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27" w:rsidRPr="00223930" w:rsidRDefault="00602727" w:rsidP="00602727">
      <w:pPr>
        <w:tabs>
          <w:tab w:val="left" w:pos="4962"/>
        </w:tabs>
        <w:ind w:left="4820"/>
        <w:rPr>
          <w:b/>
          <w:bCs/>
          <w:sz w:val="28"/>
          <w:szCs w:val="28"/>
        </w:rPr>
      </w:pPr>
      <w:r w:rsidRPr="00223930">
        <w:rPr>
          <w:b/>
          <w:bCs/>
          <w:sz w:val="28"/>
          <w:szCs w:val="28"/>
        </w:rPr>
        <w:t>УТВЕРЖДАЮ</w:t>
      </w:r>
    </w:p>
    <w:p w:rsidR="00602727" w:rsidRPr="00DD09A8" w:rsidRDefault="00602727" w:rsidP="00602727">
      <w:pPr>
        <w:tabs>
          <w:tab w:val="left" w:pos="4962"/>
        </w:tabs>
        <w:ind w:left="4820"/>
        <w:rPr>
          <w:rFonts w:eastAsia="Arial Unicode MS"/>
          <w:b/>
          <w:bCs/>
          <w:sz w:val="28"/>
          <w:szCs w:val="28"/>
          <w:highlight w:val="cyan"/>
        </w:rPr>
      </w:pPr>
    </w:p>
    <w:p w:rsidR="00602727" w:rsidRPr="00AB6095" w:rsidRDefault="00223930" w:rsidP="00602727">
      <w:pPr>
        <w:tabs>
          <w:tab w:val="left" w:pos="4962"/>
        </w:tabs>
        <w:ind w:left="4820"/>
        <w:rPr>
          <w:bCs/>
          <w:i/>
          <w:sz w:val="28"/>
          <w:szCs w:val="28"/>
        </w:rPr>
      </w:pPr>
      <w:r w:rsidRPr="00AB6095">
        <w:rPr>
          <w:b/>
          <w:bCs/>
          <w:sz w:val="28"/>
          <w:szCs w:val="28"/>
        </w:rPr>
        <w:t>Заместитель Председателя</w:t>
      </w:r>
      <w:r w:rsidR="00602727" w:rsidRPr="00AB6095">
        <w:rPr>
          <w:b/>
          <w:bCs/>
          <w:sz w:val="28"/>
          <w:szCs w:val="28"/>
        </w:rPr>
        <w:t xml:space="preserve"> Конкурсной комиссии </w:t>
      </w:r>
      <w:r w:rsidRPr="00AB6095">
        <w:rPr>
          <w:b/>
          <w:bCs/>
          <w:sz w:val="28"/>
          <w:szCs w:val="28"/>
        </w:rPr>
        <w:t xml:space="preserve">филиала </w:t>
      </w:r>
      <w:r w:rsidR="00602727" w:rsidRPr="00AB6095">
        <w:rPr>
          <w:bCs/>
          <w:i/>
          <w:sz w:val="28"/>
          <w:szCs w:val="28"/>
        </w:rPr>
        <w:t xml:space="preserve"> </w:t>
      </w:r>
    </w:p>
    <w:p w:rsidR="00602727" w:rsidRPr="00AB6095" w:rsidRDefault="00602727" w:rsidP="00602727">
      <w:pPr>
        <w:tabs>
          <w:tab w:val="left" w:pos="4962"/>
        </w:tabs>
        <w:ind w:left="4820"/>
        <w:rPr>
          <w:b/>
          <w:bCs/>
          <w:sz w:val="28"/>
          <w:szCs w:val="28"/>
        </w:rPr>
      </w:pPr>
      <w:r w:rsidRPr="00AB6095">
        <w:rPr>
          <w:b/>
          <w:bCs/>
          <w:sz w:val="28"/>
          <w:szCs w:val="28"/>
        </w:rPr>
        <w:t xml:space="preserve">ПАО «ТрансКонтейнер» </w:t>
      </w:r>
      <w:r w:rsidR="00223930" w:rsidRPr="00AB6095">
        <w:rPr>
          <w:b/>
          <w:bCs/>
          <w:sz w:val="28"/>
          <w:szCs w:val="28"/>
        </w:rPr>
        <w:t>на Северной железной дороге</w:t>
      </w:r>
    </w:p>
    <w:p w:rsidR="00602727" w:rsidRPr="00AB6095" w:rsidRDefault="00602727" w:rsidP="00602727">
      <w:pPr>
        <w:tabs>
          <w:tab w:val="left" w:pos="4962"/>
        </w:tabs>
        <w:ind w:left="4820"/>
        <w:rPr>
          <w:b/>
          <w:bCs/>
          <w:sz w:val="28"/>
          <w:szCs w:val="28"/>
        </w:rPr>
      </w:pPr>
    </w:p>
    <w:p w:rsidR="00602727" w:rsidRPr="00AB6095" w:rsidRDefault="00602727" w:rsidP="00602727">
      <w:pPr>
        <w:tabs>
          <w:tab w:val="left" w:pos="4962"/>
        </w:tabs>
        <w:ind w:left="4820"/>
        <w:rPr>
          <w:b/>
          <w:bCs/>
          <w:sz w:val="28"/>
          <w:szCs w:val="28"/>
        </w:rPr>
      </w:pPr>
      <w:r w:rsidRPr="00AB6095">
        <w:rPr>
          <w:b/>
          <w:bCs/>
          <w:sz w:val="28"/>
          <w:szCs w:val="28"/>
        </w:rPr>
        <w:t xml:space="preserve">____________________ </w:t>
      </w:r>
      <w:r w:rsidR="00223930" w:rsidRPr="00AB6095">
        <w:rPr>
          <w:b/>
          <w:bCs/>
          <w:sz w:val="28"/>
          <w:szCs w:val="28"/>
        </w:rPr>
        <w:t>В.П. Забелин</w:t>
      </w:r>
    </w:p>
    <w:p w:rsidR="00602727" w:rsidRPr="00DD09A8" w:rsidRDefault="00602727" w:rsidP="00602727">
      <w:pPr>
        <w:tabs>
          <w:tab w:val="left" w:pos="4962"/>
        </w:tabs>
        <w:ind w:left="4820"/>
        <w:rPr>
          <w:rFonts w:eastAsia="Arial Unicode MS"/>
          <w:highlight w:val="cyan"/>
        </w:rPr>
      </w:pPr>
    </w:p>
    <w:p w:rsidR="00602727" w:rsidRDefault="00602727" w:rsidP="00602727">
      <w:pPr>
        <w:tabs>
          <w:tab w:val="left" w:pos="4962"/>
        </w:tabs>
        <w:ind w:left="4820"/>
        <w:rPr>
          <w:b/>
          <w:bCs/>
          <w:sz w:val="28"/>
        </w:rPr>
      </w:pPr>
      <w:r w:rsidRPr="00A86626">
        <w:rPr>
          <w:b/>
          <w:bCs/>
          <w:sz w:val="28"/>
        </w:rPr>
        <w:t>«</w:t>
      </w:r>
      <w:r w:rsidR="00A86626" w:rsidRPr="00A86626">
        <w:rPr>
          <w:b/>
          <w:bCs/>
          <w:sz w:val="28"/>
        </w:rPr>
        <w:t>17</w:t>
      </w:r>
      <w:r w:rsidRPr="00A86626">
        <w:rPr>
          <w:b/>
          <w:bCs/>
          <w:sz w:val="28"/>
        </w:rPr>
        <w:t>»</w:t>
      </w:r>
      <w:r w:rsidR="00AB6095" w:rsidRPr="00A86626">
        <w:rPr>
          <w:b/>
          <w:bCs/>
          <w:sz w:val="28"/>
        </w:rPr>
        <w:t xml:space="preserve"> июня </w:t>
      </w:r>
      <w:r w:rsidRPr="00A86626">
        <w:rPr>
          <w:b/>
          <w:bCs/>
          <w:sz w:val="28"/>
        </w:rPr>
        <w:t>2016г.</w:t>
      </w:r>
    </w:p>
    <w:p w:rsidR="00602727" w:rsidRDefault="00602727" w:rsidP="00602727">
      <w:pPr>
        <w:ind w:firstLine="709"/>
        <w:rPr>
          <w:b/>
          <w:bCs/>
          <w:spacing w:val="20"/>
          <w:sz w:val="28"/>
          <w:szCs w:val="28"/>
        </w:rPr>
      </w:pPr>
    </w:p>
    <w:p w:rsidR="00602727" w:rsidRDefault="00602727" w:rsidP="00602727">
      <w:pPr>
        <w:spacing w:after="120"/>
        <w:jc w:val="center"/>
        <w:rPr>
          <w:b/>
          <w:bCs/>
          <w:sz w:val="40"/>
          <w:szCs w:val="40"/>
        </w:rPr>
      </w:pPr>
    </w:p>
    <w:p w:rsidR="00602727" w:rsidRDefault="00602727" w:rsidP="00602727">
      <w:pPr>
        <w:spacing w:after="120"/>
        <w:jc w:val="center"/>
        <w:rPr>
          <w:b/>
          <w:bCs/>
          <w:sz w:val="40"/>
          <w:szCs w:val="40"/>
        </w:rPr>
      </w:pPr>
      <w:r>
        <w:rPr>
          <w:b/>
          <w:bCs/>
          <w:sz w:val="40"/>
          <w:szCs w:val="40"/>
        </w:rPr>
        <w:t>ДОКУМЕНТАЦИЯ О ЗАКУПКЕ</w:t>
      </w:r>
    </w:p>
    <w:p w:rsidR="00602727" w:rsidRDefault="00602727" w:rsidP="00602727">
      <w:pPr>
        <w:spacing w:after="120"/>
        <w:ind w:firstLine="709"/>
        <w:jc w:val="center"/>
        <w:rPr>
          <w:b/>
          <w:bCs/>
          <w:sz w:val="32"/>
          <w:szCs w:val="32"/>
        </w:rPr>
      </w:pPr>
    </w:p>
    <w:p w:rsidR="00602727" w:rsidRDefault="00602727" w:rsidP="00602727">
      <w:pPr>
        <w:spacing w:after="120"/>
        <w:ind w:firstLine="709"/>
        <w:jc w:val="center"/>
        <w:rPr>
          <w:b/>
          <w:bCs/>
          <w:sz w:val="32"/>
          <w:szCs w:val="32"/>
        </w:rPr>
      </w:pPr>
      <w:r>
        <w:rPr>
          <w:b/>
          <w:bCs/>
          <w:sz w:val="32"/>
          <w:szCs w:val="32"/>
        </w:rPr>
        <w:t>Раздел 1. Общие положения</w:t>
      </w:r>
    </w:p>
    <w:p w:rsidR="00602727" w:rsidRDefault="00602727" w:rsidP="00602727">
      <w:pPr>
        <w:spacing w:after="120"/>
        <w:ind w:firstLine="709"/>
        <w:jc w:val="center"/>
        <w:rPr>
          <w:b/>
          <w:bCs/>
          <w:sz w:val="32"/>
          <w:szCs w:val="32"/>
        </w:rPr>
      </w:pPr>
    </w:p>
    <w:p w:rsidR="00602727" w:rsidRDefault="00495C6A" w:rsidP="00602727">
      <w:pPr>
        <w:pStyle w:val="2"/>
        <w:spacing w:before="0" w:after="0"/>
        <w:ind w:left="0" w:firstLine="709"/>
        <w:rPr>
          <w:rFonts w:cs="Times New Roman"/>
          <w:i w:val="0"/>
          <w:iCs w:val="0"/>
        </w:rPr>
      </w:pPr>
      <w:r>
        <w:rPr>
          <w:rFonts w:cs="Times New Roman"/>
          <w:i w:val="0"/>
          <w:iCs w:val="0"/>
        </w:rPr>
        <w:t>1.1</w:t>
      </w:r>
      <w:r w:rsidR="00602727">
        <w:rPr>
          <w:rFonts w:cs="Times New Roman"/>
          <w:i w:val="0"/>
          <w:iCs w:val="0"/>
        </w:rPr>
        <w:t xml:space="preserve"> Общие положения</w:t>
      </w:r>
    </w:p>
    <w:p w:rsidR="00602727" w:rsidRDefault="00602727" w:rsidP="00602727"/>
    <w:p w:rsidR="00602727" w:rsidRPr="00D32FFA" w:rsidRDefault="00602727" w:rsidP="00602727">
      <w:pPr>
        <w:pStyle w:val="19"/>
        <w:numPr>
          <w:ilvl w:val="2"/>
          <w:numId w:val="3"/>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t xml:space="preserve">утвержденным решением Совета директоров ОАО «ТрансКонтейнер» от </w:t>
      </w:r>
      <w:r>
        <w:br/>
        <w:t xml:space="preserve">20 февраля 2013 г. </w:t>
      </w:r>
      <w:r>
        <w:rPr>
          <w:szCs w:val="28"/>
        </w:rPr>
        <w:t xml:space="preserve">(далее – Положение о </w:t>
      </w:r>
      <w:r w:rsidRPr="00D32FFA">
        <w:rPr>
          <w:szCs w:val="28"/>
        </w:rPr>
        <w:t xml:space="preserve">закупках), проводит </w:t>
      </w:r>
      <w:r>
        <w:rPr>
          <w:szCs w:val="28"/>
        </w:rPr>
        <w:t>открытый конкурс</w:t>
      </w:r>
      <w:r w:rsidRPr="00D32FFA">
        <w:rPr>
          <w:szCs w:val="28"/>
        </w:rPr>
        <w:t xml:space="preserve"> </w:t>
      </w:r>
      <w:r w:rsidRPr="00A86626">
        <w:rPr>
          <w:szCs w:val="28"/>
        </w:rPr>
        <w:t>№ ОК-</w:t>
      </w:r>
      <w:r w:rsidR="00AB6095" w:rsidRPr="00A86626">
        <w:rPr>
          <w:szCs w:val="28"/>
        </w:rPr>
        <w:t>НКПСЕВ</w:t>
      </w:r>
      <w:r w:rsidRPr="00A86626">
        <w:rPr>
          <w:szCs w:val="28"/>
        </w:rPr>
        <w:t>-</w:t>
      </w:r>
      <w:r w:rsidR="00AB6095" w:rsidRPr="00A86626">
        <w:rPr>
          <w:szCs w:val="28"/>
        </w:rPr>
        <w:t>16</w:t>
      </w:r>
      <w:r w:rsidRPr="00A86626">
        <w:rPr>
          <w:szCs w:val="28"/>
        </w:rPr>
        <w:t>-</w:t>
      </w:r>
      <w:r w:rsidR="00AB6095" w:rsidRPr="00A86626">
        <w:rPr>
          <w:szCs w:val="28"/>
        </w:rPr>
        <w:t>0007</w:t>
      </w:r>
      <w:r w:rsidR="00AB6095">
        <w:rPr>
          <w:szCs w:val="28"/>
        </w:rPr>
        <w:t xml:space="preserve"> </w:t>
      </w:r>
      <w:r w:rsidRPr="00D32FFA">
        <w:rPr>
          <w:szCs w:val="28"/>
        </w:rPr>
        <w:t xml:space="preserve">(далее – </w:t>
      </w:r>
      <w:r>
        <w:rPr>
          <w:szCs w:val="28"/>
        </w:rPr>
        <w:t>Открытый конкурс</w:t>
      </w:r>
      <w:r w:rsidRPr="00D32FFA">
        <w:rPr>
          <w:szCs w:val="28"/>
        </w:rPr>
        <w:t>)</w:t>
      </w:r>
      <w:r w:rsidRPr="00D32FFA">
        <w:t>.</w:t>
      </w:r>
    </w:p>
    <w:p w:rsidR="00602727" w:rsidRPr="004E3AC2" w:rsidRDefault="00602727" w:rsidP="00602727">
      <w:pPr>
        <w:pStyle w:val="19"/>
        <w:numPr>
          <w:ilvl w:val="2"/>
          <w:numId w:val="3"/>
        </w:numPr>
        <w:ind w:left="0" w:firstLine="720"/>
        <w:rPr>
          <w:szCs w:val="28"/>
        </w:rPr>
      </w:pPr>
      <w:r w:rsidRPr="004E3AC2">
        <w:rPr>
          <w:szCs w:val="28"/>
        </w:rPr>
        <w:t xml:space="preserve">Предметом настоящего Открытого конкурса является право на заключение договора на </w:t>
      </w:r>
      <w:r w:rsidR="00495C6A" w:rsidRPr="00711DE0">
        <w:rPr>
          <w:szCs w:val="28"/>
        </w:rPr>
        <w:t>аренды</w:t>
      </w:r>
      <w:r w:rsidR="00265DBC">
        <w:rPr>
          <w:szCs w:val="28"/>
        </w:rPr>
        <w:t xml:space="preserve"> (субаренды)</w:t>
      </w:r>
      <w:r w:rsidR="00495C6A" w:rsidRPr="00711DE0">
        <w:rPr>
          <w:szCs w:val="28"/>
        </w:rPr>
        <w:t xml:space="preserve"> нежилых (офисных) помещений</w:t>
      </w:r>
      <w:r w:rsidR="00495C6A">
        <w:rPr>
          <w:szCs w:val="28"/>
        </w:rPr>
        <w:t xml:space="preserve"> в</w:t>
      </w:r>
      <w:r w:rsidR="00495C6A" w:rsidRPr="00711DE0">
        <w:rPr>
          <w:szCs w:val="28"/>
        </w:rPr>
        <w:t xml:space="preserve"> г. </w:t>
      </w:r>
      <w:r w:rsidR="00495C6A">
        <w:rPr>
          <w:szCs w:val="28"/>
        </w:rPr>
        <w:t>Ярославль</w:t>
      </w:r>
      <w:r w:rsidR="00495C6A" w:rsidRPr="00711DE0">
        <w:rPr>
          <w:szCs w:val="28"/>
        </w:rPr>
        <w:t xml:space="preserve"> (далее – Помещение) для размещения работников аппарата управления филиала ПАО «ТрансКонтейнер» на Северной железной дороге</w:t>
      </w:r>
      <w:r w:rsidR="00495C6A">
        <w:rPr>
          <w:szCs w:val="28"/>
        </w:rPr>
        <w:t>.</w:t>
      </w:r>
    </w:p>
    <w:p w:rsidR="00602727" w:rsidRDefault="00602727" w:rsidP="00602727">
      <w:pPr>
        <w:pStyle w:val="19"/>
        <w:numPr>
          <w:ilvl w:val="2"/>
          <w:numId w:val="3"/>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602727" w:rsidRPr="00D32FFA" w:rsidRDefault="00602727" w:rsidP="00602727">
      <w:pPr>
        <w:pStyle w:val="19"/>
        <w:numPr>
          <w:ilvl w:val="2"/>
          <w:numId w:val="3"/>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602727" w:rsidRPr="00D32FFA" w:rsidRDefault="00602727" w:rsidP="00602727">
      <w:pPr>
        <w:pStyle w:val="19"/>
        <w:numPr>
          <w:ilvl w:val="2"/>
          <w:numId w:val="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602727" w:rsidRPr="00D32FFA" w:rsidRDefault="00602727" w:rsidP="00602727">
      <w:pPr>
        <w:pStyle w:val="19"/>
        <w:numPr>
          <w:ilvl w:val="2"/>
          <w:numId w:val="3"/>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602727" w:rsidRPr="00D32FFA" w:rsidRDefault="00602727" w:rsidP="00602727">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602727" w:rsidRPr="00D32FFA" w:rsidRDefault="00602727" w:rsidP="00602727">
      <w:pPr>
        <w:pStyle w:val="19"/>
        <w:numPr>
          <w:ilvl w:val="2"/>
          <w:numId w:val="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602727" w:rsidRPr="00D32FFA" w:rsidRDefault="00602727" w:rsidP="00602727">
      <w:pPr>
        <w:pStyle w:val="19"/>
        <w:numPr>
          <w:ilvl w:val="2"/>
          <w:numId w:val="3"/>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602727" w:rsidRPr="00D32FFA" w:rsidRDefault="00602727" w:rsidP="00602727">
      <w:pPr>
        <w:pStyle w:val="19"/>
        <w:numPr>
          <w:ilvl w:val="2"/>
          <w:numId w:val="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602727" w:rsidRPr="00D32FFA" w:rsidRDefault="00602727" w:rsidP="00602727">
      <w:pPr>
        <w:pStyle w:val="19"/>
        <w:numPr>
          <w:ilvl w:val="2"/>
          <w:numId w:val="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602727" w:rsidRPr="00D32FFA" w:rsidRDefault="00602727" w:rsidP="006027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602727" w:rsidRPr="00D32FFA" w:rsidRDefault="00602727" w:rsidP="006027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602727" w:rsidRPr="00D32FFA" w:rsidRDefault="00602727" w:rsidP="00602727">
      <w:pPr>
        <w:pStyle w:val="19"/>
        <w:numPr>
          <w:ilvl w:val="2"/>
          <w:numId w:val="3"/>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602727" w:rsidRPr="00D32FFA" w:rsidRDefault="00602727" w:rsidP="00602727">
      <w:pPr>
        <w:pStyle w:val="19"/>
        <w:numPr>
          <w:ilvl w:val="2"/>
          <w:numId w:val="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602727" w:rsidRPr="00D32FFA" w:rsidRDefault="00602727" w:rsidP="00602727">
      <w:pPr>
        <w:pStyle w:val="19"/>
        <w:numPr>
          <w:ilvl w:val="2"/>
          <w:numId w:val="3"/>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602727" w:rsidRPr="00D32FFA" w:rsidRDefault="00602727" w:rsidP="00602727">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602727" w:rsidRPr="00D32FFA" w:rsidRDefault="00602727" w:rsidP="00602727">
      <w:pPr>
        <w:pStyle w:val="19"/>
        <w:numPr>
          <w:ilvl w:val="2"/>
          <w:numId w:val="3"/>
        </w:numPr>
        <w:ind w:left="0" w:firstLine="709"/>
      </w:pPr>
      <w:r w:rsidRPr="00D32FFA">
        <w:t>Документы, представленные претендентами в составе Заявок, возврату не подлежат.</w:t>
      </w:r>
    </w:p>
    <w:p w:rsidR="00602727" w:rsidRPr="00D32FFA" w:rsidRDefault="00602727" w:rsidP="00602727">
      <w:pPr>
        <w:pStyle w:val="19"/>
        <w:widowControl w:val="0"/>
        <w:numPr>
          <w:ilvl w:val="2"/>
          <w:numId w:val="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602727" w:rsidRPr="00D32FFA" w:rsidRDefault="00602727" w:rsidP="00602727">
      <w:pPr>
        <w:pStyle w:val="19"/>
        <w:widowControl w:val="0"/>
        <w:numPr>
          <w:ilvl w:val="2"/>
          <w:numId w:val="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602727" w:rsidRPr="00D32FFA" w:rsidRDefault="00602727" w:rsidP="00602727">
      <w:pPr>
        <w:pStyle w:val="19"/>
        <w:widowControl w:val="0"/>
        <w:numPr>
          <w:ilvl w:val="2"/>
          <w:numId w:val="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602727" w:rsidRPr="00D32FFA" w:rsidRDefault="00602727" w:rsidP="00602727">
      <w:pPr>
        <w:pStyle w:val="19"/>
        <w:widowControl w:val="0"/>
        <w:numPr>
          <w:ilvl w:val="2"/>
          <w:numId w:val="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602727" w:rsidRPr="00D32FFA" w:rsidRDefault="00602727" w:rsidP="00602727">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02727" w:rsidRPr="00D32FFA" w:rsidRDefault="00602727" w:rsidP="00602727">
      <w:pPr>
        <w:pStyle w:val="19"/>
        <w:widowControl w:val="0"/>
        <w:numPr>
          <w:ilvl w:val="2"/>
          <w:numId w:val="3"/>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02727" w:rsidRPr="00D32FFA" w:rsidRDefault="00602727" w:rsidP="006027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02727" w:rsidRPr="00D32FFA" w:rsidRDefault="00602727" w:rsidP="00602727">
      <w:pPr>
        <w:pStyle w:val="19"/>
        <w:widowControl w:val="0"/>
        <w:numPr>
          <w:ilvl w:val="2"/>
          <w:numId w:val="3"/>
        </w:numPr>
        <w:ind w:left="0" w:firstLine="709"/>
      </w:pPr>
      <w:r w:rsidRPr="00D32FFA">
        <w:lastRenderedPageBreak/>
        <w:t>Иностранный участник закупки вправе указать цену в рублях Российской Федерации, либо</w:t>
      </w:r>
      <w:r>
        <w:t>,</w:t>
      </w:r>
      <w:r w:rsidRPr="00D32FFA">
        <w:t xml:space="preserve"> </w:t>
      </w:r>
      <w:r>
        <w:t>если это указано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602727" w:rsidRPr="00D32FFA" w:rsidRDefault="00602727" w:rsidP="00602727">
      <w:pPr>
        <w:pStyle w:val="19"/>
        <w:widowControl w:val="0"/>
        <w:numPr>
          <w:ilvl w:val="2"/>
          <w:numId w:val="3"/>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602727" w:rsidRPr="00D32FFA" w:rsidRDefault="00602727" w:rsidP="00602727">
      <w:pPr>
        <w:pStyle w:val="19"/>
        <w:widowControl w:val="0"/>
      </w:pPr>
    </w:p>
    <w:p w:rsidR="00602727" w:rsidRPr="00D32FFA" w:rsidRDefault="00495C6A" w:rsidP="00602727">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w:t>
      </w:r>
      <w:r w:rsidR="00602727" w:rsidRPr="00D32FFA">
        <w:rPr>
          <w:rFonts w:eastAsia="MS Mincho" w:cs="Times New Roman"/>
          <w:i w:val="0"/>
          <w:iCs w:val="0"/>
        </w:rPr>
        <w:t xml:space="preserve"> Разъяснения положений документации</w:t>
      </w:r>
      <w:r w:rsidR="00602727">
        <w:rPr>
          <w:rFonts w:eastAsia="MS Mincho" w:cs="Times New Roman"/>
          <w:i w:val="0"/>
          <w:iCs w:val="0"/>
        </w:rPr>
        <w:t xml:space="preserve"> о закупке</w:t>
      </w:r>
      <w:r w:rsidR="00602727" w:rsidRPr="00D32FFA">
        <w:rPr>
          <w:rFonts w:eastAsia="MS Mincho" w:cs="Times New Roman"/>
          <w:i w:val="0"/>
          <w:iCs w:val="0"/>
        </w:rPr>
        <w:t>.</w:t>
      </w:r>
    </w:p>
    <w:p w:rsidR="00602727" w:rsidRPr="00D32FFA" w:rsidRDefault="00602727" w:rsidP="00602727">
      <w:pPr>
        <w:rPr>
          <w:rFonts w:eastAsia="MS Mincho"/>
        </w:rPr>
      </w:pPr>
    </w:p>
    <w:p w:rsidR="00602727" w:rsidRPr="00D32FFA" w:rsidRDefault="00602727" w:rsidP="00602727">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602727" w:rsidRPr="00D32FFA" w:rsidRDefault="00602727" w:rsidP="00602727">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602727" w:rsidRPr="00D32FFA" w:rsidRDefault="00602727" w:rsidP="00602727">
      <w:pPr>
        <w:numPr>
          <w:ilvl w:val="2"/>
          <w:numId w:val="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602727" w:rsidRPr="00D32FFA" w:rsidRDefault="00602727" w:rsidP="00602727">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602727" w:rsidRPr="00D32FFA" w:rsidRDefault="00602727" w:rsidP="00602727">
      <w:pPr>
        <w:numPr>
          <w:ilvl w:val="2"/>
          <w:numId w:val="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602727" w:rsidRPr="00D32FFA" w:rsidRDefault="00602727" w:rsidP="00602727">
      <w:pPr>
        <w:ind w:firstLine="709"/>
        <w:jc w:val="both"/>
        <w:rPr>
          <w:rFonts w:eastAsia="MS Mincho"/>
          <w:sz w:val="28"/>
          <w:szCs w:val="28"/>
        </w:rPr>
      </w:pPr>
    </w:p>
    <w:p w:rsidR="00602727" w:rsidRPr="00D32FFA" w:rsidRDefault="00495C6A" w:rsidP="00602727">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w:t>
      </w:r>
      <w:r w:rsidR="00602727" w:rsidRPr="00D32FFA">
        <w:rPr>
          <w:rFonts w:eastAsia="MS Mincho" w:cs="Times New Roman"/>
          <w:i w:val="0"/>
          <w:iCs w:val="0"/>
        </w:rPr>
        <w:t xml:space="preserve"> Внесение изменений и дополнений в документацию </w:t>
      </w:r>
      <w:r w:rsidR="00602727">
        <w:rPr>
          <w:rFonts w:eastAsia="MS Mincho" w:cs="Times New Roman"/>
          <w:i w:val="0"/>
          <w:iCs w:val="0"/>
        </w:rPr>
        <w:t>о закупке</w:t>
      </w:r>
    </w:p>
    <w:p w:rsidR="00602727" w:rsidRPr="00D32FFA" w:rsidRDefault="00602727" w:rsidP="00602727">
      <w:pPr>
        <w:jc w:val="both"/>
        <w:rPr>
          <w:rFonts w:eastAsia="MS Mincho"/>
          <w:sz w:val="28"/>
          <w:szCs w:val="28"/>
        </w:rPr>
      </w:pPr>
    </w:p>
    <w:p w:rsidR="00602727" w:rsidRPr="00D32FFA" w:rsidRDefault="00602727" w:rsidP="00602727">
      <w:pPr>
        <w:numPr>
          <w:ilvl w:val="0"/>
          <w:numId w:val="14"/>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602727" w:rsidRPr="00D32FFA" w:rsidRDefault="00602727" w:rsidP="00602727">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602727" w:rsidRPr="00D32FFA" w:rsidRDefault="00602727" w:rsidP="00602727">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602727" w:rsidRPr="00D32FFA" w:rsidRDefault="00602727" w:rsidP="00602727">
      <w:pPr>
        <w:pStyle w:val="afa"/>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602727" w:rsidRPr="00D32FFA" w:rsidRDefault="00602727" w:rsidP="00602727">
      <w:pPr>
        <w:numPr>
          <w:ilvl w:val="0"/>
          <w:numId w:val="14"/>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602727" w:rsidRPr="00D32FFA" w:rsidRDefault="00602727" w:rsidP="00602727">
      <w:pPr>
        <w:numPr>
          <w:ilvl w:val="0"/>
          <w:numId w:val="14"/>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602727" w:rsidRPr="00D32FFA" w:rsidRDefault="00602727" w:rsidP="00602727">
      <w:pPr>
        <w:pStyle w:val="afa"/>
        <w:rPr>
          <w:sz w:val="28"/>
          <w:szCs w:val="28"/>
        </w:rPr>
      </w:pPr>
    </w:p>
    <w:p w:rsidR="00602727" w:rsidRPr="00D32FFA" w:rsidRDefault="00495C6A" w:rsidP="00602727">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1.4</w:t>
      </w:r>
      <w:r w:rsidR="00602727" w:rsidRPr="00D32FFA">
        <w:rPr>
          <w:rFonts w:eastAsia="MS Mincho" w:cs="Times New Roman"/>
          <w:i w:val="0"/>
          <w:iCs w:val="0"/>
        </w:rPr>
        <w:t xml:space="preserve"> Недобросовестные действия претендента/участника</w:t>
      </w:r>
    </w:p>
    <w:p w:rsidR="00602727" w:rsidRPr="00D32FFA" w:rsidRDefault="00602727" w:rsidP="00602727">
      <w:pPr>
        <w:rPr>
          <w:rFonts w:eastAsia="MS Mincho"/>
        </w:rPr>
      </w:pPr>
    </w:p>
    <w:p w:rsidR="00602727" w:rsidRPr="00D32FFA" w:rsidRDefault="00602727" w:rsidP="00602727">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602727" w:rsidRPr="00D32FFA" w:rsidRDefault="00602727" w:rsidP="00602727">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602727" w:rsidRPr="00D32FFA" w:rsidRDefault="00602727" w:rsidP="00602727">
      <w:pPr>
        <w:pStyle w:val="19"/>
        <w:ind w:left="709" w:firstLine="0"/>
        <w:rPr>
          <w:szCs w:val="24"/>
        </w:rPr>
      </w:pPr>
    </w:p>
    <w:p w:rsidR="00602727" w:rsidRPr="00D32FFA" w:rsidRDefault="00602727" w:rsidP="00602727">
      <w:pPr>
        <w:spacing w:after="120"/>
        <w:ind w:firstLine="709"/>
        <w:jc w:val="both"/>
        <w:rPr>
          <w:b/>
          <w:sz w:val="28"/>
          <w:szCs w:val="28"/>
        </w:rPr>
      </w:pPr>
      <w:r w:rsidRPr="00D32FFA">
        <w:rPr>
          <w:b/>
          <w:bCs/>
          <w:sz w:val="28"/>
          <w:szCs w:val="28"/>
        </w:rPr>
        <w:lastRenderedPageBreak/>
        <w:t>Раздел 2. Обязательные и квалификационные требования к п</w:t>
      </w:r>
      <w:r w:rsidRPr="00D32FFA">
        <w:rPr>
          <w:b/>
          <w:sz w:val="28"/>
          <w:szCs w:val="28"/>
        </w:rPr>
        <w:t>ретендентам/участникам, оценка Заявок участников</w:t>
      </w:r>
    </w:p>
    <w:p w:rsidR="00602727" w:rsidRPr="00D32FFA" w:rsidRDefault="00602727" w:rsidP="00495C6A">
      <w:pPr>
        <w:pStyle w:val="2"/>
        <w:numPr>
          <w:ilvl w:val="1"/>
          <w:numId w:val="15"/>
        </w:numPr>
        <w:spacing w:before="0" w:after="0"/>
        <w:ind w:hanging="517"/>
        <w:jc w:val="both"/>
        <w:rPr>
          <w:rFonts w:cs="Times New Roman"/>
          <w:i w:val="0"/>
        </w:rPr>
      </w:pPr>
      <w:r w:rsidRPr="00D32FFA">
        <w:rPr>
          <w:rFonts w:cs="Times New Roman"/>
          <w:i w:val="0"/>
        </w:rPr>
        <w:t xml:space="preserve"> Обязательные требования</w:t>
      </w:r>
    </w:p>
    <w:p w:rsidR="00602727" w:rsidRPr="00D32FFA" w:rsidRDefault="00602727" w:rsidP="00602727"/>
    <w:p w:rsidR="00602727" w:rsidRPr="00D32FFA" w:rsidRDefault="00602727" w:rsidP="00602727">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602727" w:rsidRPr="00D32FFA" w:rsidRDefault="00602727" w:rsidP="00602727">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602727" w:rsidRPr="00D32FFA" w:rsidRDefault="00602727" w:rsidP="00602727">
      <w:pPr>
        <w:ind w:firstLine="540"/>
        <w:jc w:val="both"/>
        <w:rPr>
          <w:sz w:val="28"/>
          <w:szCs w:val="28"/>
        </w:rPr>
      </w:pPr>
      <w:r w:rsidRPr="00D32FFA">
        <w:rPr>
          <w:sz w:val="28"/>
          <w:szCs w:val="28"/>
        </w:rPr>
        <w:t>б) не находиться в процессе ликвидации;</w:t>
      </w:r>
    </w:p>
    <w:p w:rsidR="00602727" w:rsidRPr="00D32FFA" w:rsidRDefault="00602727" w:rsidP="00602727">
      <w:pPr>
        <w:ind w:firstLine="540"/>
        <w:jc w:val="both"/>
        <w:rPr>
          <w:sz w:val="28"/>
          <w:szCs w:val="28"/>
        </w:rPr>
      </w:pPr>
      <w:r w:rsidRPr="00D32FFA">
        <w:rPr>
          <w:sz w:val="28"/>
          <w:szCs w:val="28"/>
        </w:rPr>
        <w:t>в) не быть признанным несостоятельным (банкротом);</w:t>
      </w:r>
    </w:p>
    <w:p w:rsidR="00602727" w:rsidRPr="00D32FFA" w:rsidRDefault="00602727" w:rsidP="00602727">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602727" w:rsidRDefault="00602727" w:rsidP="00602727">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602727" w:rsidRPr="00D32FFA" w:rsidRDefault="00602727" w:rsidP="00602727">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602727" w:rsidRDefault="00602727" w:rsidP="00602727">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602727" w:rsidRPr="00D32FFA" w:rsidRDefault="00602727" w:rsidP="00602727">
      <w:pPr>
        <w:ind w:firstLine="540"/>
        <w:jc w:val="both"/>
        <w:rPr>
          <w:sz w:val="28"/>
          <w:szCs w:val="28"/>
        </w:rPr>
      </w:pPr>
    </w:p>
    <w:p w:rsidR="00602727" w:rsidRPr="00D32FFA" w:rsidRDefault="00602727" w:rsidP="00602727">
      <w:pPr>
        <w:pStyle w:val="afa"/>
        <w:numPr>
          <w:ilvl w:val="1"/>
          <w:numId w:val="7"/>
        </w:numPr>
        <w:tabs>
          <w:tab w:val="left" w:pos="1080"/>
        </w:tabs>
        <w:ind w:left="1400"/>
        <w:rPr>
          <w:b/>
          <w:sz w:val="28"/>
          <w:szCs w:val="28"/>
        </w:rPr>
      </w:pPr>
      <w:r>
        <w:rPr>
          <w:b/>
          <w:sz w:val="28"/>
          <w:szCs w:val="28"/>
        </w:rPr>
        <w:t xml:space="preserve"> </w:t>
      </w:r>
      <w:r w:rsidRPr="00D32FFA">
        <w:rPr>
          <w:b/>
          <w:sz w:val="28"/>
          <w:szCs w:val="28"/>
        </w:rPr>
        <w:t>Квалификационные требования</w:t>
      </w:r>
    </w:p>
    <w:p w:rsidR="00602727" w:rsidRPr="00D32FFA" w:rsidRDefault="00602727" w:rsidP="00602727">
      <w:pPr>
        <w:pStyle w:val="afa"/>
        <w:tabs>
          <w:tab w:val="left" w:pos="1080"/>
        </w:tabs>
        <w:ind w:left="709" w:firstLine="0"/>
        <w:rPr>
          <w:b/>
          <w:sz w:val="28"/>
          <w:szCs w:val="28"/>
        </w:rPr>
      </w:pPr>
    </w:p>
    <w:p w:rsidR="00602727" w:rsidRPr="00D32FFA" w:rsidRDefault="00602727" w:rsidP="00602727">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602727" w:rsidRPr="00D32FFA" w:rsidRDefault="00602727" w:rsidP="00602727">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w:t>
      </w:r>
      <w:r w:rsidRPr="00D32FFA">
        <w:rPr>
          <w:sz w:val="28"/>
          <w:szCs w:val="28"/>
        </w:rPr>
        <w:lastRenderedPageBreak/>
        <w:t>сертификаты, допуски, патенты и т.д. на поставляемые товары, работы, услуги, или для ведения деятельности, являющейся предметом закупки;</w:t>
      </w:r>
    </w:p>
    <w:p w:rsidR="00602727" w:rsidRPr="00D32FFA" w:rsidRDefault="00602727" w:rsidP="00602727">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602727" w:rsidRDefault="00602727" w:rsidP="00602727">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602727" w:rsidRPr="00914122" w:rsidRDefault="00602727" w:rsidP="00602727">
      <w:pPr>
        <w:pStyle w:val="afa"/>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602727" w:rsidRPr="00D32FFA" w:rsidRDefault="00602727" w:rsidP="00602727">
      <w:pPr>
        <w:pStyle w:val="afa"/>
        <w:tabs>
          <w:tab w:val="left" w:pos="1080"/>
        </w:tabs>
        <w:rPr>
          <w:sz w:val="28"/>
          <w:szCs w:val="28"/>
        </w:rPr>
      </w:pPr>
    </w:p>
    <w:p w:rsidR="00602727" w:rsidRPr="00D32FFA" w:rsidRDefault="00495C6A" w:rsidP="00495C6A">
      <w:pPr>
        <w:tabs>
          <w:tab w:val="left" w:pos="0"/>
        </w:tabs>
        <w:ind w:left="284" w:firstLine="425"/>
        <w:jc w:val="both"/>
        <w:rPr>
          <w:rFonts w:eastAsia="MS Mincho"/>
          <w:b/>
          <w:sz w:val="28"/>
          <w:szCs w:val="28"/>
        </w:rPr>
      </w:pPr>
      <w:r>
        <w:rPr>
          <w:rFonts w:eastAsia="MS Mincho"/>
          <w:b/>
          <w:sz w:val="28"/>
          <w:szCs w:val="28"/>
        </w:rPr>
        <w:t xml:space="preserve">2.3 </w:t>
      </w:r>
      <w:r w:rsidR="00602727" w:rsidRPr="00D32FFA">
        <w:rPr>
          <w:rFonts w:eastAsia="MS Mincho"/>
          <w:b/>
          <w:sz w:val="28"/>
          <w:szCs w:val="28"/>
        </w:rPr>
        <w:t>Пре</w:t>
      </w:r>
      <w:r w:rsidR="00602727">
        <w:rPr>
          <w:rFonts w:eastAsia="MS Mincho"/>
          <w:b/>
          <w:sz w:val="28"/>
          <w:szCs w:val="28"/>
        </w:rPr>
        <w:t>дставление</w:t>
      </w:r>
      <w:r w:rsidR="00602727" w:rsidRPr="00D32FFA">
        <w:rPr>
          <w:rFonts w:eastAsia="MS Mincho"/>
          <w:b/>
          <w:sz w:val="28"/>
          <w:szCs w:val="28"/>
        </w:rPr>
        <w:t xml:space="preserve"> документов</w:t>
      </w:r>
    </w:p>
    <w:p w:rsidR="00602727" w:rsidRPr="00D32FFA" w:rsidRDefault="00602727" w:rsidP="00602727">
      <w:pPr>
        <w:tabs>
          <w:tab w:val="left" w:pos="0"/>
        </w:tabs>
        <w:ind w:firstLine="720"/>
        <w:jc w:val="both"/>
        <w:rPr>
          <w:rFonts w:eastAsia="MS Mincho"/>
          <w:b/>
          <w:sz w:val="28"/>
          <w:szCs w:val="28"/>
        </w:rPr>
      </w:pPr>
    </w:p>
    <w:p w:rsidR="00602727" w:rsidRPr="00D32FFA" w:rsidRDefault="00602727" w:rsidP="00602727">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602727" w:rsidRPr="00D32FFA" w:rsidRDefault="00602727" w:rsidP="00602727">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602727" w:rsidRPr="00D32FFA" w:rsidRDefault="00602727" w:rsidP="00602727">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602727" w:rsidRPr="003D0AAE" w:rsidRDefault="00602727" w:rsidP="00602727">
      <w:pPr>
        <w:pStyle w:val="afa"/>
        <w:numPr>
          <w:ilvl w:val="0"/>
          <w:numId w:val="5"/>
        </w:numPr>
        <w:tabs>
          <w:tab w:val="left" w:pos="144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02727" w:rsidRPr="003D0AAE" w:rsidRDefault="00602727" w:rsidP="00602727">
      <w:pPr>
        <w:ind w:firstLine="720"/>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https://service.nalog.ru/vyp/sign-help.html.</w:t>
      </w:r>
    </w:p>
    <w:p w:rsidR="00602727" w:rsidRPr="003D0AAE" w:rsidRDefault="00602727" w:rsidP="00602727">
      <w:pPr>
        <w:ind w:firstLine="720"/>
        <w:jc w:val="both"/>
        <w:rPr>
          <w:sz w:val="28"/>
          <w:szCs w:val="28"/>
        </w:rPr>
      </w:pPr>
      <w:r w:rsidRPr="003D0AAE">
        <w:rPr>
          <w:sz w:val="28"/>
          <w:szCs w:val="28"/>
        </w:rPr>
        <w:t xml:space="preserve">В этом случае, Электронный документ в обязательном порядке должен содержаться в виде отдельного файла в формате *.pdf на электронном носителе, </w:t>
      </w:r>
      <w:r>
        <w:rPr>
          <w:sz w:val="28"/>
          <w:szCs w:val="28"/>
        </w:rPr>
        <w:t>вложенном в письмо (конверт) с З</w:t>
      </w:r>
      <w:r w:rsidRPr="003D0AAE">
        <w:rPr>
          <w:sz w:val="28"/>
          <w:szCs w:val="28"/>
        </w:rPr>
        <w:t>аявкой на участие в Открытом конкурсе, в соответствии с подпунктом 3.1.6 документации о закупке.</w:t>
      </w:r>
    </w:p>
    <w:p w:rsidR="00602727" w:rsidRDefault="00602727" w:rsidP="00602727">
      <w:pPr>
        <w:pStyle w:val="afa"/>
        <w:numPr>
          <w:ilvl w:val="0"/>
          <w:numId w:val="5"/>
        </w:numPr>
        <w:tabs>
          <w:tab w:val="left" w:pos="0"/>
          <w:tab w:val="left" w:pos="1440"/>
        </w:tabs>
        <w:ind w:left="0" w:firstLine="720"/>
        <w:rPr>
          <w:sz w:val="28"/>
        </w:rPr>
      </w:pPr>
      <w:r w:rsidRPr="002572B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rsidR="00602727" w:rsidRPr="00150594" w:rsidRDefault="00602727" w:rsidP="00602727">
      <w:pPr>
        <w:pStyle w:val="afa"/>
        <w:numPr>
          <w:ilvl w:val="0"/>
          <w:numId w:val="5"/>
        </w:numPr>
        <w:tabs>
          <w:tab w:val="left" w:pos="0"/>
          <w:tab w:val="left" w:pos="1440"/>
        </w:tabs>
        <w:ind w:left="0" w:firstLine="720"/>
        <w:rPr>
          <w:sz w:val="28"/>
          <w:szCs w:val="28"/>
        </w:rPr>
      </w:pPr>
      <w:r w:rsidRPr="0015059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w:t>
      </w:r>
      <w:r>
        <w:rPr>
          <w:sz w:val="28"/>
          <w:szCs w:val="28"/>
        </w:rPr>
        <w:t>б условиях исполнения договора</w:t>
      </w:r>
      <w:r w:rsidRPr="00150594">
        <w:rPr>
          <w:sz w:val="28"/>
          <w:szCs w:val="28"/>
        </w:rPr>
        <w:t>,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602727" w:rsidRPr="00D32FFA" w:rsidRDefault="00602727" w:rsidP="00602727">
      <w:pPr>
        <w:pStyle w:val="afa"/>
        <w:numPr>
          <w:ilvl w:val="0"/>
          <w:numId w:val="5"/>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602727" w:rsidRPr="00D32FFA" w:rsidRDefault="00602727" w:rsidP="00602727">
      <w:pPr>
        <w:pStyle w:val="afa"/>
        <w:numPr>
          <w:ilvl w:val="0"/>
          <w:numId w:val="5"/>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r>
        <w:rPr>
          <w:sz w:val="28"/>
        </w:rPr>
        <w:t xml:space="preserve"> </w:t>
      </w:r>
    </w:p>
    <w:p w:rsidR="00602727" w:rsidRPr="00D32FFA" w:rsidRDefault="00602727" w:rsidP="00602727">
      <w:pPr>
        <w:pStyle w:val="afa"/>
        <w:numPr>
          <w:ilvl w:val="0"/>
          <w:numId w:val="5"/>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02727" w:rsidRPr="00D32FFA" w:rsidRDefault="00602727" w:rsidP="00602727">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w:t>
      </w:r>
      <w:r w:rsidRPr="002572B2">
        <w:rPr>
          <w:sz w:val="28"/>
        </w:rPr>
        <w:t>настоящей документации о закупке и не перечисленные в подпункте 2.3.1, приложении № 1 (Заявка) и пункте 17 информационной карты документации о закупке</w:t>
      </w:r>
      <w:r>
        <w:rPr>
          <w:sz w:val="28"/>
        </w:rPr>
        <w:t>;</w:t>
      </w:r>
    </w:p>
    <w:p w:rsidR="00602727" w:rsidRPr="00D32FFA" w:rsidRDefault="00602727" w:rsidP="00602727">
      <w:pPr>
        <w:pStyle w:val="afa"/>
        <w:numPr>
          <w:ilvl w:val="0"/>
          <w:numId w:val="5"/>
        </w:numPr>
        <w:tabs>
          <w:tab w:val="left" w:pos="0"/>
          <w:tab w:val="left" w:pos="144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02727" w:rsidRPr="00D32FFA" w:rsidRDefault="00602727" w:rsidP="00602727">
      <w:pPr>
        <w:pStyle w:val="aff9"/>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02727" w:rsidRPr="00D32FFA" w:rsidRDefault="00602727" w:rsidP="00602727">
      <w:pPr>
        <w:pStyle w:val="afa"/>
        <w:tabs>
          <w:tab w:val="left" w:pos="0"/>
          <w:tab w:val="left" w:pos="1440"/>
        </w:tabs>
        <w:ind w:left="720" w:firstLine="0"/>
        <w:rPr>
          <w:sz w:val="28"/>
        </w:rPr>
      </w:pPr>
      <w:r w:rsidRPr="00D32FFA">
        <w:rPr>
          <w:sz w:val="28"/>
        </w:rPr>
        <w:t xml:space="preserve"> </w:t>
      </w:r>
    </w:p>
    <w:p w:rsidR="00602727" w:rsidRPr="00D32FFA" w:rsidRDefault="00495C6A" w:rsidP="00495C6A">
      <w:pPr>
        <w:tabs>
          <w:tab w:val="left" w:pos="0"/>
        </w:tabs>
        <w:ind w:left="284" w:firstLine="425"/>
        <w:jc w:val="both"/>
        <w:rPr>
          <w:rFonts w:eastAsia="MS Mincho"/>
          <w:b/>
          <w:sz w:val="28"/>
          <w:szCs w:val="28"/>
        </w:rPr>
      </w:pPr>
      <w:r>
        <w:rPr>
          <w:rFonts w:eastAsia="MS Mincho"/>
          <w:b/>
          <w:sz w:val="28"/>
          <w:szCs w:val="28"/>
        </w:rPr>
        <w:t xml:space="preserve">2.4 </w:t>
      </w:r>
      <w:r w:rsidR="00602727" w:rsidRPr="00D32FFA">
        <w:rPr>
          <w:rFonts w:eastAsia="MS Mincho"/>
          <w:b/>
          <w:sz w:val="28"/>
          <w:szCs w:val="28"/>
        </w:rPr>
        <w:t>Заявка</w:t>
      </w:r>
    </w:p>
    <w:p w:rsidR="00602727" w:rsidRPr="00D32FFA" w:rsidRDefault="00602727" w:rsidP="00602727">
      <w:pPr>
        <w:keepNext/>
        <w:rPr>
          <w:rFonts w:eastAsia="MS Mincho"/>
        </w:rPr>
      </w:pPr>
    </w:p>
    <w:p w:rsidR="00602727" w:rsidRPr="00D32FFA" w:rsidRDefault="00602727" w:rsidP="0060272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602727" w:rsidRPr="006D5695" w:rsidRDefault="00602727" w:rsidP="00602727">
      <w:pPr>
        <w:pStyle w:val="afa"/>
        <w:numPr>
          <w:ilvl w:val="2"/>
          <w:numId w:val="10"/>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602727" w:rsidRPr="006D5695" w:rsidRDefault="00602727" w:rsidP="00602727">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602727" w:rsidRPr="00DE0A47" w:rsidRDefault="00602727" w:rsidP="00602727">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602727" w:rsidRPr="00D32FFA" w:rsidRDefault="00602727" w:rsidP="00602727">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602727" w:rsidRPr="00D32FFA" w:rsidRDefault="00602727" w:rsidP="00602727">
      <w:pPr>
        <w:pStyle w:val="afa"/>
        <w:numPr>
          <w:ilvl w:val="2"/>
          <w:numId w:val="10"/>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602727" w:rsidRPr="00D32FFA" w:rsidRDefault="00602727" w:rsidP="00602727">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02727" w:rsidRPr="00D32FFA" w:rsidRDefault="00602727" w:rsidP="00602727">
      <w:pPr>
        <w:pStyle w:val="afa"/>
        <w:numPr>
          <w:ilvl w:val="2"/>
          <w:numId w:val="10"/>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lastRenderedPageBreak/>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602727" w:rsidRPr="00D32FFA" w:rsidRDefault="00602727" w:rsidP="00602727">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602727" w:rsidRDefault="00602727" w:rsidP="00602727">
      <w:pPr>
        <w:pStyle w:val="Default"/>
        <w:numPr>
          <w:ilvl w:val="2"/>
          <w:numId w:val="10"/>
        </w:numPr>
        <w:ind w:firstLine="720"/>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602727" w:rsidRPr="000F6875" w:rsidRDefault="00602727" w:rsidP="00602727">
      <w:pPr>
        <w:pStyle w:val="Default"/>
        <w:ind w:firstLine="851"/>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02727" w:rsidRPr="00D32FFA" w:rsidRDefault="00602727" w:rsidP="00602727">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602727" w:rsidRPr="00D32FFA" w:rsidRDefault="00602727" w:rsidP="00602727">
      <w:pPr>
        <w:pStyle w:val="Default"/>
      </w:pPr>
    </w:p>
    <w:p w:rsidR="00602727" w:rsidRPr="00D32FFA" w:rsidRDefault="00602727" w:rsidP="00602727">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602727" w:rsidRPr="00D32FFA" w:rsidRDefault="00602727" w:rsidP="00602727">
      <w:pPr>
        <w:rPr>
          <w:rFonts w:eastAsia="MS Mincho"/>
        </w:rPr>
      </w:pPr>
    </w:p>
    <w:p w:rsidR="00602727" w:rsidRPr="002D2D73" w:rsidRDefault="00602727" w:rsidP="00602727">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Pr>
          <w:sz w:val="28"/>
          <w:szCs w:val="28"/>
        </w:rPr>
        <w:t>.</w:t>
      </w:r>
    </w:p>
    <w:p w:rsidR="00602727" w:rsidRPr="00C103CF" w:rsidRDefault="00602727" w:rsidP="006027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r w:rsidRPr="00D32FFA">
        <w:rPr>
          <w:sz w:val="28"/>
          <w:szCs w:val="28"/>
        </w:rPr>
        <w:t>.</w:t>
      </w:r>
    </w:p>
    <w:p w:rsidR="00602727" w:rsidRPr="002D2D73" w:rsidRDefault="00602727" w:rsidP="00602727">
      <w:pPr>
        <w:pStyle w:val="afa"/>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Открытом конкурсе</w:t>
      </w:r>
      <w:r w:rsidRPr="002D2D73">
        <w:rPr>
          <w:sz w:val="28"/>
        </w:rPr>
        <w:t>.</w:t>
      </w:r>
    </w:p>
    <w:p w:rsidR="00602727" w:rsidRPr="00D32FFA" w:rsidRDefault="00602727" w:rsidP="00602727">
      <w:pPr>
        <w:pStyle w:val="afa"/>
        <w:numPr>
          <w:ilvl w:val="2"/>
          <w:numId w:val="6"/>
        </w:numPr>
        <w:ind w:left="0" w:firstLine="720"/>
        <w:rPr>
          <w:sz w:val="28"/>
          <w:szCs w:val="28"/>
        </w:rPr>
      </w:pPr>
      <w:r w:rsidRPr="00D32FFA">
        <w:rPr>
          <w:sz w:val="28"/>
          <w:szCs w:val="28"/>
        </w:rPr>
        <w:lastRenderedPageBreak/>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602727" w:rsidRPr="00D32FFA" w:rsidRDefault="00602727" w:rsidP="00602727">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02727" w:rsidRDefault="00602727" w:rsidP="00602727">
      <w:pPr>
        <w:pStyle w:val="afa"/>
        <w:numPr>
          <w:ilvl w:val="2"/>
          <w:numId w:val="6"/>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602727" w:rsidRPr="00F85117" w:rsidRDefault="00602727" w:rsidP="00602727">
      <w:pPr>
        <w:pStyle w:val="afa"/>
        <w:numPr>
          <w:ilvl w:val="2"/>
          <w:numId w:val="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602727" w:rsidRPr="00D32FFA" w:rsidRDefault="00602727" w:rsidP="00602727">
      <w:pPr>
        <w:pStyle w:val="afa"/>
        <w:ind w:left="720" w:firstLine="0"/>
        <w:rPr>
          <w:sz w:val="28"/>
        </w:rPr>
      </w:pPr>
    </w:p>
    <w:p w:rsidR="00602727" w:rsidRPr="00D32FFA" w:rsidRDefault="00602727" w:rsidP="00602727">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Pr>
          <w:rFonts w:eastAsia="MS Mincho"/>
          <w:i w:val="0"/>
        </w:rPr>
        <w:t>Вскрытие</w:t>
      </w:r>
      <w:r w:rsidRPr="00D32FFA">
        <w:rPr>
          <w:rFonts w:eastAsia="MS Mincho"/>
          <w:i w:val="0"/>
        </w:rPr>
        <w:t xml:space="preserve"> Заявок</w:t>
      </w:r>
    </w:p>
    <w:p w:rsidR="00602727" w:rsidRPr="00D32FFA" w:rsidRDefault="00602727" w:rsidP="00602727">
      <w:pPr>
        <w:rPr>
          <w:rFonts w:eastAsia="MS Mincho"/>
        </w:rPr>
      </w:pPr>
    </w:p>
    <w:p w:rsidR="00602727" w:rsidRPr="00CB3BBA" w:rsidRDefault="00602727" w:rsidP="00602727">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602727" w:rsidRPr="00F85117" w:rsidRDefault="00602727" w:rsidP="0060272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602727" w:rsidRPr="00CB3BBA" w:rsidRDefault="00602727" w:rsidP="00602727">
      <w:pPr>
        <w:pStyle w:val="aff9"/>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602727" w:rsidRPr="00CB3BBA" w:rsidRDefault="00602727" w:rsidP="00602727">
      <w:pPr>
        <w:pStyle w:val="aff9"/>
        <w:ind w:left="0" w:firstLine="720"/>
        <w:jc w:val="both"/>
        <w:rPr>
          <w:sz w:val="28"/>
          <w:szCs w:val="28"/>
        </w:rPr>
      </w:pPr>
      <w:r w:rsidRPr="00CB3BBA">
        <w:rPr>
          <w:sz w:val="28"/>
          <w:szCs w:val="28"/>
        </w:rPr>
        <w:t>наименование претендента;</w:t>
      </w:r>
    </w:p>
    <w:p w:rsidR="00602727" w:rsidRPr="00CB3BBA" w:rsidRDefault="00602727" w:rsidP="00602727">
      <w:pPr>
        <w:pStyle w:val="aff9"/>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602727" w:rsidRPr="00CB3BBA" w:rsidRDefault="00602727" w:rsidP="00602727">
      <w:pPr>
        <w:pStyle w:val="aff9"/>
        <w:ind w:left="0" w:firstLine="720"/>
        <w:jc w:val="both"/>
        <w:rPr>
          <w:sz w:val="28"/>
          <w:szCs w:val="28"/>
        </w:rPr>
      </w:pPr>
      <w:r w:rsidRPr="00CB3BBA">
        <w:rPr>
          <w:sz w:val="28"/>
          <w:szCs w:val="28"/>
        </w:rPr>
        <w:t>иная информация.</w:t>
      </w:r>
    </w:p>
    <w:p w:rsidR="00602727" w:rsidRPr="00495C6A" w:rsidRDefault="00602727" w:rsidP="00602727">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95C6A" w:rsidRPr="00CB3BBA" w:rsidRDefault="00495C6A" w:rsidP="00495C6A">
      <w:pPr>
        <w:pStyle w:val="afa"/>
        <w:ind w:left="720" w:firstLine="0"/>
        <w:rPr>
          <w:sz w:val="28"/>
        </w:rPr>
      </w:pPr>
    </w:p>
    <w:p w:rsidR="00602727" w:rsidRPr="00D32FFA" w:rsidRDefault="00602727" w:rsidP="00495C6A">
      <w:pPr>
        <w:pStyle w:val="2"/>
        <w:numPr>
          <w:ilvl w:val="1"/>
          <w:numId w:val="17"/>
        </w:numPr>
        <w:tabs>
          <w:tab w:val="left" w:pos="-2340"/>
          <w:tab w:val="left" w:pos="720"/>
        </w:tabs>
        <w:spacing w:before="0" w:after="0"/>
        <w:ind w:left="709" w:firstLine="0"/>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602727" w:rsidRPr="00D32FFA" w:rsidRDefault="00602727" w:rsidP="00602727">
      <w:pPr>
        <w:ind w:firstLine="720"/>
      </w:pPr>
    </w:p>
    <w:p w:rsidR="00602727" w:rsidRPr="00D32FFA" w:rsidRDefault="00602727" w:rsidP="00602727">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602727" w:rsidRPr="00D32FFA" w:rsidRDefault="00602727" w:rsidP="00602727">
      <w:pPr>
        <w:numPr>
          <w:ilvl w:val="0"/>
          <w:numId w:val="28"/>
        </w:numPr>
        <w:ind w:left="0" w:firstLine="709"/>
        <w:jc w:val="both"/>
        <w:rPr>
          <w:sz w:val="28"/>
          <w:szCs w:val="28"/>
        </w:rPr>
      </w:pPr>
      <w:r w:rsidRPr="00D32FFA">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602727" w:rsidRPr="00D32FFA" w:rsidRDefault="00602727" w:rsidP="00602727">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02727" w:rsidRPr="00D32FFA" w:rsidRDefault="00602727" w:rsidP="00602727">
      <w:pPr>
        <w:numPr>
          <w:ilvl w:val="0"/>
          <w:numId w:val="28"/>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602727" w:rsidRPr="00D32FFA" w:rsidRDefault="00602727" w:rsidP="00602727">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602727" w:rsidRPr="00D32FFA" w:rsidRDefault="00602727" w:rsidP="00602727">
      <w:pPr>
        <w:numPr>
          <w:ilvl w:val="0"/>
          <w:numId w:val="2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02727" w:rsidRPr="00D32FFA" w:rsidRDefault="00602727" w:rsidP="00602727">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602727" w:rsidRPr="00D32FFA" w:rsidRDefault="00602727" w:rsidP="00602727">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602727" w:rsidRPr="00D32FFA" w:rsidRDefault="00602727" w:rsidP="00602727">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602727" w:rsidRPr="00D32FFA" w:rsidRDefault="00602727" w:rsidP="00602727">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602727" w:rsidRDefault="00602727" w:rsidP="00602727">
      <w:pPr>
        <w:pStyle w:val="afa"/>
        <w:ind w:firstLine="720"/>
        <w:rPr>
          <w:sz w:val="28"/>
        </w:rPr>
      </w:pPr>
      <w:r w:rsidRPr="00D32FFA">
        <w:rPr>
          <w:sz w:val="28"/>
        </w:rPr>
        <w:t>Заявка не соответствует форме, установленной настоящей документацией о закупке;</w:t>
      </w:r>
    </w:p>
    <w:p w:rsidR="00602727" w:rsidRPr="00D32FFA" w:rsidRDefault="00602727" w:rsidP="00602727">
      <w:pPr>
        <w:pStyle w:val="afa"/>
        <w:ind w:firstLine="720"/>
        <w:rPr>
          <w:sz w:val="28"/>
        </w:rPr>
      </w:pPr>
      <w:r>
        <w:rPr>
          <w:sz w:val="28"/>
        </w:rPr>
        <w:t>Заявка не соответствует положениям технического задания документации о закупке;</w:t>
      </w:r>
    </w:p>
    <w:p w:rsidR="00602727" w:rsidRPr="00D32FFA" w:rsidRDefault="00602727" w:rsidP="00602727">
      <w:pPr>
        <w:pStyle w:val="afa"/>
        <w:ind w:firstLine="720"/>
        <w:rPr>
          <w:sz w:val="28"/>
        </w:rPr>
      </w:pPr>
      <w:r>
        <w:rPr>
          <w:sz w:val="28"/>
        </w:rPr>
        <w:lastRenderedPageBreak/>
        <w:t>Заявка не подписана</w:t>
      </w:r>
      <w:r w:rsidRPr="00D32FFA">
        <w:rPr>
          <w:sz w:val="28"/>
        </w:rPr>
        <w:t xml:space="preserve"> должным образом в соответствии с требованиями настоящей документации о закупке (</w:t>
      </w:r>
      <w:r>
        <w:rPr>
          <w:sz w:val="28"/>
        </w:rPr>
        <w:t>в том числе собственноручной подписью уполномоченного лица претендента</w:t>
      </w:r>
      <w:r w:rsidRPr="00D32FFA">
        <w:rPr>
          <w:sz w:val="28"/>
        </w:rPr>
        <w:t>);</w:t>
      </w:r>
    </w:p>
    <w:p w:rsidR="00602727" w:rsidRPr="00D32FFA" w:rsidRDefault="00602727" w:rsidP="00602727">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02727" w:rsidRPr="00D32FFA" w:rsidRDefault="00602727" w:rsidP="00602727">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02727" w:rsidRPr="00D32FFA" w:rsidRDefault="00602727" w:rsidP="00602727">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602727" w:rsidRPr="00D32FFA" w:rsidRDefault="00602727" w:rsidP="00602727">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602727" w:rsidRPr="00D32FFA" w:rsidRDefault="00602727" w:rsidP="00602727">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02727" w:rsidRPr="00D32FFA" w:rsidRDefault="00602727" w:rsidP="00602727">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02727" w:rsidRPr="00D32FFA" w:rsidRDefault="00602727" w:rsidP="00602727">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602727" w:rsidRPr="00D32FFA" w:rsidRDefault="00602727" w:rsidP="00602727">
      <w:pPr>
        <w:pStyle w:val="Default"/>
        <w:rPr>
          <w:sz w:val="28"/>
          <w:szCs w:val="28"/>
          <w:lang w:eastAsia="ru-RU"/>
        </w:rPr>
      </w:pPr>
    </w:p>
    <w:p w:rsidR="00602727" w:rsidRPr="00D32FFA" w:rsidRDefault="00602727" w:rsidP="00602727">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602727" w:rsidRPr="00D32FFA" w:rsidRDefault="00602727" w:rsidP="00602727">
      <w:pPr>
        <w:jc w:val="both"/>
        <w:rPr>
          <w:rFonts w:eastAsia="MS Mincho"/>
          <w:sz w:val="28"/>
          <w:szCs w:val="28"/>
        </w:rPr>
      </w:pPr>
    </w:p>
    <w:p w:rsidR="00602727" w:rsidRPr="00D32FFA" w:rsidRDefault="00602727" w:rsidP="00602727">
      <w:pPr>
        <w:numPr>
          <w:ilvl w:val="0"/>
          <w:numId w:val="3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602727" w:rsidRPr="00D32FFA" w:rsidRDefault="00602727" w:rsidP="00602727">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602727" w:rsidRPr="00D32FFA" w:rsidRDefault="00602727" w:rsidP="00602727">
      <w:pPr>
        <w:numPr>
          <w:ilvl w:val="0"/>
          <w:numId w:val="3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602727" w:rsidRPr="00D32FFA" w:rsidRDefault="00602727" w:rsidP="00602727">
      <w:pPr>
        <w:numPr>
          <w:ilvl w:val="0"/>
          <w:numId w:val="3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602727" w:rsidRPr="00D32FFA" w:rsidRDefault="00602727" w:rsidP="00602727">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602727" w:rsidRPr="00D32FFA" w:rsidRDefault="00602727" w:rsidP="00602727">
      <w:pPr>
        <w:numPr>
          <w:ilvl w:val="0"/>
          <w:numId w:val="3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lastRenderedPageBreak/>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602727" w:rsidRPr="00D32FFA" w:rsidRDefault="00602727" w:rsidP="00602727">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602727" w:rsidRPr="00D32FFA" w:rsidRDefault="00602727" w:rsidP="00602727">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602727" w:rsidRPr="00CA673D" w:rsidRDefault="00602727" w:rsidP="00602727">
      <w:pPr>
        <w:numPr>
          <w:ilvl w:val="0"/>
          <w:numId w:val="3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8" w:history="1">
        <w:r w:rsidRPr="00CA673D">
          <w:rPr>
            <w:rStyle w:val="a8"/>
            <w:szCs w:val="28"/>
          </w:rPr>
          <w:t>http://www.trcont.ru</w:t>
        </w:r>
      </w:hyperlink>
      <w:r w:rsidRPr="00CA673D">
        <w:rPr>
          <w:sz w:val="28"/>
          <w:szCs w:val="28"/>
        </w:rPr>
        <w:t xml:space="preserve"> (раздел Компания/Закупки) и на </w:t>
      </w:r>
      <w:r>
        <w:rPr>
          <w:sz w:val="28"/>
          <w:szCs w:val="28"/>
        </w:rPr>
        <w:t>Официальном сайте (</w:t>
      </w:r>
      <w:r w:rsidRPr="00CA673D">
        <w:rPr>
          <w:sz w:val="28"/>
          <w:szCs w:val="28"/>
        </w:rPr>
        <w:t>на странице сведений о Положении о закупках 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602727" w:rsidRPr="00D32FFA" w:rsidRDefault="00602727" w:rsidP="006027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602727" w:rsidRPr="00D32FFA" w:rsidRDefault="00602727" w:rsidP="00602727">
      <w:pPr>
        <w:pStyle w:val="Default"/>
        <w:ind w:firstLine="709"/>
        <w:jc w:val="both"/>
        <w:rPr>
          <w:sz w:val="28"/>
          <w:szCs w:val="28"/>
        </w:rPr>
      </w:pPr>
      <w:r w:rsidRPr="00D32FFA">
        <w:rPr>
          <w:sz w:val="28"/>
          <w:szCs w:val="28"/>
        </w:rPr>
        <w:t>2) принятое Организатором решение;</w:t>
      </w:r>
    </w:p>
    <w:p w:rsidR="00602727" w:rsidRDefault="00602727" w:rsidP="00602727">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602727" w:rsidRDefault="00602727" w:rsidP="00602727">
      <w:pPr>
        <w:ind w:left="709"/>
        <w:jc w:val="both"/>
        <w:rPr>
          <w:sz w:val="28"/>
          <w:szCs w:val="28"/>
        </w:rPr>
      </w:pPr>
      <w:r w:rsidRPr="00D32FFA">
        <w:rPr>
          <w:sz w:val="28"/>
          <w:szCs w:val="28"/>
        </w:rPr>
        <w:t>4) иная информация при необходимости.</w:t>
      </w:r>
    </w:p>
    <w:p w:rsidR="00602727" w:rsidRDefault="00602727" w:rsidP="00602727">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602727" w:rsidRPr="00D32FFA" w:rsidRDefault="00602727" w:rsidP="00602727">
      <w:pPr>
        <w:pStyle w:val="afa"/>
        <w:rPr>
          <w:sz w:val="28"/>
          <w:szCs w:val="28"/>
        </w:rPr>
      </w:pPr>
    </w:p>
    <w:p w:rsidR="00602727" w:rsidRPr="00D32FFA" w:rsidRDefault="00602727" w:rsidP="00602727">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Pr>
          <w:i w:val="0"/>
        </w:rPr>
        <w:t>Открытого конкурса</w:t>
      </w:r>
    </w:p>
    <w:p w:rsidR="00602727" w:rsidRPr="00D32FFA" w:rsidRDefault="00602727" w:rsidP="00602727">
      <w:pPr>
        <w:pStyle w:val="afa"/>
        <w:ind w:left="1724" w:firstLine="0"/>
        <w:rPr>
          <w:b/>
          <w:sz w:val="28"/>
        </w:rPr>
      </w:pPr>
    </w:p>
    <w:p w:rsidR="00602727" w:rsidRPr="00D32FFA" w:rsidRDefault="00602727" w:rsidP="00602727">
      <w:pPr>
        <w:numPr>
          <w:ilvl w:val="0"/>
          <w:numId w:val="3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602727" w:rsidRPr="00D32FFA" w:rsidRDefault="00602727" w:rsidP="00602727">
      <w:pPr>
        <w:numPr>
          <w:ilvl w:val="0"/>
          <w:numId w:val="3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602727" w:rsidRPr="00D32FFA" w:rsidRDefault="00602727" w:rsidP="00602727">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602727" w:rsidRPr="00D32FFA" w:rsidRDefault="00602727" w:rsidP="00602727">
      <w:pPr>
        <w:numPr>
          <w:ilvl w:val="0"/>
          <w:numId w:val="3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602727" w:rsidRPr="00D32FFA" w:rsidRDefault="00602727" w:rsidP="00602727">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602727" w:rsidRPr="0050702D" w:rsidRDefault="00602727" w:rsidP="00602727">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w:t>
      </w:r>
      <w:r w:rsidRPr="0050702D">
        <w:rPr>
          <w:sz w:val="28"/>
          <w:szCs w:val="28"/>
        </w:rPr>
        <w:lastRenderedPageBreak/>
        <w:t>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602727" w:rsidRPr="00D32FFA" w:rsidRDefault="00602727" w:rsidP="00602727">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602727" w:rsidRPr="00D32FFA" w:rsidRDefault="00602727" w:rsidP="00602727">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602727" w:rsidRPr="00D32FFA" w:rsidRDefault="00602727" w:rsidP="00602727">
      <w:pPr>
        <w:numPr>
          <w:ilvl w:val="0"/>
          <w:numId w:val="3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602727" w:rsidRPr="00D32FFA" w:rsidRDefault="00602727" w:rsidP="00602727">
      <w:pPr>
        <w:numPr>
          <w:ilvl w:val="0"/>
          <w:numId w:val="36"/>
        </w:numPr>
        <w:ind w:left="0" w:firstLine="709"/>
        <w:jc w:val="both"/>
        <w:rPr>
          <w:sz w:val="28"/>
          <w:szCs w:val="28"/>
        </w:rPr>
      </w:pPr>
      <w:r>
        <w:rPr>
          <w:sz w:val="28"/>
          <w:szCs w:val="28"/>
        </w:rPr>
        <w:t xml:space="preserve"> 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602727" w:rsidRPr="00D32FFA" w:rsidRDefault="00602727" w:rsidP="00602727">
      <w:pPr>
        <w:numPr>
          <w:ilvl w:val="0"/>
          <w:numId w:val="3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602727" w:rsidRPr="00D32FFA" w:rsidRDefault="00602727" w:rsidP="00602727">
      <w:pPr>
        <w:ind w:firstLine="709"/>
        <w:jc w:val="both"/>
        <w:rPr>
          <w:sz w:val="28"/>
          <w:szCs w:val="28"/>
        </w:rPr>
      </w:pPr>
      <w:r w:rsidRPr="00D32FFA">
        <w:rPr>
          <w:sz w:val="28"/>
          <w:szCs w:val="28"/>
        </w:rPr>
        <w:t>1) на участие в конкурсе не подана ни одна Заявка;</w:t>
      </w:r>
    </w:p>
    <w:p w:rsidR="00602727" w:rsidRPr="00D32FFA" w:rsidRDefault="00602727" w:rsidP="00602727">
      <w:pPr>
        <w:ind w:firstLine="709"/>
        <w:jc w:val="both"/>
        <w:rPr>
          <w:sz w:val="28"/>
          <w:szCs w:val="28"/>
        </w:rPr>
      </w:pPr>
      <w:r w:rsidRPr="00D32FFA">
        <w:rPr>
          <w:sz w:val="28"/>
          <w:szCs w:val="28"/>
        </w:rPr>
        <w:t>2) на участие в конкурсе подана одна Заявка;</w:t>
      </w:r>
    </w:p>
    <w:p w:rsidR="00602727" w:rsidRPr="00D32FFA" w:rsidRDefault="00602727" w:rsidP="00602727">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602727" w:rsidRPr="00D32FFA" w:rsidRDefault="00602727" w:rsidP="00602727">
      <w:pPr>
        <w:ind w:firstLine="709"/>
        <w:jc w:val="both"/>
        <w:rPr>
          <w:sz w:val="28"/>
          <w:szCs w:val="28"/>
        </w:rPr>
      </w:pPr>
      <w:r w:rsidRPr="00D32FFA">
        <w:rPr>
          <w:sz w:val="28"/>
          <w:szCs w:val="28"/>
        </w:rPr>
        <w:t>4) ни один из претендентов не признан участником.</w:t>
      </w:r>
    </w:p>
    <w:p w:rsidR="00602727" w:rsidRPr="00D32FFA" w:rsidRDefault="00602727" w:rsidP="00602727">
      <w:pPr>
        <w:numPr>
          <w:ilvl w:val="0"/>
          <w:numId w:val="36"/>
        </w:numPr>
        <w:ind w:left="0" w:firstLine="709"/>
        <w:jc w:val="both"/>
        <w:rPr>
          <w:sz w:val="28"/>
          <w:szCs w:val="28"/>
        </w:rPr>
      </w:pPr>
      <w:r>
        <w:rPr>
          <w:sz w:val="28"/>
          <w:szCs w:val="28"/>
        </w:rPr>
        <w:t>В случае если подана одна Заявка и/или только одна</w:t>
      </w:r>
      <w:r w:rsidRPr="00D32FFA">
        <w:rPr>
          <w:sz w:val="28"/>
          <w:szCs w:val="28"/>
        </w:rPr>
        <w:t xml:space="preserve"> </w:t>
      </w:r>
      <w:r>
        <w:rPr>
          <w:sz w:val="28"/>
          <w:szCs w:val="28"/>
        </w:rPr>
        <w:t>Заявка</w:t>
      </w:r>
      <w:r w:rsidRPr="00D32FFA">
        <w:rPr>
          <w:sz w:val="28"/>
          <w:szCs w:val="28"/>
        </w:rPr>
        <w:t xml:space="preserve"> соответствует требованиям, установленным в </w:t>
      </w:r>
      <w:r>
        <w:rPr>
          <w:sz w:val="28"/>
          <w:szCs w:val="28"/>
        </w:rPr>
        <w:t>Открытом конкурсе</w:t>
      </w:r>
      <w:r w:rsidRPr="00D32FFA">
        <w:rPr>
          <w:sz w:val="28"/>
          <w:szCs w:val="28"/>
        </w:rPr>
        <w:t xml:space="preserve">, </w:t>
      </w:r>
      <w:r>
        <w:rPr>
          <w:sz w:val="28"/>
          <w:szCs w:val="28"/>
        </w:rPr>
        <w:t xml:space="preserve">Заказчик по решению Конкурсной комиссии, вправе, </w:t>
      </w:r>
      <w:r w:rsidRPr="00D32FFA">
        <w:rPr>
          <w:sz w:val="28"/>
          <w:szCs w:val="28"/>
        </w:rPr>
        <w:t>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w:t>
      </w:r>
      <w:r>
        <w:rPr>
          <w:sz w:val="28"/>
          <w:szCs w:val="28"/>
        </w:rPr>
        <w:t xml:space="preserve"> на условиях указанных в его Заявке, если условия</w:t>
      </w:r>
      <w:r w:rsidRPr="00D32FFA">
        <w:rPr>
          <w:sz w:val="28"/>
          <w:szCs w:val="28"/>
        </w:rPr>
        <w:t xml:space="preserve">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r>
        <w:rPr>
          <w:sz w:val="28"/>
          <w:szCs w:val="28"/>
        </w:rPr>
        <w:t xml:space="preserve">, </w:t>
      </w:r>
      <w:r w:rsidRPr="00D32FFA">
        <w:rPr>
          <w:sz w:val="28"/>
          <w:szCs w:val="28"/>
        </w:rPr>
        <w:t>либо</w:t>
      </w:r>
      <w:r>
        <w:rPr>
          <w:sz w:val="28"/>
          <w:szCs w:val="28"/>
        </w:rPr>
        <w:t xml:space="preserve"> провести новую процедуру</w:t>
      </w:r>
      <w:r w:rsidRPr="00D32FFA">
        <w:rPr>
          <w:sz w:val="28"/>
          <w:szCs w:val="28"/>
        </w:rPr>
        <w:t xml:space="preserve"> </w:t>
      </w:r>
      <w:r>
        <w:rPr>
          <w:sz w:val="28"/>
          <w:szCs w:val="28"/>
        </w:rPr>
        <w:t>закупки указанным в решении способом</w:t>
      </w:r>
      <w:r w:rsidRPr="00D32FFA">
        <w:rPr>
          <w:sz w:val="28"/>
          <w:szCs w:val="28"/>
        </w:rPr>
        <w:t>.</w:t>
      </w:r>
    </w:p>
    <w:p w:rsidR="00602727" w:rsidRPr="00D32FFA" w:rsidRDefault="00602727" w:rsidP="00602727">
      <w:pPr>
        <w:pStyle w:val="afa"/>
        <w:tabs>
          <w:tab w:val="left" w:pos="1680"/>
        </w:tabs>
        <w:ind w:left="709" w:firstLine="0"/>
        <w:rPr>
          <w:sz w:val="28"/>
          <w:szCs w:val="28"/>
        </w:rPr>
      </w:pPr>
    </w:p>
    <w:p w:rsidR="00602727" w:rsidRPr="00D32FFA" w:rsidRDefault="00602727" w:rsidP="00602727">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602727" w:rsidRPr="00D32FFA" w:rsidRDefault="00602727" w:rsidP="00602727">
      <w:pPr>
        <w:ind w:firstLine="709"/>
        <w:rPr>
          <w:rFonts w:eastAsia="MS Mincho"/>
        </w:rPr>
      </w:pPr>
    </w:p>
    <w:p w:rsidR="00602727" w:rsidRPr="00D32FFA" w:rsidRDefault="00602727" w:rsidP="00602727">
      <w:pPr>
        <w:numPr>
          <w:ilvl w:val="0"/>
          <w:numId w:val="38"/>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602727" w:rsidRPr="00D32FFA" w:rsidRDefault="00602727" w:rsidP="00602727">
      <w:pPr>
        <w:numPr>
          <w:ilvl w:val="0"/>
          <w:numId w:val="38"/>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w:t>
      </w:r>
      <w:r w:rsidRPr="00D32FFA">
        <w:rPr>
          <w:sz w:val="28"/>
          <w:szCs w:val="28"/>
        </w:rPr>
        <w:lastRenderedPageBreak/>
        <w:t xml:space="preserve">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602727" w:rsidRPr="00D32FFA" w:rsidRDefault="00602727" w:rsidP="00602727">
      <w:pPr>
        <w:numPr>
          <w:ilvl w:val="0"/>
          <w:numId w:val="38"/>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02727" w:rsidRPr="00D32FFA" w:rsidRDefault="00602727" w:rsidP="00602727">
      <w:pPr>
        <w:numPr>
          <w:ilvl w:val="0"/>
          <w:numId w:val="38"/>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602727" w:rsidRPr="00D32FFA" w:rsidRDefault="00602727" w:rsidP="00602727">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602727" w:rsidRPr="00D32FFA" w:rsidRDefault="00602727" w:rsidP="00602727">
      <w:pPr>
        <w:numPr>
          <w:ilvl w:val="0"/>
          <w:numId w:val="38"/>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602727" w:rsidRPr="00D32FFA" w:rsidRDefault="00602727" w:rsidP="00602727">
      <w:pPr>
        <w:numPr>
          <w:ilvl w:val="0"/>
          <w:numId w:val="38"/>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602727" w:rsidRPr="00D32FFA" w:rsidRDefault="00602727" w:rsidP="00602727">
      <w:pPr>
        <w:numPr>
          <w:ilvl w:val="0"/>
          <w:numId w:val="38"/>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602727" w:rsidRDefault="00602727" w:rsidP="00602727">
      <w:pPr>
        <w:numPr>
          <w:ilvl w:val="0"/>
          <w:numId w:val="38"/>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r>
      <w:r w:rsidRPr="00D32FFA">
        <w:rPr>
          <w:sz w:val="28"/>
          <w:szCs w:val="28"/>
        </w:rPr>
        <w:lastRenderedPageBreak/>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02727" w:rsidRDefault="00602727" w:rsidP="006027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02727" w:rsidRPr="00FE2342" w:rsidRDefault="00602727" w:rsidP="00602727">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02727" w:rsidRPr="00D32FFA" w:rsidRDefault="00602727" w:rsidP="00602727">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02727" w:rsidRDefault="00602727" w:rsidP="00602727">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602727" w:rsidRPr="00D32FFA" w:rsidRDefault="00602727" w:rsidP="00602727">
      <w:pPr>
        <w:pStyle w:val="afa"/>
        <w:ind w:firstLine="0"/>
        <w:rPr>
          <w:sz w:val="28"/>
          <w:szCs w:val="28"/>
        </w:rPr>
      </w:pPr>
    </w:p>
    <w:p w:rsidR="00602727" w:rsidRPr="00D32FFA" w:rsidRDefault="00602727" w:rsidP="00602727">
      <w:pPr>
        <w:pStyle w:val="afa"/>
        <w:ind w:firstLine="0"/>
        <w:jc w:val="center"/>
        <w:rPr>
          <w:b/>
          <w:bCs/>
          <w:sz w:val="32"/>
          <w:szCs w:val="32"/>
        </w:rPr>
      </w:pPr>
      <w:r w:rsidRPr="00D32FFA">
        <w:rPr>
          <w:b/>
          <w:bCs/>
          <w:sz w:val="32"/>
          <w:szCs w:val="32"/>
        </w:rPr>
        <w:t>Раздел 3. Порядок оформления Заявок</w:t>
      </w:r>
    </w:p>
    <w:p w:rsidR="00602727" w:rsidRPr="00D32FFA" w:rsidRDefault="00602727" w:rsidP="00602727">
      <w:pPr>
        <w:pStyle w:val="afa"/>
        <w:ind w:firstLine="0"/>
        <w:rPr>
          <w:b/>
          <w:bCs/>
          <w:sz w:val="28"/>
          <w:szCs w:val="28"/>
        </w:rPr>
      </w:pPr>
    </w:p>
    <w:p w:rsidR="00602727" w:rsidRPr="00D32FFA" w:rsidRDefault="00495C6A" w:rsidP="00495C6A">
      <w:pPr>
        <w:pStyle w:val="2"/>
        <w:numPr>
          <w:ilvl w:val="0"/>
          <w:numId w:val="0"/>
        </w:numPr>
        <w:tabs>
          <w:tab w:val="num" w:pos="705"/>
        </w:tabs>
        <w:spacing w:before="0" w:after="0"/>
        <w:ind w:left="540" w:firstLine="169"/>
        <w:jc w:val="both"/>
        <w:rPr>
          <w:rFonts w:eastAsia="MS Mincho"/>
          <w:i w:val="0"/>
        </w:rPr>
      </w:pPr>
      <w:bookmarkStart w:id="0" w:name="_Toc515863146"/>
      <w:bookmarkStart w:id="1" w:name="_Toc34648361"/>
      <w:r>
        <w:rPr>
          <w:rFonts w:eastAsia="MS Mincho"/>
          <w:i w:val="0"/>
        </w:rPr>
        <w:t xml:space="preserve">3.1 </w:t>
      </w:r>
      <w:r w:rsidR="00602727" w:rsidRPr="00D32FFA">
        <w:rPr>
          <w:rFonts w:eastAsia="MS Mincho"/>
          <w:i w:val="0"/>
        </w:rPr>
        <w:t>О</w:t>
      </w:r>
      <w:bookmarkEnd w:id="0"/>
      <w:bookmarkEnd w:id="1"/>
      <w:r w:rsidR="00602727" w:rsidRPr="00D32FFA">
        <w:rPr>
          <w:rFonts w:eastAsia="MS Mincho"/>
          <w:i w:val="0"/>
        </w:rPr>
        <w:t xml:space="preserve">формление Заявки </w:t>
      </w:r>
    </w:p>
    <w:p w:rsidR="00602727" w:rsidRPr="00D32FFA" w:rsidRDefault="00602727" w:rsidP="00602727">
      <w:pPr>
        <w:ind w:firstLine="709"/>
        <w:jc w:val="both"/>
        <w:rPr>
          <w:rFonts w:eastAsia="MS Mincho"/>
        </w:rPr>
      </w:pPr>
    </w:p>
    <w:p w:rsidR="00602727" w:rsidRDefault="00602727" w:rsidP="00602727">
      <w:pPr>
        <w:pStyle w:val="afa"/>
        <w:numPr>
          <w:ilvl w:val="2"/>
          <w:numId w:val="20"/>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602727" w:rsidRPr="006B3974" w:rsidRDefault="00891AB4" w:rsidP="00602727">
      <w:pPr>
        <w:pStyle w:val="afa"/>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5211F" w:rsidRPr="007E6DE4" w:rsidRDefault="0075211F" w:rsidP="00602727">
                  <w:pPr>
                    <w:jc w:val="center"/>
                    <w:rPr>
                      <w:b/>
                      <w:sz w:val="28"/>
                      <w:szCs w:val="28"/>
                    </w:rPr>
                  </w:pPr>
                  <w:r w:rsidRPr="007E6DE4">
                    <w:rPr>
                      <w:b/>
                      <w:sz w:val="28"/>
                      <w:szCs w:val="28"/>
                    </w:rPr>
                    <w:t xml:space="preserve">_____________________________________________, </w:t>
                  </w:r>
                </w:p>
                <w:p w:rsidR="0075211F" w:rsidRDefault="0075211F" w:rsidP="00602727">
                  <w:pPr>
                    <w:jc w:val="center"/>
                    <w:rPr>
                      <w:sz w:val="28"/>
                      <w:szCs w:val="28"/>
                    </w:rPr>
                  </w:pPr>
                  <w:r w:rsidRPr="007E6DE4">
                    <w:rPr>
                      <w:i/>
                      <w:sz w:val="20"/>
                      <w:szCs w:val="20"/>
                    </w:rPr>
                    <w:t>наименование претендента</w:t>
                  </w:r>
                  <w:r w:rsidRPr="00923E2D">
                    <w:rPr>
                      <w:sz w:val="28"/>
                      <w:szCs w:val="28"/>
                    </w:rPr>
                    <w:t xml:space="preserve"> </w:t>
                  </w:r>
                </w:p>
                <w:p w:rsidR="0075211F" w:rsidRPr="007E6DE4" w:rsidRDefault="0075211F" w:rsidP="00602727">
                  <w:pPr>
                    <w:jc w:val="center"/>
                    <w:rPr>
                      <w:b/>
                      <w:sz w:val="28"/>
                      <w:szCs w:val="28"/>
                    </w:rPr>
                  </w:pPr>
                  <w:r w:rsidRPr="007E6DE4">
                    <w:rPr>
                      <w:b/>
                      <w:sz w:val="28"/>
                      <w:szCs w:val="28"/>
                    </w:rPr>
                    <w:t>________________________________________</w:t>
                  </w:r>
                </w:p>
                <w:p w:rsidR="0075211F" w:rsidRPr="007E6DE4" w:rsidRDefault="0075211F" w:rsidP="00602727">
                  <w:pPr>
                    <w:jc w:val="center"/>
                    <w:rPr>
                      <w:i/>
                      <w:sz w:val="20"/>
                      <w:szCs w:val="20"/>
                    </w:rPr>
                  </w:pPr>
                  <w:r w:rsidRPr="007E6DE4">
                    <w:rPr>
                      <w:i/>
                      <w:sz w:val="20"/>
                      <w:szCs w:val="20"/>
                    </w:rPr>
                    <w:t>государство регистрации претендента</w:t>
                  </w:r>
                </w:p>
                <w:p w:rsidR="0075211F" w:rsidRPr="007E6DE4" w:rsidRDefault="0075211F" w:rsidP="00602727">
                  <w:pPr>
                    <w:jc w:val="center"/>
                    <w:rPr>
                      <w:b/>
                      <w:sz w:val="28"/>
                      <w:szCs w:val="28"/>
                    </w:rPr>
                  </w:pPr>
                  <w:r w:rsidRPr="007E6DE4">
                    <w:rPr>
                      <w:b/>
                      <w:sz w:val="28"/>
                      <w:szCs w:val="28"/>
                    </w:rPr>
                    <w:t>_____________________________</w:t>
                  </w:r>
                  <w:r>
                    <w:rPr>
                      <w:b/>
                      <w:sz w:val="28"/>
                      <w:szCs w:val="28"/>
                    </w:rPr>
                    <w:t>__________________</w:t>
                  </w:r>
                </w:p>
                <w:p w:rsidR="0075211F" w:rsidRPr="007E6DE4" w:rsidRDefault="0075211F" w:rsidP="00602727">
                  <w:pPr>
                    <w:jc w:val="center"/>
                    <w:rPr>
                      <w:i/>
                      <w:sz w:val="20"/>
                      <w:szCs w:val="20"/>
                    </w:rPr>
                  </w:pPr>
                  <w:r w:rsidRPr="007E6DE4">
                    <w:rPr>
                      <w:i/>
                      <w:sz w:val="20"/>
                      <w:szCs w:val="20"/>
                    </w:rPr>
                    <w:t>ИНН претендента (для претендентов-резидентов Российской Федерации)</w:t>
                  </w:r>
                </w:p>
                <w:p w:rsidR="0075211F" w:rsidRDefault="0075211F" w:rsidP="00602727">
                  <w:pPr>
                    <w:jc w:val="both"/>
                  </w:pPr>
                </w:p>
                <w:p w:rsidR="0075211F" w:rsidRDefault="0075211F" w:rsidP="00602727">
                  <w:pPr>
                    <w:jc w:val="center"/>
                    <w:rPr>
                      <w:b/>
                    </w:rPr>
                  </w:pPr>
                  <w:r w:rsidRPr="00923E2D">
                    <w:rPr>
                      <w:b/>
                    </w:rPr>
                    <w:t xml:space="preserve">ЗАЯВКА НА УЧАСТИЕ В </w:t>
                  </w:r>
                  <w:r>
                    <w:rPr>
                      <w:b/>
                    </w:rPr>
                    <w:t xml:space="preserve">ОТКРЫТОМ КОНКУРСЕ </w:t>
                  </w:r>
                  <w:r w:rsidRPr="00A86626">
                    <w:rPr>
                      <w:b/>
                    </w:rPr>
                    <w:t>№ ОК-НКПСЕВ-16-0007</w:t>
                  </w:r>
                </w:p>
                <w:p w:rsidR="0075211F" w:rsidRPr="00923E2D" w:rsidRDefault="0075211F" w:rsidP="00602727">
                  <w:pPr>
                    <w:jc w:val="center"/>
                    <w:rPr>
                      <w:b/>
                    </w:rPr>
                  </w:pPr>
                </w:p>
                <w:p w:rsidR="0075211F" w:rsidRPr="00923E2D" w:rsidRDefault="0075211F" w:rsidP="00602727">
                  <w:pPr>
                    <w:ind w:left="2124" w:firstLine="708"/>
                    <w:rPr>
                      <w:i/>
                    </w:rPr>
                  </w:pPr>
                </w:p>
              </w:txbxContent>
            </v:textbox>
            <w10:wrap type="tight"/>
          </v:shape>
        </w:pict>
      </w:r>
      <w:r w:rsidR="00602727" w:rsidRPr="00D32FFA">
        <w:rPr>
          <w:sz w:val="28"/>
          <w:szCs w:val="28"/>
        </w:rPr>
        <w:t xml:space="preserve"> </w:t>
      </w:r>
      <w:r w:rsidR="00602727" w:rsidRPr="00D32FFA">
        <w:rPr>
          <w:sz w:val="28"/>
        </w:rPr>
        <w:t>Письмо</w:t>
      </w:r>
      <w:r w:rsidR="00602727">
        <w:rPr>
          <w:sz w:val="28"/>
        </w:rPr>
        <w:t xml:space="preserve"> (конверт) </w:t>
      </w:r>
      <w:r w:rsidR="00602727" w:rsidRPr="00D32FFA">
        <w:rPr>
          <w:sz w:val="28"/>
        </w:rPr>
        <w:t>с Заявкой должно</w:t>
      </w:r>
      <w:r w:rsidR="00602727" w:rsidRPr="00D32FFA">
        <w:rPr>
          <w:sz w:val="28"/>
          <w:szCs w:val="28"/>
        </w:rPr>
        <w:t xml:space="preserve"> иметь следующую</w:t>
      </w:r>
      <w:r w:rsidR="00602727" w:rsidRPr="007E6DE4">
        <w:rPr>
          <w:sz w:val="28"/>
          <w:szCs w:val="28"/>
        </w:rPr>
        <w:t xml:space="preserve"> маркировку:</w:t>
      </w:r>
    </w:p>
    <w:p w:rsidR="00602727" w:rsidRPr="007D00C3" w:rsidRDefault="00602727" w:rsidP="00602727">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602727" w:rsidRPr="007D00C3" w:rsidRDefault="00602727" w:rsidP="00602727">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02727" w:rsidRPr="00F05F07" w:rsidRDefault="00602727" w:rsidP="00602727">
      <w:pPr>
        <w:pStyle w:val="afa"/>
        <w:numPr>
          <w:ilvl w:val="2"/>
          <w:numId w:val="2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602727" w:rsidRDefault="00602727" w:rsidP="0060272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602727" w:rsidRDefault="00602727" w:rsidP="0060272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Pr>
          <w:rFonts w:eastAsia="Times New Roman"/>
          <w:sz w:val="28"/>
          <w:szCs w:val="28"/>
        </w:rPr>
        <w:t>2.</w:t>
      </w:r>
      <w:r w:rsidRPr="004874C1">
        <w:rPr>
          <w:sz w:val="28"/>
          <w:szCs w:val="28"/>
        </w:rPr>
        <w:t>Сведения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602727" w:rsidRPr="00006894" w:rsidRDefault="00602727" w:rsidP="00602727">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602727" w:rsidRPr="00006894" w:rsidRDefault="00602727" w:rsidP="00602727">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02727" w:rsidRPr="006024DF" w:rsidRDefault="00602727" w:rsidP="00602727">
      <w:pPr>
        <w:pStyle w:val="afa"/>
        <w:numPr>
          <w:ilvl w:val="2"/>
          <w:numId w:val="20"/>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602727" w:rsidRDefault="00602727" w:rsidP="00602727">
      <w:pPr>
        <w:pStyle w:val="afa"/>
        <w:rPr>
          <w:sz w:val="28"/>
        </w:rPr>
      </w:pPr>
    </w:p>
    <w:p w:rsidR="003F30DC" w:rsidRDefault="003F30DC" w:rsidP="00602727">
      <w:pPr>
        <w:pStyle w:val="afa"/>
        <w:rPr>
          <w:sz w:val="28"/>
        </w:rPr>
      </w:pPr>
    </w:p>
    <w:p w:rsidR="003F30DC" w:rsidRDefault="003F30DC" w:rsidP="00602727">
      <w:pPr>
        <w:pStyle w:val="afa"/>
        <w:rPr>
          <w:sz w:val="28"/>
        </w:rPr>
      </w:pPr>
    </w:p>
    <w:p w:rsidR="00602727" w:rsidRDefault="003F30DC" w:rsidP="003F30DC">
      <w:pPr>
        <w:pStyle w:val="2"/>
        <w:keepNext w:val="0"/>
        <w:widowControl w:val="0"/>
        <w:numPr>
          <w:ilvl w:val="0"/>
          <w:numId w:val="0"/>
        </w:numPr>
        <w:tabs>
          <w:tab w:val="num" w:pos="1260"/>
        </w:tabs>
        <w:spacing w:before="0" w:after="0"/>
        <w:ind w:left="540" w:firstLine="169"/>
        <w:jc w:val="both"/>
        <w:rPr>
          <w:rFonts w:cs="Times New Roman"/>
          <w:i w:val="0"/>
          <w:iCs w:val="0"/>
        </w:rPr>
      </w:pPr>
      <w:r>
        <w:rPr>
          <w:rFonts w:cs="Times New Roman"/>
          <w:i w:val="0"/>
          <w:iCs w:val="0"/>
        </w:rPr>
        <w:lastRenderedPageBreak/>
        <w:t xml:space="preserve">3.2 </w:t>
      </w:r>
      <w:r w:rsidR="00602727">
        <w:rPr>
          <w:rFonts w:cs="Times New Roman"/>
          <w:i w:val="0"/>
          <w:iCs w:val="0"/>
        </w:rPr>
        <w:t>Финансово-к</w:t>
      </w:r>
      <w:r w:rsidR="00602727" w:rsidRPr="00CE350B">
        <w:rPr>
          <w:rFonts w:cs="Times New Roman"/>
          <w:i w:val="0"/>
          <w:iCs w:val="0"/>
        </w:rPr>
        <w:t>оммерческое предложение</w:t>
      </w:r>
    </w:p>
    <w:p w:rsidR="00602727" w:rsidRPr="00155A01" w:rsidRDefault="00602727" w:rsidP="00602727">
      <w:pPr>
        <w:widowControl w:val="0"/>
        <w:ind w:firstLine="709"/>
      </w:pPr>
    </w:p>
    <w:p w:rsidR="00602727" w:rsidRPr="009A1114" w:rsidRDefault="003F30DC" w:rsidP="00920BCA">
      <w:pPr>
        <w:pStyle w:val="a"/>
        <w:widowControl w:val="0"/>
        <w:numPr>
          <w:ilvl w:val="0"/>
          <w:numId w:val="0"/>
        </w:numPr>
        <w:ind w:firstLine="709"/>
        <w:rPr>
          <w:b w:val="0"/>
          <w:i w:val="0"/>
        </w:rPr>
      </w:pPr>
      <w:r>
        <w:rPr>
          <w:b w:val="0"/>
          <w:i w:val="0"/>
        </w:rPr>
        <w:t xml:space="preserve">3.2.1. </w:t>
      </w:r>
      <w:r w:rsidR="00602727" w:rsidRPr="009A1114">
        <w:rPr>
          <w:b w:val="0"/>
          <w:i w:val="0"/>
        </w:rPr>
        <w:t>Финансово-коммерческое предложение должно быть оформлено в соответствии с приложением № 3 к настоящей документации</w:t>
      </w:r>
      <w:r w:rsidR="00602727">
        <w:rPr>
          <w:b w:val="0"/>
          <w:i w:val="0"/>
        </w:rPr>
        <w:t xml:space="preserve"> о закупке</w:t>
      </w:r>
      <w:r w:rsidR="00602727" w:rsidRPr="009A1114">
        <w:rPr>
          <w:b w:val="0"/>
          <w:i w:val="0"/>
        </w:rPr>
        <w:t>.</w:t>
      </w:r>
    </w:p>
    <w:p w:rsidR="00602727" w:rsidRPr="009A1114" w:rsidRDefault="003F30DC" w:rsidP="00920BCA">
      <w:pPr>
        <w:pStyle w:val="a"/>
        <w:numPr>
          <w:ilvl w:val="0"/>
          <w:numId w:val="0"/>
        </w:numPr>
        <w:ind w:firstLine="709"/>
        <w:rPr>
          <w:b w:val="0"/>
          <w:i w:val="0"/>
        </w:rPr>
      </w:pPr>
      <w:r>
        <w:rPr>
          <w:b w:val="0"/>
          <w:i w:val="0"/>
        </w:rPr>
        <w:t xml:space="preserve">3.2.2. </w:t>
      </w:r>
      <w:r w:rsidR="00602727" w:rsidRPr="009A1114">
        <w:rPr>
          <w:b w:val="0"/>
          <w:i w:val="0"/>
        </w:rPr>
        <w:t xml:space="preserve">Финансово-коммерческое предложение должно содержать все условия, предусмотренные настоящей документацией </w:t>
      </w:r>
      <w:r w:rsidR="00602727">
        <w:rPr>
          <w:b w:val="0"/>
          <w:i w:val="0"/>
        </w:rPr>
        <w:t xml:space="preserve">о закупке </w:t>
      </w:r>
      <w:r w:rsidR="00602727"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sidR="00602727">
        <w:rPr>
          <w:b w:val="0"/>
          <w:i w:val="0"/>
        </w:rPr>
        <w:t>ей изложенных цифрами и прописью</w:t>
      </w:r>
      <w:r w:rsidR="00602727" w:rsidRPr="009A1114">
        <w:rPr>
          <w:b w:val="0"/>
          <w:i w:val="0"/>
        </w:rPr>
        <w:t xml:space="preserve">, приоритет имеют написанные </w:t>
      </w:r>
      <w:r w:rsidR="00602727">
        <w:rPr>
          <w:b w:val="0"/>
          <w:i w:val="0"/>
        </w:rPr>
        <w:t>прописью</w:t>
      </w:r>
      <w:r w:rsidR="00602727" w:rsidRPr="009A1114">
        <w:rPr>
          <w:b w:val="0"/>
          <w:i w:val="0"/>
        </w:rPr>
        <w:t>.</w:t>
      </w:r>
    </w:p>
    <w:p w:rsidR="00602727" w:rsidRPr="009A1114" w:rsidRDefault="003F30DC" w:rsidP="00920BCA">
      <w:pPr>
        <w:pStyle w:val="a"/>
        <w:numPr>
          <w:ilvl w:val="0"/>
          <w:numId w:val="0"/>
        </w:numPr>
        <w:tabs>
          <w:tab w:val="left" w:pos="709"/>
        </w:tabs>
        <w:ind w:firstLine="709"/>
        <w:rPr>
          <w:b w:val="0"/>
          <w:i w:val="0"/>
        </w:rPr>
      </w:pPr>
      <w:r>
        <w:rPr>
          <w:b w:val="0"/>
          <w:i w:val="0"/>
        </w:rPr>
        <w:t xml:space="preserve">3.2.3. </w:t>
      </w:r>
      <w:r w:rsidR="00602727"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sidR="00602727">
        <w:rPr>
          <w:b w:val="0"/>
          <w:i w:val="0"/>
        </w:rPr>
        <w:t xml:space="preserve">о закупке </w:t>
      </w:r>
      <w:r w:rsidR="00602727" w:rsidRPr="009A1114">
        <w:rPr>
          <w:b w:val="0"/>
          <w:i w:val="0"/>
        </w:rPr>
        <w:t>(Техническом задании, Информационной карте, проекте договора (приложение № 5 к настоящей документации</w:t>
      </w:r>
      <w:r w:rsidR="00602727">
        <w:rPr>
          <w:b w:val="0"/>
          <w:i w:val="0"/>
        </w:rPr>
        <w:t xml:space="preserve"> о закупке</w:t>
      </w:r>
      <w:r w:rsidR="00602727" w:rsidRPr="009A1114">
        <w:rPr>
          <w:b w:val="0"/>
          <w:i w:val="0"/>
        </w:rPr>
        <w:t>)).</w:t>
      </w:r>
    </w:p>
    <w:p w:rsidR="00602727" w:rsidRPr="009A1114" w:rsidRDefault="00427F6B" w:rsidP="00427F6B">
      <w:pPr>
        <w:pStyle w:val="a"/>
        <w:numPr>
          <w:ilvl w:val="0"/>
          <w:numId w:val="0"/>
        </w:numPr>
        <w:ind w:firstLine="568"/>
        <w:rPr>
          <w:b w:val="0"/>
          <w:i w:val="0"/>
        </w:rPr>
      </w:pPr>
      <w:r>
        <w:rPr>
          <w:b w:val="0"/>
          <w:i w:val="0"/>
        </w:rPr>
        <w:t xml:space="preserve">3.2.4. </w:t>
      </w:r>
      <w:r w:rsidR="00602727"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602727">
        <w:rPr>
          <w:b w:val="0"/>
          <w:i w:val="0"/>
        </w:rPr>
        <w:t xml:space="preserve"> в том числе с применением условий пункта 5 Информационной карты </w:t>
      </w:r>
      <w:r w:rsidR="00602727" w:rsidRPr="009A1114">
        <w:rPr>
          <w:b w:val="0"/>
          <w:i w:val="0"/>
        </w:rPr>
        <w:t xml:space="preserve"> за исключением случаев, предусмотренных пунктами 1.1.2</w:t>
      </w:r>
      <w:r w:rsidR="00602727">
        <w:rPr>
          <w:b w:val="0"/>
          <w:i w:val="0"/>
        </w:rPr>
        <w:t>3</w:t>
      </w:r>
      <w:r w:rsidR="00602727" w:rsidRPr="009A1114">
        <w:rPr>
          <w:b w:val="0"/>
          <w:i w:val="0"/>
        </w:rPr>
        <w:t xml:space="preserve"> и 1.1.2</w:t>
      </w:r>
      <w:r w:rsidR="00602727">
        <w:rPr>
          <w:b w:val="0"/>
          <w:i w:val="0"/>
        </w:rPr>
        <w:t>4</w:t>
      </w:r>
      <w:r w:rsidR="00602727" w:rsidRPr="009A1114">
        <w:rPr>
          <w:b w:val="0"/>
          <w:i w:val="0"/>
        </w:rPr>
        <w:t xml:space="preserve"> настоящей документации</w:t>
      </w:r>
      <w:r w:rsidR="00602727">
        <w:rPr>
          <w:b w:val="0"/>
          <w:i w:val="0"/>
        </w:rPr>
        <w:t xml:space="preserve"> о закупке</w:t>
      </w:r>
      <w:r w:rsidR="00602727" w:rsidRPr="009A1114">
        <w:rPr>
          <w:b w:val="0"/>
          <w:i w:val="0"/>
        </w:rPr>
        <w:t xml:space="preserve">. </w:t>
      </w:r>
    </w:p>
    <w:p w:rsidR="00602727" w:rsidRPr="009A1114" w:rsidRDefault="00602727" w:rsidP="00BD2CA9">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602727" w:rsidRPr="009A1114" w:rsidRDefault="00602727" w:rsidP="00602727">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602727" w:rsidRDefault="00602727" w:rsidP="00602727">
      <w:pPr>
        <w:pStyle w:val="a"/>
        <w:numPr>
          <w:ilvl w:val="0"/>
          <w:numId w:val="0"/>
        </w:numPr>
        <w:ind w:left="709"/>
      </w:pPr>
    </w:p>
    <w:p w:rsidR="00602727" w:rsidRPr="00920BCA" w:rsidRDefault="00602727" w:rsidP="00602727">
      <w:pPr>
        <w:ind w:firstLine="709"/>
        <w:jc w:val="both"/>
        <w:rPr>
          <w:b/>
          <w:sz w:val="28"/>
          <w:szCs w:val="28"/>
        </w:rPr>
      </w:pPr>
      <w:r w:rsidRPr="00920BCA">
        <w:rPr>
          <w:rFonts w:eastAsia="MS Mincho"/>
          <w:b/>
          <w:bCs/>
          <w:sz w:val="32"/>
          <w:szCs w:val="32"/>
        </w:rPr>
        <w:t>Раздел 4. Техническое задание</w:t>
      </w:r>
    </w:p>
    <w:p w:rsidR="00602727" w:rsidRPr="002C3FF9" w:rsidRDefault="00602727" w:rsidP="00602727">
      <w:pPr>
        <w:ind w:firstLine="709"/>
        <w:jc w:val="both"/>
        <w:rPr>
          <w:b/>
          <w:sz w:val="28"/>
          <w:szCs w:val="28"/>
          <w:highlight w:val="cyan"/>
        </w:rPr>
      </w:pPr>
    </w:p>
    <w:p w:rsidR="00920BCA" w:rsidRPr="00920BCA" w:rsidRDefault="00920BCA" w:rsidP="00920BCA">
      <w:pPr>
        <w:pStyle w:val="27"/>
        <w:ind w:left="0" w:firstLine="709"/>
        <w:jc w:val="both"/>
        <w:rPr>
          <w:sz w:val="28"/>
          <w:szCs w:val="28"/>
        </w:rPr>
      </w:pPr>
      <w:r w:rsidRPr="00920BCA">
        <w:rPr>
          <w:sz w:val="28"/>
          <w:szCs w:val="28"/>
        </w:rPr>
        <w:t xml:space="preserve">Публичное акционерное общество «Центр по перевозке грузов в контейнерах «ТрансКонтейнер» </w:t>
      </w:r>
      <w:r w:rsidR="00174A80">
        <w:rPr>
          <w:sz w:val="28"/>
          <w:szCs w:val="28"/>
        </w:rPr>
        <w:t xml:space="preserve">на Северной железной дороге </w:t>
      </w:r>
      <w:r w:rsidRPr="00920BCA">
        <w:rPr>
          <w:sz w:val="28"/>
          <w:szCs w:val="28"/>
        </w:rPr>
        <w:t>(далее – П</w:t>
      </w:r>
      <w:r w:rsidR="00174A80">
        <w:rPr>
          <w:sz w:val="28"/>
          <w:szCs w:val="28"/>
        </w:rPr>
        <w:t>АО «ТрансКонтейнер») проводит О</w:t>
      </w:r>
      <w:r w:rsidRPr="00920BCA">
        <w:rPr>
          <w:sz w:val="28"/>
          <w:szCs w:val="28"/>
        </w:rPr>
        <w:t>ткрытый конкурс на право заключения договора аренды</w:t>
      </w:r>
      <w:r w:rsidR="00265DBC">
        <w:rPr>
          <w:sz w:val="28"/>
          <w:szCs w:val="28"/>
        </w:rPr>
        <w:t xml:space="preserve"> (субаренды)</w:t>
      </w:r>
      <w:r w:rsidRPr="00920BCA">
        <w:rPr>
          <w:sz w:val="28"/>
          <w:szCs w:val="28"/>
        </w:rPr>
        <w:t xml:space="preserve"> нежилых (офисных) помещений </w:t>
      </w:r>
      <w:r w:rsidR="00174A80">
        <w:rPr>
          <w:sz w:val="28"/>
          <w:szCs w:val="28"/>
        </w:rPr>
        <w:t xml:space="preserve">в </w:t>
      </w:r>
      <w:r w:rsidRPr="00920BCA">
        <w:rPr>
          <w:sz w:val="28"/>
          <w:szCs w:val="28"/>
        </w:rPr>
        <w:t>г. </w:t>
      </w:r>
      <w:r w:rsidR="00174A80">
        <w:rPr>
          <w:sz w:val="28"/>
          <w:szCs w:val="28"/>
        </w:rPr>
        <w:t>Ярославль</w:t>
      </w:r>
      <w:r w:rsidRPr="00920BCA">
        <w:rPr>
          <w:sz w:val="28"/>
          <w:szCs w:val="28"/>
        </w:rPr>
        <w:t xml:space="preserve"> (далее – Помещение) для размещения работников аппарата управления филиала ПАО «ТрансКонтейнер» на Северной железной дороге</w:t>
      </w:r>
      <w:r w:rsidR="001B24A5">
        <w:rPr>
          <w:sz w:val="28"/>
          <w:szCs w:val="28"/>
        </w:rPr>
        <w:t xml:space="preserve"> сроком на 5 лет</w:t>
      </w:r>
      <w:r w:rsidRPr="00920BCA">
        <w:rPr>
          <w:sz w:val="28"/>
          <w:szCs w:val="28"/>
        </w:rPr>
        <w:t>.</w:t>
      </w:r>
    </w:p>
    <w:p w:rsidR="00920BCA" w:rsidRPr="00920BCA" w:rsidRDefault="00920BCA" w:rsidP="00920BCA">
      <w:pPr>
        <w:pStyle w:val="27"/>
        <w:numPr>
          <w:ilvl w:val="0"/>
          <w:numId w:val="47"/>
        </w:numPr>
        <w:suppressAutoHyphens w:val="0"/>
        <w:autoSpaceDE w:val="0"/>
        <w:autoSpaceDN w:val="0"/>
        <w:adjustRightInd w:val="0"/>
        <w:ind w:left="0" w:firstLine="709"/>
        <w:contextualSpacing/>
        <w:jc w:val="both"/>
        <w:rPr>
          <w:sz w:val="28"/>
          <w:szCs w:val="28"/>
        </w:rPr>
      </w:pPr>
      <w:r w:rsidRPr="00920BCA">
        <w:rPr>
          <w:b/>
          <w:bCs/>
          <w:sz w:val="28"/>
          <w:szCs w:val="28"/>
          <w:lang w:eastAsia="en-US"/>
        </w:rPr>
        <w:lastRenderedPageBreak/>
        <w:t>Начальная (максимальная) цена договора</w:t>
      </w:r>
      <w:r w:rsidRPr="00920BCA">
        <w:rPr>
          <w:sz w:val="28"/>
          <w:szCs w:val="28"/>
          <w:lang w:eastAsia="en-US"/>
        </w:rPr>
        <w:t>: составляет 29</w:t>
      </w:r>
      <w:r w:rsidRPr="00920BCA">
        <w:rPr>
          <w:sz w:val="28"/>
          <w:szCs w:val="28"/>
        </w:rPr>
        <w:t> 812</w:t>
      </w:r>
      <w:r w:rsidR="00174A80">
        <w:rPr>
          <w:sz w:val="28"/>
          <w:szCs w:val="28"/>
        </w:rPr>
        <w:t> </w:t>
      </w:r>
      <w:r w:rsidRPr="00920BCA">
        <w:rPr>
          <w:sz w:val="28"/>
          <w:szCs w:val="28"/>
        </w:rPr>
        <w:t>930</w:t>
      </w:r>
      <w:r w:rsidR="00174A80">
        <w:rPr>
          <w:sz w:val="28"/>
          <w:szCs w:val="28"/>
        </w:rPr>
        <w:t>,00</w:t>
      </w:r>
      <w:r w:rsidRPr="00920BCA">
        <w:rPr>
          <w:sz w:val="28"/>
          <w:szCs w:val="28"/>
        </w:rPr>
        <w:t xml:space="preserve"> (Двадцать девять миллионов восемьсот двенадцать тысяч девятьсот тридцать</w:t>
      </w:r>
      <w:r w:rsidR="00174A80">
        <w:rPr>
          <w:sz w:val="28"/>
          <w:szCs w:val="28"/>
        </w:rPr>
        <w:t xml:space="preserve"> рублей 00 копеек), </w:t>
      </w:r>
      <w:r w:rsidR="00174A80">
        <w:rPr>
          <w:sz w:val="28"/>
          <w:szCs w:val="28"/>
          <w:lang w:eastAsia="en-US"/>
        </w:rPr>
        <w:t>без учета НДС.</w:t>
      </w:r>
      <w:r w:rsidR="00174A80" w:rsidRPr="00174A80">
        <w:rPr>
          <w:sz w:val="28"/>
          <w:szCs w:val="28"/>
          <w:lang w:eastAsia="en-US"/>
        </w:rPr>
        <w:t xml:space="preserve"> В величину арендной платы включены: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 </w:t>
      </w:r>
      <w:r w:rsidR="00174A80" w:rsidRPr="00174A80">
        <w:rPr>
          <w:sz w:val="28"/>
          <w:szCs w:val="28"/>
        </w:rPr>
        <w:t>Сумма НДС и условия начисления определяются в соответствии с законодательством Российской Федерации.</w:t>
      </w:r>
    </w:p>
    <w:p w:rsidR="00920BCA" w:rsidRPr="00920BCA" w:rsidRDefault="00920BCA" w:rsidP="00920BCA">
      <w:pPr>
        <w:pStyle w:val="27"/>
        <w:numPr>
          <w:ilvl w:val="0"/>
          <w:numId w:val="47"/>
        </w:numPr>
        <w:suppressAutoHyphens w:val="0"/>
        <w:autoSpaceDE w:val="0"/>
        <w:autoSpaceDN w:val="0"/>
        <w:adjustRightInd w:val="0"/>
        <w:ind w:left="0" w:firstLine="709"/>
        <w:contextualSpacing/>
        <w:jc w:val="both"/>
        <w:rPr>
          <w:sz w:val="28"/>
          <w:szCs w:val="28"/>
          <w:lang w:eastAsia="en-US"/>
        </w:rPr>
      </w:pPr>
      <w:r w:rsidRPr="00920BCA">
        <w:rPr>
          <w:b/>
          <w:bCs/>
          <w:sz w:val="28"/>
          <w:szCs w:val="28"/>
          <w:lang w:eastAsia="en-US"/>
        </w:rPr>
        <w:t>Порядок формирования цены</w:t>
      </w:r>
      <w:r w:rsidRPr="00920BCA">
        <w:rPr>
          <w:sz w:val="28"/>
          <w:szCs w:val="28"/>
          <w:lang w:eastAsia="en-US"/>
        </w:rPr>
        <w:t xml:space="preserve">:  </w:t>
      </w:r>
    </w:p>
    <w:p w:rsidR="00920BCA" w:rsidRPr="00920BCA" w:rsidRDefault="00920BCA" w:rsidP="00920BCA">
      <w:pPr>
        <w:pStyle w:val="27"/>
        <w:suppressAutoHyphens w:val="0"/>
        <w:autoSpaceDE w:val="0"/>
        <w:autoSpaceDN w:val="0"/>
        <w:adjustRightInd w:val="0"/>
        <w:ind w:left="0" w:firstLine="709"/>
        <w:contextualSpacing/>
        <w:jc w:val="both"/>
        <w:rPr>
          <w:sz w:val="28"/>
          <w:szCs w:val="28"/>
          <w:lang w:eastAsia="en-US"/>
        </w:rPr>
      </w:pPr>
      <w:r w:rsidRPr="00920BCA">
        <w:rPr>
          <w:sz w:val="28"/>
          <w:szCs w:val="28"/>
        </w:rPr>
        <w:t xml:space="preserve">За аренду Помещения </w:t>
      </w:r>
      <w:r w:rsidRPr="00920BCA">
        <w:rPr>
          <w:sz w:val="28"/>
          <w:szCs w:val="28"/>
          <w:lang w:eastAsia="en-US"/>
        </w:rPr>
        <w:t>месячная базовая стоимость аренды 1 (одного) квадратного метра составляет не более 550,00 рублей (без учета НДС). Окончательная цена за аренду предлагается претендентом в Финансово-коммерческом предложении (приложение №3 к настоящей документации). В величину арендной платы включены: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 Коммунальные расходы (теплоснабжение, электроэнергия, водоснабжение, водоотведение, вывоз твердых бытовых отходов) оплачиваются отдельно.</w:t>
      </w:r>
    </w:p>
    <w:p w:rsidR="00920BCA" w:rsidRPr="00920BCA" w:rsidRDefault="00920BCA" w:rsidP="00920BCA">
      <w:pPr>
        <w:pStyle w:val="27"/>
        <w:numPr>
          <w:ilvl w:val="0"/>
          <w:numId w:val="47"/>
        </w:numPr>
        <w:suppressAutoHyphens w:val="0"/>
        <w:autoSpaceDE w:val="0"/>
        <w:autoSpaceDN w:val="0"/>
        <w:adjustRightInd w:val="0"/>
        <w:ind w:left="0" w:firstLine="709"/>
        <w:contextualSpacing/>
        <w:jc w:val="both"/>
        <w:rPr>
          <w:sz w:val="28"/>
          <w:szCs w:val="28"/>
        </w:rPr>
      </w:pPr>
      <w:r w:rsidRPr="00920BCA">
        <w:rPr>
          <w:b/>
          <w:bCs/>
          <w:sz w:val="28"/>
          <w:szCs w:val="28"/>
          <w:lang w:eastAsia="en-US"/>
        </w:rPr>
        <w:t>Условия оплаты:</w:t>
      </w:r>
      <w:r w:rsidRPr="00920BCA">
        <w:rPr>
          <w:bCs/>
          <w:sz w:val="28"/>
          <w:szCs w:val="28"/>
          <w:lang w:eastAsia="en-US"/>
        </w:rPr>
        <w:t xml:space="preserve"> </w:t>
      </w:r>
    </w:p>
    <w:p w:rsidR="00BE60AB" w:rsidRPr="00435494" w:rsidRDefault="00BE60AB" w:rsidP="00BE60AB">
      <w:pPr>
        <w:suppressAutoHyphens w:val="0"/>
        <w:ind w:firstLine="709"/>
        <w:contextualSpacing/>
        <w:jc w:val="both"/>
        <w:rPr>
          <w:sz w:val="28"/>
          <w:szCs w:val="28"/>
        </w:rPr>
      </w:pPr>
      <w:r w:rsidRPr="00BE60AB">
        <w:rPr>
          <w:sz w:val="28"/>
          <w:szCs w:val="28"/>
        </w:rPr>
        <w:t>Арендная плата по настоящему Договору ежемесячно в полном объеме перечисляется на счет Арендодателя, указанный в разделе 11 настоящего Договора.</w:t>
      </w:r>
      <w:r>
        <w:rPr>
          <w:sz w:val="28"/>
          <w:szCs w:val="28"/>
        </w:rPr>
        <w:t xml:space="preserve"> Первое внесение арендной платы </w:t>
      </w:r>
      <w:r w:rsidRPr="00435494">
        <w:rPr>
          <w:sz w:val="28"/>
          <w:szCs w:val="28"/>
        </w:rPr>
        <w:t xml:space="preserve">Арендатор производит в течение </w:t>
      </w:r>
      <w:r>
        <w:rPr>
          <w:sz w:val="28"/>
          <w:szCs w:val="28"/>
        </w:rPr>
        <w:t>10 (Д</w:t>
      </w:r>
      <w:r w:rsidRPr="00435494">
        <w:rPr>
          <w:sz w:val="28"/>
          <w:szCs w:val="28"/>
        </w:rPr>
        <w:t>есяти</w:t>
      </w:r>
      <w:r>
        <w:rPr>
          <w:sz w:val="28"/>
          <w:szCs w:val="28"/>
        </w:rPr>
        <w:t>)</w:t>
      </w:r>
      <w:r w:rsidRPr="00435494">
        <w:rPr>
          <w:sz w:val="28"/>
          <w:szCs w:val="28"/>
        </w:rPr>
        <w:t xml:space="preserve"> дней </w:t>
      </w:r>
      <w:proofErr w:type="gramStart"/>
      <w:r w:rsidRPr="00435494">
        <w:rPr>
          <w:sz w:val="28"/>
          <w:szCs w:val="28"/>
        </w:rPr>
        <w:t>с даты вступления</w:t>
      </w:r>
      <w:proofErr w:type="gramEnd"/>
      <w:r w:rsidRPr="00435494">
        <w:rPr>
          <w:sz w:val="28"/>
          <w:szCs w:val="28"/>
        </w:rPr>
        <w:t xml:space="preserve"> в силу настоящего Договора</w:t>
      </w:r>
      <w:r w:rsidR="007519B1">
        <w:rPr>
          <w:sz w:val="28"/>
          <w:szCs w:val="28"/>
        </w:rPr>
        <w:t xml:space="preserve"> (государственной регистрации Договора) за период фактического пользования Помещениями, исчисляемый с момента подписания Сторонами акта приема-передачи</w:t>
      </w:r>
      <w:r w:rsidRPr="00435494">
        <w:rPr>
          <w:sz w:val="28"/>
          <w:szCs w:val="28"/>
        </w:rPr>
        <w:t>.</w:t>
      </w:r>
      <w:r>
        <w:rPr>
          <w:sz w:val="28"/>
          <w:szCs w:val="28"/>
        </w:rPr>
        <w:t xml:space="preserve"> </w:t>
      </w:r>
      <w:r w:rsidRPr="00435494">
        <w:rPr>
          <w:sz w:val="28"/>
          <w:szCs w:val="28"/>
        </w:rPr>
        <w:t>Посл</w:t>
      </w:r>
      <w:r>
        <w:rPr>
          <w:sz w:val="28"/>
          <w:szCs w:val="28"/>
        </w:rPr>
        <w:t>едующее внесение арендной платы</w:t>
      </w:r>
      <w:r w:rsidRPr="00435494">
        <w:rPr>
          <w:sz w:val="28"/>
          <w:szCs w:val="28"/>
        </w:rPr>
        <w:t xml:space="preserve"> производится </w:t>
      </w:r>
      <w:r w:rsidRPr="00E84DE7">
        <w:rPr>
          <w:sz w:val="28"/>
          <w:szCs w:val="28"/>
        </w:rPr>
        <w:t xml:space="preserve">за каждый месяц </w:t>
      </w:r>
      <w:r w:rsidR="007519B1" w:rsidRPr="00E84DE7">
        <w:rPr>
          <w:sz w:val="28"/>
          <w:szCs w:val="28"/>
        </w:rPr>
        <w:t xml:space="preserve">аренды </w:t>
      </w:r>
      <w:r w:rsidRPr="00435494">
        <w:rPr>
          <w:sz w:val="28"/>
          <w:szCs w:val="28"/>
        </w:rPr>
        <w:t xml:space="preserve">до десятого числа </w:t>
      </w:r>
      <w:r w:rsidR="007519B1">
        <w:rPr>
          <w:sz w:val="28"/>
          <w:szCs w:val="28"/>
        </w:rPr>
        <w:t>месяца</w:t>
      </w:r>
      <w:r w:rsidR="004833ED">
        <w:rPr>
          <w:sz w:val="28"/>
          <w:szCs w:val="28"/>
        </w:rPr>
        <w:t xml:space="preserve"> следующего за оплачиваемым,</w:t>
      </w:r>
      <w:r w:rsidR="007519B1">
        <w:rPr>
          <w:sz w:val="28"/>
          <w:szCs w:val="28"/>
        </w:rPr>
        <w:t xml:space="preserve"> либо авансом – до десятого числа </w:t>
      </w:r>
      <w:r w:rsidRPr="00435494">
        <w:rPr>
          <w:sz w:val="28"/>
          <w:szCs w:val="28"/>
        </w:rPr>
        <w:t>оплачиваемого месяца.</w:t>
      </w:r>
      <w:r>
        <w:rPr>
          <w:sz w:val="28"/>
          <w:szCs w:val="28"/>
        </w:rPr>
        <w:t xml:space="preserve"> </w:t>
      </w:r>
      <w:r w:rsidRPr="00435494">
        <w:rPr>
          <w:sz w:val="28"/>
          <w:szCs w:val="28"/>
        </w:rPr>
        <w:t>Днем исполнения обязательства Арендатора по внесению арендной платы считается день списания денежных средств в полном объеме, предусмотренном</w:t>
      </w:r>
      <w:r>
        <w:rPr>
          <w:sz w:val="28"/>
          <w:szCs w:val="28"/>
        </w:rPr>
        <w:t xml:space="preserve"> </w:t>
      </w:r>
      <w:r w:rsidRPr="00435494">
        <w:rPr>
          <w:sz w:val="28"/>
          <w:szCs w:val="28"/>
        </w:rPr>
        <w:t>Договор</w:t>
      </w:r>
      <w:r>
        <w:rPr>
          <w:sz w:val="28"/>
          <w:szCs w:val="28"/>
        </w:rPr>
        <w:t>ом</w:t>
      </w:r>
      <w:r w:rsidRPr="00435494">
        <w:rPr>
          <w:sz w:val="28"/>
          <w:szCs w:val="28"/>
        </w:rPr>
        <w:t>, с расчетного счета Арендатора.</w:t>
      </w:r>
    </w:p>
    <w:p w:rsidR="00920BCA" w:rsidRPr="00941097" w:rsidRDefault="00920BCA" w:rsidP="00920BCA">
      <w:pPr>
        <w:numPr>
          <w:ilvl w:val="0"/>
          <w:numId w:val="47"/>
        </w:numPr>
        <w:suppressAutoHyphens w:val="0"/>
        <w:autoSpaceDE w:val="0"/>
        <w:autoSpaceDN w:val="0"/>
        <w:adjustRightInd w:val="0"/>
        <w:ind w:left="0" w:firstLine="709"/>
        <w:contextualSpacing/>
        <w:jc w:val="both"/>
        <w:outlineLvl w:val="1"/>
        <w:rPr>
          <w:b/>
          <w:sz w:val="28"/>
          <w:szCs w:val="28"/>
          <w:lang w:eastAsia="en-US"/>
        </w:rPr>
      </w:pPr>
      <w:r w:rsidRPr="00941097">
        <w:rPr>
          <w:b/>
          <w:bCs/>
          <w:sz w:val="28"/>
          <w:szCs w:val="28"/>
          <w:lang w:eastAsia="en-US"/>
        </w:rPr>
        <w:t>Срок предоставления Помещения в аренду</w:t>
      </w:r>
      <w:r w:rsidRPr="00941097">
        <w:rPr>
          <w:b/>
          <w:sz w:val="28"/>
          <w:szCs w:val="28"/>
          <w:lang w:eastAsia="en-US"/>
        </w:rPr>
        <w:t>:</w:t>
      </w:r>
      <w:r w:rsidRPr="00941097">
        <w:rPr>
          <w:sz w:val="28"/>
          <w:szCs w:val="28"/>
          <w:lang w:eastAsia="en-US"/>
        </w:rPr>
        <w:t xml:space="preserve"> </w:t>
      </w:r>
      <w:proofErr w:type="gramStart"/>
      <w:r w:rsidRPr="00941097">
        <w:rPr>
          <w:sz w:val="28"/>
          <w:szCs w:val="28"/>
        </w:rPr>
        <w:t>с даты</w:t>
      </w:r>
      <w:proofErr w:type="gramEnd"/>
      <w:r w:rsidRPr="00941097">
        <w:rPr>
          <w:sz w:val="28"/>
          <w:szCs w:val="28"/>
        </w:rPr>
        <w:t xml:space="preserve"> двустороннего подписания договора аренды и акта приема-передачи. Договор вступает в силу с даты его государственной регистрации</w:t>
      </w:r>
      <w:r w:rsidR="00265DBC">
        <w:rPr>
          <w:sz w:val="28"/>
          <w:szCs w:val="28"/>
        </w:rPr>
        <w:t xml:space="preserve">, но распространяет свое действие </w:t>
      </w:r>
      <w:r w:rsidR="00265DBC" w:rsidRPr="00435494">
        <w:rPr>
          <w:sz w:val="28"/>
          <w:szCs w:val="28"/>
        </w:rPr>
        <w:t xml:space="preserve">на </w:t>
      </w:r>
      <w:r w:rsidR="00265DBC">
        <w:rPr>
          <w:sz w:val="28"/>
          <w:szCs w:val="28"/>
        </w:rPr>
        <w:t xml:space="preserve">отношения Сторон, возникшие до </w:t>
      </w:r>
      <w:r w:rsidR="00265DBC" w:rsidRPr="00435494">
        <w:rPr>
          <w:sz w:val="28"/>
          <w:szCs w:val="28"/>
        </w:rPr>
        <w:t>государственной</w:t>
      </w:r>
      <w:r w:rsidR="00265DBC">
        <w:rPr>
          <w:sz w:val="28"/>
          <w:szCs w:val="28"/>
        </w:rPr>
        <w:t xml:space="preserve"> регистрации Договора с момента подписания Сторонами Акта приема-передачи нежилых помещений</w:t>
      </w:r>
      <w:r w:rsidR="00941097">
        <w:rPr>
          <w:sz w:val="28"/>
          <w:szCs w:val="28"/>
        </w:rPr>
        <w:t>.</w:t>
      </w:r>
    </w:p>
    <w:p w:rsidR="00920BCA" w:rsidRPr="00920BCA" w:rsidRDefault="00920BCA" w:rsidP="00920BCA">
      <w:pPr>
        <w:pStyle w:val="1fa"/>
        <w:numPr>
          <w:ilvl w:val="0"/>
          <w:numId w:val="47"/>
        </w:numPr>
        <w:suppressAutoHyphens w:val="0"/>
        <w:autoSpaceDE w:val="0"/>
        <w:autoSpaceDN w:val="0"/>
        <w:adjustRightInd w:val="0"/>
        <w:ind w:left="0" w:firstLine="709"/>
        <w:contextualSpacing/>
        <w:jc w:val="both"/>
        <w:rPr>
          <w:b/>
          <w:sz w:val="28"/>
          <w:szCs w:val="28"/>
          <w:lang w:eastAsia="en-US"/>
        </w:rPr>
      </w:pPr>
      <w:r w:rsidRPr="00941097">
        <w:rPr>
          <w:b/>
          <w:sz w:val="28"/>
          <w:szCs w:val="28"/>
          <w:lang w:eastAsia="en-US"/>
        </w:rPr>
        <w:t xml:space="preserve">Месторасположение: </w:t>
      </w:r>
    </w:p>
    <w:p w:rsidR="00920BCA" w:rsidRPr="00920BCA" w:rsidRDefault="00920BCA" w:rsidP="00920BCA">
      <w:pPr>
        <w:pStyle w:val="1fa"/>
        <w:suppressAutoHyphens w:val="0"/>
        <w:autoSpaceDE w:val="0"/>
        <w:autoSpaceDN w:val="0"/>
        <w:adjustRightInd w:val="0"/>
        <w:spacing w:before="120"/>
        <w:ind w:left="0" w:firstLine="709"/>
        <w:contextualSpacing/>
        <w:jc w:val="both"/>
        <w:rPr>
          <w:sz w:val="28"/>
          <w:szCs w:val="28"/>
          <w:lang w:eastAsia="en-US"/>
        </w:rPr>
      </w:pPr>
      <w:r w:rsidRPr="00920BCA">
        <w:rPr>
          <w:sz w:val="28"/>
          <w:szCs w:val="28"/>
          <w:lang w:eastAsia="en-US"/>
        </w:rPr>
        <w:t>Помещения должны находиться в г. Ярославле, на расстоянии не более 1 километра от здания управления Северной железной дороги, вблизи</w:t>
      </w:r>
      <w:r w:rsidRPr="00920BCA">
        <w:rPr>
          <w:b/>
          <w:sz w:val="28"/>
          <w:szCs w:val="28"/>
          <w:lang w:eastAsia="en-US"/>
        </w:rPr>
        <w:t xml:space="preserve"> </w:t>
      </w:r>
      <w:r w:rsidRPr="00920BCA">
        <w:rPr>
          <w:sz w:val="28"/>
          <w:szCs w:val="28"/>
        </w:rPr>
        <w:t>от остановок общественного транспорта</w:t>
      </w:r>
      <w:r w:rsidRPr="00920BCA">
        <w:rPr>
          <w:b/>
          <w:sz w:val="28"/>
          <w:szCs w:val="28"/>
        </w:rPr>
        <w:t xml:space="preserve"> </w:t>
      </w:r>
      <w:r w:rsidRPr="00920BCA">
        <w:rPr>
          <w:sz w:val="28"/>
          <w:szCs w:val="28"/>
          <w:lang w:eastAsia="en-US"/>
        </w:rPr>
        <w:t>(в шаговой доступности, в пределах 10 минут ходьбы).</w:t>
      </w:r>
    </w:p>
    <w:p w:rsidR="00920BCA" w:rsidRPr="00920BCA" w:rsidRDefault="00920BCA" w:rsidP="00920BCA">
      <w:pPr>
        <w:pStyle w:val="1fa"/>
        <w:numPr>
          <w:ilvl w:val="0"/>
          <w:numId w:val="47"/>
        </w:numPr>
        <w:suppressAutoHyphens w:val="0"/>
        <w:autoSpaceDE w:val="0"/>
        <w:autoSpaceDN w:val="0"/>
        <w:adjustRightInd w:val="0"/>
        <w:spacing w:before="120"/>
        <w:ind w:left="0" w:firstLine="709"/>
        <w:contextualSpacing/>
        <w:jc w:val="both"/>
        <w:rPr>
          <w:sz w:val="28"/>
          <w:szCs w:val="28"/>
          <w:lang w:eastAsia="en-US"/>
        </w:rPr>
      </w:pPr>
      <w:r w:rsidRPr="00920BCA">
        <w:rPr>
          <w:b/>
          <w:sz w:val="28"/>
          <w:szCs w:val="28"/>
          <w:lang w:eastAsia="en-US"/>
        </w:rPr>
        <w:t xml:space="preserve">Требования к арендуемому Помещению: </w:t>
      </w:r>
    </w:p>
    <w:p w:rsidR="00920BCA" w:rsidRPr="00920BCA" w:rsidRDefault="00920BCA" w:rsidP="00920BCA">
      <w:pPr>
        <w:numPr>
          <w:ilvl w:val="1"/>
          <w:numId w:val="47"/>
        </w:numPr>
        <w:autoSpaceDE w:val="0"/>
        <w:autoSpaceDN w:val="0"/>
        <w:adjustRightInd w:val="0"/>
        <w:ind w:left="0" w:firstLine="709"/>
        <w:jc w:val="both"/>
        <w:rPr>
          <w:sz w:val="28"/>
          <w:szCs w:val="28"/>
        </w:rPr>
      </w:pPr>
      <w:r w:rsidRPr="00920BCA">
        <w:rPr>
          <w:sz w:val="28"/>
          <w:szCs w:val="28"/>
        </w:rPr>
        <w:t>Здание не ниже класса «</w:t>
      </w:r>
      <w:r w:rsidRPr="00920BCA">
        <w:rPr>
          <w:sz w:val="28"/>
          <w:szCs w:val="28"/>
          <w:lang w:val="en-US"/>
        </w:rPr>
        <w:t>B</w:t>
      </w:r>
      <w:r w:rsidRPr="00920BCA">
        <w:rPr>
          <w:sz w:val="28"/>
          <w:szCs w:val="28"/>
        </w:rPr>
        <w:t>».</w:t>
      </w:r>
    </w:p>
    <w:p w:rsidR="00920BCA" w:rsidRPr="00920BCA" w:rsidRDefault="00920BCA" w:rsidP="00920BCA">
      <w:pPr>
        <w:autoSpaceDE w:val="0"/>
        <w:autoSpaceDN w:val="0"/>
        <w:adjustRightInd w:val="0"/>
        <w:ind w:firstLine="709"/>
        <w:jc w:val="both"/>
        <w:rPr>
          <w:sz w:val="28"/>
          <w:szCs w:val="28"/>
        </w:rPr>
      </w:pPr>
      <w:r w:rsidRPr="00920BCA">
        <w:rPr>
          <w:sz w:val="28"/>
          <w:szCs w:val="28"/>
        </w:rPr>
        <w:lastRenderedPageBreak/>
        <w:t>Под зданием понимается: здание с офисными помещениями, новой постройки (ввод в эксплуатацию не ранее 2010 г.)</w:t>
      </w:r>
      <w:r w:rsidR="00BE60AB">
        <w:rPr>
          <w:sz w:val="28"/>
          <w:szCs w:val="28"/>
        </w:rPr>
        <w:t xml:space="preserve"> или капитально отремонтированное не ранее 2010 г.</w:t>
      </w:r>
      <w:r w:rsidRPr="00920BCA">
        <w:rPr>
          <w:sz w:val="28"/>
          <w:szCs w:val="28"/>
        </w:rPr>
        <w:t xml:space="preserve">, наземной </w:t>
      </w:r>
      <w:r w:rsidR="001B24A5" w:rsidRPr="00920BCA">
        <w:rPr>
          <w:sz w:val="28"/>
          <w:szCs w:val="28"/>
        </w:rPr>
        <w:t>парковк</w:t>
      </w:r>
      <w:r w:rsidR="001B24A5">
        <w:rPr>
          <w:sz w:val="28"/>
          <w:szCs w:val="28"/>
        </w:rPr>
        <w:t>ой</w:t>
      </w:r>
      <w:r w:rsidR="001B24A5" w:rsidRPr="00920BCA">
        <w:rPr>
          <w:sz w:val="28"/>
          <w:szCs w:val="28"/>
        </w:rPr>
        <w:t xml:space="preserve"> </w:t>
      </w:r>
      <w:r w:rsidRPr="00920BCA">
        <w:rPr>
          <w:sz w:val="28"/>
          <w:szCs w:val="28"/>
        </w:rPr>
        <w:t>на прилегающей к зданию территории.</w:t>
      </w:r>
    </w:p>
    <w:p w:rsidR="00920BCA" w:rsidRPr="00920BCA" w:rsidRDefault="00920BCA" w:rsidP="00920BCA">
      <w:pPr>
        <w:pStyle w:val="1fa"/>
        <w:autoSpaceDE w:val="0"/>
        <w:autoSpaceDN w:val="0"/>
        <w:adjustRightInd w:val="0"/>
        <w:ind w:left="0" w:firstLine="709"/>
        <w:jc w:val="both"/>
        <w:rPr>
          <w:sz w:val="28"/>
          <w:szCs w:val="28"/>
          <w:lang w:eastAsia="en-US"/>
        </w:rPr>
      </w:pPr>
      <w:r w:rsidRPr="00920BCA">
        <w:rPr>
          <w:sz w:val="28"/>
          <w:szCs w:val="28"/>
          <w:lang w:eastAsia="en-US"/>
        </w:rPr>
        <w:t>Общая площадь Помещения должна составлять от 750 (Семисот пятидесяти) до 800 (Восьмис</w:t>
      </w:r>
      <w:r w:rsidR="001B24A5">
        <w:rPr>
          <w:sz w:val="28"/>
          <w:szCs w:val="28"/>
          <w:lang w:eastAsia="en-US"/>
        </w:rPr>
        <w:t>о</w:t>
      </w:r>
      <w:r w:rsidRPr="00920BCA">
        <w:rPr>
          <w:sz w:val="28"/>
          <w:szCs w:val="28"/>
          <w:lang w:eastAsia="en-US"/>
        </w:rPr>
        <w:t xml:space="preserve">т) квадратных метров. Помещение по назначению должно быть предназначено - под офис (не менее 80 % общей площади Помещения должны иметь административное назначение).  </w:t>
      </w:r>
    </w:p>
    <w:p w:rsidR="00920BCA" w:rsidRPr="00920BCA" w:rsidRDefault="00920BCA" w:rsidP="00920BCA">
      <w:pPr>
        <w:autoSpaceDE w:val="0"/>
        <w:autoSpaceDN w:val="0"/>
        <w:adjustRightInd w:val="0"/>
        <w:ind w:firstLine="709"/>
        <w:jc w:val="both"/>
        <w:rPr>
          <w:sz w:val="28"/>
          <w:szCs w:val="28"/>
          <w:lang w:eastAsia="en-US"/>
        </w:rPr>
      </w:pPr>
      <w:r w:rsidRPr="00920BCA">
        <w:rPr>
          <w:sz w:val="28"/>
          <w:szCs w:val="28"/>
          <w:lang w:eastAsia="en-US"/>
        </w:rPr>
        <w:t xml:space="preserve">6.2. Наличие или возможность организации контрольно-пропускной системы, обеспечивающей доступ в Помещение только работников аппарата управления Заказчика и </w:t>
      </w:r>
      <w:r w:rsidR="001B24A5" w:rsidRPr="00920BCA">
        <w:rPr>
          <w:sz w:val="28"/>
          <w:szCs w:val="28"/>
          <w:lang w:eastAsia="en-US"/>
        </w:rPr>
        <w:t>препятствующ</w:t>
      </w:r>
      <w:r w:rsidR="001B24A5">
        <w:rPr>
          <w:sz w:val="28"/>
          <w:szCs w:val="28"/>
          <w:lang w:eastAsia="en-US"/>
        </w:rPr>
        <w:t>ей</w:t>
      </w:r>
      <w:r w:rsidR="001B24A5" w:rsidRPr="00920BCA">
        <w:rPr>
          <w:sz w:val="28"/>
          <w:szCs w:val="28"/>
          <w:lang w:eastAsia="en-US"/>
        </w:rPr>
        <w:t xml:space="preserve"> </w:t>
      </w:r>
      <w:r w:rsidRPr="00920BCA">
        <w:rPr>
          <w:sz w:val="28"/>
          <w:szCs w:val="28"/>
          <w:lang w:eastAsia="en-US"/>
        </w:rPr>
        <w:t>доступу посторонних лиц в Помещение.</w:t>
      </w:r>
    </w:p>
    <w:p w:rsidR="00920BCA" w:rsidRPr="00920BCA" w:rsidRDefault="00920BCA" w:rsidP="00920BCA">
      <w:pPr>
        <w:pStyle w:val="1fa"/>
        <w:suppressAutoHyphens w:val="0"/>
        <w:autoSpaceDE w:val="0"/>
        <w:autoSpaceDN w:val="0"/>
        <w:adjustRightInd w:val="0"/>
        <w:ind w:left="0" w:firstLine="709"/>
        <w:contextualSpacing/>
        <w:jc w:val="both"/>
        <w:rPr>
          <w:sz w:val="28"/>
          <w:szCs w:val="28"/>
          <w:lang w:eastAsia="en-US"/>
        </w:rPr>
      </w:pPr>
      <w:r w:rsidRPr="00920BCA">
        <w:rPr>
          <w:sz w:val="28"/>
          <w:szCs w:val="28"/>
        </w:rPr>
        <w:t xml:space="preserve">6.3. Наличие обеспеченных и закрепленных за Заказчиком не менее </w:t>
      </w:r>
      <w:r w:rsidRPr="00920BCA">
        <w:rPr>
          <w:sz w:val="28"/>
          <w:szCs w:val="28"/>
          <w:lang w:eastAsia="en-US"/>
        </w:rPr>
        <w:t xml:space="preserve">5 (пяти) парковочных мест для легковых транспортных средств. </w:t>
      </w:r>
    </w:p>
    <w:p w:rsidR="00920BCA" w:rsidRPr="00920BCA" w:rsidRDefault="00920BCA" w:rsidP="00920BCA">
      <w:pPr>
        <w:pStyle w:val="1fa"/>
        <w:suppressAutoHyphens w:val="0"/>
        <w:autoSpaceDE w:val="0"/>
        <w:autoSpaceDN w:val="0"/>
        <w:adjustRightInd w:val="0"/>
        <w:ind w:left="0" w:firstLine="709"/>
        <w:contextualSpacing/>
        <w:jc w:val="both"/>
        <w:rPr>
          <w:sz w:val="28"/>
          <w:szCs w:val="28"/>
          <w:lang w:eastAsia="en-US"/>
        </w:rPr>
      </w:pPr>
      <w:r w:rsidRPr="00920BCA">
        <w:rPr>
          <w:sz w:val="28"/>
          <w:szCs w:val="28"/>
          <w:lang w:eastAsia="en-US"/>
        </w:rPr>
        <w:t>6.5. Технические требования к оснащению Помещения:</w:t>
      </w:r>
    </w:p>
    <w:p w:rsidR="00920BCA" w:rsidRPr="00920BCA" w:rsidRDefault="00920BCA" w:rsidP="00920BCA">
      <w:pPr>
        <w:autoSpaceDE w:val="0"/>
        <w:autoSpaceDN w:val="0"/>
        <w:adjustRightInd w:val="0"/>
        <w:ind w:firstLine="709"/>
        <w:jc w:val="both"/>
        <w:rPr>
          <w:sz w:val="28"/>
          <w:szCs w:val="28"/>
          <w:lang w:eastAsia="en-US"/>
        </w:rPr>
      </w:pPr>
      <w:r w:rsidRPr="00920BCA">
        <w:rPr>
          <w:sz w:val="28"/>
          <w:szCs w:val="28"/>
          <w:lang w:eastAsia="en-US"/>
        </w:rPr>
        <w:t xml:space="preserve">6.6.1. </w:t>
      </w:r>
      <w:r w:rsidR="00265DBC">
        <w:rPr>
          <w:sz w:val="28"/>
          <w:szCs w:val="28"/>
          <w:lang w:eastAsia="en-US"/>
        </w:rPr>
        <w:t xml:space="preserve">Арендатору должны быть предоставлены в пользование места общего пользования, а также </w:t>
      </w:r>
      <w:r w:rsidR="00265DBC" w:rsidRPr="00920BCA">
        <w:rPr>
          <w:sz w:val="28"/>
          <w:szCs w:val="28"/>
          <w:lang w:eastAsia="en-US"/>
        </w:rPr>
        <w:t>следующи</w:t>
      </w:r>
      <w:r w:rsidR="00265DBC">
        <w:rPr>
          <w:sz w:val="28"/>
          <w:szCs w:val="28"/>
          <w:lang w:eastAsia="en-US"/>
        </w:rPr>
        <w:t>е</w:t>
      </w:r>
      <w:r w:rsidR="00265DBC" w:rsidRPr="00920BCA">
        <w:rPr>
          <w:sz w:val="28"/>
          <w:szCs w:val="28"/>
          <w:lang w:eastAsia="en-US"/>
        </w:rPr>
        <w:t xml:space="preserve"> инженерны</w:t>
      </w:r>
      <w:r w:rsidR="00265DBC">
        <w:rPr>
          <w:sz w:val="28"/>
          <w:szCs w:val="28"/>
          <w:lang w:eastAsia="en-US"/>
        </w:rPr>
        <w:t>е</w:t>
      </w:r>
      <w:r w:rsidR="00265DBC" w:rsidRPr="00920BCA">
        <w:rPr>
          <w:sz w:val="28"/>
          <w:szCs w:val="28"/>
          <w:lang w:eastAsia="en-US"/>
        </w:rPr>
        <w:t xml:space="preserve"> систем</w:t>
      </w:r>
      <w:r w:rsidR="00265DBC">
        <w:rPr>
          <w:sz w:val="28"/>
          <w:szCs w:val="28"/>
          <w:lang w:eastAsia="en-US"/>
        </w:rPr>
        <w:t>ы</w:t>
      </w:r>
      <w:r w:rsidRPr="00920BCA">
        <w:rPr>
          <w:sz w:val="28"/>
          <w:szCs w:val="28"/>
          <w:lang w:eastAsia="en-US"/>
        </w:rPr>
        <w:t>: отопления, электроснабжения, канализации, водоснабжения (горячего и холодного), пожарной сигнализации;</w:t>
      </w:r>
    </w:p>
    <w:p w:rsidR="00920BCA" w:rsidRPr="00920BCA" w:rsidRDefault="00920BCA" w:rsidP="00920BCA">
      <w:pPr>
        <w:autoSpaceDE w:val="0"/>
        <w:autoSpaceDN w:val="0"/>
        <w:adjustRightInd w:val="0"/>
        <w:ind w:firstLine="709"/>
        <w:jc w:val="both"/>
        <w:rPr>
          <w:sz w:val="28"/>
          <w:szCs w:val="28"/>
          <w:lang w:eastAsia="en-US"/>
        </w:rPr>
      </w:pPr>
      <w:r w:rsidRPr="00920BCA">
        <w:rPr>
          <w:sz w:val="28"/>
          <w:szCs w:val="28"/>
          <w:lang w:eastAsia="en-US"/>
        </w:rPr>
        <w:t xml:space="preserve">6.6.2. Помещение должно находиться в полной исправности, в нормальном техническом, санитарном, противопожарном состоянии и не требовать дополнительных вложений средств на ремонт; должно соответствовать </w:t>
      </w:r>
      <w:r w:rsidRPr="00920BCA">
        <w:rPr>
          <w:sz w:val="28"/>
          <w:szCs w:val="28"/>
          <w:lang w:eastAsia="ru-RU"/>
        </w:rPr>
        <w:t>требованиям</w:t>
      </w:r>
      <w:r w:rsidRPr="00920BCA">
        <w:rPr>
          <w:sz w:val="28"/>
          <w:szCs w:val="28"/>
          <w:lang w:eastAsia="en-US"/>
        </w:rPr>
        <w:t xml:space="preserve"> пожарной, электротехнической и антитеррористической безопасности согласно установленным нормативам и ГОСТам;</w:t>
      </w:r>
    </w:p>
    <w:p w:rsidR="00941097" w:rsidRPr="00941097" w:rsidRDefault="00941097" w:rsidP="00941097">
      <w:pPr>
        <w:ind w:firstLine="709"/>
        <w:jc w:val="both"/>
        <w:rPr>
          <w:sz w:val="28"/>
          <w:szCs w:val="28"/>
          <w:lang w:eastAsia="en-US"/>
        </w:rPr>
      </w:pPr>
      <w:r w:rsidRPr="00941097">
        <w:rPr>
          <w:sz w:val="28"/>
          <w:szCs w:val="28"/>
          <w:lang w:eastAsia="en-US"/>
        </w:rPr>
        <w:t>6.6.3 Наличие или возможность проведения оптоволоконного канала от здания г</w:t>
      </w:r>
      <w:proofErr w:type="gramStart"/>
      <w:r w:rsidRPr="00941097">
        <w:rPr>
          <w:sz w:val="28"/>
          <w:szCs w:val="28"/>
          <w:lang w:eastAsia="en-US"/>
        </w:rPr>
        <w:t>.Я</w:t>
      </w:r>
      <w:proofErr w:type="gramEnd"/>
      <w:r w:rsidRPr="00941097">
        <w:rPr>
          <w:sz w:val="28"/>
          <w:szCs w:val="28"/>
          <w:lang w:eastAsia="en-US"/>
        </w:rPr>
        <w:t xml:space="preserve">рославль, ул.Терешковой, д.17, корпус 2 до арендуемого здания; </w:t>
      </w:r>
    </w:p>
    <w:p w:rsidR="00941097" w:rsidRPr="00941097" w:rsidRDefault="00941097" w:rsidP="00941097">
      <w:pPr>
        <w:ind w:firstLine="709"/>
        <w:jc w:val="both"/>
        <w:rPr>
          <w:sz w:val="28"/>
          <w:szCs w:val="28"/>
          <w:lang w:eastAsia="en-US"/>
        </w:rPr>
      </w:pPr>
      <w:r w:rsidRPr="00941097">
        <w:rPr>
          <w:sz w:val="28"/>
          <w:szCs w:val="28"/>
          <w:lang w:eastAsia="en-US"/>
        </w:rPr>
        <w:t xml:space="preserve">6.6.4. Наличие или возможность телефонизации здания; </w:t>
      </w:r>
    </w:p>
    <w:p w:rsidR="00941097" w:rsidRPr="00941097" w:rsidRDefault="00941097" w:rsidP="00941097">
      <w:pPr>
        <w:ind w:firstLine="709"/>
        <w:jc w:val="both"/>
        <w:rPr>
          <w:sz w:val="28"/>
          <w:szCs w:val="28"/>
          <w:lang w:eastAsia="en-US"/>
        </w:rPr>
      </w:pPr>
      <w:r w:rsidRPr="00941097">
        <w:rPr>
          <w:sz w:val="28"/>
          <w:szCs w:val="28"/>
          <w:lang w:eastAsia="en-US"/>
        </w:rPr>
        <w:t xml:space="preserve">6.6.5. Наличие возможности подключения к сети Интернет, скорость не менее 10 Мбит/с. </w:t>
      </w:r>
    </w:p>
    <w:p w:rsidR="00920BCA" w:rsidRPr="00920BCA" w:rsidRDefault="00920BCA" w:rsidP="00920BCA">
      <w:pPr>
        <w:jc w:val="both"/>
        <w:rPr>
          <w:sz w:val="28"/>
          <w:szCs w:val="28"/>
        </w:rPr>
      </w:pPr>
    </w:p>
    <w:p w:rsidR="00920BCA" w:rsidRPr="00920BCA" w:rsidRDefault="00920BCA" w:rsidP="003B4D70">
      <w:pPr>
        <w:pStyle w:val="1fa"/>
        <w:numPr>
          <w:ilvl w:val="0"/>
          <w:numId w:val="47"/>
        </w:numPr>
        <w:tabs>
          <w:tab w:val="left" w:pos="567"/>
        </w:tabs>
        <w:suppressAutoHyphens w:val="0"/>
        <w:spacing w:before="120" w:after="120"/>
        <w:ind w:left="357" w:firstLine="352"/>
        <w:contextualSpacing/>
        <w:jc w:val="both"/>
        <w:rPr>
          <w:b/>
          <w:sz w:val="28"/>
          <w:szCs w:val="28"/>
        </w:rPr>
      </w:pPr>
      <w:r w:rsidRPr="00920BCA">
        <w:rPr>
          <w:b/>
          <w:sz w:val="28"/>
          <w:szCs w:val="28"/>
        </w:rPr>
        <w:t>Особые условия договора аренды</w:t>
      </w:r>
      <w:r w:rsidR="00D351E4">
        <w:rPr>
          <w:b/>
          <w:sz w:val="28"/>
          <w:szCs w:val="28"/>
        </w:rPr>
        <w:t xml:space="preserve"> (субаренды)</w:t>
      </w:r>
    </w:p>
    <w:p w:rsidR="00920BCA" w:rsidRPr="00920BCA" w:rsidRDefault="00920BCA" w:rsidP="003B4D70">
      <w:pPr>
        <w:pStyle w:val="1fb"/>
        <w:suppressAutoHyphens w:val="0"/>
        <w:ind w:firstLine="709"/>
        <w:jc w:val="both"/>
        <w:rPr>
          <w:rFonts w:ascii="Times New Roman" w:hAnsi="Times New Roman"/>
          <w:sz w:val="28"/>
          <w:szCs w:val="28"/>
        </w:rPr>
      </w:pPr>
      <w:r w:rsidRPr="00920BCA">
        <w:rPr>
          <w:rFonts w:ascii="Times New Roman" w:hAnsi="Times New Roman"/>
          <w:sz w:val="28"/>
          <w:szCs w:val="28"/>
        </w:rPr>
        <w:t>К участию в конкурсных процедурах допускаются физические и юридические лица, являющиеся собственниками Помещения.</w:t>
      </w:r>
    </w:p>
    <w:p w:rsidR="00920BCA" w:rsidRPr="00920BCA" w:rsidRDefault="00920BCA" w:rsidP="003B4D70">
      <w:pPr>
        <w:pStyle w:val="1fb"/>
        <w:suppressAutoHyphens w:val="0"/>
        <w:ind w:firstLine="709"/>
        <w:jc w:val="both"/>
        <w:rPr>
          <w:rFonts w:ascii="Times New Roman" w:hAnsi="Times New Roman"/>
          <w:sz w:val="28"/>
          <w:szCs w:val="28"/>
        </w:rPr>
      </w:pPr>
      <w:proofErr w:type="gramStart"/>
      <w:r w:rsidRPr="00920BCA">
        <w:rPr>
          <w:rFonts w:ascii="Times New Roman" w:hAnsi="Times New Roman"/>
          <w:sz w:val="28"/>
          <w:szCs w:val="28"/>
        </w:rPr>
        <w:t>Договор аренды</w:t>
      </w:r>
      <w:r w:rsidR="00265DBC">
        <w:rPr>
          <w:rFonts w:ascii="Times New Roman" w:hAnsi="Times New Roman"/>
          <w:sz w:val="28"/>
          <w:szCs w:val="28"/>
        </w:rPr>
        <w:t xml:space="preserve"> (субаренды)</w:t>
      </w:r>
      <w:r w:rsidRPr="00920BCA">
        <w:rPr>
          <w:rFonts w:ascii="Times New Roman" w:hAnsi="Times New Roman"/>
          <w:sz w:val="28"/>
          <w:szCs w:val="28"/>
        </w:rPr>
        <w:t xml:space="preserve"> Помещения заключается при условии предоставлени</w:t>
      </w:r>
      <w:r w:rsidR="005369D2">
        <w:rPr>
          <w:rFonts w:ascii="Times New Roman" w:hAnsi="Times New Roman"/>
          <w:sz w:val="28"/>
          <w:szCs w:val="28"/>
        </w:rPr>
        <w:t>я</w:t>
      </w:r>
      <w:r w:rsidRPr="00920BCA">
        <w:rPr>
          <w:rFonts w:ascii="Times New Roman" w:hAnsi="Times New Roman"/>
          <w:sz w:val="28"/>
          <w:szCs w:val="28"/>
        </w:rPr>
        <w:t xml:space="preserve"> собственником свидетельства о государственной регистрации права собственности на Помещение</w:t>
      </w:r>
      <w:r w:rsidR="00265DBC">
        <w:rPr>
          <w:rFonts w:ascii="Times New Roman" w:hAnsi="Times New Roman"/>
          <w:sz w:val="28"/>
          <w:szCs w:val="28"/>
        </w:rPr>
        <w:t>, а арендатором – зарегистрированный в установленном порядке договор аренды сроком, позволяющим в его пределах заключить договор субаренды сроком не менее 5 (Пяти) лет, а также надлежащим образом оформленное письменное согласие собственника Помещений на заключения договора субаренды с ПАО «ТрансКонтейнер» на условиях, предусмотренных настоящей конкурсной</w:t>
      </w:r>
      <w:proofErr w:type="gramEnd"/>
      <w:r w:rsidR="00265DBC">
        <w:rPr>
          <w:rFonts w:ascii="Times New Roman" w:hAnsi="Times New Roman"/>
          <w:sz w:val="28"/>
          <w:szCs w:val="28"/>
        </w:rPr>
        <w:t xml:space="preserve"> документацией</w:t>
      </w:r>
      <w:r w:rsidRPr="00920BCA">
        <w:rPr>
          <w:rFonts w:ascii="Times New Roman" w:hAnsi="Times New Roman"/>
          <w:sz w:val="28"/>
          <w:szCs w:val="28"/>
        </w:rPr>
        <w:t xml:space="preserve">.  </w:t>
      </w:r>
    </w:p>
    <w:p w:rsidR="00602727" w:rsidRPr="006400A0" w:rsidRDefault="00602727" w:rsidP="00602727">
      <w:pPr>
        <w:spacing w:after="200" w:line="276" w:lineRule="auto"/>
        <w:ind w:firstLine="708"/>
        <w:rPr>
          <w:b/>
          <w:sz w:val="32"/>
          <w:szCs w:val="32"/>
        </w:rPr>
      </w:pPr>
      <w:r w:rsidRPr="006400A0">
        <w:rPr>
          <w:b/>
          <w:sz w:val="32"/>
          <w:szCs w:val="32"/>
        </w:rPr>
        <w:lastRenderedPageBreak/>
        <w:t xml:space="preserve">Раздел 5. Информационная карта </w:t>
      </w:r>
    </w:p>
    <w:p w:rsidR="00602727" w:rsidRDefault="00602727" w:rsidP="00602727">
      <w:pPr>
        <w:pStyle w:val="19"/>
        <w:ind w:firstLine="0"/>
        <w:rPr>
          <w:sz w:val="23"/>
          <w:szCs w:val="23"/>
        </w:rPr>
      </w:pPr>
      <w:r>
        <w:rPr>
          <w:sz w:val="23"/>
          <w:szCs w:val="23"/>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602727" w:rsidRDefault="00602727" w:rsidP="00602727">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602727" w:rsidRPr="00F86FAA" w:rsidTr="00834E6E">
        <w:tc>
          <w:tcPr>
            <w:tcW w:w="534" w:type="dxa"/>
            <w:vAlign w:val="center"/>
          </w:tcPr>
          <w:p w:rsidR="00602727" w:rsidRPr="00F86FAA" w:rsidRDefault="00602727" w:rsidP="00834E6E">
            <w:pPr>
              <w:pStyle w:val="Default"/>
              <w:jc w:val="center"/>
              <w:rPr>
                <w:b/>
                <w:color w:val="auto"/>
              </w:rPr>
            </w:pPr>
            <w:r w:rsidRPr="00F86FAA">
              <w:rPr>
                <w:b/>
                <w:color w:val="auto"/>
              </w:rPr>
              <w:t>№ п/п</w:t>
            </w:r>
          </w:p>
          <w:p w:rsidR="00602727" w:rsidRPr="00F86FAA" w:rsidRDefault="00602727" w:rsidP="00834E6E">
            <w:pPr>
              <w:pStyle w:val="19"/>
              <w:ind w:firstLine="0"/>
              <w:jc w:val="center"/>
              <w:rPr>
                <w:b/>
                <w:sz w:val="24"/>
                <w:szCs w:val="24"/>
              </w:rPr>
            </w:pPr>
          </w:p>
        </w:tc>
        <w:tc>
          <w:tcPr>
            <w:tcW w:w="2551" w:type="dxa"/>
            <w:vAlign w:val="center"/>
          </w:tcPr>
          <w:p w:rsidR="00602727" w:rsidRPr="00F86FAA" w:rsidRDefault="00602727" w:rsidP="00834E6E">
            <w:pPr>
              <w:pStyle w:val="Default"/>
              <w:jc w:val="center"/>
              <w:rPr>
                <w:b/>
                <w:color w:val="auto"/>
              </w:rPr>
            </w:pPr>
            <w:r w:rsidRPr="00F86FAA">
              <w:rPr>
                <w:b/>
                <w:color w:val="auto"/>
              </w:rPr>
              <w:t>Наименование п/п</w:t>
            </w:r>
          </w:p>
        </w:tc>
        <w:tc>
          <w:tcPr>
            <w:tcW w:w="6768" w:type="dxa"/>
            <w:vAlign w:val="center"/>
          </w:tcPr>
          <w:p w:rsidR="00602727" w:rsidRPr="00F80181" w:rsidRDefault="00602727" w:rsidP="00F80181">
            <w:pPr>
              <w:pStyle w:val="Default"/>
              <w:jc w:val="center"/>
              <w:rPr>
                <w:b/>
                <w:color w:val="auto"/>
              </w:rPr>
            </w:pPr>
            <w:r w:rsidRPr="00F86FAA">
              <w:rPr>
                <w:b/>
                <w:color w:val="auto"/>
              </w:rPr>
              <w:t>Содержание</w:t>
            </w:r>
            <w:r w:rsidRPr="00F86FAA">
              <w:rPr>
                <w:i/>
                <w:color w:val="auto"/>
              </w:rPr>
              <w:t xml:space="preserve"> </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1.</w:t>
            </w:r>
          </w:p>
        </w:tc>
        <w:tc>
          <w:tcPr>
            <w:tcW w:w="2551" w:type="dxa"/>
          </w:tcPr>
          <w:p w:rsidR="00602727" w:rsidRPr="00F86FAA" w:rsidRDefault="00602727" w:rsidP="00834E6E">
            <w:pPr>
              <w:pStyle w:val="Default"/>
              <w:rPr>
                <w:b/>
                <w:color w:val="auto"/>
              </w:rPr>
            </w:pPr>
            <w:r w:rsidRPr="00F86FAA">
              <w:rPr>
                <w:b/>
                <w:color w:val="auto"/>
              </w:rPr>
              <w:t xml:space="preserve">Предмет </w:t>
            </w:r>
            <w:r>
              <w:rPr>
                <w:b/>
                <w:color w:val="auto"/>
              </w:rPr>
              <w:t>Открытого конкурса</w:t>
            </w:r>
          </w:p>
          <w:p w:rsidR="00602727" w:rsidRPr="00F86FAA" w:rsidRDefault="00602727" w:rsidP="00834E6E">
            <w:pPr>
              <w:pStyle w:val="Default"/>
              <w:rPr>
                <w:b/>
                <w:color w:val="auto"/>
              </w:rPr>
            </w:pPr>
          </w:p>
        </w:tc>
        <w:tc>
          <w:tcPr>
            <w:tcW w:w="6768" w:type="dxa"/>
          </w:tcPr>
          <w:p w:rsidR="00602727" w:rsidRPr="006B3BD2" w:rsidRDefault="00602727" w:rsidP="00A86626">
            <w:pPr>
              <w:pStyle w:val="19"/>
              <w:ind w:firstLine="0"/>
              <w:rPr>
                <w:sz w:val="24"/>
                <w:szCs w:val="24"/>
              </w:rPr>
            </w:pPr>
            <w:r>
              <w:rPr>
                <w:sz w:val="24"/>
                <w:szCs w:val="24"/>
              </w:rPr>
              <w:t>Открытый конкурс</w:t>
            </w:r>
            <w:r w:rsidRPr="00F86FAA">
              <w:rPr>
                <w:sz w:val="24"/>
                <w:szCs w:val="24"/>
              </w:rPr>
              <w:t xml:space="preserve"> </w:t>
            </w:r>
            <w:r w:rsidRPr="00A86626">
              <w:rPr>
                <w:sz w:val="24"/>
                <w:szCs w:val="24"/>
              </w:rPr>
              <w:t>№ ОК</w:t>
            </w:r>
            <w:r w:rsidR="00A86626">
              <w:rPr>
                <w:sz w:val="24"/>
                <w:szCs w:val="24"/>
              </w:rPr>
              <w:t>-НКПСЕВ-16-0007</w:t>
            </w:r>
            <w:r w:rsidRPr="00F86FAA">
              <w:rPr>
                <w:sz w:val="24"/>
                <w:szCs w:val="24"/>
              </w:rPr>
              <w:t xml:space="preserve"> на право заключения договора</w:t>
            </w:r>
            <w:r w:rsidR="00F80181">
              <w:rPr>
                <w:sz w:val="24"/>
                <w:szCs w:val="24"/>
              </w:rPr>
              <w:t xml:space="preserve"> </w:t>
            </w:r>
            <w:r w:rsidR="00F80181" w:rsidRPr="00F80181">
              <w:rPr>
                <w:sz w:val="24"/>
                <w:szCs w:val="24"/>
              </w:rPr>
              <w:t>аренды</w:t>
            </w:r>
            <w:r w:rsidR="007943ED">
              <w:rPr>
                <w:sz w:val="24"/>
                <w:szCs w:val="24"/>
              </w:rPr>
              <w:t xml:space="preserve"> (субаренды)</w:t>
            </w:r>
            <w:r w:rsidR="00F80181" w:rsidRPr="00F80181">
              <w:rPr>
                <w:sz w:val="24"/>
                <w:szCs w:val="24"/>
              </w:rPr>
              <w:t xml:space="preserve"> нежилых (офисных) помещений в г. Ярославль (далее – Помещение) для размещения работников аппарата управления филиала ПАО «ТрансКонтейнер» на Северной железной дороге</w:t>
            </w:r>
            <w:r w:rsidR="001C35EF">
              <w:rPr>
                <w:sz w:val="24"/>
                <w:szCs w:val="24"/>
              </w:rPr>
              <w:t xml:space="preserve"> сроком на 5 лет</w:t>
            </w:r>
            <w:r w:rsidR="00F80181">
              <w:rPr>
                <w:sz w:val="24"/>
                <w:szCs w:val="24"/>
              </w:rPr>
              <w:t>.</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2.</w:t>
            </w:r>
          </w:p>
        </w:tc>
        <w:tc>
          <w:tcPr>
            <w:tcW w:w="2551" w:type="dxa"/>
          </w:tcPr>
          <w:p w:rsidR="00602727" w:rsidRPr="00F86FAA" w:rsidRDefault="00602727" w:rsidP="00834E6E">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602727" w:rsidRDefault="00602727" w:rsidP="00834E6E">
            <w:pPr>
              <w:pStyle w:val="19"/>
              <w:ind w:firstLine="0"/>
              <w:rPr>
                <w:i/>
                <w:sz w:val="24"/>
                <w:szCs w:val="24"/>
              </w:rPr>
            </w:pPr>
            <w:r>
              <w:rPr>
                <w:sz w:val="24"/>
                <w:szCs w:val="24"/>
              </w:rPr>
              <w:t xml:space="preserve">Организатором является ПАО «ТрансКонтейнер». Функции Организатора выполняет:   </w:t>
            </w:r>
          </w:p>
          <w:p w:rsidR="00602727" w:rsidRDefault="00602727" w:rsidP="00834E6E">
            <w:pPr>
              <w:pStyle w:val="19"/>
              <w:ind w:firstLine="0"/>
              <w:rPr>
                <w:sz w:val="24"/>
                <w:szCs w:val="24"/>
              </w:rPr>
            </w:pPr>
            <w:r>
              <w:rPr>
                <w:sz w:val="24"/>
                <w:szCs w:val="24"/>
              </w:rPr>
              <w:t xml:space="preserve">Постоянная рабочая группа Конкурсной комиссии филиала ПАО «ТрансКонтейнер» </w:t>
            </w:r>
            <w:r w:rsidR="00786782">
              <w:rPr>
                <w:sz w:val="24"/>
                <w:szCs w:val="24"/>
              </w:rPr>
              <w:t>на Северной железной дороге.</w:t>
            </w:r>
          </w:p>
          <w:p w:rsidR="00602727" w:rsidRPr="00735AAE" w:rsidRDefault="00602727" w:rsidP="00834E6E">
            <w:pPr>
              <w:pStyle w:val="19"/>
              <w:ind w:firstLine="0"/>
              <w:rPr>
                <w:sz w:val="24"/>
                <w:szCs w:val="24"/>
              </w:rPr>
            </w:pPr>
            <w:r w:rsidRPr="00735AAE">
              <w:rPr>
                <w:sz w:val="24"/>
                <w:szCs w:val="24"/>
              </w:rPr>
              <w:t xml:space="preserve">Адрес: </w:t>
            </w:r>
            <w:r w:rsidR="00735AAE" w:rsidRPr="00735AAE">
              <w:rPr>
                <w:sz w:val="24"/>
                <w:szCs w:val="24"/>
              </w:rPr>
              <w:t>150999, г. Ярославль, ул. Кооперативная, 8</w:t>
            </w:r>
          </w:p>
          <w:p w:rsidR="00602727" w:rsidRPr="00735AAE" w:rsidRDefault="00602727" w:rsidP="00834E6E">
            <w:pPr>
              <w:pStyle w:val="19"/>
              <w:ind w:firstLine="0"/>
              <w:rPr>
                <w:sz w:val="24"/>
                <w:szCs w:val="24"/>
              </w:rPr>
            </w:pPr>
            <w:r w:rsidRPr="00735AAE">
              <w:rPr>
                <w:sz w:val="24"/>
                <w:szCs w:val="24"/>
              </w:rPr>
              <w:t xml:space="preserve">Контактное(ые) лицо(а) Заказчика: </w:t>
            </w:r>
            <w:r w:rsidR="00735AAE" w:rsidRPr="00735AAE">
              <w:rPr>
                <w:sz w:val="24"/>
                <w:szCs w:val="24"/>
              </w:rPr>
              <w:t>Свирин Александр Юрьевич</w:t>
            </w:r>
            <w:r w:rsidRPr="00735AAE">
              <w:rPr>
                <w:sz w:val="24"/>
                <w:szCs w:val="24"/>
              </w:rPr>
              <w:t>, тел./факс</w:t>
            </w:r>
            <w:r w:rsidR="00735AAE" w:rsidRPr="00735AAE">
              <w:rPr>
                <w:sz w:val="24"/>
                <w:szCs w:val="24"/>
              </w:rPr>
              <w:t xml:space="preserve"> (4852) 79-44-77</w:t>
            </w:r>
            <w:r w:rsidRPr="00735AAE">
              <w:rPr>
                <w:sz w:val="24"/>
                <w:szCs w:val="24"/>
              </w:rPr>
              <w:t xml:space="preserve">, электронный адрес </w:t>
            </w:r>
            <w:hyperlink r:id="rId9" w:history="1">
              <w:r w:rsidR="00735AAE" w:rsidRPr="00735AAE">
                <w:rPr>
                  <w:rStyle w:val="a8"/>
                  <w:sz w:val="24"/>
                  <w:szCs w:val="24"/>
                  <w:lang w:val="en-US"/>
                </w:rPr>
                <w:t>SvirinAIU</w:t>
              </w:r>
              <w:r w:rsidR="00735AAE" w:rsidRPr="00735AAE">
                <w:rPr>
                  <w:rStyle w:val="a8"/>
                  <w:sz w:val="24"/>
                  <w:szCs w:val="24"/>
                </w:rPr>
                <w:t>@trcont.ru</w:t>
              </w:r>
            </w:hyperlink>
            <w:r w:rsidRPr="00735AAE">
              <w:rPr>
                <w:sz w:val="24"/>
                <w:szCs w:val="24"/>
              </w:rPr>
              <w:t xml:space="preserve">. </w:t>
            </w:r>
          </w:p>
          <w:p w:rsidR="00602727" w:rsidRPr="00735AAE" w:rsidRDefault="00602727" w:rsidP="00735AAE">
            <w:pPr>
              <w:pStyle w:val="19"/>
              <w:ind w:firstLine="0"/>
              <w:rPr>
                <w:sz w:val="24"/>
                <w:szCs w:val="24"/>
              </w:rPr>
            </w:pPr>
            <w:r w:rsidRPr="00735AAE">
              <w:rPr>
                <w:sz w:val="24"/>
                <w:szCs w:val="24"/>
              </w:rPr>
              <w:t xml:space="preserve">Контактное(ые) лицо(а) Организатора: </w:t>
            </w:r>
            <w:r w:rsidR="00735AAE" w:rsidRPr="00735AAE">
              <w:rPr>
                <w:sz w:val="24"/>
                <w:szCs w:val="24"/>
              </w:rPr>
              <w:t>Оводков Александр Львович</w:t>
            </w:r>
            <w:r w:rsidRPr="00735AAE">
              <w:rPr>
                <w:sz w:val="24"/>
                <w:szCs w:val="24"/>
              </w:rPr>
              <w:t>, тел.</w:t>
            </w:r>
            <w:r w:rsidR="00735AAE" w:rsidRPr="00735AAE">
              <w:rPr>
                <w:sz w:val="24"/>
                <w:szCs w:val="24"/>
              </w:rPr>
              <w:t xml:space="preserve"> (4852) 79-89-66, </w:t>
            </w:r>
            <w:r w:rsidRPr="00735AAE">
              <w:rPr>
                <w:sz w:val="24"/>
                <w:szCs w:val="24"/>
              </w:rPr>
              <w:t>электронный адрес</w:t>
            </w:r>
            <w:r w:rsidR="00735AAE" w:rsidRPr="00735AAE">
              <w:rPr>
                <w:sz w:val="24"/>
                <w:szCs w:val="24"/>
              </w:rPr>
              <w:t xml:space="preserve"> </w:t>
            </w:r>
            <w:hyperlink r:id="rId10" w:history="1">
              <w:r w:rsidR="00735AAE" w:rsidRPr="00735AAE">
                <w:rPr>
                  <w:rStyle w:val="a8"/>
                  <w:sz w:val="24"/>
                  <w:szCs w:val="24"/>
                  <w:lang w:val="en-US"/>
                </w:rPr>
                <w:t>OvodkovAL</w:t>
              </w:r>
              <w:r w:rsidR="00735AAE" w:rsidRPr="00735AAE">
                <w:rPr>
                  <w:rStyle w:val="a8"/>
                  <w:sz w:val="24"/>
                  <w:szCs w:val="24"/>
                </w:rPr>
                <w:t>@</w:t>
              </w:r>
              <w:r w:rsidR="00735AAE" w:rsidRPr="00735AAE">
                <w:rPr>
                  <w:rStyle w:val="a8"/>
                  <w:sz w:val="24"/>
                  <w:szCs w:val="24"/>
                  <w:lang w:val="en-US"/>
                </w:rPr>
                <w:t>trcont</w:t>
              </w:r>
              <w:r w:rsidR="00735AAE" w:rsidRPr="00735AAE">
                <w:rPr>
                  <w:rStyle w:val="a8"/>
                  <w:sz w:val="24"/>
                  <w:szCs w:val="24"/>
                </w:rPr>
                <w:t>.</w:t>
              </w:r>
              <w:r w:rsidR="00735AAE" w:rsidRPr="00735AAE">
                <w:rPr>
                  <w:rStyle w:val="a8"/>
                  <w:sz w:val="24"/>
                  <w:szCs w:val="24"/>
                  <w:lang w:val="en-US"/>
                </w:rPr>
                <w:t>ru</w:t>
              </w:r>
            </w:hyperlink>
            <w:r w:rsidRPr="00735AAE">
              <w:rPr>
                <w:sz w:val="24"/>
                <w:szCs w:val="24"/>
              </w:rPr>
              <w:t>.</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3.</w:t>
            </w:r>
          </w:p>
        </w:tc>
        <w:tc>
          <w:tcPr>
            <w:tcW w:w="2551" w:type="dxa"/>
          </w:tcPr>
          <w:p w:rsidR="00602727" w:rsidRPr="00A86626" w:rsidRDefault="00602727" w:rsidP="00834E6E">
            <w:pPr>
              <w:pStyle w:val="Default"/>
              <w:rPr>
                <w:b/>
                <w:color w:val="auto"/>
              </w:rPr>
            </w:pPr>
            <w:r w:rsidRPr="00A86626">
              <w:rPr>
                <w:b/>
                <w:color w:val="auto"/>
              </w:rPr>
              <w:t>Дата опубликования извещения о проведении Открытого конкурса</w:t>
            </w:r>
          </w:p>
        </w:tc>
        <w:tc>
          <w:tcPr>
            <w:tcW w:w="6768" w:type="dxa"/>
          </w:tcPr>
          <w:p w:rsidR="00602727" w:rsidRPr="00A86626" w:rsidRDefault="00A86626" w:rsidP="00735AAE">
            <w:pPr>
              <w:pStyle w:val="19"/>
              <w:ind w:firstLine="0"/>
              <w:rPr>
                <w:sz w:val="24"/>
                <w:szCs w:val="24"/>
              </w:rPr>
            </w:pPr>
            <w:r w:rsidRPr="00A86626">
              <w:rPr>
                <w:sz w:val="24"/>
                <w:szCs w:val="24"/>
              </w:rPr>
              <w:t>«17» июня 2016 г.</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4.</w:t>
            </w:r>
          </w:p>
        </w:tc>
        <w:tc>
          <w:tcPr>
            <w:tcW w:w="2551" w:type="dxa"/>
          </w:tcPr>
          <w:p w:rsidR="00602727" w:rsidRDefault="00602727" w:rsidP="00834E6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602727" w:rsidRPr="00F86FAA" w:rsidRDefault="00602727" w:rsidP="00834E6E">
            <w:pPr>
              <w:pStyle w:val="Default"/>
              <w:rPr>
                <w:b/>
                <w:color w:val="auto"/>
              </w:rPr>
            </w:pPr>
          </w:p>
        </w:tc>
        <w:tc>
          <w:tcPr>
            <w:tcW w:w="6768" w:type="dxa"/>
          </w:tcPr>
          <w:p w:rsidR="00602727" w:rsidRDefault="00602727" w:rsidP="00834E6E">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1" w:history="1">
              <w:r w:rsidRPr="0013760D">
                <w:rPr>
                  <w:rStyle w:val="a8"/>
                  <w:sz w:val="24"/>
                  <w:szCs w:val="24"/>
                </w:rPr>
                <w:t>http://www.trcont.ru</w:t>
              </w:r>
            </w:hyperlink>
            <w:r w:rsidRPr="0013760D">
              <w:rPr>
                <w:sz w:val="24"/>
                <w:szCs w:val="24"/>
              </w:rPr>
              <w:t xml:space="preserve">) и, </w:t>
            </w:r>
            <w:r w:rsidRPr="00814F46">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14F46">
              <w:rPr>
                <w:sz w:val="24"/>
                <w:szCs w:val="24"/>
              </w:rPr>
              <w:t xml:space="preserve"> в информационно-телекоммуникационной сети «Интернет» (</w:t>
            </w:r>
            <w:hyperlink r:id="rId12" w:history="1">
              <w:r w:rsidRPr="00814F46">
                <w:rPr>
                  <w:rStyle w:val="a8"/>
                  <w:sz w:val="24"/>
                  <w:szCs w:val="24"/>
                </w:rPr>
                <w:t>www.zakupki.gov.ru</w:t>
              </w:r>
            </w:hyperlink>
            <w:r w:rsidRPr="00814F46">
              <w:rPr>
                <w:sz w:val="24"/>
                <w:szCs w:val="24"/>
              </w:rPr>
              <w:t>) (далее – Официальный сайт)</w:t>
            </w:r>
            <w:r>
              <w:rPr>
                <w:sz w:val="24"/>
                <w:szCs w:val="24"/>
              </w:rPr>
              <w:t>.</w:t>
            </w:r>
          </w:p>
          <w:p w:rsidR="00602727" w:rsidRPr="00735AAE" w:rsidRDefault="00602727" w:rsidP="00735AAE">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w:t>
            </w:r>
            <w:r w:rsidRPr="00C61887">
              <w:rPr>
                <w:sz w:val="24"/>
                <w:szCs w:val="24"/>
              </w:rPr>
              <w:lastRenderedPageBreak/>
              <w:t xml:space="preserve">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lastRenderedPageBreak/>
              <w:t>5.</w:t>
            </w:r>
          </w:p>
        </w:tc>
        <w:tc>
          <w:tcPr>
            <w:tcW w:w="2551" w:type="dxa"/>
          </w:tcPr>
          <w:p w:rsidR="00602727" w:rsidRPr="00F86FAA" w:rsidRDefault="00602727" w:rsidP="00834E6E">
            <w:pPr>
              <w:pStyle w:val="Default"/>
              <w:rPr>
                <w:b/>
                <w:color w:val="auto"/>
              </w:rPr>
            </w:pPr>
            <w:r w:rsidRPr="00F86FAA">
              <w:rPr>
                <w:b/>
                <w:color w:val="auto"/>
              </w:rPr>
              <w:t>Начальная (максимальная) цена договора/ цена лота</w:t>
            </w:r>
          </w:p>
        </w:tc>
        <w:tc>
          <w:tcPr>
            <w:tcW w:w="6768" w:type="dxa"/>
          </w:tcPr>
          <w:p w:rsidR="00602727" w:rsidRPr="00F868A5" w:rsidRDefault="00602727" w:rsidP="00834E6E">
            <w:pPr>
              <w:pStyle w:val="19"/>
              <w:ind w:firstLine="0"/>
              <w:rPr>
                <w:sz w:val="24"/>
                <w:szCs w:val="24"/>
              </w:rPr>
            </w:pPr>
            <w:r w:rsidRPr="00F868A5">
              <w:rPr>
                <w:sz w:val="24"/>
                <w:szCs w:val="24"/>
              </w:rPr>
              <w:t xml:space="preserve">Начальная (максимальная) цена договора </w:t>
            </w:r>
            <w:r w:rsidR="00F868A5" w:rsidRPr="00F868A5">
              <w:rPr>
                <w:sz w:val="24"/>
                <w:szCs w:val="24"/>
                <w:lang w:eastAsia="en-US"/>
              </w:rPr>
              <w:t>составляет 29</w:t>
            </w:r>
            <w:r w:rsidR="00F868A5" w:rsidRPr="00F868A5">
              <w:rPr>
                <w:sz w:val="24"/>
                <w:szCs w:val="24"/>
              </w:rPr>
              <w:t xml:space="preserve"> 812 930,00 (Двадцать девять миллионов восемьсот двенадцать тысяч девятьсот тридцать рублей 00 копеек), </w:t>
            </w:r>
            <w:r w:rsidR="00F868A5" w:rsidRPr="00F868A5">
              <w:rPr>
                <w:sz w:val="24"/>
                <w:szCs w:val="24"/>
                <w:lang w:eastAsia="en-US"/>
              </w:rPr>
              <w:t xml:space="preserve">без учета НДС. В величину арендной платы включены: плата за право размещения фирменных вывесок на фасаде здания, за предоставление парковочных мест для стоянки автотранспорта работников, посетителей и клиентов. </w:t>
            </w:r>
            <w:r w:rsidR="00F868A5" w:rsidRPr="00F868A5">
              <w:rPr>
                <w:sz w:val="24"/>
                <w:szCs w:val="24"/>
              </w:rPr>
              <w:t>Сумма НДС и условия начисления определяются в соответствии с законодательством Российской Федерации.</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6.</w:t>
            </w:r>
          </w:p>
        </w:tc>
        <w:tc>
          <w:tcPr>
            <w:tcW w:w="2551" w:type="dxa"/>
          </w:tcPr>
          <w:p w:rsidR="00602727" w:rsidRPr="00F86FAA" w:rsidRDefault="00602727" w:rsidP="00834E6E">
            <w:pPr>
              <w:pStyle w:val="Default"/>
              <w:rPr>
                <w:b/>
                <w:color w:val="auto"/>
              </w:rPr>
            </w:pPr>
            <w:r w:rsidRPr="00F86FAA">
              <w:rPr>
                <w:b/>
                <w:color w:val="auto"/>
              </w:rPr>
              <w:t xml:space="preserve">Место, дата начала и окончания подачи Заявок </w:t>
            </w:r>
          </w:p>
        </w:tc>
        <w:tc>
          <w:tcPr>
            <w:tcW w:w="6768" w:type="dxa"/>
          </w:tcPr>
          <w:p w:rsidR="00602727" w:rsidRPr="008C1BC9" w:rsidRDefault="00602727" w:rsidP="00A86626">
            <w:pPr>
              <w:pStyle w:val="19"/>
              <w:ind w:firstLine="0"/>
              <w:rPr>
                <w:b/>
                <w:sz w:val="24"/>
                <w:szCs w:val="24"/>
              </w:rPr>
            </w:pPr>
            <w:proofErr w:type="gramStart"/>
            <w:r w:rsidRPr="00B654BE">
              <w:rPr>
                <w:sz w:val="24"/>
                <w:szCs w:val="24"/>
              </w:rPr>
              <w:t>Зая</w:t>
            </w:r>
            <w:r>
              <w:rPr>
                <w:sz w:val="24"/>
                <w:szCs w:val="24"/>
              </w:rPr>
              <w:t>вки принимаю</w:t>
            </w:r>
            <w:r w:rsidR="00F3672D">
              <w:rPr>
                <w:sz w:val="24"/>
                <w:szCs w:val="24"/>
              </w:rPr>
              <w:t>тся по рабочим дням с 09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F3672D">
              <w:rPr>
                <w:sz w:val="24"/>
                <w:szCs w:val="24"/>
              </w:rPr>
              <w:t>инут и с 13 часов 00 минут до 16</w:t>
            </w:r>
            <w:r>
              <w:rPr>
                <w:sz w:val="24"/>
                <w:szCs w:val="24"/>
              </w:rPr>
              <w:t xml:space="preserve"> часов 00 минут</w:t>
            </w:r>
            <w:r w:rsidR="00A86626">
              <w:rPr>
                <w:sz w:val="24"/>
                <w:szCs w:val="24"/>
              </w:rPr>
              <w:t xml:space="preserve"> </w:t>
            </w:r>
            <w:r>
              <w:rPr>
                <w:sz w:val="24"/>
                <w:szCs w:val="24"/>
              </w:rPr>
              <w:t xml:space="preserve"> </w:t>
            </w:r>
            <w:r w:rsidR="00A86626">
              <w:rPr>
                <w:sz w:val="24"/>
                <w:szCs w:val="24"/>
              </w:rPr>
              <w:t>(</w:t>
            </w:r>
            <w:r w:rsidR="00F3672D">
              <w:rPr>
                <w:sz w:val="24"/>
                <w:szCs w:val="24"/>
              </w:rPr>
              <w:t xml:space="preserve">в пятницу и предпраздничные дни до 15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sidR="00A86626">
              <w:rPr>
                <w:sz w:val="24"/>
                <w:szCs w:val="24"/>
              </w:rPr>
              <w:t xml:space="preserve"> «11» июля 2016 г.</w:t>
            </w:r>
            <w:r w:rsidRPr="008C1BC9">
              <w:rPr>
                <w:sz w:val="24"/>
                <w:szCs w:val="24"/>
              </w:rPr>
              <w:t xml:space="preserve"> по адресу, указанному в</w:t>
            </w:r>
            <w:proofErr w:type="gramEnd"/>
            <w:r w:rsidRPr="008C1BC9">
              <w:rPr>
                <w:sz w:val="24"/>
                <w:szCs w:val="24"/>
              </w:rPr>
              <w:t xml:space="preserve"> </w:t>
            </w:r>
            <w:proofErr w:type="gramStart"/>
            <w:r w:rsidRPr="008C1BC9">
              <w:rPr>
                <w:sz w:val="24"/>
                <w:szCs w:val="24"/>
              </w:rPr>
              <w:t>пункте</w:t>
            </w:r>
            <w:proofErr w:type="gramEnd"/>
            <w:r w:rsidRPr="008C1BC9">
              <w:rPr>
                <w:sz w:val="24"/>
                <w:szCs w:val="24"/>
              </w:rPr>
              <w:t xml:space="preserve"> 2 настоящей Информационной карты.</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7.</w:t>
            </w:r>
          </w:p>
        </w:tc>
        <w:tc>
          <w:tcPr>
            <w:tcW w:w="2551" w:type="dxa"/>
          </w:tcPr>
          <w:p w:rsidR="00602727" w:rsidRPr="00F86FAA" w:rsidRDefault="00602727" w:rsidP="00834E6E">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602727" w:rsidRPr="00F86FAA" w:rsidRDefault="00602727" w:rsidP="00A86626">
            <w:pPr>
              <w:pStyle w:val="19"/>
              <w:ind w:firstLine="0"/>
              <w:rPr>
                <w:i/>
                <w:sz w:val="24"/>
                <w:szCs w:val="24"/>
              </w:rPr>
            </w:pPr>
            <w:r>
              <w:rPr>
                <w:sz w:val="24"/>
                <w:szCs w:val="24"/>
              </w:rPr>
              <w:t>Вскрытие Заявок состоится</w:t>
            </w:r>
            <w:r w:rsidR="00A86626">
              <w:rPr>
                <w:sz w:val="24"/>
                <w:szCs w:val="24"/>
              </w:rPr>
              <w:t xml:space="preserve"> «12» июля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 xml:space="preserve">8. </w:t>
            </w:r>
          </w:p>
        </w:tc>
        <w:tc>
          <w:tcPr>
            <w:tcW w:w="2551" w:type="dxa"/>
          </w:tcPr>
          <w:p w:rsidR="00602727" w:rsidRPr="00F86FAA" w:rsidRDefault="00602727" w:rsidP="00834E6E">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602727" w:rsidRPr="00F86FAA" w:rsidRDefault="00602727" w:rsidP="00A8662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A86626">
              <w:rPr>
                <w:sz w:val="24"/>
                <w:szCs w:val="24"/>
              </w:rPr>
              <w:t xml:space="preserve"> «13» июля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t>9.</w:t>
            </w:r>
          </w:p>
        </w:tc>
        <w:tc>
          <w:tcPr>
            <w:tcW w:w="2551" w:type="dxa"/>
          </w:tcPr>
          <w:p w:rsidR="00602727" w:rsidRPr="00F86FAA" w:rsidRDefault="00602727" w:rsidP="00834E6E">
            <w:pPr>
              <w:pStyle w:val="Default"/>
              <w:rPr>
                <w:b/>
                <w:color w:val="auto"/>
              </w:rPr>
            </w:pPr>
            <w:r>
              <w:rPr>
                <w:b/>
                <w:color w:val="auto"/>
              </w:rPr>
              <w:t>Конкурсная комиссия</w:t>
            </w:r>
          </w:p>
        </w:tc>
        <w:tc>
          <w:tcPr>
            <w:tcW w:w="6768" w:type="dxa"/>
          </w:tcPr>
          <w:p w:rsidR="00602727" w:rsidRDefault="00602727" w:rsidP="00834E6E">
            <w:pPr>
              <w:pStyle w:val="19"/>
              <w:ind w:firstLine="0"/>
              <w:rPr>
                <w:i/>
                <w:sz w:val="24"/>
                <w:szCs w:val="24"/>
                <w:highlight w:val="cyan"/>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F3672D">
              <w:rPr>
                <w:sz w:val="24"/>
                <w:szCs w:val="24"/>
              </w:rPr>
              <w:t>аппарата управления ПАО «ТрансКонтейнер»</w:t>
            </w:r>
            <w:r w:rsidR="00F3672D" w:rsidRPr="00F3672D">
              <w:rPr>
                <w:sz w:val="24"/>
                <w:szCs w:val="24"/>
              </w:rPr>
              <w:t>.</w:t>
            </w:r>
          </w:p>
          <w:p w:rsidR="00602727" w:rsidRPr="009830CC" w:rsidRDefault="00602727" w:rsidP="00F3672D">
            <w:pPr>
              <w:pStyle w:val="19"/>
              <w:ind w:firstLine="0"/>
              <w:rPr>
                <w:sz w:val="24"/>
                <w:szCs w:val="24"/>
                <w:highlight w:val="cyan"/>
              </w:rPr>
            </w:pPr>
            <w:r w:rsidRPr="00F3672D">
              <w:rPr>
                <w:sz w:val="24"/>
                <w:szCs w:val="24"/>
              </w:rPr>
              <w:t>Адрес:</w:t>
            </w:r>
            <w:r w:rsidR="00F3672D" w:rsidRPr="00F3672D">
              <w:rPr>
                <w:sz w:val="24"/>
                <w:szCs w:val="24"/>
              </w:rPr>
              <w:t xml:space="preserve"> </w:t>
            </w:r>
            <w:r w:rsidRPr="00F3672D">
              <w:rPr>
                <w:sz w:val="24"/>
                <w:szCs w:val="24"/>
              </w:rPr>
              <w:t>125047</w:t>
            </w:r>
            <w:r w:rsidRPr="00F86FAA">
              <w:rPr>
                <w:sz w:val="24"/>
                <w:szCs w:val="24"/>
              </w:rPr>
              <w:t xml:space="preserve">, Москва, Оружейный переулок, д.19. </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t>10.</w:t>
            </w:r>
          </w:p>
        </w:tc>
        <w:tc>
          <w:tcPr>
            <w:tcW w:w="2551" w:type="dxa"/>
          </w:tcPr>
          <w:p w:rsidR="00602727" w:rsidRPr="00F86FAA" w:rsidRDefault="00602727" w:rsidP="00834E6E">
            <w:pPr>
              <w:pStyle w:val="Default"/>
              <w:rPr>
                <w:b/>
                <w:color w:val="auto"/>
              </w:rPr>
            </w:pPr>
            <w:r>
              <w:rPr>
                <w:b/>
                <w:color w:val="auto"/>
              </w:rPr>
              <w:t>Подведение итогов</w:t>
            </w:r>
          </w:p>
        </w:tc>
        <w:tc>
          <w:tcPr>
            <w:tcW w:w="6768" w:type="dxa"/>
          </w:tcPr>
          <w:p w:rsidR="00602727" w:rsidRPr="00F86FAA" w:rsidRDefault="00602727" w:rsidP="008542C7">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008542C7">
              <w:rPr>
                <w:sz w:val="24"/>
                <w:szCs w:val="24"/>
              </w:rPr>
              <w:t xml:space="preserve"> 14 часов 00 минут</w:t>
            </w:r>
            <w:r>
              <w:rPr>
                <w:sz w:val="24"/>
                <w:szCs w:val="24"/>
              </w:rPr>
              <w:br/>
            </w:r>
            <w:r w:rsidRPr="00F86FAA">
              <w:rPr>
                <w:sz w:val="24"/>
                <w:szCs w:val="24"/>
              </w:rPr>
              <w:t>местного времени</w:t>
            </w:r>
            <w:r w:rsidR="008542C7">
              <w:rPr>
                <w:sz w:val="24"/>
                <w:szCs w:val="24"/>
              </w:rPr>
              <w:t xml:space="preserve"> «04» августа 2016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t>11</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Условия оплаты за товар, выполнение работ, оказание услуг</w:t>
            </w:r>
          </w:p>
        </w:tc>
        <w:tc>
          <w:tcPr>
            <w:tcW w:w="6768" w:type="dxa"/>
          </w:tcPr>
          <w:p w:rsidR="00602727" w:rsidRPr="00941097" w:rsidRDefault="005237B7" w:rsidP="0075211F">
            <w:pPr>
              <w:suppressAutoHyphens w:val="0"/>
              <w:contextualSpacing/>
              <w:jc w:val="both"/>
              <w:rPr>
                <w:highlight w:val="magenta"/>
              </w:rPr>
            </w:pPr>
            <w:r w:rsidRPr="005237B7">
              <w:t xml:space="preserve">Арендная плата по настоящему Договору ежемесячно в полном объеме перечисляется на счет Арендодателя, указанный в разделе 11 настоящего Договора. Первое внесение арендной платы Арендатор производит в течение 10 (Десяти) дней </w:t>
            </w:r>
            <w:proofErr w:type="gramStart"/>
            <w:r w:rsidRPr="005237B7">
              <w:t>с даты вступления</w:t>
            </w:r>
            <w:proofErr w:type="gramEnd"/>
            <w:r w:rsidRPr="005237B7">
              <w:t xml:space="preserve"> в силу настоящего Договора (государственной регистрации Договора) за период фактического пользования Помещениями, исчисляемый с момента подписания Сторонами акта приема-передачи. Последующее внесение арендной платы производится за каждый месяц аренды до десятого числа месяца следующего за оплачиваемым, либо авансом – до десятого числа оплачиваемого месяца. Днем исполнения обязательства Арендатора по внесению арендной платы считается день списания денежных сре</w:t>
            </w:r>
            <w:proofErr w:type="gramStart"/>
            <w:r w:rsidRPr="005237B7">
              <w:t>дств в п</w:t>
            </w:r>
            <w:proofErr w:type="gramEnd"/>
            <w:r w:rsidRPr="005237B7">
              <w:t>олном объеме, предусмотренном Договором, с расчетного счета Арендатора.</w:t>
            </w:r>
            <w:r w:rsidR="0075211F" w:rsidRPr="00941097">
              <w:rPr>
                <w:highlight w:val="magenta"/>
              </w:rPr>
              <w:t xml:space="preserve"> </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t>12</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 xml:space="preserve">Количество лотов </w:t>
            </w:r>
          </w:p>
        </w:tc>
        <w:tc>
          <w:tcPr>
            <w:tcW w:w="6768" w:type="dxa"/>
          </w:tcPr>
          <w:p w:rsidR="00602727" w:rsidRPr="00F86FAA" w:rsidRDefault="00FD1207" w:rsidP="00834E6E">
            <w:pPr>
              <w:pStyle w:val="19"/>
              <w:ind w:firstLine="0"/>
              <w:rPr>
                <w:b/>
                <w:sz w:val="24"/>
                <w:szCs w:val="24"/>
              </w:rPr>
            </w:pPr>
            <w:r w:rsidRPr="000546E4">
              <w:rPr>
                <w:sz w:val="24"/>
                <w:szCs w:val="24"/>
              </w:rPr>
              <w:t>1 (Один) лот</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lastRenderedPageBreak/>
              <w:t xml:space="preserve">выполнения </w:t>
            </w:r>
            <w:r w:rsidRPr="00F86FAA">
              <w:rPr>
                <w:b/>
              </w:rPr>
              <w:t xml:space="preserve"> работ, оказания услуг</w:t>
            </w:r>
          </w:p>
        </w:tc>
        <w:tc>
          <w:tcPr>
            <w:tcW w:w="6768" w:type="dxa"/>
          </w:tcPr>
          <w:p w:rsidR="00941097" w:rsidRDefault="00602727" w:rsidP="00941097">
            <w:pPr>
              <w:pStyle w:val="Default"/>
              <w:jc w:val="both"/>
            </w:pPr>
            <w:r w:rsidRPr="00F86FAA">
              <w:rPr>
                <w:b/>
                <w:bCs/>
                <w:color w:val="auto"/>
              </w:rPr>
              <w:lastRenderedPageBreak/>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E525E9" w:rsidRPr="00E525E9">
              <w:t xml:space="preserve">с даты двустороннего подписания договора аренды и </w:t>
            </w:r>
            <w:r w:rsidR="00E525E9" w:rsidRPr="00E525E9">
              <w:lastRenderedPageBreak/>
              <w:t xml:space="preserve">акта приема-передачи. Договор вступает в силу </w:t>
            </w:r>
            <w:proofErr w:type="gramStart"/>
            <w:r w:rsidR="00E525E9" w:rsidRPr="00E525E9">
              <w:t>с</w:t>
            </w:r>
            <w:proofErr w:type="gramEnd"/>
            <w:r w:rsidR="00E525E9" w:rsidRPr="00E525E9">
              <w:t xml:space="preserve"> даты его государственной регистрации.  </w:t>
            </w:r>
          </w:p>
          <w:p w:rsidR="00602727" w:rsidRPr="00F86FAA" w:rsidRDefault="00602727" w:rsidP="00941097">
            <w:pPr>
              <w:pStyle w:val="Default"/>
              <w:jc w:val="both"/>
              <w:rPr>
                <w:b/>
                <w:color w:val="auto"/>
              </w:rPr>
            </w:pPr>
            <w:r w:rsidRPr="00F86FAA">
              <w:rPr>
                <w:b/>
                <w:bCs/>
                <w:color w:val="auto"/>
              </w:rPr>
              <w:t xml:space="preserve">Место </w:t>
            </w:r>
            <w:r w:rsidRPr="00F86FAA">
              <w:rPr>
                <w:b/>
                <w:color w:val="auto"/>
              </w:rPr>
              <w:t>выполнения работ, оказания услуг, поставки товара и т.д.:</w:t>
            </w:r>
            <w:r w:rsidR="00E525E9">
              <w:t xml:space="preserve"> г. Ярославль</w:t>
            </w:r>
            <w:r w:rsidR="00E525E9" w:rsidRPr="00343EFA">
              <w:t>.</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lastRenderedPageBreak/>
              <w:t>1</w:t>
            </w:r>
            <w:r>
              <w:rPr>
                <w:b/>
                <w:sz w:val="24"/>
                <w:szCs w:val="24"/>
              </w:rPr>
              <w:t>4</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Состав и количество (объем) товара, работ, услуг</w:t>
            </w:r>
          </w:p>
        </w:tc>
        <w:tc>
          <w:tcPr>
            <w:tcW w:w="6768" w:type="dxa"/>
          </w:tcPr>
          <w:p w:rsidR="00E525E9" w:rsidRPr="000546E4" w:rsidRDefault="00E525E9" w:rsidP="00E525E9">
            <w:pPr>
              <w:pStyle w:val="aff6"/>
              <w:rPr>
                <w:sz w:val="24"/>
                <w:szCs w:val="24"/>
              </w:rPr>
            </w:pPr>
            <w:r w:rsidRPr="000546E4">
              <w:rPr>
                <w:sz w:val="24"/>
                <w:szCs w:val="24"/>
              </w:rPr>
              <w:t>Состав и объем услуг определен в разделе 4 «Техническое задание».</w:t>
            </w:r>
          </w:p>
          <w:p w:rsidR="00602727" w:rsidRPr="00F86FAA" w:rsidRDefault="00602727" w:rsidP="00834E6E">
            <w:pPr>
              <w:pStyle w:val="19"/>
              <w:ind w:firstLine="0"/>
              <w:rPr>
                <w:sz w:val="24"/>
                <w:szCs w:val="24"/>
              </w:rPr>
            </w:pP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 xml:space="preserve">Официальный язык </w:t>
            </w:r>
          </w:p>
        </w:tc>
        <w:tc>
          <w:tcPr>
            <w:tcW w:w="6768" w:type="dxa"/>
          </w:tcPr>
          <w:p w:rsidR="00602727" w:rsidRPr="00F86FAA" w:rsidRDefault="00E525E9" w:rsidP="00834E6E">
            <w:pPr>
              <w:pStyle w:val="aff"/>
              <w:jc w:val="both"/>
              <w:rPr>
                <w:sz w:val="24"/>
                <w:szCs w:val="24"/>
              </w:rPr>
            </w:pPr>
            <w:r w:rsidRPr="000546E4">
              <w:rPr>
                <w:sz w:val="24"/>
                <w:szCs w:val="24"/>
              </w:rPr>
              <w:t>Русский язык. Вся переписка, связанная с проведением Открытого конкурса, ведется на русском языке</w:t>
            </w:r>
            <w:r>
              <w:rPr>
                <w:sz w:val="24"/>
                <w:szCs w:val="24"/>
              </w:rPr>
              <w:t>.</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602727" w:rsidRPr="00E525E9" w:rsidRDefault="00E525E9" w:rsidP="00E525E9">
            <w:pPr>
              <w:pStyle w:val="19"/>
              <w:ind w:firstLine="0"/>
              <w:rPr>
                <w:b/>
                <w:sz w:val="24"/>
                <w:szCs w:val="24"/>
                <w:highlight w:val="yellow"/>
              </w:rPr>
            </w:pPr>
            <w:r>
              <w:rPr>
                <w:sz w:val="24"/>
                <w:szCs w:val="24"/>
              </w:rPr>
              <w:t>Р</w:t>
            </w:r>
            <w:r w:rsidR="00602727" w:rsidRPr="00E525E9">
              <w:rPr>
                <w:sz w:val="24"/>
                <w:szCs w:val="24"/>
              </w:rPr>
              <w:t>убли РФ</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602727" w:rsidRPr="00F86FAA" w:rsidRDefault="00602727" w:rsidP="0071516C">
            <w:pPr>
              <w:ind w:firstLine="601"/>
              <w:jc w:val="both"/>
            </w:pPr>
            <w:r w:rsidRPr="006A42E2">
              <w:t xml:space="preserve">1. Помимо указанных в пунктах 2.1 и 2.2 </w:t>
            </w:r>
            <w:r w:rsidR="008C20F6">
              <w:t xml:space="preserve">и разделе </w:t>
            </w:r>
            <w:r w:rsidR="0097798E" w:rsidRPr="0097798E">
              <w:t xml:space="preserve">4 </w:t>
            </w:r>
            <w:r w:rsidR="008C20F6">
              <w:t xml:space="preserve">«Техническое задание» </w:t>
            </w:r>
            <w:r w:rsidRPr="006A42E2">
              <w:t>настоящей документации требований к претенденту, участнику предъявляются следующие требования:</w:t>
            </w:r>
          </w:p>
          <w:p w:rsidR="00602727" w:rsidRPr="009A4793" w:rsidRDefault="00602727" w:rsidP="0071516C">
            <w:pPr>
              <w:ind w:firstLine="601"/>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02727" w:rsidRPr="0071516C" w:rsidRDefault="00602727" w:rsidP="0071516C">
            <w:pPr>
              <w:pStyle w:val="afa"/>
              <w:ind w:firstLine="601"/>
              <w:rPr>
                <w:sz w:val="24"/>
              </w:rPr>
            </w:pPr>
            <w:r w:rsidRPr="0071516C">
              <w:rPr>
                <w:sz w:val="24"/>
              </w:rPr>
              <w:t>1.</w:t>
            </w:r>
            <w:r w:rsidR="0071516C" w:rsidRPr="0071516C">
              <w:rPr>
                <w:sz w:val="24"/>
              </w:rPr>
              <w:t>2</w:t>
            </w:r>
            <w:r w:rsidRPr="0071516C">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71516C" w:rsidRPr="0071516C">
              <w:rPr>
                <w:sz w:val="24"/>
              </w:rPr>
              <w:t>.</w:t>
            </w:r>
          </w:p>
          <w:p w:rsidR="00602727" w:rsidRPr="004E7D54" w:rsidRDefault="00602727" w:rsidP="0071516C">
            <w:pPr>
              <w:ind w:firstLine="601"/>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02727" w:rsidRPr="009A4793" w:rsidRDefault="00602727" w:rsidP="0071516C">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02727" w:rsidRPr="009A4793" w:rsidRDefault="00602727" w:rsidP="0071516C">
            <w:pPr>
              <w:pStyle w:val="afa"/>
              <w:tabs>
                <w:tab w:val="left" w:pos="0"/>
                <w:tab w:val="left" w:pos="1440"/>
              </w:tabs>
              <w:ind w:firstLine="601"/>
              <w:rPr>
                <w:sz w:val="24"/>
              </w:rPr>
            </w:pPr>
            <w:r w:rsidRPr="009A4793">
              <w:rPr>
                <w:sz w:val="24"/>
              </w:rPr>
              <w:t xml:space="preserve">2.2 </w:t>
            </w:r>
            <w:r w:rsidRPr="00426ED7">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отстутствия. </w:t>
            </w:r>
            <w:r>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602727" w:rsidRPr="009A4793" w:rsidRDefault="00602727" w:rsidP="0071516C">
            <w:pPr>
              <w:pStyle w:val="afa"/>
              <w:tabs>
                <w:tab w:val="left" w:pos="0"/>
                <w:tab w:val="left" w:pos="1440"/>
              </w:tabs>
              <w:ind w:firstLine="601"/>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w:t>
            </w:r>
            <w:r w:rsidRPr="009A4793">
              <w:rPr>
                <w:sz w:val="24"/>
              </w:rPr>
              <w:lastRenderedPageBreak/>
              <w:t>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602727" w:rsidRPr="009A4793" w:rsidRDefault="00602727" w:rsidP="0071516C">
            <w:pPr>
              <w:pStyle w:val="afa"/>
              <w:tabs>
                <w:tab w:val="left" w:pos="0"/>
                <w:tab w:val="left" w:pos="1440"/>
              </w:tabs>
              <w:ind w:firstLine="601"/>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02727" w:rsidRPr="009A4793" w:rsidRDefault="00602727" w:rsidP="0071516C">
            <w:pPr>
              <w:pStyle w:val="afa"/>
              <w:tabs>
                <w:tab w:val="left" w:pos="0"/>
                <w:tab w:val="left" w:pos="1440"/>
              </w:tabs>
              <w:ind w:firstLine="601"/>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602727" w:rsidRPr="009A4793" w:rsidRDefault="00602727" w:rsidP="0071516C">
            <w:pPr>
              <w:pStyle w:val="afa"/>
              <w:tabs>
                <w:tab w:val="left" w:pos="0"/>
                <w:tab w:val="left" w:pos="1440"/>
              </w:tabs>
              <w:ind w:firstLine="601"/>
              <w:rPr>
                <w:sz w:val="24"/>
              </w:rPr>
            </w:pPr>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602727" w:rsidRPr="009A4793" w:rsidRDefault="00602727" w:rsidP="0071516C">
            <w:pPr>
              <w:pStyle w:val="afa"/>
              <w:tabs>
                <w:tab w:val="left" w:pos="0"/>
                <w:tab w:val="left" w:pos="1440"/>
              </w:tabs>
              <w:ind w:firstLine="601"/>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02727" w:rsidRDefault="00602727" w:rsidP="0071516C">
            <w:pPr>
              <w:pStyle w:val="afa"/>
              <w:tabs>
                <w:tab w:val="left" w:pos="0"/>
                <w:tab w:val="left" w:pos="1418"/>
              </w:tabs>
              <w:ind w:firstLine="601"/>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02727" w:rsidRDefault="00602727" w:rsidP="0071516C">
            <w:pPr>
              <w:pStyle w:val="afa"/>
              <w:tabs>
                <w:tab w:val="left" w:pos="0"/>
                <w:tab w:val="left" w:pos="1418"/>
              </w:tabs>
              <w:ind w:firstLine="601"/>
              <w:rPr>
                <w:sz w:val="24"/>
              </w:rPr>
            </w:pPr>
            <w:r>
              <w:rPr>
                <w:sz w:val="24"/>
              </w:rPr>
              <w:t xml:space="preserve">2.5 </w:t>
            </w:r>
            <w:r w:rsidRPr="001E62C3">
              <w:rPr>
                <w:sz w:val="24"/>
              </w:rPr>
              <w:t>информация о функциональных и качественных характеристиках (потребительских свойствах)</w:t>
            </w:r>
            <w:r w:rsidR="00265DBC">
              <w:rPr>
                <w:sz w:val="24"/>
              </w:rPr>
              <w:t xml:space="preserve"> Помещений</w:t>
            </w:r>
            <w:r w:rsidRPr="001E62C3">
              <w:rPr>
                <w:sz w:val="24"/>
              </w:rPr>
              <w:t xml:space="preserve"> и иная информация об условиях исполнения договора, а также копии документов, подтверждающих соответствие </w:t>
            </w:r>
            <w:r w:rsidR="00265DBC">
              <w:rPr>
                <w:sz w:val="24"/>
              </w:rPr>
              <w:t xml:space="preserve">Помещений </w:t>
            </w:r>
            <w:r w:rsidRPr="001E62C3">
              <w:rPr>
                <w:sz w:val="24"/>
              </w:rPr>
              <w:t>требованиям, установленным законодательством Российской Федерации</w:t>
            </w:r>
            <w:r>
              <w:rPr>
                <w:sz w:val="24"/>
              </w:rPr>
              <w:t>;</w:t>
            </w:r>
          </w:p>
          <w:p w:rsidR="00265DBC" w:rsidRPr="00E84DE7" w:rsidRDefault="0071516C" w:rsidP="00265DBC">
            <w:pPr>
              <w:pStyle w:val="afa"/>
              <w:tabs>
                <w:tab w:val="left" w:pos="1418"/>
              </w:tabs>
              <w:ind w:firstLine="601"/>
              <w:rPr>
                <w:sz w:val="24"/>
              </w:rPr>
            </w:pPr>
            <w:r w:rsidRPr="00E84DE7">
              <w:rPr>
                <w:sz w:val="24"/>
              </w:rPr>
              <w:lastRenderedPageBreak/>
              <w:t>2.6 копия технического паспорта на Здание с указанием границ передаваемых в аренду помещений</w:t>
            </w:r>
            <w:r w:rsidR="0097798E" w:rsidRPr="00E84DE7">
              <w:rPr>
                <w:sz w:val="24"/>
              </w:rPr>
              <w:t>;</w:t>
            </w:r>
          </w:p>
          <w:p w:rsidR="00265DBC" w:rsidRPr="00E84DE7" w:rsidRDefault="00E75E05" w:rsidP="00265DBC">
            <w:pPr>
              <w:pStyle w:val="afa"/>
              <w:tabs>
                <w:tab w:val="left" w:pos="1418"/>
              </w:tabs>
              <w:ind w:firstLine="601"/>
              <w:rPr>
                <w:sz w:val="24"/>
              </w:rPr>
            </w:pPr>
            <w:proofErr w:type="gramStart"/>
            <w:r>
              <w:rPr>
                <w:sz w:val="24"/>
              </w:rPr>
              <w:t>2.7</w:t>
            </w:r>
            <w:r w:rsidR="00265DBC" w:rsidRPr="00E84DE7">
              <w:rPr>
                <w:sz w:val="24"/>
              </w:rPr>
              <w:t xml:space="preserve"> копия свидетельства о государственной регистрации права собственности на Помещение, а в случае, если участником конкурса является арендатор Помещений – зарегистрированный в установленном порядке договор аренды сроком, позволяющим в его пределах заключить договор субаренды сроком не менее 5 (Пяти) лет, а также надлежащим образом оформленное письменное согласие собственника Помещений на заключения договора субаренды с ПАО «ТрансКонтейнер» на условиях, предусмотренных настоящей конкурсной</w:t>
            </w:r>
            <w:proofErr w:type="gramEnd"/>
            <w:r w:rsidR="00265DBC" w:rsidRPr="00E84DE7">
              <w:rPr>
                <w:sz w:val="24"/>
              </w:rPr>
              <w:t xml:space="preserve"> документацией</w:t>
            </w:r>
            <w:r w:rsidR="0097798E" w:rsidRPr="00E84DE7">
              <w:rPr>
                <w:sz w:val="24"/>
              </w:rPr>
              <w:t>;</w:t>
            </w:r>
            <w:r w:rsidR="00265DBC" w:rsidRPr="00E84DE7">
              <w:rPr>
                <w:sz w:val="24"/>
              </w:rPr>
              <w:t xml:space="preserve">  </w:t>
            </w:r>
          </w:p>
          <w:p w:rsidR="00265DBC" w:rsidRPr="0071516C" w:rsidRDefault="00E75E05" w:rsidP="00265DBC">
            <w:pPr>
              <w:pStyle w:val="afa"/>
              <w:tabs>
                <w:tab w:val="left" w:pos="1418"/>
              </w:tabs>
              <w:ind w:firstLine="601"/>
              <w:rPr>
                <w:sz w:val="24"/>
              </w:rPr>
            </w:pPr>
            <w:r>
              <w:rPr>
                <w:sz w:val="24"/>
              </w:rPr>
              <w:t>2.8</w:t>
            </w:r>
            <w:r w:rsidR="00265DBC" w:rsidRPr="00E84DE7">
              <w:rPr>
                <w:sz w:val="24"/>
              </w:rPr>
              <w:t xml:space="preserve"> выписка ЕГРП о зарегистрированных правах на Помещения</w:t>
            </w:r>
            <w:r w:rsidR="00D351E4" w:rsidRPr="00E84DE7">
              <w:rPr>
                <w:sz w:val="24"/>
              </w:rPr>
              <w:t>.</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lastRenderedPageBreak/>
              <w:t>18.</w:t>
            </w:r>
          </w:p>
        </w:tc>
        <w:tc>
          <w:tcPr>
            <w:tcW w:w="2551" w:type="dxa"/>
          </w:tcPr>
          <w:p w:rsidR="00602727" w:rsidRPr="00F86FAA" w:rsidRDefault="00602727" w:rsidP="00834E6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602727" w:rsidRPr="0071516C" w:rsidRDefault="0071516C" w:rsidP="0071516C">
            <w:pPr>
              <w:pStyle w:val="afa"/>
              <w:ind w:firstLine="34"/>
              <w:rPr>
                <w:sz w:val="24"/>
                <w:highlight w:val="yellow"/>
              </w:rPr>
            </w:pPr>
            <w:r w:rsidRPr="0071516C">
              <w:rPr>
                <w:sz w:val="24"/>
              </w:rPr>
              <w:t>Особенности не предусмотрены.</w:t>
            </w:r>
          </w:p>
        </w:tc>
      </w:tr>
      <w:tr w:rsidR="00602727" w:rsidRPr="00F86FAA" w:rsidTr="00BA166E">
        <w:trPr>
          <w:trHeight w:val="2563"/>
        </w:trPr>
        <w:tc>
          <w:tcPr>
            <w:tcW w:w="534" w:type="dxa"/>
          </w:tcPr>
          <w:p w:rsidR="00602727" w:rsidRPr="00F86FAA" w:rsidRDefault="00602727" w:rsidP="00834E6E">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602727" w:rsidRDefault="00602727" w:rsidP="00834E6E">
            <w:pPr>
              <w:pStyle w:val="afa"/>
              <w:rPr>
                <w:b/>
                <w:i/>
                <w:sz w:val="24"/>
                <w:highlight w:val="cyan"/>
              </w:rPr>
            </w:pPr>
          </w:p>
          <w:tbl>
            <w:tblPr>
              <w:tblStyle w:val="afff3"/>
              <w:tblW w:w="0" w:type="auto"/>
              <w:tblLayout w:type="fixed"/>
              <w:tblLook w:val="04A0"/>
            </w:tblPr>
            <w:tblGrid>
              <w:gridCol w:w="4423"/>
              <w:gridCol w:w="2114"/>
            </w:tblGrid>
            <w:tr w:rsidR="00602727" w:rsidRPr="00222142" w:rsidTr="00834E6E">
              <w:tc>
                <w:tcPr>
                  <w:tcW w:w="4423" w:type="dxa"/>
                </w:tcPr>
                <w:p w:rsidR="00602727" w:rsidRPr="00421BEA" w:rsidRDefault="00602727" w:rsidP="00834E6E">
                  <w:pPr>
                    <w:pStyle w:val="afa"/>
                    <w:rPr>
                      <w:b/>
                      <w:i/>
                      <w:sz w:val="24"/>
                    </w:rPr>
                  </w:pPr>
                  <w:r w:rsidRPr="00421BEA">
                    <w:rPr>
                      <w:b/>
                      <w:i/>
                      <w:sz w:val="24"/>
                    </w:rPr>
                    <w:t>Критерий оценки</w:t>
                  </w:r>
                </w:p>
              </w:tc>
              <w:tc>
                <w:tcPr>
                  <w:tcW w:w="2114" w:type="dxa"/>
                </w:tcPr>
                <w:p w:rsidR="00602727" w:rsidRPr="00421BEA" w:rsidRDefault="00602727" w:rsidP="00834E6E">
                  <w:pPr>
                    <w:pStyle w:val="afa"/>
                    <w:ind w:firstLine="0"/>
                    <w:rPr>
                      <w:b/>
                      <w:i/>
                      <w:sz w:val="24"/>
                    </w:rPr>
                  </w:pPr>
                  <w:r w:rsidRPr="00421BEA">
                    <w:rPr>
                      <w:b/>
                      <w:i/>
                      <w:sz w:val="24"/>
                    </w:rPr>
                    <w:t xml:space="preserve">Значение </w:t>
                  </w:r>
                  <w:r w:rsidRPr="00421BEA">
                    <w:rPr>
                      <w:i/>
                      <w:sz w:val="24"/>
                    </w:rPr>
                    <w:t>Кз</w:t>
                  </w:r>
                </w:p>
              </w:tc>
            </w:tr>
            <w:tr w:rsidR="00602727" w:rsidRPr="00222142" w:rsidTr="00834E6E">
              <w:tc>
                <w:tcPr>
                  <w:tcW w:w="4423" w:type="dxa"/>
                </w:tcPr>
                <w:p w:rsidR="00602727" w:rsidRPr="00421BEA" w:rsidRDefault="00602727" w:rsidP="00834E6E">
                  <w:pPr>
                    <w:pStyle w:val="afa"/>
                    <w:ind w:firstLine="0"/>
                    <w:rPr>
                      <w:sz w:val="24"/>
                    </w:rPr>
                  </w:pPr>
                  <w:r w:rsidRPr="00421BEA">
                    <w:rPr>
                      <w:sz w:val="24"/>
                    </w:rPr>
                    <w:t xml:space="preserve">Цена договора </w:t>
                  </w:r>
                </w:p>
              </w:tc>
              <w:tc>
                <w:tcPr>
                  <w:tcW w:w="2114" w:type="dxa"/>
                </w:tcPr>
                <w:p w:rsidR="00602727" w:rsidRPr="00421BEA" w:rsidRDefault="00602727" w:rsidP="00834E6E">
                  <w:pPr>
                    <w:pStyle w:val="afa"/>
                    <w:rPr>
                      <w:sz w:val="24"/>
                    </w:rPr>
                  </w:pPr>
                  <w:r w:rsidRPr="00421BEA">
                    <w:rPr>
                      <w:sz w:val="24"/>
                    </w:rPr>
                    <w:t>Кз=0,</w:t>
                  </w:r>
                  <w:r w:rsidR="00421BEA" w:rsidRPr="00421BEA">
                    <w:rPr>
                      <w:sz w:val="24"/>
                    </w:rPr>
                    <w:t>60</w:t>
                  </w:r>
                </w:p>
              </w:tc>
            </w:tr>
            <w:tr w:rsidR="00602727" w:rsidRPr="00222142" w:rsidTr="00834E6E">
              <w:tc>
                <w:tcPr>
                  <w:tcW w:w="4423" w:type="dxa"/>
                </w:tcPr>
                <w:p w:rsidR="00602727" w:rsidRPr="00222142" w:rsidRDefault="00E84DE7" w:rsidP="00421BEA">
                  <w:pPr>
                    <w:pStyle w:val="afa"/>
                    <w:ind w:firstLine="0"/>
                    <w:rPr>
                      <w:i/>
                      <w:sz w:val="24"/>
                      <w:highlight w:val="cyan"/>
                    </w:rPr>
                  </w:pPr>
                  <w:r w:rsidRPr="00E84DE7">
                    <w:rPr>
                      <w:sz w:val="24"/>
                    </w:rPr>
                    <w:t>Срок внесения арендной платы, рабочих дней с начала оплачиваемого месяца</w:t>
                  </w:r>
                </w:p>
              </w:tc>
              <w:tc>
                <w:tcPr>
                  <w:tcW w:w="2114" w:type="dxa"/>
                </w:tcPr>
                <w:p w:rsidR="00602727" w:rsidRPr="00421BEA" w:rsidRDefault="00602727" w:rsidP="00421BEA">
                  <w:pPr>
                    <w:pStyle w:val="afa"/>
                    <w:rPr>
                      <w:sz w:val="24"/>
                    </w:rPr>
                  </w:pPr>
                  <w:r w:rsidRPr="00421BEA">
                    <w:rPr>
                      <w:sz w:val="24"/>
                    </w:rPr>
                    <w:t>Кз=0,</w:t>
                  </w:r>
                  <w:r w:rsidR="00421BEA" w:rsidRPr="00421BEA">
                    <w:rPr>
                      <w:sz w:val="24"/>
                    </w:rPr>
                    <w:t>10</w:t>
                  </w:r>
                </w:p>
              </w:tc>
            </w:tr>
            <w:tr w:rsidR="00602727" w:rsidRPr="00222142" w:rsidTr="00834E6E">
              <w:tc>
                <w:tcPr>
                  <w:tcW w:w="4423" w:type="dxa"/>
                </w:tcPr>
                <w:p w:rsidR="00602727" w:rsidRPr="00222142" w:rsidRDefault="00E84DE7" w:rsidP="00421BEA">
                  <w:pPr>
                    <w:pStyle w:val="afa"/>
                    <w:ind w:firstLine="0"/>
                    <w:rPr>
                      <w:b/>
                      <w:i/>
                      <w:sz w:val="24"/>
                      <w:highlight w:val="cyan"/>
                    </w:rPr>
                  </w:pPr>
                  <w:r>
                    <w:rPr>
                      <w:sz w:val="24"/>
                    </w:rPr>
                    <w:t>Количество парковочных мест</w:t>
                  </w:r>
                </w:p>
              </w:tc>
              <w:tc>
                <w:tcPr>
                  <w:tcW w:w="2114" w:type="dxa"/>
                </w:tcPr>
                <w:p w:rsidR="00602727" w:rsidRPr="00421BEA" w:rsidRDefault="00602727" w:rsidP="00834E6E">
                  <w:pPr>
                    <w:pStyle w:val="afa"/>
                    <w:rPr>
                      <w:b/>
                      <w:sz w:val="24"/>
                    </w:rPr>
                  </w:pPr>
                  <w:r w:rsidRPr="00421BEA">
                    <w:rPr>
                      <w:sz w:val="24"/>
                    </w:rPr>
                    <w:t>Кз=0,</w:t>
                  </w:r>
                  <w:r w:rsidR="00421BEA" w:rsidRPr="00421BEA">
                    <w:rPr>
                      <w:sz w:val="24"/>
                    </w:rPr>
                    <w:t>30</w:t>
                  </w:r>
                </w:p>
              </w:tc>
            </w:tr>
          </w:tbl>
          <w:p w:rsidR="00602727" w:rsidRPr="00F86FAA" w:rsidRDefault="00602727" w:rsidP="00834E6E">
            <w:pPr>
              <w:pStyle w:val="afa"/>
              <w:rPr>
                <w:b/>
                <w:i/>
                <w:sz w:val="24"/>
              </w:rPr>
            </w:pP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t>20</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Особенности заключения договора</w:t>
            </w:r>
          </w:p>
        </w:tc>
        <w:tc>
          <w:tcPr>
            <w:tcW w:w="6768" w:type="dxa"/>
          </w:tcPr>
          <w:p w:rsidR="00941097" w:rsidRPr="000A33C5" w:rsidRDefault="00941097" w:rsidP="000A33C5">
            <w:pPr>
              <w:pStyle w:val="afa"/>
              <w:ind w:firstLine="459"/>
              <w:rPr>
                <w:sz w:val="24"/>
              </w:rPr>
            </w:pPr>
            <w:r w:rsidRPr="000A33C5">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w:t>
            </w:r>
            <w:r w:rsidR="00AE27EE" w:rsidRPr="000A33C5">
              <w:rPr>
                <w:sz w:val="24"/>
              </w:rPr>
              <w:t xml:space="preserve">по соглашению сторон </w:t>
            </w:r>
            <w:r w:rsidRPr="000A33C5">
              <w:rPr>
                <w:sz w:val="24"/>
              </w:rPr>
              <w:t>без проведения дополнительных конкурсных процедур на следующих условиях:</w:t>
            </w:r>
          </w:p>
          <w:p w:rsidR="00941097" w:rsidRPr="000A33C5" w:rsidRDefault="00941097" w:rsidP="00941097">
            <w:pPr>
              <w:pStyle w:val="afa"/>
              <w:ind w:firstLine="0"/>
              <w:rPr>
                <w:sz w:val="24"/>
              </w:rPr>
            </w:pPr>
            <w:r w:rsidRPr="000A33C5">
              <w:rPr>
                <w:sz w:val="24"/>
              </w:rPr>
              <w:t>Увеличение цены договора может быть произведено не ранее чем через 1 (один) год со дня заключения договора, и не чаще одного раза в год. Ежегодное изменение арендной ставки может производиться не более чем в размере уровня инфляции за истекший год, но не более 5%.</w:t>
            </w:r>
          </w:p>
          <w:p w:rsidR="00941097" w:rsidRPr="000A33C5" w:rsidRDefault="00941097" w:rsidP="000A33C5">
            <w:pPr>
              <w:pStyle w:val="afa"/>
              <w:ind w:firstLine="459"/>
              <w:rPr>
                <w:sz w:val="24"/>
              </w:rPr>
            </w:pPr>
            <w:r w:rsidRPr="000A33C5">
              <w:rPr>
                <w:sz w:val="24"/>
              </w:rPr>
              <w:t xml:space="preserve">2. К участию в конкурсных процедурах допускаются физические и юридические лица, являющиеся собственниками </w:t>
            </w:r>
            <w:r w:rsidR="00265DBC" w:rsidRPr="000A33C5">
              <w:rPr>
                <w:sz w:val="24"/>
              </w:rPr>
              <w:t xml:space="preserve">Помещений </w:t>
            </w:r>
            <w:r w:rsidR="00CE13DF" w:rsidRPr="000A33C5">
              <w:rPr>
                <w:sz w:val="24"/>
              </w:rPr>
              <w:t>или арендаторами Помещений, уполномоченными собственником на сдачу имущества в субаренду на условиях, предусмотренных настоящей конкурсной документацией.</w:t>
            </w:r>
          </w:p>
          <w:p w:rsidR="00941097" w:rsidRPr="000A33C5" w:rsidRDefault="00941097" w:rsidP="000A33C5">
            <w:pPr>
              <w:pStyle w:val="afa"/>
              <w:ind w:firstLine="459"/>
              <w:rPr>
                <w:sz w:val="24"/>
              </w:rPr>
            </w:pPr>
            <w:r w:rsidRPr="000A33C5">
              <w:rPr>
                <w:sz w:val="24"/>
              </w:rPr>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41097" w:rsidRPr="000A33C5" w:rsidRDefault="00941097" w:rsidP="00941097">
            <w:pPr>
              <w:pStyle w:val="afa"/>
              <w:ind w:firstLine="0"/>
              <w:rPr>
                <w:sz w:val="24"/>
              </w:rPr>
            </w:pPr>
            <w:r w:rsidRPr="000A33C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w:t>
            </w:r>
            <w:r w:rsidRPr="000A33C5">
              <w:rPr>
                <w:sz w:val="24"/>
              </w:rPr>
              <w:lastRenderedPageBreak/>
              <w:t xml:space="preserve">соответствующего уведомления от Заказчика.  </w:t>
            </w:r>
          </w:p>
          <w:p w:rsidR="00941097" w:rsidRPr="000A33C5" w:rsidRDefault="00941097" w:rsidP="000A33C5">
            <w:pPr>
              <w:pStyle w:val="afa"/>
              <w:ind w:firstLine="459"/>
              <w:rPr>
                <w:sz w:val="24"/>
              </w:rPr>
            </w:pPr>
            <w:r w:rsidRPr="000A33C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41097" w:rsidRPr="000A33C5" w:rsidRDefault="00941097" w:rsidP="00941097">
            <w:pPr>
              <w:pStyle w:val="afa"/>
              <w:ind w:firstLine="0"/>
              <w:rPr>
                <w:sz w:val="24"/>
              </w:rPr>
            </w:pPr>
            <w:r w:rsidRPr="000A33C5">
              <w:rPr>
                <w:sz w:val="24"/>
              </w:rPr>
              <w:t>Внесение изменений в договор по предложениям победителя является правом Заказчика и осуществляется по усмотрению Заказчика.</w:t>
            </w:r>
          </w:p>
          <w:p w:rsidR="00602727" w:rsidRPr="00F86FAA" w:rsidRDefault="00941097" w:rsidP="000A33C5">
            <w:pPr>
              <w:pStyle w:val="-3"/>
              <w:numPr>
                <w:ilvl w:val="2"/>
                <w:numId w:val="0"/>
              </w:numPr>
              <w:tabs>
                <w:tab w:val="num" w:pos="1985"/>
              </w:tabs>
              <w:suppressAutoHyphens/>
              <w:ind w:firstLine="459"/>
              <w:rPr>
                <w:sz w:val="24"/>
                <w:highlight w:val="cyan"/>
              </w:rPr>
            </w:pPr>
            <w:r w:rsidRPr="000A33C5">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lastRenderedPageBreak/>
              <w:t>21</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Привлечение субподрядчиков, соисполнителей</w:t>
            </w:r>
          </w:p>
        </w:tc>
        <w:tc>
          <w:tcPr>
            <w:tcW w:w="6768" w:type="dxa"/>
          </w:tcPr>
          <w:p w:rsidR="00602727" w:rsidRPr="00F86FAA" w:rsidRDefault="00BA166E" w:rsidP="00834E6E">
            <w:pPr>
              <w:pStyle w:val="19"/>
              <w:ind w:firstLine="0"/>
              <w:rPr>
                <w:sz w:val="24"/>
                <w:szCs w:val="24"/>
              </w:rPr>
            </w:pPr>
            <w:r>
              <w:rPr>
                <w:sz w:val="24"/>
                <w:szCs w:val="24"/>
              </w:rPr>
              <w:t>Не предусмотрено.</w:t>
            </w:r>
            <w:r w:rsidR="00602727">
              <w:rPr>
                <w:i/>
                <w:sz w:val="24"/>
                <w:szCs w:val="24"/>
              </w:rPr>
              <w:t xml:space="preserve"> </w:t>
            </w:r>
          </w:p>
        </w:tc>
      </w:tr>
      <w:tr w:rsidR="00602727" w:rsidRPr="00F86FAA" w:rsidTr="00834E6E">
        <w:tc>
          <w:tcPr>
            <w:tcW w:w="534" w:type="dxa"/>
          </w:tcPr>
          <w:p w:rsidR="00602727" w:rsidRPr="00F86FAA" w:rsidRDefault="00602727" w:rsidP="00834E6E">
            <w:pPr>
              <w:pStyle w:val="19"/>
              <w:ind w:firstLine="0"/>
              <w:rPr>
                <w:b/>
                <w:sz w:val="24"/>
                <w:szCs w:val="24"/>
              </w:rPr>
            </w:pPr>
            <w:r>
              <w:rPr>
                <w:b/>
                <w:sz w:val="24"/>
                <w:szCs w:val="24"/>
              </w:rPr>
              <w:t>22</w:t>
            </w:r>
            <w:r w:rsidRPr="00F86FAA">
              <w:rPr>
                <w:b/>
                <w:sz w:val="24"/>
                <w:szCs w:val="24"/>
              </w:rPr>
              <w:t>.</w:t>
            </w:r>
          </w:p>
        </w:tc>
        <w:tc>
          <w:tcPr>
            <w:tcW w:w="2551" w:type="dxa"/>
          </w:tcPr>
          <w:p w:rsidR="00602727" w:rsidRPr="00F86FAA" w:rsidRDefault="00602727" w:rsidP="00834E6E">
            <w:pPr>
              <w:pStyle w:val="Default"/>
              <w:rPr>
                <w:b/>
                <w:color w:val="auto"/>
              </w:rPr>
            </w:pPr>
            <w:r w:rsidRPr="003D2759">
              <w:rPr>
                <w:b/>
                <w:color w:val="auto"/>
              </w:rPr>
              <w:t>Срок действия Заявки</w:t>
            </w:r>
            <w:r w:rsidRPr="003D2759">
              <w:rPr>
                <w:b/>
                <w:color w:val="auto"/>
              </w:rPr>
              <w:tab/>
            </w:r>
          </w:p>
        </w:tc>
        <w:tc>
          <w:tcPr>
            <w:tcW w:w="6768" w:type="dxa"/>
          </w:tcPr>
          <w:p w:rsidR="00602727" w:rsidRPr="00F86FAA" w:rsidRDefault="00BA166E" w:rsidP="00834E6E">
            <w:pPr>
              <w:pStyle w:val="19"/>
              <w:ind w:firstLine="0"/>
              <w:rPr>
                <w:i/>
                <w:sz w:val="24"/>
                <w:szCs w:val="24"/>
              </w:rPr>
            </w:pPr>
            <w:r w:rsidRPr="000546E4">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602727" w:rsidRPr="00F86FAA" w:rsidRDefault="00602727" w:rsidP="00834E6E">
            <w:pPr>
              <w:pStyle w:val="Default"/>
              <w:rPr>
                <w:b/>
                <w:color w:val="auto"/>
              </w:rPr>
            </w:pPr>
            <w:r>
              <w:rPr>
                <w:b/>
                <w:color w:val="auto"/>
              </w:rPr>
              <w:t>Обеспечение З</w:t>
            </w:r>
            <w:r w:rsidRPr="00F86FAA">
              <w:rPr>
                <w:b/>
                <w:color w:val="auto"/>
              </w:rPr>
              <w:t>аявки</w:t>
            </w:r>
          </w:p>
        </w:tc>
        <w:tc>
          <w:tcPr>
            <w:tcW w:w="6768" w:type="dxa"/>
          </w:tcPr>
          <w:p w:rsidR="00602727" w:rsidRPr="00F86FAA" w:rsidRDefault="00602727" w:rsidP="00834E6E">
            <w:pPr>
              <w:pStyle w:val="19"/>
              <w:ind w:firstLine="0"/>
              <w:rPr>
                <w:sz w:val="24"/>
                <w:szCs w:val="24"/>
              </w:rPr>
            </w:pPr>
            <w:r w:rsidRPr="00F86FAA">
              <w:rPr>
                <w:sz w:val="24"/>
                <w:szCs w:val="24"/>
              </w:rPr>
              <w:t>Не предусмотрено</w:t>
            </w:r>
          </w:p>
        </w:tc>
      </w:tr>
      <w:tr w:rsidR="00602727" w:rsidRPr="00F86FAA" w:rsidTr="00834E6E">
        <w:tc>
          <w:tcPr>
            <w:tcW w:w="534" w:type="dxa"/>
          </w:tcPr>
          <w:p w:rsidR="00602727" w:rsidRPr="00F86FAA" w:rsidRDefault="00602727" w:rsidP="00834E6E">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602727" w:rsidRPr="00F86FAA" w:rsidRDefault="00602727" w:rsidP="00834E6E">
            <w:pPr>
              <w:pStyle w:val="Default"/>
              <w:rPr>
                <w:b/>
                <w:color w:val="auto"/>
              </w:rPr>
            </w:pPr>
            <w:r w:rsidRPr="00F86FAA">
              <w:rPr>
                <w:b/>
                <w:color w:val="auto"/>
              </w:rPr>
              <w:t>Обеспечение исполнения договора</w:t>
            </w:r>
          </w:p>
        </w:tc>
        <w:tc>
          <w:tcPr>
            <w:tcW w:w="6768" w:type="dxa"/>
          </w:tcPr>
          <w:p w:rsidR="00602727" w:rsidRPr="00F86FAA" w:rsidRDefault="00602727" w:rsidP="00834E6E">
            <w:pPr>
              <w:pStyle w:val="19"/>
              <w:ind w:firstLine="0"/>
              <w:rPr>
                <w:sz w:val="24"/>
                <w:szCs w:val="24"/>
              </w:rPr>
            </w:pPr>
            <w:r w:rsidRPr="00F86FAA">
              <w:rPr>
                <w:sz w:val="24"/>
                <w:szCs w:val="24"/>
              </w:rPr>
              <w:t>Не предусмотрено</w:t>
            </w:r>
          </w:p>
        </w:tc>
      </w:tr>
    </w:tbl>
    <w:p w:rsidR="00602727" w:rsidRDefault="00602727" w:rsidP="00602727">
      <w:pPr>
        <w:pStyle w:val="19"/>
        <w:ind w:left="7080" w:firstLine="0"/>
        <w:rPr>
          <w:rFonts w:eastAsia="MS Mincho"/>
          <w:szCs w:val="28"/>
        </w:rPr>
      </w:pPr>
    </w:p>
    <w:p w:rsidR="00602727" w:rsidRDefault="00602727" w:rsidP="00602727">
      <w:pPr>
        <w:pStyle w:val="19"/>
        <w:ind w:left="7080" w:firstLine="0"/>
        <w:rPr>
          <w:rFonts w:eastAsia="MS Mincho"/>
          <w:szCs w:val="28"/>
        </w:rPr>
      </w:pPr>
    </w:p>
    <w:p w:rsidR="00602727" w:rsidRDefault="00602727" w:rsidP="00602727">
      <w:pPr>
        <w:suppressAutoHyphens w:val="0"/>
        <w:rPr>
          <w:rFonts w:eastAsia="MS Mincho"/>
          <w:sz w:val="28"/>
          <w:szCs w:val="28"/>
        </w:rPr>
      </w:pPr>
      <w:r>
        <w:rPr>
          <w:rFonts w:eastAsia="MS Mincho"/>
          <w:szCs w:val="28"/>
        </w:rPr>
        <w:br w:type="page"/>
      </w:r>
    </w:p>
    <w:p w:rsidR="00602727" w:rsidRPr="008E54C1" w:rsidRDefault="00602727" w:rsidP="008E54C1">
      <w:pPr>
        <w:pStyle w:val="19"/>
        <w:ind w:left="7080" w:firstLine="0"/>
        <w:jc w:val="right"/>
        <w:rPr>
          <w:rFonts w:eastAsia="MS Mincho"/>
          <w:sz w:val="24"/>
          <w:szCs w:val="24"/>
        </w:rPr>
      </w:pPr>
      <w:r w:rsidRPr="008E54C1">
        <w:rPr>
          <w:rFonts w:eastAsia="MS Mincho"/>
          <w:sz w:val="24"/>
          <w:szCs w:val="24"/>
        </w:rPr>
        <w:lastRenderedPageBreak/>
        <w:t>Приложение № 1</w:t>
      </w:r>
    </w:p>
    <w:p w:rsidR="00602727" w:rsidRDefault="00602727" w:rsidP="008E54C1">
      <w:pPr>
        <w:ind w:firstLine="425"/>
        <w:jc w:val="right"/>
        <w:rPr>
          <w:sz w:val="28"/>
          <w:szCs w:val="28"/>
        </w:rPr>
      </w:pPr>
      <w:r w:rsidRPr="008E54C1">
        <w:t>к документации о закупке</w:t>
      </w:r>
    </w:p>
    <w:p w:rsidR="00602727" w:rsidRDefault="00602727" w:rsidP="00602727">
      <w:pPr>
        <w:ind w:firstLine="425"/>
        <w:jc w:val="right"/>
        <w:rPr>
          <w:sz w:val="28"/>
          <w:szCs w:val="28"/>
        </w:rPr>
      </w:pPr>
    </w:p>
    <w:p w:rsidR="00602727" w:rsidRPr="005E4CED" w:rsidRDefault="00602727" w:rsidP="00602727">
      <w:pPr>
        <w:jc w:val="center"/>
        <w:rPr>
          <w:b/>
          <w:i/>
        </w:rPr>
      </w:pPr>
      <w:r w:rsidRPr="005E4CED">
        <w:rPr>
          <w:b/>
          <w:i/>
        </w:rPr>
        <w:t>На бланке претендента</w:t>
      </w:r>
    </w:p>
    <w:p w:rsidR="005E4CED" w:rsidRPr="005E4CED" w:rsidRDefault="005E4CED" w:rsidP="00602727">
      <w:pPr>
        <w:jc w:val="center"/>
        <w:rPr>
          <w:b/>
          <w:i/>
          <w:sz w:val="28"/>
          <w:szCs w:val="28"/>
        </w:rPr>
      </w:pPr>
    </w:p>
    <w:p w:rsidR="00602727" w:rsidRPr="005E4CED" w:rsidRDefault="00602727" w:rsidP="00602727">
      <w:pPr>
        <w:pStyle w:val="2"/>
        <w:spacing w:before="0" w:after="0"/>
        <w:jc w:val="center"/>
        <w:rPr>
          <w:rFonts w:cs="Times New Roman"/>
          <w:i w:val="0"/>
          <w:sz w:val="24"/>
          <w:szCs w:val="24"/>
        </w:rPr>
      </w:pPr>
      <w:r w:rsidRPr="00445DDD">
        <w:rPr>
          <w:rFonts w:cs="Times New Roman"/>
          <w:i w:val="0"/>
          <w:iCs w:val="0"/>
        </w:rPr>
        <w:t xml:space="preserve">ЗАЯВКА </w:t>
      </w:r>
      <w:r w:rsidRPr="00445DDD">
        <w:rPr>
          <w:rFonts w:cs="Times New Roman"/>
          <w:i w:val="0"/>
        </w:rPr>
        <w:t xml:space="preserve">______________ </w:t>
      </w:r>
      <w:r w:rsidRPr="005E4CED">
        <w:rPr>
          <w:rFonts w:cs="Times New Roman"/>
          <w:b w:val="0"/>
          <w:sz w:val="24"/>
          <w:szCs w:val="24"/>
        </w:rPr>
        <w:t>(наименование претендента)</w:t>
      </w:r>
      <w:r w:rsidRPr="005E4CED">
        <w:rPr>
          <w:rFonts w:cs="Times New Roman"/>
          <w:i w:val="0"/>
          <w:sz w:val="24"/>
          <w:szCs w:val="24"/>
        </w:rPr>
        <w:t xml:space="preserve"> </w:t>
      </w:r>
    </w:p>
    <w:p w:rsidR="00602727" w:rsidRDefault="00602727" w:rsidP="00602727">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w:t>
      </w:r>
      <w:r w:rsidRPr="00C23CCF">
        <w:rPr>
          <w:rFonts w:cs="Times New Roman"/>
          <w:i w:val="0"/>
        </w:rPr>
        <w:t>ОК</w:t>
      </w:r>
      <w:r w:rsidR="005E4CED" w:rsidRPr="00C23CCF">
        <w:rPr>
          <w:rFonts w:cs="Times New Roman"/>
          <w:i w:val="0"/>
        </w:rPr>
        <w:t>-НКПСЕВ</w:t>
      </w:r>
      <w:r w:rsidRPr="00C23CCF">
        <w:rPr>
          <w:rFonts w:cs="Times New Roman"/>
          <w:i w:val="0"/>
        </w:rPr>
        <w:t>-</w:t>
      </w:r>
      <w:r w:rsidR="005E4CED" w:rsidRPr="00C23CCF">
        <w:rPr>
          <w:rFonts w:cs="Times New Roman"/>
          <w:i w:val="0"/>
        </w:rPr>
        <w:t>16</w:t>
      </w:r>
      <w:r w:rsidRPr="00C23CCF">
        <w:rPr>
          <w:rFonts w:cs="Times New Roman"/>
          <w:i w:val="0"/>
        </w:rPr>
        <w:t>-</w:t>
      </w:r>
      <w:r w:rsidR="005E4CED" w:rsidRPr="00C23CCF">
        <w:rPr>
          <w:rFonts w:cs="Times New Roman"/>
          <w:i w:val="0"/>
        </w:rPr>
        <w:t>0007</w:t>
      </w:r>
      <w:r>
        <w:rPr>
          <w:rFonts w:cs="Times New Roman"/>
          <w:i w:val="0"/>
        </w:rPr>
        <w:t xml:space="preserve"> </w:t>
      </w:r>
    </w:p>
    <w:p w:rsidR="00602727" w:rsidRPr="007415F9" w:rsidRDefault="00602727" w:rsidP="00602727"/>
    <w:p w:rsidR="00602727" w:rsidRPr="00002090" w:rsidRDefault="00602727" w:rsidP="00602727">
      <w:pPr>
        <w:pStyle w:val="afd"/>
        <w:jc w:val="both"/>
        <w:rPr>
          <w:i/>
          <w:szCs w:val="28"/>
        </w:rPr>
      </w:pPr>
      <w:r>
        <w:t xml:space="preserve">Будучи уполномоченным представлять и действовать от имени </w:t>
      </w:r>
      <w:r w:rsidRPr="008E43E6">
        <w:t xml:space="preserve">________________ </w:t>
      </w:r>
      <w:r w:rsidRPr="00F34022">
        <w:rPr>
          <w:i/>
          <w:sz w:val="24"/>
          <w:szCs w:val="24"/>
        </w:rPr>
        <w:t>(</w:t>
      </w:r>
      <w:r w:rsidRPr="00F34022">
        <w:rPr>
          <w:bCs/>
          <w:i/>
          <w:iCs/>
          <w:sz w:val="24"/>
          <w:szCs w:val="24"/>
        </w:rPr>
        <w:t>наименование претендента или, в случае участия нескольких лиц на стороне одного участника, наименования таких лиц</w:t>
      </w:r>
      <w:r w:rsidRPr="00F34022">
        <w:rPr>
          <w:i/>
          <w:sz w:val="24"/>
          <w:szCs w:val="24"/>
        </w:rPr>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sidRPr="00C23CCF">
        <w:rPr>
          <w:szCs w:val="28"/>
        </w:rPr>
        <w:t>№ ОК-</w:t>
      </w:r>
      <w:r w:rsidR="00F34022" w:rsidRPr="00C23CCF">
        <w:rPr>
          <w:szCs w:val="28"/>
        </w:rPr>
        <w:t>НКПСЕВ-16</w:t>
      </w:r>
      <w:r w:rsidRPr="00C23CCF">
        <w:rPr>
          <w:szCs w:val="28"/>
        </w:rPr>
        <w:t>-</w:t>
      </w:r>
      <w:r w:rsidR="00F34022" w:rsidRPr="00C23CCF">
        <w:rPr>
          <w:szCs w:val="28"/>
        </w:rPr>
        <w:t>0007</w:t>
      </w:r>
      <w:r w:rsidR="00F34022">
        <w:rPr>
          <w:szCs w:val="28"/>
        </w:rPr>
        <w:t xml:space="preserve"> </w:t>
      </w:r>
      <w:r w:rsidRPr="00002090">
        <w:rPr>
          <w:szCs w:val="28"/>
        </w:rPr>
        <w:t xml:space="preserve">(далее – </w:t>
      </w:r>
      <w:r>
        <w:rPr>
          <w:szCs w:val="28"/>
        </w:rPr>
        <w:t>Открытый конкурс</w:t>
      </w:r>
      <w:r w:rsidRPr="00002090">
        <w:rPr>
          <w:szCs w:val="28"/>
        </w:rPr>
        <w:t xml:space="preserve">) </w:t>
      </w:r>
      <w:r w:rsidR="00446B96" w:rsidRPr="00C64E36">
        <w:rPr>
          <w:szCs w:val="28"/>
        </w:rPr>
        <w:t xml:space="preserve">на право заключения договора </w:t>
      </w:r>
      <w:r w:rsidR="00446B96" w:rsidRPr="00711DE0">
        <w:rPr>
          <w:szCs w:val="28"/>
        </w:rPr>
        <w:t>аренды нежилых (офисных) помещений</w:t>
      </w:r>
      <w:r w:rsidR="00446B96">
        <w:rPr>
          <w:szCs w:val="28"/>
        </w:rPr>
        <w:t xml:space="preserve"> в</w:t>
      </w:r>
      <w:r w:rsidR="00446B96" w:rsidRPr="00711DE0">
        <w:rPr>
          <w:szCs w:val="28"/>
        </w:rPr>
        <w:t xml:space="preserve"> г. </w:t>
      </w:r>
      <w:r w:rsidR="00446B96">
        <w:rPr>
          <w:szCs w:val="28"/>
        </w:rPr>
        <w:t>Ярославль</w:t>
      </w:r>
      <w:r w:rsidR="00446B96" w:rsidRPr="00711DE0">
        <w:rPr>
          <w:szCs w:val="28"/>
        </w:rPr>
        <w:t xml:space="preserve"> (далее – Помещение) для размещения работников аппарата управления филиала ПАО «ТрансКонтейнер» на Северной железной дороге</w:t>
      </w:r>
    </w:p>
    <w:p w:rsidR="00602727" w:rsidRPr="00002090" w:rsidRDefault="00602727" w:rsidP="00602727">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02727" w:rsidRPr="00002090" w:rsidRDefault="00602727" w:rsidP="00602727">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02727" w:rsidRPr="00002090" w:rsidRDefault="00602727" w:rsidP="00602727">
      <w:pPr>
        <w:pStyle w:val="19"/>
        <w:ind w:firstLine="708"/>
        <w:rPr>
          <w:szCs w:val="28"/>
        </w:rPr>
      </w:pPr>
      <w:r w:rsidRPr="00002090">
        <w:rPr>
          <w:szCs w:val="28"/>
        </w:rPr>
        <w:t>Настоящим подтверждается, что _________</w:t>
      </w:r>
      <w:r w:rsidR="00446B96">
        <w:rPr>
          <w:szCs w:val="28"/>
        </w:rPr>
        <w:t xml:space="preserve"> </w:t>
      </w:r>
      <w:r w:rsidRPr="00446B96">
        <w:rPr>
          <w:sz w:val="24"/>
          <w:szCs w:val="24"/>
        </w:rPr>
        <w:t>(</w:t>
      </w:r>
      <w:r w:rsidRPr="00446B96">
        <w:rPr>
          <w:i/>
          <w:sz w:val="24"/>
          <w:szCs w:val="24"/>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602727" w:rsidRPr="00002090" w:rsidRDefault="00602727" w:rsidP="00602727">
      <w:pPr>
        <w:pStyle w:val="19"/>
        <w:ind w:firstLine="709"/>
        <w:rPr>
          <w:szCs w:val="28"/>
        </w:rPr>
      </w:pPr>
      <w:r w:rsidRPr="00002090">
        <w:rPr>
          <w:szCs w:val="28"/>
        </w:rPr>
        <w:t xml:space="preserve">В частности, _______ </w:t>
      </w:r>
      <w:r w:rsidRPr="00AD57CE">
        <w:rPr>
          <w:sz w:val="24"/>
          <w:szCs w:val="24"/>
        </w:rPr>
        <w:t>(</w:t>
      </w:r>
      <w:r w:rsidRPr="00AD57CE">
        <w:rPr>
          <w:i/>
          <w:sz w:val="24"/>
          <w:szCs w:val="24"/>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602727" w:rsidRPr="00002090" w:rsidRDefault="00602727" w:rsidP="00602727">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 xml:space="preserve">______________ </w:t>
      </w:r>
      <w:r w:rsidRPr="00AD57CE">
        <w:rPr>
          <w:i/>
          <w:sz w:val="24"/>
          <w:szCs w:val="24"/>
        </w:rPr>
        <w:t>(наименование претендента)</w:t>
      </w:r>
      <w:r w:rsidRPr="00002090">
        <w:rPr>
          <w:szCs w:val="28"/>
        </w:rPr>
        <w:t>, а также иных сведений, имеющихся в распоряжении Заказчика;</w:t>
      </w:r>
    </w:p>
    <w:p w:rsidR="00602727" w:rsidRPr="00002090" w:rsidRDefault="00602727" w:rsidP="00602727">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w:t>
      </w:r>
      <w:r w:rsidRPr="00AD57CE">
        <w:rPr>
          <w:i/>
          <w:sz w:val="24"/>
          <w:szCs w:val="24"/>
        </w:rPr>
        <w:t>(наименование претендента)</w:t>
      </w:r>
      <w:r w:rsidRPr="00002090">
        <w:rPr>
          <w:i/>
          <w:szCs w:val="28"/>
        </w:rPr>
        <w:t xml:space="preserve"> </w:t>
      </w:r>
      <w:r>
        <w:rPr>
          <w:szCs w:val="28"/>
        </w:rPr>
        <w:t>Заяв</w:t>
      </w:r>
      <w:r w:rsidRPr="00002090">
        <w:rPr>
          <w:szCs w:val="28"/>
        </w:rPr>
        <w:t xml:space="preserve">ке ответственность целиком и полностью будет лежать на </w:t>
      </w:r>
      <w:r w:rsidRPr="00002090">
        <w:rPr>
          <w:i/>
          <w:szCs w:val="28"/>
        </w:rPr>
        <w:t xml:space="preserve">__________________ </w:t>
      </w:r>
      <w:r w:rsidRPr="00AD57CE">
        <w:rPr>
          <w:i/>
          <w:sz w:val="24"/>
          <w:szCs w:val="24"/>
        </w:rPr>
        <w:t>(наименование претендента)</w:t>
      </w:r>
      <w:r w:rsidRPr="00002090">
        <w:rPr>
          <w:szCs w:val="28"/>
        </w:rPr>
        <w:t>;</w:t>
      </w:r>
    </w:p>
    <w:p w:rsidR="00602727" w:rsidRPr="00002090" w:rsidRDefault="00602727" w:rsidP="00602727">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02727" w:rsidRPr="00002090" w:rsidRDefault="00602727" w:rsidP="00602727">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02727" w:rsidRPr="00002090" w:rsidRDefault="00602727" w:rsidP="00602727">
      <w:pPr>
        <w:ind w:firstLine="553"/>
        <w:jc w:val="both"/>
        <w:rPr>
          <w:sz w:val="28"/>
          <w:szCs w:val="20"/>
        </w:rPr>
      </w:pPr>
      <w:r w:rsidRPr="00002090">
        <w:rPr>
          <w:sz w:val="28"/>
          <w:szCs w:val="20"/>
        </w:rPr>
        <w:lastRenderedPageBreak/>
        <w:t xml:space="preserve">В случае признания _________ </w:t>
      </w:r>
      <w:r w:rsidRPr="007A77AC">
        <w:rPr>
          <w:i/>
        </w:rPr>
        <w:t>(наименование претендента)</w:t>
      </w:r>
      <w:r>
        <w:rPr>
          <w:sz w:val="28"/>
          <w:szCs w:val="20"/>
        </w:rPr>
        <w:t xml:space="preserve"> победителем обязует</w:t>
      </w:r>
      <w:r w:rsidRPr="00002090">
        <w:rPr>
          <w:sz w:val="28"/>
          <w:szCs w:val="20"/>
        </w:rPr>
        <w:t>ся:</w:t>
      </w:r>
    </w:p>
    <w:p w:rsidR="00602727" w:rsidRDefault="00602727" w:rsidP="00602727">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sidRPr="007A77AC">
        <w:t>(</w:t>
      </w:r>
      <w:r w:rsidRPr="007A77AC">
        <w:rPr>
          <w:i/>
        </w:rPr>
        <w:t>указать срок не менее указанного в пункте 22 Информационной карты</w:t>
      </w:r>
      <w:r w:rsidRPr="007A77AC">
        <w:t>)</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602727" w:rsidRDefault="00602727" w:rsidP="00602727">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A77AC">
        <w:t>(</w:t>
      </w:r>
      <w:r w:rsidRPr="007A77AC">
        <w:rPr>
          <w:i/>
        </w:rPr>
        <w:t>наименование претендента</w:t>
      </w:r>
      <w:r w:rsidRPr="007A77AC">
        <w:t xml:space="preserve">) </w:t>
      </w:r>
      <w:r w:rsidRPr="00446BD7">
        <w:rPr>
          <w:sz w:val="28"/>
          <w:szCs w:val="20"/>
        </w:rPr>
        <w:t xml:space="preserve">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602727" w:rsidRDefault="00602727" w:rsidP="00602727">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02727" w:rsidRDefault="00602727" w:rsidP="00602727">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02727" w:rsidRPr="00002090" w:rsidRDefault="00602727" w:rsidP="00602727">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02727" w:rsidRPr="00002090" w:rsidRDefault="00602727" w:rsidP="00602727">
      <w:pPr>
        <w:pStyle w:val="afa"/>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602727" w:rsidRPr="00002090" w:rsidRDefault="00602727" w:rsidP="00602727">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3723C7">
        <w:rPr>
          <w:rFonts w:eastAsia="Times New Roman"/>
          <w:sz w:val="24"/>
        </w:rPr>
        <w:t>(</w:t>
      </w:r>
      <w:r w:rsidRPr="003723C7">
        <w:rPr>
          <w:rFonts w:eastAsia="Times New Roman"/>
          <w:i/>
          <w:sz w:val="24"/>
        </w:rPr>
        <w:t>результаты работ, оказания услуг, товары и т.д.)</w:t>
      </w:r>
      <w:r w:rsidR="004A025F">
        <w:rPr>
          <w:rFonts w:eastAsia="Times New Roman"/>
          <w:sz w:val="28"/>
        </w:rPr>
        <w:t xml:space="preserve"> предлагаемые _______  </w:t>
      </w:r>
      <w:r w:rsidRPr="003723C7">
        <w:rPr>
          <w:rFonts w:eastAsia="Times New Roman"/>
          <w:i/>
          <w:sz w:val="24"/>
        </w:rPr>
        <w:t>(наименование претендента)</w:t>
      </w:r>
      <w:r w:rsidRPr="00002090">
        <w:rPr>
          <w:rFonts w:eastAsia="Times New Roman"/>
          <w:sz w:val="28"/>
        </w:rPr>
        <w:t xml:space="preserve">, свободны от любых прав со стороны третьих лиц, ________ </w:t>
      </w:r>
      <w:r w:rsidRPr="003723C7">
        <w:rPr>
          <w:rFonts w:eastAsia="Times New Roman"/>
          <w:sz w:val="24"/>
        </w:rPr>
        <w:t>(</w:t>
      </w:r>
      <w:r w:rsidRPr="003723C7">
        <w:rPr>
          <w:rFonts w:eastAsia="Times New Roman"/>
          <w:i/>
          <w:sz w:val="24"/>
        </w:rPr>
        <w:t>наименование претендента</w:t>
      </w:r>
      <w:r w:rsidRPr="003723C7">
        <w:rPr>
          <w:rFonts w:eastAsia="Times New Roman"/>
          <w:sz w:val="24"/>
        </w:rPr>
        <w:t>)</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4A025F">
        <w:rPr>
          <w:rFonts w:eastAsia="Times New Roman"/>
          <w:sz w:val="24"/>
        </w:rPr>
        <w:t>(</w:t>
      </w:r>
      <w:r w:rsidRPr="004A025F">
        <w:rPr>
          <w:rFonts w:eastAsia="Times New Roman"/>
          <w:i/>
          <w:sz w:val="24"/>
        </w:rPr>
        <w:t>результаты работ, оказания услуг, товары и т.д.)</w:t>
      </w:r>
      <w:r w:rsidRPr="00002090">
        <w:rPr>
          <w:rFonts w:eastAsia="Times New Roman"/>
          <w:sz w:val="28"/>
        </w:rPr>
        <w:t xml:space="preserve"> Заказчику;</w:t>
      </w:r>
    </w:p>
    <w:p w:rsidR="00602727" w:rsidRPr="00002090" w:rsidRDefault="00602727" w:rsidP="00602727">
      <w:pPr>
        <w:pStyle w:val="afa"/>
        <w:ind w:firstLine="553"/>
        <w:rPr>
          <w:rFonts w:eastAsia="Times New Roman"/>
          <w:sz w:val="28"/>
        </w:rPr>
      </w:pPr>
      <w:r w:rsidRPr="00002090">
        <w:rPr>
          <w:rFonts w:eastAsia="Times New Roman"/>
          <w:sz w:val="28"/>
        </w:rPr>
        <w:t>- ________</w:t>
      </w:r>
      <w:r w:rsidR="004A025F">
        <w:rPr>
          <w:rFonts w:eastAsia="Times New Roman"/>
          <w:sz w:val="28"/>
        </w:rPr>
        <w:t xml:space="preserve"> </w:t>
      </w:r>
      <w:r w:rsidRPr="004A025F">
        <w:rPr>
          <w:rFonts w:eastAsia="Times New Roman"/>
          <w:i/>
          <w:sz w:val="24"/>
        </w:rPr>
        <w:t>(наименование претендента)</w:t>
      </w:r>
      <w:r w:rsidRPr="00002090">
        <w:rPr>
          <w:rFonts w:eastAsia="Times New Roman"/>
          <w:sz w:val="28"/>
        </w:rPr>
        <w:t xml:space="preserve"> не находится в процессе ликвидации;</w:t>
      </w:r>
    </w:p>
    <w:p w:rsidR="00602727" w:rsidRPr="00002090" w:rsidRDefault="00602727" w:rsidP="00602727">
      <w:pPr>
        <w:pStyle w:val="afa"/>
        <w:ind w:firstLine="553"/>
        <w:rPr>
          <w:rFonts w:eastAsia="Times New Roman"/>
          <w:sz w:val="28"/>
        </w:rPr>
      </w:pPr>
      <w:r w:rsidRPr="00002090">
        <w:rPr>
          <w:rFonts w:eastAsia="Times New Roman"/>
          <w:sz w:val="28"/>
        </w:rPr>
        <w:t>- ________</w:t>
      </w:r>
      <w:r w:rsidR="004A025F">
        <w:rPr>
          <w:rFonts w:eastAsia="Times New Roman"/>
          <w:sz w:val="28"/>
        </w:rPr>
        <w:t xml:space="preserve"> </w:t>
      </w:r>
      <w:r w:rsidRPr="004A025F">
        <w:rPr>
          <w:rFonts w:eastAsia="Times New Roman"/>
          <w:i/>
          <w:sz w:val="24"/>
        </w:rPr>
        <w:t>(наименование претендента)</w:t>
      </w:r>
      <w:r w:rsidRPr="00002090">
        <w:rPr>
          <w:rFonts w:eastAsia="Times New Roman"/>
          <w:sz w:val="28"/>
        </w:rPr>
        <w:t xml:space="preserve">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602727" w:rsidRDefault="00602727" w:rsidP="00602727">
      <w:pPr>
        <w:ind w:firstLine="540"/>
        <w:jc w:val="both"/>
        <w:rPr>
          <w:i/>
          <w:highlight w:val="cyan"/>
        </w:rPr>
      </w:pPr>
      <w:r w:rsidRPr="00002090">
        <w:rPr>
          <w:sz w:val="28"/>
        </w:rPr>
        <w:t xml:space="preserve">- на имущество ________ </w:t>
      </w:r>
      <w:r w:rsidRPr="004A025F">
        <w:rPr>
          <w:i/>
        </w:rPr>
        <w:t>(наименование претендента)</w:t>
      </w:r>
      <w:r w:rsidRPr="00002090">
        <w:rPr>
          <w:sz w:val="28"/>
        </w:rPr>
        <w:t xml:space="preserve"> не наложен арест, экономическая деятельность не приостановлена;</w:t>
      </w:r>
      <w:r w:rsidRPr="00250548">
        <w:rPr>
          <w:i/>
          <w:highlight w:val="cyan"/>
        </w:rPr>
        <w:t xml:space="preserve"> </w:t>
      </w:r>
    </w:p>
    <w:p w:rsidR="00602727" w:rsidRDefault="00602727" w:rsidP="00602727">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4A025F">
        <w:rPr>
          <w:sz w:val="28"/>
          <w:szCs w:val="28"/>
        </w:rPr>
        <w:t xml:space="preserve"> </w:t>
      </w:r>
      <w:r w:rsidRPr="004A025F">
        <w:rPr>
          <w:i/>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602727" w:rsidRPr="008B08F6" w:rsidRDefault="00602727" w:rsidP="00602727">
      <w:pPr>
        <w:ind w:firstLine="540"/>
        <w:jc w:val="both"/>
        <w:rPr>
          <w:sz w:val="28"/>
          <w:szCs w:val="28"/>
        </w:rPr>
      </w:pPr>
      <w:r w:rsidRPr="00002090">
        <w:rPr>
          <w:sz w:val="28"/>
        </w:rPr>
        <w:t xml:space="preserve">- у _______ </w:t>
      </w:r>
      <w:r w:rsidRPr="004A025F">
        <w:rPr>
          <w:i/>
        </w:rPr>
        <w:t>(наименование претендента)</w:t>
      </w:r>
      <w:r w:rsidRPr="00002090">
        <w:rPr>
          <w:sz w:val="28"/>
        </w:rPr>
        <w:t xml:space="preserve">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602727" w:rsidRDefault="00602727" w:rsidP="00602727">
      <w:pPr>
        <w:pStyle w:val="afa"/>
        <w:ind w:firstLine="553"/>
        <w:rPr>
          <w:sz w:val="28"/>
          <w:szCs w:val="28"/>
        </w:rPr>
      </w:pPr>
      <w:r>
        <w:rPr>
          <w:rFonts w:eastAsia="Times New Roman"/>
          <w:sz w:val="28"/>
        </w:rPr>
        <w:t xml:space="preserve">- </w:t>
      </w:r>
      <w:r w:rsidRPr="00002090">
        <w:rPr>
          <w:rFonts w:eastAsia="Times New Roman"/>
          <w:sz w:val="28"/>
        </w:rPr>
        <w:t>________</w:t>
      </w:r>
      <w:r w:rsidR="004A025F">
        <w:rPr>
          <w:rFonts w:eastAsia="Times New Roman"/>
          <w:sz w:val="28"/>
        </w:rPr>
        <w:t xml:space="preserve"> </w:t>
      </w:r>
      <w:r w:rsidRPr="004A025F">
        <w:rPr>
          <w:rFonts w:eastAsia="Times New Roman"/>
          <w:i/>
          <w:sz w:val="24"/>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w:t>
      </w:r>
      <w:r w:rsidRPr="00334560">
        <w:rPr>
          <w:sz w:val="28"/>
          <w:szCs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602727" w:rsidRDefault="00602727" w:rsidP="00602727">
      <w:pPr>
        <w:pStyle w:val="afa"/>
        <w:ind w:firstLine="553"/>
        <w:rPr>
          <w:rFonts w:eastAsia="Times New Roman"/>
          <w:sz w:val="28"/>
        </w:rPr>
      </w:pPr>
      <w:r>
        <w:rPr>
          <w:sz w:val="28"/>
          <w:szCs w:val="28"/>
        </w:rPr>
        <w:t xml:space="preserve">-  </w:t>
      </w:r>
      <w:r w:rsidRPr="00002090">
        <w:rPr>
          <w:rFonts w:eastAsia="Times New Roman"/>
          <w:sz w:val="28"/>
        </w:rPr>
        <w:t>________</w:t>
      </w:r>
      <w:r w:rsidR="004A025F">
        <w:rPr>
          <w:rFonts w:eastAsia="Times New Roman"/>
          <w:sz w:val="28"/>
        </w:rPr>
        <w:t xml:space="preserve"> </w:t>
      </w:r>
      <w:r w:rsidRPr="004A025F">
        <w:rPr>
          <w:rFonts w:eastAsia="Times New Roman"/>
          <w:i/>
          <w:sz w:val="24"/>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602727" w:rsidRDefault="00602727" w:rsidP="00602727">
      <w:pPr>
        <w:pStyle w:val="afa"/>
        <w:ind w:firstLine="553"/>
        <w:rPr>
          <w:rFonts w:eastAsia="Times New Roman"/>
          <w:sz w:val="28"/>
        </w:rPr>
      </w:pPr>
      <w:r>
        <w:rPr>
          <w:sz w:val="28"/>
          <w:szCs w:val="28"/>
        </w:rPr>
        <w:t xml:space="preserve">-  </w:t>
      </w:r>
      <w:r w:rsidRPr="00002090">
        <w:rPr>
          <w:rFonts w:eastAsia="Times New Roman"/>
          <w:sz w:val="28"/>
        </w:rPr>
        <w:t>________</w:t>
      </w:r>
      <w:r w:rsidR="004A025F">
        <w:rPr>
          <w:rFonts w:eastAsia="Times New Roman"/>
          <w:sz w:val="28"/>
        </w:rPr>
        <w:t xml:space="preserve"> </w:t>
      </w:r>
      <w:r w:rsidRPr="004A025F">
        <w:rPr>
          <w:rFonts w:eastAsia="Times New Roman"/>
          <w:i/>
          <w:sz w:val="24"/>
        </w:rPr>
        <w:t>(наименование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02727" w:rsidRPr="00002090" w:rsidRDefault="00602727" w:rsidP="00602727">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4A025F">
        <w:rPr>
          <w:rFonts w:eastAsia="Times New Roman"/>
          <w:sz w:val="28"/>
        </w:rPr>
        <w:t xml:space="preserve"> </w:t>
      </w:r>
      <w:r w:rsidRPr="004A025F">
        <w:rPr>
          <w:rFonts w:eastAsia="Times New Roman"/>
          <w:i/>
          <w:sz w:val="24"/>
        </w:rPr>
        <w:t>(наименование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02727" w:rsidRPr="00002090" w:rsidRDefault="00602727" w:rsidP="00602727">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602727" w:rsidRPr="00D27A82" w:rsidRDefault="00602727" w:rsidP="00602727">
      <w:pPr>
        <w:pStyle w:val="19"/>
        <w:ind w:firstLine="708"/>
      </w:pPr>
      <w:r w:rsidRPr="00002090">
        <w:t>В подтверждение этог</w:t>
      </w:r>
      <w:r>
        <w:t>о прилагаются</w:t>
      </w:r>
      <w:r w:rsidRPr="00002090">
        <w:t xml:space="preserve"> все необходимые документы.</w:t>
      </w:r>
    </w:p>
    <w:p w:rsidR="00602727" w:rsidRDefault="00602727" w:rsidP="00602727">
      <w:pPr>
        <w:pStyle w:val="3"/>
        <w:spacing w:before="0" w:after="0"/>
        <w:rPr>
          <w:rFonts w:ascii="Times New Roman" w:hAnsi="Times New Roman"/>
          <w:sz w:val="28"/>
          <w:szCs w:val="28"/>
        </w:rPr>
      </w:pPr>
    </w:p>
    <w:p w:rsidR="004A025F" w:rsidRPr="004A025F" w:rsidRDefault="00602727" w:rsidP="004A025F">
      <w:pPr>
        <w:pStyle w:val="3"/>
        <w:tabs>
          <w:tab w:val="clear" w:pos="720"/>
          <w:tab w:val="num" w:pos="0"/>
        </w:tabs>
        <w:spacing w:before="0" w:after="0"/>
        <w:ind w:left="0" w:firstLine="0"/>
        <w:jc w:val="center"/>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w:t>
      </w:r>
    </w:p>
    <w:p w:rsidR="00602727" w:rsidRPr="007415F9" w:rsidRDefault="00602727" w:rsidP="004A025F">
      <w:pPr>
        <w:pStyle w:val="3"/>
        <w:tabs>
          <w:tab w:val="clear" w:pos="720"/>
          <w:tab w:val="num" w:pos="0"/>
        </w:tabs>
        <w:spacing w:before="0" w:after="0"/>
        <w:ind w:left="0" w:firstLine="0"/>
        <w:jc w:val="center"/>
        <w:rPr>
          <w:b w:val="0"/>
          <w:sz w:val="28"/>
          <w:szCs w:val="28"/>
        </w:rPr>
      </w:pPr>
      <w:r>
        <w:rPr>
          <w:rFonts w:ascii="Times New Roman" w:hAnsi="Times New Roman"/>
          <w:sz w:val="28"/>
          <w:szCs w:val="28"/>
        </w:rPr>
        <w:t>_</w:t>
      </w:r>
      <w:r w:rsidR="004A025F">
        <w:rPr>
          <w:rFonts w:ascii="Times New Roman" w:hAnsi="Times New Roman"/>
          <w:sz w:val="28"/>
          <w:szCs w:val="28"/>
        </w:rPr>
        <w:t>_</w:t>
      </w:r>
      <w:r>
        <w:rPr>
          <w:rFonts w:ascii="Times New Roman" w:hAnsi="Times New Roman"/>
          <w:sz w:val="28"/>
          <w:szCs w:val="28"/>
        </w:rPr>
        <w:t>_____________________________________________________________</w:t>
      </w:r>
    </w:p>
    <w:p w:rsidR="00602727" w:rsidRPr="007415F9" w:rsidRDefault="00602727" w:rsidP="00602727">
      <w:pPr>
        <w:tabs>
          <w:tab w:val="left" w:pos="8640"/>
        </w:tabs>
        <w:jc w:val="center"/>
        <w:rPr>
          <w:i/>
        </w:rPr>
      </w:pPr>
      <w:r w:rsidRPr="007415F9">
        <w:rPr>
          <w:i/>
        </w:rPr>
        <w:t>(наименование претендента)</w:t>
      </w:r>
    </w:p>
    <w:p w:rsidR="00602727" w:rsidRPr="00445DDD" w:rsidRDefault="00602727" w:rsidP="00602727">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2727" w:rsidRPr="007415F9" w:rsidRDefault="00602727" w:rsidP="00602727">
      <w:pPr>
        <w:rPr>
          <w:i/>
        </w:rPr>
      </w:pPr>
      <w:r>
        <w:rPr>
          <w:i/>
        </w:rPr>
        <w:t xml:space="preserve">       </w:t>
      </w:r>
      <w:r w:rsidRPr="007415F9">
        <w:rPr>
          <w:i/>
        </w:rPr>
        <w:t>Печать</w:t>
      </w:r>
      <w:r w:rsidRPr="007415F9">
        <w:rPr>
          <w:i/>
        </w:rPr>
        <w:tab/>
      </w:r>
      <w:r w:rsidRPr="007415F9">
        <w:rPr>
          <w:i/>
        </w:rPr>
        <w:tab/>
      </w:r>
      <w:r w:rsidR="004A025F">
        <w:rPr>
          <w:i/>
        </w:rPr>
        <w:t xml:space="preserve">              </w:t>
      </w:r>
      <w:r w:rsidRPr="007415F9">
        <w:rPr>
          <w:i/>
        </w:rPr>
        <w:tab/>
        <w:t>(должность, подпись, ФИО)</w:t>
      </w:r>
    </w:p>
    <w:p w:rsidR="00602727" w:rsidRPr="004A025F" w:rsidRDefault="00602727" w:rsidP="00602727">
      <w:pPr>
        <w:pStyle w:val="32"/>
        <w:suppressAutoHyphens/>
        <w:spacing w:after="0"/>
        <w:rPr>
          <w:rFonts w:ascii="Times New Roman" w:hAnsi="Times New Roman" w:cs="Times New Roman"/>
          <w:sz w:val="28"/>
          <w:szCs w:val="28"/>
        </w:rPr>
      </w:pPr>
      <w:r w:rsidRPr="004A025F">
        <w:rPr>
          <w:rFonts w:ascii="Times New Roman" w:hAnsi="Times New Roman" w:cs="Times New Roman"/>
          <w:sz w:val="28"/>
          <w:szCs w:val="28"/>
        </w:rPr>
        <w:t>"____" _________ 201__ г.</w:t>
      </w:r>
      <w:r w:rsidRPr="004A025F">
        <w:rPr>
          <w:rFonts w:ascii="Times New Roman" w:hAnsi="Times New Roman" w:cs="Times New Roman"/>
          <w:sz w:val="28"/>
          <w:szCs w:val="28"/>
        </w:rPr>
        <w:br w:type="page"/>
      </w:r>
    </w:p>
    <w:p w:rsidR="00602727" w:rsidRPr="004A025F" w:rsidRDefault="00602727" w:rsidP="00602727">
      <w:pPr>
        <w:pStyle w:val="32"/>
        <w:suppressAutoHyphens/>
        <w:spacing w:after="0"/>
        <w:jc w:val="right"/>
        <w:rPr>
          <w:rFonts w:ascii="Times New Roman" w:hAnsi="Times New Roman" w:cs="Times New Roman"/>
          <w:sz w:val="24"/>
          <w:szCs w:val="24"/>
        </w:rPr>
      </w:pPr>
      <w:r w:rsidRPr="004A025F">
        <w:rPr>
          <w:rFonts w:ascii="Times New Roman" w:eastAsia="MS Mincho" w:hAnsi="Times New Roman" w:cs="Times New Roman"/>
          <w:sz w:val="24"/>
          <w:szCs w:val="24"/>
        </w:rPr>
        <w:lastRenderedPageBreak/>
        <w:t>Приложение № 2</w:t>
      </w:r>
    </w:p>
    <w:p w:rsidR="00602727" w:rsidRPr="004A025F" w:rsidRDefault="00602727" w:rsidP="00602727">
      <w:pPr>
        <w:ind w:firstLine="425"/>
        <w:jc w:val="right"/>
      </w:pPr>
      <w:r w:rsidRPr="004A025F">
        <w:t>к документации о закупке</w:t>
      </w:r>
    </w:p>
    <w:p w:rsidR="00602727" w:rsidRDefault="00602727" w:rsidP="00602727">
      <w:pPr>
        <w:pStyle w:val="afa"/>
        <w:jc w:val="center"/>
        <w:rPr>
          <w:b/>
          <w:sz w:val="28"/>
          <w:szCs w:val="28"/>
        </w:rPr>
      </w:pPr>
    </w:p>
    <w:p w:rsidR="00602727" w:rsidRDefault="00602727" w:rsidP="00602727">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02727" w:rsidRPr="004A025F" w:rsidRDefault="00602727" w:rsidP="00602727">
      <w:pPr>
        <w:pStyle w:val="afa"/>
        <w:jc w:val="center"/>
        <w:rPr>
          <w:i/>
          <w:sz w:val="24"/>
        </w:rPr>
      </w:pPr>
      <w:r w:rsidRPr="004A025F">
        <w:rPr>
          <w:i/>
          <w:sz w:val="24"/>
        </w:rPr>
        <w:t>(в случае, если на стороне одного претендента участвует несколько лиц, сведения предоставляются на каждое лицо)</w:t>
      </w:r>
    </w:p>
    <w:p w:rsidR="00602727" w:rsidRPr="007415F9" w:rsidRDefault="00602727" w:rsidP="00602727">
      <w:pPr>
        <w:pStyle w:val="afa"/>
        <w:jc w:val="center"/>
        <w:rPr>
          <w:sz w:val="28"/>
          <w:szCs w:val="28"/>
        </w:rPr>
      </w:pPr>
    </w:p>
    <w:p w:rsidR="00602727" w:rsidRDefault="00602727" w:rsidP="00602727">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602727" w:rsidRPr="007415F9" w:rsidRDefault="00602727" w:rsidP="00602727">
      <w:pPr>
        <w:pStyle w:val="afa"/>
        <w:ind w:left="720" w:firstLine="0"/>
        <w:rPr>
          <w:sz w:val="28"/>
          <w:szCs w:val="28"/>
        </w:rPr>
      </w:pPr>
      <w:r>
        <w:rPr>
          <w:sz w:val="28"/>
          <w:szCs w:val="28"/>
        </w:rPr>
        <w:t>ОГРН ______, ИНН _________, КПП______, ОКПО ____, ОКТМО________, ОКОПФ ___________</w:t>
      </w:r>
    </w:p>
    <w:p w:rsidR="00602727" w:rsidRPr="00CB6258" w:rsidRDefault="00602727" w:rsidP="00602727">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602727" w:rsidRDefault="00602727" w:rsidP="00602727">
      <w:pPr>
        <w:pStyle w:val="afa"/>
        <w:ind w:firstLine="696"/>
        <w:rPr>
          <w:sz w:val="28"/>
          <w:szCs w:val="28"/>
        </w:rPr>
      </w:pPr>
      <w:r w:rsidRPr="007415F9">
        <w:rPr>
          <w:sz w:val="28"/>
          <w:szCs w:val="28"/>
        </w:rPr>
        <w:t>Юридический адрес ________________________________________</w:t>
      </w:r>
    </w:p>
    <w:p w:rsidR="00602727" w:rsidRDefault="00602727" w:rsidP="00602727">
      <w:pPr>
        <w:pStyle w:val="afa"/>
        <w:ind w:firstLine="696"/>
        <w:rPr>
          <w:sz w:val="28"/>
          <w:szCs w:val="28"/>
        </w:rPr>
      </w:pPr>
      <w:r w:rsidRPr="007415F9">
        <w:rPr>
          <w:sz w:val="28"/>
          <w:szCs w:val="28"/>
        </w:rPr>
        <w:t>Почтовый адрес ___________________________________________</w:t>
      </w:r>
    </w:p>
    <w:p w:rsidR="00602727" w:rsidRDefault="00602727" w:rsidP="00602727">
      <w:pPr>
        <w:pStyle w:val="afa"/>
        <w:ind w:firstLine="696"/>
        <w:rPr>
          <w:sz w:val="28"/>
          <w:szCs w:val="28"/>
        </w:rPr>
      </w:pPr>
      <w:r w:rsidRPr="007415F9">
        <w:rPr>
          <w:sz w:val="28"/>
          <w:szCs w:val="28"/>
        </w:rPr>
        <w:t>Телефон (______) __________________________________________</w:t>
      </w:r>
    </w:p>
    <w:p w:rsidR="00602727" w:rsidRDefault="00602727" w:rsidP="00602727">
      <w:pPr>
        <w:pStyle w:val="afa"/>
        <w:ind w:firstLine="698"/>
        <w:rPr>
          <w:sz w:val="28"/>
          <w:szCs w:val="28"/>
        </w:rPr>
      </w:pPr>
      <w:r w:rsidRPr="007415F9">
        <w:rPr>
          <w:sz w:val="28"/>
          <w:szCs w:val="28"/>
        </w:rPr>
        <w:t>Факс (______) _____________________________________________</w:t>
      </w:r>
    </w:p>
    <w:p w:rsidR="00602727" w:rsidRDefault="00602727" w:rsidP="00602727">
      <w:pPr>
        <w:pStyle w:val="afa"/>
        <w:ind w:firstLine="698"/>
        <w:rPr>
          <w:sz w:val="28"/>
          <w:szCs w:val="28"/>
        </w:rPr>
      </w:pPr>
      <w:r w:rsidRPr="007415F9">
        <w:rPr>
          <w:sz w:val="28"/>
          <w:szCs w:val="28"/>
        </w:rPr>
        <w:t>Адрес электронной почты __________________@_______________</w:t>
      </w:r>
    </w:p>
    <w:p w:rsidR="00602727" w:rsidRDefault="00602727" w:rsidP="00602727">
      <w:pPr>
        <w:pStyle w:val="afa"/>
        <w:ind w:firstLine="698"/>
        <w:rPr>
          <w:sz w:val="28"/>
          <w:szCs w:val="28"/>
        </w:rPr>
      </w:pPr>
      <w:r w:rsidRPr="007415F9">
        <w:rPr>
          <w:sz w:val="28"/>
          <w:szCs w:val="28"/>
        </w:rPr>
        <w:t>Зарегистрированный адрес офиса _____________________________</w:t>
      </w:r>
    </w:p>
    <w:p w:rsidR="00602727" w:rsidRDefault="00602727" w:rsidP="00602727">
      <w:pPr>
        <w:pStyle w:val="afa"/>
        <w:ind w:firstLine="698"/>
        <w:rPr>
          <w:sz w:val="28"/>
          <w:szCs w:val="28"/>
        </w:rPr>
      </w:pPr>
      <w:r>
        <w:rPr>
          <w:sz w:val="28"/>
          <w:szCs w:val="28"/>
        </w:rPr>
        <w:t>Адрес сайта компании: ______________________________________</w:t>
      </w:r>
    </w:p>
    <w:p w:rsidR="00602727" w:rsidRDefault="00602727" w:rsidP="00602727">
      <w:pPr>
        <w:pStyle w:val="afa"/>
        <w:ind w:firstLine="0"/>
        <w:rPr>
          <w:sz w:val="20"/>
          <w:szCs w:val="20"/>
        </w:rPr>
      </w:pPr>
    </w:p>
    <w:p w:rsidR="00602727" w:rsidRPr="004A39BB" w:rsidRDefault="00602727" w:rsidP="00602727">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602727" w:rsidRPr="00E2579A" w:rsidRDefault="00602727" w:rsidP="00602727">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602727" w:rsidRDefault="00602727" w:rsidP="00602727">
      <w:pPr>
        <w:pStyle w:val="afa"/>
        <w:ind w:firstLine="696"/>
        <w:rPr>
          <w:sz w:val="28"/>
          <w:szCs w:val="28"/>
        </w:rPr>
      </w:pPr>
      <w:r w:rsidRPr="007415F9">
        <w:rPr>
          <w:sz w:val="28"/>
          <w:szCs w:val="28"/>
        </w:rPr>
        <w:t>Юридический адрес ________________________________________</w:t>
      </w:r>
    </w:p>
    <w:p w:rsidR="00602727" w:rsidRDefault="00602727" w:rsidP="00602727">
      <w:pPr>
        <w:pStyle w:val="afa"/>
        <w:ind w:firstLine="696"/>
        <w:rPr>
          <w:sz w:val="28"/>
          <w:szCs w:val="28"/>
        </w:rPr>
      </w:pPr>
      <w:r w:rsidRPr="007415F9">
        <w:rPr>
          <w:sz w:val="28"/>
          <w:szCs w:val="28"/>
        </w:rPr>
        <w:t>Почтовый адрес ___________________________________________</w:t>
      </w:r>
    </w:p>
    <w:p w:rsidR="00602727" w:rsidRDefault="00602727" w:rsidP="00602727">
      <w:pPr>
        <w:pStyle w:val="afa"/>
        <w:ind w:firstLine="696"/>
        <w:rPr>
          <w:sz w:val="28"/>
          <w:szCs w:val="28"/>
        </w:rPr>
      </w:pPr>
      <w:r w:rsidRPr="007415F9">
        <w:rPr>
          <w:sz w:val="28"/>
          <w:szCs w:val="28"/>
        </w:rPr>
        <w:t>Телефон (______) __________________________________________</w:t>
      </w:r>
    </w:p>
    <w:p w:rsidR="00602727" w:rsidRDefault="00602727" w:rsidP="00602727">
      <w:pPr>
        <w:pStyle w:val="afa"/>
        <w:ind w:firstLine="698"/>
        <w:rPr>
          <w:sz w:val="28"/>
          <w:szCs w:val="28"/>
        </w:rPr>
      </w:pPr>
      <w:r w:rsidRPr="007415F9">
        <w:rPr>
          <w:sz w:val="28"/>
          <w:szCs w:val="28"/>
        </w:rPr>
        <w:t>Факс (______) _____________________________________________</w:t>
      </w:r>
    </w:p>
    <w:p w:rsidR="00602727" w:rsidRDefault="00602727" w:rsidP="00602727">
      <w:pPr>
        <w:pStyle w:val="afa"/>
        <w:ind w:firstLine="698"/>
        <w:rPr>
          <w:sz w:val="28"/>
          <w:szCs w:val="28"/>
        </w:rPr>
      </w:pPr>
      <w:r w:rsidRPr="007415F9">
        <w:rPr>
          <w:sz w:val="28"/>
          <w:szCs w:val="28"/>
        </w:rPr>
        <w:t>Адрес электронной почты __________________@_______________</w:t>
      </w:r>
    </w:p>
    <w:p w:rsidR="00602727" w:rsidRDefault="00602727" w:rsidP="00602727">
      <w:pPr>
        <w:pStyle w:val="afa"/>
        <w:ind w:firstLine="698"/>
        <w:rPr>
          <w:sz w:val="28"/>
          <w:szCs w:val="28"/>
        </w:rPr>
      </w:pPr>
      <w:r w:rsidRPr="007415F9">
        <w:rPr>
          <w:sz w:val="28"/>
          <w:szCs w:val="28"/>
        </w:rPr>
        <w:t>Зарегистрированный адрес офиса _____________________________</w:t>
      </w:r>
    </w:p>
    <w:p w:rsidR="00602727" w:rsidRDefault="00602727" w:rsidP="00602727">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602727" w:rsidRPr="00167626" w:rsidRDefault="00602727" w:rsidP="00602727">
      <w:pPr>
        <w:pStyle w:val="afa"/>
        <w:tabs>
          <w:tab w:val="left" w:pos="1080"/>
        </w:tabs>
        <w:ind w:firstLine="0"/>
        <w:rPr>
          <w:sz w:val="20"/>
          <w:szCs w:val="20"/>
        </w:rPr>
      </w:pPr>
    </w:p>
    <w:p w:rsidR="00602727" w:rsidRDefault="00602727" w:rsidP="00602727">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602727" w:rsidRPr="00167626" w:rsidRDefault="00602727" w:rsidP="00602727">
      <w:pPr>
        <w:pStyle w:val="afa"/>
        <w:tabs>
          <w:tab w:val="left" w:pos="1080"/>
        </w:tabs>
        <w:ind w:firstLine="0"/>
        <w:rPr>
          <w:sz w:val="20"/>
          <w:szCs w:val="20"/>
        </w:rPr>
      </w:pPr>
    </w:p>
    <w:p w:rsidR="00602727" w:rsidRPr="004A39BB" w:rsidRDefault="00602727" w:rsidP="00602727">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602727" w:rsidRDefault="00602727" w:rsidP="00602727">
      <w:pPr>
        <w:pStyle w:val="afa"/>
        <w:tabs>
          <w:tab w:val="left" w:pos="1080"/>
        </w:tabs>
        <w:ind w:firstLine="0"/>
        <w:rPr>
          <w:sz w:val="28"/>
          <w:szCs w:val="28"/>
        </w:rPr>
      </w:pPr>
    </w:p>
    <w:p w:rsidR="00602727" w:rsidRDefault="00602727" w:rsidP="00602727">
      <w:pPr>
        <w:pStyle w:val="afa"/>
        <w:tabs>
          <w:tab w:val="left" w:pos="1080"/>
        </w:tabs>
        <w:ind w:firstLine="0"/>
        <w:rPr>
          <w:sz w:val="28"/>
          <w:szCs w:val="28"/>
        </w:rPr>
      </w:pPr>
    </w:p>
    <w:p w:rsidR="00602727" w:rsidRDefault="00602727" w:rsidP="00602727">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sidR="004A025F">
        <w:rPr>
          <w:sz w:val="28"/>
          <w:szCs w:val="28"/>
        </w:rPr>
        <w:t xml:space="preserve"> </w:t>
      </w:r>
      <w:r w:rsidRPr="004A025F">
        <w:rPr>
          <w:i/>
          <w:sz w:val="24"/>
        </w:rPr>
        <w:t>(да или нет).</w:t>
      </w:r>
    </w:p>
    <w:p w:rsidR="00602727" w:rsidRDefault="00602727" w:rsidP="00602727">
      <w:pPr>
        <w:pStyle w:val="afa"/>
        <w:tabs>
          <w:tab w:val="left" w:pos="1080"/>
        </w:tabs>
        <w:ind w:firstLine="0"/>
        <w:rPr>
          <w:sz w:val="28"/>
          <w:szCs w:val="28"/>
        </w:rPr>
      </w:pPr>
    </w:p>
    <w:p w:rsidR="00602727" w:rsidRPr="00982C0E" w:rsidRDefault="00602727" w:rsidP="00602727">
      <w:pPr>
        <w:tabs>
          <w:tab w:val="left" w:pos="9639"/>
        </w:tabs>
        <w:ind w:right="96"/>
        <w:jc w:val="both"/>
        <w:rPr>
          <w:sz w:val="28"/>
          <w:szCs w:val="28"/>
        </w:rPr>
      </w:pPr>
      <w:r>
        <w:rPr>
          <w:sz w:val="28"/>
          <w:szCs w:val="28"/>
        </w:rPr>
        <w:t xml:space="preserve">6. Так как </w:t>
      </w:r>
      <w:r w:rsidRPr="00002090">
        <w:rPr>
          <w:sz w:val="28"/>
        </w:rPr>
        <w:t>________</w:t>
      </w:r>
      <w:r w:rsidR="0005372F">
        <w:rPr>
          <w:sz w:val="28"/>
        </w:rPr>
        <w:t xml:space="preserve"> </w:t>
      </w:r>
      <w:r w:rsidRPr="0005372F">
        <w:rPr>
          <w:i/>
        </w:rPr>
        <w:t xml:space="preserve">(наименование претендента) </w:t>
      </w:r>
      <w:r>
        <w:rPr>
          <w:sz w:val="28"/>
        </w:rPr>
        <w:t>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602727" w:rsidRPr="00982C0E" w:rsidRDefault="00602727" w:rsidP="00602727">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602727" w:rsidRPr="00982C0E" w:rsidRDefault="00602727" w:rsidP="00602727">
      <w:pPr>
        <w:pStyle w:val="aff9"/>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602727" w:rsidRPr="00982C0E" w:rsidRDefault="00602727" w:rsidP="00602727">
      <w:pPr>
        <w:pStyle w:val="aff9"/>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602727" w:rsidRPr="00982C0E" w:rsidRDefault="00602727" w:rsidP="00602727">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602727" w:rsidRPr="007415F9" w:rsidRDefault="00602727" w:rsidP="00602727">
      <w:pPr>
        <w:pStyle w:val="afa"/>
        <w:tabs>
          <w:tab w:val="left" w:pos="1080"/>
        </w:tabs>
        <w:ind w:firstLine="720"/>
        <w:rPr>
          <w:sz w:val="28"/>
          <w:szCs w:val="28"/>
        </w:rPr>
      </w:pPr>
    </w:p>
    <w:p w:rsidR="00602727" w:rsidRDefault="00602727" w:rsidP="00602727">
      <w:pPr>
        <w:tabs>
          <w:tab w:val="left" w:pos="9639"/>
        </w:tabs>
        <w:ind w:firstLine="539"/>
        <w:rPr>
          <w:b/>
          <w:sz w:val="28"/>
          <w:szCs w:val="28"/>
        </w:rPr>
      </w:pPr>
    </w:p>
    <w:p w:rsidR="00602727" w:rsidRPr="007415F9" w:rsidRDefault="00602727" w:rsidP="00602727">
      <w:pPr>
        <w:tabs>
          <w:tab w:val="left" w:pos="9639"/>
        </w:tabs>
        <w:ind w:firstLine="539"/>
        <w:rPr>
          <w:b/>
          <w:sz w:val="28"/>
          <w:szCs w:val="28"/>
        </w:rPr>
      </w:pPr>
      <w:r w:rsidRPr="007415F9">
        <w:rPr>
          <w:b/>
          <w:sz w:val="28"/>
          <w:szCs w:val="28"/>
        </w:rPr>
        <w:t>Контактные лица</w:t>
      </w:r>
    </w:p>
    <w:p w:rsidR="00602727" w:rsidRPr="007415F9" w:rsidRDefault="00602727" w:rsidP="00602727">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02727" w:rsidRDefault="00602727" w:rsidP="00602727">
      <w:pPr>
        <w:tabs>
          <w:tab w:val="left" w:pos="9639"/>
        </w:tabs>
        <w:rPr>
          <w:sz w:val="28"/>
          <w:szCs w:val="28"/>
          <w:u w:val="single"/>
        </w:rPr>
      </w:pPr>
    </w:p>
    <w:p w:rsidR="00602727" w:rsidRPr="007415F9" w:rsidRDefault="00602727" w:rsidP="00602727">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02727" w:rsidRPr="007415F9" w:rsidRDefault="00602727" w:rsidP="00602727">
      <w:pPr>
        <w:tabs>
          <w:tab w:val="left" w:pos="9639"/>
        </w:tabs>
        <w:jc w:val="right"/>
        <w:rPr>
          <w:i/>
        </w:rPr>
      </w:pPr>
      <w:r w:rsidRPr="007415F9">
        <w:rPr>
          <w:i/>
        </w:rPr>
        <w:t>Контактное лицо (должность, ФИО, телефон)</w:t>
      </w:r>
    </w:p>
    <w:p w:rsidR="00602727" w:rsidRPr="007415F9" w:rsidRDefault="00602727" w:rsidP="00602727">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02727" w:rsidRPr="007415F9" w:rsidRDefault="00602727" w:rsidP="00602727">
      <w:pPr>
        <w:tabs>
          <w:tab w:val="left" w:pos="9639"/>
        </w:tabs>
        <w:jc w:val="right"/>
        <w:rPr>
          <w:i/>
        </w:rPr>
      </w:pPr>
      <w:r w:rsidRPr="007415F9">
        <w:rPr>
          <w:i/>
        </w:rPr>
        <w:t>Контактное лицо (должность, ФИО, телефон)</w:t>
      </w:r>
    </w:p>
    <w:p w:rsidR="00602727" w:rsidRPr="007415F9" w:rsidRDefault="00602727" w:rsidP="00602727">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02727" w:rsidRPr="007415F9" w:rsidRDefault="00602727" w:rsidP="00602727">
      <w:pPr>
        <w:tabs>
          <w:tab w:val="left" w:pos="9639"/>
        </w:tabs>
        <w:jc w:val="right"/>
        <w:rPr>
          <w:i/>
        </w:rPr>
      </w:pPr>
      <w:r w:rsidRPr="007415F9">
        <w:rPr>
          <w:i/>
        </w:rPr>
        <w:t>Контактное лицо (должность, ФИО, телефон)</w:t>
      </w:r>
    </w:p>
    <w:p w:rsidR="00602727" w:rsidRPr="007415F9" w:rsidRDefault="00602727" w:rsidP="00602727">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02727" w:rsidRPr="007415F9" w:rsidRDefault="00602727" w:rsidP="00602727">
      <w:pPr>
        <w:tabs>
          <w:tab w:val="left" w:pos="9639"/>
        </w:tabs>
        <w:jc w:val="right"/>
        <w:rPr>
          <w:i/>
        </w:rPr>
      </w:pPr>
      <w:r w:rsidRPr="007415F9">
        <w:rPr>
          <w:i/>
        </w:rPr>
        <w:t>Контактное лицо (должность, ФИО, телефон)</w:t>
      </w:r>
    </w:p>
    <w:p w:rsidR="00602727" w:rsidRPr="007415F9" w:rsidRDefault="00602727" w:rsidP="00602727">
      <w:pPr>
        <w:pStyle w:val="afa"/>
        <w:rPr>
          <w:rFonts w:eastAsia="Times New Roman"/>
          <w:spacing w:val="-13"/>
          <w:sz w:val="28"/>
          <w:szCs w:val="28"/>
        </w:rPr>
      </w:pPr>
    </w:p>
    <w:p w:rsidR="0005372F" w:rsidRPr="004A025F" w:rsidRDefault="0005372F" w:rsidP="0005372F">
      <w:pPr>
        <w:pStyle w:val="3"/>
        <w:tabs>
          <w:tab w:val="clear" w:pos="720"/>
          <w:tab w:val="num" w:pos="0"/>
        </w:tabs>
        <w:spacing w:before="0" w:after="0"/>
        <w:ind w:left="0" w:firstLine="0"/>
        <w:jc w:val="center"/>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w:t>
      </w:r>
    </w:p>
    <w:p w:rsidR="0005372F" w:rsidRPr="007415F9" w:rsidRDefault="0005372F" w:rsidP="0005372F">
      <w:pPr>
        <w:pStyle w:val="3"/>
        <w:tabs>
          <w:tab w:val="clear" w:pos="720"/>
          <w:tab w:val="num" w:pos="0"/>
        </w:tabs>
        <w:spacing w:before="0" w:after="0"/>
        <w:ind w:left="0" w:firstLine="0"/>
        <w:jc w:val="center"/>
        <w:rPr>
          <w:b w:val="0"/>
          <w:sz w:val="28"/>
          <w:szCs w:val="28"/>
        </w:rPr>
      </w:pPr>
      <w:r>
        <w:rPr>
          <w:rFonts w:ascii="Times New Roman" w:hAnsi="Times New Roman"/>
          <w:sz w:val="28"/>
          <w:szCs w:val="28"/>
        </w:rPr>
        <w:t>_______________________________________________________________</w:t>
      </w:r>
    </w:p>
    <w:p w:rsidR="0005372F" w:rsidRPr="007415F9" w:rsidRDefault="0005372F" w:rsidP="0005372F">
      <w:pPr>
        <w:tabs>
          <w:tab w:val="left" w:pos="8640"/>
        </w:tabs>
        <w:jc w:val="center"/>
        <w:rPr>
          <w:i/>
        </w:rPr>
      </w:pPr>
      <w:r w:rsidRPr="007415F9">
        <w:rPr>
          <w:i/>
        </w:rPr>
        <w:t>(наименование претендента)</w:t>
      </w:r>
    </w:p>
    <w:p w:rsidR="0005372F" w:rsidRPr="00445DDD" w:rsidRDefault="0005372F" w:rsidP="000537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372F" w:rsidRPr="007415F9" w:rsidRDefault="0005372F" w:rsidP="0005372F">
      <w:pPr>
        <w:rPr>
          <w:i/>
        </w:rPr>
      </w:pPr>
      <w:r>
        <w:rPr>
          <w:i/>
        </w:rPr>
        <w:t xml:space="preserve">       </w:t>
      </w:r>
      <w:r w:rsidRPr="007415F9">
        <w:rPr>
          <w:i/>
        </w:rPr>
        <w:t>Печать</w:t>
      </w:r>
      <w:r w:rsidRPr="007415F9">
        <w:rPr>
          <w:i/>
        </w:rPr>
        <w:tab/>
      </w:r>
      <w:r w:rsidRPr="007415F9">
        <w:rPr>
          <w:i/>
        </w:rPr>
        <w:tab/>
      </w:r>
      <w:r>
        <w:rPr>
          <w:i/>
        </w:rPr>
        <w:t xml:space="preserve">              </w:t>
      </w:r>
      <w:r w:rsidRPr="007415F9">
        <w:rPr>
          <w:i/>
        </w:rPr>
        <w:tab/>
        <w:t>(должность, подпись, ФИО)</w:t>
      </w:r>
    </w:p>
    <w:p w:rsidR="00602727" w:rsidRDefault="0005372F" w:rsidP="0005372F">
      <w:pPr>
        <w:pStyle w:val="32"/>
        <w:suppressAutoHyphens/>
        <w:spacing w:after="0"/>
        <w:rPr>
          <w:b/>
          <w:i/>
          <w:sz w:val="28"/>
          <w:szCs w:val="28"/>
        </w:rPr>
      </w:pPr>
      <w:r w:rsidRPr="004A025F">
        <w:rPr>
          <w:rFonts w:ascii="Times New Roman" w:hAnsi="Times New Roman" w:cs="Times New Roman"/>
          <w:sz w:val="28"/>
          <w:szCs w:val="28"/>
        </w:rPr>
        <w:t>"____" _________ 201__ г.</w:t>
      </w:r>
    </w:p>
    <w:p w:rsidR="00602727" w:rsidRDefault="00602727" w:rsidP="00602727">
      <w:pPr>
        <w:suppressAutoHyphens w:val="0"/>
        <w:spacing w:after="200" w:line="276" w:lineRule="auto"/>
        <w:rPr>
          <w:rFonts w:eastAsia="MS Mincho"/>
          <w:b/>
          <w:sz w:val="28"/>
          <w:szCs w:val="28"/>
        </w:rPr>
      </w:pPr>
      <w:r>
        <w:rPr>
          <w:b/>
          <w:sz w:val="28"/>
          <w:szCs w:val="28"/>
        </w:rPr>
        <w:br w:type="page"/>
      </w:r>
    </w:p>
    <w:p w:rsidR="00602727" w:rsidRDefault="00602727" w:rsidP="00602727">
      <w:pPr>
        <w:pStyle w:val="afa"/>
        <w:jc w:val="center"/>
        <w:rPr>
          <w:b/>
          <w:sz w:val="28"/>
          <w:szCs w:val="28"/>
        </w:rPr>
      </w:pPr>
      <w:r w:rsidRPr="000802B7">
        <w:rPr>
          <w:b/>
          <w:sz w:val="28"/>
          <w:szCs w:val="28"/>
        </w:rPr>
        <w:lastRenderedPageBreak/>
        <w:t>СВЕДЕНИЯ О ПРЕТЕНДЕНТЕ (для физических лиц)</w:t>
      </w:r>
    </w:p>
    <w:p w:rsidR="00602727" w:rsidRPr="000802B7" w:rsidRDefault="00602727" w:rsidP="00602727">
      <w:pPr>
        <w:pStyle w:val="afa"/>
        <w:jc w:val="center"/>
        <w:rPr>
          <w:b/>
          <w:sz w:val="28"/>
          <w:szCs w:val="28"/>
        </w:rPr>
      </w:pPr>
    </w:p>
    <w:p w:rsidR="00602727" w:rsidRPr="000802B7" w:rsidRDefault="00602727" w:rsidP="00602727">
      <w:pPr>
        <w:pStyle w:val="afa"/>
        <w:jc w:val="center"/>
        <w:rPr>
          <w:b/>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602727" w:rsidRPr="000802B7" w:rsidRDefault="00602727" w:rsidP="00602727">
      <w:pPr>
        <w:pStyle w:val="afa"/>
        <w:ind w:left="709" w:firstLine="0"/>
        <w:jc w:val="left"/>
        <w:rPr>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602727" w:rsidRPr="008F1253" w:rsidRDefault="00602727" w:rsidP="00602727">
      <w:pPr>
        <w:pStyle w:val="afa"/>
        <w:ind w:firstLine="0"/>
        <w:jc w:val="left"/>
        <w:rPr>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602727" w:rsidRPr="008F1253" w:rsidRDefault="00602727" w:rsidP="00602727">
      <w:pPr>
        <w:pStyle w:val="afa"/>
        <w:ind w:firstLine="0"/>
        <w:jc w:val="left"/>
        <w:rPr>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602727" w:rsidRPr="000802B7" w:rsidRDefault="00602727" w:rsidP="00602727">
      <w:pPr>
        <w:pStyle w:val="afa"/>
        <w:ind w:left="709" w:firstLine="0"/>
        <w:jc w:val="left"/>
        <w:rPr>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602727" w:rsidRPr="000802B7" w:rsidRDefault="00602727" w:rsidP="00602727">
      <w:pPr>
        <w:pStyle w:val="afa"/>
        <w:ind w:firstLine="0"/>
        <w:jc w:val="left"/>
        <w:rPr>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602727" w:rsidRPr="000802B7" w:rsidRDefault="00602727" w:rsidP="00602727">
      <w:pPr>
        <w:pStyle w:val="afa"/>
        <w:ind w:firstLine="0"/>
        <w:jc w:val="left"/>
        <w:rPr>
          <w:sz w:val="28"/>
          <w:szCs w:val="28"/>
        </w:rPr>
      </w:pPr>
    </w:p>
    <w:p w:rsidR="00602727" w:rsidRDefault="00602727" w:rsidP="00602727">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602727" w:rsidRDefault="00602727" w:rsidP="00602727">
      <w:pPr>
        <w:pStyle w:val="aff9"/>
        <w:rPr>
          <w:sz w:val="28"/>
          <w:szCs w:val="28"/>
        </w:rPr>
      </w:pPr>
    </w:p>
    <w:p w:rsidR="00602727" w:rsidRDefault="00602727" w:rsidP="00602727">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602727" w:rsidRDefault="00602727" w:rsidP="00602727">
      <w:pPr>
        <w:pStyle w:val="aff9"/>
        <w:rPr>
          <w:sz w:val="28"/>
          <w:szCs w:val="28"/>
        </w:rPr>
      </w:pPr>
    </w:p>
    <w:p w:rsidR="00602727" w:rsidRDefault="00602727" w:rsidP="00602727">
      <w:pPr>
        <w:pStyle w:val="afa"/>
        <w:ind w:left="709" w:firstLine="0"/>
        <w:jc w:val="left"/>
        <w:rPr>
          <w:sz w:val="28"/>
          <w:szCs w:val="28"/>
        </w:rPr>
      </w:pPr>
    </w:p>
    <w:p w:rsidR="00602727" w:rsidRDefault="00602727" w:rsidP="00602727">
      <w:pPr>
        <w:pStyle w:val="afa"/>
        <w:ind w:firstLine="0"/>
        <w:jc w:val="left"/>
        <w:rPr>
          <w:sz w:val="28"/>
          <w:szCs w:val="28"/>
        </w:rPr>
      </w:pPr>
    </w:p>
    <w:p w:rsidR="0005372F" w:rsidRPr="004A025F" w:rsidRDefault="0005372F" w:rsidP="0005372F">
      <w:pPr>
        <w:pStyle w:val="3"/>
        <w:tabs>
          <w:tab w:val="clear" w:pos="720"/>
          <w:tab w:val="num" w:pos="0"/>
        </w:tabs>
        <w:spacing w:before="0" w:after="0"/>
        <w:ind w:left="0" w:firstLine="0"/>
        <w:jc w:val="center"/>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 xml:space="preserve">аявку на участие </w:t>
      </w:r>
      <w:r>
        <w:rPr>
          <w:rFonts w:ascii="Times New Roman" w:hAnsi="Times New Roman"/>
          <w:sz w:val="28"/>
          <w:szCs w:val="28"/>
        </w:rPr>
        <w:t xml:space="preserve">в Открытом конкурсе </w:t>
      </w:r>
      <w:r w:rsidRPr="00445DDD">
        <w:rPr>
          <w:rFonts w:ascii="Times New Roman" w:hAnsi="Times New Roman"/>
          <w:sz w:val="28"/>
          <w:szCs w:val="28"/>
        </w:rPr>
        <w:t>от имени</w:t>
      </w:r>
      <w:r>
        <w:rPr>
          <w:rFonts w:ascii="Times New Roman" w:hAnsi="Times New Roman"/>
          <w:sz w:val="28"/>
          <w:szCs w:val="28"/>
        </w:rPr>
        <w:t xml:space="preserve"> </w:t>
      </w:r>
    </w:p>
    <w:p w:rsidR="0005372F" w:rsidRPr="007415F9" w:rsidRDefault="0005372F" w:rsidP="0005372F">
      <w:pPr>
        <w:pStyle w:val="3"/>
        <w:tabs>
          <w:tab w:val="clear" w:pos="720"/>
          <w:tab w:val="num" w:pos="0"/>
        </w:tabs>
        <w:spacing w:before="0" w:after="0"/>
        <w:ind w:left="0" w:firstLine="0"/>
        <w:jc w:val="center"/>
        <w:rPr>
          <w:b w:val="0"/>
          <w:sz w:val="28"/>
          <w:szCs w:val="28"/>
        </w:rPr>
      </w:pPr>
      <w:r>
        <w:rPr>
          <w:rFonts w:ascii="Times New Roman" w:hAnsi="Times New Roman"/>
          <w:sz w:val="28"/>
          <w:szCs w:val="28"/>
        </w:rPr>
        <w:t>_______________________________________________________________</w:t>
      </w:r>
    </w:p>
    <w:p w:rsidR="0005372F" w:rsidRPr="007415F9" w:rsidRDefault="0005372F" w:rsidP="0005372F">
      <w:pPr>
        <w:tabs>
          <w:tab w:val="left" w:pos="8640"/>
        </w:tabs>
        <w:jc w:val="center"/>
        <w:rPr>
          <w:i/>
        </w:rPr>
      </w:pPr>
      <w:r w:rsidRPr="007415F9">
        <w:rPr>
          <w:i/>
        </w:rPr>
        <w:t>(наименование претендента)</w:t>
      </w:r>
    </w:p>
    <w:p w:rsidR="0005372F" w:rsidRPr="00445DDD" w:rsidRDefault="0005372F" w:rsidP="0005372F">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5372F" w:rsidRPr="007415F9" w:rsidRDefault="0005372F" w:rsidP="0005372F">
      <w:pPr>
        <w:rPr>
          <w:i/>
        </w:rPr>
      </w:pPr>
      <w:r>
        <w:rPr>
          <w:i/>
        </w:rPr>
        <w:t xml:space="preserve">       </w:t>
      </w:r>
      <w:r w:rsidRPr="007415F9">
        <w:rPr>
          <w:i/>
        </w:rPr>
        <w:t>Печать</w:t>
      </w:r>
      <w:r w:rsidRPr="007415F9">
        <w:rPr>
          <w:i/>
        </w:rPr>
        <w:tab/>
      </w:r>
      <w:r w:rsidRPr="007415F9">
        <w:rPr>
          <w:i/>
        </w:rPr>
        <w:tab/>
      </w:r>
      <w:r>
        <w:rPr>
          <w:i/>
        </w:rPr>
        <w:t xml:space="preserve">              </w:t>
      </w:r>
      <w:r w:rsidRPr="007415F9">
        <w:rPr>
          <w:i/>
        </w:rPr>
        <w:tab/>
        <w:t>(должность, подпись, ФИО)</w:t>
      </w:r>
    </w:p>
    <w:p w:rsidR="00635FC9" w:rsidRDefault="0005372F" w:rsidP="0005372F">
      <w:pPr>
        <w:suppressAutoHyphens w:val="0"/>
        <w:rPr>
          <w:sz w:val="28"/>
          <w:szCs w:val="28"/>
        </w:rPr>
        <w:sectPr w:rsidR="00635FC9" w:rsidSect="00834E6E">
          <w:headerReference w:type="default" r:id="rId13"/>
          <w:footerReference w:type="even" r:id="rId14"/>
          <w:footerReference w:type="default" r:id="rId15"/>
          <w:pgSz w:w="11907" w:h="16840" w:code="9"/>
          <w:pgMar w:top="1134" w:right="851" w:bottom="1134" w:left="1418" w:header="794" w:footer="794" w:gutter="0"/>
          <w:cols w:space="720"/>
          <w:titlePg/>
          <w:docGrid w:linePitch="326"/>
        </w:sectPr>
      </w:pPr>
      <w:r w:rsidRPr="004A025F">
        <w:rPr>
          <w:sz w:val="28"/>
          <w:szCs w:val="28"/>
        </w:rPr>
        <w:t>"____" _________ 201__ г.</w:t>
      </w:r>
    </w:p>
    <w:p w:rsidR="00602727" w:rsidRPr="0005372F" w:rsidRDefault="00602727" w:rsidP="00635FC9">
      <w:pPr>
        <w:suppressAutoHyphens w:val="0"/>
        <w:jc w:val="right"/>
        <w:rPr>
          <w:b/>
          <w:bCs/>
          <w:i/>
          <w:iCs/>
        </w:rPr>
      </w:pPr>
      <w:r w:rsidRPr="0005372F">
        <w:lastRenderedPageBreak/>
        <w:t>Приложение № 3</w:t>
      </w:r>
    </w:p>
    <w:p w:rsidR="00602727" w:rsidRPr="0005372F" w:rsidRDefault="00602727" w:rsidP="00602727">
      <w:pPr>
        <w:jc w:val="right"/>
      </w:pPr>
      <w:r w:rsidRPr="0005372F">
        <w:rPr>
          <w:bCs/>
          <w:iCs/>
        </w:rPr>
        <w:t>к документации о закупке</w:t>
      </w:r>
    </w:p>
    <w:p w:rsidR="00602727" w:rsidRDefault="00602727" w:rsidP="00602727">
      <w:pPr>
        <w:pStyle w:val="3"/>
        <w:spacing w:before="0" w:after="0"/>
        <w:jc w:val="center"/>
        <w:rPr>
          <w:rFonts w:ascii="Times New Roman" w:hAnsi="Times New Roman"/>
          <w:b w:val="0"/>
          <w:bCs w:val="0"/>
          <w:sz w:val="28"/>
          <w:szCs w:val="28"/>
        </w:rPr>
      </w:pPr>
    </w:p>
    <w:p w:rsidR="00602727" w:rsidRDefault="00602727" w:rsidP="00602727">
      <w:pPr>
        <w:pStyle w:val="3"/>
        <w:spacing w:before="0" w:after="0"/>
        <w:jc w:val="center"/>
        <w:rPr>
          <w:rFonts w:ascii="Times New Roman" w:hAnsi="Times New Roman"/>
          <w:b w:val="0"/>
          <w:bCs w:val="0"/>
          <w:sz w:val="28"/>
          <w:szCs w:val="28"/>
        </w:rPr>
      </w:pPr>
    </w:p>
    <w:p w:rsidR="00602727" w:rsidRPr="008F1253" w:rsidRDefault="00602727" w:rsidP="006027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02727" w:rsidRPr="00C72FD7" w:rsidRDefault="00602727" w:rsidP="00602727"/>
    <w:p w:rsidR="00602727" w:rsidRDefault="00602727" w:rsidP="00602727">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635FC9">
        <w:rPr>
          <w:sz w:val="28"/>
          <w:szCs w:val="28"/>
        </w:rPr>
        <w:t xml:space="preserve">                                                     </w:t>
      </w:r>
      <w:r>
        <w:rPr>
          <w:sz w:val="28"/>
          <w:szCs w:val="28"/>
        </w:rPr>
        <w:t xml:space="preserve">          Открытый конкурс</w:t>
      </w:r>
      <w:r w:rsidRPr="00AB21F4">
        <w:rPr>
          <w:sz w:val="28"/>
          <w:szCs w:val="28"/>
        </w:rPr>
        <w:t xml:space="preserve"> </w:t>
      </w:r>
      <w:r w:rsidRPr="00C23CCF">
        <w:rPr>
          <w:sz w:val="28"/>
          <w:szCs w:val="28"/>
        </w:rPr>
        <w:t>№ ОК-</w:t>
      </w:r>
      <w:r w:rsidR="00D2339F" w:rsidRPr="00C23CCF">
        <w:rPr>
          <w:sz w:val="28"/>
          <w:szCs w:val="28"/>
        </w:rPr>
        <w:t>НКПСЕВ-16-0007</w:t>
      </w:r>
      <w:r w:rsidRPr="00AB21F4">
        <w:rPr>
          <w:sz w:val="28"/>
          <w:szCs w:val="28"/>
        </w:rPr>
        <w:t xml:space="preserve"> </w:t>
      </w:r>
      <w:r>
        <w:rPr>
          <w:sz w:val="28"/>
          <w:szCs w:val="28"/>
        </w:rPr>
        <w:t xml:space="preserve"> </w:t>
      </w:r>
    </w:p>
    <w:p w:rsidR="00602727" w:rsidRPr="008F1253" w:rsidRDefault="00602727" w:rsidP="00D2339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02727" w:rsidRDefault="00602727" w:rsidP="00602727"/>
    <w:p w:rsidR="00602727" w:rsidRPr="0065769F" w:rsidRDefault="00834E6E" w:rsidP="00602727">
      <w:pPr>
        <w:rPr>
          <w:sz w:val="28"/>
          <w:szCs w:val="28"/>
        </w:rPr>
      </w:pPr>
      <w:r>
        <w:rPr>
          <w:sz w:val="28"/>
          <w:szCs w:val="28"/>
        </w:rPr>
        <w:t>_____________________________</w:t>
      </w:r>
      <w:r w:rsidR="00602727" w:rsidRPr="0065769F">
        <w:rPr>
          <w:sz w:val="28"/>
          <w:szCs w:val="28"/>
        </w:rPr>
        <w:t>______________</w:t>
      </w:r>
      <w:r>
        <w:rPr>
          <w:sz w:val="28"/>
          <w:szCs w:val="28"/>
        </w:rPr>
        <w:t>_____________________________________</w:t>
      </w:r>
      <w:r w:rsidR="00602727" w:rsidRPr="0065769F">
        <w:rPr>
          <w:sz w:val="28"/>
          <w:szCs w:val="28"/>
        </w:rPr>
        <w:t>_____________</w:t>
      </w:r>
      <w:r w:rsidR="00602727">
        <w:rPr>
          <w:sz w:val="28"/>
          <w:szCs w:val="28"/>
        </w:rPr>
        <w:t>__</w:t>
      </w:r>
      <w:r w:rsidR="00602727" w:rsidRPr="0065769F">
        <w:rPr>
          <w:sz w:val="28"/>
          <w:szCs w:val="28"/>
        </w:rPr>
        <w:t>_________</w:t>
      </w:r>
    </w:p>
    <w:p w:rsidR="00602727" w:rsidRPr="003E7259" w:rsidRDefault="00602727" w:rsidP="00602727">
      <w:pPr>
        <w:ind w:firstLine="3"/>
        <w:jc w:val="center"/>
        <w:rPr>
          <w:bCs/>
          <w:i/>
        </w:rPr>
      </w:pPr>
      <w:r w:rsidRPr="003E7259">
        <w:rPr>
          <w:bCs/>
          <w:i/>
        </w:rPr>
        <w:t>(Полное наименование п</w:t>
      </w:r>
      <w:r w:rsidRPr="003E7259">
        <w:rPr>
          <w:i/>
        </w:rPr>
        <w:t>ретендента</w:t>
      </w:r>
      <w:r w:rsidRPr="003E7259">
        <w:rPr>
          <w:bCs/>
          <w:i/>
        </w:rPr>
        <w:t>)</w:t>
      </w:r>
    </w:p>
    <w:p w:rsidR="00602727" w:rsidRPr="0065769F" w:rsidRDefault="00602727" w:rsidP="00602727">
      <w:pPr>
        <w:ind w:firstLine="708"/>
        <w:rPr>
          <w:bCs/>
          <w:sz w:val="28"/>
          <w:szCs w:val="28"/>
        </w:rPr>
      </w:pPr>
    </w:p>
    <w:tbl>
      <w:tblPr>
        <w:tblW w:w="4248" w:type="pct"/>
        <w:tblLayout w:type="fixed"/>
        <w:tblLook w:val="0000"/>
      </w:tblPr>
      <w:tblGrid>
        <w:gridCol w:w="780"/>
        <w:gridCol w:w="1726"/>
        <w:gridCol w:w="1701"/>
        <w:gridCol w:w="1872"/>
        <w:gridCol w:w="2171"/>
        <w:gridCol w:w="2088"/>
        <w:gridCol w:w="2226"/>
      </w:tblGrid>
      <w:tr w:rsidR="00E72784" w:rsidRPr="00384CDC" w:rsidTr="00E72784">
        <w:trPr>
          <w:trHeight w:val="2484"/>
        </w:trPr>
        <w:tc>
          <w:tcPr>
            <w:tcW w:w="310" w:type="pct"/>
            <w:tcBorders>
              <w:top w:val="single" w:sz="4" w:space="0" w:color="auto"/>
              <w:left w:val="single" w:sz="4" w:space="0" w:color="auto"/>
              <w:bottom w:val="single" w:sz="4" w:space="0" w:color="auto"/>
              <w:right w:val="single" w:sz="4" w:space="0" w:color="auto"/>
            </w:tcBorders>
            <w:vAlign w:val="center"/>
          </w:tcPr>
          <w:p w:rsidR="00E72784" w:rsidRPr="00384CDC" w:rsidRDefault="00E72784" w:rsidP="00834E6E">
            <w:pPr>
              <w:jc w:val="center"/>
            </w:pPr>
            <w:r w:rsidRPr="00384CDC">
              <w:t xml:space="preserve">№ </w:t>
            </w:r>
            <w:proofErr w:type="gramStart"/>
            <w:r w:rsidRPr="00384CDC">
              <w:t>п</w:t>
            </w:r>
            <w:proofErr w:type="gramEnd"/>
            <w:r w:rsidRPr="00384CDC">
              <w:t>/п</w:t>
            </w:r>
          </w:p>
        </w:tc>
        <w:tc>
          <w:tcPr>
            <w:tcW w:w="687" w:type="pct"/>
            <w:tcBorders>
              <w:top w:val="single" w:sz="4" w:space="0" w:color="auto"/>
              <w:left w:val="single" w:sz="4" w:space="0" w:color="auto"/>
              <w:bottom w:val="single" w:sz="4" w:space="0" w:color="auto"/>
              <w:right w:val="single" w:sz="4" w:space="0" w:color="auto"/>
            </w:tcBorders>
            <w:vAlign w:val="center"/>
          </w:tcPr>
          <w:p w:rsidR="00E72784" w:rsidRPr="008A2D07" w:rsidRDefault="00E72784" w:rsidP="00834E6E">
            <w:pPr>
              <w:jc w:val="center"/>
            </w:pPr>
            <w:r w:rsidRPr="008A2D07">
              <w:t>Наименовани</w:t>
            </w:r>
            <w:r>
              <w:t>е услуги, адрес, общая площадь (</w:t>
            </w:r>
            <w:r w:rsidRPr="008A2D07">
              <w:t>кв.м.</w:t>
            </w:r>
            <w:r>
              <w:t>)</w:t>
            </w:r>
            <w:r w:rsidRPr="008A2D07">
              <w:t>, этаж</w:t>
            </w:r>
          </w:p>
          <w:p w:rsidR="00E72784" w:rsidRPr="00384CDC" w:rsidRDefault="00E72784" w:rsidP="00834E6E">
            <w:pPr>
              <w:jc w:val="center"/>
            </w:pPr>
          </w:p>
        </w:tc>
        <w:tc>
          <w:tcPr>
            <w:tcW w:w="677" w:type="pct"/>
            <w:tcBorders>
              <w:top w:val="single" w:sz="4" w:space="0" w:color="auto"/>
              <w:left w:val="single" w:sz="4" w:space="0" w:color="auto"/>
              <w:bottom w:val="single" w:sz="4" w:space="0" w:color="auto"/>
              <w:right w:val="single" w:sz="4" w:space="0" w:color="auto"/>
            </w:tcBorders>
            <w:vAlign w:val="center"/>
          </w:tcPr>
          <w:p w:rsidR="00E72784" w:rsidRPr="008A2D07" w:rsidRDefault="00E72784" w:rsidP="00834E6E">
            <w:pPr>
              <w:jc w:val="center"/>
            </w:pPr>
            <w:r w:rsidRPr="008A2D07">
              <w:t xml:space="preserve">Площадь помещения,  </w:t>
            </w:r>
          </w:p>
          <w:p w:rsidR="00E72784" w:rsidRPr="00384CDC" w:rsidRDefault="00E72784" w:rsidP="00834E6E">
            <w:pPr>
              <w:jc w:val="center"/>
            </w:pPr>
            <w:r w:rsidRPr="008A2D07">
              <w:t>соотношение площади основной (кв.м</w:t>
            </w:r>
            <w:r>
              <w:t>.</w:t>
            </w:r>
            <w:r w:rsidRPr="008A2D07">
              <w:t>) и вспомогательной (кв.м</w:t>
            </w:r>
            <w:r>
              <w:t>.</w:t>
            </w:r>
            <w:r w:rsidRPr="008A2D07">
              <w:t>)</w:t>
            </w:r>
          </w:p>
        </w:tc>
        <w:tc>
          <w:tcPr>
            <w:tcW w:w="745" w:type="pct"/>
            <w:tcBorders>
              <w:top w:val="single" w:sz="4" w:space="0" w:color="auto"/>
              <w:left w:val="single" w:sz="4" w:space="0" w:color="auto"/>
              <w:bottom w:val="single" w:sz="4" w:space="0" w:color="auto"/>
              <w:right w:val="single" w:sz="4" w:space="0" w:color="auto"/>
            </w:tcBorders>
            <w:vAlign w:val="center"/>
          </w:tcPr>
          <w:p w:rsidR="00E72784" w:rsidRPr="00384CDC" w:rsidRDefault="00E72784" w:rsidP="00834E6E">
            <w:pPr>
              <w:jc w:val="center"/>
            </w:pPr>
            <w:r w:rsidRPr="008A2D07">
              <w:t>Ставка арендной платы за единицу 1 кв.м</w:t>
            </w:r>
            <w:r>
              <w:t>.</w:t>
            </w:r>
            <w:r w:rsidRPr="008A2D07">
              <w:t xml:space="preserve">  (основной и вспомогательной площади)  в руб., без учета НДС</w:t>
            </w:r>
          </w:p>
        </w:tc>
        <w:tc>
          <w:tcPr>
            <w:tcW w:w="864" w:type="pct"/>
            <w:tcBorders>
              <w:top w:val="single" w:sz="4" w:space="0" w:color="auto"/>
              <w:left w:val="single" w:sz="4" w:space="0" w:color="auto"/>
              <w:bottom w:val="single" w:sz="4" w:space="0" w:color="auto"/>
              <w:right w:val="single" w:sz="4" w:space="0" w:color="auto"/>
            </w:tcBorders>
            <w:vAlign w:val="center"/>
          </w:tcPr>
          <w:p w:rsidR="00E72784" w:rsidRPr="00384CDC" w:rsidRDefault="00E72784" w:rsidP="00834E6E">
            <w:pPr>
              <w:jc w:val="center"/>
            </w:pPr>
            <w:r>
              <w:t>Месячная ставка</w:t>
            </w:r>
            <w:r w:rsidRPr="00384CDC">
              <w:t xml:space="preserve"> в руб., </w:t>
            </w:r>
            <w:r>
              <w:t xml:space="preserve">без </w:t>
            </w:r>
            <w:r w:rsidRPr="00384CDC">
              <w:t>учет</w:t>
            </w:r>
            <w:r>
              <w:t>а</w:t>
            </w:r>
            <w:r w:rsidRPr="00384CDC">
              <w:t xml:space="preserve"> НДС </w:t>
            </w:r>
          </w:p>
        </w:tc>
        <w:tc>
          <w:tcPr>
            <w:tcW w:w="831" w:type="pct"/>
            <w:tcBorders>
              <w:top w:val="single" w:sz="4" w:space="0" w:color="auto"/>
              <w:left w:val="single" w:sz="4" w:space="0" w:color="auto"/>
              <w:bottom w:val="single" w:sz="4" w:space="0" w:color="auto"/>
              <w:right w:val="single" w:sz="4" w:space="0" w:color="auto"/>
            </w:tcBorders>
            <w:vAlign w:val="center"/>
          </w:tcPr>
          <w:p w:rsidR="00E72784" w:rsidRPr="00384CDC" w:rsidRDefault="00E72784" w:rsidP="00C71D97">
            <w:pPr>
              <w:jc w:val="center"/>
            </w:pPr>
            <w:r>
              <w:t>Срок внесения арендной платы, рабочих дней с начала оплачиваемого месяца</w:t>
            </w:r>
          </w:p>
        </w:tc>
        <w:tc>
          <w:tcPr>
            <w:tcW w:w="886" w:type="pct"/>
            <w:tcBorders>
              <w:top w:val="single" w:sz="4" w:space="0" w:color="auto"/>
              <w:left w:val="nil"/>
              <w:bottom w:val="single" w:sz="4" w:space="0" w:color="auto"/>
              <w:right w:val="single" w:sz="4" w:space="0" w:color="auto"/>
            </w:tcBorders>
            <w:vAlign w:val="center"/>
          </w:tcPr>
          <w:p w:rsidR="00E72784" w:rsidRPr="008A2D07" w:rsidRDefault="00E72784" w:rsidP="00C71D97">
            <w:pPr>
              <w:jc w:val="center"/>
            </w:pPr>
            <w:r w:rsidRPr="008A2D07">
              <w:t xml:space="preserve">Количество парковочных мест </w:t>
            </w:r>
          </w:p>
          <w:p w:rsidR="00E72784" w:rsidRPr="00384CDC" w:rsidRDefault="00E72784" w:rsidP="00C71D97">
            <w:pPr>
              <w:jc w:val="center"/>
            </w:pPr>
            <w:r w:rsidRPr="008A2D07">
              <w:t>на прилегающей территории</w:t>
            </w:r>
            <w:r w:rsidRPr="00384CDC">
              <w:t xml:space="preserve"> </w:t>
            </w:r>
          </w:p>
        </w:tc>
      </w:tr>
      <w:tr w:rsidR="00E72784" w:rsidRPr="00384CDC" w:rsidTr="00E72784">
        <w:trPr>
          <w:trHeight w:val="255"/>
        </w:trPr>
        <w:tc>
          <w:tcPr>
            <w:tcW w:w="310" w:type="pct"/>
            <w:tcBorders>
              <w:top w:val="nil"/>
              <w:left w:val="single" w:sz="4" w:space="0" w:color="auto"/>
              <w:bottom w:val="single" w:sz="4" w:space="0" w:color="auto"/>
              <w:right w:val="single" w:sz="4" w:space="0" w:color="auto"/>
            </w:tcBorders>
            <w:noWrap/>
            <w:vAlign w:val="bottom"/>
          </w:tcPr>
          <w:p w:rsidR="00E72784" w:rsidRPr="00384CDC" w:rsidRDefault="00E72784" w:rsidP="00834E6E">
            <w:pPr>
              <w:jc w:val="center"/>
            </w:pPr>
            <w:r w:rsidRPr="00384CDC">
              <w:t>1</w:t>
            </w:r>
          </w:p>
        </w:tc>
        <w:tc>
          <w:tcPr>
            <w:tcW w:w="687" w:type="pct"/>
            <w:tcBorders>
              <w:top w:val="nil"/>
              <w:left w:val="nil"/>
              <w:bottom w:val="single" w:sz="4" w:space="0" w:color="auto"/>
              <w:right w:val="single" w:sz="4" w:space="0" w:color="auto"/>
            </w:tcBorders>
            <w:noWrap/>
            <w:vAlign w:val="bottom"/>
          </w:tcPr>
          <w:p w:rsidR="00E72784" w:rsidRPr="00384CDC" w:rsidRDefault="00E72784" w:rsidP="00834E6E">
            <w:pPr>
              <w:jc w:val="center"/>
            </w:pPr>
            <w:r w:rsidRPr="00384CDC">
              <w:t>2</w:t>
            </w:r>
          </w:p>
        </w:tc>
        <w:tc>
          <w:tcPr>
            <w:tcW w:w="677" w:type="pct"/>
            <w:tcBorders>
              <w:top w:val="single" w:sz="4" w:space="0" w:color="auto"/>
              <w:left w:val="nil"/>
              <w:bottom w:val="single" w:sz="4" w:space="0" w:color="auto"/>
              <w:right w:val="single" w:sz="4" w:space="0" w:color="auto"/>
            </w:tcBorders>
          </w:tcPr>
          <w:p w:rsidR="00E72784" w:rsidRPr="00384CDC" w:rsidRDefault="00E72784" w:rsidP="00834E6E">
            <w:pPr>
              <w:jc w:val="center"/>
            </w:pPr>
            <w:r w:rsidRPr="00384CDC">
              <w:t>3</w:t>
            </w:r>
          </w:p>
        </w:tc>
        <w:tc>
          <w:tcPr>
            <w:tcW w:w="745" w:type="pct"/>
            <w:tcBorders>
              <w:top w:val="single" w:sz="4" w:space="0" w:color="auto"/>
              <w:left w:val="single" w:sz="4" w:space="0" w:color="auto"/>
              <w:bottom w:val="single" w:sz="4" w:space="0" w:color="auto"/>
              <w:right w:val="single" w:sz="4" w:space="0" w:color="auto"/>
            </w:tcBorders>
          </w:tcPr>
          <w:p w:rsidR="00E72784" w:rsidRPr="00384CDC" w:rsidRDefault="00E72784" w:rsidP="00834E6E">
            <w:pPr>
              <w:jc w:val="center"/>
            </w:pPr>
            <w:r w:rsidRPr="00384CDC">
              <w:t>4</w:t>
            </w:r>
          </w:p>
        </w:tc>
        <w:tc>
          <w:tcPr>
            <w:tcW w:w="864" w:type="pct"/>
            <w:tcBorders>
              <w:top w:val="single" w:sz="4" w:space="0" w:color="auto"/>
              <w:left w:val="single" w:sz="4" w:space="0" w:color="auto"/>
              <w:bottom w:val="single" w:sz="4" w:space="0" w:color="auto"/>
              <w:right w:val="single" w:sz="4" w:space="0" w:color="auto"/>
            </w:tcBorders>
            <w:noWrap/>
            <w:vAlign w:val="bottom"/>
          </w:tcPr>
          <w:p w:rsidR="00E72784" w:rsidRPr="00384CDC" w:rsidRDefault="00E72784" w:rsidP="00834E6E">
            <w:pPr>
              <w:jc w:val="center"/>
            </w:pPr>
            <w:r w:rsidRPr="00384CDC">
              <w:t>5</w:t>
            </w:r>
          </w:p>
        </w:tc>
        <w:tc>
          <w:tcPr>
            <w:tcW w:w="831" w:type="pct"/>
            <w:tcBorders>
              <w:top w:val="single" w:sz="4" w:space="0" w:color="auto"/>
              <w:left w:val="nil"/>
              <w:bottom w:val="single" w:sz="4" w:space="0" w:color="auto"/>
              <w:right w:val="single" w:sz="4" w:space="0" w:color="auto"/>
            </w:tcBorders>
          </w:tcPr>
          <w:p w:rsidR="00E72784" w:rsidRPr="00384CDC" w:rsidRDefault="00E72784" w:rsidP="00834E6E">
            <w:pPr>
              <w:jc w:val="center"/>
            </w:pPr>
            <w:r>
              <w:t>6</w:t>
            </w:r>
          </w:p>
        </w:tc>
        <w:tc>
          <w:tcPr>
            <w:tcW w:w="886" w:type="pct"/>
            <w:tcBorders>
              <w:top w:val="single" w:sz="4" w:space="0" w:color="auto"/>
              <w:left w:val="nil"/>
              <w:bottom w:val="single" w:sz="4" w:space="0" w:color="auto"/>
              <w:right w:val="single" w:sz="4" w:space="0" w:color="auto"/>
            </w:tcBorders>
            <w:noWrap/>
            <w:vAlign w:val="bottom"/>
          </w:tcPr>
          <w:p w:rsidR="00E72784" w:rsidRPr="00384CDC" w:rsidRDefault="00E72784" w:rsidP="00834E6E">
            <w:pPr>
              <w:jc w:val="center"/>
            </w:pPr>
            <w:r>
              <w:t>7</w:t>
            </w:r>
          </w:p>
        </w:tc>
      </w:tr>
      <w:tr w:rsidR="00E72784" w:rsidRPr="00384CDC" w:rsidTr="00E72784">
        <w:trPr>
          <w:trHeight w:val="315"/>
        </w:trPr>
        <w:tc>
          <w:tcPr>
            <w:tcW w:w="310" w:type="pct"/>
            <w:vMerge w:val="restart"/>
            <w:tcBorders>
              <w:top w:val="nil"/>
              <w:left w:val="single" w:sz="4" w:space="0" w:color="auto"/>
              <w:right w:val="single" w:sz="4" w:space="0" w:color="auto"/>
            </w:tcBorders>
            <w:noWrap/>
            <w:vAlign w:val="center"/>
          </w:tcPr>
          <w:p w:rsidR="00E72784" w:rsidRPr="00384CDC" w:rsidRDefault="00E72784" w:rsidP="00834E6E">
            <w:pPr>
              <w:jc w:val="center"/>
            </w:pPr>
          </w:p>
        </w:tc>
        <w:tc>
          <w:tcPr>
            <w:tcW w:w="687" w:type="pct"/>
            <w:vMerge w:val="restart"/>
            <w:tcBorders>
              <w:top w:val="nil"/>
              <w:left w:val="nil"/>
              <w:right w:val="single" w:sz="4" w:space="0" w:color="auto"/>
            </w:tcBorders>
            <w:noWrap/>
            <w:vAlign w:val="center"/>
          </w:tcPr>
          <w:p w:rsidR="00E72784" w:rsidRPr="00384CDC" w:rsidRDefault="00E72784" w:rsidP="00834E6E">
            <w:pPr>
              <w:jc w:val="center"/>
            </w:pPr>
          </w:p>
        </w:tc>
        <w:tc>
          <w:tcPr>
            <w:tcW w:w="677" w:type="pct"/>
            <w:tcBorders>
              <w:top w:val="single" w:sz="4" w:space="0" w:color="auto"/>
              <w:left w:val="nil"/>
              <w:bottom w:val="single" w:sz="4" w:space="0" w:color="auto"/>
              <w:right w:val="single" w:sz="4" w:space="0" w:color="auto"/>
            </w:tcBorders>
            <w:vAlign w:val="center"/>
          </w:tcPr>
          <w:p w:rsidR="00E72784" w:rsidRPr="00384CDC" w:rsidRDefault="00E72784" w:rsidP="00834E6E">
            <w:r>
              <w:t>Основная -</w:t>
            </w:r>
          </w:p>
        </w:tc>
        <w:tc>
          <w:tcPr>
            <w:tcW w:w="745" w:type="pct"/>
            <w:tcBorders>
              <w:top w:val="single" w:sz="4" w:space="0" w:color="auto"/>
              <w:left w:val="single" w:sz="4" w:space="0" w:color="auto"/>
              <w:bottom w:val="single" w:sz="4" w:space="0" w:color="auto"/>
              <w:right w:val="single" w:sz="4" w:space="0" w:color="auto"/>
            </w:tcBorders>
            <w:vAlign w:val="center"/>
          </w:tcPr>
          <w:p w:rsidR="00E72784" w:rsidRPr="00384CDC" w:rsidRDefault="00E72784" w:rsidP="00834E6E">
            <w:r>
              <w:t>Основная -</w:t>
            </w:r>
          </w:p>
        </w:tc>
        <w:tc>
          <w:tcPr>
            <w:tcW w:w="864" w:type="pct"/>
            <w:vMerge w:val="restart"/>
            <w:tcBorders>
              <w:top w:val="single" w:sz="4" w:space="0" w:color="auto"/>
              <w:left w:val="single" w:sz="4" w:space="0" w:color="auto"/>
              <w:right w:val="single" w:sz="4" w:space="0" w:color="auto"/>
            </w:tcBorders>
            <w:noWrap/>
            <w:vAlign w:val="center"/>
          </w:tcPr>
          <w:p w:rsidR="00E72784" w:rsidRPr="00384CDC" w:rsidRDefault="00E72784" w:rsidP="00834E6E">
            <w:pPr>
              <w:jc w:val="center"/>
            </w:pPr>
          </w:p>
        </w:tc>
        <w:tc>
          <w:tcPr>
            <w:tcW w:w="831" w:type="pct"/>
            <w:vMerge w:val="restart"/>
            <w:tcBorders>
              <w:top w:val="single" w:sz="4" w:space="0" w:color="auto"/>
              <w:left w:val="nil"/>
              <w:right w:val="single" w:sz="4" w:space="0" w:color="auto"/>
            </w:tcBorders>
            <w:vAlign w:val="center"/>
          </w:tcPr>
          <w:p w:rsidR="00E72784" w:rsidRPr="00384CDC" w:rsidRDefault="00E72784" w:rsidP="00834E6E">
            <w:pPr>
              <w:jc w:val="center"/>
            </w:pPr>
          </w:p>
        </w:tc>
        <w:tc>
          <w:tcPr>
            <w:tcW w:w="886" w:type="pct"/>
            <w:vMerge w:val="restart"/>
            <w:tcBorders>
              <w:top w:val="nil"/>
              <w:left w:val="nil"/>
              <w:right w:val="single" w:sz="4" w:space="0" w:color="auto"/>
            </w:tcBorders>
            <w:noWrap/>
            <w:vAlign w:val="center"/>
          </w:tcPr>
          <w:p w:rsidR="00E72784" w:rsidRPr="00384CDC" w:rsidRDefault="00E72784" w:rsidP="00834E6E">
            <w:pPr>
              <w:jc w:val="center"/>
            </w:pPr>
          </w:p>
        </w:tc>
      </w:tr>
      <w:tr w:rsidR="00E72784" w:rsidRPr="00384CDC" w:rsidTr="00E72784">
        <w:trPr>
          <w:trHeight w:val="315"/>
        </w:trPr>
        <w:tc>
          <w:tcPr>
            <w:tcW w:w="310" w:type="pct"/>
            <w:vMerge/>
            <w:tcBorders>
              <w:left w:val="single" w:sz="4" w:space="0" w:color="auto"/>
              <w:bottom w:val="single" w:sz="4" w:space="0" w:color="auto"/>
              <w:right w:val="single" w:sz="4" w:space="0" w:color="auto"/>
            </w:tcBorders>
            <w:noWrap/>
            <w:vAlign w:val="center"/>
          </w:tcPr>
          <w:p w:rsidR="00E72784" w:rsidRPr="00384CDC" w:rsidRDefault="00E72784" w:rsidP="00834E6E">
            <w:pPr>
              <w:jc w:val="center"/>
            </w:pPr>
          </w:p>
        </w:tc>
        <w:tc>
          <w:tcPr>
            <w:tcW w:w="687" w:type="pct"/>
            <w:vMerge/>
            <w:tcBorders>
              <w:left w:val="nil"/>
              <w:bottom w:val="single" w:sz="4" w:space="0" w:color="auto"/>
              <w:right w:val="single" w:sz="4" w:space="0" w:color="auto"/>
            </w:tcBorders>
            <w:noWrap/>
            <w:vAlign w:val="center"/>
          </w:tcPr>
          <w:p w:rsidR="00E72784" w:rsidRPr="00384CDC" w:rsidRDefault="00E72784" w:rsidP="00834E6E">
            <w:pPr>
              <w:jc w:val="center"/>
            </w:pPr>
          </w:p>
        </w:tc>
        <w:tc>
          <w:tcPr>
            <w:tcW w:w="677" w:type="pct"/>
            <w:tcBorders>
              <w:top w:val="single" w:sz="4" w:space="0" w:color="auto"/>
              <w:left w:val="nil"/>
              <w:bottom w:val="single" w:sz="4" w:space="0" w:color="auto"/>
              <w:right w:val="single" w:sz="4" w:space="0" w:color="auto"/>
            </w:tcBorders>
            <w:vAlign w:val="center"/>
          </w:tcPr>
          <w:p w:rsidR="00E72784" w:rsidRPr="00384CDC" w:rsidRDefault="00E72784" w:rsidP="00834E6E">
            <w:r>
              <w:t>Вспомогательная -</w:t>
            </w:r>
          </w:p>
        </w:tc>
        <w:tc>
          <w:tcPr>
            <w:tcW w:w="745" w:type="pct"/>
            <w:tcBorders>
              <w:top w:val="single" w:sz="4" w:space="0" w:color="auto"/>
              <w:left w:val="single" w:sz="4" w:space="0" w:color="auto"/>
              <w:bottom w:val="single" w:sz="4" w:space="0" w:color="auto"/>
              <w:right w:val="single" w:sz="4" w:space="0" w:color="auto"/>
            </w:tcBorders>
            <w:vAlign w:val="center"/>
          </w:tcPr>
          <w:p w:rsidR="00E72784" w:rsidRPr="00384CDC" w:rsidRDefault="00E72784" w:rsidP="00834E6E">
            <w:r>
              <w:t>Вспомогательная -</w:t>
            </w:r>
          </w:p>
        </w:tc>
        <w:tc>
          <w:tcPr>
            <w:tcW w:w="864" w:type="pct"/>
            <w:vMerge/>
            <w:tcBorders>
              <w:left w:val="single" w:sz="4" w:space="0" w:color="auto"/>
              <w:bottom w:val="single" w:sz="4" w:space="0" w:color="auto"/>
              <w:right w:val="single" w:sz="4" w:space="0" w:color="auto"/>
            </w:tcBorders>
            <w:noWrap/>
            <w:vAlign w:val="center"/>
          </w:tcPr>
          <w:p w:rsidR="00E72784" w:rsidRPr="00384CDC" w:rsidRDefault="00E72784" w:rsidP="00834E6E">
            <w:pPr>
              <w:jc w:val="center"/>
            </w:pPr>
          </w:p>
        </w:tc>
        <w:tc>
          <w:tcPr>
            <w:tcW w:w="831" w:type="pct"/>
            <w:vMerge/>
            <w:tcBorders>
              <w:left w:val="nil"/>
              <w:bottom w:val="single" w:sz="4" w:space="0" w:color="auto"/>
              <w:right w:val="single" w:sz="4" w:space="0" w:color="auto"/>
            </w:tcBorders>
            <w:vAlign w:val="center"/>
          </w:tcPr>
          <w:p w:rsidR="00E72784" w:rsidRPr="00384CDC" w:rsidRDefault="00E72784" w:rsidP="00834E6E">
            <w:pPr>
              <w:jc w:val="center"/>
            </w:pPr>
          </w:p>
        </w:tc>
        <w:tc>
          <w:tcPr>
            <w:tcW w:w="886" w:type="pct"/>
            <w:vMerge/>
            <w:tcBorders>
              <w:left w:val="nil"/>
              <w:bottom w:val="single" w:sz="4" w:space="0" w:color="auto"/>
              <w:right w:val="single" w:sz="4" w:space="0" w:color="auto"/>
            </w:tcBorders>
            <w:noWrap/>
            <w:vAlign w:val="center"/>
          </w:tcPr>
          <w:p w:rsidR="00E72784" w:rsidRPr="00384CDC" w:rsidRDefault="00E72784" w:rsidP="00834E6E">
            <w:pPr>
              <w:jc w:val="center"/>
            </w:pPr>
          </w:p>
        </w:tc>
      </w:tr>
      <w:tr w:rsidR="00E72784" w:rsidRPr="00384CDC" w:rsidTr="00E72784">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E72784" w:rsidRPr="00384CDC" w:rsidRDefault="00E72784" w:rsidP="00834E6E">
            <w:pPr>
              <w:jc w:val="right"/>
            </w:pPr>
            <w:r w:rsidRPr="00384CDC">
              <w:t>Итого:</w:t>
            </w:r>
          </w:p>
        </w:tc>
        <w:tc>
          <w:tcPr>
            <w:tcW w:w="677" w:type="pct"/>
            <w:tcBorders>
              <w:top w:val="single" w:sz="4" w:space="0" w:color="auto"/>
              <w:left w:val="nil"/>
              <w:bottom w:val="single" w:sz="4" w:space="0" w:color="auto"/>
              <w:right w:val="single" w:sz="4" w:space="0" w:color="auto"/>
            </w:tcBorders>
          </w:tcPr>
          <w:p w:rsidR="00E72784" w:rsidRPr="00384CDC" w:rsidRDefault="00E72784" w:rsidP="00834E6E">
            <w:pPr>
              <w:jc w:val="center"/>
            </w:pPr>
          </w:p>
        </w:tc>
        <w:tc>
          <w:tcPr>
            <w:tcW w:w="745" w:type="pct"/>
            <w:tcBorders>
              <w:top w:val="single" w:sz="4" w:space="0" w:color="auto"/>
              <w:left w:val="single" w:sz="4" w:space="0" w:color="auto"/>
              <w:bottom w:val="single" w:sz="4" w:space="0" w:color="auto"/>
              <w:right w:val="single" w:sz="4" w:space="0" w:color="auto"/>
            </w:tcBorders>
          </w:tcPr>
          <w:p w:rsidR="00E72784" w:rsidRPr="00384CDC" w:rsidRDefault="00E72784" w:rsidP="00834E6E">
            <w:pPr>
              <w:jc w:val="center"/>
            </w:pPr>
          </w:p>
        </w:tc>
        <w:tc>
          <w:tcPr>
            <w:tcW w:w="864" w:type="pct"/>
            <w:tcBorders>
              <w:top w:val="single" w:sz="4" w:space="0" w:color="auto"/>
              <w:left w:val="single" w:sz="4" w:space="0" w:color="auto"/>
              <w:bottom w:val="single" w:sz="4" w:space="0" w:color="auto"/>
              <w:right w:val="single" w:sz="4" w:space="0" w:color="auto"/>
            </w:tcBorders>
            <w:noWrap/>
            <w:vAlign w:val="center"/>
          </w:tcPr>
          <w:p w:rsidR="00E72784" w:rsidRPr="00384CDC" w:rsidRDefault="00E72784" w:rsidP="00834E6E">
            <w:pPr>
              <w:jc w:val="center"/>
            </w:pPr>
          </w:p>
        </w:tc>
        <w:tc>
          <w:tcPr>
            <w:tcW w:w="831" w:type="pct"/>
            <w:tcBorders>
              <w:top w:val="single" w:sz="4" w:space="0" w:color="auto"/>
              <w:left w:val="nil"/>
              <w:bottom w:val="single" w:sz="4" w:space="0" w:color="auto"/>
              <w:right w:val="single" w:sz="4" w:space="0" w:color="auto"/>
            </w:tcBorders>
          </w:tcPr>
          <w:p w:rsidR="00E72784" w:rsidRPr="00384CDC" w:rsidRDefault="00E72784" w:rsidP="00834E6E">
            <w:pPr>
              <w:jc w:val="center"/>
            </w:pPr>
            <w:r>
              <w:t>-</w:t>
            </w:r>
          </w:p>
        </w:tc>
        <w:tc>
          <w:tcPr>
            <w:tcW w:w="886" w:type="pct"/>
            <w:tcBorders>
              <w:top w:val="nil"/>
              <w:left w:val="nil"/>
              <w:bottom w:val="single" w:sz="4" w:space="0" w:color="auto"/>
              <w:right w:val="single" w:sz="4" w:space="0" w:color="auto"/>
            </w:tcBorders>
            <w:noWrap/>
            <w:vAlign w:val="center"/>
          </w:tcPr>
          <w:p w:rsidR="00E72784" w:rsidRPr="00384CDC" w:rsidRDefault="00E72784" w:rsidP="00834E6E">
            <w:pPr>
              <w:jc w:val="center"/>
            </w:pPr>
            <w:r w:rsidRPr="00384CDC">
              <w:t>-</w:t>
            </w:r>
          </w:p>
        </w:tc>
      </w:tr>
    </w:tbl>
    <w:p w:rsidR="00602727" w:rsidRDefault="00602727" w:rsidP="00602727">
      <w:pPr>
        <w:ind w:firstLine="567"/>
        <w:jc w:val="both"/>
        <w:rPr>
          <w:b/>
          <w:sz w:val="28"/>
          <w:szCs w:val="28"/>
        </w:rPr>
      </w:pPr>
    </w:p>
    <w:p w:rsidR="00602727" w:rsidRPr="000379F8" w:rsidRDefault="00602727" w:rsidP="00602727">
      <w:pPr>
        <w:ind w:firstLine="567"/>
        <w:jc w:val="both"/>
        <w:rPr>
          <w:color w:val="BFBFBF"/>
          <w:sz w:val="28"/>
          <w:szCs w:val="28"/>
        </w:rPr>
      </w:pPr>
    </w:p>
    <w:p w:rsidR="00602727" w:rsidRDefault="00602727" w:rsidP="00602727">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7775D3">
        <w:rPr>
          <w:szCs w:val="28"/>
        </w:rPr>
        <w:t xml:space="preserve">учитывает стоимость всех налогов (кроме НДС), материалов, изделий и расходов, связанных с их доставкой, а также иные расходы </w:t>
      </w:r>
      <w:r w:rsidRPr="007775D3">
        <w:rPr>
          <w:i/>
          <w:sz w:val="24"/>
          <w:szCs w:val="24"/>
        </w:rPr>
        <w:t>(указывается в соответствии с пунктом 5 Информационной карты)</w:t>
      </w:r>
      <w:r w:rsidRPr="007775D3">
        <w:rPr>
          <w:szCs w:val="28"/>
        </w:rPr>
        <w:t>,</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02727" w:rsidRDefault="00602727" w:rsidP="00602727">
      <w:pPr>
        <w:pStyle w:val="afd"/>
        <w:jc w:val="both"/>
        <w:rPr>
          <w:szCs w:val="28"/>
        </w:rPr>
      </w:pPr>
      <w:r>
        <w:rPr>
          <w:szCs w:val="28"/>
        </w:rPr>
        <w:lastRenderedPageBreak/>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2727" w:rsidRDefault="00602727" w:rsidP="00602727">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2727" w:rsidRPr="00721D0D" w:rsidRDefault="00602727" w:rsidP="00602727">
      <w:pPr>
        <w:pStyle w:val="afd"/>
        <w:jc w:val="center"/>
        <w:rPr>
          <w:i/>
          <w:sz w:val="24"/>
          <w:szCs w:val="24"/>
        </w:rPr>
      </w:pPr>
      <w:r w:rsidRPr="00721D0D">
        <w:rPr>
          <w:i/>
          <w:sz w:val="24"/>
          <w:szCs w:val="24"/>
        </w:rPr>
        <w:t>(заполняется претендентом при необходимости).</w:t>
      </w:r>
    </w:p>
    <w:p w:rsidR="00602727" w:rsidRPr="00D963B6" w:rsidRDefault="00602727" w:rsidP="00602727">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602727" w:rsidRPr="00205668" w:rsidRDefault="00602727" w:rsidP="00602727">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2727" w:rsidRPr="00205668" w:rsidRDefault="00602727" w:rsidP="00602727">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2727" w:rsidRPr="00205668" w:rsidRDefault="00602727" w:rsidP="00602727">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602727" w:rsidRPr="00205668" w:rsidRDefault="00602727" w:rsidP="00602727">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02727" w:rsidRDefault="00602727" w:rsidP="00602727">
      <w:pPr>
        <w:pStyle w:val="afa"/>
        <w:ind w:firstLine="0"/>
        <w:jc w:val="left"/>
        <w:rPr>
          <w:rFonts w:eastAsia="Times New Roman"/>
          <w:sz w:val="28"/>
          <w:szCs w:val="28"/>
        </w:rPr>
      </w:pPr>
    </w:p>
    <w:p w:rsidR="00602727" w:rsidRDefault="00602727" w:rsidP="00602727">
      <w:pPr>
        <w:pStyle w:val="afa"/>
        <w:ind w:firstLine="0"/>
        <w:jc w:val="left"/>
        <w:rPr>
          <w:rFonts w:eastAsia="Times New Roman"/>
          <w:sz w:val="28"/>
          <w:szCs w:val="28"/>
        </w:rPr>
      </w:pPr>
    </w:p>
    <w:p w:rsidR="00650A8E" w:rsidRDefault="00650A8E" w:rsidP="00602727">
      <w:pPr>
        <w:pStyle w:val="afa"/>
        <w:ind w:firstLine="0"/>
        <w:jc w:val="left"/>
        <w:rPr>
          <w:rFonts w:eastAsia="Times New Roman"/>
          <w:sz w:val="28"/>
          <w:szCs w:val="28"/>
        </w:rPr>
      </w:pPr>
    </w:p>
    <w:p w:rsidR="00650A8E" w:rsidRDefault="00650A8E" w:rsidP="00602727">
      <w:pPr>
        <w:pStyle w:val="afa"/>
        <w:ind w:firstLine="0"/>
        <w:jc w:val="left"/>
        <w:rPr>
          <w:rFonts w:eastAsia="Times New Roman"/>
          <w:sz w:val="28"/>
          <w:szCs w:val="28"/>
        </w:rPr>
      </w:pPr>
    </w:p>
    <w:p w:rsidR="00650A8E" w:rsidRPr="00205668" w:rsidRDefault="00650A8E" w:rsidP="00602727">
      <w:pPr>
        <w:pStyle w:val="afa"/>
        <w:ind w:firstLine="0"/>
        <w:jc w:val="left"/>
        <w:rPr>
          <w:rFonts w:eastAsia="Times New Roman"/>
          <w:sz w:val="28"/>
          <w:szCs w:val="28"/>
        </w:rPr>
      </w:pPr>
    </w:p>
    <w:p w:rsidR="00650A8E" w:rsidRPr="00650A8E" w:rsidRDefault="00602727" w:rsidP="00650A8E">
      <w:pPr>
        <w:pStyle w:val="3"/>
        <w:spacing w:before="0" w:after="0"/>
        <w:ind w:left="0" w:firstLine="706"/>
        <w:jc w:val="both"/>
        <w:rPr>
          <w:b w:val="0"/>
          <w:sz w:val="28"/>
          <w:szCs w:val="28"/>
        </w:rPr>
      </w:pPr>
      <w:r w:rsidRPr="00445DDD">
        <w:rPr>
          <w:rFonts w:ascii="Times New Roman" w:hAnsi="Times New Roman"/>
          <w:sz w:val="28"/>
          <w:szCs w:val="28"/>
        </w:rPr>
        <w:lastRenderedPageBreak/>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w:t>
      </w:r>
    </w:p>
    <w:p w:rsidR="00650A8E" w:rsidRPr="00650A8E" w:rsidRDefault="00650A8E" w:rsidP="00602727">
      <w:pPr>
        <w:pStyle w:val="3"/>
        <w:spacing w:before="0" w:after="0"/>
        <w:ind w:left="0" w:firstLine="706"/>
        <w:jc w:val="both"/>
        <w:rPr>
          <w:b w:val="0"/>
          <w:sz w:val="28"/>
          <w:szCs w:val="28"/>
        </w:rPr>
      </w:pPr>
    </w:p>
    <w:p w:rsidR="00602727" w:rsidRPr="007415F9" w:rsidRDefault="00602727" w:rsidP="008A25F3">
      <w:pPr>
        <w:pStyle w:val="3"/>
        <w:spacing w:before="0" w:after="0"/>
        <w:ind w:left="0" w:firstLine="0"/>
        <w:jc w:val="both"/>
        <w:rPr>
          <w:b w:val="0"/>
          <w:sz w:val="28"/>
          <w:szCs w:val="28"/>
        </w:rPr>
      </w:pPr>
      <w:r>
        <w:rPr>
          <w:rFonts w:ascii="Times New Roman" w:hAnsi="Times New Roman"/>
          <w:sz w:val="28"/>
          <w:szCs w:val="28"/>
        </w:rPr>
        <w:t>____________________________</w:t>
      </w:r>
      <w:r w:rsidR="00650A8E">
        <w:rPr>
          <w:rFonts w:ascii="Times New Roman" w:hAnsi="Times New Roman"/>
          <w:sz w:val="28"/>
          <w:szCs w:val="28"/>
        </w:rPr>
        <w:t>________________________________</w:t>
      </w:r>
      <w:r>
        <w:rPr>
          <w:rFonts w:ascii="Times New Roman" w:hAnsi="Times New Roman"/>
          <w:sz w:val="28"/>
          <w:szCs w:val="28"/>
        </w:rPr>
        <w:t>________________________________</w:t>
      </w:r>
    </w:p>
    <w:p w:rsidR="00602727" w:rsidRPr="007415F9" w:rsidRDefault="00602727" w:rsidP="00602727">
      <w:pPr>
        <w:tabs>
          <w:tab w:val="left" w:pos="8640"/>
        </w:tabs>
        <w:jc w:val="center"/>
        <w:rPr>
          <w:i/>
        </w:rPr>
      </w:pPr>
      <w:r w:rsidRPr="007415F9">
        <w:rPr>
          <w:i/>
        </w:rPr>
        <w:t>(наименование претендента)</w:t>
      </w:r>
    </w:p>
    <w:p w:rsidR="00602727" w:rsidRPr="00445DDD" w:rsidRDefault="00602727" w:rsidP="00602727">
      <w:pPr>
        <w:pStyle w:val="32"/>
        <w:suppressAutoHyphens/>
        <w:spacing w:after="0"/>
        <w:rPr>
          <w:sz w:val="28"/>
          <w:szCs w:val="28"/>
        </w:rPr>
      </w:pPr>
      <w:r w:rsidRPr="00445DDD">
        <w:rPr>
          <w:sz w:val="28"/>
          <w:szCs w:val="28"/>
        </w:rPr>
        <w:t>____________________________________</w:t>
      </w:r>
      <w:r>
        <w:rPr>
          <w:sz w:val="28"/>
          <w:szCs w:val="28"/>
        </w:rPr>
        <w:t>___________</w:t>
      </w:r>
      <w:r w:rsidR="00650A8E">
        <w:rPr>
          <w:sz w:val="28"/>
          <w:szCs w:val="28"/>
        </w:rPr>
        <w:t>____________________________________</w:t>
      </w:r>
      <w:r>
        <w:rPr>
          <w:sz w:val="28"/>
          <w:szCs w:val="28"/>
        </w:rPr>
        <w:t>______________</w:t>
      </w:r>
      <w:r w:rsidRPr="00445DDD">
        <w:rPr>
          <w:sz w:val="28"/>
          <w:szCs w:val="28"/>
        </w:rPr>
        <w:t>_______</w:t>
      </w:r>
    </w:p>
    <w:p w:rsidR="00602727" w:rsidRPr="007415F9" w:rsidRDefault="00602727" w:rsidP="00602727">
      <w:pPr>
        <w:rPr>
          <w:i/>
        </w:rPr>
      </w:pPr>
      <w:r>
        <w:rPr>
          <w:i/>
        </w:rPr>
        <w:t xml:space="preserve">       </w:t>
      </w:r>
      <w:r w:rsidRPr="007415F9">
        <w:rPr>
          <w:i/>
        </w:rPr>
        <w:t>Печать</w:t>
      </w:r>
      <w:r w:rsidRPr="007415F9">
        <w:rPr>
          <w:i/>
        </w:rPr>
        <w:tab/>
      </w:r>
      <w:r w:rsidR="00650A8E">
        <w:rPr>
          <w:i/>
        </w:rPr>
        <w:t xml:space="preserve">                                                                                                                 </w:t>
      </w:r>
      <w:r w:rsidRPr="007415F9">
        <w:rPr>
          <w:i/>
        </w:rPr>
        <w:tab/>
      </w:r>
      <w:r w:rsidRPr="007415F9">
        <w:rPr>
          <w:i/>
        </w:rPr>
        <w:tab/>
        <w:t>(должность, подпись, ФИО)</w:t>
      </w:r>
    </w:p>
    <w:p w:rsidR="00602727" w:rsidRPr="00650A8E" w:rsidRDefault="00602727" w:rsidP="00602727">
      <w:pPr>
        <w:pStyle w:val="32"/>
        <w:suppressAutoHyphens/>
        <w:spacing w:after="0"/>
        <w:rPr>
          <w:rFonts w:ascii="Times New Roman" w:hAnsi="Times New Roman" w:cs="Times New Roman"/>
          <w:sz w:val="28"/>
          <w:szCs w:val="28"/>
        </w:rPr>
      </w:pPr>
      <w:r w:rsidRPr="00650A8E">
        <w:rPr>
          <w:rFonts w:ascii="Times New Roman" w:hAnsi="Times New Roman" w:cs="Times New Roman"/>
          <w:sz w:val="28"/>
          <w:szCs w:val="28"/>
        </w:rPr>
        <w:t>"____" _________ 201__ г.</w:t>
      </w:r>
    </w:p>
    <w:p w:rsidR="00787E8E" w:rsidRDefault="00787E8E" w:rsidP="00602727">
      <w:pPr>
        <w:pStyle w:val="afa"/>
        <w:jc w:val="left"/>
        <w:rPr>
          <w:rFonts w:eastAsia="Times New Roman"/>
          <w:sz w:val="28"/>
          <w:szCs w:val="28"/>
        </w:rPr>
        <w:sectPr w:rsidR="00787E8E" w:rsidSect="00635FC9">
          <w:pgSz w:w="16840" w:h="11907" w:orient="landscape" w:code="9"/>
          <w:pgMar w:top="851" w:right="1134" w:bottom="1418" w:left="1134" w:header="794" w:footer="794" w:gutter="0"/>
          <w:cols w:space="720"/>
          <w:titlePg/>
          <w:docGrid w:linePitch="326"/>
        </w:sectPr>
      </w:pPr>
    </w:p>
    <w:p w:rsidR="00602727" w:rsidRPr="00692DAF" w:rsidRDefault="00602727" w:rsidP="00692DAF">
      <w:pPr>
        <w:keepNext/>
        <w:numPr>
          <w:ilvl w:val="0"/>
          <w:numId w:val="11"/>
        </w:numPr>
        <w:tabs>
          <w:tab w:val="clear" w:pos="432"/>
        </w:tabs>
        <w:ind w:left="0" w:firstLine="0"/>
        <w:jc w:val="right"/>
        <w:outlineLvl w:val="1"/>
        <w:rPr>
          <w:rFonts w:cs="Arial"/>
          <w:bCs/>
          <w:i/>
          <w:iCs/>
        </w:rPr>
      </w:pPr>
      <w:r w:rsidRPr="00692DAF">
        <w:rPr>
          <w:bCs/>
        </w:rPr>
        <w:lastRenderedPageBreak/>
        <w:t>Приложение № 4</w:t>
      </w:r>
    </w:p>
    <w:p w:rsidR="00602727" w:rsidRPr="003D485E" w:rsidRDefault="00602727" w:rsidP="00692DAF">
      <w:pPr>
        <w:keepNext/>
        <w:numPr>
          <w:ilvl w:val="0"/>
          <w:numId w:val="11"/>
        </w:numPr>
        <w:tabs>
          <w:tab w:val="clear" w:pos="432"/>
        </w:tabs>
        <w:ind w:left="0" w:firstLine="0"/>
        <w:jc w:val="right"/>
        <w:outlineLvl w:val="1"/>
        <w:rPr>
          <w:rFonts w:cs="Arial"/>
          <w:bCs/>
          <w:i/>
          <w:iCs/>
          <w:sz w:val="28"/>
          <w:szCs w:val="28"/>
        </w:rPr>
      </w:pPr>
      <w:r w:rsidRPr="00692DAF">
        <w:rPr>
          <w:bCs/>
        </w:rPr>
        <w:t>к документации о закупке</w:t>
      </w:r>
    </w:p>
    <w:p w:rsidR="00602727" w:rsidRPr="003D485E" w:rsidRDefault="00602727" w:rsidP="00602727">
      <w:pPr>
        <w:rPr>
          <w:rFonts w:eastAsia="MS Mincho"/>
          <w:sz w:val="28"/>
          <w:szCs w:val="28"/>
        </w:rPr>
      </w:pPr>
    </w:p>
    <w:p w:rsidR="00602727" w:rsidRPr="003D485E" w:rsidRDefault="00602727" w:rsidP="00602727">
      <w:r w:rsidRPr="003D485E">
        <w:t>.</w:t>
      </w:r>
    </w:p>
    <w:p w:rsidR="008A25F3" w:rsidRPr="0024097E" w:rsidRDefault="008A25F3" w:rsidP="008A25F3">
      <w:pPr>
        <w:jc w:val="center"/>
        <w:rPr>
          <w:i/>
        </w:rPr>
      </w:pPr>
      <w:r w:rsidRPr="0024097E">
        <w:rPr>
          <w:i/>
        </w:rPr>
        <w:t>На бланке претендента</w:t>
      </w:r>
    </w:p>
    <w:p w:rsidR="008A25F3" w:rsidRPr="000F2B4E" w:rsidRDefault="008A25F3" w:rsidP="008A25F3">
      <w:pPr>
        <w:pStyle w:val="afa"/>
        <w:jc w:val="center"/>
        <w:rPr>
          <w:b/>
        </w:rPr>
      </w:pPr>
    </w:p>
    <w:p w:rsidR="008A25F3" w:rsidRPr="0024097E" w:rsidRDefault="008A25F3" w:rsidP="008A25F3">
      <w:pPr>
        <w:pStyle w:val="afa"/>
        <w:ind w:firstLine="0"/>
        <w:jc w:val="center"/>
        <w:rPr>
          <w:b/>
          <w:sz w:val="28"/>
          <w:szCs w:val="28"/>
        </w:rPr>
      </w:pPr>
      <w:r w:rsidRPr="0024097E">
        <w:rPr>
          <w:b/>
          <w:sz w:val="28"/>
          <w:szCs w:val="28"/>
        </w:rPr>
        <w:t>ОПИСЬ ДОКУМЕНТОВ</w:t>
      </w:r>
    </w:p>
    <w:p w:rsidR="008A25F3" w:rsidRPr="0024097E" w:rsidRDefault="008A25F3" w:rsidP="008A25F3">
      <w:pPr>
        <w:pStyle w:val="afa"/>
        <w:jc w:val="center"/>
        <w:rPr>
          <w:b/>
          <w:sz w:val="28"/>
          <w:szCs w:val="28"/>
        </w:rPr>
      </w:pPr>
      <w:r w:rsidRPr="0024097E">
        <w:rPr>
          <w:b/>
          <w:sz w:val="28"/>
          <w:szCs w:val="28"/>
        </w:rPr>
        <w:t xml:space="preserve">входящих в состав заявки на участие в </w:t>
      </w:r>
      <w:r w:rsidR="00644470">
        <w:rPr>
          <w:b/>
          <w:sz w:val="28"/>
          <w:szCs w:val="28"/>
        </w:rPr>
        <w:t>Открытом конкурсе</w:t>
      </w:r>
    </w:p>
    <w:p w:rsidR="008A25F3" w:rsidRDefault="008A25F3" w:rsidP="008A25F3">
      <w:pPr>
        <w:pStyle w:val="afa"/>
        <w:jc w:val="center"/>
        <w:rPr>
          <w:b/>
        </w:rPr>
      </w:pPr>
      <w:r w:rsidRPr="0024097E">
        <w:rPr>
          <w:b/>
          <w:sz w:val="28"/>
          <w:szCs w:val="28"/>
        </w:rPr>
        <w:t xml:space="preserve"> № </w:t>
      </w:r>
      <w:r>
        <w:rPr>
          <w:b/>
          <w:color w:val="000000"/>
          <w:sz w:val="28"/>
          <w:szCs w:val="28"/>
        </w:rPr>
        <w:t>ОК</w:t>
      </w:r>
      <w:r w:rsidRPr="0024097E">
        <w:rPr>
          <w:b/>
          <w:color w:val="000000"/>
          <w:sz w:val="28"/>
          <w:szCs w:val="28"/>
        </w:rPr>
        <w:t>-НКПСЕВ-16-000</w:t>
      </w:r>
      <w:r>
        <w:rPr>
          <w:b/>
          <w:color w:val="000000"/>
          <w:sz w:val="28"/>
          <w:szCs w:val="28"/>
        </w:rPr>
        <w:t>7</w:t>
      </w:r>
      <w:r w:rsidRPr="000F2B4E">
        <w:rPr>
          <w:b/>
          <w:szCs w:val="28"/>
        </w:rPr>
        <w:t xml:space="preserve"> </w:t>
      </w:r>
      <w:r w:rsidRPr="000F2B4E">
        <w:rPr>
          <w:b/>
          <w:sz w:val="28"/>
          <w:szCs w:val="28"/>
        </w:rPr>
        <w:tab/>
      </w:r>
      <w:r w:rsidRPr="000F2B4E">
        <w:rPr>
          <w:b/>
        </w:rPr>
        <w:t xml:space="preserve"> </w:t>
      </w:r>
    </w:p>
    <w:p w:rsidR="008A25F3" w:rsidRDefault="008A25F3" w:rsidP="008A25F3">
      <w:pPr>
        <w:pStyle w:val="afa"/>
        <w:jc w:val="center"/>
        <w:rPr>
          <w:b/>
        </w:rPr>
      </w:pPr>
    </w:p>
    <w:p w:rsidR="008A25F3" w:rsidRPr="000F2B4E" w:rsidRDefault="008A25F3" w:rsidP="008A25F3">
      <w:pPr>
        <w:pStyle w:val="afa"/>
        <w:jc w:val="center"/>
        <w:rPr>
          <w:b/>
        </w:rPr>
      </w:pPr>
    </w:p>
    <w:p w:rsidR="008A25F3" w:rsidRPr="0024097E" w:rsidRDefault="008A25F3" w:rsidP="008A25F3">
      <w:pPr>
        <w:pStyle w:val="afa"/>
        <w:ind w:firstLine="0"/>
        <w:jc w:val="center"/>
        <w:rPr>
          <w:sz w:val="28"/>
          <w:szCs w:val="28"/>
        </w:rPr>
      </w:pPr>
      <w:r>
        <w:rPr>
          <w:sz w:val="28"/>
          <w:szCs w:val="28"/>
        </w:rPr>
        <w:t>Настоящим______</w:t>
      </w:r>
      <w:r w:rsidRPr="0024097E">
        <w:rPr>
          <w:sz w:val="28"/>
          <w:szCs w:val="28"/>
        </w:rPr>
        <w:t>_</w:t>
      </w:r>
      <w:r>
        <w:rPr>
          <w:sz w:val="28"/>
          <w:szCs w:val="28"/>
        </w:rPr>
        <w:t>_______</w:t>
      </w:r>
      <w:r w:rsidRPr="0024097E">
        <w:rPr>
          <w:sz w:val="28"/>
          <w:szCs w:val="28"/>
        </w:rPr>
        <w:t>_______подтверждает подлинность и достоверность</w:t>
      </w:r>
    </w:p>
    <w:p w:rsidR="008A25F3" w:rsidRPr="00787E8E" w:rsidRDefault="008A25F3" w:rsidP="008A25F3">
      <w:pPr>
        <w:pStyle w:val="afa"/>
        <w:ind w:firstLine="426"/>
        <w:rPr>
          <w:sz w:val="24"/>
        </w:rPr>
      </w:pPr>
      <w:r w:rsidRPr="00787E8E">
        <w:rPr>
          <w:i/>
          <w:sz w:val="24"/>
        </w:rPr>
        <w:t xml:space="preserve">        (наименование участника закупки)</w:t>
      </w:r>
    </w:p>
    <w:p w:rsidR="008A25F3" w:rsidRPr="0024097E" w:rsidRDefault="008A25F3" w:rsidP="008A25F3">
      <w:pPr>
        <w:pStyle w:val="afa"/>
        <w:ind w:firstLine="0"/>
        <w:rPr>
          <w:sz w:val="28"/>
          <w:szCs w:val="28"/>
        </w:rPr>
      </w:pPr>
      <w:r w:rsidRPr="0024097E">
        <w:rPr>
          <w:sz w:val="28"/>
          <w:szCs w:val="28"/>
        </w:rPr>
        <w:t xml:space="preserve">представленных в состав заявки на участие в </w:t>
      </w:r>
      <w:r w:rsidR="00787E8E">
        <w:rPr>
          <w:sz w:val="28"/>
          <w:szCs w:val="28"/>
        </w:rPr>
        <w:t>Открытом конкурсе</w:t>
      </w:r>
      <w:r w:rsidRPr="0024097E">
        <w:rPr>
          <w:sz w:val="28"/>
          <w:szCs w:val="28"/>
        </w:rPr>
        <w:t xml:space="preserve"> № </w:t>
      </w:r>
      <w:r w:rsidR="00787E8E">
        <w:rPr>
          <w:color w:val="000000"/>
          <w:sz w:val="28"/>
          <w:szCs w:val="28"/>
        </w:rPr>
        <w:t>ОК</w:t>
      </w:r>
      <w:r w:rsidRPr="0024097E">
        <w:rPr>
          <w:color w:val="000000"/>
          <w:sz w:val="28"/>
          <w:szCs w:val="28"/>
        </w:rPr>
        <w:t>-НКПСЕВ-16-000</w:t>
      </w:r>
      <w:r w:rsidR="00787E8E">
        <w:rPr>
          <w:color w:val="000000"/>
          <w:sz w:val="28"/>
          <w:szCs w:val="28"/>
        </w:rPr>
        <w:t>7</w:t>
      </w:r>
      <w:r w:rsidRPr="0024097E">
        <w:rPr>
          <w:sz w:val="28"/>
          <w:szCs w:val="28"/>
        </w:rPr>
        <w:t xml:space="preserve"> следующих документов и сведений:</w:t>
      </w:r>
    </w:p>
    <w:tbl>
      <w:tblPr>
        <w:tblpPr w:leftFromText="180" w:rightFromText="180" w:vertAnchor="text" w:horzAnchor="margin" w:tblpXSpec="center" w:tblpY="183"/>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122"/>
        <w:gridCol w:w="1225"/>
        <w:gridCol w:w="1100"/>
      </w:tblGrid>
      <w:tr w:rsidR="008A25F3" w:rsidRPr="000F2B4E" w:rsidTr="008F6188">
        <w:tc>
          <w:tcPr>
            <w:tcW w:w="675" w:type="dxa"/>
          </w:tcPr>
          <w:p w:rsidR="008A25F3" w:rsidRPr="00F2563E" w:rsidRDefault="008A25F3" w:rsidP="008F6188">
            <w:pPr>
              <w:pStyle w:val="afa"/>
              <w:ind w:firstLine="0"/>
              <w:jc w:val="center"/>
            </w:pPr>
            <w:r w:rsidRPr="00F2563E">
              <w:t>№ п/п</w:t>
            </w:r>
          </w:p>
        </w:tc>
        <w:tc>
          <w:tcPr>
            <w:tcW w:w="7122" w:type="dxa"/>
            <w:vAlign w:val="center"/>
          </w:tcPr>
          <w:p w:rsidR="008A25F3" w:rsidRPr="00F2563E" w:rsidRDefault="008A25F3" w:rsidP="008F6188">
            <w:pPr>
              <w:pStyle w:val="afa"/>
              <w:ind w:right="-108" w:firstLine="0"/>
              <w:jc w:val="center"/>
            </w:pPr>
            <w:r w:rsidRPr="00F2563E">
              <w:t>Наименование</w:t>
            </w:r>
          </w:p>
        </w:tc>
        <w:tc>
          <w:tcPr>
            <w:tcW w:w="1225" w:type="dxa"/>
          </w:tcPr>
          <w:p w:rsidR="008A25F3" w:rsidRPr="00F2563E" w:rsidRDefault="008A25F3" w:rsidP="008F6188">
            <w:pPr>
              <w:pStyle w:val="afa"/>
              <w:ind w:firstLine="0"/>
              <w:jc w:val="center"/>
            </w:pPr>
            <w:r w:rsidRPr="00F2563E">
              <w:t>Количество листов</w:t>
            </w:r>
          </w:p>
        </w:tc>
        <w:tc>
          <w:tcPr>
            <w:tcW w:w="1100" w:type="dxa"/>
          </w:tcPr>
          <w:p w:rsidR="008A25F3" w:rsidRPr="00F2563E" w:rsidRDefault="008A25F3" w:rsidP="008F6188">
            <w:pPr>
              <w:pStyle w:val="afa"/>
              <w:ind w:firstLine="0"/>
              <w:jc w:val="center"/>
            </w:pPr>
            <w:r w:rsidRPr="00F2563E">
              <w:t>Номер страницы</w:t>
            </w:r>
          </w:p>
        </w:tc>
      </w:tr>
      <w:tr w:rsidR="008A25F3" w:rsidRPr="000F2B4E" w:rsidTr="008F6188">
        <w:tc>
          <w:tcPr>
            <w:tcW w:w="675" w:type="dxa"/>
            <w:vAlign w:val="center"/>
          </w:tcPr>
          <w:p w:rsidR="008A25F3" w:rsidRPr="0024097E" w:rsidRDefault="008A25F3" w:rsidP="008F6188">
            <w:pPr>
              <w:pStyle w:val="Default"/>
            </w:pPr>
            <w:r w:rsidRPr="0024097E">
              <w:t>1.</w:t>
            </w:r>
          </w:p>
        </w:tc>
        <w:tc>
          <w:tcPr>
            <w:tcW w:w="7122" w:type="dxa"/>
            <w:vAlign w:val="center"/>
          </w:tcPr>
          <w:p w:rsidR="008A25F3" w:rsidRPr="0024097E" w:rsidRDefault="008A25F3" w:rsidP="008F6188">
            <w:pPr>
              <w:pStyle w:val="Default"/>
            </w:pPr>
          </w:p>
        </w:tc>
        <w:tc>
          <w:tcPr>
            <w:tcW w:w="1225" w:type="dxa"/>
            <w:vAlign w:val="center"/>
          </w:tcPr>
          <w:p w:rsidR="008A25F3" w:rsidRPr="00F2563E" w:rsidRDefault="008A25F3" w:rsidP="008F6188">
            <w:pPr>
              <w:pStyle w:val="afa"/>
              <w:jc w:val="left"/>
            </w:pPr>
          </w:p>
        </w:tc>
        <w:tc>
          <w:tcPr>
            <w:tcW w:w="1100" w:type="dxa"/>
            <w:vAlign w:val="center"/>
          </w:tcPr>
          <w:p w:rsidR="008A25F3" w:rsidRPr="00F2563E" w:rsidRDefault="008A25F3" w:rsidP="008F6188">
            <w:pPr>
              <w:pStyle w:val="afa"/>
              <w:jc w:val="left"/>
            </w:pPr>
          </w:p>
        </w:tc>
      </w:tr>
      <w:tr w:rsidR="008A25F3" w:rsidRPr="000F2B4E" w:rsidTr="008F6188">
        <w:tc>
          <w:tcPr>
            <w:tcW w:w="675" w:type="dxa"/>
            <w:vAlign w:val="center"/>
          </w:tcPr>
          <w:p w:rsidR="008A25F3" w:rsidRPr="0024097E" w:rsidRDefault="008A25F3" w:rsidP="008F6188">
            <w:pPr>
              <w:pStyle w:val="Default"/>
            </w:pPr>
            <w:r w:rsidRPr="0024097E">
              <w:t>2.</w:t>
            </w:r>
          </w:p>
        </w:tc>
        <w:tc>
          <w:tcPr>
            <w:tcW w:w="7122" w:type="dxa"/>
            <w:vAlign w:val="center"/>
          </w:tcPr>
          <w:p w:rsidR="008A25F3" w:rsidRPr="0024097E" w:rsidRDefault="008A25F3" w:rsidP="008F6188">
            <w:pPr>
              <w:pStyle w:val="Default"/>
            </w:pPr>
          </w:p>
        </w:tc>
        <w:tc>
          <w:tcPr>
            <w:tcW w:w="1225" w:type="dxa"/>
            <w:vAlign w:val="center"/>
          </w:tcPr>
          <w:p w:rsidR="008A25F3" w:rsidRPr="00F2563E" w:rsidRDefault="008A25F3" w:rsidP="008F6188">
            <w:pPr>
              <w:pStyle w:val="afa"/>
              <w:jc w:val="left"/>
            </w:pPr>
          </w:p>
        </w:tc>
        <w:tc>
          <w:tcPr>
            <w:tcW w:w="1100" w:type="dxa"/>
            <w:vAlign w:val="center"/>
          </w:tcPr>
          <w:p w:rsidR="008A25F3" w:rsidRPr="00F2563E" w:rsidRDefault="008A25F3" w:rsidP="008F6188">
            <w:pPr>
              <w:pStyle w:val="afa"/>
              <w:jc w:val="left"/>
            </w:pPr>
          </w:p>
        </w:tc>
      </w:tr>
      <w:tr w:rsidR="008A25F3" w:rsidRPr="000F2B4E" w:rsidTr="008F6188">
        <w:tc>
          <w:tcPr>
            <w:tcW w:w="675" w:type="dxa"/>
            <w:vAlign w:val="center"/>
          </w:tcPr>
          <w:p w:rsidR="008A25F3" w:rsidRPr="0024097E" w:rsidRDefault="008A25F3" w:rsidP="008F6188">
            <w:pPr>
              <w:pStyle w:val="Default"/>
            </w:pPr>
            <w:r w:rsidRPr="0024097E">
              <w:t>3.</w:t>
            </w:r>
          </w:p>
        </w:tc>
        <w:tc>
          <w:tcPr>
            <w:tcW w:w="7122" w:type="dxa"/>
            <w:vAlign w:val="center"/>
          </w:tcPr>
          <w:p w:rsidR="008A25F3" w:rsidRPr="0024097E" w:rsidRDefault="008A25F3" w:rsidP="008F6188">
            <w:pPr>
              <w:pStyle w:val="Default"/>
            </w:pPr>
          </w:p>
        </w:tc>
        <w:tc>
          <w:tcPr>
            <w:tcW w:w="1225" w:type="dxa"/>
            <w:vAlign w:val="center"/>
          </w:tcPr>
          <w:p w:rsidR="008A25F3" w:rsidRPr="00F2563E" w:rsidRDefault="008A25F3" w:rsidP="008F6188">
            <w:pPr>
              <w:pStyle w:val="afa"/>
              <w:jc w:val="left"/>
            </w:pPr>
          </w:p>
        </w:tc>
        <w:tc>
          <w:tcPr>
            <w:tcW w:w="1100" w:type="dxa"/>
            <w:vAlign w:val="center"/>
          </w:tcPr>
          <w:p w:rsidR="008A25F3" w:rsidRPr="00F2563E" w:rsidRDefault="008A25F3" w:rsidP="008F6188">
            <w:pPr>
              <w:pStyle w:val="afa"/>
              <w:jc w:val="left"/>
            </w:pPr>
          </w:p>
        </w:tc>
      </w:tr>
      <w:tr w:rsidR="008A25F3" w:rsidRPr="000F2B4E" w:rsidTr="008F6188">
        <w:tc>
          <w:tcPr>
            <w:tcW w:w="675" w:type="dxa"/>
            <w:vAlign w:val="center"/>
          </w:tcPr>
          <w:p w:rsidR="008A25F3" w:rsidRPr="0024097E" w:rsidRDefault="008A25F3" w:rsidP="008F6188">
            <w:pPr>
              <w:pStyle w:val="Default"/>
            </w:pPr>
            <w:r w:rsidRPr="0024097E">
              <w:t>...</w:t>
            </w:r>
          </w:p>
        </w:tc>
        <w:tc>
          <w:tcPr>
            <w:tcW w:w="7122" w:type="dxa"/>
            <w:vAlign w:val="center"/>
          </w:tcPr>
          <w:p w:rsidR="008A25F3" w:rsidRPr="0024097E" w:rsidRDefault="008A25F3" w:rsidP="008F6188">
            <w:pPr>
              <w:pStyle w:val="Default"/>
            </w:pPr>
          </w:p>
        </w:tc>
        <w:tc>
          <w:tcPr>
            <w:tcW w:w="1225" w:type="dxa"/>
            <w:vAlign w:val="center"/>
          </w:tcPr>
          <w:p w:rsidR="008A25F3" w:rsidRPr="00F2563E" w:rsidRDefault="008A25F3" w:rsidP="008F6188">
            <w:pPr>
              <w:pStyle w:val="afa"/>
              <w:jc w:val="left"/>
            </w:pPr>
          </w:p>
        </w:tc>
        <w:tc>
          <w:tcPr>
            <w:tcW w:w="1100" w:type="dxa"/>
            <w:vAlign w:val="center"/>
          </w:tcPr>
          <w:p w:rsidR="008A25F3" w:rsidRPr="00F2563E" w:rsidRDefault="008A25F3" w:rsidP="008F6188">
            <w:pPr>
              <w:pStyle w:val="afa"/>
              <w:jc w:val="left"/>
            </w:pPr>
          </w:p>
        </w:tc>
      </w:tr>
      <w:tr w:rsidR="008A25F3" w:rsidRPr="000F2B4E" w:rsidTr="008F6188">
        <w:tc>
          <w:tcPr>
            <w:tcW w:w="675" w:type="dxa"/>
            <w:vAlign w:val="center"/>
          </w:tcPr>
          <w:p w:rsidR="008A25F3" w:rsidRPr="0024097E" w:rsidRDefault="008A25F3" w:rsidP="008F6188">
            <w:pPr>
              <w:pStyle w:val="Default"/>
            </w:pPr>
          </w:p>
        </w:tc>
        <w:tc>
          <w:tcPr>
            <w:tcW w:w="7122" w:type="dxa"/>
            <w:vAlign w:val="center"/>
          </w:tcPr>
          <w:p w:rsidR="008A25F3" w:rsidRPr="0024097E" w:rsidRDefault="008A25F3" w:rsidP="008F6188">
            <w:pPr>
              <w:pStyle w:val="Default"/>
            </w:pPr>
            <w:r w:rsidRPr="0024097E">
              <w:t>Электронный носитель информации</w:t>
            </w:r>
          </w:p>
        </w:tc>
        <w:tc>
          <w:tcPr>
            <w:tcW w:w="1225" w:type="dxa"/>
            <w:vAlign w:val="center"/>
          </w:tcPr>
          <w:p w:rsidR="008A25F3" w:rsidRPr="00F2563E" w:rsidRDefault="008A25F3" w:rsidP="008F6188">
            <w:pPr>
              <w:pStyle w:val="afa"/>
              <w:jc w:val="left"/>
            </w:pPr>
          </w:p>
        </w:tc>
        <w:tc>
          <w:tcPr>
            <w:tcW w:w="1100" w:type="dxa"/>
            <w:vAlign w:val="center"/>
          </w:tcPr>
          <w:p w:rsidR="008A25F3" w:rsidRPr="00F2563E" w:rsidRDefault="008A25F3" w:rsidP="008F6188">
            <w:pPr>
              <w:pStyle w:val="afa"/>
              <w:jc w:val="left"/>
            </w:pPr>
          </w:p>
        </w:tc>
      </w:tr>
    </w:tbl>
    <w:p w:rsidR="008A25F3" w:rsidRPr="000F2B4E" w:rsidRDefault="008A25F3" w:rsidP="008A25F3">
      <w:pPr>
        <w:pStyle w:val="afa"/>
      </w:pPr>
    </w:p>
    <w:p w:rsidR="008A25F3" w:rsidRPr="000F2B4E" w:rsidRDefault="008A25F3" w:rsidP="008A25F3">
      <w:pPr>
        <w:pStyle w:val="afa"/>
      </w:pPr>
    </w:p>
    <w:p w:rsidR="008A25F3" w:rsidRPr="000F2B4E" w:rsidRDefault="008A25F3" w:rsidP="008A25F3">
      <w:pPr>
        <w:pStyle w:val="afa"/>
      </w:pPr>
    </w:p>
    <w:p w:rsidR="008A25F3" w:rsidRPr="000F2B4E" w:rsidRDefault="008A25F3" w:rsidP="008A25F3"/>
    <w:p w:rsidR="008A25F3" w:rsidRPr="00243019" w:rsidRDefault="008A25F3" w:rsidP="008A25F3">
      <w:pPr>
        <w:pStyle w:val="3"/>
        <w:tabs>
          <w:tab w:val="clear" w:pos="720"/>
        </w:tabs>
        <w:spacing w:before="0" w:after="0"/>
        <w:ind w:left="0" w:firstLine="851"/>
        <w:jc w:val="both"/>
        <w:rPr>
          <w:rFonts w:ascii="Times New Roman" w:hAnsi="Times New Roman"/>
          <w:b w:val="0"/>
          <w:sz w:val="28"/>
          <w:szCs w:val="28"/>
        </w:rPr>
      </w:pPr>
      <w:r w:rsidRPr="00243019">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8A25F3" w:rsidRPr="00243019" w:rsidRDefault="008A25F3" w:rsidP="008A25F3">
      <w:pPr>
        <w:tabs>
          <w:tab w:val="left" w:pos="8640"/>
        </w:tabs>
        <w:jc w:val="center"/>
        <w:rPr>
          <w:i/>
        </w:rPr>
      </w:pPr>
      <w:r w:rsidRPr="00243019">
        <w:rPr>
          <w:i/>
        </w:rPr>
        <w:t>(наименование претендента)</w:t>
      </w:r>
    </w:p>
    <w:p w:rsidR="008A25F3" w:rsidRPr="00243019" w:rsidRDefault="008A25F3" w:rsidP="008A25F3">
      <w:pPr>
        <w:pStyle w:val="32"/>
        <w:suppressAutoHyphens/>
        <w:spacing w:after="0"/>
        <w:rPr>
          <w:sz w:val="28"/>
          <w:szCs w:val="28"/>
        </w:rPr>
      </w:pPr>
      <w:r w:rsidRPr="00243019">
        <w:rPr>
          <w:sz w:val="28"/>
          <w:szCs w:val="28"/>
        </w:rPr>
        <w:t>____________________________________________________________________</w:t>
      </w:r>
    </w:p>
    <w:p w:rsidR="008A25F3" w:rsidRPr="00243019" w:rsidRDefault="008A25F3" w:rsidP="008A25F3">
      <w:pPr>
        <w:rPr>
          <w:i/>
        </w:rPr>
      </w:pPr>
      <w:r w:rsidRPr="00243019">
        <w:rPr>
          <w:i/>
        </w:rPr>
        <w:t xml:space="preserve">       Печать</w:t>
      </w:r>
      <w:r w:rsidRPr="00243019">
        <w:rPr>
          <w:i/>
        </w:rPr>
        <w:tab/>
      </w:r>
      <w:r w:rsidRPr="00243019">
        <w:rPr>
          <w:i/>
        </w:rPr>
        <w:tab/>
      </w:r>
      <w:r>
        <w:rPr>
          <w:i/>
        </w:rPr>
        <w:t xml:space="preserve">                                                                </w:t>
      </w:r>
      <w:r w:rsidRPr="00243019">
        <w:rPr>
          <w:i/>
        </w:rPr>
        <w:tab/>
        <w:t>(должность, подпись, ФИО)</w:t>
      </w:r>
    </w:p>
    <w:p w:rsidR="008A25F3" w:rsidRPr="00787E8E" w:rsidRDefault="008A25F3" w:rsidP="008A25F3">
      <w:pPr>
        <w:pStyle w:val="32"/>
        <w:suppressAutoHyphens/>
        <w:spacing w:after="0"/>
        <w:rPr>
          <w:rFonts w:ascii="Times New Roman" w:hAnsi="Times New Roman" w:cs="Times New Roman"/>
          <w:sz w:val="28"/>
          <w:szCs w:val="28"/>
        </w:rPr>
      </w:pPr>
      <w:r w:rsidRPr="00787E8E">
        <w:rPr>
          <w:rFonts w:ascii="Times New Roman" w:hAnsi="Times New Roman" w:cs="Times New Roman"/>
          <w:sz w:val="28"/>
          <w:szCs w:val="28"/>
        </w:rPr>
        <w:t>"____" _________ 201__ г.</w:t>
      </w:r>
    </w:p>
    <w:p w:rsidR="00602727" w:rsidRPr="003D485E" w:rsidRDefault="00602727" w:rsidP="00602727">
      <w:pPr>
        <w:jc w:val="center"/>
        <w:rPr>
          <w:b/>
          <w:szCs w:val="28"/>
        </w:rPr>
      </w:pPr>
    </w:p>
    <w:p w:rsidR="00602727" w:rsidRPr="003D485E" w:rsidRDefault="00602727" w:rsidP="00602727"/>
    <w:p w:rsidR="00602727" w:rsidRPr="003D485E" w:rsidRDefault="00602727" w:rsidP="00602727"/>
    <w:p w:rsidR="00602727" w:rsidRPr="003D485E" w:rsidRDefault="00602727" w:rsidP="00602727"/>
    <w:p w:rsidR="00602727" w:rsidRPr="003D485E" w:rsidRDefault="00602727" w:rsidP="00602727">
      <w:pPr>
        <w:suppressAutoHyphens w:val="0"/>
        <w:rPr>
          <w:rFonts w:cs="Arial"/>
          <w:b/>
          <w:bCs/>
          <w:i/>
          <w:iCs/>
          <w:sz w:val="28"/>
          <w:szCs w:val="28"/>
        </w:rPr>
      </w:pPr>
      <w:r w:rsidRPr="003D485E">
        <w:br w:type="page"/>
      </w:r>
    </w:p>
    <w:p w:rsidR="00602727" w:rsidRPr="00692DAF" w:rsidRDefault="00602727" w:rsidP="00602727">
      <w:pPr>
        <w:pStyle w:val="afa"/>
        <w:ind w:firstLine="0"/>
        <w:jc w:val="right"/>
        <w:rPr>
          <w:sz w:val="24"/>
        </w:rPr>
      </w:pPr>
      <w:r w:rsidRPr="00692DAF">
        <w:rPr>
          <w:sz w:val="24"/>
        </w:rPr>
        <w:lastRenderedPageBreak/>
        <w:t>Приложение № 5</w:t>
      </w:r>
    </w:p>
    <w:p w:rsidR="00602727" w:rsidRPr="00692DAF" w:rsidRDefault="00602727" w:rsidP="00602727">
      <w:pPr>
        <w:pStyle w:val="afa"/>
        <w:ind w:firstLine="0"/>
        <w:jc w:val="right"/>
        <w:rPr>
          <w:sz w:val="24"/>
        </w:rPr>
      </w:pPr>
      <w:r w:rsidRPr="00692DAF">
        <w:rPr>
          <w:sz w:val="24"/>
        </w:rPr>
        <w:t>к документации о закупке</w:t>
      </w:r>
    </w:p>
    <w:p w:rsidR="00602727" w:rsidRDefault="00602727" w:rsidP="00602727">
      <w:pPr>
        <w:pStyle w:val="afa"/>
        <w:ind w:firstLine="0"/>
        <w:jc w:val="left"/>
        <w:rPr>
          <w:sz w:val="28"/>
          <w:szCs w:val="28"/>
        </w:rPr>
      </w:pPr>
    </w:p>
    <w:p w:rsidR="00602727" w:rsidRDefault="00602727" w:rsidP="00602727">
      <w:pPr>
        <w:pStyle w:val="afa"/>
        <w:ind w:firstLine="0"/>
        <w:jc w:val="center"/>
        <w:rPr>
          <w:b/>
          <w:sz w:val="60"/>
          <w:szCs w:val="60"/>
          <w:highlight w:val="cyan"/>
        </w:rPr>
      </w:pPr>
    </w:p>
    <w:p w:rsidR="00602727" w:rsidRPr="00E10899" w:rsidRDefault="00602727" w:rsidP="00602727">
      <w:pPr>
        <w:pStyle w:val="afa"/>
        <w:ind w:firstLine="0"/>
        <w:jc w:val="center"/>
        <w:rPr>
          <w:b/>
          <w:sz w:val="60"/>
          <w:szCs w:val="60"/>
        </w:rPr>
      </w:pPr>
      <w:r w:rsidRPr="00941097">
        <w:rPr>
          <w:b/>
          <w:sz w:val="60"/>
          <w:szCs w:val="60"/>
        </w:rPr>
        <w:t>ПРОЕКТ ДОГОВОРА</w:t>
      </w:r>
      <w:bookmarkStart w:id="2" w:name="_GoBack"/>
      <w:bookmarkEnd w:id="2"/>
    </w:p>
    <w:p w:rsidR="000911AD" w:rsidRDefault="000911AD" w:rsidP="000911AD">
      <w:pPr>
        <w:contextualSpacing/>
        <w:jc w:val="center"/>
        <w:rPr>
          <w:b/>
          <w:sz w:val="28"/>
          <w:szCs w:val="28"/>
        </w:rPr>
      </w:pPr>
    </w:p>
    <w:p w:rsidR="00057339" w:rsidRPr="00057339" w:rsidRDefault="00057339" w:rsidP="00B05518">
      <w:pPr>
        <w:suppressAutoHyphens w:val="0"/>
        <w:contextualSpacing/>
        <w:jc w:val="center"/>
        <w:rPr>
          <w:rFonts w:eastAsia="Calibri"/>
          <w:b/>
          <w:sz w:val="28"/>
          <w:szCs w:val="28"/>
          <w:lang w:eastAsia="en-US"/>
        </w:rPr>
      </w:pPr>
      <w:r w:rsidRPr="00057339">
        <w:rPr>
          <w:rFonts w:eastAsia="Calibri"/>
          <w:b/>
          <w:sz w:val="28"/>
          <w:szCs w:val="28"/>
          <w:lang w:eastAsia="en-US"/>
        </w:rPr>
        <w:t>ДОГОВОР № НКП 28-16/____</w:t>
      </w:r>
    </w:p>
    <w:p w:rsidR="00057339" w:rsidRPr="00057339" w:rsidRDefault="00057339" w:rsidP="00B05518">
      <w:pPr>
        <w:suppressAutoHyphens w:val="0"/>
        <w:contextualSpacing/>
        <w:jc w:val="center"/>
        <w:rPr>
          <w:rFonts w:eastAsia="Calibri"/>
          <w:b/>
          <w:sz w:val="28"/>
          <w:szCs w:val="28"/>
          <w:lang w:eastAsia="en-US"/>
        </w:rPr>
      </w:pPr>
      <w:r w:rsidRPr="00057339">
        <w:rPr>
          <w:rFonts w:eastAsia="Calibri"/>
          <w:b/>
          <w:sz w:val="28"/>
          <w:szCs w:val="28"/>
          <w:lang w:eastAsia="en-US"/>
        </w:rPr>
        <w:t xml:space="preserve">аренды (субаренды) нежилых помещений </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tabs>
          <w:tab w:val="right" w:pos="10205"/>
        </w:tabs>
        <w:suppressAutoHyphens w:val="0"/>
        <w:contextualSpacing/>
        <w:rPr>
          <w:rFonts w:eastAsia="Calibri"/>
          <w:sz w:val="28"/>
          <w:szCs w:val="28"/>
          <w:lang w:eastAsia="en-US"/>
        </w:rPr>
      </w:pPr>
      <w:r w:rsidRPr="00057339">
        <w:rPr>
          <w:rFonts w:eastAsia="Calibri"/>
          <w:sz w:val="28"/>
          <w:szCs w:val="28"/>
          <w:lang w:eastAsia="en-US"/>
        </w:rPr>
        <w:t>город Ярославль</w:t>
      </w:r>
      <w:r w:rsidRPr="00057339">
        <w:rPr>
          <w:rFonts w:eastAsia="Calibri"/>
          <w:sz w:val="28"/>
          <w:szCs w:val="28"/>
          <w:lang w:eastAsia="en-US"/>
        </w:rPr>
        <w:tab/>
        <w:t>«___» __________2016 г.</w:t>
      </w:r>
    </w:p>
    <w:p w:rsidR="00057339" w:rsidRPr="00057339" w:rsidRDefault="00057339" w:rsidP="00B05518">
      <w:pPr>
        <w:suppressAutoHyphens w:val="0"/>
        <w:ind w:firstLine="709"/>
        <w:contextualSpacing/>
        <w:rPr>
          <w:rFonts w:eastAsia="Calibri"/>
          <w:sz w:val="28"/>
          <w:szCs w:val="28"/>
          <w:lang w:eastAsia="en-US"/>
        </w:rPr>
      </w:pPr>
    </w:p>
    <w:p w:rsidR="00057339" w:rsidRPr="00057339" w:rsidRDefault="00057339" w:rsidP="00B05518">
      <w:pPr>
        <w:suppressAutoHyphens w:val="0"/>
        <w:ind w:firstLine="709"/>
        <w:contextualSpacing/>
        <w:jc w:val="both"/>
        <w:rPr>
          <w:rFonts w:eastAsia="Calibri"/>
          <w:sz w:val="28"/>
          <w:szCs w:val="28"/>
          <w:lang w:eastAsia="en-US"/>
        </w:rPr>
      </w:pPr>
      <w:proofErr w:type="gramStart"/>
      <w:r w:rsidRPr="00057339">
        <w:rPr>
          <w:rFonts w:eastAsia="Calibri"/>
          <w:b/>
          <w:sz w:val="28"/>
          <w:szCs w:val="28"/>
          <w:lang w:eastAsia="en-US"/>
        </w:rPr>
        <w:t>____________________</w:t>
      </w:r>
      <w:r w:rsidRPr="00057339">
        <w:rPr>
          <w:rFonts w:eastAsia="Calibri"/>
          <w:sz w:val="28"/>
          <w:szCs w:val="28"/>
          <w:lang w:eastAsia="en-US"/>
        </w:rPr>
        <w:t>, именуемое в дальнейшем «Арендодатель», в лице ___________ действующего на основании ______________________________________, с одной стороны, и</w:t>
      </w:r>
      <w:proofErr w:type="gramEnd"/>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 именуемые в дальнейшем «Стороны», заключили настоящий договор о нижеследующем:</w:t>
      </w: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Предмет Договора</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Арендодатель обязуется передать Арендатору за плату во временное владение и пользование (аренду / субаренду) нежилые помещения, расположенные в здании по адресу: </w:t>
      </w:r>
      <w:proofErr w:type="gramStart"/>
      <w:r w:rsidRPr="00057339">
        <w:rPr>
          <w:rFonts w:eastAsia="Calibri"/>
          <w:sz w:val="28"/>
          <w:szCs w:val="28"/>
          <w:lang w:eastAsia="en-US"/>
        </w:rPr>
        <w:t>г</w:t>
      </w:r>
      <w:proofErr w:type="gramEnd"/>
      <w:r w:rsidRPr="00057339">
        <w:rPr>
          <w:rFonts w:eastAsia="Calibri"/>
          <w:sz w:val="28"/>
          <w:szCs w:val="28"/>
          <w:lang w:eastAsia="en-US"/>
        </w:rPr>
        <w:t>. Ярославль, __________________ (далее – здание), указанные в п. 1.2 Договора (далее – Помещения), а Арендатор обязуется принять Помещения, уплачивать Арендодателю арендную плату и вернуть Помещения Арендодателю по истечении установленного Договором срока аренды.</w:t>
      </w:r>
      <w:bookmarkStart w:id="3" w:name="Par15"/>
      <w:bookmarkEnd w:id="3"/>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Объекты аренды:</w:t>
      </w:r>
    </w:p>
    <w:p w:rsidR="00057339" w:rsidRPr="00057339" w:rsidRDefault="00057339" w:rsidP="00B05518">
      <w:pPr>
        <w:numPr>
          <w:ilvl w:val="0"/>
          <w:numId w:val="50"/>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помещение, назначение: нежилое, общая площадь ___________________, адрес (местонахождение) объекта: </w:t>
      </w:r>
      <w:proofErr w:type="gramStart"/>
      <w:r w:rsidRPr="00057339">
        <w:rPr>
          <w:rFonts w:eastAsia="Calibri"/>
          <w:sz w:val="28"/>
          <w:szCs w:val="28"/>
          <w:lang w:eastAsia="en-US"/>
        </w:rPr>
        <w:t>Ярославская область, г. Ярославль, _________________; кадастровый (условный) номер ________________; свидетельство о государственной регистрации права: __________________________;</w:t>
      </w:r>
      <w:proofErr w:type="gramEnd"/>
    </w:p>
    <w:p w:rsidR="00057339" w:rsidRPr="00057339" w:rsidRDefault="00057339" w:rsidP="00B05518">
      <w:pPr>
        <w:numPr>
          <w:ilvl w:val="0"/>
          <w:numId w:val="50"/>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помещение, назначение: нежилое, общая площадь ___________________, адрес (местонахождение) объекта: </w:t>
      </w:r>
      <w:proofErr w:type="gramStart"/>
      <w:r w:rsidRPr="00057339">
        <w:rPr>
          <w:rFonts w:eastAsia="Calibri"/>
          <w:sz w:val="28"/>
          <w:szCs w:val="28"/>
          <w:lang w:eastAsia="en-US"/>
        </w:rPr>
        <w:t>Ярославская область, г. Ярославль, _________________; кадастровый (условный) номер ________________; свидетельство о государственной регистрации права: __________________________;</w:t>
      </w:r>
      <w:proofErr w:type="gramEnd"/>
    </w:p>
    <w:p w:rsidR="00057339" w:rsidRPr="00057339" w:rsidRDefault="00057339" w:rsidP="00B05518">
      <w:pPr>
        <w:numPr>
          <w:ilvl w:val="0"/>
          <w:numId w:val="50"/>
        </w:numPr>
        <w:suppressAutoHyphens w:val="0"/>
        <w:ind w:left="0" w:firstLine="709"/>
        <w:contextualSpacing/>
        <w:jc w:val="both"/>
        <w:rPr>
          <w:rFonts w:eastAsia="Calibri"/>
          <w:sz w:val="28"/>
          <w:szCs w:val="28"/>
          <w:lang w:eastAsia="en-US"/>
        </w:rPr>
      </w:pPr>
      <w:r w:rsidRPr="00057339">
        <w:rPr>
          <w:rFonts w:eastAsia="Calibri"/>
          <w:sz w:val="28"/>
          <w:szCs w:val="28"/>
          <w:lang w:eastAsia="en-US"/>
        </w:rPr>
        <w:lastRenderedPageBreak/>
        <w:t xml:space="preserve">помещение, назначение: нежилое, общая площадь ___________________, адрес (местонахождение) объекта: </w:t>
      </w:r>
      <w:proofErr w:type="gramStart"/>
      <w:r w:rsidRPr="00057339">
        <w:rPr>
          <w:rFonts w:eastAsia="Calibri"/>
          <w:sz w:val="28"/>
          <w:szCs w:val="28"/>
          <w:lang w:eastAsia="en-US"/>
        </w:rPr>
        <w:t>Ярославская область, г. Ярославль, _________________; кадастровый (условный) номер ________________; свидетельство о государственной регистрации права: __________________________;</w:t>
      </w:r>
      <w:proofErr w:type="gramEnd"/>
    </w:p>
    <w:p w:rsidR="00057339" w:rsidRPr="00057339" w:rsidRDefault="00057339" w:rsidP="00B05518">
      <w:pPr>
        <w:numPr>
          <w:ilvl w:val="0"/>
          <w:numId w:val="50"/>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помещение, назначение: нежилое, общая площадь ___________________, адрес (местонахождение) объекта: Ярославская область, </w:t>
      </w:r>
      <w:proofErr w:type="gramStart"/>
      <w:r w:rsidRPr="00057339">
        <w:rPr>
          <w:rFonts w:eastAsia="Calibri"/>
          <w:sz w:val="28"/>
          <w:szCs w:val="28"/>
          <w:lang w:eastAsia="en-US"/>
        </w:rPr>
        <w:t>г</w:t>
      </w:r>
      <w:proofErr w:type="gramEnd"/>
      <w:r w:rsidRPr="00057339">
        <w:rPr>
          <w:rFonts w:eastAsia="Calibri"/>
          <w:sz w:val="28"/>
          <w:szCs w:val="28"/>
          <w:lang w:eastAsia="en-US"/>
        </w:rPr>
        <w:t>. Ярославль, _________________; кадастровый (условный) номер ________________; свидетельство о государственной регистрации права: __________________________/</w:t>
      </w:r>
    </w:p>
    <w:p w:rsidR="00057339" w:rsidRPr="00057339" w:rsidRDefault="00057339" w:rsidP="00B05518">
      <w:pPr>
        <w:suppressAutoHyphens w:val="0"/>
        <w:ind w:firstLine="709"/>
        <w:jc w:val="both"/>
        <w:rPr>
          <w:rFonts w:eastAsia="Calibri"/>
          <w:sz w:val="28"/>
          <w:szCs w:val="28"/>
          <w:lang w:eastAsia="en-US"/>
        </w:rPr>
      </w:pPr>
      <w:r w:rsidRPr="00057339">
        <w:rPr>
          <w:rFonts w:eastAsia="Calibri"/>
          <w:sz w:val="28"/>
          <w:szCs w:val="28"/>
          <w:lang w:eastAsia="en-US"/>
        </w:rPr>
        <w:t>Общая площадь арендуемых Помещений составляет</w:t>
      </w:r>
      <w:proofErr w:type="gramStart"/>
      <w:r w:rsidRPr="00057339">
        <w:rPr>
          <w:rFonts w:eastAsia="Calibri"/>
          <w:sz w:val="28"/>
          <w:szCs w:val="28"/>
          <w:lang w:eastAsia="en-US"/>
        </w:rPr>
        <w:t xml:space="preserve"> _________ (_____________________________________) </w:t>
      </w:r>
      <w:proofErr w:type="gramEnd"/>
      <w:r w:rsidRPr="00057339">
        <w:rPr>
          <w:rFonts w:eastAsia="Calibri"/>
          <w:sz w:val="28"/>
          <w:szCs w:val="28"/>
          <w:lang w:eastAsia="en-US"/>
        </w:rPr>
        <w:t>кв.м.</w:t>
      </w:r>
    </w:p>
    <w:p w:rsidR="00057339" w:rsidRPr="00057339" w:rsidRDefault="00057339" w:rsidP="00B05518">
      <w:pPr>
        <w:suppressAutoHyphens w:val="0"/>
        <w:ind w:firstLine="709"/>
        <w:jc w:val="both"/>
        <w:rPr>
          <w:rFonts w:eastAsia="Calibri"/>
          <w:sz w:val="28"/>
          <w:szCs w:val="28"/>
          <w:lang w:eastAsia="en-US"/>
        </w:rPr>
      </w:pPr>
      <w:r w:rsidRPr="00057339">
        <w:rPr>
          <w:rFonts w:eastAsia="Calibri"/>
          <w:sz w:val="28"/>
          <w:szCs w:val="28"/>
          <w:lang w:eastAsia="en-US"/>
        </w:rPr>
        <w:t xml:space="preserve">1.3. </w:t>
      </w:r>
      <w:r w:rsidRPr="00057339">
        <w:rPr>
          <w:rFonts w:eastAsiaTheme="minorHAnsi"/>
          <w:color w:val="000000" w:themeColor="text1"/>
          <w:sz w:val="28"/>
          <w:szCs w:val="28"/>
          <w:lang w:eastAsia="en-US"/>
        </w:rPr>
        <w:t>Одновременно с передачей прав владения и пользования Помещениями Арендатору передаются права на часть земельного участка,</w:t>
      </w:r>
      <w:r w:rsidRPr="00057339">
        <w:rPr>
          <w:rFonts w:eastAsia="Calibri"/>
          <w:color w:val="000000" w:themeColor="text1"/>
          <w:sz w:val="28"/>
          <w:szCs w:val="28"/>
          <w:lang w:eastAsia="en-US"/>
        </w:rPr>
        <w:t xml:space="preserve"> общей площадью </w:t>
      </w:r>
      <w:r w:rsidRPr="00057339">
        <w:rPr>
          <w:rFonts w:eastAsia="Calibri"/>
          <w:sz w:val="28"/>
          <w:szCs w:val="28"/>
          <w:lang w:eastAsia="en-US"/>
        </w:rPr>
        <w:t>_________ (_____________________________________) кв</w:t>
      </w:r>
      <w:proofErr w:type="gramStart"/>
      <w:r w:rsidRPr="00057339">
        <w:rPr>
          <w:rFonts w:eastAsia="Calibri"/>
          <w:sz w:val="28"/>
          <w:szCs w:val="28"/>
          <w:lang w:eastAsia="en-US"/>
        </w:rPr>
        <w:t>.м</w:t>
      </w:r>
      <w:proofErr w:type="gramEnd"/>
      <w:r w:rsidRPr="00057339">
        <w:rPr>
          <w:rFonts w:eastAsia="Calibri"/>
          <w:color w:val="000000" w:themeColor="text1"/>
          <w:sz w:val="28"/>
          <w:szCs w:val="28"/>
          <w:lang w:eastAsia="en-US"/>
        </w:rPr>
        <w:t>, расположенного по адресу: г. Ярославль, _________________ (далее – земельный участок)</w:t>
      </w:r>
      <w:r w:rsidRPr="00057339">
        <w:rPr>
          <w:rFonts w:eastAsiaTheme="minorHAnsi"/>
          <w:color w:val="000000" w:themeColor="text1"/>
          <w:sz w:val="28"/>
          <w:szCs w:val="28"/>
          <w:lang w:eastAsia="en-US"/>
        </w:rPr>
        <w:t>, необходимую для использования Помещений.</w:t>
      </w:r>
    </w:p>
    <w:p w:rsidR="00057339" w:rsidRPr="00057339" w:rsidRDefault="00057339" w:rsidP="00B05518">
      <w:pPr>
        <w:suppressAutoHyphens w:val="0"/>
        <w:ind w:firstLine="709"/>
        <w:jc w:val="both"/>
        <w:rPr>
          <w:rFonts w:eastAsiaTheme="minorEastAsia"/>
          <w:color w:val="000000" w:themeColor="text1"/>
          <w:sz w:val="28"/>
          <w:szCs w:val="28"/>
          <w:lang w:eastAsia="ru-RU"/>
        </w:rPr>
      </w:pPr>
      <w:r w:rsidRPr="00057339">
        <w:rPr>
          <w:rFonts w:eastAsiaTheme="minorEastAsia"/>
          <w:color w:val="000000" w:themeColor="text1"/>
          <w:sz w:val="28"/>
          <w:szCs w:val="28"/>
          <w:lang w:eastAsia="ru-RU"/>
        </w:rPr>
        <w:t>1.4. Арендодатель гарантирует, что на момент заключения Договора земельный участок и Помещения в споре или под арестом не состоят, не являются предметом залога и не обременены иными правами третьих лиц. Арендодатель гарантирует, что земельный участок и Помещения находятся в его собственности.</w:t>
      </w:r>
      <w:r w:rsidRPr="00057339">
        <w:rPr>
          <w:rFonts w:eastAsiaTheme="minorEastAsia" w:cstheme="minorBidi"/>
          <w:sz w:val="28"/>
          <w:szCs w:val="28"/>
          <w:lang w:eastAsia="ru-RU"/>
        </w:rPr>
        <w:t xml:space="preserve"> В случае</w:t>
      </w:r>
      <w:proofErr w:type="gramStart"/>
      <w:r w:rsidRPr="00057339">
        <w:rPr>
          <w:rFonts w:eastAsiaTheme="minorEastAsia" w:cstheme="minorBidi"/>
          <w:sz w:val="28"/>
          <w:szCs w:val="28"/>
          <w:lang w:eastAsia="ru-RU"/>
        </w:rPr>
        <w:t>,</w:t>
      </w:r>
      <w:proofErr w:type="gramEnd"/>
      <w:r w:rsidRPr="00057339">
        <w:rPr>
          <w:rFonts w:eastAsiaTheme="minorEastAsia" w:cstheme="minorBidi"/>
          <w:sz w:val="28"/>
          <w:szCs w:val="28"/>
          <w:lang w:eastAsia="ru-RU"/>
        </w:rPr>
        <w:t xml:space="preserve"> если Арендодатель не является собственником Помещений, он гарантирует Арендатору, что владеет земельным участком и Помещениями на основании договора аренды, зарегистрированного в установленном порядке на срок, позволяющий в его пределах заключить договор субаренды на условиях, установленных настоящим Договором, а также, что Арендодателем получено надлежащим образом оформленное письменное согласие собственника Помещений на заключения договора субаренды на условиях, установленных настоящим Договором.  </w:t>
      </w:r>
    </w:p>
    <w:p w:rsidR="00057339" w:rsidRPr="00057339" w:rsidRDefault="00057339" w:rsidP="00B05518">
      <w:pPr>
        <w:suppressAutoHyphens w:val="0"/>
        <w:ind w:firstLine="709"/>
        <w:jc w:val="both"/>
        <w:rPr>
          <w:rFonts w:eastAsiaTheme="minorEastAsia"/>
          <w:color w:val="000000" w:themeColor="text1"/>
          <w:sz w:val="28"/>
          <w:szCs w:val="28"/>
          <w:lang w:eastAsia="ru-RU"/>
        </w:rPr>
      </w:pPr>
      <w:r w:rsidRPr="00057339">
        <w:rPr>
          <w:rFonts w:eastAsiaTheme="minorEastAsia"/>
          <w:color w:val="000000" w:themeColor="text1"/>
          <w:sz w:val="28"/>
          <w:szCs w:val="28"/>
          <w:lang w:eastAsia="ru-RU"/>
        </w:rPr>
        <w:t xml:space="preserve">1.5. </w:t>
      </w:r>
      <w:r w:rsidRPr="00057339">
        <w:rPr>
          <w:rFonts w:eastAsiaTheme="minorEastAsia" w:cstheme="minorBidi"/>
          <w:sz w:val="28"/>
          <w:szCs w:val="28"/>
          <w:lang w:eastAsia="ru-RU"/>
        </w:rPr>
        <w:t>Помещения передается Арендатору для размещения офиса и осуществления хозяйственной деятельности, предусмотренной уставом Арендатора. Арендатор не вправе без письменного согласия Арендодателя изменять цель использования Помещений.</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Срок Договора</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Помещения, указанные в п. 1.2 настоящего Договора, предоставляются в аренду сроком на 5 (Пять) лет. Срок аренды подлежит исчислению с момента подписания Сторонами Акта приема–передачи нежилых помещений (Приложение №2 к настоящему Договору).</w:t>
      </w:r>
    </w:p>
    <w:p w:rsidR="00057339" w:rsidRPr="00057339" w:rsidRDefault="00057339" w:rsidP="00B05518">
      <w:pPr>
        <w:numPr>
          <w:ilvl w:val="1"/>
          <w:numId w:val="49"/>
        </w:numPr>
        <w:shd w:val="clear" w:color="auto" w:fill="FFFFFF"/>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Истечение срока аренды прекращает срок действия настоящего Договора. Окончание срока действия настоящего Договора не освобождает его </w:t>
      </w:r>
      <w:r w:rsidRPr="00057339">
        <w:rPr>
          <w:rFonts w:eastAsia="Calibri"/>
          <w:sz w:val="28"/>
          <w:szCs w:val="28"/>
          <w:lang w:eastAsia="en-US"/>
        </w:rPr>
        <w:lastRenderedPageBreak/>
        <w:t>Стороны от исполнения принятых на себя обязательств, а также от ответственности за их нарушение.</w:t>
      </w:r>
    </w:p>
    <w:p w:rsidR="00057339" w:rsidRPr="00057339" w:rsidRDefault="00057339" w:rsidP="00B05518">
      <w:pPr>
        <w:shd w:val="clear" w:color="auto" w:fill="FFFFFF"/>
        <w:suppressAutoHyphens w:val="0"/>
        <w:ind w:firstLine="709"/>
        <w:jc w:val="both"/>
        <w:rPr>
          <w:rFonts w:eastAsia="Calibri"/>
          <w:sz w:val="28"/>
          <w:szCs w:val="28"/>
          <w:lang w:eastAsia="en-US"/>
        </w:rPr>
      </w:pPr>
      <w:r w:rsidRPr="00057339">
        <w:rPr>
          <w:rFonts w:eastAsia="Calibri"/>
          <w:sz w:val="28"/>
          <w:szCs w:val="28"/>
          <w:lang w:eastAsia="en-US"/>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Ярославской области. Действия и расходы по осуществлению государственной регистрации Договора возлагаются на Арендодателя. </w:t>
      </w:r>
    </w:p>
    <w:p w:rsidR="00057339" w:rsidRPr="00057339" w:rsidRDefault="00057339" w:rsidP="00B05518">
      <w:pPr>
        <w:pBdr>
          <w:top w:val="none" w:sz="0" w:space="0" w:color="000000"/>
          <w:left w:val="none" w:sz="0" w:space="0" w:color="000000"/>
          <w:bottom w:val="none" w:sz="0" w:space="0" w:color="000000"/>
          <w:right w:val="none" w:sz="0" w:space="0" w:color="000000"/>
        </w:pBdr>
        <w:suppressAutoHyphens w:val="0"/>
        <w:ind w:firstLine="709"/>
        <w:jc w:val="both"/>
        <w:rPr>
          <w:noProof/>
          <w:kern w:val="20"/>
          <w:sz w:val="28"/>
          <w:szCs w:val="28"/>
          <w:lang w:eastAsia="ru-RU"/>
        </w:rPr>
      </w:pPr>
      <w:r w:rsidRPr="00057339">
        <w:rPr>
          <w:noProof/>
          <w:kern w:val="20"/>
          <w:sz w:val="28"/>
          <w:szCs w:val="28"/>
          <w:lang w:eastAsia="ru-RU"/>
        </w:rPr>
        <w:t>В течение 5 (Пяти) календарных дней после подписания настоящего Договора Арендатор предоставляет Арендодателю комплект документов, требуемых от Арендатора для совершения органом, осуществляющим государственную регистрацию прав на Помещения и сделок с ним, регистрационных действий в отношении настоящего Договора и передаваемых в аренду Помещений.</w:t>
      </w:r>
    </w:p>
    <w:p w:rsidR="00057339" w:rsidRPr="00057339" w:rsidRDefault="00057339" w:rsidP="00B05518">
      <w:pPr>
        <w:shd w:val="clear" w:color="auto" w:fill="FFFFFF"/>
        <w:suppressAutoHyphens w:val="0"/>
        <w:ind w:firstLine="709"/>
        <w:jc w:val="both"/>
        <w:rPr>
          <w:rFonts w:eastAsia="Calibri"/>
          <w:sz w:val="28"/>
          <w:szCs w:val="28"/>
          <w:lang w:eastAsia="en-US"/>
        </w:rPr>
      </w:pPr>
      <w:r w:rsidRPr="00057339">
        <w:rPr>
          <w:rFonts w:eastAsia="Calibri"/>
          <w:sz w:val="28"/>
          <w:szCs w:val="28"/>
          <w:lang w:eastAsia="en-US"/>
        </w:rPr>
        <w:t>Арендодатель обязан произвести регистрацию настоящего Договора в течение 30 (Тридцати) дней с момента его подписания, при условии предоставления Арендатором комплекта документов в соответствии с настоящим пунктом.</w:t>
      </w:r>
    </w:p>
    <w:p w:rsidR="00057339" w:rsidRPr="00057339" w:rsidRDefault="00057339" w:rsidP="00B05518">
      <w:pPr>
        <w:numPr>
          <w:ilvl w:val="1"/>
          <w:numId w:val="49"/>
        </w:numPr>
        <w:shd w:val="clear" w:color="auto" w:fill="FFFFFF"/>
        <w:tabs>
          <w:tab w:val="left" w:pos="0"/>
        </w:tabs>
        <w:suppressAutoHyphens w:val="0"/>
        <w:ind w:left="0" w:firstLine="709"/>
        <w:contextualSpacing/>
        <w:jc w:val="both"/>
        <w:rPr>
          <w:rFonts w:eastAsia="Calibri"/>
          <w:b/>
          <w:i/>
          <w:sz w:val="28"/>
          <w:szCs w:val="28"/>
          <w:lang w:eastAsia="en-US"/>
        </w:rPr>
      </w:pPr>
      <w:r w:rsidRPr="00057339">
        <w:rPr>
          <w:rFonts w:eastAsia="Calibri"/>
          <w:sz w:val="28"/>
          <w:szCs w:val="28"/>
          <w:lang w:eastAsia="en-US"/>
        </w:rPr>
        <w:t>Действие настоящего Договора распространяется на отношения Сторон, возникшие до его государственной регистрации с момента подписания Сторонами Акта приема-передачи нежилых помещений.</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По истечении срока аренды Арендатор, надлежащим образом исполнявший свои обязанности, имеет право на перезаключение договора аренды на новый срок. Указанное право Арендатора реализуется при условии направления Арендодателю соответствующего уведомления не позднее, чем за 10 (десять) дней до истечения срока аренды, установленного настоящим Договором.</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При перезаключении договора аренды на новый срок его условия могут быть изменены по соглашению Сторон настоящего Договора.</w:t>
      </w:r>
    </w:p>
    <w:p w:rsidR="00057339" w:rsidRPr="00057339" w:rsidRDefault="00057339" w:rsidP="00B05518">
      <w:pPr>
        <w:suppressAutoHyphens w:val="0"/>
        <w:contextualSpacing/>
        <w:jc w:val="both"/>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Права и обязанности Сторон</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обязуется:</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Подготовить Помещения к передаче, включая проведение работ по отделке Помещения, не являющихся капитальным ремонтом, исходя из потребностей Арендатора.</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Передать Арендатору Помещение в состоянии, соответствующем его назначению, условиям Договора, потребностям Арендатора и обычно предъявляемым </w:t>
      </w:r>
      <w:proofErr w:type="gramStart"/>
      <w:r w:rsidRPr="00057339">
        <w:rPr>
          <w:rFonts w:eastAsia="Calibri"/>
          <w:sz w:val="28"/>
          <w:szCs w:val="28"/>
          <w:lang w:eastAsia="en-US"/>
        </w:rPr>
        <w:t>к</w:t>
      </w:r>
      <w:proofErr w:type="gramEnd"/>
      <w:r w:rsidRPr="00057339">
        <w:rPr>
          <w:rFonts w:eastAsia="Calibri"/>
          <w:sz w:val="28"/>
          <w:szCs w:val="28"/>
          <w:lang w:eastAsia="en-US"/>
        </w:rPr>
        <w:t xml:space="preserve"> </w:t>
      </w:r>
      <w:proofErr w:type="gramStart"/>
      <w:r w:rsidRPr="00057339">
        <w:rPr>
          <w:rFonts w:eastAsia="Calibri"/>
          <w:sz w:val="28"/>
          <w:szCs w:val="28"/>
          <w:lang w:eastAsia="en-US"/>
        </w:rPr>
        <w:t>такого</w:t>
      </w:r>
      <w:proofErr w:type="gramEnd"/>
      <w:r w:rsidRPr="00057339">
        <w:rPr>
          <w:rFonts w:eastAsia="Calibri"/>
          <w:sz w:val="28"/>
          <w:szCs w:val="28"/>
          <w:lang w:eastAsia="en-US"/>
        </w:rPr>
        <w:t xml:space="preserve"> рода помещениям требованиям, в срок до «___» _________ 2016 г. по Акту приема-передачи нежилых помещений.</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4" w:name="Par50"/>
      <w:bookmarkEnd w:id="4"/>
      <w:r w:rsidRPr="00057339">
        <w:rPr>
          <w:rFonts w:eastAsia="Calibri"/>
          <w:sz w:val="28"/>
          <w:szCs w:val="28"/>
          <w:lang w:eastAsia="en-US"/>
        </w:rPr>
        <w:t>Обеспечивать Помещения за свой счет постоянным снабжением в необходимом количестве горячей и холодной водой, электроэнергией, отоплением, канализацией и другими необходимыми коммунальными услугами</w:t>
      </w:r>
      <w:bookmarkStart w:id="5" w:name="Par57"/>
      <w:bookmarkEnd w:id="5"/>
      <w:r w:rsidRPr="00057339">
        <w:rPr>
          <w:rFonts w:eastAsia="Calibri"/>
          <w:sz w:val="28"/>
          <w:szCs w:val="28"/>
          <w:lang w:eastAsia="en-US"/>
        </w:rPr>
        <w:t>. Данные расходы в дальнейшем возмещаются Арендатором.</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lastRenderedPageBreak/>
        <w:t xml:space="preserve">По мере необходимости производить капитальный ремонт Помещений, инженерных систем, оборудования и сетей, за исключением случаев, когда ухудшение состояния Помещений, инженерных систем, оборудования и сетей явилось следствием виновных действий Арендатора. Проведение ремонта по инициативе Арендодателя допускается с согласия Арендатора и с предварительным извещением последнего за 60 (шестьдесят) календарных дней до начала ремонта. </w:t>
      </w:r>
    </w:p>
    <w:p w:rsidR="00057339" w:rsidRPr="00057339" w:rsidRDefault="00057339" w:rsidP="00B05518">
      <w:pPr>
        <w:suppressAutoHyphens w:val="0"/>
        <w:ind w:firstLine="709"/>
        <w:jc w:val="both"/>
        <w:rPr>
          <w:rFonts w:eastAsia="Calibri"/>
          <w:sz w:val="28"/>
          <w:szCs w:val="28"/>
          <w:lang w:eastAsia="en-US"/>
        </w:rPr>
      </w:pPr>
      <w:r w:rsidRPr="00057339">
        <w:rPr>
          <w:rFonts w:eastAsia="Calibri"/>
          <w:sz w:val="28"/>
          <w:szCs w:val="28"/>
          <w:lang w:eastAsia="en-US"/>
        </w:rPr>
        <w:t>В случае необходимости проведения капитального ремонта Помещений по инициативе Арендатора Арендатор извещает об этом Арендодателя в письменном виде за 60 (шестьдесят) календарных дней до начала такого ремонта. Арендодатель обязан произвести капитальный ремонт по требованию Арендатора, за исключением случаев, когда ухудшение состояния Помещений, инженерных систем, оборудования и сетей явилось следствием виновных действий Арендатора.</w:t>
      </w:r>
    </w:p>
    <w:p w:rsidR="00057339" w:rsidRPr="00057339" w:rsidRDefault="00057339" w:rsidP="00B05518">
      <w:pPr>
        <w:suppressAutoHyphens w:val="0"/>
        <w:ind w:firstLine="709"/>
        <w:jc w:val="both"/>
        <w:rPr>
          <w:rFonts w:eastAsia="Calibri"/>
          <w:sz w:val="28"/>
          <w:szCs w:val="28"/>
          <w:lang w:eastAsia="en-US"/>
        </w:rPr>
      </w:pPr>
      <w:r w:rsidRPr="00057339">
        <w:rPr>
          <w:rFonts w:eastAsia="Calibri"/>
          <w:sz w:val="28"/>
          <w:szCs w:val="28"/>
          <w:lang w:eastAsia="en-US"/>
        </w:rPr>
        <w:t xml:space="preserve">В случае нарушения Арендодателем сроков проведения ремонта Арендатор вправе провести ремонт за свой счет с отнесением фактически произведенных расходов на Арендодателя. </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Обеспечивать исправное состояние инженерных систем (центральное отопление, горячее и холодное водоснабжение, канализацию, электроснабжение) и их нормальное функционирование.</w:t>
      </w:r>
    </w:p>
    <w:p w:rsidR="00057339" w:rsidRPr="00057339" w:rsidRDefault="00057339" w:rsidP="00B05518">
      <w:pPr>
        <w:numPr>
          <w:ilvl w:val="2"/>
          <w:numId w:val="49"/>
        </w:numPr>
        <w:suppressAutoHyphens w:val="0"/>
        <w:ind w:left="0" w:firstLine="709"/>
        <w:contextualSpacing/>
        <w:jc w:val="both"/>
        <w:rPr>
          <w:rFonts w:eastAsia="Calibri"/>
          <w:b/>
          <w:i/>
          <w:color w:val="FF0000"/>
          <w:sz w:val="28"/>
          <w:szCs w:val="28"/>
          <w:lang w:eastAsia="en-US"/>
        </w:rPr>
      </w:pPr>
      <w:r w:rsidRPr="00057339">
        <w:rPr>
          <w:rFonts w:eastAsia="Calibri"/>
          <w:sz w:val="28"/>
          <w:szCs w:val="28"/>
          <w:lang w:eastAsia="en-US"/>
        </w:rPr>
        <w:t>Произвести все необходимые действия для осуществления государственной регистрации настоящего Договора.</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Ежемесячно выставлять Арендатору счета на оплату арендной платы и подписывать акт сдачи-приемки оказанных услуг.</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Арендодатель имеет право:</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Контролировать выполнение Арендатором обязательств по настоящему Договору, в том числе своевременность и полноту оплаты Арендатором арендной платы и штрафных санкций, установленных настоящим Договором, не вмешиваясь при этом в деятельность Арендатора.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Арендатор обязуется:</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6" w:name="Par46"/>
      <w:bookmarkEnd w:id="6"/>
      <w:r w:rsidRPr="00057339">
        <w:rPr>
          <w:rFonts w:eastAsia="Calibri"/>
          <w:sz w:val="28"/>
          <w:szCs w:val="28"/>
          <w:lang w:eastAsia="en-US"/>
        </w:rPr>
        <w:t xml:space="preserve">В пятидневный срок </w:t>
      </w:r>
      <w:proofErr w:type="gramStart"/>
      <w:r w:rsidRPr="00057339">
        <w:rPr>
          <w:rFonts w:eastAsia="Calibri"/>
          <w:sz w:val="28"/>
          <w:szCs w:val="28"/>
          <w:lang w:eastAsia="en-US"/>
        </w:rPr>
        <w:t>с даты вступления</w:t>
      </w:r>
      <w:proofErr w:type="gramEnd"/>
      <w:r w:rsidRPr="00057339">
        <w:rPr>
          <w:rFonts w:eastAsia="Calibri"/>
          <w:sz w:val="28"/>
          <w:szCs w:val="28"/>
          <w:lang w:eastAsia="en-US"/>
        </w:rPr>
        <w:t xml:space="preserve"> в силу настоящего Договора заключить с Арендодателем договор о возмещении затрат на содержание Помещений.</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пятидневный срок </w:t>
      </w:r>
      <w:proofErr w:type="gramStart"/>
      <w:r w:rsidRPr="00057339">
        <w:rPr>
          <w:rFonts w:eastAsia="Calibri"/>
          <w:sz w:val="28"/>
          <w:szCs w:val="28"/>
          <w:lang w:eastAsia="en-US"/>
        </w:rPr>
        <w:t>с даты вступления</w:t>
      </w:r>
      <w:proofErr w:type="gramEnd"/>
      <w:r w:rsidRPr="00057339">
        <w:rPr>
          <w:rFonts w:eastAsia="Calibri"/>
          <w:sz w:val="28"/>
          <w:szCs w:val="28"/>
          <w:lang w:eastAsia="en-US"/>
        </w:rPr>
        <w:t xml:space="preserve"> в силу настоящего Договора принять у Арендодателя Помещения по Акту приема-передачи нежилых помещений.</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7" w:name="Par49"/>
      <w:bookmarkEnd w:id="7"/>
      <w:r w:rsidRPr="00057339">
        <w:rPr>
          <w:rFonts w:eastAsia="Calibri"/>
          <w:sz w:val="28"/>
          <w:szCs w:val="28"/>
          <w:lang w:eastAsia="en-US"/>
        </w:rPr>
        <w:t>Вносить арендную плату в полном объеме в установленный настоящим Договором срок.</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8" w:name="Par52"/>
      <w:bookmarkEnd w:id="8"/>
      <w:r w:rsidRPr="00057339">
        <w:rPr>
          <w:rFonts w:eastAsia="Calibri"/>
          <w:sz w:val="28"/>
          <w:szCs w:val="28"/>
          <w:lang w:eastAsia="en-US"/>
        </w:rPr>
        <w:t>Пользоваться Помещениями в соответствии с условиями настоящего Договора и установленными законодательством нормами и правилами, включая правила пожарной безопасности.</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Своевременно и за свой счет производить текущий ремонт Помещений.</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9" w:name="Par55"/>
      <w:bookmarkStart w:id="10" w:name="Par59"/>
      <w:bookmarkStart w:id="11" w:name="Par62"/>
      <w:bookmarkEnd w:id="9"/>
      <w:bookmarkEnd w:id="10"/>
      <w:bookmarkEnd w:id="11"/>
      <w:r w:rsidRPr="00057339">
        <w:rPr>
          <w:rFonts w:eastAsia="Calibri"/>
          <w:sz w:val="28"/>
          <w:szCs w:val="28"/>
          <w:lang w:eastAsia="en-US"/>
        </w:rPr>
        <w:lastRenderedPageBreak/>
        <w:t>Обеспечивать в заранее согласованные сроки доступ к Помещениям представителей Арендодателя для проведения проверки соблюдения Арендатором условий настоящего Договора и законодательства Российской Федерации.</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12" w:name="Par64"/>
      <w:bookmarkEnd w:id="12"/>
      <w:r w:rsidRPr="00057339">
        <w:rPr>
          <w:rFonts w:eastAsia="Calibri"/>
          <w:sz w:val="28"/>
          <w:szCs w:val="28"/>
          <w:lang w:eastAsia="en-US"/>
        </w:rPr>
        <w:t xml:space="preserve">В течение пяти дней </w:t>
      </w:r>
      <w:proofErr w:type="gramStart"/>
      <w:r w:rsidRPr="00057339">
        <w:rPr>
          <w:rFonts w:eastAsia="Calibri"/>
          <w:sz w:val="28"/>
          <w:szCs w:val="28"/>
          <w:lang w:eastAsia="en-US"/>
        </w:rPr>
        <w:t>с даты прекращения</w:t>
      </w:r>
      <w:proofErr w:type="gramEnd"/>
      <w:r w:rsidRPr="00057339">
        <w:rPr>
          <w:rFonts w:eastAsia="Calibri"/>
          <w:sz w:val="28"/>
          <w:szCs w:val="28"/>
          <w:lang w:eastAsia="en-US"/>
        </w:rPr>
        <w:t xml:space="preserve"> арендных отношений, регулируемых настоящим Договором, вернуть Арендодателю Помещения по акту приема-передачи в состоянии не хуже, чем то, в котором они были получены, с учетом нормального износа.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13" w:name="Par66"/>
      <w:bookmarkStart w:id="14" w:name="Par67"/>
      <w:bookmarkStart w:id="15" w:name="Par68"/>
      <w:bookmarkEnd w:id="13"/>
      <w:bookmarkEnd w:id="14"/>
      <w:bookmarkEnd w:id="15"/>
      <w:r w:rsidRPr="00057339">
        <w:rPr>
          <w:rFonts w:eastAsia="Calibri"/>
          <w:sz w:val="28"/>
          <w:szCs w:val="28"/>
          <w:lang w:eastAsia="en-US"/>
        </w:rPr>
        <w:t>Арендатор имеет право:</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Без дополнительного согласования Арендодателя сдавать Помещения в субаренду и предоставлять их в безвозмездное пользование. При этом подписание настоящего Договора является надлежащим письменным согласием Арендодателя на заключение Арендатором договоров субаренды и ссуды в отношении арендуемых Помещений.</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За свой счет и своими силами устанавливать на фасаде здания, а после прекращения настоящего Договора – за свой счет демонтировать с приведением в первоначальный вид, рекламные объявления, вывески, доски для агентских сообщений, плакаты, цифры, буквы, стойки, флаги, оборудование для приема и передачи сообщений, а также устанавливать свою фирменную вывеску на входе в здание и на прилегающую территорию.</w:t>
      </w:r>
      <w:proofErr w:type="gramEnd"/>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Размещать на территории, прилегающей к зданию, до 5 единиц легкового автотранспорта при условии, что данный автотранспорт не препятствует проезду по территории других транспортных средств. Стоимость аренды парковочных ме</w:t>
      </w:r>
      <w:proofErr w:type="gramStart"/>
      <w:r w:rsidRPr="00057339">
        <w:rPr>
          <w:rFonts w:eastAsia="Calibri"/>
          <w:sz w:val="28"/>
          <w:szCs w:val="28"/>
          <w:lang w:eastAsia="en-US"/>
        </w:rPr>
        <w:t>ст вкл</w:t>
      </w:r>
      <w:proofErr w:type="gramEnd"/>
      <w:r w:rsidRPr="00057339">
        <w:rPr>
          <w:rFonts w:eastAsia="Calibri"/>
          <w:sz w:val="28"/>
          <w:szCs w:val="28"/>
          <w:lang w:eastAsia="en-US"/>
        </w:rPr>
        <w:t>ючена в арендную плату по настоящему Договору. Арендатор вправе пользоваться парковочными местами в течение срока действия настоящего Договора круглосуточно.</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По истечении срока Договора, если Договор не был перезаключен, Арендатор, имеет преимущественное право на заключение договора на новый срок на условиях, аналогичных условиям настоящего Договора.</w:t>
      </w: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возврата Помещений Арендодателю</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Возврат Помещений осуществляется путем подписания Сторонами Акта приема-передачи (возврата) нежилых помещений.</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До подписания Акта приема-передачи (возврата) нежилых помещений по истечении срока действия Договора Арендатор должен произвести сверку платежей по арендной плате с Арендодателем и подписать акт сверки взаимных расчетов.</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Один экземпляр подписанного Сторонами Акта приема-передачи (возврата) нежилых помещений, вместе с актом сверки взаимных расчетов остается у Арендодателя.</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keepNext/>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lastRenderedPageBreak/>
        <w:t>Платежи и расчеты по Договору</w:t>
      </w:r>
    </w:p>
    <w:p w:rsidR="00057339" w:rsidRPr="00057339" w:rsidRDefault="00057339" w:rsidP="00B05518">
      <w:pPr>
        <w:keepNext/>
        <w:suppressAutoHyphens w:val="0"/>
        <w:contextualSpacing/>
        <w:rPr>
          <w:rFonts w:eastAsia="Calibri"/>
          <w:sz w:val="28"/>
          <w:szCs w:val="28"/>
          <w:lang w:eastAsia="en-US"/>
        </w:rPr>
      </w:pPr>
    </w:p>
    <w:p w:rsidR="00057339" w:rsidRPr="00057339" w:rsidRDefault="00057339" w:rsidP="00B05518">
      <w:pPr>
        <w:numPr>
          <w:ilvl w:val="1"/>
          <w:numId w:val="49"/>
        </w:numPr>
        <w:shd w:val="clear" w:color="auto" w:fill="FFFFFF"/>
        <w:suppressAutoHyphens w:val="0"/>
        <w:ind w:left="0" w:firstLine="709"/>
        <w:contextualSpacing/>
        <w:jc w:val="both"/>
        <w:rPr>
          <w:rFonts w:eastAsia="Calibri"/>
          <w:sz w:val="28"/>
          <w:szCs w:val="28"/>
          <w:lang w:eastAsia="en-US"/>
        </w:rPr>
      </w:pPr>
      <w:bookmarkStart w:id="16" w:name="Par82"/>
      <w:bookmarkEnd w:id="16"/>
      <w:r w:rsidRPr="00057339">
        <w:rPr>
          <w:rFonts w:eastAsia="Calibri"/>
          <w:sz w:val="28"/>
          <w:szCs w:val="28"/>
          <w:lang w:eastAsia="en-US"/>
        </w:rPr>
        <w:t xml:space="preserve">В соответствии с Протоколом согласования договорной цены (Приложение №1 к настоящему Договору) размер ежемесячного платежа арендной платы по настоящему Договору принимается равным ______  (______________) рублей за все Помещения, в т.ч. НДС __________________ / </w:t>
      </w:r>
      <w:proofErr w:type="gramStart"/>
      <w:r w:rsidRPr="00057339">
        <w:rPr>
          <w:rFonts w:eastAsia="Calibri"/>
          <w:sz w:val="28"/>
          <w:szCs w:val="28"/>
          <w:lang w:eastAsia="en-US"/>
        </w:rPr>
        <w:t>НДС</w:t>
      </w:r>
      <w:proofErr w:type="gramEnd"/>
      <w:r w:rsidRPr="00057339">
        <w:rPr>
          <w:rFonts w:eastAsia="Calibri"/>
          <w:sz w:val="28"/>
          <w:szCs w:val="28"/>
          <w:lang w:eastAsia="en-US"/>
        </w:rPr>
        <w:t xml:space="preserve"> не облагается (на основании ____________).</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Условия организации взаимодействия Сторон по обеспечению возмещения затрат на содержание Помещений определяются договором, указанным в подпункте 3.3.1 настоящего Договора, заключаемым между Арендатором и Арендодателем.</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17" w:name="Par105"/>
      <w:bookmarkEnd w:id="17"/>
      <w:r w:rsidRPr="00057339">
        <w:rPr>
          <w:rFonts w:eastAsia="Calibri"/>
          <w:sz w:val="28"/>
          <w:szCs w:val="28"/>
          <w:lang w:eastAsia="en-US"/>
        </w:rPr>
        <w:t>Арендная плата по настоящему Договору ежемесячно в полном объеме перечисляется на счет Арендодателя, указанный в разделе 11 настоящего Договора.</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Первое внесение арендной платы Арендатор производит в течение 10 (Десяти) дней </w:t>
      </w:r>
      <w:proofErr w:type="gramStart"/>
      <w:r w:rsidRPr="00057339">
        <w:rPr>
          <w:rFonts w:eastAsia="Calibri"/>
          <w:sz w:val="28"/>
          <w:szCs w:val="28"/>
          <w:lang w:eastAsia="en-US"/>
        </w:rPr>
        <w:t>с даты вступления</w:t>
      </w:r>
      <w:proofErr w:type="gramEnd"/>
      <w:r w:rsidRPr="00057339">
        <w:rPr>
          <w:rFonts w:eastAsia="Calibri"/>
          <w:sz w:val="28"/>
          <w:szCs w:val="28"/>
          <w:lang w:eastAsia="en-US"/>
        </w:rPr>
        <w:t xml:space="preserve"> в силу настоящего Договора за период фактического пользования Помещениями, который исчисляется с момента подписания Акта приема-передачи нежилых помещений.</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Последующее внесение арендной платы производится за каждый месяц аренды не позднее десятого числа месяца, следующего за оплачиваемым / авансом не позднее десятого числа оплачиваемого месяца.</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Днем исполнения обязательства Арендатора по внесению арендной платы считается день списания денежных сре</w:t>
      </w:r>
      <w:proofErr w:type="gramStart"/>
      <w:r w:rsidRPr="00057339">
        <w:rPr>
          <w:rFonts w:eastAsia="Calibri"/>
          <w:sz w:val="28"/>
          <w:szCs w:val="28"/>
          <w:lang w:eastAsia="en-US"/>
        </w:rPr>
        <w:t>дств в п</w:t>
      </w:r>
      <w:proofErr w:type="gramEnd"/>
      <w:r w:rsidRPr="00057339">
        <w:rPr>
          <w:rFonts w:eastAsia="Calibri"/>
          <w:sz w:val="28"/>
          <w:szCs w:val="28"/>
          <w:lang w:eastAsia="en-US"/>
        </w:rPr>
        <w:t>олном объеме, предусмотренном Договором, с расчетного счета Арендатора.</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Обязательство по оплате арендной платы возникает у Арендатора </w:t>
      </w:r>
      <w:proofErr w:type="gramStart"/>
      <w:r w:rsidRPr="00057339">
        <w:rPr>
          <w:rFonts w:eastAsia="Calibri"/>
          <w:sz w:val="28"/>
          <w:szCs w:val="28"/>
          <w:lang w:eastAsia="en-US"/>
        </w:rPr>
        <w:t>с даты подписания</w:t>
      </w:r>
      <w:proofErr w:type="gramEnd"/>
      <w:r w:rsidRPr="00057339">
        <w:rPr>
          <w:rFonts w:eastAsia="Calibri"/>
          <w:sz w:val="28"/>
          <w:szCs w:val="28"/>
          <w:lang w:eastAsia="en-US"/>
        </w:rPr>
        <w:t xml:space="preserve"> Сторонами акта приема-передачи Помещений и прекращается с даты их возврата Арендодателю, оформленного соответствующим актом приема-передачи.</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Размер арендной платы первого и последнего календарного месяца срока действия настоящего Договора определяется исходя из количества дней фактической аренды.</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Стороны производят сверку текущих взаиморасчетов ежегодно по состоянию на 30 июня и на 31 декабря с подписанием Сторонами акта сверки взаимных расчетов в срок не более 15 и 25 дней от указанных дат, соответственно.</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18" w:name="Par115"/>
      <w:bookmarkEnd w:id="18"/>
      <w:r w:rsidRPr="00057339">
        <w:rPr>
          <w:rFonts w:eastAsia="Calibri"/>
          <w:sz w:val="28"/>
          <w:szCs w:val="28"/>
          <w:lang w:eastAsia="en-US"/>
        </w:rPr>
        <w:t xml:space="preserve">Арендодатель вправе инициировать изменение величины арендной платы, но не чаще одного раза в год и не ранее чем через 6 (Шесть) месяцев с момента вступления Договора в силу. Ежегодное изменение ставки арендной платы может производиться не более чем в размере уровня инфляции за истекший год, но не более чем на 5% (Пять процентов). Для целей настоящего пункта уровень инфляции (потребительских цен в субъекте Российской Федерации, на территории которого расположены Помещения) за истекший год определяется на основании официальных данных федерального органа </w:t>
      </w:r>
      <w:r w:rsidRPr="00057339">
        <w:rPr>
          <w:rFonts w:eastAsia="Calibri"/>
          <w:sz w:val="28"/>
          <w:szCs w:val="28"/>
          <w:lang w:eastAsia="en-US"/>
        </w:rPr>
        <w:lastRenderedPageBreak/>
        <w:t>государственной власти, уполномоченного сообщать официальные статистические данные об уровне инфляции за год.</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Изменение величины арендной платы производится по соглашению Сторон не ранее, чем через месяц </w:t>
      </w:r>
      <w:proofErr w:type="gramStart"/>
      <w:r w:rsidRPr="00057339">
        <w:rPr>
          <w:rFonts w:eastAsia="Calibri"/>
          <w:sz w:val="28"/>
          <w:szCs w:val="28"/>
          <w:lang w:eastAsia="en-US"/>
        </w:rPr>
        <w:t>с даты</w:t>
      </w:r>
      <w:proofErr w:type="gramEnd"/>
      <w:r w:rsidRPr="00057339">
        <w:rPr>
          <w:rFonts w:eastAsia="Calibri"/>
          <w:sz w:val="28"/>
          <w:szCs w:val="28"/>
          <w:lang w:eastAsia="en-US"/>
        </w:rPr>
        <w:t xml:space="preserve"> письменного уведомления Арендодателем Арендатора об изменении размера арендной платы.</w:t>
      </w:r>
    </w:p>
    <w:p w:rsidR="00057339" w:rsidRPr="00057339" w:rsidRDefault="00057339" w:rsidP="00B05518">
      <w:pPr>
        <w:suppressAutoHyphens w:val="0"/>
        <w:contextualSpacing/>
        <w:rPr>
          <w:rFonts w:eastAsia="Calibri"/>
          <w:sz w:val="28"/>
          <w:szCs w:val="28"/>
          <w:lang w:eastAsia="en-US"/>
        </w:rPr>
      </w:pPr>
      <w:bookmarkStart w:id="19" w:name="Par118"/>
      <w:bookmarkEnd w:id="19"/>
    </w:p>
    <w:p w:rsidR="00057339" w:rsidRPr="00057339" w:rsidRDefault="00057339" w:rsidP="00B05518">
      <w:pPr>
        <w:keepNext/>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Ответственность Сторон</w:t>
      </w:r>
    </w:p>
    <w:p w:rsidR="00057339" w:rsidRPr="00057339" w:rsidRDefault="00057339" w:rsidP="00B05518">
      <w:pPr>
        <w:keepNext/>
        <w:suppressAutoHyphens w:val="0"/>
        <w:ind w:left="1275"/>
        <w:contextualSpacing/>
        <w:rPr>
          <w:rFonts w:eastAsia="Calibri"/>
          <w:b/>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 просрочке внесения арендной платы Арендатор уплачивает Арендодателю неустойку в размере 0,1 % от суммы просроченного платежа за каждый день просрочки, но не более 10% от суммы месячного арендного платежа.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20" w:name="Par143"/>
      <w:bookmarkEnd w:id="20"/>
      <w:r w:rsidRPr="00057339">
        <w:rPr>
          <w:rFonts w:eastAsia="Calibri"/>
          <w:sz w:val="28"/>
          <w:szCs w:val="28"/>
          <w:lang w:eastAsia="en-US"/>
        </w:rPr>
        <w:t>За несвоевременную передачу Помещений Арендатору, а также за создание обстоятельств, препятствующих пользованию Помещениями Арендатором, Арендодатель уплачивает Арендатору неустойку в размере 0,1 % от суммы арендной платы за каждый день просрочки или невозможности пользования Помещением.</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Арендодатель несет ответственность перед Арендатором в виде полного возмещения убытков за ненадлежащее оформление правоустанавливающих документов в отношении Помещений, за ненадлежащее оформление документов во исполнение настоящего Договора, за предоставление недостоверной информации о правах на Помещения, о существующих обременениях (п. 1.4 Договора), о техническом состоянии Помещений или иной недостоверной информации, имеющей существенное значение для заключения или для исполнения Договора, в том числе</w:t>
      </w:r>
      <w:proofErr w:type="gramEnd"/>
      <w:r w:rsidRPr="00057339">
        <w:rPr>
          <w:rFonts w:eastAsia="Calibri"/>
          <w:sz w:val="28"/>
          <w:szCs w:val="28"/>
          <w:lang w:eastAsia="en-US"/>
        </w:rPr>
        <w:t xml:space="preserve">, </w:t>
      </w:r>
      <w:proofErr w:type="gramStart"/>
      <w:r w:rsidRPr="00057339">
        <w:rPr>
          <w:rFonts w:eastAsia="Calibri"/>
          <w:sz w:val="28"/>
          <w:szCs w:val="28"/>
          <w:lang w:eastAsia="en-US"/>
        </w:rPr>
        <w:t>в случае признания настоящего Договора недействительным (незаключенным) полностью или в части, в случае отказа Арендатора от Договора, когда такой отказ допускается настоящим Договором или законом, в случае отказа налоговых органов к отнесению арендной платы и иных платежей по Договору к расходам, уменьшающих налогооблагаемую базу Арендатора, в случае доначислении Арендатору налога на прибыль, а равно в любых иных случаях, когда заключение</w:t>
      </w:r>
      <w:proofErr w:type="gramEnd"/>
      <w:r w:rsidRPr="00057339">
        <w:rPr>
          <w:rFonts w:eastAsia="Calibri"/>
          <w:sz w:val="28"/>
          <w:szCs w:val="28"/>
          <w:lang w:eastAsia="en-US"/>
        </w:rPr>
        <w:t xml:space="preserve"> или исполнение настоящего Договора в результате предоставления Арендодателем недостоверной информации или ненадлежащего оформления Арендодателем любых документов влечет неблагоприятные последствия для Арендатора.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Арендодатель отвечает за недостатки Помещений, существующие на момент заключения Договора и полностью или частично препятствующие использованию Помещений, даже если во время заключения Договора Арендодатель не знал об этих недостатках. При обнаружении таких недостатков Арендатор вправе по своему выбору потребовать от Арендодателя </w:t>
      </w:r>
      <w:r w:rsidRPr="00057339">
        <w:rPr>
          <w:rFonts w:eastAsia="Calibri"/>
          <w:sz w:val="28"/>
          <w:szCs w:val="28"/>
          <w:lang w:eastAsia="en-US"/>
        </w:rPr>
        <w:lastRenderedPageBreak/>
        <w:t>безвозмездного устранения недостатков либо соразмерного уменьшения арендной платы, либо возмещения своих расходов на устранение недостатков.</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Во всех случаях, предусмотренных настоящим Договором, когда Арендатор вправе требовать от Арендодателя возмещения произведенных расходов (в т.ч. расходов на капитальный ремонт Помещений, на устранение недостатков Помещения и т.д.), указанные расходы возмещаются Арендодателем в течение 5 (Пяти) рабочих дней с моменты получения счета Арендатора и </w:t>
      </w:r>
      <w:proofErr w:type="gramStart"/>
      <w:r w:rsidRPr="00057339">
        <w:rPr>
          <w:rFonts w:eastAsia="Calibri"/>
          <w:sz w:val="28"/>
          <w:szCs w:val="28"/>
          <w:lang w:eastAsia="en-US"/>
        </w:rPr>
        <w:t>копий</w:t>
      </w:r>
      <w:proofErr w:type="gramEnd"/>
      <w:r w:rsidRPr="00057339">
        <w:rPr>
          <w:rFonts w:eastAsia="Calibri"/>
          <w:sz w:val="28"/>
          <w:szCs w:val="28"/>
          <w:lang w:eastAsia="en-US"/>
        </w:rPr>
        <w:t xml:space="preserve"> подтверждающих расходы документов, если иной срок оплаты не указан в счете Арендатора. Арендатор вправе также непосредственно удержать сумму понесенных им расходов из арендной платы, уведомив об этом Арендодателя не позднее, чем за 10 (Десять) календарных дней до наступления срока выплаты арендной платы.</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Уплата неустоек и штрафов, возмещение убытков не освобождает Сторону, нарушившую Договор, от исполнения обязательств в натуре.</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Во всех других случаях неисполнения обязательств по Договору Стороны несут ответственность в соответствии с законодательством РФ.</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Обстоятельства непреодолимой силы</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proofErr w:type="gramStart"/>
      <w:r w:rsidRPr="00057339">
        <w:rPr>
          <w:rFonts w:eastAsia="Calibri"/>
          <w:sz w:val="28"/>
          <w:szCs w:val="28"/>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Если обстоятельства непреодолимой силы действуют на протяжении 3 (трех) последовательных месяцев, настоящий </w:t>
      </w:r>
      <w:proofErr w:type="gramStart"/>
      <w:r w:rsidRPr="00057339">
        <w:rPr>
          <w:rFonts w:eastAsia="Calibri"/>
          <w:sz w:val="28"/>
          <w:szCs w:val="28"/>
          <w:lang w:eastAsia="en-US"/>
        </w:rPr>
        <w:t>Договор</w:t>
      </w:r>
      <w:proofErr w:type="gramEnd"/>
      <w:r w:rsidRPr="00057339">
        <w:rPr>
          <w:rFonts w:eastAsia="Calibri"/>
          <w:sz w:val="28"/>
          <w:szCs w:val="28"/>
          <w:lang w:eastAsia="en-US"/>
        </w:rPr>
        <w:t xml:space="preserve"> может быть расторгнут по соглашению Сторон.</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разрешения споров</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Все споры, связанные с заключением, толкованием, исполнением и расторжением Договора, будут по возможности разрешаться Сторонами путем переговоров.</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lastRenderedPageBreak/>
        <w:t xml:space="preserve">В случае </w:t>
      </w:r>
      <w:proofErr w:type="spellStart"/>
      <w:r w:rsidRPr="00057339">
        <w:rPr>
          <w:rFonts w:eastAsia="Calibri"/>
          <w:sz w:val="28"/>
          <w:szCs w:val="28"/>
          <w:lang w:eastAsia="en-US"/>
        </w:rPr>
        <w:t>недостижения</w:t>
      </w:r>
      <w:proofErr w:type="spellEnd"/>
      <w:r w:rsidRPr="00057339">
        <w:rPr>
          <w:rFonts w:eastAsia="Calibri"/>
          <w:sz w:val="28"/>
          <w:szCs w:val="28"/>
          <w:lang w:eastAsia="en-US"/>
        </w:rPr>
        <w:t xml:space="preserve"> соглашения в ходе переговоров заинтересованная Сторона направляет второй Стороне (далее – адресат) претензию в письменной форме заказным письмом с уведомлением о вручении либо курьерской доставкой. Претензия влечет гражданско-правовые последствия для адресата с момента доставки ему претензии. Такие последствия возникают и в случае, когда претензия не была вручена адресату по зависящим от него обстоятельствам. Претензия считается доставленной, если она поступила адресату, но по обстоятельствам, зависящим от него, не была вручена или адресат не ознакомился с ней, либо если претензия была доставлена по адресу, указанному в настоящем Договоре или содержащемуся в данных ЕГРЮЛ (ЕГРИП), даже если адресат фактически не находится по такому адресу.</w:t>
      </w:r>
    </w:p>
    <w:p w:rsidR="00057339" w:rsidRPr="00057339" w:rsidRDefault="00057339" w:rsidP="00B05518">
      <w:pPr>
        <w:numPr>
          <w:ilvl w:val="1"/>
          <w:numId w:val="49"/>
        </w:numPr>
        <w:suppressAutoHyphens w:val="0"/>
        <w:ind w:left="0" w:firstLine="709"/>
        <w:contextualSpacing/>
        <w:jc w:val="both"/>
        <w:rPr>
          <w:rFonts w:eastAsia="Calibri"/>
          <w:b/>
          <w:i/>
          <w:color w:val="FF0000"/>
          <w:sz w:val="28"/>
          <w:szCs w:val="28"/>
          <w:lang w:eastAsia="en-US"/>
        </w:rPr>
      </w:pPr>
      <w:r w:rsidRPr="00057339">
        <w:rPr>
          <w:rFonts w:eastAsia="Calibri"/>
          <w:sz w:val="28"/>
          <w:szCs w:val="28"/>
          <w:lang w:eastAsia="en-US"/>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21" w:name="Par166"/>
      <w:bookmarkEnd w:id="21"/>
      <w:r w:rsidRPr="00057339">
        <w:rPr>
          <w:rFonts w:eastAsia="Calibri"/>
          <w:sz w:val="28"/>
          <w:szCs w:val="28"/>
          <w:lang w:eastAsia="en-US"/>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случае </w:t>
      </w:r>
      <w:proofErr w:type="spellStart"/>
      <w:r w:rsidRPr="00057339">
        <w:rPr>
          <w:rFonts w:eastAsia="Calibri"/>
          <w:sz w:val="28"/>
          <w:szCs w:val="28"/>
          <w:lang w:eastAsia="en-US"/>
        </w:rPr>
        <w:t>неурегулирования</w:t>
      </w:r>
      <w:proofErr w:type="spellEnd"/>
      <w:r w:rsidRPr="00057339">
        <w:rPr>
          <w:rFonts w:eastAsia="Calibri"/>
          <w:sz w:val="28"/>
          <w:szCs w:val="28"/>
          <w:lang w:eastAsia="en-US"/>
        </w:rPr>
        <w:t xml:space="preserve"> разногласий в претензионном порядке, а также в случае неполучения ответа на претензию в течение срока, указанного в п. 8.4 Договора, спор передается в Арбитражный суд Ярославской области в соответствии с законодательством РФ.</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Порядок изменения, досрочного прекращения Договора и его заключения на новый срок</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Изменение условий настоящего Договора и его досрочное прекращение допускаются только по соглашению Сторон, за исключением случаев, установленных в п. </w:t>
      </w:r>
      <w:hyperlink w:anchor="Par149" w:history="1">
        <w:r w:rsidRPr="00057339">
          <w:rPr>
            <w:rFonts w:eastAsia="Calibri"/>
            <w:sz w:val="28"/>
            <w:lang w:eastAsia="en-US"/>
          </w:rPr>
          <w:t>9.3</w:t>
        </w:r>
      </w:hyperlink>
      <w:r w:rsidRPr="00057339">
        <w:rPr>
          <w:rFonts w:eastAsia="Calibri"/>
          <w:sz w:val="28"/>
          <w:szCs w:val="28"/>
          <w:lang w:eastAsia="en-US"/>
        </w:rPr>
        <w:t xml:space="preserve"> настоящего Договора.</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 за исключением случаев, предусмотренных в п. </w:t>
      </w:r>
      <w:hyperlink w:anchor="Par149" w:history="1">
        <w:r w:rsidRPr="00057339">
          <w:rPr>
            <w:rFonts w:eastAsia="Calibri"/>
            <w:sz w:val="28"/>
            <w:lang w:eastAsia="en-US"/>
          </w:rPr>
          <w:t>9.3</w:t>
        </w:r>
      </w:hyperlink>
      <w:r w:rsidRPr="00057339">
        <w:rPr>
          <w:rFonts w:eastAsia="Calibri"/>
          <w:sz w:val="28"/>
          <w:szCs w:val="28"/>
          <w:lang w:eastAsia="en-US"/>
        </w:rPr>
        <w:t xml:space="preserve"> настоящего Договора.</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Расторжение настоящего Договора не является основанием для прекращения не исполненных Арендатором обязательств по выплате Арендодателю неустойки за неисполнение либо ненадлежащее исполнение обязательств по Договору.</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lastRenderedPageBreak/>
        <w:t>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22" w:name="Par149"/>
      <w:bookmarkEnd w:id="22"/>
      <w:r w:rsidRPr="00057339">
        <w:rPr>
          <w:rFonts w:eastAsia="Calibri"/>
          <w:sz w:val="28"/>
          <w:szCs w:val="28"/>
          <w:lang w:eastAsia="en-US"/>
        </w:rPr>
        <w:t>Арендодатель имеет право в одностороннем внесудебном бесспорном порядке отказаться от выполнения условий настоящего Договора в следующих случаях:</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Арендатор пользуется Помещениями с существенным нарушением условий настоящего Договора, в том числе использует Помещения не по назначению, либо с неоднократными нарушениями, в том </w:t>
      </w:r>
      <w:proofErr w:type="gramStart"/>
      <w:r w:rsidRPr="00057339">
        <w:rPr>
          <w:rFonts w:eastAsia="Calibri"/>
          <w:sz w:val="28"/>
          <w:szCs w:val="28"/>
          <w:lang w:eastAsia="en-US"/>
        </w:rPr>
        <w:t>числе</w:t>
      </w:r>
      <w:proofErr w:type="gramEnd"/>
      <w:r w:rsidRPr="00057339">
        <w:rPr>
          <w:rFonts w:eastAsia="Calibri"/>
          <w:sz w:val="28"/>
          <w:szCs w:val="28"/>
          <w:lang w:eastAsia="en-US"/>
        </w:rPr>
        <w:t xml:space="preserve"> если Арендатор осуществляет техническую эксплуатацию арендованных Помещений с нарушением требований нормативно-правовых актов и технических норм, регламентирующих эксплуатацию соответствующих видов имущества, либо был уличен в реализации товаров, не имеющих необходимых лицензий и (или) сертификатов, в том числе контрафактной продукции, при использовании Помещений.</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Арендатор более двух раз подряд по истечении установленного настоящим Договором срока платежа не вносит арендную плату.</w:t>
      </w:r>
      <w:bookmarkStart w:id="23" w:name="Par155"/>
      <w:bookmarkEnd w:id="23"/>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Арендатор вправе в любое время отказаться от исполнения Договора, предупредив Арендодателя не позднее, чем за один месяц до предполагаемой даты прекращения настоящего Договора.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 случае если Арендатор продолжает пользоваться имуществом после истечения срока действия настоящего Договора при отсутствии возражений со стороны Арендодателя, Договор считается возобновленным на тех же условиях на неопределенный срок.</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В случае, когда настоящий Договор считается возобновленным на неопределенный срок в соответствии с законодательством Российской Федерации, каждая из Сторон вправе отказаться от него, предупредив другую Сторону не </w:t>
      </w:r>
      <w:proofErr w:type="gramStart"/>
      <w:r w:rsidRPr="00057339">
        <w:rPr>
          <w:rFonts w:eastAsia="Calibri"/>
          <w:sz w:val="28"/>
          <w:szCs w:val="28"/>
          <w:lang w:eastAsia="en-US"/>
        </w:rPr>
        <w:t>позднее</w:t>
      </w:r>
      <w:proofErr w:type="gramEnd"/>
      <w:r w:rsidRPr="00057339">
        <w:rPr>
          <w:rFonts w:eastAsia="Calibri"/>
          <w:sz w:val="28"/>
          <w:szCs w:val="28"/>
          <w:lang w:eastAsia="en-US"/>
        </w:rPr>
        <w:t xml:space="preserve"> чем за 2 (Два) месяца до предполагаемой даты прекращения настоящего Договора.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Передача в аренду Помещений не влечет перехода права собственности на него вне зависимости от срока действия Договора и срока фактического владения и пользования этим имуществом.</w:t>
      </w:r>
    </w:p>
    <w:p w:rsidR="00057339" w:rsidRPr="00057339" w:rsidRDefault="00057339" w:rsidP="00B05518">
      <w:pPr>
        <w:suppressAutoHyphens w:val="0"/>
        <w:contextualSpacing/>
        <w:rPr>
          <w:rFonts w:eastAsia="Calibri"/>
          <w:sz w:val="28"/>
          <w:szCs w:val="28"/>
          <w:lang w:eastAsia="en-US"/>
        </w:rPr>
      </w:pPr>
      <w:bookmarkStart w:id="24" w:name="Par164"/>
      <w:bookmarkEnd w:id="24"/>
    </w:p>
    <w:p w:rsidR="00057339" w:rsidRPr="00057339" w:rsidRDefault="00057339" w:rsidP="00B05518">
      <w:pPr>
        <w:numPr>
          <w:ilvl w:val="0"/>
          <w:numId w:val="49"/>
        </w:numPr>
        <w:suppressAutoHyphens w:val="0"/>
        <w:ind w:left="0" w:firstLine="0"/>
        <w:contextualSpacing/>
        <w:jc w:val="center"/>
        <w:rPr>
          <w:rFonts w:eastAsia="Calibri"/>
          <w:b/>
          <w:sz w:val="28"/>
          <w:szCs w:val="28"/>
          <w:lang w:eastAsia="en-US"/>
        </w:rPr>
      </w:pPr>
      <w:r w:rsidRPr="00057339">
        <w:rPr>
          <w:rFonts w:eastAsia="Calibri"/>
          <w:b/>
          <w:sz w:val="28"/>
          <w:szCs w:val="28"/>
          <w:lang w:eastAsia="en-US"/>
        </w:rPr>
        <w:t>Прочие условия</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Условия возмещения расходов Арендатора на неотделимые улучшения, произведенные с согласия Арендодателя, могут быть предусмотрены в дополнительном соглашении к настоящему Договору.</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Перемена собственника арендуемого Помещений не является основанием для изменения условий или расторжения настоящего Договора.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lastRenderedPageBreak/>
        <w:t>При изменении наименования, места нахождения (места жительства), банковских реквизитов или реорганизации одной из Сторон, такая Сторона обязана в двухнедельный срок после произошедших изменений письменно уведомить другую Сторону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 Сторона считается уведомленной в порядке, предусмотренном п. 8.2. настоящего Договора.</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bookmarkStart w:id="25" w:name="Par173"/>
      <w:bookmarkEnd w:id="25"/>
      <w:r w:rsidRPr="00057339">
        <w:rPr>
          <w:rFonts w:eastAsia="Calibri"/>
          <w:sz w:val="28"/>
          <w:szCs w:val="28"/>
          <w:lang w:eastAsia="en-US"/>
        </w:rPr>
        <w:t>Взаимоотношения Сторон, не урегулированные настоящим Договором, регулируются законодательством Российской Федерации.</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Настоящий Договор составлен в 3 (Трех) экземплярах, имеющих одинаковую силу.</w:t>
      </w:r>
    </w:p>
    <w:p w:rsidR="00057339" w:rsidRPr="00057339" w:rsidRDefault="00057339" w:rsidP="00B05518">
      <w:pPr>
        <w:numPr>
          <w:ilvl w:val="1"/>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Приложения к Договору:</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bookmarkStart w:id="26" w:name="Par177"/>
      <w:bookmarkEnd w:id="26"/>
      <w:r w:rsidRPr="00057339">
        <w:rPr>
          <w:rFonts w:eastAsia="Calibri"/>
          <w:sz w:val="28"/>
          <w:szCs w:val="28"/>
          <w:lang w:eastAsia="en-US"/>
        </w:rPr>
        <w:t>Приложение 1. Протокол согласования договорной цены.</w:t>
      </w:r>
    </w:p>
    <w:p w:rsidR="00057339" w:rsidRPr="00057339" w:rsidRDefault="00057339" w:rsidP="00B05518">
      <w:pPr>
        <w:numPr>
          <w:ilvl w:val="2"/>
          <w:numId w:val="49"/>
        </w:numPr>
        <w:suppressAutoHyphens w:val="0"/>
        <w:ind w:left="0" w:firstLine="709"/>
        <w:contextualSpacing/>
        <w:jc w:val="both"/>
        <w:rPr>
          <w:rFonts w:eastAsia="Calibri"/>
          <w:sz w:val="28"/>
          <w:szCs w:val="28"/>
          <w:lang w:eastAsia="en-US"/>
        </w:rPr>
      </w:pPr>
      <w:r w:rsidRPr="00057339">
        <w:rPr>
          <w:rFonts w:eastAsia="Calibri"/>
          <w:sz w:val="28"/>
          <w:szCs w:val="28"/>
          <w:lang w:eastAsia="en-US"/>
        </w:rPr>
        <w:t>Приложение 2. Акта приема–передачи нежилых помещений.</w:t>
      </w:r>
    </w:p>
    <w:p w:rsidR="00057339" w:rsidRPr="00057339" w:rsidRDefault="00057339" w:rsidP="00B05518">
      <w:pPr>
        <w:pageBreakBefore/>
        <w:numPr>
          <w:ilvl w:val="0"/>
          <w:numId w:val="49"/>
        </w:numPr>
        <w:suppressAutoHyphens w:val="0"/>
        <w:ind w:left="0" w:firstLine="0"/>
        <w:contextualSpacing/>
        <w:jc w:val="center"/>
        <w:rPr>
          <w:rFonts w:eastAsia="Calibri"/>
          <w:b/>
          <w:sz w:val="28"/>
          <w:szCs w:val="28"/>
          <w:lang w:eastAsia="en-US"/>
        </w:rPr>
      </w:pPr>
      <w:bookmarkStart w:id="27" w:name="Par180"/>
      <w:bookmarkEnd w:id="27"/>
      <w:r w:rsidRPr="00057339">
        <w:rPr>
          <w:rFonts w:eastAsia="Calibri"/>
          <w:b/>
          <w:sz w:val="28"/>
          <w:szCs w:val="28"/>
          <w:lang w:eastAsia="en-US"/>
        </w:rPr>
        <w:lastRenderedPageBreak/>
        <w:t>Реквизиты Сторон:</w:t>
      </w:r>
    </w:p>
    <w:p w:rsidR="00057339" w:rsidRPr="00057339" w:rsidRDefault="00057339" w:rsidP="00B05518">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057339" w:rsidRPr="00057339" w:rsidTr="004833ED">
        <w:tc>
          <w:tcPr>
            <w:tcW w:w="5103" w:type="dxa"/>
            <w:shd w:val="clear" w:color="auto" w:fill="auto"/>
          </w:tcPr>
          <w:p w:rsidR="00057339" w:rsidRPr="00057339" w:rsidRDefault="00057339" w:rsidP="00B05518">
            <w:pPr>
              <w:suppressAutoHyphens w:val="0"/>
              <w:contextualSpacing/>
              <w:jc w:val="center"/>
              <w:rPr>
                <w:rFonts w:eastAsia="Calibri"/>
                <w:b/>
                <w:sz w:val="28"/>
                <w:szCs w:val="28"/>
                <w:lang w:eastAsia="en-US"/>
              </w:rPr>
            </w:pPr>
            <w:r w:rsidRPr="00057339">
              <w:rPr>
                <w:rFonts w:eastAsia="Calibri"/>
                <w:b/>
                <w:sz w:val="28"/>
                <w:szCs w:val="28"/>
                <w:lang w:eastAsia="en-US"/>
              </w:rPr>
              <w:t>АРЕНДАТОР:</w:t>
            </w:r>
          </w:p>
          <w:p w:rsidR="00057339" w:rsidRPr="00057339" w:rsidRDefault="00057339" w:rsidP="00B05518">
            <w:pPr>
              <w:suppressAutoHyphens w:val="0"/>
              <w:contextualSpacing/>
              <w:rPr>
                <w:rFonts w:eastAsia="Calibri"/>
                <w:b/>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p>
          <w:p w:rsidR="00057339" w:rsidRPr="00057339" w:rsidRDefault="00057339" w:rsidP="00B05518">
            <w:pPr>
              <w:suppressAutoHyphens w:val="0"/>
              <w:contextualSpacing/>
              <w:rPr>
                <w:rFonts w:eastAsia="Calibri"/>
                <w:b/>
                <w:sz w:val="28"/>
                <w:szCs w:val="28"/>
                <w:lang w:eastAsia="en-US"/>
              </w:rPr>
            </w:pPr>
            <w:r w:rsidRPr="00057339">
              <w:rPr>
                <w:rFonts w:eastAsia="Calibri"/>
                <w:b/>
                <w:sz w:val="28"/>
                <w:szCs w:val="28"/>
                <w:lang w:eastAsia="en-US"/>
              </w:rPr>
              <w:t>Филиал на Северной железной дороге</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Юридический адрес:</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Российская Федерация, 125047, г.  Москва, Оружейный пер., д.19.</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 xml:space="preserve">Почтовый адрес: </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 xml:space="preserve">150999, г. Ярославль, ул. </w:t>
            </w:r>
            <w:proofErr w:type="gramStart"/>
            <w:r w:rsidRPr="00057339">
              <w:rPr>
                <w:rFonts w:eastAsia="Calibri"/>
                <w:sz w:val="28"/>
                <w:szCs w:val="28"/>
                <w:lang w:eastAsia="en-US"/>
              </w:rPr>
              <w:t>Кооперативная</w:t>
            </w:r>
            <w:proofErr w:type="gramEnd"/>
            <w:r w:rsidRPr="00057339">
              <w:rPr>
                <w:rFonts w:eastAsia="Calibri"/>
                <w:sz w:val="28"/>
                <w:szCs w:val="28"/>
                <w:lang w:eastAsia="en-US"/>
              </w:rPr>
              <w:t>, д.8</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ИНН 7708591995</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КПП 760402001</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ОГРН 1067746341024</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Банковские реквизиты:</w:t>
            </w:r>
          </w:p>
          <w:p w:rsidR="00057339" w:rsidRPr="00057339" w:rsidRDefault="00057339" w:rsidP="00B05518">
            <w:pPr>
              <w:suppressAutoHyphens w:val="0"/>
              <w:contextualSpacing/>
              <w:rPr>
                <w:rFonts w:eastAsia="Calibri"/>
                <w:sz w:val="28"/>
                <w:szCs w:val="28"/>
                <w:lang w:eastAsia="en-US"/>
              </w:rPr>
            </w:pPr>
            <w:proofErr w:type="spellStart"/>
            <w:proofErr w:type="gramStart"/>
            <w:r w:rsidRPr="00057339">
              <w:rPr>
                <w:rFonts w:eastAsia="Calibri"/>
                <w:sz w:val="28"/>
                <w:szCs w:val="28"/>
                <w:lang w:eastAsia="en-US"/>
              </w:rPr>
              <w:t>р</w:t>
            </w:r>
            <w:proofErr w:type="spellEnd"/>
            <w:proofErr w:type="gramEnd"/>
            <w:r w:rsidRPr="00057339">
              <w:rPr>
                <w:rFonts w:eastAsia="Calibri"/>
                <w:sz w:val="28"/>
                <w:szCs w:val="28"/>
                <w:lang w:eastAsia="en-US"/>
              </w:rPr>
              <w:t xml:space="preserve">/с 40702810916250002632 </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 xml:space="preserve">в филиале ПАО «Банк ВТБ» в </w:t>
            </w:r>
            <w:proofErr w:type="gramStart"/>
            <w:r w:rsidRPr="00057339">
              <w:rPr>
                <w:rFonts w:eastAsia="Calibri"/>
                <w:sz w:val="28"/>
                <w:szCs w:val="28"/>
                <w:lang w:eastAsia="en-US"/>
              </w:rPr>
              <w:t>г</w:t>
            </w:r>
            <w:proofErr w:type="gramEnd"/>
            <w:r w:rsidRPr="00057339">
              <w:rPr>
                <w:rFonts w:eastAsia="Calibri"/>
                <w:sz w:val="28"/>
                <w:szCs w:val="28"/>
                <w:lang w:eastAsia="en-US"/>
              </w:rPr>
              <w:t xml:space="preserve">. Воронеже </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БИК 042007835</w:t>
            </w: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к/с 30101810100000000835</w:t>
            </w:r>
          </w:p>
          <w:p w:rsidR="00057339" w:rsidRPr="00057339" w:rsidRDefault="00057339" w:rsidP="00B05518">
            <w:pPr>
              <w:suppressAutoHyphens w:val="0"/>
              <w:contextualSpacing/>
              <w:rPr>
                <w:rFonts w:eastAsia="Calibri"/>
                <w:b/>
                <w:sz w:val="28"/>
                <w:szCs w:val="28"/>
                <w:lang w:eastAsia="en-US"/>
              </w:rPr>
            </w:pPr>
          </w:p>
          <w:p w:rsidR="00057339" w:rsidRPr="00057339" w:rsidRDefault="00057339" w:rsidP="00B05518">
            <w:pPr>
              <w:suppressAutoHyphens w:val="0"/>
              <w:contextualSpacing/>
              <w:rPr>
                <w:rFonts w:eastAsia="Calibri"/>
                <w:b/>
                <w:sz w:val="28"/>
                <w:szCs w:val="28"/>
                <w:lang w:eastAsia="en-US"/>
              </w:rPr>
            </w:pPr>
          </w:p>
          <w:p w:rsidR="00057339" w:rsidRPr="00057339" w:rsidRDefault="00057339" w:rsidP="00B05518">
            <w:pPr>
              <w:suppressAutoHyphens w:val="0"/>
              <w:contextualSpacing/>
              <w:rPr>
                <w:rFonts w:eastAsia="Calibri"/>
                <w:sz w:val="28"/>
                <w:szCs w:val="28"/>
                <w:lang w:eastAsia="en-US"/>
              </w:rPr>
            </w:pPr>
            <w:r w:rsidRPr="00057339">
              <w:rPr>
                <w:rFonts w:eastAsia="Calibri"/>
                <w:sz w:val="28"/>
                <w:szCs w:val="28"/>
                <w:lang w:eastAsia="en-US"/>
              </w:rPr>
              <w:t>________________ / ________________/</w:t>
            </w:r>
          </w:p>
        </w:tc>
        <w:tc>
          <w:tcPr>
            <w:tcW w:w="5103" w:type="dxa"/>
            <w:shd w:val="clear" w:color="auto" w:fill="auto"/>
          </w:tcPr>
          <w:p w:rsidR="00057339" w:rsidRPr="00057339" w:rsidRDefault="00057339" w:rsidP="00B05518">
            <w:pPr>
              <w:suppressAutoHyphens w:val="0"/>
              <w:contextualSpacing/>
              <w:jc w:val="center"/>
              <w:rPr>
                <w:rFonts w:eastAsia="Calibri"/>
                <w:b/>
                <w:sz w:val="28"/>
                <w:szCs w:val="28"/>
                <w:lang w:eastAsia="en-US"/>
              </w:rPr>
            </w:pPr>
            <w:r w:rsidRPr="00057339">
              <w:rPr>
                <w:rFonts w:eastAsia="Calibri"/>
                <w:b/>
                <w:sz w:val="28"/>
                <w:szCs w:val="28"/>
                <w:lang w:eastAsia="en-US"/>
              </w:rPr>
              <w:t>АРЕНДОДАТЕЛЬ:</w:t>
            </w:r>
          </w:p>
          <w:p w:rsidR="00057339" w:rsidRPr="00057339" w:rsidRDefault="00057339" w:rsidP="00B05518">
            <w:pPr>
              <w:suppressAutoHyphens w:val="0"/>
              <w:contextualSpacing/>
              <w:rPr>
                <w:rFonts w:eastAsia="Calibri"/>
                <w:sz w:val="28"/>
                <w:szCs w:val="28"/>
                <w:lang w:eastAsia="en-US"/>
              </w:rPr>
            </w:pPr>
          </w:p>
        </w:tc>
      </w:tr>
    </w:tbl>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contextualSpacing/>
        <w:rPr>
          <w:rFonts w:eastAsia="Calibri"/>
          <w:sz w:val="28"/>
          <w:szCs w:val="28"/>
          <w:lang w:eastAsia="en-US"/>
        </w:rPr>
      </w:pPr>
    </w:p>
    <w:p w:rsidR="00057339" w:rsidRPr="00F21F18" w:rsidRDefault="00057339" w:rsidP="00B05518">
      <w:pPr>
        <w:pageBreakBefore/>
        <w:suppressAutoHyphens w:val="0"/>
        <w:contextualSpacing/>
        <w:jc w:val="right"/>
        <w:rPr>
          <w:rFonts w:eastAsia="Calibri"/>
          <w:b/>
          <w:lang w:eastAsia="en-US"/>
        </w:rPr>
      </w:pPr>
      <w:r w:rsidRPr="00F21F18">
        <w:rPr>
          <w:rFonts w:eastAsia="Calibri"/>
          <w:b/>
          <w:bCs/>
          <w:lang w:eastAsia="en-US"/>
        </w:rPr>
        <w:lastRenderedPageBreak/>
        <w:t>Приложение 1</w:t>
      </w:r>
    </w:p>
    <w:p w:rsidR="00057339" w:rsidRPr="00F21F18" w:rsidRDefault="00057339" w:rsidP="00B05518">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057339" w:rsidRPr="00F21F18" w:rsidRDefault="00057339" w:rsidP="00B05518">
      <w:pPr>
        <w:suppressAutoHyphens w:val="0"/>
        <w:contextualSpacing/>
        <w:jc w:val="right"/>
        <w:rPr>
          <w:rFonts w:eastAsia="Calibri"/>
          <w:b/>
          <w:lang w:eastAsia="en-US"/>
        </w:rPr>
      </w:pPr>
      <w:r w:rsidRPr="00F21F18">
        <w:rPr>
          <w:rFonts w:eastAsia="Calibri"/>
          <w:b/>
          <w:bCs/>
          <w:lang w:eastAsia="en-US"/>
        </w:rPr>
        <w:t>№</w:t>
      </w:r>
      <w:r w:rsidRPr="00F21F18">
        <w:rPr>
          <w:rFonts w:eastAsia="Calibri"/>
          <w:b/>
          <w:lang w:eastAsia="en-US"/>
        </w:rPr>
        <w:t>_______________________</w:t>
      </w:r>
    </w:p>
    <w:p w:rsidR="00057339" w:rsidRPr="00F21F18" w:rsidRDefault="00057339" w:rsidP="00B05518">
      <w:pPr>
        <w:suppressAutoHyphens w:val="0"/>
        <w:contextualSpacing/>
        <w:jc w:val="right"/>
        <w:rPr>
          <w:rFonts w:eastAsia="Calibri"/>
          <w:b/>
          <w:lang w:eastAsia="en-US"/>
        </w:rPr>
      </w:pPr>
      <w:r w:rsidRPr="00F21F18">
        <w:rPr>
          <w:rFonts w:eastAsia="Calibri"/>
          <w:b/>
          <w:lang w:eastAsia="en-US"/>
        </w:rPr>
        <w:t>от «___» _____________ 2016</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contextualSpacing/>
        <w:jc w:val="center"/>
        <w:rPr>
          <w:rFonts w:eastAsia="Calibri"/>
          <w:b/>
          <w:sz w:val="28"/>
          <w:szCs w:val="28"/>
          <w:lang w:eastAsia="en-US"/>
        </w:rPr>
      </w:pPr>
      <w:r w:rsidRPr="00057339">
        <w:rPr>
          <w:rFonts w:eastAsia="Calibri"/>
          <w:b/>
          <w:sz w:val="28"/>
          <w:szCs w:val="28"/>
          <w:lang w:eastAsia="en-US"/>
        </w:rPr>
        <w:t>Протокол согласования договорной цены</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tabs>
          <w:tab w:val="right" w:pos="10206"/>
        </w:tabs>
        <w:suppressAutoHyphens w:val="0"/>
        <w:contextualSpacing/>
        <w:rPr>
          <w:rFonts w:eastAsia="Calibri"/>
          <w:sz w:val="28"/>
          <w:szCs w:val="28"/>
          <w:lang w:eastAsia="en-US"/>
        </w:rPr>
      </w:pPr>
      <w:r w:rsidRPr="00057339">
        <w:rPr>
          <w:rFonts w:eastAsia="Calibri"/>
          <w:sz w:val="28"/>
          <w:szCs w:val="28"/>
          <w:lang w:eastAsia="en-US"/>
        </w:rPr>
        <w:t>г. Ярославль</w:t>
      </w:r>
      <w:r w:rsidRPr="00057339">
        <w:rPr>
          <w:rFonts w:eastAsia="Calibri"/>
          <w:sz w:val="28"/>
          <w:szCs w:val="28"/>
          <w:lang w:eastAsia="en-US"/>
        </w:rPr>
        <w:tab/>
        <w:t>«___» _____________ 2016 г.</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ind w:firstLine="709"/>
        <w:contextualSpacing/>
        <w:jc w:val="both"/>
        <w:rPr>
          <w:rFonts w:eastAsia="Calibri"/>
          <w:sz w:val="28"/>
          <w:szCs w:val="28"/>
          <w:lang w:eastAsia="en-US"/>
        </w:rPr>
      </w:pPr>
      <w:proofErr w:type="gramStart"/>
      <w:r w:rsidRPr="00057339">
        <w:rPr>
          <w:rFonts w:eastAsia="Calibri"/>
          <w:sz w:val="28"/>
          <w:szCs w:val="28"/>
          <w:lang w:eastAsia="en-US"/>
        </w:rPr>
        <w:t>____________________, именуемое в дальнейшем «Арендодатель», в лице ___________ действующего на основании ______________________________________, с одной стороны, и</w:t>
      </w:r>
      <w:proofErr w:type="gramEnd"/>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в соответствии с договором аренды нежилых помещений № _________________ от «____» ____________ </w:t>
      </w:r>
      <w:proofErr w:type="spellStart"/>
      <w:r w:rsidRPr="00057339">
        <w:rPr>
          <w:rFonts w:eastAsia="Calibri"/>
          <w:sz w:val="28"/>
          <w:szCs w:val="28"/>
          <w:lang w:eastAsia="en-US"/>
        </w:rPr>
        <w:t>___________г</w:t>
      </w:r>
      <w:proofErr w:type="spellEnd"/>
      <w:r w:rsidRPr="00057339">
        <w:rPr>
          <w:rFonts w:eastAsia="Calibri"/>
          <w:sz w:val="28"/>
          <w:szCs w:val="28"/>
          <w:lang w:eastAsia="en-US"/>
        </w:rPr>
        <w:t xml:space="preserve">., пришли к соглашению об установлении следующей стоимости арендной платы на арендуемые помещения: ______  (______________) рублей в месяц за 1 кв.м помещений, в т.ч. НДС __________________ / </w:t>
      </w:r>
      <w:proofErr w:type="gramStart"/>
      <w:r w:rsidRPr="00057339">
        <w:rPr>
          <w:rFonts w:eastAsia="Calibri"/>
          <w:sz w:val="28"/>
          <w:szCs w:val="28"/>
          <w:lang w:eastAsia="en-US"/>
        </w:rPr>
        <w:t>НДС</w:t>
      </w:r>
      <w:proofErr w:type="gramEnd"/>
      <w:r w:rsidRPr="00057339">
        <w:rPr>
          <w:rFonts w:eastAsia="Calibri"/>
          <w:sz w:val="28"/>
          <w:szCs w:val="28"/>
          <w:lang w:eastAsia="en-US"/>
        </w:rPr>
        <w:t xml:space="preserve"> не облагается (на основании ____________).</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Общая стоимость аренды: ______  (______________) рублей в месяц, в т.ч. НДС __________________ / </w:t>
      </w:r>
      <w:proofErr w:type="gramStart"/>
      <w:r w:rsidRPr="00057339">
        <w:rPr>
          <w:rFonts w:eastAsia="Calibri"/>
          <w:sz w:val="28"/>
          <w:szCs w:val="28"/>
          <w:lang w:eastAsia="en-US"/>
        </w:rPr>
        <w:t>НДС</w:t>
      </w:r>
      <w:proofErr w:type="gramEnd"/>
      <w:r w:rsidRPr="00057339">
        <w:rPr>
          <w:rFonts w:eastAsia="Calibri"/>
          <w:sz w:val="28"/>
          <w:szCs w:val="28"/>
          <w:lang w:eastAsia="en-US"/>
        </w:rPr>
        <w:t xml:space="preserve"> не облагается (на основании ____________).</w:t>
      </w:r>
    </w:p>
    <w:p w:rsidR="00057339" w:rsidRPr="00057339" w:rsidRDefault="00057339" w:rsidP="00B05518">
      <w:pPr>
        <w:suppressAutoHyphens w:val="0"/>
        <w:ind w:firstLine="709"/>
        <w:contextualSpacing/>
        <w:jc w:val="both"/>
        <w:rPr>
          <w:rFonts w:eastAsia="Calibri"/>
          <w:sz w:val="28"/>
          <w:szCs w:val="28"/>
          <w:lang w:eastAsia="en-US"/>
        </w:rPr>
      </w:pPr>
    </w:p>
    <w:p w:rsidR="00057339" w:rsidRPr="00057339" w:rsidRDefault="00057339" w:rsidP="00B05518">
      <w:pPr>
        <w:suppressAutoHyphens w:val="0"/>
        <w:ind w:firstLine="709"/>
        <w:contextualSpacing/>
        <w:jc w:val="both"/>
        <w:rPr>
          <w:rFonts w:eastAsia="Calibri"/>
          <w:sz w:val="28"/>
          <w:szCs w:val="28"/>
          <w:lang w:eastAsia="en-US"/>
        </w:rPr>
      </w:pP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Настоящий протокол является основанием для проведения расчетов между Арендатором и Арендодателем по Договору аренды нежилых помещений № _________________ от «____» ____________ 2016 г.</w:t>
      </w:r>
    </w:p>
    <w:p w:rsidR="00057339" w:rsidRPr="00057339" w:rsidRDefault="00057339" w:rsidP="00B05518">
      <w:pPr>
        <w:suppressAutoHyphens w:val="0"/>
        <w:contextualSpacing/>
        <w:rPr>
          <w:rFonts w:eastAsia="Calibri"/>
          <w:sz w:val="28"/>
          <w:szCs w:val="28"/>
          <w:lang w:eastAsia="en-US"/>
        </w:rPr>
      </w:pPr>
    </w:p>
    <w:p w:rsidR="00057339" w:rsidRPr="00057339" w:rsidRDefault="00057339" w:rsidP="00B05518">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057339" w:rsidRPr="00057339" w:rsidTr="004833ED">
        <w:trPr>
          <w:trHeight w:val="1298"/>
        </w:trPr>
        <w:tc>
          <w:tcPr>
            <w:tcW w:w="5103" w:type="dxa"/>
            <w:shd w:val="clear" w:color="auto" w:fill="auto"/>
          </w:tcPr>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suppressAutoHyphens w:val="0"/>
              <w:contextualSpacing/>
              <w:jc w:val="center"/>
              <w:rPr>
                <w:rFonts w:eastAsia="Calibri"/>
                <w:b/>
                <w:sz w:val="28"/>
                <w:szCs w:val="28"/>
                <w:lang w:eastAsia="en-US"/>
              </w:rPr>
            </w:pPr>
          </w:p>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057339" w:rsidRPr="00057339" w:rsidRDefault="00057339" w:rsidP="00B05518">
      <w:pPr>
        <w:suppressAutoHyphens w:val="0"/>
        <w:contextualSpacing/>
        <w:rPr>
          <w:rFonts w:eastAsia="Calibri"/>
          <w:sz w:val="28"/>
          <w:szCs w:val="28"/>
          <w:lang w:eastAsia="en-US"/>
        </w:rPr>
      </w:pPr>
    </w:p>
    <w:p w:rsidR="00057339" w:rsidRPr="00F21F18" w:rsidRDefault="00057339" w:rsidP="00B05518">
      <w:pPr>
        <w:pageBreakBefore/>
        <w:suppressAutoHyphens w:val="0"/>
        <w:contextualSpacing/>
        <w:jc w:val="right"/>
        <w:rPr>
          <w:rFonts w:eastAsia="Calibri"/>
          <w:b/>
          <w:lang w:eastAsia="en-US"/>
        </w:rPr>
      </w:pPr>
      <w:r w:rsidRPr="00F21F18">
        <w:rPr>
          <w:rFonts w:eastAsia="Calibri"/>
          <w:b/>
          <w:bCs/>
          <w:lang w:eastAsia="en-US"/>
        </w:rPr>
        <w:lastRenderedPageBreak/>
        <w:t>Приложение 2</w:t>
      </w:r>
    </w:p>
    <w:p w:rsidR="00057339" w:rsidRPr="00F21F18" w:rsidRDefault="00057339" w:rsidP="00B05518">
      <w:pPr>
        <w:suppressAutoHyphens w:val="0"/>
        <w:contextualSpacing/>
        <w:jc w:val="right"/>
        <w:rPr>
          <w:rFonts w:eastAsia="Calibri"/>
          <w:b/>
          <w:bCs/>
          <w:lang w:eastAsia="en-US"/>
        </w:rPr>
      </w:pPr>
      <w:r w:rsidRPr="00F21F18">
        <w:rPr>
          <w:rFonts w:eastAsia="Calibri"/>
          <w:b/>
          <w:bCs/>
          <w:lang w:eastAsia="en-US"/>
        </w:rPr>
        <w:t>к договору аренды нежилых помещений</w:t>
      </w:r>
    </w:p>
    <w:p w:rsidR="00057339" w:rsidRPr="00F21F18" w:rsidRDefault="00057339" w:rsidP="00B05518">
      <w:pPr>
        <w:suppressAutoHyphens w:val="0"/>
        <w:contextualSpacing/>
        <w:jc w:val="right"/>
        <w:rPr>
          <w:rFonts w:eastAsia="Calibri"/>
          <w:b/>
          <w:bCs/>
          <w:lang w:eastAsia="en-US"/>
        </w:rPr>
      </w:pPr>
      <w:r w:rsidRPr="00F21F18">
        <w:rPr>
          <w:rFonts w:eastAsia="Calibri"/>
          <w:b/>
          <w:bCs/>
          <w:lang w:eastAsia="en-US"/>
        </w:rPr>
        <w:t>№_______________________</w:t>
      </w:r>
    </w:p>
    <w:p w:rsidR="00057339" w:rsidRPr="00C23CCF" w:rsidRDefault="00057339" w:rsidP="00B05518">
      <w:pPr>
        <w:suppressAutoHyphens w:val="0"/>
        <w:contextualSpacing/>
        <w:jc w:val="right"/>
        <w:rPr>
          <w:rFonts w:eastAsia="Calibri"/>
          <w:b/>
          <w:bCs/>
          <w:lang w:eastAsia="en-US"/>
        </w:rPr>
      </w:pPr>
      <w:r w:rsidRPr="00F21F18">
        <w:rPr>
          <w:rFonts w:eastAsia="Calibri"/>
          <w:b/>
          <w:bCs/>
          <w:lang w:eastAsia="en-US"/>
        </w:rPr>
        <w:t>от «___» _____________</w:t>
      </w:r>
      <w:r w:rsidR="00F21F18">
        <w:rPr>
          <w:rFonts w:eastAsia="Calibri"/>
          <w:b/>
          <w:bCs/>
          <w:lang w:eastAsia="en-US"/>
        </w:rPr>
        <w:t xml:space="preserve"> </w:t>
      </w:r>
      <w:r w:rsidRPr="00F21F18">
        <w:rPr>
          <w:rFonts w:eastAsia="Calibri"/>
          <w:b/>
          <w:bCs/>
          <w:lang w:eastAsia="en-US"/>
        </w:rPr>
        <w:t> 2016</w:t>
      </w:r>
    </w:p>
    <w:p w:rsidR="00057339" w:rsidRPr="00057339" w:rsidRDefault="00057339" w:rsidP="00B05518">
      <w:pPr>
        <w:suppressAutoHyphens w:val="0"/>
        <w:contextualSpacing/>
        <w:rPr>
          <w:rFonts w:eastAsia="Calibri"/>
          <w:b/>
          <w:sz w:val="28"/>
          <w:szCs w:val="28"/>
          <w:lang w:eastAsia="en-US"/>
        </w:rPr>
      </w:pPr>
    </w:p>
    <w:p w:rsidR="00057339" w:rsidRPr="00057339" w:rsidRDefault="00057339" w:rsidP="00B05518">
      <w:pPr>
        <w:suppressAutoHyphens w:val="0"/>
        <w:contextualSpacing/>
        <w:jc w:val="center"/>
        <w:rPr>
          <w:rFonts w:eastAsia="Calibri"/>
          <w:b/>
          <w:sz w:val="28"/>
          <w:szCs w:val="28"/>
          <w:lang w:eastAsia="en-US"/>
        </w:rPr>
      </w:pPr>
      <w:r w:rsidRPr="00057339">
        <w:rPr>
          <w:rFonts w:eastAsia="Calibri"/>
          <w:b/>
          <w:sz w:val="28"/>
          <w:szCs w:val="28"/>
          <w:lang w:eastAsia="en-US"/>
        </w:rPr>
        <w:t>Акт приема-передачи нежилых помещений</w:t>
      </w:r>
    </w:p>
    <w:p w:rsidR="00057339" w:rsidRPr="00057339" w:rsidRDefault="00057339" w:rsidP="00B05518">
      <w:pPr>
        <w:suppressAutoHyphens w:val="0"/>
        <w:contextualSpacing/>
        <w:rPr>
          <w:rFonts w:eastAsia="Calibri"/>
          <w:b/>
          <w:sz w:val="28"/>
          <w:szCs w:val="28"/>
          <w:lang w:eastAsia="en-US"/>
        </w:rPr>
      </w:pPr>
    </w:p>
    <w:p w:rsidR="00057339" w:rsidRPr="00057339" w:rsidRDefault="00057339" w:rsidP="00B05518">
      <w:pPr>
        <w:tabs>
          <w:tab w:val="right" w:pos="10206"/>
        </w:tabs>
        <w:suppressAutoHyphens w:val="0"/>
        <w:contextualSpacing/>
        <w:rPr>
          <w:rFonts w:eastAsia="Calibri"/>
          <w:sz w:val="28"/>
          <w:szCs w:val="28"/>
          <w:lang w:eastAsia="en-US"/>
        </w:rPr>
      </w:pPr>
      <w:r w:rsidRPr="00057339">
        <w:rPr>
          <w:rFonts w:eastAsia="Calibri"/>
          <w:sz w:val="28"/>
          <w:szCs w:val="28"/>
          <w:lang w:eastAsia="en-US"/>
        </w:rPr>
        <w:t>г. Ярославль</w:t>
      </w:r>
      <w:r w:rsidRPr="00057339">
        <w:rPr>
          <w:rFonts w:eastAsia="Calibri"/>
          <w:sz w:val="28"/>
          <w:szCs w:val="28"/>
          <w:lang w:eastAsia="en-US"/>
        </w:rPr>
        <w:tab/>
        <w:t>«___» _____________ 2016 г.</w:t>
      </w:r>
    </w:p>
    <w:p w:rsidR="00057339" w:rsidRPr="00057339" w:rsidRDefault="00057339" w:rsidP="00B05518">
      <w:pPr>
        <w:suppressAutoHyphens w:val="0"/>
        <w:contextualSpacing/>
        <w:rPr>
          <w:rFonts w:eastAsia="Calibri"/>
          <w:b/>
          <w:sz w:val="28"/>
          <w:szCs w:val="28"/>
          <w:lang w:eastAsia="en-US"/>
        </w:rPr>
      </w:pPr>
    </w:p>
    <w:p w:rsidR="00057339" w:rsidRPr="00057339" w:rsidRDefault="00057339" w:rsidP="00B05518">
      <w:pPr>
        <w:suppressAutoHyphens w:val="0"/>
        <w:ind w:firstLine="709"/>
        <w:contextualSpacing/>
        <w:jc w:val="both"/>
        <w:rPr>
          <w:rFonts w:eastAsia="Calibri"/>
          <w:sz w:val="28"/>
          <w:szCs w:val="28"/>
          <w:lang w:eastAsia="en-US"/>
        </w:rPr>
      </w:pPr>
      <w:proofErr w:type="gramStart"/>
      <w:r w:rsidRPr="00057339">
        <w:rPr>
          <w:rFonts w:eastAsia="Calibri"/>
          <w:sz w:val="28"/>
          <w:szCs w:val="28"/>
          <w:lang w:eastAsia="en-US"/>
        </w:rPr>
        <w:t>____________________, именуемое в дальнейшем «Арендодатель», в лице ___________ действующего на основании ______________________________________, с одной стороны, и</w:t>
      </w:r>
      <w:proofErr w:type="gramEnd"/>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b/>
          <w:sz w:val="28"/>
          <w:szCs w:val="28"/>
          <w:lang w:eastAsia="en-US"/>
        </w:rPr>
        <w:t>Публичное акционерное общество «Центр по перевозке грузов в контейнерах «ТрансКонтейнер»</w:t>
      </w:r>
      <w:r w:rsidRPr="00057339">
        <w:rPr>
          <w:rFonts w:eastAsia="Calibri"/>
          <w:sz w:val="28"/>
          <w:szCs w:val="28"/>
          <w:lang w:eastAsia="en-US"/>
        </w:rPr>
        <w:t>, именуемое в дальнейшем «Арендатор», в лице ____________________________, действующего на основании _________________________, с другой стороны,</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 xml:space="preserve">в соответствии с договором аренды нежилых помещений № _________________ от «____» ____________ </w:t>
      </w:r>
      <w:proofErr w:type="spellStart"/>
      <w:r w:rsidRPr="00057339">
        <w:rPr>
          <w:rFonts w:eastAsia="Calibri"/>
          <w:sz w:val="28"/>
          <w:szCs w:val="28"/>
          <w:lang w:eastAsia="en-US"/>
        </w:rPr>
        <w:t>___________г</w:t>
      </w:r>
      <w:proofErr w:type="spellEnd"/>
      <w:r w:rsidRPr="00057339">
        <w:rPr>
          <w:rFonts w:eastAsia="Calibri"/>
          <w:sz w:val="28"/>
          <w:szCs w:val="28"/>
          <w:lang w:eastAsia="en-US"/>
        </w:rPr>
        <w:t xml:space="preserve">., именуемым далее «Договор», составили настоящий акт о том, что Арендодатель передал, а Арендатор принял во временное владение и </w:t>
      </w:r>
      <w:proofErr w:type="gramStart"/>
      <w:r w:rsidRPr="00057339">
        <w:rPr>
          <w:rFonts w:eastAsia="Calibri"/>
          <w:sz w:val="28"/>
          <w:szCs w:val="28"/>
          <w:lang w:eastAsia="en-US"/>
        </w:rPr>
        <w:t>пользование</w:t>
      </w:r>
      <w:proofErr w:type="gramEnd"/>
      <w:r w:rsidRPr="00057339">
        <w:rPr>
          <w:rFonts w:eastAsia="Calibri"/>
          <w:sz w:val="28"/>
          <w:szCs w:val="28"/>
          <w:lang w:eastAsia="en-US"/>
        </w:rPr>
        <w:t xml:space="preserve"> следующие нежилые помещения (именуемые в дальнейшем – «Помещения»), расположенные по адресу: ________________________:</w:t>
      </w:r>
    </w:p>
    <w:p w:rsidR="00057339" w:rsidRPr="00057339" w:rsidRDefault="00057339" w:rsidP="00B05518">
      <w:pPr>
        <w:numPr>
          <w:ilvl w:val="0"/>
          <w:numId w:val="50"/>
        </w:numPr>
        <w:suppressAutoHyphens w:val="0"/>
        <w:ind w:left="0" w:firstLine="709"/>
        <w:rPr>
          <w:rFonts w:eastAsia="Calibri"/>
          <w:sz w:val="28"/>
          <w:szCs w:val="28"/>
          <w:lang w:eastAsia="en-US"/>
        </w:rPr>
      </w:pPr>
      <w:r w:rsidRPr="00057339">
        <w:rPr>
          <w:rFonts w:eastAsia="Calibri"/>
          <w:sz w:val="28"/>
          <w:szCs w:val="28"/>
          <w:lang w:eastAsia="en-US"/>
        </w:rPr>
        <w:t xml:space="preserve">помещение, назначение: нежилое, общая площадь ___________________, адрес (местонахождение) объекта: </w:t>
      </w:r>
      <w:proofErr w:type="gramStart"/>
      <w:r w:rsidRPr="00057339">
        <w:rPr>
          <w:rFonts w:eastAsia="Calibri"/>
          <w:sz w:val="28"/>
          <w:szCs w:val="28"/>
          <w:lang w:eastAsia="en-US"/>
        </w:rPr>
        <w:t>Ярославская область, г. Ярославль, _________________; кадастровый (условный) номер ________________; свидетельство о государственной регистрации права: __________________________;</w:t>
      </w:r>
      <w:proofErr w:type="gramEnd"/>
    </w:p>
    <w:p w:rsidR="00057339" w:rsidRPr="00057339" w:rsidRDefault="00057339" w:rsidP="00B05518">
      <w:pPr>
        <w:numPr>
          <w:ilvl w:val="0"/>
          <w:numId w:val="50"/>
        </w:numPr>
        <w:suppressAutoHyphens w:val="0"/>
        <w:ind w:left="0" w:firstLine="709"/>
        <w:contextualSpacing/>
        <w:jc w:val="both"/>
        <w:rPr>
          <w:rFonts w:eastAsia="Calibri"/>
          <w:sz w:val="28"/>
          <w:szCs w:val="28"/>
          <w:lang w:eastAsia="en-US"/>
        </w:rPr>
      </w:pPr>
      <w:r w:rsidRPr="00057339">
        <w:rPr>
          <w:rFonts w:eastAsia="Calibri"/>
          <w:sz w:val="28"/>
          <w:szCs w:val="28"/>
          <w:lang w:eastAsia="en-US"/>
        </w:rPr>
        <w:t xml:space="preserve">помещение, назначение: нежилое, общая площадь ___________________, адрес (местонахождение) объекта: Ярославская область, </w:t>
      </w:r>
      <w:proofErr w:type="gramStart"/>
      <w:r w:rsidRPr="00057339">
        <w:rPr>
          <w:rFonts w:eastAsia="Calibri"/>
          <w:sz w:val="28"/>
          <w:szCs w:val="28"/>
          <w:lang w:eastAsia="en-US"/>
        </w:rPr>
        <w:t>г</w:t>
      </w:r>
      <w:proofErr w:type="gramEnd"/>
      <w:r w:rsidRPr="00057339">
        <w:rPr>
          <w:rFonts w:eastAsia="Calibri"/>
          <w:sz w:val="28"/>
          <w:szCs w:val="28"/>
          <w:lang w:eastAsia="en-US"/>
        </w:rPr>
        <w:t>. Ярославль, _________________; кадастровый (условный) номер ________________; свидетельство о государственной регистрации права: __________________________/</w:t>
      </w: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Общая площадь арендуемых помещений составляет</w:t>
      </w:r>
      <w:proofErr w:type="gramStart"/>
      <w:r w:rsidRPr="00057339">
        <w:rPr>
          <w:rFonts w:eastAsia="Calibri"/>
          <w:sz w:val="28"/>
          <w:szCs w:val="28"/>
          <w:lang w:eastAsia="en-US"/>
        </w:rPr>
        <w:t xml:space="preserve"> _________ (_____________________________________) </w:t>
      </w:r>
      <w:proofErr w:type="gramEnd"/>
      <w:r w:rsidRPr="00057339">
        <w:rPr>
          <w:rFonts w:eastAsia="Calibri"/>
          <w:sz w:val="28"/>
          <w:szCs w:val="28"/>
          <w:lang w:eastAsia="en-US"/>
        </w:rPr>
        <w:t>кв.м.</w:t>
      </w:r>
    </w:p>
    <w:p w:rsidR="00057339" w:rsidRPr="00C23CCF" w:rsidRDefault="00057339" w:rsidP="00B05518">
      <w:pPr>
        <w:suppressAutoHyphens w:val="0"/>
        <w:ind w:firstLine="709"/>
        <w:contextualSpacing/>
        <w:jc w:val="both"/>
        <w:rPr>
          <w:rFonts w:eastAsia="Calibri"/>
          <w:lang w:eastAsia="en-US"/>
        </w:rPr>
      </w:pPr>
    </w:p>
    <w:p w:rsidR="00057339" w:rsidRPr="00057339" w:rsidRDefault="00057339" w:rsidP="00B05518">
      <w:pPr>
        <w:suppressAutoHyphens w:val="0"/>
        <w:ind w:firstLine="709"/>
        <w:contextualSpacing/>
        <w:jc w:val="both"/>
        <w:rPr>
          <w:rFonts w:eastAsia="Calibri"/>
          <w:sz w:val="28"/>
          <w:szCs w:val="28"/>
          <w:lang w:eastAsia="en-US"/>
        </w:rPr>
      </w:pPr>
      <w:r w:rsidRPr="00057339">
        <w:rPr>
          <w:rFonts w:eastAsia="Calibri"/>
          <w:sz w:val="28"/>
          <w:szCs w:val="28"/>
          <w:lang w:eastAsia="en-US"/>
        </w:rPr>
        <w:t>Арендатор претензий по состоянию Помещений не имеет. Помещения полностью соответствуют условиям Договора и пригодны для использования в соответствии с целями, предусмотренными п. 1.5 Договора.</w:t>
      </w:r>
    </w:p>
    <w:p w:rsidR="00057339" w:rsidRPr="00057339" w:rsidRDefault="00057339" w:rsidP="00B05518">
      <w:pPr>
        <w:suppressAutoHyphens w:val="0"/>
        <w:contextualSpacing/>
        <w:rPr>
          <w:rFonts w:eastAsia="Calibri"/>
          <w:sz w:val="28"/>
          <w:szCs w:val="28"/>
          <w:lang w:eastAsia="en-US"/>
        </w:rPr>
      </w:pPr>
    </w:p>
    <w:tbl>
      <w:tblPr>
        <w:tblW w:w="10206" w:type="dxa"/>
        <w:tblInd w:w="108" w:type="dxa"/>
        <w:tblLayout w:type="fixed"/>
        <w:tblLook w:val="0000"/>
      </w:tblPr>
      <w:tblGrid>
        <w:gridCol w:w="5103"/>
        <w:gridCol w:w="5103"/>
      </w:tblGrid>
      <w:tr w:rsidR="00057339" w:rsidRPr="00057339" w:rsidTr="004833ED">
        <w:trPr>
          <w:trHeight w:val="1298"/>
        </w:trPr>
        <w:tc>
          <w:tcPr>
            <w:tcW w:w="5103" w:type="dxa"/>
            <w:shd w:val="clear" w:color="auto" w:fill="auto"/>
          </w:tcPr>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АРЕНДАТОР:</w:t>
            </w: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________________ / ______________ /</w:t>
            </w:r>
          </w:p>
        </w:tc>
        <w:tc>
          <w:tcPr>
            <w:tcW w:w="5103" w:type="dxa"/>
            <w:shd w:val="clear" w:color="auto" w:fill="auto"/>
          </w:tcPr>
          <w:p w:rsidR="00057339" w:rsidRPr="00057339" w:rsidRDefault="00057339" w:rsidP="00B05518">
            <w:pPr>
              <w:suppressAutoHyphens w:val="0"/>
              <w:contextualSpacing/>
              <w:jc w:val="center"/>
              <w:rPr>
                <w:rFonts w:eastAsia="Calibri"/>
                <w:sz w:val="28"/>
                <w:szCs w:val="28"/>
                <w:lang w:eastAsia="en-US"/>
              </w:rPr>
            </w:pPr>
            <w:r w:rsidRPr="00057339">
              <w:rPr>
                <w:rFonts w:eastAsia="Calibri"/>
                <w:sz w:val="28"/>
                <w:szCs w:val="28"/>
                <w:lang w:eastAsia="en-US"/>
              </w:rPr>
              <w:t>АРЕНДОДАТЕЛЬ:</w:t>
            </w:r>
          </w:p>
          <w:p w:rsidR="00057339" w:rsidRPr="00057339" w:rsidRDefault="00057339" w:rsidP="00B05518">
            <w:pPr>
              <w:suppressAutoHyphens w:val="0"/>
              <w:contextualSpacing/>
              <w:jc w:val="center"/>
              <w:rPr>
                <w:rFonts w:eastAsia="Calibri"/>
                <w:sz w:val="28"/>
                <w:szCs w:val="28"/>
                <w:lang w:eastAsia="en-US"/>
              </w:rPr>
            </w:pPr>
          </w:p>
          <w:p w:rsidR="00057339" w:rsidRPr="00057339" w:rsidRDefault="00057339" w:rsidP="00B05518">
            <w:pPr>
              <w:suppressAutoHyphens w:val="0"/>
              <w:contextualSpacing/>
              <w:jc w:val="center"/>
              <w:rPr>
                <w:rFonts w:eastAsia="Calibri"/>
                <w:b/>
                <w:sz w:val="28"/>
                <w:szCs w:val="28"/>
                <w:lang w:eastAsia="en-US"/>
              </w:rPr>
            </w:pPr>
          </w:p>
          <w:p w:rsidR="00C23CCF" w:rsidRPr="00057339" w:rsidRDefault="00057339" w:rsidP="00C23CCF">
            <w:pPr>
              <w:suppressAutoHyphens w:val="0"/>
              <w:contextualSpacing/>
              <w:jc w:val="center"/>
              <w:rPr>
                <w:rFonts w:eastAsia="Calibri"/>
                <w:sz w:val="28"/>
                <w:szCs w:val="28"/>
                <w:lang w:eastAsia="en-US"/>
              </w:rPr>
            </w:pPr>
            <w:r w:rsidRPr="00057339">
              <w:rPr>
                <w:rFonts w:eastAsia="Calibri"/>
                <w:sz w:val="28"/>
                <w:szCs w:val="28"/>
                <w:lang w:eastAsia="en-US"/>
              </w:rPr>
              <w:t>______________ / ____________ /</w:t>
            </w:r>
          </w:p>
        </w:tc>
      </w:tr>
    </w:tbl>
    <w:p w:rsidR="00602727" w:rsidRDefault="00602727" w:rsidP="00B05518">
      <w:pPr>
        <w:contextualSpacing/>
        <w:jc w:val="center"/>
        <w:rPr>
          <w:b/>
          <w:i/>
          <w:sz w:val="28"/>
          <w:szCs w:val="28"/>
          <w:highlight w:val="magenta"/>
        </w:rPr>
      </w:pPr>
    </w:p>
    <w:sectPr w:rsidR="00602727" w:rsidSect="00787E8E">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C47" w:rsidRDefault="00A05C47" w:rsidP="00602727">
      <w:r>
        <w:separator/>
      </w:r>
    </w:p>
  </w:endnote>
  <w:endnote w:type="continuationSeparator" w:id="0">
    <w:p w:rsidR="00A05C47" w:rsidRDefault="00A05C47" w:rsidP="00602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1F" w:rsidRDefault="00891AB4" w:rsidP="00834E6E">
    <w:pPr>
      <w:pStyle w:val="afe"/>
      <w:framePr w:wrap="around" w:vAnchor="text" w:hAnchor="margin" w:xAlign="right" w:y="1"/>
      <w:rPr>
        <w:rStyle w:val="a6"/>
      </w:rPr>
    </w:pPr>
    <w:r>
      <w:rPr>
        <w:rStyle w:val="a6"/>
      </w:rPr>
      <w:fldChar w:fldCharType="begin"/>
    </w:r>
    <w:r w:rsidR="0075211F">
      <w:rPr>
        <w:rStyle w:val="a6"/>
      </w:rPr>
      <w:instrText xml:space="preserve">PAGE  </w:instrText>
    </w:r>
    <w:r>
      <w:rPr>
        <w:rStyle w:val="a6"/>
      </w:rPr>
      <w:fldChar w:fldCharType="separate"/>
    </w:r>
    <w:r w:rsidR="0075211F">
      <w:rPr>
        <w:rStyle w:val="a6"/>
        <w:noProof/>
      </w:rPr>
      <w:t>28</w:t>
    </w:r>
    <w:r>
      <w:rPr>
        <w:rStyle w:val="a6"/>
      </w:rPr>
      <w:fldChar w:fldCharType="end"/>
    </w:r>
  </w:p>
  <w:p w:rsidR="0075211F" w:rsidRDefault="0075211F" w:rsidP="00834E6E">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1F" w:rsidRDefault="0075211F">
    <w:pPr>
      <w:pStyle w:val="afe"/>
      <w:jc w:val="center"/>
    </w:pPr>
  </w:p>
  <w:p w:rsidR="0075211F" w:rsidRDefault="0075211F" w:rsidP="00834E6E">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C47" w:rsidRDefault="00A05C47" w:rsidP="00602727">
      <w:r>
        <w:separator/>
      </w:r>
    </w:p>
  </w:footnote>
  <w:footnote w:type="continuationSeparator" w:id="0">
    <w:p w:rsidR="00A05C47" w:rsidRDefault="00A05C47" w:rsidP="006027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1F" w:rsidRDefault="00891AB4">
    <w:pPr>
      <w:pStyle w:val="afc"/>
      <w:jc w:val="center"/>
    </w:pPr>
    <w:fldSimple w:instr=" PAGE   \* MERGEFORMAT ">
      <w:r w:rsidR="007943ED">
        <w:rPr>
          <w:noProof/>
        </w:rPr>
        <w:t>22</w:t>
      </w:r>
    </w:fldSimple>
  </w:p>
  <w:p w:rsidR="0075211F" w:rsidRDefault="0075211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BB3A1A46"/>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44E4E18"/>
    <w:multiLevelType w:val="multilevel"/>
    <w:tmpl w:val="F6165614"/>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i w:val="0"/>
        <w:color w:val="auto"/>
      </w:rPr>
    </w:lvl>
    <w:lvl w:ilvl="2">
      <w:start w:val="1"/>
      <w:numFmt w:val="decimal"/>
      <w:lvlText w:val="%1.%2.%3."/>
      <w:lvlJc w:val="left"/>
      <w:pPr>
        <w:ind w:left="2693" w:hanging="1275"/>
      </w:pPr>
      <w:rPr>
        <w:rFonts w:hint="default"/>
        <w:b w:val="0"/>
        <w:i w:val="0"/>
        <w:color w:val="auto"/>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E434CB2"/>
    <w:multiLevelType w:val="hybridMultilevel"/>
    <w:tmpl w:val="0AD28522"/>
    <w:lvl w:ilvl="0" w:tplc="7200E4A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1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066602"/>
    <w:multiLevelType w:val="hybridMultilevel"/>
    <w:tmpl w:val="922E84F6"/>
    <w:name w:val="WW8Num182"/>
    <w:lvl w:ilvl="0" w:tplc="0114AED4">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A69BF"/>
    <w:multiLevelType w:val="hybridMultilevel"/>
    <w:tmpl w:val="35764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54CA062D"/>
    <w:multiLevelType w:val="hybridMultilevel"/>
    <w:tmpl w:val="965CE8A0"/>
    <w:lvl w:ilvl="0" w:tplc="C6AE767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3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2D3A6642"/>
    <w:lvl w:ilvl="0" w:tplc="C1B2452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7"/>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2"/>
  </w:num>
  <w:num w:numId="14">
    <w:abstractNumId w:val="43"/>
  </w:num>
  <w:num w:numId="15">
    <w:abstractNumId w:val="16"/>
  </w:num>
  <w:num w:numId="16">
    <w:abstractNumId w:val="30"/>
  </w:num>
  <w:num w:numId="17">
    <w:abstractNumId w:val="28"/>
  </w:num>
  <w:num w:numId="18">
    <w:abstractNumId w:val="29"/>
  </w:num>
  <w:num w:numId="19">
    <w:abstractNumId w:val="42"/>
  </w:num>
  <w:num w:numId="20">
    <w:abstractNumId w:val="13"/>
  </w:num>
  <w:num w:numId="21">
    <w:abstractNumId w:val="19"/>
  </w:num>
  <w:num w:numId="22">
    <w:abstractNumId w:val="45"/>
  </w:num>
  <w:num w:numId="23">
    <w:abstractNumId w:val="25"/>
  </w:num>
  <w:num w:numId="24">
    <w:abstractNumId w:val="35"/>
  </w:num>
  <w:num w:numId="25">
    <w:abstractNumId w:val="27"/>
  </w:num>
  <w:num w:numId="26">
    <w:abstractNumId w:val="36"/>
  </w:num>
  <w:num w:numId="27">
    <w:abstractNumId w:val="15"/>
  </w:num>
  <w:num w:numId="28">
    <w:abstractNumId w:val="41"/>
  </w:num>
  <w:num w:numId="29">
    <w:abstractNumId w:val="38"/>
  </w:num>
  <w:num w:numId="30">
    <w:abstractNumId w:val="39"/>
  </w:num>
  <w:num w:numId="31">
    <w:abstractNumId w:val="33"/>
  </w:num>
  <w:num w:numId="32">
    <w:abstractNumId w:val="18"/>
  </w:num>
  <w:num w:numId="33">
    <w:abstractNumId w:val="20"/>
  </w:num>
  <w:num w:numId="34">
    <w:abstractNumId w:val="46"/>
  </w:num>
  <w:num w:numId="35">
    <w:abstractNumId w:val="21"/>
  </w:num>
  <w:num w:numId="36">
    <w:abstractNumId w:val="23"/>
  </w:num>
  <w:num w:numId="37">
    <w:abstractNumId w:val="31"/>
  </w:num>
  <w:num w:numId="38">
    <w:abstractNumId w:val="26"/>
  </w:num>
  <w:num w:numId="39">
    <w:abstractNumId w:val="17"/>
  </w:num>
  <w:num w:numId="40">
    <w:abstractNumId w:val="22"/>
  </w:num>
  <w:num w:numId="41">
    <w:abstractNumId w:val="11"/>
  </w:num>
  <w:num w:numId="42">
    <w:abstractNumId w:val="44"/>
  </w:num>
  <w:num w:numId="43">
    <w:abstractNumId w:val="3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24"/>
  </w:num>
  <w:num w:numId="49">
    <w:abstractNumId w:val="1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02727"/>
    <w:rsid w:val="00031239"/>
    <w:rsid w:val="0005372F"/>
    <w:rsid w:val="00057339"/>
    <w:rsid w:val="000911AD"/>
    <w:rsid w:val="000A33C5"/>
    <w:rsid w:val="000B0350"/>
    <w:rsid w:val="000D2B45"/>
    <w:rsid w:val="000D54CC"/>
    <w:rsid w:val="000E198F"/>
    <w:rsid w:val="000F5AF7"/>
    <w:rsid w:val="00174A80"/>
    <w:rsid w:val="001B24A5"/>
    <w:rsid w:val="001C35EF"/>
    <w:rsid w:val="00223930"/>
    <w:rsid w:val="00242535"/>
    <w:rsid w:val="00265DBC"/>
    <w:rsid w:val="002C22C2"/>
    <w:rsid w:val="002C447B"/>
    <w:rsid w:val="003723C7"/>
    <w:rsid w:val="003B4D70"/>
    <w:rsid w:val="003F30DC"/>
    <w:rsid w:val="00406BC7"/>
    <w:rsid w:val="00421BEA"/>
    <w:rsid w:val="00427F6B"/>
    <w:rsid w:val="00432074"/>
    <w:rsid w:val="00446B96"/>
    <w:rsid w:val="00473706"/>
    <w:rsid w:val="004833ED"/>
    <w:rsid w:val="00495C6A"/>
    <w:rsid w:val="004A025F"/>
    <w:rsid w:val="004B28FF"/>
    <w:rsid w:val="004D5446"/>
    <w:rsid w:val="005237B7"/>
    <w:rsid w:val="005369D2"/>
    <w:rsid w:val="00590003"/>
    <w:rsid w:val="005A7557"/>
    <w:rsid w:val="005E4CED"/>
    <w:rsid w:val="00602727"/>
    <w:rsid w:val="00635FC9"/>
    <w:rsid w:val="00644470"/>
    <w:rsid w:val="00650A8E"/>
    <w:rsid w:val="00692DAF"/>
    <w:rsid w:val="006C46C0"/>
    <w:rsid w:val="00710D06"/>
    <w:rsid w:val="0071516C"/>
    <w:rsid w:val="00720667"/>
    <w:rsid w:val="00735AAE"/>
    <w:rsid w:val="007519B1"/>
    <w:rsid w:val="0075211F"/>
    <w:rsid w:val="007775D3"/>
    <w:rsid w:val="00786782"/>
    <w:rsid w:val="00787E8E"/>
    <w:rsid w:val="007943ED"/>
    <w:rsid w:val="007A77AC"/>
    <w:rsid w:val="008157E4"/>
    <w:rsid w:val="00834E6E"/>
    <w:rsid w:val="008542C7"/>
    <w:rsid w:val="00886ECF"/>
    <w:rsid w:val="00891AB4"/>
    <w:rsid w:val="008A25F3"/>
    <w:rsid w:val="008B5875"/>
    <w:rsid w:val="008C20F6"/>
    <w:rsid w:val="008E54C1"/>
    <w:rsid w:val="008F6188"/>
    <w:rsid w:val="00920BCA"/>
    <w:rsid w:val="00941097"/>
    <w:rsid w:val="0097798E"/>
    <w:rsid w:val="009C4775"/>
    <w:rsid w:val="009E2D34"/>
    <w:rsid w:val="009E78B4"/>
    <w:rsid w:val="00A05C47"/>
    <w:rsid w:val="00A211F7"/>
    <w:rsid w:val="00A53E5B"/>
    <w:rsid w:val="00A834BC"/>
    <w:rsid w:val="00A86626"/>
    <w:rsid w:val="00AB6095"/>
    <w:rsid w:val="00AD57CE"/>
    <w:rsid w:val="00AE27EE"/>
    <w:rsid w:val="00B05518"/>
    <w:rsid w:val="00B40271"/>
    <w:rsid w:val="00B54BEE"/>
    <w:rsid w:val="00BA166E"/>
    <w:rsid w:val="00BD2CA9"/>
    <w:rsid w:val="00BE60AB"/>
    <w:rsid w:val="00C04EE8"/>
    <w:rsid w:val="00C235C6"/>
    <w:rsid w:val="00C23CCF"/>
    <w:rsid w:val="00C40EB2"/>
    <w:rsid w:val="00C71D97"/>
    <w:rsid w:val="00CE13DF"/>
    <w:rsid w:val="00D2339F"/>
    <w:rsid w:val="00D34FC9"/>
    <w:rsid w:val="00D351E4"/>
    <w:rsid w:val="00D5722B"/>
    <w:rsid w:val="00E37381"/>
    <w:rsid w:val="00E525E9"/>
    <w:rsid w:val="00E72784"/>
    <w:rsid w:val="00E75E05"/>
    <w:rsid w:val="00E84DE7"/>
    <w:rsid w:val="00EE41E5"/>
    <w:rsid w:val="00EE6C48"/>
    <w:rsid w:val="00F21F18"/>
    <w:rsid w:val="00F34022"/>
    <w:rsid w:val="00F3672D"/>
    <w:rsid w:val="00F80181"/>
    <w:rsid w:val="00F868A5"/>
    <w:rsid w:val="00FD1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272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602727"/>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602727"/>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602727"/>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link w:val="40"/>
    <w:qFormat/>
    <w:rsid w:val="00602727"/>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602727"/>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602727"/>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602727"/>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602727"/>
    <w:rPr>
      <w:rFonts w:ascii="Times New Roman" w:eastAsia="Times New Roman" w:hAnsi="Times New Roman" w:cs="Times New Roman"/>
      <w:b/>
      <w:bCs/>
      <w:sz w:val="28"/>
      <w:szCs w:val="28"/>
      <w:lang w:eastAsia="ar-SA"/>
    </w:rPr>
  </w:style>
  <w:style w:type="character" w:customStyle="1" w:styleId="WW8Num2z1">
    <w:name w:val="WW8Num2z1"/>
    <w:rsid w:val="00602727"/>
    <w:rPr>
      <w:rFonts w:ascii="Times New Roman" w:hAnsi="Times New Roman" w:cs="Times New Roman"/>
    </w:rPr>
  </w:style>
  <w:style w:type="character" w:customStyle="1" w:styleId="WW8Num3z2">
    <w:name w:val="WW8Num3z2"/>
    <w:rsid w:val="00602727"/>
    <w:rPr>
      <w:i w:val="0"/>
    </w:rPr>
  </w:style>
  <w:style w:type="character" w:customStyle="1" w:styleId="WW8Num4z0">
    <w:name w:val="WW8Num4z0"/>
    <w:rsid w:val="00602727"/>
    <w:rPr>
      <w:rFonts w:eastAsia="MS Mincho"/>
    </w:rPr>
  </w:style>
  <w:style w:type="character" w:customStyle="1" w:styleId="WW8Num5z0">
    <w:name w:val="WW8Num5z0"/>
    <w:rsid w:val="00602727"/>
    <w:rPr>
      <w:rFonts w:cs="Times New Roman"/>
      <w:color w:val="auto"/>
    </w:rPr>
  </w:style>
  <w:style w:type="character" w:customStyle="1" w:styleId="WW8Num5z1">
    <w:name w:val="WW8Num5z1"/>
    <w:rsid w:val="00602727"/>
    <w:rPr>
      <w:rFonts w:cs="Times New Roman"/>
      <w:b w:val="0"/>
    </w:rPr>
  </w:style>
  <w:style w:type="character" w:customStyle="1" w:styleId="WW8Num5z2">
    <w:name w:val="WW8Num5z2"/>
    <w:rsid w:val="00602727"/>
    <w:rPr>
      <w:rFonts w:cs="Times New Roman"/>
    </w:rPr>
  </w:style>
  <w:style w:type="character" w:customStyle="1" w:styleId="WW8Num6z2">
    <w:name w:val="WW8Num6z2"/>
    <w:rsid w:val="00602727"/>
    <w:rPr>
      <w:b w:val="0"/>
      <w:i w:val="0"/>
    </w:rPr>
  </w:style>
  <w:style w:type="character" w:customStyle="1" w:styleId="WW8Num7z2">
    <w:name w:val="WW8Num7z2"/>
    <w:rsid w:val="00602727"/>
    <w:rPr>
      <w:b w:val="0"/>
      <w:i w:val="0"/>
    </w:rPr>
  </w:style>
  <w:style w:type="character" w:customStyle="1" w:styleId="WW8Num8z0">
    <w:name w:val="WW8Num8z0"/>
    <w:rsid w:val="00602727"/>
    <w:rPr>
      <w:b w:val="0"/>
      <w:i w:val="0"/>
    </w:rPr>
  </w:style>
  <w:style w:type="character" w:customStyle="1" w:styleId="WW8Num8z1">
    <w:name w:val="WW8Num8z1"/>
    <w:rsid w:val="00602727"/>
    <w:rPr>
      <w:rFonts w:ascii="Courier New" w:hAnsi="Courier New" w:cs="Courier New"/>
    </w:rPr>
  </w:style>
  <w:style w:type="character" w:customStyle="1" w:styleId="WW8Num8z2">
    <w:name w:val="WW8Num8z2"/>
    <w:rsid w:val="00602727"/>
    <w:rPr>
      <w:rFonts w:ascii="Wingdings" w:hAnsi="Wingdings"/>
    </w:rPr>
  </w:style>
  <w:style w:type="character" w:customStyle="1" w:styleId="WW8Num8z3">
    <w:name w:val="WW8Num8z3"/>
    <w:rsid w:val="00602727"/>
    <w:rPr>
      <w:rFonts w:ascii="Symbol" w:hAnsi="Symbol"/>
    </w:rPr>
  </w:style>
  <w:style w:type="character" w:customStyle="1" w:styleId="WW8Num9z0">
    <w:name w:val="WW8Num9z0"/>
    <w:rsid w:val="00602727"/>
    <w:rPr>
      <w:b w:val="0"/>
      <w:i w:val="0"/>
    </w:rPr>
  </w:style>
  <w:style w:type="character" w:customStyle="1" w:styleId="WW8Num9z1">
    <w:name w:val="WW8Num9z1"/>
    <w:rsid w:val="00602727"/>
    <w:rPr>
      <w:rFonts w:ascii="Courier New" w:hAnsi="Courier New" w:cs="Courier New"/>
    </w:rPr>
  </w:style>
  <w:style w:type="character" w:customStyle="1" w:styleId="WW8Num9z2">
    <w:name w:val="WW8Num9z2"/>
    <w:rsid w:val="00602727"/>
    <w:rPr>
      <w:rFonts w:ascii="Wingdings" w:hAnsi="Wingdings"/>
    </w:rPr>
  </w:style>
  <w:style w:type="character" w:customStyle="1" w:styleId="WW8Num9z3">
    <w:name w:val="WW8Num9z3"/>
    <w:rsid w:val="00602727"/>
    <w:rPr>
      <w:rFonts w:ascii="Symbol" w:hAnsi="Symbol"/>
    </w:rPr>
  </w:style>
  <w:style w:type="character" w:customStyle="1" w:styleId="WW8Num11z0">
    <w:name w:val="WW8Num11z0"/>
    <w:rsid w:val="00602727"/>
    <w:rPr>
      <w:b w:val="0"/>
    </w:rPr>
  </w:style>
  <w:style w:type="character" w:customStyle="1" w:styleId="WW8Num12z0">
    <w:name w:val="WW8Num12z0"/>
    <w:rsid w:val="00602727"/>
    <w:rPr>
      <w:b w:val="0"/>
      <w:i w:val="0"/>
    </w:rPr>
  </w:style>
  <w:style w:type="character" w:customStyle="1" w:styleId="WW8Num12z1">
    <w:name w:val="WW8Num12z1"/>
    <w:rsid w:val="00602727"/>
    <w:rPr>
      <w:rFonts w:ascii="Courier New" w:hAnsi="Courier New" w:cs="Courier New"/>
    </w:rPr>
  </w:style>
  <w:style w:type="character" w:customStyle="1" w:styleId="WW8Num12z2">
    <w:name w:val="WW8Num12z2"/>
    <w:rsid w:val="00602727"/>
    <w:rPr>
      <w:rFonts w:ascii="Wingdings" w:hAnsi="Wingdings"/>
    </w:rPr>
  </w:style>
  <w:style w:type="character" w:customStyle="1" w:styleId="WW8Num12z3">
    <w:name w:val="WW8Num12z3"/>
    <w:rsid w:val="00602727"/>
    <w:rPr>
      <w:rFonts w:ascii="Symbol" w:hAnsi="Symbol"/>
    </w:rPr>
  </w:style>
  <w:style w:type="character" w:customStyle="1" w:styleId="WW8Num16z0">
    <w:name w:val="WW8Num16z0"/>
    <w:rsid w:val="00602727"/>
    <w:rPr>
      <w:rFonts w:ascii="Symbol" w:hAnsi="Symbol"/>
    </w:rPr>
  </w:style>
  <w:style w:type="character" w:customStyle="1" w:styleId="WW8Num16z1">
    <w:name w:val="WW8Num16z1"/>
    <w:rsid w:val="00602727"/>
    <w:rPr>
      <w:rFonts w:ascii="Courier New" w:hAnsi="Courier New" w:cs="Courier New"/>
    </w:rPr>
  </w:style>
  <w:style w:type="character" w:customStyle="1" w:styleId="WW8Num16z2">
    <w:name w:val="WW8Num16z2"/>
    <w:rsid w:val="00602727"/>
    <w:rPr>
      <w:rFonts w:ascii="Wingdings" w:hAnsi="Wingdings"/>
    </w:rPr>
  </w:style>
  <w:style w:type="character" w:customStyle="1" w:styleId="WW8Num17z0">
    <w:name w:val="WW8Num17z0"/>
    <w:rsid w:val="00602727"/>
    <w:rPr>
      <w:b w:val="0"/>
      <w:i w:val="0"/>
    </w:rPr>
  </w:style>
  <w:style w:type="character" w:customStyle="1" w:styleId="WW8Num17z1">
    <w:name w:val="WW8Num17z1"/>
    <w:rsid w:val="00602727"/>
    <w:rPr>
      <w:rFonts w:ascii="Courier New" w:hAnsi="Courier New" w:cs="Courier New"/>
    </w:rPr>
  </w:style>
  <w:style w:type="character" w:customStyle="1" w:styleId="WW8Num17z2">
    <w:name w:val="WW8Num17z2"/>
    <w:rsid w:val="00602727"/>
    <w:rPr>
      <w:rFonts w:ascii="Wingdings" w:hAnsi="Wingdings"/>
    </w:rPr>
  </w:style>
  <w:style w:type="character" w:customStyle="1" w:styleId="WW8Num17z3">
    <w:name w:val="WW8Num17z3"/>
    <w:rsid w:val="00602727"/>
    <w:rPr>
      <w:rFonts w:ascii="Symbol" w:hAnsi="Symbol"/>
    </w:rPr>
  </w:style>
  <w:style w:type="character" w:customStyle="1" w:styleId="WW8Num18z2">
    <w:name w:val="WW8Num18z2"/>
    <w:rsid w:val="00602727"/>
    <w:rPr>
      <w:b w:val="0"/>
    </w:rPr>
  </w:style>
  <w:style w:type="character" w:customStyle="1" w:styleId="WW8Num21z0">
    <w:name w:val="WW8Num21z0"/>
    <w:rsid w:val="00602727"/>
    <w:rPr>
      <w:color w:val="auto"/>
    </w:rPr>
  </w:style>
  <w:style w:type="character" w:customStyle="1" w:styleId="WW8Num21z1">
    <w:name w:val="WW8Num21z1"/>
    <w:rsid w:val="00602727"/>
    <w:rPr>
      <w:b/>
      <w:color w:val="auto"/>
    </w:rPr>
  </w:style>
  <w:style w:type="character" w:customStyle="1" w:styleId="WW8Num24z0">
    <w:name w:val="WW8Num24z0"/>
    <w:rsid w:val="00602727"/>
    <w:rPr>
      <w:b w:val="0"/>
      <w:i w:val="0"/>
    </w:rPr>
  </w:style>
  <w:style w:type="character" w:customStyle="1" w:styleId="WW8Num24z1">
    <w:name w:val="WW8Num24z1"/>
    <w:rsid w:val="00602727"/>
    <w:rPr>
      <w:rFonts w:ascii="Courier New" w:hAnsi="Courier New" w:cs="Courier New"/>
    </w:rPr>
  </w:style>
  <w:style w:type="character" w:customStyle="1" w:styleId="WW8Num24z2">
    <w:name w:val="WW8Num24z2"/>
    <w:rsid w:val="00602727"/>
    <w:rPr>
      <w:rFonts w:ascii="Wingdings" w:hAnsi="Wingdings"/>
    </w:rPr>
  </w:style>
  <w:style w:type="character" w:customStyle="1" w:styleId="WW8Num24z3">
    <w:name w:val="WW8Num24z3"/>
    <w:rsid w:val="00602727"/>
    <w:rPr>
      <w:rFonts w:ascii="Symbol" w:hAnsi="Symbol"/>
    </w:rPr>
  </w:style>
  <w:style w:type="character" w:customStyle="1" w:styleId="11">
    <w:name w:val="Основной шрифт абзаца1"/>
    <w:rsid w:val="00602727"/>
  </w:style>
  <w:style w:type="character" w:customStyle="1" w:styleId="21">
    <w:name w:val="Заголовок 2 Знак1"/>
    <w:rsid w:val="00602727"/>
    <w:rPr>
      <w:rFonts w:cs="Arial"/>
      <w:b/>
      <w:bCs/>
      <w:i/>
      <w:iCs/>
      <w:sz w:val="28"/>
      <w:szCs w:val="28"/>
      <w:lang w:val="ru-RU" w:eastAsia="ar-SA" w:bidi="ar-SA"/>
    </w:rPr>
  </w:style>
  <w:style w:type="character" w:customStyle="1" w:styleId="Normal">
    <w:name w:val="Normal Знак"/>
    <w:rsid w:val="00602727"/>
    <w:rPr>
      <w:sz w:val="28"/>
      <w:lang w:val="ru-RU" w:eastAsia="ar-SA" w:bidi="ar-SA"/>
    </w:rPr>
  </w:style>
  <w:style w:type="character" w:customStyle="1" w:styleId="a4">
    <w:name w:val="Основной текст Знак"/>
    <w:rsid w:val="00602727"/>
    <w:rPr>
      <w:rFonts w:eastAsia="MS Mincho"/>
      <w:sz w:val="26"/>
      <w:szCs w:val="24"/>
      <w:lang w:val="ru-RU" w:eastAsia="ar-SA" w:bidi="ar-SA"/>
    </w:rPr>
  </w:style>
  <w:style w:type="character" w:customStyle="1" w:styleId="a5">
    <w:name w:val="Основной текст с отступом Знак"/>
    <w:rsid w:val="00602727"/>
    <w:rPr>
      <w:sz w:val="28"/>
      <w:lang w:val="ru-RU" w:eastAsia="ar-SA" w:bidi="ar-SA"/>
    </w:rPr>
  </w:style>
  <w:style w:type="character" w:styleId="a6">
    <w:name w:val="page number"/>
    <w:basedOn w:val="11"/>
    <w:rsid w:val="00602727"/>
  </w:style>
  <w:style w:type="character" w:customStyle="1" w:styleId="a7">
    <w:name w:val="Нижний колонтитул Знак"/>
    <w:uiPriority w:val="99"/>
    <w:rsid w:val="00602727"/>
    <w:rPr>
      <w:rFonts w:eastAsia="MS Mincho"/>
      <w:spacing w:val="-2"/>
      <w:sz w:val="24"/>
      <w:szCs w:val="24"/>
      <w:lang w:val="ru-RU" w:eastAsia="ar-SA" w:bidi="ar-SA"/>
    </w:rPr>
  </w:style>
  <w:style w:type="character" w:styleId="a8">
    <w:name w:val="Hyperlink"/>
    <w:uiPriority w:val="99"/>
    <w:rsid w:val="00602727"/>
    <w:rPr>
      <w:color w:val="0000FF"/>
      <w:u w:val="single"/>
    </w:rPr>
  </w:style>
  <w:style w:type="character" w:customStyle="1" w:styleId="a9">
    <w:name w:val="Текст примечания Знак"/>
    <w:rsid w:val="00602727"/>
    <w:rPr>
      <w:lang w:val="ru-RU" w:eastAsia="ar-SA" w:bidi="ar-SA"/>
    </w:rPr>
  </w:style>
  <w:style w:type="character" w:customStyle="1" w:styleId="aa">
    <w:name w:val="Символ сноски"/>
    <w:rsid w:val="00602727"/>
    <w:rPr>
      <w:vertAlign w:val="superscript"/>
    </w:rPr>
  </w:style>
  <w:style w:type="character" w:customStyle="1" w:styleId="ab">
    <w:name w:val="Схема документа Знак"/>
    <w:rsid w:val="00602727"/>
    <w:rPr>
      <w:rFonts w:ascii="Tahoma" w:hAnsi="Tahoma" w:cs="Tahoma"/>
      <w:shd w:val="clear" w:color="auto" w:fill="000080"/>
    </w:rPr>
  </w:style>
  <w:style w:type="character" w:customStyle="1" w:styleId="12">
    <w:name w:val="Знак примечания1"/>
    <w:rsid w:val="00602727"/>
    <w:rPr>
      <w:sz w:val="16"/>
      <w:szCs w:val="16"/>
    </w:rPr>
  </w:style>
  <w:style w:type="character" w:customStyle="1" w:styleId="ac">
    <w:name w:val="Тема примечания Знак"/>
    <w:rsid w:val="00602727"/>
    <w:rPr>
      <w:b/>
      <w:bCs/>
      <w:lang w:val="ru-RU" w:eastAsia="ar-SA" w:bidi="ar-SA"/>
    </w:rPr>
  </w:style>
  <w:style w:type="character" w:customStyle="1" w:styleId="ad">
    <w:name w:val="Текст выноски Знак"/>
    <w:rsid w:val="00602727"/>
    <w:rPr>
      <w:rFonts w:ascii="Tahoma" w:hAnsi="Tahoma" w:cs="Tahoma"/>
      <w:sz w:val="16"/>
      <w:szCs w:val="16"/>
    </w:rPr>
  </w:style>
  <w:style w:type="character" w:customStyle="1" w:styleId="31">
    <w:name w:val="Основной текст 3 Знак"/>
    <w:link w:val="32"/>
    <w:rsid w:val="00602727"/>
    <w:rPr>
      <w:sz w:val="16"/>
      <w:szCs w:val="16"/>
    </w:rPr>
  </w:style>
  <w:style w:type="character" w:customStyle="1" w:styleId="ae">
    <w:name w:val="Подзаголовок Знак"/>
    <w:rsid w:val="00602727"/>
    <w:rPr>
      <w:b/>
      <w:bCs/>
      <w:sz w:val="24"/>
      <w:szCs w:val="24"/>
    </w:rPr>
  </w:style>
  <w:style w:type="character" w:customStyle="1" w:styleId="af">
    <w:name w:val="Верхний колонтитул Знак"/>
    <w:uiPriority w:val="99"/>
    <w:rsid w:val="00602727"/>
    <w:rPr>
      <w:sz w:val="24"/>
      <w:szCs w:val="24"/>
    </w:rPr>
  </w:style>
  <w:style w:type="character" w:customStyle="1" w:styleId="FontStyle21">
    <w:name w:val="Font Style21"/>
    <w:rsid w:val="00602727"/>
    <w:rPr>
      <w:rFonts w:ascii="Times New Roman" w:hAnsi="Times New Roman" w:cs="Times New Roman"/>
      <w:sz w:val="24"/>
      <w:szCs w:val="24"/>
    </w:rPr>
  </w:style>
  <w:style w:type="character" w:customStyle="1" w:styleId="22">
    <w:name w:val="Основной текст с отступом 2 Знак"/>
    <w:rsid w:val="00602727"/>
    <w:rPr>
      <w:sz w:val="24"/>
      <w:szCs w:val="24"/>
    </w:rPr>
  </w:style>
  <w:style w:type="character" w:customStyle="1" w:styleId="af0">
    <w:name w:val="Обычный отступ Знак"/>
    <w:rsid w:val="00602727"/>
    <w:rPr>
      <w:rFonts w:ascii="Calibri" w:eastAsia="Calibri" w:hAnsi="Calibri" w:cs="Calibri"/>
      <w:sz w:val="24"/>
      <w:szCs w:val="24"/>
    </w:rPr>
  </w:style>
  <w:style w:type="character" w:styleId="af1">
    <w:name w:val="FollowedHyperlink"/>
    <w:rsid w:val="00602727"/>
    <w:rPr>
      <w:color w:val="800080"/>
      <w:u w:val="single"/>
    </w:rPr>
  </w:style>
  <w:style w:type="character" w:customStyle="1" w:styleId="220">
    <w:name w:val="Заголовок 2 Знак2"/>
    <w:rsid w:val="00602727"/>
    <w:rPr>
      <w:rFonts w:cs="Arial"/>
      <w:b/>
      <w:bCs/>
      <w:i/>
      <w:iCs/>
      <w:sz w:val="28"/>
      <w:szCs w:val="28"/>
    </w:rPr>
  </w:style>
  <w:style w:type="character" w:customStyle="1" w:styleId="33">
    <w:name w:val="Основной текст с отступом 3 Знак"/>
    <w:rsid w:val="00602727"/>
    <w:rPr>
      <w:sz w:val="28"/>
      <w:szCs w:val="24"/>
    </w:rPr>
  </w:style>
  <w:style w:type="character" w:customStyle="1" w:styleId="13">
    <w:name w:val="Основной текст Знак Знак Знак Знак Знак1"/>
    <w:rsid w:val="00602727"/>
    <w:rPr>
      <w:rFonts w:eastAsia="MS Mincho" w:cs="Times New Roman"/>
      <w:sz w:val="24"/>
      <w:szCs w:val="24"/>
      <w:lang w:val="ru-RU" w:eastAsia="ar-SA" w:bidi="ar-SA"/>
    </w:rPr>
  </w:style>
  <w:style w:type="character" w:customStyle="1" w:styleId="BodyTextChar1">
    <w:name w:val="Body Text Char1"/>
    <w:rsid w:val="00602727"/>
    <w:rPr>
      <w:rFonts w:eastAsia="MS Mincho" w:cs="Times New Roman"/>
      <w:sz w:val="24"/>
      <w:szCs w:val="24"/>
      <w:lang w:val="ru-RU" w:eastAsia="ar-SA" w:bidi="ar-SA"/>
    </w:rPr>
  </w:style>
  <w:style w:type="character" w:customStyle="1" w:styleId="8">
    <w:name w:val="Знак Знак8"/>
    <w:rsid w:val="00602727"/>
    <w:rPr>
      <w:sz w:val="16"/>
      <w:szCs w:val="16"/>
      <w:lang w:eastAsia="ar-SA" w:bidi="ar-SA"/>
    </w:rPr>
  </w:style>
  <w:style w:type="character" w:customStyle="1" w:styleId="15">
    <w:name w:val="Знак Знак15"/>
    <w:rsid w:val="00602727"/>
    <w:rPr>
      <w:rFonts w:eastAsia="MS Mincho" w:cs="Arial"/>
      <w:b/>
      <w:bCs/>
      <w:kern w:val="1"/>
      <w:sz w:val="32"/>
      <w:szCs w:val="32"/>
      <w:lang w:val="ru-RU" w:eastAsia="ar-SA" w:bidi="ar-SA"/>
    </w:rPr>
  </w:style>
  <w:style w:type="character" w:customStyle="1" w:styleId="14">
    <w:name w:val="Знак Знак14"/>
    <w:rsid w:val="00602727"/>
    <w:rPr>
      <w:rFonts w:ascii="Arial" w:hAnsi="Arial"/>
      <w:b/>
      <w:bCs/>
      <w:sz w:val="26"/>
      <w:szCs w:val="26"/>
      <w:lang w:eastAsia="ar-SA" w:bidi="ar-SA"/>
    </w:rPr>
  </w:style>
  <w:style w:type="character" w:customStyle="1" w:styleId="23">
    <w:name w:val="Знак Знак2"/>
    <w:rsid w:val="00602727"/>
    <w:rPr>
      <w:rFonts w:ascii="Calibri" w:eastAsia="Calibri" w:hAnsi="Calibri"/>
      <w:sz w:val="24"/>
      <w:szCs w:val="24"/>
      <w:lang w:eastAsia="ar-SA" w:bidi="ar-SA"/>
    </w:rPr>
  </w:style>
  <w:style w:type="character" w:customStyle="1" w:styleId="9">
    <w:name w:val="Знак Знак9"/>
    <w:rsid w:val="00602727"/>
    <w:rPr>
      <w:lang w:val="ru-RU" w:eastAsia="ar-SA" w:bidi="ar-SA"/>
    </w:rPr>
  </w:style>
  <w:style w:type="character" w:customStyle="1" w:styleId="130">
    <w:name w:val="Знак Знак13"/>
    <w:rsid w:val="00602727"/>
    <w:rPr>
      <w:sz w:val="24"/>
      <w:szCs w:val="24"/>
      <w:lang w:eastAsia="ar-SA" w:bidi="ar-SA"/>
    </w:rPr>
  </w:style>
  <w:style w:type="character" w:customStyle="1" w:styleId="110">
    <w:name w:val="Знак Знак11"/>
    <w:rsid w:val="00602727"/>
    <w:rPr>
      <w:rFonts w:ascii="MS Mincho" w:eastAsia="MS Mincho" w:hAnsi="MS Mincho"/>
      <w:spacing w:val="-2"/>
      <w:sz w:val="24"/>
      <w:szCs w:val="24"/>
      <w:lang w:val="ru-RU" w:eastAsia="ar-SA" w:bidi="ar-SA"/>
    </w:rPr>
  </w:style>
  <w:style w:type="character" w:customStyle="1" w:styleId="120">
    <w:name w:val="Знак Знак12"/>
    <w:rsid w:val="00602727"/>
    <w:rPr>
      <w:sz w:val="28"/>
      <w:lang w:val="ru-RU" w:eastAsia="ar-SA" w:bidi="ar-SA"/>
    </w:rPr>
  </w:style>
  <w:style w:type="character" w:customStyle="1" w:styleId="7">
    <w:name w:val="Знак Знак7"/>
    <w:rsid w:val="00602727"/>
    <w:rPr>
      <w:b/>
      <w:bCs/>
      <w:sz w:val="24"/>
      <w:szCs w:val="24"/>
      <w:lang w:eastAsia="ar-SA" w:bidi="ar-SA"/>
    </w:rPr>
  </w:style>
  <w:style w:type="character" w:customStyle="1" w:styleId="34">
    <w:name w:val="Знак Знак3"/>
    <w:rsid w:val="00602727"/>
    <w:rPr>
      <w:sz w:val="24"/>
      <w:szCs w:val="24"/>
      <w:lang w:eastAsia="ar-SA" w:bidi="ar-SA"/>
    </w:rPr>
  </w:style>
  <w:style w:type="character" w:customStyle="1" w:styleId="100">
    <w:name w:val="Знак Знак10"/>
    <w:rsid w:val="00602727"/>
    <w:rPr>
      <w:sz w:val="28"/>
      <w:szCs w:val="24"/>
      <w:lang w:eastAsia="ar-SA" w:bidi="ar-SA"/>
    </w:rPr>
  </w:style>
  <w:style w:type="character" w:customStyle="1" w:styleId="6">
    <w:name w:val="Знак Знак6"/>
    <w:rsid w:val="00602727"/>
    <w:rPr>
      <w:rFonts w:ascii="Tahoma" w:hAnsi="Tahoma" w:cs="Tahoma"/>
      <w:lang w:eastAsia="ar-SA" w:bidi="ar-SA"/>
    </w:rPr>
  </w:style>
  <w:style w:type="character" w:customStyle="1" w:styleId="5">
    <w:name w:val="Знак Знак5"/>
    <w:rsid w:val="00602727"/>
    <w:rPr>
      <w:b/>
      <w:bCs/>
      <w:lang w:val="ru-RU" w:eastAsia="ar-SA" w:bidi="ar-SA"/>
    </w:rPr>
  </w:style>
  <w:style w:type="character" w:customStyle="1" w:styleId="41">
    <w:name w:val="Знак Знак4"/>
    <w:rsid w:val="00602727"/>
    <w:rPr>
      <w:rFonts w:ascii="Tahoma" w:hAnsi="Tahoma" w:cs="Tahoma"/>
      <w:sz w:val="16"/>
      <w:szCs w:val="16"/>
      <w:lang w:eastAsia="ar-SA" w:bidi="ar-SA"/>
    </w:rPr>
  </w:style>
  <w:style w:type="character" w:customStyle="1" w:styleId="af2">
    <w:name w:val="Текст Знак"/>
    <w:rsid w:val="00602727"/>
    <w:rPr>
      <w:rFonts w:eastAsia="MS Mincho"/>
      <w:spacing w:val="-2"/>
      <w:sz w:val="26"/>
    </w:rPr>
  </w:style>
  <w:style w:type="character" w:customStyle="1" w:styleId="af3">
    <w:name w:val="Абзац списка Знак"/>
    <w:rsid w:val="00602727"/>
    <w:rPr>
      <w:sz w:val="24"/>
      <w:szCs w:val="24"/>
    </w:rPr>
  </w:style>
  <w:style w:type="character" w:customStyle="1" w:styleId="af4">
    <w:name w:val="Текст концевой сноски Знак"/>
    <w:basedOn w:val="11"/>
    <w:rsid w:val="00602727"/>
  </w:style>
  <w:style w:type="character" w:customStyle="1" w:styleId="af5">
    <w:name w:val="Символы концевой сноски"/>
    <w:basedOn w:val="11"/>
    <w:rsid w:val="00602727"/>
    <w:rPr>
      <w:vertAlign w:val="superscript"/>
    </w:rPr>
  </w:style>
  <w:style w:type="character" w:customStyle="1" w:styleId="af6">
    <w:name w:val="Текст сноски Знак"/>
    <w:basedOn w:val="11"/>
    <w:rsid w:val="00602727"/>
  </w:style>
  <w:style w:type="character" w:styleId="af7">
    <w:name w:val="footnote reference"/>
    <w:rsid w:val="00602727"/>
    <w:rPr>
      <w:vertAlign w:val="superscript"/>
    </w:rPr>
  </w:style>
  <w:style w:type="character" w:styleId="af8">
    <w:name w:val="endnote reference"/>
    <w:rsid w:val="00602727"/>
    <w:rPr>
      <w:vertAlign w:val="superscript"/>
    </w:rPr>
  </w:style>
  <w:style w:type="paragraph" w:customStyle="1" w:styleId="af9">
    <w:name w:val="Заголовок"/>
    <w:basedOn w:val="a0"/>
    <w:next w:val="afa"/>
    <w:rsid w:val="00602727"/>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02727"/>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602727"/>
    <w:rPr>
      <w:rFonts w:ascii="Times New Roman" w:eastAsia="MS Mincho" w:hAnsi="Times New Roman" w:cs="Times New Roman"/>
      <w:sz w:val="26"/>
      <w:szCs w:val="24"/>
      <w:lang w:eastAsia="ar-SA"/>
    </w:rPr>
  </w:style>
  <w:style w:type="paragraph" w:styleId="afb">
    <w:name w:val="List"/>
    <w:basedOn w:val="afa"/>
    <w:rsid w:val="00602727"/>
    <w:rPr>
      <w:rFonts w:cs="Mangal"/>
    </w:rPr>
  </w:style>
  <w:style w:type="paragraph" w:customStyle="1" w:styleId="17">
    <w:name w:val="Название1"/>
    <w:basedOn w:val="a0"/>
    <w:rsid w:val="00602727"/>
    <w:pPr>
      <w:suppressLineNumbers/>
      <w:spacing w:before="120" w:after="120"/>
    </w:pPr>
    <w:rPr>
      <w:rFonts w:cs="Mangal"/>
      <w:i/>
      <w:iCs/>
    </w:rPr>
  </w:style>
  <w:style w:type="paragraph" w:customStyle="1" w:styleId="18">
    <w:name w:val="Указатель1"/>
    <w:basedOn w:val="a0"/>
    <w:rsid w:val="00602727"/>
    <w:pPr>
      <w:suppressLineNumbers/>
    </w:pPr>
    <w:rPr>
      <w:rFonts w:cs="Mangal"/>
    </w:rPr>
  </w:style>
  <w:style w:type="paragraph" w:customStyle="1" w:styleId="19">
    <w:name w:val="Обычный1"/>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602727"/>
    <w:pPr>
      <w:ind w:firstLine="0"/>
      <w:jc w:val="left"/>
    </w:pPr>
    <w:rPr>
      <w:sz w:val="26"/>
    </w:rPr>
  </w:style>
  <w:style w:type="paragraph" w:customStyle="1" w:styleId="111">
    <w:name w:val="Заголовок 11"/>
    <w:basedOn w:val="19"/>
    <w:next w:val="19"/>
    <w:rsid w:val="00602727"/>
    <w:pPr>
      <w:keepNext/>
      <w:spacing w:before="240" w:after="60"/>
      <w:ind w:firstLine="0"/>
      <w:jc w:val="center"/>
    </w:pPr>
    <w:rPr>
      <w:b/>
      <w:kern w:val="1"/>
    </w:rPr>
  </w:style>
  <w:style w:type="paragraph" w:styleId="afc">
    <w:name w:val="header"/>
    <w:basedOn w:val="a0"/>
    <w:link w:val="1b"/>
    <w:uiPriority w:val="99"/>
    <w:rsid w:val="00602727"/>
  </w:style>
  <w:style w:type="character" w:customStyle="1" w:styleId="1b">
    <w:name w:val="Верхний колонтитул Знак1"/>
    <w:basedOn w:val="a1"/>
    <w:link w:val="afc"/>
    <w:uiPriority w:val="99"/>
    <w:rsid w:val="00602727"/>
    <w:rPr>
      <w:rFonts w:ascii="Times New Roman" w:eastAsia="Times New Roman" w:hAnsi="Times New Roman" w:cs="Times New Roman"/>
      <w:sz w:val="24"/>
      <w:szCs w:val="24"/>
      <w:lang w:eastAsia="ar-SA"/>
    </w:rPr>
  </w:style>
  <w:style w:type="paragraph" w:styleId="afd">
    <w:name w:val="Body Text Indent"/>
    <w:basedOn w:val="a0"/>
    <w:link w:val="1c"/>
    <w:rsid w:val="00602727"/>
    <w:pPr>
      <w:ind w:firstLine="720"/>
    </w:pPr>
    <w:rPr>
      <w:sz w:val="28"/>
      <w:szCs w:val="20"/>
    </w:rPr>
  </w:style>
  <w:style w:type="character" w:customStyle="1" w:styleId="1c">
    <w:name w:val="Основной текст с отступом Знак1"/>
    <w:basedOn w:val="a1"/>
    <w:link w:val="afd"/>
    <w:rsid w:val="00602727"/>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602727"/>
    <w:pPr>
      <w:autoSpaceDE w:val="0"/>
      <w:ind w:right="306"/>
      <w:jc w:val="both"/>
    </w:pPr>
    <w:rPr>
      <w:b/>
      <w:bCs/>
      <w:i/>
      <w:sz w:val="28"/>
      <w:szCs w:val="28"/>
    </w:rPr>
  </w:style>
  <w:style w:type="paragraph" w:styleId="afe">
    <w:name w:val="footer"/>
    <w:basedOn w:val="a0"/>
    <w:link w:val="1d"/>
    <w:uiPriority w:val="99"/>
    <w:rsid w:val="00602727"/>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602727"/>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02727"/>
    <w:pPr>
      <w:spacing w:before="120"/>
      <w:ind w:left="284" w:firstLine="424"/>
    </w:pPr>
    <w:rPr>
      <w:sz w:val="28"/>
    </w:rPr>
  </w:style>
  <w:style w:type="paragraph" w:customStyle="1" w:styleId="42">
    <w:name w:val="заголовок 4"/>
    <w:basedOn w:val="a0"/>
    <w:next w:val="a0"/>
    <w:rsid w:val="00602727"/>
    <w:pPr>
      <w:keepNext/>
      <w:jc w:val="center"/>
    </w:pPr>
    <w:rPr>
      <w:spacing w:val="-2"/>
      <w:szCs w:val="20"/>
    </w:rPr>
  </w:style>
  <w:style w:type="paragraph" w:customStyle="1" w:styleId="1e">
    <w:name w:val="заголовок 1"/>
    <w:basedOn w:val="a0"/>
    <w:next w:val="a0"/>
    <w:rsid w:val="00602727"/>
    <w:pPr>
      <w:keepNext/>
      <w:spacing w:before="240" w:after="60"/>
      <w:jc w:val="both"/>
    </w:pPr>
    <w:rPr>
      <w:rFonts w:ascii="Arial" w:hAnsi="Arial"/>
      <w:b/>
      <w:kern w:val="1"/>
      <w:sz w:val="28"/>
      <w:szCs w:val="20"/>
      <w:lang w:val="en-GB"/>
    </w:rPr>
  </w:style>
  <w:style w:type="paragraph" w:styleId="aff">
    <w:name w:val="footnote text"/>
    <w:basedOn w:val="a0"/>
    <w:link w:val="1f"/>
    <w:rsid w:val="00602727"/>
    <w:pPr>
      <w:widowControl w:val="0"/>
      <w:autoSpaceDE w:val="0"/>
    </w:pPr>
    <w:rPr>
      <w:sz w:val="20"/>
      <w:szCs w:val="20"/>
    </w:rPr>
  </w:style>
  <w:style w:type="character" w:customStyle="1" w:styleId="1f">
    <w:name w:val="Текст сноски Знак1"/>
    <w:basedOn w:val="a1"/>
    <w:link w:val="aff"/>
    <w:rsid w:val="00602727"/>
    <w:rPr>
      <w:rFonts w:ascii="Times New Roman" w:eastAsia="Times New Roman" w:hAnsi="Times New Roman" w:cs="Times New Roman"/>
      <w:sz w:val="20"/>
      <w:szCs w:val="20"/>
      <w:lang w:eastAsia="ar-SA"/>
    </w:rPr>
  </w:style>
  <w:style w:type="paragraph" w:customStyle="1" w:styleId="aff0">
    <w:name w:val="Статья"/>
    <w:basedOn w:val="afa"/>
    <w:next w:val="a0"/>
    <w:rsid w:val="00602727"/>
    <w:pPr>
      <w:keepNext/>
      <w:keepLines/>
      <w:spacing w:before="160" w:after="160"/>
      <w:ind w:left="717" w:hanging="360"/>
      <w:jc w:val="center"/>
    </w:pPr>
    <w:rPr>
      <w:rFonts w:eastAsia="Times New Roman"/>
      <w:b/>
      <w:bCs/>
      <w:sz w:val="24"/>
    </w:rPr>
  </w:style>
  <w:style w:type="paragraph" w:customStyle="1" w:styleId="ConsNormal">
    <w:name w:val="ConsNormal"/>
    <w:rsid w:val="0060272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602727"/>
    <w:rPr>
      <w:sz w:val="20"/>
      <w:szCs w:val="20"/>
    </w:rPr>
  </w:style>
  <w:style w:type="paragraph" w:customStyle="1" w:styleId="311">
    <w:name w:val="Основной текст 31"/>
    <w:basedOn w:val="a0"/>
    <w:rsid w:val="00602727"/>
    <w:pPr>
      <w:spacing w:after="120"/>
    </w:pPr>
    <w:rPr>
      <w:sz w:val="16"/>
      <w:szCs w:val="16"/>
    </w:rPr>
  </w:style>
  <w:style w:type="paragraph" w:customStyle="1" w:styleId="210">
    <w:name w:val="Основной текст 21"/>
    <w:basedOn w:val="a0"/>
    <w:rsid w:val="00602727"/>
    <w:pPr>
      <w:spacing w:after="120" w:line="480" w:lineRule="auto"/>
    </w:pPr>
  </w:style>
  <w:style w:type="paragraph" w:styleId="aff1">
    <w:name w:val="Title"/>
    <w:basedOn w:val="a0"/>
    <w:next w:val="aff2"/>
    <w:link w:val="aff3"/>
    <w:qFormat/>
    <w:rsid w:val="00602727"/>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602727"/>
    <w:rPr>
      <w:rFonts w:ascii="Arial" w:eastAsia="Times New Roman" w:hAnsi="Arial" w:cs="Arial"/>
      <w:b/>
      <w:bCs/>
      <w:kern w:val="1"/>
      <w:sz w:val="32"/>
      <w:szCs w:val="32"/>
      <w:lang w:eastAsia="ar-SA"/>
    </w:rPr>
  </w:style>
  <w:style w:type="paragraph" w:styleId="aff2">
    <w:name w:val="Subtitle"/>
    <w:basedOn w:val="a0"/>
    <w:next w:val="afa"/>
    <w:link w:val="1f1"/>
    <w:qFormat/>
    <w:rsid w:val="00602727"/>
    <w:rPr>
      <w:b/>
      <w:bCs/>
    </w:rPr>
  </w:style>
  <w:style w:type="character" w:customStyle="1" w:styleId="1f1">
    <w:name w:val="Подзаголовок Знак1"/>
    <w:basedOn w:val="a1"/>
    <w:link w:val="aff2"/>
    <w:rsid w:val="00602727"/>
    <w:rPr>
      <w:rFonts w:ascii="Times New Roman" w:eastAsia="Times New Roman" w:hAnsi="Times New Roman" w:cs="Times New Roman"/>
      <w:b/>
      <w:bCs/>
      <w:sz w:val="24"/>
      <w:szCs w:val="24"/>
      <w:lang w:eastAsia="ar-SA"/>
    </w:rPr>
  </w:style>
  <w:style w:type="paragraph" w:customStyle="1" w:styleId="Head71">
    <w:name w:val="Head 7.1"/>
    <w:basedOn w:val="a0"/>
    <w:rsid w:val="00602727"/>
    <w:pPr>
      <w:widowControl w:val="0"/>
      <w:jc w:val="center"/>
    </w:pPr>
    <w:rPr>
      <w:rFonts w:ascii="CG Times" w:hAnsi="CG Times"/>
      <w:b/>
      <w:sz w:val="28"/>
      <w:szCs w:val="20"/>
      <w:lang w:val="en-US"/>
    </w:rPr>
  </w:style>
  <w:style w:type="paragraph" w:customStyle="1" w:styleId="35">
    <w:name w:val="Текст3"/>
    <w:basedOn w:val="a0"/>
    <w:rsid w:val="00602727"/>
    <w:pPr>
      <w:ind w:firstLine="900"/>
      <w:jc w:val="both"/>
    </w:pPr>
    <w:rPr>
      <w:rFonts w:eastAsia="MS Mincho"/>
      <w:spacing w:val="-2"/>
      <w:sz w:val="26"/>
      <w:szCs w:val="20"/>
    </w:rPr>
  </w:style>
  <w:style w:type="paragraph" w:customStyle="1" w:styleId="aff4">
    <w:name w:val="Нормальный"/>
    <w:rsid w:val="00602727"/>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602727"/>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602727"/>
    <w:pPr>
      <w:shd w:val="clear" w:color="auto" w:fill="000080"/>
    </w:pPr>
    <w:rPr>
      <w:rFonts w:ascii="Tahoma" w:hAnsi="Tahoma"/>
      <w:sz w:val="20"/>
      <w:szCs w:val="20"/>
    </w:rPr>
  </w:style>
  <w:style w:type="paragraph" w:styleId="aff6">
    <w:name w:val="annotation text"/>
    <w:basedOn w:val="a0"/>
    <w:link w:val="1f3"/>
    <w:uiPriority w:val="99"/>
    <w:unhideWhenUsed/>
    <w:rsid w:val="00602727"/>
    <w:rPr>
      <w:sz w:val="20"/>
      <w:szCs w:val="20"/>
    </w:rPr>
  </w:style>
  <w:style w:type="character" w:customStyle="1" w:styleId="1f3">
    <w:name w:val="Текст примечания Знак1"/>
    <w:basedOn w:val="a1"/>
    <w:link w:val="aff6"/>
    <w:uiPriority w:val="99"/>
    <w:rsid w:val="00602727"/>
    <w:rPr>
      <w:rFonts w:ascii="Times New Roman" w:eastAsia="Times New Roman" w:hAnsi="Times New Roman" w:cs="Times New Roman"/>
      <w:sz w:val="20"/>
      <w:szCs w:val="20"/>
      <w:lang w:eastAsia="ar-SA"/>
    </w:rPr>
  </w:style>
  <w:style w:type="paragraph" w:styleId="aff7">
    <w:name w:val="annotation subject"/>
    <w:basedOn w:val="1f0"/>
    <w:next w:val="1f0"/>
    <w:link w:val="1f4"/>
    <w:rsid w:val="00602727"/>
    <w:rPr>
      <w:b/>
      <w:bCs/>
    </w:rPr>
  </w:style>
  <w:style w:type="character" w:customStyle="1" w:styleId="1f4">
    <w:name w:val="Тема примечания Знак1"/>
    <w:basedOn w:val="1f3"/>
    <w:link w:val="aff7"/>
    <w:rsid w:val="00602727"/>
    <w:rPr>
      <w:rFonts w:ascii="Times New Roman" w:eastAsia="Times New Roman" w:hAnsi="Times New Roman" w:cs="Times New Roman"/>
      <w:b/>
      <w:bCs/>
      <w:sz w:val="20"/>
      <w:szCs w:val="20"/>
      <w:lang w:eastAsia="ar-SA"/>
    </w:rPr>
  </w:style>
  <w:style w:type="paragraph" w:styleId="aff8">
    <w:name w:val="Balloon Text"/>
    <w:basedOn w:val="a0"/>
    <w:link w:val="1f5"/>
    <w:rsid w:val="00602727"/>
    <w:rPr>
      <w:rFonts w:ascii="Tahoma" w:hAnsi="Tahoma"/>
      <w:sz w:val="16"/>
      <w:szCs w:val="16"/>
    </w:rPr>
  </w:style>
  <w:style w:type="character" w:customStyle="1" w:styleId="1f5">
    <w:name w:val="Текст выноски Знак1"/>
    <w:basedOn w:val="a1"/>
    <w:link w:val="aff8"/>
    <w:rsid w:val="00602727"/>
    <w:rPr>
      <w:rFonts w:ascii="Tahoma" w:eastAsia="Times New Roman" w:hAnsi="Tahoma" w:cs="Times New Roman"/>
      <w:sz w:val="16"/>
      <w:szCs w:val="16"/>
      <w:lang w:eastAsia="ar-SA"/>
    </w:rPr>
  </w:style>
  <w:style w:type="paragraph" w:customStyle="1" w:styleId="25">
    <w:name w:val="Обычный2"/>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602727"/>
    <w:pPr>
      <w:ind w:left="720"/>
    </w:pPr>
  </w:style>
  <w:style w:type="paragraph" w:customStyle="1" w:styleId="1f6">
    <w:name w:val="Маркированный список1"/>
    <w:rsid w:val="00602727"/>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02727"/>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02727"/>
    <w:pPr>
      <w:keepNext/>
      <w:spacing w:before="240" w:after="60"/>
      <w:ind w:firstLine="0"/>
      <w:jc w:val="center"/>
    </w:pPr>
    <w:rPr>
      <w:b/>
      <w:kern w:val="1"/>
    </w:rPr>
  </w:style>
  <w:style w:type="paragraph" w:customStyle="1" w:styleId="36">
    <w:name w:val="Обычный3"/>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02727"/>
    <w:pPr>
      <w:spacing w:after="120" w:line="480" w:lineRule="auto"/>
      <w:ind w:left="283"/>
    </w:pPr>
  </w:style>
  <w:style w:type="paragraph" w:customStyle="1" w:styleId="affa">
    <w:name w:val="Таблица шапка"/>
    <w:basedOn w:val="a0"/>
    <w:rsid w:val="00602727"/>
    <w:pPr>
      <w:keepNext/>
      <w:spacing w:before="40" w:after="40"/>
      <w:ind w:left="57" w:right="57"/>
    </w:pPr>
    <w:rPr>
      <w:sz w:val="22"/>
      <w:szCs w:val="20"/>
    </w:rPr>
  </w:style>
  <w:style w:type="paragraph" w:customStyle="1" w:styleId="affb">
    <w:name w:val="Таблица текст"/>
    <w:basedOn w:val="a0"/>
    <w:rsid w:val="00602727"/>
    <w:pPr>
      <w:spacing w:before="40" w:after="40"/>
      <w:ind w:left="57" w:right="57"/>
    </w:pPr>
    <w:rPr>
      <w:szCs w:val="20"/>
    </w:rPr>
  </w:style>
  <w:style w:type="paragraph" w:customStyle="1" w:styleId="1f7">
    <w:name w:val="Название объекта1"/>
    <w:basedOn w:val="a0"/>
    <w:next w:val="a0"/>
    <w:rsid w:val="00602727"/>
    <w:pPr>
      <w:ind w:left="-1797"/>
      <w:jc w:val="right"/>
    </w:pPr>
    <w:rPr>
      <w:szCs w:val="20"/>
    </w:rPr>
  </w:style>
  <w:style w:type="paragraph" w:customStyle="1" w:styleId="1f8">
    <w:name w:val="Обычный отступ1"/>
    <w:basedOn w:val="a0"/>
    <w:rsid w:val="00602727"/>
    <w:pPr>
      <w:spacing w:after="60"/>
      <w:ind w:left="708"/>
      <w:jc w:val="both"/>
    </w:pPr>
    <w:rPr>
      <w:rFonts w:ascii="Calibri" w:eastAsia="Calibri" w:hAnsi="Calibri"/>
    </w:rPr>
  </w:style>
  <w:style w:type="paragraph" w:customStyle="1" w:styleId="ConsPlusNormal">
    <w:name w:val="ConsPlusNormal"/>
    <w:rsid w:val="00602727"/>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02727"/>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602727"/>
    <w:pPr>
      <w:suppressAutoHyphens/>
      <w:spacing w:after="0" w:line="240" w:lineRule="auto"/>
    </w:pPr>
    <w:rPr>
      <w:rFonts w:ascii="Calibri" w:eastAsia="Calibri" w:hAnsi="Calibri" w:cs="Times New Roman"/>
      <w:lang w:eastAsia="ar-SA"/>
    </w:rPr>
  </w:style>
  <w:style w:type="paragraph" w:customStyle="1" w:styleId="xl63">
    <w:name w:val="xl63"/>
    <w:basedOn w:val="a0"/>
    <w:rsid w:val="00602727"/>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02727"/>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02727"/>
    <w:pPr>
      <w:spacing w:before="280" w:after="280"/>
      <w:jc w:val="center"/>
      <w:textAlignment w:val="center"/>
    </w:pPr>
    <w:rPr>
      <w:rFonts w:ascii="Arial" w:hAnsi="Arial" w:cs="Arial"/>
      <w:sz w:val="16"/>
      <w:szCs w:val="16"/>
    </w:rPr>
  </w:style>
  <w:style w:type="paragraph" w:customStyle="1" w:styleId="xl66">
    <w:name w:val="xl66"/>
    <w:basedOn w:val="a0"/>
    <w:rsid w:val="00602727"/>
    <w:pPr>
      <w:spacing w:before="280" w:after="280"/>
    </w:pPr>
    <w:rPr>
      <w:rFonts w:ascii="Arial" w:hAnsi="Arial" w:cs="Arial"/>
      <w:sz w:val="16"/>
      <w:szCs w:val="16"/>
    </w:rPr>
  </w:style>
  <w:style w:type="paragraph" w:customStyle="1" w:styleId="xl67">
    <w:name w:val="xl67"/>
    <w:basedOn w:val="a0"/>
    <w:rsid w:val="00602727"/>
    <w:pPr>
      <w:spacing w:before="280" w:after="280"/>
      <w:jc w:val="right"/>
      <w:textAlignment w:val="center"/>
    </w:pPr>
    <w:rPr>
      <w:rFonts w:ascii="Arial" w:hAnsi="Arial" w:cs="Arial"/>
      <w:sz w:val="16"/>
      <w:szCs w:val="16"/>
    </w:rPr>
  </w:style>
  <w:style w:type="paragraph" w:customStyle="1" w:styleId="xl68">
    <w:name w:val="xl68"/>
    <w:basedOn w:val="a0"/>
    <w:rsid w:val="00602727"/>
    <w:pPr>
      <w:spacing w:before="280" w:after="280"/>
      <w:textAlignment w:val="center"/>
    </w:pPr>
    <w:rPr>
      <w:rFonts w:ascii="Arial" w:hAnsi="Arial" w:cs="Arial"/>
      <w:sz w:val="16"/>
      <w:szCs w:val="16"/>
    </w:rPr>
  </w:style>
  <w:style w:type="paragraph" w:customStyle="1" w:styleId="xl69">
    <w:name w:val="xl69"/>
    <w:basedOn w:val="a0"/>
    <w:rsid w:val="00602727"/>
    <w:pPr>
      <w:spacing w:before="280" w:after="280"/>
      <w:textAlignment w:val="center"/>
    </w:pPr>
    <w:rPr>
      <w:rFonts w:ascii="Arial" w:hAnsi="Arial" w:cs="Arial"/>
      <w:sz w:val="16"/>
      <w:szCs w:val="16"/>
    </w:rPr>
  </w:style>
  <w:style w:type="paragraph" w:customStyle="1" w:styleId="xl70">
    <w:name w:val="xl70"/>
    <w:basedOn w:val="a0"/>
    <w:rsid w:val="00602727"/>
    <w:pPr>
      <w:spacing w:before="280" w:after="280"/>
      <w:jc w:val="right"/>
    </w:pPr>
    <w:rPr>
      <w:rFonts w:ascii="Arial" w:hAnsi="Arial" w:cs="Arial"/>
      <w:sz w:val="16"/>
      <w:szCs w:val="16"/>
    </w:rPr>
  </w:style>
  <w:style w:type="paragraph" w:customStyle="1" w:styleId="xl71">
    <w:name w:val="xl71"/>
    <w:basedOn w:val="a0"/>
    <w:rsid w:val="00602727"/>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02727"/>
    <w:pPr>
      <w:spacing w:before="280" w:after="280"/>
    </w:pPr>
  </w:style>
  <w:style w:type="paragraph" w:customStyle="1" w:styleId="xl73">
    <w:name w:val="xl73"/>
    <w:basedOn w:val="a0"/>
    <w:rsid w:val="00602727"/>
    <w:pPr>
      <w:shd w:val="clear" w:color="auto" w:fill="FFFFFF"/>
      <w:spacing w:before="280" w:after="280"/>
      <w:textAlignment w:val="center"/>
    </w:pPr>
    <w:rPr>
      <w:sz w:val="16"/>
      <w:szCs w:val="16"/>
    </w:rPr>
  </w:style>
  <w:style w:type="paragraph" w:customStyle="1" w:styleId="xl74">
    <w:name w:val="xl74"/>
    <w:basedOn w:val="a0"/>
    <w:rsid w:val="00602727"/>
    <w:pPr>
      <w:shd w:val="clear" w:color="auto" w:fill="FFFFFF"/>
      <w:spacing w:before="280" w:after="280"/>
      <w:jc w:val="center"/>
      <w:textAlignment w:val="center"/>
    </w:pPr>
    <w:rPr>
      <w:sz w:val="16"/>
      <w:szCs w:val="16"/>
    </w:rPr>
  </w:style>
  <w:style w:type="paragraph" w:customStyle="1" w:styleId="xl75">
    <w:name w:val="xl75"/>
    <w:basedOn w:val="a0"/>
    <w:rsid w:val="00602727"/>
    <w:pPr>
      <w:shd w:val="clear" w:color="auto" w:fill="FFFFFF"/>
      <w:spacing w:before="280" w:after="280"/>
      <w:jc w:val="center"/>
      <w:textAlignment w:val="center"/>
    </w:pPr>
    <w:rPr>
      <w:sz w:val="16"/>
      <w:szCs w:val="16"/>
    </w:rPr>
  </w:style>
  <w:style w:type="paragraph" w:customStyle="1" w:styleId="xl76">
    <w:name w:val="xl76"/>
    <w:basedOn w:val="a0"/>
    <w:rsid w:val="00602727"/>
    <w:pPr>
      <w:shd w:val="clear" w:color="auto" w:fill="FFFFFF"/>
      <w:spacing w:before="280" w:after="280"/>
      <w:jc w:val="center"/>
      <w:textAlignment w:val="center"/>
    </w:pPr>
    <w:rPr>
      <w:sz w:val="16"/>
      <w:szCs w:val="16"/>
    </w:rPr>
  </w:style>
  <w:style w:type="paragraph" w:customStyle="1" w:styleId="xl77">
    <w:name w:val="xl77"/>
    <w:basedOn w:val="a0"/>
    <w:rsid w:val="00602727"/>
    <w:pPr>
      <w:spacing w:before="280" w:after="280"/>
      <w:jc w:val="right"/>
    </w:pPr>
    <w:rPr>
      <w:rFonts w:ascii="Arial" w:hAnsi="Arial" w:cs="Arial"/>
      <w:sz w:val="16"/>
      <w:szCs w:val="16"/>
    </w:rPr>
  </w:style>
  <w:style w:type="paragraph" w:customStyle="1" w:styleId="xl78">
    <w:name w:val="xl78"/>
    <w:basedOn w:val="a0"/>
    <w:rsid w:val="00602727"/>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602727"/>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uiPriority w:val="99"/>
    <w:rsid w:val="00602727"/>
    <w:pPr>
      <w:ind w:left="720"/>
    </w:pPr>
    <w:rPr>
      <w:rFonts w:eastAsia="Calibri"/>
    </w:rPr>
  </w:style>
  <w:style w:type="paragraph" w:customStyle="1" w:styleId="1fb">
    <w:name w:val="Без интервала1"/>
    <w:uiPriority w:val="99"/>
    <w:rsid w:val="00602727"/>
    <w:pPr>
      <w:suppressAutoHyphens/>
      <w:spacing w:after="0" w:line="240" w:lineRule="auto"/>
    </w:pPr>
    <w:rPr>
      <w:rFonts w:ascii="Calibri" w:eastAsia="Arial" w:hAnsi="Calibri" w:cs="Times New Roman"/>
      <w:lang w:eastAsia="ar-SA"/>
    </w:rPr>
  </w:style>
  <w:style w:type="paragraph" w:styleId="affd">
    <w:name w:val="Normal (Web)"/>
    <w:basedOn w:val="a0"/>
    <w:rsid w:val="00602727"/>
    <w:pPr>
      <w:spacing w:before="280" w:after="280"/>
    </w:pPr>
  </w:style>
  <w:style w:type="paragraph" w:customStyle="1" w:styleId="xl25">
    <w:name w:val="xl25"/>
    <w:basedOn w:val="a0"/>
    <w:rsid w:val="00602727"/>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02727"/>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02727"/>
    <w:pPr>
      <w:ind w:left="566" w:hanging="283"/>
    </w:pPr>
  </w:style>
  <w:style w:type="paragraph" w:customStyle="1" w:styleId="ConsPlusNonformat">
    <w:name w:val="ConsPlusNonformat"/>
    <w:rsid w:val="00602727"/>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602727"/>
    <w:rPr>
      <w:sz w:val="20"/>
      <w:szCs w:val="20"/>
    </w:rPr>
  </w:style>
  <w:style w:type="character" w:customStyle="1" w:styleId="1fc">
    <w:name w:val="Текст концевой сноски Знак1"/>
    <w:basedOn w:val="a1"/>
    <w:link w:val="affe"/>
    <w:rsid w:val="00602727"/>
    <w:rPr>
      <w:rFonts w:ascii="Times New Roman" w:eastAsia="Times New Roman" w:hAnsi="Times New Roman" w:cs="Times New Roman"/>
      <w:sz w:val="20"/>
      <w:szCs w:val="20"/>
      <w:lang w:eastAsia="ar-SA"/>
    </w:rPr>
  </w:style>
  <w:style w:type="paragraph" w:customStyle="1" w:styleId="Default">
    <w:name w:val="Default"/>
    <w:rsid w:val="0060272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602727"/>
  </w:style>
  <w:style w:type="paragraph" w:customStyle="1" w:styleId="afff0">
    <w:name w:val="Содержимое таблицы"/>
    <w:basedOn w:val="a0"/>
    <w:rsid w:val="00602727"/>
    <w:pPr>
      <w:suppressLineNumbers/>
    </w:pPr>
  </w:style>
  <w:style w:type="paragraph" w:customStyle="1" w:styleId="afff1">
    <w:name w:val="Заголовок таблицы"/>
    <w:basedOn w:val="afff0"/>
    <w:rsid w:val="00602727"/>
    <w:pPr>
      <w:jc w:val="center"/>
    </w:pPr>
    <w:rPr>
      <w:b/>
      <w:bCs/>
    </w:rPr>
  </w:style>
  <w:style w:type="character" w:styleId="afff2">
    <w:name w:val="annotation reference"/>
    <w:basedOn w:val="a1"/>
    <w:unhideWhenUsed/>
    <w:rsid w:val="00602727"/>
    <w:rPr>
      <w:sz w:val="16"/>
      <w:szCs w:val="16"/>
    </w:rPr>
  </w:style>
  <w:style w:type="table" w:styleId="afff3">
    <w:name w:val="Table Grid"/>
    <w:basedOn w:val="a2"/>
    <w:uiPriority w:val="59"/>
    <w:rsid w:val="006027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602727"/>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602727"/>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602727"/>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602727"/>
    <w:pPr>
      <w:spacing w:after="120"/>
      <w:ind w:left="283"/>
    </w:pPr>
    <w:rPr>
      <w:sz w:val="16"/>
      <w:szCs w:val="16"/>
    </w:rPr>
  </w:style>
  <w:style w:type="character" w:customStyle="1" w:styleId="313">
    <w:name w:val="Основной текст с отступом 3 Знак1"/>
    <w:basedOn w:val="a1"/>
    <w:link w:val="37"/>
    <w:uiPriority w:val="99"/>
    <w:semiHidden/>
    <w:rsid w:val="00602727"/>
    <w:rPr>
      <w:rFonts w:ascii="Times New Roman" w:eastAsia="Times New Roman" w:hAnsi="Times New Roman" w:cs="Times New Roman"/>
      <w:sz w:val="16"/>
      <w:szCs w:val="16"/>
      <w:lang w:eastAsia="ar-SA"/>
    </w:rPr>
  </w:style>
  <w:style w:type="paragraph" w:customStyle="1" w:styleId="-3">
    <w:name w:val="Пункт-3"/>
    <w:basedOn w:val="a0"/>
    <w:rsid w:val="00602727"/>
    <w:pPr>
      <w:tabs>
        <w:tab w:val="num" w:pos="1985"/>
      </w:tabs>
      <w:suppressAutoHyphens w:val="0"/>
      <w:ind w:firstLine="709"/>
      <w:jc w:val="both"/>
    </w:pPr>
    <w:rPr>
      <w:sz w:val="28"/>
      <w:lang w:eastAsia="ru-RU"/>
    </w:rPr>
  </w:style>
  <w:style w:type="character" w:styleId="afff4">
    <w:name w:val="Strong"/>
    <w:basedOn w:val="a1"/>
    <w:uiPriority w:val="22"/>
    <w:qFormat/>
    <w:rsid w:val="00602727"/>
    <w:rPr>
      <w:b/>
      <w:bCs/>
    </w:rPr>
  </w:style>
  <w:style w:type="character" w:customStyle="1" w:styleId="apple-converted-space">
    <w:name w:val="apple-converted-space"/>
    <w:basedOn w:val="a1"/>
    <w:rsid w:val="00602727"/>
  </w:style>
  <w:style w:type="paragraph" w:customStyle="1" w:styleId="27">
    <w:name w:val="Абзац списка2"/>
    <w:basedOn w:val="a0"/>
    <w:uiPriority w:val="99"/>
    <w:rsid w:val="00920BCA"/>
    <w:pPr>
      <w:ind w:left="720"/>
    </w:pPr>
  </w:style>
  <w:style w:type="character" w:customStyle="1" w:styleId="314">
    <w:name w:val="Заголовок 3 Знак1"/>
    <w:locked/>
    <w:rsid w:val="008A25F3"/>
    <w:rPr>
      <w:rFonts w:ascii="Arial" w:hAnsi="Arial"/>
      <w:b/>
      <w:bCs/>
      <w:sz w:val="26"/>
      <w:szCs w:val="26"/>
      <w:lang w:eastAsia="ar-SA"/>
    </w:rPr>
  </w:style>
  <w:style w:type="paragraph" w:customStyle="1" w:styleId="Body2">
    <w:name w:val="Body 2"/>
    <w:basedOn w:val="a0"/>
    <w:rsid w:val="000911AD"/>
    <w:pPr>
      <w:pBdr>
        <w:top w:val="none" w:sz="0" w:space="0" w:color="000000"/>
        <w:left w:val="none" w:sz="0" w:space="0" w:color="000000"/>
        <w:bottom w:val="none" w:sz="0" w:space="0" w:color="000000"/>
        <w:right w:val="none" w:sz="0" w:space="0" w:color="000000"/>
      </w:pBdr>
      <w:suppressAutoHyphens w:val="0"/>
      <w:spacing w:after="140" w:line="289" w:lineRule="auto"/>
      <w:ind w:left="1247"/>
      <w:jc w:val="both"/>
    </w:pPr>
    <w:rPr>
      <w:rFonts w:ascii="Arial" w:hAnsi="Arial" w:cs="Arial"/>
      <w:noProof/>
      <w:kern w:val="2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272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0"/>
    <w:qFormat/>
    <w:rsid w:val="00602727"/>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602727"/>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link w:val="30"/>
    <w:qFormat/>
    <w:rsid w:val="00602727"/>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link w:val="40"/>
    <w:qFormat/>
    <w:rsid w:val="00602727"/>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оник_Заголовок 1 Знак"/>
    <w:basedOn w:val="a1"/>
    <w:link w:val="1"/>
    <w:rsid w:val="00602727"/>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602727"/>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602727"/>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602727"/>
    <w:rPr>
      <w:rFonts w:ascii="Times New Roman" w:eastAsia="Times New Roman" w:hAnsi="Times New Roman" w:cs="Times New Roman"/>
      <w:b/>
      <w:bCs/>
      <w:sz w:val="28"/>
      <w:szCs w:val="28"/>
      <w:lang w:eastAsia="ar-SA"/>
    </w:rPr>
  </w:style>
  <w:style w:type="character" w:customStyle="1" w:styleId="WW8Num2z1">
    <w:name w:val="WW8Num2z1"/>
    <w:rsid w:val="00602727"/>
    <w:rPr>
      <w:rFonts w:ascii="Times New Roman" w:hAnsi="Times New Roman" w:cs="Times New Roman"/>
    </w:rPr>
  </w:style>
  <w:style w:type="character" w:customStyle="1" w:styleId="WW8Num3z2">
    <w:name w:val="WW8Num3z2"/>
    <w:rsid w:val="00602727"/>
    <w:rPr>
      <w:i w:val="0"/>
    </w:rPr>
  </w:style>
  <w:style w:type="character" w:customStyle="1" w:styleId="WW8Num4z0">
    <w:name w:val="WW8Num4z0"/>
    <w:rsid w:val="00602727"/>
    <w:rPr>
      <w:rFonts w:eastAsia="MS Mincho"/>
    </w:rPr>
  </w:style>
  <w:style w:type="character" w:customStyle="1" w:styleId="WW8Num5z0">
    <w:name w:val="WW8Num5z0"/>
    <w:rsid w:val="00602727"/>
    <w:rPr>
      <w:rFonts w:cs="Times New Roman"/>
      <w:color w:val="auto"/>
    </w:rPr>
  </w:style>
  <w:style w:type="character" w:customStyle="1" w:styleId="WW8Num5z1">
    <w:name w:val="WW8Num5z1"/>
    <w:rsid w:val="00602727"/>
    <w:rPr>
      <w:rFonts w:cs="Times New Roman"/>
      <w:b w:val="0"/>
    </w:rPr>
  </w:style>
  <w:style w:type="character" w:customStyle="1" w:styleId="WW8Num5z2">
    <w:name w:val="WW8Num5z2"/>
    <w:rsid w:val="00602727"/>
    <w:rPr>
      <w:rFonts w:cs="Times New Roman"/>
    </w:rPr>
  </w:style>
  <w:style w:type="character" w:customStyle="1" w:styleId="WW8Num6z2">
    <w:name w:val="WW8Num6z2"/>
    <w:rsid w:val="00602727"/>
    <w:rPr>
      <w:b w:val="0"/>
      <w:i w:val="0"/>
    </w:rPr>
  </w:style>
  <w:style w:type="character" w:customStyle="1" w:styleId="WW8Num7z2">
    <w:name w:val="WW8Num7z2"/>
    <w:rsid w:val="00602727"/>
    <w:rPr>
      <w:b w:val="0"/>
      <w:i w:val="0"/>
    </w:rPr>
  </w:style>
  <w:style w:type="character" w:customStyle="1" w:styleId="WW8Num8z0">
    <w:name w:val="WW8Num8z0"/>
    <w:rsid w:val="00602727"/>
    <w:rPr>
      <w:b w:val="0"/>
      <w:i w:val="0"/>
    </w:rPr>
  </w:style>
  <w:style w:type="character" w:customStyle="1" w:styleId="WW8Num8z1">
    <w:name w:val="WW8Num8z1"/>
    <w:rsid w:val="00602727"/>
    <w:rPr>
      <w:rFonts w:ascii="Courier New" w:hAnsi="Courier New" w:cs="Courier New"/>
    </w:rPr>
  </w:style>
  <w:style w:type="character" w:customStyle="1" w:styleId="WW8Num8z2">
    <w:name w:val="WW8Num8z2"/>
    <w:rsid w:val="00602727"/>
    <w:rPr>
      <w:rFonts w:ascii="Wingdings" w:hAnsi="Wingdings"/>
    </w:rPr>
  </w:style>
  <w:style w:type="character" w:customStyle="1" w:styleId="WW8Num8z3">
    <w:name w:val="WW8Num8z3"/>
    <w:rsid w:val="00602727"/>
    <w:rPr>
      <w:rFonts w:ascii="Symbol" w:hAnsi="Symbol"/>
    </w:rPr>
  </w:style>
  <w:style w:type="character" w:customStyle="1" w:styleId="WW8Num9z0">
    <w:name w:val="WW8Num9z0"/>
    <w:rsid w:val="00602727"/>
    <w:rPr>
      <w:b w:val="0"/>
      <w:i w:val="0"/>
    </w:rPr>
  </w:style>
  <w:style w:type="character" w:customStyle="1" w:styleId="WW8Num9z1">
    <w:name w:val="WW8Num9z1"/>
    <w:rsid w:val="00602727"/>
    <w:rPr>
      <w:rFonts w:ascii="Courier New" w:hAnsi="Courier New" w:cs="Courier New"/>
    </w:rPr>
  </w:style>
  <w:style w:type="character" w:customStyle="1" w:styleId="WW8Num9z2">
    <w:name w:val="WW8Num9z2"/>
    <w:rsid w:val="00602727"/>
    <w:rPr>
      <w:rFonts w:ascii="Wingdings" w:hAnsi="Wingdings"/>
    </w:rPr>
  </w:style>
  <w:style w:type="character" w:customStyle="1" w:styleId="WW8Num9z3">
    <w:name w:val="WW8Num9z3"/>
    <w:rsid w:val="00602727"/>
    <w:rPr>
      <w:rFonts w:ascii="Symbol" w:hAnsi="Symbol"/>
    </w:rPr>
  </w:style>
  <w:style w:type="character" w:customStyle="1" w:styleId="WW8Num11z0">
    <w:name w:val="WW8Num11z0"/>
    <w:rsid w:val="00602727"/>
    <w:rPr>
      <w:b w:val="0"/>
    </w:rPr>
  </w:style>
  <w:style w:type="character" w:customStyle="1" w:styleId="WW8Num12z0">
    <w:name w:val="WW8Num12z0"/>
    <w:rsid w:val="00602727"/>
    <w:rPr>
      <w:b w:val="0"/>
      <w:i w:val="0"/>
    </w:rPr>
  </w:style>
  <w:style w:type="character" w:customStyle="1" w:styleId="WW8Num12z1">
    <w:name w:val="WW8Num12z1"/>
    <w:rsid w:val="00602727"/>
    <w:rPr>
      <w:rFonts w:ascii="Courier New" w:hAnsi="Courier New" w:cs="Courier New"/>
    </w:rPr>
  </w:style>
  <w:style w:type="character" w:customStyle="1" w:styleId="WW8Num12z2">
    <w:name w:val="WW8Num12z2"/>
    <w:rsid w:val="00602727"/>
    <w:rPr>
      <w:rFonts w:ascii="Wingdings" w:hAnsi="Wingdings"/>
    </w:rPr>
  </w:style>
  <w:style w:type="character" w:customStyle="1" w:styleId="WW8Num12z3">
    <w:name w:val="WW8Num12z3"/>
    <w:rsid w:val="00602727"/>
    <w:rPr>
      <w:rFonts w:ascii="Symbol" w:hAnsi="Symbol"/>
    </w:rPr>
  </w:style>
  <w:style w:type="character" w:customStyle="1" w:styleId="WW8Num16z0">
    <w:name w:val="WW8Num16z0"/>
    <w:rsid w:val="00602727"/>
    <w:rPr>
      <w:rFonts w:ascii="Symbol" w:hAnsi="Symbol"/>
    </w:rPr>
  </w:style>
  <w:style w:type="character" w:customStyle="1" w:styleId="WW8Num16z1">
    <w:name w:val="WW8Num16z1"/>
    <w:rsid w:val="00602727"/>
    <w:rPr>
      <w:rFonts w:ascii="Courier New" w:hAnsi="Courier New" w:cs="Courier New"/>
    </w:rPr>
  </w:style>
  <w:style w:type="character" w:customStyle="1" w:styleId="WW8Num16z2">
    <w:name w:val="WW8Num16z2"/>
    <w:rsid w:val="00602727"/>
    <w:rPr>
      <w:rFonts w:ascii="Wingdings" w:hAnsi="Wingdings"/>
    </w:rPr>
  </w:style>
  <w:style w:type="character" w:customStyle="1" w:styleId="WW8Num17z0">
    <w:name w:val="WW8Num17z0"/>
    <w:rsid w:val="00602727"/>
    <w:rPr>
      <w:b w:val="0"/>
      <w:i w:val="0"/>
    </w:rPr>
  </w:style>
  <w:style w:type="character" w:customStyle="1" w:styleId="WW8Num17z1">
    <w:name w:val="WW8Num17z1"/>
    <w:rsid w:val="00602727"/>
    <w:rPr>
      <w:rFonts w:ascii="Courier New" w:hAnsi="Courier New" w:cs="Courier New"/>
    </w:rPr>
  </w:style>
  <w:style w:type="character" w:customStyle="1" w:styleId="WW8Num17z2">
    <w:name w:val="WW8Num17z2"/>
    <w:rsid w:val="00602727"/>
    <w:rPr>
      <w:rFonts w:ascii="Wingdings" w:hAnsi="Wingdings"/>
    </w:rPr>
  </w:style>
  <w:style w:type="character" w:customStyle="1" w:styleId="WW8Num17z3">
    <w:name w:val="WW8Num17z3"/>
    <w:rsid w:val="00602727"/>
    <w:rPr>
      <w:rFonts w:ascii="Symbol" w:hAnsi="Symbol"/>
    </w:rPr>
  </w:style>
  <w:style w:type="character" w:customStyle="1" w:styleId="WW8Num18z2">
    <w:name w:val="WW8Num18z2"/>
    <w:rsid w:val="00602727"/>
    <w:rPr>
      <w:b w:val="0"/>
    </w:rPr>
  </w:style>
  <w:style w:type="character" w:customStyle="1" w:styleId="WW8Num21z0">
    <w:name w:val="WW8Num21z0"/>
    <w:rsid w:val="00602727"/>
    <w:rPr>
      <w:color w:val="auto"/>
    </w:rPr>
  </w:style>
  <w:style w:type="character" w:customStyle="1" w:styleId="WW8Num21z1">
    <w:name w:val="WW8Num21z1"/>
    <w:rsid w:val="00602727"/>
    <w:rPr>
      <w:b/>
      <w:color w:val="auto"/>
    </w:rPr>
  </w:style>
  <w:style w:type="character" w:customStyle="1" w:styleId="WW8Num24z0">
    <w:name w:val="WW8Num24z0"/>
    <w:rsid w:val="00602727"/>
    <w:rPr>
      <w:b w:val="0"/>
      <w:i w:val="0"/>
    </w:rPr>
  </w:style>
  <w:style w:type="character" w:customStyle="1" w:styleId="WW8Num24z1">
    <w:name w:val="WW8Num24z1"/>
    <w:rsid w:val="00602727"/>
    <w:rPr>
      <w:rFonts w:ascii="Courier New" w:hAnsi="Courier New" w:cs="Courier New"/>
    </w:rPr>
  </w:style>
  <w:style w:type="character" w:customStyle="1" w:styleId="WW8Num24z2">
    <w:name w:val="WW8Num24z2"/>
    <w:rsid w:val="00602727"/>
    <w:rPr>
      <w:rFonts w:ascii="Wingdings" w:hAnsi="Wingdings"/>
    </w:rPr>
  </w:style>
  <w:style w:type="character" w:customStyle="1" w:styleId="WW8Num24z3">
    <w:name w:val="WW8Num24z3"/>
    <w:rsid w:val="00602727"/>
    <w:rPr>
      <w:rFonts w:ascii="Symbol" w:hAnsi="Symbol"/>
    </w:rPr>
  </w:style>
  <w:style w:type="character" w:customStyle="1" w:styleId="11">
    <w:name w:val="Основной шрифт абзаца1"/>
    <w:rsid w:val="00602727"/>
  </w:style>
  <w:style w:type="character" w:customStyle="1" w:styleId="21">
    <w:name w:val="Заголовок 2 Знак1"/>
    <w:rsid w:val="00602727"/>
    <w:rPr>
      <w:rFonts w:cs="Arial"/>
      <w:b/>
      <w:bCs/>
      <w:i/>
      <w:iCs/>
      <w:sz w:val="28"/>
      <w:szCs w:val="28"/>
      <w:lang w:val="ru-RU" w:eastAsia="ar-SA" w:bidi="ar-SA"/>
    </w:rPr>
  </w:style>
  <w:style w:type="character" w:customStyle="1" w:styleId="Normal">
    <w:name w:val="Normal Знак"/>
    <w:rsid w:val="00602727"/>
    <w:rPr>
      <w:sz w:val="28"/>
      <w:lang w:val="ru-RU" w:eastAsia="ar-SA" w:bidi="ar-SA"/>
    </w:rPr>
  </w:style>
  <w:style w:type="character" w:customStyle="1" w:styleId="a4">
    <w:name w:val="Основной текст Знак"/>
    <w:rsid w:val="00602727"/>
    <w:rPr>
      <w:rFonts w:eastAsia="MS Mincho"/>
      <w:sz w:val="26"/>
      <w:szCs w:val="24"/>
      <w:lang w:val="ru-RU" w:eastAsia="ar-SA" w:bidi="ar-SA"/>
    </w:rPr>
  </w:style>
  <w:style w:type="character" w:customStyle="1" w:styleId="a5">
    <w:name w:val="Основной текст с отступом Знак"/>
    <w:rsid w:val="00602727"/>
    <w:rPr>
      <w:sz w:val="28"/>
      <w:lang w:val="ru-RU" w:eastAsia="ar-SA" w:bidi="ar-SA"/>
    </w:rPr>
  </w:style>
  <w:style w:type="character" w:styleId="a6">
    <w:name w:val="page number"/>
    <w:basedOn w:val="11"/>
    <w:rsid w:val="00602727"/>
  </w:style>
  <w:style w:type="character" w:customStyle="1" w:styleId="a7">
    <w:name w:val="Нижний колонтитул Знак"/>
    <w:uiPriority w:val="99"/>
    <w:rsid w:val="00602727"/>
    <w:rPr>
      <w:rFonts w:eastAsia="MS Mincho"/>
      <w:spacing w:val="-2"/>
      <w:sz w:val="24"/>
      <w:szCs w:val="24"/>
      <w:lang w:val="ru-RU" w:eastAsia="ar-SA" w:bidi="ar-SA"/>
    </w:rPr>
  </w:style>
  <w:style w:type="character" w:styleId="a8">
    <w:name w:val="Hyperlink"/>
    <w:uiPriority w:val="99"/>
    <w:rsid w:val="00602727"/>
    <w:rPr>
      <w:color w:val="0000FF"/>
      <w:u w:val="single"/>
    </w:rPr>
  </w:style>
  <w:style w:type="character" w:customStyle="1" w:styleId="a9">
    <w:name w:val="Текст примечания Знак"/>
    <w:rsid w:val="00602727"/>
    <w:rPr>
      <w:lang w:val="ru-RU" w:eastAsia="ar-SA" w:bidi="ar-SA"/>
    </w:rPr>
  </w:style>
  <w:style w:type="character" w:customStyle="1" w:styleId="aa">
    <w:name w:val="Символ сноски"/>
    <w:rsid w:val="00602727"/>
    <w:rPr>
      <w:vertAlign w:val="superscript"/>
    </w:rPr>
  </w:style>
  <w:style w:type="character" w:customStyle="1" w:styleId="ab">
    <w:name w:val="Схема документа Знак"/>
    <w:rsid w:val="00602727"/>
    <w:rPr>
      <w:rFonts w:ascii="Tahoma" w:hAnsi="Tahoma" w:cs="Tahoma"/>
      <w:shd w:val="clear" w:color="auto" w:fill="000080"/>
    </w:rPr>
  </w:style>
  <w:style w:type="character" w:customStyle="1" w:styleId="12">
    <w:name w:val="Знак примечания1"/>
    <w:rsid w:val="00602727"/>
    <w:rPr>
      <w:sz w:val="16"/>
      <w:szCs w:val="16"/>
    </w:rPr>
  </w:style>
  <w:style w:type="character" w:customStyle="1" w:styleId="ac">
    <w:name w:val="Тема примечания Знак"/>
    <w:rsid w:val="00602727"/>
    <w:rPr>
      <w:b/>
      <w:bCs/>
      <w:lang w:val="ru-RU" w:eastAsia="ar-SA" w:bidi="ar-SA"/>
    </w:rPr>
  </w:style>
  <w:style w:type="character" w:customStyle="1" w:styleId="ad">
    <w:name w:val="Текст выноски Знак"/>
    <w:rsid w:val="00602727"/>
    <w:rPr>
      <w:rFonts w:ascii="Tahoma" w:hAnsi="Tahoma" w:cs="Tahoma"/>
      <w:sz w:val="16"/>
      <w:szCs w:val="16"/>
    </w:rPr>
  </w:style>
  <w:style w:type="character" w:customStyle="1" w:styleId="31">
    <w:name w:val="Основной текст 3 Знак"/>
    <w:link w:val="32"/>
    <w:rsid w:val="00602727"/>
    <w:rPr>
      <w:sz w:val="16"/>
      <w:szCs w:val="16"/>
    </w:rPr>
  </w:style>
  <w:style w:type="character" w:customStyle="1" w:styleId="ae">
    <w:name w:val="Подзаголовок Знак"/>
    <w:rsid w:val="00602727"/>
    <w:rPr>
      <w:b/>
      <w:bCs/>
      <w:sz w:val="24"/>
      <w:szCs w:val="24"/>
    </w:rPr>
  </w:style>
  <w:style w:type="character" w:customStyle="1" w:styleId="af">
    <w:name w:val="Верхний колонтитул Знак"/>
    <w:uiPriority w:val="99"/>
    <w:rsid w:val="00602727"/>
    <w:rPr>
      <w:sz w:val="24"/>
      <w:szCs w:val="24"/>
    </w:rPr>
  </w:style>
  <w:style w:type="character" w:customStyle="1" w:styleId="FontStyle21">
    <w:name w:val="Font Style21"/>
    <w:rsid w:val="00602727"/>
    <w:rPr>
      <w:rFonts w:ascii="Times New Roman" w:hAnsi="Times New Roman" w:cs="Times New Roman"/>
      <w:sz w:val="24"/>
      <w:szCs w:val="24"/>
    </w:rPr>
  </w:style>
  <w:style w:type="character" w:customStyle="1" w:styleId="22">
    <w:name w:val="Основной текст с отступом 2 Знак"/>
    <w:rsid w:val="00602727"/>
    <w:rPr>
      <w:sz w:val="24"/>
      <w:szCs w:val="24"/>
    </w:rPr>
  </w:style>
  <w:style w:type="character" w:customStyle="1" w:styleId="af0">
    <w:name w:val="Обычный отступ Знак"/>
    <w:rsid w:val="00602727"/>
    <w:rPr>
      <w:rFonts w:ascii="Calibri" w:eastAsia="Calibri" w:hAnsi="Calibri" w:cs="Calibri"/>
      <w:sz w:val="24"/>
      <w:szCs w:val="24"/>
    </w:rPr>
  </w:style>
  <w:style w:type="character" w:styleId="af1">
    <w:name w:val="FollowedHyperlink"/>
    <w:rsid w:val="00602727"/>
    <w:rPr>
      <w:color w:val="800080"/>
      <w:u w:val="single"/>
    </w:rPr>
  </w:style>
  <w:style w:type="character" w:customStyle="1" w:styleId="220">
    <w:name w:val="Заголовок 2 Знак2"/>
    <w:rsid w:val="00602727"/>
    <w:rPr>
      <w:rFonts w:cs="Arial"/>
      <w:b/>
      <w:bCs/>
      <w:i/>
      <w:iCs/>
      <w:sz w:val="28"/>
      <w:szCs w:val="28"/>
    </w:rPr>
  </w:style>
  <w:style w:type="character" w:customStyle="1" w:styleId="33">
    <w:name w:val="Основной текст с отступом 3 Знак"/>
    <w:rsid w:val="00602727"/>
    <w:rPr>
      <w:sz w:val="28"/>
      <w:szCs w:val="24"/>
    </w:rPr>
  </w:style>
  <w:style w:type="character" w:customStyle="1" w:styleId="13">
    <w:name w:val="Основной текст Знак Знак Знак Знак Знак1"/>
    <w:rsid w:val="00602727"/>
    <w:rPr>
      <w:rFonts w:eastAsia="MS Mincho" w:cs="Times New Roman"/>
      <w:sz w:val="24"/>
      <w:szCs w:val="24"/>
      <w:lang w:val="ru-RU" w:eastAsia="ar-SA" w:bidi="ar-SA"/>
    </w:rPr>
  </w:style>
  <w:style w:type="character" w:customStyle="1" w:styleId="BodyTextChar1">
    <w:name w:val="Body Text Char1"/>
    <w:rsid w:val="00602727"/>
    <w:rPr>
      <w:rFonts w:eastAsia="MS Mincho" w:cs="Times New Roman"/>
      <w:sz w:val="24"/>
      <w:szCs w:val="24"/>
      <w:lang w:val="ru-RU" w:eastAsia="ar-SA" w:bidi="ar-SA"/>
    </w:rPr>
  </w:style>
  <w:style w:type="character" w:customStyle="1" w:styleId="8">
    <w:name w:val="Знак Знак8"/>
    <w:rsid w:val="00602727"/>
    <w:rPr>
      <w:sz w:val="16"/>
      <w:szCs w:val="16"/>
      <w:lang w:eastAsia="ar-SA" w:bidi="ar-SA"/>
    </w:rPr>
  </w:style>
  <w:style w:type="character" w:customStyle="1" w:styleId="15">
    <w:name w:val="Знак Знак15"/>
    <w:rsid w:val="00602727"/>
    <w:rPr>
      <w:rFonts w:eastAsia="MS Mincho" w:cs="Arial"/>
      <w:b/>
      <w:bCs/>
      <w:kern w:val="1"/>
      <w:sz w:val="32"/>
      <w:szCs w:val="32"/>
      <w:lang w:val="ru-RU" w:eastAsia="ar-SA" w:bidi="ar-SA"/>
    </w:rPr>
  </w:style>
  <w:style w:type="character" w:customStyle="1" w:styleId="14">
    <w:name w:val="Знак Знак14"/>
    <w:rsid w:val="00602727"/>
    <w:rPr>
      <w:rFonts w:ascii="Arial" w:hAnsi="Arial"/>
      <w:b/>
      <w:bCs/>
      <w:sz w:val="26"/>
      <w:szCs w:val="26"/>
      <w:lang w:eastAsia="ar-SA" w:bidi="ar-SA"/>
    </w:rPr>
  </w:style>
  <w:style w:type="character" w:customStyle="1" w:styleId="23">
    <w:name w:val="Знак Знак2"/>
    <w:rsid w:val="00602727"/>
    <w:rPr>
      <w:rFonts w:ascii="Calibri" w:eastAsia="Calibri" w:hAnsi="Calibri"/>
      <w:sz w:val="24"/>
      <w:szCs w:val="24"/>
      <w:lang w:eastAsia="ar-SA" w:bidi="ar-SA"/>
    </w:rPr>
  </w:style>
  <w:style w:type="character" w:customStyle="1" w:styleId="9">
    <w:name w:val="Знак Знак9"/>
    <w:rsid w:val="00602727"/>
    <w:rPr>
      <w:lang w:val="ru-RU" w:eastAsia="ar-SA" w:bidi="ar-SA"/>
    </w:rPr>
  </w:style>
  <w:style w:type="character" w:customStyle="1" w:styleId="130">
    <w:name w:val="Знак Знак13"/>
    <w:rsid w:val="00602727"/>
    <w:rPr>
      <w:sz w:val="24"/>
      <w:szCs w:val="24"/>
      <w:lang w:eastAsia="ar-SA" w:bidi="ar-SA"/>
    </w:rPr>
  </w:style>
  <w:style w:type="character" w:customStyle="1" w:styleId="110">
    <w:name w:val="Знак Знак11"/>
    <w:rsid w:val="00602727"/>
    <w:rPr>
      <w:rFonts w:ascii="MS Mincho" w:eastAsia="MS Mincho" w:hAnsi="MS Mincho"/>
      <w:spacing w:val="-2"/>
      <w:sz w:val="24"/>
      <w:szCs w:val="24"/>
      <w:lang w:val="ru-RU" w:eastAsia="ar-SA" w:bidi="ar-SA"/>
    </w:rPr>
  </w:style>
  <w:style w:type="character" w:customStyle="1" w:styleId="120">
    <w:name w:val="Знак Знак12"/>
    <w:rsid w:val="00602727"/>
    <w:rPr>
      <w:sz w:val="28"/>
      <w:lang w:val="ru-RU" w:eastAsia="ar-SA" w:bidi="ar-SA"/>
    </w:rPr>
  </w:style>
  <w:style w:type="character" w:customStyle="1" w:styleId="7">
    <w:name w:val="Знак Знак7"/>
    <w:rsid w:val="00602727"/>
    <w:rPr>
      <w:b/>
      <w:bCs/>
      <w:sz w:val="24"/>
      <w:szCs w:val="24"/>
      <w:lang w:eastAsia="ar-SA" w:bidi="ar-SA"/>
    </w:rPr>
  </w:style>
  <w:style w:type="character" w:customStyle="1" w:styleId="34">
    <w:name w:val="Знак Знак3"/>
    <w:rsid w:val="00602727"/>
    <w:rPr>
      <w:sz w:val="24"/>
      <w:szCs w:val="24"/>
      <w:lang w:eastAsia="ar-SA" w:bidi="ar-SA"/>
    </w:rPr>
  </w:style>
  <w:style w:type="character" w:customStyle="1" w:styleId="100">
    <w:name w:val="Знак Знак10"/>
    <w:rsid w:val="00602727"/>
    <w:rPr>
      <w:sz w:val="28"/>
      <w:szCs w:val="24"/>
      <w:lang w:eastAsia="ar-SA" w:bidi="ar-SA"/>
    </w:rPr>
  </w:style>
  <w:style w:type="character" w:customStyle="1" w:styleId="6">
    <w:name w:val="Знак Знак6"/>
    <w:rsid w:val="00602727"/>
    <w:rPr>
      <w:rFonts w:ascii="Tahoma" w:hAnsi="Tahoma" w:cs="Tahoma"/>
      <w:lang w:eastAsia="ar-SA" w:bidi="ar-SA"/>
    </w:rPr>
  </w:style>
  <w:style w:type="character" w:customStyle="1" w:styleId="5">
    <w:name w:val="Знак Знак5"/>
    <w:rsid w:val="00602727"/>
    <w:rPr>
      <w:b/>
      <w:bCs/>
      <w:lang w:val="ru-RU" w:eastAsia="ar-SA" w:bidi="ar-SA"/>
    </w:rPr>
  </w:style>
  <w:style w:type="character" w:customStyle="1" w:styleId="41">
    <w:name w:val="Знак Знак4"/>
    <w:rsid w:val="00602727"/>
    <w:rPr>
      <w:rFonts w:ascii="Tahoma" w:hAnsi="Tahoma" w:cs="Tahoma"/>
      <w:sz w:val="16"/>
      <w:szCs w:val="16"/>
      <w:lang w:eastAsia="ar-SA" w:bidi="ar-SA"/>
    </w:rPr>
  </w:style>
  <w:style w:type="character" w:customStyle="1" w:styleId="af2">
    <w:name w:val="Текст Знак"/>
    <w:rsid w:val="00602727"/>
    <w:rPr>
      <w:rFonts w:eastAsia="MS Mincho"/>
      <w:spacing w:val="-2"/>
      <w:sz w:val="26"/>
    </w:rPr>
  </w:style>
  <w:style w:type="character" w:customStyle="1" w:styleId="af3">
    <w:name w:val="Абзац списка Знак"/>
    <w:rsid w:val="00602727"/>
    <w:rPr>
      <w:sz w:val="24"/>
      <w:szCs w:val="24"/>
    </w:rPr>
  </w:style>
  <w:style w:type="character" w:customStyle="1" w:styleId="af4">
    <w:name w:val="Текст концевой сноски Знак"/>
    <w:basedOn w:val="11"/>
    <w:rsid w:val="00602727"/>
  </w:style>
  <w:style w:type="character" w:customStyle="1" w:styleId="af5">
    <w:name w:val="Символы концевой сноски"/>
    <w:basedOn w:val="11"/>
    <w:rsid w:val="00602727"/>
    <w:rPr>
      <w:vertAlign w:val="superscript"/>
    </w:rPr>
  </w:style>
  <w:style w:type="character" w:customStyle="1" w:styleId="af6">
    <w:name w:val="Текст сноски Знак"/>
    <w:basedOn w:val="11"/>
    <w:rsid w:val="00602727"/>
  </w:style>
  <w:style w:type="character" w:styleId="af7">
    <w:name w:val="footnote reference"/>
    <w:rsid w:val="00602727"/>
    <w:rPr>
      <w:vertAlign w:val="superscript"/>
    </w:rPr>
  </w:style>
  <w:style w:type="character" w:styleId="af8">
    <w:name w:val="endnote reference"/>
    <w:rsid w:val="00602727"/>
    <w:rPr>
      <w:vertAlign w:val="superscript"/>
    </w:rPr>
  </w:style>
  <w:style w:type="paragraph" w:customStyle="1" w:styleId="af9">
    <w:name w:val="Заголовок"/>
    <w:basedOn w:val="a0"/>
    <w:next w:val="afa"/>
    <w:rsid w:val="00602727"/>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02727"/>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rsid w:val="00602727"/>
    <w:rPr>
      <w:rFonts w:ascii="Times New Roman" w:eastAsia="MS Mincho" w:hAnsi="Times New Roman" w:cs="Times New Roman"/>
      <w:sz w:val="26"/>
      <w:szCs w:val="24"/>
      <w:lang w:eastAsia="ar-SA"/>
    </w:rPr>
  </w:style>
  <w:style w:type="paragraph" w:styleId="afb">
    <w:name w:val="List"/>
    <w:basedOn w:val="afa"/>
    <w:rsid w:val="00602727"/>
    <w:rPr>
      <w:rFonts w:cs="Mangal"/>
    </w:rPr>
  </w:style>
  <w:style w:type="paragraph" w:customStyle="1" w:styleId="17">
    <w:name w:val="Название1"/>
    <w:basedOn w:val="a0"/>
    <w:rsid w:val="00602727"/>
    <w:pPr>
      <w:suppressLineNumbers/>
      <w:spacing w:before="120" w:after="120"/>
    </w:pPr>
    <w:rPr>
      <w:rFonts w:cs="Mangal"/>
      <w:i/>
      <w:iCs/>
    </w:rPr>
  </w:style>
  <w:style w:type="paragraph" w:customStyle="1" w:styleId="18">
    <w:name w:val="Указатель1"/>
    <w:basedOn w:val="a0"/>
    <w:rsid w:val="00602727"/>
    <w:pPr>
      <w:suppressLineNumbers/>
    </w:pPr>
    <w:rPr>
      <w:rFonts w:cs="Mangal"/>
    </w:rPr>
  </w:style>
  <w:style w:type="paragraph" w:customStyle="1" w:styleId="19">
    <w:name w:val="Обычный1"/>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602727"/>
    <w:pPr>
      <w:ind w:firstLine="0"/>
      <w:jc w:val="left"/>
    </w:pPr>
    <w:rPr>
      <w:sz w:val="26"/>
    </w:rPr>
  </w:style>
  <w:style w:type="paragraph" w:customStyle="1" w:styleId="111">
    <w:name w:val="Заголовок 11"/>
    <w:basedOn w:val="19"/>
    <w:next w:val="19"/>
    <w:rsid w:val="00602727"/>
    <w:pPr>
      <w:keepNext/>
      <w:spacing w:before="240" w:after="60"/>
      <w:ind w:firstLine="0"/>
      <w:jc w:val="center"/>
    </w:pPr>
    <w:rPr>
      <w:b/>
      <w:kern w:val="1"/>
    </w:rPr>
  </w:style>
  <w:style w:type="paragraph" w:styleId="afc">
    <w:name w:val="header"/>
    <w:basedOn w:val="a0"/>
    <w:link w:val="1b"/>
    <w:uiPriority w:val="99"/>
    <w:rsid w:val="00602727"/>
  </w:style>
  <w:style w:type="character" w:customStyle="1" w:styleId="1b">
    <w:name w:val="Верхний колонтитул Знак1"/>
    <w:basedOn w:val="a1"/>
    <w:link w:val="afc"/>
    <w:uiPriority w:val="99"/>
    <w:rsid w:val="00602727"/>
    <w:rPr>
      <w:rFonts w:ascii="Times New Roman" w:eastAsia="Times New Roman" w:hAnsi="Times New Roman" w:cs="Times New Roman"/>
      <w:sz w:val="24"/>
      <w:szCs w:val="24"/>
      <w:lang w:eastAsia="ar-SA"/>
    </w:rPr>
  </w:style>
  <w:style w:type="paragraph" w:styleId="afd">
    <w:name w:val="Body Text Indent"/>
    <w:basedOn w:val="a0"/>
    <w:link w:val="1c"/>
    <w:rsid w:val="00602727"/>
    <w:pPr>
      <w:ind w:firstLine="720"/>
    </w:pPr>
    <w:rPr>
      <w:sz w:val="28"/>
      <w:szCs w:val="20"/>
    </w:rPr>
  </w:style>
  <w:style w:type="character" w:customStyle="1" w:styleId="1c">
    <w:name w:val="Основной текст с отступом Знак1"/>
    <w:basedOn w:val="a1"/>
    <w:link w:val="afd"/>
    <w:rsid w:val="00602727"/>
    <w:rPr>
      <w:rFonts w:ascii="Times New Roman" w:eastAsia="Times New Roman" w:hAnsi="Times New Roman" w:cs="Times New Roman"/>
      <w:sz w:val="28"/>
      <w:szCs w:val="20"/>
      <w:lang w:eastAsia="ar-SA"/>
    </w:rPr>
  </w:style>
  <w:style w:type="paragraph" w:customStyle="1" w:styleId="24">
    <w:name w:val="Маркированный список2"/>
    <w:basedOn w:val="a0"/>
    <w:rsid w:val="00602727"/>
    <w:pPr>
      <w:autoSpaceDE w:val="0"/>
      <w:ind w:right="306"/>
      <w:jc w:val="both"/>
    </w:pPr>
    <w:rPr>
      <w:b/>
      <w:bCs/>
      <w:i/>
      <w:sz w:val="28"/>
      <w:szCs w:val="28"/>
    </w:rPr>
  </w:style>
  <w:style w:type="paragraph" w:styleId="afe">
    <w:name w:val="footer"/>
    <w:basedOn w:val="a0"/>
    <w:link w:val="1d"/>
    <w:uiPriority w:val="99"/>
    <w:rsid w:val="00602727"/>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rsid w:val="00602727"/>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02727"/>
    <w:pPr>
      <w:spacing w:before="120"/>
      <w:ind w:left="284" w:firstLine="424"/>
    </w:pPr>
    <w:rPr>
      <w:sz w:val="28"/>
    </w:rPr>
  </w:style>
  <w:style w:type="paragraph" w:customStyle="1" w:styleId="42">
    <w:name w:val="заголовок 4"/>
    <w:basedOn w:val="a0"/>
    <w:next w:val="a0"/>
    <w:rsid w:val="00602727"/>
    <w:pPr>
      <w:keepNext/>
      <w:jc w:val="center"/>
    </w:pPr>
    <w:rPr>
      <w:spacing w:val="-2"/>
      <w:szCs w:val="20"/>
    </w:rPr>
  </w:style>
  <w:style w:type="paragraph" w:customStyle="1" w:styleId="1e">
    <w:name w:val="заголовок 1"/>
    <w:basedOn w:val="a0"/>
    <w:next w:val="a0"/>
    <w:rsid w:val="00602727"/>
    <w:pPr>
      <w:keepNext/>
      <w:spacing w:before="240" w:after="60"/>
      <w:jc w:val="both"/>
    </w:pPr>
    <w:rPr>
      <w:rFonts w:ascii="Arial" w:hAnsi="Arial"/>
      <w:b/>
      <w:kern w:val="1"/>
      <w:sz w:val="28"/>
      <w:szCs w:val="20"/>
      <w:lang w:val="en-GB"/>
    </w:rPr>
  </w:style>
  <w:style w:type="paragraph" w:styleId="aff">
    <w:name w:val="footnote text"/>
    <w:basedOn w:val="a0"/>
    <w:link w:val="1f"/>
    <w:rsid w:val="00602727"/>
    <w:pPr>
      <w:widowControl w:val="0"/>
      <w:autoSpaceDE w:val="0"/>
    </w:pPr>
    <w:rPr>
      <w:sz w:val="20"/>
      <w:szCs w:val="20"/>
    </w:rPr>
  </w:style>
  <w:style w:type="character" w:customStyle="1" w:styleId="1f">
    <w:name w:val="Текст сноски Знак1"/>
    <w:basedOn w:val="a1"/>
    <w:link w:val="aff"/>
    <w:rsid w:val="00602727"/>
    <w:rPr>
      <w:rFonts w:ascii="Times New Roman" w:eastAsia="Times New Roman" w:hAnsi="Times New Roman" w:cs="Times New Roman"/>
      <w:sz w:val="20"/>
      <w:szCs w:val="20"/>
      <w:lang w:eastAsia="ar-SA"/>
    </w:rPr>
  </w:style>
  <w:style w:type="paragraph" w:customStyle="1" w:styleId="aff0">
    <w:name w:val="Статья"/>
    <w:basedOn w:val="afa"/>
    <w:next w:val="a0"/>
    <w:rsid w:val="00602727"/>
    <w:pPr>
      <w:keepNext/>
      <w:keepLines/>
      <w:spacing w:before="160" w:after="160"/>
      <w:ind w:left="717" w:hanging="360"/>
      <w:jc w:val="center"/>
    </w:pPr>
    <w:rPr>
      <w:rFonts w:eastAsia="Times New Roman"/>
      <w:b/>
      <w:bCs/>
      <w:sz w:val="24"/>
    </w:rPr>
  </w:style>
  <w:style w:type="paragraph" w:customStyle="1" w:styleId="ConsNormal">
    <w:name w:val="ConsNormal"/>
    <w:rsid w:val="0060272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602727"/>
    <w:rPr>
      <w:sz w:val="20"/>
      <w:szCs w:val="20"/>
    </w:rPr>
  </w:style>
  <w:style w:type="paragraph" w:customStyle="1" w:styleId="311">
    <w:name w:val="Основной текст 31"/>
    <w:basedOn w:val="a0"/>
    <w:rsid w:val="00602727"/>
    <w:pPr>
      <w:spacing w:after="120"/>
    </w:pPr>
    <w:rPr>
      <w:sz w:val="16"/>
      <w:szCs w:val="16"/>
    </w:rPr>
  </w:style>
  <w:style w:type="paragraph" w:customStyle="1" w:styleId="210">
    <w:name w:val="Основной текст 21"/>
    <w:basedOn w:val="a0"/>
    <w:rsid w:val="00602727"/>
    <w:pPr>
      <w:spacing w:after="120" w:line="480" w:lineRule="auto"/>
    </w:pPr>
  </w:style>
  <w:style w:type="paragraph" w:styleId="aff1">
    <w:name w:val="Title"/>
    <w:basedOn w:val="a0"/>
    <w:next w:val="aff2"/>
    <w:link w:val="aff3"/>
    <w:qFormat/>
    <w:rsid w:val="00602727"/>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rsid w:val="00602727"/>
    <w:rPr>
      <w:rFonts w:ascii="Arial" w:eastAsia="Times New Roman" w:hAnsi="Arial" w:cs="Arial"/>
      <w:b/>
      <w:bCs/>
      <w:kern w:val="1"/>
      <w:sz w:val="32"/>
      <w:szCs w:val="32"/>
      <w:lang w:eastAsia="ar-SA"/>
    </w:rPr>
  </w:style>
  <w:style w:type="paragraph" w:styleId="aff2">
    <w:name w:val="Subtitle"/>
    <w:basedOn w:val="a0"/>
    <w:next w:val="afa"/>
    <w:link w:val="1f1"/>
    <w:qFormat/>
    <w:rsid w:val="00602727"/>
    <w:rPr>
      <w:b/>
      <w:bCs/>
    </w:rPr>
  </w:style>
  <w:style w:type="character" w:customStyle="1" w:styleId="1f1">
    <w:name w:val="Подзаголовок Знак1"/>
    <w:basedOn w:val="a1"/>
    <w:link w:val="aff2"/>
    <w:rsid w:val="00602727"/>
    <w:rPr>
      <w:rFonts w:ascii="Times New Roman" w:eastAsia="Times New Roman" w:hAnsi="Times New Roman" w:cs="Times New Roman"/>
      <w:b/>
      <w:bCs/>
      <w:sz w:val="24"/>
      <w:szCs w:val="24"/>
      <w:lang w:eastAsia="ar-SA"/>
    </w:rPr>
  </w:style>
  <w:style w:type="paragraph" w:customStyle="1" w:styleId="Head71">
    <w:name w:val="Head 7.1"/>
    <w:basedOn w:val="a0"/>
    <w:rsid w:val="00602727"/>
    <w:pPr>
      <w:widowControl w:val="0"/>
      <w:jc w:val="center"/>
    </w:pPr>
    <w:rPr>
      <w:rFonts w:ascii="CG Times" w:hAnsi="CG Times"/>
      <w:b/>
      <w:sz w:val="28"/>
      <w:szCs w:val="20"/>
      <w:lang w:val="en-US"/>
    </w:rPr>
  </w:style>
  <w:style w:type="paragraph" w:customStyle="1" w:styleId="35">
    <w:name w:val="Текст3"/>
    <w:basedOn w:val="a0"/>
    <w:rsid w:val="00602727"/>
    <w:pPr>
      <w:ind w:firstLine="900"/>
      <w:jc w:val="both"/>
    </w:pPr>
    <w:rPr>
      <w:rFonts w:eastAsia="MS Mincho"/>
      <w:spacing w:val="-2"/>
      <w:sz w:val="26"/>
      <w:szCs w:val="20"/>
    </w:rPr>
  </w:style>
  <w:style w:type="paragraph" w:customStyle="1" w:styleId="aff4">
    <w:name w:val="Нормальный"/>
    <w:rsid w:val="00602727"/>
    <w:pPr>
      <w:suppressAutoHyphens/>
      <w:spacing w:after="0" w:line="240" w:lineRule="auto"/>
    </w:pPr>
    <w:rPr>
      <w:rFonts w:ascii="Times New Roman" w:eastAsia="Arial" w:hAnsi="Times New Roman" w:cs="Times New Roman"/>
      <w:sz w:val="20"/>
      <w:szCs w:val="20"/>
      <w:lang w:eastAsia="ar-SA"/>
    </w:rPr>
  </w:style>
  <w:style w:type="paragraph" w:customStyle="1" w:styleId="aff5">
    <w:name w:val="áû÷íûé"/>
    <w:rsid w:val="00602727"/>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0"/>
    <w:rsid w:val="00602727"/>
    <w:pPr>
      <w:shd w:val="clear" w:color="auto" w:fill="000080"/>
    </w:pPr>
    <w:rPr>
      <w:rFonts w:ascii="Tahoma" w:hAnsi="Tahoma"/>
      <w:sz w:val="20"/>
      <w:szCs w:val="20"/>
    </w:rPr>
  </w:style>
  <w:style w:type="paragraph" w:styleId="aff6">
    <w:name w:val="annotation text"/>
    <w:basedOn w:val="a0"/>
    <w:link w:val="1f3"/>
    <w:uiPriority w:val="99"/>
    <w:unhideWhenUsed/>
    <w:rsid w:val="00602727"/>
    <w:rPr>
      <w:sz w:val="20"/>
      <w:szCs w:val="20"/>
    </w:rPr>
  </w:style>
  <w:style w:type="character" w:customStyle="1" w:styleId="1f3">
    <w:name w:val="Текст примечания Знак1"/>
    <w:basedOn w:val="a1"/>
    <w:link w:val="aff6"/>
    <w:uiPriority w:val="99"/>
    <w:rsid w:val="00602727"/>
    <w:rPr>
      <w:rFonts w:ascii="Times New Roman" w:eastAsia="Times New Roman" w:hAnsi="Times New Roman" w:cs="Times New Roman"/>
      <w:sz w:val="20"/>
      <w:szCs w:val="20"/>
      <w:lang w:eastAsia="ar-SA"/>
    </w:rPr>
  </w:style>
  <w:style w:type="paragraph" w:styleId="aff7">
    <w:name w:val="annotation subject"/>
    <w:basedOn w:val="1f0"/>
    <w:next w:val="1f0"/>
    <w:link w:val="1f4"/>
    <w:rsid w:val="00602727"/>
    <w:rPr>
      <w:b/>
      <w:bCs/>
    </w:rPr>
  </w:style>
  <w:style w:type="character" w:customStyle="1" w:styleId="1f4">
    <w:name w:val="Тема примечания Знак1"/>
    <w:basedOn w:val="1f3"/>
    <w:link w:val="aff7"/>
    <w:rsid w:val="00602727"/>
    <w:rPr>
      <w:rFonts w:ascii="Times New Roman" w:eastAsia="Times New Roman" w:hAnsi="Times New Roman" w:cs="Times New Roman"/>
      <w:b/>
      <w:bCs/>
      <w:sz w:val="20"/>
      <w:szCs w:val="20"/>
      <w:lang w:eastAsia="ar-SA"/>
    </w:rPr>
  </w:style>
  <w:style w:type="paragraph" w:styleId="aff8">
    <w:name w:val="Balloon Text"/>
    <w:basedOn w:val="a0"/>
    <w:link w:val="1f5"/>
    <w:rsid w:val="00602727"/>
    <w:rPr>
      <w:rFonts w:ascii="Tahoma" w:hAnsi="Tahoma"/>
      <w:sz w:val="16"/>
      <w:szCs w:val="16"/>
    </w:rPr>
  </w:style>
  <w:style w:type="character" w:customStyle="1" w:styleId="1f5">
    <w:name w:val="Текст выноски Знак1"/>
    <w:basedOn w:val="a1"/>
    <w:link w:val="aff8"/>
    <w:rsid w:val="00602727"/>
    <w:rPr>
      <w:rFonts w:ascii="Tahoma" w:eastAsia="Times New Roman" w:hAnsi="Tahoma" w:cs="Times New Roman"/>
      <w:sz w:val="16"/>
      <w:szCs w:val="16"/>
      <w:lang w:eastAsia="ar-SA"/>
    </w:rPr>
  </w:style>
  <w:style w:type="paragraph" w:customStyle="1" w:styleId="25">
    <w:name w:val="Обычный2"/>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9">
    <w:name w:val="List Paragraph"/>
    <w:basedOn w:val="a0"/>
    <w:uiPriority w:val="34"/>
    <w:qFormat/>
    <w:rsid w:val="00602727"/>
    <w:pPr>
      <w:ind w:left="720"/>
    </w:pPr>
  </w:style>
  <w:style w:type="paragraph" w:customStyle="1" w:styleId="1f6">
    <w:name w:val="Маркированный список1"/>
    <w:rsid w:val="00602727"/>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02727"/>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02727"/>
    <w:pPr>
      <w:keepNext/>
      <w:spacing w:before="240" w:after="60"/>
      <w:ind w:firstLine="0"/>
      <w:jc w:val="center"/>
    </w:pPr>
    <w:rPr>
      <w:b/>
      <w:kern w:val="1"/>
    </w:rPr>
  </w:style>
  <w:style w:type="paragraph" w:customStyle="1" w:styleId="36">
    <w:name w:val="Обычный3"/>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02727"/>
    <w:pPr>
      <w:spacing w:after="120" w:line="480" w:lineRule="auto"/>
      <w:ind w:left="283"/>
    </w:pPr>
  </w:style>
  <w:style w:type="paragraph" w:customStyle="1" w:styleId="affa">
    <w:name w:val="Таблица шапка"/>
    <w:basedOn w:val="a0"/>
    <w:rsid w:val="00602727"/>
    <w:pPr>
      <w:keepNext/>
      <w:spacing w:before="40" w:after="40"/>
      <w:ind w:left="57" w:right="57"/>
    </w:pPr>
    <w:rPr>
      <w:sz w:val="22"/>
      <w:szCs w:val="20"/>
    </w:rPr>
  </w:style>
  <w:style w:type="paragraph" w:customStyle="1" w:styleId="affb">
    <w:name w:val="Таблица текст"/>
    <w:basedOn w:val="a0"/>
    <w:rsid w:val="00602727"/>
    <w:pPr>
      <w:spacing w:before="40" w:after="40"/>
      <w:ind w:left="57" w:right="57"/>
    </w:pPr>
    <w:rPr>
      <w:szCs w:val="20"/>
    </w:rPr>
  </w:style>
  <w:style w:type="paragraph" w:customStyle="1" w:styleId="1f7">
    <w:name w:val="Название объекта1"/>
    <w:basedOn w:val="a0"/>
    <w:next w:val="a0"/>
    <w:rsid w:val="00602727"/>
    <w:pPr>
      <w:ind w:left="-1797"/>
      <w:jc w:val="right"/>
    </w:pPr>
    <w:rPr>
      <w:szCs w:val="20"/>
    </w:rPr>
  </w:style>
  <w:style w:type="paragraph" w:customStyle="1" w:styleId="1f8">
    <w:name w:val="Обычный отступ1"/>
    <w:basedOn w:val="a0"/>
    <w:rsid w:val="00602727"/>
    <w:pPr>
      <w:spacing w:after="60"/>
      <w:ind w:left="708"/>
      <w:jc w:val="both"/>
    </w:pPr>
    <w:rPr>
      <w:rFonts w:ascii="Calibri" w:eastAsia="Calibri" w:hAnsi="Calibri"/>
    </w:rPr>
  </w:style>
  <w:style w:type="paragraph" w:customStyle="1" w:styleId="ConsPlusNormal">
    <w:name w:val="ConsPlusNormal"/>
    <w:rsid w:val="00602727"/>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02727"/>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602727"/>
    <w:pPr>
      <w:suppressAutoHyphens/>
      <w:spacing w:after="0" w:line="240" w:lineRule="auto"/>
    </w:pPr>
    <w:rPr>
      <w:rFonts w:ascii="Calibri" w:eastAsia="Calibri" w:hAnsi="Calibri" w:cs="Times New Roman"/>
      <w:lang w:eastAsia="ar-SA"/>
    </w:rPr>
  </w:style>
  <w:style w:type="paragraph" w:customStyle="1" w:styleId="xl63">
    <w:name w:val="xl63"/>
    <w:basedOn w:val="a0"/>
    <w:rsid w:val="00602727"/>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02727"/>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02727"/>
    <w:pPr>
      <w:spacing w:before="280" w:after="280"/>
      <w:jc w:val="center"/>
      <w:textAlignment w:val="center"/>
    </w:pPr>
    <w:rPr>
      <w:rFonts w:ascii="Arial" w:hAnsi="Arial" w:cs="Arial"/>
      <w:sz w:val="16"/>
      <w:szCs w:val="16"/>
    </w:rPr>
  </w:style>
  <w:style w:type="paragraph" w:customStyle="1" w:styleId="xl66">
    <w:name w:val="xl66"/>
    <w:basedOn w:val="a0"/>
    <w:rsid w:val="00602727"/>
    <w:pPr>
      <w:spacing w:before="280" w:after="280"/>
    </w:pPr>
    <w:rPr>
      <w:rFonts w:ascii="Arial" w:hAnsi="Arial" w:cs="Arial"/>
      <w:sz w:val="16"/>
      <w:szCs w:val="16"/>
    </w:rPr>
  </w:style>
  <w:style w:type="paragraph" w:customStyle="1" w:styleId="xl67">
    <w:name w:val="xl67"/>
    <w:basedOn w:val="a0"/>
    <w:rsid w:val="00602727"/>
    <w:pPr>
      <w:spacing w:before="280" w:after="280"/>
      <w:jc w:val="right"/>
      <w:textAlignment w:val="center"/>
    </w:pPr>
    <w:rPr>
      <w:rFonts w:ascii="Arial" w:hAnsi="Arial" w:cs="Arial"/>
      <w:sz w:val="16"/>
      <w:szCs w:val="16"/>
    </w:rPr>
  </w:style>
  <w:style w:type="paragraph" w:customStyle="1" w:styleId="xl68">
    <w:name w:val="xl68"/>
    <w:basedOn w:val="a0"/>
    <w:rsid w:val="00602727"/>
    <w:pPr>
      <w:spacing w:before="280" w:after="280"/>
      <w:textAlignment w:val="center"/>
    </w:pPr>
    <w:rPr>
      <w:rFonts w:ascii="Arial" w:hAnsi="Arial" w:cs="Arial"/>
      <w:sz w:val="16"/>
      <w:szCs w:val="16"/>
    </w:rPr>
  </w:style>
  <w:style w:type="paragraph" w:customStyle="1" w:styleId="xl69">
    <w:name w:val="xl69"/>
    <w:basedOn w:val="a0"/>
    <w:rsid w:val="00602727"/>
    <w:pPr>
      <w:spacing w:before="280" w:after="280"/>
      <w:textAlignment w:val="center"/>
    </w:pPr>
    <w:rPr>
      <w:rFonts w:ascii="Arial" w:hAnsi="Arial" w:cs="Arial"/>
      <w:sz w:val="16"/>
      <w:szCs w:val="16"/>
    </w:rPr>
  </w:style>
  <w:style w:type="paragraph" w:customStyle="1" w:styleId="xl70">
    <w:name w:val="xl70"/>
    <w:basedOn w:val="a0"/>
    <w:rsid w:val="00602727"/>
    <w:pPr>
      <w:spacing w:before="280" w:after="280"/>
      <w:jc w:val="right"/>
    </w:pPr>
    <w:rPr>
      <w:rFonts w:ascii="Arial" w:hAnsi="Arial" w:cs="Arial"/>
      <w:sz w:val="16"/>
      <w:szCs w:val="16"/>
    </w:rPr>
  </w:style>
  <w:style w:type="paragraph" w:customStyle="1" w:styleId="xl71">
    <w:name w:val="xl71"/>
    <w:basedOn w:val="a0"/>
    <w:rsid w:val="00602727"/>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02727"/>
    <w:pPr>
      <w:spacing w:before="280" w:after="280"/>
    </w:pPr>
  </w:style>
  <w:style w:type="paragraph" w:customStyle="1" w:styleId="xl73">
    <w:name w:val="xl73"/>
    <w:basedOn w:val="a0"/>
    <w:rsid w:val="00602727"/>
    <w:pPr>
      <w:shd w:val="clear" w:color="auto" w:fill="FFFFFF"/>
      <w:spacing w:before="280" w:after="280"/>
      <w:textAlignment w:val="center"/>
    </w:pPr>
    <w:rPr>
      <w:sz w:val="16"/>
      <w:szCs w:val="16"/>
    </w:rPr>
  </w:style>
  <w:style w:type="paragraph" w:customStyle="1" w:styleId="xl74">
    <w:name w:val="xl74"/>
    <w:basedOn w:val="a0"/>
    <w:rsid w:val="00602727"/>
    <w:pPr>
      <w:shd w:val="clear" w:color="auto" w:fill="FFFFFF"/>
      <w:spacing w:before="280" w:after="280"/>
      <w:jc w:val="center"/>
      <w:textAlignment w:val="center"/>
    </w:pPr>
    <w:rPr>
      <w:sz w:val="16"/>
      <w:szCs w:val="16"/>
    </w:rPr>
  </w:style>
  <w:style w:type="paragraph" w:customStyle="1" w:styleId="xl75">
    <w:name w:val="xl75"/>
    <w:basedOn w:val="a0"/>
    <w:rsid w:val="00602727"/>
    <w:pPr>
      <w:shd w:val="clear" w:color="auto" w:fill="FFFFFF"/>
      <w:spacing w:before="280" w:after="280"/>
      <w:jc w:val="center"/>
      <w:textAlignment w:val="center"/>
    </w:pPr>
    <w:rPr>
      <w:sz w:val="16"/>
      <w:szCs w:val="16"/>
    </w:rPr>
  </w:style>
  <w:style w:type="paragraph" w:customStyle="1" w:styleId="xl76">
    <w:name w:val="xl76"/>
    <w:basedOn w:val="a0"/>
    <w:rsid w:val="00602727"/>
    <w:pPr>
      <w:shd w:val="clear" w:color="auto" w:fill="FFFFFF"/>
      <w:spacing w:before="280" w:after="280"/>
      <w:jc w:val="center"/>
      <w:textAlignment w:val="center"/>
    </w:pPr>
    <w:rPr>
      <w:sz w:val="16"/>
      <w:szCs w:val="16"/>
    </w:rPr>
  </w:style>
  <w:style w:type="paragraph" w:customStyle="1" w:styleId="xl77">
    <w:name w:val="xl77"/>
    <w:basedOn w:val="a0"/>
    <w:rsid w:val="00602727"/>
    <w:pPr>
      <w:spacing w:before="280" w:after="280"/>
      <w:jc w:val="right"/>
    </w:pPr>
    <w:rPr>
      <w:rFonts w:ascii="Arial" w:hAnsi="Arial" w:cs="Arial"/>
      <w:sz w:val="16"/>
      <w:szCs w:val="16"/>
    </w:rPr>
  </w:style>
  <w:style w:type="paragraph" w:customStyle="1" w:styleId="xl78">
    <w:name w:val="xl78"/>
    <w:basedOn w:val="a0"/>
    <w:rsid w:val="00602727"/>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602727"/>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0"/>
    <w:uiPriority w:val="99"/>
    <w:rsid w:val="00602727"/>
    <w:pPr>
      <w:ind w:left="720"/>
    </w:pPr>
    <w:rPr>
      <w:rFonts w:eastAsia="Calibri"/>
    </w:rPr>
  </w:style>
  <w:style w:type="paragraph" w:customStyle="1" w:styleId="1fb">
    <w:name w:val="Без интервала1"/>
    <w:uiPriority w:val="99"/>
    <w:rsid w:val="00602727"/>
    <w:pPr>
      <w:suppressAutoHyphens/>
      <w:spacing w:after="0" w:line="240" w:lineRule="auto"/>
    </w:pPr>
    <w:rPr>
      <w:rFonts w:ascii="Calibri" w:eastAsia="Arial" w:hAnsi="Calibri" w:cs="Times New Roman"/>
      <w:lang w:eastAsia="ar-SA"/>
    </w:rPr>
  </w:style>
  <w:style w:type="paragraph" w:styleId="affd">
    <w:name w:val="Normal (Web)"/>
    <w:basedOn w:val="a0"/>
    <w:rsid w:val="00602727"/>
    <w:pPr>
      <w:spacing w:before="280" w:after="280"/>
    </w:pPr>
  </w:style>
  <w:style w:type="paragraph" w:customStyle="1" w:styleId="xl25">
    <w:name w:val="xl25"/>
    <w:basedOn w:val="a0"/>
    <w:rsid w:val="00602727"/>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02727"/>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02727"/>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02727"/>
    <w:pPr>
      <w:ind w:left="566" w:hanging="283"/>
    </w:pPr>
  </w:style>
  <w:style w:type="paragraph" w:customStyle="1" w:styleId="ConsPlusNonformat">
    <w:name w:val="ConsPlusNonformat"/>
    <w:rsid w:val="00602727"/>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0"/>
    <w:link w:val="1fc"/>
    <w:rsid w:val="00602727"/>
    <w:rPr>
      <w:sz w:val="20"/>
      <w:szCs w:val="20"/>
    </w:rPr>
  </w:style>
  <w:style w:type="character" w:customStyle="1" w:styleId="1fc">
    <w:name w:val="Текст концевой сноски Знак1"/>
    <w:basedOn w:val="a1"/>
    <w:link w:val="affe"/>
    <w:rsid w:val="00602727"/>
    <w:rPr>
      <w:rFonts w:ascii="Times New Roman" w:eastAsia="Times New Roman" w:hAnsi="Times New Roman" w:cs="Times New Roman"/>
      <w:sz w:val="20"/>
      <w:szCs w:val="20"/>
      <w:lang w:eastAsia="ar-SA"/>
    </w:rPr>
  </w:style>
  <w:style w:type="paragraph" w:customStyle="1" w:styleId="Default">
    <w:name w:val="Default"/>
    <w:rsid w:val="0060272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
    <w:name w:val="Содержимое врезки"/>
    <w:basedOn w:val="afa"/>
    <w:rsid w:val="00602727"/>
  </w:style>
  <w:style w:type="paragraph" w:customStyle="1" w:styleId="afff0">
    <w:name w:val="Содержимое таблицы"/>
    <w:basedOn w:val="a0"/>
    <w:rsid w:val="00602727"/>
    <w:pPr>
      <w:suppressLineNumbers/>
    </w:pPr>
  </w:style>
  <w:style w:type="paragraph" w:customStyle="1" w:styleId="afff1">
    <w:name w:val="Заголовок таблицы"/>
    <w:basedOn w:val="afff0"/>
    <w:rsid w:val="00602727"/>
    <w:pPr>
      <w:jc w:val="center"/>
    </w:pPr>
    <w:rPr>
      <w:b/>
      <w:bCs/>
    </w:rPr>
  </w:style>
  <w:style w:type="character" w:styleId="afff2">
    <w:name w:val="annotation reference"/>
    <w:basedOn w:val="a1"/>
    <w:unhideWhenUsed/>
    <w:rsid w:val="00602727"/>
    <w:rPr>
      <w:sz w:val="16"/>
      <w:szCs w:val="16"/>
    </w:rPr>
  </w:style>
  <w:style w:type="table" w:styleId="afff3">
    <w:name w:val="Table Grid"/>
    <w:basedOn w:val="a2"/>
    <w:uiPriority w:val="59"/>
    <w:rsid w:val="006027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02727"/>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602727"/>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1"/>
    <w:uiPriority w:val="99"/>
    <w:semiHidden/>
    <w:rsid w:val="00602727"/>
    <w:rPr>
      <w:rFonts w:ascii="Times New Roman" w:eastAsia="Times New Roman" w:hAnsi="Times New Roman" w:cs="Times New Roman"/>
      <w:sz w:val="16"/>
      <w:szCs w:val="16"/>
      <w:lang w:eastAsia="ar-SA"/>
    </w:rPr>
  </w:style>
  <w:style w:type="paragraph" w:styleId="37">
    <w:name w:val="Body Text Indent 3"/>
    <w:basedOn w:val="a0"/>
    <w:link w:val="313"/>
    <w:uiPriority w:val="99"/>
    <w:semiHidden/>
    <w:unhideWhenUsed/>
    <w:rsid w:val="00602727"/>
    <w:pPr>
      <w:spacing w:after="120"/>
      <w:ind w:left="283"/>
    </w:pPr>
    <w:rPr>
      <w:sz w:val="16"/>
      <w:szCs w:val="16"/>
    </w:rPr>
  </w:style>
  <w:style w:type="character" w:customStyle="1" w:styleId="313">
    <w:name w:val="Основной текст с отступом 3 Знак1"/>
    <w:basedOn w:val="a1"/>
    <w:link w:val="37"/>
    <w:uiPriority w:val="99"/>
    <w:semiHidden/>
    <w:rsid w:val="00602727"/>
    <w:rPr>
      <w:rFonts w:ascii="Times New Roman" w:eastAsia="Times New Roman" w:hAnsi="Times New Roman" w:cs="Times New Roman"/>
      <w:sz w:val="16"/>
      <w:szCs w:val="16"/>
      <w:lang w:eastAsia="ar-SA"/>
    </w:rPr>
  </w:style>
  <w:style w:type="paragraph" w:customStyle="1" w:styleId="-3">
    <w:name w:val="Пункт-3"/>
    <w:basedOn w:val="a0"/>
    <w:rsid w:val="00602727"/>
    <w:pPr>
      <w:tabs>
        <w:tab w:val="num" w:pos="1985"/>
      </w:tabs>
      <w:suppressAutoHyphens w:val="0"/>
      <w:ind w:firstLine="709"/>
      <w:jc w:val="both"/>
    </w:pPr>
    <w:rPr>
      <w:sz w:val="28"/>
      <w:lang w:eastAsia="ru-RU"/>
    </w:rPr>
  </w:style>
  <w:style w:type="character" w:styleId="afff4">
    <w:name w:val="Strong"/>
    <w:basedOn w:val="a1"/>
    <w:uiPriority w:val="22"/>
    <w:qFormat/>
    <w:rsid w:val="00602727"/>
    <w:rPr>
      <w:b/>
      <w:bCs/>
    </w:rPr>
  </w:style>
  <w:style w:type="character" w:customStyle="1" w:styleId="apple-converted-space">
    <w:name w:val="apple-converted-space"/>
    <w:basedOn w:val="a1"/>
    <w:rsid w:val="00602727"/>
  </w:style>
  <w:style w:type="paragraph" w:customStyle="1" w:styleId="27">
    <w:name w:val="Абзац списка2"/>
    <w:basedOn w:val="a0"/>
    <w:uiPriority w:val="99"/>
    <w:rsid w:val="00920BCA"/>
    <w:pPr>
      <w:ind w:left="720"/>
    </w:pPr>
  </w:style>
  <w:style w:type="character" w:customStyle="1" w:styleId="314">
    <w:name w:val="Заголовок 3 Знак1"/>
    <w:locked/>
    <w:rsid w:val="008A25F3"/>
    <w:rPr>
      <w:rFonts w:ascii="Arial" w:hAnsi="Arial"/>
      <w:b/>
      <w:bCs/>
      <w:sz w:val="26"/>
      <w:szCs w:val="26"/>
      <w:lang w:eastAsia="ar-SA"/>
    </w:rPr>
  </w:style>
  <w:style w:type="paragraph" w:customStyle="1" w:styleId="Body2">
    <w:name w:val="Body 2"/>
    <w:basedOn w:val="a0"/>
    <w:rsid w:val="000911AD"/>
    <w:pPr>
      <w:pBdr>
        <w:top w:val="none" w:sz="0" w:space="0" w:color="000000"/>
        <w:left w:val="none" w:sz="0" w:space="0" w:color="000000"/>
        <w:bottom w:val="none" w:sz="0" w:space="0" w:color="000000"/>
        <w:right w:val="none" w:sz="0" w:space="0" w:color="000000"/>
      </w:pBdr>
      <w:suppressAutoHyphens w:val="0"/>
      <w:spacing w:after="140" w:line="289" w:lineRule="auto"/>
      <w:ind w:left="1247"/>
      <w:jc w:val="both"/>
    </w:pPr>
    <w:rPr>
      <w:rFonts w:ascii="Arial" w:hAnsi="Arial" w:cs="Arial"/>
      <w:noProof/>
      <w:kern w:val="2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SvirinAIU\Local%20Settings\Temporary%20Internet%20Files\Content.Outlook\RU2QLKMR\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vodkovAL@trcont.ru" TargetMode="External"/><Relationship Id="rId4" Type="http://schemas.openxmlformats.org/officeDocument/2006/relationships/settings" Target="settings.xml"/><Relationship Id="rId9" Type="http://schemas.openxmlformats.org/officeDocument/2006/relationships/hyperlink" Target="mailto:SvirinAIU@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056AC-D3E9-4EDE-B4D8-7443FAD2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51</Pages>
  <Words>15847</Words>
  <Characters>90333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KriukovaKV</dc:creator>
  <cp:lastModifiedBy>KriukovaKV</cp:lastModifiedBy>
  <cp:revision>12</cp:revision>
  <cp:lastPrinted>2016-06-17T10:13:00Z</cp:lastPrinted>
  <dcterms:created xsi:type="dcterms:W3CDTF">2016-06-16T11:11:00Z</dcterms:created>
  <dcterms:modified xsi:type="dcterms:W3CDTF">2016-06-17T10:56:00Z</dcterms:modified>
</cp:coreProperties>
</file>