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3697" w:rsidRPr="004B1FB7" w:rsidRDefault="00863697" w:rsidP="00863697">
      <w:pPr>
        <w:tabs>
          <w:tab w:val="left" w:pos="4962"/>
        </w:tabs>
        <w:ind w:left="4820"/>
        <w:rPr>
          <w:b/>
          <w:bCs/>
          <w:sz w:val="28"/>
          <w:szCs w:val="28"/>
        </w:rPr>
      </w:pPr>
      <w:r w:rsidRPr="004B1FB7">
        <w:rPr>
          <w:b/>
          <w:bCs/>
          <w:sz w:val="28"/>
          <w:szCs w:val="28"/>
        </w:rPr>
        <w:t>УТВЕРЖДАЮ</w:t>
      </w:r>
    </w:p>
    <w:p w:rsidR="00863697" w:rsidRPr="004B1FB7" w:rsidRDefault="00863697" w:rsidP="00863697">
      <w:pPr>
        <w:tabs>
          <w:tab w:val="left" w:pos="4962"/>
        </w:tabs>
        <w:ind w:left="4820"/>
        <w:rPr>
          <w:rFonts w:eastAsia="Arial Unicode MS"/>
          <w:b/>
          <w:bCs/>
          <w:sz w:val="28"/>
          <w:szCs w:val="28"/>
        </w:rPr>
      </w:pPr>
    </w:p>
    <w:p w:rsidR="00863697" w:rsidRPr="004B1FB7" w:rsidRDefault="00863697" w:rsidP="00863697">
      <w:pPr>
        <w:tabs>
          <w:tab w:val="left" w:pos="4962"/>
        </w:tabs>
        <w:ind w:left="4820"/>
        <w:rPr>
          <w:b/>
          <w:bCs/>
          <w:sz w:val="28"/>
          <w:szCs w:val="28"/>
        </w:rPr>
      </w:pPr>
      <w:r w:rsidRPr="004B1FB7">
        <w:rPr>
          <w:b/>
          <w:bCs/>
          <w:sz w:val="28"/>
          <w:szCs w:val="28"/>
        </w:rPr>
        <w:t>Председатель Конкурсной комиссии филиала ПАО «</w:t>
      </w:r>
      <w:proofErr w:type="spellStart"/>
      <w:r w:rsidRPr="004B1FB7">
        <w:rPr>
          <w:b/>
          <w:bCs/>
          <w:sz w:val="28"/>
          <w:szCs w:val="28"/>
        </w:rPr>
        <w:t>ТрансКонтейнер</w:t>
      </w:r>
      <w:proofErr w:type="spellEnd"/>
      <w:r w:rsidRPr="004B1FB7">
        <w:rPr>
          <w:b/>
          <w:bCs/>
          <w:sz w:val="28"/>
          <w:szCs w:val="28"/>
        </w:rPr>
        <w:t xml:space="preserve">» на </w:t>
      </w:r>
      <w:proofErr w:type="spellStart"/>
      <w:r w:rsidRPr="004B1FB7">
        <w:rPr>
          <w:b/>
          <w:bCs/>
          <w:sz w:val="28"/>
          <w:szCs w:val="28"/>
        </w:rPr>
        <w:t>Моковской</w:t>
      </w:r>
      <w:proofErr w:type="spellEnd"/>
      <w:r w:rsidRPr="004B1FB7">
        <w:rPr>
          <w:b/>
          <w:bCs/>
          <w:sz w:val="28"/>
          <w:szCs w:val="28"/>
        </w:rPr>
        <w:t xml:space="preserve"> железной дороге </w:t>
      </w:r>
    </w:p>
    <w:p w:rsidR="00863697" w:rsidRPr="004B1FB7" w:rsidRDefault="00863697" w:rsidP="00863697">
      <w:pPr>
        <w:tabs>
          <w:tab w:val="left" w:pos="4962"/>
        </w:tabs>
        <w:ind w:left="4820"/>
        <w:rPr>
          <w:b/>
          <w:bCs/>
          <w:sz w:val="28"/>
          <w:szCs w:val="28"/>
        </w:rPr>
      </w:pPr>
    </w:p>
    <w:p w:rsidR="00863697" w:rsidRPr="004B1FB7" w:rsidRDefault="00863697" w:rsidP="00863697">
      <w:pPr>
        <w:tabs>
          <w:tab w:val="left" w:pos="4962"/>
        </w:tabs>
        <w:ind w:left="4820"/>
        <w:rPr>
          <w:b/>
          <w:bCs/>
          <w:sz w:val="28"/>
          <w:szCs w:val="28"/>
        </w:rPr>
      </w:pPr>
      <w:r w:rsidRPr="004B1FB7">
        <w:rPr>
          <w:b/>
          <w:bCs/>
          <w:sz w:val="28"/>
          <w:szCs w:val="28"/>
        </w:rPr>
        <w:t xml:space="preserve">____________________ М.В. </w:t>
      </w:r>
      <w:proofErr w:type="spellStart"/>
      <w:r w:rsidRPr="004B1FB7">
        <w:rPr>
          <w:b/>
          <w:bCs/>
          <w:sz w:val="28"/>
          <w:szCs w:val="28"/>
        </w:rPr>
        <w:t>Галимов</w:t>
      </w:r>
      <w:proofErr w:type="spellEnd"/>
    </w:p>
    <w:p w:rsidR="00863697" w:rsidRPr="004B1FB7" w:rsidRDefault="00863697" w:rsidP="00863697">
      <w:pPr>
        <w:tabs>
          <w:tab w:val="left" w:pos="4962"/>
        </w:tabs>
        <w:ind w:left="4820"/>
        <w:rPr>
          <w:rFonts w:eastAsia="Arial Unicode MS"/>
        </w:rPr>
      </w:pPr>
    </w:p>
    <w:p w:rsidR="00863697" w:rsidRDefault="00863697" w:rsidP="00863697">
      <w:pPr>
        <w:tabs>
          <w:tab w:val="left" w:pos="4962"/>
        </w:tabs>
        <w:ind w:left="4820"/>
        <w:rPr>
          <w:b/>
          <w:bCs/>
          <w:sz w:val="28"/>
        </w:rPr>
      </w:pPr>
      <w:r w:rsidRPr="004B1FB7">
        <w:rPr>
          <w:b/>
          <w:bCs/>
          <w:sz w:val="28"/>
        </w:rPr>
        <w:t>«__»________________2016г.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w:t>
      </w:r>
      <w:proofErr w:type="spellStart"/>
      <w:r w:rsidR="0051529F" w:rsidRPr="008C7D27">
        <w:rPr>
          <w:szCs w:val="28"/>
        </w:rPr>
        <w:t>ТрансКонтейнер</w:t>
      </w:r>
      <w:proofErr w:type="spellEnd"/>
      <w:r w:rsidR="0051529F" w:rsidRPr="008C7D27">
        <w:rPr>
          <w:szCs w:val="28"/>
        </w:rPr>
        <w:t xml:space="preserve">»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863697">
        <w:rPr>
          <w:szCs w:val="28"/>
        </w:rPr>
        <w:t xml:space="preserve">№ </w:t>
      </w:r>
      <w:r w:rsidR="00863697" w:rsidRPr="005713B5">
        <w:rPr>
          <w:szCs w:val="28"/>
        </w:rPr>
        <w:t xml:space="preserve">ОК-МСП-НКПМСК-16-0017 </w:t>
      </w:r>
      <w:r w:rsidR="00EF571B" w:rsidRPr="008C7D27">
        <w:rPr>
          <w:szCs w:val="28"/>
        </w:rPr>
        <w:t>(далее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w:t>
      </w:r>
      <w:r w:rsidR="00863697" w:rsidRPr="004E3AC2">
        <w:rPr>
          <w:szCs w:val="28"/>
        </w:rPr>
        <w:t xml:space="preserve">заключение договора на </w:t>
      </w:r>
      <w:r w:rsidR="00863697" w:rsidRPr="000B5160">
        <w:t>выполнение работ по</w:t>
      </w:r>
      <w:r w:rsidR="00863697" w:rsidRPr="000B5160">
        <w:rPr>
          <w:szCs w:val="28"/>
        </w:rPr>
        <w:t xml:space="preserve"> капитальному ремонту офисного помещения инв. № 82650, № 82651, № 82652, расположенного по адресу: </w:t>
      </w:r>
      <w:proofErr w:type="gramStart"/>
      <w:r w:rsidR="00863697" w:rsidRPr="000B5160">
        <w:rPr>
          <w:szCs w:val="28"/>
        </w:rPr>
        <w:t>г</w:t>
      </w:r>
      <w:proofErr w:type="gramEnd"/>
      <w:r w:rsidR="00863697" w:rsidRPr="000B5160">
        <w:rPr>
          <w:szCs w:val="28"/>
        </w:rPr>
        <w:t>. Москва, ул. Короленко, дом 8</w:t>
      </w:r>
      <w:r w:rsidR="00863697">
        <w:rPr>
          <w:szCs w:val="28"/>
        </w:rPr>
        <w:t>.</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w:t>
      </w:r>
      <w:proofErr w:type="gramStart"/>
      <w:r w:rsidRPr="00D32FFA">
        <w:t>и т.д</w:t>
      </w:r>
      <w:proofErr w:type="gramEnd"/>
      <w:r w:rsidRPr="00D32FFA">
        <w:t>.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proofErr w:type="gramStart"/>
      <w:r w:rsidRPr="00D32FFA">
        <w:rPr>
          <w:sz w:val="28"/>
          <w:szCs w:val="28"/>
        </w:rPr>
        <w:t>и т.д</w:t>
      </w:r>
      <w:proofErr w:type="gramEnd"/>
      <w:r w:rsidRPr="00D32FFA">
        <w:rPr>
          <w:sz w:val="28"/>
          <w:szCs w:val="28"/>
        </w:rPr>
        <w:t>.</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sidRPr="00D32FFA">
        <w:rPr>
          <w:sz w:val="28"/>
          <w:szCs w:val="28"/>
        </w:rPr>
        <w:t>и т.д</w:t>
      </w:r>
      <w:proofErr w:type="gramEnd"/>
      <w:r w:rsidRPr="00D32FFA">
        <w:rPr>
          <w:sz w:val="28"/>
          <w:szCs w:val="28"/>
        </w:rPr>
        <w:t>.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lastRenderedPageBreak/>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proofErr w:type="gramStart"/>
      <w:r w:rsidR="00D272EA" w:rsidRPr="00D32FFA">
        <w:rPr>
          <w:sz w:val="28"/>
          <w:szCs w:val="28"/>
        </w:rPr>
        <w:t>и т.д</w:t>
      </w:r>
      <w:proofErr w:type="gramEnd"/>
      <w:r w:rsidR="00D272EA" w:rsidRPr="00D32FFA">
        <w:rPr>
          <w:sz w:val="28"/>
          <w:szCs w:val="28"/>
        </w:rPr>
        <w:t>.</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w:t>
      </w:r>
      <w:proofErr w:type="gramStart"/>
      <w:r w:rsidRPr="00D32FFA">
        <w:rPr>
          <w:sz w:val="28"/>
        </w:rPr>
        <w:t>и т.д</w:t>
      </w:r>
      <w:proofErr w:type="gramEnd"/>
      <w:r w:rsidRPr="00D32FFA">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xml:space="preserve">) в пункте 2 Информационной карты, не позднее чем за один </w:t>
      </w:r>
      <w:r w:rsidRPr="009A7605">
        <w:rPr>
          <w:sz w:val="28"/>
          <w:szCs w:val="28"/>
        </w:rPr>
        <w:lastRenderedPageBreak/>
        <w:t>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w:t>
      </w:r>
      <w:proofErr w:type="gramStart"/>
      <w:r w:rsidRPr="009A7605">
        <w:rPr>
          <w:sz w:val="28"/>
        </w:rPr>
        <w:t>и т.д</w:t>
      </w:r>
      <w:proofErr w:type="gramEnd"/>
      <w:r w:rsidRPr="009A7605">
        <w:rPr>
          <w:sz w:val="28"/>
        </w:rPr>
        <w:t>.)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w:t>
      </w:r>
      <w:r w:rsidRPr="0060466B">
        <w:rPr>
          <w:sz w:val="28"/>
          <w:szCs w:val="28"/>
        </w:rPr>
        <w:lastRenderedPageBreak/>
        <w:t xml:space="preserve">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w:t>
      </w:r>
      <w:proofErr w:type="gramStart"/>
      <w:r w:rsidRPr="00D32FFA">
        <w:rPr>
          <w:sz w:val="28"/>
          <w:szCs w:val="28"/>
        </w:rPr>
        <w:t>и т.д</w:t>
      </w:r>
      <w:proofErr w:type="gramEnd"/>
      <w:r w:rsidRPr="00D32FFA">
        <w:rPr>
          <w:sz w:val="28"/>
          <w:szCs w:val="28"/>
        </w:rPr>
        <w:t>.,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 xml:space="preserve">и/или непредставления документов, подтверждающих соответствие этим </w:t>
      </w:r>
      <w:r w:rsidR="00F45917">
        <w:rPr>
          <w:sz w:val="28"/>
        </w:rPr>
        <w:lastRenderedPageBreak/>
        <w:t>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B61A0" w:rsidP="00C56383">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344BD" w:rsidRPr="007E6DE4" w:rsidRDefault="00D344BD" w:rsidP="000954FB">
                  <w:pPr>
                    <w:jc w:val="center"/>
                    <w:rPr>
                      <w:b/>
                      <w:sz w:val="28"/>
                      <w:szCs w:val="28"/>
                    </w:rPr>
                  </w:pPr>
                  <w:r w:rsidRPr="007E6DE4">
                    <w:rPr>
                      <w:b/>
                      <w:sz w:val="28"/>
                      <w:szCs w:val="28"/>
                    </w:rPr>
                    <w:t xml:space="preserve">_____________________________________________, </w:t>
                  </w:r>
                </w:p>
                <w:p w:rsidR="00D344BD" w:rsidRDefault="00D344B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344BD" w:rsidRPr="007E6DE4" w:rsidRDefault="00D344BD" w:rsidP="000954FB">
                  <w:pPr>
                    <w:jc w:val="center"/>
                    <w:rPr>
                      <w:b/>
                      <w:sz w:val="28"/>
                      <w:szCs w:val="28"/>
                    </w:rPr>
                  </w:pPr>
                  <w:r w:rsidRPr="007E6DE4">
                    <w:rPr>
                      <w:b/>
                      <w:sz w:val="28"/>
                      <w:szCs w:val="28"/>
                    </w:rPr>
                    <w:t>________________________________________</w:t>
                  </w:r>
                </w:p>
                <w:p w:rsidR="00D344BD" w:rsidRPr="007E6DE4" w:rsidRDefault="00D344BD" w:rsidP="000954FB">
                  <w:pPr>
                    <w:jc w:val="center"/>
                    <w:rPr>
                      <w:i/>
                      <w:sz w:val="20"/>
                      <w:szCs w:val="20"/>
                    </w:rPr>
                  </w:pPr>
                  <w:r w:rsidRPr="007E6DE4">
                    <w:rPr>
                      <w:i/>
                      <w:sz w:val="20"/>
                      <w:szCs w:val="20"/>
                    </w:rPr>
                    <w:t>государство регистрации претендента</w:t>
                  </w:r>
                </w:p>
                <w:p w:rsidR="00D344BD" w:rsidRPr="007E6DE4" w:rsidRDefault="00D344BD" w:rsidP="000954FB">
                  <w:pPr>
                    <w:jc w:val="center"/>
                    <w:rPr>
                      <w:b/>
                      <w:sz w:val="28"/>
                      <w:szCs w:val="28"/>
                    </w:rPr>
                  </w:pPr>
                  <w:r w:rsidRPr="007E6DE4">
                    <w:rPr>
                      <w:b/>
                      <w:sz w:val="28"/>
                      <w:szCs w:val="28"/>
                    </w:rPr>
                    <w:t>_____________________________</w:t>
                  </w:r>
                  <w:r>
                    <w:rPr>
                      <w:b/>
                      <w:sz w:val="28"/>
                      <w:szCs w:val="28"/>
                    </w:rPr>
                    <w:t>__________________</w:t>
                  </w:r>
                </w:p>
                <w:p w:rsidR="00D344BD" w:rsidRPr="007E6DE4" w:rsidRDefault="00D344BD" w:rsidP="000954FB">
                  <w:pPr>
                    <w:jc w:val="center"/>
                    <w:rPr>
                      <w:i/>
                      <w:sz w:val="20"/>
                      <w:szCs w:val="20"/>
                    </w:rPr>
                  </w:pPr>
                  <w:r w:rsidRPr="007E6DE4">
                    <w:rPr>
                      <w:i/>
                      <w:sz w:val="20"/>
                      <w:szCs w:val="20"/>
                    </w:rPr>
                    <w:t>ИНН претендента (для претендентов-резидентов Российской Федерации)</w:t>
                  </w:r>
                </w:p>
                <w:p w:rsidR="00D344BD" w:rsidRDefault="00D344BD" w:rsidP="000954FB">
                  <w:pPr>
                    <w:jc w:val="both"/>
                  </w:pPr>
                </w:p>
                <w:p w:rsidR="00D344BD" w:rsidRDefault="00D344BD"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D344BD" w:rsidRPr="00923E2D" w:rsidRDefault="00D344BD" w:rsidP="000954FB">
                  <w:pPr>
                    <w:jc w:val="center"/>
                    <w:rPr>
                      <w:b/>
                    </w:rPr>
                  </w:pPr>
                </w:p>
                <w:p w:rsidR="00D344BD" w:rsidRPr="00923E2D" w:rsidRDefault="00D344B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w:t>
      </w:r>
      <w:proofErr w:type="gramStart"/>
      <w:r w:rsidR="00083039">
        <w:rPr>
          <w:rFonts w:eastAsia="Times New Roman"/>
          <w:sz w:val="28"/>
          <w:szCs w:val="28"/>
        </w:rPr>
        <w:t>и т.д</w:t>
      </w:r>
      <w:proofErr w:type="gramEnd"/>
      <w:r w:rsidR="00083039">
        <w:rPr>
          <w:rFonts w:eastAsia="Times New Roman"/>
          <w:sz w:val="28"/>
          <w:szCs w:val="28"/>
        </w:rPr>
        <w:t>.</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863697" w:rsidRDefault="000954FB" w:rsidP="009A1114">
      <w:pPr>
        <w:pStyle w:val="a"/>
        <w:rPr>
          <w:b w:val="0"/>
          <w:i w:val="0"/>
        </w:rPr>
      </w:pPr>
      <w:r w:rsidRPr="0086369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63697">
        <w:rPr>
          <w:b w:val="0"/>
          <w:i w:val="0"/>
        </w:rPr>
        <w:t>4</w:t>
      </w:r>
      <w:r w:rsidRPr="00863697">
        <w:rPr>
          <w:b w:val="0"/>
          <w:i w:val="0"/>
        </w:rPr>
        <w:t xml:space="preserve"> настоящей документации</w:t>
      </w:r>
      <w:r w:rsidR="00475935" w:rsidRPr="00863697">
        <w:rPr>
          <w:b w:val="0"/>
          <w:i w:val="0"/>
        </w:rPr>
        <w:t xml:space="preserve"> о закупке</w:t>
      </w:r>
      <w:r w:rsidRPr="00863697">
        <w:rPr>
          <w:b w:val="0"/>
          <w:i w:val="0"/>
        </w:rPr>
        <w:t>)</w:t>
      </w:r>
      <w:r w:rsidR="00D974D3" w:rsidRPr="00863697">
        <w:rPr>
          <w:b w:val="0"/>
          <w:i w:val="0"/>
        </w:rPr>
        <w:t xml:space="preserve"> и/или И</w:t>
      </w:r>
      <w:r w:rsidR="0012610C" w:rsidRPr="00863697">
        <w:rPr>
          <w:b w:val="0"/>
          <w:i w:val="0"/>
        </w:rPr>
        <w:t>нформационной карте</w:t>
      </w:r>
      <w:r w:rsidR="00F84C65" w:rsidRPr="00863697">
        <w:rPr>
          <w:b w:val="0"/>
          <w:i w:val="0"/>
        </w:rPr>
        <w:t xml:space="preserve"> (раздел 5 настоящей документации о закупке)</w:t>
      </w:r>
      <w:r w:rsidRPr="00863697">
        <w:rPr>
          <w:b w:val="0"/>
          <w:i w:val="0"/>
        </w:rPr>
        <w:t>.</w:t>
      </w:r>
    </w:p>
    <w:p w:rsidR="000954FB" w:rsidRPr="009A1114" w:rsidRDefault="009A1114" w:rsidP="009A1114">
      <w:pPr>
        <w:pStyle w:val="a"/>
        <w:numPr>
          <w:ilvl w:val="0"/>
          <w:numId w:val="0"/>
        </w:numPr>
        <w:rPr>
          <w:b w:val="0"/>
          <w:i w:val="0"/>
        </w:rPr>
      </w:pPr>
      <w:r w:rsidRPr="00863697">
        <w:rPr>
          <w:b w:val="0"/>
          <w:i w:val="0"/>
        </w:rPr>
        <w:tab/>
      </w:r>
      <w:r w:rsidRPr="00863697">
        <w:rPr>
          <w:b w:val="0"/>
          <w:i w:val="0"/>
        </w:rPr>
        <w:tab/>
      </w:r>
      <w:r w:rsidR="000954FB" w:rsidRPr="0086369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863697">
        <w:rPr>
          <w:b w:val="0"/>
          <w:i w:val="0"/>
        </w:rPr>
        <w:t>4</w:t>
      </w:r>
      <w:r w:rsidR="000954FB" w:rsidRPr="00863697">
        <w:rPr>
          <w:b w:val="0"/>
          <w:i w:val="0"/>
        </w:rPr>
        <w:t xml:space="preserve"> настоящей </w:t>
      </w:r>
      <w:r w:rsidR="000954FB" w:rsidRPr="00863697">
        <w:rPr>
          <w:b w:val="0"/>
          <w:i w:val="0"/>
        </w:rPr>
        <w:lastRenderedPageBreak/>
        <w:t>документации</w:t>
      </w:r>
      <w:r w:rsidR="00475935" w:rsidRPr="00863697">
        <w:rPr>
          <w:b w:val="0"/>
          <w:i w:val="0"/>
        </w:rPr>
        <w:t xml:space="preserve"> о закупке</w:t>
      </w:r>
      <w:r w:rsidR="000954FB" w:rsidRPr="00863697">
        <w:rPr>
          <w:b w:val="0"/>
          <w:i w:val="0"/>
        </w:rPr>
        <w:t>). Расчет оформляется в виде приложения к</w:t>
      </w:r>
      <w:proofErr w:type="gramStart"/>
      <w:r w:rsidR="000954FB" w:rsidRPr="00863697">
        <w:rPr>
          <w:b w:val="0"/>
          <w:i w:val="0"/>
        </w:rPr>
        <w:t xml:space="preserve"> Ф</w:t>
      </w:r>
      <w:proofErr w:type="gramEnd"/>
      <w:r w:rsidR="000954FB" w:rsidRPr="00863697">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863697" w:rsidRPr="004B1FB7" w:rsidRDefault="00863697" w:rsidP="00863697">
      <w:pPr>
        <w:ind w:firstLine="709"/>
        <w:jc w:val="center"/>
        <w:rPr>
          <w:b/>
          <w:sz w:val="28"/>
          <w:szCs w:val="28"/>
        </w:rPr>
      </w:pPr>
      <w:r w:rsidRPr="004B1FB7">
        <w:rPr>
          <w:rFonts w:eastAsia="MS Mincho"/>
          <w:b/>
          <w:bCs/>
          <w:sz w:val="32"/>
          <w:szCs w:val="32"/>
        </w:rPr>
        <w:t>Раздел 4. Техническое задание</w:t>
      </w:r>
    </w:p>
    <w:p w:rsidR="00863697" w:rsidRDefault="00863697" w:rsidP="00863697">
      <w:pPr>
        <w:ind w:firstLine="709"/>
        <w:jc w:val="center"/>
        <w:rPr>
          <w:b/>
          <w:bCs/>
          <w:sz w:val="28"/>
          <w:szCs w:val="28"/>
        </w:rPr>
      </w:pPr>
      <w:proofErr w:type="gramStart"/>
      <w:r w:rsidRPr="009B5E13">
        <w:rPr>
          <w:b/>
          <w:bCs/>
          <w:sz w:val="28"/>
          <w:szCs w:val="28"/>
        </w:rPr>
        <w:t>на капитальный ремонт объекта:  помещения, инв. №82650,82651,82652,  расположенные по адресу: 107014, г. Москва, ул. Короленко, д.8</w:t>
      </w:r>
      <w:proofErr w:type="gramEnd"/>
    </w:p>
    <w:p w:rsidR="00863697" w:rsidRPr="009B5E13" w:rsidRDefault="00863697" w:rsidP="00863697">
      <w:pPr>
        <w:ind w:firstLine="709"/>
        <w:jc w:val="center"/>
        <w:rPr>
          <w:b/>
          <w:bCs/>
          <w:sz w:val="28"/>
          <w:szCs w:val="28"/>
        </w:rPr>
      </w:pPr>
    </w:p>
    <w:p w:rsidR="00863697" w:rsidRPr="006C23CA" w:rsidRDefault="00863697" w:rsidP="00863697">
      <w:pPr>
        <w:ind w:firstLine="709"/>
        <w:jc w:val="both"/>
        <w:rPr>
          <w:b/>
          <w:bCs/>
          <w:sz w:val="28"/>
          <w:szCs w:val="28"/>
        </w:rPr>
      </w:pPr>
      <w:r>
        <w:rPr>
          <w:b/>
          <w:bCs/>
          <w:sz w:val="28"/>
          <w:szCs w:val="28"/>
        </w:rPr>
        <w:t>1. Цель открытого конкурса.</w:t>
      </w:r>
    </w:p>
    <w:p w:rsidR="00863697" w:rsidRDefault="00863697" w:rsidP="00863697">
      <w:pPr>
        <w:jc w:val="both"/>
        <w:rPr>
          <w:bCs/>
          <w:sz w:val="28"/>
          <w:szCs w:val="28"/>
        </w:rPr>
      </w:pPr>
      <w:r w:rsidRPr="00792239">
        <w:rPr>
          <w:bCs/>
          <w:sz w:val="28"/>
          <w:szCs w:val="28"/>
        </w:rPr>
        <w:t xml:space="preserve">         1.1</w:t>
      </w:r>
      <w:r>
        <w:rPr>
          <w:bCs/>
          <w:sz w:val="28"/>
          <w:szCs w:val="28"/>
        </w:rPr>
        <w:t>.</w:t>
      </w:r>
      <w:r>
        <w:rPr>
          <w:b/>
          <w:bCs/>
          <w:sz w:val="28"/>
          <w:szCs w:val="28"/>
        </w:rPr>
        <w:t xml:space="preserve"> </w:t>
      </w:r>
      <w:r w:rsidRPr="00985780">
        <w:rPr>
          <w:sz w:val="28"/>
          <w:szCs w:val="28"/>
        </w:rPr>
        <w:t xml:space="preserve">Предмет конкурса - право заключения договора на выполнение работ </w:t>
      </w:r>
      <w:r w:rsidRPr="00985780">
        <w:rPr>
          <w:bCs/>
          <w:sz w:val="28"/>
          <w:szCs w:val="28"/>
        </w:rPr>
        <w:t xml:space="preserve">по капитальному ремонту объекта: </w:t>
      </w:r>
      <w:r>
        <w:rPr>
          <w:bCs/>
          <w:sz w:val="28"/>
          <w:szCs w:val="28"/>
        </w:rPr>
        <w:t>помещения, инв. №82650, 82651, 82652</w:t>
      </w:r>
      <w:r w:rsidRPr="00985780">
        <w:rPr>
          <w:bCs/>
          <w:sz w:val="28"/>
          <w:szCs w:val="28"/>
        </w:rPr>
        <w:t xml:space="preserve">, </w:t>
      </w:r>
      <w:r>
        <w:rPr>
          <w:bCs/>
          <w:sz w:val="28"/>
          <w:szCs w:val="28"/>
        </w:rPr>
        <w:t>расположенные по адресу: 107014</w:t>
      </w:r>
      <w:r w:rsidRPr="00985780">
        <w:rPr>
          <w:bCs/>
          <w:sz w:val="28"/>
          <w:szCs w:val="28"/>
        </w:rPr>
        <w:t xml:space="preserve">, г. Москва, ул. </w:t>
      </w:r>
      <w:r>
        <w:rPr>
          <w:bCs/>
          <w:sz w:val="28"/>
          <w:szCs w:val="28"/>
        </w:rPr>
        <w:t>Короленко</w:t>
      </w:r>
      <w:r w:rsidRPr="00985780">
        <w:rPr>
          <w:bCs/>
          <w:sz w:val="28"/>
          <w:szCs w:val="28"/>
        </w:rPr>
        <w:t>, д.</w:t>
      </w:r>
      <w:r>
        <w:rPr>
          <w:bCs/>
          <w:sz w:val="28"/>
          <w:szCs w:val="28"/>
        </w:rPr>
        <w:t>8</w:t>
      </w:r>
    </w:p>
    <w:p w:rsidR="00863697" w:rsidRDefault="00863697" w:rsidP="00863697">
      <w:pPr>
        <w:tabs>
          <w:tab w:val="left" w:pos="709"/>
        </w:tabs>
        <w:ind w:firstLine="709"/>
        <w:jc w:val="both"/>
        <w:rPr>
          <w:b/>
          <w:sz w:val="28"/>
          <w:szCs w:val="28"/>
        </w:rPr>
      </w:pPr>
    </w:p>
    <w:p w:rsidR="00863697" w:rsidRPr="006F51D0" w:rsidRDefault="00863697" w:rsidP="00863697">
      <w:pPr>
        <w:tabs>
          <w:tab w:val="left" w:pos="709"/>
        </w:tabs>
        <w:ind w:firstLine="709"/>
        <w:jc w:val="both"/>
        <w:rPr>
          <w:b/>
          <w:bCs/>
          <w:sz w:val="28"/>
          <w:szCs w:val="28"/>
        </w:rPr>
      </w:pPr>
      <w:r w:rsidRPr="006F51D0">
        <w:rPr>
          <w:b/>
          <w:sz w:val="28"/>
          <w:szCs w:val="28"/>
        </w:rPr>
        <w:t>2. Общие положения.</w:t>
      </w:r>
      <w:r w:rsidRPr="006F51D0">
        <w:rPr>
          <w:b/>
          <w:bCs/>
          <w:sz w:val="28"/>
          <w:szCs w:val="28"/>
        </w:rPr>
        <w:t xml:space="preserve"> </w:t>
      </w:r>
    </w:p>
    <w:p w:rsidR="00863697" w:rsidRPr="00792239" w:rsidRDefault="00863697" w:rsidP="00863697">
      <w:pPr>
        <w:tabs>
          <w:tab w:val="left" w:pos="709"/>
        </w:tabs>
        <w:ind w:firstLine="709"/>
        <w:jc w:val="both"/>
        <w:rPr>
          <w:sz w:val="28"/>
          <w:szCs w:val="28"/>
        </w:rPr>
      </w:pPr>
      <w:r w:rsidRPr="00792239">
        <w:rPr>
          <w:bCs/>
          <w:sz w:val="28"/>
          <w:szCs w:val="28"/>
        </w:rPr>
        <w:t xml:space="preserve">2.1. </w:t>
      </w:r>
      <w:r w:rsidRPr="00792239">
        <w:rPr>
          <w:sz w:val="28"/>
          <w:szCs w:val="28"/>
        </w:rPr>
        <w:t>В конкурсной заявке должны быть изложены условия, соответствующие требованиям технического задания, либо более выгодные для заказчика.</w:t>
      </w:r>
    </w:p>
    <w:p w:rsidR="00863697" w:rsidRPr="00792239" w:rsidRDefault="00863697" w:rsidP="00863697">
      <w:pPr>
        <w:ind w:firstLine="709"/>
        <w:jc w:val="both"/>
        <w:rPr>
          <w:sz w:val="28"/>
          <w:szCs w:val="28"/>
        </w:rPr>
      </w:pPr>
      <w:r w:rsidRPr="00792239">
        <w:rPr>
          <w:bCs/>
          <w:sz w:val="28"/>
          <w:szCs w:val="28"/>
        </w:rPr>
        <w:t>2.2.</w:t>
      </w:r>
      <w:r w:rsidRPr="00792239">
        <w:rPr>
          <w:sz w:val="28"/>
          <w:szCs w:val="28"/>
        </w:rPr>
        <w:t xml:space="preserve"> Предмет конкурса неделим, то есть претендент в случае победы в  настоящем конкурсе должен выполнять работы в полном объеме согласно конкурсной документации. </w:t>
      </w:r>
    </w:p>
    <w:p w:rsidR="00863697" w:rsidRPr="00792239" w:rsidRDefault="00863697" w:rsidP="00863697">
      <w:pPr>
        <w:ind w:firstLine="709"/>
        <w:jc w:val="both"/>
        <w:rPr>
          <w:sz w:val="28"/>
          <w:szCs w:val="28"/>
        </w:rPr>
      </w:pPr>
      <w:r w:rsidRPr="00792239">
        <w:rPr>
          <w:sz w:val="28"/>
          <w:szCs w:val="28"/>
        </w:rPr>
        <w:t>2.3. Привлечение субподрядчиков не допускается.</w:t>
      </w:r>
    </w:p>
    <w:p w:rsidR="00863697" w:rsidRDefault="00863697" w:rsidP="00863697">
      <w:pPr>
        <w:ind w:firstLine="709"/>
        <w:jc w:val="both"/>
        <w:rPr>
          <w:sz w:val="28"/>
          <w:szCs w:val="28"/>
        </w:rPr>
      </w:pPr>
      <w:r w:rsidRPr="00792239">
        <w:rPr>
          <w:sz w:val="28"/>
          <w:szCs w:val="28"/>
        </w:rPr>
        <w:t>2.4. Нач</w:t>
      </w:r>
      <w:r w:rsidRPr="00985780">
        <w:rPr>
          <w:sz w:val="28"/>
          <w:szCs w:val="28"/>
        </w:rPr>
        <w:t>альная (максимальная) цена договора составляет – 8</w:t>
      </w:r>
      <w:r>
        <w:rPr>
          <w:sz w:val="28"/>
          <w:szCs w:val="28"/>
        </w:rPr>
        <w:t xml:space="preserve"> 0</w:t>
      </w:r>
      <w:r w:rsidRPr="00985780">
        <w:rPr>
          <w:sz w:val="28"/>
          <w:szCs w:val="28"/>
        </w:rPr>
        <w:t>00 000 (</w:t>
      </w:r>
      <w:r>
        <w:rPr>
          <w:sz w:val="28"/>
          <w:szCs w:val="28"/>
        </w:rPr>
        <w:t>восемь</w:t>
      </w:r>
      <w:r w:rsidRPr="00985780">
        <w:rPr>
          <w:sz w:val="28"/>
          <w:szCs w:val="28"/>
        </w:rPr>
        <w:t xml:space="preserve"> миллион</w:t>
      </w:r>
      <w:r>
        <w:rPr>
          <w:sz w:val="28"/>
          <w:szCs w:val="28"/>
        </w:rPr>
        <w:t>ов</w:t>
      </w:r>
      <w:r w:rsidRPr="00985780">
        <w:rPr>
          <w:sz w:val="28"/>
          <w:szCs w:val="28"/>
        </w:rPr>
        <w:t>) рублей с учетом</w:t>
      </w:r>
      <w:r>
        <w:rPr>
          <w:sz w:val="28"/>
          <w:szCs w:val="28"/>
        </w:rPr>
        <w:t xml:space="preserve"> всех налогов (кроме НДС),</w:t>
      </w:r>
      <w:r w:rsidRPr="00985780">
        <w:rPr>
          <w:sz w:val="28"/>
          <w:szCs w:val="28"/>
        </w:rPr>
        <w:t xml:space="preserve"> стоимости материалов, гарантии качества на выполнение рабо</w:t>
      </w:r>
      <w:r>
        <w:rPr>
          <w:sz w:val="28"/>
          <w:szCs w:val="28"/>
        </w:rPr>
        <w:t>т, а также всех затрат, расходов связанных</w:t>
      </w:r>
      <w:r w:rsidRPr="00985780">
        <w:rPr>
          <w:sz w:val="28"/>
          <w:szCs w:val="28"/>
        </w:rPr>
        <w:t xml:space="preserve"> с выполнением работ,  </w:t>
      </w:r>
      <w:r>
        <w:rPr>
          <w:sz w:val="28"/>
          <w:szCs w:val="28"/>
        </w:rPr>
        <w:t>оказанием услуг в том числе подрядных</w:t>
      </w:r>
      <w:r w:rsidRPr="00985780">
        <w:rPr>
          <w:sz w:val="28"/>
          <w:szCs w:val="28"/>
        </w:rPr>
        <w:t>.</w:t>
      </w:r>
      <w:r>
        <w:rPr>
          <w:sz w:val="28"/>
          <w:szCs w:val="28"/>
        </w:rPr>
        <w:t xml:space="preserve"> Сумма НДС и условия начисления определяются в соответствии с законодательством Российской Федерации.</w:t>
      </w:r>
    </w:p>
    <w:p w:rsidR="00863697" w:rsidRDefault="00863697" w:rsidP="00863697">
      <w:pPr>
        <w:ind w:firstLine="709"/>
        <w:jc w:val="both"/>
        <w:rPr>
          <w:sz w:val="28"/>
          <w:szCs w:val="28"/>
        </w:rPr>
      </w:pPr>
    </w:p>
    <w:p w:rsidR="00863697" w:rsidRDefault="00863697" w:rsidP="00863697">
      <w:pPr>
        <w:pStyle w:val="afa"/>
        <w:rPr>
          <w:b/>
          <w:sz w:val="28"/>
          <w:szCs w:val="28"/>
        </w:rPr>
      </w:pPr>
      <w:r w:rsidRPr="00792239">
        <w:rPr>
          <w:b/>
          <w:sz w:val="28"/>
          <w:szCs w:val="28"/>
        </w:rPr>
        <w:t xml:space="preserve">3. Требования к выполняемым работам. </w:t>
      </w:r>
    </w:p>
    <w:p w:rsidR="00863697" w:rsidRPr="00792239" w:rsidRDefault="00863697" w:rsidP="00863697">
      <w:pPr>
        <w:pStyle w:val="afa"/>
        <w:rPr>
          <w:sz w:val="28"/>
          <w:szCs w:val="28"/>
        </w:rPr>
      </w:pPr>
      <w:r w:rsidRPr="00792239">
        <w:rPr>
          <w:sz w:val="28"/>
          <w:szCs w:val="28"/>
        </w:rPr>
        <w:t>3.1.</w:t>
      </w:r>
      <w:r w:rsidRPr="00792239">
        <w:rPr>
          <w:b/>
          <w:sz w:val="28"/>
          <w:szCs w:val="28"/>
        </w:rPr>
        <w:t xml:space="preserve"> </w:t>
      </w:r>
      <w:r w:rsidRPr="00792239">
        <w:rPr>
          <w:sz w:val="28"/>
          <w:szCs w:val="28"/>
        </w:rPr>
        <w:t>Работы должны быть выполнены в соответствии с нормативными документами РФ (</w:t>
      </w:r>
      <w:proofErr w:type="spellStart"/>
      <w:r w:rsidRPr="00792239">
        <w:rPr>
          <w:sz w:val="28"/>
          <w:szCs w:val="28"/>
        </w:rPr>
        <w:t>СНиП</w:t>
      </w:r>
      <w:proofErr w:type="spellEnd"/>
      <w:r w:rsidRPr="00792239">
        <w:rPr>
          <w:sz w:val="28"/>
          <w:szCs w:val="28"/>
        </w:rPr>
        <w:t xml:space="preserve">, ГОСТ, </w:t>
      </w:r>
      <w:proofErr w:type="spellStart"/>
      <w:r w:rsidRPr="00792239">
        <w:rPr>
          <w:sz w:val="28"/>
          <w:szCs w:val="28"/>
        </w:rPr>
        <w:t>СанПиН</w:t>
      </w:r>
      <w:proofErr w:type="spellEnd"/>
      <w:r w:rsidRPr="00792239">
        <w:rPr>
          <w:sz w:val="28"/>
          <w:szCs w:val="28"/>
        </w:rPr>
        <w:t xml:space="preserve"> и др.). </w:t>
      </w:r>
    </w:p>
    <w:p w:rsidR="00863697" w:rsidRPr="00792239" w:rsidRDefault="00863697" w:rsidP="00863697">
      <w:pPr>
        <w:pStyle w:val="afa"/>
        <w:rPr>
          <w:sz w:val="28"/>
          <w:szCs w:val="28"/>
        </w:rPr>
      </w:pPr>
      <w:r w:rsidRPr="00792239">
        <w:rPr>
          <w:sz w:val="28"/>
          <w:szCs w:val="28"/>
        </w:rPr>
        <w:t xml:space="preserve">3.2. </w:t>
      </w:r>
      <w:r w:rsidRPr="00792239">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792239">
        <w:rPr>
          <w:rStyle w:val="FontStyle12"/>
          <w:rFonts w:ascii="Times New Roman" w:hAnsi="Times New Roman" w:cs="Times New Roman"/>
          <w:sz w:val="28"/>
          <w:szCs w:val="28"/>
        </w:rPr>
        <w:t>СНиП</w:t>
      </w:r>
      <w:proofErr w:type="spellEnd"/>
      <w:r w:rsidRPr="00792239">
        <w:rPr>
          <w:rStyle w:val="FontStyle12"/>
          <w:rFonts w:ascii="Times New Roman" w:hAnsi="Times New Roman" w:cs="Times New Roman"/>
          <w:sz w:val="28"/>
          <w:szCs w:val="28"/>
        </w:rPr>
        <w:t xml:space="preserve"> </w:t>
      </w:r>
      <w:r w:rsidRPr="00792239">
        <w:rPr>
          <w:rStyle w:val="FontStyle12"/>
          <w:rFonts w:ascii="Times New Roman" w:hAnsi="Times New Roman" w:cs="Times New Roman"/>
          <w:sz w:val="28"/>
          <w:szCs w:val="28"/>
        </w:rPr>
        <w:lastRenderedPageBreak/>
        <w:t>3.01.01-85* «Организация строительного производства»,  действующим  техническим регламентам, стандартам, нормам, правилам, техническим условиям.</w:t>
      </w:r>
    </w:p>
    <w:p w:rsidR="00863697" w:rsidRPr="00792239" w:rsidRDefault="00863697" w:rsidP="00863697">
      <w:pPr>
        <w:pStyle w:val="affa"/>
        <w:ind w:firstLine="709"/>
        <w:jc w:val="both"/>
        <w:rPr>
          <w:rStyle w:val="FontStyle12"/>
          <w:rFonts w:ascii="Times New Roman" w:hAnsi="Times New Roman" w:cs="Times New Roman"/>
          <w:sz w:val="28"/>
          <w:szCs w:val="28"/>
        </w:rPr>
      </w:pPr>
      <w:r w:rsidRPr="00792239">
        <w:rPr>
          <w:rStyle w:val="FontStyle12"/>
          <w:rFonts w:ascii="Times New Roman" w:hAnsi="Times New Roman" w:cs="Times New Roman"/>
          <w:sz w:val="28"/>
          <w:szCs w:val="28"/>
        </w:rPr>
        <w:t xml:space="preserve">4.3.3. </w:t>
      </w:r>
      <w:r w:rsidRPr="00792239">
        <w:rPr>
          <w:rFonts w:ascii="Times New Roman" w:hAnsi="Times New Roman"/>
          <w:sz w:val="28"/>
          <w:szCs w:val="28"/>
        </w:rPr>
        <w:t xml:space="preserve">Исполнитель </w:t>
      </w:r>
      <w:r w:rsidRPr="00792239">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863697" w:rsidRPr="00792239" w:rsidRDefault="00863697" w:rsidP="00863697">
      <w:pPr>
        <w:pStyle w:val="affa"/>
        <w:ind w:firstLine="709"/>
        <w:jc w:val="both"/>
        <w:rPr>
          <w:rStyle w:val="FontStyle12"/>
          <w:rFonts w:ascii="Times New Roman" w:hAnsi="Times New Roman" w:cs="Times New Roman"/>
          <w:sz w:val="28"/>
          <w:szCs w:val="28"/>
        </w:rPr>
      </w:pPr>
      <w:r w:rsidRPr="00792239">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863697" w:rsidRPr="00792239" w:rsidRDefault="00863697" w:rsidP="00863697">
      <w:pPr>
        <w:pStyle w:val="affa"/>
        <w:ind w:firstLine="709"/>
        <w:jc w:val="both"/>
        <w:rPr>
          <w:rStyle w:val="FontStyle12"/>
          <w:rFonts w:ascii="Times New Roman" w:hAnsi="Times New Roman" w:cs="Times New Roman"/>
          <w:sz w:val="28"/>
          <w:szCs w:val="28"/>
        </w:rPr>
      </w:pPr>
      <w:r w:rsidRPr="00792239">
        <w:rPr>
          <w:rStyle w:val="FontStyle12"/>
          <w:rFonts w:ascii="Times New Roman" w:hAnsi="Times New Roman" w:cs="Times New Roman"/>
          <w:sz w:val="28"/>
          <w:szCs w:val="28"/>
        </w:rPr>
        <w:t xml:space="preserve"> </w:t>
      </w:r>
      <w:proofErr w:type="spellStart"/>
      <w:r w:rsidRPr="00792239">
        <w:rPr>
          <w:rStyle w:val="FontStyle12"/>
          <w:rFonts w:ascii="Times New Roman" w:hAnsi="Times New Roman" w:cs="Times New Roman"/>
          <w:sz w:val="28"/>
          <w:szCs w:val="28"/>
        </w:rPr>
        <w:t>СНиП</w:t>
      </w:r>
      <w:proofErr w:type="spellEnd"/>
      <w:r w:rsidRPr="00792239">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863697" w:rsidRPr="00792239" w:rsidRDefault="00863697" w:rsidP="00863697">
      <w:pPr>
        <w:pStyle w:val="affa"/>
        <w:ind w:firstLine="709"/>
        <w:jc w:val="both"/>
        <w:rPr>
          <w:rStyle w:val="FontStyle12"/>
          <w:rFonts w:ascii="Times New Roman" w:hAnsi="Times New Roman" w:cs="Times New Roman"/>
          <w:sz w:val="28"/>
          <w:szCs w:val="28"/>
        </w:rPr>
      </w:pPr>
      <w:r w:rsidRPr="00792239">
        <w:rPr>
          <w:rStyle w:val="FontStyle12"/>
          <w:rFonts w:ascii="Times New Roman" w:hAnsi="Times New Roman" w:cs="Times New Roman"/>
          <w:sz w:val="28"/>
          <w:szCs w:val="28"/>
        </w:rPr>
        <w:t xml:space="preserve"> </w:t>
      </w:r>
      <w:proofErr w:type="spellStart"/>
      <w:r w:rsidRPr="00792239">
        <w:rPr>
          <w:rStyle w:val="FontStyle12"/>
          <w:rFonts w:ascii="Times New Roman" w:hAnsi="Times New Roman" w:cs="Times New Roman"/>
          <w:sz w:val="28"/>
          <w:szCs w:val="28"/>
        </w:rPr>
        <w:t>СНиП</w:t>
      </w:r>
      <w:proofErr w:type="spellEnd"/>
      <w:r w:rsidRPr="00792239">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863697" w:rsidRPr="00792239" w:rsidRDefault="00863697" w:rsidP="00863697">
      <w:pPr>
        <w:pStyle w:val="affa"/>
        <w:ind w:firstLine="709"/>
        <w:jc w:val="both"/>
        <w:rPr>
          <w:rStyle w:val="FontStyle12"/>
          <w:rFonts w:ascii="Times New Roman" w:hAnsi="Times New Roman" w:cs="Times New Roman"/>
          <w:sz w:val="28"/>
          <w:szCs w:val="28"/>
        </w:rPr>
      </w:pPr>
      <w:r w:rsidRPr="00792239">
        <w:rPr>
          <w:rStyle w:val="FontStyle12"/>
          <w:rFonts w:ascii="Times New Roman" w:hAnsi="Times New Roman" w:cs="Times New Roman"/>
          <w:sz w:val="28"/>
          <w:szCs w:val="28"/>
        </w:rPr>
        <w:t xml:space="preserve">СП 12-136-2002 «Безопасность труда в строительстве». </w:t>
      </w:r>
    </w:p>
    <w:p w:rsidR="00863697" w:rsidRPr="00792239" w:rsidRDefault="00863697" w:rsidP="00863697">
      <w:pPr>
        <w:pStyle w:val="affa"/>
        <w:ind w:firstLine="709"/>
        <w:jc w:val="both"/>
        <w:rPr>
          <w:rFonts w:ascii="Times New Roman" w:hAnsi="Times New Roman"/>
        </w:rPr>
      </w:pPr>
      <w:r w:rsidRPr="00792239">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863697" w:rsidRPr="00792239" w:rsidRDefault="00863697" w:rsidP="00863697">
      <w:pPr>
        <w:pStyle w:val="affa"/>
        <w:ind w:firstLine="709"/>
        <w:jc w:val="both"/>
        <w:rPr>
          <w:rStyle w:val="FontStyle12"/>
          <w:rFonts w:ascii="Times New Roman" w:hAnsi="Times New Roman" w:cs="Times New Roman"/>
          <w:sz w:val="28"/>
          <w:szCs w:val="28"/>
        </w:rPr>
      </w:pPr>
      <w:r w:rsidRPr="00792239">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863697" w:rsidRDefault="00863697" w:rsidP="00863697">
      <w:pPr>
        <w:pStyle w:val="affa"/>
        <w:ind w:firstLine="709"/>
        <w:jc w:val="both"/>
        <w:rPr>
          <w:rFonts w:ascii="Times New Roman" w:hAnsi="Times New Roman"/>
          <w:sz w:val="28"/>
          <w:szCs w:val="28"/>
        </w:rPr>
      </w:pPr>
      <w:r w:rsidRPr="00792239">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792239">
        <w:rPr>
          <w:rStyle w:val="FontStyle12"/>
          <w:rFonts w:ascii="Times New Roman" w:hAnsi="Times New Roman" w:cs="Times New Roman"/>
          <w:sz w:val="28"/>
          <w:szCs w:val="28"/>
        </w:rPr>
        <w:t xml:space="preserve"> </w:t>
      </w:r>
      <w:proofErr w:type="spellStart"/>
      <w:r w:rsidRPr="00792239">
        <w:rPr>
          <w:rStyle w:val="FontStyle12"/>
          <w:rFonts w:ascii="Times New Roman" w:hAnsi="Times New Roman" w:cs="Times New Roman"/>
          <w:sz w:val="28"/>
          <w:szCs w:val="28"/>
        </w:rPr>
        <w:t>СНиП</w:t>
      </w:r>
      <w:proofErr w:type="spellEnd"/>
      <w:r w:rsidRPr="00792239">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792239">
        <w:rPr>
          <w:rFonts w:ascii="Times New Roman" w:hAnsi="Times New Roman"/>
          <w:sz w:val="28"/>
          <w:szCs w:val="28"/>
        </w:rPr>
        <w:t xml:space="preserve"> </w:t>
      </w:r>
    </w:p>
    <w:p w:rsidR="00863697" w:rsidRPr="00792239" w:rsidRDefault="00863697" w:rsidP="00863697">
      <w:pPr>
        <w:pStyle w:val="affa"/>
        <w:ind w:firstLine="709"/>
        <w:jc w:val="both"/>
        <w:rPr>
          <w:rFonts w:ascii="Times New Roman" w:hAnsi="Times New Roman"/>
          <w:sz w:val="28"/>
          <w:szCs w:val="28"/>
        </w:rPr>
      </w:pPr>
    </w:p>
    <w:p w:rsidR="00863697" w:rsidRPr="00832BF4" w:rsidRDefault="00863697" w:rsidP="00863697">
      <w:pPr>
        <w:pStyle w:val="afa"/>
        <w:rPr>
          <w:b/>
          <w:sz w:val="28"/>
          <w:szCs w:val="28"/>
        </w:rPr>
      </w:pPr>
      <w:r w:rsidRPr="00832BF4">
        <w:rPr>
          <w:b/>
          <w:sz w:val="28"/>
          <w:szCs w:val="28"/>
        </w:rPr>
        <w:t>4. Порядок сдачи и приемки работ.</w:t>
      </w:r>
    </w:p>
    <w:p w:rsidR="00863697" w:rsidRPr="00D24E80" w:rsidRDefault="00863697" w:rsidP="00863697">
      <w:pPr>
        <w:ind w:firstLine="709"/>
        <w:jc w:val="both"/>
        <w:rPr>
          <w:sz w:val="28"/>
          <w:szCs w:val="28"/>
        </w:rPr>
      </w:pPr>
      <w:r>
        <w:rPr>
          <w:sz w:val="28"/>
          <w:szCs w:val="28"/>
        </w:rPr>
        <w:t xml:space="preserve">4.1. </w:t>
      </w:r>
      <w:r w:rsidRPr="00095F43">
        <w:rPr>
          <w:sz w:val="28"/>
          <w:szCs w:val="28"/>
        </w:rPr>
        <w:t xml:space="preserve">По завершении  выполнения Работ Исполнитель в течение 5 (пяти) </w:t>
      </w:r>
      <w:r>
        <w:rPr>
          <w:sz w:val="28"/>
          <w:szCs w:val="28"/>
        </w:rPr>
        <w:t>рабочи</w:t>
      </w:r>
      <w:r w:rsidRPr="00095F43">
        <w:rPr>
          <w:sz w:val="28"/>
          <w:szCs w:val="28"/>
        </w:rPr>
        <w:t xml:space="preserve">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095F43">
        <w:rPr>
          <w:sz w:val="28"/>
          <w:szCs w:val="28"/>
        </w:rPr>
        <w:t>освидетельства</w:t>
      </w:r>
      <w:proofErr w:type="spellEnd"/>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863697" w:rsidRDefault="00863697" w:rsidP="00863697">
      <w:pPr>
        <w:pStyle w:val="afa"/>
        <w:rPr>
          <w:sz w:val="28"/>
          <w:szCs w:val="28"/>
        </w:rPr>
      </w:pPr>
      <w:r>
        <w:rPr>
          <w:sz w:val="28"/>
          <w:szCs w:val="28"/>
        </w:rPr>
        <w:t>4.2.</w:t>
      </w:r>
      <w:r w:rsidRPr="00095F43">
        <w:rPr>
          <w:sz w:val="28"/>
          <w:szCs w:val="28"/>
        </w:rPr>
        <w:t xml:space="preserve"> Заказчик в течение </w:t>
      </w:r>
      <w:r>
        <w:rPr>
          <w:sz w:val="28"/>
          <w:szCs w:val="28"/>
        </w:rPr>
        <w:t xml:space="preserve">5 </w:t>
      </w:r>
      <w:r w:rsidRPr="00095F43">
        <w:rPr>
          <w:sz w:val="28"/>
          <w:szCs w:val="28"/>
        </w:rPr>
        <w:t>(</w:t>
      </w:r>
      <w:r>
        <w:rPr>
          <w:sz w:val="28"/>
          <w:szCs w:val="28"/>
        </w:rPr>
        <w:t>пяти</w:t>
      </w:r>
      <w:r w:rsidRPr="00095F43">
        <w:rPr>
          <w:sz w:val="28"/>
          <w:szCs w:val="28"/>
        </w:rPr>
        <w:t xml:space="preserve">) </w:t>
      </w:r>
      <w:r>
        <w:rPr>
          <w:sz w:val="28"/>
          <w:szCs w:val="28"/>
        </w:rPr>
        <w:t>рабочи</w:t>
      </w:r>
      <w:r w:rsidRPr="00095F43">
        <w:rPr>
          <w:sz w:val="28"/>
          <w:szCs w:val="28"/>
        </w:rPr>
        <w:t xml:space="preserve">х дней с даты </w:t>
      </w:r>
      <w:proofErr w:type="gramStart"/>
      <w:r w:rsidRPr="00095F43">
        <w:rPr>
          <w:sz w:val="28"/>
          <w:szCs w:val="28"/>
        </w:rPr>
        <w:t>получения акта приемки выполненных Работ</w:t>
      </w:r>
      <w:r>
        <w:rPr>
          <w:i/>
          <w:iCs/>
          <w:sz w:val="28"/>
          <w:szCs w:val="28"/>
        </w:rPr>
        <w:t xml:space="preserve"> </w:t>
      </w:r>
      <w:r w:rsidRPr="00095F43">
        <w:rPr>
          <w:sz w:val="28"/>
          <w:szCs w:val="28"/>
        </w:rPr>
        <w:t>формы</w:t>
      </w:r>
      <w:proofErr w:type="gramEnd"/>
      <w:r w:rsidRPr="00095F43">
        <w:rPr>
          <w:sz w:val="28"/>
          <w:szCs w:val="28"/>
        </w:rPr>
        <w:t xml:space="preserve"> КС – 2, справки о стоимости выполненных работ и затрат формы КС-3, счета-фактуры</w:t>
      </w:r>
      <w:r w:rsidRPr="00095F43">
        <w:rPr>
          <w:i/>
          <w:iCs/>
          <w:sz w:val="28"/>
          <w:szCs w:val="28"/>
        </w:rPr>
        <w:t xml:space="preserve"> </w:t>
      </w:r>
      <w:r w:rsidRPr="00095F43">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63697" w:rsidRDefault="00863697" w:rsidP="00863697">
      <w:pPr>
        <w:pStyle w:val="afa"/>
        <w:rPr>
          <w:sz w:val="28"/>
          <w:szCs w:val="28"/>
        </w:rPr>
      </w:pPr>
    </w:p>
    <w:p w:rsidR="00863697" w:rsidRPr="00475D28" w:rsidRDefault="00863697" w:rsidP="00863697">
      <w:pPr>
        <w:pStyle w:val="19"/>
        <w:ind w:firstLine="709"/>
        <w:rPr>
          <w:b/>
          <w:szCs w:val="28"/>
        </w:rPr>
      </w:pPr>
      <w:r w:rsidRPr="00475D28">
        <w:rPr>
          <w:rFonts w:eastAsia="MS Mincho"/>
          <w:b/>
          <w:szCs w:val="28"/>
        </w:rPr>
        <w:t>5.</w:t>
      </w:r>
      <w:r w:rsidRPr="00475D28">
        <w:rPr>
          <w:b/>
          <w:szCs w:val="28"/>
        </w:rPr>
        <w:t xml:space="preserve"> Порядок оплаты.</w:t>
      </w:r>
    </w:p>
    <w:p w:rsidR="00863697" w:rsidRPr="00475D28" w:rsidRDefault="00863697" w:rsidP="00863697">
      <w:pPr>
        <w:pStyle w:val="19"/>
        <w:ind w:firstLine="709"/>
        <w:rPr>
          <w:szCs w:val="28"/>
        </w:rPr>
      </w:pPr>
      <w:r w:rsidRPr="00475D28">
        <w:rPr>
          <w:szCs w:val="28"/>
        </w:rPr>
        <w:t xml:space="preserve">5.1. Оплата работ производится по безналичному расчету. </w:t>
      </w:r>
    </w:p>
    <w:p w:rsidR="00863697" w:rsidRDefault="00863697" w:rsidP="00863697">
      <w:pPr>
        <w:tabs>
          <w:tab w:val="left" w:pos="567"/>
        </w:tabs>
        <w:ind w:firstLine="709"/>
        <w:jc w:val="both"/>
        <w:rPr>
          <w:sz w:val="28"/>
          <w:szCs w:val="28"/>
        </w:rPr>
      </w:pPr>
      <w:r>
        <w:rPr>
          <w:sz w:val="28"/>
          <w:szCs w:val="28"/>
        </w:rPr>
        <w:lastRenderedPageBreak/>
        <w:t xml:space="preserve">5.2. </w:t>
      </w:r>
      <w:r w:rsidRPr="00F50B9C">
        <w:rPr>
          <w:sz w:val="28"/>
          <w:szCs w:val="28"/>
        </w:rPr>
        <w:t>Аванс</w:t>
      </w:r>
      <w:r>
        <w:rPr>
          <w:sz w:val="28"/>
          <w:szCs w:val="28"/>
        </w:rPr>
        <w:t>овый платеж</w:t>
      </w:r>
      <w:r w:rsidRPr="00F50B9C">
        <w:rPr>
          <w:sz w:val="28"/>
          <w:szCs w:val="28"/>
        </w:rPr>
        <w:t xml:space="preserve"> предусмот</w:t>
      </w:r>
      <w:r>
        <w:rPr>
          <w:sz w:val="28"/>
          <w:szCs w:val="28"/>
        </w:rPr>
        <w:t>рен</w:t>
      </w:r>
      <w:r w:rsidRPr="00F50B9C">
        <w:rPr>
          <w:sz w:val="28"/>
          <w:szCs w:val="28"/>
        </w:rPr>
        <w:t xml:space="preserve">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 от цены договора,</w:t>
      </w:r>
      <w:r>
        <w:rPr>
          <w:sz w:val="28"/>
          <w:szCs w:val="28"/>
        </w:rPr>
        <w:t xml:space="preserve"> оплата</w:t>
      </w:r>
      <w:r w:rsidRPr="00F50B9C">
        <w:rPr>
          <w:sz w:val="28"/>
          <w:szCs w:val="28"/>
        </w:rPr>
        <w:t xml:space="preserve">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 xml:space="preserve">рабочих дней с даты подписания </w:t>
      </w:r>
      <w:proofErr w:type="gramStart"/>
      <w:r>
        <w:rPr>
          <w:sz w:val="28"/>
          <w:szCs w:val="28"/>
        </w:rPr>
        <w:t>д</w:t>
      </w:r>
      <w:r w:rsidRPr="00F50B9C">
        <w:rPr>
          <w:sz w:val="28"/>
          <w:szCs w:val="28"/>
        </w:rPr>
        <w:t>огов</w:t>
      </w:r>
      <w:r>
        <w:rPr>
          <w:sz w:val="28"/>
          <w:szCs w:val="28"/>
        </w:rPr>
        <w:t>ора</w:t>
      </w:r>
      <w:proofErr w:type="gramEnd"/>
      <w:r>
        <w:rPr>
          <w:sz w:val="28"/>
          <w:szCs w:val="28"/>
        </w:rPr>
        <w:t xml:space="preserve"> на основании выставленного п</w:t>
      </w:r>
      <w:r w:rsidRPr="00F50B9C">
        <w:rPr>
          <w:sz w:val="28"/>
          <w:szCs w:val="28"/>
        </w:rPr>
        <w:t>обедителем счета.</w:t>
      </w:r>
    </w:p>
    <w:p w:rsidR="00863697" w:rsidRDefault="00863697" w:rsidP="00863697">
      <w:pPr>
        <w:tabs>
          <w:tab w:val="left" w:pos="567"/>
        </w:tabs>
        <w:ind w:firstLine="709"/>
        <w:jc w:val="both"/>
        <w:rPr>
          <w:sz w:val="28"/>
          <w:szCs w:val="28"/>
        </w:rPr>
      </w:pPr>
      <w:r>
        <w:rPr>
          <w:sz w:val="28"/>
          <w:szCs w:val="28"/>
        </w:rPr>
        <w:t xml:space="preserve">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863697" w:rsidRPr="00475D28" w:rsidRDefault="00863697" w:rsidP="00863697">
      <w:pPr>
        <w:pStyle w:val="afa"/>
        <w:rPr>
          <w:b/>
          <w:sz w:val="28"/>
          <w:szCs w:val="28"/>
        </w:rPr>
      </w:pPr>
    </w:p>
    <w:p w:rsidR="00863697" w:rsidRPr="00475D28" w:rsidRDefault="00863697" w:rsidP="00863697">
      <w:pPr>
        <w:pStyle w:val="afa"/>
        <w:rPr>
          <w:b/>
          <w:sz w:val="28"/>
          <w:szCs w:val="28"/>
        </w:rPr>
      </w:pPr>
      <w:r w:rsidRPr="00475D28">
        <w:rPr>
          <w:b/>
          <w:sz w:val="28"/>
          <w:szCs w:val="28"/>
        </w:rPr>
        <w:t xml:space="preserve">6. Требования к гарантийному сроку. </w:t>
      </w:r>
    </w:p>
    <w:p w:rsidR="00863697" w:rsidRPr="00475D28" w:rsidRDefault="00863697" w:rsidP="00863697">
      <w:pPr>
        <w:pStyle w:val="afa"/>
        <w:ind w:firstLine="720"/>
        <w:rPr>
          <w:b/>
          <w:bCs/>
        </w:rPr>
      </w:pPr>
      <w:r w:rsidRPr="00475D28">
        <w:rPr>
          <w:sz w:val="28"/>
          <w:szCs w:val="28"/>
        </w:rPr>
        <w:t xml:space="preserve">Гарантийный срок на результаты работ должен составлять не менее 24 месяцев </w:t>
      </w:r>
      <w:proofErr w:type="gramStart"/>
      <w:r w:rsidRPr="00475D28">
        <w:rPr>
          <w:sz w:val="28"/>
          <w:szCs w:val="28"/>
        </w:rPr>
        <w:t>с даты подписания</w:t>
      </w:r>
      <w:proofErr w:type="gramEnd"/>
      <w:r w:rsidRPr="00475D28">
        <w:rPr>
          <w:sz w:val="28"/>
          <w:szCs w:val="28"/>
        </w:rPr>
        <w:t xml:space="preserve">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863697" w:rsidRPr="00475D28" w:rsidRDefault="00863697" w:rsidP="00863697">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863697" w:rsidRPr="00475D28" w:rsidRDefault="00863697" w:rsidP="00863697">
      <w:pPr>
        <w:pStyle w:val="afa"/>
        <w:rPr>
          <w:sz w:val="28"/>
          <w:szCs w:val="28"/>
        </w:rPr>
      </w:pPr>
    </w:p>
    <w:p w:rsidR="00863697" w:rsidRPr="00C24745" w:rsidRDefault="00863697" w:rsidP="00863697">
      <w:pPr>
        <w:ind w:firstLine="709"/>
        <w:jc w:val="both"/>
        <w:rPr>
          <w:rFonts w:eastAsia="MS Mincho"/>
          <w:b/>
          <w:sz w:val="28"/>
          <w:szCs w:val="28"/>
        </w:rPr>
      </w:pPr>
      <w:r w:rsidRPr="00C24745">
        <w:rPr>
          <w:rFonts w:eastAsia="MS Mincho"/>
          <w:b/>
          <w:sz w:val="28"/>
          <w:szCs w:val="28"/>
        </w:rPr>
        <w:t>7. Срок выполнения работ.</w:t>
      </w:r>
    </w:p>
    <w:p w:rsidR="00863697" w:rsidRDefault="00863697" w:rsidP="00863697">
      <w:pPr>
        <w:ind w:firstLine="709"/>
        <w:jc w:val="both"/>
        <w:rPr>
          <w:sz w:val="28"/>
          <w:szCs w:val="28"/>
        </w:rPr>
      </w:pPr>
      <w:r>
        <w:rPr>
          <w:sz w:val="28"/>
          <w:szCs w:val="28"/>
        </w:rPr>
        <w:t>Не более</w:t>
      </w:r>
      <w:r w:rsidRPr="00C24745">
        <w:rPr>
          <w:sz w:val="28"/>
          <w:szCs w:val="28"/>
        </w:rPr>
        <w:t xml:space="preserve"> </w:t>
      </w:r>
      <w:r>
        <w:rPr>
          <w:sz w:val="28"/>
          <w:szCs w:val="28"/>
        </w:rPr>
        <w:t>90</w:t>
      </w:r>
      <w:r w:rsidRPr="00C24745">
        <w:rPr>
          <w:sz w:val="28"/>
          <w:szCs w:val="28"/>
        </w:rPr>
        <w:t xml:space="preserve"> (</w:t>
      </w:r>
      <w:r>
        <w:rPr>
          <w:sz w:val="28"/>
          <w:szCs w:val="28"/>
        </w:rPr>
        <w:t>девяноста</w:t>
      </w:r>
      <w:r w:rsidRPr="00C24745">
        <w:rPr>
          <w:sz w:val="28"/>
          <w:szCs w:val="28"/>
        </w:rPr>
        <w:t xml:space="preserve">) календарных дней </w:t>
      </w:r>
      <w:proofErr w:type="gramStart"/>
      <w:r w:rsidRPr="00C24745">
        <w:rPr>
          <w:sz w:val="28"/>
          <w:szCs w:val="28"/>
        </w:rPr>
        <w:t>с даты заключения</w:t>
      </w:r>
      <w:proofErr w:type="gramEnd"/>
      <w:r w:rsidRPr="00C24745">
        <w:rPr>
          <w:sz w:val="28"/>
          <w:szCs w:val="28"/>
        </w:rPr>
        <w:t xml:space="preserve"> договора.</w:t>
      </w:r>
    </w:p>
    <w:p w:rsidR="00863697" w:rsidRPr="00475D28" w:rsidRDefault="00863697" w:rsidP="00863697">
      <w:pPr>
        <w:ind w:firstLine="709"/>
        <w:jc w:val="both"/>
        <w:rPr>
          <w:sz w:val="28"/>
          <w:szCs w:val="28"/>
        </w:rPr>
      </w:pPr>
      <w:r>
        <w:rPr>
          <w:sz w:val="28"/>
          <w:szCs w:val="28"/>
        </w:rPr>
        <w:t xml:space="preserve">  </w:t>
      </w:r>
    </w:p>
    <w:p w:rsidR="00863697" w:rsidRPr="00475D28" w:rsidRDefault="00863697" w:rsidP="00863697">
      <w:pPr>
        <w:ind w:firstLine="709"/>
        <w:jc w:val="both"/>
        <w:rPr>
          <w:rFonts w:eastAsia="MS Mincho"/>
          <w:b/>
          <w:sz w:val="28"/>
          <w:szCs w:val="28"/>
        </w:rPr>
      </w:pPr>
      <w:r w:rsidRPr="00475D28">
        <w:rPr>
          <w:b/>
          <w:sz w:val="28"/>
          <w:szCs w:val="28"/>
        </w:rPr>
        <w:t xml:space="preserve">8. </w:t>
      </w:r>
      <w:r w:rsidRPr="00475D28">
        <w:rPr>
          <w:rFonts w:eastAsia="MS Mincho"/>
          <w:b/>
          <w:sz w:val="28"/>
          <w:szCs w:val="28"/>
        </w:rPr>
        <w:t>Место выполнения работ.</w:t>
      </w:r>
    </w:p>
    <w:p w:rsidR="00863697" w:rsidRPr="00475D28" w:rsidRDefault="00863697" w:rsidP="00863697">
      <w:pPr>
        <w:ind w:firstLine="709"/>
        <w:jc w:val="both"/>
        <w:rPr>
          <w:rFonts w:eastAsia="MS Mincho"/>
          <w:sz w:val="28"/>
          <w:szCs w:val="28"/>
        </w:rPr>
      </w:pPr>
      <w:r w:rsidRPr="00475D28">
        <w:rPr>
          <w:rFonts w:eastAsia="MS Mincho"/>
          <w:sz w:val="28"/>
          <w:szCs w:val="28"/>
        </w:rPr>
        <w:t xml:space="preserve">Российская Федерация,  </w:t>
      </w:r>
      <w:proofErr w:type="gramStart"/>
      <w:r w:rsidRPr="00475D28">
        <w:rPr>
          <w:rFonts w:eastAsia="MS Mincho"/>
          <w:sz w:val="28"/>
          <w:szCs w:val="28"/>
        </w:rPr>
        <w:t>г</w:t>
      </w:r>
      <w:proofErr w:type="gramEnd"/>
      <w:r w:rsidRPr="00475D28">
        <w:rPr>
          <w:rFonts w:eastAsia="MS Mincho"/>
          <w:sz w:val="28"/>
          <w:szCs w:val="28"/>
        </w:rPr>
        <w:t xml:space="preserve">. Москва, </w:t>
      </w:r>
      <w:r>
        <w:rPr>
          <w:rFonts w:eastAsia="MS Mincho"/>
          <w:sz w:val="28"/>
          <w:szCs w:val="28"/>
        </w:rPr>
        <w:t>ул. Короленко</w:t>
      </w:r>
      <w:r w:rsidRPr="00475D28">
        <w:rPr>
          <w:rFonts w:eastAsia="MS Mincho"/>
          <w:sz w:val="28"/>
          <w:szCs w:val="28"/>
        </w:rPr>
        <w:t>, д.</w:t>
      </w:r>
      <w:r>
        <w:rPr>
          <w:rFonts w:eastAsia="MS Mincho"/>
          <w:sz w:val="28"/>
          <w:szCs w:val="28"/>
        </w:rPr>
        <w:t>8</w:t>
      </w:r>
      <w:r w:rsidRPr="00475D28">
        <w:rPr>
          <w:rFonts w:eastAsia="MS Mincho"/>
          <w:sz w:val="28"/>
          <w:szCs w:val="28"/>
        </w:rPr>
        <w:t>.</w:t>
      </w:r>
    </w:p>
    <w:p w:rsidR="00863697" w:rsidRDefault="00863697" w:rsidP="00863697">
      <w:pPr>
        <w:pStyle w:val="afa"/>
        <w:outlineLvl w:val="1"/>
        <w:rPr>
          <w:b/>
          <w:sz w:val="28"/>
          <w:szCs w:val="28"/>
        </w:rPr>
      </w:pPr>
    </w:p>
    <w:p w:rsidR="00863697" w:rsidRDefault="00863697" w:rsidP="00863697">
      <w:pPr>
        <w:pStyle w:val="afa"/>
        <w:outlineLvl w:val="1"/>
        <w:rPr>
          <w:b/>
        </w:rPr>
      </w:pPr>
      <w:r w:rsidRPr="00475D28">
        <w:rPr>
          <w:b/>
          <w:sz w:val="28"/>
          <w:szCs w:val="28"/>
        </w:rPr>
        <w:t>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863697" w:rsidRPr="00BB11DC" w:rsidRDefault="00863697" w:rsidP="00863697">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863697" w:rsidRPr="00BB11DC" w:rsidRDefault="00863697" w:rsidP="00863697">
      <w:pPr>
        <w:pStyle w:val="affa"/>
        <w:ind w:firstLine="709"/>
        <w:jc w:val="both"/>
        <w:rPr>
          <w:rFonts w:ascii="Times New Roman" w:hAnsi="Times New Roman"/>
          <w:sz w:val="28"/>
          <w:szCs w:val="28"/>
        </w:rPr>
      </w:pPr>
      <w:r>
        <w:rPr>
          <w:rFonts w:ascii="Times New Roman" w:hAnsi="Times New Roman"/>
          <w:sz w:val="28"/>
          <w:szCs w:val="28"/>
        </w:rPr>
        <w:t>Будничные дни – с 08:00 до 18:</w:t>
      </w:r>
      <w:r w:rsidRPr="00BB11DC">
        <w:rPr>
          <w:rFonts w:ascii="Times New Roman" w:hAnsi="Times New Roman"/>
          <w:sz w:val="28"/>
          <w:szCs w:val="28"/>
        </w:rPr>
        <w:t>00</w:t>
      </w:r>
    </w:p>
    <w:p w:rsidR="00863697" w:rsidRPr="00BB11DC" w:rsidRDefault="00863697" w:rsidP="00863697">
      <w:pPr>
        <w:pStyle w:val="affa"/>
        <w:ind w:firstLine="709"/>
        <w:jc w:val="both"/>
        <w:rPr>
          <w:rFonts w:ascii="Times New Roman" w:hAnsi="Times New Roman"/>
          <w:sz w:val="28"/>
          <w:szCs w:val="28"/>
        </w:rPr>
      </w:pPr>
      <w:r w:rsidRPr="00BB11DC">
        <w:rPr>
          <w:rFonts w:ascii="Times New Roman" w:hAnsi="Times New Roman"/>
          <w:sz w:val="28"/>
          <w:szCs w:val="28"/>
        </w:rPr>
        <w:t>Выходные и празд</w:t>
      </w:r>
      <w:r>
        <w:rPr>
          <w:rFonts w:ascii="Times New Roman" w:hAnsi="Times New Roman"/>
          <w:sz w:val="28"/>
          <w:szCs w:val="28"/>
        </w:rPr>
        <w:t>ничные дни – с 10:00 до 16:</w:t>
      </w:r>
      <w:r w:rsidRPr="00BB11DC">
        <w:rPr>
          <w:rFonts w:ascii="Times New Roman" w:hAnsi="Times New Roman"/>
          <w:sz w:val="28"/>
          <w:szCs w:val="28"/>
        </w:rPr>
        <w:t>00</w:t>
      </w:r>
    </w:p>
    <w:p w:rsidR="00863697" w:rsidRDefault="00863697" w:rsidP="00863697">
      <w:pPr>
        <w:pStyle w:val="affa"/>
        <w:ind w:firstLine="709"/>
        <w:jc w:val="both"/>
        <w:rPr>
          <w:rFonts w:ascii="Times New Roman" w:hAnsi="Times New Roman"/>
          <w:sz w:val="28"/>
          <w:szCs w:val="28"/>
        </w:rPr>
      </w:pPr>
      <w:r>
        <w:rPr>
          <w:rFonts w:ascii="Times New Roman" w:hAnsi="Times New Roman"/>
          <w:sz w:val="28"/>
          <w:szCs w:val="28"/>
        </w:rPr>
        <w:t>Выполнение работ в иное время запрещено.</w:t>
      </w:r>
    </w:p>
    <w:p w:rsidR="00863697" w:rsidRDefault="00863697" w:rsidP="00863697">
      <w:pPr>
        <w:pStyle w:val="affa"/>
        <w:ind w:firstLine="709"/>
        <w:jc w:val="both"/>
        <w:rPr>
          <w:rFonts w:ascii="Times New Roman" w:hAnsi="Times New Roman"/>
          <w:sz w:val="28"/>
          <w:szCs w:val="28"/>
        </w:rPr>
      </w:pPr>
    </w:p>
    <w:p w:rsidR="00863697" w:rsidRPr="00B35C9D" w:rsidRDefault="00863697" w:rsidP="00863697">
      <w:pPr>
        <w:pStyle w:val="aff7"/>
        <w:numPr>
          <w:ilvl w:val="0"/>
          <w:numId w:val="33"/>
        </w:numPr>
        <w:contextualSpacing/>
        <w:jc w:val="both"/>
        <w:rPr>
          <w:rFonts w:eastAsia="MS Mincho"/>
          <w:b/>
          <w:sz w:val="28"/>
          <w:szCs w:val="28"/>
        </w:rPr>
      </w:pPr>
      <w:r>
        <w:rPr>
          <w:rFonts w:eastAsia="MS Mincho"/>
          <w:b/>
          <w:sz w:val="28"/>
          <w:szCs w:val="28"/>
        </w:rPr>
        <w:t xml:space="preserve"> </w:t>
      </w:r>
      <w:r w:rsidRPr="00B35C9D">
        <w:rPr>
          <w:rFonts w:eastAsia="MS Mincho"/>
          <w:b/>
          <w:sz w:val="28"/>
          <w:szCs w:val="28"/>
        </w:rPr>
        <w:t xml:space="preserve">Порядок формирования цены договора </w:t>
      </w:r>
    </w:p>
    <w:p w:rsidR="00863697" w:rsidRDefault="00863697" w:rsidP="00863697">
      <w:pPr>
        <w:ind w:firstLine="709"/>
        <w:jc w:val="both"/>
        <w:rPr>
          <w:sz w:val="28"/>
          <w:szCs w:val="28"/>
        </w:rPr>
      </w:pPr>
      <w:r w:rsidRPr="00F530AF">
        <w:rPr>
          <w:sz w:val="28"/>
          <w:szCs w:val="28"/>
        </w:rPr>
        <w:t xml:space="preserve">Цена договора формируется Участником на основе пункта </w:t>
      </w:r>
      <w:r>
        <w:rPr>
          <w:sz w:val="28"/>
          <w:szCs w:val="28"/>
        </w:rPr>
        <w:t>14</w:t>
      </w:r>
      <w:r w:rsidRPr="00F530AF">
        <w:rPr>
          <w:sz w:val="28"/>
          <w:szCs w:val="28"/>
        </w:rPr>
        <w:t xml:space="preserve"> настоящего технического задания.</w:t>
      </w:r>
    </w:p>
    <w:p w:rsidR="00863697" w:rsidRPr="00C24745" w:rsidRDefault="00863697" w:rsidP="00863697">
      <w:pPr>
        <w:ind w:firstLine="709"/>
        <w:jc w:val="both"/>
        <w:rPr>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6C1334">
        <w:rPr>
          <w:sz w:val="28"/>
          <w:szCs w:val="28"/>
        </w:rPr>
        <w:t xml:space="preserve"> Ф</w:t>
      </w:r>
      <w:proofErr w:type="gramEnd"/>
      <w:r w:rsidRPr="006C1334">
        <w:rPr>
          <w:sz w:val="28"/>
          <w:szCs w:val="28"/>
        </w:rPr>
        <w:t xml:space="preserve">инансово </w:t>
      </w:r>
      <w:r>
        <w:rPr>
          <w:sz w:val="28"/>
          <w:szCs w:val="28"/>
        </w:rPr>
        <w:t>-</w:t>
      </w:r>
      <w:r w:rsidRPr="006C1334">
        <w:rPr>
          <w:sz w:val="28"/>
          <w:szCs w:val="28"/>
        </w:rPr>
        <w:t xml:space="preserve">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Pr>
          <w:sz w:val="28"/>
          <w:szCs w:val="28"/>
        </w:rPr>
        <w:t xml:space="preserve"> </w:t>
      </w:r>
      <w:r w:rsidRPr="006C1334">
        <w:rPr>
          <w:sz w:val="28"/>
          <w:szCs w:val="28"/>
        </w:rPr>
        <w:t xml:space="preserve">ремонта ОАО «РЖД» (приложение №7 к документации о закупке). </w:t>
      </w:r>
    </w:p>
    <w:p w:rsidR="00863697" w:rsidRDefault="00863697" w:rsidP="00863697">
      <w:pPr>
        <w:pStyle w:val="Default"/>
        <w:tabs>
          <w:tab w:val="left" w:pos="1701"/>
        </w:tabs>
        <w:jc w:val="both"/>
        <w:rPr>
          <w:rFonts w:eastAsia="MS Mincho"/>
          <w:color w:val="auto"/>
          <w:sz w:val="28"/>
          <w:szCs w:val="28"/>
          <w:lang w:eastAsia="ru-RU"/>
        </w:rPr>
      </w:pPr>
    </w:p>
    <w:p w:rsidR="00863697" w:rsidRPr="00B35C9D" w:rsidRDefault="00863697" w:rsidP="00863697">
      <w:pPr>
        <w:pStyle w:val="aff7"/>
        <w:numPr>
          <w:ilvl w:val="0"/>
          <w:numId w:val="33"/>
        </w:numPr>
        <w:contextualSpacing/>
        <w:jc w:val="both"/>
        <w:rPr>
          <w:rFonts w:eastAsia="MS Mincho"/>
          <w:b/>
          <w:sz w:val="28"/>
          <w:szCs w:val="28"/>
        </w:rPr>
      </w:pPr>
      <w:r>
        <w:rPr>
          <w:rFonts w:eastAsia="MS Mincho"/>
          <w:b/>
          <w:sz w:val="28"/>
          <w:szCs w:val="28"/>
        </w:rPr>
        <w:lastRenderedPageBreak/>
        <w:t xml:space="preserve"> </w:t>
      </w:r>
      <w:r w:rsidRPr="00B35C9D">
        <w:rPr>
          <w:rFonts w:eastAsia="MS Mincho"/>
          <w:b/>
          <w:sz w:val="28"/>
          <w:szCs w:val="28"/>
        </w:rPr>
        <w:t>Прочие условия</w:t>
      </w:r>
    </w:p>
    <w:p w:rsidR="00863697" w:rsidRPr="00061941" w:rsidRDefault="00863697" w:rsidP="00863697">
      <w:pPr>
        <w:pStyle w:val="Default"/>
        <w:tabs>
          <w:tab w:val="left" w:pos="1701"/>
        </w:tabs>
        <w:jc w:val="both"/>
        <w:rPr>
          <w:color w:val="auto"/>
          <w:sz w:val="28"/>
          <w:szCs w:val="28"/>
        </w:rPr>
      </w:pPr>
      <w:r>
        <w:rPr>
          <w:color w:val="auto"/>
          <w:sz w:val="28"/>
          <w:szCs w:val="28"/>
        </w:rPr>
        <w:t xml:space="preserve">          11.1. </w:t>
      </w:r>
      <w:r w:rsidRPr="007A0850">
        <w:rPr>
          <w:color w:val="auto"/>
          <w:sz w:val="28"/>
          <w:szCs w:val="28"/>
        </w:rPr>
        <w:t>Работы выполняются с использованием материалов и оборудования исполнителя</w:t>
      </w:r>
      <w:r w:rsidRPr="00410165">
        <w:rPr>
          <w:color w:val="auto"/>
          <w:sz w:val="28"/>
          <w:szCs w:val="28"/>
        </w:rPr>
        <w:t xml:space="preserve">. </w:t>
      </w:r>
    </w:p>
    <w:p w:rsidR="00863697" w:rsidRPr="00DE48E8" w:rsidRDefault="00863697" w:rsidP="00863697">
      <w:pPr>
        <w:pStyle w:val="Default"/>
        <w:tabs>
          <w:tab w:val="left" w:pos="1701"/>
        </w:tabs>
        <w:jc w:val="both"/>
        <w:rPr>
          <w:color w:val="auto"/>
          <w:sz w:val="28"/>
          <w:szCs w:val="28"/>
        </w:rPr>
      </w:pPr>
      <w:r>
        <w:rPr>
          <w:rFonts w:eastAsia="MS Mincho"/>
          <w:color w:val="auto"/>
          <w:sz w:val="28"/>
          <w:szCs w:val="28"/>
          <w:lang w:eastAsia="ru-RU"/>
        </w:rPr>
        <w:t xml:space="preserve">           11.2. </w:t>
      </w:r>
      <w:r w:rsidRPr="00DE48E8">
        <w:rPr>
          <w:rFonts w:eastAsia="MS Mincho"/>
          <w:color w:val="auto"/>
          <w:sz w:val="28"/>
          <w:szCs w:val="28"/>
          <w:lang w:eastAsia="ru-RU"/>
        </w:rPr>
        <w:t>При выполнении работ</w:t>
      </w:r>
      <w:r>
        <w:rPr>
          <w:rFonts w:eastAsia="MS Mincho"/>
          <w:color w:val="auto"/>
          <w:sz w:val="28"/>
          <w:szCs w:val="28"/>
          <w:lang w:eastAsia="ru-RU"/>
        </w:rPr>
        <w:t xml:space="preserve"> не</w:t>
      </w:r>
      <w:r w:rsidRPr="00DE48E8">
        <w:rPr>
          <w:rFonts w:eastAsia="MS Mincho"/>
          <w:color w:val="auto"/>
          <w:sz w:val="28"/>
          <w:szCs w:val="28"/>
          <w:lang w:eastAsia="ru-RU"/>
        </w:rPr>
        <w:t xml:space="preserve">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Pr>
          <w:rFonts w:eastAsia="MS Mincho"/>
          <w:color w:val="auto"/>
          <w:sz w:val="28"/>
          <w:szCs w:val="28"/>
          <w:lang w:eastAsia="ru-RU"/>
        </w:rPr>
        <w:t xml:space="preserve">Если необходима замена материалов и оборудования  в обязательном порядке согласовывается с Заказчиком за 5 (пять) рабочих дней до начала выполнения работ письменным уведомлением. </w:t>
      </w:r>
    </w:p>
    <w:p w:rsidR="00863697" w:rsidRDefault="00863697" w:rsidP="00863697">
      <w:pPr>
        <w:pStyle w:val="Default"/>
        <w:tabs>
          <w:tab w:val="left" w:pos="1701"/>
        </w:tabs>
        <w:jc w:val="both"/>
        <w:rPr>
          <w:color w:val="auto"/>
          <w:sz w:val="28"/>
          <w:szCs w:val="28"/>
        </w:rPr>
      </w:pPr>
      <w:r>
        <w:rPr>
          <w:color w:val="auto"/>
          <w:sz w:val="28"/>
          <w:szCs w:val="28"/>
        </w:rPr>
        <w:t xml:space="preserve">          11.3. </w:t>
      </w: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863697" w:rsidRPr="00697FCC" w:rsidRDefault="00863697" w:rsidP="00863697">
      <w:pPr>
        <w:pStyle w:val="Default"/>
        <w:tabs>
          <w:tab w:val="left" w:pos="1701"/>
        </w:tabs>
        <w:jc w:val="both"/>
        <w:rPr>
          <w:color w:val="auto"/>
          <w:sz w:val="28"/>
          <w:szCs w:val="28"/>
        </w:rPr>
      </w:pPr>
      <w:r>
        <w:rPr>
          <w:color w:val="auto"/>
          <w:sz w:val="28"/>
          <w:szCs w:val="28"/>
        </w:rPr>
        <w:t xml:space="preserve">          11.4. </w:t>
      </w: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863697" w:rsidRDefault="00863697" w:rsidP="00863697">
      <w:pPr>
        <w:pStyle w:val="Default"/>
        <w:tabs>
          <w:tab w:val="left" w:pos="1701"/>
        </w:tabs>
        <w:jc w:val="both"/>
        <w:rPr>
          <w:color w:val="auto"/>
          <w:sz w:val="28"/>
          <w:szCs w:val="28"/>
        </w:rPr>
      </w:pPr>
      <w:r>
        <w:rPr>
          <w:color w:val="auto"/>
          <w:sz w:val="28"/>
          <w:szCs w:val="28"/>
        </w:rPr>
        <w:t xml:space="preserve">          11.5. Победитель открытого конкурса обязан ежедневно вывозить строительный мусор с территории, который образуется в результате выполнения Работ. </w:t>
      </w:r>
    </w:p>
    <w:p w:rsidR="00863697" w:rsidRPr="00B35C9D" w:rsidRDefault="00863697" w:rsidP="00863697">
      <w:pPr>
        <w:pStyle w:val="Default"/>
        <w:tabs>
          <w:tab w:val="left" w:pos="1701"/>
        </w:tabs>
        <w:jc w:val="both"/>
        <w:rPr>
          <w:color w:val="auto"/>
          <w:sz w:val="28"/>
          <w:szCs w:val="28"/>
        </w:rPr>
      </w:pPr>
    </w:p>
    <w:p w:rsidR="00863697" w:rsidRPr="00A10761" w:rsidRDefault="00863697" w:rsidP="00863697">
      <w:pPr>
        <w:widowControl w:val="0"/>
        <w:overflowPunct w:val="0"/>
        <w:adjustRightInd w:val="0"/>
        <w:rPr>
          <w:rFonts w:eastAsia="MS Mincho"/>
          <w:b/>
          <w:kern w:val="28"/>
          <w:sz w:val="28"/>
          <w:szCs w:val="28"/>
        </w:rPr>
      </w:pPr>
      <w:r>
        <w:rPr>
          <w:b/>
          <w:bCs/>
          <w:sz w:val="28"/>
          <w:szCs w:val="28"/>
        </w:rPr>
        <w:tab/>
        <w:t xml:space="preserve"> </w:t>
      </w:r>
      <w:r w:rsidRPr="00A10761">
        <w:rPr>
          <w:b/>
          <w:bCs/>
          <w:sz w:val="28"/>
          <w:szCs w:val="28"/>
        </w:rPr>
        <w:t>12.</w:t>
      </w:r>
      <w:r w:rsidRPr="00A10761">
        <w:rPr>
          <w:rFonts w:eastAsia="MS Mincho"/>
          <w:b/>
          <w:bCs/>
          <w:kern w:val="28"/>
          <w:szCs w:val="28"/>
        </w:rPr>
        <w:t xml:space="preserve"> </w:t>
      </w:r>
      <w:r w:rsidRPr="00A10761">
        <w:rPr>
          <w:rFonts w:eastAsia="MS Mincho"/>
          <w:b/>
          <w:bCs/>
          <w:kern w:val="28"/>
          <w:sz w:val="28"/>
          <w:szCs w:val="28"/>
        </w:rPr>
        <w:t>Квалификационные требования</w:t>
      </w:r>
      <w:r w:rsidRPr="00A10761">
        <w:rPr>
          <w:rFonts w:eastAsia="MS Mincho"/>
          <w:b/>
          <w:kern w:val="28"/>
          <w:sz w:val="28"/>
          <w:szCs w:val="28"/>
        </w:rPr>
        <w:t>:</w:t>
      </w:r>
    </w:p>
    <w:p w:rsidR="00863697" w:rsidRDefault="00863697" w:rsidP="00863697">
      <w:pPr>
        <w:pStyle w:val="afa"/>
        <w:tabs>
          <w:tab w:val="left" w:pos="1080"/>
        </w:tabs>
        <w:ind w:firstLine="720"/>
        <w:rPr>
          <w:sz w:val="28"/>
          <w:szCs w:val="28"/>
        </w:rPr>
      </w:pPr>
      <w:r w:rsidRPr="00985780">
        <w:rPr>
          <w:b/>
          <w:bCs/>
          <w:sz w:val="28"/>
          <w:szCs w:val="28"/>
        </w:rPr>
        <w:t xml:space="preserve"> </w:t>
      </w:r>
      <w:r>
        <w:rPr>
          <w:sz w:val="28"/>
          <w:szCs w:val="28"/>
        </w:rPr>
        <w:t>12.1.</w:t>
      </w:r>
      <w:r w:rsidRPr="00237230">
        <w:rPr>
          <w:sz w:val="28"/>
          <w:szCs w:val="28"/>
        </w:rPr>
        <w:t xml:space="preserve"> </w:t>
      </w:r>
      <w:r>
        <w:rPr>
          <w:sz w:val="28"/>
          <w:szCs w:val="28"/>
        </w:rPr>
        <w:t>исполнитель</w:t>
      </w:r>
      <w:r w:rsidRPr="00237230">
        <w:rPr>
          <w:sz w:val="28"/>
          <w:szCs w:val="28"/>
        </w:rPr>
        <w:t xml:space="preserve"> должен иметь опыт выполнения работ</w:t>
      </w:r>
      <w:r w:rsidRPr="00EA5F7A">
        <w:rPr>
          <w:sz w:val="28"/>
          <w:szCs w:val="28"/>
        </w:rPr>
        <w:t xml:space="preserve">, по предмету </w:t>
      </w:r>
      <w:r>
        <w:rPr>
          <w:sz w:val="28"/>
          <w:szCs w:val="28"/>
        </w:rPr>
        <w:t>О</w:t>
      </w:r>
      <w:r w:rsidRPr="00EA5F7A">
        <w:rPr>
          <w:sz w:val="28"/>
          <w:szCs w:val="28"/>
        </w:rPr>
        <w:t>ткрытого конкурса, стоимость которых составляет не менее 20% (двадцат</w:t>
      </w:r>
      <w:r>
        <w:rPr>
          <w:sz w:val="28"/>
          <w:szCs w:val="28"/>
        </w:rPr>
        <w:t>и</w:t>
      </w:r>
      <w:r w:rsidRPr="00EA5F7A">
        <w:rPr>
          <w:sz w:val="28"/>
          <w:szCs w:val="28"/>
        </w:rPr>
        <w:t xml:space="preserve"> процентов) начальной (максимальной) цены договора, установленной в настоящей конкурсной документации;</w:t>
      </w:r>
    </w:p>
    <w:p w:rsidR="00863697" w:rsidRDefault="00863697" w:rsidP="00863697">
      <w:pPr>
        <w:pStyle w:val="afa"/>
        <w:tabs>
          <w:tab w:val="left" w:pos="1080"/>
        </w:tabs>
        <w:ind w:firstLine="720"/>
        <w:rPr>
          <w:color w:val="000000"/>
          <w:sz w:val="28"/>
          <w:szCs w:val="28"/>
        </w:rPr>
      </w:pPr>
      <w:r>
        <w:rPr>
          <w:color w:val="000000"/>
          <w:sz w:val="28"/>
          <w:szCs w:val="28"/>
        </w:rPr>
        <w:t xml:space="preserve"> 12.2. у исполнителя</w:t>
      </w:r>
      <w:r w:rsidRPr="00A65A3C">
        <w:rPr>
          <w:color w:val="000000"/>
          <w:sz w:val="28"/>
          <w:szCs w:val="28"/>
        </w:rPr>
        <w:t xml:space="preserve"> должна иметься система менеджмента </w:t>
      </w:r>
      <w:r>
        <w:rPr>
          <w:color w:val="000000"/>
          <w:sz w:val="28"/>
          <w:szCs w:val="28"/>
        </w:rPr>
        <w:t xml:space="preserve">безопасности труда и охраны здоровья </w:t>
      </w:r>
      <w:r w:rsidRPr="00B04E9F">
        <w:rPr>
          <w:color w:val="000000"/>
          <w:sz w:val="28"/>
          <w:szCs w:val="28"/>
        </w:rPr>
        <w:t>(</w:t>
      </w:r>
      <w:r>
        <w:rPr>
          <w:color w:val="000000"/>
          <w:sz w:val="28"/>
          <w:szCs w:val="28"/>
          <w:lang w:val="en-US"/>
        </w:rPr>
        <w:t>OHSAS</w:t>
      </w:r>
      <w:r w:rsidRPr="00B04E9F">
        <w:rPr>
          <w:color w:val="000000"/>
          <w:sz w:val="28"/>
          <w:szCs w:val="28"/>
        </w:rPr>
        <w:t>-18001)</w:t>
      </w:r>
      <w:r w:rsidRPr="00A65A3C">
        <w:rPr>
          <w:color w:val="000000"/>
          <w:sz w:val="28"/>
          <w:szCs w:val="28"/>
        </w:rPr>
        <w:t xml:space="preserve"> по предмету Открытого конкурса</w:t>
      </w:r>
      <w:r>
        <w:rPr>
          <w:color w:val="000000"/>
          <w:sz w:val="28"/>
          <w:szCs w:val="28"/>
        </w:rPr>
        <w:t>;</w:t>
      </w:r>
    </w:p>
    <w:p w:rsidR="00863697" w:rsidRPr="00A10761" w:rsidRDefault="00863697" w:rsidP="00863697">
      <w:pPr>
        <w:pStyle w:val="afa"/>
        <w:tabs>
          <w:tab w:val="left" w:pos="1080"/>
        </w:tabs>
        <w:ind w:firstLine="720"/>
        <w:rPr>
          <w:sz w:val="28"/>
          <w:szCs w:val="28"/>
        </w:rPr>
      </w:pPr>
      <w:r>
        <w:rPr>
          <w:sz w:val="28"/>
          <w:szCs w:val="28"/>
        </w:rPr>
        <w:t xml:space="preserve"> 12.3. исполнитель</w:t>
      </w:r>
      <w:r w:rsidRPr="00A10761">
        <w:rPr>
          <w:sz w:val="28"/>
          <w:szCs w:val="28"/>
        </w:rPr>
        <w:t xml:space="preserve"> должен обладать квалифицированным административным и производственным персоналом, а именно:</w:t>
      </w:r>
    </w:p>
    <w:p w:rsidR="00863697" w:rsidRPr="00A10761" w:rsidRDefault="00863697" w:rsidP="00863697">
      <w:pPr>
        <w:pStyle w:val="afa"/>
        <w:tabs>
          <w:tab w:val="left" w:pos="1080"/>
        </w:tabs>
        <w:ind w:firstLine="720"/>
        <w:rPr>
          <w:sz w:val="28"/>
          <w:szCs w:val="28"/>
        </w:rPr>
      </w:pPr>
      <w:r w:rsidRPr="00A10761">
        <w:rPr>
          <w:sz w:val="28"/>
          <w:szCs w:val="28"/>
        </w:rPr>
        <w:t xml:space="preserve">- в штате </w:t>
      </w:r>
      <w:r>
        <w:rPr>
          <w:sz w:val="28"/>
          <w:szCs w:val="28"/>
        </w:rPr>
        <w:t>исполнителя</w:t>
      </w:r>
      <w:r w:rsidRPr="00A10761">
        <w:rPr>
          <w:sz w:val="28"/>
          <w:szCs w:val="28"/>
        </w:rPr>
        <w:t xml:space="preserve"> должно быть не менее 5 инженерно-технических работников с высшим инженерным или техническим образованием;</w:t>
      </w:r>
    </w:p>
    <w:p w:rsidR="00863697" w:rsidRDefault="00863697" w:rsidP="00863697">
      <w:pPr>
        <w:pStyle w:val="afa"/>
        <w:tabs>
          <w:tab w:val="left" w:pos="1080"/>
        </w:tabs>
        <w:ind w:firstLine="720"/>
        <w:rPr>
          <w:sz w:val="28"/>
          <w:szCs w:val="28"/>
        </w:rPr>
      </w:pPr>
      <w:r w:rsidRPr="00A10761">
        <w:rPr>
          <w:sz w:val="28"/>
          <w:szCs w:val="28"/>
        </w:rPr>
        <w:t>- в штате претендента должно быть не менее 25 квалифицированных</w:t>
      </w:r>
      <w:r>
        <w:rPr>
          <w:sz w:val="28"/>
          <w:szCs w:val="28"/>
        </w:rPr>
        <w:t xml:space="preserve"> специалистов, а именно:</w:t>
      </w:r>
    </w:p>
    <w:p w:rsidR="00863697" w:rsidRDefault="00863697" w:rsidP="00863697">
      <w:pPr>
        <w:pStyle w:val="afa"/>
        <w:tabs>
          <w:tab w:val="left" w:pos="1080"/>
        </w:tabs>
        <w:ind w:firstLine="720"/>
        <w:rPr>
          <w:sz w:val="28"/>
          <w:szCs w:val="28"/>
        </w:rPr>
      </w:pPr>
      <w:r>
        <w:rPr>
          <w:sz w:val="28"/>
          <w:szCs w:val="28"/>
        </w:rPr>
        <w:t xml:space="preserve">     - сантехников 2 человека;</w:t>
      </w:r>
    </w:p>
    <w:p w:rsidR="00863697" w:rsidRDefault="00863697" w:rsidP="00863697">
      <w:pPr>
        <w:pStyle w:val="afa"/>
        <w:tabs>
          <w:tab w:val="left" w:pos="1080"/>
        </w:tabs>
        <w:ind w:firstLine="720"/>
        <w:rPr>
          <w:sz w:val="28"/>
          <w:szCs w:val="28"/>
        </w:rPr>
      </w:pPr>
      <w:r>
        <w:rPr>
          <w:sz w:val="28"/>
          <w:szCs w:val="28"/>
        </w:rPr>
        <w:t xml:space="preserve">     - штукатурщиков</w:t>
      </w:r>
      <w:r w:rsidRPr="00A10761">
        <w:rPr>
          <w:sz w:val="28"/>
          <w:szCs w:val="28"/>
        </w:rPr>
        <w:t xml:space="preserve"> </w:t>
      </w:r>
      <w:r>
        <w:rPr>
          <w:sz w:val="28"/>
          <w:szCs w:val="28"/>
        </w:rPr>
        <w:t>4 человека</w:t>
      </w:r>
    </w:p>
    <w:p w:rsidR="00863697" w:rsidRDefault="00863697" w:rsidP="00863697">
      <w:pPr>
        <w:pStyle w:val="afa"/>
        <w:tabs>
          <w:tab w:val="left" w:pos="1080"/>
        </w:tabs>
        <w:ind w:firstLine="720"/>
        <w:rPr>
          <w:sz w:val="28"/>
          <w:szCs w:val="28"/>
        </w:rPr>
      </w:pPr>
      <w:r>
        <w:rPr>
          <w:sz w:val="28"/>
          <w:szCs w:val="28"/>
        </w:rPr>
        <w:t xml:space="preserve">     - маляров 5 человек;</w:t>
      </w:r>
    </w:p>
    <w:p w:rsidR="00863697" w:rsidRDefault="00863697" w:rsidP="00863697">
      <w:pPr>
        <w:pStyle w:val="afa"/>
        <w:tabs>
          <w:tab w:val="left" w:pos="1080"/>
        </w:tabs>
        <w:ind w:firstLine="720"/>
        <w:rPr>
          <w:sz w:val="28"/>
          <w:szCs w:val="28"/>
        </w:rPr>
      </w:pPr>
      <w:r>
        <w:rPr>
          <w:sz w:val="28"/>
          <w:szCs w:val="28"/>
        </w:rPr>
        <w:t xml:space="preserve">     - электриков 2 человек;</w:t>
      </w:r>
    </w:p>
    <w:p w:rsidR="00863697" w:rsidRDefault="00863697" w:rsidP="00863697">
      <w:pPr>
        <w:pStyle w:val="afa"/>
        <w:tabs>
          <w:tab w:val="left" w:pos="1080"/>
        </w:tabs>
        <w:ind w:firstLine="720"/>
        <w:rPr>
          <w:sz w:val="28"/>
          <w:szCs w:val="28"/>
        </w:rPr>
      </w:pPr>
      <w:r>
        <w:rPr>
          <w:sz w:val="28"/>
          <w:szCs w:val="28"/>
        </w:rPr>
        <w:t xml:space="preserve">     - плотников 2 человек;</w:t>
      </w:r>
    </w:p>
    <w:p w:rsidR="00863697" w:rsidRDefault="00863697" w:rsidP="00863697">
      <w:pPr>
        <w:pStyle w:val="afa"/>
        <w:tabs>
          <w:tab w:val="left" w:pos="1080"/>
        </w:tabs>
        <w:ind w:firstLine="720"/>
        <w:rPr>
          <w:sz w:val="28"/>
          <w:szCs w:val="28"/>
        </w:rPr>
      </w:pPr>
      <w:r>
        <w:rPr>
          <w:sz w:val="28"/>
          <w:szCs w:val="28"/>
        </w:rPr>
        <w:t xml:space="preserve">     - столяров 2 человек;</w:t>
      </w:r>
    </w:p>
    <w:p w:rsidR="00863697" w:rsidRDefault="00863697" w:rsidP="00863697">
      <w:pPr>
        <w:pStyle w:val="afa"/>
        <w:tabs>
          <w:tab w:val="left" w:pos="1080"/>
        </w:tabs>
        <w:ind w:firstLine="720"/>
        <w:rPr>
          <w:sz w:val="28"/>
          <w:szCs w:val="28"/>
        </w:rPr>
      </w:pPr>
      <w:r>
        <w:rPr>
          <w:sz w:val="28"/>
          <w:szCs w:val="28"/>
        </w:rPr>
        <w:t xml:space="preserve">     - монтажников 2 человек;</w:t>
      </w:r>
    </w:p>
    <w:p w:rsidR="00863697" w:rsidRPr="00A10761" w:rsidRDefault="00863697" w:rsidP="00863697">
      <w:pPr>
        <w:pStyle w:val="afa"/>
        <w:tabs>
          <w:tab w:val="left" w:pos="1080"/>
        </w:tabs>
        <w:ind w:firstLine="720"/>
        <w:rPr>
          <w:sz w:val="28"/>
          <w:szCs w:val="28"/>
        </w:rPr>
      </w:pPr>
      <w:r>
        <w:rPr>
          <w:sz w:val="28"/>
          <w:szCs w:val="28"/>
        </w:rPr>
        <w:t xml:space="preserve">     - разнорабочих 3 человек.</w:t>
      </w:r>
    </w:p>
    <w:p w:rsidR="00863697" w:rsidRPr="00A65A3C" w:rsidRDefault="00863697" w:rsidP="00863697">
      <w:pPr>
        <w:pStyle w:val="afa"/>
        <w:tabs>
          <w:tab w:val="left" w:pos="1080"/>
        </w:tabs>
        <w:ind w:firstLine="0"/>
        <w:rPr>
          <w:color w:val="000000"/>
          <w:sz w:val="28"/>
          <w:szCs w:val="28"/>
        </w:rPr>
      </w:pPr>
      <w:r>
        <w:rPr>
          <w:sz w:val="28"/>
          <w:szCs w:val="28"/>
        </w:rPr>
        <w:t xml:space="preserve">           12.4. </w:t>
      </w:r>
      <w:r>
        <w:rPr>
          <w:color w:val="000000"/>
          <w:sz w:val="28"/>
          <w:szCs w:val="28"/>
        </w:rPr>
        <w:t>исполнитель должен иметь сертификат системы</w:t>
      </w:r>
      <w:r w:rsidRPr="00A65A3C">
        <w:rPr>
          <w:color w:val="000000"/>
          <w:sz w:val="28"/>
          <w:szCs w:val="28"/>
        </w:rPr>
        <w:t xml:space="preserve"> менеджмента качества деятельности по предмету Открытого конкурса</w:t>
      </w:r>
      <w:r>
        <w:rPr>
          <w:color w:val="000000"/>
          <w:sz w:val="28"/>
          <w:szCs w:val="28"/>
        </w:rPr>
        <w:t xml:space="preserve"> (</w:t>
      </w:r>
      <w:r>
        <w:rPr>
          <w:color w:val="000000"/>
          <w:sz w:val="28"/>
          <w:szCs w:val="28"/>
          <w:lang w:val="en-US"/>
        </w:rPr>
        <w:t>ISO</w:t>
      </w:r>
      <w:r>
        <w:rPr>
          <w:color w:val="000000"/>
          <w:sz w:val="28"/>
          <w:szCs w:val="28"/>
        </w:rPr>
        <w:t xml:space="preserve"> 9001</w:t>
      </w:r>
      <w:r w:rsidRPr="00B04E9F">
        <w:rPr>
          <w:color w:val="000000"/>
          <w:sz w:val="28"/>
          <w:szCs w:val="28"/>
        </w:rPr>
        <w:t>)</w:t>
      </w:r>
      <w:r>
        <w:rPr>
          <w:color w:val="000000"/>
          <w:sz w:val="28"/>
          <w:szCs w:val="28"/>
        </w:rPr>
        <w:t>, (</w:t>
      </w:r>
      <w:r>
        <w:rPr>
          <w:color w:val="000000"/>
          <w:sz w:val="28"/>
          <w:szCs w:val="28"/>
          <w:lang w:val="en-US"/>
        </w:rPr>
        <w:t>ISO</w:t>
      </w:r>
      <w:r w:rsidRPr="00B04E9F">
        <w:rPr>
          <w:color w:val="000000"/>
          <w:sz w:val="28"/>
          <w:szCs w:val="28"/>
        </w:rPr>
        <w:t>-14001)</w:t>
      </w:r>
      <w:r>
        <w:rPr>
          <w:color w:val="000000"/>
          <w:sz w:val="28"/>
          <w:szCs w:val="28"/>
        </w:rPr>
        <w:t>;</w:t>
      </w:r>
    </w:p>
    <w:p w:rsidR="00863697" w:rsidRDefault="00863697" w:rsidP="00863697">
      <w:pPr>
        <w:pStyle w:val="afa"/>
        <w:tabs>
          <w:tab w:val="left" w:pos="1080"/>
        </w:tabs>
        <w:ind w:firstLine="720"/>
        <w:rPr>
          <w:sz w:val="28"/>
          <w:szCs w:val="28"/>
        </w:rPr>
      </w:pPr>
      <w:r>
        <w:rPr>
          <w:sz w:val="28"/>
          <w:szCs w:val="28"/>
        </w:rPr>
        <w:lastRenderedPageBreak/>
        <w:t xml:space="preserve"> 12.5.</w:t>
      </w:r>
      <w:r>
        <w:rPr>
          <w:color w:val="000000"/>
          <w:sz w:val="28"/>
          <w:szCs w:val="28"/>
        </w:rPr>
        <w:t xml:space="preserve"> исполнитель</w:t>
      </w:r>
      <w:r w:rsidRPr="00E3612D">
        <w:rPr>
          <w:color w:val="000000"/>
          <w:sz w:val="28"/>
          <w:szCs w:val="28"/>
        </w:rPr>
        <w:t xml:space="preserve"> долж</w:t>
      </w:r>
      <w:r>
        <w:rPr>
          <w:color w:val="000000"/>
          <w:sz w:val="28"/>
          <w:szCs w:val="28"/>
        </w:rPr>
        <w:t>ен иметь свое собственное</w:t>
      </w:r>
      <w:r w:rsidRPr="00E3612D">
        <w:rPr>
          <w:color w:val="000000"/>
          <w:sz w:val="28"/>
          <w:szCs w:val="28"/>
        </w:rPr>
        <w:t xml:space="preserve"> помещение</w:t>
      </w:r>
      <w:r w:rsidRPr="00E3612D">
        <w:rPr>
          <w:sz w:val="28"/>
          <w:szCs w:val="28"/>
        </w:rPr>
        <w:t xml:space="preserve"> для хранения строительных материалов и изготовления строительных заготовок и конструкций по предмету настоящего конкурса; </w:t>
      </w:r>
    </w:p>
    <w:p w:rsidR="00863697" w:rsidRPr="00576A8F" w:rsidRDefault="00863697" w:rsidP="00863697">
      <w:pPr>
        <w:pStyle w:val="afa"/>
        <w:tabs>
          <w:tab w:val="left" w:pos="1080"/>
        </w:tabs>
        <w:ind w:firstLine="720"/>
        <w:rPr>
          <w:color w:val="000000"/>
          <w:sz w:val="28"/>
          <w:szCs w:val="28"/>
        </w:rPr>
      </w:pPr>
      <w:r>
        <w:rPr>
          <w:color w:val="000000"/>
          <w:sz w:val="28"/>
          <w:szCs w:val="28"/>
        </w:rPr>
        <w:t xml:space="preserve"> 12.6. исполнитель должен</w:t>
      </w:r>
      <w:r w:rsidRPr="00576A8F">
        <w:rPr>
          <w:color w:val="000000"/>
          <w:sz w:val="28"/>
          <w:szCs w:val="28"/>
        </w:rPr>
        <w:t xml:space="preserve"> иметь производственные мощности (ресурсы) для выполнения работ по предмету Открытого конкурса</w:t>
      </w:r>
      <w:r>
        <w:rPr>
          <w:color w:val="000000"/>
          <w:sz w:val="28"/>
          <w:szCs w:val="28"/>
        </w:rPr>
        <w:t xml:space="preserve"> на праве собственности или на ином законном праве</w:t>
      </w:r>
      <w:r w:rsidRPr="00576A8F">
        <w:rPr>
          <w:color w:val="000000"/>
          <w:sz w:val="28"/>
          <w:szCs w:val="28"/>
        </w:rPr>
        <w:t>, в том числе:</w:t>
      </w:r>
    </w:p>
    <w:p w:rsidR="00863697" w:rsidRPr="009D60C6" w:rsidRDefault="00863697" w:rsidP="00863697">
      <w:pPr>
        <w:pStyle w:val="afa"/>
        <w:tabs>
          <w:tab w:val="left" w:pos="1080"/>
        </w:tabs>
        <w:ind w:firstLine="720"/>
        <w:rPr>
          <w:sz w:val="28"/>
          <w:szCs w:val="28"/>
        </w:rPr>
      </w:pPr>
      <w:r w:rsidRPr="009D60C6">
        <w:rPr>
          <w:sz w:val="28"/>
          <w:szCs w:val="28"/>
        </w:rPr>
        <w:t xml:space="preserve">- грузовые автомобили грузоподъемностью более 2,5 тонн – не менее </w:t>
      </w:r>
      <w:r>
        <w:rPr>
          <w:sz w:val="28"/>
          <w:szCs w:val="28"/>
        </w:rPr>
        <w:t>2-х</w:t>
      </w:r>
      <w:r w:rsidRPr="009D60C6">
        <w:rPr>
          <w:sz w:val="28"/>
          <w:szCs w:val="28"/>
        </w:rPr>
        <w:t xml:space="preserve"> единиц; </w:t>
      </w:r>
    </w:p>
    <w:p w:rsidR="00863697" w:rsidRPr="00985780" w:rsidRDefault="00863697" w:rsidP="00863697">
      <w:pPr>
        <w:pStyle w:val="afa"/>
        <w:ind w:firstLine="0"/>
        <w:rPr>
          <w:bCs/>
          <w:sz w:val="28"/>
          <w:szCs w:val="28"/>
        </w:rPr>
      </w:pPr>
      <w:r>
        <w:rPr>
          <w:b/>
          <w:bCs/>
          <w:sz w:val="28"/>
          <w:szCs w:val="28"/>
        </w:rPr>
        <w:t xml:space="preserve">          </w:t>
      </w:r>
      <w:r w:rsidRPr="001E3AD4">
        <w:rPr>
          <w:bCs/>
          <w:sz w:val="28"/>
          <w:szCs w:val="28"/>
        </w:rPr>
        <w:t>13.</w:t>
      </w:r>
      <w:r w:rsidRPr="00985780">
        <w:rPr>
          <w:b/>
          <w:bCs/>
          <w:sz w:val="28"/>
          <w:szCs w:val="28"/>
        </w:rPr>
        <w:t xml:space="preserve"> </w:t>
      </w:r>
      <w:r w:rsidRPr="00985780">
        <w:rPr>
          <w:bCs/>
          <w:sz w:val="28"/>
          <w:szCs w:val="28"/>
        </w:rPr>
        <w:t>Цели и задачи, решаемые при производстве работ:</w:t>
      </w:r>
    </w:p>
    <w:p w:rsidR="00863697" w:rsidRDefault="00863697" w:rsidP="00863697">
      <w:pPr>
        <w:pStyle w:val="afa"/>
        <w:rPr>
          <w:bCs/>
          <w:sz w:val="28"/>
          <w:szCs w:val="28"/>
        </w:rPr>
      </w:pPr>
      <w:r w:rsidRPr="00985780">
        <w:rPr>
          <w:bCs/>
          <w:sz w:val="28"/>
          <w:szCs w:val="28"/>
        </w:rPr>
        <w:t xml:space="preserve">Качественно и в установленные сроки произвести капитальный ремонт объекта: </w:t>
      </w:r>
      <w:r>
        <w:rPr>
          <w:bCs/>
          <w:sz w:val="28"/>
          <w:szCs w:val="28"/>
        </w:rPr>
        <w:t>помещения</w:t>
      </w:r>
      <w:r w:rsidRPr="00985780">
        <w:rPr>
          <w:bCs/>
          <w:sz w:val="28"/>
          <w:szCs w:val="28"/>
        </w:rPr>
        <w:t>, инв. №</w:t>
      </w:r>
      <w:r>
        <w:rPr>
          <w:bCs/>
          <w:sz w:val="28"/>
          <w:szCs w:val="28"/>
        </w:rPr>
        <w:t xml:space="preserve">82650,82651,82652 </w:t>
      </w:r>
      <w:r w:rsidRPr="00985780">
        <w:rPr>
          <w:bCs/>
          <w:sz w:val="28"/>
          <w:szCs w:val="28"/>
        </w:rPr>
        <w:t>филиала ПАО «</w:t>
      </w:r>
      <w:proofErr w:type="spellStart"/>
      <w:r w:rsidRPr="00985780">
        <w:rPr>
          <w:bCs/>
          <w:sz w:val="28"/>
          <w:szCs w:val="28"/>
        </w:rPr>
        <w:t>ТрансКонтейнер</w:t>
      </w:r>
      <w:proofErr w:type="spellEnd"/>
      <w:r w:rsidRPr="00985780">
        <w:rPr>
          <w:bCs/>
          <w:sz w:val="28"/>
          <w:szCs w:val="28"/>
        </w:rPr>
        <w:t>» на Москов</w:t>
      </w:r>
      <w:r>
        <w:rPr>
          <w:bCs/>
          <w:sz w:val="28"/>
          <w:szCs w:val="28"/>
        </w:rPr>
        <w:t>ской железной дороге в третьем квартале 2016</w:t>
      </w:r>
      <w:r w:rsidRPr="00985780">
        <w:rPr>
          <w:bCs/>
          <w:sz w:val="28"/>
          <w:szCs w:val="28"/>
        </w:rPr>
        <w:t xml:space="preserve"> года.</w:t>
      </w:r>
    </w:p>
    <w:p w:rsidR="00863697" w:rsidRDefault="00863697" w:rsidP="00863697">
      <w:pPr>
        <w:rPr>
          <w:b/>
          <w:sz w:val="28"/>
          <w:szCs w:val="28"/>
        </w:rPr>
      </w:pPr>
    </w:p>
    <w:p w:rsidR="00863697" w:rsidRPr="009220DA" w:rsidRDefault="00863697" w:rsidP="00863697">
      <w:pPr>
        <w:rPr>
          <w:b/>
          <w:sz w:val="28"/>
          <w:szCs w:val="28"/>
        </w:rPr>
      </w:pPr>
      <w:r w:rsidRPr="009220DA">
        <w:rPr>
          <w:b/>
          <w:sz w:val="28"/>
          <w:szCs w:val="28"/>
        </w:rPr>
        <w:t xml:space="preserve">          1</w:t>
      </w:r>
      <w:r>
        <w:rPr>
          <w:b/>
          <w:sz w:val="28"/>
          <w:szCs w:val="28"/>
        </w:rPr>
        <w:t>4</w:t>
      </w:r>
      <w:r w:rsidRPr="009220DA">
        <w:rPr>
          <w:b/>
          <w:sz w:val="28"/>
          <w:szCs w:val="28"/>
        </w:rPr>
        <w:t>. Наименование и виды работ:</w:t>
      </w:r>
    </w:p>
    <w:p w:rsidR="00863697" w:rsidRPr="00985780" w:rsidRDefault="00863697" w:rsidP="00863697">
      <w:pPr>
        <w:rPr>
          <w:sz w:val="28"/>
          <w:szCs w:val="28"/>
        </w:rPr>
      </w:pPr>
    </w:p>
    <w:tbl>
      <w:tblPr>
        <w:tblW w:w="10480"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7"/>
        <w:gridCol w:w="7223"/>
      </w:tblGrid>
      <w:tr w:rsidR="00863697" w:rsidRPr="006C23CA" w:rsidTr="00416C52">
        <w:trPr>
          <w:jc w:val="center"/>
        </w:trPr>
        <w:tc>
          <w:tcPr>
            <w:tcW w:w="3257" w:type="dxa"/>
          </w:tcPr>
          <w:p w:rsidR="00863697" w:rsidRPr="006C23CA" w:rsidRDefault="00863697" w:rsidP="00416C52">
            <w:pPr>
              <w:jc w:val="center"/>
              <w:rPr>
                <w:b/>
              </w:rPr>
            </w:pPr>
            <w:r w:rsidRPr="006C23CA">
              <w:rPr>
                <w:b/>
              </w:rPr>
              <w:t xml:space="preserve">Перечень </w:t>
            </w:r>
            <w:proofErr w:type="gramStart"/>
            <w:r w:rsidRPr="006C23CA">
              <w:rPr>
                <w:b/>
              </w:rPr>
              <w:t>основных</w:t>
            </w:r>
            <w:proofErr w:type="gramEnd"/>
            <w:r w:rsidRPr="006C23CA">
              <w:rPr>
                <w:b/>
              </w:rPr>
              <w:t xml:space="preserve"> </w:t>
            </w:r>
          </w:p>
          <w:p w:rsidR="00863697" w:rsidRPr="006C23CA" w:rsidRDefault="00863697" w:rsidP="00416C52">
            <w:pPr>
              <w:jc w:val="center"/>
              <w:rPr>
                <w:b/>
              </w:rPr>
            </w:pPr>
            <w:r w:rsidRPr="006C23CA">
              <w:rPr>
                <w:b/>
              </w:rPr>
              <w:t>данных и требований</w:t>
            </w:r>
          </w:p>
        </w:tc>
        <w:tc>
          <w:tcPr>
            <w:tcW w:w="7223" w:type="dxa"/>
          </w:tcPr>
          <w:p w:rsidR="00863697" w:rsidRPr="006C23CA" w:rsidRDefault="00863697" w:rsidP="00416C52">
            <w:pPr>
              <w:jc w:val="center"/>
              <w:rPr>
                <w:b/>
              </w:rPr>
            </w:pPr>
            <w:r w:rsidRPr="006C23CA">
              <w:rPr>
                <w:b/>
              </w:rPr>
              <w:t>Содержание основных данных и требований</w:t>
            </w:r>
          </w:p>
        </w:tc>
      </w:tr>
      <w:tr w:rsidR="00863697" w:rsidRPr="006C23CA" w:rsidTr="00416C52">
        <w:trPr>
          <w:jc w:val="center"/>
        </w:trPr>
        <w:tc>
          <w:tcPr>
            <w:tcW w:w="3257" w:type="dxa"/>
          </w:tcPr>
          <w:p w:rsidR="00863697" w:rsidRPr="006C23CA" w:rsidRDefault="00863697" w:rsidP="00416C52">
            <w:pPr>
              <w:jc w:val="center"/>
            </w:pPr>
            <w:r w:rsidRPr="006C23CA">
              <w:t>1</w:t>
            </w:r>
          </w:p>
        </w:tc>
        <w:tc>
          <w:tcPr>
            <w:tcW w:w="7223" w:type="dxa"/>
          </w:tcPr>
          <w:p w:rsidR="00863697" w:rsidRPr="006C23CA" w:rsidRDefault="00863697" w:rsidP="00416C52">
            <w:pPr>
              <w:jc w:val="center"/>
            </w:pPr>
            <w:r w:rsidRPr="006C23CA">
              <w:t>2</w:t>
            </w:r>
          </w:p>
        </w:tc>
      </w:tr>
      <w:tr w:rsidR="00863697" w:rsidRPr="006C23CA" w:rsidTr="00416C52">
        <w:trPr>
          <w:trHeight w:val="4031"/>
          <w:jc w:val="center"/>
        </w:trPr>
        <w:tc>
          <w:tcPr>
            <w:tcW w:w="3257" w:type="dxa"/>
          </w:tcPr>
          <w:p w:rsidR="00863697" w:rsidRPr="00AE1B79" w:rsidRDefault="00863697" w:rsidP="00863697">
            <w:pPr>
              <w:pStyle w:val="afa"/>
              <w:numPr>
                <w:ilvl w:val="0"/>
                <w:numId w:val="32"/>
              </w:numPr>
              <w:tabs>
                <w:tab w:val="clear" w:pos="720"/>
                <w:tab w:val="num" w:pos="313"/>
              </w:tabs>
              <w:suppressAutoHyphens w:val="0"/>
              <w:ind w:left="0" w:firstLine="29"/>
              <w:jc w:val="left"/>
              <w:rPr>
                <w:sz w:val="24"/>
              </w:rPr>
            </w:pPr>
            <w:r w:rsidRPr="00AE1B79">
              <w:rPr>
                <w:sz w:val="24"/>
              </w:rPr>
              <w:t xml:space="preserve">Общие требования и исходные данные для производства строительно-монтажных работ </w:t>
            </w:r>
            <w:proofErr w:type="gramStart"/>
            <w:r w:rsidRPr="00AE1B79">
              <w:rPr>
                <w:sz w:val="24"/>
              </w:rPr>
              <w:t>по</w:t>
            </w:r>
            <w:proofErr w:type="gramEnd"/>
          </w:p>
          <w:p w:rsidR="00863697" w:rsidRPr="00AE1B79" w:rsidRDefault="00863697" w:rsidP="00416C52">
            <w:pPr>
              <w:tabs>
                <w:tab w:val="num" w:pos="313"/>
              </w:tabs>
              <w:ind w:firstLine="29"/>
            </w:pPr>
            <w:r w:rsidRPr="00AE1B79">
              <w:t>Капитальному ремонту объекта:</w:t>
            </w:r>
            <w:r w:rsidRPr="00AE1B79">
              <w:rPr>
                <w:b/>
                <w:bCs/>
                <w:i/>
              </w:rPr>
              <w:t xml:space="preserve"> </w:t>
            </w:r>
            <w:r w:rsidRPr="00AE1B79">
              <w:rPr>
                <w:bCs/>
              </w:rPr>
              <w:t>Производственного помещения, инв. №82650,82651,82652</w:t>
            </w:r>
          </w:p>
          <w:p w:rsidR="00863697" w:rsidRPr="006C23CA" w:rsidRDefault="00863697" w:rsidP="00416C52">
            <w:pPr>
              <w:rPr>
                <w:sz w:val="28"/>
                <w:szCs w:val="28"/>
              </w:rPr>
            </w:pPr>
          </w:p>
        </w:tc>
        <w:tc>
          <w:tcPr>
            <w:tcW w:w="7223" w:type="dxa"/>
          </w:tcPr>
          <w:p w:rsidR="00863697" w:rsidRPr="00F2449E" w:rsidRDefault="00863697" w:rsidP="00416C52">
            <w:pPr>
              <w:pStyle w:val="afa"/>
              <w:rPr>
                <w:b/>
                <w:sz w:val="24"/>
              </w:rPr>
            </w:pPr>
            <w:r>
              <w:tab/>
            </w:r>
            <w:r w:rsidRPr="00F2449E">
              <w:rPr>
                <w:b/>
                <w:sz w:val="24"/>
              </w:rPr>
              <w:t>Исходные данные для производства СМР                                (строительно-монтажных работ)</w:t>
            </w:r>
          </w:p>
          <w:p w:rsidR="00863697" w:rsidRPr="00F2449E" w:rsidRDefault="00863697" w:rsidP="00416C52">
            <w:pPr>
              <w:pStyle w:val="afa"/>
              <w:rPr>
                <w:b/>
                <w:sz w:val="24"/>
              </w:rPr>
            </w:pPr>
            <w:r w:rsidRPr="00F2449E">
              <w:rPr>
                <w:b/>
                <w:sz w:val="24"/>
              </w:rPr>
              <w:t xml:space="preserve">    </w:t>
            </w:r>
          </w:p>
          <w:p w:rsidR="00863697" w:rsidRPr="00F2449E" w:rsidRDefault="00863697" w:rsidP="00416C52">
            <w:pPr>
              <w:pStyle w:val="afa"/>
              <w:ind w:left="392"/>
              <w:rPr>
                <w:b/>
                <w:sz w:val="24"/>
              </w:rPr>
            </w:pPr>
            <w:r w:rsidRPr="00F2449E">
              <w:rPr>
                <w:b/>
                <w:sz w:val="24"/>
              </w:rPr>
              <w:t>1. Проемы:</w:t>
            </w:r>
          </w:p>
          <w:p w:rsidR="00863697" w:rsidRPr="00F2449E" w:rsidRDefault="00863697" w:rsidP="00416C52">
            <w:pPr>
              <w:pStyle w:val="afa"/>
              <w:jc w:val="left"/>
              <w:rPr>
                <w:rFonts w:eastAsia="Times New Roman"/>
                <w:sz w:val="24"/>
                <w:lang w:eastAsia="ru-RU"/>
              </w:rPr>
            </w:pPr>
            <w:r w:rsidRPr="00F2449E">
              <w:rPr>
                <w:sz w:val="24"/>
              </w:rPr>
              <w:t xml:space="preserve">- </w:t>
            </w:r>
            <w:r w:rsidRPr="00F2449E">
              <w:rPr>
                <w:rFonts w:eastAsia="Times New Roman"/>
                <w:sz w:val="24"/>
                <w:lang w:eastAsia="ru-RU"/>
              </w:rPr>
              <w:t>Снятие дверных полотен</w:t>
            </w:r>
            <w:r>
              <w:rPr>
                <w:rFonts w:eastAsia="Times New Roman"/>
                <w:sz w:val="24"/>
                <w:lang w:eastAsia="ru-RU"/>
              </w:rPr>
              <w:t xml:space="preserve"> – 58,14 м</w:t>
            </w:r>
            <w:proofErr w:type="gramStart"/>
            <w:r>
              <w:rPr>
                <w:rFonts w:eastAsia="Times New Roman"/>
                <w:sz w:val="24"/>
                <w:lang w:eastAsia="ru-RU"/>
              </w:rPr>
              <w:t>2</w:t>
            </w:r>
            <w:proofErr w:type="gramEnd"/>
          </w:p>
          <w:p w:rsidR="00863697" w:rsidRPr="00F2449E" w:rsidRDefault="00863697" w:rsidP="00416C52">
            <w:pPr>
              <w:pStyle w:val="afa"/>
              <w:jc w:val="left"/>
              <w:rPr>
                <w:rFonts w:eastAsia="Times New Roman"/>
                <w:sz w:val="24"/>
                <w:lang w:eastAsia="ru-RU"/>
              </w:rPr>
            </w:pPr>
            <w:r w:rsidRPr="00F2449E">
              <w:rPr>
                <w:rFonts w:eastAsia="Times New Roman"/>
                <w:sz w:val="24"/>
                <w:lang w:eastAsia="ru-RU"/>
              </w:rPr>
              <w:t>- Снятие наличников</w:t>
            </w:r>
            <w:r>
              <w:rPr>
                <w:rFonts w:eastAsia="Times New Roman"/>
                <w:sz w:val="24"/>
                <w:lang w:eastAsia="ru-RU"/>
              </w:rPr>
              <w:t xml:space="preserve"> – 322,8 м</w:t>
            </w:r>
          </w:p>
          <w:p w:rsidR="00863697" w:rsidRPr="00F2449E" w:rsidRDefault="00863697" w:rsidP="00416C52">
            <w:pPr>
              <w:pStyle w:val="afa"/>
              <w:jc w:val="left"/>
              <w:rPr>
                <w:sz w:val="24"/>
              </w:rPr>
            </w:pPr>
            <w:r w:rsidRPr="00F2449E">
              <w:rPr>
                <w:rFonts w:eastAsia="Times New Roman"/>
                <w:sz w:val="24"/>
                <w:lang w:eastAsia="ru-RU"/>
              </w:rPr>
              <w:t>- Демонтаж дверных коробок в каменных стенах с отбивкой штукатурки в откосах</w:t>
            </w:r>
            <w:r>
              <w:rPr>
                <w:rFonts w:eastAsia="Times New Roman"/>
                <w:sz w:val="24"/>
                <w:lang w:eastAsia="ru-RU"/>
              </w:rPr>
              <w:t xml:space="preserve"> – 36 коробок</w:t>
            </w:r>
          </w:p>
          <w:p w:rsidR="00863697" w:rsidRPr="00F2449E" w:rsidRDefault="00863697" w:rsidP="00416C52">
            <w:pPr>
              <w:pStyle w:val="afa"/>
              <w:jc w:val="left"/>
              <w:rPr>
                <w:rFonts w:eastAsia="Times New Roman"/>
                <w:sz w:val="24"/>
                <w:lang w:eastAsia="ru-RU"/>
              </w:rPr>
            </w:pPr>
            <w:r w:rsidRPr="00F2449E">
              <w:rPr>
                <w:sz w:val="24"/>
              </w:rPr>
              <w:t xml:space="preserve">- </w:t>
            </w:r>
            <w:r w:rsidRPr="00F2449E">
              <w:rPr>
                <w:rFonts w:eastAsia="Times New Roman"/>
                <w:sz w:val="24"/>
                <w:lang w:eastAsia="ru-RU"/>
              </w:rPr>
              <w:t>Демонтаж облицовки  дверных откосов декоративным бумажно-слоистым пластиком или листами из синтетических материалов на клее  (дверной добор)</w:t>
            </w:r>
            <w:r>
              <w:rPr>
                <w:rFonts w:eastAsia="Times New Roman"/>
                <w:sz w:val="24"/>
                <w:lang w:eastAsia="ru-RU"/>
              </w:rPr>
              <w:t xml:space="preserve"> – 41,07 м</w:t>
            </w:r>
            <w:proofErr w:type="gramStart"/>
            <w:r>
              <w:rPr>
                <w:rFonts w:eastAsia="Times New Roman"/>
                <w:sz w:val="24"/>
                <w:lang w:eastAsia="ru-RU"/>
              </w:rPr>
              <w:t>2</w:t>
            </w:r>
            <w:proofErr w:type="gramEnd"/>
          </w:p>
          <w:p w:rsidR="00863697" w:rsidRPr="00686E7C" w:rsidRDefault="00863697" w:rsidP="00416C52">
            <w:pPr>
              <w:pStyle w:val="afa"/>
              <w:jc w:val="left"/>
              <w:rPr>
                <w:rFonts w:eastAsia="Times New Roman"/>
                <w:sz w:val="24"/>
                <w:lang w:eastAsia="ru-RU"/>
              </w:rPr>
            </w:pPr>
            <w:proofErr w:type="gramStart"/>
            <w:r w:rsidRPr="00686E7C">
              <w:rPr>
                <w:rFonts w:eastAsia="Times New Roman"/>
                <w:sz w:val="24"/>
                <w:lang w:eastAsia="ru-RU"/>
              </w:rPr>
              <w:t>- Установка блоков в наружных и внутренних дверных проемах в каменных стенах</w:t>
            </w:r>
            <w:r>
              <w:rPr>
                <w:rFonts w:eastAsia="Times New Roman"/>
                <w:sz w:val="24"/>
                <w:lang w:eastAsia="ru-RU"/>
              </w:rPr>
              <w:t xml:space="preserve"> (блок дверной, одностворчатый, 3-х филенчатый, глухой сосновый, лакированный, размер дверного полотна 690х2090 мм- 4 комплекта; блок дверной, одностворчатый, 3-х филенчатый, глухой сосновый, лакированный, размер дверного полотна 790х2090 мм- 2 комплекта;</w:t>
            </w:r>
            <w:proofErr w:type="gramEnd"/>
            <w:r>
              <w:rPr>
                <w:rFonts w:eastAsia="Times New Roman"/>
                <w:sz w:val="24"/>
                <w:lang w:eastAsia="ru-RU"/>
              </w:rPr>
              <w:t xml:space="preserve"> блок дверной, одностворчатый, 3-х филенчатый, глухой сосновый, лакированный, размер дверного полотна 890х2090 мм- 23  комплекта)</w:t>
            </w:r>
            <w:r w:rsidRPr="00686E7C">
              <w:rPr>
                <w:rFonts w:eastAsia="Times New Roman"/>
                <w:sz w:val="24"/>
                <w:lang w:eastAsia="ru-RU"/>
              </w:rPr>
              <w:t>, площадь проема до 3 м</w:t>
            </w:r>
            <w:proofErr w:type="gramStart"/>
            <w:r w:rsidRPr="00686E7C">
              <w:rPr>
                <w:rFonts w:eastAsia="Times New Roman"/>
                <w:sz w:val="24"/>
                <w:lang w:eastAsia="ru-RU"/>
              </w:rPr>
              <w:t>2</w:t>
            </w:r>
            <w:proofErr w:type="gramEnd"/>
            <w:r w:rsidRPr="00686E7C">
              <w:rPr>
                <w:rFonts w:eastAsia="Times New Roman"/>
                <w:sz w:val="24"/>
                <w:lang w:eastAsia="ru-RU"/>
              </w:rPr>
              <w:t xml:space="preserve"> – 55,145 м2</w:t>
            </w:r>
          </w:p>
          <w:p w:rsidR="00863697" w:rsidRPr="00686E7C" w:rsidRDefault="00863697" w:rsidP="00416C52">
            <w:pPr>
              <w:pStyle w:val="afa"/>
              <w:jc w:val="left"/>
              <w:rPr>
                <w:rFonts w:eastAsia="Times New Roman"/>
                <w:sz w:val="24"/>
                <w:lang w:eastAsia="ru-RU"/>
              </w:rPr>
            </w:pPr>
            <w:r w:rsidRPr="00686E7C">
              <w:rPr>
                <w:rFonts w:eastAsia="Times New Roman"/>
                <w:sz w:val="24"/>
                <w:lang w:eastAsia="ru-RU"/>
              </w:rPr>
              <w:t>- Установка и крепление наличников</w:t>
            </w:r>
            <w:r>
              <w:rPr>
                <w:rFonts w:eastAsia="Times New Roman"/>
                <w:sz w:val="24"/>
                <w:lang w:eastAsia="ru-RU"/>
              </w:rPr>
              <w:t xml:space="preserve"> (Н-4, размером 13х70 мм)</w:t>
            </w:r>
            <w:r w:rsidRPr="00686E7C">
              <w:rPr>
                <w:rFonts w:eastAsia="Times New Roman"/>
                <w:sz w:val="24"/>
                <w:lang w:eastAsia="ru-RU"/>
              </w:rPr>
              <w:t xml:space="preserve"> – 294,6 м</w:t>
            </w:r>
          </w:p>
          <w:p w:rsidR="00863697" w:rsidRPr="00686E7C" w:rsidRDefault="00863697" w:rsidP="00416C52">
            <w:pPr>
              <w:pStyle w:val="afa"/>
              <w:jc w:val="left"/>
              <w:rPr>
                <w:rFonts w:eastAsia="Times New Roman"/>
                <w:sz w:val="24"/>
                <w:lang w:eastAsia="ru-RU"/>
              </w:rPr>
            </w:pPr>
            <w:r w:rsidRPr="00686E7C">
              <w:rPr>
                <w:rFonts w:eastAsia="Times New Roman"/>
                <w:sz w:val="24"/>
                <w:lang w:eastAsia="ru-RU"/>
              </w:rPr>
              <w:t>- Облицовка  дверных откосов декоративным бумажно-слоистым пластиком или листами из синтетических материалов на клее  (дверной добор</w:t>
            </w:r>
            <w:r>
              <w:rPr>
                <w:rFonts w:eastAsia="Times New Roman"/>
                <w:sz w:val="24"/>
                <w:lang w:eastAsia="ru-RU"/>
              </w:rPr>
              <w:t xml:space="preserve"> шириной 200 мм длиной 2100 мм -66 шт., </w:t>
            </w:r>
            <w:r w:rsidRPr="00686E7C">
              <w:rPr>
                <w:rFonts w:eastAsia="Times New Roman"/>
                <w:sz w:val="24"/>
                <w:lang w:eastAsia="ru-RU"/>
              </w:rPr>
              <w:t>дверной добор</w:t>
            </w:r>
            <w:r>
              <w:rPr>
                <w:rFonts w:eastAsia="Times New Roman"/>
                <w:sz w:val="24"/>
                <w:lang w:eastAsia="ru-RU"/>
              </w:rPr>
              <w:t xml:space="preserve"> шириной 100 мм длиной 2100 мм -66 шт., пена монтажная противопожарная полиуретановая</w:t>
            </w:r>
            <w:proofErr w:type="gramStart"/>
            <w:r>
              <w:rPr>
                <w:rFonts w:eastAsia="Times New Roman"/>
                <w:sz w:val="24"/>
                <w:lang w:eastAsia="ru-RU"/>
              </w:rPr>
              <w:t xml:space="preserve"> </w:t>
            </w:r>
            <w:r w:rsidRPr="003B103F">
              <w:rPr>
                <w:rFonts w:eastAsia="Times New Roman"/>
                <w:sz w:val="24"/>
                <w:lang w:eastAsia="ru-RU"/>
              </w:rPr>
              <w:t xml:space="preserve"> </w:t>
            </w:r>
            <w:r w:rsidRPr="00686E7C">
              <w:rPr>
                <w:rFonts w:eastAsia="Times New Roman"/>
                <w:sz w:val="24"/>
                <w:lang w:eastAsia="ru-RU"/>
              </w:rPr>
              <w:t>)</w:t>
            </w:r>
            <w:proofErr w:type="gramEnd"/>
            <w:r w:rsidRPr="00686E7C">
              <w:rPr>
                <w:rFonts w:eastAsia="Times New Roman"/>
                <w:sz w:val="24"/>
                <w:lang w:eastAsia="ru-RU"/>
              </w:rPr>
              <w:t xml:space="preserve"> – 41,07 м2</w:t>
            </w:r>
          </w:p>
          <w:p w:rsidR="00863697" w:rsidRPr="00686E7C" w:rsidRDefault="00863697" w:rsidP="00416C52">
            <w:pPr>
              <w:pStyle w:val="afa"/>
              <w:jc w:val="left"/>
              <w:rPr>
                <w:sz w:val="24"/>
              </w:rPr>
            </w:pPr>
            <w:r w:rsidRPr="00686E7C">
              <w:rPr>
                <w:rFonts w:eastAsia="Times New Roman"/>
                <w:sz w:val="24"/>
                <w:lang w:eastAsia="ru-RU"/>
              </w:rPr>
              <w:t xml:space="preserve">- </w:t>
            </w:r>
            <w:r w:rsidRPr="00686E7C">
              <w:rPr>
                <w:sz w:val="24"/>
              </w:rPr>
              <w:t xml:space="preserve">Установка противопожарных металлических дверей </w:t>
            </w:r>
            <w:proofErr w:type="spellStart"/>
            <w:r w:rsidRPr="00686E7C">
              <w:rPr>
                <w:sz w:val="24"/>
              </w:rPr>
              <w:t>однопольных</w:t>
            </w:r>
            <w:proofErr w:type="spellEnd"/>
            <w:r w:rsidRPr="00686E7C">
              <w:rPr>
                <w:sz w:val="24"/>
              </w:rPr>
              <w:t xml:space="preserve"> глухих 700*2100 – 8,4 м</w:t>
            </w:r>
            <w:proofErr w:type="gramStart"/>
            <w:r w:rsidRPr="00686E7C">
              <w:rPr>
                <w:sz w:val="24"/>
              </w:rPr>
              <w:t>2</w:t>
            </w:r>
            <w:proofErr w:type="gramEnd"/>
          </w:p>
          <w:p w:rsidR="00863697" w:rsidRPr="00686E7C" w:rsidRDefault="00863697" w:rsidP="00416C52">
            <w:pPr>
              <w:pStyle w:val="afa"/>
              <w:jc w:val="left"/>
              <w:rPr>
                <w:sz w:val="24"/>
              </w:rPr>
            </w:pPr>
            <w:r w:rsidRPr="00686E7C">
              <w:rPr>
                <w:sz w:val="24"/>
              </w:rPr>
              <w:lastRenderedPageBreak/>
              <w:t>- Демонтаж  в жилых и общественных зданиях оконных блоков  (</w:t>
            </w:r>
            <w:proofErr w:type="spellStart"/>
            <w:r w:rsidRPr="00686E7C">
              <w:rPr>
                <w:sz w:val="24"/>
              </w:rPr>
              <w:t>эркерных-витражных</w:t>
            </w:r>
            <w:proofErr w:type="spellEnd"/>
            <w:r w:rsidRPr="00686E7C">
              <w:rPr>
                <w:sz w:val="24"/>
              </w:rPr>
              <w:t>) из ПВХ профилей поворотных (откидных, поворотно-откидных) с площадью проема более 2 м</w:t>
            </w:r>
            <w:proofErr w:type="gramStart"/>
            <w:r w:rsidRPr="00686E7C">
              <w:rPr>
                <w:sz w:val="24"/>
              </w:rPr>
              <w:t>2</w:t>
            </w:r>
            <w:proofErr w:type="gramEnd"/>
            <w:r w:rsidRPr="00686E7C">
              <w:rPr>
                <w:sz w:val="24"/>
              </w:rPr>
              <w:t xml:space="preserve"> двухстворчатых   (размер окна 6,1*4,4) – 26,84 м2</w:t>
            </w:r>
          </w:p>
          <w:p w:rsidR="00863697" w:rsidRPr="00686E7C" w:rsidRDefault="00863697" w:rsidP="00416C52">
            <w:pPr>
              <w:pStyle w:val="afa"/>
              <w:jc w:val="left"/>
              <w:rPr>
                <w:sz w:val="24"/>
              </w:rPr>
            </w:pPr>
            <w:r w:rsidRPr="00686E7C">
              <w:rPr>
                <w:sz w:val="24"/>
              </w:rPr>
              <w:t>- Установка в жилых и общественных зданиях оконных блоков (</w:t>
            </w:r>
            <w:proofErr w:type="spellStart"/>
            <w:r w:rsidRPr="00686E7C">
              <w:rPr>
                <w:sz w:val="24"/>
              </w:rPr>
              <w:t>эркерных-витражных</w:t>
            </w:r>
            <w:proofErr w:type="spellEnd"/>
            <w:r w:rsidRPr="00686E7C">
              <w:rPr>
                <w:sz w:val="24"/>
              </w:rPr>
              <w:t>)  из ПВХ профилей поворотных (откидных, поворотно-откидных) с площадью проема более 2 м</w:t>
            </w:r>
            <w:proofErr w:type="gramStart"/>
            <w:r w:rsidRPr="00686E7C">
              <w:rPr>
                <w:sz w:val="24"/>
              </w:rPr>
              <w:t>2</w:t>
            </w:r>
            <w:proofErr w:type="gramEnd"/>
            <w:r w:rsidRPr="00686E7C">
              <w:rPr>
                <w:sz w:val="24"/>
              </w:rPr>
              <w:t xml:space="preserve"> двухстворчатых</w:t>
            </w:r>
            <w:r w:rsidRPr="005C2C36">
              <w:rPr>
                <w:sz w:val="24"/>
              </w:rPr>
              <w:t xml:space="preserve"> (</w:t>
            </w:r>
            <w:r>
              <w:rPr>
                <w:sz w:val="24"/>
              </w:rPr>
              <w:t>блок оконный пластиковый</w:t>
            </w:r>
            <w:r w:rsidRPr="00686E7C">
              <w:rPr>
                <w:sz w:val="24"/>
              </w:rPr>
              <w:t xml:space="preserve"> </w:t>
            </w:r>
            <w:r>
              <w:rPr>
                <w:sz w:val="24"/>
              </w:rPr>
              <w:t xml:space="preserve"> (</w:t>
            </w:r>
            <w:proofErr w:type="spellStart"/>
            <w:r>
              <w:rPr>
                <w:sz w:val="24"/>
              </w:rPr>
              <w:t>эркерно-витражный</w:t>
            </w:r>
            <w:proofErr w:type="spellEnd"/>
            <w:r>
              <w:rPr>
                <w:sz w:val="24"/>
              </w:rPr>
              <w:t xml:space="preserve">), с глухой и поворотно-откидной створкой, однокамерным стеклопакетом (размер окна 6,1*44) </w:t>
            </w:r>
            <w:r w:rsidRPr="00686E7C">
              <w:rPr>
                <w:sz w:val="24"/>
              </w:rPr>
              <w:t>– 26,84 м2</w:t>
            </w:r>
          </w:p>
          <w:p w:rsidR="00863697" w:rsidRPr="00686E7C" w:rsidRDefault="00863697" w:rsidP="00416C52">
            <w:pPr>
              <w:pStyle w:val="afa"/>
              <w:jc w:val="left"/>
              <w:rPr>
                <w:sz w:val="24"/>
              </w:rPr>
            </w:pPr>
            <w:r w:rsidRPr="00686E7C">
              <w:rPr>
                <w:sz w:val="24"/>
              </w:rPr>
              <w:t xml:space="preserve">- Демонтаж  подоконных досок из ПВХ в панельных стенах </w:t>
            </w:r>
            <w:proofErr w:type="spellStart"/>
            <w:r w:rsidRPr="00686E7C">
              <w:rPr>
                <w:sz w:val="24"/>
              </w:rPr>
              <w:t>широной</w:t>
            </w:r>
            <w:proofErr w:type="spellEnd"/>
            <w:r w:rsidRPr="00686E7C">
              <w:rPr>
                <w:sz w:val="24"/>
              </w:rPr>
              <w:t xml:space="preserve">  400 мм – 8,8 п.м.</w:t>
            </w:r>
          </w:p>
          <w:p w:rsidR="00863697" w:rsidRPr="00F2449E" w:rsidRDefault="00863697" w:rsidP="00416C52">
            <w:pPr>
              <w:pStyle w:val="afa"/>
              <w:jc w:val="left"/>
              <w:rPr>
                <w:sz w:val="24"/>
              </w:rPr>
            </w:pPr>
            <w:r w:rsidRPr="00686E7C">
              <w:rPr>
                <w:sz w:val="24"/>
              </w:rPr>
              <w:t xml:space="preserve">- Установка подоконных досок из ПВХ в панельных стенах </w:t>
            </w:r>
            <w:proofErr w:type="spellStart"/>
            <w:r w:rsidRPr="00686E7C">
              <w:rPr>
                <w:sz w:val="24"/>
              </w:rPr>
              <w:t>широной</w:t>
            </w:r>
            <w:proofErr w:type="spellEnd"/>
            <w:r w:rsidRPr="00686E7C">
              <w:rPr>
                <w:sz w:val="24"/>
              </w:rPr>
              <w:t xml:space="preserve">  400 мм – 8,8 п.м.</w:t>
            </w:r>
          </w:p>
          <w:p w:rsidR="00863697" w:rsidRPr="00F2449E" w:rsidRDefault="00863697" w:rsidP="00416C52">
            <w:pPr>
              <w:pStyle w:val="afa"/>
              <w:suppressAutoHyphens w:val="0"/>
              <w:ind w:left="360" w:firstLine="0"/>
              <w:jc w:val="left"/>
              <w:rPr>
                <w:b/>
                <w:sz w:val="24"/>
              </w:rPr>
            </w:pPr>
            <w:r>
              <w:rPr>
                <w:b/>
                <w:sz w:val="24"/>
              </w:rPr>
              <w:t xml:space="preserve">             2. </w:t>
            </w:r>
            <w:r w:rsidRPr="00F2449E">
              <w:rPr>
                <w:b/>
                <w:sz w:val="24"/>
              </w:rPr>
              <w:t>Полы:</w:t>
            </w:r>
          </w:p>
          <w:p w:rsidR="00863697" w:rsidRPr="00F2449E" w:rsidRDefault="00863697" w:rsidP="00416C52">
            <w:pPr>
              <w:pStyle w:val="afa"/>
              <w:jc w:val="left"/>
              <w:rPr>
                <w:sz w:val="24"/>
              </w:rPr>
            </w:pPr>
            <w:r w:rsidRPr="00F2449E">
              <w:rPr>
                <w:b/>
                <w:sz w:val="24"/>
              </w:rPr>
              <w:t xml:space="preserve">- </w:t>
            </w:r>
            <w:r w:rsidRPr="00F2449E">
              <w:rPr>
                <w:rFonts w:eastAsia="Times New Roman"/>
                <w:sz w:val="24"/>
                <w:lang w:eastAsia="ru-RU"/>
              </w:rPr>
              <w:t>Разборка плинтусов деревянных и из пластмассовых материалов</w:t>
            </w:r>
            <w:r>
              <w:rPr>
                <w:rFonts w:eastAsia="Times New Roman"/>
                <w:sz w:val="24"/>
                <w:lang w:eastAsia="ru-RU"/>
              </w:rPr>
              <w:t xml:space="preserve"> – 486,4 м</w:t>
            </w:r>
          </w:p>
          <w:p w:rsidR="00863697" w:rsidRPr="00F2449E" w:rsidRDefault="00863697" w:rsidP="00416C52">
            <w:pPr>
              <w:pStyle w:val="afa"/>
              <w:jc w:val="left"/>
              <w:rPr>
                <w:sz w:val="24"/>
              </w:rPr>
            </w:pPr>
            <w:r w:rsidRPr="00F2449E">
              <w:rPr>
                <w:sz w:val="24"/>
              </w:rPr>
              <w:t xml:space="preserve">- </w:t>
            </w:r>
            <w:r w:rsidRPr="00F2449E">
              <w:rPr>
                <w:rFonts w:eastAsia="Times New Roman"/>
                <w:sz w:val="24"/>
                <w:lang w:eastAsia="ru-RU"/>
              </w:rPr>
              <w:t xml:space="preserve">Разборка покрытий полов из линолеума и </w:t>
            </w:r>
            <w:proofErr w:type="spellStart"/>
            <w:r w:rsidRPr="00F2449E">
              <w:rPr>
                <w:rFonts w:eastAsia="Times New Roman"/>
                <w:sz w:val="24"/>
                <w:lang w:eastAsia="ru-RU"/>
              </w:rPr>
              <w:t>релина</w:t>
            </w:r>
            <w:proofErr w:type="spellEnd"/>
            <w:r>
              <w:rPr>
                <w:rFonts w:eastAsia="Times New Roman"/>
                <w:sz w:val="24"/>
                <w:lang w:eastAsia="ru-RU"/>
              </w:rPr>
              <w:t xml:space="preserve"> – 456,4м</w:t>
            </w:r>
            <w:proofErr w:type="gramStart"/>
            <w:r>
              <w:rPr>
                <w:rFonts w:eastAsia="Times New Roman"/>
                <w:sz w:val="24"/>
                <w:lang w:eastAsia="ru-RU"/>
              </w:rPr>
              <w:t>2</w:t>
            </w:r>
            <w:proofErr w:type="gramEnd"/>
          </w:p>
          <w:p w:rsidR="00863697" w:rsidRPr="00F2449E" w:rsidRDefault="00863697" w:rsidP="00416C52">
            <w:pPr>
              <w:pStyle w:val="afa"/>
              <w:jc w:val="left"/>
              <w:rPr>
                <w:sz w:val="24"/>
              </w:rPr>
            </w:pPr>
            <w:r w:rsidRPr="00F2449E">
              <w:rPr>
                <w:b/>
                <w:sz w:val="24"/>
              </w:rPr>
              <w:t xml:space="preserve">- </w:t>
            </w:r>
            <w:r w:rsidRPr="00F2449E">
              <w:rPr>
                <w:rFonts w:eastAsia="Times New Roman"/>
                <w:sz w:val="24"/>
                <w:lang w:eastAsia="ru-RU"/>
              </w:rPr>
              <w:t>Демонтаж покрытий из досок паркетных</w:t>
            </w:r>
            <w:r>
              <w:rPr>
                <w:rFonts w:eastAsia="Times New Roman"/>
                <w:sz w:val="24"/>
                <w:lang w:eastAsia="ru-RU"/>
              </w:rPr>
              <w:t xml:space="preserve"> – 165,4 м</w:t>
            </w:r>
            <w:proofErr w:type="gramStart"/>
            <w:r>
              <w:rPr>
                <w:rFonts w:eastAsia="Times New Roman"/>
                <w:sz w:val="24"/>
                <w:lang w:eastAsia="ru-RU"/>
              </w:rPr>
              <w:t>2</w:t>
            </w:r>
            <w:proofErr w:type="gramEnd"/>
          </w:p>
          <w:p w:rsidR="00863697" w:rsidRPr="00F2449E" w:rsidRDefault="00863697" w:rsidP="00416C52">
            <w:pPr>
              <w:pStyle w:val="afa"/>
              <w:jc w:val="left"/>
              <w:rPr>
                <w:sz w:val="24"/>
              </w:rPr>
            </w:pPr>
            <w:r w:rsidRPr="00F2449E">
              <w:rPr>
                <w:sz w:val="24"/>
              </w:rPr>
              <w:t xml:space="preserve">- </w:t>
            </w:r>
            <w:r w:rsidRPr="00F2449E">
              <w:rPr>
                <w:rFonts w:eastAsia="Times New Roman"/>
                <w:sz w:val="24"/>
                <w:lang w:eastAsia="ru-RU"/>
              </w:rPr>
              <w:t xml:space="preserve">Демонтаж  металлического накладного профиля (порога)  (V= 31  </w:t>
            </w:r>
            <w:proofErr w:type="spellStart"/>
            <w:proofErr w:type="gramStart"/>
            <w:r w:rsidRPr="00F2449E">
              <w:rPr>
                <w:rFonts w:eastAsia="Times New Roman"/>
                <w:sz w:val="24"/>
                <w:lang w:eastAsia="ru-RU"/>
              </w:rPr>
              <w:t>шт</w:t>
            </w:r>
            <w:proofErr w:type="spellEnd"/>
            <w:proofErr w:type="gramEnd"/>
            <w:r w:rsidRPr="00F2449E">
              <w:rPr>
                <w:rFonts w:eastAsia="Times New Roman"/>
                <w:sz w:val="24"/>
                <w:lang w:eastAsia="ru-RU"/>
              </w:rPr>
              <w:t xml:space="preserve"> * 0,9 = 27,9 м)</w:t>
            </w:r>
            <w:r>
              <w:rPr>
                <w:rFonts w:eastAsia="Times New Roman"/>
                <w:sz w:val="24"/>
                <w:lang w:eastAsia="ru-RU"/>
              </w:rPr>
              <w:t xml:space="preserve"> – 27,9 м</w:t>
            </w:r>
          </w:p>
          <w:p w:rsidR="00863697" w:rsidRPr="00F2449E" w:rsidRDefault="00863697" w:rsidP="00416C52">
            <w:pPr>
              <w:pStyle w:val="afa"/>
              <w:jc w:val="left"/>
              <w:rPr>
                <w:sz w:val="24"/>
              </w:rPr>
            </w:pPr>
            <w:r w:rsidRPr="00F2449E">
              <w:rPr>
                <w:sz w:val="24"/>
              </w:rPr>
              <w:t xml:space="preserve">- </w:t>
            </w:r>
            <w:r w:rsidRPr="00F2449E">
              <w:rPr>
                <w:rFonts w:eastAsia="Times New Roman"/>
                <w:sz w:val="24"/>
                <w:lang w:eastAsia="ru-RU"/>
              </w:rPr>
              <w:t>Устройство стяжек из выравнивающей смеси типа «</w:t>
            </w:r>
            <w:proofErr w:type="spellStart"/>
            <w:r w:rsidRPr="00F2449E">
              <w:rPr>
                <w:rFonts w:eastAsia="Times New Roman"/>
                <w:sz w:val="24"/>
                <w:lang w:eastAsia="ru-RU"/>
              </w:rPr>
              <w:t>Ветонит</w:t>
            </w:r>
            <w:proofErr w:type="spellEnd"/>
            <w:r w:rsidRPr="00F2449E">
              <w:rPr>
                <w:rFonts w:eastAsia="Times New Roman"/>
                <w:sz w:val="24"/>
                <w:lang w:eastAsia="ru-RU"/>
              </w:rPr>
              <w:t>» 3000</w:t>
            </w:r>
            <w:r>
              <w:rPr>
                <w:rFonts w:eastAsia="Times New Roman"/>
                <w:sz w:val="24"/>
                <w:lang w:eastAsia="ru-RU"/>
              </w:rPr>
              <w:t xml:space="preserve"> (либо эквивалент)</w:t>
            </w:r>
            <w:r w:rsidRPr="00F2449E">
              <w:rPr>
                <w:rFonts w:eastAsia="Times New Roman"/>
                <w:sz w:val="24"/>
                <w:lang w:eastAsia="ru-RU"/>
              </w:rPr>
              <w:t>, толщиной 3 мм  (толщ. 10 мм)</w:t>
            </w:r>
            <w:r>
              <w:rPr>
                <w:rFonts w:eastAsia="Times New Roman"/>
                <w:sz w:val="24"/>
                <w:lang w:eastAsia="ru-RU"/>
              </w:rPr>
              <w:t xml:space="preserve"> – 621,8 м</w:t>
            </w:r>
            <w:proofErr w:type="gramStart"/>
            <w:r>
              <w:rPr>
                <w:rFonts w:eastAsia="Times New Roman"/>
                <w:sz w:val="24"/>
                <w:lang w:eastAsia="ru-RU"/>
              </w:rPr>
              <w:t>2</w:t>
            </w:r>
            <w:proofErr w:type="gramEnd"/>
          </w:p>
          <w:p w:rsidR="00863697" w:rsidRPr="00F2449E" w:rsidRDefault="00863697" w:rsidP="00416C52">
            <w:pPr>
              <w:pStyle w:val="afa"/>
              <w:jc w:val="left"/>
              <w:rPr>
                <w:sz w:val="24"/>
              </w:rPr>
            </w:pPr>
            <w:r w:rsidRPr="00F2449E">
              <w:rPr>
                <w:sz w:val="24"/>
              </w:rPr>
              <w:t xml:space="preserve">- </w:t>
            </w:r>
            <w:r w:rsidRPr="00F2449E">
              <w:rPr>
                <w:rFonts w:eastAsia="Times New Roman"/>
                <w:sz w:val="24"/>
                <w:lang w:eastAsia="ru-RU"/>
              </w:rPr>
              <w:t>Устройство стяжек на каждый последующий слой толщиной 1 мм добавлять к расценке 11-01-011-09  (7 мм к проектной отметке)  К=7</w:t>
            </w:r>
            <w:r>
              <w:rPr>
                <w:sz w:val="24"/>
              </w:rPr>
              <w:t xml:space="preserve"> – 621,8 м</w:t>
            </w:r>
            <w:proofErr w:type="gramStart"/>
            <w:r>
              <w:rPr>
                <w:sz w:val="24"/>
              </w:rPr>
              <w:t>2</w:t>
            </w:r>
            <w:proofErr w:type="gramEnd"/>
          </w:p>
          <w:p w:rsidR="00863697" w:rsidRPr="00F2449E" w:rsidRDefault="00863697" w:rsidP="00416C52">
            <w:pPr>
              <w:pStyle w:val="afa"/>
              <w:jc w:val="left"/>
              <w:rPr>
                <w:sz w:val="24"/>
              </w:rPr>
            </w:pPr>
            <w:r w:rsidRPr="00F2449E">
              <w:rPr>
                <w:sz w:val="24"/>
              </w:rPr>
              <w:t xml:space="preserve">- </w:t>
            </w:r>
            <w:r w:rsidRPr="00F2449E">
              <w:rPr>
                <w:rFonts w:eastAsia="Times New Roman"/>
                <w:sz w:val="24"/>
                <w:lang w:eastAsia="ru-RU"/>
              </w:rPr>
              <w:t xml:space="preserve">Устройство покрытий из </w:t>
            </w:r>
            <w:proofErr w:type="gramStart"/>
            <w:r w:rsidRPr="00F2449E">
              <w:rPr>
                <w:rFonts w:eastAsia="Times New Roman"/>
                <w:sz w:val="24"/>
                <w:lang w:eastAsia="ru-RU"/>
              </w:rPr>
              <w:t>досок</w:t>
            </w:r>
            <w:proofErr w:type="gramEnd"/>
            <w:r w:rsidRPr="00F2449E">
              <w:rPr>
                <w:rFonts w:eastAsia="Times New Roman"/>
                <w:sz w:val="24"/>
                <w:lang w:eastAsia="ru-RU"/>
              </w:rPr>
              <w:t xml:space="preserve"> ламинированных замковым способом</w:t>
            </w:r>
            <w:r>
              <w:rPr>
                <w:rFonts w:eastAsia="Times New Roman"/>
                <w:sz w:val="24"/>
                <w:lang w:eastAsia="ru-RU"/>
              </w:rPr>
              <w:t xml:space="preserve">  (</w:t>
            </w:r>
            <w:proofErr w:type="spellStart"/>
            <w:r>
              <w:rPr>
                <w:rFonts w:eastAsia="Times New Roman"/>
                <w:sz w:val="24"/>
                <w:lang w:eastAsia="ru-RU"/>
              </w:rPr>
              <w:t>ламинат</w:t>
            </w:r>
            <w:proofErr w:type="spellEnd"/>
            <w:r>
              <w:rPr>
                <w:rFonts w:eastAsia="Times New Roman"/>
                <w:sz w:val="24"/>
                <w:lang w:eastAsia="ru-RU"/>
              </w:rPr>
              <w:t xml:space="preserve"> 1-полосный, 34 класс. Замок, размер 1212х163х12 мм, подложка пробковая, толщиной 2 мм)– 173,2 м</w:t>
            </w:r>
            <w:proofErr w:type="gramStart"/>
            <w:r>
              <w:rPr>
                <w:rFonts w:eastAsia="Times New Roman"/>
                <w:sz w:val="24"/>
                <w:lang w:eastAsia="ru-RU"/>
              </w:rPr>
              <w:t>2</w:t>
            </w:r>
            <w:proofErr w:type="gramEnd"/>
          </w:p>
          <w:p w:rsidR="00863697" w:rsidRPr="00F2449E" w:rsidRDefault="00863697" w:rsidP="00416C52">
            <w:pPr>
              <w:pStyle w:val="afa"/>
              <w:jc w:val="left"/>
              <w:rPr>
                <w:sz w:val="24"/>
              </w:rPr>
            </w:pPr>
            <w:r w:rsidRPr="00F2449E">
              <w:rPr>
                <w:sz w:val="24"/>
              </w:rPr>
              <w:t xml:space="preserve">- </w:t>
            </w:r>
            <w:r w:rsidRPr="00F2449E">
              <w:rPr>
                <w:rFonts w:eastAsia="Times New Roman"/>
                <w:sz w:val="24"/>
                <w:lang w:eastAsia="ru-RU"/>
              </w:rPr>
              <w:t>Устройство покрытий из линолеума на клее «</w:t>
            </w:r>
            <w:proofErr w:type="spellStart"/>
            <w:r w:rsidRPr="00F2449E">
              <w:rPr>
                <w:rFonts w:eastAsia="Times New Roman"/>
                <w:sz w:val="24"/>
                <w:lang w:eastAsia="ru-RU"/>
              </w:rPr>
              <w:t>Бустилат</w:t>
            </w:r>
            <w:proofErr w:type="spellEnd"/>
            <w:r w:rsidRPr="00F2449E">
              <w:rPr>
                <w:rFonts w:eastAsia="Times New Roman"/>
                <w:sz w:val="24"/>
                <w:lang w:eastAsia="ru-RU"/>
              </w:rPr>
              <w:t xml:space="preserve">» </w:t>
            </w:r>
            <w:r>
              <w:rPr>
                <w:rFonts w:eastAsia="Times New Roman"/>
                <w:sz w:val="24"/>
                <w:lang w:eastAsia="ru-RU"/>
              </w:rPr>
              <w:t>(либо эквивалент)</w:t>
            </w:r>
            <w:r w:rsidRPr="00F2449E">
              <w:rPr>
                <w:rFonts w:eastAsia="Times New Roman"/>
                <w:sz w:val="24"/>
                <w:lang w:eastAsia="ru-RU"/>
              </w:rPr>
              <w:t xml:space="preserve">  со свариванием полотнищ в стыках</w:t>
            </w:r>
            <w:r>
              <w:rPr>
                <w:rFonts w:eastAsia="Times New Roman"/>
                <w:sz w:val="24"/>
                <w:lang w:eastAsia="ru-RU"/>
              </w:rPr>
              <w:t xml:space="preserve">  (Линолеум  ПХВ, толщиной 2,0  мм) – 448,6 м</w:t>
            </w:r>
            <w:proofErr w:type="gramStart"/>
            <w:r>
              <w:rPr>
                <w:rFonts w:eastAsia="Times New Roman"/>
                <w:sz w:val="24"/>
                <w:lang w:eastAsia="ru-RU"/>
              </w:rPr>
              <w:t>2</w:t>
            </w:r>
            <w:proofErr w:type="gramEnd"/>
          </w:p>
          <w:p w:rsidR="00863697" w:rsidRPr="00F2449E" w:rsidRDefault="00863697" w:rsidP="00416C52">
            <w:pPr>
              <w:pStyle w:val="afa"/>
              <w:jc w:val="left"/>
              <w:rPr>
                <w:b/>
                <w:sz w:val="24"/>
              </w:rPr>
            </w:pPr>
            <w:r w:rsidRPr="00F2449E">
              <w:rPr>
                <w:sz w:val="24"/>
              </w:rPr>
              <w:t xml:space="preserve">- </w:t>
            </w:r>
            <w:r w:rsidRPr="00F2449E">
              <w:rPr>
                <w:rFonts w:eastAsia="Times New Roman"/>
                <w:sz w:val="24"/>
                <w:lang w:eastAsia="ru-RU"/>
              </w:rPr>
              <w:t>Устройство плинтусов поливинилхлоридных на винтах самонарезающих</w:t>
            </w:r>
            <w:r>
              <w:rPr>
                <w:rFonts w:eastAsia="Times New Roman"/>
                <w:sz w:val="24"/>
                <w:lang w:eastAsia="ru-RU"/>
              </w:rPr>
              <w:t xml:space="preserve"> – 486,4 м 2</w:t>
            </w:r>
          </w:p>
          <w:p w:rsidR="00863697" w:rsidRDefault="00863697" w:rsidP="00416C52">
            <w:pPr>
              <w:pStyle w:val="afa"/>
              <w:jc w:val="left"/>
              <w:rPr>
                <w:rFonts w:eastAsia="Times New Roman"/>
                <w:sz w:val="24"/>
                <w:lang w:eastAsia="ru-RU"/>
              </w:rPr>
            </w:pPr>
            <w:r w:rsidRPr="00F2449E">
              <w:rPr>
                <w:b/>
                <w:sz w:val="24"/>
              </w:rPr>
              <w:t xml:space="preserve">- </w:t>
            </w:r>
            <w:r w:rsidRPr="00F2449E">
              <w:rPr>
                <w:rFonts w:eastAsia="Times New Roman"/>
                <w:sz w:val="24"/>
                <w:lang w:eastAsia="ru-RU"/>
              </w:rPr>
              <w:t xml:space="preserve">Укладка металлического накладного профиля (порога)  (V= 29 </w:t>
            </w:r>
            <w:proofErr w:type="spellStart"/>
            <w:proofErr w:type="gramStart"/>
            <w:r w:rsidRPr="00F2449E">
              <w:rPr>
                <w:rFonts w:eastAsia="Times New Roman"/>
                <w:sz w:val="24"/>
                <w:lang w:eastAsia="ru-RU"/>
              </w:rPr>
              <w:t>шт</w:t>
            </w:r>
            <w:proofErr w:type="spellEnd"/>
            <w:proofErr w:type="gramEnd"/>
            <w:r w:rsidRPr="00F2449E">
              <w:rPr>
                <w:rFonts w:eastAsia="Times New Roman"/>
                <w:sz w:val="24"/>
                <w:lang w:eastAsia="ru-RU"/>
              </w:rPr>
              <w:t xml:space="preserve"> * 0,9 =27,9 м)</w:t>
            </w:r>
            <w:r>
              <w:rPr>
                <w:rFonts w:eastAsia="Times New Roman"/>
                <w:sz w:val="24"/>
                <w:lang w:eastAsia="ru-RU"/>
              </w:rPr>
              <w:t xml:space="preserve"> – 27,9 м</w:t>
            </w:r>
          </w:p>
          <w:p w:rsidR="00863697" w:rsidRDefault="00863697" w:rsidP="00416C52">
            <w:pPr>
              <w:pStyle w:val="afa"/>
              <w:jc w:val="left"/>
              <w:rPr>
                <w:rFonts w:eastAsia="Times New Roman"/>
                <w:sz w:val="24"/>
                <w:lang w:eastAsia="ru-RU"/>
              </w:rPr>
            </w:pPr>
            <w:r>
              <w:rPr>
                <w:rFonts w:eastAsia="Times New Roman"/>
                <w:sz w:val="24"/>
                <w:lang w:eastAsia="ru-RU"/>
              </w:rPr>
              <w:t>- Разборка покрытий полов из керамических плиток – 131м2</w:t>
            </w:r>
          </w:p>
          <w:p w:rsidR="00863697" w:rsidRDefault="00863697" w:rsidP="00416C52">
            <w:pPr>
              <w:pStyle w:val="afa"/>
              <w:jc w:val="left"/>
              <w:rPr>
                <w:rFonts w:eastAsia="Times New Roman"/>
                <w:sz w:val="24"/>
                <w:lang w:eastAsia="ru-RU"/>
              </w:rPr>
            </w:pPr>
            <w:r>
              <w:rPr>
                <w:rFonts w:eastAsia="Times New Roman"/>
                <w:sz w:val="24"/>
                <w:lang w:eastAsia="ru-RU"/>
              </w:rPr>
              <w:t>- Устройство стяжек из выравнивающей смеси типа «</w:t>
            </w:r>
            <w:proofErr w:type="spellStart"/>
            <w:r>
              <w:rPr>
                <w:rFonts w:eastAsia="Times New Roman"/>
                <w:sz w:val="24"/>
                <w:lang w:eastAsia="ru-RU"/>
              </w:rPr>
              <w:t>Ветонит</w:t>
            </w:r>
            <w:proofErr w:type="spellEnd"/>
            <w:r>
              <w:rPr>
                <w:rFonts w:eastAsia="Times New Roman"/>
                <w:sz w:val="24"/>
                <w:lang w:eastAsia="ru-RU"/>
              </w:rPr>
              <w:t>» 3000 (либо эквивалент), толщиной 3 мм (толщ.10 мм) – 131 м</w:t>
            </w:r>
            <w:proofErr w:type="gramStart"/>
            <w:r>
              <w:rPr>
                <w:rFonts w:eastAsia="Times New Roman"/>
                <w:sz w:val="24"/>
                <w:lang w:eastAsia="ru-RU"/>
              </w:rPr>
              <w:t>2</w:t>
            </w:r>
            <w:proofErr w:type="gramEnd"/>
          </w:p>
          <w:p w:rsidR="00863697" w:rsidRDefault="00863697" w:rsidP="00416C52">
            <w:pPr>
              <w:pStyle w:val="afa"/>
              <w:jc w:val="left"/>
              <w:rPr>
                <w:rFonts w:eastAsia="Times New Roman"/>
                <w:sz w:val="24"/>
                <w:lang w:eastAsia="ru-RU"/>
              </w:rPr>
            </w:pPr>
            <w:r>
              <w:rPr>
                <w:rFonts w:eastAsia="Times New Roman"/>
                <w:sz w:val="24"/>
                <w:lang w:eastAsia="ru-RU"/>
              </w:rPr>
              <w:t>- Устройство стяжек на каждый последующий слой толщиной 1 мм добавлять к расценке 11-01-011-09 (7 мм к проектной отметке)  К=7 – 131 м</w:t>
            </w:r>
            <w:proofErr w:type="gramStart"/>
            <w:r>
              <w:rPr>
                <w:rFonts w:eastAsia="Times New Roman"/>
                <w:sz w:val="24"/>
                <w:lang w:eastAsia="ru-RU"/>
              </w:rPr>
              <w:t>2</w:t>
            </w:r>
            <w:proofErr w:type="gramEnd"/>
          </w:p>
          <w:p w:rsidR="00863697" w:rsidRPr="00536096" w:rsidRDefault="00863697" w:rsidP="00416C52">
            <w:pPr>
              <w:pStyle w:val="afa"/>
              <w:jc w:val="left"/>
              <w:rPr>
                <w:rFonts w:eastAsia="Times New Roman"/>
                <w:sz w:val="24"/>
                <w:lang w:eastAsia="ru-RU"/>
              </w:rPr>
            </w:pPr>
            <w:r>
              <w:rPr>
                <w:rFonts w:eastAsia="Times New Roman"/>
                <w:sz w:val="24"/>
                <w:lang w:eastAsia="ru-RU"/>
              </w:rPr>
              <w:t xml:space="preserve">-  Устройство покрытий из плит </w:t>
            </w:r>
            <w:proofErr w:type="spellStart"/>
            <w:r>
              <w:rPr>
                <w:rFonts w:eastAsia="Times New Roman"/>
                <w:sz w:val="24"/>
                <w:lang w:eastAsia="ru-RU"/>
              </w:rPr>
              <w:t>керамогранитных</w:t>
            </w:r>
            <w:proofErr w:type="spellEnd"/>
            <w:r>
              <w:rPr>
                <w:rFonts w:eastAsia="Times New Roman"/>
                <w:sz w:val="24"/>
                <w:lang w:eastAsia="ru-RU"/>
              </w:rPr>
              <w:t xml:space="preserve"> размером 300х300х8 мм, розово-серые   – 131 м</w:t>
            </w:r>
            <w:proofErr w:type="gramStart"/>
            <w:r>
              <w:rPr>
                <w:rFonts w:eastAsia="Times New Roman"/>
                <w:sz w:val="24"/>
                <w:lang w:eastAsia="ru-RU"/>
              </w:rPr>
              <w:t>2</w:t>
            </w:r>
            <w:proofErr w:type="gramEnd"/>
          </w:p>
          <w:p w:rsidR="00863697" w:rsidRPr="00F2449E" w:rsidRDefault="00863697" w:rsidP="00416C52">
            <w:pPr>
              <w:pStyle w:val="afa"/>
              <w:ind w:left="392"/>
              <w:rPr>
                <w:b/>
                <w:sz w:val="24"/>
              </w:rPr>
            </w:pPr>
            <w:r w:rsidRPr="00F2449E">
              <w:rPr>
                <w:b/>
                <w:sz w:val="24"/>
              </w:rPr>
              <w:t xml:space="preserve">3. </w:t>
            </w:r>
            <w:r w:rsidRPr="00F2449E">
              <w:rPr>
                <w:rFonts w:eastAsia="Times New Roman"/>
                <w:b/>
                <w:bCs/>
                <w:sz w:val="24"/>
                <w:lang w:eastAsia="ru-RU"/>
              </w:rPr>
              <w:t xml:space="preserve">Окраска стен оклеенных </w:t>
            </w:r>
            <w:proofErr w:type="spellStart"/>
            <w:r w:rsidRPr="00F2449E">
              <w:rPr>
                <w:rFonts w:eastAsia="Times New Roman"/>
                <w:b/>
                <w:bCs/>
                <w:sz w:val="24"/>
                <w:lang w:eastAsia="ru-RU"/>
              </w:rPr>
              <w:t>стеклообоям</w:t>
            </w:r>
            <w:proofErr w:type="spellEnd"/>
            <w:r w:rsidRPr="00F2449E">
              <w:rPr>
                <w:rFonts w:eastAsia="Times New Roman"/>
                <w:b/>
                <w:bCs/>
                <w:sz w:val="24"/>
                <w:lang w:eastAsia="ru-RU"/>
              </w:rPr>
              <w:t xml:space="preserve"> с подклейкой </w:t>
            </w:r>
            <w:proofErr w:type="spellStart"/>
            <w:r w:rsidRPr="00F2449E">
              <w:rPr>
                <w:rFonts w:eastAsia="Times New Roman"/>
                <w:b/>
                <w:bCs/>
                <w:sz w:val="24"/>
                <w:lang w:eastAsia="ru-RU"/>
              </w:rPr>
              <w:t>стеклообоев</w:t>
            </w:r>
            <w:proofErr w:type="spellEnd"/>
            <w:r>
              <w:rPr>
                <w:rFonts w:eastAsia="Times New Roman"/>
                <w:b/>
                <w:bCs/>
                <w:sz w:val="24"/>
                <w:lang w:eastAsia="ru-RU"/>
              </w:rPr>
              <w:t xml:space="preserve"> коридора 1-го и 2-го этажа, смена </w:t>
            </w:r>
            <w:proofErr w:type="spellStart"/>
            <w:r>
              <w:rPr>
                <w:rFonts w:eastAsia="Times New Roman"/>
                <w:b/>
                <w:bCs/>
                <w:sz w:val="24"/>
                <w:lang w:eastAsia="ru-RU"/>
              </w:rPr>
              <w:t>стеклообоев</w:t>
            </w:r>
            <w:proofErr w:type="spellEnd"/>
            <w:r>
              <w:rPr>
                <w:rFonts w:eastAsia="Times New Roman"/>
                <w:b/>
                <w:bCs/>
                <w:sz w:val="24"/>
                <w:lang w:eastAsia="ru-RU"/>
              </w:rPr>
              <w:t xml:space="preserve"> с окраской в кабинетах, смена виниловых обоев в кабинетах 203А (директор), 203Б (главный инженер)</w:t>
            </w:r>
            <w:r w:rsidRPr="00F2449E">
              <w:rPr>
                <w:b/>
                <w:sz w:val="24"/>
              </w:rPr>
              <w:t>:</w:t>
            </w:r>
          </w:p>
          <w:p w:rsidR="00863697" w:rsidRPr="00F2449E" w:rsidRDefault="00863697" w:rsidP="00416C52">
            <w:pPr>
              <w:pStyle w:val="afa"/>
              <w:rPr>
                <w:sz w:val="24"/>
              </w:rPr>
            </w:pPr>
            <w:r w:rsidRPr="00F2449E">
              <w:rPr>
                <w:sz w:val="24"/>
              </w:rPr>
              <w:lastRenderedPageBreak/>
              <w:t xml:space="preserve">- </w:t>
            </w:r>
            <w:r w:rsidRPr="00F2449E">
              <w:rPr>
                <w:rFonts w:eastAsia="Times New Roman"/>
                <w:sz w:val="24"/>
                <w:lang w:eastAsia="ru-RU"/>
              </w:rPr>
              <w:t xml:space="preserve">Подклейка </w:t>
            </w:r>
            <w:proofErr w:type="spellStart"/>
            <w:r w:rsidRPr="00F2449E">
              <w:rPr>
                <w:rFonts w:eastAsia="Times New Roman"/>
                <w:sz w:val="24"/>
                <w:lang w:eastAsia="ru-RU"/>
              </w:rPr>
              <w:t>стеклообоев</w:t>
            </w:r>
            <w:proofErr w:type="spellEnd"/>
            <w:r w:rsidRPr="00F2449E">
              <w:rPr>
                <w:sz w:val="24"/>
              </w:rPr>
              <w:t xml:space="preserve"> </w:t>
            </w:r>
            <w:r>
              <w:rPr>
                <w:sz w:val="24"/>
              </w:rPr>
              <w:t>– 30,5 м</w:t>
            </w:r>
            <w:proofErr w:type="gramStart"/>
            <w:r>
              <w:rPr>
                <w:sz w:val="24"/>
              </w:rPr>
              <w:t>2</w:t>
            </w:r>
            <w:proofErr w:type="gramEnd"/>
          </w:p>
          <w:p w:rsidR="00863697" w:rsidRPr="00F2449E" w:rsidRDefault="00863697" w:rsidP="00416C52">
            <w:pPr>
              <w:pStyle w:val="afa"/>
              <w:rPr>
                <w:rFonts w:eastAsia="Times New Roman"/>
                <w:sz w:val="24"/>
                <w:lang w:eastAsia="ru-RU"/>
              </w:rPr>
            </w:pPr>
            <w:r w:rsidRPr="00F2449E">
              <w:rPr>
                <w:sz w:val="24"/>
              </w:rPr>
              <w:t xml:space="preserve">- </w:t>
            </w:r>
            <w:r w:rsidRPr="00F2449E">
              <w:rPr>
                <w:rFonts w:eastAsia="Times New Roman"/>
                <w:sz w:val="24"/>
                <w:lang w:eastAsia="ru-RU"/>
              </w:rPr>
              <w:t xml:space="preserve">Окраска стен, оклеенных </w:t>
            </w:r>
            <w:proofErr w:type="spellStart"/>
            <w:r w:rsidRPr="00F2449E">
              <w:rPr>
                <w:rFonts w:eastAsia="Times New Roman"/>
                <w:sz w:val="24"/>
                <w:lang w:eastAsia="ru-RU"/>
              </w:rPr>
              <w:t>стеклообоями</w:t>
            </w:r>
            <w:proofErr w:type="spellEnd"/>
            <w:r w:rsidRPr="00F2449E">
              <w:rPr>
                <w:rFonts w:eastAsia="Times New Roman"/>
                <w:sz w:val="24"/>
                <w:lang w:eastAsia="ru-RU"/>
              </w:rPr>
              <w:t>, красками водоэмульсионными за 2 раза К=2</w:t>
            </w:r>
            <w:r>
              <w:rPr>
                <w:rFonts w:eastAsia="Times New Roman"/>
                <w:sz w:val="24"/>
                <w:lang w:eastAsia="ru-RU"/>
              </w:rPr>
              <w:t xml:space="preserve"> – 1661,3 м</w:t>
            </w:r>
            <w:proofErr w:type="gramStart"/>
            <w:r>
              <w:rPr>
                <w:rFonts w:eastAsia="Times New Roman"/>
                <w:sz w:val="24"/>
                <w:lang w:eastAsia="ru-RU"/>
              </w:rPr>
              <w:t>2</w:t>
            </w:r>
            <w:proofErr w:type="gramEnd"/>
          </w:p>
          <w:p w:rsidR="00863697" w:rsidRPr="00F2449E" w:rsidRDefault="00863697" w:rsidP="00416C52">
            <w:pPr>
              <w:pStyle w:val="afa"/>
              <w:jc w:val="left"/>
              <w:rPr>
                <w:sz w:val="24"/>
              </w:rPr>
            </w:pPr>
            <w:r w:rsidRPr="00F2449E">
              <w:rPr>
                <w:sz w:val="24"/>
              </w:rPr>
              <w:t xml:space="preserve">- </w:t>
            </w:r>
            <w:r w:rsidRPr="00F2449E">
              <w:rPr>
                <w:rFonts w:eastAsia="Times New Roman"/>
                <w:sz w:val="24"/>
                <w:lang w:eastAsia="ru-RU"/>
              </w:rPr>
              <w:t>Снятие обоев высококачественных</w:t>
            </w:r>
            <w:r>
              <w:rPr>
                <w:rFonts w:eastAsia="Times New Roman"/>
                <w:sz w:val="24"/>
                <w:lang w:eastAsia="ru-RU"/>
              </w:rPr>
              <w:t xml:space="preserve"> – 1534,2 м</w:t>
            </w:r>
            <w:proofErr w:type="gramStart"/>
            <w:r>
              <w:rPr>
                <w:rFonts w:eastAsia="Times New Roman"/>
                <w:sz w:val="24"/>
                <w:lang w:eastAsia="ru-RU"/>
              </w:rPr>
              <w:t>2</w:t>
            </w:r>
            <w:proofErr w:type="gramEnd"/>
          </w:p>
          <w:p w:rsidR="00863697" w:rsidRPr="00F2449E" w:rsidRDefault="00863697" w:rsidP="00416C52">
            <w:pPr>
              <w:pStyle w:val="afa"/>
              <w:jc w:val="left"/>
              <w:rPr>
                <w:sz w:val="24"/>
              </w:rPr>
            </w:pPr>
            <w:r w:rsidRPr="00F2449E">
              <w:rPr>
                <w:sz w:val="24"/>
              </w:rPr>
              <w:t xml:space="preserve">- </w:t>
            </w:r>
            <w:r w:rsidRPr="00F2449E">
              <w:rPr>
                <w:rFonts w:eastAsia="Times New Roman"/>
                <w:sz w:val="24"/>
                <w:lang w:eastAsia="ru-RU"/>
              </w:rPr>
              <w:t>Очистка поверхности стен щетками</w:t>
            </w:r>
            <w:r>
              <w:rPr>
                <w:rFonts w:eastAsia="Times New Roman"/>
                <w:sz w:val="24"/>
                <w:lang w:eastAsia="ru-RU"/>
              </w:rPr>
              <w:t xml:space="preserve"> – 1534,20 м</w:t>
            </w:r>
            <w:proofErr w:type="gramStart"/>
            <w:r>
              <w:rPr>
                <w:rFonts w:eastAsia="Times New Roman"/>
                <w:sz w:val="24"/>
                <w:lang w:eastAsia="ru-RU"/>
              </w:rPr>
              <w:t>2</w:t>
            </w:r>
            <w:proofErr w:type="gramEnd"/>
          </w:p>
          <w:p w:rsidR="00863697" w:rsidRPr="00F2449E" w:rsidRDefault="00863697" w:rsidP="00416C52">
            <w:pPr>
              <w:pStyle w:val="afa"/>
              <w:jc w:val="left"/>
              <w:rPr>
                <w:rFonts w:eastAsia="Times New Roman"/>
                <w:sz w:val="24"/>
                <w:lang w:eastAsia="ru-RU"/>
              </w:rPr>
            </w:pPr>
            <w:r w:rsidRPr="00F2449E">
              <w:rPr>
                <w:sz w:val="24"/>
              </w:rPr>
              <w:t xml:space="preserve">- </w:t>
            </w:r>
            <w:r w:rsidRPr="00F2449E">
              <w:rPr>
                <w:rFonts w:eastAsia="Times New Roman"/>
                <w:sz w:val="24"/>
                <w:lang w:eastAsia="ru-RU"/>
              </w:rPr>
              <w:t>Покрытие поверхностей грунтовкой глубокого проникновения за 1 раз стен  (перед шпатлевкой)</w:t>
            </w:r>
            <w:r>
              <w:rPr>
                <w:rFonts w:eastAsia="Times New Roman"/>
                <w:sz w:val="24"/>
                <w:lang w:eastAsia="ru-RU"/>
              </w:rPr>
              <w:t xml:space="preserve"> – 1534,2  м</w:t>
            </w:r>
            <w:proofErr w:type="gramStart"/>
            <w:r>
              <w:rPr>
                <w:rFonts w:eastAsia="Times New Roman"/>
                <w:sz w:val="24"/>
                <w:lang w:eastAsia="ru-RU"/>
              </w:rPr>
              <w:t>2</w:t>
            </w:r>
            <w:proofErr w:type="gramEnd"/>
          </w:p>
          <w:p w:rsidR="00863697" w:rsidRPr="00F2449E" w:rsidRDefault="00863697" w:rsidP="00416C52">
            <w:pPr>
              <w:pStyle w:val="afa"/>
              <w:jc w:val="left"/>
              <w:rPr>
                <w:rFonts w:eastAsia="Times New Roman"/>
                <w:sz w:val="24"/>
                <w:lang w:eastAsia="ru-RU"/>
              </w:rPr>
            </w:pPr>
            <w:r w:rsidRPr="00F2449E">
              <w:rPr>
                <w:rFonts w:eastAsia="Times New Roman"/>
                <w:sz w:val="24"/>
                <w:lang w:eastAsia="ru-RU"/>
              </w:rPr>
              <w:t xml:space="preserve">- Покрытие поверхностей грунтовкой глубокого проникновения за 1 раз стен  (перед оклейкой </w:t>
            </w:r>
            <w:proofErr w:type="spellStart"/>
            <w:r w:rsidRPr="00F2449E">
              <w:rPr>
                <w:rFonts w:eastAsia="Times New Roman"/>
                <w:sz w:val="24"/>
                <w:lang w:eastAsia="ru-RU"/>
              </w:rPr>
              <w:t>стеклообоями</w:t>
            </w:r>
            <w:proofErr w:type="spellEnd"/>
            <w:r w:rsidRPr="00F2449E">
              <w:rPr>
                <w:rFonts w:eastAsia="Times New Roman"/>
                <w:sz w:val="24"/>
                <w:lang w:eastAsia="ru-RU"/>
              </w:rPr>
              <w:t>)</w:t>
            </w:r>
            <w:r>
              <w:rPr>
                <w:rFonts w:eastAsia="Times New Roman"/>
                <w:sz w:val="24"/>
                <w:lang w:eastAsia="ru-RU"/>
              </w:rPr>
              <w:t xml:space="preserve"> – 1534,2 м</w:t>
            </w:r>
            <w:proofErr w:type="gramStart"/>
            <w:r>
              <w:rPr>
                <w:rFonts w:eastAsia="Times New Roman"/>
                <w:sz w:val="24"/>
                <w:lang w:eastAsia="ru-RU"/>
              </w:rPr>
              <w:t>2</w:t>
            </w:r>
            <w:proofErr w:type="gramEnd"/>
          </w:p>
          <w:p w:rsidR="00863697" w:rsidRPr="00F2449E" w:rsidRDefault="00863697" w:rsidP="00416C52">
            <w:pPr>
              <w:pStyle w:val="afa"/>
              <w:jc w:val="left"/>
              <w:rPr>
                <w:rFonts w:eastAsia="Times New Roman"/>
                <w:sz w:val="24"/>
                <w:lang w:eastAsia="ru-RU"/>
              </w:rPr>
            </w:pPr>
            <w:r w:rsidRPr="00F2449E">
              <w:rPr>
                <w:rFonts w:eastAsia="Times New Roman"/>
                <w:sz w:val="24"/>
                <w:lang w:eastAsia="ru-RU"/>
              </w:rPr>
              <w:t xml:space="preserve">- Оклейка обоями стен по монолитной штукатурке и бетону </w:t>
            </w:r>
            <w:proofErr w:type="spellStart"/>
            <w:r w:rsidRPr="00F2449E">
              <w:rPr>
                <w:rFonts w:eastAsia="Times New Roman"/>
                <w:sz w:val="24"/>
                <w:lang w:eastAsia="ru-RU"/>
              </w:rPr>
              <w:t>стеклообоями</w:t>
            </w:r>
            <w:proofErr w:type="spellEnd"/>
            <w:r>
              <w:rPr>
                <w:rFonts w:eastAsia="Times New Roman"/>
                <w:sz w:val="24"/>
                <w:lang w:eastAsia="ru-RU"/>
              </w:rPr>
              <w:t xml:space="preserve"> (мини фиш; клей для обоев; шпатлевка  </w:t>
            </w:r>
            <w:proofErr w:type="spellStart"/>
            <w:r>
              <w:rPr>
                <w:rFonts w:eastAsia="Times New Roman"/>
                <w:sz w:val="24"/>
                <w:lang w:eastAsia="ru-RU"/>
              </w:rPr>
              <w:t>Ветони</w:t>
            </w:r>
            <w:proofErr w:type="gramStart"/>
            <w:r>
              <w:rPr>
                <w:rFonts w:eastAsia="Times New Roman"/>
                <w:sz w:val="24"/>
                <w:lang w:eastAsia="ru-RU"/>
              </w:rPr>
              <w:t>т</w:t>
            </w:r>
            <w:proofErr w:type="spellEnd"/>
            <w:r>
              <w:rPr>
                <w:rFonts w:eastAsia="Times New Roman"/>
                <w:sz w:val="24"/>
                <w:lang w:eastAsia="ru-RU"/>
              </w:rPr>
              <w:t>(</w:t>
            </w:r>
            <w:proofErr w:type="gramEnd"/>
            <w:r>
              <w:rPr>
                <w:rFonts w:eastAsia="Times New Roman"/>
                <w:sz w:val="24"/>
                <w:lang w:eastAsia="ru-RU"/>
              </w:rPr>
              <w:t>либо эквивалент)</w:t>
            </w:r>
            <w:r w:rsidRPr="00CD4B65">
              <w:rPr>
                <w:rFonts w:eastAsia="Times New Roman"/>
                <w:sz w:val="24"/>
                <w:lang w:eastAsia="ru-RU"/>
              </w:rPr>
              <w:t>)</w:t>
            </w:r>
            <w:r>
              <w:rPr>
                <w:rFonts w:eastAsia="Times New Roman"/>
                <w:sz w:val="24"/>
                <w:lang w:eastAsia="ru-RU"/>
              </w:rPr>
              <w:t xml:space="preserve"> – 1289,2 м2</w:t>
            </w:r>
          </w:p>
          <w:p w:rsidR="00863697" w:rsidRPr="00F2449E" w:rsidRDefault="00863697" w:rsidP="00416C52">
            <w:pPr>
              <w:pStyle w:val="afa"/>
              <w:jc w:val="left"/>
              <w:rPr>
                <w:b/>
                <w:sz w:val="24"/>
              </w:rPr>
            </w:pPr>
            <w:r w:rsidRPr="00F2449E">
              <w:rPr>
                <w:rFonts w:eastAsia="Times New Roman"/>
                <w:sz w:val="24"/>
                <w:lang w:eastAsia="ru-RU"/>
              </w:rPr>
              <w:t>- Оклейка обоями стен по монолитной штукатурке и бетону виниловыми (</w:t>
            </w:r>
            <w:proofErr w:type="spellStart"/>
            <w:r w:rsidRPr="00F2449E">
              <w:rPr>
                <w:rFonts w:eastAsia="Times New Roman"/>
                <w:sz w:val="24"/>
                <w:lang w:eastAsia="ru-RU"/>
              </w:rPr>
              <w:t>флизелиновыми</w:t>
            </w:r>
            <w:proofErr w:type="spellEnd"/>
            <w:r w:rsidRPr="00F2449E">
              <w:rPr>
                <w:rFonts w:eastAsia="Times New Roman"/>
                <w:sz w:val="24"/>
                <w:lang w:eastAsia="ru-RU"/>
              </w:rPr>
              <w:t>) обоями</w:t>
            </w:r>
            <w:r>
              <w:rPr>
                <w:rFonts w:eastAsia="Times New Roman"/>
                <w:sz w:val="24"/>
                <w:lang w:eastAsia="ru-RU"/>
              </w:rPr>
              <w:t xml:space="preserve"> (обои </w:t>
            </w:r>
            <w:proofErr w:type="spellStart"/>
            <w:r>
              <w:rPr>
                <w:rFonts w:eastAsia="Times New Roman"/>
                <w:sz w:val="24"/>
                <w:lang w:eastAsia="ru-RU"/>
              </w:rPr>
              <w:t>флизелиновые</w:t>
            </w:r>
            <w:proofErr w:type="spellEnd"/>
            <w:r>
              <w:rPr>
                <w:rFonts w:eastAsia="Times New Roman"/>
                <w:sz w:val="24"/>
                <w:lang w:eastAsia="ru-RU"/>
              </w:rPr>
              <w:t xml:space="preserve"> рулон 10.05м*1м, клей для обоев из стекловолокна и </w:t>
            </w:r>
            <w:proofErr w:type="spellStart"/>
            <w:r>
              <w:rPr>
                <w:rFonts w:eastAsia="Times New Roman"/>
                <w:sz w:val="24"/>
                <w:lang w:eastAsia="ru-RU"/>
              </w:rPr>
              <w:t>флизелина</w:t>
            </w:r>
            <w:proofErr w:type="spellEnd"/>
            <w:r>
              <w:rPr>
                <w:rFonts w:eastAsia="Times New Roman"/>
                <w:sz w:val="24"/>
                <w:lang w:eastAsia="ru-RU"/>
              </w:rPr>
              <w:t>,</w:t>
            </w:r>
            <w:r w:rsidRPr="00CE29D9">
              <w:rPr>
                <w:rFonts w:eastAsia="Times New Roman"/>
                <w:sz w:val="24"/>
                <w:lang w:eastAsia="ru-RU"/>
              </w:rPr>
              <w:t xml:space="preserve"> </w:t>
            </w:r>
            <w:r>
              <w:rPr>
                <w:rFonts w:eastAsia="Times New Roman"/>
                <w:sz w:val="24"/>
                <w:lang w:eastAsia="ru-RU"/>
              </w:rPr>
              <w:t xml:space="preserve"> шпатлевка  </w:t>
            </w:r>
            <w:proofErr w:type="spellStart"/>
            <w:r>
              <w:rPr>
                <w:rFonts w:eastAsia="Times New Roman"/>
                <w:sz w:val="24"/>
                <w:lang w:eastAsia="ru-RU"/>
              </w:rPr>
              <w:t>Ветонит</w:t>
            </w:r>
            <w:proofErr w:type="spellEnd"/>
            <w:r>
              <w:rPr>
                <w:rFonts w:eastAsia="Times New Roman"/>
                <w:sz w:val="24"/>
                <w:lang w:eastAsia="ru-RU"/>
              </w:rPr>
              <w:t>)– 245 м</w:t>
            </w:r>
            <w:proofErr w:type="gramStart"/>
            <w:r>
              <w:rPr>
                <w:rFonts w:eastAsia="Times New Roman"/>
                <w:sz w:val="24"/>
                <w:lang w:eastAsia="ru-RU"/>
              </w:rPr>
              <w:t>2</w:t>
            </w:r>
            <w:proofErr w:type="gramEnd"/>
          </w:p>
          <w:p w:rsidR="00863697" w:rsidRPr="00F2449E" w:rsidRDefault="00863697" w:rsidP="00416C52">
            <w:pPr>
              <w:pStyle w:val="afa"/>
              <w:ind w:left="392"/>
              <w:rPr>
                <w:b/>
                <w:sz w:val="24"/>
              </w:rPr>
            </w:pPr>
            <w:r w:rsidRPr="00F2449E">
              <w:rPr>
                <w:b/>
                <w:sz w:val="24"/>
              </w:rPr>
              <w:t>4. Потолки:</w:t>
            </w:r>
          </w:p>
          <w:p w:rsidR="00863697" w:rsidRPr="009B2CD9" w:rsidRDefault="00863697" w:rsidP="00416C52">
            <w:pPr>
              <w:pStyle w:val="afa"/>
              <w:jc w:val="left"/>
              <w:rPr>
                <w:sz w:val="24"/>
              </w:rPr>
            </w:pPr>
            <w:r w:rsidRPr="009B2CD9">
              <w:rPr>
                <w:sz w:val="24"/>
              </w:rPr>
              <w:t xml:space="preserve">- </w:t>
            </w:r>
            <w:r w:rsidRPr="009B2CD9">
              <w:rPr>
                <w:rFonts w:eastAsia="Times New Roman"/>
                <w:sz w:val="24"/>
                <w:lang w:eastAsia="ru-RU"/>
              </w:rPr>
              <w:t>Смена  панели потолочные (плитки) подвесных потолков типа &lt;</w:t>
            </w:r>
            <w:proofErr w:type="spellStart"/>
            <w:r w:rsidRPr="009B2CD9">
              <w:rPr>
                <w:rFonts w:eastAsia="Times New Roman"/>
                <w:sz w:val="24"/>
                <w:lang w:eastAsia="ru-RU"/>
              </w:rPr>
              <w:t>Армстронг</w:t>
            </w:r>
            <w:proofErr w:type="spellEnd"/>
            <w:r w:rsidRPr="009B2CD9">
              <w:rPr>
                <w:rFonts w:eastAsia="Times New Roman"/>
                <w:sz w:val="24"/>
                <w:lang w:eastAsia="ru-RU"/>
              </w:rPr>
              <w:t>&gt;</w:t>
            </w:r>
            <w:r>
              <w:rPr>
                <w:rFonts w:eastAsia="Times New Roman"/>
                <w:sz w:val="24"/>
                <w:lang w:eastAsia="ru-RU"/>
              </w:rPr>
              <w:t xml:space="preserve"> (либо эквивалент)</w:t>
            </w:r>
            <w:r w:rsidRPr="009B2CD9">
              <w:rPr>
                <w:rFonts w:eastAsia="Times New Roman"/>
                <w:sz w:val="24"/>
                <w:lang w:eastAsia="ru-RU"/>
              </w:rPr>
              <w:t xml:space="preserve"> по каркасу из оцинкованного профиля</w:t>
            </w:r>
            <w:r>
              <w:rPr>
                <w:rFonts w:eastAsia="Times New Roman"/>
                <w:sz w:val="24"/>
                <w:lang w:eastAsia="ru-RU"/>
              </w:rPr>
              <w:t xml:space="preserve"> (панели потолочные акустические) – 6 м</w:t>
            </w:r>
            <w:proofErr w:type="gramStart"/>
            <w:r>
              <w:rPr>
                <w:rFonts w:eastAsia="Times New Roman"/>
                <w:sz w:val="24"/>
                <w:lang w:eastAsia="ru-RU"/>
              </w:rPr>
              <w:t>2</w:t>
            </w:r>
            <w:proofErr w:type="gramEnd"/>
          </w:p>
          <w:p w:rsidR="00863697" w:rsidRPr="009B2CD9" w:rsidRDefault="00863697" w:rsidP="00416C52">
            <w:pPr>
              <w:pStyle w:val="afa"/>
              <w:jc w:val="left"/>
              <w:rPr>
                <w:sz w:val="24"/>
              </w:rPr>
            </w:pPr>
            <w:r w:rsidRPr="009B2CD9">
              <w:rPr>
                <w:sz w:val="24"/>
              </w:rPr>
              <w:t xml:space="preserve">- </w:t>
            </w:r>
            <w:r w:rsidRPr="009B2CD9">
              <w:rPr>
                <w:rFonts w:eastAsia="Times New Roman"/>
                <w:sz w:val="24"/>
                <w:lang w:eastAsia="ru-RU"/>
              </w:rPr>
              <w:t>Демонтаж подвесных потолков типа &lt;</w:t>
            </w:r>
            <w:proofErr w:type="spellStart"/>
            <w:r w:rsidRPr="009B2CD9">
              <w:rPr>
                <w:rFonts w:eastAsia="Times New Roman"/>
                <w:sz w:val="24"/>
                <w:lang w:eastAsia="ru-RU"/>
              </w:rPr>
              <w:t>Армстронг</w:t>
            </w:r>
            <w:proofErr w:type="spellEnd"/>
            <w:r w:rsidRPr="009B2CD9">
              <w:rPr>
                <w:rFonts w:eastAsia="Times New Roman"/>
                <w:sz w:val="24"/>
                <w:lang w:eastAsia="ru-RU"/>
              </w:rPr>
              <w:t>&gt;</w:t>
            </w:r>
            <w:r>
              <w:rPr>
                <w:rFonts w:eastAsia="Times New Roman"/>
                <w:sz w:val="24"/>
                <w:lang w:eastAsia="ru-RU"/>
              </w:rPr>
              <w:t xml:space="preserve"> (либо эквивалент)</w:t>
            </w:r>
            <w:r w:rsidRPr="009B2CD9">
              <w:rPr>
                <w:rFonts w:eastAsia="Times New Roman"/>
                <w:sz w:val="24"/>
                <w:lang w:eastAsia="ru-RU"/>
              </w:rPr>
              <w:t xml:space="preserve"> по каркасу из оцинкованного профиля</w:t>
            </w:r>
            <w:r>
              <w:rPr>
                <w:rFonts w:eastAsia="Times New Roman"/>
                <w:sz w:val="24"/>
                <w:lang w:eastAsia="ru-RU"/>
              </w:rPr>
              <w:t xml:space="preserve"> – 420,4 м</w:t>
            </w:r>
            <w:proofErr w:type="gramStart"/>
            <w:r>
              <w:rPr>
                <w:rFonts w:eastAsia="Times New Roman"/>
                <w:sz w:val="24"/>
                <w:lang w:eastAsia="ru-RU"/>
              </w:rPr>
              <w:t>2</w:t>
            </w:r>
            <w:proofErr w:type="gramEnd"/>
          </w:p>
          <w:p w:rsidR="00863697" w:rsidRDefault="00863697" w:rsidP="00416C52">
            <w:pPr>
              <w:pStyle w:val="afa"/>
              <w:jc w:val="left"/>
              <w:rPr>
                <w:rFonts w:eastAsia="Times New Roman"/>
                <w:sz w:val="24"/>
                <w:lang w:eastAsia="ru-RU"/>
              </w:rPr>
            </w:pPr>
            <w:r w:rsidRPr="009B2CD9">
              <w:rPr>
                <w:sz w:val="24"/>
              </w:rPr>
              <w:t xml:space="preserve">- </w:t>
            </w:r>
            <w:r w:rsidRPr="009B2CD9">
              <w:rPr>
                <w:rFonts w:eastAsia="Times New Roman"/>
                <w:sz w:val="24"/>
                <w:lang w:eastAsia="ru-RU"/>
              </w:rPr>
              <w:t>Устройство подвесных потолков типа &lt;</w:t>
            </w:r>
            <w:proofErr w:type="spellStart"/>
            <w:r w:rsidRPr="009B2CD9">
              <w:rPr>
                <w:rFonts w:eastAsia="Times New Roman"/>
                <w:sz w:val="24"/>
                <w:lang w:eastAsia="ru-RU"/>
              </w:rPr>
              <w:t>Армстронг</w:t>
            </w:r>
            <w:proofErr w:type="spellEnd"/>
            <w:r w:rsidRPr="009B2CD9">
              <w:rPr>
                <w:rFonts w:eastAsia="Times New Roman"/>
                <w:sz w:val="24"/>
                <w:lang w:eastAsia="ru-RU"/>
              </w:rPr>
              <w:t>&gt;</w:t>
            </w:r>
            <w:r>
              <w:rPr>
                <w:rFonts w:eastAsia="Times New Roman"/>
                <w:sz w:val="24"/>
                <w:lang w:eastAsia="ru-RU"/>
              </w:rPr>
              <w:t xml:space="preserve"> (либо эквивалент)</w:t>
            </w:r>
            <w:r w:rsidRPr="009B2CD9">
              <w:rPr>
                <w:rFonts w:eastAsia="Times New Roman"/>
                <w:sz w:val="24"/>
                <w:lang w:eastAsia="ru-RU"/>
              </w:rPr>
              <w:t xml:space="preserve"> по каркасу из оцинкованного профиля</w:t>
            </w:r>
            <w:r>
              <w:rPr>
                <w:rFonts w:eastAsia="Times New Roman"/>
                <w:sz w:val="24"/>
                <w:lang w:eastAsia="ru-RU"/>
              </w:rPr>
              <w:t xml:space="preserve"> – 420,4 м</w:t>
            </w:r>
            <w:proofErr w:type="gramStart"/>
            <w:r>
              <w:rPr>
                <w:rFonts w:eastAsia="Times New Roman"/>
                <w:sz w:val="24"/>
                <w:lang w:eastAsia="ru-RU"/>
              </w:rPr>
              <w:t>2</w:t>
            </w:r>
            <w:proofErr w:type="gramEnd"/>
          </w:p>
          <w:p w:rsidR="00863697" w:rsidRPr="00D93473" w:rsidRDefault="00863697" w:rsidP="00416C52">
            <w:pPr>
              <w:pStyle w:val="afa"/>
              <w:ind w:left="392"/>
              <w:jc w:val="left"/>
              <w:rPr>
                <w:b/>
                <w:sz w:val="24"/>
              </w:rPr>
            </w:pPr>
            <w:r w:rsidRPr="00D93473">
              <w:rPr>
                <w:b/>
                <w:sz w:val="24"/>
              </w:rPr>
              <w:t xml:space="preserve">5. </w:t>
            </w:r>
            <w:r w:rsidRPr="00D93473">
              <w:rPr>
                <w:rFonts w:eastAsia="Times New Roman"/>
                <w:b/>
                <w:bCs/>
                <w:sz w:val="24"/>
                <w:lang w:eastAsia="ru-RU"/>
              </w:rPr>
              <w:t>Лестничная клетка запасно</w:t>
            </w:r>
            <w:r>
              <w:rPr>
                <w:rFonts w:eastAsia="Times New Roman"/>
                <w:b/>
                <w:bCs/>
                <w:sz w:val="24"/>
                <w:lang w:eastAsia="ru-RU"/>
              </w:rPr>
              <w:t>го</w:t>
            </w:r>
            <w:r w:rsidRPr="00D93473">
              <w:rPr>
                <w:rFonts w:eastAsia="Times New Roman"/>
                <w:b/>
                <w:bCs/>
                <w:sz w:val="24"/>
                <w:lang w:eastAsia="ru-RU"/>
              </w:rPr>
              <w:t xml:space="preserve"> выход</w:t>
            </w:r>
            <w:r>
              <w:rPr>
                <w:rFonts w:eastAsia="Times New Roman"/>
                <w:b/>
                <w:bCs/>
                <w:sz w:val="24"/>
                <w:lang w:eastAsia="ru-RU"/>
              </w:rPr>
              <w:t>а</w:t>
            </w:r>
            <w:r w:rsidRPr="00D93473">
              <w:rPr>
                <w:b/>
                <w:sz w:val="24"/>
              </w:rPr>
              <w:t>:</w:t>
            </w:r>
          </w:p>
          <w:p w:rsidR="00863697" w:rsidRPr="00D93473" w:rsidRDefault="00863697" w:rsidP="00416C52">
            <w:pPr>
              <w:pStyle w:val="afa"/>
              <w:jc w:val="left"/>
              <w:rPr>
                <w:rFonts w:eastAsia="Times New Roman"/>
                <w:sz w:val="24"/>
                <w:lang w:eastAsia="ru-RU"/>
              </w:rPr>
            </w:pPr>
            <w:r w:rsidRPr="00D93473">
              <w:rPr>
                <w:sz w:val="24"/>
              </w:rPr>
              <w:t xml:space="preserve">- </w:t>
            </w:r>
            <w:r w:rsidRPr="00D93473">
              <w:rPr>
                <w:rFonts w:eastAsia="Times New Roman"/>
                <w:sz w:val="24"/>
                <w:lang w:eastAsia="ru-RU"/>
              </w:rPr>
              <w:t>Очистка поверхности стен щетками</w:t>
            </w:r>
            <w:r>
              <w:rPr>
                <w:rFonts w:eastAsia="Times New Roman"/>
                <w:sz w:val="24"/>
                <w:lang w:eastAsia="ru-RU"/>
              </w:rPr>
              <w:t xml:space="preserve"> – 142 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Покрытие поверхностей грунтовкой глубокого проникновения за 1 раз стен  (перед шпатлевкой)</w:t>
            </w:r>
            <w:r>
              <w:rPr>
                <w:rFonts w:eastAsia="Times New Roman"/>
                <w:sz w:val="24"/>
                <w:lang w:eastAsia="ru-RU"/>
              </w:rPr>
              <w:t xml:space="preserve"> – 142 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Pr>
                <w:rFonts w:eastAsia="Times New Roman"/>
                <w:sz w:val="24"/>
                <w:lang w:eastAsia="ru-RU"/>
              </w:rPr>
              <w:t xml:space="preserve">- Покрытие </w:t>
            </w:r>
            <w:r w:rsidRPr="00D93473">
              <w:rPr>
                <w:rFonts w:eastAsia="Times New Roman"/>
                <w:sz w:val="24"/>
                <w:lang w:eastAsia="ru-RU"/>
              </w:rPr>
              <w:t>поверхностей грунтовкой глубокого проникновени</w:t>
            </w:r>
            <w:r>
              <w:rPr>
                <w:rFonts w:eastAsia="Times New Roman"/>
                <w:sz w:val="24"/>
                <w:lang w:eastAsia="ru-RU"/>
              </w:rPr>
              <w:t>я за 1 раз стен  (перед оклейкой</w:t>
            </w:r>
            <w:r w:rsidRPr="00D93473">
              <w:rPr>
                <w:rFonts w:eastAsia="Times New Roman"/>
                <w:sz w:val="24"/>
                <w:lang w:eastAsia="ru-RU"/>
              </w:rPr>
              <w:t xml:space="preserve"> </w:t>
            </w:r>
            <w:proofErr w:type="spellStart"/>
            <w:r w:rsidRPr="00D93473">
              <w:rPr>
                <w:rFonts w:eastAsia="Times New Roman"/>
                <w:sz w:val="24"/>
                <w:lang w:eastAsia="ru-RU"/>
              </w:rPr>
              <w:t>стеклообоями</w:t>
            </w:r>
            <w:proofErr w:type="spellEnd"/>
            <w:r w:rsidRPr="00D93473">
              <w:rPr>
                <w:rFonts w:eastAsia="Times New Roman"/>
                <w:sz w:val="24"/>
                <w:lang w:eastAsia="ru-RU"/>
              </w:rPr>
              <w:t>)</w:t>
            </w:r>
            <w:r>
              <w:rPr>
                <w:rFonts w:eastAsia="Times New Roman"/>
                <w:sz w:val="24"/>
                <w:lang w:eastAsia="ru-RU"/>
              </w:rPr>
              <w:t xml:space="preserve"> – 142м2</w:t>
            </w:r>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xml:space="preserve">- Оклейка обоями стен по монолитной штукатурке и бетону </w:t>
            </w:r>
            <w:proofErr w:type="spellStart"/>
            <w:r w:rsidRPr="00D93473">
              <w:rPr>
                <w:rFonts w:eastAsia="Times New Roman"/>
                <w:sz w:val="24"/>
                <w:lang w:eastAsia="ru-RU"/>
              </w:rPr>
              <w:t>стеклообоями</w:t>
            </w:r>
            <w:proofErr w:type="spellEnd"/>
            <w:r>
              <w:rPr>
                <w:rFonts w:eastAsia="Times New Roman"/>
                <w:sz w:val="24"/>
                <w:lang w:eastAsia="ru-RU"/>
              </w:rPr>
              <w:t xml:space="preserve"> (мини фиш; клей для обоев; шпатлевка  </w:t>
            </w:r>
            <w:proofErr w:type="spellStart"/>
            <w:r>
              <w:rPr>
                <w:rFonts w:eastAsia="Times New Roman"/>
                <w:sz w:val="24"/>
                <w:lang w:eastAsia="ru-RU"/>
              </w:rPr>
              <w:t>Ветонит</w:t>
            </w:r>
            <w:proofErr w:type="spellEnd"/>
            <w:r>
              <w:rPr>
                <w:rFonts w:eastAsia="Times New Roman"/>
                <w:sz w:val="24"/>
                <w:lang w:eastAsia="ru-RU"/>
              </w:rPr>
              <w:t xml:space="preserve"> (либо эквивалент)</w:t>
            </w:r>
            <w:r w:rsidRPr="00CD4B65">
              <w:rPr>
                <w:rFonts w:eastAsia="Times New Roman"/>
                <w:sz w:val="24"/>
                <w:lang w:eastAsia="ru-RU"/>
              </w:rPr>
              <w:t>)</w:t>
            </w:r>
            <w:r>
              <w:rPr>
                <w:rFonts w:eastAsia="Times New Roman"/>
                <w:sz w:val="24"/>
                <w:lang w:eastAsia="ru-RU"/>
              </w:rPr>
              <w:t xml:space="preserve"> – 142 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Окраска стен, оклее</w:t>
            </w:r>
            <w:r>
              <w:rPr>
                <w:rFonts w:eastAsia="Times New Roman"/>
                <w:sz w:val="24"/>
                <w:lang w:eastAsia="ru-RU"/>
              </w:rPr>
              <w:t>н</w:t>
            </w:r>
            <w:r w:rsidRPr="00D93473">
              <w:rPr>
                <w:rFonts w:eastAsia="Times New Roman"/>
                <w:sz w:val="24"/>
                <w:lang w:eastAsia="ru-RU"/>
              </w:rPr>
              <w:t xml:space="preserve">ных </w:t>
            </w:r>
            <w:proofErr w:type="spellStart"/>
            <w:r w:rsidRPr="00D93473">
              <w:rPr>
                <w:rFonts w:eastAsia="Times New Roman"/>
                <w:sz w:val="24"/>
                <w:lang w:eastAsia="ru-RU"/>
              </w:rPr>
              <w:t>стеклообоями</w:t>
            </w:r>
            <w:proofErr w:type="spellEnd"/>
            <w:r w:rsidRPr="00D93473">
              <w:rPr>
                <w:rFonts w:eastAsia="Times New Roman"/>
                <w:sz w:val="24"/>
                <w:lang w:eastAsia="ru-RU"/>
              </w:rPr>
              <w:t>, красками водоэму</w:t>
            </w:r>
            <w:r>
              <w:rPr>
                <w:rFonts w:eastAsia="Times New Roman"/>
                <w:sz w:val="24"/>
                <w:lang w:eastAsia="ru-RU"/>
              </w:rPr>
              <w:t>л</w:t>
            </w:r>
            <w:r w:rsidRPr="00D93473">
              <w:rPr>
                <w:rFonts w:eastAsia="Times New Roman"/>
                <w:sz w:val="24"/>
                <w:lang w:eastAsia="ru-RU"/>
              </w:rPr>
              <w:t>ьсионными за 2 раза К=2</w:t>
            </w:r>
            <w:r>
              <w:rPr>
                <w:rFonts w:eastAsia="Times New Roman"/>
                <w:sz w:val="24"/>
                <w:lang w:eastAsia="ru-RU"/>
              </w:rPr>
              <w:t xml:space="preserve"> – 142 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Окраска водоэмульсионной краской торцов лестничных марше</w:t>
            </w:r>
            <w:proofErr w:type="gramStart"/>
            <w:r w:rsidRPr="00D93473">
              <w:rPr>
                <w:rFonts w:eastAsia="Times New Roman"/>
                <w:sz w:val="24"/>
                <w:lang w:eastAsia="ru-RU"/>
              </w:rPr>
              <w:t>й</w:t>
            </w:r>
            <w:r>
              <w:rPr>
                <w:rFonts w:eastAsia="Times New Roman"/>
                <w:sz w:val="24"/>
                <w:lang w:eastAsia="ru-RU"/>
              </w:rPr>
              <w:t>(</w:t>
            </w:r>
            <w:proofErr w:type="gramEnd"/>
            <w:r>
              <w:rPr>
                <w:rFonts w:eastAsia="Times New Roman"/>
                <w:sz w:val="24"/>
                <w:lang w:eastAsia="ru-RU"/>
              </w:rPr>
              <w:t xml:space="preserve">краска акриловая, шпатлевка  </w:t>
            </w:r>
            <w:proofErr w:type="spellStart"/>
            <w:r>
              <w:rPr>
                <w:rFonts w:eastAsia="Times New Roman"/>
                <w:sz w:val="24"/>
                <w:lang w:eastAsia="ru-RU"/>
              </w:rPr>
              <w:t>Ветонит</w:t>
            </w:r>
            <w:proofErr w:type="spellEnd"/>
            <w:r>
              <w:rPr>
                <w:rFonts w:eastAsia="Times New Roman"/>
                <w:sz w:val="24"/>
                <w:lang w:eastAsia="ru-RU"/>
              </w:rPr>
              <w:t xml:space="preserve"> (либо эквивалент)</w:t>
            </w:r>
            <w:r w:rsidRPr="00CD4B65">
              <w:rPr>
                <w:rFonts w:eastAsia="Times New Roman"/>
                <w:sz w:val="24"/>
                <w:lang w:eastAsia="ru-RU"/>
              </w:rPr>
              <w:t>)</w:t>
            </w:r>
            <w:r>
              <w:rPr>
                <w:rFonts w:eastAsia="Times New Roman"/>
                <w:sz w:val="24"/>
                <w:lang w:eastAsia="ru-RU"/>
              </w:rPr>
              <w:t xml:space="preserve"> – 4,39 м2</w:t>
            </w:r>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Установка и разборка внутренних трубчатых инвентарных лесов при высоте помещений до 6 м</w:t>
            </w:r>
            <w:r>
              <w:rPr>
                <w:rFonts w:eastAsia="Times New Roman"/>
                <w:sz w:val="24"/>
                <w:lang w:eastAsia="ru-RU"/>
              </w:rPr>
              <w:t xml:space="preserve"> – 8,5 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Разборка покрытий полов из керамических плиток</w:t>
            </w:r>
            <w:r>
              <w:rPr>
                <w:rFonts w:eastAsia="Times New Roman"/>
                <w:sz w:val="24"/>
                <w:lang w:eastAsia="ru-RU"/>
              </w:rPr>
              <w:t xml:space="preserve"> – 26,1м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Устройство стя</w:t>
            </w:r>
            <w:r>
              <w:rPr>
                <w:rFonts w:eastAsia="Times New Roman"/>
                <w:sz w:val="24"/>
                <w:lang w:eastAsia="ru-RU"/>
              </w:rPr>
              <w:t xml:space="preserve">жек из выравнивающей смеси типа </w:t>
            </w:r>
            <w:r w:rsidRPr="00D93473">
              <w:rPr>
                <w:rFonts w:eastAsia="Times New Roman"/>
                <w:sz w:val="24"/>
                <w:lang w:eastAsia="ru-RU"/>
              </w:rPr>
              <w:t>«</w:t>
            </w:r>
            <w:proofErr w:type="spellStart"/>
            <w:r w:rsidRPr="00D93473">
              <w:rPr>
                <w:rFonts w:eastAsia="Times New Roman"/>
                <w:sz w:val="24"/>
                <w:lang w:eastAsia="ru-RU"/>
              </w:rPr>
              <w:t>Ветонит</w:t>
            </w:r>
            <w:proofErr w:type="spellEnd"/>
            <w:r w:rsidRPr="00D93473">
              <w:rPr>
                <w:rFonts w:eastAsia="Times New Roman"/>
                <w:sz w:val="24"/>
                <w:lang w:eastAsia="ru-RU"/>
              </w:rPr>
              <w:t>» 3000</w:t>
            </w:r>
            <w:r>
              <w:rPr>
                <w:rFonts w:eastAsia="Times New Roman"/>
                <w:sz w:val="24"/>
                <w:lang w:eastAsia="ru-RU"/>
              </w:rPr>
              <w:t xml:space="preserve"> (либо эквивалент)</w:t>
            </w:r>
            <w:r w:rsidRPr="00D93473">
              <w:rPr>
                <w:rFonts w:eastAsia="Times New Roman"/>
                <w:sz w:val="24"/>
                <w:lang w:eastAsia="ru-RU"/>
              </w:rPr>
              <w:t>, толщиной 3 мм   (толщ. 10 мм)</w:t>
            </w:r>
            <w:r>
              <w:rPr>
                <w:rFonts w:eastAsia="Times New Roman"/>
                <w:sz w:val="24"/>
                <w:lang w:eastAsia="ru-RU"/>
              </w:rPr>
              <w:t xml:space="preserve"> – 26,1 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Устройство стяжек на каждый последующий слой толщиной 1 мм добавлять к расценке 11-01-011-09    (10-3=7 мм)  К=7</w:t>
            </w:r>
            <w:r>
              <w:rPr>
                <w:rFonts w:eastAsia="Times New Roman"/>
                <w:sz w:val="24"/>
                <w:lang w:eastAsia="ru-RU"/>
              </w:rPr>
              <w:t xml:space="preserve"> – 26,1 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xml:space="preserve">- Облицовка ступеней </w:t>
            </w:r>
            <w:proofErr w:type="spellStart"/>
            <w:r w:rsidRPr="00D93473">
              <w:rPr>
                <w:rFonts w:eastAsia="Times New Roman"/>
                <w:sz w:val="24"/>
                <w:lang w:eastAsia="ru-RU"/>
              </w:rPr>
              <w:t>керамогранитными</w:t>
            </w:r>
            <w:proofErr w:type="spellEnd"/>
            <w:r w:rsidRPr="00D93473">
              <w:rPr>
                <w:rFonts w:eastAsia="Times New Roman"/>
                <w:sz w:val="24"/>
                <w:lang w:eastAsia="ru-RU"/>
              </w:rPr>
              <w:t xml:space="preserve"> плитками толщиной до 15 мм</w:t>
            </w:r>
            <w:r w:rsidRPr="002A7115">
              <w:rPr>
                <w:rFonts w:eastAsia="Times New Roman"/>
                <w:sz w:val="24"/>
                <w:lang w:eastAsia="ru-RU"/>
              </w:rPr>
              <w:t xml:space="preserve"> (</w:t>
            </w:r>
            <w:r>
              <w:rPr>
                <w:rFonts w:eastAsia="Times New Roman"/>
                <w:sz w:val="24"/>
                <w:lang w:eastAsia="ru-RU"/>
              </w:rPr>
              <w:t xml:space="preserve">гранит керамический серый неполированный, </w:t>
            </w:r>
            <w:r>
              <w:rPr>
                <w:rFonts w:eastAsia="Times New Roman"/>
                <w:sz w:val="24"/>
                <w:lang w:eastAsia="ru-RU"/>
              </w:rPr>
              <w:lastRenderedPageBreak/>
              <w:t>размером 300х300х8 мм) – 12,32 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xml:space="preserve">- Устройство покрытий из плит </w:t>
            </w:r>
            <w:proofErr w:type="spellStart"/>
            <w:r w:rsidRPr="00D93473">
              <w:rPr>
                <w:rFonts w:eastAsia="Times New Roman"/>
                <w:sz w:val="24"/>
                <w:lang w:eastAsia="ru-RU"/>
              </w:rPr>
              <w:t>керамогранитных</w:t>
            </w:r>
            <w:proofErr w:type="spellEnd"/>
            <w:r w:rsidRPr="00D93473">
              <w:rPr>
                <w:rFonts w:eastAsia="Times New Roman"/>
                <w:sz w:val="24"/>
                <w:lang w:eastAsia="ru-RU"/>
              </w:rPr>
              <w:t xml:space="preserve"> размером 30х30 см</w:t>
            </w:r>
            <w:r>
              <w:rPr>
                <w:rFonts w:eastAsia="Times New Roman"/>
                <w:sz w:val="24"/>
                <w:lang w:eastAsia="ru-RU"/>
              </w:rPr>
              <w:t xml:space="preserve"> </w:t>
            </w:r>
            <w:r w:rsidRPr="002A7115">
              <w:rPr>
                <w:rFonts w:eastAsia="Times New Roman"/>
                <w:sz w:val="24"/>
                <w:lang w:eastAsia="ru-RU"/>
              </w:rPr>
              <w:t>(</w:t>
            </w:r>
            <w:r>
              <w:rPr>
                <w:rFonts w:eastAsia="Times New Roman"/>
                <w:sz w:val="24"/>
                <w:lang w:eastAsia="ru-RU"/>
              </w:rPr>
              <w:t>гранит керамический серый неполированный, размером 300х300х8 мм) – 13,7 м</w:t>
            </w:r>
            <w:proofErr w:type="gramStart"/>
            <w:r>
              <w:rPr>
                <w:rFonts w:eastAsia="Times New Roman"/>
                <w:sz w:val="24"/>
                <w:lang w:eastAsia="ru-RU"/>
              </w:rPr>
              <w:t>2</w:t>
            </w:r>
            <w:proofErr w:type="gramEnd"/>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xml:space="preserve">- Устройство плинтусов из плитки </w:t>
            </w:r>
            <w:proofErr w:type="spellStart"/>
            <w:r w:rsidRPr="00D93473">
              <w:rPr>
                <w:rFonts w:eastAsia="Times New Roman"/>
                <w:sz w:val="24"/>
                <w:lang w:eastAsia="ru-RU"/>
              </w:rPr>
              <w:t>керамогранита</w:t>
            </w:r>
            <w:proofErr w:type="spellEnd"/>
            <w:r>
              <w:rPr>
                <w:rFonts w:eastAsia="Times New Roman"/>
                <w:sz w:val="24"/>
                <w:lang w:eastAsia="ru-RU"/>
              </w:rPr>
              <w:t xml:space="preserve"> </w:t>
            </w:r>
            <w:r w:rsidRPr="002A7115">
              <w:rPr>
                <w:rFonts w:eastAsia="Times New Roman"/>
                <w:sz w:val="24"/>
                <w:lang w:eastAsia="ru-RU"/>
              </w:rPr>
              <w:t>(</w:t>
            </w:r>
            <w:r>
              <w:rPr>
                <w:rFonts w:eastAsia="Times New Roman"/>
                <w:sz w:val="24"/>
                <w:lang w:eastAsia="ru-RU"/>
              </w:rPr>
              <w:t xml:space="preserve">гранит керамический серый неполированный, размером 300х300х8 мм, клей плиточный </w:t>
            </w:r>
            <w:r>
              <w:rPr>
                <w:rFonts w:eastAsia="Times New Roman"/>
                <w:sz w:val="24"/>
                <w:lang w:val="en-US" w:eastAsia="ru-RU"/>
              </w:rPr>
              <w:t>V</w:t>
            </w:r>
            <w:r>
              <w:rPr>
                <w:rFonts w:eastAsia="Times New Roman"/>
                <w:sz w:val="24"/>
                <w:lang w:eastAsia="ru-RU"/>
              </w:rPr>
              <w:t>=0,04064*1700)25,4 м</w:t>
            </w:r>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xml:space="preserve">- Резка </w:t>
            </w:r>
            <w:proofErr w:type="spellStart"/>
            <w:r w:rsidRPr="00D93473">
              <w:rPr>
                <w:rFonts w:eastAsia="Times New Roman"/>
                <w:sz w:val="24"/>
                <w:lang w:eastAsia="ru-RU"/>
              </w:rPr>
              <w:t>керамогранитной</w:t>
            </w:r>
            <w:proofErr w:type="spellEnd"/>
            <w:r w:rsidRPr="00D93473">
              <w:rPr>
                <w:rFonts w:eastAsia="Times New Roman"/>
                <w:sz w:val="24"/>
                <w:lang w:eastAsia="ru-RU"/>
              </w:rPr>
              <w:t xml:space="preserve"> плитки толщиной 8 мм на отрезном станке   (70 мм/8 мм=8,75)  К=8,75</w:t>
            </w:r>
            <w:r>
              <w:rPr>
                <w:rFonts w:eastAsia="Times New Roman"/>
                <w:sz w:val="24"/>
                <w:lang w:eastAsia="ru-RU"/>
              </w:rPr>
              <w:t xml:space="preserve"> – 45,5 м реза</w:t>
            </w:r>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Демонтаж  металлических ограждений без поручней</w:t>
            </w:r>
            <w:r>
              <w:rPr>
                <w:rFonts w:eastAsia="Times New Roman"/>
                <w:sz w:val="24"/>
                <w:lang w:eastAsia="ru-RU"/>
              </w:rPr>
              <w:t xml:space="preserve"> – 13,27 м</w:t>
            </w:r>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Разборка поручней деревянных прямой части</w:t>
            </w:r>
            <w:r>
              <w:rPr>
                <w:rFonts w:eastAsia="Times New Roman"/>
                <w:sz w:val="24"/>
                <w:lang w:eastAsia="ru-RU"/>
              </w:rPr>
              <w:t xml:space="preserve"> – 13,27 м</w:t>
            </w:r>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Устройство металлических ограждений из нержавеющей стали со стеклом</w:t>
            </w:r>
            <w:r>
              <w:rPr>
                <w:rFonts w:eastAsia="Times New Roman"/>
                <w:sz w:val="24"/>
                <w:lang w:eastAsia="ru-RU"/>
              </w:rPr>
              <w:t xml:space="preserve">  калёным толщиной не менее 6 мм – 13,27 м</w:t>
            </w:r>
          </w:p>
          <w:p w:rsidR="00863697" w:rsidRPr="00D93473" w:rsidRDefault="00863697" w:rsidP="00416C52">
            <w:pPr>
              <w:pStyle w:val="afa"/>
              <w:jc w:val="left"/>
              <w:rPr>
                <w:rFonts w:eastAsia="Times New Roman"/>
                <w:sz w:val="24"/>
                <w:lang w:eastAsia="ru-RU"/>
              </w:rPr>
            </w:pPr>
            <w:r w:rsidRPr="00D93473">
              <w:rPr>
                <w:rFonts w:eastAsia="Times New Roman"/>
                <w:sz w:val="24"/>
                <w:lang w:eastAsia="ru-RU"/>
              </w:rPr>
              <w:t>- Сверление кольцевыми алмазными сверлами в железобетонных конструкциях с применением охлаждающей жидкости (воды) горизонтальных отверстий глубиной 200 мм диаметром 40 мм</w:t>
            </w:r>
            <w:r>
              <w:rPr>
                <w:rFonts w:eastAsia="Times New Roman"/>
                <w:sz w:val="24"/>
                <w:lang w:eastAsia="ru-RU"/>
              </w:rPr>
              <w:t xml:space="preserve"> – 21 отверстие</w:t>
            </w:r>
          </w:p>
          <w:p w:rsidR="00863697" w:rsidRPr="0002495A" w:rsidRDefault="00863697" w:rsidP="00416C52">
            <w:pPr>
              <w:pStyle w:val="afa"/>
              <w:ind w:left="392"/>
              <w:rPr>
                <w:b/>
                <w:sz w:val="24"/>
              </w:rPr>
            </w:pPr>
            <w:r w:rsidRPr="0002495A">
              <w:rPr>
                <w:b/>
                <w:sz w:val="24"/>
              </w:rPr>
              <w:t xml:space="preserve">6. </w:t>
            </w:r>
            <w:r w:rsidRPr="0002495A">
              <w:rPr>
                <w:rFonts w:eastAsia="Times New Roman"/>
                <w:b/>
                <w:bCs/>
                <w:sz w:val="24"/>
                <w:lang w:eastAsia="ru-RU"/>
              </w:rPr>
              <w:t xml:space="preserve">Лестничная клетка </w:t>
            </w:r>
            <w:r>
              <w:rPr>
                <w:rFonts w:eastAsia="Times New Roman"/>
                <w:b/>
                <w:bCs/>
                <w:sz w:val="24"/>
                <w:lang w:eastAsia="ru-RU"/>
              </w:rPr>
              <w:t>(</w:t>
            </w:r>
            <w:r w:rsidRPr="0002495A">
              <w:rPr>
                <w:rFonts w:eastAsia="Times New Roman"/>
                <w:b/>
                <w:bCs/>
                <w:sz w:val="24"/>
                <w:lang w:eastAsia="ru-RU"/>
              </w:rPr>
              <w:t>парадная</w:t>
            </w:r>
            <w:r>
              <w:rPr>
                <w:rFonts w:eastAsia="Times New Roman"/>
                <w:b/>
                <w:bCs/>
                <w:sz w:val="24"/>
                <w:lang w:eastAsia="ru-RU"/>
              </w:rPr>
              <w:t>)</w:t>
            </w:r>
            <w:r w:rsidRPr="0002495A">
              <w:rPr>
                <w:b/>
                <w:sz w:val="24"/>
              </w:rPr>
              <w:t>:</w:t>
            </w:r>
          </w:p>
          <w:p w:rsidR="00863697" w:rsidRPr="0002495A" w:rsidRDefault="00863697" w:rsidP="00416C52">
            <w:pPr>
              <w:pStyle w:val="afa"/>
              <w:jc w:val="left"/>
              <w:rPr>
                <w:rFonts w:eastAsia="Times New Roman"/>
                <w:sz w:val="24"/>
                <w:lang w:eastAsia="ru-RU"/>
              </w:rPr>
            </w:pPr>
            <w:r w:rsidRPr="0002495A">
              <w:rPr>
                <w:sz w:val="24"/>
              </w:rPr>
              <w:t xml:space="preserve">- </w:t>
            </w:r>
            <w:r w:rsidRPr="0002495A">
              <w:rPr>
                <w:rFonts w:eastAsia="Times New Roman"/>
                <w:sz w:val="24"/>
                <w:lang w:eastAsia="ru-RU"/>
              </w:rPr>
              <w:t>Очистка поверхности стен щетками</w:t>
            </w:r>
            <w:r>
              <w:rPr>
                <w:rFonts w:eastAsia="Times New Roman"/>
                <w:sz w:val="24"/>
                <w:lang w:eastAsia="ru-RU"/>
              </w:rPr>
              <w:t xml:space="preserve"> – 132,3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Покрытие поверхностей грунтовкой глубокого проникновения за 1 раз стен  (перед шпатлевкой)</w:t>
            </w:r>
            <w:r>
              <w:rPr>
                <w:rFonts w:eastAsia="Times New Roman"/>
                <w:sz w:val="24"/>
                <w:lang w:eastAsia="ru-RU"/>
              </w:rPr>
              <w:t xml:space="preserve"> – 132,3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Шпатлевка при высококачественной окраске по штукатурке и сборным конструкциям стен, подготовленных под окраску</w:t>
            </w:r>
            <w:r>
              <w:rPr>
                <w:rFonts w:eastAsia="Times New Roman"/>
                <w:sz w:val="24"/>
                <w:lang w:eastAsia="ru-RU"/>
              </w:rPr>
              <w:t xml:space="preserve"> (шпатлевка </w:t>
            </w:r>
            <w:proofErr w:type="spellStart"/>
            <w:r>
              <w:rPr>
                <w:rFonts w:eastAsia="Times New Roman"/>
                <w:sz w:val="24"/>
                <w:lang w:eastAsia="ru-RU"/>
              </w:rPr>
              <w:t>Ветонит</w:t>
            </w:r>
            <w:proofErr w:type="spellEnd"/>
            <w:r>
              <w:rPr>
                <w:rFonts w:eastAsia="Times New Roman"/>
                <w:sz w:val="24"/>
                <w:lang w:eastAsia="ru-RU"/>
              </w:rPr>
              <w:t xml:space="preserve"> (либо эквивалент))– 132,3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Отделка стен внутри помещений мелкозернистыми декоративными покр</w:t>
            </w:r>
            <w:r>
              <w:rPr>
                <w:rFonts w:eastAsia="Times New Roman"/>
                <w:sz w:val="24"/>
                <w:lang w:eastAsia="ru-RU"/>
              </w:rPr>
              <w:t xml:space="preserve">ытиями из минеральных или </w:t>
            </w:r>
            <w:proofErr w:type="spellStart"/>
            <w:r>
              <w:rPr>
                <w:rFonts w:eastAsia="Times New Roman"/>
                <w:sz w:val="24"/>
                <w:lang w:eastAsia="ru-RU"/>
              </w:rPr>
              <w:t>полиме</w:t>
            </w:r>
            <w:r w:rsidRPr="0002495A">
              <w:rPr>
                <w:rFonts w:eastAsia="Times New Roman"/>
                <w:sz w:val="24"/>
                <w:lang w:eastAsia="ru-RU"/>
              </w:rPr>
              <w:t>рминеральных</w:t>
            </w:r>
            <w:proofErr w:type="spellEnd"/>
            <w:r w:rsidRPr="0002495A">
              <w:rPr>
                <w:rFonts w:eastAsia="Times New Roman"/>
                <w:sz w:val="24"/>
                <w:lang w:eastAsia="ru-RU"/>
              </w:rPr>
              <w:t xml:space="preserve"> </w:t>
            </w:r>
            <w:proofErr w:type="spellStart"/>
            <w:r w:rsidRPr="0002495A">
              <w:rPr>
                <w:rFonts w:eastAsia="Times New Roman"/>
                <w:sz w:val="24"/>
                <w:lang w:eastAsia="ru-RU"/>
              </w:rPr>
              <w:t>пастовых</w:t>
            </w:r>
            <w:proofErr w:type="spellEnd"/>
            <w:r w:rsidRPr="0002495A">
              <w:rPr>
                <w:rFonts w:eastAsia="Times New Roman"/>
                <w:sz w:val="24"/>
                <w:lang w:eastAsia="ru-RU"/>
              </w:rPr>
              <w:t xml:space="preserve"> составов на латексной основе по подготовленной поверхности, состав с наполнителем из микроминерала (размер зерна до 0,7 мм)</w:t>
            </w:r>
            <w:r>
              <w:rPr>
                <w:rFonts w:eastAsia="Times New Roman"/>
                <w:sz w:val="24"/>
                <w:lang w:eastAsia="ru-RU"/>
              </w:rPr>
              <w:t xml:space="preserve"> – 132,3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Установка и разборка внутренних трубчатых инвентарных лесов при высоте помещений до 6 м</w:t>
            </w:r>
            <w:r>
              <w:rPr>
                <w:rFonts w:eastAsia="Times New Roman"/>
                <w:sz w:val="24"/>
                <w:lang w:eastAsia="ru-RU"/>
              </w:rPr>
              <w:t xml:space="preserve"> – 8,5 м</w:t>
            </w:r>
            <w:proofErr w:type="gramStart"/>
            <w:r>
              <w:rPr>
                <w:rFonts w:eastAsia="Times New Roman"/>
                <w:sz w:val="24"/>
                <w:lang w:eastAsia="ru-RU"/>
              </w:rPr>
              <w:t>2</w:t>
            </w:r>
            <w:proofErr w:type="gramEnd"/>
            <w:r>
              <w:rPr>
                <w:rFonts w:eastAsia="Times New Roman"/>
                <w:sz w:val="24"/>
                <w:lang w:eastAsia="ru-RU"/>
              </w:rPr>
              <w:t xml:space="preserve"> горизонтальной проекции</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Разборка плинтусов деревянных и из пластмассовых материалов</w:t>
            </w:r>
            <w:r>
              <w:rPr>
                <w:rFonts w:eastAsia="Times New Roman"/>
                <w:sz w:val="24"/>
                <w:lang w:eastAsia="ru-RU"/>
              </w:rPr>
              <w:t xml:space="preserve"> – 6,3 м</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xml:space="preserve">- Разборка покрытий полов из линолеума и </w:t>
            </w:r>
            <w:proofErr w:type="spellStart"/>
            <w:r w:rsidRPr="0002495A">
              <w:rPr>
                <w:rFonts w:eastAsia="Times New Roman"/>
                <w:sz w:val="24"/>
                <w:lang w:eastAsia="ru-RU"/>
              </w:rPr>
              <w:t>релина</w:t>
            </w:r>
            <w:proofErr w:type="spellEnd"/>
            <w:r>
              <w:rPr>
                <w:rFonts w:eastAsia="Times New Roman"/>
                <w:sz w:val="24"/>
                <w:lang w:eastAsia="ru-RU"/>
              </w:rPr>
              <w:t xml:space="preserve"> – 8,4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Устройство стяжек из выравнивающей смеси типа «</w:t>
            </w:r>
            <w:proofErr w:type="spellStart"/>
            <w:r w:rsidRPr="0002495A">
              <w:rPr>
                <w:rFonts w:eastAsia="Times New Roman"/>
                <w:sz w:val="24"/>
                <w:lang w:eastAsia="ru-RU"/>
              </w:rPr>
              <w:t>Ветонит</w:t>
            </w:r>
            <w:proofErr w:type="spellEnd"/>
            <w:r w:rsidRPr="0002495A">
              <w:rPr>
                <w:rFonts w:eastAsia="Times New Roman"/>
                <w:sz w:val="24"/>
                <w:lang w:eastAsia="ru-RU"/>
              </w:rPr>
              <w:t>» 3000</w:t>
            </w:r>
            <w:r>
              <w:rPr>
                <w:rFonts w:eastAsia="Times New Roman"/>
                <w:sz w:val="24"/>
                <w:lang w:eastAsia="ru-RU"/>
              </w:rPr>
              <w:t xml:space="preserve"> (либо эквивалент)</w:t>
            </w:r>
            <w:r w:rsidRPr="0002495A">
              <w:rPr>
                <w:rFonts w:eastAsia="Times New Roman"/>
                <w:sz w:val="24"/>
                <w:lang w:eastAsia="ru-RU"/>
              </w:rPr>
              <w:t>, толщиной 3 мм  (толщ. 10 мм)</w:t>
            </w:r>
            <w:r>
              <w:rPr>
                <w:rFonts w:eastAsia="Times New Roman"/>
                <w:sz w:val="24"/>
                <w:lang w:eastAsia="ru-RU"/>
              </w:rPr>
              <w:t xml:space="preserve"> – 8,4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Устройство стяжек на каждый последующий слой толщиной 1 мм добавлять к расценке 11-01-011-09  (7 мм к проектной отметке)  К=7</w:t>
            </w:r>
            <w:r>
              <w:rPr>
                <w:rFonts w:eastAsia="Times New Roman"/>
                <w:sz w:val="24"/>
                <w:lang w:eastAsia="ru-RU"/>
              </w:rPr>
              <w:t xml:space="preserve"> – 8,4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Устройство покрытий из линолеума на клее «</w:t>
            </w:r>
            <w:proofErr w:type="spellStart"/>
            <w:r w:rsidRPr="0002495A">
              <w:rPr>
                <w:rFonts w:eastAsia="Times New Roman"/>
                <w:sz w:val="24"/>
                <w:lang w:eastAsia="ru-RU"/>
              </w:rPr>
              <w:t>Бустилат</w:t>
            </w:r>
            <w:proofErr w:type="spellEnd"/>
            <w:r w:rsidRPr="0002495A">
              <w:rPr>
                <w:rFonts w:eastAsia="Times New Roman"/>
                <w:sz w:val="24"/>
                <w:lang w:eastAsia="ru-RU"/>
              </w:rPr>
              <w:t xml:space="preserve">» </w:t>
            </w:r>
            <w:r>
              <w:rPr>
                <w:rFonts w:eastAsia="Times New Roman"/>
                <w:sz w:val="24"/>
                <w:lang w:eastAsia="ru-RU"/>
              </w:rPr>
              <w:t>(либо эквивалент)</w:t>
            </w:r>
            <w:r w:rsidRPr="0002495A">
              <w:rPr>
                <w:rFonts w:eastAsia="Times New Roman"/>
                <w:sz w:val="24"/>
                <w:lang w:eastAsia="ru-RU"/>
              </w:rPr>
              <w:t xml:space="preserve">  со свариванием полотнищ в стыках</w:t>
            </w:r>
            <w:r>
              <w:rPr>
                <w:rFonts w:eastAsia="Times New Roman"/>
                <w:sz w:val="24"/>
                <w:lang w:eastAsia="ru-RU"/>
              </w:rPr>
              <w:t xml:space="preserve"> (Линолеум  ПХВ, толщиной 2,0  мм) – 8,4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Устройство плинтусов поливинилхлоридных на винтах самонарезающих</w:t>
            </w:r>
            <w:r>
              <w:rPr>
                <w:rFonts w:eastAsia="Times New Roman"/>
                <w:sz w:val="24"/>
                <w:lang w:eastAsia="ru-RU"/>
              </w:rPr>
              <w:t xml:space="preserve"> – 6,3 м</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xml:space="preserve">- Укладка металлического накладного профиля (порога)  (V= 1  </w:t>
            </w:r>
            <w:proofErr w:type="spellStart"/>
            <w:proofErr w:type="gramStart"/>
            <w:r w:rsidRPr="0002495A">
              <w:rPr>
                <w:rFonts w:eastAsia="Times New Roman"/>
                <w:sz w:val="24"/>
                <w:lang w:eastAsia="ru-RU"/>
              </w:rPr>
              <w:t>шт</w:t>
            </w:r>
            <w:proofErr w:type="spellEnd"/>
            <w:proofErr w:type="gramEnd"/>
            <w:r w:rsidRPr="0002495A">
              <w:rPr>
                <w:rFonts w:eastAsia="Times New Roman"/>
                <w:sz w:val="24"/>
                <w:lang w:eastAsia="ru-RU"/>
              </w:rPr>
              <w:t xml:space="preserve"> * 1,95 м)</w:t>
            </w:r>
            <w:r>
              <w:rPr>
                <w:rFonts w:eastAsia="Times New Roman"/>
                <w:sz w:val="24"/>
                <w:lang w:eastAsia="ru-RU"/>
              </w:rPr>
              <w:t xml:space="preserve"> – 1,95 м</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Очистка химическая</w:t>
            </w:r>
            <w:r>
              <w:rPr>
                <w:rFonts w:eastAsia="Times New Roman"/>
                <w:sz w:val="24"/>
                <w:lang w:eastAsia="ru-RU"/>
              </w:rPr>
              <w:t xml:space="preserve"> </w:t>
            </w:r>
            <w:r w:rsidRPr="0002495A">
              <w:rPr>
                <w:rFonts w:eastAsia="Times New Roman"/>
                <w:sz w:val="24"/>
                <w:lang w:eastAsia="ru-RU"/>
              </w:rPr>
              <w:t>мраморных полов лестничной клетки  кислотой</w:t>
            </w:r>
            <w:r>
              <w:rPr>
                <w:rFonts w:eastAsia="Times New Roman"/>
                <w:sz w:val="24"/>
                <w:lang w:eastAsia="ru-RU"/>
              </w:rPr>
              <w:t xml:space="preserve"> – 57,5 м</w:t>
            </w:r>
            <w:proofErr w:type="gramStart"/>
            <w:r>
              <w:rPr>
                <w:rFonts w:eastAsia="Times New Roman"/>
                <w:sz w:val="24"/>
                <w:lang w:eastAsia="ru-RU"/>
              </w:rPr>
              <w:t>2</w:t>
            </w:r>
            <w:proofErr w:type="gramEnd"/>
          </w:p>
          <w:p w:rsidR="00863697" w:rsidRDefault="00863697" w:rsidP="00416C52">
            <w:pPr>
              <w:pStyle w:val="afa"/>
              <w:jc w:val="left"/>
              <w:rPr>
                <w:rFonts w:eastAsia="Times New Roman"/>
                <w:sz w:val="24"/>
                <w:lang w:eastAsia="ru-RU"/>
              </w:rPr>
            </w:pPr>
            <w:r w:rsidRPr="0002495A">
              <w:rPr>
                <w:rFonts w:eastAsia="Times New Roman"/>
                <w:sz w:val="24"/>
                <w:lang w:eastAsia="ru-RU"/>
              </w:rPr>
              <w:lastRenderedPageBreak/>
              <w:t>- Полировка мраморных полов</w:t>
            </w:r>
            <w:r>
              <w:rPr>
                <w:rFonts w:eastAsia="Times New Roman"/>
                <w:sz w:val="24"/>
                <w:lang w:eastAsia="ru-RU"/>
              </w:rPr>
              <w:t xml:space="preserve"> – 57,5 м</w:t>
            </w:r>
            <w:proofErr w:type="gramStart"/>
            <w:r>
              <w:rPr>
                <w:rFonts w:eastAsia="Times New Roman"/>
                <w:sz w:val="24"/>
                <w:lang w:eastAsia="ru-RU"/>
              </w:rPr>
              <w:t>2</w:t>
            </w:r>
            <w:proofErr w:type="gramEnd"/>
          </w:p>
          <w:p w:rsidR="00863697" w:rsidRPr="0002495A" w:rsidRDefault="00863697" w:rsidP="00416C52">
            <w:pPr>
              <w:pStyle w:val="afa"/>
              <w:ind w:left="392"/>
              <w:rPr>
                <w:b/>
                <w:sz w:val="24"/>
              </w:rPr>
            </w:pPr>
            <w:r>
              <w:rPr>
                <w:b/>
                <w:sz w:val="24"/>
              </w:rPr>
              <w:t>7</w:t>
            </w:r>
            <w:r w:rsidRPr="0002495A">
              <w:rPr>
                <w:b/>
                <w:sz w:val="24"/>
              </w:rPr>
              <w:t xml:space="preserve">. </w:t>
            </w:r>
            <w:r w:rsidRPr="0002495A">
              <w:rPr>
                <w:rFonts w:eastAsia="Times New Roman"/>
                <w:b/>
                <w:bCs/>
                <w:sz w:val="24"/>
                <w:lang w:eastAsia="ru-RU"/>
              </w:rPr>
              <w:t>Устройство душевой кабины</w:t>
            </w:r>
            <w:r w:rsidRPr="0002495A">
              <w:rPr>
                <w:b/>
                <w:sz w:val="24"/>
              </w:rPr>
              <w:t>:</w:t>
            </w:r>
          </w:p>
          <w:p w:rsidR="00863697" w:rsidRPr="0002495A" w:rsidRDefault="00863697" w:rsidP="00416C52">
            <w:pPr>
              <w:pStyle w:val="afa"/>
              <w:jc w:val="left"/>
              <w:rPr>
                <w:rFonts w:eastAsia="Times New Roman"/>
                <w:sz w:val="24"/>
                <w:lang w:eastAsia="ru-RU"/>
              </w:rPr>
            </w:pPr>
            <w:r w:rsidRPr="0002495A">
              <w:rPr>
                <w:sz w:val="24"/>
              </w:rPr>
              <w:t xml:space="preserve">- </w:t>
            </w:r>
            <w:r w:rsidRPr="0002495A">
              <w:rPr>
                <w:rFonts w:eastAsia="Times New Roman"/>
                <w:sz w:val="24"/>
                <w:lang w:eastAsia="ru-RU"/>
              </w:rPr>
              <w:t>Демонтаж умывальников и раковин</w:t>
            </w:r>
            <w:r>
              <w:rPr>
                <w:rFonts w:eastAsia="Times New Roman"/>
                <w:sz w:val="24"/>
                <w:lang w:eastAsia="ru-RU"/>
              </w:rPr>
              <w:t xml:space="preserve"> – 1 </w:t>
            </w:r>
            <w:proofErr w:type="spellStart"/>
            <w:r>
              <w:rPr>
                <w:rFonts w:eastAsia="Times New Roman"/>
                <w:sz w:val="24"/>
                <w:lang w:eastAsia="ru-RU"/>
              </w:rPr>
              <w:t>приб</w:t>
            </w:r>
            <w:proofErr w:type="spellEnd"/>
            <w:r>
              <w:rPr>
                <w:rFonts w:eastAsia="Times New Roman"/>
                <w:sz w:val="24"/>
                <w:lang w:eastAsia="ru-RU"/>
              </w:rPr>
              <w:t>.</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Демонтаж сифонов</w:t>
            </w:r>
            <w:r>
              <w:rPr>
                <w:rFonts w:eastAsia="Times New Roman"/>
                <w:sz w:val="24"/>
                <w:lang w:eastAsia="ru-RU"/>
              </w:rPr>
              <w:t xml:space="preserve"> – 1 </w:t>
            </w:r>
            <w:proofErr w:type="spellStart"/>
            <w:r>
              <w:rPr>
                <w:rFonts w:eastAsia="Times New Roman"/>
                <w:sz w:val="24"/>
                <w:lang w:eastAsia="ru-RU"/>
              </w:rPr>
              <w:t>приб</w:t>
            </w:r>
            <w:proofErr w:type="spellEnd"/>
            <w:r>
              <w:rPr>
                <w:rFonts w:eastAsia="Times New Roman"/>
                <w:sz w:val="24"/>
                <w:lang w:eastAsia="ru-RU"/>
              </w:rPr>
              <w:t>.</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Демонтаж  шкафов под мойки и др</w:t>
            </w:r>
            <w:r>
              <w:rPr>
                <w:rFonts w:eastAsia="Times New Roman"/>
                <w:sz w:val="24"/>
                <w:lang w:eastAsia="ru-RU"/>
              </w:rPr>
              <w:t>. – 1 шт. изд.</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Установка поддонов душевых чугунных и стальных мелких</w:t>
            </w:r>
            <w:r>
              <w:rPr>
                <w:rFonts w:eastAsia="Times New Roman"/>
                <w:sz w:val="24"/>
                <w:lang w:eastAsia="ru-RU"/>
              </w:rPr>
              <w:t xml:space="preserve"> – 1 </w:t>
            </w:r>
            <w:proofErr w:type="spellStart"/>
            <w:r>
              <w:rPr>
                <w:rFonts w:eastAsia="Times New Roman"/>
                <w:sz w:val="24"/>
                <w:lang w:eastAsia="ru-RU"/>
              </w:rPr>
              <w:t>компл</w:t>
            </w:r>
            <w:proofErr w:type="spellEnd"/>
            <w:r>
              <w:rPr>
                <w:rFonts w:eastAsia="Times New Roman"/>
                <w:sz w:val="24"/>
                <w:lang w:eastAsia="ru-RU"/>
              </w:rPr>
              <w:t>.</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Установка трапов диаметром 50 мм</w:t>
            </w:r>
            <w:r>
              <w:rPr>
                <w:rFonts w:eastAsia="Times New Roman"/>
                <w:sz w:val="24"/>
                <w:lang w:eastAsia="ru-RU"/>
              </w:rPr>
              <w:t xml:space="preserve"> – 1 </w:t>
            </w:r>
            <w:proofErr w:type="spellStart"/>
            <w:r>
              <w:rPr>
                <w:rFonts w:eastAsia="Times New Roman"/>
                <w:sz w:val="24"/>
                <w:lang w:eastAsia="ru-RU"/>
              </w:rPr>
              <w:t>компл</w:t>
            </w:r>
            <w:proofErr w:type="spellEnd"/>
            <w:r>
              <w:rPr>
                <w:rFonts w:eastAsia="Times New Roman"/>
                <w:sz w:val="24"/>
                <w:lang w:eastAsia="ru-RU"/>
              </w:rPr>
              <w:t>.</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Установка смесителей</w:t>
            </w:r>
            <w:r>
              <w:rPr>
                <w:rFonts w:eastAsia="Times New Roman"/>
                <w:sz w:val="24"/>
                <w:lang w:eastAsia="ru-RU"/>
              </w:rPr>
              <w:t xml:space="preserve"> (смеситель для душевой установки СМ-Д-ШЛ с душевой сеткой на гибком шланге) – 1 шт.</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Установка гарнитуры туалетной: вешалок</w:t>
            </w:r>
            <w:r>
              <w:rPr>
                <w:rFonts w:eastAsia="Times New Roman"/>
                <w:sz w:val="24"/>
                <w:lang w:eastAsia="ru-RU"/>
              </w:rPr>
              <w:t xml:space="preserve"> – 2 шт.</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xml:space="preserve">- Устройство перегородок высотой до 3 м в общественных зданиях с двусторонней обшивкой гипсокартонными листами или </w:t>
            </w:r>
            <w:proofErr w:type="spellStart"/>
            <w:r w:rsidRPr="0002495A">
              <w:rPr>
                <w:rFonts w:eastAsia="Times New Roman"/>
                <w:sz w:val="24"/>
                <w:lang w:eastAsia="ru-RU"/>
              </w:rPr>
              <w:t>гипсоволокнистыми</w:t>
            </w:r>
            <w:proofErr w:type="spellEnd"/>
            <w:r w:rsidRPr="0002495A">
              <w:rPr>
                <w:rFonts w:eastAsia="Times New Roman"/>
                <w:sz w:val="24"/>
                <w:lang w:eastAsia="ru-RU"/>
              </w:rPr>
              <w:t xml:space="preserve"> плитами в два слоя с изоляцией</w:t>
            </w:r>
            <w:r>
              <w:rPr>
                <w:rFonts w:eastAsia="Times New Roman"/>
                <w:sz w:val="24"/>
                <w:lang w:eastAsia="ru-RU"/>
              </w:rPr>
              <w:t xml:space="preserve"> – 12,9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Оформление (обделка) дверных проемов в перегородках с каркасом из стальных профилей ПС-3 и ПН-3 общественных зданий</w:t>
            </w:r>
            <w:r>
              <w:rPr>
                <w:rFonts w:eastAsia="Times New Roman"/>
                <w:sz w:val="24"/>
                <w:lang w:eastAsia="ru-RU"/>
              </w:rPr>
              <w:t xml:space="preserve"> – 1 шт.</w:t>
            </w:r>
          </w:p>
          <w:p w:rsidR="00863697" w:rsidRPr="001C533A" w:rsidRDefault="00863697" w:rsidP="00416C52">
            <w:pPr>
              <w:pStyle w:val="afa"/>
              <w:jc w:val="left"/>
              <w:rPr>
                <w:rFonts w:eastAsia="Times New Roman"/>
                <w:sz w:val="24"/>
                <w:lang w:eastAsia="ru-RU"/>
              </w:rPr>
            </w:pPr>
            <w:r w:rsidRPr="001C533A">
              <w:rPr>
                <w:rFonts w:eastAsia="Times New Roman"/>
                <w:sz w:val="24"/>
                <w:lang w:eastAsia="ru-RU"/>
              </w:rPr>
              <w:t>- Установка блоков в наружных и внутренних дверных проемах в каменных стенах, площадь проема до 3 м</w:t>
            </w:r>
            <w:proofErr w:type="gramStart"/>
            <w:r w:rsidRPr="001C533A">
              <w:rPr>
                <w:rFonts w:eastAsia="Times New Roman"/>
                <w:sz w:val="24"/>
                <w:lang w:eastAsia="ru-RU"/>
              </w:rPr>
              <w:t>2</w:t>
            </w:r>
            <w:proofErr w:type="gramEnd"/>
            <w:r w:rsidRPr="001C533A">
              <w:rPr>
                <w:rFonts w:eastAsia="Times New Roman"/>
                <w:sz w:val="24"/>
                <w:lang w:eastAsia="ru-RU"/>
              </w:rPr>
              <w:t xml:space="preserve"> (блок дверной, одностворчатый, 3-х филенчатый, глухой сосновый, лакированный, размер дверного полотна 890х2090 мм)  – 1,44 м2</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xml:space="preserve">- Устройство гидроизоляции оклеенной рулонными материалами на </w:t>
            </w:r>
            <w:proofErr w:type="spellStart"/>
            <w:r w:rsidRPr="0002495A">
              <w:rPr>
                <w:rFonts w:eastAsia="Times New Roman"/>
                <w:sz w:val="24"/>
                <w:lang w:eastAsia="ru-RU"/>
              </w:rPr>
              <w:t>резино</w:t>
            </w:r>
            <w:r>
              <w:rPr>
                <w:rFonts w:eastAsia="Times New Roman"/>
                <w:sz w:val="24"/>
                <w:lang w:eastAsia="ru-RU"/>
              </w:rPr>
              <w:t>-</w:t>
            </w:r>
            <w:r w:rsidRPr="0002495A">
              <w:rPr>
                <w:rFonts w:eastAsia="Times New Roman"/>
                <w:sz w:val="24"/>
                <w:lang w:eastAsia="ru-RU"/>
              </w:rPr>
              <w:t>битумной</w:t>
            </w:r>
            <w:proofErr w:type="spellEnd"/>
            <w:r w:rsidRPr="0002495A">
              <w:rPr>
                <w:rFonts w:eastAsia="Times New Roman"/>
                <w:sz w:val="24"/>
                <w:lang w:eastAsia="ru-RU"/>
              </w:rPr>
              <w:t xml:space="preserve"> мастике, первый слой</w:t>
            </w:r>
            <w:r>
              <w:rPr>
                <w:rFonts w:eastAsia="Times New Roman"/>
                <w:sz w:val="24"/>
                <w:lang w:eastAsia="ru-RU"/>
              </w:rPr>
              <w:t xml:space="preserve"> – 2,6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xml:space="preserve">- Устройство гидроизоляции оклеенной рулонными материалами на </w:t>
            </w:r>
            <w:proofErr w:type="spellStart"/>
            <w:r w:rsidRPr="0002495A">
              <w:rPr>
                <w:rFonts w:eastAsia="Times New Roman"/>
                <w:sz w:val="24"/>
                <w:lang w:eastAsia="ru-RU"/>
              </w:rPr>
              <w:t>резино</w:t>
            </w:r>
            <w:r>
              <w:rPr>
                <w:rFonts w:eastAsia="Times New Roman"/>
                <w:sz w:val="24"/>
                <w:lang w:eastAsia="ru-RU"/>
              </w:rPr>
              <w:t>-</w:t>
            </w:r>
            <w:r w:rsidRPr="0002495A">
              <w:rPr>
                <w:rFonts w:eastAsia="Times New Roman"/>
                <w:sz w:val="24"/>
                <w:lang w:eastAsia="ru-RU"/>
              </w:rPr>
              <w:t>битумной</w:t>
            </w:r>
            <w:proofErr w:type="spellEnd"/>
            <w:r w:rsidRPr="0002495A">
              <w:rPr>
                <w:rFonts w:eastAsia="Times New Roman"/>
                <w:sz w:val="24"/>
                <w:lang w:eastAsia="ru-RU"/>
              </w:rPr>
              <w:t xml:space="preserve"> мастике, последующий слой</w:t>
            </w:r>
            <w:r>
              <w:rPr>
                <w:rFonts w:eastAsia="Times New Roman"/>
                <w:sz w:val="24"/>
                <w:lang w:eastAsia="ru-RU"/>
              </w:rPr>
              <w:t xml:space="preserve"> – 2,6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Устройство стяжек цементных толщиной 20 мм</w:t>
            </w:r>
            <w:r>
              <w:rPr>
                <w:rFonts w:eastAsia="Times New Roman"/>
                <w:sz w:val="24"/>
                <w:lang w:eastAsia="ru-RU"/>
              </w:rPr>
              <w:t xml:space="preserve"> – 2,6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Устройство стяжек на каждые 5 мм изменения толщины стяжки добавлять или исключать к расценке 11-01-011-01</w:t>
            </w:r>
            <w:r>
              <w:rPr>
                <w:rFonts w:eastAsia="Times New Roman"/>
                <w:sz w:val="24"/>
                <w:lang w:eastAsia="ru-RU"/>
              </w:rPr>
              <w:t xml:space="preserve"> – 2,6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xml:space="preserve">- Устройство покрытий из плит </w:t>
            </w:r>
            <w:proofErr w:type="spellStart"/>
            <w:r w:rsidRPr="0002495A">
              <w:rPr>
                <w:rFonts w:eastAsia="Times New Roman"/>
                <w:sz w:val="24"/>
                <w:lang w:eastAsia="ru-RU"/>
              </w:rPr>
              <w:t>керамогранитных</w:t>
            </w:r>
            <w:proofErr w:type="spellEnd"/>
            <w:r w:rsidRPr="0002495A">
              <w:rPr>
                <w:rFonts w:eastAsia="Times New Roman"/>
                <w:sz w:val="24"/>
                <w:lang w:eastAsia="ru-RU"/>
              </w:rPr>
              <w:t xml:space="preserve"> размером 40х40 см</w:t>
            </w:r>
            <w:r>
              <w:rPr>
                <w:rFonts w:eastAsia="Times New Roman"/>
                <w:sz w:val="24"/>
                <w:lang w:eastAsia="ru-RU"/>
              </w:rPr>
              <w:t xml:space="preserve"> – 2,6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Устройство потолков реечных алюминиевых</w:t>
            </w:r>
            <w:r>
              <w:rPr>
                <w:rFonts w:eastAsia="Times New Roman"/>
                <w:sz w:val="24"/>
                <w:lang w:eastAsia="ru-RU"/>
              </w:rPr>
              <w:t xml:space="preserve"> – 2,6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Устройство монтажных отверстий в потолках реечных алюминиевых</w:t>
            </w:r>
            <w:r>
              <w:rPr>
                <w:rFonts w:eastAsia="Times New Roman"/>
                <w:sz w:val="24"/>
                <w:lang w:eastAsia="ru-RU"/>
              </w:rPr>
              <w:t xml:space="preserve"> – 4 отверстия</w:t>
            </w:r>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Гладкая облицовка стен, откосов (без карнизных, плинтусных и угловых плиток) без установки плиток туалетного гарнитура на клее из сухих смесей по кирпичу и бетону</w:t>
            </w:r>
            <w:r>
              <w:rPr>
                <w:rFonts w:eastAsia="Times New Roman"/>
                <w:sz w:val="24"/>
                <w:lang w:eastAsia="ru-RU"/>
              </w:rPr>
              <w:t xml:space="preserve"> – 24,5 м</w:t>
            </w:r>
            <w:proofErr w:type="gramStart"/>
            <w:r>
              <w:rPr>
                <w:rFonts w:eastAsia="Times New Roman"/>
                <w:sz w:val="24"/>
                <w:lang w:eastAsia="ru-RU"/>
              </w:rPr>
              <w:t>2</w:t>
            </w:r>
            <w:proofErr w:type="gramEnd"/>
          </w:p>
          <w:p w:rsidR="00863697" w:rsidRPr="0002495A" w:rsidRDefault="00863697" w:rsidP="00416C52">
            <w:pPr>
              <w:pStyle w:val="afa"/>
              <w:jc w:val="left"/>
              <w:rPr>
                <w:rFonts w:eastAsia="Times New Roman"/>
                <w:sz w:val="24"/>
                <w:lang w:eastAsia="ru-RU"/>
              </w:rPr>
            </w:pPr>
            <w:r w:rsidRPr="0002495A">
              <w:rPr>
                <w:rFonts w:eastAsia="Times New Roman"/>
                <w:sz w:val="24"/>
                <w:lang w:eastAsia="ru-RU"/>
              </w:rPr>
              <w:t>- Труба винипластовая по установленным конструкциям, по стенам и колоннам с креплением скобами, диаметр до 25 мм</w:t>
            </w:r>
            <w:r>
              <w:rPr>
                <w:rFonts w:eastAsia="Times New Roman"/>
                <w:sz w:val="24"/>
                <w:lang w:eastAsia="ru-RU"/>
              </w:rPr>
              <w:t xml:space="preserve"> – 25 м</w:t>
            </w:r>
          </w:p>
          <w:p w:rsidR="00863697" w:rsidRPr="00DE0EBA" w:rsidRDefault="00863697" w:rsidP="00416C52">
            <w:pPr>
              <w:pStyle w:val="afa"/>
              <w:jc w:val="left"/>
              <w:rPr>
                <w:rFonts w:eastAsia="Times New Roman"/>
                <w:sz w:val="24"/>
                <w:lang w:eastAsia="ru-RU"/>
              </w:rPr>
            </w:pPr>
            <w:r w:rsidRPr="0002495A">
              <w:rPr>
                <w:rFonts w:eastAsia="Times New Roman"/>
                <w:sz w:val="24"/>
                <w:lang w:eastAsia="ru-RU"/>
              </w:rPr>
              <w:t xml:space="preserve">- Затягивание провода в проложенные трубы и </w:t>
            </w:r>
            <w:r w:rsidRPr="00DE0EBA">
              <w:rPr>
                <w:rFonts w:eastAsia="Times New Roman"/>
                <w:sz w:val="24"/>
                <w:lang w:eastAsia="ru-RU"/>
              </w:rPr>
              <w:t>металлические рукава первого одножильного или многожильного в общей оплетке, суммарное сечение до 6 мм</w:t>
            </w:r>
            <w:proofErr w:type="gramStart"/>
            <w:r w:rsidRPr="00DE0EBA">
              <w:rPr>
                <w:rFonts w:eastAsia="Times New Roman"/>
                <w:sz w:val="24"/>
                <w:lang w:eastAsia="ru-RU"/>
              </w:rPr>
              <w:t>2</w:t>
            </w:r>
            <w:proofErr w:type="gramEnd"/>
            <w:r>
              <w:rPr>
                <w:rFonts w:eastAsia="Times New Roman"/>
                <w:sz w:val="24"/>
                <w:lang w:eastAsia="ru-RU"/>
              </w:rPr>
              <w:t xml:space="preserve"> – 25 м</w:t>
            </w:r>
          </w:p>
          <w:p w:rsidR="00863697" w:rsidRPr="00DE0EBA" w:rsidRDefault="00863697" w:rsidP="00416C52">
            <w:pPr>
              <w:pStyle w:val="afa"/>
              <w:jc w:val="left"/>
              <w:rPr>
                <w:rFonts w:eastAsia="Times New Roman"/>
                <w:sz w:val="24"/>
                <w:lang w:eastAsia="ru-RU"/>
              </w:rPr>
            </w:pPr>
            <w:r w:rsidRPr="00DE0EBA">
              <w:rPr>
                <w:rFonts w:eastAsia="Times New Roman"/>
                <w:sz w:val="24"/>
                <w:lang w:eastAsia="ru-RU"/>
              </w:rPr>
              <w:t>- Светильник в подвесных потолках</w:t>
            </w:r>
            <w:r>
              <w:rPr>
                <w:rFonts w:eastAsia="Times New Roman"/>
                <w:sz w:val="24"/>
                <w:lang w:eastAsia="ru-RU"/>
              </w:rPr>
              <w:t xml:space="preserve"> – 4 шт.</w:t>
            </w:r>
          </w:p>
          <w:p w:rsidR="00863697" w:rsidRPr="00DE0EBA" w:rsidRDefault="00863697" w:rsidP="00416C52">
            <w:pPr>
              <w:pStyle w:val="afa"/>
              <w:jc w:val="left"/>
              <w:rPr>
                <w:rFonts w:eastAsia="Times New Roman"/>
                <w:sz w:val="24"/>
                <w:lang w:eastAsia="ru-RU"/>
              </w:rPr>
            </w:pPr>
            <w:r w:rsidRPr="00DE0EBA">
              <w:rPr>
                <w:rFonts w:eastAsia="Times New Roman"/>
                <w:sz w:val="24"/>
                <w:lang w:eastAsia="ru-RU"/>
              </w:rPr>
              <w:t>- Выключатель двухклавишный утопленного типа при скрытой проводке</w:t>
            </w:r>
            <w:r>
              <w:rPr>
                <w:rFonts w:eastAsia="Times New Roman"/>
                <w:sz w:val="24"/>
                <w:lang w:eastAsia="ru-RU"/>
              </w:rPr>
              <w:t xml:space="preserve"> – 1 шт.</w:t>
            </w:r>
          </w:p>
          <w:p w:rsidR="00863697" w:rsidRPr="00DE0EBA" w:rsidRDefault="00863697" w:rsidP="00416C52">
            <w:pPr>
              <w:pStyle w:val="afa"/>
              <w:ind w:left="392"/>
              <w:rPr>
                <w:b/>
                <w:sz w:val="24"/>
              </w:rPr>
            </w:pPr>
            <w:r>
              <w:rPr>
                <w:b/>
                <w:sz w:val="24"/>
              </w:rPr>
              <w:t>8</w:t>
            </w:r>
            <w:r w:rsidRPr="00DE0EBA">
              <w:rPr>
                <w:b/>
                <w:sz w:val="24"/>
              </w:rPr>
              <w:t xml:space="preserve">. </w:t>
            </w:r>
            <w:r w:rsidRPr="00DE0EBA">
              <w:rPr>
                <w:rFonts w:eastAsia="Times New Roman"/>
                <w:b/>
                <w:bCs/>
                <w:sz w:val="24"/>
                <w:lang w:eastAsia="ru-RU"/>
              </w:rPr>
              <w:t>Демонтаж, установка датчиков противопожарных</w:t>
            </w:r>
            <w:r w:rsidRPr="00DE0EBA">
              <w:rPr>
                <w:b/>
                <w:sz w:val="24"/>
              </w:rPr>
              <w:t>:</w:t>
            </w:r>
          </w:p>
          <w:p w:rsidR="00863697" w:rsidRPr="00DE0EBA" w:rsidRDefault="00863697" w:rsidP="00416C52">
            <w:pPr>
              <w:pStyle w:val="afa"/>
              <w:jc w:val="left"/>
              <w:rPr>
                <w:rFonts w:eastAsia="Times New Roman"/>
                <w:sz w:val="24"/>
                <w:lang w:eastAsia="ru-RU"/>
              </w:rPr>
            </w:pPr>
            <w:r w:rsidRPr="00DE0EBA">
              <w:rPr>
                <w:sz w:val="24"/>
              </w:rPr>
              <w:t xml:space="preserve">- </w:t>
            </w:r>
            <w:r w:rsidRPr="00DE0EBA">
              <w:rPr>
                <w:rFonts w:eastAsia="Times New Roman"/>
                <w:sz w:val="24"/>
                <w:lang w:eastAsia="ru-RU"/>
              </w:rPr>
              <w:t xml:space="preserve">Демонтаж  </w:t>
            </w:r>
            <w:proofErr w:type="spellStart"/>
            <w:r w:rsidRPr="00DE0EBA">
              <w:rPr>
                <w:rFonts w:eastAsia="Times New Roman"/>
                <w:sz w:val="24"/>
                <w:lang w:eastAsia="ru-RU"/>
              </w:rPr>
              <w:t>Извещатель</w:t>
            </w:r>
            <w:proofErr w:type="spellEnd"/>
            <w:r w:rsidRPr="00DE0EBA">
              <w:rPr>
                <w:rFonts w:eastAsia="Times New Roman"/>
                <w:sz w:val="24"/>
                <w:lang w:eastAsia="ru-RU"/>
              </w:rPr>
              <w:t xml:space="preserve"> ПС автоматический дымовой, фотоэлектрический, радиоизотопный, световой в нормальном исполнении  (для дальнейшего использования)</w:t>
            </w:r>
            <w:r>
              <w:rPr>
                <w:rFonts w:eastAsia="Times New Roman"/>
                <w:sz w:val="24"/>
                <w:lang w:eastAsia="ru-RU"/>
              </w:rPr>
              <w:t xml:space="preserve"> – 100 шт.</w:t>
            </w:r>
          </w:p>
          <w:p w:rsidR="00863697" w:rsidRPr="00DE0EBA" w:rsidRDefault="00863697" w:rsidP="00416C52">
            <w:pPr>
              <w:pStyle w:val="afa"/>
              <w:jc w:val="left"/>
              <w:rPr>
                <w:rFonts w:eastAsia="Times New Roman"/>
                <w:sz w:val="24"/>
                <w:lang w:eastAsia="ru-RU"/>
              </w:rPr>
            </w:pPr>
            <w:r w:rsidRPr="00DE0EBA">
              <w:rPr>
                <w:rFonts w:eastAsia="Times New Roman"/>
                <w:sz w:val="24"/>
                <w:lang w:eastAsia="ru-RU"/>
              </w:rPr>
              <w:t xml:space="preserve">- </w:t>
            </w:r>
            <w:proofErr w:type="spellStart"/>
            <w:r>
              <w:rPr>
                <w:rFonts w:eastAsia="Times New Roman"/>
                <w:sz w:val="24"/>
                <w:lang w:eastAsia="ru-RU"/>
              </w:rPr>
              <w:t>Изве</w:t>
            </w:r>
            <w:r w:rsidRPr="00DE0EBA">
              <w:rPr>
                <w:rFonts w:eastAsia="Times New Roman"/>
                <w:sz w:val="24"/>
                <w:lang w:eastAsia="ru-RU"/>
              </w:rPr>
              <w:t>щатель</w:t>
            </w:r>
            <w:proofErr w:type="spellEnd"/>
            <w:r w:rsidRPr="00DE0EBA">
              <w:rPr>
                <w:rFonts w:eastAsia="Times New Roman"/>
                <w:sz w:val="24"/>
                <w:lang w:eastAsia="ru-RU"/>
              </w:rPr>
              <w:t xml:space="preserve"> ПС </w:t>
            </w:r>
            <w:proofErr w:type="gramStart"/>
            <w:r w:rsidRPr="00DE0EBA">
              <w:rPr>
                <w:rFonts w:eastAsia="Times New Roman"/>
                <w:sz w:val="24"/>
                <w:lang w:eastAsia="ru-RU"/>
              </w:rPr>
              <w:t>автоматический</w:t>
            </w:r>
            <w:proofErr w:type="gramEnd"/>
            <w:r w:rsidRPr="00DE0EBA">
              <w:rPr>
                <w:rFonts w:eastAsia="Times New Roman"/>
                <w:sz w:val="24"/>
                <w:lang w:eastAsia="ru-RU"/>
              </w:rPr>
              <w:t xml:space="preserve"> дымовой, фотоэлектрический, радиоизотопный, световой в нормальном </w:t>
            </w:r>
            <w:r w:rsidRPr="00DE0EBA">
              <w:rPr>
                <w:rFonts w:eastAsia="Times New Roman"/>
                <w:sz w:val="24"/>
                <w:lang w:eastAsia="ru-RU"/>
              </w:rPr>
              <w:lastRenderedPageBreak/>
              <w:t>исполнении</w:t>
            </w:r>
            <w:r>
              <w:rPr>
                <w:rFonts w:eastAsia="Times New Roman"/>
                <w:sz w:val="24"/>
                <w:lang w:eastAsia="ru-RU"/>
              </w:rPr>
              <w:t xml:space="preserve"> – 100 шт.</w:t>
            </w:r>
          </w:p>
          <w:p w:rsidR="00863697" w:rsidRPr="00DE0EBA" w:rsidRDefault="00863697" w:rsidP="00416C52">
            <w:pPr>
              <w:pStyle w:val="afa"/>
              <w:ind w:left="392"/>
              <w:rPr>
                <w:b/>
                <w:sz w:val="24"/>
              </w:rPr>
            </w:pPr>
            <w:r>
              <w:rPr>
                <w:b/>
                <w:sz w:val="24"/>
              </w:rPr>
              <w:t>9</w:t>
            </w:r>
            <w:r w:rsidRPr="00DE0EBA">
              <w:rPr>
                <w:b/>
                <w:sz w:val="24"/>
              </w:rPr>
              <w:t xml:space="preserve">. </w:t>
            </w:r>
            <w:r w:rsidRPr="00DE0EBA">
              <w:rPr>
                <w:rFonts w:eastAsia="Times New Roman"/>
                <w:b/>
                <w:bCs/>
                <w:sz w:val="24"/>
                <w:lang w:eastAsia="ru-RU"/>
              </w:rPr>
              <w:t>Электромонтажные работы</w:t>
            </w:r>
            <w:r w:rsidRPr="00DE0EBA">
              <w:rPr>
                <w:b/>
                <w:sz w:val="24"/>
              </w:rPr>
              <w:t>:</w:t>
            </w:r>
          </w:p>
          <w:p w:rsidR="00863697" w:rsidRPr="00DE0EBA" w:rsidRDefault="00863697" w:rsidP="00416C52">
            <w:pPr>
              <w:pStyle w:val="afa"/>
              <w:jc w:val="left"/>
              <w:rPr>
                <w:rFonts w:eastAsia="Times New Roman"/>
                <w:sz w:val="24"/>
                <w:lang w:eastAsia="ru-RU"/>
              </w:rPr>
            </w:pPr>
            <w:r w:rsidRPr="00DE0EBA">
              <w:rPr>
                <w:sz w:val="24"/>
              </w:rPr>
              <w:t xml:space="preserve">- </w:t>
            </w:r>
            <w:r w:rsidRPr="00DE0EBA">
              <w:rPr>
                <w:rFonts w:eastAsia="Times New Roman"/>
                <w:sz w:val="24"/>
                <w:lang w:eastAsia="ru-RU"/>
              </w:rPr>
              <w:t>Демонтаж  Светильник в подвесных потолках, устанавливаемый на профиле, количество ламп в светильнике до 4</w:t>
            </w:r>
            <w:r>
              <w:rPr>
                <w:rFonts w:eastAsia="Times New Roman"/>
                <w:sz w:val="24"/>
                <w:lang w:eastAsia="ru-RU"/>
              </w:rPr>
              <w:t xml:space="preserve"> – 187 шт.</w:t>
            </w:r>
          </w:p>
          <w:p w:rsidR="00863697" w:rsidRPr="00DE0EBA" w:rsidRDefault="00863697" w:rsidP="00416C52">
            <w:pPr>
              <w:pStyle w:val="afa"/>
              <w:jc w:val="left"/>
              <w:rPr>
                <w:rFonts w:eastAsia="Times New Roman"/>
                <w:sz w:val="24"/>
                <w:lang w:eastAsia="ru-RU"/>
              </w:rPr>
            </w:pPr>
            <w:r w:rsidRPr="00DE0EBA">
              <w:rPr>
                <w:rFonts w:eastAsia="Times New Roman"/>
                <w:sz w:val="24"/>
                <w:lang w:eastAsia="ru-RU"/>
              </w:rPr>
              <w:t xml:space="preserve">- Светильник в подвесных потолках, устанавливаемый на профиле, количество ламп в светильнике до 4  </w:t>
            </w:r>
            <w:r>
              <w:rPr>
                <w:rFonts w:eastAsia="Times New Roman"/>
                <w:sz w:val="24"/>
                <w:lang w:eastAsia="ru-RU"/>
              </w:rPr>
              <w:t xml:space="preserve">(светодиодный светильник </w:t>
            </w:r>
            <w:proofErr w:type="spellStart"/>
            <w:r>
              <w:rPr>
                <w:rFonts w:eastAsia="Times New Roman"/>
                <w:sz w:val="24"/>
                <w:lang w:eastAsia="ru-RU"/>
              </w:rPr>
              <w:t>Армстронг</w:t>
            </w:r>
            <w:proofErr w:type="spellEnd"/>
            <w:r>
              <w:rPr>
                <w:rFonts w:eastAsia="Times New Roman"/>
                <w:sz w:val="24"/>
                <w:lang w:eastAsia="ru-RU"/>
              </w:rPr>
              <w:t xml:space="preserve"> (либо эквивалент) 30Вт) – 94 шт.</w:t>
            </w:r>
          </w:p>
          <w:p w:rsidR="00863697" w:rsidRPr="00DE0EBA" w:rsidRDefault="00863697" w:rsidP="00416C52">
            <w:pPr>
              <w:pStyle w:val="afa"/>
              <w:jc w:val="left"/>
              <w:rPr>
                <w:rFonts w:eastAsia="Times New Roman"/>
                <w:sz w:val="24"/>
                <w:lang w:eastAsia="ru-RU"/>
              </w:rPr>
            </w:pPr>
            <w:proofErr w:type="gramStart"/>
            <w:r w:rsidRPr="00DE0EBA">
              <w:rPr>
                <w:rFonts w:eastAsia="Times New Roman"/>
                <w:sz w:val="24"/>
                <w:lang w:eastAsia="ru-RU"/>
              </w:rPr>
              <w:t>- Розетка штепсельная утопленного типа при скрытой проводке</w:t>
            </w:r>
            <w:r>
              <w:rPr>
                <w:rFonts w:eastAsia="Times New Roman"/>
                <w:sz w:val="24"/>
                <w:lang w:eastAsia="ru-RU"/>
              </w:rPr>
              <w:t xml:space="preserve"> (розетка 2-я в одно гнездо (2К+3 16А) (Белый) - 100 шт.</w:t>
            </w:r>
            <w:proofErr w:type="gramEnd"/>
          </w:p>
          <w:p w:rsidR="00863697" w:rsidRPr="00DE0EBA" w:rsidRDefault="00863697" w:rsidP="00416C52">
            <w:pPr>
              <w:pStyle w:val="afa"/>
              <w:ind w:left="392"/>
              <w:rPr>
                <w:b/>
                <w:sz w:val="24"/>
              </w:rPr>
            </w:pPr>
            <w:r>
              <w:rPr>
                <w:b/>
                <w:sz w:val="24"/>
              </w:rPr>
              <w:t>10</w:t>
            </w:r>
            <w:r w:rsidRPr="00DE0EBA">
              <w:rPr>
                <w:b/>
                <w:sz w:val="24"/>
              </w:rPr>
              <w:t xml:space="preserve">. </w:t>
            </w:r>
            <w:r w:rsidRPr="00DE0EBA">
              <w:rPr>
                <w:rFonts w:eastAsia="Times New Roman"/>
                <w:b/>
                <w:bCs/>
                <w:sz w:val="24"/>
                <w:lang w:eastAsia="ru-RU"/>
              </w:rPr>
              <w:t>Демонтаж, установка диффузоров</w:t>
            </w:r>
            <w:r w:rsidRPr="00DE0EBA">
              <w:rPr>
                <w:b/>
                <w:sz w:val="24"/>
              </w:rPr>
              <w:t>:</w:t>
            </w:r>
          </w:p>
          <w:p w:rsidR="00863697" w:rsidRPr="00DE0EBA" w:rsidRDefault="00863697" w:rsidP="00416C52">
            <w:pPr>
              <w:pStyle w:val="afa"/>
              <w:jc w:val="left"/>
              <w:rPr>
                <w:rFonts w:eastAsia="Times New Roman"/>
                <w:sz w:val="24"/>
                <w:lang w:eastAsia="ru-RU"/>
              </w:rPr>
            </w:pPr>
            <w:r w:rsidRPr="00DE0EBA">
              <w:rPr>
                <w:rFonts w:eastAsia="Times New Roman"/>
                <w:sz w:val="24"/>
                <w:lang w:eastAsia="ru-RU"/>
              </w:rPr>
              <w:t xml:space="preserve">- </w:t>
            </w:r>
            <w:r>
              <w:rPr>
                <w:rFonts w:eastAsia="Times New Roman"/>
                <w:sz w:val="24"/>
                <w:lang w:eastAsia="ru-RU"/>
              </w:rPr>
              <w:t>Демонтаж</w:t>
            </w:r>
            <w:r w:rsidRPr="00DE0EBA">
              <w:rPr>
                <w:rFonts w:eastAsia="Times New Roman"/>
                <w:sz w:val="24"/>
                <w:lang w:eastAsia="ru-RU"/>
              </w:rPr>
              <w:t xml:space="preserve"> дефлекторов диаметром патрубка 280 мм</w:t>
            </w:r>
            <w:r>
              <w:rPr>
                <w:rFonts w:eastAsia="Times New Roman"/>
                <w:sz w:val="24"/>
                <w:lang w:eastAsia="ru-RU"/>
              </w:rPr>
              <w:t xml:space="preserve"> – 83 </w:t>
            </w:r>
            <w:proofErr w:type="spellStart"/>
            <w:r>
              <w:rPr>
                <w:rFonts w:eastAsia="Times New Roman"/>
                <w:sz w:val="24"/>
                <w:lang w:eastAsia="ru-RU"/>
              </w:rPr>
              <w:t>деф</w:t>
            </w:r>
            <w:proofErr w:type="spellEnd"/>
            <w:r>
              <w:rPr>
                <w:rFonts w:eastAsia="Times New Roman"/>
                <w:sz w:val="24"/>
                <w:lang w:eastAsia="ru-RU"/>
              </w:rPr>
              <w:t>.</w:t>
            </w:r>
          </w:p>
          <w:p w:rsidR="00863697" w:rsidRPr="00DE0EBA" w:rsidRDefault="00863697" w:rsidP="00416C52">
            <w:pPr>
              <w:pStyle w:val="afa"/>
              <w:jc w:val="left"/>
              <w:rPr>
                <w:rFonts w:eastAsia="Times New Roman"/>
                <w:sz w:val="24"/>
                <w:lang w:eastAsia="ru-RU"/>
              </w:rPr>
            </w:pPr>
            <w:r w:rsidRPr="00DE0EBA">
              <w:rPr>
                <w:rFonts w:eastAsia="Times New Roman"/>
                <w:sz w:val="24"/>
                <w:lang w:eastAsia="ru-RU"/>
              </w:rPr>
              <w:t>- Установка дефлекторов диаметром патрубка 280 мм</w:t>
            </w:r>
            <w:r>
              <w:rPr>
                <w:rFonts w:eastAsia="Times New Roman"/>
                <w:sz w:val="24"/>
                <w:lang w:eastAsia="ru-RU"/>
              </w:rPr>
              <w:t xml:space="preserve"> – 83 </w:t>
            </w:r>
            <w:proofErr w:type="spellStart"/>
            <w:r>
              <w:rPr>
                <w:rFonts w:eastAsia="Times New Roman"/>
                <w:sz w:val="24"/>
                <w:lang w:eastAsia="ru-RU"/>
              </w:rPr>
              <w:t>деф</w:t>
            </w:r>
            <w:proofErr w:type="spellEnd"/>
            <w:r>
              <w:rPr>
                <w:rFonts w:eastAsia="Times New Roman"/>
                <w:sz w:val="24"/>
                <w:lang w:eastAsia="ru-RU"/>
              </w:rPr>
              <w:t>.</w:t>
            </w:r>
          </w:p>
          <w:p w:rsidR="00863697" w:rsidRPr="00DE0EBA" w:rsidRDefault="00863697" w:rsidP="00416C52">
            <w:pPr>
              <w:pStyle w:val="afa"/>
              <w:ind w:left="392"/>
              <w:rPr>
                <w:b/>
                <w:sz w:val="24"/>
              </w:rPr>
            </w:pPr>
            <w:r>
              <w:rPr>
                <w:b/>
                <w:sz w:val="24"/>
              </w:rPr>
              <w:t>11</w:t>
            </w:r>
            <w:r w:rsidRPr="00DE0EBA">
              <w:rPr>
                <w:b/>
                <w:sz w:val="24"/>
              </w:rPr>
              <w:t xml:space="preserve">. </w:t>
            </w:r>
            <w:r w:rsidRPr="00DE0EBA">
              <w:rPr>
                <w:rFonts w:eastAsia="Times New Roman"/>
                <w:b/>
                <w:bCs/>
                <w:sz w:val="24"/>
                <w:lang w:eastAsia="ru-RU"/>
              </w:rPr>
              <w:t>Прочие работы</w:t>
            </w:r>
            <w:r w:rsidRPr="00DE0EBA">
              <w:rPr>
                <w:b/>
                <w:sz w:val="24"/>
              </w:rPr>
              <w:t>:</w:t>
            </w:r>
          </w:p>
          <w:p w:rsidR="00863697" w:rsidRPr="00DE0EBA" w:rsidRDefault="00863697" w:rsidP="00416C52">
            <w:pPr>
              <w:pStyle w:val="afa"/>
              <w:jc w:val="left"/>
              <w:rPr>
                <w:rFonts w:eastAsia="Times New Roman"/>
                <w:sz w:val="24"/>
                <w:lang w:eastAsia="ru-RU"/>
              </w:rPr>
            </w:pPr>
            <w:r w:rsidRPr="00DE0EBA">
              <w:rPr>
                <w:sz w:val="24"/>
              </w:rPr>
              <w:t xml:space="preserve">- </w:t>
            </w:r>
            <w:r w:rsidRPr="00DE0EBA">
              <w:rPr>
                <w:rFonts w:eastAsia="Times New Roman"/>
                <w:sz w:val="24"/>
                <w:lang w:eastAsia="ru-RU"/>
              </w:rPr>
              <w:t xml:space="preserve">Затаривание строительного мусора в мешки  </w:t>
            </w:r>
            <w:r>
              <w:rPr>
                <w:rFonts w:eastAsia="Times New Roman"/>
                <w:sz w:val="24"/>
                <w:lang w:eastAsia="ru-RU"/>
              </w:rPr>
              <w:t xml:space="preserve"> – 11,08692 т.</w:t>
            </w:r>
          </w:p>
          <w:p w:rsidR="00863697" w:rsidRPr="00DE0EBA" w:rsidRDefault="00863697" w:rsidP="00416C52">
            <w:pPr>
              <w:pStyle w:val="afa"/>
              <w:jc w:val="left"/>
              <w:rPr>
                <w:rFonts w:eastAsia="Times New Roman"/>
                <w:sz w:val="24"/>
                <w:lang w:eastAsia="ru-RU"/>
              </w:rPr>
            </w:pPr>
            <w:r w:rsidRPr="00DE0EBA">
              <w:rPr>
                <w:rFonts w:eastAsia="Times New Roman"/>
                <w:sz w:val="24"/>
                <w:lang w:eastAsia="ru-RU"/>
              </w:rPr>
              <w:t>- Погрузочные работы при автомобильных перевозках: мусора строительного</w:t>
            </w:r>
            <w:r>
              <w:rPr>
                <w:rFonts w:eastAsia="Times New Roman"/>
                <w:sz w:val="24"/>
                <w:lang w:eastAsia="ru-RU"/>
              </w:rPr>
              <w:t xml:space="preserve"> – 11,08692 т.</w:t>
            </w:r>
          </w:p>
          <w:p w:rsidR="00863697" w:rsidRPr="00DE0EBA" w:rsidRDefault="00863697" w:rsidP="00416C52">
            <w:pPr>
              <w:pStyle w:val="afa"/>
              <w:jc w:val="left"/>
              <w:rPr>
                <w:rFonts w:eastAsia="Times New Roman"/>
                <w:sz w:val="24"/>
                <w:lang w:eastAsia="ru-RU"/>
              </w:rPr>
            </w:pPr>
            <w:r w:rsidRPr="00DE0EBA">
              <w:rPr>
                <w:rFonts w:eastAsia="Times New Roman"/>
                <w:sz w:val="24"/>
                <w:lang w:eastAsia="ru-RU"/>
              </w:rPr>
              <w:t>- Перевозка массовых навалочных грузов  автомобилями-самосвалами, работающими вне карьеров на расстояние: до 30 км. (1 класс груза)</w:t>
            </w:r>
            <w:r>
              <w:rPr>
                <w:rFonts w:eastAsia="Times New Roman"/>
                <w:sz w:val="24"/>
                <w:lang w:eastAsia="ru-RU"/>
              </w:rPr>
              <w:t xml:space="preserve"> – 11,08692 т.</w:t>
            </w:r>
          </w:p>
          <w:p w:rsidR="00863697" w:rsidRPr="00DE0EBA" w:rsidRDefault="00863697" w:rsidP="00416C52">
            <w:pPr>
              <w:pStyle w:val="afa"/>
              <w:jc w:val="left"/>
              <w:rPr>
                <w:sz w:val="24"/>
              </w:rPr>
            </w:pPr>
            <w:r w:rsidRPr="00DE0EBA">
              <w:rPr>
                <w:rFonts w:eastAsia="Times New Roman"/>
                <w:sz w:val="24"/>
                <w:lang w:eastAsia="ru-RU"/>
              </w:rPr>
              <w:t>- Перевозка массовых навалочных грузов  автомобилями-самосвалами, работающими вне карьеров на расстояние: свыше 30 км за каждый 1 км добавлять. (16 км добавляется) К=16</w:t>
            </w:r>
            <w:r>
              <w:rPr>
                <w:rFonts w:eastAsia="Times New Roman"/>
                <w:sz w:val="24"/>
                <w:lang w:eastAsia="ru-RU"/>
              </w:rPr>
              <w:t xml:space="preserve"> – 11,08692 т.</w:t>
            </w:r>
          </w:p>
          <w:p w:rsidR="00863697" w:rsidRPr="00F2449E" w:rsidRDefault="00863697" w:rsidP="00416C52">
            <w:pPr>
              <w:pStyle w:val="afa"/>
              <w:rPr>
                <w:sz w:val="24"/>
              </w:rPr>
            </w:pPr>
          </w:p>
          <w:p w:rsidR="00863697" w:rsidRPr="00E97590" w:rsidRDefault="00863697" w:rsidP="00416C52">
            <w:pPr>
              <w:tabs>
                <w:tab w:val="left" w:pos="1035"/>
              </w:tabs>
            </w:pPr>
            <w:r w:rsidRPr="00F2449E">
              <w:t xml:space="preserve">Производство ремонтно-строительных работ </w:t>
            </w:r>
            <w:r>
              <w:t xml:space="preserve">будет производиться </w:t>
            </w:r>
            <w:r w:rsidRPr="00F2449E">
              <w:t xml:space="preserve">в стесненных условиях </w:t>
            </w:r>
            <w:r>
              <w:t xml:space="preserve"> без переезда офисного персонала.</w:t>
            </w:r>
          </w:p>
        </w:tc>
      </w:tr>
      <w:tr w:rsidR="00863697" w:rsidRPr="006C23CA" w:rsidTr="00416C52">
        <w:trPr>
          <w:trHeight w:val="885"/>
          <w:jc w:val="center"/>
        </w:trPr>
        <w:tc>
          <w:tcPr>
            <w:tcW w:w="3257" w:type="dxa"/>
          </w:tcPr>
          <w:p w:rsidR="00863697" w:rsidRPr="006C23CA" w:rsidRDefault="00863697" w:rsidP="00416C52">
            <w:r w:rsidRPr="006C23CA">
              <w:lastRenderedPageBreak/>
              <w:t xml:space="preserve">2. Общие  требования </w:t>
            </w:r>
          </w:p>
          <w:p w:rsidR="00863697" w:rsidRPr="006C23CA" w:rsidRDefault="00863697" w:rsidP="00416C52"/>
        </w:tc>
        <w:tc>
          <w:tcPr>
            <w:tcW w:w="7223" w:type="dxa"/>
          </w:tcPr>
          <w:p w:rsidR="00863697" w:rsidRPr="0007600C" w:rsidRDefault="00863697" w:rsidP="00416C52">
            <w:pPr>
              <w:pStyle w:val="afa"/>
              <w:rPr>
                <w:sz w:val="24"/>
              </w:rPr>
            </w:pPr>
            <w:r w:rsidRPr="006C23CA">
              <w:rPr>
                <w:sz w:val="24"/>
              </w:rPr>
              <w:t xml:space="preserve">- Производство </w:t>
            </w:r>
            <w:r>
              <w:rPr>
                <w:sz w:val="24"/>
              </w:rPr>
              <w:t>работ</w:t>
            </w:r>
            <w:r w:rsidRPr="006C23CA">
              <w:rPr>
                <w:sz w:val="24"/>
              </w:rPr>
              <w:t xml:space="preserve"> должно проводиться в соответствии с нормативными документами</w:t>
            </w:r>
            <w:r w:rsidRPr="00792239">
              <w:rPr>
                <w:sz w:val="28"/>
                <w:szCs w:val="28"/>
              </w:rPr>
              <w:t xml:space="preserve"> </w:t>
            </w:r>
            <w:r w:rsidRPr="0007600C">
              <w:rPr>
                <w:sz w:val="24"/>
              </w:rPr>
              <w:t>РФ (</w:t>
            </w:r>
            <w:proofErr w:type="spellStart"/>
            <w:r w:rsidRPr="0007600C">
              <w:rPr>
                <w:sz w:val="24"/>
              </w:rPr>
              <w:t>СНиП</w:t>
            </w:r>
            <w:proofErr w:type="spellEnd"/>
            <w:r w:rsidRPr="0007600C">
              <w:rPr>
                <w:sz w:val="24"/>
              </w:rPr>
              <w:t xml:space="preserve">, ГОСТ, </w:t>
            </w:r>
            <w:proofErr w:type="spellStart"/>
            <w:r w:rsidRPr="0007600C">
              <w:rPr>
                <w:sz w:val="24"/>
              </w:rPr>
              <w:t>СанПиН</w:t>
            </w:r>
            <w:proofErr w:type="spellEnd"/>
            <w:r w:rsidRPr="0007600C">
              <w:rPr>
                <w:sz w:val="24"/>
              </w:rPr>
              <w:t xml:space="preserve"> и др</w:t>
            </w:r>
            <w:proofErr w:type="gramStart"/>
            <w:r w:rsidRPr="0007600C">
              <w:rPr>
                <w:sz w:val="24"/>
              </w:rPr>
              <w:t xml:space="preserve">.)., </w:t>
            </w:r>
            <w:proofErr w:type="gramEnd"/>
            <w:r w:rsidRPr="0007600C">
              <w:rPr>
                <w:sz w:val="24"/>
              </w:rPr>
              <w:t>принятыми на территории Российской Федерации</w:t>
            </w:r>
          </w:p>
          <w:p w:rsidR="00863697" w:rsidRPr="006C23CA" w:rsidRDefault="00863697" w:rsidP="00416C52">
            <w:pPr>
              <w:pStyle w:val="afa"/>
              <w:rPr>
                <w:sz w:val="24"/>
              </w:rPr>
            </w:pPr>
            <w:r w:rsidRPr="006C23CA">
              <w:rPr>
                <w:sz w:val="24"/>
              </w:rPr>
              <w:t>-</w:t>
            </w:r>
            <w:r>
              <w:rPr>
                <w:sz w:val="24"/>
              </w:rPr>
              <w:t xml:space="preserve"> Подрядчик согласовывает</w:t>
            </w:r>
            <w:r w:rsidRPr="006C23CA">
              <w:rPr>
                <w:sz w:val="24"/>
              </w:rPr>
              <w:t xml:space="preserve"> с причастными организациями </w:t>
            </w:r>
            <w:r>
              <w:rPr>
                <w:sz w:val="24"/>
              </w:rPr>
              <w:t>(ТСЖ</w:t>
            </w:r>
            <w:r w:rsidRPr="006C23CA">
              <w:rPr>
                <w:sz w:val="24"/>
              </w:rPr>
              <w:t xml:space="preserve"> «</w:t>
            </w:r>
            <w:r>
              <w:rPr>
                <w:sz w:val="24"/>
              </w:rPr>
              <w:t>Соколиная башня</w:t>
            </w:r>
            <w:r w:rsidRPr="006C23CA">
              <w:rPr>
                <w:sz w:val="24"/>
              </w:rPr>
              <w:t>»</w:t>
            </w:r>
            <w:r>
              <w:rPr>
                <w:sz w:val="24"/>
              </w:rPr>
              <w:t>)</w:t>
            </w:r>
            <w:r w:rsidRPr="006C23CA">
              <w:rPr>
                <w:sz w:val="24"/>
              </w:rPr>
              <w:t xml:space="preserve"> место </w:t>
            </w:r>
            <w:r>
              <w:rPr>
                <w:sz w:val="24"/>
              </w:rPr>
              <w:t xml:space="preserve">и время </w:t>
            </w:r>
            <w:r w:rsidRPr="006C23CA">
              <w:rPr>
                <w:sz w:val="24"/>
              </w:rPr>
              <w:t>производства работ.</w:t>
            </w:r>
          </w:p>
        </w:tc>
      </w:tr>
      <w:tr w:rsidR="00863697" w:rsidTr="00416C52">
        <w:trPr>
          <w:trHeight w:val="885"/>
          <w:jc w:val="center"/>
        </w:trPr>
        <w:tc>
          <w:tcPr>
            <w:tcW w:w="3257" w:type="dxa"/>
          </w:tcPr>
          <w:p w:rsidR="00863697" w:rsidRDefault="00863697" w:rsidP="00416C52">
            <w:r w:rsidRPr="00D06215">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(СРО).</w:t>
            </w:r>
          </w:p>
          <w:p w:rsidR="00863697" w:rsidRPr="006C23CA" w:rsidRDefault="00863697" w:rsidP="00416C52"/>
        </w:tc>
        <w:tc>
          <w:tcPr>
            <w:tcW w:w="7223" w:type="dxa"/>
          </w:tcPr>
          <w:p w:rsidR="00863697" w:rsidRDefault="00863697" w:rsidP="00416C52">
            <w:pPr>
              <w:pStyle w:val="afa"/>
              <w:rPr>
                <w:sz w:val="24"/>
              </w:rPr>
            </w:pPr>
            <w:r w:rsidRPr="00417C9F">
              <w:rPr>
                <w:sz w:val="24"/>
              </w:rPr>
              <w:t>Приложение к свидетельству</w:t>
            </w:r>
            <w:r>
              <w:rPr>
                <w:sz w:val="24"/>
              </w:rPr>
              <w:t xml:space="preserve"> СРО</w:t>
            </w:r>
            <w:r w:rsidRPr="00417C9F">
              <w:rPr>
                <w:sz w:val="24"/>
              </w:rPr>
              <w:t xml:space="preserve"> должно иметь виды работ</w:t>
            </w:r>
            <w:r>
              <w:rPr>
                <w:sz w:val="24"/>
              </w:rPr>
              <w:t xml:space="preserve"> указанные в техническом задании</w:t>
            </w:r>
            <w:r w:rsidRPr="00417C9F">
              <w:rPr>
                <w:sz w:val="24"/>
              </w:rPr>
              <w:t>:</w:t>
            </w:r>
          </w:p>
          <w:p w:rsidR="00863697" w:rsidRPr="003C62DD" w:rsidRDefault="00863697" w:rsidP="00416C52">
            <w:pPr>
              <w:pStyle w:val="afa"/>
              <w:rPr>
                <w:i/>
                <w:sz w:val="24"/>
              </w:rPr>
            </w:pPr>
            <w:r w:rsidRPr="003C62DD">
              <w:rPr>
                <w:i/>
                <w:sz w:val="24"/>
              </w:rPr>
              <w:t>Подготовительные работы:</w:t>
            </w:r>
          </w:p>
          <w:p w:rsidR="00863697" w:rsidRDefault="00863697" w:rsidP="00416C52">
            <w:pPr>
              <w:pStyle w:val="afa"/>
              <w:rPr>
                <w:sz w:val="24"/>
              </w:rPr>
            </w:pPr>
            <w:r w:rsidRPr="00D06215">
              <w:rPr>
                <w:sz w:val="24"/>
              </w:rPr>
              <w:t xml:space="preserve">- </w:t>
            </w:r>
            <w:r>
              <w:rPr>
                <w:sz w:val="24"/>
              </w:rPr>
              <w:t>Разборка (демонтаж) зданий и сооружений, стен, перекрытий, лестничных маршей и иных</w:t>
            </w:r>
          </w:p>
          <w:p w:rsidR="00863697" w:rsidRDefault="00863697" w:rsidP="00416C52">
            <w:pPr>
              <w:pStyle w:val="afa"/>
              <w:rPr>
                <w:sz w:val="24"/>
              </w:rPr>
            </w:pPr>
            <w:r>
              <w:rPr>
                <w:sz w:val="24"/>
              </w:rPr>
              <w:t>- Строительство временных дорог, площадок, инженерных сетей и сооружений</w:t>
            </w:r>
          </w:p>
          <w:p w:rsidR="00863697" w:rsidRDefault="00863697" w:rsidP="00416C52">
            <w:pPr>
              <w:pStyle w:val="afa"/>
              <w:rPr>
                <w:sz w:val="24"/>
              </w:rPr>
            </w:pPr>
            <w:r>
              <w:rPr>
                <w:sz w:val="24"/>
              </w:rPr>
              <w:t xml:space="preserve">- Устройство рельсовых подкрановых путей и фундаментов (опоры) стационарных кранов </w:t>
            </w:r>
          </w:p>
          <w:p w:rsidR="00863697" w:rsidRPr="00305048" w:rsidRDefault="00863697" w:rsidP="00416C52">
            <w:pPr>
              <w:pStyle w:val="afa"/>
              <w:rPr>
                <w:i/>
                <w:sz w:val="24"/>
              </w:rPr>
            </w:pPr>
            <w:r>
              <w:rPr>
                <w:i/>
                <w:sz w:val="24"/>
              </w:rPr>
              <w:t>Земляные работы:</w:t>
            </w:r>
          </w:p>
          <w:p w:rsidR="00863697" w:rsidRDefault="00863697" w:rsidP="00416C52">
            <w:pPr>
              <w:pStyle w:val="afa"/>
              <w:rPr>
                <w:sz w:val="24"/>
              </w:rPr>
            </w:pPr>
            <w:r>
              <w:rPr>
                <w:sz w:val="24"/>
              </w:rPr>
              <w:t>- Механизированная разработка грунта</w:t>
            </w:r>
          </w:p>
          <w:p w:rsidR="00863697" w:rsidRDefault="00863697" w:rsidP="00416C52">
            <w:pPr>
              <w:pStyle w:val="afa"/>
              <w:rPr>
                <w:sz w:val="24"/>
              </w:rPr>
            </w:pPr>
            <w:r>
              <w:rPr>
                <w:sz w:val="24"/>
              </w:rPr>
              <w:t>- Разработка грунта и устройство дренажей в водохозяйственном строительстве</w:t>
            </w:r>
          </w:p>
          <w:p w:rsidR="00863697" w:rsidRDefault="00863697" w:rsidP="00416C52">
            <w:pPr>
              <w:pStyle w:val="afa"/>
              <w:rPr>
                <w:sz w:val="24"/>
              </w:rPr>
            </w:pPr>
            <w:r>
              <w:rPr>
                <w:sz w:val="24"/>
              </w:rPr>
              <w:t>- Разработка грунта методом гидромеханизации</w:t>
            </w:r>
          </w:p>
          <w:p w:rsidR="00863697" w:rsidRPr="00E672E7" w:rsidRDefault="00863697" w:rsidP="00416C52">
            <w:pPr>
              <w:pStyle w:val="afa"/>
              <w:rPr>
                <w:i/>
                <w:sz w:val="24"/>
              </w:rPr>
            </w:pPr>
            <w:r w:rsidRPr="00E672E7">
              <w:rPr>
                <w:i/>
                <w:sz w:val="24"/>
              </w:rPr>
              <w:t>Устройство бетонных и железобетонных монолитных конструкций</w:t>
            </w:r>
            <w:r>
              <w:rPr>
                <w:i/>
                <w:sz w:val="24"/>
              </w:rPr>
              <w:t>:</w:t>
            </w:r>
          </w:p>
          <w:p w:rsidR="00863697" w:rsidRDefault="00863697" w:rsidP="00416C52">
            <w:pPr>
              <w:pStyle w:val="afa"/>
              <w:rPr>
                <w:sz w:val="24"/>
              </w:rPr>
            </w:pPr>
            <w:r w:rsidRPr="00D06215">
              <w:rPr>
                <w:sz w:val="24"/>
              </w:rPr>
              <w:t xml:space="preserve">- </w:t>
            </w:r>
            <w:r>
              <w:rPr>
                <w:sz w:val="24"/>
              </w:rPr>
              <w:t>Опалубочные работы</w:t>
            </w:r>
          </w:p>
          <w:p w:rsidR="00863697" w:rsidRDefault="00863697" w:rsidP="00416C52">
            <w:pPr>
              <w:pStyle w:val="afa"/>
              <w:rPr>
                <w:sz w:val="24"/>
              </w:rPr>
            </w:pPr>
            <w:r>
              <w:rPr>
                <w:sz w:val="24"/>
              </w:rPr>
              <w:lastRenderedPageBreak/>
              <w:t>- Арматурные работы</w:t>
            </w:r>
          </w:p>
          <w:p w:rsidR="00863697" w:rsidRDefault="00863697" w:rsidP="00416C52">
            <w:pPr>
              <w:pStyle w:val="afa"/>
              <w:rPr>
                <w:sz w:val="24"/>
              </w:rPr>
            </w:pPr>
            <w:r>
              <w:rPr>
                <w:sz w:val="24"/>
              </w:rPr>
              <w:t>- Устройство монолитных бетонных и железобетонных конструкций</w:t>
            </w:r>
          </w:p>
          <w:p w:rsidR="00863697" w:rsidRPr="00E672E7" w:rsidRDefault="00863697" w:rsidP="00416C52">
            <w:pPr>
              <w:pStyle w:val="afa"/>
              <w:rPr>
                <w:i/>
                <w:sz w:val="24"/>
              </w:rPr>
            </w:pPr>
            <w:r w:rsidRPr="00E672E7">
              <w:rPr>
                <w:i/>
                <w:sz w:val="24"/>
              </w:rPr>
              <w:t>Монтаж сборных бетонных и железобетонных конструкций:</w:t>
            </w:r>
          </w:p>
          <w:p w:rsidR="00863697" w:rsidRDefault="00863697" w:rsidP="00416C52">
            <w:pPr>
              <w:pStyle w:val="afa"/>
              <w:rPr>
                <w:sz w:val="24"/>
              </w:rPr>
            </w:pPr>
            <w:r w:rsidRPr="00D06215">
              <w:rPr>
                <w:sz w:val="24"/>
              </w:rPr>
              <w:t xml:space="preserve">- </w:t>
            </w:r>
            <w:r>
              <w:rPr>
                <w:sz w:val="24"/>
              </w:rPr>
              <w:t>Монтаж фундаментов и конструкций подземной части зданий и сооружений</w:t>
            </w:r>
          </w:p>
          <w:p w:rsidR="00863697" w:rsidRDefault="00863697" w:rsidP="00416C52">
            <w:pPr>
              <w:pStyle w:val="afa"/>
              <w:rPr>
                <w:sz w:val="24"/>
              </w:rPr>
            </w:pPr>
            <w:r>
              <w:rPr>
                <w:sz w:val="24"/>
              </w:rPr>
              <w:t>-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863697" w:rsidRDefault="00863697" w:rsidP="00416C52">
            <w:pPr>
              <w:pStyle w:val="afa"/>
              <w:rPr>
                <w:sz w:val="24"/>
              </w:rPr>
            </w:pPr>
            <w:r>
              <w:rPr>
                <w:sz w:val="24"/>
              </w:rPr>
              <w:t>- Монтаж объемных блоков, в том числе вентиляционных блоков, шахт лифтов и мусоропроводов, санитарно-технических кабин</w:t>
            </w:r>
          </w:p>
          <w:p w:rsidR="00863697" w:rsidRPr="004D4E12" w:rsidRDefault="00863697" w:rsidP="00416C52">
            <w:pPr>
              <w:pStyle w:val="afa"/>
              <w:rPr>
                <w:i/>
                <w:sz w:val="24"/>
              </w:rPr>
            </w:pPr>
            <w:r w:rsidRPr="004D4E12">
              <w:rPr>
                <w:i/>
                <w:sz w:val="24"/>
              </w:rPr>
              <w:t>Монтаж металлических конструкций:</w:t>
            </w:r>
          </w:p>
          <w:p w:rsidR="00863697" w:rsidRDefault="00863697" w:rsidP="00416C52">
            <w:pPr>
              <w:pStyle w:val="afa"/>
              <w:rPr>
                <w:sz w:val="24"/>
              </w:rPr>
            </w:pPr>
            <w:r w:rsidRPr="00D06215">
              <w:rPr>
                <w:sz w:val="24"/>
              </w:rPr>
              <w:t xml:space="preserve">- </w:t>
            </w:r>
            <w:r>
              <w:rPr>
                <w:sz w:val="24"/>
              </w:rPr>
              <w:t>Монтаж, усиление и демонтаж конструктивных элементов и ограждающих конструкций зданий и сооружений</w:t>
            </w:r>
          </w:p>
          <w:p w:rsidR="00863697" w:rsidRDefault="00863697" w:rsidP="00416C52">
            <w:pPr>
              <w:pStyle w:val="afa"/>
              <w:rPr>
                <w:sz w:val="24"/>
              </w:rPr>
            </w:pPr>
            <w:r>
              <w:rPr>
                <w:sz w:val="24"/>
              </w:rPr>
              <w:t>- Монтаж, усиление и демонтаж конструкций транспортных галерей</w:t>
            </w:r>
          </w:p>
          <w:p w:rsidR="00863697" w:rsidRDefault="00863697" w:rsidP="00416C52">
            <w:pPr>
              <w:pStyle w:val="afa"/>
              <w:rPr>
                <w:sz w:val="24"/>
              </w:rPr>
            </w:pPr>
            <w:r>
              <w:rPr>
                <w:sz w:val="24"/>
              </w:rPr>
              <w:t>- Монтаж, усиление и демонтаж резервуарных конструкций</w:t>
            </w:r>
          </w:p>
          <w:p w:rsidR="00863697" w:rsidRDefault="00863697" w:rsidP="00416C52">
            <w:pPr>
              <w:pStyle w:val="afa"/>
              <w:rPr>
                <w:sz w:val="24"/>
              </w:rPr>
            </w:pPr>
            <w:r>
              <w:rPr>
                <w:sz w:val="24"/>
              </w:rPr>
              <w:t>- Монтаж, усиление и демонтаж мачтовых сооружений, башен, вытяжных труб</w:t>
            </w:r>
          </w:p>
          <w:p w:rsidR="00863697" w:rsidRDefault="00863697" w:rsidP="00416C52">
            <w:pPr>
              <w:pStyle w:val="afa"/>
              <w:rPr>
                <w:sz w:val="24"/>
              </w:rPr>
            </w:pPr>
            <w:r>
              <w:rPr>
                <w:sz w:val="24"/>
              </w:rPr>
              <w:t>- Монтаж, усиление и демонтаж технологических конструкций</w:t>
            </w:r>
          </w:p>
          <w:p w:rsidR="00863697" w:rsidRPr="003C62DD" w:rsidRDefault="00863697" w:rsidP="00416C52">
            <w:pPr>
              <w:pStyle w:val="afa"/>
              <w:rPr>
                <w:i/>
                <w:sz w:val="24"/>
              </w:rPr>
            </w:pPr>
            <w:r>
              <w:rPr>
                <w:i/>
                <w:sz w:val="24"/>
              </w:rPr>
              <w:t>Устройство наружных сетей водопровода:</w:t>
            </w:r>
          </w:p>
          <w:p w:rsidR="00863697" w:rsidRPr="00D06215" w:rsidRDefault="00863697" w:rsidP="00416C52">
            <w:pPr>
              <w:pStyle w:val="afa"/>
              <w:rPr>
                <w:sz w:val="24"/>
              </w:rPr>
            </w:pPr>
            <w:r w:rsidRPr="00D06215">
              <w:rPr>
                <w:sz w:val="24"/>
              </w:rPr>
              <w:t>- Укладка трубопроводов водопроводных</w:t>
            </w:r>
          </w:p>
          <w:p w:rsidR="00863697" w:rsidRPr="00D06215" w:rsidRDefault="00863697" w:rsidP="00416C52">
            <w:pPr>
              <w:pStyle w:val="afa"/>
              <w:rPr>
                <w:sz w:val="24"/>
              </w:rPr>
            </w:pPr>
            <w:r w:rsidRPr="00D06215">
              <w:rPr>
                <w:sz w:val="24"/>
              </w:rPr>
              <w:t>- Монтаж и демонтаж запорной арматуры и оборудования водопроводных сетей</w:t>
            </w:r>
          </w:p>
          <w:p w:rsidR="00863697" w:rsidRPr="00D06215" w:rsidRDefault="00863697" w:rsidP="00416C52">
            <w:pPr>
              <w:pStyle w:val="afa"/>
              <w:rPr>
                <w:sz w:val="24"/>
              </w:rPr>
            </w:pPr>
            <w:r w:rsidRPr="00D06215">
              <w:rPr>
                <w:sz w:val="24"/>
              </w:rPr>
              <w:t>- Устройство водопроводных колодцев, оголовков, гасителей водосбора</w:t>
            </w:r>
          </w:p>
          <w:p w:rsidR="00863697" w:rsidRPr="00D06215" w:rsidRDefault="00863697" w:rsidP="00416C52">
            <w:pPr>
              <w:pStyle w:val="afa"/>
              <w:rPr>
                <w:sz w:val="24"/>
              </w:rPr>
            </w:pPr>
            <w:r w:rsidRPr="00D06215">
              <w:rPr>
                <w:sz w:val="24"/>
              </w:rPr>
              <w:t xml:space="preserve">- Очистка полости и испытание трубопроводов водопровода  </w:t>
            </w:r>
          </w:p>
          <w:p w:rsidR="00863697" w:rsidRDefault="00863697" w:rsidP="00416C52">
            <w:pPr>
              <w:pStyle w:val="afa"/>
              <w:rPr>
                <w:i/>
                <w:sz w:val="24"/>
              </w:rPr>
            </w:pPr>
            <w:r>
              <w:rPr>
                <w:i/>
                <w:sz w:val="24"/>
              </w:rPr>
              <w:t>Монтажные работы:</w:t>
            </w:r>
          </w:p>
          <w:p w:rsidR="00863697" w:rsidRDefault="00863697" w:rsidP="00416C52">
            <w:pPr>
              <w:pStyle w:val="afa"/>
              <w:rPr>
                <w:sz w:val="24"/>
              </w:rPr>
            </w:pPr>
            <w:r>
              <w:rPr>
                <w:sz w:val="24"/>
              </w:rPr>
              <w:t>- Монтаж подъемно-транспортного оборудования</w:t>
            </w:r>
          </w:p>
          <w:p w:rsidR="00863697" w:rsidRDefault="00863697" w:rsidP="00416C52">
            <w:pPr>
              <w:pStyle w:val="afa"/>
              <w:rPr>
                <w:sz w:val="24"/>
              </w:rPr>
            </w:pPr>
            <w:r>
              <w:rPr>
                <w:sz w:val="24"/>
              </w:rPr>
              <w:t>- Монтаж компрессорных установок, насосов и вентиляторов</w:t>
            </w:r>
          </w:p>
          <w:p w:rsidR="00863697" w:rsidRDefault="00863697" w:rsidP="00416C52">
            <w:pPr>
              <w:pStyle w:val="afa"/>
              <w:rPr>
                <w:sz w:val="24"/>
              </w:rPr>
            </w:pPr>
            <w:r>
              <w:rPr>
                <w:sz w:val="24"/>
              </w:rPr>
              <w:t>- Монтаж электротехнических установок, оборудования, систем автоматики и сигнализации</w:t>
            </w:r>
          </w:p>
          <w:p w:rsidR="00863697" w:rsidRDefault="00863697" w:rsidP="00416C52">
            <w:pPr>
              <w:pStyle w:val="afa"/>
              <w:rPr>
                <w:sz w:val="24"/>
              </w:rPr>
            </w:pPr>
            <w:r>
              <w:rPr>
                <w:sz w:val="24"/>
              </w:rPr>
              <w:t>- Монтаж оборудования объектов инфраструктуры железнодорожного транспорта</w:t>
            </w:r>
          </w:p>
          <w:p w:rsidR="00863697" w:rsidRPr="00630E52" w:rsidRDefault="00863697" w:rsidP="00416C52">
            <w:pPr>
              <w:pStyle w:val="afa"/>
              <w:rPr>
                <w:sz w:val="24"/>
              </w:rPr>
            </w:pPr>
          </w:p>
        </w:tc>
      </w:tr>
    </w:tbl>
    <w:p w:rsidR="00044B1C" w:rsidRDefault="000954FB" w:rsidP="00C177CB">
      <w:pPr>
        <w:pStyle w:val="1"/>
        <w:spacing w:before="0" w:after="0"/>
        <w:ind w:left="0" w:firstLine="0"/>
        <w:jc w:val="center"/>
      </w:pPr>
      <w:r>
        <w:rPr>
          <w:szCs w:val="28"/>
        </w:rPr>
        <w:lastRenderedPageBreak/>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B0E46" w:rsidRPr="00F86FAA" w:rsidTr="00416C52">
        <w:tc>
          <w:tcPr>
            <w:tcW w:w="534" w:type="dxa"/>
            <w:vAlign w:val="center"/>
          </w:tcPr>
          <w:p w:rsidR="004B0E46" w:rsidRPr="00F86FAA" w:rsidRDefault="004B0E46" w:rsidP="00416C52">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4B0E46" w:rsidRPr="00F86FAA" w:rsidRDefault="004B0E46" w:rsidP="00416C52">
            <w:pPr>
              <w:pStyle w:val="19"/>
              <w:ind w:firstLine="0"/>
              <w:jc w:val="center"/>
              <w:rPr>
                <w:b/>
                <w:sz w:val="24"/>
                <w:szCs w:val="24"/>
              </w:rPr>
            </w:pPr>
          </w:p>
        </w:tc>
        <w:tc>
          <w:tcPr>
            <w:tcW w:w="2551" w:type="dxa"/>
            <w:vAlign w:val="center"/>
          </w:tcPr>
          <w:p w:rsidR="004B0E46" w:rsidRPr="00F86FAA" w:rsidRDefault="004B0E46" w:rsidP="00416C52">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4B0E46" w:rsidRPr="00F86FAA" w:rsidRDefault="004B0E46" w:rsidP="00416C52">
            <w:pPr>
              <w:pStyle w:val="Default"/>
              <w:jc w:val="center"/>
              <w:rPr>
                <w:b/>
                <w:color w:val="auto"/>
              </w:rPr>
            </w:pPr>
            <w:r w:rsidRPr="00F86FAA">
              <w:rPr>
                <w:b/>
                <w:color w:val="auto"/>
              </w:rPr>
              <w:t>Содержание</w:t>
            </w:r>
            <w:r w:rsidRPr="00F86FAA">
              <w:rPr>
                <w:i/>
                <w:color w:val="auto"/>
              </w:rPr>
              <w:t xml:space="preserve"> </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1.</w:t>
            </w:r>
          </w:p>
        </w:tc>
        <w:tc>
          <w:tcPr>
            <w:tcW w:w="2551" w:type="dxa"/>
          </w:tcPr>
          <w:p w:rsidR="004B0E46" w:rsidRPr="00F86FAA" w:rsidRDefault="004B0E46" w:rsidP="00416C52">
            <w:pPr>
              <w:pStyle w:val="Default"/>
              <w:rPr>
                <w:b/>
                <w:color w:val="auto"/>
              </w:rPr>
            </w:pPr>
            <w:r w:rsidRPr="00F86FAA">
              <w:rPr>
                <w:b/>
                <w:color w:val="auto"/>
              </w:rPr>
              <w:t xml:space="preserve">Предмет </w:t>
            </w:r>
            <w:r>
              <w:rPr>
                <w:b/>
                <w:color w:val="auto"/>
              </w:rPr>
              <w:t>Открытого конкурса</w:t>
            </w:r>
          </w:p>
          <w:p w:rsidR="004B0E46" w:rsidRPr="00F86FAA" w:rsidRDefault="004B0E46" w:rsidP="00416C52">
            <w:pPr>
              <w:pStyle w:val="Default"/>
              <w:rPr>
                <w:b/>
                <w:color w:val="auto"/>
              </w:rPr>
            </w:pPr>
          </w:p>
        </w:tc>
        <w:tc>
          <w:tcPr>
            <w:tcW w:w="6768" w:type="dxa"/>
          </w:tcPr>
          <w:p w:rsidR="004B0E46" w:rsidRPr="006B3BD2" w:rsidRDefault="004B0E46" w:rsidP="00416C52">
            <w:pPr>
              <w:pStyle w:val="19"/>
              <w:ind w:firstLine="0"/>
              <w:rPr>
                <w:sz w:val="24"/>
                <w:szCs w:val="24"/>
              </w:rPr>
            </w:pPr>
            <w:r>
              <w:rPr>
                <w:sz w:val="24"/>
                <w:szCs w:val="24"/>
              </w:rPr>
              <w:t>Открытый конкурс</w:t>
            </w:r>
            <w:r w:rsidRPr="00F86FAA">
              <w:rPr>
                <w:sz w:val="24"/>
                <w:szCs w:val="24"/>
              </w:rPr>
              <w:t xml:space="preserve"> № </w:t>
            </w:r>
            <w:r>
              <w:rPr>
                <w:sz w:val="24"/>
                <w:szCs w:val="24"/>
              </w:rPr>
              <w:t>ОК</w:t>
            </w:r>
            <w:r w:rsidRPr="00C12FD5">
              <w:rPr>
                <w:sz w:val="24"/>
                <w:szCs w:val="24"/>
              </w:rPr>
              <w:t>-МСП-НКПМСК-16-0017</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на </w:t>
            </w:r>
            <w:r w:rsidRPr="00AC581C">
              <w:rPr>
                <w:sz w:val="24"/>
                <w:szCs w:val="24"/>
              </w:rPr>
              <w:t>выполнение работ по капитальному ремонту офисного помещения инв. № 82650, № 82651, № 82652, расположенного по адресу: г. Москва, ул. Короленко, дом 8.</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2.</w:t>
            </w:r>
          </w:p>
        </w:tc>
        <w:tc>
          <w:tcPr>
            <w:tcW w:w="2551" w:type="dxa"/>
          </w:tcPr>
          <w:p w:rsidR="004B0E46" w:rsidRPr="00F86FAA" w:rsidRDefault="004B0E46" w:rsidP="00416C52">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4B0E46" w:rsidRDefault="004B0E46" w:rsidP="00416C52">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4B0E46" w:rsidRDefault="004B0E46" w:rsidP="00416C52">
            <w:pPr>
              <w:pStyle w:val="19"/>
              <w:ind w:firstLine="0"/>
              <w:rPr>
                <w:i/>
                <w:sz w:val="24"/>
                <w:szCs w:val="24"/>
              </w:rPr>
            </w:pPr>
          </w:p>
          <w:p w:rsidR="004B0E46" w:rsidRDefault="004B0E46" w:rsidP="00416C52">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4B0E46" w:rsidRPr="0000137F" w:rsidRDefault="004B0E46" w:rsidP="00416C52">
            <w:pPr>
              <w:pStyle w:val="19"/>
              <w:ind w:firstLine="0"/>
              <w:rPr>
                <w:sz w:val="24"/>
                <w:szCs w:val="24"/>
              </w:rPr>
            </w:pPr>
            <w:r w:rsidRPr="0000137F">
              <w:rPr>
                <w:sz w:val="24"/>
                <w:szCs w:val="24"/>
              </w:rPr>
              <w:t>Адрес: 107014, г. Москва, ул. Короленко д. 8.</w:t>
            </w:r>
          </w:p>
          <w:p w:rsidR="004B0E46" w:rsidRPr="0000137F" w:rsidRDefault="004B0E46" w:rsidP="00416C52">
            <w:pPr>
              <w:pStyle w:val="19"/>
              <w:ind w:firstLine="0"/>
              <w:rPr>
                <w:color w:val="0000FF"/>
                <w:sz w:val="24"/>
                <w:szCs w:val="24"/>
                <w:u w:val="single"/>
              </w:rPr>
            </w:pPr>
            <w:r w:rsidRPr="0000137F">
              <w:rPr>
                <w:sz w:val="24"/>
                <w:szCs w:val="24"/>
              </w:rPr>
              <w:t>Контактно</w:t>
            </w:r>
            <w:proofErr w:type="gramStart"/>
            <w:r w:rsidRPr="0000137F">
              <w:rPr>
                <w:sz w:val="24"/>
                <w:szCs w:val="24"/>
              </w:rPr>
              <w:t>е(</w:t>
            </w:r>
            <w:proofErr w:type="spellStart"/>
            <w:proofErr w:type="gramEnd"/>
            <w:r w:rsidRPr="0000137F">
              <w:rPr>
                <w:sz w:val="24"/>
                <w:szCs w:val="24"/>
              </w:rPr>
              <w:t>ые</w:t>
            </w:r>
            <w:proofErr w:type="spellEnd"/>
            <w:r w:rsidRPr="0000137F">
              <w:rPr>
                <w:sz w:val="24"/>
                <w:szCs w:val="24"/>
              </w:rPr>
              <w:t>) лицо(а) Заказчика: Гилядов Ифтах Нувахович, тел./факс +74992625171 (</w:t>
            </w:r>
            <w:proofErr w:type="spellStart"/>
            <w:r w:rsidRPr="0000137F">
              <w:rPr>
                <w:sz w:val="24"/>
                <w:szCs w:val="24"/>
              </w:rPr>
              <w:t>доб</w:t>
            </w:r>
            <w:proofErr w:type="spellEnd"/>
            <w:r w:rsidRPr="0000137F">
              <w:rPr>
                <w:sz w:val="24"/>
                <w:szCs w:val="24"/>
              </w:rPr>
              <w:t xml:space="preserve">. 3651), электронный адрес </w:t>
            </w:r>
            <w:hyperlink r:id="rId14" w:history="1">
              <w:hyperlink r:id="rId15" w:history="1">
                <w:r w:rsidRPr="0000137F">
                  <w:rPr>
                    <w:sz w:val="24"/>
                    <w:szCs w:val="24"/>
                    <w:u w:val="single"/>
                  </w:rPr>
                  <w:br/>
                </w:r>
                <w:r w:rsidRPr="0000137F">
                  <w:rPr>
                    <w:rStyle w:val="a8"/>
                    <w:color w:val="auto"/>
                    <w:sz w:val="24"/>
                    <w:szCs w:val="24"/>
                  </w:rPr>
                  <w:t>GiliadovIN</w:t>
                </w:r>
              </w:hyperlink>
              <w:r w:rsidRPr="0000137F">
                <w:rPr>
                  <w:rStyle w:val="a8"/>
                  <w:color w:val="auto"/>
                  <w:sz w:val="24"/>
                  <w:szCs w:val="24"/>
                </w:rPr>
                <w:t>@</w:t>
              </w:r>
              <w:proofErr w:type="spellStart"/>
              <w:r w:rsidRPr="0000137F">
                <w:rPr>
                  <w:rStyle w:val="a8"/>
                  <w:color w:val="auto"/>
                  <w:sz w:val="24"/>
                  <w:szCs w:val="24"/>
                </w:rPr>
                <w:t>trcont.ru</w:t>
              </w:r>
              <w:proofErr w:type="spellEnd"/>
            </w:hyperlink>
            <w:r w:rsidRPr="0000137F">
              <w:rPr>
                <w:sz w:val="24"/>
                <w:szCs w:val="24"/>
              </w:rPr>
              <w:t xml:space="preserve">. </w:t>
            </w:r>
          </w:p>
          <w:p w:rsidR="004B0E46" w:rsidRPr="00F86FAA" w:rsidRDefault="004B0E46" w:rsidP="00416C52">
            <w:pPr>
              <w:pStyle w:val="19"/>
              <w:ind w:firstLine="0"/>
              <w:rPr>
                <w:sz w:val="24"/>
                <w:szCs w:val="24"/>
              </w:rPr>
            </w:pPr>
            <w:r w:rsidRPr="0000137F">
              <w:rPr>
                <w:sz w:val="24"/>
                <w:szCs w:val="24"/>
              </w:rPr>
              <w:t>Контактно</w:t>
            </w:r>
            <w:proofErr w:type="gramStart"/>
            <w:r w:rsidRPr="0000137F">
              <w:rPr>
                <w:sz w:val="24"/>
                <w:szCs w:val="24"/>
              </w:rPr>
              <w:t>е(</w:t>
            </w:r>
            <w:proofErr w:type="spellStart"/>
            <w:proofErr w:type="gramEnd"/>
            <w:r w:rsidRPr="0000137F">
              <w:rPr>
                <w:sz w:val="24"/>
                <w:szCs w:val="24"/>
              </w:rPr>
              <w:t>ые</w:t>
            </w:r>
            <w:proofErr w:type="spellEnd"/>
            <w:r w:rsidRPr="0000137F">
              <w:rPr>
                <w:sz w:val="24"/>
                <w:szCs w:val="24"/>
              </w:rPr>
              <w:t>) лицо(а) Организатора: Кривенкова Анна Николаевна, тел./факс +74992625171 (</w:t>
            </w:r>
            <w:proofErr w:type="spellStart"/>
            <w:r w:rsidRPr="0000137F">
              <w:rPr>
                <w:sz w:val="24"/>
                <w:szCs w:val="24"/>
              </w:rPr>
              <w:t>доб</w:t>
            </w:r>
            <w:proofErr w:type="spellEnd"/>
            <w:r w:rsidRPr="0000137F">
              <w:rPr>
                <w:sz w:val="24"/>
                <w:szCs w:val="24"/>
              </w:rPr>
              <w:t xml:space="preserve">. 3662), электронный адрес </w:t>
            </w:r>
            <w:hyperlink r:id="rId16" w:history="1">
              <w:r w:rsidRPr="0000137F">
                <w:rPr>
                  <w:rStyle w:val="a8"/>
                  <w:sz w:val="24"/>
                  <w:szCs w:val="24"/>
                </w:rPr>
                <w:t>KrivenkovaAN@trcont.ru</w:t>
              </w:r>
            </w:hyperlink>
            <w:r w:rsidRPr="0000137F">
              <w:rPr>
                <w:sz w:val="24"/>
                <w:szCs w:val="24"/>
              </w:rPr>
              <w:t>.</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3.</w:t>
            </w:r>
          </w:p>
        </w:tc>
        <w:tc>
          <w:tcPr>
            <w:tcW w:w="2551" w:type="dxa"/>
          </w:tcPr>
          <w:p w:rsidR="004B0E46" w:rsidRPr="00F86FAA" w:rsidRDefault="004B0E46" w:rsidP="00416C52">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4B0E46" w:rsidRPr="00F86FAA" w:rsidRDefault="004B0E46" w:rsidP="00416C52">
            <w:pPr>
              <w:pStyle w:val="19"/>
              <w:ind w:firstLine="0"/>
              <w:rPr>
                <w:b/>
                <w:sz w:val="24"/>
                <w:szCs w:val="24"/>
              </w:rPr>
            </w:pPr>
            <w:r w:rsidRPr="00B53E94">
              <w:rPr>
                <w:sz w:val="24"/>
                <w:szCs w:val="24"/>
              </w:rPr>
              <w:t>«</w:t>
            </w:r>
            <w:r>
              <w:rPr>
                <w:sz w:val="24"/>
                <w:szCs w:val="24"/>
              </w:rPr>
              <w:t>27</w:t>
            </w:r>
            <w:r w:rsidRPr="00B53E94">
              <w:rPr>
                <w:sz w:val="24"/>
                <w:szCs w:val="24"/>
              </w:rPr>
              <w:t>»  июня  2016 г.</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4.</w:t>
            </w:r>
          </w:p>
        </w:tc>
        <w:tc>
          <w:tcPr>
            <w:tcW w:w="2551" w:type="dxa"/>
          </w:tcPr>
          <w:p w:rsidR="004B0E46" w:rsidRDefault="004B0E46" w:rsidP="00416C52">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4B0E46" w:rsidRPr="00F86FAA" w:rsidRDefault="004B0E46" w:rsidP="00416C52">
            <w:pPr>
              <w:pStyle w:val="Default"/>
              <w:rPr>
                <w:b/>
                <w:color w:val="auto"/>
              </w:rPr>
            </w:pPr>
          </w:p>
        </w:tc>
        <w:tc>
          <w:tcPr>
            <w:tcW w:w="6768" w:type="dxa"/>
          </w:tcPr>
          <w:p w:rsidR="004B0E46" w:rsidRDefault="004B0E46" w:rsidP="00416C52">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17"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w:t>
            </w:r>
            <w:proofErr w:type="gramEnd"/>
            <w:r w:rsidRPr="00814F46">
              <w:rPr>
                <w:sz w:val="24"/>
                <w:szCs w:val="24"/>
              </w:rPr>
              <w:t>,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8" w:history="1">
              <w:r w:rsidRPr="00814F46">
                <w:rPr>
                  <w:rStyle w:val="a8"/>
                  <w:sz w:val="24"/>
                  <w:szCs w:val="24"/>
                </w:rPr>
                <w:t>www.zakupki.gov.ru</w:t>
              </w:r>
            </w:hyperlink>
            <w:r w:rsidRPr="00814F46">
              <w:rPr>
                <w:sz w:val="24"/>
                <w:szCs w:val="24"/>
              </w:rPr>
              <w:t>) (далее – Официальный сайт)</w:t>
            </w:r>
            <w:r>
              <w:rPr>
                <w:sz w:val="24"/>
                <w:szCs w:val="24"/>
              </w:rPr>
              <w:t>.</w:t>
            </w:r>
          </w:p>
          <w:p w:rsidR="004B0E46" w:rsidRPr="00C61887" w:rsidRDefault="004B0E46" w:rsidP="00416C52">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4B0E46" w:rsidRPr="008C1BC9" w:rsidRDefault="004B0E46" w:rsidP="00416C52">
            <w:pPr>
              <w:pStyle w:val="19"/>
              <w:rPr>
                <w:i/>
                <w:sz w:val="24"/>
                <w:szCs w:val="24"/>
              </w:rPr>
            </w:pP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lastRenderedPageBreak/>
              <w:t>5.</w:t>
            </w:r>
          </w:p>
        </w:tc>
        <w:tc>
          <w:tcPr>
            <w:tcW w:w="2551" w:type="dxa"/>
          </w:tcPr>
          <w:p w:rsidR="004B0E46" w:rsidRPr="00F86FAA" w:rsidRDefault="004B0E46" w:rsidP="00416C52">
            <w:pPr>
              <w:pStyle w:val="Default"/>
              <w:rPr>
                <w:b/>
                <w:color w:val="auto"/>
              </w:rPr>
            </w:pPr>
            <w:r w:rsidRPr="00F86FAA">
              <w:rPr>
                <w:b/>
                <w:color w:val="auto"/>
              </w:rPr>
              <w:t>Начальная (максимальная) цена договора/ цена лота</w:t>
            </w:r>
          </w:p>
        </w:tc>
        <w:tc>
          <w:tcPr>
            <w:tcW w:w="6768" w:type="dxa"/>
          </w:tcPr>
          <w:p w:rsidR="004B0E46" w:rsidRPr="00F86FAA" w:rsidRDefault="004B0E46" w:rsidP="00416C52">
            <w:pPr>
              <w:pStyle w:val="19"/>
              <w:ind w:firstLine="0"/>
              <w:rPr>
                <w:i/>
                <w:sz w:val="24"/>
                <w:szCs w:val="24"/>
              </w:rPr>
            </w:pPr>
            <w:r w:rsidRPr="005E288F">
              <w:rPr>
                <w:sz w:val="24"/>
                <w:szCs w:val="24"/>
              </w:rPr>
              <w:t>Начальная (максимальная) цена договора составляет 8000000 (восемь миллионов рублей)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Pr="005E288F">
              <w:t xml:space="preserve"> </w:t>
            </w:r>
            <w:r w:rsidRPr="005E288F">
              <w:rPr>
                <w:sz w:val="24"/>
                <w:szCs w:val="24"/>
              </w:rPr>
              <w:t>Сумма НДС и условия начисления определяются в соответствии с законодательством Российской Федерации.</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6.</w:t>
            </w:r>
          </w:p>
        </w:tc>
        <w:tc>
          <w:tcPr>
            <w:tcW w:w="2551" w:type="dxa"/>
          </w:tcPr>
          <w:p w:rsidR="004B0E46" w:rsidRPr="00F86FAA" w:rsidRDefault="004B0E46" w:rsidP="00416C52">
            <w:pPr>
              <w:pStyle w:val="Default"/>
              <w:rPr>
                <w:b/>
                <w:color w:val="auto"/>
              </w:rPr>
            </w:pPr>
            <w:r w:rsidRPr="00F86FAA">
              <w:rPr>
                <w:b/>
                <w:color w:val="auto"/>
              </w:rPr>
              <w:t xml:space="preserve">Место, дата начала и окончания подачи Заявок </w:t>
            </w:r>
          </w:p>
        </w:tc>
        <w:tc>
          <w:tcPr>
            <w:tcW w:w="6768" w:type="dxa"/>
          </w:tcPr>
          <w:p w:rsidR="004B0E46" w:rsidRPr="008C1BC9" w:rsidRDefault="004B0E46" w:rsidP="00416C5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7D353C">
              <w:rPr>
                <w:sz w:val="24"/>
                <w:szCs w:val="24"/>
              </w:rPr>
              <w:t xml:space="preserve">(в пятницу и предпраздничные дни до 16 часов 00 минут) </w:t>
            </w:r>
            <w:r>
              <w:rPr>
                <w:sz w:val="24"/>
                <w:szCs w:val="24"/>
              </w:rPr>
              <w:t xml:space="preserve">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16 часов 00 минут</w:t>
            </w:r>
            <w:r>
              <w:rPr>
                <w:sz w:val="24"/>
                <w:szCs w:val="24"/>
              </w:rPr>
              <w:br/>
            </w:r>
            <w:r w:rsidRPr="00B53E94">
              <w:rPr>
                <w:sz w:val="24"/>
                <w:szCs w:val="24"/>
              </w:rPr>
              <w:t>«</w:t>
            </w:r>
            <w:r>
              <w:rPr>
                <w:sz w:val="24"/>
                <w:szCs w:val="24"/>
              </w:rPr>
              <w:t>18»</w:t>
            </w:r>
            <w:r w:rsidRPr="00B53E94">
              <w:rPr>
                <w:sz w:val="24"/>
                <w:szCs w:val="24"/>
              </w:rPr>
              <w:t xml:space="preserve"> июля 2016 г.</w:t>
            </w:r>
            <w:r w:rsidRPr="008C1BC9">
              <w:rPr>
                <w:sz w:val="24"/>
                <w:szCs w:val="24"/>
              </w:rPr>
              <w:t xml:space="preserve"> по адресу, указанному в</w:t>
            </w:r>
            <w:proofErr w:type="gramEnd"/>
            <w:r w:rsidRPr="008C1BC9">
              <w:rPr>
                <w:sz w:val="24"/>
                <w:szCs w:val="24"/>
              </w:rPr>
              <w:t xml:space="preserve"> </w:t>
            </w:r>
            <w:proofErr w:type="gramStart"/>
            <w:r w:rsidRPr="008C1BC9">
              <w:rPr>
                <w:sz w:val="24"/>
                <w:szCs w:val="24"/>
              </w:rPr>
              <w:t>пункте</w:t>
            </w:r>
            <w:proofErr w:type="gramEnd"/>
            <w:r w:rsidRPr="008C1BC9">
              <w:rPr>
                <w:sz w:val="24"/>
                <w:szCs w:val="24"/>
              </w:rPr>
              <w:t xml:space="preserve"> 2 настоящей Информационной карты.</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7.</w:t>
            </w:r>
          </w:p>
        </w:tc>
        <w:tc>
          <w:tcPr>
            <w:tcW w:w="2551" w:type="dxa"/>
          </w:tcPr>
          <w:p w:rsidR="004B0E46" w:rsidRPr="00F86FAA" w:rsidRDefault="004B0E46" w:rsidP="00416C52">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4B0E46" w:rsidRPr="00795DDD" w:rsidRDefault="004B0E46" w:rsidP="00416C52">
            <w:pPr>
              <w:pStyle w:val="19"/>
              <w:ind w:firstLine="0"/>
              <w:rPr>
                <w:sz w:val="24"/>
                <w:szCs w:val="24"/>
              </w:rPr>
            </w:pPr>
            <w:r>
              <w:rPr>
                <w:sz w:val="24"/>
                <w:szCs w:val="24"/>
              </w:rPr>
              <w:t xml:space="preserve">Вскрытие Заявок состоится </w:t>
            </w:r>
            <w:r w:rsidRPr="00795DDD">
              <w:rPr>
                <w:sz w:val="24"/>
                <w:szCs w:val="24"/>
              </w:rPr>
              <w:t>«</w:t>
            </w:r>
            <w:r>
              <w:rPr>
                <w:sz w:val="24"/>
                <w:szCs w:val="24"/>
              </w:rPr>
              <w:t>19</w:t>
            </w:r>
            <w:r w:rsidRPr="00795DDD">
              <w:rPr>
                <w:sz w:val="24"/>
                <w:szCs w:val="24"/>
              </w:rPr>
              <w:t>» июля 2016 г. в 14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 xml:space="preserve">8. </w:t>
            </w:r>
          </w:p>
        </w:tc>
        <w:tc>
          <w:tcPr>
            <w:tcW w:w="2551" w:type="dxa"/>
          </w:tcPr>
          <w:p w:rsidR="004B0E46" w:rsidRPr="00F86FAA" w:rsidRDefault="004B0E46" w:rsidP="00416C52">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4B0E46" w:rsidRPr="00F86FAA" w:rsidRDefault="004B0E46" w:rsidP="00416C5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95DDD">
              <w:rPr>
                <w:sz w:val="24"/>
                <w:szCs w:val="24"/>
              </w:rPr>
              <w:t>«22» июля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B0E46" w:rsidRPr="00F86FAA" w:rsidTr="00416C52">
        <w:tc>
          <w:tcPr>
            <w:tcW w:w="534" w:type="dxa"/>
          </w:tcPr>
          <w:p w:rsidR="004B0E46" w:rsidRPr="00F86FAA" w:rsidRDefault="004B0E46" w:rsidP="00416C52">
            <w:pPr>
              <w:pStyle w:val="19"/>
              <w:ind w:firstLine="0"/>
              <w:rPr>
                <w:b/>
                <w:sz w:val="24"/>
                <w:szCs w:val="24"/>
              </w:rPr>
            </w:pPr>
            <w:r>
              <w:rPr>
                <w:b/>
                <w:sz w:val="24"/>
                <w:szCs w:val="24"/>
              </w:rPr>
              <w:t>9.</w:t>
            </w:r>
          </w:p>
        </w:tc>
        <w:tc>
          <w:tcPr>
            <w:tcW w:w="2551" w:type="dxa"/>
          </w:tcPr>
          <w:p w:rsidR="004B0E46" w:rsidRPr="00F86FAA" w:rsidRDefault="004B0E46" w:rsidP="00416C52">
            <w:pPr>
              <w:pStyle w:val="Default"/>
              <w:rPr>
                <w:b/>
                <w:color w:val="auto"/>
              </w:rPr>
            </w:pPr>
            <w:r>
              <w:rPr>
                <w:b/>
                <w:color w:val="auto"/>
              </w:rPr>
              <w:t>Конкурсная комиссия</w:t>
            </w:r>
          </w:p>
        </w:tc>
        <w:tc>
          <w:tcPr>
            <w:tcW w:w="6768" w:type="dxa"/>
          </w:tcPr>
          <w:p w:rsidR="004B0E46" w:rsidRPr="005E288F" w:rsidRDefault="004B0E46" w:rsidP="00416C52">
            <w:pPr>
              <w:pStyle w:val="19"/>
              <w:ind w:firstLine="0"/>
              <w:rPr>
                <w:sz w:val="24"/>
                <w:szCs w:val="24"/>
              </w:rPr>
            </w:pPr>
            <w:r w:rsidRPr="005E288F">
              <w:rPr>
                <w:sz w:val="24"/>
                <w:szCs w:val="24"/>
              </w:rPr>
              <w:t>Решение об итогах Открытого конкурса принимается Конкурсной комиссией аппарата управления ПАО «</w:t>
            </w:r>
            <w:proofErr w:type="spellStart"/>
            <w:r w:rsidRPr="005E288F">
              <w:rPr>
                <w:sz w:val="24"/>
                <w:szCs w:val="24"/>
              </w:rPr>
              <w:t>ТрансКонтейнер</w:t>
            </w:r>
            <w:proofErr w:type="spellEnd"/>
            <w:r w:rsidRPr="005E288F">
              <w:rPr>
                <w:sz w:val="24"/>
                <w:szCs w:val="24"/>
              </w:rPr>
              <w:t xml:space="preserve">» </w:t>
            </w:r>
          </w:p>
          <w:p w:rsidR="004B0E46" w:rsidRPr="009830CC" w:rsidRDefault="004B0E46" w:rsidP="00416C52">
            <w:pPr>
              <w:pStyle w:val="19"/>
              <w:ind w:firstLine="0"/>
              <w:rPr>
                <w:sz w:val="24"/>
                <w:szCs w:val="24"/>
                <w:highlight w:val="cyan"/>
              </w:rPr>
            </w:pPr>
            <w:r w:rsidRPr="005E288F">
              <w:rPr>
                <w:sz w:val="24"/>
                <w:szCs w:val="24"/>
              </w:rPr>
              <w:t>Адрес: 125047, Москва, Оружейный переулок, д.19.</w:t>
            </w:r>
          </w:p>
        </w:tc>
      </w:tr>
      <w:tr w:rsidR="004B0E46" w:rsidRPr="00F86FAA" w:rsidTr="00416C52">
        <w:tc>
          <w:tcPr>
            <w:tcW w:w="534" w:type="dxa"/>
          </w:tcPr>
          <w:p w:rsidR="004B0E46" w:rsidRPr="00F86FAA" w:rsidRDefault="004B0E46" w:rsidP="00416C52">
            <w:pPr>
              <w:pStyle w:val="19"/>
              <w:ind w:firstLine="0"/>
              <w:rPr>
                <w:b/>
                <w:sz w:val="24"/>
                <w:szCs w:val="24"/>
              </w:rPr>
            </w:pPr>
            <w:r>
              <w:rPr>
                <w:b/>
                <w:sz w:val="24"/>
                <w:szCs w:val="24"/>
              </w:rPr>
              <w:t>10.</w:t>
            </w:r>
          </w:p>
        </w:tc>
        <w:tc>
          <w:tcPr>
            <w:tcW w:w="2551" w:type="dxa"/>
          </w:tcPr>
          <w:p w:rsidR="004B0E46" w:rsidRPr="00F86FAA" w:rsidRDefault="004B0E46" w:rsidP="00416C52">
            <w:pPr>
              <w:pStyle w:val="Default"/>
              <w:rPr>
                <w:b/>
                <w:color w:val="auto"/>
              </w:rPr>
            </w:pPr>
            <w:r>
              <w:rPr>
                <w:b/>
                <w:color w:val="auto"/>
              </w:rPr>
              <w:t>Подведение итогов</w:t>
            </w:r>
          </w:p>
        </w:tc>
        <w:tc>
          <w:tcPr>
            <w:tcW w:w="6768" w:type="dxa"/>
          </w:tcPr>
          <w:p w:rsidR="004B0E46" w:rsidRPr="00F86FAA" w:rsidRDefault="004B0E46" w:rsidP="00416C52">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795DDD">
              <w:rPr>
                <w:sz w:val="24"/>
                <w:szCs w:val="24"/>
              </w:rPr>
              <w:t>14 часов 00 минут</w:t>
            </w:r>
            <w:r>
              <w:rPr>
                <w:sz w:val="24"/>
                <w:szCs w:val="24"/>
              </w:rPr>
              <w:br/>
            </w:r>
            <w:r w:rsidRPr="00F86FAA">
              <w:rPr>
                <w:sz w:val="24"/>
                <w:szCs w:val="24"/>
              </w:rPr>
              <w:t xml:space="preserve">местного времени </w:t>
            </w:r>
            <w:r w:rsidRPr="00795DDD">
              <w:rPr>
                <w:sz w:val="24"/>
                <w:szCs w:val="24"/>
              </w:rPr>
              <w:t xml:space="preserve">«16» августа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4B0E46" w:rsidRPr="00F86FAA" w:rsidTr="00416C52">
        <w:tc>
          <w:tcPr>
            <w:tcW w:w="534" w:type="dxa"/>
          </w:tcPr>
          <w:p w:rsidR="004B0E46" w:rsidRPr="00F86FAA" w:rsidRDefault="004B0E46" w:rsidP="00416C52">
            <w:pPr>
              <w:pStyle w:val="19"/>
              <w:ind w:firstLine="0"/>
              <w:rPr>
                <w:b/>
                <w:sz w:val="24"/>
                <w:szCs w:val="24"/>
              </w:rPr>
            </w:pPr>
            <w:r>
              <w:rPr>
                <w:b/>
                <w:sz w:val="24"/>
                <w:szCs w:val="24"/>
              </w:rPr>
              <w:t>11</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Условия оплаты за товар, выполнение работ, оказание услуг</w:t>
            </w:r>
          </w:p>
        </w:tc>
        <w:tc>
          <w:tcPr>
            <w:tcW w:w="6768" w:type="dxa"/>
          </w:tcPr>
          <w:p w:rsidR="004B0E46" w:rsidRPr="007875D5" w:rsidRDefault="004B0E46" w:rsidP="00416C52">
            <w:pPr>
              <w:pStyle w:val="19"/>
              <w:ind w:firstLine="709"/>
              <w:rPr>
                <w:sz w:val="24"/>
                <w:szCs w:val="24"/>
              </w:rPr>
            </w:pPr>
            <w:r w:rsidRPr="007875D5">
              <w:rPr>
                <w:sz w:val="24"/>
                <w:szCs w:val="24"/>
              </w:rPr>
              <w:t xml:space="preserve">Оплата работ производится по безналичному расчету. </w:t>
            </w:r>
          </w:p>
          <w:p w:rsidR="004B0E46" w:rsidRPr="007875D5" w:rsidRDefault="004B0E46" w:rsidP="00416C52">
            <w:pPr>
              <w:tabs>
                <w:tab w:val="left" w:pos="567"/>
              </w:tabs>
              <w:ind w:firstLine="709"/>
              <w:jc w:val="both"/>
            </w:pPr>
            <w:r w:rsidRPr="007875D5">
              <w:t xml:space="preserve">Авансовый платеж предусмотрен в размере не более 25 (двадцати пяти) % от цены договора, оплата в течение 10 (десяти) рабочих дней с даты подписания </w:t>
            </w:r>
            <w:proofErr w:type="gramStart"/>
            <w:r w:rsidRPr="007875D5">
              <w:t>договора</w:t>
            </w:r>
            <w:proofErr w:type="gramEnd"/>
            <w:r w:rsidRPr="007875D5">
              <w:t xml:space="preserve"> на основании выставленного победителем счета.</w:t>
            </w:r>
          </w:p>
          <w:p w:rsidR="004B0E46" w:rsidRPr="00F86FAA" w:rsidRDefault="004B0E46" w:rsidP="00416C52">
            <w:pPr>
              <w:pStyle w:val="19"/>
              <w:ind w:firstLine="743"/>
              <w:rPr>
                <w:sz w:val="24"/>
                <w:szCs w:val="24"/>
              </w:rPr>
            </w:pPr>
            <w:r w:rsidRPr="007875D5">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4B0E46" w:rsidRPr="00F86FAA" w:rsidTr="00416C52">
        <w:tc>
          <w:tcPr>
            <w:tcW w:w="534" w:type="dxa"/>
          </w:tcPr>
          <w:p w:rsidR="004B0E46" w:rsidRPr="00F86FAA" w:rsidRDefault="004B0E46" w:rsidP="00416C52">
            <w:pPr>
              <w:pStyle w:val="19"/>
              <w:ind w:firstLine="0"/>
              <w:rPr>
                <w:b/>
                <w:sz w:val="24"/>
                <w:szCs w:val="24"/>
              </w:rPr>
            </w:pPr>
            <w:r>
              <w:rPr>
                <w:b/>
                <w:sz w:val="24"/>
                <w:szCs w:val="24"/>
              </w:rPr>
              <w:t>12</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 xml:space="preserve">Количество лотов </w:t>
            </w:r>
          </w:p>
        </w:tc>
        <w:tc>
          <w:tcPr>
            <w:tcW w:w="6768" w:type="dxa"/>
          </w:tcPr>
          <w:p w:rsidR="004B0E46" w:rsidRDefault="004B0E46" w:rsidP="00416C52">
            <w:pPr>
              <w:pStyle w:val="19"/>
              <w:ind w:firstLine="0"/>
              <w:rPr>
                <w:sz w:val="24"/>
                <w:szCs w:val="24"/>
              </w:rPr>
            </w:pPr>
            <w:r>
              <w:rPr>
                <w:sz w:val="24"/>
                <w:szCs w:val="24"/>
              </w:rPr>
              <w:t>Один лот.</w:t>
            </w:r>
          </w:p>
          <w:p w:rsidR="004B0E46" w:rsidRPr="00F86FAA" w:rsidRDefault="004B0E46" w:rsidP="00416C52">
            <w:pPr>
              <w:pStyle w:val="19"/>
              <w:ind w:firstLine="0"/>
              <w:rPr>
                <w:b/>
                <w:sz w:val="24"/>
                <w:szCs w:val="24"/>
              </w:rPr>
            </w:pP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lastRenderedPageBreak/>
              <w:t xml:space="preserve">выполнения </w:t>
            </w:r>
            <w:r w:rsidRPr="00F86FAA">
              <w:rPr>
                <w:b/>
              </w:rPr>
              <w:t xml:space="preserve"> работ, оказания услуг</w:t>
            </w:r>
          </w:p>
        </w:tc>
        <w:tc>
          <w:tcPr>
            <w:tcW w:w="6768" w:type="dxa"/>
          </w:tcPr>
          <w:p w:rsidR="004B0E46" w:rsidRPr="00F86FAA" w:rsidRDefault="004B0E46" w:rsidP="00416C52">
            <w:pPr>
              <w:pStyle w:val="Default"/>
              <w:jc w:val="both"/>
              <w:rPr>
                <w:color w:val="auto"/>
              </w:rPr>
            </w:pPr>
            <w:r w:rsidRPr="00F86FAA">
              <w:rPr>
                <w:b/>
                <w:bCs/>
                <w:color w:val="auto"/>
              </w:rPr>
              <w:lastRenderedPageBreak/>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Pr>
                <w:color w:val="auto"/>
              </w:rPr>
              <w:t>в</w:t>
            </w:r>
            <w:r w:rsidRPr="004D218D">
              <w:rPr>
                <w:color w:val="auto"/>
              </w:rPr>
              <w:t xml:space="preserve"> течение не более 90 календарных дней с даты </w:t>
            </w:r>
            <w:r w:rsidRPr="004D218D">
              <w:rPr>
                <w:color w:val="auto"/>
              </w:rPr>
              <w:lastRenderedPageBreak/>
              <w:t>заключения договора.</w:t>
            </w:r>
          </w:p>
          <w:p w:rsidR="004B0E46" w:rsidRPr="00F86FAA" w:rsidRDefault="004B0E46" w:rsidP="00416C52">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 xml:space="preserve">.: </w:t>
            </w:r>
            <w:r w:rsidRPr="00AC581C">
              <w:t>офисно</w:t>
            </w:r>
            <w:r>
              <w:t>е</w:t>
            </w:r>
            <w:r w:rsidRPr="00AC581C">
              <w:t xml:space="preserve"> помещени</w:t>
            </w:r>
            <w:r>
              <w:t>е</w:t>
            </w:r>
            <w:r w:rsidRPr="00AC581C">
              <w:t xml:space="preserve"> инв. № 82650, № 82651, № 82652, расположенно</w:t>
            </w:r>
            <w:r>
              <w:t>е</w:t>
            </w:r>
            <w:r w:rsidRPr="00AC581C">
              <w:t xml:space="preserve"> по адресу: г. Москва, ул. Короленко, дом 8.</w:t>
            </w:r>
            <w:r w:rsidRPr="00F86FAA">
              <w:rPr>
                <w:i/>
                <w:color w:val="auto"/>
              </w:rPr>
              <w:t xml:space="preserve"> </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Состав и количество (объем) товара, работ, услуг</w:t>
            </w:r>
          </w:p>
        </w:tc>
        <w:tc>
          <w:tcPr>
            <w:tcW w:w="6768" w:type="dxa"/>
          </w:tcPr>
          <w:p w:rsidR="004B0E46" w:rsidRPr="00F86FAA" w:rsidRDefault="004B0E46" w:rsidP="00416C52">
            <w:pPr>
              <w:pStyle w:val="19"/>
              <w:ind w:firstLine="0"/>
              <w:rPr>
                <w:sz w:val="24"/>
                <w:szCs w:val="24"/>
              </w:rPr>
            </w:pPr>
            <w:r w:rsidRPr="00CE6D4E">
              <w:rPr>
                <w:sz w:val="24"/>
                <w:szCs w:val="24"/>
              </w:rPr>
              <w:t>Состав и объем работ определен в разделе 4 «Техническое задание».</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 xml:space="preserve">Официальный язык </w:t>
            </w:r>
          </w:p>
        </w:tc>
        <w:tc>
          <w:tcPr>
            <w:tcW w:w="6768" w:type="dxa"/>
          </w:tcPr>
          <w:p w:rsidR="004B0E46" w:rsidRPr="00F86FAA" w:rsidRDefault="004B0E46" w:rsidP="00416C52">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4B0E46" w:rsidRPr="00F86FAA" w:rsidRDefault="004B0E46" w:rsidP="00416C52">
            <w:pPr>
              <w:pStyle w:val="19"/>
              <w:ind w:firstLine="0"/>
              <w:rPr>
                <w:b/>
                <w:sz w:val="24"/>
                <w:szCs w:val="24"/>
                <w:highlight w:val="yellow"/>
              </w:rPr>
            </w:pPr>
            <w:r w:rsidRPr="00FB57D6">
              <w:rPr>
                <w:sz w:val="24"/>
                <w:szCs w:val="24"/>
              </w:rPr>
              <w:t>Рубли РФ.</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4B0E46" w:rsidRPr="00F86FAA" w:rsidRDefault="004B0E46" w:rsidP="00416C52">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4B0E46" w:rsidRPr="009A4793" w:rsidRDefault="004B0E46" w:rsidP="00416C52">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B0E46" w:rsidRPr="004D218D" w:rsidRDefault="004B0E46" w:rsidP="00416C52">
            <w:pPr>
              <w:pStyle w:val="afa"/>
              <w:ind w:firstLine="539"/>
              <w:rPr>
                <w:sz w:val="24"/>
              </w:rPr>
            </w:pPr>
            <w:r w:rsidRPr="004D218D">
              <w:rPr>
                <w:sz w:val="24"/>
              </w:rPr>
              <w:t>1.2. отсутствие за последние три года просроченной задолженности перед ПАО «</w:t>
            </w:r>
            <w:proofErr w:type="spellStart"/>
            <w:r w:rsidRPr="004D218D">
              <w:rPr>
                <w:sz w:val="24"/>
              </w:rPr>
              <w:t>ТрансКонтейнер</w:t>
            </w:r>
            <w:proofErr w:type="spellEnd"/>
            <w:r w:rsidRPr="004D218D">
              <w:rPr>
                <w:sz w:val="24"/>
              </w:rPr>
              <w:t>», фактов невыполнения обязательств перед ПАО «</w:t>
            </w:r>
            <w:proofErr w:type="spellStart"/>
            <w:r w:rsidRPr="004D218D">
              <w:rPr>
                <w:sz w:val="24"/>
              </w:rPr>
              <w:t>ТрансКонтейнер</w:t>
            </w:r>
            <w:proofErr w:type="spellEnd"/>
            <w:r w:rsidRPr="004D218D">
              <w:rPr>
                <w:sz w:val="24"/>
              </w:rPr>
              <w:t>» и причинения вреда имуществу ПАО «</w:t>
            </w:r>
            <w:proofErr w:type="spellStart"/>
            <w:r w:rsidRPr="004D218D">
              <w:rPr>
                <w:sz w:val="24"/>
              </w:rPr>
              <w:t>ТрансКонтейнер</w:t>
            </w:r>
            <w:proofErr w:type="spellEnd"/>
            <w:r w:rsidRPr="004D218D">
              <w:rPr>
                <w:sz w:val="24"/>
              </w:rPr>
              <w:t>»;</w:t>
            </w:r>
          </w:p>
          <w:p w:rsidR="004B0E46" w:rsidRDefault="004B0E46" w:rsidP="00416C52">
            <w:pPr>
              <w:pStyle w:val="afa"/>
              <w:ind w:firstLine="539"/>
              <w:rPr>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w:t>
            </w:r>
            <w:proofErr w:type="gramStart"/>
            <w:r w:rsidRPr="007D39D7">
              <w:rPr>
                <w:sz w:val="24"/>
              </w:rPr>
              <w:t>и т.д</w:t>
            </w:r>
            <w:proofErr w:type="gramEnd"/>
            <w:r w:rsidRPr="007D39D7">
              <w:rPr>
                <w:sz w:val="24"/>
              </w:rPr>
              <w:t>. за период с 2013 по 2016 годы (включительно) с  предметом, аналогичному предмету Открытого конкурса</w:t>
            </w:r>
            <w:r>
              <w:rPr>
                <w:sz w:val="24"/>
              </w:rPr>
              <w:t xml:space="preserve"> (выполнение работ по капитальному ремонту офисного </w:t>
            </w:r>
            <w:proofErr w:type="spellStart"/>
            <w:r>
              <w:rPr>
                <w:sz w:val="24"/>
              </w:rPr>
              <w:t>помещеня</w:t>
            </w:r>
            <w:proofErr w:type="spellEnd"/>
            <w:r>
              <w:rPr>
                <w:sz w:val="24"/>
              </w:rPr>
              <w:t>)</w:t>
            </w:r>
            <w:r w:rsidRPr="007D39D7">
              <w:rPr>
                <w:sz w:val="24"/>
              </w:rPr>
              <w:t xml:space="preserve">, с суммарной стоимостью договоров не менее </w:t>
            </w:r>
            <w:r>
              <w:rPr>
                <w:sz w:val="24"/>
              </w:rPr>
              <w:t>20</w:t>
            </w:r>
            <w:r w:rsidRPr="007D39D7">
              <w:rPr>
                <w:sz w:val="24"/>
              </w:rPr>
              <w:t xml:space="preserve"> % от начально</w:t>
            </w:r>
            <w:r>
              <w:rPr>
                <w:sz w:val="24"/>
              </w:rPr>
              <w:t>й (максимальной) цены договора.</w:t>
            </w:r>
          </w:p>
          <w:p w:rsidR="004B0E46" w:rsidRDefault="004B0E46" w:rsidP="00416C52">
            <w:pPr>
              <w:pStyle w:val="afa"/>
              <w:tabs>
                <w:tab w:val="left" w:pos="1418"/>
              </w:tabs>
              <w:rPr>
                <w:sz w:val="24"/>
              </w:rPr>
            </w:pPr>
            <w:r>
              <w:rPr>
                <w:sz w:val="24"/>
              </w:rPr>
              <w:t xml:space="preserve">1.4. </w:t>
            </w:r>
            <w:r w:rsidRPr="00CE6D4E">
              <w:rPr>
                <w:sz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(СРО).</w:t>
            </w:r>
          </w:p>
          <w:p w:rsidR="004B0E46" w:rsidRDefault="004B0E46" w:rsidP="00416C52">
            <w:pPr>
              <w:pStyle w:val="afa"/>
              <w:tabs>
                <w:tab w:val="left" w:pos="1418"/>
              </w:tabs>
              <w:rPr>
                <w:sz w:val="24"/>
              </w:rPr>
            </w:pPr>
          </w:p>
          <w:p w:rsidR="004B0E46" w:rsidRPr="004E7D54" w:rsidRDefault="004B0E46" w:rsidP="00416C52">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4B0E46" w:rsidRDefault="004B0E46" w:rsidP="00416C52">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B0E46" w:rsidRDefault="004B0E46" w:rsidP="00416C52">
            <w:pPr>
              <w:pStyle w:val="afa"/>
              <w:tabs>
                <w:tab w:val="left" w:pos="1418"/>
              </w:tabs>
              <w:rPr>
                <w:color w:val="000000"/>
                <w:sz w:val="24"/>
              </w:rPr>
            </w:pPr>
            <w:r w:rsidRPr="00FB57D6">
              <w:rPr>
                <w:sz w:val="24"/>
              </w:rPr>
              <w:t xml:space="preserve">2.2 </w:t>
            </w:r>
            <w:r w:rsidRPr="00FB57D6">
              <w:rPr>
                <w:color w:val="000000"/>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w:t>
            </w:r>
            <w:proofErr w:type="spellStart"/>
            <w:r w:rsidRPr="00FB57D6">
              <w:rPr>
                <w:color w:val="000000"/>
                <w:sz w:val="24"/>
              </w:rPr>
              <w:t>претендента</w:t>
            </w:r>
            <w:proofErr w:type="gramStart"/>
            <w:r w:rsidRPr="00FB57D6">
              <w:rPr>
                <w:color w:val="000000"/>
                <w:sz w:val="24"/>
              </w:rPr>
              <w:t>;</w:t>
            </w:r>
            <w:r>
              <w:rPr>
                <w:color w:val="000000"/>
                <w:sz w:val="24"/>
              </w:rPr>
              <w:t>ъ</w:t>
            </w:r>
            <w:proofErr w:type="spellEnd"/>
            <w:proofErr w:type="gramEnd"/>
          </w:p>
          <w:p w:rsidR="004B0E46" w:rsidRPr="009A4793" w:rsidRDefault="004B0E46" w:rsidP="00416C52">
            <w:pPr>
              <w:pStyle w:val="afa"/>
              <w:tabs>
                <w:tab w:val="left" w:pos="0"/>
                <w:tab w:val="left" w:pos="1440"/>
              </w:tabs>
              <w:rPr>
                <w:sz w:val="24"/>
              </w:rPr>
            </w:pPr>
            <w:proofErr w:type="gramStart"/>
            <w:r w:rsidRPr="009A4793">
              <w:rPr>
                <w:sz w:val="24"/>
              </w:rPr>
              <w:t xml:space="preserve">2.2 </w:t>
            </w:r>
            <w:r w:rsidRPr="00426ED7">
              <w:rPr>
                <w:sz w:val="24"/>
              </w:rPr>
              <w:t xml:space="preserve">годовая бухгалтерская (финансовая) отчетность, а именно: бухгалтерские балансы и отчеты о финансовых </w:t>
            </w:r>
            <w:r w:rsidRPr="00426ED7">
              <w:rPr>
                <w:sz w:val="24"/>
              </w:rPr>
              <w:lastRenderedPageBreak/>
              <w:t>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426ED7">
              <w:rPr>
                <w:sz w:val="24"/>
              </w:rPr>
              <w:t>отстутствия</w:t>
            </w:r>
            <w:proofErr w:type="spellEnd"/>
            <w:r w:rsidRPr="00426ED7">
              <w:rPr>
                <w:sz w:val="24"/>
              </w:rPr>
              <w:t xml:space="preserve">.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4B0E46" w:rsidRPr="009A4793" w:rsidRDefault="004B0E46" w:rsidP="00416C52">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4B0E46" w:rsidRPr="009A4793" w:rsidRDefault="004B0E46" w:rsidP="00416C52">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B0E46" w:rsidRPr="009A4793" w:rsidRDefault="004B0E46" w:rsidP="00416C52">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B0E46" w:rsidRPr="00F172AF" w:rsidRDefault="004B0E46" w:rsidP="00416C52">
            <w:pPr>
              <w:pStyle w:val="afa"/>
              <w:tabs>
                <w:tab w:val="left" w:pos="0"/>
                <w:tab w:val="left" w:pos="1440"/>
              </w:tabs>
              <w:rPr>
                <w:sz w:val="24"/>
              </w:rPr>
            </w:pPr>
            <w:proofErr w:type="gramStart"/>
            <w:r w:rsidRPr="009A4793">
              <w:rPr>
                <w:sz w:val="24"/>
              </w:rPr>
              <w:t xml:space="preserve">2.4 </w:t>
            </w:r>
            <w:r w:rsidRPr="00F172AF">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F172AF">
              <w:rPr>
                <w:sz w:val="24"/>
              </w:rPr>
              <w:t>неприостановлении</w:t>
            </w:r>
            <w:proofErr w:type="spellEnd"/>
            <w:r w:rsidRPr="00F172AF">
              <w:rPr>
                <w:sz w:val="24"/>
              </w:rPr>
              <w:t xml:space="preserve">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172AF">
              <w:rPr>
                <w:sz w:val="24"/>
              </w:rPr>
              <w:t>), а также информации в едином Федеральном реестре сведений о фактах деятельности юридических лиц http://www.fedresurs.ru/companies/IsSearching.</w:t>
            </w:r>
          </w:p>
          <w:p w:rsidR="004B0E46" w:rsidRPr="00F172AF" w:rsidRDefault="004B0E46" w:rsidP="00416C52">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F172AF">
              <w:rPr>
                <w:sz w:val="24"/>
              </w:rPr>
              <w:lastRenderedPageBreak/>
              <w:t>(заверенные банком копии платежных поручений, нотариально заверенные постановления о прекращении исполнительного производства и т.п.).</w:t>
            </w:r>
          </w:p>
          <w:p w:rsidR="004B0E46" w:rsidRDefault="004B0E46" w:rsidP="00416C52">
            <w:pPr>
              <w:pStyle w:val="afa"/>
              <w:tabs>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B0E46" w:rsidRDefault="004B0E46" w:rsidP="00416C52">
            <w:pPr>
              <w:pStyle w:val="afa"/>
              <w:tabs>
                <w:tab w:val="left" w:pos="0"/>
                <w:tab w:val="left" w:pos="1418"/>
              </w:tabs>
              <w:rPr>
                <w:sz w:val="24"/>
              </w:rPr>
            </w:pPr>
            <w:r w:rsidRPr="00CE6D4E">
              <w:rPr>
                <w:sz w:val="24"/>
              </w:rPr>
              <w:t>2.</w:t>
            </w:r>
            <w:r>
              <w:rPr>
                <w:sz w:val="24"/>
              </w:rPr>
              <w:t>5</w:t>
            </w:r>
            <w:r w:rsidRPr="00CE6D4E">
              <w:rPr>
                <w:sz w:val="24"/>
              </w:rPr>
              <w:t>. копия свидетельства о допуске к определенному виду или видам работ, которые оказывают влияние на безопасность объектов капитального строительства (СРО), приложение к которому содержит допуски к видам работ, указанным в подпункте 3 пункта 17 "Технического задания" (раздел 4 Документации о закупке).</w:t>
            </w:r>
          </w:p>
          <w:p w:rsidR="004B0E46" w:rsidRDefault="004B0E46" w:rsidP="00416C52">
            <w:pPr>
              <w:pStyle w:val="afa"/>
              <w:tabs>
                <w:tab w:val="left" w:pos="0"/>
                <w:tab w:val="left" w:pos="1418"/>
              </w:tabs>
              <w:rPr>
                <w:sz w:val="24"/>
              </w:rPr>
            </w:pPr>
            <w:r>
              <w:rPr>
                <w:sz w:val="24"/>
              </w:rPr>
              <w:t xml:space="preserve">2.6. нотариально заверенную копию </w:t>
            </w:r>
            <w:proofErr w:type="gramStart"/>
            <w:r>
              <w:rPr>
                <w:sz w:val="24"/>
              </w:rPr>
              <w:t>сертификата системы менеджмента безопасности труда</w:t>
            </w:r>
            <w:proofErr w:type="gramEnd"/>
            <w:r>
              <w:rPr>
                <w:sz w:val="24"/>
              </w:rPr>
              <w:t xml:space="preserve"> и охраны здоровья </w:t>
            </w:r>
            <w:r w:rsidRPr="00BE7C51">
              <w:rPr>
                <w:sz w:val="24"/>
              </w:rPr>
              <w:t>(</w:t>
            </w:r>
            <w:r>
              <w:rPr>
                <w:sz w:val="24"/>
                <w:lang w:val="en-US"/>
              </w:rPr>
              <w:t>OHSAS</w:t>
            </w:r>
            <w:r>
              <w:rPr>
                <w:sz w:val="24"/>
              </w:rPr>
              <w:t>-18001);</w:t>
            </w:r>
          </w:p>
          <w:p w:rsidR="004B0E46" w:rsidRDefault="004B0E46" w:rsidP="00416C52">
            <w:pPr>
              <w:pStyle w:val="afa"/>
              <w:tabs>
                <w:tab w:val="left" w:pos="0"/>
                <w:tab w:val="left" w:pos="1418"/>
              </w:tabs>
              <w:rPr>
                <w:sz w:val="24"/>
              </w:rPr>
            </w:pPr>
            <w:r>
              <w:rPr>
                <w:sz w:val="24"/>
              </w:rPr>
              <w:t xml:space="preserve">2.7. нотариально заверенную копию сертификатов системы </w:t>
            </w:r>
            <w:proofErr w:type="spellStart"/>
            <w:r>
              <w:rPr>
                <w:sz w:val="24"/>
              </w:rPr>
              <w:t>ментеджмента</w:t>
            </w:r>
            <w:proofErr w:type="spellEnd"/>
            <w:r>
              <w:rPr>
                <w:sz w:val="24"/>
              </w:rPr>
              <w:t xml:space="preserve"> качества деятельности </w:t>
            </w:r>
            <w:r w:rsidRPr="00BE7C51">
              <w:rPr>
                <w:sz w:val="24"/>
              </w:rPr>
              <w:t>(</w:t>
            </w:r>
            <w:r>
              <w:rPr>
                <w:sz w:val="24"/>
                <w:lang w:val="en-US"/>
              </w:rPr>
              <w:t>ISO</w:t>
            </w:r>
            <w:r w:rsidRPr="00BE7C51">
              <w:rPr>
                <w:sz w:val="24"/>
              </w:rPr>
              <w:t xml:space="preserve"> 9001)</w:t>
            </w:r>
            <w:r>
              <w:rPr>
                <w:sz w:val="24"/>
              </w:rPr>
              <w:t>,</w:t>
            </w:r>
            <w:r w:rsidRPr="00BE7C51">
              <w:rPr>
                <w:sz w:val="24"/>
              </w:rPr>
              <w:t xml:space="preserve"> (</w:t>
            </w:r>
            <w:r>
              <w:rPr>
                <w:sz w:val="24"/>
                <w:lang w:val="en-US"/>
              </w:rPr>
              <w:t>ISO</w:t>
            </w:r>
            <w:r w:rsidRPr="00BE7C51">
              <w:rPr>
                <w:sz w:val="24"/>
              </w:rPr>
              <w:t>-14001)</w:t>
            </w:r>
            <w:r>
              <w:rPr>
                <w:sz w:val="24"/>
              </w:rPr>
              <w:t>;</w:t>
            </w:r>
          </w:p>
          <w:p w:rsidR="004B0E46" w:rsidRPr="00BE7C51" w:rsidRDefault="004B0E46" w:rsidP="00416C52">
            <w:pPr>
              <w:pStyle w:val="afa"/>
              <w:tabs>
                <w:tab w:val="left" w:pos="0"/>
                <w:tab w:val="left" w:pos="1418"/>
              </w:tabs>
            </w:pPr>
            <w:r>
              <w:rPr>
                <w:sz w:val="24"/>
              </w:rPr>
              <w:t>2.8. документы подтверждающие право собственности либо владение на ином законном праве производственными мощностями, указанными в подпункте "</w:t>
            </w:r>
            <w:proofErr w:type="spellStart"/>
            <w:r>
              <w:rPr>
                <w:sz w:val="24"/>
              </w:rPr>
              <w:t>д</w:t>
            </w:r>
            <w:proofErr w:type="spellEnd"/>
            <w:r>
              <w:rPr>
                <w:sz w:val="24"/>
              </w:rPr>
              <w:t>" пункта 12 Технического задания (раздел 4 Документации о закупке);</w:t>
            </w:r>
          </w:p>
          <w:p w:rsidR="004B0E46" w:rsidRDefault="004B0E46" w:rsidP="00416C52">
            <w:pPr>
              <w:pStyle w:val="afa"/>
              <w:tabs>
                <w:tab w:val="left" w:pos="1418"/>
              </w:tabs>
              <w:rPr>
                <w:sz w:val="24"/>
              </w:rPr>
            </w:pPr>
            <w:r w:rsidRPr="00FB57D6">
              <w:rPr>
                <w:sz w:val="24"/>
              </w:rPr>
              <w:t xml:space="preserve">2.9 документ по форме приложения № 4 к документации о закупке о наличии опыта поставки товара, выполнения работ, оказания услуг </w:t>
            </w:r>
            <w:proofErr w:type="gramStart"/>
            <w:r w:rsidRPr="00FB57D6">
              <w:rPr>
                <w:sz w:val="24"/>
              </w:rPr>
              <w:t>и т.д</w:t>
            </w:r>
            <w:proofErr w:type="gramEnd"/>
            <w:r w:rsidRPr="00FB57D6">
              <w:rPr>
                <w:sz w:val="24"/>
              </w:rPr>
              <w:t>.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4B0E46" w:rsidRPr="00FB57D6" w:rsidRDefault="004B0E46" w:rsidP="00416C52">
            <w:pPr>
              <w:pStyle w:val="afa"/>
              <w:tabs>
                <w:tab w:val="left" w:pos="1418"/>
              </w:tabs>
              <w:rPr>
                <w:sz w:val="24"/>
              </w:rPr>
            </w:pPr>
            <w:r w:rsidRPr="00FB57D6">
              <w:rPr>
                <w:sz w:val="24"/>
              </w:rPr>
              <w:t>2.</w:t>
            </w:r>
            <w:r>
              <w:rPr>
                <w:sz w:val="24"/>
              </w:rPr>
              <w:t>10</w:t>
            </w:r>
            <w:r w:rsidRPr="00FB57D6">
              <w:rPr>
                <w:sz w:val="24"/>
              </w:rPr>
              <w:t xml:space="preserve"> сведения об </w:t>
            </w:r>
            <w:r>
              <w:rPr>
                <w:sz w:val="24"/>
              </w:rPr>
              <w:t>инженерно-техническом и производственном</w:t>
            </w:r>
            <w:r w:rsidRPr="00FB57D6">
              <w:rPr>
                <w:sz w:val="24"/>
              </w:rPr>
              <w:t xml:space="preserve"> персонале по форме приложения №</w:t>
            </w:r>
            <w:r w:rsidRPr="00FB57D6">
              <w:rPr>
                <w:sz w:val="24"/>
                <w:lang w:val="en-US"/>
              </w:rPr>
              <w:t> </w:t>
            </w:r>
            <w:r w:rsidRPr="00FB57D6">
              <w:rPr>
                <w:sz w:val="24"/>
              </w:rPr>
              <w:t>6 к документации о закупке с приложением копий следующих документов:</w:t>
            </w:r>
          </w:p>
          <w:p w:rsidR="004B0E46" w:rsidRPr="009B5E13" w:rsidRDefault="004B0E46" w:rsidP="00416C52">
            <w:pPr>
              <w:pStyle w:val="afa"/>
              <w:tabs>
                <w:tab w:val="left" w:pos="1418"/>
              </w:tabs>
              <w:rPr>
                <w:sz w:val="24"/>
              </w:rPr>
            </w:pPr>
            <w:r w:rsidRPr="009B5E13">
              <w:rPr>
                <w:sz w:val="24"/>
              </w:rPr>
              <w:t>2.11. Расчет стоимости</w:t>
            </w:r>
            <w:r w:rsidRPr="009B5E13">
              <w:rPr>
                <w:b/>
                <w:sz w:val="24"/>
              </w:rPr>
              <w:t xml:space="preserve"> </w:t>
            </w:r>
            <w:r w:rsidRPr="009B5E13">
              <w:rPr>
                <w:sz w:val="24"/>
              </w:rPr>
              <w:t xml:space="preserve">капитального ремонта офисного помещения (необходимо оформить в виде сметы являющейся приложением к Финансово-коммерческому предложению </w:t>
            </w:r>
            <w:r w:rsidRPr="009B5E13">
              <w:rPr>
                <w:sz w:val="24"/>
              </w:rPr>
              <w:lastRenderedPageBreak/>
              <w:t>(приложение № 3 к настоящей документации))</w:t>
            </w:r>
          </w:p>
          <w:p w:rsidR="004B0E46" w:rsidRPr="00FB57D6" w:rsidRDefault="004B0E46" w:rsidP="00416C52">
            <w:pPr>
              <w:pStyle w:val="afa"/>
              <w:tabs>
                <w:tab w:val="left" w:pos="1418"/>
              </w:tabs>
              <w:rPr>
                <w:sz w:val="24"/>
              </w:rPr>
            </w:pPr>
          </w:p>
          <w:p w:rsidR="004B0E46" w:rsidRPr="00F554EF" w:rsidRDefault="004B0E46" w:rsidP="00416C52">
            <w:pPr>
              <w:pStyle w:val="afa"/>
              <w:tabs>
                <w:tab w:val="left" w:pos="1418"/>
              </w:tabs>
              <w:rPr>
                <w:i/>
                <w:sz w:val="24"/>
              </w:rPr>
            </w:pPr>
          </w:p>
        </w:tc>
      </w:tr>
      <w:tr w:rsidR="004B0E46" w:rsidRPr="00F86FAA" w:rsidTr="00416C52">
        <w:tc>
          <w:tcPr>
            <w:tcW w:w="534" w:type="dxa"/>
          </w:tcPr>
          <w:p w:rsidR="004B0E46" w:rsidRPr="00F86FAA" w:rsidRDefault="004B0E46" w:rsidP="00416C52">
            <w:pPr>
              <w:pStyle w:val="19"/>
              <w:ind w:firstLine="0"/>
              <w:rPr>
                <w:b/>
                <w:sz w:val="24"/>
                <w:szCs w:val="24"/>
              </w:rPr>
            </w:pPr>
            <w:r>
              <w:rPr>
                <w:b/>
                <w:sz w:val="24"/>
                <w:szCs w:val="24"/>
              </w:rPr>
              <w:lastRenderedPageBreak/>
              <w:t>18.</w:t>
            </w:r>
          </w:p>
        </w:tc>
        <w:tc>
          <w:tcPr>
            <w:tcW w:w="2551" w:type="dxa"/>
          </w:tcPr>
          <w:p w:rsidR="004B0E46" w:rsidRPr="00F86FAA" w:rsidRDefault="00372296" w:rsidP="00416C52">
            <w:pPr>
              <w:pStyle w:val="Default"/>
              <w:rPr>
                <w:b/>
                <w:color w:val="auto"/>
              </w:rPr>
            </w:pPr>
            <w:r>
              <w:rPr>
                <w:b/>
                <w:color w:val="auto"/>
              </w:rPr>
              <w:t>Срок заключения договора</w:t>
            </w:r>
          </w:p>
        </w:tc>
        <w:tc>
          <w:tcPr>
            <w:tcW w:w="6768" w:type="dxa"/>
          </w:tcPr>
          <w:p w:rsidR="004B0E46" w:rsidRPr="00FB57D6" w:rsidRDefault="00372296" w:rsidP="00416C52">
            <w:pPr>
              <w:pStyle w:val="afa"/>
              <w:rPr>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4B0E46" w:rsidRPr="0040341B" w:rsidTr="00416C52">
              <w:tc>
                <w:tcPr>
                  <w:tcW w:w="4423" w:type="dxa"/>
                </w:tcPr>
                <w:p w:rsidR="004B0E46" w:rsidRPr="0040341B" w:rsidRDefault="004B0E46" w:rsidP="00416C52">
                  <w:pPr>
                    <w:pStyle w:val="afa"/>
                    <w:rPr>
                      <w:b/>
                      <w:sz w:val="24"/>
                    </w:rPr>
                  </w:pPr>
                  <w:r w:rsidRPr="0040341B">
                    <w:rPr>
                      <w:b/>
                      <w:sz w:val="24"/>
                    </w:rPr>
                    <w:t>Критерий оценки</w:t>
                  </w:r>
                </w:p>
              </w:tc>
              <w:tc>
                <w:tcPr>
                  <w:tcW w:w="2114" w:type="dxa"/>
                </w:tcPr>
                <w:p w:rsidR="004B0E46" w:rsidRPr="0040341B" w:rsidRDefault="004B0E46" w:rsidP="00416C52">
                  <w:pPr>
                    <w:pStyle w:val="afa"/>
                    <w:ind w:firstLine="0"/>
                    <w:rPr>
                      <w:b/>
                      <w:sz w:val="24"/>
                    </w:rPr>
                  </w:pPr>
                  <w:r w:rsidRPr="0040341B">
                    <w:rPr>
                      <w:b/>
                      <w:sz w:val="24"/>
                    </w:rPr>
                    <w:t xml:space="preserve">Значение </w:t>
                  </w:r>
                  <w:proofErr w:type="spellStart"/>
                  <w:r w:rsidRPr="0040341B">
                    <w:rPr>
                      <w:sz w:val="24"/>
                    </w:rPr>
                    <w:t>Кз</w:t>
                  </w:r>
                  <w:proofErr w:type="spellEnd"/>
                </w:p>
              </w:tc>
            </w:tr>
            <w:tr w:rsidR="004B0E46" w:rsidRPr="0040341B" w:rsidTr="00416C52">
              <w:tc>
                <w:tcPr>
                  <w:tcW w:w="4423" w:type="dxa"/>
                </w:tcPr>
                <w:p w:rsidR="004B0E46" w:rsidRPr="0040341B" w:rsidRDefault="004B0E46" w:rsidP="00416C52">
                  <w:pPr>
                    <w:pStyle w:val="afa"/>
                    <w:ind w:firstLine="0"/>
                    <w:rPr>
                      <w:sz w:val="24"/>
                    </w:rPr>
                  </w:pPr>
                  <w:r w:rsidRPr="0040341B">
                    <w:rPr>
                      <w:sz w:val="24"/>
                    </w:rPr>
                    <w:t xml:space="preserve">Цена договора </w:t>
                  </w:r>
                </w:p>
              </w:tc>
              <w:tc>
                <w:tcPr>
                  <w:tcW w:w="2114" w:type="dxa"/>
                </w:tcPr>
                <w:p w:rsidR="004B0E46" w:rsidRPr="0040341B" w:rsidRDefault="004B0E46" w:rsidP="00416C52">
                  <w:pPr>
                    <w:pStyle w:val="afa"/>
                    <w:rPr>
                      <w:sz w:val="24"/>
                    </w:rPr>
                  </w:pPr>
                  <w:r w:rsidRPr="0040341B">
                    <w:rPr>
                      <w:sz w:val="24"/>
                    </w:rPr>
                    <w:t>Кз=0,55</w:t>
                  </w:r>
                </w:p>
              </w:tc>
            </w:tr>
            <w:tr w:rsidR="004B0E46" w:rsidRPr="0040341B" w:rsidTr="00416C52">
              <w:tc>
                <w:tcPr>
                  <w:tcW w:w="4423" w:type="dxa"/>
                </w:tcPr>
                <w:p w:rsidR="004B0E46" w:rsidRPr="0040341B" w:rsidRDefault="004B0E46" w:rsidP="00416C52">
                  <w:pPr>
                    <w:pStyle w:val="afa"/>
                    <w:ind w:firstLine="0"/>
                    <w:rPr>
                      <w:sz w:val="24"/>
                    </w:rPr>
                  </w:pPr>
                  <w:r w:rsidRPr="0040341B">
                    <w:rPr>
                      <w:sz w:val="24"/>
                    </w:rPr>
                    <w:t>Опыт участника (суммарная стоимость договоров, аналогичных предмету Открытого конкурса, стоимостью не менее 20%  от начальной максимальной цены договора по настоящему лоту за 2013-2016 гг.)</w:t>
                  </w:r>
                </w:p>
              </w:tc>
              <w:tc>
                <w:tcPr>
                  <w:tcW w:w="2114" w:type="dxa"/>
                </w:tcPr>
                <w:p w:rsidR="004B0E46" w:rsidRPr="0040341B" w:rsidRDefault="004B0E46" w:rsidP="00416C52">
                  <w:pPr>
                    <w:pStyle w:val="afa"/>
                    <w:rPr>
                      <w:sz w:val="24"/>
                    </w:rPr>
                  </w:pPr>
                  <w:r w:rsidRPr="0040341B">
                    <w:rPr>
                      <w:sz w:val="24"/>
                    </w:rPr>
                    <w:t>Кз=</w:t>
                  </w:r>
                  <w:r>
                    <w:rPr>
                      <w:sz w:val="24"/>
                    </w:rPr>
                    <w:t>0,10</w:t>
                  </w:r>
                </w:p>
              </w:tc>
            </w:tr>
            <w:tr w:rsidR="004B0E46" w:rsidRPr="0040341B" w:rsidTr="00416C52">
              <w:tc>
                <w:tcPr>
                  <w:tcW w:w="4423" w:type="dxa"/>
                </w:tcPr>
                <w:p w:rsidR="004B0E46" w:rsidRPr="0040341B" w:rsidRDefault="004B0E46" w:rsidP="00416C52">
                  <w:pPr>
                    <w:pStyle w:val="afa"/>
                    <w:ind w:firstLine="0"/>
                    <w:rPr>
                      <w:b/>
                      <w:sz w:val="24"/>
                    </w:rPr>
                  </w:pPr>
                  <w:r w:rsidRPr="0040341B">
                    <w:rPr>
                      <w:sz w:val="24"/>
                    </w:rPr>
                    <w:t>Срок выполнения работ</w:t>
                  </w:r>
                </w:p>
              </w:tc>
              <w:tc>
                <w:tcPr>
                  <w:tcW w:w="2114" w:type="dxa"/>
                </w:tcPr>
                <w:p w:rsidR="004B0E46" w:rsidRPr="0040341B" w:rsidRDefault="004B0E46" w:rsidP="00416C52">
                  <w:pPr>
                    <w:pStyle w:val="afa"/>
                    <w:rPr>
                      <w:b/>
                      <w:sz w:val="24"/>
                    </w:rPr>
                  </w:pPr>
                  <w:r w:rsidRPr="0040341B">
                    <w:rPr>
                      <w:sz w:val="24"/>
                    </w:rPr>
                    <w:t>Кз=</w:t>
                  </w:r>
                  <w:r>
                    <w:rPr>
                      <w:sz w:val="24"/>
                    </w:rPr>
                    <w:t>0,10</w:t>
                  </w:r>
                </w:p>
              </w:tc>
            </w:tr>
            <w:tr w:rsidR="004B0E46" w:rsidRPr="0040341B" w:rsidTr="00416C52">
              <w:tc>
                <w:tcPr>
                  <w:tcW w:w="4423" w:type="dxa"/>
                </w:tcPr>
                <w:p w:rsidR="004B0E46" w:rsidRPr="0040341B" w:rsidRDefault="004B0E46" w:rsidP="00416C52">
                  <w:pPr>
                    <w:pStyle w:val="afa"/>
                    <w:ind w:firstLine="0"/>
                    <w:rPr>
                      <w:sz w:val="24"/>
                    </w:rPr>
                  </w:pPr>
                  <w:r w:rsidRPr="0040341B">
                    <w:rPr>
                      <w:sz w:val="24"/>
                    </w:rPr>
                    <w:t xml:space="preserve">Срок гарантии на выполненные работы </w:t>
                  </w:r>
                </w:p>
              </w:tc>
              <w:tc>
                <w:tcPr>
                  <w:tcW w:w="2114" w:type="dxa"/>
                </w:tcPr>
                <w:p w:rsidR="004B0E46" w:rsidRPr="0040341B" w:rsidRDefault="004B0E46" w:rsidP="00416C52">
                  <w:pPr>
                    <w:pStyle w:val="afa"/>
                    <w:rPr>
                      <w:sz w:val="24"/>
                    </w:rPr>
                  </w:pPr>
                  <w:r>
                    <w:rPr>
                      <w:sz w:val="24"/>
                    </w:rPr>
                    <w:t>Кз=0,10</w:t>
                  </w:r>
                </w:p>
              </w:tc>
            </w:tr>
            <w:tr w:rsidR="004B0E46" w:rsidRPr="0040341B" w:rsidTr="00416C52">
              <w:tc>
                <w:tcPr>
                  <w:tcW w:w="4423" w:type="dxa"/>
                </w:tcPr>
                <w:p w:rsidR="004B0E46" w:rsidRPr="0040341B" w:rsidRDefault="004B0E46" w:rsidP="00416C52">
                  <w:pPr>
                    <w:pStyle w:val="afa"/>
                    <w:ind w:firstLine="0"/>
                    <w:rPr>
                      <w:sz w:val="24"/>
                    </w:rPr>
                  </w:pPr>
                  <w:r w:rsidRPr="002244FA">
                    <w:rPr>
                      <w:sz w:val="24"/>
                    </w:rPr>
                    <w:t>Размер аванса</w:t>
                  </w:r>
                </w:p>
              </w:tc>
              <w:tc>
                <w:tcPr>
                  <w:tcW w:w="2114" w:type="dxa"/>
                </w:tcPr>
                <w:p w:rsidR="004B0E46" w:rsidRPr="0040341B" w:rsidRDefault="004B0E46" w:rsidP="00416C52">
                  <w:pPr>
                    <w:pStyle w:val="afa"/>
                    <w:rPr>
                      <w:sz w:val="24"/>
                    </w:rPr>
                  </w:pPr>
                  <w:r>
                    <w:rPr>
                      <w:sz w:val="24"/>
                    </w:rPr>
                    <w:t>Кз=0,15</w:t>
                  </w:r>
                </w:p>
              </w:tc>
            </w:tr>
            <w:tr w:rsidR="004B0E46" w:rsidTr="00416C52">
              <w:tc>
                <w:tcPr>
                  <w:tcW w:w="4423" w:type="dxa"/>
                </w:tcPr>
                <w:p w:rsidR="004B0E46" w:rsidRPr="0040341B" w:rsidRDefault="004B0E46" w:rsidP="00416C52">
                  <w:pPr>
                    <w:pStyle w:val="afa"/>
                    <w:ind w:firstLine="0"/>
                    <w:rPr>
                      <w:sz w:val="24"/>
                    </w:rPr>
                  </w:pPr>
                  <w:r>
                    <w:rPr>
                      <w:sz w:val="24"/>
                    </w:rPr>
                    <w:t>Итого:</w:t>
                  </w:r>
                </w:p>
              </w:tc>
              <w:tc>
                <w:tcPr>
                  <w:tcW w:w="2114" w:type="dxa"/>
                </w:tcPr>
                <w:p w:rsidR="004B0E46" w:rsidRDefault="004B0E46" w:rsidP="00416C52">
                  <w:pPr>
                    <w:pStyle w:val="afa"/>
                    <w:rPr>
                      <w:sz w:val="24"/>
                    </w:rPr>
                  </w:pPr>
                  <w:r>
                    <w:rPr>
                      <w:sz w:val="24"/>
                    </w:rPr>
                    <w:t>Кз=1</w:t>
                  </w:r>
                </w:p>
              </w:tc>
            </w:tr>
          </w:tbl>
          <w:p w:rsidR="004B0E46" w:rsidRPr="00F86FAA" w:rsidRDefault="004B0E46" w:rsidP="00416C52">
            <w:pPr>
              <w:pStyle w:val="afa"/>
              <w:rPr>
                <w:b/>
                <w:i/>
                <w:sz w:val="24"/>
              </w:rPr>
            </w:pPr>
          </w:p>
        </w:tc>
      </w:tr>
      <w:tr w:rsidR="004B0E46" w:rsidRPr="00F86FAA" w:rsidTr="00416C52">
        <w:tc>
          <w:tcPr>
            <w:tcW w:w="534" w:type="dxa"/>
          </w:tcPr>
          <w:p w:rsidR="004B0E46" w:rsidRPr="00F86FAA" w:rsidRDefault="004B0E46" w:rsidP="00416C52">
            <w:pPr>
              <w:pStyle w:val="19"/>
              <w:ind w:firstLine="0"/>
              <w:rPr>
                <w:b/>
                <w:sz w:val="24"/>
                <w:szCs w:val="24"/>
              </w:rPr>
            </w:pPr>
            <w:r>
              <w:rPr>
                <w:b/>
                <w:sz w:val="24"/>
                <w:szCs w:val="24"/>
              </w:rPr>
              <w:t>20</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Особенности заключения договора</w:t>
            </w:r>
          </w:p>
        </w:tc>
        <w:tc>
          <w:tcPr>
            <w:tcW w:w="6768" w:type="dxa"/>
          </w:tcPr>
          <w:p w:rsidR="004B0E46" w:rsidRPr="001B3000" w:rsidRDefault="004B0E46" w:rsidP="00416C52">
            <w:pPr>
              <w:pStyle w:val="afa"/>
              <w:rPr>
                <w:sz w:val="24"/>
              </w:rPr>
            </w:pPr>
            <w:r w:rsidRPr="001B3000">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4B0E46" w:rsidRPr="001B3000" w:rsidRDefault="004B0E46" w:rsidP="00416C52">
            <w:pPr>
              <w:pStyle w:val="afa"/>
              <w:rPr>
                <w:sz w:val="24"/>
              </w:rPr>
            </w:pPr>
            <w:r w:rsidRPr="001B3000">
              <w:rPr>
                <w:sz w:val="24"/>
              </w:rPr>
              <w:t>Увеличение общей цены на работы за счет роста объемов работ (при необходимости проведения скрытых работ) в процессе испол</w:t>
            </w:r>
            <w:r>
              <w:rPr>
                <w:sz w:val="24"/>
              </w:rPr>
              <w:t>нения договора составит</w:t>
            </w:r>
            <w:r w:rsidRPr="001B3000">
              <w:rPr>
                <w:sz w:val="24"/>
              </w:rPr>
              <w:t xml:space="preserve">  не более 10 %.</w:t>
            </w:r>
          </w:p>
          <w:p w:rsidR="004B0E46" w:rsidRPr="00F86FAA" w:rsidRDefault="004B0E46" w:rsidP="00416C52">
            <w:pPr>
              <w:pStyle w:val="-3"/>
              <w:numPr>
                <w:ilvl w:val="2"/>
                <w:numId w:val="0"/>
              </w:numPr>
              <w:tabs>
                <w:tab w:val="num" w:pos="1985"/>
              </w:tabs>
              <w:suppressAutoHyphens/>
              <w:ind w:firstLine="709"/>
              <w:rPr>
                <w:sz w:val="24"/>
                <w:highlight w:val="cyan"/>
              </w:rPr>
            </w:pPr>
          </w:p>
        </w:tc>
      </w:tr>
      <w:tr w:rsidR="004B0E46" w:rsidRPr="00F86FAA" w:rsidTr="00416C52">
        <w:tc>
          <w:tcPr>
            <w:tcW w:w="534" w:type="dxa"/>
          </w:tcPr>
          <w:p w:rsidR="004B0E46" w:rsidRPr="00F86FAA" w:rsidRDefault="004B0E46" w:rsidP="00416C52">
            <w:pPr>
              <w:pStyle w:val="19"/>
              <w:ind w:firstLine="0"/>
              <w:rPr>
                <w:b/>
                <w:sz w:val="24"/>
                <w:szCs w:val="24"/>
              </w:rPr>
            </w:pPr>
            <w:r>
              <w:rPr>
                <w:b/>
                <w:sz w:val="24"/>
                <w:szCs w:val="24"/>
              </w:rPr>
              <w:t>21</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Привлечение субподрядчиков, соисполнителей</w:t>
            </w:r>
          </w:p>
        </w:tc>
        <w:tc>
          <w:tcPr>
            <w:tcW w:w="6768" w:type="dxa"/>
          </w:tcPr>
          <w:p w:rsidR="004B0E46" w:rsidRPr="00F86FAA" w:rsidRDefault="004B0E46" w:rsidP="00416C52">
            <w:pPr>
              <w:pStyle w:val="19"/>
              <w:ind w:firstLine="0"/>
              <w:rPr>
                <w:sz w:val="24"/>
                <w:szCs w:val="24"/>
              </w:rPr>
            </w:pPr>
            <w:r>
              <w:rPr>
                <w:sz w:val="24"/>
                <w:szCs w:val="24"/>
              </w:rPr>
              <w:t xml:space="preserve">Привлечение </w:t>
            </w:r>
            <w:proofErr w:type="spellStart"/>
            <w:proofErr w:type="gramStart"/>
            <w:r>
              <w:rPr>
                <w:sz w:val="24"/>
                <w:szCs w:val="24"/>
              </w:rPr>
              <w:t>суб</w:t>
            </w:r>
            <w:proofErr w:type="spellEnd"/>
            <w:r>
              <w:rPr>
                <w:sz w:val="24"/>
                <w:szCs w:val="24"/>
              </w:rPr>
              <w:t xml:space="preserve"> подрядчиков</w:t>
            </w:r>
            <w:proofErr w:type="gramEnd"/>
            <w:r>
              <w:rPr>
                <w:sz w:val="24"/>
                <w:szCs w:val="24"/>
              </w:rPr>
              <w:t xml:space="preserve"> и </w:t>
            </w:r>
            <w:proofErr w:type="spellStart"/>
            <w:r>
              <w:rPr>
                <w:sz w:val="24"/>
                <w:szCs w:val="24"/>
              </w:rPr>
              <w:t>сосиполнителей</w:t>
            </w:r>
            <w:proofErr w:type="spellEnd"/>
            <w:r>
              <w:rPr>
                <w:sz w:val="24"/>
                <w:szCs w:val="24"/>
              </w:rPr>
              <w:t xml:space="preserve"> не допускается.</w:t>
            </w:r>
            <w:r>
              <w:rPr>
                <w:i/>
                <w:sz w:val="24"/>
                <w:szCs w:val="24"/>
              </w:rPr>
              <w:t xml:space="preserve"> </w:t>
            </w:r>
          </w:p>
        </w:tc>
      </w:tr>
      <w:tr w:rsidR="004B0E46" w:rsidRPr="00F86FAA" w:rsidTr="00416C52">
        <w:tc>
          <w:tcPr>
            <w:tcW w:w="534" w:type="dxa"/>
          </w:tcPr>
          <w:p w:rsidR="004B0E46" w:rsidRPr="00F86FAA" w:rsidRDefault="004B0E46" w:rsidP="00416C52">
            <w:pPr>
              <w:pStyle w:val="19"/>
              <w:ind w:firstLine="0"/>
              <w:rPr>
                <w:b/>
                <w:sz w:val="24"/>
                <w:szCs w:val="24"/>
              </w:rPr>
            </w:pPr>
            <w:r>
              <w:rPr>
                <w:b/>
                <w:sz w:val="24"/>
                <w:szCs w:val="24"/>
              </w:rPr>
              <w:t>22</w:t>
            </w:r>
            <w:r w:rsidRPr="00F86FAA">
              <w:rPr>
                <w:b/>
                <w:sz w:val="24"/>
                <w:szCs w:val="24"/>
              </w:rPr>
              <w:t>.</w:t>
            </w:r>
          </w:p>
        </w:tc>
        <w:tc>
          <w:tcPr>
            <w:tcW w:w="2551" w:type="dxa"/>
          </w:tcPr>
          <w:p w:rsidR="004B0E46" w:rsidRPr="00F86FAA" w:rsidRDefault="004B0E46" w:rsidP="00416C52">
            <w:pPr>
              <w:pStyle w:val="Default"/>
              <w:rPr>
                <w:b/>
                <w:color w:val="auto"/>
              </w:rPr>
            </w:pPr>
            <w:r w:rsidRPr="003D2759">
              <w:rPr>
                <w:b/>
                <w:color w:val="auto"/>
              </w:rPr>
              <w:t>Срок действия Заявки</w:t>
            </w:r>
            <w:r w:rsidRPr="003D2759">
              <w:rPr>
                <w:b/>
                <w:color w:val="auto"/>
              </w:rPr>
              <w:tab/>
            </w:r>
          </w:p>
        </w:tc>
        <w:tc>
          <w:tcPr>
            <w:tcW w:w="6768" w:type="dxa"/>
          </w:tcPr>
          <w:p w:rsidR="004B0E46" w:rsidRPr="00F86FAA" w:rsidRDefault="004B0E46" w:rsidP="00416C5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B0E46" w:rsidRPr="00F86FAA" w:rsidRDefault="004B0E46" w:rsidP="00416C52">
            <w:pPr>
              <w:pStyle w:val="Default"/>
              <w:rPr>
                <w:b/>
                <w:color w:val="auto"/>
              </w:rPr>
            </w:pPr>
            <w:r>
              <w:rPr>
                <w:b/>
                <w:color w:val="auto"/>
              </w:rPr>
              <w:t>Обеспечение З</w:t>
            </w:r>
            <w:r w:rsidRPr="00F86FAA">
              <w:rPr>
                <w:b/>
                <w:color w:val="auto"/>
              </w:rPr>
              <w:t>аявки</w:t>
            </w:r>
          </w:p>
        </w:tc>
        <w:tc>
          <w:tcPr>
            <w:tcW w:w="6768" w:type="dxa"/>
          </w:tcPr>
          <w:p w:rsidR="004B0E46" w:rsidRPr="00F86FAA" w:rsidRDefault="004B0E46" w:rsidP="00416C52">
            <w:pPr>
              <w:pStyle w:val="19"/>
              <w:ind w:firstLine="0"/>
              <w:rPr>
                <w:sz w:val="24"/>
                <w:szCs w:val="24"/>
              </w:rPr>
            </w:pPr>
            <w:r w:rsidRPr="00F86FAA">
              <w:rPr>
                <w:sz w:val="24"/>
                <w:szCs w:val="24"/>
              </w:rPr>
              <w:t>Не предусмотрено</w:t>
            </w:r>
          </w:p>
        </w:tc>
      </w:tr>
      <w:tr w:rsidR="004B0E46" w:rsidRPr="00F86FAA" w:rsidTr="00416C52">
        <w:tc>
          <w:tcPr>
            <w:tcW w:w="534" w:type="dxa"/>
          </w:tcPr>
          <w:p w:rsidR="004B0E46" w:rsidRPr="00F86FAA" w:rsidRDefault="004B0E46" w:rsidP="00416C52">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4B0E46" w:rsidRPr="00F86FAA" w:rsidRDefault="004B0E46" w:rsidP="00416C52">
            <w:pPr>
              <w:pStyle w:val="Default"/>
              <w:rPr>
                <w:b/>
                <w:color w:val="auto"/>
              </w:rPr>
            </w:pPr>
            <w:r w:rsidRPr="00F86FAA">
              <w:rPr>
                <w:b/>
                <w:color w:val="auto"/>
              </w:rPr>
              <w:t>Обеспечение исполнения договора</w:t>
            </w:r>
          </w:p>
        </w:tc>
        <w:tc>
          <w:tcPr>
            <w:tcW w:w="6768" w:type="dxa"/>
          </w:tcPr>
          <w:p w:rsidR="004B0E46" w:rsidRPr="00F86FAA" w:rsidRDefault="004B0E46" w:rsidP="00416C52">
            <w:pPr>
              <w:pStyle w:val="19"/>
              <w:ind w:firstLine="0"/>
              <w:rPr>
                <w:sz w:val="24"/>
                <w:szCs w:val="24"/>
              </w:rPr>
            </w:pPr>
            <w:r w:rsidRPr="00F86FAA">
              <w:rPr>
                <w:sz w:val="24"/>
                <w:szCs w:val="24"/>
              </w:rPr>
              <w:t>Не предусмотрено</w:t>
            </w:r>
          </w:p>
        </w:tc>
      </w:tr>
    </w:tbl>
    <w:p w:rsidR="004B0E46" w:rsidRDefault="004B0E46" w:rsidP="004B0E46">
      <w:pPr>
        <w:pStyle w:val="19"/>
        <w:ind w:left="7080" w:firstLine="0"/>
        <w:rPr>
          <w:rFonts w:eastAsia="MS Mincho"/>
          <w:szCs w:val="28"/>
        </w:rPr>
      </w:pPr>
    </w:p>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w:t>
      </w:r>
      <w:proofErr w:type="gramStart"/>
      <w:r w:rsidRPr="00615DC7">
        <w:rPr>
          <w:rFonts w:eastAsia="Times New Roman"/>
          <w:i/>
          <w:sz w:val="28"/>
        </w:rPr>
        <w:t>и т.д</w:t>
      </w:r>
      <w:proofErr w:type="gramEnd"/>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CA28B1" w:rsidRPr="008F1253" w:rsidRDefault="00CA28B1" w:rsidP="00CA28B1">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A28B1" w:rsidRPr="00C72FD7" w:rsidRDefault="00CA28B1" w:rsidP="00CA28B1"/>
    <w:p w:rsidR="00CA28B1" w:rsidRDefault="00CA28B1" w:rsidP="00CA28B1">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CA28B1" w:rsidRPr="00C33B09" w:rsidRDefault="00CA28B1" w:rsidP="00CA28B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A28B1" w:rsidRPr="008F1253" w:rsidRDefault="00CA28B1" w:rsidP="00CA28B1">
      <w:pPr>
        <w:jc w:val="right"/>
        <w:rPr>
          <w:bCs/>
          <w:i/>
        </w:rPr>
      </w:pPr>
      <w:r w:rsidRPr="008F1253">
        <w:rPr>
          <w:bCs/>
          <w:i/>
        </w:rPr>
        <w:t>Указывается  при необходимости</w:t>
      </w:r>
    </w:p>
    <w:p w:rsidR="00CA28B1" w:rsidRDefault="00CA28B1" w:rsidP="00CA28B1"/>
    <w:p w:rsidR="00CA28B1" w:rsidRPr="0065769F" w:rsidRDefault="00CA28B1" w:rsidP="00CA28B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A28B1" w:rsidRPr="003E7259" w:rsidRDefault="00CA28B1" w:rsidP="00CA28B1">
      <w:pPr>
        <w:ind w:firstLine="3"/>
        <w:jc w:val="center"/>
        <w:rPr>
          <w:bCs/>
          <w:i/>
        </w:rPr>
      </w:pPr>
      <w:r w:rsidRPr="003E7259">
        <w:rPr>
          <w:bCs/>
          <w:i/>
        </w:rPr>
        <w:t>(Полное наименование п</w:t>
      </w:r>
      <w:r w:rsidRPr="003E7259">
        <w:rPr>
          <w:i/>
        </w:rPr>
        <w:t>ретендента</w:t>
      </w:r>
      <w:r w:rsidRPr="003E7259">
        <w:rPr>
          <w:bCs/>
          <w:i/>
        </w:rPr>
        <w:t>)</w:t>
      </w:r>
    </w:p>
    <w:p w:rsidR="00CA28B1" w:rsidRPr="0065769F" w:rsidRDefault="00CA28B1" w:rsidP="00CA28B1">
      <w:pPr>
        <w:ind w:firstLine="708"/>
        <w:rPr>
          <w:bCs/>
          <w:sz w:val="28"/>
          <w:szCs w:val="28"/>
        </w:rPr>
      </w:pPr>
    </w:p>
    <w:tbl>
      <w:tblPr>
        <w:tblW w:w="4316" w:type="pct"/>
        <w:tblInd w:w="675" w:type="dxa"/>
        <w:tblLayout w:type="fixed"/>
        <w:tblLook w:val="0000"/>
      </w:tblPr>
      <w:tblGrid>
        <w:gridCol w:w="851"/>
        <w:gridCol w:w="1417"/>
        <w:gridCol w:w="1560"/>
        <w:gridCol w:w="1417"/>
        <w:gridCol w:w="1701"/>
        <w:gridCol w:w="1560"/>
      </w:tblGrid>
      <w:tr w:rsidR="00CA28B1" w:rsidRPr="00384CDC" w:rsidTr="00416C52">
        <w:trPr>
          <w:trHeight w:val="2484"/>
        </w:trPr>
        <w:tc>
          <w:tcPr>
            <w:tcW w:w="500" w:type="pct"/>
            <w:tcBorders>
              <w:top w:val="single" w:sz="4" w:space="0" w:color="auto"/>
              <w:left w:val="single" w:sz="4" w:space="0" w:color="auto"/>
              <w:bottom w:val="single" w:sz="4" w:space="0" w:color="auto"/>
              <w:right w:val="single" w:sz="4" w:space="0" w:color="auto"/>
            </w:tcBorders>
            <w:vAlign w:val="center"/>
          </w:tcPr>
          <w:p w:rsidR="00CA28B1" w:rsidRPr="00384CDC" w:rsidRDefault="00CA28B1" w:rsidP="00416C5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33" w:type="pct"/>
            <w:tcBorders>
              <w:top w:val="single" w:sz="4" w:space="0" w:color="auto"/>
              <w:left w:val="single" w:sz="4" w:space="0" w:color="auto"/>
              <w:bottom w:val="single" w:sz="4" w:space="0" w:color="auto"/>
              <w:right w:val="single" w:sz="4" w:space="0" w:color="auto"/>
            </w:tcBorders>
            <w:vAlign w:val="center"/>
          </w:tcPr>
          <w:p w:rsidR="00CA28B1" w:rsidRPr="00384CDC" w:rsidRDefault="00CA28B1" w:rsidP="00416C52">
            <w:pPr>
              <w:jc w:val="center"/>
            </w:pPr>
            <w:r w:rsidRPr="00384CDC">
              <w:t>Наименование работ</w:t>
            </w:r>
          </w:p>
          <w:p w:rsidR="00CA28B1" w:rsidRPr="00384CDC" w:rsidRDefault="00CA28B1" w:rsidP="00416C52">
            <w:pPr>
              <w:jc w:val="center"/>
            </w:pPr>
          </w:p>
        </w:tc>
        <w:tc>
          <w:tcPr>
            <w:tcW w:w="917" w:type="pct"/>
            <w:tcBorders>
              <w:top w:val="single" w:sz="4" w:space="0" w:color="auto"/>
              <w:left w:val="single" w:sz="4" w:space="0" w:color="auto"/>
              <w:bottom w:val="single" w:sz="4" w:space="0" w:color="auto"/>
              <w:right w:val="single" w:sz="4" w:space="0" w:color="auto"/>
            </w:tcBorders>
            <w:vAlign w:val="center"/>
          </w:tcPr>
          <w:p w:rsidR="00CA28B1" w:rsidRPr="00384CDC" w:rsidRDefault="00CA28B1" w:rsidP="00416C52">
            <w:pPr>
              <w:jc w:val="center"/>
            </w:pPr>
            <w:r w:rsidRPr="00384CDC">
              <w:t xml:space="preserve">Цена за весь закупаемый объем работ в руб., </w:t>
            </w:r>
            <w:r>
              <w:t xml:space="preserve">без </w:t>
            </w:r>
            <w:r w:rsidRPr="00384CDC">
              <w:t>учет</w:t>
            </w:r>
            <w:r>
              <w:t>а</w:t>
            </w:r>
            <w:r w:rsidRPr="00384CDC">
              <w:t xml:space="preserve"> НДС </w:t>
            </w:r>
          </w:p>
        </w:tc>
        <w:tc>
          <w:tcPr>
            <w:tcW w:w="833" w:type="pct"/>
            <w:tcBorders>
              <w:top w:val="single" w:sz="4" w:space="0" w:color="auto"/>
              <w:left w:val="single" w:sz="4" w:space="0" w:color="auto"/>
              <w:bottom w:val="single" w:sz="4" w:space="0" w:color="auto"/>
              <w:right w:val="single" w:sz="4" w:space="0" w:color="auto"/>
            </w:tcBorders>
            <w:vAlign w:val="center"/>
          </w:tcPr>
          <w:p w:rsidR="00CA28B1" w:rsidRPr="00384CDC" w:rsidRDefault="00CA28B1" w:rsidP="00416C52">
            <w:pPr>
              <w:jc w:val="center"/>
            </w:pPr>
            <w:r>
              <w:t>Условия и порядок расчетов за выполненные работы</w:t>
            </w:r>
          </w:p>
        </w:tc>
        <w:tc>
          <w:tcPr>
            <w:tcW w:w="1000" w:type="pct"/>
            <w:tcBorders>
              <w:top w:val="single" w:sz="4" w:space="0" w:color="auto"/>
              <w:left w:val="single" w:sz="4" w:space="0" w:color="auto"/>
              <w:bottom w:val="single" w:sz="4" w:space="0" w:color="auto"/>
              <w:right w:val="single" w:sz="4" w:space="0" w:color="auto"/>
            </w:tcBorders>
            <w:vAlign w:val="center"/>
          </w:tcPr>
          <w:p w:rsidR="00CA28B1" w:rsidRPr="00384CDC" w:rsidRDefault="00CA28B1" w:rsidP="00416C52">
            <w:pPr>
              <w:jc w:val="center"/>
            </w:pPr>
            <w:r w:rsidRPr="00384CDC">
              <w:t>Срок выполнения работ</w:t>
            </w:r>
            <w:r>
              <w:t xml:space="preserve"> в календ</w:t>
            </w:r>
            <w:proofErr w:type="gramStart"/>
            <w:r>
              <w:t>.</w:t>
            </w:r>
            <w:proofErr w:type="gramEnd"/>
            <w:r>
              <w:t xml:space="preserve"> </w:t>
            </w:r>
            <w:proofErr w:type="gramStart"/>
            <w:r>
              <w:t>д</w:t>
            </w:r>
            <w:proofErr w:type="gramEnd"/>
            <w:r>
              <w:t>нях</w:t>
            </w:r>
          </w:p>
        </w:tc>
        <w:tc>
          <w:tcPr>
            <w:tcW w:w="917" w:type="pct"/>
            <w:tcBorders>
              <w:top w:val="single" w:sz="4" w:space="0" w:color="auto"/>
              <w:left w:val="nil"/>
              <w:bottom w:val="single" w:sz="4" w:space="0" w:color="auto"/>
              <w:right w:val="single" w:sz="4" w:space="0" w:color="auto"/>
            </w:tcBorders>
            <w:vAlign w:val="center"/>
          </w:tcPr>
          <w:p w:rsidR="00CA28B1" w:rsidRPr="00384CDC" w:rsidRDefault="00CA28B1" w:rsidP="00416C5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CA28B1" w:rsidRPr="00384CDC" w:rsidRDefault="00CA28B1" w:rsidP="00416C52">
            <w:pPr>
              <w:jc w:val="center"/>
            </w:pPr>
          </w:p>
        </w:tc>
      </w:tr>
      <w:tr w:rsidR="00CA28B1" w:rsidRPr="00384CDC" w:rsidTr="00416C52">
        <w:trPr>
          <w:trHeight w:val="255"/>
        </w:trPr>
        <w:tc>
          <w:tcPr>
            <w:tcW w:w="500" w:type="pct"/>
            <w:tcBorders>
              <w:top w:val="nil"/>
              <w:left w:val="single" w:sz="4" w:space="0" w:color="auto"/>
              <w:bottom w:val="single" w:sz="4" w:space="0" w:color="auto"/>
              <w:right w:val="single" w:sz="4" w:space="0" w:color="auto"/>
            </w:tcBorders>
            <w:noWrap/>
            <w:vAlign w:val="bottom"/>
          </w:tcPr>
          <w:p w:rsidR="00CA28B1" w:rsidRPr="00384CDC" w:rsidRDefault="00CA28B1" w:rsidP="00416C52">
            <w:pPr>
              <w:jc w:val="center"/>
            </w:pPr>
            <w:r w:rsidRPr="00384CDC">
              <w:t>1</w:t>
            </w:r>
          </w:p>
        </w:tc>
        <w:tc>
          <w:tcPr>
            <w:tcW w:w="833" w:type="pct"/>
            <w:tcBorders>
              <w:top w:val="nil"/>
              <w:left w:val="nil"/>
              <w:bottom w:val="single" w:sz="4" w:space="0" w:color="auto"/>
              <w:right w:val="single" w:sz="4" w:space="0" w:color="auto"/>
            </w:tcBorders>
            <w:noWrap/>
            <w:vAlign w:val="bottom"/>
          </w:tcPr>
          <w:p w:rsidR="00CA28B1" w:rsidRPr="00384CDC" w:rsidRDefault="00CA28B1" w:rsidP="00416C52">
            <w:pPr>
              <w:jc w:val="center"/>
            </w:pPr>
            <w:r w:rsidRPr="00384CDC">
              <w:t>2</w:t>
            </w:r>
          </w:p>
        </w:tc>
        <w:tc>
          <w:tcPr>
            <w:tcW w:w="917" w:type="pct"/>
            <w:tcBorders>
              <w:top w:val="single" w:sz="4" w:space="0" w:color="auto"/>
              <w:left w:val="single" w:sz="4" w:space="0" w:color="auto"/>
              <w:bottom w:val="single" w:sz="4" w:space="0" w:color="auto"/>
              <w:right w:val="single" w:sz="4" w:space="0" w:color="auto"/>
            </w:tcBorders>
            <w:noWrap/>
            <w:vAlign w:val="bottom"/>
          </w:tcPr>
          <w:p w:rsidR="00CA28B1" w:rsidRPr="00384CDC" w:rsidRDefault="00CA28B1" w:rsidP="00416C52">
            <w:pPr>
              <w:jc w:val="center"/>
            </w:pPr>
            <w:r>
              <w:t>3</w:t>
            </w:r>
          </w:p>
        </w:tc>
        <w:tc>
          <w:tcPr>
            <w:tcW w:w="833" w:type="pct"/>
            <w:tcBorders>
              <w:top w:val="single" w:sz="4" w:space="0" w:color="auto"/>
              <w:left w:val="nil"/>
              <w:bottom w:val="single" w:sz="4" w:space="0" w:color="auto"/>
              <w:right w:val="single" w:sz="4" w:space="0" w:color="auto"/>
            </w:tcBorders>
          </w:tcPr>
          <w:p w:rsidR="00CA28B1" w:rsidRPr="00384CDC" w:rsidRDefault="00CA28B1" w:rsidP="00416C52">
            <w:pPr>
              <w:jc w:val="center"/>
            </w:pPr>
            <w:r>
              <w:t>4</w:t>
            </w:r>
          </w:p>
        </w:tc>
        <w:tc>
          <w:tcPr>
            <w:tcW w:w="1000" w:type="pct"/>
            <w:tcBorders>
              <w:top w:val="single" w:sz="4" w:space="0" w:color="auto"/>
              <w:left w:val="single" w:sz="4" w:space="0" w:color="auto"/>
              <w:bottom w:val="single" w:sz="4" w:space="0" w:color="auto"/>
              <w:right w:val="single" w:sz="4" w:space="0" w:color="auto"/>
            </w:tcBorders>
            <w:noWrap/>
            <w:vAlign w:val="bottom"/>
          </w:tcPr>
          <w:p w:rsidR="00CA28B1" w:rsidRPr="00384CDC" w:rsidRDefault="00CA28B1" w:rsidP="00416C52">
            <w:pPr>
              <w:jc w:val="center"/>
            </w:pPr>
            <w:r>
              <w:t>5</w:t>
            </w:r>
          </w:p>
        </w:tc>
        <w:tc>
          <w:tcPr>
            <w:tcW w:w="917" w:type="pct"/>
            <w:tcBorders>
              <w:top w:val="single" w:sz="4" w:space="0" w:color="auto"/>
              <w:left w:val="nil"/>
              <w:bottom w:val="single" w:sz="4" w:space="0" w:color="auto"/>
              <w:right w:val="single" w:sz="4" w:space="0" w:color="auto"/>
            </w:tcBorders>
            <w:noWrap/>
            <w:vAlign w:val="bottom"/>
          </w:tcPr>
          <w:p w:rsidR="00CA28B1" w:rsidRPr="00384CDC" w:rsidRDefault="00CA28B1" w:rsidP="00416C52">
            <w:pPr>
              <w:jc w:val="center"/>
            </w:pPr>
            <w:r>
              <w:t>6</w:t>
            </w:r>
          </w:p>
        </w:tc>
      </w:tr>
      <w:tr w:rsidR="00CA28B1" w:rsidRPr="00384CDC" w:rsidTr="00416C52">
        <w:trPr>
          <w:trHeight w:val="315"/>
        </w:trPr>
        <w:tc>
          <w:tcPr>
            <w:tcW w:w="500" w:type="pct"/>
            <w:tcBorders>
              <w:top w:val="nil"/>
              <w:left w:val="single" w:sz="4" w:space="0" w:color="auto"/>
              <w:bottom w:val="single" w:sz="4" w:space="0" w:color="auto"/>
              <w:right w:val="single" w:sz="4" w:space="0" w:color="auto"/>
            </w:tcBorders>
            <w:noWrap/>
            <w:vAlign w:val="bottom"/>
          </w:tcPr>
          <w:p w:rsidR="00CA28B1" w:rsidRPr="00384CDC" w:rsidRDefault="00CA28B1" w:rsidP="00416C52">
            <w:pPr>
              <w:jc w:val="center"/>
            </w:pPr>
          </w:p>
        </w:tc>
        <w:tc>
          <w:tcPr>
            <w:tcW w:w="833" w:type="pct"/>
            <w:tcBorders>
              <w:top w:val="nil"/>
              <w:left w:val="nil"/>
              <w:bottom w:val="single" w:sz="4" w:space="0" w:color="auto"/>
              <w:right w:val="single" w:sz="4" w:space="0" w:color="auto"/>
            </w:tcBorders>
            <w:noWrap/>
            <w:vAlign w:val="bottom"/>
          </w:tcPr>
          <w:p w:rsidR="00CA28B1" w:rsidRPr="00384CDC" w:rsidRDefault="00CA28B1" w:rsidP="00416C52">
            <w:pPr>
              <w:jc w:val="center"/>
            </w:pPr>
          </w:p>
        </w:tc>
        <w:tc>
          <w:tcPr>
            <w:tcW w:w="917" w:type="pct"/>
            <w:tcBorders>
              <w:top w:val="single" w:sz="4" w:space="0" w:color="auto"/>
              <w:left w:val="single" w:sz="4" w:space="0" w:color="auto"/>
              <w:bottom w:val="single" w:sz="4" w:space="0" w:color="auto"/>
              <w:right w:val="single" w:sz="4" w:space="0" w:color="auto"/>
            </w:tcBorders>
            <w:noWrap/>
            <w:vAlign w:val="bottom"/>
          </w:tcPr>
          <w:p w:rsidR="00CA28B1" w:rsidRPr="00384CDC" w:rsidRDefault="00CA28B1" w:rsidP="00416C52">
            <w:pPr>
              <w:jc w:val="center"/>
            </w:pPr>
          </w:p>
        </w:tc>
        <w:tc>
          <w:tcPr>
            <w:tcW w:w="833" w:type="pct"/>
            <w:tcBorders>
              <w:top w:val="single" w:sz="4" w:space="0" w:color="auto"/>
              <w:left w:val="nil"/>
              <w:bottom w:val="single" w:sz="4" w:space="0" w:color="auto"/>
              <w:right w:val="single" w:sz="4" w:space="0" w:color="auto"/>
            </w:tcBorders>
          </w:tcPr>
          <w:p w:rsidR="00CA28B1" w:rsidRPr="00384CDC" w:rsidRDefault="00CA28B1" w:rsidP="00416C52">
            <w:pPr>
              <w:jc w:val="center"/>
            </w:pPr>
          </w:p>
        </w:tc>
        <w:tc>
          <w:tcPr>
            <w:tcW w:w="1000" w:type="pct"/>
            <w:tcBorders>
              <w:top w:val="single" w:sz="4" w:space="0" w:color="auto"/>
              <w:left w:val="single" w:sz="4" w:space="0" w:color="auto"/>
              <w:bottom w:val="single" w:sz="4" w:space="0" w:color="auto"/>
              <w:right w:val="single" w:sz="4" w:space="0" w:color="auto"/>
            </w:tcBorders>
            <w:noWrap/>
            <w:vAlign w:val="bottom"/>
          </w:tcPr>
          <w:p w:rsidR="00CA28B1" w:rsidRPr="00384CDC" w:rsidRDefault="00CA28B1" w:rsidP="00416C52">
            <w:pPr>
              <w:jc w:val="center"/>
            </w:pPr>
          </w:p>
        </w:tc>
        <w:tc>
          <w:tcPr>
            <w:tcW w:w="917" w:type="pct"/>
            <w:tcBorders>
              <w:top w:val="nil"/>
              <w:left w:val="nil"/>
              <w:bottom w:val="single" w:sz="4" w:space="0" w:color="auto"/>
              <w:right w:val="single" w:sz="4" w:space="0" w:color="auto"/>
            </w:tcBorders>
            <w:noWrap/>
            <w:vAlign w:val="bottom"/>
          </w:tcPr>
          <w:p w:rsidR="00CA28B1" w:rsidRPr="00384CDC" w:rsidRDefault="00CA28B1" w:rsidP="00416C52">
            <w:pPr>
              <w:jc w:val="center"/>
            </w:pPr>
          </w:p>
        </w:tc>
      </w:tr>
      <w:tr w:rsidR="00CA28B1" w:rsidRPr="00384CDC" w:rsidTr="00416C52">
        <w:trPr>
          <w:trHeight w:val="335"/>
        </w:trPr>
        <w:tc>
          <w:tcPr>
            <w:tcW w:w="1333" w:type="pct"/>
            <w:gridSpan w:val="2"/>
            <w:tcBorders>
              <w:top w:val="nil"/>
              <w:left w:val="single" w:sz="4" w:space="0" w:color="auto"/>
              <w:bottom w:val="single" w:sz="4" w:space="0" w:color="auto"/>
              <w:right w:val="single" w:sz="4" w:space="0" w:color="auto"/>
            </w:tcBorders>
            <w:noWrap/>
            <w:vAlign w:val="bottom"/>
          </w:tcPr>
          <w:p w:rsidR="00CA28B1" w:rsidRPr="00384CDC" w:rsidRDefault="00CA28B1" w:rsidP="00416C52">
            <w:pPr>
              <w:jc w:val="right"/>
            </w:pPr>
            <w:r w:rsidRPr="00384CDC">
              <w:t>Итого:</w:t>
            </w:r>
          </w:p>
        </w:tc>
        <w:tc>
          <w:tcPr>
            <w:tcW w:w="917" w:type="pct"/>
            <w:tcBorders>
              <w:top w:val="single" w:sz="4" w:space="0" w:color="auto"/>
              <w:left w:val="single" w:sz="4" w:space="0" w:color="auto"/>
              <w:bottom w:val="single" w:sz="4" w:space="0" w:color="auto"/>
              <w:right w:val="single" w:sz="4" w:space="0" w:color="auto"/>
            </w:tcBorders>
            <w:noWrap/>
            <w:vAlign w:val="center"/>
          </w:tcPr>
          <w:p w:rsidR="00CA28B1" w:rsidRPr="00384CDC" w:rsidRDefault="00CA28B1" w:rsidP="00416C52">
            <w:pPr>
              <w:jc w:val="center"/>
            </w:pPr>
          </w:p>
        </w:tc>
        <w:tc>
          <w:tcPr>
            <w:tcW w:w="833" w:type="pct"/>
            <w:tcBorders>
              <w:top w:val="single" w:sz="4" w:space="0" w:color="auto"/>
              <w:left w:val="nil"/>
              <w:bottom w:val="single" w:sz="4" w:space="0" w:color="auto"/>
              <w:right w:val="single" w:sz="4" w:space="0" w:color="auto"/>
            </w:tcBorders>
          </w:tcPr>
          <w:p w:rsidR="00CA28B1" w:rsidRPr="00384CDC" w:rsidRDefault="00CA28B1" w:rsidP="00416C52">
            <w:pPr>
              <w:jc w:val="center"/>
            </w:pPr>
            <w:r>
              <w:t>-</w:t>
            </w:r>
          </w:p>
        </w:tc>
        <w:tc>
          <w:tcPr>
            <w:tcW w:w="1000" w:type="pct"/>
            <w:tcBorders>
              <w:top w:val="single" w:sz="4" w:space="0" w:color="auto"/>
              <w:left w:val="single" w:sz="4" w:space="0" w:color="auto"/>
              <w:bottom w:val="single" w:sz="4" w:space="0" w:color="auto"/>
              <w:right w:val="single" w:sz="4" w:space="0" w:color="auto"/>
            </w:tcBorders>
            <w:noWrap/>
            <w:vAlign w:val="center"/>
          </w:tcPr>
          <w:p w:rsidR="00CA28B1" w:rsidRPr="00384CDC" w:rsidRDefault="00CA28B1" w:rsidP="00416C52">
            <w:pPr>
              <w:jc w:val="center"/>
            </w:pPr>
            <w:r w:rsidRPr="00384CDC">
              <w:t>-</w:t>
            </w:r>
          </w:p>
        </w:tc>
        <w:tc>
          <w:tcPr>
            <w:tcW w:w="917" w:type="pct"/>
            <w:tcBorders>
              <w:top w:val="nil"/>
              <w:left w:val="nil"/>
              <w:bottom w:val="single" w:sz="4" w:space="0" w:color="auto"/>
              <w:right w:val="single" w:sz="4" w:space="0" w:color="auto"/>
            </w:tcBorders>
            <w:noWrap/>
            <w:vAlign w:val="center"/>
          </w:tcPr>
          <w:p w:rsidR="00CA28B1" w:rsidRPr="00384CDC" w:rsidRDefault="00CA28B1" w:rsidP="00416C52">
            <w:pPr>
              <w:jc w:val="center"/>
            </w:pPr>
            <w:r w:rsidRPr="00384CDC">
              <w:t>-</w:t>
            </w:r>
          </w:p>
        </w:tc>
      </w:tr>
    </w:tbl>
    <w:p w:rsidR="00CA28B1" w:rsidRDefault="00CA28B1" w:rsidP="00CA28B1">
      <w:pPr>
        <w:ind w:firstLine="567"/>
        <w:jc w:val="both"/>
        <w:rPr>
          <w:b/>
          <w:sz w:val="28"/>
          <w:szCs w:val="28"/>
          <w:highlight w:val="cyan"/>
        </w:rPr>
      </w:pPr>
    </w:p>
    <w:p w:rsidR="00CA28B1" w:rsidRPr="000379F8" w:rsidRDefault="00CA28B1" w:rsidP="00CA28B1">
      <w:pPr>
        <w:ind w:firstLine="567"/>
        <w:jc w:val="both"/>
        <w:rPr>
          <w:color w:val="BFBFBF"/>
          <w:sz w:val="28"/>
          <w:szCs w:val="28"/>
        </w:rPr>
      </w:pPr>
    </w:p>
    <w:p w:rsidR="00CA28B1" w:rsidRPr="00AD29B0" w:rsidRDefault="00CA28B1" w:rsidP="00CA28B1">
      <w:pPr>
        <w:pStyle w:val="afd"/>
        <w:jc w:val="both"/>
        <w:rPr>
          <w:i/>
          <w:szCs w:val="28"/>
        </w:rPr>
      </w:pPr>
      <w:r w:rsidRPr="00AD29B0">
        <w:rPr>
          <w:szCs w:val="28"/>
        </w:rPr>
        <w:t>1. Цена, указанная в настоящем финансово-коммерческом предложении по выполнению работ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rsidR="00CA28B1" w:rsidRDefault="00CA28B1" w:rsidP="00CA28B1">
      <w:pPr>
        <w:pStyle w:val="afd"/>
        <w:jc w:val="both"/>
        <w:rPr>
          <w:szCs w:val="28"/>
        </w:rPr>
      </w:pPr>
      <w:r w:rsidRPr="00AD29B0">
        <w:rPr>
          <w:sz w:val="24"/>
          <w:szCs w:val="24"/>
        </w:rPr>
        <w:t xml:space="preserve">Выполнение работ </w:t>
      </w:r>
      <w:r w:rsidRPr="00AD29B0">
        <w:rPr>
          <w:szCs w:val="28"/>
        </w:rPr>
        <w:t>облагается</w:t>
      </w:r>
      <w:r>
        <w:rPr>
          <w:szCs w:val="28"/>
        </w:rPr>
        <w:t xml:space="preserve"> НДС по ставке 18 %.</w:t>
      </w:r>
    </w:p>
    <w:p w:rsidR="00CA28B1" w:rsidRPr="00AD29B0" w:rsidRDefault="00CA28B1" w:rsidP="00CA28B1">
      <w:pPr>
        <w:pStyle w:val="afd"/>
        <w:jc w:val="both"/>
        <w:rPr>
          <w:szCs w:val="28"/>
        </w:rP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A28B1" w:rsidRPr="00721D0D" w:rsidRDefault="00CA28B1" w:rsidP="00CA28B1">
      <w:pPr>
        <w:pStyle w:val="afd"/>
        <w:jc w:val="center"/>
        <w:rPr>
          <w:i/>
          <w:sz w:val="24"/>
          <w:szCs w:val="24"/>
        </w:rPr>
      </w:pPr>
      <w:r w:rsidRPr="00721D0D">
        <w:rPr>
          <w:i/>
          <w:sz w:val="24"/>
          <w:szCs w:val="24"/>
        </w:rPr>
        <w:t>(заполняется претендентом при необходимости).</w:t>
      </w:r>
    </w:p>
    <w:p w:rsidR="00CA28B1" w:rsidRPr="00D963B6" w:rsidRDefault="00CA28B1" w:rsidP="00CA28B1">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CA28B1" w:rsidRPr="00205668" w:rsidRDefault="00CA28B1" w:rsidP="00CA28B1">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A28B1" w:rsidRPr="00205668" w:rsidRDefault="00CA28B1" w:rsidP="00CA28B1">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CA28B1" w:rsidRPr="00205668" w:rsidRDefault="00CA28B1" w:rsidP="00CA28B1">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CA28B1" w:rsidRPr="00205668" w:rsidRDefault="00CA28B1" w:rsidP="00CA28B1">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A28B1" w:rsidRPr="00AD29B0" w:rsidRDefault="00CA28B1" w:rsidP="00CA28B1">
      <w:pPr>
        <w:pStyle w:val="afd"/>
        <w:jc w:val="both"/>
        <w:rPr>
          <w:szCs w:val="28"/>
        </w:rPr>
      </w:pPr>
      <w:r w:rsidRPr="00205668">
        <w:rPr>
          <w:szCs w:val="28"/>
        </w:rPr>
        <w:t> </w:t>
      </w:r>
      <w:r w:rsidRPr="00AD29B0">
        <w:rPr>
          <w:szCs w:val="28"/>
        </w:rPr>
        <w:t>Следующие приложения являются неотъемлемой частью настоящего финансово-коммерческого предложения:</w:t>
      </w:r>
    </w:p>
    <w:p w:rsidR="00CA28B1" w:rsidRPr="00AD29B0" w:rsidRDefault="00CA28B1" w:rsidP="00CA28B1">
      <w:pPr>
        <w:pStyle w:val="afd"/>
        <w:jc w:val="both"/>
        <w:rPr>
          <w:szCs w:val="28"/>
        </w:rPr>
      </w:pPr>
      <w:r w:rsidRPr="00AD29B0">
        <w:rPr>
          <w:szCs w:val="28"/>
        </w:rPr>
        <w:t xml:space="preserve">1) приложение № 1 – Расчет стоимости _________ (работ, услуг, товаров </w:t>
      </w:r>
      <w:proofErr w:type="gramStart"/>
      <w:r w:rsidRPr="00AD29B0">
        <w:rPr>
          <w:szCs w:val="28"/>
        </w:rPr>
        <w:t>и т.д</w:t>
      </w:r>
      <w:proofErr w:type="gramEnd"/>
      <w:r w:rsidRPr="00AD29B0">
        <w:rPr>
          <w:szCs w:val="28"/>
        </w:rPr>
        <w:t>.)  на ___ листах.</w:t>
      </w:r>
    </w:p>
    <w:p w:rsidR="00CA28B1" w:rsidRDefault="00CA28B1" w:rsidP="00CA28B1">
      <w:pPr>
        <w:pStyle w:val="afa"/>
        <w:ind w:firstLine="0"/>
        <w:jc w:val="left"/>
        <w:rPr>
          <w:rFonts w:eastAsia="Times New Roman"/>
          <w:sz w:val="28"/>
          <w:szCs w:val="28"/>
        </w:rPr>
      </w:pPr>
    </w:p>
    <w:p w:rsidR="00CA28B1" w:rsidRPr="00205668" w:rsidRDefault="00CA28B1" w:rsidP="00CA28B1">
      <w:pPr>
        <w:pStyle w:val="afa"/>
        <w:ind w:firstLine="0"/>
        <w:jc w:val="left"/>
        <w:rPr>
          <w:rFonts w:eastAsia="Times New Roman"/>
          <w:sz w:val="28"/>
          <w:szCs w:val="28"/>
        </w:rPr>
      </w:pPr>
    </w:p>
    <w:p w:rsidR="00CA28B1" w:rsidRPr="007415F9" w:rsidRDefault="00CA28B1" w:rsidP="00CA28B1">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A28B1" w:rsidRPr="007415F9" w:rsidRDefault="00CA28B1" w:rsidP="00CA28B1">
      <w:pPr>
        <w:tabs>
          <w:tab w:val="left" w:pos="8640"/>
        </w:tabs>
        <w:jc w:val="center"/>
        <w:rPr>
          <w:i/>
        </w:rPr>
      </w:pPr>
      <w:r w:rsidRPr="007415F9">
        <w:rPr>
          <w:i/>
        </w:rPr>
        <w:t>(наименование претендента)</w:t>
      </w:r>
    </w:p>
    <w:p w:rsidR="00CA28B1" w:rsidRPr="00445DDD" w:rsidRDefault="00CA28B1" w:rsidP="00CA28B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28B1" w:rsidRPr="007415F9" w:rsidRDefault="00CA28B1" w:rsidP="00CA28B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28B1" w:rsidRDefault="00CA28B1" w:rsidP="00CA28B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273C71">
        <w:rPr>
          <w:b/>
          <w:sz w:val="60"/>
          <w:szCs w:val="60"/>
        </w:rPr>
        <w:t>ПРОЕКТ ДОГОВОРА</w:t>
      </w:r>
    </w:p>
    <w:p w:rsidR="000136A9" w:rsidRDefault="000136A9" w:rsidP="000954FB">
      <w:pPr>
        <w:rPr>
          <w:b/>
          <w:i/>
          <w:sz w:val="28"/>
          <w:szCs w:val="28"/>
          <w:highlight w:val="magenta"/>
        </w:rPr>
      </w:pPr>
    </w:p>
    <w:p w:rsidR="00CA28B1" w:rsidRPr="005820EB" w:rsidRDefault="00CA28B1" w:rsidP="00CA28B1">
      <w:pPr>
        <w:ind w:firstLine="851"/>
        <w:jc w:val="center"/>
        <w:rPr>
          <w:b/>
          <w:bCs/>
        </w:rPr>
      </w:pPr>
      <w:r>
        <w:rPr>
          <w:b/>
          <w:bCs/>
        </w:rPr>
        <w:t>Договор  №__________</w:t>
      </w:r>
    </w:p>
    <w:p w:rsidR="00CA28B1" w:rsidRPr="005820EB" w:rsidRDefault="00CA28B1" w:rsidP="00CA28B1">
      <w:pPr>
        <w:ind w:firstLine="851"/>
        <w:jc w:val="center"/>
      </w:pPr>
      <w:r w:rsidRPr="005820EB">
        <w:rPr>
          <w:b/>
          <w:bCs/>
        </w:rPr>
        <w:t xml:space="preserve">на </w:t>
      </w:r>
      <w:r>
        <w:rPr>
          <w:b/>
          <w:bCs/>
        </w:rPr>
        <w:t>выполнение работ</w:t>
      </w:r>
    </w:p>
    <w:p w:rsidR="00CA28B1" w:rsidRPr="005820EB" w:rsidRDefault="00CA28B1" w:rsidP="00CA28B1">
      <w:pPr>
        <w:jc w:val="both"/>
      </w:pPr>
      <w:r w:rsidRPr="005820EB">
        <w:t>г</w:t>
      </w:r>
      <w:proofErr w:type="gramStart"/>
      <w:r w:rsidRPr="005820EB">
        <w:t>.</w:t>
      </w:r>
      <w:r>
        <w:t>М</w:t>
      </w:r>
      <w:proofErr w:type="gramEnd"/>
      <w:r>
        <w:t>осква</w:t>
      </w:r>
      <w:r w:rsidRPr="005820EB">
        <w:t xml:space="preserve">                                                                                  </w:t>
      </w:r>
      <w:r>
        <w:t xml:space="preserve">                 </w:t>
      </w:r>
      <w:r w:rsidRPr="005820EB">
        <w:t xml:space="preserve"> «__»_______ </w:t>
      </w:r>
      <w:r>
        <w:t>201</w:t>
      </w:r>
      <w:r w:rsidRPr="005820EB">
        <w:t>__ г.</w:t>
      </w:r>
    </w:p>
    <w:p w:rsidR="00CA28B1" w:rsidRPr="005820EB" w:rsidRDefault="00CA28B1" w:rsidP="00CA28B1">
      <w:pPr>
        <w:ind w:firstLine="851"/>
        <w:jc w:val="both"/>
      </w:pPr>
    </w:p>
    <w:p w:rsidR="00CA28B1" w:rsidRPr="005820EB" w:rsidRDefault="00CA28B1" w:rsidP="00CA28B1">
      <w:pPr>
        <w:ind w:firstLine="851"/>
        <w:jc w:val="both"/>
      </w:pPr>
      <w:r>
        <w:t>Публичное</w:t>
      </w:r>
      <w:r w:rsidRPr="005820EB">
        <w:t xml:space="preserve"> акционерное общество «Центр по перевозке грузов в</w:t>
      </w:r>
      <w:r>
        <w:t xml:space="preserve"> контейнерах «</w:t>
      </w:r>
      <w:proofErr w:type="spellStart"/>
      <w:r>
        <w:t>ТрансКонтейнер</w:t>
      </w:r>
      <w:proofErr w:type="spellEnd"/>
      <w:r>
        <w:t>» (ПАО «</w:t>
      </w:r>
      <w:proofErr w:type="spellStart"/>
      <w:r w:rsidRPr="005820EB">
        <w:t>ТрансКонтейнер</w:t>
      </w:r>
      <w:proofErr w:type="spellEnd"/>
      <w:r>
        <w:t>»</w:t>
      </w:r>
      <w:r w:rsidRPr="005820EB">
        <w:t xml:space="preserve">), именуемое в дальнейшем «Заказчик», в лице  </w:t>
      </w:r>
      <w:r>
        <w:t>директора филиала ПАО "</w:t>
      </w:r>
      <w:proofErr w:type="spellStart"/>
      <w:r>
        <w:t>ТрансКонтейнер</w:t>
      </w:r>
      <w:proofErr w:type="spellEnd"/>
      <w:r>
        <w:t xml:space="preserve">" на Московской железной дороге </w:t>
      </w:r>
      <w:proofErr w:type="spellStart"/>
      <w:r>
        <w:t>Галимова</w:t>
      </w:r>
      <w:proofErr w:type="spellEnd"/>
      <w:r>
        <w:t xml:space="preserve"> Магомеда </w:t>
      </w:r>
      <w:proofErr w:type="spellStart"/>
      <w:r>
        <w:t>Вагидовича</w:t>
      </w:r>
      <w:proofErr w:type="spellEnd"/>
      <w:r w:rsidRPr="005820EB">
        <w:t xml:space="preserve">,  действующего  на  основании  </w:t>
      </w:r>
      <w:r>
        <w:t xml:space="preserve">Доверенности № </w:t>
      </w:r>
      <w:proofErr w:type="gramStart"/>
      <w:r>
        <w:t>Ц</w:t>
      </w:r>
      <w:proofErr w:type="gramEnd"/>
      <w:r>
        <w:t xml:space="preserve">/2016/Н2-118г от "19" февраля 2016 </w:t>
      </w:r>
      <w:proofErr w:type="spellStart"/>
      <w:r>
        <w:t>года</w:t>
      </w:r>
      <w:r w:rsidRPr="005820EB">
        <w:t>с</w:t>
      </w:r>
      <w:proofErr w:type="spellEnd"/>
      <w:r w:rsidRPr="005820EB">
        <w:t xml:space="preserve"> одной стороны, и </w:t>
      </w:r>
      <w:r>
        <w:t>__________________________________________</w:t>
      </w:r>
    </w:p>
    <w:p w:rsidR="00CA28B1" w:rsidRPr="005820EB" w:rsidRDefault="00CA28B1" w:rsidP="00CA28B1">
      <w:pPr>
        <w:jc w:val="both"/>
      </w:pPr>
      <w:r w:rsidRPr="005820EB">
        <w:t>именуемое в дальнейшем «Исполнитель», в лице ____</w:t>
      </w:r>
      <w:r>
        <w:t>_______________________________,</w:t>
      </w:r>
      <w:r w:rsidRPr="005820EB">
        <w:rPr>
          <w:i/>
          <w:vertAlign w:val="superscript"/>
        </w:rPr>
        <w:t xml:space="preserve">                                                                                                                     </w:t>
      </w:r>
    </w:p>
    <w:p w:rsidR="00CA28B1" w:rsidRDefault="00CA28B1" w:rsidP="00CA28B1">
      <w:pPr>
        <w:jc w:val="both"/>
      </w:pPr>
      <w:r w:rsidRPr="005820EB">
        <w:t>действующего на основании______________________________________</w:t>
      </w:r>
      <w:r w:rsidRPr="005820EB">
        <w:rPr>
          <w:i/>
          <w:vertAlign w:val="superscript"/>
        </w:rPr>
        <w:t xml:space="preserve">  </w:t>
      </w: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CA28B1" w:rsidRPr="005820EB" w:rsidRDefault="00CA28B1" w:rsidP="00CA28B1">
      <w:pPr>
        <w:ind w:firstLine="851"/>
        <w:jc w:val="both"/>
      </w:pPr>
    </w:p>
    <w:p w:rsidR="00CA28B1" w:rsidRPr="005820EB" w:rsidRDefault="00CA28B1" w:rsidP="00CA28B1">
      <w:pPr>
        <w:ind w:firstLine="851"/>
        <w:jc w:val="center"/>
        <w:rPr>
          <w:b/>
        </w:rPr>
      </w:pPr>
      <w:r w:rsidRPr="005820EB">
        <w:rPr>
          <w:b/>
        </w:rPr>
        <w:t>1. Предмет Договора</w:t>
      </w:r>
    </w:p>
    <w:p w:rsidR="00CA28B1" w:rsidRPr="00EB233A" w:rsidRDefault="00CA28B1" w:rsidP="00CA28B1">
      <w:pPr>
        <w:numPr>
          <w:ilvl w:val="1"/>
          <w:numId w:val="35"/>
        </w:numPr>
        <w:tabs>
          <w:tab w:val="clear" w:pos="1174"/>
          <w:tab w:val="num" w:pos="0"/>
          <w:tab w:val="num" w:pos="360"/>
        </w:tabs>
        <w:suppressAutoHyphens w:val="0"/>
        <w:ind w:left="0" w:firstLine="851"/>
        <w:jc w:val="both"/>
      </w:pPr>
      <w:r w:rsidRPr="00EB233A">
        <w:t>Заказчик поручает и обязуется оплатить, а Исполнитель  принимает  на  себя  обязательства по выполнению работ по  капитальному ремонту офисного помещения, принадлежащего Заказчику</w:t>
      </w:r>
      <w:r>
        <w:t xml:space="preserve">, </w:t>
      </w:r>
      <w:r w:rsidRPr="00EB233A">
        <w:t xml:space="preserve"> инв. № 82650, № 82651, № 82652, расположенного по адресу: </w:t>
      </w:r>
      <w:proofErr w:type="gramStart"/>
      <w:r w:rsidRPr="00EB233A">
        <w:t>г</w:t>
      </w:r>
      <w:proofErr w:type="gramEnd"/>
      <w:r w:rsidRPr="00EB233A">
        <w:t>. Москва, ул. Короленко, дом 8 (далее – «Работы»).</w:t>
      </w:r>
    </w:p>
    <w:p w:rsidR="00CA28B1" w:rsidRPr="00EB233A" w:rsidRDefault="00CA28B1" w:rsidP="00CA28B1">
      <w:pPr>
        <w:pStyle w:val="afd"/>
        <w:ind w:firstLine="851"/>
        <w:jc w:val="both"/>
        <w:rPr>
          <w:sz w:val="24"/>
          <w:szCs w:val="24"/>
        </w:rPr>
      </w:pPr>
      <w:r w:rsidRPr="00EB233A">
        <w:rPr>
          <w:sz w:val="24"/>
          <w:szCs w:val="24"/>
        </w:rPr>
        <w:t xml:space="preserve">1.2. Содержание и требования к Работам изложены в  </w:t>
      </w:r>
      <w:r w:rsidRPr="00921131">
        <w:rPr>
          <w:sz w:val="24"/>
          <w:szCs w:val="24"/>
        </w:rPr>
        <w:t>Дефектном акте (приложение № 1)</w:t>
      </w:r>
      <w:r w:rsidRPr="00EB233A">
        <w:rPr>
          <w:sz w:val="24"/>
          <w:szCs w:val="24"/>
        </w:rPr>
        <w:t>, являющемся  неотъемлемой частью настоящего Договора.</w:t>
      </w:r>
    </w:p>
    <w:p w:rsidR="00CA28B1" w:rsidRPr="00EB233A" w:rsidRDefault="00CA28B1" w:rsidP="00CA28B1">
      <w:pPr>
        <w:pStyle w:val="afd"/>
        <w:ind w:firstLine="851"/>
        <w:jc w:val="both"/>
        <w:rPr>
          <w:sz w:val="24"/>
          <w:szCs w:val="24"/>
        </w:rPr>
      </w:pPr>
      <w:r w:rsidRPr="00EB233A">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CA28B1" w:rsidRPr="000903F8" w:rsidRDefault="00CA28B1" w:rsidP="00CA28B1">
      <w:pPr>
        <w:tabs>
          <w:tab w:val="num" w:pos="450"/>
        </w:tabs>
        <w:jc w:val="both"/>
      </w:pPr>
      <w:r>
        <w:t xml:space="preserve">              </w:t>
      </w:r>
      <w:r w:rsidRPr="00483F1F">
        <w:t>1.4. Результатом Работ по настоящему Договору является:</w:t>
      </w:r>
      <w:r>
        <w:t xml:space="preserve"> качественный, произведенный в соответствии с техническим заданием и в установленный Договором срок капитальный ремонт офисного помещения, принадлежащего Заказчику, </w:t>
      </w:r>
      <w:r w:rsidRPr="00EB233A">
        <w:t xml:space="preserve">инв. № 82650, № 82651, № 82652, расположенного по адресу: </w:t>
      </w:r>
      <w:proofErr w:type="gramStart"/>
      <w:r w:rsidRPr="00EB233A">
        <w:t>г</w:t>
      </w:r>
      <w:proofErr w:type="gramEnd"/>
      <w:r w:rsidRPr="00EB233A">
        <w:t>. Москва, ул. Короленко, дом 8</w:t>
      </w:r>
      <w:r>
        <w:t>.</w:t>
      </w:r>
    </w:p>
    <w:p w:rsidR="00CA28B1" w:rsidRPr="005820EB" w:rsidRDefault="00CA28B1" w:rsidP="00CA28B1">
      <w:pPr>
        <w:pStyle w:val="afd"/>
        <w:ind w:firstLine="851"/>
        <w:rPr>
          <w:szCs w:val="24"/>
        </w:rPr>
      </w:pPr>
    </w:p>
    <w:p w:rsidR="00CA28B1" w:rsidRPr="005820EB" w:rsidRDefault="00CA28B1" w:rsidP="00CA28B1">
      <w:pPr>
        <w:ind w:firstLine="851"/>
        <w:jc w:val="center"/>
        <w:rPr>
          <w:b/>
        </w:rPr>
      </w:pPr>
      <w:r w:rsidRPr="005820EB">
        <w:rPr>
          <w:b/>
        </w:rPr>
        <w:t xml:space="preserve">2. Цена </w:t>
      </w:r>
      <w:r>
        <w:rPr>
          <w:b/>
        </w:rPr>
        <w:t>Работ</w:t>
      </w:r>
      <w:r w:rsidRPr="005820EB">
        <w:rPr>
          <w:b/>
        </w:rPr>
        <w:t xml:space="preserve"> и порядок оплаты</w:t>
      </w:r>
    </w:p>
    <w:p w:rsidR="00CA28B1" w:rsidRPr="005820EB" w:rsidRDefault="00CA28B1" w:rsidP="00CA28B1">
      <w:pPr>
        <w:ind w:firstLine="851"/>
        <w:jc w:val="both"/>
      </w:pPr>
      <w:r w:rsidRPr="005820EB">
        <w:t xml:space="preserve">2.1. За </w:t>
      </w:r>
      <w:r>
        <w:t>выполненные</w:t>
      </w:r>
      <w:r w:rsidRPr="005820EB">
        <w:t xml:space="preserve"> по настоящему Договору </w:t>
      </w:r>
      <w:r>
        <w:t>Работы</w:t>
      </w:r>
      <w:r w:rsidRPr="005820EB">
        <w:t xml:space="preserve"> Заказчик, в соответствии с Протоколом согласования договорной цены (приложение № </w:t>
      </w:r>
      <w:r>
        <w:t>2</w:t>
      </w:r>
      <w:r w:rsidRPr="005820EB">
        <w:t>), являющимся неотъемлемой частью настоящего Договора,  обязуется оплатить  Исполнителю</w:t>
      </w:r>
      <w:proofErr w:type="gramStart"/>
      <w:r w:rsidRPr="005820EB">
        <w:t xml:space="preserve"> </w:t>
      </w:r>
      <w:r>
        <w:t xml:space="preserve">                </w:t>
      </w:r>
      <w:r w:rsidRPr="005820EB">
        <w:t>____ (_______</w:t>
      </w:r>
      <w:r>
        <w:t>____</w:t>
      </w:r>
      <w:r w:rsidRPr="005820EB">
        <w:t xml:space="preserve">)    </w:t>
      </w:r>
      <w:proofErr w:type="gramEnd"/>
      <w:r w:rsidRPr="005820EB">
        <w:t>рублей, в   том   числе  НДС – 18%  __</w:t>
      </w:r>
      <w:r>
        <w:t>__</w:t>
      </w:r>
      <w:r w:rsidRPr="005820EB">
        <w:t xml:space="preserve">  (__________</w:t>
      </w:r>
      <w:r>
        <w:t>__</w:t>
      </w:r>
      <w:r w:rsidRPr="005820EB">
        <w:t>)   рублей.</w:t>
      </w:r>
      <w:r w:rsidRPr="005820EB">
        <w:tab/>
        <w:t xml:space="preserve">                                </w:t>
      </w:r>
      <w:r>
        <w:t xml:space="preserve">                                </w:t>
      </w:r>
    </w:p>
    <w:p w:rsidR="00CA28B1" w:rsidRPr="004262B7" w:rsidRDefault="00CA28B1" w:rsidP="00CA28B1">
      <w:pPr>
        <w:ind w:firstLine="851"/>
        <w:jc w:val="both"/>
      </w:pPr>
      <w:r>
        <w:rPr>
          <w:iCs/>
        </w:rPr>
        <w:t xml:space="preserve">Локальный </w:t>
      </w:r>
      <w:proofErr w:type="spellStart"/>
      <w:r>
        <w:rPr>
          <w:iCs/>
        </w:rPr>
        <w:t>семтный</w:t>
      </w:r>
      <w:proofErr w:type="spellEnd"/>
      <w:r>
        <w:rPr>
          <w:iCs/>
        </w:rPr>
        <w:t xml:space="preserve"> расчет</w:t>
      </w:r>
      <w:r w:rsidRPr="004262B7">
        <w:t xml:space="preserve"> на выполнение Работ (приложение № </w:t>
      </w:r>
      <w:r>
        <w:t>3</w:t>
      </w:r>
      <w:r w:rsidRPr="004262B7">
        <w:t>) является неотъемлемой частью настоящего Договора.</w:t>
      </w:r>
    </w:p>
    <w:p w:rsidR="00CA28B1" w:rsidRDefault="00CA28B1" w:rsidP="00CA28B1">
      <w:pPr>
        <w:pStyle w:val="afd"/>
        <w:ind w:firstLine="851"/>
        <w:jc w:val="both"/>
        <w:rPr>
          <w:sz w:val="24"/>
          <w:szCs w:val="24"/>
        </w:rPr>
      </w:pPr>
      <w:r w:rsidRPr="004262B7">
        <w:rPr>
          <w:sz w:val="24"/>
          <w:szCs w:val="24"/>
        </w:rPr>
        <w:t>2.2. Оплата  Работ производится в следующем порядке:</w:t>
      </w:r>
    </w:p>
    <w:p w:rsidR="00CA28B1" w:rsidRPr="004262B7" w:rsidRDefault="00CA28B1" w:rsidP="00CA28B1">
      <w:pPr>
        <w:pStyle w:val="afd"/>
        <w:ind w:firstLine="851"/>
        <w:jc w:val="both"/>
        <w:rPr>
          <w:sz w:val="24"/>
          <w:szCs w:val="24"/>
        </w:rPr>
      </w:pPr>
      <w:r>
        <w:rPr>
          <w:sz w:val="24"/>
          <w:szCs w:val="24"/>
        </w:rPr>
        <w:t>2.2.1. Оплата Работ производится по безналичному расчету.</w:t>
      </w:r>
    </w:p>
    <w:p w:rsidR="00CA28B1" w:rsidRPr="003009ED" w:rsidRDefault="00CA28B1" w:rsidP="00CA28B1">
      <w:pPr>
        <w:pStyle w:val="afd"/>
        <w:ind w:firstLine="851"/>
        <w:jc w:val="both"/>
        <w:rPr>
          <w:sz w:val="24"/>
          <w:szCs w:val="24"/>
        </w:rPr>
      </w:pPr>
      <w:r w:rsidRPr="003009ED">
        <w:rPr>
          <w:sz w:val="24"/>
          <w:szCs w:val="24"/>
        </w:rPr>
        <w:t xml:space="preserve">2.2.1. Авансовый платеж в размере ________ Заказчик перечисляет на расчетный счет Исполнителя в течение 10 (десяти) рабочих дней </w:t>
      </w:r>
      <w:proofErr w:type="gramStart"/>
      <w:r w:rsidRPr="003009ED">
        <w:rPr>
          <w:sz w:val="24"/>
          <w:szCs w:val="24"/>
        </w:rPr>
        <w:t>с даты заключения</w:t>
      </w:r>
      <w:proofErr w:type="gramEnd"/>
      <w:r w:rsidRPr="003009ED">
        <w:rPr>
          <w:sz w:val="24"/>
          <w:szCs w:val="24"/>
        </w:rPr>
        <w:t xml:space="preserve"> Договора. Окончательная оплата работ осуществляется Заказчиком в течение</w:t>
      </w:r>
      <w:proofErr w:type="gramStart"/>
      <w:r w:rsidRPr="003009ED">
        <w:rPr>
          <w:sz w:val="24"/>
          <w:szCs w:val="24"/>
        </w:rPr>
        <w:t xml:space="preserve"> ___ (___________) </w:t>
      </w:r>
      <w:proofErr w:type="gramEnd"/>
      <w:r w:rsidRPr="003009ED">
        <w:rPr>
          <w:sz w:val="24"/>
          <w:szCs w:val="24"/>
        </w:rPr>
        <w:lastRenderedPageBreak/>
        <w:t>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CA28B1" w:rsidRDefault="00CA28B1" w:rsidP="00CA28B1">
      <w:pPr>
        <w:pStyle w:val="afd"/>
        <w:ind w:firstLine="851"/>
        <w:rPr>
          <w:sz w:val="24"/>
          <w:szCs w:val="24"/>
        </w:rPr>
      </w:pPr>
      <w:r w:rsidRPr="003009ED">
        <w:rPr>
          <w:sz w:val="24"/>
          <w:szCs w:val="24"/>
        </w:rPr>
        <w:t>ЛИБО:</w:t>
      </w:r>
    </w:p>
    <w:p w:rsidR="00CA28B1" w:rsidRPr="003009ED" w:rsidRDefault="00CA28B1" w:rsidP="00CA28B1">
      <w:pPr>
        <w:pStyle w:val="afd"/>
        <w:ind w:firstLine="851"/>
        <w:rPr>
          <w:sz w:val="24"/>
          <w:szCs w:val="24"/>
          <w:highlight w:val="yellow"/>
        </w:rPr>
      </w:pPr>
      <w:r>
        <w:rPr>
          <w:sz w:val="24"/>
          <w:szCs w:val="24"/>
        </w:rPr>
        <w:t>О</w:t>
      </w:r>
      <w:r w:rsidRPr="003009ED">
        <w:rPr>
          <w:sz w:val="24"/>
          <w:szCs w:val="24"/>
        </w:rPr>
        <w:t>плата работ осуществляется Заказчиком в течение</w:t>
      </w:r>
      <w:proofErr w:type="gramStart"/>
      <w:r w:rsidRPr="003009ED">
        <w:rPr>
          <w:sz w:val="24"/>
          <w:szCs w:val="24"/>
        </w:rPr>
        <w:t xml:space="preserve"> ___ (___________) </w:t>
      </w:r>
      <w:proofErr w:type="gramEnd"/>
      <w:r w:rsidRPr="003009ED">
        <w:rPr>
          <w:sz w:val="24"/>
          <w:szCs w:val="24"/>
        </w:rPr>
        <w:t>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r>
        <w:rPr>
          <w:sz w:val="24"/>
          <w:szCs w:val="24"/>
        </w:rPr>
        <w:t>.</w:t>
      </w:r>
    </w:p>
    <w:p w:rsidR="00CA28B1" w:rsidRPr="00B23B2F" w:rsidRDefault="00CA28B1" w:rsidP="00CA28B1">
      <w:pPr>
        <w:pStyle w:val="afd"/>
        <w:ind w:firstLine="851"/>
        <w:jc w:val="center"/>
        <w:rPr>
          <w:b/>
          <w:sz w:val="24"/>
          <w:szCs w:val="24"/>
        </w:rPr>
      </w:pPr>
      <w:r w:rsidRPr="00B23B2F">
        <w:rPr>
          <w:b/>
          <w:sz w:val="24"/>
          <w:szCs w:val="24"/>
        </w:rPr>
        <w:t>3. Порядок сдачи и приемки Работ</w:t>
      </w:r>
    </w:p>
    <w:p w:rsidR="00CA28B1" w:rsidRPr="00B23B2F" w:rsidRDefault="00CA28B1" w:rsidP="00CA28B1">
      <w:pPr>
        <w:ind w:firstLine="709"/>
        <w:jc w:val="both"/>
      </w:pPr>
      <w:r>
        <w:t xml:space="preserve">3.1. </w:t>
      </w:r>
      <w:r w:rsidRPr="00B23B2F">
        <w:t xml:space="preserve">По завершении  выполнения Работ </w:t>
      </w:r>
      <w:r w:rsidRPr="00B23B2F">
        <w:rPr>
          <w:i/>
        </w:rPr>
        <w:t>(этапа Работ)</w:t>
      </w:r>
      <w:r w:rsidRPr="00B23B2F">
        <w:rPr>
          <w:i/>
          <w:iCs/>
        </w:rPr>
        <w:t xml:space="preserve"> </w:t>
      </w:r>
      <w:r w:rsidRPr="00B23B2F">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B23B2F">
        <w:t>освидетельства</w:t>
      </w:r>
      <w:proofErr w:type="spellEnd"/>
      <w:r w:rsidRPr="00B23B2F">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w:t>
      </w:r>
      <w:r>
        <w:t>бот, изложенным в приложении к Д</w:t>
      </w:r>
      <w:r w:rsidRPr="00B23B2F">
        <w:t xml:space="preserve">оговору. </w:t>
      </w:r>
    </w:p>
    <w:p w:rsidR="00CA28B1" w:rsidRPr="005820EB" w:rsidRDefault="00CA28B1" w:rsidP="00CA28B1">
      <w:pPr>
        <w:pStyle w:val="afd"/>
        <w:ind w:firstLine="851"/>
        <w:jc w:val="both"/>
        <w:rPr>
          <w:b/>
          <w:szCs w:val="24"/>
        </w:rPr>
      </w:pPr>
      <w:r>
        <w:rPr>
          <w:sz w:val="24"/>
          <w:szCs w:val="24"/>
        </w:rPr>
        <w:t>3.2. Заказчик в течение 5</w:t>
      </w:r>
      <w:r w:rsidRPr="00B23B2F">
        <w:rPr>
          <w:sz w:val="24"/>
          <w:szCs w:val="24"/>
        </w:rPr>
        <w:t xml:space="preserve"> (</w:t>
      </w:r>
      <w:r>
        <w:rPr>
          <w:sz w:val="24"/>
          <w:szCs w:val="24"/>
        </w:rPr>
        <w:t>пяти</w:t>
      </w:r>
      <w:r w:rsidRPr="00B23B2F">
        <w:rPr>
          <w:sz w:val="24"/>
          <w:szCs w:val="24"/>
        </w:rPr>
        <w:t xml:space="preserve">) </w:t>
      </w:r>
      <w:r>
        <w:rPr>
          <w:sz w:val="24"/>
          <w:szCs w:val="24"/>
        </w:rPr>
        <w:t>рабочих</w:t>
      </w:r>
      <w:r w:rsidRPr="00B23B2F">
        <w:rPr>
          <w:sz w:val="24"/>
          <w:szCs w:val="24"/>
        </w:rPr>
        <w:t xml:space="preserve"> дней </w:t>
      </w:r>
      <w:proofErr w:type="gramStart"/>
      <w:r w:rsidRPr="00B23B2F">
        <w:rPr>
          <w:sz w:val="24"/>
          <w:szCs w:val="24"/>
        </w:rPr>
        <w:t>с даты получения</w:t>
      </w:r>
      <w:proofErr w:type="gramEnd"/>
      <w:r w:rsidRPr="00B23B2F">
        <w:rPr>
          <w:sz w:val="24"/>
          <w:szCs w:val="24"/>
        </w:rPr>
        <w:t xml:space="preserve"> акта приемки выполненных Работ </w:t>
      </w:r>
      <w:r w:rsidRPr="00B23B2F">
        <w:rPr>
          <w:i/>
          <w:iCs/>
          <w:sz w:val="24"/>
          <w:szCs w:val="24"/>
        </w:rPr>
        <w:t xml:space="preserve">(этапа Работ) </w:t>
      </w:r>
      <w:r w:rsidRPr="00B23B2F">
        <w:rPr>
          <w:sz w:val="24"/>
          <w:szCs w:val="24"/>
        </w:rPr>
        <w:t>формы КС – 2, справки о стоимости выполненных работ и затрат формы КС-3, счета-фактуры</w:t>
      </w:r>
      <w:r w:rsidRPr="00B23B2F">
        <w:rPr>
          <w:i/>
          <w:iCs/>
          <w:sz w:val="24"/>
          <w:szCs w:val="24"/>
        </w:rPr>
        <w:t xml:space="preserve"> </w:t>
      </w:r>
      <w:r w:rsidRPr="00B23B2F">
        <w:rPr>
          <w:sz w:val="24"/>
          <w:szCs w:val="24"/>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A28B1" w:rsidRDefault="00CA28B1" w:rsidP="00CA28B1">
      <w:pPr>
        <w:pStyle w:val="43"/>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CA28B1" w:rsidRPr="00972EC8" w:rsidRDefault="00CA28B1" w:rsidP="00CA28B1">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A28B1" w:rsidRPr="0081020B" w:rsidRDefault="00CA28B1" w:rsidP="00CA28B1">
      <w:pPr>
        <w:pStyle w:val="43"/>
        <w:jc w:val="both"/>
        <w:rPr>
          <w:sz w:val="24"/>
          <w:szCs w:val="24"/>
        </w:rPr>
      </w:pPr>
    </w:p>
    <w:p w:rsidR="00CA28B1" w:rsidRPr="006B5FB9" w:rsidRDefault="00CA28B1" w:rsidP="00CA28B1">
      <w:pPr>
        <w:pStyle w:val="afd"/>
        <w:ind w:firstLine="851"/>
        <w:jc w:val="center"/>
        <w:rPr>
          <w:b/>
          <w:sz w:val="24"/>
          <w:szCs w:val="24"/>
        </w:rPr>
      </w:pPr>
      <w:r w:rsidRPr="006B5FB9">
        <w:rPr>
          <w:b/>
          <w:sz w:val="24"/>
          <w:szCs w:val="24"/>
        </w:rPr>
        <w:t>4. Права и обязанности Сторон</w:t>
      </w:r>
    </w:p>
    <w:p w:rsidR="00CA28B1" w:rsidRPr="006B5FB9" w:rsidRDefault="00CA28B1" w:rsidP="00CA28B1">
      <w:pPr>
        <w:pStyle w:val="afd"/>
        <w:ind w:firstLine="851"/>
        <w:rPr>
          <w:b/>
          <w:sz w:val="24"/>
          <w:szCs w:val="24"/>
        </w:rPr>
      </w:pPr>
      <w:r w:rsidRPr="006B5FB9">
        <w:rPr>
          <w:b/>
          <w:sz w:val="24"/>
          <w:szCs w:val="24"/>
        </w:rPr>
        <w:t>4.1. Исполнитель обязан:</w:t>
      </w:r>
    </w:p>
    <w:p w:rsidR="00CA28B1" w:rsidRPr="00B23B2F" w:rsidRDefault="00CA28B1" w:rsidP="00CA28B1">
      <w:pPr>
        <w:pStyle w:val="afd"/>
        <w:ind w:firstLine="851"/>
      </w:pPr>
      <w:r w:rsidRPr="00B23B2F">
        <w:rPr>
          <w:sz w:val="24"/>
          <w:szCs w:val="24"/>
        </w:rPr>
        <w:t>4.1.1. Обеспечить выполнение Работ в соответствии с нормативными документами РФ (</w:t>
      </w:r>
      <w:proofErr w:type="spellStart"/>
      <w:r w:rsidRPr="00B23B2F">
        <w:rPr>
          <w:sz w:val="24"/>
          <w:szCs w:val="24"/>
        </w:rPr>
        <w:t>СНиП</w:t>
      </w:r>
      <w:proofErr w:type="spellEnd"/>
      <w:r w:rsidRPr="00B23B2F">
        <w:rPr>
          <w:sz w:val="24"/>
          <w:szCs w:val="24"/>
        </w:rPr>
        <w:t xml:space="preserve">, ГОСТ, </w:t>
      </w:r>
      <w:proofErr w:type="spellStart"/>
      <w:r w:rsidRPr="00B23B2F">
        <w:rPr>
          <w:sz w:val="24"/>
          <w:szCs w:val="24"/>
        </w:rPr>
        <w:t>СанПиН</w:t>
      </w:r>
      <w:proofErr w:type="spellEnd"/>
      <w:r w:rsidRPr="00B23B2F">
        <w:rPr>
          <w:sz w:val="24"/>
          <w:szCs w:val="24"/>
        </w:rPr>
        <w:t xml:space="preserve"> и д.р.), а именно:</w:t>
      </w:r>
    </w:p>
    <w:p w:rsidR="00CA28B1" w:rsidRPr="00B23B2F" w:rsidRDefault="00CA28B1" w:rsidP="00CA28B1">
      <w:pPr>
        <w:pStyle w:val="afa"/>
        <w:rPr>
          <w:sz w:val="24"/>
        </w:rPr>
      </w:pPr>
      <w:r w:rsidRPr="00B23B2F">
        <w:rPr>
          <w:sz w:val="24"/>
        </w:rPr>
        <w:t xml:space="preserve">- </w:t>
      </w:r>
      <w:r w:rsidRPr="00B23B2F">
        <w:rPr>
          <w:rStyle w:val="FontStyle12"/>
          <w:rFonts w:ascii="Times New Roman" w:hAnsi="Times New Roman" w:cs="Times New Roman"/>
          <w:sz w:val="24"/>
          <w:szCs w:val="24"/>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B23B2F">
        <w:rPr>
          <w:rStyle w:val="FontStyle12"/>
          <w:rFonts w:ascii="Times New Roman" w:hAnsi="Times New Roman" w:cs="Times New Roman"/>
          <w:sz w:val="24"/>
          <w:szCs w:val="24"/>
        </w:rPr>
        <w:t>СНиП</w:t>
      </w:r>
      <w:proofErr w:type="spellEnd"/>
      <w:r w:rsidRPr="00B23B2F">
        <w:rPr>
          <w:rStyle w:val="FontStyle12"/>
          <w:rFonts w:ascii="Times New Roman" w:hAnsi="Times New Roman" w:cs="Times New Roman"/>
          <w:sz w:val="24"/>
          <w:szCs w:val="24"/>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CA28B1" w:rsidRPr="00B23B2F" w:rsidRDefault="00CA28B1" w:rsidP="00CA28B1">
      <w:pPr>
        <w:pStyle w:val="affa"/>
        <w:ind w:firstLine="709"/>
        <w:jc w:val="both"/>
        <w:rPr>
          <w:rStyle w:val="FontStyle12"/>
          <w:rFonts w:ascii="Times New Roman" w:hAnsi="Times New Roman" w:cs="Times New Roman"/>
          <w:sz w:val="24"/>
          <w:szCs w:val="24"/>
        </w:rPr>
      </w:pPr>
      <w:r w:rsidRPr="00B23B2F">
        <w:rPr>
          <w:rStyle w:val="FontStyle12"/>
          <w:rFonts w:ascii="Times New Roman" w:hAnsi="Times New Roman" w:cs="Times New Roman"/>
          <w:sz w:val="24"/>
          <w:szCs w:val="24"/>
        </w:rPr>
        <w:t xml:space="preserve">- </w:t>
      </w:r>
      <w:r w:rsidRPr="00B23B2F">
        <w:rPr>
          <w:rFonts w:ascii="Times New Roman" w:hAnsi="Times New Roman"/>
          <w:sz w:val="24"/>
          <w:szCs w:val="24"/>
        </w:rPr>
        <w:t xml:space="preserve">Исполнитель </w:t>
      </w:r>
      <w:r w:rsidRPr="00B23B2F">
        <w:rPr>
          <w:rStyle w:val="FontStyle12"/>
          <w:rFonts w:ascii="Times New Roman" w:hAnsi="Times New Roman" w:cs="Times New Roman"/>
          <w:sz w:val="24"/>
          <w:szCs w:val="24"/>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A28B1" w:rsidRPr="00B23B2F" w:rsidRDefault="00CA28B1" w:rsidP="00CA28B1">
      <w:pPr>
        <w:pStyle w:val="affa"/>
        <w:ind w:firstLine="709"/>
        <w:jc w:val="both"/>
        <w:rPr>
          <w:rStyle w:val="FontStyle12"/>
          <w:rFonts w:ascii="Times New Roman" w:hAnsi="Times New Roman" w:cs="Times New Roman"/>
          <w:sz w:val="24"/>
          <w:szCs w:val="24"/>
        </w:rPr>
      </w:pPr>
      <w:r w:rsidRPr="00B23B2F">
        <w:rPr>
          <w:rStyle w:val="FontStyle12"/>
          <w:rFonts w:ascii="Times New Roman" w:hAnsi="Times New Roman" w:cs="Times New Roman"/>
          <w:sz w:val="24"/>
          <w:szCs w:val="24"/>
        </w:rPr>
        <w:t>- Выполняемые работы, равно как и их результат, должны соответствовать требованиям:</w:t>
      </w:r>
    </w:p>
    <w:p w:rsidR="00CA28B1" w:rsidRPr="00B23B2F" w:rsidRDefault="00CA28B1" w:rsidP="00CA28B1">
      <w:pPr>
        <w:pStyle w:val="affa"/>
        <w:ind w:firstLine="709"/>
        <w:jc w:val="both"/>
        <w:rPr>
          <w:rStyle w:val="FontStyle12"/>
          <w:rFonts w:ascii="Times New Roman" w:hAnsi="Times New Roman" w:cs="Times New Roman"/>
          <w:sz w:val="24"/>
          <w:szCs w:val="24"/>
        </w:rPr>
      </w:pPr>
      <w:r w:rsidRPr="00B23B2F">
        <w:rPr>
          <w:rStyle w:val="FontStyle12"/>
          <w:rFonts w:ascii="Times New Roman" w:hAnsi="Times New Roman" w:cs="Times New Roman"/>
          <w:sz w:val="24"/>
          <w:szCs w:val="24"/>
        </w:rPr>
        <w:t xml:space="preserve"> </w:t>
      </w:r>
      <w:proofErr w:type="spellStart"/>
      <w:r w:rsidRPr="00B23B2F">
        <w:rPr>
          <w:rStyle w:val="FontStyle12"/>
          <w:rFonts w:ascii="Times New Roman" w:hAnsi="Times New Roman" w:cs="Times New Roman"/>
          <w:sz w:val="24"/>
          <w:szCs w:val="24"/>
        </w:rPr>
        <w:t>СНиП</w:t>
      </w:r>
      <w:proofErr w:type="spellEnd"/>
      <w:r w:rsidRPr="00B23B2F">
        <w:rPr>
          <w:rStyle w:val="FontStyle12"/>
          <w:rFonts w:ascii="Times New Roman" w:hAnsi="Times New Roman" w:cs="Times New Roman"/>
          <w:sz w:val="24"/>
          <w:szCs w:val="24"/>
        </w:rPr>
        <w:t xml:space="preserve"> 12-03-2001 «Безопасность труда в строительстве. Часть 1. Общие требования»,</w:t>
      </w:r>
    </w:p>
    <w:p w:rsidR="00CA28B1" w:rsidRPr="00B23B2F" w:rsidRDefault="00CA28B1" w:rsidP="00CA28B1">
      <w:pPr>
        <w:pStyle w:val="affa"/>
        <w:ind w:firstLine="709"/>
        <w:jc w:val="both"/>
        <w:rPr>
          <w:rStyle w:val="FontStyle12"/>
          <w:rFonts w:ascii="Times New Roman" w:hAnsi="Times New Roman" w:cs="Times New Roman"/>
          <w:sz w:val="24"/>
          <w:szCs w:val="24"/>
        </w:rPr>
      </w:pPr>
      <w:r w:rsidRPr="00B23B2F">
        <w:rPr>
          <w:rStyle w:val="FontStyle12"/>
          <w:rFonts w:ascii="Times New Roman" w:hAnsi="Times New Roman" w:cs="Times New Roman"/>
          <w:sz w:val="24"/>
          <w:szCs w:val="24"/>
        </w:rPr>
        <w:t xml:space="preserve"> </w:t>
      </w:r>
      <w:proofErr w:type="spellStart"/>
      <w:r w:rsidRPr="00B23B2F">
        <w:rPr>
          <w:rStyle w:val="FontStyle12"/>
          <w:rFonts w:ascii="Times New Roman" w:hAnsi="Times New Roman" w:cs="Times New Roman"/>
          <w:sz w:val="24"/>
          <w:szCs w:val="24"/>
        </w:rPr>
        <w:t>СНиП</w:t>
      </w:r>
      <w:proofErr w:type="spellEnd"/>
      <w:r w:rsidRPr="00B23B2F">
        <w:rPr>
          <w:rStyle w:val="FontStyle12"/>
          <w:rFonts w:ascii="Times New Roman" w:hAnsi="Times New Roman" w:cs="Times New Roman"/>
          <w:sz w:val="24"/>
          <w:szCs w:val="24"/>
        </w:rPr>
        <w:t xml:space="preserve"> 12-04-2002 «Безопасность труда в строительстве. Часть 2. Строительное производство», </w:t>
      </w:r>
    </w:p>
    <w:p w:rsidR="00CA28B1" w:rsidRPr="00B23B2F" w:rsidRDefault="00CA28B1" w:rsidP="00CA28B1">
      <w:pPr>
        <w:pStyle w:val="affa"/>
        <w:ind w:firstLine="709"/>
        <w:jc w:val="both"/>
        <w:rPr>
          <w:rStyle w:val="FontStyle12"/>
          <w:rFonts w:ascii="Times New Roman" w:hAnsi="Times New Roman" w:cs="Times New Roman"/>
          <w:sz w:val="24"/>
          <w:szCs w:val="24"/>
        </w:rPr>
      </w:pPr>
      <w:r w:rsidRPr="00B23B2F">
        <w:rPr>
          <w:rStyle w:val="FontStyle12"/>
          <w:rFonts w:ascii="Times New Roman" w:hAnsi="Times New Roman" w:cs="Times New Roman"/>
          <w:sz w:val="24"/>
          <w:szCs w:val="24"/>
        </w:rPr>
        <w:t xml:space="preserve">СП 12-136-2002 «Безопасность труда в строительстве». </w:t>
      </w:r>
    </w:p>
    <w:p w:rsidR="00CA28B1" w:rsidRPr="00B23B2F" w:rsidRDefault="00CA28B1" w:rsidP="00CA28B1">
      <w:pPr>
        <w:pStyle w:val="affa"/>
        <w:ind w:firstLine="709"/>
        <w:jc w:val="both"/>
        <w:rPr>
          <w:rFonts w:ascii="Times New Roman" w:hAnsi="Times New Roman"/>
          <w:sz w:val="24"/>
          <w:szCs w:val="24"/>
        </w:rPr>
      </w:pPr>
      <w:r w:rsidRPr="00B23B2F">
        <w:rPr>
          <w:rStyle w:val="FontStyle12"/>
          <w:rFonts w:ascii="Times New Roman" w:hAnsi="Times New Roman" w:cs="Times New Roman"/>
          <w:sz w:val="24"/>
          <w:szCs w:val="24"/>
        </w:rPr>
        <w:t>СП 12-135-2003 Свод правил по проектированию и строительству «Безопасность труда в строительстве.</w:t>
      </w:r>
    </w:p>
    <w:p w:rsidR="00CA28B1" w:rsidRPr="00B23B2F" w:rsidRDefault="00CA28B1" w:rsidP="00CA28B1">
      <w:pPr>
        <w:pStyle w:val="affa"/>
        <w:ind w:firstLine="709"/>
        <w:jc w:val="both"/>
        <w:rPr>
          <w:rStyle w:val="FontStyle12"/>
          <w:rFonts w:ascii="Times New Roman" w:hAnsi="Times New Roman" w:cs="Times New Roman"/>
          <w:sz w:val="24"/>
          <w:szCs w:val="24"/>
        </w:rPr>
      </w:pPr>
      <w:r w:rsidRPr="00B23B2F">
        <w:rPr>
          <w:rStyle w:val="FontStyle12"/>
          <w:rFonts w:ascii="Times New Roman" w:hAnsi="Times New Roman" w:cs="Times New Roman"/>
          <w:sz w:val="24"/>
          <w:szCs w:val="24"/>
        </w:rPr>
        <w:lastRenderedPageBreak/>
        <w:t>- Применяемые материалы должны соответствовать  стандартам РФ и иметь сертификаты.</w:t>
      </w:r>
    </w:p>
    <w:p w:rsidR="00CA28B1" w:rsidRPr="00D63F89" w:rsidRDefault="00CA28B1" w:rsidP="00CA28B1">
      <w:pPr>
        <w:ind w:firstLine="851"/>
        <w:jc w:val="both"/>
      </w:pPr>
      <w:r w:rsidRPr="00B23B2F">
        <w:t>-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23B2F">
        <w:rPr>
          <w:rStyle w:val="FontStyle12"/>
          <w:rFonts w:ascii="Times New Roman" w:hAnsi="Times New Roman" w:cs="Times New Roman"/>
          <w:sz w:val="24"/>
          <w:szCs w:val="24"/>
        </w:rPr>
        <w:t xml:space="preserve"> </w:t>
      </w:r>
      <w:proofErr w:type="spellStart"/>
      <w:r w:rsidRPr="00B23B2F">
        <w:rPr>
          <w:rStyle w:val="FontStyle12"/>
          <w:rFonts w:ascii="Times New Roman" w:hAnsi="Times New Roman" w:cs="Times New Roman"/>
          <w:sz w:val="24"/>
          <w:szCs w:val="24"/>
        </w:rPr>
        <w:t>СНиП</w:t>
      </w:r>
      <w:proofErr w:type="spellEnd"/>
      <w:r w:rsidRPr="00B23B2F">
        <w:rPr>
          <w:rStyle w:val="FontStyle12"/>
          <w:rFonts w:ascii="Times New Roman" w:hAnsi="Times New Roman" w:cs="Times New Roman"/>
          <w:sz w:val="24"/>
          <w:szCs w:val="24"/>
        </w:rPr>
        <w:t xml:space="preserve"> 3.01.01-85* «Организация строительного </w:t>
      </w:r>
      <w:r w:rsidRPr="00D63F89">
        <w:rPr>
          <w:rStyle w:val="FontStyle12"/>
          <w:rFonts w:ascii="Times New Roman" w:hAnsi="Times New Roman" w:cs="Times New Roman"/>
          <w:sz w:val="24"/>
          <w:szCs w:val="24"/>
        </w:rPr>
        <w:t>производства» в объеме, достаточном для сдачи объекта в эксплуатацию.</w:t>
      </w:r>
    </w:p>
    <w:p w:rsidR="00CA28B1" w:rsidRPr="00D63F89" w:rsidRDefault="00CA28B1" w:rsidP="00CA28B1">
      <w:pPr>
        <w:ind w:firstLine="851"/>
        <w:jc w:val="both"/>
      </w:pPr>
      <w:r w:rsidRPr="00D63F89">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A28B1" w:rsidRPr="00D63F89" w:rsidRDefault="00CA28B1" w:rsidP="00CA28B1">
      <w:pPr>
        <w:ind w:firstLine="851"/>
        <w:jc w:val="both"/>
      </w:pPr>
      <w:r w:rsidRPr="00D63F89">
        <w:t>4.1.3. Устранять недостатки в выполненных Работах своими силами и за свой счет.</w:t>
      </w:r>
    </w:p>
    <w:p w:rsidR="00CA28B1" w:rsidRPr="00D63F89" w:rsidRDefault="00CA28B1" w:rsidP="00CA28B1">
      <w:pPr>
        <w:ind w:firstLine="851"/>
        <w:jc w:val="both"/>
      </w:pPr>
      <w:r w:rsidRPr="00D63F89">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A28B1" w:rsidRPr="00D63F89" w:rsidRDefault="00CA28B1" w:rsidP="00CA28B1">
      <w:pPr>
        <w:pStyle w:val="afa"/>
        <w:ind w:firstLine="851"/>
        <w:rPr>
          <w:sz w:val="24"/>
        </w:rPr>
      </w:pPr>
      <w:r w:rsidRPr="00D63F89">
        <w:rPr>
          <w:sz w:val="24"/>
        </w:rPr>
        <w:t xml:space="preserve">4.1.5. Гарантийный срок на результаты Работ должен составлять не менее 24 месяцев </w:t>
      </w:r>
      <w:proofErr w:type="gramStart"/>
      <w:r w:rsidRPr="00D63F89">
        <w:rPr>
          <w:sz w:val="24"/>
        </w:rPr>
        <w:t>с даты подписания</w:t>
      </w:r>
      <w:proofErr w:type="gramEnd"/>
      <w:r w:rsidRPr="00D63F89">
        <w:rPr>
          <w:sz w:val="24"/>
        </w:rPr>
        <w:t xml:space="preserve"> обеими сторонами акта о приеме-сдаче отремонтированных, реконструированных, модернизированных объектов основных средств формы ОС-3.</w:t>
      </w:r>
      <w:r w:rsidRPr="00D63F89">
        <w:rPr>
          <w:b/>
          <w:bCs/>
          <w:sz w:val="24"/>
        </w:rPr>
        <w:t xml:space="preserve"> </w:t>
      </w:r>
    </w:p>
    <w:p w:rsidR="00CA28B1" w:rsidRPr="00B23B2F" w:rsidRDefault="00CA28B1" w:rsidP="00CA28B1">
      <w:pPr>
        <w:ind w:firstLine="851"/>
        <w:jc w:val="both"/>
      </w:pPr>
      <w:r w:rsidRPr="00D63F89">
        <w:t xml:space="preserve"> В течение гарантийного</w:t>
      </w:r>
      <w:r w:rsidRPr="00B23B2F">
        <w:t xml:space="preserve">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w:t>
      </w:r>
      <w:r>
        <w:t>Р</w:t>
      </w:r>
      <w:r w:rsidRPr="00B23B2F">
        <w:t>абот</w:t>
      </w:r>
      <w:r>
        <w:t>.</w:t>
      </w:r>
    </w:p>
    <w:p w:rsidR="00CA28B1" w:rsidRPr="00807A37" w:rsidRDefault="00CA28B1" w:rsidP="00CA28B1">
      <w:pPr>
        <w:pStyle w:val="afd"/>
        <w:ind w:firstLine="851"/>
        <w:jc w:val="both"/>
        <w:rPr>
          <w:sz w:val="24"/>
          <w:szCs w:val="24"/>
        </w:rPr>
      </w:pPr>
      <w:r w:rsidRPr="00807A37">
        <w:rPr>
          <w:sz w:val="24"/>
          <w:szCs w:val="24"/>
        </w:rPr>
        <w:t xml:space="preserve">4.1.6. Незамедлительно информировать Заказчика в случае </w:t>
      </w:r>
      <w:proofErr w:type="gramStart"/>
      <w:r w:rsidRPr="00807A37">
        <w:rPr>
          <w:sz w:val="24"/>
          <w:szCs w:val="24"/>
        </w:rPr>
        <w:t>выявления нецелесообразности продолжения выполнения Работ</w:t>
      </w:r>
      <w:proofErr w:type="gramEnd"/>
      <w:r w:rsidRPr="00807A37">
        <w:rPr>
          <w:sz w:val="24"/>
          <w:szCs w:val="24"/>
        </w:rPr>
        <w:t>.</w:t>
      </w:r>
    </w:p>
    <w:p w:rsidR="00CA28B1" w:rsidRDefault="00CA28B1" w:rsidP="00CA28B1">
      <w:pPr>
        <w:pStyle w:val="afd"/>
        <w:tabs>
          <w:tab w:val="left" w:pos="1560"/>
        </w:tabs>
        <w:ind w:firstLine="851"/>
        <w:jc w:val="both"/>
        <w:rPr>
          <w:sz w:val="24"/>
          <w:szCs w:val="24"/>
        </w:rPr>
      </w:pPr>
      <w:r w:rsidRPr="00807A37">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A28B1" w:rsidRPr="00B01322" w:rsidRDefault="00CA28B1" w:rsidP="00CA28B1">
      <w:pPr>
        <w:pStyle w:val="Default"/>
        <w:tabs>
          <w:tab w:val="left" w:pos="1701"/>
        </w:tabs>
        <w:ind w:firstLine="851"/>
        <w:jc w:val="both"/>
        <w:rPr>
          <w:color w:val="auto"/>
        </w:rPr>
      </w:pPr>
      <w:r w:rsidRPr="00B01322">
        <w:rPr>
          <w:color w:val="auto"/>
        </w:rPr>
        <w:t xml:space="preserve">4.1.8.. </w:t>
      </w:r>
      <w:r>
        <w:rPr>
          <w:color w:val="auto"/>
        </w:rPr>
        <w:t xml:space="preserve">Выполнять </w:t>
      </w:r>
      <w:r w:rsidRPr="00B01322">
        <w:rPr>
          <w:color w:val="auto"/>
        </w:rPr>
        <w:t>Работы с использова</w:t>
      </w:r>
      <w:r>
        <w:rPr>
          <w:color w:val="auto"/>
        </w:rPr>
        <w:t>нием материалов и оборудования И</w:t>
      </w:r>
      <w:r w:rsidRPr="00B01322">
        <w:rPr>
          <w:color w:val="auto"/>
        </w:rPr>
        <w:t xml:space="preserve">сполнителя. </w:t>
      </w:r>
    </w:p>
    <w:p w:rsidR="00CA28B1" w:rsidRPr="00B01322" w:rsidRDefault="00CA28B1" w:rsidP="00CA28B1">
      <w:pPr>
        <w:pStyle w:val="Default"/>
        <w:tabs>
          <w:tab w:val="left" w:pos="1701"/>
        </w:tabs>
        <w:ind w:firstLine="851"/>
        <w:jc w:val="both"/>
        <w:rPr>
          <w:color w:val="auto"/>
        </w:rPr>
      </w:pPr>
      <w:r w:rsidRPr="00B01322">
        <w:rPr>
          <w:rFonts w:eastAsia="MS Mincho"/>
          <w:color w:val="auto"/>
          <w:lang w:eastAsia="ru-RU"/>
        </w:rPr>
        <w:t>4.1.9. При вы</w:t>
      </w:r>
      <w:r>
        <w:rPr>
          <w:rFonts w:eastAsia="MS Mincho"/>
          <w:color w:val="auto"/>
          <w:lang w:eastAsia="ru-RU"/>
        </w:rPr>
        <w:t>полнении Р</w:t>
      </w:r>
      <w:r w:rsidRPr="00B01322">
        <w:rPr>
          <w:rFonts w:eastAsia="MS Mincho"/>
          <w:color w:val="auto"/>
          <w:lang w:eastAsia="ru-RU"/>
        </w:rPr>
        <w:t>абот не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Если необходима замена материалов и оборудования  в обязательном порядке согласовывается с Заказчиком за 5 (пять) раб</w:t>
      </w:r>
      <w:r>
        <w:rPr>
          <w:rFonts w:eastAsia="MS Mincho"/>
          <w:color w:val="auto"/>
          <w:lang w:eastAsia="ru-RU"/>
        </w:rPr>
        <w:t>очих дней до начала выполнения Р</w:t>
      </w:r>
      <w:r w:rsidRPr="00B01322">
        <w:rPr>
          <w:rFonts w:eastAsia="MS Mincho"/>
          <w:color w:val="auto"/>
          <w:lang w:eastAsia="ru-RU"/>
        </w:rPr>
        <w:t xml:space="preserve">абот письменным уведомлением. </w:t>
      </w:r>
    </w:p>
    <w:p w:rsidR="00CA28B1" w:rsidRPr="00B01322" w:rsidRDefault="00CA28B1" w:rsidP="00CA28B1">
      <w:pPr>
        <w:pStyle w:val="Default"/>
        <w:tabs>
          <w:tab w:val="left" w:pos="1701"/>
        </w:tabs>
        <w:ind w:firstLine="851"/>
        <w:jc w:val="both"/>
        <w:rPr>
          <w:color w:val="auto"/>
        </w:rPr>
      </w:pPr>
      <w:r w:rsidRPr="00B01322">
        <w:rPr>
          <w:color w:val="auto"/>
        </w:rPr>
        <w:t xml:space="preserve">4.1.10. </w:t>
      </w:r>
      <w:r>
        <w:rPr>
          <w:color w:val="auto"/>
        </w:rPr>
        <w:t>И</w:t>
      </w:r>
      <w:r w:rsidRPr="00B01322">
        <w:rPr>
          <w:color w:val="auto"/>
        </w:rPr>
        <w:t xml:space="preserve">сполнитель обязан своевременно информировать Заказчика о необходимости прохода занятого персонала, используемого для обеспечения производства </w:t>
      </w:r>
      <w:r>
        <w:rPr>
          <w:color w:val="auto"/>
        </w:rPr>
        <w:t>Р</w:t>
      </w:r>
      <w:r w:rsidRPr="00B01322">
        <w:rPr>
          <w:color w:val="auto"/>
        </w:rPr>
        <w:t>абот.</w:t>
      </w:r>
    </w:p>
    <w:p w:rsidR="00CA28B1" w:rsidRPr="00B01322" w:rsidRDefault="00CA28B1" w:rsidP="00CA28B1">
      <w:pPr>
        <w:pStyle w:val="Default"/>
        <w:tabs>
          <w:tab w:val="left" w:pos="1701"/>
        </w:tabs>
        <w:ind w:firstLine="851"/>
        <w:jc w:val="both"/>
        <w:rPr>
          <w:color w:val="auto"/>
        </w:rPr>
      </w:pPr>
      <w:r w:rsidRPr="00B01322">
        <w:rPr>
          <w:color w:val="auto"/>
        </w:rPr>
        <w:t>4.1.11. Перечень материалов и оборудования (в том числе их характеристики, типы, размеры, внешний</w:t>
      </w:r>
      <w:r>
        <w:rPr>
          <w:color w:val="auto"/>
        </w:rPr>
        <w:t xml:space="preserve"> вид) перед началом выполнения Р</w:t>
      </w:r>
      <w:r w:rsidRPr="00B01322">
        <w:rPr>
          <w:color w:val="auto"/>
        </w:rPr>
        <w:t>абот должен быть согласованы с Заказчиком.</w:t>
      </w:r>
    </w:p>
    <w:p w:rsidR="00CA28B1" w:rsidRPr="00B01322" w:rsidRDefault="00CA28B1" w:rsidP="00CA28B1">
      <w:pPr>
        <w:pStyle w:val="Default"/>
        <w:tabs>
          <w:tab w:val="left" w:pos="1701"/>
        </w:tabs>
        <w:ind w:firstLine="851"/>
        <w:jc w:val="both"/>
        <w:rPr>
          <w:color w:val="auto"/>
        </w:rPr>
      </w:pPr>
      <w:r w:rsidRPr="00B01322">
        <w:rPr>
          <w:color w:val="auto"/>
        </w:rPr>
        <w:t xml:space="preserve">4.1.12. </w:t>
      </w:r>
      <w:r>
        <w:rPr>
          <w:color w:val="auto"/>
        </w:rPr>
        <w:t>Исполнитель</w:t>
      </w:r>
      <w:r w:rsidRPr="00B01322">
        <w:rPr>
          <w:color w:val="auto"/>
        </w:rPr>
        <w:t xml:space="preserve"> обязан ежедневно вывозить строительный мусор с территории, который образуется в результате выполнения Работ. </w:t>
      </w:r>
    </w:p>
    <w:p w:rsidR="00CA28B1" w:rsidRDefault="00CA28B1" w:rsidP="00CA28B1">
      <w:pPr>
        <w:pStyle w:val="afd"/>
        <w:tabs>
          <w:tab w:val="left" w:pos="1560"/>
        </w:tabs>
        <w:ind w:firstLine="851"/>
        <w:jc w:val="both"/>
        <w:rPr>
          <w:sz w:val="24"/>
          <w:szCs w:val="24"/>
        </w:rPr>
      </w:pPr>
      <w:r>
        <w:rPr>
          <w:sz w:val="24"/>
          <w:szCs w:val="24"/>
        </w:rPr>
        <w:t>4.1.13. Исполнитель обязан выполнять Работы по графику:</w:t>
      </w:r>
    </w:p>
    <w:p w:rsidR="00CA28B1" w:rsidRPr="003A642F" w:rsidRDefault="00CA28B1" w:rsidP="00CA28B1">
      <w:pPr>
        <w:pStyle w:val="affa"/>
        <w:ind w:left="851" w:firstLine="709"/>
        <w:jc w:val="both"/>
        <w:rPr>
          <w:rFonts w:ascii="Times New Roman" w:eastAsia="Arial" w:hAnsi="Times New Roman"/>
          <w:sz w:val="24"/>
          <w:szCs w:val="24"/>
        </w:rPr>
      </w:pPr>
      <w:r w:rsidRPr="003A642F">
        <w:rPr>
          <w:rFonts w:ascii="Times New Roman" w:eastAsia="Arial" w:hAnsi="Times New Roman"/>
          <w:sz w:val="24"/>
          <w:szCs w:val="24"/>
        </w:rPr>
        <w:t>Будничные дни – с 08:00 до 18:00</w:t>
      </w:r>
    </w:p>
    <w:p w:rsidR="00CA28B1" w:rsidRPr="003A642F" w:rsidRDefault="00CA28B1" w:rsidP="00CA28B1">
      <w:pPr>
        <w:pStyle w:val="affa"/>
        <w:ind w:left="851" w:firstLine="709"/>
        <w:jc w:val="both"/>
        <w:rPr>
          <w:rFonts w:ascii="Times New Roman" w:eastAsia="Arial" w:hAnsi="Times New Roman"/>
          <w:sz w:val="24"/>
          <w:szCs w:val="24"/>
        </w:rPr>
      </w:pPr>
      <w:r w:rsidRPr="003A642F">
        <w:rPr>
          <w:rFonts w:ascii="Times New Roman" w:eastAsia="Arial" w:hAnsi="Times New Roman"/>
          <w:sz w:val="24"/>
          <w:szCs w:val="24"/>
        </w:rPr>
        <w:t>Выходные и праздничные дни – с 10:00 до 16:00</w:t>
      </w:r>
    </w:p>
    <w:p w:rsidR="00CA28B1" w:rsidRPr="003A642F" w:rsidRDefault="00CA28B1" w:rsidP="00CA28B1">
      <w:pPr>
        <w:pStyle w:val="affa"/>
        <w:ind w:left="851" w:firstLine="709"/>
        <w:jc w:val="both"/>
        <w:rPr>
          <w:rFonts w:ascii="Times New Roman" w:eastAsia="Arial" w:hAnsi="Times New Roman"/>
          <w:sz w:val="24"/>
          <w:szCs w:val="24"/>
        </w:rPr>
      </w:pPr>
      <w:r w:rsidRPr="003A642F">
        <w:rPr>
          <w:rFonts w:ascii="Times New Roman" w:eastAsia="Arial" w:hAnsi="Times New Roman"/>
          <w:sz w:val="24"/>
          <w:szCs w:val="24"/>
        </w:rPr>
        <w:t>Выполнение работ в иное время запрещено.</w:t>
      </w:r>
    </w:p>
    <w:p w:rsidR="00CA28B1" w:rsidRPr="00807A37" w:rsidRDefault="00CA28B1" w:rsidP="00CA28B1">
      <w:pPr>
        <w:pStyle w:val="afd"/>
        <w:tabs>
          <w:tab w:val="left" w:pos="1560"/>
        </w:tabs>
        <w:ind w:firstLine="851"/>
        <w:jc w:val="both"/>
        <w:rPr>
          <w:sz w:val="24"/>
          <w:szCs w:val="24"/>
        </w:rPr>
      </w:pPr>
    </w:p>
    <w:p w:rsidR="00CA28B1" w:rsidRPr="006B5FB9" w:rsidRDefault="00CA28B1" w:rsidP="00CA28B1">
      <w:pPr>
        <w:pStyle w:val="afd"/>
        <w:ind w:firstLine="851"/>
        <w:jc w:val="both"/>
        <w:rPr>
          <w:b/>
          <w:sz w:val="24"/>
          <w:szCs w:val="24"/>
        </w:rPr>
      </w:pPr>
      <w:r w:rsidRPr="006B5FB9">
        <w:rPr>
          <w:b/>
          <w:sz w:val="24"/>
          <w:szCs w:val="24"/>
        </w:rPr>
        <w:t>4.2. Заказчик обязан:</w:t>
      </w:r>
    </w:p>
    <w:p w:rsidR="00CA28B1" w:rsidRPr="00807A37" w:rsidRDefault="00CA28B1" w:rsidP="00CA28B1">
      <w:pPr>
        <w:pStyle w:val="afd"/>
        <w:ind w:firstLine="851"/>
        <w:jc w:val="both"/>
        <w:rPr>
          <w:sz w:val="24"/>
          <w:szCs w:val="24"/>
        </w:rPr>
      </w:pPr>
      <w:r w:rsidRPr="00807A37">
        <w:rPr>
          <w:sz w:val="24"/>
          <w:szCs w:val="24"/>
        </w:rPr>
        <w:t>4.2.1. Передавать Исполнителю необходимую для выполнения Работ информацию и документацию.</w:t>
      </w:r>
    </w:p>
    <w:p w:rsidR="00CA28B1" w:rsidRPr="00807A37" w:rsidRDefault="00CA28B1" w:rsidP="00CA28B1">
      <w:pPr>
        <w:pStyle w:val="afd"/>
        <w:ind w:firstLine="851"/>
        <w:jc w:val="both"/>
        <w:rPr>
          <w:sz w:val="24"/>
          <w:szCs w:val="24"/>
        </w:rPr>
      </w:pPr>
      <w:r w:rsidRPr="00807A37">
        <w:rPr>
          <w:sz w:val="24"/>
          <w:szCs w:val="24"/>
        </w:rPr>
        <w:t>4.2.2. Оплатить Работы в установленный срок в соответствии с условиями настоящего Договора.</w:t>
      </w:r>
    </w:p>
    <w:p w:rsidR="00CA28B1" w:rsidRPr="00807A37" w:rsidRDefault="00CA28B1" w:rsidP="00CA28B1">
      <w:pPr>
        <w:pStyle w:val="afd"/>
        <w:ind w:firstLine="851"/>
        <w:rPr>
          <w:sz w:val="24"/>
          <w:szCs w:val="24"/>
        </w:rPr>
      </w:pPr>
      <w:r w:rsidRPr="00807A37">
        <w:rPr>
          <w:sz w:val="24"/>
          <w:szCs w:val="24"/>
        </w:rPr>
        <w:lastRenderedPageBreak/>
        <w:t>4.2.3. Проверять ход и качество Работ, выполняемых Исполнителем, не вмешиваясь в его деятельность.</w:t>
      </w:r>
    </w:p>
    <w:p w:rsidR="00CA28B1" w:rsidRPr="00807A37" w:rsidRDefault="00CA28B1" w:rsidP="00CA28B1">
      <w:pPr>
        <w:pStyle w:val="43"/>
        <w:ind w:firstLine="851"/>
        <w:jc w:val="both"/>
        <w:rPr>
          <w:sz w:val="24"/>
          <w:szCs w:val="24"/>
        </w:rPr>
      </w:pPr>
      <w:r w:rsidRPr="00807A37">
        <w:rPr>
          <w:sz w:val="24"/>
          <w:szCs w:val="24"/>
        </w:rPr>
        <w:t xml:space="preserve">4.2.4. Оплатить фактически произведенные </w:t>
      </w:r>
      <w:proofErr w:type="gramStart"/>
      <w:r w:rsidRPr="00807A37">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07A37">
        <w:rPr>
          <w:sz w:val="24"/>
          <w:szCs w:val="24"/>
        </w:rPr>
        <w:t xml:space="preserve"> досрочного расторжения настоящего Договора по инициативе Заказчика.</w:t>
      </w:r>
    </w:p>
    <w:p w:rsidR="00CA28B1" w:rsidRPr="006B5FB9" w:rsidRDefault="00CA28B1" w:rsidP="00CA28B1">
      <w:pPr>
        <w:pStyle w:val="43"/>
        <w:ind w:firstLine="851"/>
        <w:jc w:val="both"/>
        <w:rPr>
          <w:b/>
          <w:sz w:val="24"/>
          <w:szCs w:val="24"/>
        </w:rPr>
      </w:pPr>
      <w:r w:rsidRPr="006B5FB9">
        <w:rPr>
          <w:b/>
          <w:sz w:val="24"/>
          <w:szCs w:val="24"/>
        </w:rPr>
        <w:t>4.3. Заказчик вправе:</w:t>
      </w:r>
    </w:p>
    <w:p w:rsidR="00CA28B1" w:rsidRPr="00FD206D" w:rsidRDefault="00CA28B1" w:rsidP="00CA28B1">
      <w:pPr>
        <w:autoSpaceDE w:val="0"/>
        <w:autoSpaceDN w:val="0"/>
        <w:adjustRightInd w:val="0"/>
        <w:ind w:firstLine="708"/>
        <w:jc w:val="both"/>
      </w:pPr>
      <w:r w:rsidRPr="00807A37">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A28B1" w:rsidRPr="005820EB" w:rsidRDefault="00CA28B1" w:rsidP="00CA28B1">
      <w:pPr>
        <w:pStyle w:val="43"/>
        <w:ind w:firstLine="851"/>
        <w:jc w:val="both"/>
        <w:rPr>
          <w:b/>
          <w:bCs/>
          <w:sz w:val="24"/>
          <w:szCs w:val="24"/>
        </w:rPr>
      </w:pPr>
    </w:p>
    <w:p w:rsidR="00CA28B1" w:rsidRPr="005820EB" w:rsidRDefault="00CA28B1" w:rsidP="00CA28B1">
      <w:pPr>
        <w:ind w:firstLine="851"/>
        <w:jc w:val="center"/>
        <w:rPr>
          <w:b/>
        </w:rPr>
      </w:pPr>
      <w:r w:rsidRPr="005820EB">
        <w:rPr>
          <w:b/>
        </w:rPr>
        <w:t>5. Ответственность Сторон</w:t>
      </w:r>
    </w:p>
    <w:p w:rsidR="00CA28B1" w:rsidRDefault="00CA28B1" w:rsidP="00CA28B1">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A28B1" w:rsidRPr="009637D7" w:rsidRDefault="00CA28B1" w:rsidP="00CA28B1">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4"/>
          <w:szCs w:val="24"/>
        </w:rPr>
        <w:t xml:space="preserve">0,1 </w:t>
      </w:r>
      <w:r w:rsidRPr="00194572">
        <w:rPr>
          <w:rFonts w:ascii="Times New Roman" w:hAnsi="Times New Roman"/>
          <w:sz w:val="24"/>
          <w:szCs w:val="24"/>
        </w:rPr>
        <w:t xml:space="preserve">% от цены настоящего Договора за каждый день просрочки, </w:t>
      </w:r>
      <w:r w:rsidRPr="00807A37">
        <w:rPr>
          <w:rFonts w:ascii="Times New Roman" w:hAnsi="Times New Roman"/>
          <w:sz w:val="24"/>
          <w:szCs w:val="24"/>
        </w:rPr>
        <w:t>но не более 10 (десяти)% от цены настоящего Договора.</w:t>
      </w:r>
    </w:p>
    <w:p w:rsidR="00CA28B1" w:rsidRPr="00F34E02" w:rsidRDefault="00CA28B1" w:rsidP="00CA28B1">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t>10</w:t>
      </w:r>
      <w:r w:rsidRPr="00F34E02">
        <w:t xml:space="preserve"> (</w:t>
      </w:r>
      <w:r>
        <w:t>десять</w:t>
      </w:r>
      <w:r w:rsidRPr="00F34E02">
        <w:t>) % от цены настоящего Договора.</w:t>
      </w:r>
    </w:p>
    <w:p w:rsidR="00CA28B1" w:rsidRPr="00F34E02" w:rsidRDefault="00CA28B1" w:rsidP="00CA28B1">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CA28B1" w:rsidRPr="00F34E02" w:rsidRDefault="00CA28B1" w:rsidP="00CA28B1">
      <w:pPr>
        <w:pStyle w:val="aff4"/>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CA28B1" w:rsidRPr="005820EB" w:rsidRDefault="00CA28B1" w:rsidP="00CA28B1">
      <w:pPr>
        <w:pStyle w:val="ConsNormal"/>
        <w:ind w:firstLine="0"/>
        <w:rPr>
          <w:rFonts w:ascii="Times New Roman" w:hAnsi="Times New Roman"/>
          <w:b/>
          <w:sz w:val="24"/>
          <w:szCs w:val="24"/>
        </w:rPr>
      </w:pPr>
    </w:p>
    <w:p w:rsidR="00CA28B1" w:rsidRPr="005820EB" w:rsidRDefault="00CA28B1" w:rsidP="00CA28B1">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CA28B1" w:rsidRPr="005820EB" w:rsidRDefault="00CA28B1" w:rsidP="00CA28B1">
      <w:pPr>
        <w:pStyle w:val="ConsNormal"/>
        <w:ind w:firstLine="0"/>
        <w:rPr>
          <w:rFonts w:ascii="Times New Roman" w:hAnsi="Times New Roman"/>
          <w:i/>
          <w:iCs/>
          <w:sz w:val="24"/>
          <w:szCs w:val="24"/>
        </w:rPr>
      </w:pPr>
    </w:p>
    <w:p w:rsidR="00CA28B1" w:rsidRPr="005820EB" w:rsidRDefault="00CA28B1" w:rsidP="00CA28B1">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 xml:space="preserve">7.1. Все споры, возникающие при исполнении настоящего Договора,  решаются </w:t>
      </w:r>
      <w:r w:rsidRPr="005820EB">
        <w:rPr>
          <w:rFonts w:ascii="Times New Roman" w:hAnsi="Times New Roman"/>
          <w:sz w:val="24"/>
          <w:szCs w:val="24"/>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CA28B1"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 xml:space="preserve">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CA28B1" w:rsidRPr="00555624" w:rsidRDefault="00CA28B1" w:rsidP="00CA28B1">
      <w:pPr>
        <w:pStyle w:val="ConsNormal"/>
        <w:ind w:firstLine="851"/>
        <w:jc w:val="both"/>
        <w:rPr>
          <w:rFonts w:ascii="Times New Roman" w:hAnsi="Times New Roman"/>
          <w:i/>
          <w:sz w:val="24"/>
          <w:szCs w:val="24"/>
        </w:rPr>
      </w:pPr>
      <w:r w:rsidRPr="005820EB">
        <w:rPr>
          <w:rFonts w:ascii="Times New Roman" w:hAnsi="Times New Roman"/>
          <w:sz w:val="24"/>
          <w:szCs w:val="24"/>
        </w:rPr>
        <w:t>7.3. В случае</w:t>
      </w:r>
      <w:proofErr w:type="gramStart"/>
      <w:r w:rsidRPr="005820EB">
        <w:rPr>
          <w:rFonts w:ascii="Times New Roman" w:hAnsi="Times New Roman"/>
          <w:sz w:val="24"/>
          <w:szCs w:val="24"/>
        </w:rPr>
        <w:t>,</w:t>
      </w:r>
      <w:proofErr w:type="gramEnd"/>
      <w:r w:rsidRPr="005820EB">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ороной в Арбитражный суд г. Москвы.</w:t>
      </w:r>
    </w:p>
    <w:p w:rsidR="00CA28B1" w:rsidRPr="005820EB" w:rsidRDefault="00CA28B1" w:rsidP="00CA28B1">
      <w:pPr>
        <w:pStyle w:val="ConsNormal"/>
        <w:ind w:firstLine="0"/>
        <w:jc w:val="both"/>
        <w:rPr>
          <w:rFonts w:ascii="Times New Roman" w:hAnsi="Times New Roman"/>
          <w:b/>
          <w:sz w:val="24"/>
          <w:szCs w:val="24"/>
        </w:rPr>
      </w:pPr>
    </w:p>
    <w:p w:rsidR="00CA28B1" w:rsidRPr="005820EB" w:rsidRDefault="00CA28B1" w:rsidP="00CA28B1">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CA28B1" w:rsidRPr="005820EB" w:rsidRDefault="00CA28B1" w:rsidP="00CA28B1">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 xml:space="preserve">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CA28B1" w:rsidRPr="005820EB" w:rsidRDefault="00CA28B1" w:rsidP="00CA28B1">
      <w:pPr>
        <w:pStyle w:val="ConsNormal"/>
        <w:ind w:firstLine="851"/>
        <w:rPr>
          <w:rFonts w:ascii="Times New Roman" w:hAnsi="Times New Roman"/>
          <w:b/>
          <w:sz w:val="24"/>
          <w:szCs w:val="24"/>
        </w:rPr>
      </w:pPr>
    </w:p>
    <w:p w:rsidR="00CA28B1" w:rsidRPr="005820EB" w:rsidRDefault="00CA28B1" w:rsidP="00CA28B1">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с даты его подписания Сторонами и действует </w:t>
      </w:r>
      <w:proofErr w:type="gramStart"/>
      <w:r>
        <w:rPr>
          <w:rFonts w:ascii="Times New Roman" w:hAnsi="Times New Roman"/>
          <w:sz w:val="24"/>
          <w:szCs w:val="24"/>
        </w:rPr>
        <w:t>п</w:t>
      </w:r>
      <w:r w:rsidRPr="005820EB">
        <w:rPr>
          <w:rFonts w:ascii="Times New Roman" w:hAnsi="Times New Roman"/>
          <w:sz w:val="24"/>
          <w:szCs w:val="24"/>
        </w:rPr>
        <w:t>о</w:t>
      </w:r>
      <w:proofErr w:type="gramEnd"/>
      <w:r w:rsidRPr="005820EB">
        <w:rPr>
          <w:rFonts w:ascii="Times New Roman" w:hAnsi="Times New Roman"/>
          <w:sz w:val="24"/>
          <w:szCs w:val="24"/>
        </w:rPr>
        <w:t xml:space="preserve"> ______________________. </w:t>
      </w:r>
    </w:p>
    <w:p w:rsidR="00CA28B1" w:rsidRDefault="00CA28B1" w:rsidP="00CA28B1">
      <w:pPr>
        <w:pStyle w:val="ConsNormal"/>
        <w:ind w:firstLine="851"/>
        <w:jc w:val="center"/>
        <w:rPr>
          <w:rFonts w:ascii="Times New Roman" w:hAnsi="Times New Roman"/>
          <w:b/>
          <w:bCs/>
          <w:sz w:val="24"/>
          <w:szCs w:val="24"/>
        </w:rPr>
      </w:pPr>
    </w:p>
    <w:p w:rsidR="00CA28B1" w:rsidRPr="00335DCF" w:rsidRDefault="00CA28B1" w:rsidP="00CA28B1">
      <w:pPr>
        <w:autoSpaceDE w:val="0"/>
        <w:autoSpaceDN w:val="0"/>
        <w:spacing w:line="276" w:lineRule="auto"/>
        <w:ind w:firstLine="709"/>
        <w:jc w:val="center"/>
      </w:pPr>
      <w:r w:rsidRPr="00335DCF">
        <w:rPr>
          <w:b/>
        </w:rPr>
        <w:t xml:space="preserve">10. </w:t>
      </w:r>
      <w:proofErr w:type="spellStart"/>
      <w:r w:rsidRPr="00335DCF">
        <w:rPr>
          <w:b/>
        </w:rPr>
        <w:t>Антикоррупционная</w:t>
      </w:r>
      <w:proofErr w:type="spellEnd"/>
      <w:r w:rsidRPr="00335DCF">
        <w:rPr>
          <w:b/>
        </w:rPr>
        <w:t xml:space="preserve"> оговорка</w:t>
      </w:r>
    </w:p>
    <w:p w:rsidR="00CA28B1" w:rsidRPr="00335DCF" w:rsidRDefault="00CA28B1" w:rsidP="00CA28B1">
      <w:pPr>
        <w:autoSpaceDE w:val="0"/>
        <w:autoSpaceDN w:val="0"/>
        <w:ind w:firstLine="709"/>
        <w:jc w:val="both"/>
      </w:pPr>
      <w:r w:rsidRPr="00335DCF">
        <w:t xml:space="preserve">10.1. </w:t>
      </w:r>
      <w:proofErr w:type="gramStart"/>
      <w:r w:rsidRPr="00335DCF">
        <w:t xml:space="preserve">При исполнении своих обязательств по настоящему Договору Стороны, их </w:t>
      </w:r>
      <w:proofErr w:type="spellStart"/>
      <w:r w:rsidRPr="00335DCF">
        <w:t>аффилированные</w:t>
      </w:r>
      <w:proofErr w:type="spellEnd"/>
      <w:r w:rsidRPr="00335DC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28B1" w:rsidRPr="00335DCF" w:rsidRDefault="00CA28B1" w:rsidP="00CA28B1">
      <w:pPr>
        <w:autoSpaceDE w:val="0"/>
        <w:autoSpaceDN w:val="0"/>
        <w:ind w:firstLine="709"/>
        <w:jc w:val="both"/>
      </w:pPr>
      <w:r w:rsidRPr="00335DCF">
        <w:t xml:space="preserve">При исполнении своих обязательств по настоящему Договору Стороны, их </w:t>
      </w:r>
      <w:proofErr w:type="spellStart"/>
      <w:r w:rsidRPr="00335DCF">
        <w:t>аффилированные</w:t>
      </w:r>
      <w:proofErr w:type="spellEnd"/>
      <w:r w:rsidRPr="00335DC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28B1" w:rsidRPr="00335DCF" w:rsidRDefault="00CA28B1" w:rsidP="00CA28B1">
      <w:pPr>
        <w:autoSpaceDE w:val="0"/>
        <w:autoSpaceDN w:val="0"/>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35DCF">
        <w:t>аффилированными</w:t>
      </w:r>
      <w:proofErr w:type="spellEnd"/>
      <w:r w:rsidRPr="00335DCF">
        <w:t xml:space="preserve"> лицами, работниками или посредниками. </w:t>
      </w:r>
    </w:p>
    <w:p w:rsidR="00CA28B1" w:rsidRPr="00807A37" w:rsidRDefault="00CA28B1" w:rsidP="00CA28B1">
      <w:pPr>
        <w:autoSpaceDE w:val="0"/>
        <w:autoSpaceDN w:val="0"/>
        <w:ind w:firstLine="709"/>
        <w:jc w:val="both"/>
      </w:pPr>
      <w:r>
        <w:lastRenderedPageBreak/>
        <w:t xml:space="preserve">Каналы уведомления </w:t>
      </w:r>
      <w:r w:rsidRPr="00807A37">
        <w:t>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CA28B1" w:rsidRPr="00335DCF" w:rsidRDefault="00CA28B1" w:rsidP="00CA28B1">
      <w:pPr>
        <w:autoSpaceDE w:val="0"/>
        <w:autoSpaceDN w:val="0"/>
        <w:ind w:firstLine="709"/>
        <w:jc w:val="both"/>
      </w:pPr>
      <w:r w:rsidRPr="00807A37">
        <w:t>Каналы уведомления Заказчика</w:t>
      </w:r>
      <w:r w:rsidRPr="00335DCF">
        <w:t xml:space="preserve"> о нарушениях каких-либо положений пункта 10.1 настоящего Договора: 8 (495) 788-17-17, официальный сайт </w:t>
      </w:r>
      <w:r w:rsidRPr="00335DCF">
        <w:rPr>
          <w:lang w:val="en-US"/>
        </w:rPr>
        <w:t>www</w:t>
      </w:r>
      <w:r w:rsidRPr="00335DCF">
        <w:t>.</w:t>
      </w:r>
      <w:proofErr w:type="spellStart"/>
      <w:r w:rsidRPr="00335DCF">
        <w:rPr>
          <w:lang w:val="en-US"/>
        </w:rPr>
        <w:t>trcont</w:t>
      </w:r>
      <w:proofErr w:type="spellEnd"/>
      <w:r w:rsidRPr="00335DCF">
        <w:t>.</w:t>
      </w:r>
      <w:proofErr w:type="spellStart"/>
      <w:r w:rsidRPr="00335DCF">
        <w:rPr>
          <w:lang w:val="en-US"/>
        </w:rPr>
        <w:t>ru</w:t>
      </w:r>
      <w:proofErr w:type="spellEnd"/>
      <w:r w:rsidRPr="00335DCF">
        <w:t>.</w:t>
      </w:r>
    </w:p>
    <w:p w:rsidR="00CA28B1" w:rsidRPr="00335DCF" w:rsidRDefault="00CA28B1" w:rsidP="00CA28B1">
      <w:pPr>
        <w:autoSpaceDE w:val="0"/>
        <w:autoSpaceDN w:val="0"/>
        <w:ind w:firstLine="709"/>
        <w:jc w:val="both"/>
      </w:pPr>
      <w:r w:rsidRPr="00335DCF">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35DCF">
        <w:t>с даты получения</w:t>
      </w:r>
      <w:proofErr w:type="gramEnd"/>
      <w:r w:rsidRPr="00335DCF">
        <w:t xml:space="preserve"> письменного уведомления.</w:t>
      </w:r>
    </w:p>
    <w:p w:rsidR="00CA28B1" w:rsidRPr="00335DCF" w:rsidRDefault="00CA28B1" w:rsidP="00CA28B1">
      <w:pPr>
        <w:autoSpaceDE w:val="0"/>
        <w:autoSpaceDN w:val="0"/>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A28B1" w:rsidRDefault="00CA28B1" w:rsidP="00CA28B1">
      <w:pPr>
        <w:autoSpaceDE w:val="0"/>
        <w:autoSpaceDN w:val="0"/>
        <w:ind w:firstLine="709"/>
        <w:jc w:val="both"/>
      </w:pPr>
      <w:r w:rsidRPr="00335DCF">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35DCF">
        <w:t>позднее</w:t>
      </w:r>
      <w:proofErr w:type="gramEnd"/>
      <w:r w:rsidRPr="00335DCF">
        <w:t xml:space="preserve"> чем за 30 (тридцать) календарных дней до даты прекращения действия настоящего Договора.</w:t>
      </w:r>
      <w:r>
        <w:t xml:space="preserve"> </w:t>
      </w:r>
    </w:p>
    <w:p w:rsidR="00CA28B1" w:rsidRPr="007D3DB2" w:rsidRDefault="00CA28B1" w:rsidP="00CA28B1">
      <w:pPr>
        <w:autoSpaceDE w:val="0"/>
        <w:autoSpaceDN w:val="0"/>
        <w:ind w:firstLine="709"/>
        <w:jc w:val="center"/>
        <w:rPr>
          <w:b/>
        </w:rPr>
      </w:pPr>
    </w:p>
    <w:p w:rsidR="00CA28B1" w:rsidRPr="007D3DB2" w:rsidRDefault="00CA28B1" w:rsidP="00CA28B1">
      <w:pPr>
        <w:autoSpaceDE w:val="0"/>
        <w:autoSpaceDN w:val="0"/>
        <w:ind w:firstLine="709"/>
        <w:jc w:val="center"/>
        <w:rPr>
          <w:b/>
        </w:rPr>
      </w:pPr>
      <w:r w:rsidRPr="007D3DB2">
        <w:rPr>
          <w:b/>
        </w:rPr>
        <w:t>11. Г</w:t>
      </w:r>
      <w:r>
        <w:rPr>
          <w:b/>
        </w:rPr>
        <w:t>арантии и заверения Исполнителя</w:t>
      </w:r>
    </w:p>
    <w:p w:rsidR="00CA28B1" w:rsidRPr="00EC4AAB" w:rsidRDefault="00CA28B1" w:rsidP="00CA28B1">
      <w:pPr>
        <w:pStyle w:val="aff7"/>
        <w:numPr>
          <w:ilvl w:val="1"/>
          <w:numId w:val="36"/>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CA28B1" w:rsidRDefault="00CA28B1" w:rsidP="00CA28B1">
      <w:pPr>
        <w:pStyle w:val="aff7"/>
        <w:numPr>
          <w:ilvl w:val="2"/>
          <w:numId w:val="37"/>
        </w:numPr>
        <w:suppressAutoHyphens w:val="0"/>
        <w:spacing w:after="20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CA28B1" w:rsidRDefault="00CA28B1" w:rsidP="00CA28B1">
      <w:pPr>
        <w:pStyle w:val="aff7"/>
        <w:numPr>
          <w:ilvl w:val="2"/>
          <w:numId w:val="37"/>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A28B1" w:rsidRDefault="00CA28B1" w:rsidP="00CA28B1">
      <w:pPr>
        <w:pStyle w:val="aff7"/>
        <w:numPr>
          <w:ilvl w:val="2"/>
          <w:numId w:val="37"/>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CA28B1" w:rsidRDefault="00CA28B1" w:rsidP="00CA28B1">
      <w:pPr>
        <w:pStyle w:val="aff7"/>
        <w:numPr>
          <w:ilvl w:val="2"/>
          <w:numId w:val="37"/>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A28B1" w:rsidRPr="007D3DB2" w:rsidRDefault="00CA28B1" w:rsidP="00CA28B1">
      <w:pPr>
        <w:pStyle w:val="aff7"/>
        <w:numPr>
          <w:ilvl w:val="2"/>
          <w:numId w:val="37"/>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CA28B1" w:rsidRPr="005820EB" w:rsidRDefault="00CA28B1" w:rsidP="00CA28B1">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CA28B1" w:rsidRDefault="00CA28B1" w:rsidP="00CA28B1">
      <w:pPr>
        <w:pStyle w:val="43"/>
        <w:ind w:firstLine="851"/>
        <w:jc w:val="both"/>
        <w:rPr>
          <w:sz w:val="24"/>
          <w:szCs w:val="24"/>
        </w:rPr>
      </w:pPr>
      <w:r w:rsidRPr="005820EB">
        <w:rPr>
          <w:sz w:val="24"/>
          <w:szCs w:val="24"/>
        </w:rPr>
        <w:t>1</w:t>
      </w:r>
      <w:r>
        <w:rPr>
          <w:sz w:val="24"/>
          <w:szCs w:val="24"/>
        </w:rPr>
        <w:t>2</w:t>
      </w:r>
      <w:r w:rsidRPr="005820EB">
        <w:rPr>
          <w:sz w:val="24"/>
          <w:szCs w:val="24"/>
        </w:rPr>
        <w:t xml:space="preserve">.1. </w:t>
      </w:r>
      <w:r>
        <w:rPr>
          <w:sz w:val="24"/>
          <w:szCs w:val="24"/>
        </w:rPr>
        <w:t>Право собственности на результат Работ по настоящему Договору принадлежит Заказчику.</w:t>
      </w:r>
    </w:p>
    <w:p w:rsidR="00CA28B1" w:rsidRPr="005820EB" w:rsidRDefault="00CA28B1" w:rsidP="00CA28B1">
      <w:pPr>
        <w:pStyle w:val="43"/>
        <w:ind w:firstLine="851"/>
        <w:jc w:val="both"/>
        <w:rPr>
          <w:sz w:val="24"/>
          <w:szCs w:val="24"/>
        </w:rPr>
      </w:pPr>
      <w:r>
        <w:rPr>
          <w:sz w:val="24"/>
          <w:szCs w:val="24"/>
        </w:rPr>
        <w:t xml:space="preserve">12.2.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Pr>
          <w:sz w:val="24"/>
          <w:szCs w:val="24"/>
        </w:rPr>
        <w:t>5 (пяти)</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CA28B1" w:rsidRPr="004F2A39" w:rsidRDefault="00CA28B1" w:rsidP="00CA28B1">
      <w:pPr>
        <w:pStyle w:val="ConsNormal"/>
        <w:ind w:firstLine="851"/>
        <w:jc w:val="both"/>
        <w:rPr>
          <w:rFonts w:ascii="Times New Roman" w:hAnsi="Times New Roman"/>
          <w:sz w:val="24"/>
          <w:szCs w:val="24"/>
        </w:rPr>
      </w:pPr>
      <w:r w:rsidRPr="004F2A39">
        <w:rPr>
          <w:rFonts w:ascii="Times New Roman" w:hAnsi="Times New Roman"/>
          <w:sz w:val="24"/>
          <w:szCs w:val="24"/>
        </w:rPr>
        <w:t>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3 (трех) банковски</w:t>
      </w:r>
      <w:r>
        <w:rPr>
          <w:rFonts w:ascii="Times New Roman" w:hAnsi="Times New Roman"/>
          <w:sz w:val="24"/>
          <w:szCs w:val="24"/>
        </w:rPr>
        <w:t xml:space="preserve">х </w:t>
      </w:r>
      <w:r w:rsidRPr="004F2A39">
        <w:rPr>
          <w:rFonts w:ascii="Times New Roman" w:hAnsi="Times New Roman"/>
          <w:sz w:val="24"/>
          <w:szCs w:val="24"/>
        </w:rPr>
        <w:t xml:space="preserve">дней </w:t>
      </w:r>
      <w:proofErr w:type="gramStart"/>
      <w:r w:rsidRPr="004F2A39">
        <w:rPr>
          <w:rFonts w:ascii="Times New Roman" w:hAnsi="Times New Roman"/>
          <w:sz w:val="24"/>
          <w:szCs w:val="24"/>
        </w:rPr>
        <w:t>с даты расторжения</w:t>
      </w:r>
      <w:proofErr w:type="gramEnd"/>
      <w:r w:rsidRPr="004F2A39">
        <w:rPr>
          <w:rFonts w:ascii="Times New Roman" w:hAnsi="Times New Roman"/>
          <w:sz w:val="24"/>
          <w:szCs w:val="24"/>
        </w:rPr>
        <w:t xml:space="preserve"> </w:t>
      </w:r>
      <w:r w:rsidRPr="004F2A39">
        <w:rPr>
          <w:rFonts w:ascii="Times New Roman" w:hAnsi="Times New Roman"/>
          <w:sz w:val="24"/>
          <w:szCs w:val="24"/>
        </w:rPr>
        <w:lastRenderedPageBreak/>
        <w:t>настоящего Договора.</w:t>
      </w:r>
      <w:r w:rsidRPr="004F2A39">
        <w:rPr>
          <w:rStyle w:val="af7"/>
          <w:rFonts w:ascii="Times New Roman" w:hAnsi="Times New Roman"/>
          <w:sz w:val="24"/>
          <w:szCs w:val="24"/>
        </w:rPr>
        <w:footnoteReference w:id="6"/>
      </w:r>
      <w:r w:rsidRPr="004F2A39">
        <w:rPr>
          <w:rFonts w:ascii="Times New Roman" w:hAnsi="Times New Roman"/>
          <w:sz w:val="24"/>
          <w:szCs w:val="24"/>
        </w:rPr>
        <w:t xml:space="preserve">  </w:t>
      </w:r>
      <w:r w:rsidRPr="004F2A39">
        <w:rPr>
          <w:rFonts w:ascii="Times New Roman" w:hAnsi="Times New Roman"/>
          <w:iCs/>
          <w:sz w:val="24"/>
          <w:szCs w:val="24"/>
          <w:vertAlign w:val="superscript"/>
        </w:rPr>
        <w:t xml:space="preserve">                 </w:t>
      </w:r>
    </w:p>
    <w:p w:rsidR="00CA28B1" w:rsidRPr="00BE5C70" w:rsidRDefault="00CA28B1" w:rsidP="00CA28B1">
      <w:pPr>
        <w:ind w:firstLine="708"/>
        <w:jc w:val="both"/>
        <w:rPr>
          <w:szCs w:val="28"/>
        </w:rPr>
      </w:pPr>
      <w:r>
        <w:t xml:space="preserve">  12.4. </w:t>
      </w:r>
      <w:proofErr w:type="gramStart"/>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A28B1"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CA28B1" w:rsidRPr="005820EB" w:rsidRDefault="00CA28B1" w:rsidP="00CA28B1">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A28B1" w:rsidRPr="005820EB" w:rsidRDefault="00CA28B1" w:rsidP="00CA28B1">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A28B1" w:rsidRPr="005820EB" w:rsidRDefault="00CA28B1" w:rsidP="00CA28B1">
      <w:pPr>
        <w:ind w:firstLine="851"/>
        <w:jc w:val="both"/>
      </w:pPr>
      <w:r w:rsidRPr="005820EB">
        <w:t>1</w:t>
      </w:r>
      <w:r>
        <w:t>2</w:t>
      </w:r>
      <w:r w:rsidRPr="005820EB">
        <w:t>.</w:t>
      </w:r>
      <w:r>
        <w:t>9</w:t>
      </w:r>
      <w:r w:rsidRPr="005820EB">
        <w:t>. К настоящему Договору прилагаются:</w:t>
      </w:r>
    </w:p>
    <w:p w:rsidR="00CA28B1" w:rsidRPr="005820EB" w:rsidRDefault="00CA28B1" w:rsidP="00CA28B1">
      <w:pPr>
        <w:ind w:firstLine="851"/>
        <w:jc w:val="both"/>
      </w:pPr>
      <w:r w:rsidRPr="005820EB">
        <w:t>1</w:t>
      </w:r>
      <w:r>
        <w:t>2</w:t>
      </w:r>
      <w:r w:rsidRPr="005820EB">
        <w:t>.</w:t>
      </w:r>
      <w:r>
        <w:t>9</w:t>
      </w:r>
      <w:r w:rsidRPr="005820EB">
        <w:t xml:space="preserve">.1. </w:t>
      </w:r>
      <w:r>
        <w:t>Дефектный акт</w:t>
      </w:r>
      <w:r w:rsidRPr="005820EB">
        <w:t xml:space="preserve">  (приложение № 1);</w:t>
      </w:r>
    </w:p>
    <w:p w:rsidR="00CA28B1" w:rsidRDefault="00CA28B1" w:rsidP="00CA28B1">
      <w:pPr>
        <w:ind w:firstLine="851"/>
        <w:jc w:val="both"/>
      </w:pPr>
      <w:r w:rsidRPr="005820EB">
        <w:t>1</w:t>
      </w:r>
      <w:r>
        <w:t>2</w:t>
      </w:r>
      <w:r w:rsidRPr="005820EB">
        <w:t>.</w:t>
      </w:r>
      <w:r>
        <w:t>9</w:t>
      </w:r>
      <w:r w:rsidRPr="005820EB">
        <w:t>.</w:t>
      </w:r>
      <w:r>
        <w:t>2</w:t>
      </w:r>
      <w:r w:rsidRPr="005820EB">
        <w:t xml:space="preserve">. Протокол согласования договорной цены (приложение № </w:t>
      </w:r>
      <w:r>
        <w:t>2</w:t>
      </w:r>
      <w:r w:rsidRPr="005820EB">
        <w:t>)</w:t>
      </w:r>
      <w:r>
        <w:t>;</w:t>
      </w:r>
    </w:p>
    <w:p w:rsidR="00CA28B1" w:rsidRPr="004F2A39" w:rsidRDefault="00CA28B1" w:rsidP="00CA28B1">
      <w:pPr>
        <w:ind w:firstLine="851"/>
        <w:jc w:val="both"/>
        <w:rPr>
          <w:b/>
        </w:rPr>
      </w:pPr>
      <w:r w:rsidRPr="004F2A39">
        <w:rPr>
          <w:iCs/>
        </w:rPr>
        <w:t xml:space="preserve">12.9.3. </w:t>
      </w:r>
      <w:proofErr w:type="spellStart"/>
      <w:r>
        <w:rPr>
          <w:iCs/>
        </w:rPr>
        <w:t>окально</w:t>
      </w:r>
      <w:proofErr w:type="spellEnd"/>
      <w:r>
        <w:rPr>
          <w:iCs/>
        </w:rPr>
        <w:t xml:space="preserve"> сметный расчет</w:t>
      </w:r>
      <w:r w:rsidRPr="004F2A39">
        <w:t xml:space="preserve"> (приложение № 3).</w:t>
      </w:r>
    </w:p>
    <w:p w:rsidR="00CA28B1" w:rsidRPr="005820EB" w:rsidRDefault="00CA28B1" w:rsidP="00CA28B1">
      <w:pPr>
        <w:ind w:firstLine="851"/>
        <w:rPr>
          <w:b/>
        </w:rPr>
      </w:pPr>
    </w:p>
    <w:p w:rsidR="00CA28B1" w:rsidRDefault="00CA28B1" w:rsidP="00CA28B1">
      <w:pPr>
        <w:ind w:firstLine="851"/>
        <w:jc w:val="center"/>
        <w:rPr>
          <w:b/>
        </w:rPr>
      </w:pPr>
      <w:r w:rsidRPr="005820EB">
        <w:rPr>
          <w:b/>
        </w:rPr>
        <w:t>1</w:t>
      </w:r>
      <w:r>
        <w:rPr>
          <w:b/>
        </w:rPr>
        <w:t>3</w:t>
      </w:r>
      <w:r w:rsidRPr="005820EB">
        <w:rPr>
          <w:b/>
        </w:rPr>
        <w:t>. Юридические адреса и платежные реквизиты Сторон</w:t>
      </w:r>
    </w:p>
    <w:p w:rsidR="00CA28B1" w:rsidRPr="005820EB" w:rsidRDefault="00CA28B1" w:rsidP="00CA28B1">
      <w:pPr>
        <w:ind w:firstLine="851"/>
        <w:jc w:val="center"/>
      </w:pPr>
    </w:p>
    <w:tbl>
      <w:tblPr>
        <w:tblStyle w:val="afff2"/>
        <w:tblW w:w="0" w:type="auto"/>
        <w:tblLook w:val="04A0"/>
      </w:tblPr>
      <w:tblGrid>
        <w:gridCol w:w="4927"/>
        <w:gridCol w:w="4927"/>
      </w:tblGrid>
      <w:tr w:rsidR="00CA28B1" w:rsidTr="00416C52">
        <w:tc>
          <w:tcPr>
            <w:tcW w:w="4927" w:type="dxa"/>
          </w:tcPr>
          <w:p w:rsidR="00CA28B1" w:rsidRDefault="00CA28B1" w:rsidP="00416C52">
            <w:pPr>
              <w:pStyle w:val="afd"/>
              <w:ind w:firstLine="0"/>
              <w:jc w:val="center"/>
              <w:rPr>
                <w:b/>
                <w:szCs w:val="24"/>
              </w:rPr>
            </w:pPr>
            <w:r w:rsidRPr="004F2A39">
              <w:rPr>
                <w:b/>
                <w:szCs w:val="24"/>
              </w:rPr>
              <w:t>Заказчик:</w:t>
            </w:r>
          </w:p>
          <w:p w:rsidR="00CA28B1" w:rsidRPr="004F2A39" w:rsidRDefault="00CA28B1" w:rsidP="00416C52">
            <w:pPr>
              <w:pStyle w:val="afd"/>
              <w:ind w:firstLine="0"/>
              <w:jc w:val="center"/>
              <w:rPr>
                <w:b/>
                <w:szCs w:val="24"/>
              </w:rPr>
            </w:pPr>
          </w:p>
        </w:tc>
        <w:tc>
          <w:tcPr>
            <w:tcW w:w="4927" w:type="dxa"/>
          </w:tcPr>
          <w:p w:rsidR="00CA28B1" w:rsidRPr="004F2A39" w:rsidRDefault="00CA28B1" w:rsidP="00416C52">
            <w:pPr>
              <w:pStyle w:val="afd"/>
              <w:ind w:firstLine="0"/>
              <w:jc w:val="center"/>
              <w:rPr>
                <w:b/>
                <w:szCs w:val="24"/>
              </w:rPr>
            </w:pPr>
            <w:r w:rsidRPr="004F2A39">
              <w:rPr>
                <w:b/>
                <w:szCs w:val="24"/>
              </w:rPr>
              <w:t>Исполнитель:</w:t>
            </w:r>
          </w:p>
        </w:tc>
      </w:tr>
      <w:tr w:rsidR="00CA28B1" w:rsidTr="00416C52">
        <w:tc>
          <w:tcPr>
            <w:tcW w:w="4927" w:type="dxa"/>
          </w:tcPr>
          <w:p w:rsidR="00CA28B1" w:rsidRDefault="00CA28B1" w:rsidP="00416C52">
            <w:pPr>
              <w:pStyle w:val="afd"/>
              <w:ind w:firstLine="0"/>
              <w:rPr>
                <w:szCs w:val="24"/>
              </w:rPr>
            </w:pPr>
          </w:p>
          <w:p w:rsidR="00CA28B1" w:rsidRDefault="00CA28B1" w:rsidP="00416C52">
            <w:pPr>
              <w:pStyle w:val="afd"/>
              <w:ind w:firstLine="0"/>
              <w:rPr>
                <w:szCs w:val="24"/>
              </w:rPr>
            </w:pPr>
          </w:p>
          <w:p w:rsidR="00CA28B1" w:rsidRDefault="00CA28B1" w:rsidP="00416C52">
            <w:pPr>
              <w:pStyle w:val="afd"/>
              <w:ind w:firstLine="0"/>
              <w:rPr>
                <w:szCs w:val="24"/>
              </w:rPr>
            </w:pPr>
          </w:p>
          <w:p w:rsidR="00CA28B1" w:rsidRDefault="00CA28B1" w:rsidP="00416C52">
            <w:pPr>
              <w:pStyle w:val="afd"/>
              <w:ind w:firstLine="0"/>
              <w:rPr>
                <w:szCs w:val="24"/>
              </w:rPr>
            </w:pPr>
          </w:p>
          <w:p w:rsidR="00CA28B1" w:rsidRDefault="00CA28B1" w:rsidP="00416C52">
            <w:pPr>
              <w:pStyle w:val="afd"/>
              <w:ind w:firstLine="0"/>
              <w:rPr>
                <w:szCs w:val="24"/>
              </w:rPr>
            </w:pPr>
          </w:p>
          <w:p w:rsidR="00CA28B1" w:rsidRDefault="00CA28B1" w:rsidP="00416C52">
            <w:pPr>
              <w:pStyle w:val="afd"/>
              <w:ind w:firstLine="0"/>
              <w:rPr>
                <w:szCs w:val="24"/>
              </w:rPr>
            </w:pPr>
          </w:p>
          <w:p w:rsidR="00CA28B1" w:rsidRDefault="00CA28B1" w:rsidP="00416C52">
            <w:pPr>
              <w:pStyle w:val="afd"/>
              <w:ind w:firstLine="0"/>
              <w:rPr>
                <w:szCs w:val="24"/>
              </w:rPr>
            </w:pPr>
          </w:p>
        </w:tc>
        <w:tc>
          <w:tcPr>
            <w:tcW w:w="4927" w:type="dxa"/>
          </w:tcPr>
          <w:p w:rsidR="00CA28B1" w:rsidRDefault="00CA28B1" w:rsidP="00416C52">
            <w:pPr>
              <w:pStyle w:val="afd"/>
              <w:ind w:firstLine="0"/>
              <w:rPr>
                <w:szCs w:val="24"/>
              </w:rPr>
            </w:pPr>
          </w:p>
        </w:tc>
      </w:tr>
    </w:tbl>
    <w:p w:rsidR="00CA28B1" w:rsidRDefault="00CA28B1" w:rsidP="00CA28B1">
      <w:pPr>
        <w:pStyle w:val="afd"/>
        <w:ind w:firstLine="0"/>
        <w:rPr>
          <w:szCs w:val="24"/>
        </w:rPr>
      </w:pPr>
    </w:p>
    <w:p w:rsidR="00CA28B1" w:rsidRDefault="00CA28B1" w:rsidP="00CA28B1"/>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CA28B1" w:rsidRPr="00440F3D" w:rsidRDefault="00CA28B1" w:rsidP="00CA28B1">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CA28B1" w:rsidRPr="00440F3D" w:rsidRDefault="00CA28B1" w:rsidP="00CA28B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w:t>
      </w:r>
      <w:r>
        <w:rPr>
          <w:rFonts w:ascii="Times New Roman" w:hAnsi="Times New Roman"/>
          <w:sz w:val="24"/>
          <w:szCs w:val="24"/>
        </w:rPr>
        <w:t>№ _________</w:t>
      </w:r>
    </w:p>
    <w:p w:rsidR="00CA28B1" w:rsidRPr="00440F3D" w:rsidRDefault="00CA28B1" w:rsidP="00CA28B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от </w:t>
      </w:r>
      <w:r>
        <w:rPr>
          <w:rFonts w:ascii="Times New Roman" w:hAnsi="Times New Roman"/>
          <w:sz w:val="24"/>
          <w:szCs w:val="24"/>
        </w:rPr>
        <w:t xml:space="preserve"> </w:t>
      </w:r>
      <w:r w:rsidRPr="00440F3D">
        <w:rPr>
          <w:rFonts w:ascii="Times New Roman" w:hAnsi="Times New Roman"/>
          <w:sz w:val="24"/>
          <w:szCs w:val="24"/>
        </w:rPr>
        <w:t>«___»_________201</w:t>
      </w:r>
      <w:r>
        <w:rPr>
          <w:rFonts w:ascii="Times New Roman" w:hAnsi="Times New Roman"/>
          <w:sz w:val="24"/>
          <w:szCs w:val="24"/>
        </w:rPr>
        <w:t>_</w:t>
      </w:r>
      <w:r w:rsidRPr="00440F3D">
        <w:rPr>
          <w:rFonts w:ascii="Times New Roman" w:hAnsi="Times New Roman"/>
          <w:sz w:val="24"/>
          <w:szCs w:val="24"/>
        </w:rPr>
        <w:t xml:space="preserve"> г.</w:t>
      </w:r>
    </w:p>
    <w:p w:rsidR="00CA28B1" w:rsidRPr="00D038E2" w:rsidRDefault="00CA28B1" w:rsidP="00CA28B1">
      <w:pPr>
        <w:pStyle w:val="ConsNormal"/>
        <w:widowControl/>
        <w:ind w:firstLine="0"/>
        <w:jc w:val="center"/>
        <w:rPr>
          <w:rFonts w:ascii="Times New Roman" w:hAnsi="Times New Roman"/>
          <w:b/>
          <w:sz w:val="24"/>
          <w:szCs w:val="24"/>
        </w:rPr>
      </w:pPr>
      <w:r>
        <w:rPr>
          <w:rFonts w:ascii="Times New Roman" w:hAnsi="Times New Roman"/>
          <w:b/>
          <w:sz w:val="24"/>
          <w:szCs w:val="24"/>
        </w:rPr>
        <w:t>Дефектный акт</w:t>
      </w:r>
    </w:p>
    <w:p w:rsidR="00CA28B1" w:rsidRDefault="00CA28B1" w:rsidP="00CA28B1">
      <w:pPr>
        <w:pStyle w:val="ConsNonformat"/>
        <w:widowControl/>
        <w:rPr>
          <w:rFonts w:ascii="Times New Roman" w:hAnsi="Times New Roman"/>
          <w:b/>
          <w:sz w:val="24"/>
          <w:szCs w:val="24"/>
        </w:rPr>
      </w:pPr>
    </w:p>
    <w:tbl>
      <w:tblPr>
        <w:tblW w:w="10480"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7"/>
        <w:gridCol w:w="7223"/>
      </w:tblGrid>
      <w:tr w:rsidR="00CA28B1" w:rsidRPr="006C23CA" w:rsidTr="00416C52">
        <w:trPr>
          <w:jc w:val="center"/>
        </w:trPr>
        <w:tc>
          <w:tcPr>
            <w:tcW w:w="3257" w:type="dxa"/>
          </w:tcPr>
          <w:p w:rsidR="00CA28B1" w:rsidRPr="006C23CA" w:rsidRDefault="00CA28B1" w:rsidP="00416C52">
            <w:pPr>
              <w:jc w:val="center"/>
              <w:rPr>
                <w:b/>
              </w:rPr>
            </w:pPr>
            <w:r w:rsidRPr="006C23CA">
              <w:rPr>
                <w:b/>
              </w:rPr>
              <w:t xml:space="preserve">Перечень </w:t>
            </w:r>
            <w:proofErr w:type="gramStart"/>
            <w:r w:rsidRPr="006C23CA">
              <w:rPr>
                <w:b/>
              </w:rPr>
              <w:t>основных</w:t>
            </w:r>
            <w:proofErr w:type="gramEnd"/>
            <w:r w:rsidRPr="006C23CA">
              <w:rPr>
                <w:b/>
              </w:rPr>
              <w:t xml:space="preserve"> </w:t>
            </w:r>
          </w:p>
          <w:p w:rsidR="00CA28B1" w:rsidRPr="006C23CA" w:rsidRDefault="00CA28B1" w:rsidP="00416C52">
            <w:pPr>
              <w:jc w:val="center"/>
              <w:rPr>
                <w:b/>
              </w:rPr>
            </w:pPr>
            <w:r w:rsidRPr="006C23CA">
              <w:rPr>
                <w:b/>
              </w:rPr>
              <w:t>данных и требований</w:t>
            </w:r>
          </w:p>
        </w:tc>
        <w:tc>
          <w:tcPr>
            <w:tcW w:w="7223" w:type="dxa"/>
          </w:tcPr>
          <w:p w:rsidR="00CA28B1" w:rsidRPr="006C23CA" w:rsidRDefault="00CA28B1" w:rsidP="00416C52">
            <w:pPr>
              <w:jc w:val="center"/>
              <w:rPr>
                <w:b/>
              </w:rPr>
            </w:pPr>
            <w:r w:rsidRPr="006C23CA">
              <w:rPr>
                <w:b/>
              </w:rPr>
              <w:t>Содержание основных данных и требований</w:t>
            </w:r>
          </w:p>
        </w:tc>
      </w:tr>
      <w:tr w:rsidR="00CA28B1" w:rsidRPr="006C23CA" w:rsidTr="00416C52">
        <w:trPr>
          <w:jc w:val="center"/>
        </w:trPr>
        <w:tc>
          <w:tcPr>
            <w:tcW w:w="3257" w:type="dxa"/>
          </w:tcPr>
          <w:p w:rsidR="00CA28B1" w:rsidRPr="006C23CA" w:rsidRDefault="00CA28B1" w:rsidP="00416C52">
            <w:pPr>
              <w:jc w:val="center"/>
            </w:pPr>
            <w:r w:rsidRPr="006C23CA">
              <w:t>1</w:t>
            </w:r>
          </w:p>
        </w:tc>
        <w:tc>
          <w:tcPr>
            <w:tcW w:w="7223" w:type="dxa"/>
          </w:tcPr>
          <w:p w:rsidR="00CA28B1" w:rsidRPr="006C23CA" w:rsidRDefault="00CA28B1" w:rsidP="00416C52">
            <w:pPr>
              <w:jc w:val="center"/>
            </w:pPr>
            <w:r w:rsidRPr="006C23CA">
              <w:t>2</w:t>
            </w:r>
          </w:p>
        </w:tc>
      </w:tr>
      <w:tr w:rsidR="00CA28B1" w:rsidRPr="00E97590" w:rsidTr="00416C52">
        <w:trPr>
          <w:trHeight w:val="4031"/>
          <w:jc w:val="center"/>
        </w:trPr>
        <w:tc>
          <w:tcPr>
            <w:tcW w:w="3257" w:type="dxa"/>
          </w:tcPr>
          <w:p w:rsidR="00CA28B1" w:rsidRPr="00AE1B79" w:rsidRDefault="00CA28B1" w:rsidP="00CA28B1">
            <w:pPr>
              <w:pStyle w:val="afa"/>
              <w:numPr>
                <w:ilvl w:val="0"/>
                <w:numId w:val="38"/>
              </w:numPr>
              <w:tabs>
                <w:tab w:val="clear" w:pos="720"/>
              </w:tabs>
              <w:suppressAutoHyphens w:val="0"/>
              <w:ind w:left="29" w:firstLine="0"/>
              <w:jc w:val="left"/>
              <w:rPr>
                <w:sz w:val="24"/>
              </w:rPr>
            </w:pPr>
            <w:r w:rsidRPr="00AE1B79">
              <w:rPr>
                <w:sz w:val="24"/>
              </w:rPr>
              <w:t xml:space="preserve">Общие требования и исходные данные для производства строительно-монтажных работ </w:t>
            </w:r>
            <w:proofErr w:type="gramStart"/>
            <w:r w:rsidRPr="00AE1B79">
              <w:rPr>
                <w:sz w:val="24"/>
              </w:rPr>
              <w:t>по</w:t>
            </w:r>
            <w:proofErr w:type="gramEnd"/>
          </w:p>
          <w:p w:rsidR="00CA28B1" w:rsidRPr="00AE1B79" w:rsidRDefault="00CA28B1" w:rsidP="00416C52">
            <w:pPr>
              <w:tabs>
                <w:tab w:val="num" w:pos="313"/>
              </w:tabs>
              <w:ind w:left="29"/>
            </w:pPr>
            <w:r w:rsidRPr="00AE1B79">
              <w:t>Капитальному ремонту объекта:</w:t>
            </w:r>
            <w:r w:rsidRPr="00AE1B79">
              <w:rPr>
                <w:b/>
                <w:bCs/>
                <w:i/>
              </w:rPr>
              <w:t xml:space="preserve"> </w:t>
            </w:r>
            <w:r w:rsidRPr="00AE1B79">
              <w:rPr>
                <w:bCs/>
              </w:rPr>
              <w:t>Производственного помещения, инв. №82650,82651,82652</w:t>
            </w:r>
          </w:p>
          <w:p w:rsidR="00CA28B1" w:rsidRPr="006C23CA" w:rsidRDefault="00CA28B1" w:rsidP="00416C52">
            <w:pPr>
              <w:rPr>
                <w:sz w:val="28"/>
                <w:szCs w:val="28"/>
              </w:rPr>
            </w:pPr>
          </w:p>
        </w:tc>
        <w:tc>
          <w:tcPr>
            <w:tcW w:w="7223" w:type="dxa"/>
          </w:tcPr>
          <w:p w:rsidR="00CA28B1" w:rsidRPr="00F2449E" w:rsidRDefault="00CA28B1" w:rsidP="00416C52">
            <w:pPr>
              <w:pStyle w:val="afa"/>
              <w:rPr>
                <w:b/>
                <w:sz w:val="24"/>
              </w:rPr>
            </w:pPr>
            <w:r>
              <w:tab/>
            </w:r>
            <w:r w:rsidRPr="00F2449E">
              <w:rPr>
                <w:b/>
                <w:sz w:val="24"/>
              </w:rPr>
              <w:t>Исходные данные для производства СМР                                (строительно-монтажных работ)</w:t>
            </w:r>
          </w:p>
          <w:p w:rsidR="00CA28B1" w:rsidRPr="00F2449E" w:rsidRDefault="00CA28B1" w:rsidP="00416C52">
            <w:pPr>
              <w:pStyle w:val="afa"/>
              <w:rPr>
                <w:b/>
                <w:sz w:val="24"/>
              </w:rPr>
            </w:pPr>
            <w:r w:rsidRPr="00F2449E">
              <w:rPr>
                <w:b/>
                <w:sz w:val="24"/>
              </w:rPr>
              <w:t xml:space="preserve">    </w:t>
            </w:r>
          </w:p>
          <w:p w:rsidR="00CA28B1" w:rsidRPr="00F2449E" w:rsidRDefault="00CA28B1" w:rsidP="00416C52">
            <w:pPr>
              <w:pStyle w:val="afa"/>
              <w:ind w:left="392"/>
              <w:rPr>
                <w:b/>
                <w:sz w:val="24"/>
              </w:rPr>
            </w:pPr>
            <w:r w:rsidRPr="00F2449E">
              <w:rPr>
                <w:b/>
                <w:sz w:val="24"/>
              </w:rPr>
              <w:t>1. Проемы:</w:t>
            </w:r>
          </w:p>
          <w:p w:rsidR="00CA28B1" w:rsidRPr="00F2449E" w:rsidRDefault="00CA28B1" w:rsidP="00416C52">
            <w:pPr>
              <w:pStyle w:val="afa"/>
              <w:jc w:val="left"/>
              <w:rPr>
                <w:rFonts w:eastAsia="Times New Roman"/>
                <w:sz w:val="24"/>
                <w:lang w:eastAsia="ru-RU"/>
              </w:rPr>
            </w:pPr>
            <w:r w:rsidRPr="00F2449E">
              <w:rPr>
                <w:sz w:val="24"/>
              </w:rPr>
              <w:t xml:space="preserve">- </w:t>
            </w:r>
            <w:r w:rsidRPr="00F2449E">
              <w:rPr>
                <w:rFonts w:eastAsia="Times New Roman"/>
                <w:sz w:val="24"/>
                <w:lang w:eastAsia="ru-RU"/>
              </w:rPr>
              <w:t>Снятие дверных полотен</w:t>
            </w:r>
            <w:r>
              <w:rPr>
                <w:rFonts w:eastAsia="Times New Roman"/>
                <w:sz w:val="24"/>
                <w:lang w:eastAsia="ru-RU"/>
              </w:rPr>
              <w:t xml:space="preserve"> – 58,14 м</w:t>
            </w:r>
            <w:proofErr w:type="gramStart"/>
            <w:r>
              <w:rPr>
                <w:rFonts w:eastAsia="Times New Roman"/>
                <w:sz w:val="24"/>
                <w:lang w:eastAsia="ru-RU"/>
              </w:rPr>
              <w:t>2</w:t>
            </w:r>
            <w:proofErr w:type="gramEnd"/>
          </w:p>
          <w:p w:rsidR="00CA28B1" w:rsidRPr="00F2449E" w:rsidRDefault="00CA28B1" w:rsidP="00416C52">
            <w:pPr>
              <w:pStyle w:val="afa"/>
              <w:jc w:val="left"/>
              <w:rPr>
                <w:rFonts w:eastAsia="Times New Roman"/>
                <w:sz w:val="24"/>
                <w:lang w:eastAsia="ru-RU"/>
              </w:rPr>
            </w:pPr>
            <w:r w:rsidRPr="00F2449E">
              <w:rPr>
                <w:rFonts w:eastAsia="Times New Roman"/>
                <w:sz w:val="24"/>
                <w:lang w:eastAsia="ru-RU"/>
              </w:rPr>
              <w:t>- Снятие наличников</w:t>
            </w:r>
            <w:r>
              <w:rPr>
                <w:rFonts w:eastAsia="Times New Roman"/>
                <w:sz w:val="24"/>
                <w:lang w:eastAsia="ru-RU"/>
              </w:rPr>
              <w:t xml:space="preserve"> – 322,8 м</w:t>
            </w:r>
          </w:p>
          <w:p w:rsidR="00CA28B1" w:rsidRPr="00F2449E" w:rsidRDefault="00CA28B1" w:rsidP="00416C52">
            <w:pPr>
              <w:pStyle w:val="afa"/>
              <w:jc w:val="left"/>
              <w:rPr>
                <w:sz w:val="24"/>
              </w:rPr>
            </w:pPr>
            <w:r w:rsidRPr="00F2449E">
              <w:rPr>
                <w:rFonts w:eastAsia="Times New Roman"/>
                <w:sz w:val="24"/>
                <w:lang w:eastAsia="ru-RU"/>
              </w:rPr>
              <w:t>- Демонтаж дверных коробок в каменных стенах с отбивкой штукатурки в откосах</w:t>
            </w:r>
            <w:r>
              <w:rPr>
                <w:rFonts w:eastAsia="Times New Roman"/>
                <w:sz w:val="24"/>
                <w:lang w:eastAsia="ru-RU"/>
              </w:rPr>
              <w:t xml:space="preserve"> – 36 коробок</w:t>
            </w:r>
          </w:p>
          <w:p w:rsidR="00CA28B1" w:rsidRPr="00F2449E" w:rsidRDefault="00CA28B1" w:rsidP="00416C52">
            <w:pPr>
              <w:pStyle w:val="afa"/>
              <w:jc w:val="left"/>
              <w:rPr>
                <w:rFonts w:eastAsia="Times New Roman"/>
                <w:sz w:val="24"/>
                <w:lang w:eastAsia="ru-RU"/>
              </w:rPr>
            </w:pPr>
            <w:r w:rsidRPr="00F2449E">
              <w:rPr>
                <w:sz w:val="24"/>
              </w:rPr>
              <w:t xml:space="preserve">- </w:t>
            </w:r>
            <w:r w:rsidRPr="00F2449E">
              <w:rPr>
                <w:rFonts w:eastAsia="Times New Roman"/>
                <w:sz w:val="24"/>
                <w:lang w:eastAsia="ru-RU"/>
              </w:rPr>
              <w:t>Демонтаж облицовки  дверных откосов декоративным бумажно-слоистым пластиком или листами из синтетических материалов на клее  (дверной добор)</w:t>
            </w:r>
            <w:r>
              <w:rPr>
                <w:rFonts w:eastAsia="Times New Roman"/>
                <w:sz w:val="24"/>
                <w:lang w:eastAsia="ru-RU"/>
              </w:rPr>
              <w:t xml:space="preserve"> – 41,07 м</w:t>
            </w:r>
            <w:proofErr w:type="gramStart"/>
            <w:r>
              <w:rPr>
                <w:rFonts w:eastAsia="Times New Roman"/>
                <w:sz w:val="24"/>
                <w:lang w:eastAsia="ru-RU"/>
              </w:rPr>
              <w:t>2</w:t>
            </w:r>
            <w:proofErr w:type="gramEnd"/>
          </w:p>
          <w:p w:rsidR="00CA28B1" w:rsidRPr="00686E7C" w:rsidRDefault="00CA28B1" w:rsidP="00416C52">
            <w:pPr>
              <w:pStyle w:val="afa"/>
              <w:jc w:val="left"/>
              <w:rPr>
                <w:rFonts w:eastAsia="Times New Roman"/>
                <w:sz w:val="24"/>
                <w:lang w:eastAsia="ru-RU"/>
              </w:rPr>
            </w:pPr>
            <w:proofErr w:type="gramStart"/>
            <w:r w:rsidRPr="00686E7C">
              <w:rPr>
                <w:rFonts w:eastAsia="Times New Roman"/>
                <w:sz w:val="24"/>
                <w:lang w:eastAsia="ru-RU"/>
              </w:rPr>
              <w:t>- Установка блоков в наружных и внутренних дверных проемах в каменных стенах</w:t>
            </w:r>
            <w:r>
              <w:rPr>
                <w:rFonts w:eastAsia="Times New Roman"/>
                <w:sz w:val="24"/>
                <w:lang w:eastAsia="ru-RU"/>
              </w:rPr>
              <w:t xml:space="preserve"> (блок дверной, одностворчатый, 3-х филенчатый, глухой сосновый, лакированный, размер дверного полотна 690х2090 мм- 4 комплекта; блок дверной, одностворчатый, 3-х филенчатый, глухой сосновый, лакированный, размер дверного полотна 790х2090 мм- 2 комплекта;</w:t>
            </w:r>
            <w:proofErr w:type="gramEnd"/>
            <w:r>
              <w:rPr>
                <w:rFonts w:eastAsia="Times New Roman"/>
                <w:sz w:val="24"/>
                <w:lang w:eastAsia="ru-RU"/>
              </w:rPr>
              <w:t xml:space="preserve"> блок дверной, одностворчатый, 3-х филенчатый, глухой сосновый, лакированный, размер дверного полотна 890х2090 мм- 23  комплекта)</w:t>
            </w:r>
            <w:r w:rsidRPr="00686E7C">
              <w:rPr>
                <w:rFonts w:eastAsia="Times New Roman"/>
                <w:sz w:val="24"/>
                <w:lang w:eastAsia="ru-RU"/>
              </w:rPr>
              <w:t>, площадь проема до 3 м</w:t>
            </w:r>
            <w:proofErr w:type="gramStart"/>
            <w:r w:rsidRPr="00686E7C">
              <w:rPr>
                <w:rFonts w:eastAsia="Times New Roman"/>
                <w:sz w:val="24"/>
                <w:lang w:eastAsia="ru-RU"/>
              </w:rPr>
              <w:t>2</w:t>
            </w:r>
            <w:proofErr w:type="gramEnd"/>
            <w:r w:rsidRPr="00686E7C">
              <w:rPr>
                <w:rFonts w:eastAsia="Times New Roman"/>
                <w:sz w:val="24"/>
                <w:lang w:eastAsia="ru-RU"/>
              </w:rPr>
              <w:t xml:space="preserve"> – 55,145 м2</w:t>
            </w:r>
          </w:p>
          <w:p w:rsidR="00CA28B1" w:rsidRPr="00686E7C" w:rsidRDefault="00CA28B1" w:rsidP="00416C52">
            <w:pPr>
              <w:pStyle w:val="afa"/>
              <w:jc w:val="left"/>
              <w:rPr>
                <w:rFonts w:eastAsia="Times New Roman"/>
                <w:sz w:val="24"/>
                <w:lang w:eastAsia="ru-RU"/>
              </w:rPr>
            </w:pPr>
            <w:r w:rsidRPr="00686E7C">
              <w:rPr>
                <w:rFonts w:eastAsia="Times New Roman"/>
                <w:sz w:val="24"/>
                <w:lang w:eastAsia="ru-RU"/>
              </w:rPr>
              <w:t>- Установка и крепление наличников</w:t>
            </w:r>
            <w:r>
              <w:rPr>
                <w:rFonts w:eastAsia="Times New Roman"/>
                <w:sz w:val="24"/>
                <w:lang w:eastAsia="ru-RU"/>
              </w:rPr>
              <w:t xml:space="preserve"> (Н-4, размером 13х70 мм)</w:t>
            </w:r>
            <w:r w:rsidRPr="00686E7C">
              <w:rPr>
                <w:rFonts w:eastAsia="Times New Roman"/>
                <w:sz w:val="24"/>
                <w:lang w:eastAsia="ru-RU"/>
              </w:rPr>
              <w:t xml:space="preserve"> – 294,6 м</w:t>
            </w:r>
          </w:p>
          <w:p w:rsidR="00CA28B1" w:rsidRPr="00686E7C" w:rsidRDefault="00CA28B1" w:rsidP="00416C52">
            <w:pPr>
              <w:pStyle w:val="afa"/>
              <w:jc w:val="left"/>
              <w:rPr>
                <w:rFonts w:eastAsia="Times New Roman"/>
                <w:sz w:val="24"/>
                <w:lang w:eastAsia="ru-RU"/>
              </w:rPr>
            </w:pPr>
            <w:r w:rsidRPr="00686E7C">
              <w:rPr>
                <w:rFonts w:eastAsia="Times New Roman"/>
                <w:sz w:val="24"/>
                <w:lang w:eastAsia="ru-RU"/>
              </w:rPr>
              <w:t>- Облицовка  дверных откосов декоративным бумажно-слоистым пластиком или листами из синтетических материалов на клее  (дверной добор</w:t>
            </w:r>
            <w:r>
              <w:rPr>
                <w:rFonts w:eastAsia="Times New Roman"/>
                <w:sz w:val="24"/>
                <w:lang w:eastAsia="ru-RU"/>
              </w:rPr>
              <w:t xml:space="preserve"> шириной 200 мм длиной 2100 мм -66 шт., </w:t>
            </w:r>
            <w:r w:rsidRPr="00686E7C">
              <w:rPr>
                <w:rFonts w:eastAsia="Times New Roman"/>
                <w:sz w:val="24"/>
                <w:lang w:eastAsia="ru-RU"/>
              </w:rPr>
              <w:t>дверной добор</w:t>
            </w:r>
            <w:r>
              <w:rPr>
                <w:rFonts w:eastAsia="Times New Roman"/>
                <w:sz w:val="24"/>
                <w:lang w:eastAsia="ru-RU"/>
              </w:rPr>
              <w:t xml:space="preserve"> шириной 100 мм длиной 2100 мм -66 шт., пена монтажная противопожарная полиуретановая</w:t>
            </w:r>
            <w:proofErr w:type="gramStart"/>
            <w:r>
              <w:rPr>
                <w:rFonts w:eastAsia="Times New Roman"/>
                <w:sz w:val="24"/>
                <w:lang w:eastAsia="ru-RU"/>
              </w:rPr>
              <w:t xml:space="preserve"> </w:t>
            </w:r>
            <w:r w:rsidRPr="003B103F">
              <w:rPr>
                <w:rFonts w:eastAsia="Times New Roman"/>
                <w:sz w:val="24"/>
                <w:lang w:eastAsia="ru-RU"/>
              </w:rPr>
              <w:t xml:space="preserve"> </w:t>
            </w:r>
            <w:r w:rsidRPr="00686E7C">
              <w:rPr>
                <w:rFonts w:eastAsia="Times New Roman"/>
                <w:sz w:val="24"/>
                <w:lang w:eastAsia="ru-RU"/>
              </w:rPr>
              <w:t>)</w:t>
            </w:r>
            <w:proofErr w:type="gramEnd"/>
            <w:r w:rsidRPr="00686E7C">
              <w:rPr>
                <w:rFonts w:eastAsia="Times New Roman"/>
                <w:sz w:val="24"/>
                <w:lang w:eastAsia="ru-RU"/>
              </w:rPr>
              <w:t xml:space="preserve"> – 41,07 м2</w:t>
            </w:r>
          </w:p>
          <w:p w:rsidR="00CA28B1" w:rsidRPr="00686E7C" w:rsidRDefault="00CA28B1" w:rsidP="00416C52">
            <w:pPr>
              <w:pStyle w:val="afa"/>
              <w:jc w:val="left"/>
              <w:rPr>
                <w:sz w:val="24"/>
              </w:rPr>
            </w:pPr>
            <w:r w:rsidRPr="00686E7C">
              <w:rPr>
                <w:rFonts w:eastAsia="Times New Roman"/>
                <w:sz w:val="24"/>
                <w:lang w:eastAsia="ru-RU"/>
              </w:rPr>
              <w:t xml:space="preserve">- </w:t>
            </w:r>
            <w:r w:rsidRPr="00686E7C">
              <w:rPr>
                <w:sz w:val="24"/>
              </w:rPr>
              <w:t xml:space="preserve">Установка противопожарных металлических дверей </w:t>
            </w:r>
            <w:proofErr w:type="spellStart"/>
            <w:r w:rsidRPr="00686E7C">
              <w:rPr>
                <w:sz w:val="24"/>
              </w:rPr>
              <w:t>однопольных</w:t>
            </w:r>
            <w:proofErr w:type="spellEnd"/>
            <w:r w:rsidRPr="00686E7C">
              <w:rPr>
                <w:sz w:val="24"/>
              </w:rPr>
              <w:t xml:space="preserve"> глухих 700*2100 – 8,4 м</w:t>
            </w:r>
            <w:proofErr w:type="gramStart"/>
            <w:r w:rsidRPr="00686E7C">
              <w:rPr>
                <w:sz w:val="24"/>
              </w:rPr>
              <w:t>2</w:t>
            </w:r>
            <w:proofErr w:type="gramEnd"/>
          </w:p>
          <w:p w:rsidR="00CA28B1" w:rsidRPr="00686E7C" w:rsidRDefault="00CA28B1" w:rsidP="00416C52">
            <w:pPr>
              <w:pStyle w:val="afa"/>
              <w:jc w:val="left"/>
              <w:rPr>
                <w:sz w:val="24"/>
              </w:rPr>
            </w:pPr>
            <w:r w:rsidRPr="00686E7C">
              <w:rPr>
                <w:sz w:val="24"/>
              </w:rPr>
              <w:t>- Демонтаж  в жилых и общественных зданиях оконных блоков  (</w:t>
            </w:r>
            <w:proofErr w:type="spellStart"/>
            <w:r w:rsidRPr="00686E7C">
              <w:rPr>
                <w:sz w:val="24"/>
              </w:rPr>
              <w:t>эркерных-витражных</w:t>
            </w:r>
            <w:proofErr w:type="spellEnd"/>
            <w:r w:rsidRPr="00686E7C">
              <w:rPr>
                <w:sz w:val="24"/>
              </w:rPr>
              <w:t>) из ПВХ профилей поворотных (откидных, поворотно-откидных) с площадью проема более 2 м</w:t>
            </w:r>
            <w:proofErr w:type="gramStart"/>
            <w:r w:rsidRPr="00686E7C">
              <w:rPr>
                <w:sz w:val="24"/>
              </w:rPr>
              <w:t>2</w:t>
            </w:r>
            <w:proofErr w:type="gramEnd"/>
            <w:r w:rsidRPr="00686E7C">
              <w:rPr>
                <w:sz w:val="24"/>
              </w:rPr>
              <w:t xml:space="preserve"> двухстворчатых   (размер окна 6,1*4,4) – 26,84 м2</w:t>
            </w:r>
          </w:p>
          <w:p w:rsidR="00CA28B1" w:rsidRPr="00686E7C" w:rsidRDefault="00CA28B1" w:rsidP="00416C52">
            <w:pPr>
              <w:pStyle w:val="afa"/>
              <w:jc w:val="left"/>
              <w:rPr>
                <w:sz w:val="24"/>
              </w:rPr>
            </w:pPr>
            <w:r w:rsidRPr="00686E7C">
              <w:rPr>
                <w:sz w:val="24"/>
              </w:rPr>
              <w:t>- Установка в жилых и общественных зданиях оконных блоков (</w:t>
            </w:r>
            <w:proofErr w:type="spellStart"/>
            <w:r w:rsidRPr="00686E7C">
              <w:rPr>
                <w:sz w:val="24"/>
              </w:rPr>
              <w:t>эркерных-витражных</w:t>
            </w:r>
            <w:proofErr w:type="spellEnd"/>
            <w:r w:rsidRPr="00686E7C">
              <w:rPr>
                <w:sz w:val="24"/>
              </w:rPr>
              <w:t>)  из ПВХ профилей поворотных (откидных, поворотно-откидных) с площадью проема более 2 м</w:t>
            </w:r>
            <w:proofErr w:type="gramStart"/>
            <w:r w:rsidRPr="00686E7C">
              <w:rPr>
                <w:sz w:val="24"/>
              </w:rPr>
              <w:t>2</w:t>
            </w:r>
            <w:proofErr w:type="gramEnd"/>
            <w:r w:rsidRPr="00686E7C">
              <w:rPr>
                <w:sz w:val="24"/>
              </w:rPr>
              <w:t xml:space="preserve"> двухстворчатых</w:t>
            </w:r>
            <w:r w:rsidRPr="005C2C36">
              <w:rPr>
                <w:sz w:val="24"/>
              </w:rPr>
              <w:t xml:space="preserve"> (</w:t>
            </w:r>
            <w:r>
              <w:rPr>
                <w:sz w:val="24"/>
              </w:rPr>
              <w:t>блок оконный пластиковый</w:t>
            </w:r>
            <w:r w:rsidRPr="00686E7C">
              <w:rPr>
                <w:sz w:val="24"/>
              </w:rPr>
              <w:t xml:space="preserve"> </w:t>
            </w:r>
            <w:r>
              <w:rPr>
                <w:sz w:val="24"/>
              </w:rPr>
              <w:t xml:space="preserve"> (</w:t>
            </w:r>
            <w:proofErr w:type="spellStart"/>
            <w:r>
              <w:rPr>
                <w:sz w:val="24"/>
              </w:rPr>
              <w:t>эркерно-витражный</w:t>
            </w:r>
            <w:proofErr w:type="spellEnd"/>
            <w:r>
              <w:rPr>
                <w:sz w:val="24"/>
              </w:rPr>
              <w:t xml:space="preserve">), с глухой и поворотно-откидной створкой, однокамерным стеклопакетом (размер окна 6,1*44) </w:t>
            </w:r>
            <w:r w:rsidRPr="00686E7C">
              <w:rPr>
                <w:sz w:val="24"/>
              </w:rPr>
              <w:t>– 26,84 м2</w:t>
            </w:r>
          </w:p>
          <w:p w:rsidR="00CA28B1" w:rsidRPr="00686E7C" w:rsidRDefault="00CA28B1" w:rsidP="00416C52">
            <w:pPr>
              <w:pStyle w:val="afa"/>
              <w:jc w:val="left"/>
              <w:rPr>
                <w:sz w:val="24"/>
              </w:rPr>
            </w:pPr>
            <w:r w:rsidRPr="00686E7C">
              <w:rPr>
                <w:sz w:val="24"/>
              </w:rPr>
              <w:t xml:space="preserve">- Демонтаж  подоконных досок из ПВХ в панельных стенах </w:t>
            </w:r>
            <w:proofErr w:type="spellStart"/>
            <w:r w:rsidRPr="00686E7C">
              <w:rPr>
                <w:sz w:val="24"/>
              </w:rPr>
              <w:t>широной</w:t>
            </w:r>
            <w:proofErr w:type="spellEnd"/>
            <w:r w:rsidRPr="00686E7C">
              <w:rPr>
                <w:sz w:val="24"/>
              </w:rPr>
              <w:t xml:space="preserve">  400 мм – 8,8 п.м.</w:t>
            </w:r>
          </w:p>
          <w:p w:rsidR="00CA28B1" w:rsidRPr="00F2449E" w:rsidRDefault="00CA28B1" w:rsidP="00416C52">
            <w:pPr>
              <w:pStyle w:val="afa"/>
              <w:jc w:val="left"/>
              <w:rPr>
                <w:sz w:val="24"/>
              </w:rPr>
            </w:pPr>
            <w:r w:rsidRPr="00686E7C">
              <w:rPr>
                <w:sz w:val="24"/>
              </w:rPr>
              <w:t xml:space="preserve">- Установка подоконных досок из ПВХ в панельных стенах </w:t>
            </w:r>
            <w:proofErr w:type="spellStart"/>
            <w:r w:rsidRPr="00686E7C">
              <w:rPr>
                <w:sz w:val="24"/>
              </w:rPr>
              <w:t>широной</w:t>
            </w:r>
            <w:proofErr w:type="spellEnd"/>
            <w:r w:rsidRPr="00686E7C">
              <w:rPr>
                <w:sz w:val="24"/>
              </w:rPr>
              <w:t xml:space="preserve">  400 мм – 8,8 п.м.</w:t>
            </w:r>
          </w:p>
          <w:p w:rsidR="00CA28B1" w:rsidRPr="00F2449E" w:rsidRDefault="00CA28B1" w:rsidP="00416C52">
            <w:pPr>
              <w:pStyle w:val="afa"/>
              <w:suppressAutoHyphens w:val="0"/>
              <w:ind w:left="360" w:firstLine="0"/>
              <w:jc w:val="left"/>
              <w:rPr>
                <w:b/>
                <w:sz w:val="24"/>
              </w:rPr>
            </w:pPr>
            <w:r>
              <w:rPr>
                <w:b/>
                <w:sz w:val="24"/>
              </w:rPr>
              <w:lastRenderedPageBreak/>
              <w:t xml:space="preserve">             2. </w:t>
            </w:r>
            <w:r w:rsidRPr="00F2449E">
              <w:rPr>
                <w:b/>
                <w:sz w:val="24"/>
              </w:rPr>
              <w:t>Полы:</w:t>
            </w:r>
          </w:p>
          <w:p w:rsidR="00CA28B1" w:rsidRPr="00F2449E" w:rsidRDefault="00CA28B1" w:rsidP="00416C52">
            <w:pPr>
              <w:pStyle w:val="afa"/>
              <w:jc w:val="left"/>
              <w:rPr>
                <w:sz w:val="24"/>
              </w:rPr>
            </w:pPr>
            <w:r w:rsidRPr="00F2449E">
              <w:rPr>
                <w:b/>
                <w:sz w:val="24"/>
              </w:rPr>
              <w:t xml:space="preserve">- </w:t>
            </w:r>
            <w:r w:rsidRPr="00F2449E">
              <w:rPr>
                <w:rFonts w:eastAsia="Times New Roman"/>
                <w:sz w:val="24"/>
                <w:lang w:eastAsia="ru-RU"/>
              </w:rPr>
              <w:t>Разборка плинтусов деревянных и из пластмассовых материалов</w:t>
            </w:r>
            <w:r>
              <w:rPr>
                <w:rFonts w:eastAsia="Times New Roman"/>
                <w:sz w:val="24"/>
                <w:lang w:eastAsia="ru-RU"/>
              </w:rPr>
              <w:t xml:space="preserve"> – 486,4 м</w:t>
            </w:r>
          </w:p>
          <w:p w:rsidR="00CA28B1" w:rsidRPr="00F2449E" w:rsidRDefault="00CA28B1" w:rsidP="00416C52">
            <w:pPr>
              <w:pStyle w:val="afa"/>
              <w:jc w:val="left"/>
              <w:rPr>
                <w:sz w:val="24"/>
              </w:rPr>
            </w:pPr>
            <w:r w:rsidRPr="00F2449E">
              <w:rPr>
                <w:sz w:val="24"/>
              </w:rPr>
              <w:t xml:space="preserve">- </w:t>
            </w:r>
            <w:r w:rsidRPr="00F2449E">
              <w:rPr>
                <w:rFonts w:eastAsia="Times New Roman"/>
                <w:sz w:val="24"/>
                <w:lang w:eastAsia="ru-RU"/>
              </w:rPr>
              <w:t xml:space="preserve">Разборка покрытий полов из линолеума и </w:t>
            </w:r>
            <w:proofErr w:type="spellStart"/>
            <w:r w:rsidRPr="00F2449E">
              <w:rPr>
                <w:rFonts w:eastAsia="Times New Roman"/>
                <w:sz w:val="24"/>
                <w:lang w:eastAsia="ru-RU"/>
              </w:rPr>
              <w:t>релина</w:t>
            </w:r>
            <w:proofErr w:type="spellEnd"/>
            <w:r>
              <w:rPr>
                <w:rFonts w:eastAsia="Times New Roman"/>
                <w:sz w:val="24"/>
                <w:lang w:eastAsia="ru-RU"/>
              </w:rPr>
              <w:t xml:space="preserve"> – 456,4м</w:t>
            </w:r>
            <w:proofErr w:type="gramStart"/>
            <w:r>
              <w:rPr>
                <w:rFonts w:eastAsia="Times New Roman"/>
                <w:sz w:val="24"/>
                <w:lang w:eastAsia="ru-RU"/>
              </w:rPr>
              <w:t>2</w:t>
            </w:r>
            <w:proofErr w:type="gramEnd"/>
          </w:p>
          <w:p w:rsidR="00CA28B1" w:rsidRPr="00F2449E" w:rsidRDefault="00CA28B1" w:rsidP="00416C52">
            <w:pPr>
              <w:pStyle w:val="afa"/>
              <w:jc w:val="left"/>
              <w:rPr>
                <w:sz w:val="24"/>
              </w:rPr>
            </w:pPr>
            <w:r w:rsidRPr="00F2449E">
              <w:rPr>
                <w:b/>
                <w:sz w:val="24"/>
              </w:rPr>
              <w:t xml:space="preserve">- </w:t>
            </w:r>
            <w:r w:rsidRPr="00F2449E">
              <w:rPr>
                <w:rFonts w:eastAsia="Times New Roman"/>
                <w:sz w:val="24"/>
                <w:lang w:eastAsia="ru-RU"/>
              </w:rPr>
              <w:t>Демонтаж покрытий из досок паркетных</w:t>
            </w:r>
            <w:r>
              <w:rPr>
                <w:rFonts w:eastAsia="Times New Roman"/>
                <w:sz w:val="24"/>
                <w:lang w:eastAsia="ru-RU"/>
              </w:rPr>
              <w:t xml:space="preserve"> – 165,4 м</w:t>
            </w:r>
            <w:proofErr w:type="gramStart"/>
            <w:r>
              <w:rPr>
                <w:rFonts w:eastAsia="Times New Roman"/>
                <w:sz w:val="24"/>
                <w:lang w:eastAsia="ru-RU"/>
              </w:rPr>
              <w:t>2</w:t>
            </w:r>
            <w:proofErr w:type="gramEnd"/>
          </w:p>
          <w:p w:rsidR="00CA28B1" w:rsidRPr="00F2449E" w:rsidRDefault="00CA28B1" w:rsidP="00416C52">
            <w:pPr>
              <w:pStyle w:val="afa"/>
              <w:jc w:val="left"/>
              <w:rPr>
                <w:sz w:val="24"/>
              </w:rPr>
            </w:pPr>
            <w:r w:rsidRPr="00F2449E">
              <w:rPr>
                <w:sz w:val="24"/>
              </w:rPr>
              <w:t xml:space="preserve">- </w:t>
            </w:r>
            <w:r w:rsidRPr="00F2449E">
              <w:rPr>
                <w:rFonts w:eastAsia="Times New Roman"/>
                <w:sz w:val="24"/>
                <w:lang w:eastAsia="ru-RU"/>
              </w:rPr>
              <w:t xml:space="preserve">Демонтаж  металлического накладного профиля (порога)  (V= 31  </w:t>
            </w:r>
            <w:proofErr w:type="spellStart"/>
            <w:proofErr w:type="gramStart"/>
            <w:r w:rsidRPr="00F2449E">
              <w:rPr>
                <w:rFonts w:eastAsia="Times New Roman"/>
                <w:sz w:val="24"/>
                <w:lang w:eastAsia="ru-RU"/>
              </w:rPr>
              <w:t>шт</w:t>
            </w:r>
            <w:proofErr w:type="spellEnd"/>
            <w:proofErr w:type="gramEnd"/>
            <w:r w:rsidRPr="00F2449E">
              <w:rPr>
                <w:rFonts w:eastAsia="Times New Roman"/>
                <w:sz w:val="24"/>
                <w:lang w:eastAsia="ru-RU"/>
              </w:rPr>
              <w:t xml:space="preserve"> * 0,9 = 27,9 м)</w:t>
            </w:r>
            <w:r>
              <w:rPr>
                <w:rFonts w:eastAsia="Times New Roman"/>
                <w:sz w:val="24"/>
                <w:lang w:eastAsia="ru-RU"/>
              </w:rPr>
              <w:t xml:space="preserve"> – 27,9 м</w:t>
            </w:r>
          </w:p>
          <w:p w:rsidR="00CA28B1" w:rsidRPr="00F2449E" w:rsidRDefault="00CA28B1" w:rsidP="00416C52">
            <w:pPr>
              <w:pStyle w:val="afa"/>
              <w:jc w:val="left"/>
              <w:rPr>
                <w:sz w:val="24"/>
              </w:rPr>
            </w:pPr>
            <w:r w:rsidRPr="00F2449E">
              <w:rPr>
                <w:sz w:val="24"/>
              </w:rPr>
              <w:t xml:space="preserve">- </w:t>
            </w:r>
            <w:r w:rsidRPr="00F2449E">
              <w:rPr>
                <w:rFonts w:eastAsia="Times New Roman"/>
                <w:sz w:val="24"/>
                <w:lang w:eastAsia="ru-RU"/>
              </w:rPr>
              <w:t>Устройство стяжек из выравнивающей смеси типа «</w:t>
            </w:r>
            <w:proofErr w:type="spellStart"/>
            <w:r w:rsidRPr="00F2449E">
              <w:rPr>
                <w:rFonts w:eastAsia="Times New Roman"/>
                <w:sz w:val="24"/>
                <w:lang w:eastAsia="ru-RU"/>
              </w:rPr>
              <w:t>Ветонит</w:t>
            </w:r>
            <w:proofErr w:type="spellEnd"/>
            <w:r w:rsidRPr="00F2449E">
              <w:rPr>
                <w:rFonts w:eastAsia="Times New Roman"/>
                <w:sz w:val="24"/>
                <w:lang w:eastAsia="ru-RU"/>
              </w:rPr>
              <w:t>» 3000</w:t>
            </w:r>
            <w:r>
              <w:rPr>
                <w:rFonts w:eastAsia="Times New Roman"/>
                <w:sz w:val="24"/>
                <w:lang w:eastAsia="ru-RU"/>
              </w:rPr>
              <w:t xml:space="preserve"> (либо эквивалент)</w:t>
            </w:r>
            <w:r w:rsidRPr="00F2449E">
              <w:rPr>
                <w:rFonts w:eastAsia="Times New Roman"/>
                <w:sz w:val="24"/>
                <w:lang w:eastAsia="ru-RU"/>
              </w:rPr>
              <w:t>, толщиной 3 мм  (толщ. 10 мм)</w:t>
            </w:r>
            <w:r>
              <w:rPr>
                <w:rFonts w:eastAsia="Times New Roman"/>
                <w:sz w:val="24"/>
                <w:lang w:eastAsia="ru-RU"/>
              </w:rPr>
              <w:t xml:space="preserve"> – 621,8 м</w:t>
            </w:r>
            <w:proofErr w:type="gramStart"/>
            <w:r>
              <w:rPr>
                <w:rFonts w:eastAsia="Times New Roman"/>
                <w:sz w:val="24"/>
                <w:lang w:eastAsia="ru-RU"/>
              </w:rPr>
              <w:t>2</w:t>
            </w:r>
            <w:proofErr w:type="gramEnd"/>
          </w:p>
          <w:p w:rsidR="00CA28B1" w:rsidRPr="00F2449E" w:rsidRDefault="00CA28B1" w:rsidP="00416C52">
            <w:pPr>
              <w:pStyle w:val="afa"/>
              <w:jc w:val="left"/>
              <w:rPr>
                <w:sz w:val="24"/>
              </w:rPr>
            </w:pPr>
            <w:r w:rsidRPr="00F2449E">
              <w:rPr>
                <w:sz w:val="24"/>
              </w:rPr>
              <w:t xml:space="preserve">- </w:t>
            </w:r>
            <w:r w:rsidRPr="00F2449E">
              <w:rPr>
                <w:rFonts w:eastAsia="Times New Roman"/>
                <w:sz w:val="24"/>
                <w:lang w:eastAsia="ru-RU"/>
              </w:rPr>
              <w:t>Устройство стяжек на каждый последующий слой толщиной 1 мм добавлять к расценке 11-01-011-09  (7 мм к проектной отметке)  К=7</w:t>
            </w:r>
            <w:r>
              <w:rPr>
                <w:sz w:val="24"/>
              </w:rPr>
              <w:t xml:space="preserve"> – 621,8 м</w:t>
            </w:r>
            <w:proofErr w:type="gramStart"/>
            <w:r>
              <w:rPr>
                <w:sz w:val="24"/>
              </w:rPr>
              <w:t>2</w:t>
            </w:r>
            <w:proofErr w:type="gramEnd"/>
          </w:p>
          <w:p w:rsidR="00CA28B1" w:rsidRPr="00F2449E" w:rsidRDefault="00CA28B1" w:rsidP="00416C52">
            <w:pPr>
              <w:pStyle w:val="afa"/>
              <w:jc w:val="left"/>
              <w:rPr>
                <w:sz w:val="24"/>
              </w:rPr>
            </w:pPr>
            <w:r w:rsidRPr="00F2449E">
              <w:rPr>
                <w:sz w:val="24"/>
              </w:rPr>
              <w:t xml:space="preserve">- </w:t>
            </w:r>
            <w:r w:rsidRPr="00F2449E">
              <w:rPr>
                <w:rFonts w:eastAsia="Times New Roman"/>
                <w:sz w:val="24"/>
                <w:lang w:eastAsia="ru-RU"/>
              </w:rPr>
              <w:t xml:space="preserve">Устройство покрытий из </w:t>
            </w:r>
            <w:proofErr w:type="gramStart"/>
            <w:r w:rsidRPr="00F2449E">
              <w:rPr>
                <w:rFonts w:eastAsia="Times New Roman"/>
                <w:sz w:val="24"/>
                <w:lang w:eastAsia="ru-RU"/>
              </w:rPr>
              <w:t>досок</w:t>
            </w:r>
            <w:proofErr w:type="gramEnd"/>
            <w:r w:rsidRPr="00F2449E">
              <w:rPr>
                <w:rFonts w:eastAsia="Times New Roman"/>
                <w:sz w:val="24"/>
                <w:lang w:eastAsia="ru-RU"/>
              </w:rPr>
              <w:t xml:space="preserve"> ламинированных замковым способом</w:t>
            </w:r>
            <w:r>
              <w:rPr>
                <w:rFonts w:eastAsia="Times New Roman"/>
                <w:sz w:val="24"/>
                <w:lang w:eastAsia="ru-RU"/>
              </w:rPr>
              <w:t xml:space="preserve">  (</w:t>
            </w:r>
            <w:proofErr w:type="spellStart"/>
            <w:r>
              <w:rPr>
                <w:rFonts w:eastAsia="Times New Roman"/>
                <w:sz w:val="24"/>
                <w:lang w:eastAsia="ru-RU"/>
              </w:rPr>
              <w:t>ламинат</w:t>
            </w:r>
            <w:proofErr w:type="spellEnd"/>
            <w:r>
              <w:rPr>
                <w:rFonts w:eastAsia="Times New Roman"/>
                <w:sz w:val="24"/>
                <w:lang w:eastAsia="ru-RU"/>
              </w:rPr>
              <w:t xml:space="preserve"> 1-полосный, 34 класс. Замок, размер 1212х163х12 мм, подложка пробковая, толщиной 2 мм)– 173,2 м</w:t>
            </w:r>
            <w:proofErr w:type="gramStart"/>
            <w:r>
              <w:rPr>
                <w:rFonts w:eastAsia="Times New Roman"/>
                <w:sz w:val="24"/>
                <w:lang w:eastAsia="ru-RU"/>
              </w:rPr>
              <w:t>2</w:t>
            </w:r>
            <w:proofErr w:type="gramEnd"/>
          </w:p>
          <w:p w:rsidR="00CA28B1" w:rsidRPr="00F2449E" w:rsidRDefault="00CA28B1" w:rsidP="00416C52">
            <w:pPr>
              <w:pStyle w:val="afa"/>
              <w:jc w:val="left"/>
              <w:rPr>
                <w:sz w:val="24"/>
              </w:rPr>
            </w:pPr>
            <w:r w:rsidRPr="00F2449E">
              <w:rPr>
                <w:sz w:val="24"/>
              </w:rPr>
              <w:t xml:space="preserve">- </w:t>
            </w:r>
            <w:r w:rsidRPr="00F2449E">
              <w:rPr>
                <w:rFonts w:eastAsia="Times New Roman"/>
                <w:sz w:val="24"/>
                <w:lang w:eastAsia="ru-RU"/>
              </w:rPr>
              <w:t>Устройство покрытий из линолеума на клее «</w:t>
            </w:r>
            <w:proofErr w:type="spellStart"/>
            <w:r w:rsidRPr="00F2449E">
              <w:rPr>
                <w:rFonts w:eastAsia="Times New Roman"/>
                <w:sz w:val="24"/>
                <w:lang w:eastAsia="ru-RU"/>
              </w:rPr>
              <w:t>Бустилат</w:t>
            </w:r>
            <w:proofErr w:type="spellEnd"/>
            <w:r w:rsidRPr="00F2449E">
              <w:rPr>
                <w:rFonts w:eastAsia="Times New Roman"/>
                <w:sz w:val="24"/>
                <w:lang w:eastAsia="ru-RU"/>
              </w:rPr>
              <w:t xml:space="preserve">» </w:t>
            </w:r>
            <w:r>
              <w:rPr>
                <w:rFonts w:eastAsia="Times New Roman"/>
                <w:sz w:val="24"/>
                <w:lang w:eastAsia="ru-RU"/>
              </w:rPr>
              <w:t>(либо эквивалент)</w:t>
            </w:r>
            <w:r w:rsidRPr="00F2449E">
              <w:rPr>
                <w:rFonts w:eastAsia="Times New Roman"/>
                <w:sz w:val="24"/>
                <w:lang w:eastAsia="ru-RU"/>
              </w:rPr>
              <w:t xml:space="preserve">  со свариванием полотнищ в стыках</w:t>
            </w:r>
            <w:r>
              <w:rPr>
                <w:rFonts w:eastAsia="Times New Roman"/>
                <w:sz w:val="24"/>
                <w:lang w:eastAsia="ru-RU"/>
              </w:rPr>
              <w:t xml:space="preserve">  (Линолеум  ПХВ, толщиной 2,0  мм) – 448,6 м</w:t>
            </w:r>
            <w:proofErr w:type="gramStart"/>
            <w:r>
              <w:rPr>
                <w:rFonts w:eastAsia="Times New Roman"/>
                <w:sz w:val="24"/>
                <w:lang w:eastAsia="ru-RU"/>
              </w:rPr>
              <w:t>2</w:t>
            </w:r>
            <w:proofErr w:type="gramEnd"/>
          </w:p>
          <w:p w:rsidR="00CA28B1" w:rsidRPr="00F2449E" w:rsidRDefault="00CA28B1" w:rsidP="00416C52">
            <w:pPr>
              <w:pStyle w:val="afa"/>
              <w:jc w:val="left"/>
              <w:rPr>
                <w:b/>
                <w:sz w:val="24"/>
              </w:rPr>
            </w:pPr>
            <w:r w:rsidRPr="00F2449E">
              <w:rPr>
                <w:sz w:val="24"/>
              </w:rPr>
              <w:t xml:space="preserve">- </w:t>
            </w:r>
            <w:r w:rsidRPr="00F2449E">
              <w:rPr>
                <w:rFonts w:eastAsia="Times New Roman"/>
                <w:sz w:val="24"/>
                <w:lang w:eastAsia="ru-RU"/>
              </w:rPr>
              <w:t>Устройство плинтусов поливинилхлоридных на винтах самонарезающих</w:t>
            </w:r>
            <w:r>
              <w:rPr>
                <w:rFonts w:eastAsia="Times New Roman"/>
                <w:sz w:val="24"/>
                <w:lang w:eastAsia="ru-RU"/>
              </w:rPr>
              <w:t xml:space="preserve"> – 486,4 м 2</w:t>
            </w:r>
          </w:p>
          <w:p w:rsidR="00CA28B1" w:rsidRDefault="00CA28B1" w:rsidP="00416C52">
            <w:pPr>
              <w:pStyle w:val="afa"/>
              <w:jc w:val="left"/>
              <w:rPr>
                <w:rFonts w:eastAsia="Times New Roman"/>
                <w:sz w:val="24"/>
                <w:lang w:eastAsia="ru-RU"/>
              </w:rPr>
            </w:pPr>
            <w:r w:rsidRPr="00F2449E">
              <w:rPr>
                <w:b/>
                <w:sz w:val="24"/>
              </w:rPr>
              <w:t xml:space="preserve">- </w:t>
            </w:r>
            <w:r w:rsidRPr="00F2449E">
              <w:rPr>
                <w:rFonts w:eastAsia="Times New Roman"/>
                <w:sz w:val="24"/>
                <w:lang w:eastAsia="ru-RU"/>
              </w:rPr>
              <w:t xml:space="preserve">Укладка металлического накладного профиля (порога)  (V= 29 </w:t>
            </w:r>
            <w:proofErr w:type="spellStart"/>
            <w:proofErr w:type="gramStart"/>
            <w:r w:rsidRPr="00F2449E">
              <w:rPr>
                <w:rFonts w:eastAsia="Times New Roman"/>
                <w:sz w:val="24"/>
                <w:lang w:eastAsia="ru-RU"/>
              </w:rPr>
              <w:t>шт</w:t>
            </w:r>
            <w:proofErr w:type="spellEnd"/>
            <w:proofErr w:type="gramEnd"/>
            <w:r w:rsidRPr="00F2449E">
              <w:rPr>
                <w:rFonts w:eastAsia="Times New Roman"/>
                <w:sz w:val="24"/>
                <w:lang w:eastAsia="ru-RU"/>
              </w:rPr>
              <w:t xml:space="preserve"> * 0,9 =27,9 м)</w:t>
            </w:r>
            <w:r>
              <w:rPr>
                <w:rFonts w:eastAsia="Times New Roman"/>
                <w:sz w:val="24"/>
                <w:lang w:eastAsia="ru-RU"/>
              </w:rPr>
              <w:t xml:space="preserve"> – 27,9 м</w:t>
            </w:r>
          </w:p>
          <w:p w:rsidR="00CA28B1" w:rsidRDefault="00CA28B1" w:rsidP="00416C52">
            <w:pPr>
              <w:pStyle w:val="afa"/>
              <w:jc w:val="left"/>
              <w:rPr>
                <w:rFonts w:eastAsia="Times New Roman"/>
                <w:sz w:val="24"/>
                <w:lang w:eastAsia="ru-RU"/>
              </w:rPr>
            </w:pPr>
            <w:r>
              <w:rPr>
                <w:rFonts w:eastAsia="Times New Roman"/>
                <w:sz w:val="24"/>
                <w:lang w:eastAsia="ru-RU"/>
              </w:rPr>
              <w:t>- Разборка покрытий полов из керамических плиток – 131м2</w:t>
            </w:r>
          </w:p>
          <w:p w:rsidR="00CA28B1" w:rsidRDefault="00CA28B1" w:rsidP="00416C52">
            <w:pPr>
              <w:pStyle w:val="afa"/>
              <w:jc w:val="left"/>
              <w:rPr>
                <w:rFonts w:eastAsia="Times New Roman"/>
                <w:sz w:val="24"/>
                <w:lang w:eastAsia="ru-RU"/>
              </w:rPr>
            </w:pPr>
            <w:r>
              <w:rPr>
                <w:rFonts w:eastAsia="Times New Roman"/>
                <w:sz w:val="24"/>
                <w:lang w:eastAsia="ru-RU"/>
              </w:rPr>
              <w:t>- Устройство стяжек из выравнивающей смеси типа «</w:t>
            </w:r>
            <w:proofErr w:type="spellStart"/>
            <w:r>
              <w:rPr>
                <w:rFonts w:eastAsia="Times New Roman"/>
                <w:sz w:val="24"/>
                <w:lang w:eastAsia="ru-RU"/>
              </w:rPr>
              <w:t>Ветонит</w:t>
            </w:r>
            <w:proofErr w:type="spellEnd"/>
            <w:r>
              <w:rPr>
                <w:rFonts w:eastAsia="Times New Roman"/>
                <w:sz w:val="24"/>
                <w:lang w:eastAsia="ru-RU"/>
              </w:rPr>
              <w:t>» 3000 (либо эквивалент), толщиной 3 мм (толщ.10 мм) – 131 м</w:t>
            </w:r>
            <w:proofErr w:type="gramStart"/>
            <w:r>
              <w:rPr>
                <w:rFonts w:eastAsia="Times New Roman"/>
                <w:sz w:val="24"/>
                <w:lang w:eastAsia="ru-RU"/>
              </w:rPr>
              <w:t>2</w:t>
            </w:r>
            <w:proofErr w:type="gramEnd"/>
          </w:p>
          <w:p w:rsidR="00CA28B1" w:rsidRDefault="00CA28B1" w:rsidP="00416C52">
            <w:pPr>
              <w:pStyle w:val="afa"/>
              <w:jc w:val="left"/>
              <w:rPr>
                <w:rFonts w:eastAsia="Times New Roman"/>
                <w:sz w:val="24"/>
                <w:lang w:eastAsia="ru-RU"/>
              </w:rPr>
            </w:pPr>
            <w:r>
              <w:rPr>
                <w:rFonts w:eastAsia="Times New Roman"/>
                <w:sz w:val="24"/>
                <w:lang w:eastAsia="ru-RU"/>
              </w:rPr>
              <w:t>- Устройство стяжек на каждый последующий слой толщиной 1 мм добавлять к расценке 11-01-011-09 (7 мм к проектной отметке)  К=7 – 131 м</w:t>
            </w:r>
            <w:proofErr w:type="gramStart"/>
            <w:r>
              <w:rPr>
                <w:rFonts w:eastAsia="Times New Roman"/>
                <w:sz w:val="24"/>
                <w:lang w:eastAsia="ru-RU"/>
              </w:rPr>
              <w:t>2</w:t>
            </w:r>
            <w:proofErr w:type="gramEnd"/>
          </w:p>
          <w:p w:rsidR="00CA28B1" w:rsidRPr="00536096" w:rsidRDefault="00CA28B1" w:rsidP="00416C52">
            <w:pPr>
              <w:pStyle w:val="afa"/>
              <w:jc w:val="left"/>
              <w:rPr>
                <w:rFonts w:eastAsia="Times New Roman"/>
                <w:sz w:val="24"/>
                <w:lang w:eastAsia="ru-RU"/>
              </w:rPr>
            </w:pPr>
            <w:r>
              <w:rPr>
                <w:rFonts w:eastAsia="Times New Roman"/>
                <w:sz w:val="24"/>
                <w:lang w:eastAsia="ru-RU"/>
              </w:rPr>
              <w:t xml:space="preserve">-  Устройство покрытий из плит </w:t>
            </w:r>
            <w:proofErr w:type="spellStart"/>
            <w:r>
              <w:rPr>
                <w:rFonts w:eastAsia="Times New Roman"/>
                <w:sz w:val="24"/>
                <w:lang w:eastAsia="ru-RU"/>
              </w:rPr>
              <w:t>керамогранитных</w:t>
            </w:r>
            <w:proofErr w:type="spellEnd"/>
            <w:r>
              <w:rPr>
                <w:rFonts w:eastAsia="Times New Roman"/>
                <w:sz w:val="24"/>
                <w:lang w:eastAsia="ru-RU"/>
              </w:rPr>
              <w:t xml:space="preserve"> размером 300х300х8 мм, розово-серые   – 131 м</w:t>
            </w:r>
            <w:proofErr w:type="gramStart"/>
            <w:r>
              <w:rPr>
                <w:rFonts w:eastAsia="Times New Roman"/>
                <w:sz w:val="24"/>
                <w:lang w:eastAsia="ru-RU"/>
              </w:rPr>
              <w:t>2</w:t>
            </w:r>
            <w:proofErr w:type="gramEnd"/>
          </w:p>
          <w:p w:rsidR="00CA28B1" w:rsidRPr="00F2449E" w:rsidRDefault="00CA28B1" w:rsidP="00416C52">
            <w:pPr>
              <w:pStyle w:val="afa"/>
              <w:ind w:left="392"/>
              <w:rPr>
                <w:b/>
                <w:sz w:val="24"/>
              </w:rPr>
            </w:pPr>
            <w:r w:rsidRPr="00F2449E">
              <w:rPr>
                <w:b/>
                <w:sz w:val="24"/>
              </w:rPr>
              <w:t xml:space="preserve">3. </w:t>
            </w:r>
            <w:r w:rsidRPr="00F2449E">
              <w:rPr>
                <w:rFonts w:eastAsia="Times New Roman"/>
                <w:b/>
                <w:bCs/>
                <w:sz w:val="24"/>
                <w:lang w:eastAsia="ru-RU"/>
              </w:rPr>
              <w:t xml:space="preserve">Окраска стен оклеенных </w:t>
            </w:r>
            <w:proofErr w:type="spellStart"/>
            <w:r w:rsidRPr="00F2449E">
              <w:rPr>
                <w:rFonts w:eastAsia="Times New Roman"/>
                <w:b/>
                <w:bCs/>
                <w:sz w:val="24"/>
                <w:lang w:eastAsia="ru-RU"/>
              </w:rPr>
              <w:t>стеклообоям</w:t>
            </w:r>
            <w:proofErr w:type="spellEnd"/>
            <w:r w:rsidRPr="00F2449E">
              <w:rPr>
                <w:rFonts w:eastAsia="Times New Roman"/>
                <w:b/>
                <w:bCs/>
                <w:sz w:val="24"/>
                <w:lang w:eastAsia="ru-RU"/>
              </w:rPr>
              <w:t xml:space="preserve"> с подклейкой </w:t>
            </w:r>
            <w:proofErr w:type="spellStart"/>
            <w:r w:rsidRPr="00F2449E">
              <w:rPr>
                <w:rFonts w:eastAsia="Times New Roman"/>
                <w:b/>
                <w:bCs/>
                <w:sz w:val="24"/>
                <w:lang w:eastAsia="ru-RU"/>
              </w:rPr>
              <w:t>стеклообоев</w:t>
            </w:r>
            <w:proofErr w:type="spellEnd"/>
            <w:r>
              <w:rPr>
                <w:rFonts w:eastAsia="Times New Roman"/>
                <w:b/>
                <w:bCs/>
                <w:sz w:val="24"/>
                <w:lang w:eastAsia="ru-RU"/>
              </w:rPr>
              <w:t xml:space="preserve"> коридора 1-го и 2-го этажа, смена </w:t>
            </w:r>
            <w:proofErr w:type="spellStart"/>
            <w:r>
              <w:rPr>
                <w:rFonts w:eastAsia="Times New Roman"/>
                <w:b/>
                <w:bCs/>
                <w:sz w:val="24"/>
                <w:lang w:eastAsia="ru-RU"/>
              </w:rPr>
              <w:t>стеклообоев</w:t>
            </w:r>
            <w:proofErr w:type="spellEnd"/>
            <w:r>
              <w:rPr>
                <w:rFonts w:eastAsia="Times New Roman"/>
                <w:b/>
                <w:bCs/>
                <w:sz w:val="24"/>
                <w:lang w:eastAsia="ru-RU"/>
              </w:rPr>
              <w:t xml:space="preserve"> с окраской в кабинетах, смена виниловых обоев в кабинетах 203А (директор), 203Б (главный инженер)</w:t>
            </w:r>
            <w:r w:rsidRPr="00F2449E">
              <w:rPr>
                <w:b/>
                <w:sz w:val="24"/>
              </w:rPr>
              <w:t>:</w:t>
            </w:r>
          </w:p>
          <w:p w:rsidR="00CA28B1" w:rsidRPr="00F2449E" w:rsidRDefault="00CA28B1" w:rsidP="00416C52">
            <w:pPr>
              <w:pStyle w:val="afa"/>
              <w:rPr>
                <w:sz w:val="24"/>
              </w:rPr>
            </w:pPr>
            <w:r w:rsidRPr="00F2449E">
              <w:rPr>
                <w:sz w:val="24"/>
              </w:rPr>
              <w:t xml:space="preserve">- </w:t>
            </w:r>
            <w:r w:rsidRPr="00F2449E">
              <w:rPr>
                <w:rFonts w:eastAsia="Times New Roman"/>
                <w:sz w:val="24"/>
                <w:lang w:eastAsia="ru-RU"/>
              </w:rPr>
              <w:t xml:space="preserve">Подклейка </w:t>
            </w:r>
            <w:proofErr w:type="spellStart"/>
            <w:r w:rsidRPr="00F2449E">
              <w:rPr>
                <w:rFonts w:eastAsia="Times New Roman"/>
                <w:sz w:val="24"/>
                <w:lang w:eastAsia="ru-RU"/>
              </w:rPr>
              <w:t>стеклообоев</w:t>
            </w:r>
            <w:proofErr w:type="spellEnd"/>
            <w:r w:rsidRPr="00F2449E">
              <w:rPr>
                <w:sz w:val="24"/>
              </w:rPr>
              <w:t xml:space="preserve"> </w:t>
            </w:r>
            <w:r>
              <w:rPr>
                <w:sz w:val="24"/>
              </w:rPr>
              <w:t>– 30,5 м</w:t>
            </w:r>
            <w:proofErr w:type="gramStart"/>
            <w:r>
              <w:rPr>
                <w:sz w:val="24"/>
              </w:rPr>
              <w:t>2</w:t>
            </w:r>
            <w:proofErr w:type="gramEnd"/>
          </w:p>
          <w:p w:rsidR="00CA28B1" w:rsidRPr="00F2449E" w:rsidRDefault="00CA28B1" w:rsidP="00416C52">
            <w:pPr>
              <w:pStyle w:val="afa"/>
              <w:rPr>
                <w:rFonts w:eastAsia="Times New Roman"/>
                <w:sz w:val="24"/>
                <w:lang w:eastAsia="ru-RU"/>
              </w:rPr>
            </w:pPr>
            <w:r w:rsidRPr="00F2449E">
              <w:rPr>
                <w:sz w:val="24"/>
              </w:rPr>
              <w:t xml:space="preserve">- </w:t>
            </w:r>
            <w:r w:rsidRPr="00F2449E">
              <w:rPr>
                <w:rFonts w:eastAsia="Times New Roman"/>
                <w:sz w:val="24"/>
                <w:lang w:eastAsia="ru-RU"/>
              </w:rPr>
              <w:t xml:space="preserve">Окраска стен, оклеенных </w:t>
            </w:r>
            <w:proofErr w:type="spellStart"/>
            <w:r w:rsidRPr="00F2449E">
              <w:rPr>
                <w:rFonts w:eastAsia="Times New Roman"/>
                <w:sz w:val="24"/>
                <w:lang w:eastAsia="ru-RU"/>
              </w:rPr>
              <w:t>стеклообоями</w:t>
            </w:r>
            <w:proofErr w:type="spellEnd"/>
            <w:r w:rsidRPr="00F2449E">
              <w:rPr>
                <w:rFonts w:eastAsia="Times New Roman"/>
                <w:sz w:val="24"/>
                <w:lang w:eastAsia="ru-RU"/>
              </w:rPr>
              <w:t>, красками водоэмульсионными за 2 раза К=2</w:t>
            </w:r>
            <w:r>
              <w:rPr>
                <w:rFonts w:eastAsia="Times New Roman"/>
                <w:sz w:val="24"/>
                <w:lang w:eastAsia="ru-RU"/>
              </w:rPr>
              <w:t xml:space="preserve"> – 1661,3 м</w:t>
            </w:r>
            <w:proofErr w:type="gramStart"/>
            <w:r>
              <w:rPr>
                <w:rFonts w:eastAsia="Times New Roman"/>
                <w:sz w:val="24"/>
                <w:lang w:eastAsia="ru-RU"/>
              </w:rPr>
              <w:t>2</w:t>
            </w:r>
            <w:proofErr w:type="gramEnd"/>
          </w:p>
          <w:p w:rsidR="00CA28B1" w:rsidRPr="00F2449E" w:rsidRDefault="00CA28B1" w:rsidP="00416C52">
            <w:pPr>
              <w:pStyle w:val="afa"/>
              <w:jc w:val="left"/>
              <w:rPr>
                <w:sz w:val="24"/>
              </w:rPr>
            </w:pPr>
            <w:r w:rsidRPr="00F2449E">
              <w:rPr>
                <w:sz w:val="24"/>
              </w:rPr>
              <w:t xml:space="preserve">- </w:t>
            </w:r>
            <w:r w:rsidRPr="00F2449E">
              <w:rPr>
                <w:rFonts w:eastAsia="Times New Roman"/>
                <w:sz w:val="24"/>
                <w:lang w:eastAsia="ru-RU"/>
              </w:rPr>
              <w:t>Снятие обоев высококачественных</w:t>
            </w:r>
            <w:r>
              <w:rPr>
                <w:rFonts w:eastAsia="Times New Roman"/>
                <w:sz w:val="24"/>
                <w:lang w:eastAsia="ru-RU"/>
              </w:rPr>
              <w:t xml:space="preserve"> – 1534,2 м</w:t>
            </w:r>
            <w:proofErr w:type="gramStart"/>
            <w:r>
              <w:rPr>
                <w:rFonts w:eastAsia="Times New Roman"/>
                <w:sz w:val="24"/>
                <w:lang w:eastAsia="ru-RU"/>
              </w:rPr>
              <w:t>2</w:t>
            </w:r>
            <w:proofErr w:type="gramEnd"/>
          </w:p>
          <w:p w:rsidR="00CA28B1" w:rsidRPr="00F2449E" w:rsidRDefault="00CA28B1" w:rsidP="00416C52">
            <w:pPr>
              <w:pStyle w:val="afa"/>
              <w:jc w:val="left"/>
              <w:rPr>
                <w:sz w:val="24"/>
              </w:rPr>
            </w:pPr>
            <w:r w:rsidRPr="00F2449E">
              <w:rPr>
                <w:sz w:val="24"/>
              </w:rPr>
              <w:t xml:space="preserve">- </w:t>
            </w:r>
            <w:r w:rsidRPr="00F2449E">
              <w:rPr>
                <w:rFonts w:eastAsia="Times New Roman"/>
                <w:sz w:val="24"/>
                <w:lang w:eastAsia="ru-RU"/>
              </w:rPr>
              <w:t>Очистка поверхности стен щетками</w:t>
            </w:r>
            <w:r>
              <w:rPr>
                <w:rFonts w:eastAsia="Times New Roman"/>
                <w:sz w:val="24"/>
                <w:lang w:eastAsia="ru-RU"/>
              </w:rPr>
              <w:t xml:space="preserve"> – 1534,20 м</w:t>
            </w:r>
            <w:proofErr w:type="gramStart"/>
            <w:r>
              <w:rPr>
                <w:rFonts w:eastAsia="Times New Roman"/>
                <w:sz w:val="24"/>
                <w:lang w:eastAsia="ru-RU"/>
              </w:rPr>
              <w:t>2</w:t>
            </w:r>
            <w:proofErr w:type="gramEnd"/>
          </w:p>
          <w:p w:rsidR="00CA28B1" w:rsidRPr="00F2449E" w:rsidRDefault="00CA28B1" w:rsidP="00416C52">
            <w:pPr>
              <w:pStyle w:val="afa"/>
              <w:jc w:val="left"/>
              <w:rPr>
                <w:rFonts w:eastAsia="Times New Roman"/>
                <w:sz w:val="24"/>
                <w:lang w:eastAsia="ru-RU"/>
              </w:rPr>
            </w:pPr>
            <w:r w:rsidRPr="00F2449E">
              <w:rPr>
                <w:sz w:val="24"/>
              </w:rPr>
              <w:t xml:space="preserve">- </w:t>
            </w:r>
            <w:r w:rsidRPr="00F2449E">
              <w:rPr>
                <w:rFonts w:eastAsia="Times New Roman"/>
                <w:sz w:val="24"/>
                <w:lang w:eastAsia="ru-RU"/>
              </w:rPr>
              <w:t>Покрытие поверхностей грунтовкой глубокого проникновения за 1 раз стен  (перед шпатлевкой)</w:t>
            </w:r>
            <w:r>
              <w:rPr>
                <w:rFonts w:eastAsia="Times New Roman"/>
                <w:sz w:val="24"/>
                <w:lang w:eastAsia="ru-RU"/>
              </w:rPr>
              <w:t xml:space="preserve"> – 1534,2  м</w:t>
            </w:r>
            <w:proofErr w:type="gramStart"/>
            <w:r>
              <w:rPr>
                <w:rFonts w:eastAsia="Times New Roman"/>
                <w:sz w:val="24"/>
                <w:lang w:eastAsia="ru-RU"/>
              </w:rPr>
              <w:t>2</w:t>
            </w:r>
            <w:proofErr w:type="gramEnd"/>
          </w:p>
          <w:p w:rsidR="00CA28B1" w:rsidRPr="00F2449E" w:rsidRDefault="00CA28B1" w:rsidP="00416C52">
            <w:pPr>
              <w:pStyle w:val="afa"/>
              <w:jc w:val="left"/>
              <w:rPr>
                <w:rFonts w:eastAsia="Times New Roman"/>
                <w:sz w:val="24"/>
                <w:lang w:eastAsia="ru-RU"/>
              </w:rPr>
            </w:pPr>
            <w:r w:rsidRPr="00F2449E">
              <w:rPr>
                <w:rFonts w:eastAsia="Times New Roman"/>
                <w:sz w:val="24"/>
                <w:lang w:eastAsia="ru-RU"/>
              </w:rPr>
              <w:t xml:space="preserve">- Покрытие поверхностей грунтовкой глубокого проникновения за 1 раз стен  (перед оклейкой </w:t>
            </w:r>
            <w:proofErr w:type="spellStart"/>
            <w:r w:rsidRPr="00F2449E">
              <w:rPr>
                <w:rFonts w:eastAsia="Times New Roman"/>
                <w:sz w:val="24"/>
                <w:lang w:eastAsia="ru-RU"/>
              </w:rPr>
              <w:t>стеклообоями</w:t>
            </w:r>
            <w:proofErr w:type="spellEnd"/>
            <w:r w:rsidRPr="00F2449E">
              <w:rPr>
                <w:rFonts w:eastAsia="Times New Roman"/>
                <w:sz w:val="24"/>
                <w:lang w:eastAsia="ru-RU"/>
              </w:rPr>
              <w:t>)</w:t>
            </w:r>
            <w:r>
              <w:rPr>
                <w:rFonts w:eastAsia="Times New Roman"/>
                <w:sz w:val="24"/>
                <w:lang w:eastAsia="ru-RU"/>
              </w:rPr>
              <w:t xml:space="preserve"> – 1534,2 м</w:t>
            </w:r>
            <w:proofErr w:type="gramStart"/>
            <w:r>
              <w:rPr>
                <w:rFonts w:eastAsia="Times New Roman"/>
                <w:sz w:val="24"/>
                <w:lang w:eastAsia="ru-RU"/>
              </w:rPr>
              <w:t>2</w:t>
            </w:r>
            <w:proofErr w:type="gramEnd"/>
          </w:p>
          <w:p w:rsidR="00CA28B1" w:rsidRPr="00F2449E" w:rsidRDefault="00CA28B1" w:rsidP="00416C52">
            <w:pPr>
              <w:pStyle w:val="afa"/>
              <w:jc w:val="left"/>
              <w:rPr>
                <w:rFonts w:eastAsia="Times New Roman"/>
                <w:sz w:val="24"/>
                <w:lang w:eastAsia="ru-RU"/>
              </w:rPr>
            </w:pPr>
            <w:r w:rsidRPr="00F2449E">
              <w:rPr>
                <w:rFonts w:eastAsia="Times New Roman"/>
                <w:sz w:val="24"/>
                <w:lang w:eastAsia="ru-RU"/>
              </w:rPr>
              <w:t xml:space="preserve">- Оклейка обоями стен по монолитной штукатурке и бетону </w:t>
            </w:r>
            <w:proofErr w:type="spellStart"/>
            <w:r w:rsidRPr="00F2449E">
              <w:rPr>
                <w:rFonts w:eastAsia="Times New Roman"/>
                <w:sz w:val="24"/>
                <w:lang w:eastAsia="ru-RU"/>
              </w:rPr>
              <w:t>стеклообоями</w:t>
            </w:r>
            <w:proofErr w:type="spellEnd"/>
            <w:r>
              <w:rPr>
                <w:rFonts w:eastAsia="Times New Roman"/>
                <w:sz w:val="24"/>
                <w:lang w:eastAsia="ru-RU"/>
              </w:rPr>
              <w:t xml:space="preserve"> (мини фиш; клей для обоев; шпатлевка  </w:t>
            </w:r>
            <w:proofErr w:type="spellStart"/>
            <w:r>
              <w:rPr>
                <w:rFonts w:eastAsia="Times New Roman"/>
                <w:sz w:val="24"/>
                <w:lang w:eastAsia="ru-RU"/>
              </w:rPr>
              <w:t>Ветони</w:t>
            </w:r>
            <w:proofErr w:type="gramStart"/>
            <w:r>
              <w:rPr>
                <w:rFonts w:eastAsia="Times New Roman"/>
                <w:sz w:val="24"/>
                <w:lang w:eastAsia="ru-RU"/>
              </w:rPr>
              <w:t>т</w:t>
            </w:r>
            <w:proofErr w:type="spellEnd"/>
            <w:r>
              <w:rPr>
                <w:rFonts w:eastAsia="Times New Roman"/>
                <w:sz w:val="24"/>
                <w:lang w:eastAsia="ru-RU"/>
              </w:rPr>
              <w:t>(</w:t>
            </w:r>
            <w:proofErr w:type="gramEnd"/>
            <w:r>
              <w:rPr>
                <w:rFonts w:eastAsia="Times New Roman"/>
                <w:sz w:val="24"/>
                <w:lang w:eastAsia="ru-RU"/>
              </w:rPr>
              <w:t>либо эквивалент)</w:t>
            </w:r>
            <w:r w:rsidRPr="00CD4B65">
              <w:rPr>
                <w:rFonts w:eastAsia="Times New Roman"/>
                <w:sz w:val="24"/>
                <w:lang w:eastAsia="ru-RU"/>
              </w:rPr>
              <w:t>)</w:t>
            </w:r>
            <w:r>
              <w:rPr>
                <w:rFonts w:eastAsia="Times New Roman"/>
                <w:sz w:val="24"/>
                <w:lang w:eastAsia="ru-RU"/>
              </w:rPr>
              <w:t xml:space="preserve"> – 1289,2 м2</w:t>
            </w:r>
          </w:p>
          <w:p w:rsidR="00CA28B1" w:rsidRPr="00F2449E" w:rsidRDefault="00CA28B1" w:rsidP="00416C52">
            <w:pPr>
              <w:pStyle w:val="afa"/>
              <w:jc w:val="left"/>
              <w:rPr>
                <w:b/>
                <w:sz w:val="24"/>
              </w:rPr>
            </w:pPr>
            <w:r w:rsidRPr="00F2449E">
              <w:rPr>
                <w:rFonts w:eastAsia="Times New Roman"/>
                <w:sz w:val="24"/>
                <w:lang w:eastAsia="ru-RU"/>
              </w:rPr>
              <w:t xml:space="preserve">- Оклейка обоями стен по монолитной штукатурке и бетону </w:t>
            </w:r>
            <w:r w:rsidRPr="00F2449E">
              <w:rPr>
                <w:rFonts w:eastAsia="Times New Roman"/>
                <w:sz w:val="24"/>
                <w:lang w:eastAsia="ru-RU"/>
              </w:rPr>
              <w:lastRenderedPageBreak/>
              <w:t>виниловыми (</w:t>
            </w:r>
            <w:proofErr w:type="spellStart"/>
            <w:r w:rsidRPr="00F2449E">
              <w:rPr>
                <w:rFonts w:eastAsia="Times New Roman"/>
                <w:sz w:val="24"/>
                <w:lang w:eastAsia="ru-RU"/>
              </w:rPr>
              <w:t>флизелиновыми</w:t>
            </w:r>
            <w:proofErr w:type="spellEnd"/>
            <w:r w:rsidRPr="00F2449E">
              <w:rPr>
                <w:rFonts w:eastAsia="Times New Roman"/>
                <w:sz w:val="24"/>
                <w:lang w:eastAsia="ru-RU"/>
              </w:rPr>
              <w:t>) обоями</w:t>
            </w:r>
            <w:r>
              <w:rPr>
                <w:rFonts w:eastAsia="Times New Roman"/>
                <w:sz w:val="24"/>
                <w:lang w:eastAsia="ru-RU"/>
              </w:rPr>
              <w:t xml:space="preserve"> (обои </w:t>
            </w:r>
            <w:proofErr w:type="spellStart"/>
            <w:r>
              <w:rPr>
                <w:rFonts w:eastAsia="Times New Roman"/>
                <w:sz w:val="24"/>
                <w:lang w:eastAsia="ru-RU"/>
              </w:rPr>
              <w:t>флизелиновые</w:t>
            </w:r>
            <w:proofErr w:type="spellEnd"/>
            <w:r>
              <w:rPr>
                <w:rFonts w:eastAsia="Times New Roman"/>
                <w:sz w:val="24"/>
                <w:lang w:eastAsia="ru-RU"/>
              </w:rPr>
              <w:t xml:space="preserve"> рулон 10.05м*1м, клей для обоев из стекловолокна и </w:t>
            </w:r>
            <w:proofErr w:type="spellStart"/>
            <w:r>
              <w:rPr>
                <w:rFonts w:eastAsia="Times New Roman"/>
                <w:sz w:val="24"/>
                <w:lang w:eastAsia="ru-RU"/>
              </w:rPr>
              <w:t>флизелина</w:t>
            </w:r>
            <w:proofErr w:type="spellEnd"/>
            <w:r>
              <w:rPr>
                <w:rFonts w:eastAsia="Times New Roman"/>
                <w:sz w:val="24"/>
                <w:lang w:eastAsia="ru-RU"/>
              </w:rPr>
              <w:t>,</w:t>
            </w:r>
            <w:r w:rsidRPr="00CE29D9">
              <w:rPr>
                <w:rFonts w:eastAsia="Times New Roman"/>
                <w:sz w:val="24"/>
                <w:lang w:eastAsia="ru-RU"/>
              </w:rPr>
              <w:t xml:space="preserve"> </w:t>
            </w:r>
            <w:r>
              <w:rPr>
                <w:rFonts w:eastAsia="Times New Roman"/>
                <w:sz w:val="24"/>
                <w:lang w:eastAsia="ru-RU"/>
              </w:rPr>
              <w:t xml:space="preserve"> шпатлевка  </w:t>
            </w:r>
            <w:proofErr w:type="spellStart"/>
            <w:r>
              <w:rPr>
                <w:rFonts w:eastAsia="Times New Roman"/>
                <w:sz w:val="24"/>
                <w:lang w:eastAsia="ru-RU"/>
              </w:rPr>
              <w:t>Ветонит</w:t>
            </w:r>
            <w:proofErr w:type="spellEnd"/>
            <w:r>
              <w:rPr>
                <w:rFonts w:eastAsia="Times New Roman"/>
                <w:sz w:val="24"/>
                <w:lang w:eastAsia="ru-RU"/>
              </w:rPr>
              <w:t>)– 245 м</w:t>
            </w:r>
            <w:proofErr w:type="gramStart"/>
            <w:r>
              <w:rPr>
                <w:rFonts w:eastAsia="Times New Roman"/>
                <w:sz w:val="24"/>
                <w:lang w:eastAsia="ru-RU"/>
              </w:rPr>
              <w:t>2</w:t>
            </w:r>
            <w:proofErr w:type="gramEnd"/>
          </w:p>
          <w:p w:rsidR="00CA28B1" w:rsidRPr="00F2449E" w:rsidRDefault="00CA28B1" w:rsidP="00416C52">
            <w:pPr>
              <w:pStyle w:val="afa"/>
              <w:ind w:left="392"/>
              <w:rPr>
                <w:b/>
                <w:sz w:val="24"/>
              </w:rPr>
            </w:pPr>
            <w:r w:rsidRPr="00F2449E">
              <w:rPr>
                <w:b/>
                <w:sz w:val="24"/>
              </w:rPr>
              <w:t>4. Потолки:</w:t>
            </w:r>
          </w:p>
          <w:p w:rsidR="00CA28B1" w:rsidRPr="009B2CD9" w:rsidRDefault="00CA28B1" w:rsidP="00416C52">
            <w:pPr>
              <w:pStyle w:val="afa"/>
              <w:jc w:val="left"/>
              <w:rPr>
                <w:sz w:val="24"/>
              </w:rPr>
            </w:pPr>
            <w:r w:rsidRPr="009B2CD9">
              <w:rPr>
                <w:sz w:val="24"/>
              </w:rPr>
              <w:t xml:space="preserve">- </w:t>
            </w:r>
            <w:r w:rsidRPr="009B2CD9">
              <w:rPr>
                <w:rFonts w:eastAsia="Times New Roman"/>
                <w:sz w:val="24"/>
                <w:lang w:eastAsia="ru-RU"/>
              </w:rPr>
              <w:t>Смена  панели потолочные (плитки) подвесных потолков типа &lt;</w:t>
            </w:r>
            <w:proofErr w:type="spellStart"/>
            <w:r w:rsidRPr="009B2CD9">
              <w:rPr>
                <w:rFonts w:eastAsia="Times New Roman"/>
                <w:sz w:val="24"/>
                <w:lang w:eastAsia="ru-RU"/>
              </w:rPr>
              <w:t>Армстронг</w:t>
            </w:r>
            <w:proofErr w:type="spellEnd"/>
            <w:r w:rsidRPr="009B2CD9">
              <w:rPr>
                <w:rFonts w:eastAsia="Times New Roman"/>
                <w:sz w:val="24"/>
                <w:lang w:eastAsia="ru-RU"/>
              </w:rPr>
              <w:t>&gt;</w:t>
            </w:r>
            <w:r>
              <w:rPr>
                <w:rFonts w:eastAsia="Times New Roman"/>
                <w:sz w:val="24"/>
                <w:lang w:eastAsia="ru-RU"/>
              </w:rPr>
              <w:t xml:space="preserve"> (либо эквивалент)</w:t>
            </w:r>
            <w:r w:rsidRPr="009B2CD9">
              <w:rPr>
                <w:rFonts w:eastAsia="Times New Roman"/>
                <w:sz w:val="24"/>
                <w:lang w:eastAsia="ru-RU"/>
              </w:rPr>
              <w:t xml:space="preserve"> по каркасу из оцинкованного профиля</w:t>
            </w:r>
            <w:r>
              <w:rPr>
                <w:rFonts w:eastAsia="Times New Roman"/>
                <w:sz w:val="24"/>
                <w:lang w:eastAsia="ru-RU"/>
              </w:rPr>
              <w:t xml:space="preserve"> (панели потолочные акустические) – 6 м</w:t>
            </w:r>
            <w:proofErr w:type="gramStart"/>
            <w:r>
              <w:rPr>
                <w:rFonts w:eastAsia="Times New Roman"/>
                <w:sz w:val="24"/>
                <w:lang w:eastAsia="ru-RU"/>
              </w:rPr>
              <w:t>2</w:t>
            </w:r>
            <w:proofErr w:type="gramEnd"/>
          </w:p>
          <w:p w:rsidR="00CA28B1" w:rsidRPr="009B2CD9" w:rsidRDefault="00CA28B1" w:rsidP="00416C52">
            <w:pPr>
              <w:pStyle w:val="afa"/>
              <w:jc w:val="left"/>
              <w:rPr>
                <w:sz w:val="24"/>
              </w:rPr>
            </w:pPr>
            <w:r w:rsidRPr="009B2CD9">
              <w:rPr>
                <w:sz w:val="24"/>
              </w:rPr>
              <w:t xml:space="preserve">- </w:t>
            </w:r>
            <w:r w:rsidRPr="009B2CD9">
              <w:rPr>
                <w:rFonts w:eastAsia="Times New Roman"/>
                <w:sz w:val="24"/>
                <w:lang w:eastAsia="ru-RU"/>
              </w:rPr>
              <w:t>Демонтаж подвесных потолков типа &lt;</w:t>
            </w:r>
            <w:proofErr w:type="spellStart"/>
            <w:r w:rsidRPr="009B2CD9">
              <w:rPr>
                <w:rFonts w:eastAsia="Times New Roman"/>
                <w:sz w:val="24"/>
                <w:lang w:eastAsia="ru-RU"/>
              </w:rPr>
              <w:t>Армстронг</w:t>
            </w:r>
            <w:proofErr w:type="spellEnd"/>
            <w:r w:rsidRPr="009B2CD9">
              <w:rPr>
                <w:rFonts w:eastAsia="Times New Roman"/>
                <w:sz w:val="24"/>
                <w:lang w:eastAsia="ru-RU"/>
              </w:rPr>
              <w:t>&gt;</w:t>
            </w:r>
            <w:r>
              <w:rPr>
                <w:rFonts w:eastAsia="Times New Roman"/>
                <w:sz w:val="24"/>
                <w:lang w:eastAsia="ru-RU"/>
              </w:rPr>
              <w:t xml:space="preserve"> (либо эквивалент)</w:t>
            </w:r>
            <w:r w:rsidRPr="009B2CD9">
              <w:rPr>
                <w:rFonts w:eastAsia="Times New Roman"/>
                <w:sz w:val="24"/>
                <w:lang w:eastAsia="ru-RU"/>
              </w:rPr>
              <w:t xml:space="preserve"> по каркасу из оцинкованного профиля</w:t>
            </w:r>
            <w:r>
              <w:rPr>
                <w:rFonts w:eastAsia="Times New Roman"/>
                <w:sz w:val="24"/>
                <w:lang w:eastAsia="ru-RU"/>
              </w:rPr>
              <w:t xml:space="preserve"> – 420,4 м</w:t>
            </w:r>
            <w:proofErr w:type="gramStart"/>
            <w:r>
              <w:rPr>
                <w:rFonts w:eastAsia="Times New Roman"/>
                <w:sz w:val="24"/>
                <w:lang w:eastAsia="ru-RU"/>
              </w:rPr>
              <w:t>2</w:t>
            </w:r>
            <w:proofErr w:type="gramEnd"/>
          </w:p>
          <w:p w:rsidR="00CA28B1" w:rsidRDefault="00CA28B1" w:rsidP="00416C52">
            <w:pPr>
              <w:pStyle w:val="afa"/>
              <w:jc w:val="left"/>
              <w:rPr>
                <w:rFonts w:eastAsia="Times New Roman"/>
                <w:sz w:val="24"/>
                <w:lang w:eastAsia="ru-RU"/>
              </w:rPr>
            </w:pPr>
            <w:r w:rsidRPr="009B2CD9">
              <w:rPr>
                <w:sz w:val="24"/>
              </w:rPr>
              <w:t xml:space="preserve">- </w:t>
            </w:r>
            <w:r w:rsidRPr="009B2CD9">
              <w:rPr>
                <w:rFonts w:eastAsia="Times New Roman"/>
                <w:sz w:val="24"/>
                <w:lang w:eastAsia="ru-RU"/>
              </w:rPr>
              <w:t>Устройство подвесных потолков типа &lt;</w:t>
            </w:r>
            <w:proofErr w:type="spellStart"/>
            <w:r w:rsidRPr="009B2CD9">
              <w:rPr>
                <w:rFonts w:eastAsia="Times New Roman"/>
                <w:sz w:val="24"/>
                <w:lang w:eastAsia="ru-RU"/>
              </w:rPr>
              <w:t>Армстронг</w:t>
            </w:r>
            <w:proofErr w:type="spellEnd"/>
            <w:r w:rsidRPr="009B2CD9">
              <w:rPr>
                <w:rFonts w:eastAsia="Times New Roman"/>
                <w:sz w:val="24"/>
                <w:lang w:eastAsia="ru-RU"/>
              </w:rPr>
              <w:t>&gt;</w:t>
            </w:r>
            <w:r>
              <w:rPr>
                <w:rFonts w:eastAsia="Times New Roman"/>
                <w:sz w:val="24"/>
                <w:lang w:eastAsia="ru-RU"/>
              </w:rPr>
              <w:t xml:space="preserve"> (либо эквивалент)</w:t>
            </w:r>
            <w:r w:rsidRPr="009B2CD9">
              <w:rPr>
                <w:rFonts w:eastAsia="Times New Roman"/>
                <w:sz w:val="24"/>
                <w:lang w:eastAsia="ru-RU"/>
              </w:rPr>
              <w:t xml:space="preserve"> по каркасу из оцинкованного профиля</w:t>
            </w:r>
            <w:r>
              <w:rPr>
                <w:rFonts w:eastAsia="Times New Roman"/>
                <w:sz w:val="24"/>
                <w:lang w:eastAsia="ru-RU"/>
              </w:rPr>
              <w:t xml:space="preserve"> – 420,4 м</w:t>
            </w:r>
            <w:proofErr w:type="gramStart"/>
            <w:r>
              <w:rPr>
                <w:rFonts w:eastAsia="Times New Roman"/>
                <w:sz w:val="24"/>
                <w:lang w:eastAsia="ru-RU"/>
              </w:rPr>
              <w:t>2</w:t>
            </w:r>
            <w:proofErr w:type="gramEnd"/>
          </w:p>
          <w:p w:rsidR="00CA28B1" w:rsidRPr="00D93473" w:rsidRDefault="00CA28B1" w:rsidP="00416C52">
            <w:pPr>
              <w:pStyle w:val="afa"/>
              <w:ind w:left="392"/>
              <w:jc w:val="left"/>
              <w:rPr>
                <w:b/>
                <w:sz w:val="24"/>
              </w:rPr>
            </w:pPr>
            <w:r w:rsidRPr="00D93473">
              <w:rPr>
                <w:b/>
                <w:sz w:val="24"/>
              </w:rPr>
              <w:t xml:space="preserve">5. </w:t>
            </w:r>
            <w:r w:rsidRPr="00D93473">
              <w:rPr>
                <w:rFonts w:eastAsia="Times New Roman"/>
                <w:b/>
                <w:bCs/>
                <w:sz w:val="24"/>
                <w:lang w:eastAsia="ru-RU"/>
              </w:rPr>
              <w:t>Лестничная клетка запасно</w:t>
            </w:r>
            <w:r>
              <w:rPr>
                <w:rFonts w:eastAsia="Times New Roman"/>
                <w:b/>
                <w:bCs/>
                <w:sz w:val="24"/>
                <w:lang w:eastAsia="ru-RU"/>
              </w:rPr>
              <w:t>го</w:t>
            </w:r>
            <w:r w:rsidRPr="00D93473">
              <w:rPr>
                <w:rFonts w:eastAsia="Times New Roman"/>
                <w:b/>
                <w:bCs/>
                <w:sz w:val="24"/>
                <w:lang w:eastAsia="ru-RU"/>
              </w:rPr>
              <w:t xml:space="preserve"> выход</w:t>
            </w:r>
            <w:r>
              <w:rPr>
                <w:rFonts w:eastAsia="Times New Roman"/>
                <w:b/>
                <w:bCs/>
                <w:sz w:val="24"/>
                <w:lang w:eastAsia="ru-RU"/>
              </w:rPr>
              <w:t>а</w:t>
            </w:r>
            <w:r w:rsidRPr="00D93473">
              <w:rPr>
                <w:b/>
                <w:sz w:val="24"/>
              </w:rPr>
              <w:t>:</w:t>
            </w:r>
          </w:p>
          <w:p w:rsidR="00CA28B1" w:rsidRPr="00D93473" w:rsidRDefault="00CA28B1" w:rsidP="00416C52">
            <w:pPr>
              <w:pStyle w:val="afa"/>
              <w:jc w:val="left"/>
              <w:rPr>
                <w:rFonts w:eastAsia="Times New Roman"/>
                <w:sz w:val="24"/>
                <w:lang w:eastAsia="ru-RU"/>
              </w:rPr>
            </w:pPr>
            <w:r w:rsidRPr="00D93473">
              <w:rPr>
                <w:sz w:val="24"/>
              </w:rPr>
              <w:t xml:space="preserve">- </w:t>
            </w:r>
            <w:r w:rsidRPr="00D93473">
              <w:rPr>
                <w:rFonts w:eastAsia="Times New Roman"/>
                <w:sz w:val="24"/>
                <w:lang w:eastAsia="ru-RU"/>
              </w:rPr>
              <w:t>Очистка поверхности стен щетками</w:t>
            </w:r>
            <w:r>
              <w:rPr>
                <w:rFonts w:eastAsia="Times New Roman"/>
                <w:sz w:val="24"/>
                <w:lang w:eastAsia="ru-RU"/>
              </w:rPr>
              <w:t xml:space="preserve"> – 142 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Покрытие поверхностей грунтовкой глубокого проникновения за 1 раз стен  (перед шпатлевкой)</w:t>
            </w:r>
            <w:r>
              <w:rPr>
                <w:rFonts w:eastAsia="Times New Roman"/>
                <w:sz w:val="24"/>
                <w:lang w:eastAsia="ru-RU"/>
              </w:rPr>
              <w:t xml:space="preserve"> – 142 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Pr>
                <w:rFonts w:eastAsia="Times New Roman"/>
                <w:sz w:val="24"/>
                <w:lang w:eastAsia="ru-RU"/>
              </w:rPr>
              <w:t xml:space="preserve">- Покрытие </w:t>
            </w:r>
            <w:r w:rsidRPr="00D93473">
              <w:rPr>
                <w:rFonts w:eastAsia="Times New Roman"/>
                <w:sz w:val="24"/>
                <w:lang w:eastAsia="ru-RU"/>
              </w:rPr>
              <w:t>поверхностей грунтовкой глубокого проникновени</w:t>
            </w:r>
            <w:r>
              <w:rPr>
                <w:rFonts w:eastAsia="Times New Roman"/>
                <w:sz w:val="24"/>
                <w:lang w:eastAsia="ru-RU"/>
              </w:rPr>
              <w:t>я за 1 раз стен  (перед оклейкой</w:t>
            </w:r>
            <w:r w:rsidRPr="00D93473">
              <w:rPr>
                <w:rFonts w:eastAsia="Times New Roman"/>
                <w:sz w:val="24"/>
                <w:lang w:eastAsia="ru-RU"/>
              </w:rPr>
              <w:t xml:space="preserve"> </w:t>
            </w:r>
            <w:proofErr w:type="spellStart"/>
            <w:r w:rsidRPr="00D93473">
              <w:rPr>
                <w:rFonts w:eastAsia="Times New Roman"/>
                <w:sz w:val="24"/>
                <w:lang w:eastAsia="ru-RU"/>
              </w:rPr>
              <w:t>стеклообоями</w:t>
            </w:r>
            <w:proofErr w:type="spellEnd"/>
            <w:r w:rsidRPr="00D93473">
              <w:rPr>
                <w:rFonts w:eastAsia="Times New Roman"/>
                <w:sz w:val="24"/>
                <w:lang w:eastAsia="ru-RU"/>
              </w:rPr>
              <w:t>)</w:t>
            </w:r>
            <w:r>
              <w:rPr>
                <w:rFonts w:eastAsia="Times New Roman"/>
                <w:sz w:val="24"/>
                <w:lang w:eastAsia="ru-RU"/>
              </w:rPr>
              <w:t xml:space="preserve"> – 142м2</w:t>
            </w:r>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xml:space="preserve">- Оклейка обоями стен по монолитной штукатурке и бетону </w:t>
            </w:r>
            <w:proofErr w:type="spellStart"/>
            <w:r w:rsidRPr="00D93473">
              <w:rPr>
                <w:rFonts w:eastAsia="Times New Roman"/>
                <w:sz w:val="24"/>
                <w:lang w:eastAsia="ru-RU"/>
              </w:rPr>
              <w:t>стеклообоями</w:t>
            </w:r>
            <w:proofErr w:type="spellEnd"/>
            <w:r>
              <w:rPr>
                <w:rFonts w:eastAsia="Times New Roman"/>
                <w:sz w:val="24"/>
                <w:lang w:eastAsia="ru-RU"/>
              </w:rPr>
              <w:t xml:space="preserve"> (мини фиш; клей для обоев; шпатлевка  </w:t>
            </w:r>
            <w:proofErr w:type="spellStart"/>
            <w:r>
              <w:rPr>
                <w:rFonts w:eastAsia="Times New Roman"/>
                <w:sz w:val="24"/>
                <w:lang w:eastAsia="ru-RU"/>
              </w:rPr>
              <w:t>Ветонит</w:t>
            </w:r>
            <w:proofErr w:type="spellEnd"/>
            <w:r>
              <w:rPr>
                <w:rFonts w:eastAsia="Times New Roman"/>
                <w:sz w:val="24"/>
                <w:lang w:eastAsia="ru-RU"/>
              </w:rPr>
              <w:t xml:space="preserve"> (либо эквивалент)</w:t>
            </w:r>
            <w:r w:rsidRPr="00CD4B65">
              <w:rPr>
                <w:rFonts w:eastAsia="Times New Roman"/>
                <w:sz w:val="24"/>
                <w:lang w:eastAsia="ru-RU"/>
              </w:rPr>
              <w:t>)</w:t>
            </w:r>
            <w:r>
              <w:rPr>
                <w:rFonts w:eastAsia="Times New Roman"/>
                <w:sz w:val="24"/>
                <w:lang w:eastAsia="ru-RU"/>
              </w:rPr>
              <w:t xml:space="preserve"> – 142 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Окраска стен, оклее</w:t>
            </w:r>
            <w:r>
              <w:rPr>
                <w:rFonts w:eastAsia="Times New Roman"/>
                <w:sz w:val="24"/>
                <w:lang w:eastAsia="ru-RU"/>
              </w:rPr>
              <w:t>н</w:t>
            </w:r>
            <w:r w:rsidRPr="00D93473">
              <w:rPr>
                <w:rFonts w:eastAsia="Times New Roman"/>
                <w:sz w:val="24"/>
                <w:lang w:eastAsia="ru-RU"/>
              </w:rPr>
              <w:t xml:space="preserve">ных </w:t>
            </w:r>
            <w:proofErr w:type="spellStart"/>
            <w:r w:rsidRPr="00D93473">
              <w:rPr>
                <w:rFonts w:eastAsia="Times New Roman"/>
                <w:sz w:val="24"/>
                <w:lang w:eastAsia="ru-RU"/>
              </w:rPr>
              <w:t>стеклообоями</w:t>
            </w:r>
            <w:proofErr w:type="spellEnd"/>
            <w:r w:rsidRPr="00D93473">
              <w:rPr>
                <w:rFonts w:eastAsia="Times New Roman"/>
                <w:sz w:val="24"/>
                <w:lang w:eastAsia="ru-RU"/>
              </w:rPr>
              <w:t>, красками водоэму</w:t>
            </w:r>
            <w:r>
              <w:rPr>
                <w:rFonts w:eastAsia="Times New Roman"/>
                <w:sz w:val="24"/>
                <w:lang w:eastAsia="ru-RU"/>
              </w:rPr>
              <w:t>л</w:t>
            </w:r>
            <w:r w:rsidRPr="00D93473">
              <w:rPr>
                <w:rFonts w:eastAsia="Times New Roman"/>
                <w:sz w:val="24"/>
                <w:lang w:eastAsia="ru-RU"/>
              </w:rPr>
              <w:t>ьсионными за 2 раза К=2</w:t>
            </w:r>
            <w:r>
              <w:rPr>
                <w:rFonts w:eastAsia="Times New Roman"/>
                <w:sz w:val="24"/>
                <w:lang w:eastAsia="ru-RU"/>
              </w:rPr>
              <w:t xml:space="preserve"> – 142 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Окраска водоэмульсионной краской торцов лестничных марше</w:t>
            </w:r>
            <w:proofErr w:type="gramStart"/>
            <w:r w:rsidRPr="00D93473">
              <w:rPr>
                <w:rFonts w:eastAsia="Times New Roman"/>
                <w:sz w:val="24"/>
                <w:lang w:eastAsia="ru-RU"/>
              </w:rPr>
              <w:t>й</w:t>
            </w:r>
            <w:r>
              <w:rPr>
                <w:rFonts w:eastAsia="Times New Roman"/>
                <w:sz w:val="24"/>
                <w:lang w:eastAsia="ru-RU"/>
              </w:rPr>
              <w:t>(</w:t>
            </w:r>
            <w:proofErr w:type="gramEnd"/>
            <w:r>
              <w:rPr>
                <w:rFonts w:eastAsia="Times New Roman"/>
                <w:sz w:val="24"/>
                <w:lang w:eastAsia="ru-RU"/>
              </w:rPr>
              <w:t xml:space="preserve">краска акриловая, шпатлевка  </w:t>
            </w:r>
            <w:proofErr w:type="spellStart"/>
            <w:r>
              <w:rPr>
                <w:rFonts w:eastAsia="Times New Roman"/>
                <w:sz w:val="24"/>
                <w:lang w:eastAsia="ru-RU"/>
              </w:rPr>
              <w:t>Ветонит</w:t>
            </w:r>
            <w:proofErr w:type="spellEnd"/>
            <w:r>
              <w:rPr>
                <w:rFonts w:eastAsia="Times New Roman"/>
                <w:sz w:val="24"/>
                <w:lang w:eastAsia="ru-RU"/>
              </w:rPr>
              <w:t xml:space="preserve"> (либо эквивалент)</w:t>
            </w:r>
            <w:r w:rsidRPr="00CD4B65">
              <w:rPr>
                <w:rFonts w:eastAsia="Times New Roman"/>
                <w:sz w:val="24"/>
                <w:lang w:eastAsia="ru-RU"/>
              </w:rPr>
              <w:t>)</w:t>
            </w:r>
            <w:r>
              <w:rPr>
                <w:rFonts w:eastAsia="Times New Roman"/>
                <w:sz w:val="24"/>
                <w:lang w:eastAsia="ru-RU"/>
              </w:rPr>
              <w:t xml:space="preserve"> – 4,39 м2</w:t>
            </w:r>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Установка и разборка внутренних трубчатых инвентарных лесов при высоте помещений до 6 м</w:t>
            </w:r>
            <w:r>
              <w:rPr>
                <w:rFonts w:eastAsia="Times New Roman"/>
                <w:sz w:val="24"/>
                <w:lang w:eastAsia="ru-RU"/>
              </w:rPr>
              <w:t xml:space="preserve"> – 8,5 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Разборка покрытий полов из керамических плиток</w:t>
            </w:r>
            <w:r>
              <w:rPr>
                <w:rFonts w:eastAsia="Times New Roman"/>
                <w:sz w:val="24"/>
                <w:lang w:eastAsia="ru-RU"/>
              </w:rPr>
              <w:t xml:space="preserve"> – 26,1м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Устройство стя</w:t>
            </w:r>
            <w:r>
              <w:rPr>
                <w:rFonts w:eastAsia="Times New Roman"/>
                <w:sz w:val="24"/>
                <w:lang w:eastAsia="ru-RU"/>
              </w:rPr>
              <w:t xml:space="preserve">жек из выравнивающей смеси типа </w:t>
            </w:r>
            <w:r w:rsidRPr="00D93473">
              <w:rPr>
                <w:rFonts w:eastAsia="Times New Roman"/>
                <w:sz w:val="24"/>
                <w:lang w:eastAsia="ru-RU"/>
              </w:rPr>
              <w:t>«</w:t>
            </w:r>
            <w:proofErr w:type="spellStart"/>
            <w:r w:rsidRPr="00D93473">
              <w:rPr>
                <w:rFonts w:eastAsia="Times New Roman"/>
                <w:sz w:val="24"/>
                <w:lang w:eastAsia="ru-RU"/>
              </w:rPr>
              <w:t>Ветонит</w:t>
            </w:r>
            <w:proofErr w:type="spellEnd"/>
            <w:r w:rsidRPr="00D93473">
              <w:rPr>
                <w:rFonts w:eastAsia="Times New Roman"/>
                <w:sz w:val="24"/>
                <w:lang w:eastAsia="ru-RU"/>
              </w:rPr>
              <w:t>» 3000</w:t>
            </w:r>
            <w:r>
              <w:rPr>
                <w:rFonts w:eastAsia="Times New Roman"/>
                <w:sz w:val="24"/>
                <w:lang w:eastAsia="ru-RU"/>
              </w:rPr>
              <w:t xml:space="preserve"> (либо эквивалент)</w:t>
            </w:r>
            <w:r w:rsidRPr="00D93473">
              <w:rPr>
                <w:rFonts w:eastAsia="Times New Roman"/>
                <w:sz w:val="24"/>
                <w:lang w:eastAsia="ru-RU"/>
              </w:rPr>
              <w:t>, толщиной 3 мм   (толщ. 10 мм)</w:t>
            </w:r>
            <w:r>
              <w:rPr>
                <w:rFonts w:eastAsia="Times New Roman"/>
                <w:sz w:val="24"/>
                <w:lang w:eastAsia="ru-RU"/>
              </w:rPr>
              <w:t xml:space="preserve"> – 26,1 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Устройство стяжек на каждый последующий слой толщиной 1 мм добавлять к расценке 11-01-011-09    (10-3=7 мм)  К=7</w:t>
            </w:r>
            <w:r>
              <w:rPr>
                <w:rFonts w:eastAsia="Times New Roman"/>
                <w:sz w:val="24"/>
                <w:lang w:eastAsia="ru-RU"/>
              </w:rPr>
              <w:t xml:space="preserve"> – 26,1 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xml:space="preserve">- Облицовка ступеней </w:t>
            </w:r>
            <w:proofErr w:type="spellStart"/>
            <w:r w:rsidRPr="00D93473">
              <w:rPr>
                <w:rFonts w:eastAsia="Times New Roman"/>
                <w:sz w:val="24"/>
                <w:lang w:eastAsia="ru-RU"/>
              </w:rPr>
              <w:t>керамогранитными</w:t>
            </w:r>
            <w:proofErr w:type="spellEnd"/>
            <w:r w:rsidRPr="00D93473">
              <w:rPr>
                <w:rFonts w:eastAsia="Times New Roman"/>
                <w:sz w:val="24"/>
                <w:lang w:eastAsia="ru-RU"/>
              </w:rPr>
              <w:t xml:space="preserve"> плитками толщиной до 15 мм</w:t>
            </w:r>
            <w:r w:rsidRPr="002A7115">
              <w:rPr>
                <w:rFonts w:eastAsia="Times New Roman"/>
                <w:sz w:val="24"/>
                <w:lang w:eastAsia="ru-RU"/>
              </w:rPr>
              <w:t xml:space="preserve"> (</w:t>
            </w:r>
            <w:r>
              <w:rPr>
                <w:rFonts w:eastAsia="Times New Roman"/>
                <w:sz w:val="24"/>
                <w:lang w:eastAsia="ru-RU"/>
              </w:rPr>
              <w:t>гранит керамический серый неполированный, размером 300х300х8 мм) – 12,32 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xml:space="preserve">- Устройство покрытий из плит </w:t>
            </w:r>
            <w:proofErr w:type="spellStart"/>
            <w:r w:rsidRPr="00D93473">
              <w:rPr>
                <w:rFonts w:eastAsia="Times New Roman"/>
                <w:sz w:val="24"/>
                <w:lang w:eastAsia="ru-RU"/>
              </w:rPr>
              <w:t>керамогранитных</w:t>
            </w:r>
            <w:proofErr w:type="spellEnd"/>
            <w:r w:rsidRPr="00D93473">
              <w:rPr>
                <w:rFonts w:eastAsia="Times New Roman"/>
                <w:sz w:val="24"/>
                <w:lang w:eastAsia="ru-RU"/>
              </w:rPr>
              <w:t xml:space="preserve"> размером 30х30 см</w:t>
            </w:r>
            <w:r>
              <w:rPr>
                <w:rFonts w:eastAsia="Times New Roman"/>
                <w:sz w:val="24"/>
                <w:lang w:eastAsia="ru-RU"/>
              </w:rPr>
              <w:t xml:space="preserve"> </w:t>
            </w:r>
            <w:r w:rsidRPr="002A7115">
              <w:rPr>
                <w:rFonts w:eastAsia="Times New Roman"/>
                <w:sz w:val="24"/>
                <w:lang w:eastAsia="ru-RU"/>
              </w:rPr>
              <w:t>(</w:t>
            </w:r>
            <w:r>
              <w:rPr>
                <w:rFonts w:eastAsia="Times New Roman"/>
                <w:sz w:val="24"/>
                <w:lang w:eastAsia="ru-RU"/>
              </w:rPr>
              <w:t>гранит керамический серый неполированный, размером 300х300х8 мм) – 13,7 м</w:t>
            </w:r>
            <w:proofErr w:type="gramStart"/>
            <w:r>
              <w:rPr>
                <w:rFonts w:eastAsia="Times New Roman"/>
                <w:sz w:val="24"/>
                <w:lang w:eastAsia="ru-RU"/>
              </w:rPr>
              <w:t>2</w:t>
            </w:r>
            <w:proofErr w:type="gramEnd"/>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xml:space="preserve">- Устройство плинтусов из плитки </w:t>
            </w:r>
            <w:proofErr w:type="spellStart"/>
            <w:r w:rsidRPr="00D93473">
              <w:rPr>
                <w:rFonts w:eastAsia="Times New Roman"/>
                <w:sz w:val="24"/>
                <w:lang w:eastAsia="ru-RU"/>
              </w:rPr>
              <w:t>керамогранита</w:t>
            </w:r>
            <w:proofErr w:type="spellEnd"/>
            <w:r>
              <w:rPr>
                <w:rFonts w:eastAsia="Times New Roman"/>
                <w:sz w:val="24"/>
                <w:lang w:eastAsia="ru-RU"/>
              </w:rPr>
              <w:t xml:space="preserve"> </w:t>
            </w:r>
            <w:r w:rsidRPr="002A7115">
              <w:rPr>
                <w:rFonts w:eastAsia="Times New Roman"/>
                <w:sz w:val="24"/>
                <w:lang w:eastAsia="ru-RU"/>
              </w:rPr>
              <w:t>(</w:t>
            </w:r>
            <w:r>
              <w:rPr>
                <w:rFonts w:eastAsia="Times New Roman"/>
                <w:sz w:val="24"/>
                <w:lang w:eastAsia="ru-RU"/>
              </w:rPr>
              <w:t xml:space="preserve">гранит керамический серый неполированный, размером 300х300х8 мм, клей плиточный </w:t>
            </w:r>
            <w:r>
              <w:rPr>
                <w:rFonts w:eastAsia="Times New Roman"/>
                <w:sz w:val="24"/>
                <w:lang w:val="en-US" w:eastAsia="ru-RU"/>
              </w:rPr>
              <w:t>V</w:t>
            </w:r>
            <w:r>
              <w:rPr>
                <w:rFonts w:eastAsia="Times New Roman"/>
                <w:sz w:val="24"/>
                <w:lang w:eastAsia="ru-RU"/>
              </w:rPr>
              <w:t>=0,04064*1700)25,4 м</w:t>
            </w:r>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xml:space="preserve">- Резка </w:t>
            </w:r>
            <w:proofErr w:type="spellStart"/>
            <w:r w:rsidRPr="00D93473">
              <w:rPr>
                <w:rFonts w:eastAsia="Times New Roman"/>
                <w:sz w:val="24"/>
                <w:lang w:eastAsia="ru-RU"/>
              </w:rPr>
              <w:t>керамогранитной</w:t>
            </w:r>
            <w:proofErr w:type="spellEnd"/>
            <w:r w:rsidRPr="00D93473">
              <w:rPr>
                <w:rFonts w:eastAsia="Times New Roman"/>
                <w:sz w:val="24"/>
                <w:lang w:eastAsia="ru-RU"/>
              </w:rPr>
              <w:t xml:space="preserve"> плитки толщиной 8 мм на отрезном станке   (70 мм/8 мм=8,75)  К=8,75</w:t>
            </w:r>
            <w:r>
              <w:rPr>
                <w:rFonts w:eastAsia="Times New Roman"/>
                <w:sz w:val="24"/>
                <w:lang w:eastAsia="ru-RU"/>
              </w:rPr>
              <w:t xml:space="preserve"> – 45,5 м реза</w:t>
            </w:r>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Демонтаж  металлических ограждений без поручней</w:t>
            </w:r>
            <w:r>
              <w:rPr>
                <w:rFonts w:eastAsia="Times New Roman"/>
                <w:sz w:val="24"/>
                <w:lang w:eastAsia="ru-RU"/>
              </w:rPr>
              <w:t xml:space="preserve"> – 13,27 м</w:t>
            </w:r>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Разборка поручней деревянных прямой части</w:t>
            </w:r>
            <w:r>
              <w:rPr>
                <w:rFonts w:eastAsia="Times New Roman"/>
                <w:sz w:val="24"/>
                <w:lang w:eastAsia="ru-RU"/>
              </w:rPr>
              <w:t xml:space="preserve"> – 13,27 м</w:t>
            </w:r>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t>- Устройство металлических ограждений из нержавеющей стали со стеклом</w:t>
            </w:r>
            <w:r>
              <w:rPr>
                <w:rFonts w:eastAsia="Times New Roman"/>
                <w:sz w:val="24"/>
                <w:lang w:eastAsia="ru-RU"/>
              </w:rPr>
              <w:t xml:space="preserve">  калёным толщиной не менее 6 мм – 13,27 м</w:t>
            </w:r>
          </w:p>
          <w:p w:rsidR="00CA28B1" w:rsidRPr="00D93473" w:rsidRDefault="00CA28B1" w:rsidP="00416C52">
            <w:pPr>
              <w:pStyle w:val="afa"/>
              <w:jc w:val="left"/>
              <w:rPr>
                <w:rFonts w:eastAsia="Times New Roman"/>
                <w:sz w:val="24"/>
                <w:lang w:eastAsia="ru-RU"/>
              </w:rPr>
            </w:pPr>
            <w:r w:rsidRPr="00D93473">
              <w:rPr>
                <w:rFonts w:eastAsia="Times New Roman"/>
                <w:sz w:val="24"/>
                <w:lang w:eastAsia="ru-RU"/>
              </w:rPr>
              <w:lastRenderedPageBreak/>
              <w:t>- Сверление кольцевыми алмазными сверлами в железобетонных конструкциях с применением охлаждающей жидкости (воды) горизонтальных отверстий глубиной 200 мм диаметром 40 мм</w:t>
            </w:r>
            <w:r>
              <w:rPr>
                <w:rFonts w:eastAsia="Times New Roman"/>
                <w:sz w:val="24"/>
                <w:lang w:eastAsia="ru-RU"/>
              </w:rPr>
              <w:t xml:space="preserve"> – 21 отверстие</w:t>
            </w:r>
          </w:p>
          <w:p w:rsidR="00CA28B1" w:rsidRPr="0002495A" w:rsidRDefault="00CA28B1" w:rsidP="00416C52">
            <w:pPr>
              <w:pStyle w:val="afa"/>
              <w:ind w:left="392"/>
              <w:rPr>
                <w:b/>
                <w:sz w:val="24"/>
              </w:rPr>
            </w:pPr>
            <w:r w:rsidRPr="0002495A">
              <w:rPr>
                <w:b/>
                <w:sz w:val="24"/>
              </w:rPr>
              <w:t xml:space="preserve">6. </w:t>
            </w:r>
            <w:r w:rsidRPr="0002495A">
              <w:rPr>
                <w:rFonts w:eastAsia="Times New Roman"/>
                <w:b/>
                <w:bCs/>
                <w:sz w:val="24"/>
                <w:lang w:eastAsia="ru-RU"/>
              </w:rPr>
              <w:t xml:space="preserve">Лестничная клетка </w:t>
            </w:r>
            <w:r>
              <w:rPr>
                <w:rFonts w:eastAsia="Times New Roman"/>
                <w:b/>
                <w:bCs/>
                <w:sz w:val="24"/>
                <w:lang w:eastAsia="ru-RU"/>
              </w:rPr>
              <w:t>(</w:t>
            </w:r>
            <w:r w:rsidRPr="0002495A">
              <w:rPr>
                <w:rFonts w:eastAsia="Times New Roman"/>
                <w:b/>
                <w:bCs/>
                <w:sz w:val="24"/>
                <w:lang w:eastAsia="ru-RU"/>
              </w:rPr>
              <w:t>парадная</w:t>
            </w:r>
            <w:r>
              <w:rPr>
                <w:rFonts w:eastAsia="Times New Roman"/>
                <w:b/>
                <w:bCs/>
                <w:sz w:val="24"/>
                <w:lang w:eastAsia="ru-RU"/>
              </w:rPr>
              <w:t>)</w:t>
            </w:r>
            <w:r w:rsidRPr="0002495A">
              <w:rPr>
                <w:b/>
                <w:sz w:val="24"/>
              </w:rPr>
              <w:t>:</w:t>
            </w:r>
          </w:p>
          <w:p w:rsidR="00CA28B1" w:rsidRPr="0002495A" w:rsidRDefault="00CA28B1" w:rsidP="00416C52">
            <w:pPr>
              <w:pStyle w:val="afa"/>
              <w:jc w:val="left"/>
              <w:rPr>
                <w:rFonts w:eastAsia="Times New Roman"/>
                <w:sz w:val="24"/>
                <w:lang w:eastAsia="ru-RU"/>
              </w:rPr>
            </w:pPr>
            <w:r w:rsidRPr="0002495A">
              <w:rPr>
                <w:sz w:val="24"/>
              </w:rPr>
              <w:t xml:space="preserve">- </w:t>
            </w:r>
            <w:r w:rsidRPr="0002495A">
              <w:rPr>
                <w:rFonts w:eastAsia="Times New Roman"/>
                <w:sz w:val="24"/>
                <w:lang w:eastAsia="ru-RU"/>
              </w:rPr>
              <w:t>Очистка поверхности стен щетками</w:t>
            </w:r>
            <w:r>
              <w:rPr>
                <w:rFonts w:eastAsia="Times New Roman"/>
                <w:sz w:val="24"/>
                <w:lang w:eastAsia="ru-RU"/>
              </w:rPr>
              <w:t xml:space="preserve"> – 132,3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Покрытие поверхностей грунтовкой глубокого проникновения за 1 раз стен  (перед шпатлевкой)</w:t>
            </w:r>
            <w:r>
              <w:rPr>
                <w:rFonts w:eastAsia="Times New Roman"/>
                <w:sz w:val="24"/>
                <w:lang w:eastAsia="ru-RU"/>
              </w:rPr>
              <w:t xml:space="preserve"> – 132,3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Шпатлевка при высококачественной окраске по штукатурке и сборным конструкциям стен, подготовленных под окраску</w:t>
            </w:r>
            <w:r>
              <w:rPr>
                <w:rFonts w:eastAsia="Times New Roman"/>
                <w:sz w:val="24"/>
                <w:lang w:eastAsia="ru-RU"/>
              </w:rPr>
              <w:t xml:space="preserve"> (шпатлевка </w:t>
            </w:r>
            <w:proofErr w:type="spellStart"/>
            <w:r>
              <w:rPr>
                <w:rFonts w:eastAsia="Times New Roman"/>
                <w:sz w:val="24"/>
                <w:lang w:eastAsia="ru-RU"/>
              </w:rPr>
              <w:t>Ветонит</w:t>
            </w:r>
            <w:proofErr w:type="spellEnd"/>
            <w:r>
              <w:rPr>
                <w:rFonts w:eastAsia="Times New Roman"/>
                <w:sz w:val="24"/>
                <w:lang w:eastAsia="ru-RU"/>
              </w:rPr>
              <w:t xml:space="preserve"> (либо эквивалент))– 132,3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Отделка стен внутри помещений мелкозернистыми декоративными покр</w:t>
            </w:r>
            <w:r>
              <w:rPr>
                <w:rFonts w:eastAsia="Times New Roman"/>
                <w:sz w:val="24"/>
                <w:lang w:eastAsia="ru-RU"/>
              </w:rPr>
              <w:t xml:space="preserve">ытиями из минеральных или </w:t>
            </w:r>
            <w:proofErr w:type="spellStart"/>
            <w:r>
              <w:rPr>
                <w:rFonts w:eastAsia="Times New Roman"/>
                <w:sz w:val="24"/>
                <w:lang w:eastAsia="ru-RU"/>
              </w:rPr>
              <w:t>полиме</w:t>
            </w:r>
            <w:r w:rsidRPr="0002495A">
              <w:rPr>
                <w:rFonts w:eastAsia="Times New Roman"/>
                <w:sz w:val="24"/>
                <w:lang w:eastAsia="ru-RU"/>
              </w:rPr>
              <w:t>рминеральных</w:t>
            </w:r>
            <w:proofErr w:type="spellEnd"/>
            <w:r w:rsidRPr="0002495A">
              <w:rPr>
                <w:rFonts w:eastAsia="Times New Roman"/>
                <w:sz w:val="24"/>
                <w:lang w:eastAsia="ru-RU"/>
              </w:rPr>
              <w:t xml:space="preserve"> </w:t>
            </w:r>
            <w:proofErr w:type="spellStart"/>
            <w:r w:rsidRPr="0002495A">
              <w:rPr>
                <w:rFonts w:eastAsia="Times New Roman"/>
                <w:sz w:val="24"/>
                <w:lang w:eastAsia="ru-RU"/>
              </w:rPr>
              <w:t>пастовых</w:t>
            </w:r>
            <w:proofErr w:type="spellEnd"/>
            <w:r w:rsidRPr="0002495A">
              <w:rPr>
                <w:rFonts w:eastAsia="Times New Roman"/>
                <w:sz w:val="24"/>
                <w:lang w:eastAsia="ru-RU"/>
              </w:rPr>
              <w:t xml:space="preserve"> составов на латексной основе по подготовленной поверхности, состав с наполнителем из микроминерала (размер зерна до 0,7 мм)</w:t>
            </w:r>
            <w:r>
              <w:rPr>
                <w:rFonts w:eastAsia="Times New Roman"/>
                <w:sz w:val="24"/>
                <w:lang w:eastAsia="ru-RU"/>
              </w:rPr>
              <w:t xml:space="preserve"> – 132,3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Установка и разборка внутренних трубчатых инвентарных лесов при высоте помещений до 6 м</w:t>
            </w:r>
            <w:r>
              <w:rPr>
                <w:rFonts w:eastAsia="Times New Roman"/>
                <w:sz w:val="24"/>
                <w:lang w:eastAsia="ru-RU"/>
              </w:rPr>
              <w:t xml:space="preserve"> – 8,5 м</w:t>
            </w:r>
            <w:proofErr w:type="gramStart"/>
            <w:r>
              <w:rPr>
                <w:rFonts w:eastAsia="Times New Roman"/>
                <w:sz w:val="24"/>
                <w:lang w:eastAsia="ru-RU"/>
              </w:rPr>
              <w:t>2</w:t>
            </w:r>
            <w:proofErr w:type="gramEnd"/>
            <w:r>
              <w:rPr>
                <w:rFonts w:eastAsia="Times New Roman"/>
                <w:sz w:val="24"/>
                <w:lang w:eastAsia="ru-RU"/>
              </w:rPr>
              <w:t xml:space="preserve"> горизонтальной проекции</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Разборка плинтусов деревянных и из пластмассовых материалов</w:t>
            </w:r>
            <w:r>
              <w:rPr>
                <w:rFonts w:eastAsia="Times New Roman"/>
                <w:sz w:val="24"/>
                <w:lang w:eastAsia="ru-RU"/>
              </w:rPr>
              <w:t xml:space="preserve"> – 6,3 м</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xml:space="preserve">- Разборка покрытий полов из линолеума и </w:t>
            </w:r>
            <w:proofErr w:type="spellStart"/>
            <w:r w:rsidRPr="0002495A">
              <w:rPr>
                <w:rFonts w:eastAsia="Times New Roman"/>
                <w:sz w:val="24"/>
                <w:lang w:eastAsia="ru-RU"/>
              </w:rPr>
              <w:t>релина</w:t>
            </w:r>
            <w:proofErr w:type="spellEnd"/>
            <w:r>
              <w:rPr>
                <w:rFonts w:eastAsia="Times New Roman"/>
                <w:sz w:val="24"/>
                <w:lang w:eastAsia="ru-RU"/>
              </w:rPr>
              <w:t xml:space="preserve"> – 8,4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Устройство стяжек из выравнивающей смеси типа «</w:t>
            </w:r>
            <w:proofErr w:type="spellStart"/>
            <w:r w:rsidRPr="0002495A">
              <w:rPr>
                <w:rFonts w:eastAsia="Times New Roman"/>
                <w:sz w:val="24"/>
                <w:lang w:eastAsia="ru-RU"/>
              </w:rPr>
              <w:t>Ветонит</w:t>
            </w:r>
            <w:proofErr w:type="spellEnd"/>
            <w:r w:rsidRPr="0002495A">
              <w:rPr>
                <w:rFonts w:eastAsia="Times New Roman"/>
                <w:sz w:val="24"/>
                <w:lang w:eastAsia="ru-RU"/>
              </w:rPr>
              <w:t>» 3000</w:t>
            </w:r>
            <w:r>
              <w:rPr>
                <w:rFonts w:eastAsia="Times New Roman"/>
                <w:sz w:val="24"/>
                <w:lang w:eastAsia="ru-RU"/>
              </w:rPr>
              <w:t xml:space="preserve"> (либо эквивалент)</w:t>
            </w:r>
            <w:r w:rsidRPr="0002495A">
              <w:rPr>
                <w:rFonts w:eastAsia="Times New Roman"/>
                <w:sz w:val="24"/>
                <w:lang w:eastAsia="ru-RU"/>
              </w:rPr>
              <w:t>, толщиной 3 мм  (толщ. 10 мм)</w:t>
            </w:r>
            <w:r>
              <w:rPr>
                <w:rFonts w:eastAsia="Times New Roman"/>
                <w:sz w:val="24"/>
                <w:lang w:eastAsia="ru-RU"/>
              </w:rPr>
              <w:t xml:space="preserve"> – 8,4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Устройство стяжек на каждый последующий слой толщиной 1 мм добавлять к расценке 11-01-011-09  (7 мм к проектной отметке)  К=7</w:t>
            </w:r>
            <w:r>
              <w:rPr>
                <w:rFonts w:eastAsia="Times New Roman"/>
                <w:sz w:val="24"/>
                <w:lang w:eastAsia="ru-RU"/>
              </w:rPr>
              <w:t xml:space="preserve"> – 8,4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Устройство покрытий из линолеума на клее «</w:t>
            </w:r>
            <w:proofErr w:type="spellStart"/>
            <w:r w:rsidRPr="0002495A">
              <w:rPr>
                <w:rFonts w:eastAsia="Times New Roman"/>
                <w:sz w:val="24"/>
                <w:lang w:eastAsia="ru-RU"/>
              </w:rPr>
              <w:t>Бустилат</w:t>
            </w:r>
            <w:proofErr w:type="spellEnd"/>
            <w:r w:rsidRPr="0002495A">
              <w:rPr>
                <w:rFonts w:eastAsia="Times New Roman"/>
                <w:sz w:val="24"/>
                <w:lang w:eastAsia="ru-RU"/>
              </w:rPr>
              <w:t xml:space="preserve">» </w:t>
            </w:r>
            <w:r>
              <w:rPr>
                <w:rFonts w:eastAsia="Times New Roman"/>
                <w:sz w:val="24"/>
                <w:lang w:eastAsia="ru-RU"/>
              </w:rPr>
              <w:t>(либо эквивалент)</w:t>
            </w:r>
            <w:r w:rsidRPr="0002495A">
              <w:rPr>
                <w:rFonts w:eastAsia="Times New Roman"/>
                <w:sz w:val="24"/>
                <w:lang w:eastAsia="ru-RU"/>
              </w:rPr>
              <w:t xml:space="preserve">  со свариванием полотнищ в стыках</w:t>
            </w:r>
            <w:r>
              <w:rPr>
                <w:rFonts w:eastAsia="Times New Roman"/>
                <w:sz w:val="24"/>
                <w:lang w:eastAsia="ru-RU"/>
              </w:rPr>
              <w:t xml:space="preserve"> (Линолеум  ПХВ, толщиной 2,0  мм) – 8,4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Устройство плинтусов поливинилхлоридных на винтах самонарезающих</w:t>
            </w:r>
            <w:r>
              <w:rPr>
                <w:rFonts w:eastAsia="Times New Roman"/>
                <w:sz w:val="24"/>
                <w:lang w:eastAsia="ru-RU"/>
              </w:rPr>
              <w:t xml:space="preserve"> – 6,3 м</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xml:space="preserve">- Укладка металлического накладного профиля (порога)  (V= 1  </w:t>
            </w:r>
            <w:proofErr w:type="spellStart"/>
            <w:proofErr w:type="gramStart"/>
            <w:r w:rsidRPr="0002495A">
              <w:rPr>
                <w:rFonts w:eastAsia="Times New Roman"/>
                <w:sz w:val="24"/>
                <w:lang w:eastAsia="ru-RU"/>
              </w:rPr>
              <w:t>шт</w:t>
            </w:r>
            <w:proofErr w:type="spellEnd"/>
            <w:proofErr w:type="gramEnd"/>
            <w:r w:rsidRPr="0002495A">
              <w:rPr>
                <w:rFonts w:eastAsia="Times New Roman"/>
                <w:sz w:val="24"/>
                <w:lang w:eastAsia="ru-RU"/>
              </w:rPr>
              <w:t xml:space="preserve"> * 1,95 м)</w:t>
            </w:r>
            <w:r>
              <w:rPr>
                <w:rFonts w:eastAsia="Times New Roman"/>
                <w:sz w:val="24"/>
                <w:lang w:eastAsia="ru-RU"/>
              </w:rPr>
              <w:t xml:space="preserve"> – 1,95 м</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Очистка химическая</w:t>
            </w:r>
            <w:r>
              <w:rPr>
                <w:rFonts w:eastAsia="Times New Roman"/>
                <w:sz w:val="24"/>
                <w:lang w:eastAsia="ru-RU"/>
              </w:rPr>
              <w:t xml:space="preserve"> </w:t>
            </w:r>
            <w:r w:rsidRPr="0002495A">
              <w:rPr>
                <w:rFonts w:eastAsia="Times New Roman"/>
                <w:sz w:val="24"/>
                <w:lang w:eastAsia="ru-RU"/>
              </w:rPr>
              <w:t>мраморных полов лестничной клетки  кислотой</w:t>
            </w:r>
            <w:r>
              <w:rPr>
                <w:rFonts w:eastAsia="Times New Roman"/>
                <w:sz w:val="24"/>
                <w:lang w:eastAsia="ru-RU"/>
              </w:rPr>
              <w:t xml:space="preserve"> – 57,5 м</w:t>
            </w:r>
            <w:proofErr w:type="gramStart"/>
            <w:r>
              <w:rPr>
                <w:rFonts w:eastAsia="Times New Roman"/>
                <w:sz w:val="24"/>
                <w:lang w:eastAsia="ru-RU"/>
              </w:rPr>
              <w:t>2</w:t>
            </w:r>
            <w:proofErr w:type="gramEnd"/>
          </w:p>
          <w:p w:rsidR="00CA28B1" w:rsidRDefault="00CA28B1" w:rsidP="00416C52">
            <w:pPr>
              <w:pStyle w:val="afa"/>
              <w:jc w:val="left"/>
              <w:rPr>
                <w:rFonts w:eastAsia="Times New Roman"/>
                <w:sz w:val="24"/>
                <w:lang w:eastAsia="ru-RU"/>
              </w:rPr>
            </w:pPr>
            <w:r w:rsidRPr="0002495A">
              <w:rPr>
                <w:rFonts w:eastAsia="Times New Roman"/>
                <w:sz w:val="24"/>
                <w:lang w:eastAsia="ru-RU"/>
              </w:rPr>
              <w:t>- Полировка мраморных полов</w:t>
            </w:r>
            <w:r>
              <w:rPr>
                <w:rFonts w:eastAsia="Times New Roman"/>
                <w:sz w:val="24"/>
                <w:lang w:eastAsia="ru-RU"/>
              </w:rPr>
              <w:t xml:space="preserve"> – 57,5 м</w:t>
            </w:r>
            <w:proofErr w:type="gramStart"/>
            <w:r>
              <w:rPr>
                <w:rFonts w:eastAsia="Times New Roman"/>
                <w:sz w:val="24"/>
                <w:lang w:eastAsia="ru-RU"/>
              </w:rPr>
              <w:t>2</w:t>
            </w:r>
            <w:proofErr w:type="gramEnd"/>
          </w:p>
          <w:p w:rsidR="00CA28B1" w:rsidRPr="0002495A" w:rsidRDefault="00CA28B1" w:rsidP="00416C52">
            <w:pPr>
              <w:pStyle w:val="afa"/>
              <w:ind w:left="392"/>
              <w:rPr>
                <w:b/>
                <w:sz w:val="24"/>
              </w:rPr>
            </w:pPr>
            <w:r>
              <w:rPr>
                <w:b/>
                <w:sz w:val="24"/>
              </w:rPr>
              <w:t>7</w:t>
            </w:r>
            <w:r w:rsidRPr="0002495A">
              <w:rPr>
                <w:b/>
                <w:sz w:val="24"/>
              </w:rPr>
              <w:t xml:space="preserve">. </w:t>
            </w:r>
            <w:r w:rsidRPr="0002495A">
              <w:rPr>
                <w:rFonts w:eastAsia="Times New Roman"/>
                <w:b/>
                <w:bCs/>
                <w:sz w:val="24"/>
                <w:lang w:eastAsia="ru-RU"/>
              </w:rPr>
              <w:t>Устройство душевой кабины</w:t>
            </w:r>
            <w:r w:rsidRPr="0002495A">
              <w:rPr>
                <w:b/>
                <w:sz w:val="24"/>
              </w:rPr>
              <w:t>:</w:t>
            </w:r>
          </w:p>
          <w:p w:rsidR="00CA28B1" w:rsidRPr="0002495A" w:rsidRDefault="00CA28B1" w:rsidP="00416C52">
            <w:pPr>
              <w:pStyle w:val="afa"/>
              <w:jc w:val="left"/>
              <w:rPr>
                <w:rFonts w:eastAsia="Times New Roman"/>
                <w:sz w:val="24"/>
                <w:lang w:eastAsia="ru-RU"/>
              </w:rPr>
            </w:pPr>
            <w:r w:rsidRPr="0002495A">
              <w:rPr>
                <w:sz w:val="24"/>
              </w:rPr>
              <w:t xml:space="preserve">- </w:t>
            </w:r>
            <w:r w:rsidRPr="0002495A">
              <w:rPr>
                <w:rFonts w:eastAsia="Times New Roman"/>
                <w:sz w:val="24"/>
                <w:lang w:eastAsia="ru-RU"/>
              </w:rPr>
              <w:t>Демонтаж умывальников и раковин</w:t>
            </w:r>
            <w:r>
              <w:rPr>
                <w:rFonts w:eastAsia="Times New Roman"/>
                <w:sz w:val="24"/>
                <w:lang w:eastAsia="ru-RU"/>
              </w:rPr>
              <w:t xml:space="preserve"> – 1 </w:t>
            </w:r>
            <w:proofErr w:type="spellStart"/>
            <w:r>
              <w:rPr>
                <w:rFonts w:eastAsia="Times New Roman"/>
                <w:sz w:val="24"/>
                <w:lang w:eastAsia="ru-RU"/>
              </w:rPr>
              <w:t>приб</w:t>
            </w:r>
            <w:proofErr w:type="spellEnd"/>
            <w:r>
              <w:rPr>
                <w:rFonts w:eastAsia="Times New Roman"/>
                <w:sz w:val="24"/>
                <w:lang w:eastAsia="ru-RU"/>
              </w:rPr>
              <w:t>.</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Демонтаж сифонов</w:t>
            </w:r>
            <w:r>
              <w:rPr>
                <w:rFonts w:eastAsia="Times New Roman"/>
                <w:sz w:val="24"/>
                <w:lang w:eastAsia="ru-RU"/>
              </w:rPr>
              <w:t xml:space="preserve"> – 1 </w:t>
            </w:r>
            <w:proofErr w:type="spellStart"/>
            <w:r>
              <w:rPr>
                <w:rFonts w:eastAsia="Times New Roman"/>
                <w:sz w:val="24"/>
                <w:lang w:eastAsia="ru-RU"/>
              </w:rPr>
              <w:t>приб</w:t>
            </w:r>
            <w:proofErr w:type="spellEnd"/>
            <w:r>
              <w:rPr>
                <w:rFonts w:eastAsia="Times New Roman"/>
                <w:sz w:val="24"/>
                <w:lang w:eastAsia="ru-RU"/>
              </w:rPr>
              <w:t>.</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Демонтаж  шкафов под мойки и др</w:t>
            </w:r>
            <w:r>
              <w:rPr>
                <w:rFonts w:eastAsia="Times New Roman"/>
                <w:sz w:val="24"/>
                <w:lang w:eastAsia="ru-RU"/>
              </w:rPr>
              <w:t>. – 1 шт. изд.</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Установка поддонов душевых чугунных и стальных мелких</w:t>
            </w:r>
            <w:r>
              <w:rPr>
                <w:rFonts w:eastAsia="Times New Roman"/>
                <w:sz w:val="24"/>
                <w:lang w:eastAsia="ru-RU"/>
              </w:rPr>
              <w:t xml:space="preserve"> – 1 </w:t>
            </w:r>
            <w:proofErr w:type="spellStart"/>
            <w:r>
              <w:rPr>
                <w:rFonts w:eastAsia="Times New Roman"/>
                <w:sz w:val="24"/>
                <w:lang w:eastAsia="ru-RU"/>
              </w:rPr>
              <w:t>компл</w:t>
            </w:r>
            <w:proofErr w:type="spellEnd"/>
            <w:r>
              <w:rPr>
                <w:rFonts w:eastAsia="Times New Roman"/>
                <w:sz w:val="24"/>
                <w:lang w:eastAsia="ru-RU"/>
              </w:rPr>
              <w:t>.</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Установка трапов диаметром 50 мм</w:t>
            </w:r>
            <w:r>
              <w:rPr>
                <w:rFonts w:eastAsia="Times New Roman"/>
                <w:sz w:val="24"/>
                <w:lang w:eastAsia="ru-RU"/>
              </w:rPr>
              <w:t xml:space="preserve"> – 1 </w:t>
            </w:r>
            <w:proofErr w:type="spellStart"/>
            <w:r>
              <w:rPr>
                <w:rFonts w:eastAsia="Times New Roman"/>
                <w:sz w:val="24"/>
                <w:lang w:eastAsia="ru-RU"/>
              </w:rPr>
              <w:t>компл</w:t>
            </w:r>
            <w:proofErr w:type="spellEnd"/>
            <w:r>
              <w:rPr>
                <w:rFonts w:eastAsia="Times New Roman"/>
                <w:sz w:val="24"/>
                <w:lang w:eastAsia="ru-RU"/>
              </w:rPr>
              <w:t>.</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Установка смесителей</w:t>
            </w:r>
            <w:r>
              <w:rPr>
                <w:rFonts w:eastAsia="Times New Roman"/>
                <w:sz w:val="24"/>
                <w:lang w:eastAsia="ru-RU"/>
              </w:rPr>
              <w:t xml:space="preserve"> (смеситель для душевой установки СМ-Д-ШЛ с душевой сеткой на гибком шланге) – 1 шт.</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Установка гарнитуры туалетной: вешалок</w:t>
            </w:r>
            <w:r>
              <w:rPr>
                <w:rFonts w:eastAsia="Times New Roman"/>
                <w:sz w:val="24"/>
                <w:lang w:eastAsia="ru-RU"/>
              </w:rPr>
              <w:t xml:space="preserve"> – 2 шт.</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xml:space="preserve">- Устройство перегородок высотой до 3 м в общественных зданиях с двусторонней обшивкой гипсокартонными листами или </w:t>
            </w:r>
            <w:proofErr w:type="spellStart"/>
            <w:r w:rsidRPr="0002495A">
              <w:rPr>
                <w:rFonts w:eastAsia="Times New Roman"/>
                <w:sz w:val="24"/>
                <w:lang w:eastAsia="ru-RU"/>
              </w:rPr>
              <w:t>гипсоволокнистыми</w:t>
            </w:r>
            <w:proofErr w:type="spellEnd"/>
            <w:r w:rsidRPr="0002495A">
              <w:rPr>
                <w:rFonts w:eastAsia="Times New Roman"/>
                <w:sz w:val="24"/>
                <w:lang w:eastAsia="ru-RU"/>
              </w:rPr>
              <w:t xml:space="preserve"> плитами в два слоя с изоляцией</w:t>
            </w:r>
            <w:r>
              <w:rPr>
                <w:rFonts w:eastAsia="Times New Roman"/>
                <w:sz w:val="24"/>
                <w:lang w:eastAsia="ru-RU"/>
              </w:rPr>
              <w:t xml:space="preserve"> – 12,9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lastRenderedPageBreak/>
              <w:t>- Оформление (обделка) дверных проемов в перегородках с каркасом из стальных профилей ПС-3 и ПН-3 общественных зданий</w:t>
            </w:r>
            <w:r>
              <w:rPr>
                <w:rFonts w:eastAsia="Times New Roman"/>
                <w:sz w:val="24"/>
                <w:lang w:eastAsia="ru-RU"/>
              </w:rPr>
              <w:t xml:space="preserve"> – 1 шт.</w:t>
            </w:r>
          </w:p>
          <w:p w:rsidR="00CA28B1" w:rsidRPr="001C533A" w:rsidRDefault="00CA28B1" w:rsidP="00416C52">
            <w:pPr>
              <w:pStyle w:val="afa"/>
              <w:jc w:val="left"/>
              <w:rPr>
                <w:rFonts w:eastAsia="Times New Roman"/>
                <w:sz w:val="24"/>
                <w:lang w:eastAsia="ru-RU"/>
              </w:rPr>
            </w:pPr>
            <w:r w:rsidRPr="001C533A">
              <w:rPr>
                <w:rFonts w:eastAsia="Times New Roman"/>
                <w:sz w:val="24"/>
                <w:lang w:eastAsia="ru-RU"/>
              </w:rPr>
              <w:t>- Установка блоков в наружных и внутренних дверных проемах в каменных стенах, площадь проема до 3 м</w:t>
            </w:r>
            <w:proofErr w:type="gramStart"/>
            <w:r w:rsidRPr="001C533A">
              <w:rPr>
                <w:rFonts w:eastAsia="Times New Roman"/>
                <w:sz w:val="24"/>
                <w:lang w:eastAsia="ru-RU"/>
              </w:rPr>
              <w:t>2</w:t>
            </w:r>
            <w:proofErr w:type="gramEnd"/>
            <w:r w:rsidRPr="001C533A">
              <w:rPr>
                <w:rFonts w:eastAsia="Times New Roman"/>
                <w:sz w:val="24"/>
                <w:lang w:eastAsia="ru-RU"/>
              </w:rPr>
              <w:t xml:space="preserve"> (блок дверной, одностворчатый, 3-х филенчатый, глухой сосновый, лакированный, размер дверного полотна 890х2090 мм)  – 1,44 м2</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xml:space="preserve">- Устройство гидроизоляции оклеенной рулонными материалами на </w:t>
            </w:r>
            <w:proofErr w:type="spellStart"/>
            <w:r w:rsidRPr="0002495A">
              <w:rPr>
                <w:rFonts w:eastAsia="Times New Roman"/>
                <w:sz w:val="24"/>
                <w:lang w:eastAsia="ru-RU"/>
              </w:rPr>
              <w:t>резино</w:t>
            </w:r>
            <w:r>
              <w:rPr>
                <w:rFonts w:eastAsia="Times New Roman"/>
                <w:sz w:val="24"/>
                <w:lang w:eastAsia="ru-RU"/>
              </w:rPr>
              <w:t>-</w:t>
            </w:r>
            <w:r w:rsidRPr="0002495A">
              <w:rPr>
                <w:rFonts w:eastAsia="Times New Roman"/>
                <w:sz w:val="24"/>
                <w:lang w:eastAsia="ru-RU"/>
              </w:rPr>
              <w:t>битумной</w:t>
            </w:r>
            <w:proofErr w:type="spellEnd"/>
            <w:r w:rsidRPr="0002495A">
              <w:rPr>
                <w:rFonts w:eastAsia="Times New Roman"/>
                <w:sz w:val="24"/>
                <w:lang w:eastAsia="ru-RU"/>
              </w:rPr>
              <w:t xml:space="preserve"> мастике, первый слой</w:t>
            </w:r>
            <w:r>
              <w:rPr>
                <w:rFonts w:eastAsia="Times New Roman"/>
                <w:sz w:val="24"/>
                <w:lang w:eastAsia="ru-RU"/>
              </w:rPr>
              <w:t xml:space="preserve"> – 2,6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xml:space="preserve">- Устройство гидроизоляции оклеенной рулонными материалами на </w:t>
            </w:r>
            <w:proofErr w:type="spellStart"/>
            <w:r w:rsidRPr="0002495A">
              <w:rPr>
                <w:rFonts w:eastAsia="Times New Roman"/>
                <w:sz w:val="24"/>
                <w:lang w:eastAsia="ru-RU"/>
              </w:rPr>
              <w:t>резино</w:t>
            </w:r>
            <w:r>
              <w:rPr>
                <w:rFonts w:eastAsia="Times New Roman"/>
                <w:sz w:val="24"/>
                <w:lang w:eastAsia="ru-RU"/>
              </w:rPr>
              <w:t>-</w:t>
            </w:r>
            <w:r w:rsidRPr="0002495A">
              <w:rPr>
                <w:rFonts w:eastAsia="Times New Roman"/>
                <w:sz w:val="24"/>
                <w:lang w:eastAsia="ru-RU"/>
              </w:rPr>
              <w:t>битумной</w:t>
            </w:r>
            <w:proofErr w:type="spellEnd"/>
            <w:r w:rsidRPr="0002495A">
              <w:rPr>
                <w:rFonts w:eastAsia="Times New Roman"/>
                <w:sz w:val="24"/>
                <w:lang w:eastAsia="ru-RU"/>
              </w:rPr>
              <w:t xml:space="preserve"> мастике, последующий слой</w:t>
            </w:r>
            <w:r>
              <w:rPr>
                <w:rFonts w:eastAsia="Times New Roman"/>
                <w:sz w:val="24"/>
                <w:lang w:eastAsia="ru-RU"/>
              </w:rPr>
              <w:t xml:space="preserve"> – 2,6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Устройство стяжек цементных толщиной 20 мм</w:t>
            </w:r>
            <w:r>
              <w:rPr>
                <w:rFonts w:eastAsia="Times New Roman"/>
                <w:sz w:val="24"/>
                <w:lang w:eastAsia="ru-RU"/>
              </w:rPr>
              <w:t xml:space="preserve"> – 2,6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Устройство стяжек на каждые 5 мм изменения толщины стяжки добавлять или исключать к расценке 11-01-011-01</w:t>
            </w:r>
            <w:r>
              <w:rPr>
                <w:rFonts w:eastAsia="Times New Roman"/>
                <w:sz w:val="24"/>
                <w:lang w:eastAsia="ru-RU"/>
              </w:rPr>
              <w:t xml:space="preserve"> – 2,6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xml:space="preserve">- Устройство покрытий из плит </w:t>
            </w:r>
            <w:proofErr w:type="spellStart"/>
            <w:r w:rsidRPr="0002495A">
              <w:rPr>
                <w:rFonts w:eastAsia="Times New Roman"/>
                <w:sz w:val="24"/>
                <w:lang w:eastAsia="ru-RU"/>
              </w:rPr>
              <w:t>керамогранитных</w:t>
            </w:r>
            <w:proofErr w:type="spellEnd"/>
            <w:r w:rsidRPr="0002495A">
              <w:rPr>
                <w:rFonts w:eastAsia="Times New Roman"/>
                <w:sz w:val="24"/>
                <w:lang w:eastAsia="ru-RU"/>
              </w:rPr>
              <w:t xml:space="preserve"> размером 40х40 см</w:t>
            </w:r>
            <w:r>
              <w:rPr>
                <w:rFonts w:eastAsia="Times New Roman"/>
                <w:sz w:val="24"/>
                <w:lang w:eastAsia="ru-RU"/>
              </w:rPr>
              <w:t xml:space="preserve"> – 2,6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Устройство потолков реечных алюминиевых</w:t>
            </w:r>
            <w:r>
              <w:rPr>
                <w:rFonts w:eastAsia="Times New Roman"/>
                <w:sz w:val="24"/>
                <w:lang w:eastAsia="ru-RU"/>
              </w:rPr>
              <w:t xml:space="preserve"> – 2,6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Устройство монтажных отверстий в потолках реечных алюминиевых</w:t>
            </w:r>
            <w:r>
              <w:rPr>
                <w:rFonts w:eastAsia="Times New Roman"/>
                <w:sz w:val="24"/>
                <w:lang w:eastAsia="ru-RU"/>
              </w:rPr>
              <w:t xml:space="preserve"> – 4 отверстия</w:t>
            </w:r>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Гладкая облицовка стен, откосов (без карнизных, плинтусных и угловых плиток) без установки плиток туалетного гарнитура на клее из сухих смесей по кирпичу и бетону</w:t>
            </w:r>
            <w:r>
              <w:rPr>
                <w:rFonts w:eastAsia="Times New Roman"/>
                <w:sz w:val="24"/>
                <w:lang w:eastAsia="ru-RU"/>
              </w:rPr>
              <w:t xml:space="preserve"> – 24,5 м</w:t>
            </w:r>
            <w:proofErr w:type="gramStart"/>
            <w:r>
              <w:rPr>
                <w:rFonts w:eastAsia="Times New Roman"/>
                <w:sz w:val="24"/>
                <w:lang w:eastAsia="ru-RU"/>
              </w:rPr>
              <w:t>2</w:t>
            </w:r>
            <w:proofErr w:type="gramEnd"/>
          </w:p>
          <w:p w:rsidR="00CA28B1" w:rsidRPr="0002495A" w:rsidRDefault="00CA28B1" w:rsidP="00416C52">
            <w:pPr>
              <w:pStyle w:val="afa"/>
              <w:jc w:val="left"/>
              <w:rPr>
                <w:rFonts w:eastAsia="Times New Roman"/>
                <w:sz w:val="24"/>
                <w:lang w:eastAsia="ru-RU"/>
              </w:rPr>
            </w:pPr>
            <w:r w:rsidRPr="0002495A">
              <w:rPr>
                <w:rFonts w:eastAsia="Times New Roman"/>
                <w:sz w:val="24"/>
                <w:lang w:eastAsia="ru-RU"/>
              </w:rPr>
              <w:t>- Труба винипластовая по установленным конструкциям, по стенам и колоннам с креплением скобами, диаметр до 25 мм</w:t>
            </w:r>
            <w:r>
              <w:rPr>
                <w:rFonts w:eastAsia="Times New Roman"/>
                <w:sz w:val="24"/>
                <w:lang w:eastAsia="ru-RU"/>
              </w:rPr>
              <w:t xml:space="preserve"> – 25 м</w:t>
            </w:r>
          </w:p>
          <w:p w:rsidR="00CA28B1" w:rsidRPr="00DE0EBA" w:rsidRDefault="00CA28B1" w:rsidP="00416C52">
            <w:pPr>
              <w:pStyle w:val="afa"/>
              <w:jc w:val="left"/>
              <w:rPr>
                <w:rFonts w:eastAsia="Times New Roman"/>
                <w:sz w:val="24"/>
                <w:lang w:eastAsia="ru-RU"/>
              </w:rPr>
            </w:pPr>
            <w:r w:rsidRPr="0002495A">
              <w:rPr>
                <w:rFonts w:eastAsia="Times New Roman"/>
                <w:sz w:val="24"/>
                <w:lang w:eastAsia="ru-RU"/>
              </w:rPr>
              <w:t xml:space="preserve">- Затягивание провода в проложенные трубы и </w:t>
            </w:r>
            <w:r w:rsidRPr="00DE0EBA">
              <w:rPr>
                <w:rFonts w:eastAsia="Times New Roman"/>
                <w:sz w:val="24"/>
                <w:lang w:eastAsia="ru-RU"/>
              </w:rPr>
              <w:t>металлические рукава первого одножильного или многожильного в общей оплетке, суммарное сечение до 6 мм</w:t>
            </w:r>
            <w:proofErr w:type="gramStart"/>
            <w:r w:rsidRPr="00DE0EBA">
              <w:rPr>
                <w:rFonts w:eastAsia="Times New Roman"/>
                <w:sz w:val="24"/>
                <w:lang w:eastAsia="ru-RU"/>
              </w:rPr>
              <w:t>2</w:t>
            </w:r>
            <w:proofErr w:type="gramEnd"/>
            <w:r>
              <w:rPr>
                <w:rFonts w:eastAsia="Times New Roman"/>
                <w:sz w:val="24"/>
                <w:lang w:eastAsia="ru-RU"/>
              </w:rPr>
              <w:t xml:space="preserve"> – 25 м</w:t>
            </w:r>
          </w:p>
          <w:p w:rsidR="00CA28B1" w:rsidRPr="00DE0EBA" w:rsidRDefault="00CA28B1" w:rsidP="00416C52">
            <w:pPr>
              <w:pStyle w:val="afa"/>
              <w:jc w:val="left"/>
              <w:rPr>
                <w:rFonts w:eastAsia="Times New Roman"/>
                <w:sz w:val="24"/>
                <w:lang w:eastAsia="ru-RU"/>
              </w:rPr>
            </w:pPr>
            <w:r w:rsidRPr="00DE0EBA">
              <w:rPr>
                <w:rFonts w:eastAsia="Times New Roman"/>
                <w:sz w:val="24"/>
                <w:lang w:eastAsia="ru-RU"/>
              </w:rPr>
              <w:t>- Светильник в подвесных потолках</w:t>
            </w:r>
            <w:r>
              <w:rPr>
                <w:rFonts w:eastAsia="Times New Roman"/>
                <w:sz w:val="24"/>
                <w:lang w:eastAsia="ru-RU"/>
              </w:rPr>
              <w:t xml:space="preserve"> – 4 шт.</w:t>
            </w:r>
          </w:p>
          <w:p w:rsidR="00CA28B1" w:rsidRPr="00DE0EBA" w:rsidRDefault="00CA28B1" w:rsidP="00416C52">
            <w:pPr>
              <w:pStyle w:val="afa"/>
              <w:jc w:val="left"/>
              <w:rPr>
                <w:rFonts w:eastAsia="Times New Roman"/>
                <w:sz w:val="24"/>
                <w:lang w:eastAsia="ru-RU"/>
              </w:rPr>
            </w:pPr>
            <w:r w:rsidRPr="00DE0EBA">
              <w:rPr>
                <w:rFonts w:eastAsia="Times New Roman"/>
                <w:sz w:val="24"/>
                <w:lang w:eastAsia="ru-RU"/>
              </w:rPr>
              <w:t>- Выключатель двухклавишный утопленного типа при скрытой проводке</w:t>
            </w:r>
            <w:r>
              <w:rPr>
                <w:rFonts w:eastAsia="Times New Roman"/>
                <w:sz w:val="24"/>
                <w:lang w:eastAsia="ru-RU"/>
              </w:rPr>
              <w:t xml:space="preserve"> – 1 шт.</w:t>
            </w:r>
          </w:p>
          <w:p w:rsidR="00CA28B1" w:rsidRPr="00DE0EBA" w:rsidRDefault="00CA28B1" w:rsidP="00416C52">
            <w:pPr>
              <w:pStyle w:val="afa"/>
              <w:ind w:left="392"/>
              <w:rPr>
                <w:b/>
                <w:sz w:val="24"/>
              </w:rPr>
            </w:pPr>
            <w:r>
              <w:rPr>
                <w:b/>
                <w:sz w:val="24"/>
              </w:rPr>
              <w:t>8</w:t>
            </w:r>
            <w:r w:rsidRPr="00DE0EBA">
              <w:rPr>
                <w:b/>
                <w:sz w:val="24"/>
              </w:rPr>
              <w:t xml:space="preserve">. </w:t>
            </w:r>
            <w:r w:rsidRPr="00DE0EBA">
              <w:rPr>
                <w:rFonts w:eastAsia="Times New Roman"/>
                <w:b/>
                <w:bCs/>
                <w:sz w:val="24"/>
                <w:lang w:eastAsia="ru-RU"/>
              </w:rPr>
              <w:t>Демонтаж, установка датчиков противопожарных</w:t>
            </w:r>
            <w:r w:rsidRPr="00DE0EBA">
              <w:rPr>
                <w:b/>
                <w:sz w:val="24"/>
              </w:rPr>
              <w:t>:</w:t>
            </w:r>
          </w:p>
          <w:p w:rsidR="00CA28B1" w:rsidRPr="00DE0EBA" w:rsidRDefault="00CA28B1" w:rsidP="00416C52">
            <w:pPr>
              <w:pStyle w:val="afa"/>
              <w:jc w:val="left"/>
              <w:rPr>
                <w:rFonts w:eastAsia="Times New Roman"/>
                <w:sz w:val="24"/>
                <w:lang w:eastAsia="ru-RU"/>
              </w:rPr>
            </w:pPr>
            <w:r w:rsidRPr="00DE0EBA">
              <w:rPr>
                <w:sz w:val="24"/>
              </w:rPr>
              <w:t xml:space="preserve">- </w:t>
            </w:r>
            <w:r w:rsidRPr="00DE0EBA">
              <w:rPr>
                <w:rFonts w:eastAsia="Times New Roman"/>
                <w:sz w:val="24"/>
                <w:lang w:eastAsia="ru-RU"/>
              </w:rPr>
              <w:t xml:space="preserve">Демонтаж  </w:t>
            </w:r>
            <w:proofErr w:type="spellStart"/>
            <w:r w:rsidRPr="00DE0EBA">
              <w:rPr>
                <w:rFonts w:eastAsia="Times New Roman"/>
                <w:sz w:val="24"/>
                <w:lang w:eastAsia="ru-RU"/>
              </w:rPr>
              <w:t>Извещатель</w:t>
            </w:r>
            <w:proofErr w:type="spellEnd"/>
            <w:r w:rsidRPr="00DE0EBA">
              <w:rPr>
                <w:rFonts w:eastAsia="Times New Roman"/>
                <w:sz w:val="24"/>
                <w:lang w:eastAsia="ru-RU"/>
              </w:rPr>
              <w:t xml:space="preserve"> ПС автоматический дымовой, фотоэлектрический, радиоизотопный, световой в нормальном исполнении  (для дальнейшего использования)</w:t>
            </w:r>
            <w:r>
              <w:rPr>
                <w:rFonts w:eastAsia="Times New Roman"/>
                <w:sz w:val="24"/>
                <w:lang w:eastAsia="ru-RU"/>
              </w:rPr>
              <w:t xml:space="preserve"> – 100 шт.</w:t>
            </w:r>
          </w:p>
          <w:p w:rsidR="00CA28B1" w:rsidRPr="00DE0EBA" w:rsidRDefault="00CA28B1" w:rsidP="00416C52">
            <w:pPr>
              <w:pStyle w:val="afa"/>
              <w:jc w:val="left"/>
              <w:rPr>
                <w:rFonts w:eastAsia="Times New Roman"/>
                <w:sz w:val="24"/>
                <w:lang w:eastAsia="ru-RU"/>
              </w:rPr>
            </w:pPr>
            <w:r w:rsidRPr="00DE0EBA">
              <w:rPr>
                <w:rFonts w:eastAsia="Times New Roman"/>
                <w:sz w:val="24"/>
                <w:lang w:eastAsia="ru-RU"/>
              </w:rPr>
              <w:t xml:space="preserve">- </w:t>
            </w:r>
            <w:proofErr w:type="spellStart"/>
            <w:r>
              <w:rPr>
                <w:rFonts w:eastAsia="Times New Roman"/>
                <w:sz w:val="24"/>
                <w:lang w:eastAsia="ru-RU"/>
              </w:rPr>
              <w:t>Изве</w:t>
            </w:r>
            <w:r w:rsidRPr="00DE0EBA">
              <w:rPr>
                <w:rFonts w:eastAsia="Times New Roman"/>
                <w:sz w:val="24"/>
                <w:lang w:eastAsia="ru-RU"/>
              </w:rPr>
              <w:t>щатель</w:t>
            </w:r>
            <w:proofErr w:type="spellEnd"/>
            <w:r w:rsidRPr="00DE0EBA">
              <w:rPr>
                <w:rFonts w:eastAsia="Times New Roman"/>
                <w:sz w:val="24"/>
                <w:lang w:eastAsia="ru-RU"/>
              </w:rPr>
              <w:t xml:space="preserve"> ПС </w:t>
            </w:r>
            <w:proofErr w:type="gramStart"/>
            <w:r w:rsidRPr="00DE0EBA">
              <w:rPr>
                <w:rFonts w:eastAsia="Times New Roman"/>
                <w:sz w:val="24"/>
                <w:lang w:eastAsia="ru-RU"/>
              </w:rPr>
              <w:t>автоматический</w:t>
            </w:r>
            <w:proofErr w:type="gramEnd"/>
            <w:r w:rsidRPr="00DE0EBA">
              <w:rPr>
                <w:rFonts w:eastAsia="Times New Roman"/>
                <w:sz w:val="24"/>
                <w:lang w:eastAsia="ru-RU"/>
              </w:rPr>
              <w:t xml:space="preserve"> дымовой, фотоэлектрический, радиоизотопный, световой в нормальном исполнении</w:t>
            </w:r>
            <w:r>
              <w:rPr>
                <w:rFonts w:eastAsia="Times New Roman"/>
                <w:sz w:val="24"/>
                <w:lang w:eastAsia="ru-RU"/>
              </w:rPr>
              <w:t xml:space="preserve"> – 100 шт.</w:t>
            </w:r>
          </w:p>
          <w:p w:rsidR="00CA28B1" w:rsidRPr="00DE0EBA" w:rsidRDefault="00CA28B1" w:rsidP="00416C52">
            <w:pPr>
              <w:pStyle w:val="afa"/>
              <w:ind w:left="392"/>
              <w:rPr>
                <w:b/>
                <w:sz w:val="24"/>
              </w:rPr>
            </w:pPr>
            <w:r>
              <w:rPr>
                <w:b/>
                <w:sz w:val="24"/>
              </w:rPr>
              <w:t>9</w:t>
            </w:r>
            <w:r w:rsidRPr="00DE0EBA">
              <w:rPr>
                <w:b/>
                <w:sz w:val="24"/>
              </w:rPr>
              <w:t xml:space="preserve">. </w:t>
            </w:r>
            <w:r w:rsidRPr="00DE0EBA">
              <w:rPr>
                <w:rFonts w:eastAsia="Times New Roman"/>
                <w:b/>
                <w:bCs/>
                <w:sz w:val="24"/>
                <w:lang w:eastAsia="ru-RU"/>
              </w:rPr>
              <w:t>Электромонтажные работы</w:t>
            </w:r>
            <w:r w:rsidRPr="00DE0EBA">
              <w:rPr>
                <w:b/>
                <w:sz w:val="24"/>
              </w:rPr>
              <w:t>:</w:t>
            </w:r>
          </w:p>
          <w:p w:rsidR="00CA28B1" w:rsidRPr="00DE0EBA" w:rsidRDefault="00CA28B1" w:rsidP="00416C52">
            <w:pPr>
              <w:pStyle w:val="afa"/>
              <w:jc w:val="left"/>
              <w:rPr>
                <w:rFonts w:eastAsia="Times New Roman"/>
                <w:sz w:val="24"/>
                <w:lang w:eastAsia="ru-RU"/>
              </w:rPr>
            </w:pPr>
            <w:r w:rsidRPr="00DE0EBA">
              <w:rPr>
                <w:sz w:val="24"/>
              </w:rPr>
              <w:t xml:space="preserve">- </w:t>
            </w:r>
            <w:r w:rsidRPr="00DE0EBA">
              <w:rPr>
                <w:rFonts w:eastAsia="Times New Roman"/>
                <w:sz w:val="24"/>
                <w:lang w:eastAsia="ru-RU"/>
              </w:rPr>
              <w:t>Демонтаж  Светильник в подвесных потолках, устанавливаемый на профиле, количество ламп в светильнике до 4</w:t>
            </w:r>
            <w:r>
              <w:rPr>
                <w:rFonts w:eastAsia="Times New Roman"/>
                <w:sz w:val="24"/>
                <w:lang w:eastAsia="ru-RU"/>
              </w:rPr>
              <w:t xml:space="preserve"> – 187 шт.</w:t>
            </w:r>
          </w:p>
          <w:p w:rsidR="00CA28B1" w:rsidRPr="00DE0EBA" w:rsidRDefault="00CA28B1" w:rsidP="00416C52">
            <w:pPr>
              <w:pStyle w:val="afa"/>
              <w:jc w:val="left"/>
              <w:rPr>
                <w:rFonts w:eastAsia="Times New Roman"/>
                <w:sz w:val="24"/>
                <w:lang w:eastAsia="ru-RU"/>
              </w:rPr>
            </w:pPr>
            <w:r w:rsidRPr="00DE0EBA">
              <w:rPr>
                <w:rFonts w:eastAsia="Times New Roman"/>
                <w:sz w:val="24"/>
                <w:lang w:eastAsia="ru-RU"/>
              </w:rPr>
              <w:t xml:space="preserve">- Светильник в подвесных потолках, устанавливаемый на профиле, количество ламп в светильнике до 4  </w:t>
            </w:r>
            <w:r>
              <w:rPr>
                <w:rFonts w:eastAsia="Times New Roman"/>
                <w:sz w:val="24"/>
                <w:lang w:eastAsia="ru-RU"/>
              </w:rPr>
              <w:t xml:space="preserve">(светодиодный светильник </w:t>
            </w:r>
            <w:proofErr w:type="spellStart"/>
            <w:r>
              <w:rPr>
                <w:rFonts w:eastAsia="Times New Roman"/>
                <w:sz w:val="24"/>
                <w:lang w:eastAsia="ru-RU"/>
              </w:rPr>
              <w:t>Армстронг</w:t>
            </w:r>
            <w:proofErr w:type="spellEnd"/>
            <w:r>
              <w:rPr>
                <w:rFonts w:eastAsia="Times New Roman"/>
                <w:sz w:val="24"/>
                <w:lang w:eastAsia="ru-RU"/>
              </w:rPr>
              <w:t xml:space="preserve"> (либо эквивалент) 30Вт) – 94 шт.</w:t>
            </w:r>
          </w:p>
          <w:p w:rsidR="00CA28B1" w:rsidRPr="00DE0EBA" w:rsidRDefault="00CA28B1" w:rsidP="00416C52">
            <w:pPr>
              <w:pStyle w:val="afa"/>
              <w:jc w:val="left"/>
              <w:rPr>
                <w:rFonts w:eastAsia="Times New Roman"/>
                <w:sz w:val="24"/>
                <w:lang w:eastAsia="ru-RU"/>
              </w:rPr>
            </w:pPr>
            <w:proofErr w:type="gramStart"/>
            <w:r w:rsidRPr="00DE0EBA">
              <w:rPr>
                <w:rFonts w:eastAsia="Times New Roman"/>
                <w:sz w:val="24"/>
                <w:lang w:eastAsia="ru-RU"/>
              </w:rPr>
              <w:t>- Розетка штепсельная утопленного типа при скрытой проводке</w:t>
            </w:r>
            <w:r>
              <w:rPr>
                <w:rFonts w:eastAsia="Times New Roman"/>
                <w:sz w:val="24"/>
                <w:lang w:eastAsia="ru-RU"/>
              </w:rPr>
              <w:t xml:space="preserve"> (розетка 2-я в одно гнездо (2К+3 16А) (Белый) - 100 шт.</w:t>
            </w:r>
            <w:proofErr w:type="gramEnd"/>
          </w:p>
          <w:p w:rsidR="00CA28B1" w:rsidRPr="00DE0EBA" w:rsidRDefault="00CA28B1" w:rsidP="00416C52">
            <w:pPr>
              <w:pStyle w:val="afa"/>
              <w:ind w:left="392"/>
              <w:rPr>
                <w:b/>
                <w:sz w:val="24"/>
              </w:rPr>
            </w:pPr>
            <w:r>
              <w:rPr>
                <w:b/>
                <w:sz w:val="24"/>
              </w:rPr>
              <w:t>10</w:t>
            </w:r>
            <w:r w:rsidRPr="00DE0EBA">
              <w:rPr>
                <w:b/>
                <w:sz w:val="24"/>
              </w:rPr>
              <w:t xml:space="preserve">. </w:t>
            </w:r>
            <w:r w:rsidRPr="00DE0EBA">
              <w:rPr>
                <w:rFonts w:eastAsia="Times New Roman"/>
                <w:b/>
                <w:bCs/>
                <w:sz w:val="24"/>
                <w:lang w:eastAsia="ru-RU"/>
              </w:rPr>
              <w:t>Демонтаж, установка диффузоров</w:t>
            </w:r>
            <w:r w:rsidRPr="00DE0EBA">
              <w:rPr>
                <w:b/>
                <w:sz w:val="24"/>
              </w:rPr>
              <w:t>:</w:t>
            </w:r>
          </w:p>
          <w:p w:rsidR="00CA28B1" w:rsidRPr="00DE0EBA" w:rsidRDefault="00CA28B1" w:rsidP="00416C52">
            <w:pPr>
              <w:pStyle w:val="afa"/>
              <w:jc w:val="left"/>
              <w:rPr>
                <w:rFonts w:eastAsia="Times New Roman"/>
                <w:sz w:val="24"/>
                <w:lang w:eastAsia="ru-RU"/>
              </w:rPr>
            </w:pPr>
            <w:r w:rsidRPr="00DE0EBA">
              <w:rPr>
                <w:rFonts w:eastAsia="Times New Roman"/>
                <w:sz w:val="24"/>
                <w:lang w:eastAsia="ru-RU"/>
              </w:rPr>
              <w:t xml:space="preserve">- </w:t>
            </w:r>
            <w:r>
              <w:rPr>
                <w:rFonts w:eastAsia="Times New Roman"/>
                <w:sz w:val="24"/>
                <w:lang w:eastAsia="ru-RU"/>
              </w:rPr>
              <w:t>Демонтаж</w:t>
            </w:r>
            <w:r w:rsidRPr="00DE0EBA">
              <w:rPr>
                <w:rFonts w:eastAsia="Times New Roman"/>
                <w:sz w:val="24"/>
                <w:lang w:eastAsia="ru-RU"/>
              </w:rPr>
              <w:t xml:space="preserve"> дефлекторов диаметром патрубка 280 мм</w:t>
            </w:r>
            <w:r>
              <w:rPr>
                <w:rFonts w:eastAsia="Times New Roman"/>
                <w:sz w:val="24"/>
                <w:lang w:eastAsia="ru-RU"/>
              </w:rPr>
              <w:t xml:space="preserve"> – 83 </w:t>
            </w:r>
            <w:proofErr w:type="spellStart"/>
            <w:r>
              <w:rPr>
                <w:rFonts w:eastAsia="Times New Roman"/>
                <w:sz w:val="24"/>
                <w:lang w:eastAsia="ru-RU"/>
              </w:rPr>
              <w:t>деф</w:t>
            </w:r>
            <w:proofErr w:type="spellEnd"/>
            <w:r>
              <w:rPr>
                <w:rFonts w:eastAsia="Times New Roman"/>
                <w:sz w:val="24"/>
                <w:lang w:eastAsia="ru-RU"/>
              </w:rPr>
              <w:t>.</w:t>
            </w:r>
          </w:p>
          <w:p w:rsidR="00CA28B1" w:rsidRPr="00DE0EBA" w:rsidRDefault="00CA28B1" w:rsidP="00416C52">
            <w:pPr>
              <w:pStyle w:val="afa"/>
              <w:jc w:val="left"/>
              <w:rPr>
                <w:rFonts w:eastAsia="Times New Roman"/>
                <w:sz w:val="24"/>
                <w:lang w:eastAsia="ru-RU"/>
              </w:rPr>
            </w:pPr>
            <w:r w:rsidRPr="00DE0EBA">
              <w:rPr>
                <w:rFonts w:eastAsia="Times New Roman"/>
                <w:sz w:val="24"/>
                <w:lang w:eastAsia="ru-RU"/>
              </w:rPr>
              <w:t>- Установка дефлекторов диаметром патрубка 280 мм</w:t>
            </w:r>
            <w:r>
              <w:rPr>
                <w:rFonts w:eastAsia="Times New Roman"/>
                <w:sz w:val="24"/>
                <w:lang w:eastAsia="ru-RU"/>
              </w:rPr>
              <w:t xml:space="preserve"> – 83 </w:t>
            </w:r>
            <w:proofErr w:type="spellStart"/>
            <w:r>
              <w:rPr>
                <w:rFonts w:eastAsia="Times New Roman"/>
                <w:sz w:val="24"/>
                <w:lang w:eastAsia="ru-RU"/>
              </w:rPr>
              <w:lastRenderedPageBreak/>
              <w:t>деф</w:t>
            </w:r>
            <w:proofErr w:type="spellEnd"/>
            <w:r>
              <w:rPr>
                <w:rFonts w:eastAsia="Times New Roman"/>
                <w:sz w:val="24"/>
                <w:lang w:eastAsia="ru-RU"/>
              </w:rPr>
              <w:t>.</w:t>
            </w:r>
          </w:p>
          <w:p w:rsidR="00CA28B1" w:rsidRPr="00DE0EBA" w:rsidRDefault="00CA28B1" w:rsidP="00416C52">
            <w:pPr>
              <w:pStyle w:val="afa"/>
              <w:ind w:left="392"/>
              <w:rPr>
                <w:b/>
                <w:sz w:val="24"/>
              </w:rPr>
            </w:pPr>
            <w:r>
              <w:rPr>
                <w:b/>
                <w:sz w:val="24"/>
              </w:rPr>
              <w:t>11</w:t>
            </w:r>
            <w:r w:rsidRPr="00DE0EBA">
              <w:rPr>
                <w:b/>
                <w:sz w:val="24"/>
              </w:rPr>
              <w:t xml:space="preserve">. </w:t>
            </w:r>
            <w:r w:rsidRPr="00DE0EBA">
              <w:rPr>
                <w:rFonts w:eastAsia="Times New Roman"/>
                <w:b/>
                <w:bCs/>
                <w:sz w:val="24"/>
                <w:lang w:eastAsia="ru-RU"/>
              </w:rPr>
              <w:t>Прочие работы</w:t>
            </w:r>
            <w:r w:rsidRPr="00DE0EBA">
              <w:rPr>
                <w:b/>
                <w:sz w:val="24"/>
              </w:rPr>
              <w:t>:</w:t>
            </w:r>
          </w:p>
          <w:p w:rsidR="00CA28B1" w:rsidRPr="00DE0EBA" w:rsidRDefault="00CA28B1" w:rsidP="00416C52">
            <w:pPr>
              <w:pStyle w:val="afa"/>
              <w:jc w:val="left"/>
              <w:rPr>
                <w:rFonts w:eastAsia="Times New Roman"/>
                <w:sz w:val="24"/>
                <w:lang w:eastAsia="ru-RU"/>
              </w:rPr>
            </w:pPr>
            <w:r w:rsidRPr="00DE0EBA">
              <w:rPr>
                <w:sz w:val="24"/>
              </w:rPr>
              <w:t xml:space="preserve">- </w:t>
            </w:r>
            <w:r w:rsidRPr="00DE0EBA">
              <w:rPr>
                <w:rFonts w:eastAsia="Times New Roman"/>
                <w:sz w:val="24"/>
                <w:lang w:eastAsia="ru-RU"/>
              </w:rPr>
              <w:t xml:space="preserve">Затаривание строительного мусора в мешки  </w:t>
            </w:r>
            <w:r>
              <w:rPr>
                <w:rFonts w:eastAsia="Times New Roman"/>
                <w:sz w:val="24"/>
                <w:lang w:eastAsia="ru-RU"/>
              </w:rPr>
              <w:t xml:space="preserve"> – 11,08692 т.</w:t>
            </w:r>
          </w:p>
          <w:p w:rsidR="00CA28B1" w:rsidRPr="00DE0EBA" w:rsidRDefault="00CA28B1" w:rsidP="00416C52">
            <w:pPr>
              <w:pStyle w:val="afa"/>
              <w:jc w:val="left"/>
              <w:rPr>
                <w:rFonts w:eastAsia="Times New Roman"/>
                <w:sz w:val="24"/>
                <w:lang w:eastAsia="ru-RU"/>
              </w:rPr>
            </w:pPr>
            <w:r w:rsidRPr="00DE0EBA">
              <w:rPr>
                <w:rFonts w:eastAsia="Times New Roman"/>
                <w:sz w:val="24"/>
                <w:lang w:eastAsia="ru-RU"/>
              </w:rPr>
              <w:t>- Погрузочные работы при автомобильных перевозках: мусора строительного</w:t>
            </w:r>
            <w:r>
              <w:rPr>
                <w:rFonts w:eastAsia="Times New Roman"/>
                <w:sz w:val="24"/>
                <w:lang w:eastAsia="ru-RU"/>
              </w:rPr>
              <w:t xml:space="preserve"> – 11,08692 т.</w:t>
            </w:r>
          </w:p>
          <w:p w:rsidR="00CA28B1" w:rsidRPr="00DE0EBA" w:rsidRDefault="00CA28B1" w:rsidP="00416C52">
            <w:pPr>
              <w:pStyle w:val="afa"/>
              <w:jc w:val="left"/>
              <w:rPr>
                <w:rFonts w:eastAsia="Times New Roman"/>
                <w:sz w:val="24"/>
                <w:lang w:eastAsia="ru-RU"/>
              </w:rPr>
            </w:pPr>
            <w:r w:rsidRPr="00DE0EBA">
              <w:rPr>
                <w:rFonts w:eastAsia="Times New Roman"/>
                <w:sz w:val="24"/>
                <w:lang w:eastAsia="ru-RU"/>
              </w:rPr>
              <w:t>- Перевозка массовых навалочных грузов  автомобилями-самосвалами, работающими вне карьеров на расстояние: до 30 км. (1 класс груза)</w:t>
            </w:r>
            <w:r>
              <w:rPr>
                <w:rFonts w:eastAsia="Times New Roman"/>
                <w:sz w:val="24"/>
                <w:lang w:eastAsia="ru-RU"/>
              </w:rPr>
              <w:t xml:space="preserve"> – 11,08692 т.</w:t>
            </w:r>
          </w:p>
          <w:p w:rsidR="00CA28B1" w:rsidRPr="00DE0EBA" w:rsidRDefault="00CA28B1" w:rsidP="00416C52">
            <w:pPr>
              <w:pStyle w:val="afa"/>
              <w:jc w:val="left"/>
              <w:rPr>
                <w:sz w:val="24"/>
              </w:rPr>
            </w:pPr>
            <w:r w:rsidRPr="00DE0EBA">
              <w:rPr>
                <w:rFonts w:eastAsia="Times New Roman"/>
                <w:sz w:val="24"/>
                <w:lang w:eastAsia="ru-RU"/>
              </w:rPr>
              <w:t>- Перевозка массовых навалочных грузов  автомобилями-самосвалами, работающими вне карьеров на расстояние: свыше 30 км за каждый 1 км добавлять. (16 км добавляется) К=16</w:t>
            </w:r>
            <w:r>
              <w:rPr>
                <w:rFonts w:eastAsia="Times New Roman"/>
                <w:sz w:val="24"/>
                <w:lang w:eastAsia="ru-RU"/>
              </w:rPr>
              <w:t xml:space="preserve"> – 11,08692 т.</w:t>
            </w:r>
          </w:p>
          <w:p w:rsidR="00CA28B1" w:rsidRPr="00F2449E" w:rsidRDefault="00CA28B1" w:rsidP="00416C52">
            <w:pPr>
              <w:pStyle w:val="afa"/>
              <w:rPr>
                <w:sz w:val="24"/>
              </w:rPr>
            </w:pPr>
          </w:p>
          <w:p w:rsidR="00CA28B1" w:rsidRPr="00E97590" w:rsidRDefault="00CA28B1" w:rsidP="00416C52">
            <w:pPr>
              <w:tabs>
                <w:tab w:val="left" w:pos="1035"/>
              </w:tabs>
            </w:pPr>
            <w:r w:rsidRPr="00F2449E">
              <w:t xml:space="preserve">Производство ремонтно-строительных работ </w:t>
            </w:r>
            <w:r>
              <w:t xml:space="preserve">будет производиться </w:t>
            </w:r>
            <w:r w:rsidRPr="00F2449E">
              <w:t xml:space="preserve">в стесненных условиях </w:t>
            </w:r>
            <w:r>
              <w:t xml:space="preserve"> без переезда офисного персонала.</w:t>
            </w:r>
          </w:p>
        </w:tc>
      </w:tr>
      <w:tr w:rsidR="00CA28B1" w:rsidRPr="006C23CA" w:rsidTr="00416C52">
        <w:trPr>
          <w:trHeight w:val="885"/>
          <w:jc w:val="center"/>
        </w:trPr>
        <w:tc>
          <w:tcPr>
            <w:tcW w:w="3257" w:type="dxa"/>
          </w:tcPr>
          <w:p w:rsidR="00CA28B1" w:rsidRPr="006C23CA" w:rsidRDefault="00CA28B1" w:rsidP="00416C52">
            <w:r w:rsidRPr="006C23CA">
              <w:lastRenderedPageBreak/>
              <w:t xml:space="preserve">2. Общие  требования </w:t>
            </w:r>
          </w:p>
          <w:p w:rsidR="00CA28B1" w:rsidRPr="006C23CA" w:rsidRDefault="00CA28B1" w:rsidP="00416C52"/>
        </w:tc>
        <w:tc>
          <w:tcPr>
            <w:tcW w:w="7223" w:type="dxa"/>
          </w:tcPr>
          <w:p w:rsidR="00CA28B1" w:rsidRPr="0007600C" w:rsidRDefault="00CA28B1" w:rsidP="00416C52">
            <w:pPr>
              <w:pStyle w:val="afa"/>
              <w:rPr>
                <w:sz w:val="24"/>
              </w:rPr>
            </w:pPr>
            <w:r w:rsidRPr="006C23CA">
              <w:rPr>
                <w:sz w:val="24"/>
              </w:rPr>
              <w:t xml:space="preserve">- Производство </w:t>
            </w:r>
            <w:r>
              <w:rPr>
                <w:sz w:val="24"/>
              </w:rPr>
              <w:t>работ</w:t>
            </w:r>
            <w:r w:rsidRPr="006C23CA">
              <w:rPr>
                <w:sz w:val="24"/>
              </w:rPr>
              <w:t xml:space="preserve"> должно проводиться в соответствии с нормативными документами</w:t>
            </w:r>
            <w:r w:rsidRPr="00792239">
              <w:rPr>
                <w:sz w:val="28"/>
                <w:szCs w:val="28"/>
              </w:rPr>
              <w:t xml:space="preserve"> </w:t>
            </w:r>
            <w:r w:rsidRPr="0007600C">
              <w:rPr>
                <w:sz w:val="24"/>
              </w:rPr>
              <w:t>РФ (</w:t>
            </w:r>
            <w:proofErr w:type="spellStart"/>
            <w:r w:rsidRPr="0007600C">
              <w:rPr>
                <w:sz w:val="24"/>
              </w:rPr>
              <w:t>СНиП</w:t>
            </w:r>
            <w:proofErr w:type="spellEnd"/>
            <w:r w:rsidRPr="0007600C">
              <w:rPr>
                <w:sz w:val="24"/>
              </w:rPr>
              <w:t xml:space="preserve">, ГОСТ, </w:t>
            </w:r>
            <w:proofErr w:type="spellStart"/>
            <w:r w:rsidRPr="0007600C">
              <w:rPr>
                <w:sz w:val="24"/>
              </w:rPr>
              <w:t>СанПиН</w:t>
            </w:r>
            <w:proofErr w:type="spellEnd"/>
            <w:r w:rsidRPr="0007600C">
              <w:rPr>
                <w:sz w:val="24"/>
              </w:rPr>
              <w:t xml:space="preserve"> и др</w:t>
            </w:r>
            <w:proofErr w:type="gramStart"/>
            <w:r w:rsidRPr="0007600C">
              <w:rPr>
                <w:sz w:val="24"/>
              </w:rPr>
              <w:t xml:space="preserve">.)., </w:t>
            </w:r>
            <w:proofErr w:type="gramEnd"/>
            <w:r w:rsidRPr="0007600C">
              <w:rPr>
                <w:sz w:val="24"/>
              </w:rPr>
              <w:t>принятыми на территории Российской Федерации</w:t>
            </w:r>
          </w:p>
          <w:p w:rsidR="00CA28B1" w:rsidRPr="006C23CA" w:rsidRDefault="00CA28B1" w:rsidP="00416C52">
            <w:pPr>
              <w:pStyle w:val="afa"/>
              <w:rPr>
                <w:sz w:val="24"/>
              </w:rPr>
            </w:pPr>
            <w:r w:rsidRPr="006C23CA">
              <w:rPr>
                <w:sz w:val="24"/>
              </w:rPr>
              <w:t>-</w:t>
            </w:r>
            <w:r>
              <w:rPr>
                <w:sz w:val="24"/>
              </w:rPr>
              <w:t xml:space="preserve"> Подрядчик согласовывает</w:t>
            </w:r>
            <w:r w:rsidRPr="006C23CA">
              <w:rPr>
                <w:sz w:val="24"/>
              </w:rPr>
              <w:t xml:space="preserve"> с причастными организациями </w:t>
            </w:r>
            <w:r>
              <w:rPr>
                <w:sz w:val="24"/>
              </w:rPr>
              <w:t>(ТСЖ</w:t>
            </w:r>
            <w:r w:rsidRPr="006C23CA">
              <w:rPr>
                <w:sz w:val="24"/>
              </w:rPr>
              <w:t xml:space="preserve"> «</w:t>
            </w:r>
            <w:r>
              <w:rPr>
                <w:sz w:val="24"/>
              </w:rPr>
              <w:t>Соколиная башня</w:t>
            </w:r>
            <w:r w:rsidRPr="006C23CA">
              <w:rPr>
                <w:sz w:val="24"/>
              </w:rPr>
              <w:t>»</w:t>
            </w:r>
            <w:r>
              <w:rPr>
                <w:sz w:val="24"/>
              </w:rPr>
              <w:t>)</w:t>
            </w:r>
            <w:r w:rsidRPr="006C23CA">
              <w:rPr>
                <w:sz w:val="24"/>
              </w:rPr>
              <w:t xml:space="preserve"> место </w:t>
            </w:r>
            <w:r>
              <w:rPr>
                <w:sz w:val="24"/>
              </w:rPr>
              <w:t xml:space="preserve">и время </w:t>
            </w:r>
            <w:r w:rsidRPr="006C23CA">
              <w:rPr>
                <w:sz w:val="24"/>
              </w:rPr>
              <w:t>производства работ.</w:t>
            </w:r>
          </w:p>
        </w:tc>
      </w:tr>
      <w:tr w:rsidR="00CA28B1" w:rsidRPr="00630E52" w:rsidTr="00416C52">
        <w:trPr>
          <w:trHeight w:val="885"/>
          <w:jc w:val="center"/>
        </w:trPr>
        <w:tc>
          <w:tcPr>
            <w:tcW w:w="3257" w:type="dxa"/>
          </w:tcPr>
          <w:p w:rsidR="00CA28B1" w:rsidRDefault="00CA28B1" w:rsidP="00416C52">
            <w:r w:rsidRPr="00D06215">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(СРО).</w:t>
            </w:r>
          </w:p>
          <w:p w:rsidR="00CA28B1" w:rsidRPr="006C23CA" w:rsidRDefault="00CA28B1" w:rsidP="00416C52"/>
        </w:tc>
        <w:tc>
          <w:tcPr>
            <w:tcW w:w="7223" w:type="dxa"/>
          </w:tcPr>
          <w:p w:rsidR="00CA28B1" w:rsidRDefault="00CA28B1" w:rsidP="00416C52">
            <w:pPr>
              <w:pStyle w:val="afa"/>
              <w:rPr>
                <w:sz w:val="24"/>
              </w:rPr>
            </w:pPr>
            <w:r w:rsidRPr="00417C9F">
              <w:rPr>
                <w:sz w:val="24"/>
              </w:rPr>
              <w:t>Приложение к свидетельству</w:t>
            </w:r>
            <w:r>
              <w:rPr>
                <w:sz w:val="24"/>
              </w:rPr>
              <w:t xml:space="preserve"> СРО</w:t>
            </w:r>
            <w:r w:rsidRPr="00417C9F">
              <w:rPr>
                <w:sz w:val="24"/>
              </w:rPr>
              <w:t xml:space="preserve"> должно иметь виды работ</w:t>
            </w:r>
            <w:r>
              <w:rPr>
                <w:sz w:val="24"/>
              </w:rPr>
              <w:t xml:space="preserve"> указанные в техническом задании</w:t>
            </w:r>
            <w:r w:rsidRPr="00417C9F">
              <w:rPr>
                <w:sz w:val="24"/>
              </w:rPr>
              <w:t>:</w:t>
            </w:r>
          </w:p>
          <w:p w:rsidR="00CA28B1" w:rsidRPr="003C62DD" w:rsidRDefault="00CA28B1" w:rsidP="00416C52">
            <w:pPr>
              <w:pStyle w:val="afa"/>
              <w:rPr>
                <w:i/>
                <w:sz w:val="24"/>
              </w:rPr>
            </w:pPr>
            <w:r w:rsidRPr="003C62DD">
              <w:rPr>
                <w:i/>
                <w:sz w:val="24"/>
              </w:rPr>
              <w:t>Подготовительные работы:</w:t>
            </w:r>
          </w:p>
          <w:p w:rsidR="00CA28B1" w:rsidRDefault="00CA28B1" w:rsidP="00416C52">
            <w:pPr>
              <w:pStyle w:val="afa"/>
              <w:rPr>
                <w:sz w:val="24"/>
              </w:rPr>
            </w:pPr>
            <w:r w:rsidRPr="00D06215">
              <w:rPr>
                <w:sz w:val="24"/>
              </w:rPr>
              <w:t xml:space="preserve">- </w:t>
            </w:r>
            <w:r>
              <w:rPr>
                <w:sz w:val="24"/>
              </w:rPr>
              <w:t>Разборка (демонтаж) зданий и сооружений, стен, перекрытий, лестничных маршей и иных</w:t>
            </w:r>
          </w:p>
          <w:p w:rsidR="00CA28B1" w:rsidRDefault="00CA28B1" w:rsidP="00416C52">
            <w:pPr>
              <w:pStyle w:val="afa"/>
              <w:rPr>
                <w:sz w:val="24"/>
              </w:rPr>
            </w:pPr>
            <w:r>
              <w:rPr>
                <w:sz w:val="24"/>
              </w:rPr>
              <w:t>- Строительство временных дорог, площадок, инженерных сетей и сооружений</w:t>
            </w:r>
          </w:p>
          <w:p w:rsidR="00CA28B1" w:rsidRDefault="00CA28B1" w:rsidP="00416C52">
            <w:pPr>
              <w:pStyle w:val="afa"/>
              <w:rPr>
                <w:sz w:val="24"/>
              </w:rPr>
            </w:pPr>
            <w:r>
              <w:rPr>
                <w:sz w:val="24"/>
              </w:rPr>
              <w:t xml:space="preserve">- Устройство рельсовых подкрановых путей и фундаментов (опоры) стационарных кранов </w:t>
            </w:r>
          </w:p>
          <w:p w:rsidR="00CA28B1" w:rsidRPr="00305048" w:rsidRDefault="00CA28B1" w:rsidP="00416C52">
            <w:pPr>
              <w:pStyle w:val="afa"/>
              <w:rPr>
                <w:i/>
                <w:sz w:val="24"/>
              </w:rPr>
            </w:pPr>
            <w:r>
              <w:rPr>
                <w:i/>
                <w:sz w:val="24"/>
              </w:rPr>
              <w:t>Земляные работы:</w:t>
            </w:r>
          </w:p>
          <w:p w:rsidR="00CA28B1" w:rsidRDefault="00CA28B1" w:rsidP="00416C52">
            <w:pPr>
              <w:pStyle w:val="afa"/>
              <w:rPr>
                <w:sz w:val="24"/>
              </w:rPr>
            </w:pPr>
            <w:r>
              <w:rPr>
                <w:sz w:val="24"/>
              </w:rPr>
              <w:t>- Механизированная разработка грунта</w:t>
            </w:r>
          </w:p>
          <w:p w:rsidR="00CA28B1" w:rsidRDefault="00CA28B1" w:rsidP="00416C52">
            <w:pPr>
              <w:pStyle w:val="afa"/>
              <w:rPr>
                <w:sz w:val="24"/>
              </w:rPr>
            </w:pPr>
            <w:r>
              <w:rPr>
                <w:sz w:val="24"/>
              </w:rPr>
              <w:t>- Разработка грунта и устройство дренажей в водохозяйственном строительстве</w:t>
            </w:r>
          </w:p>
          <w:p w:rsidR="00CA28B1" w:rsidRDefault="00CA28B1" w:rsidP="00416C52">
            <w:pPr>
              <w:pStyle w:val="afa"/>
              <w:rPr>
                <w:sz w:val="24"/>
              </w:rPr>
            </w:pPr>
            <w:r>
              <w:rPr>
                <w:sz w:val="24"/>
              </w:rPr>
              <w:t>- Разработка грунта методом гидромеханизации</w:t>
            </w:r>
          </w:p>
          <w:p w:rsidR="00CA28B1" w:rsidRPr="00E672E7" w:rsidRDefault="00CA28B1" w:rsidP="00416C52">
            <w:pPr>
              <w:pStyle w:val="afa"/>
              <w:rPr>
                <w:i/>
                <w:sz w:val="24"/>
              </w:rPr>
            </w:pPr>
            <w:r w:rsidRPr="00E672E7">
              <w:rPr>
                <w:i/>
                <w:sz w:val="24"/>
              </w:rPr>
              <w:t>Устройство бетонных и железобетонных монолитных конструкций</w:t>
            </w:r>
            <w:r>
              <w:rPr>
                <w:i/>
                <w:sz w:val="24"/>
              </w:rPr>
              <w:t>:</w:t>
            </w:r>
          </w:p>
          <w:p w:rsidR="00CA28B1" w:rsidRDefault="00CA28B1" w:rsidP="00416C52">
            <w:pPr>
              <w:pStyle w:val="afa"/>
              <w:rPr>
                <w:sz w:val="24"/>
              </w:rPr>
            </w:pPr>
            <w:r w:rsidRPr="00D06215">
              <w:rPr>
                <w:sz w:val="24"/>
              </w:rPr>
              <w:t xml:space="preserve">- </w:t>
            </w:r>
            <w:r>
              <w:rPr>
                <w:sz w:val="24"/>
              </w:rPr>
              <w:t>Опалубочные работы</w:t>
            </w:r>
          </w:p>
          <w:p w:rsidR="00CA28B1" w:rsidRDefault="00CA28B1" w:rsidP="00416C52">
            <w:pPr>
              <w:pStyle w:val="afa"/>
              <w:rPr>
                <w:sz w:val="24"/>
              </w:rPr>
            </w:pPr>
            <w:r>
              <w:rPr>
                <w:sz w:val="24"/>
              </w:rPr>
              <w:t>- Арматурные работы</w:t>
            </w:r>
          </w:p>
          <w:p w:rsidR="00CA28B1" w:rsidRDefault="00CA28B1" w:rsidP="00416C52">
            <w:pPr>
              <w:pStyle w:val="afa"/>
              <w:rPr>
                <w:sz w:val="24"/>
              </w:rPr>
            </w:pPr>
            <w:r>
              <w:rPr>
                <w:sz w:val="24"/>
              </w:rPr>
              <w:t>- Устройство монолитных бетонных и железобетонных конструкций</w:t>
            </w:r>
          </w:p>
          <w:p w:rsidR="00CA28B1" w:rsidRPr="00E672E7" w:rsidRDefault="00CA28B1" w:rsidP="00416C52">
            <w:pPr>
              <w:pStyle w:val="afa"/>
              <w:rPr>
                <w:i/>
                <w:sz w:val="24"/>
              </w:rPr>
            </w:pPr>
            <w:r w:rsidRPr="00E672E7">
              <w:rPr>
                <w:i/>
                <w:sz w:val="24"/>
              </w:rPr>
              <w:t>Монтаж сборных бетонных и железобетонных конструкций:</w:t>
            </w:r>
          </w:p>
          <w:p w:rsidR="00CA28B1" w:rsidRDefault="00CA28B1" w:rsidP="00416C52">
            <w:pPr>
              <w:pStyle w:val="afa"/>
              <w:rPr>
                <w:sz w:val="24"/>
              </w:rPr>
            </w:pPr>
            <w:r w:rsidRPr="00D06215">
              <w:rPr>
                <w:sz w:val="24"/>
              </w:rPr>
              <w:t xml:space="preserve">- </w:t>
            </w:r>
            <w:r>
              <w:rPr>
                <w:sz w:val="24"/>
              </w:rPr>
              <w:t>Монтаж фундаментов и конструкций подземной части зданий и сооружений</w:t>
            </w:r>
          </w:p>
          <w:p w:rsidR="00CA28B1" w:rsidRDefault="00CA28B1" w:rsidP="00416C52">
            <w:pPr>
              <w:pStyle w:val="afa"/>
              <w:rPr>
                <w:sz w:val="24"/>
              </w:rPr>
            </w:pPr>
            <w:r>
              <w:rPr>
                <w:sz w:val="24"/>
              </w:rPr>
              <w:t>-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CA28B1" w:rsidRDefault="00CA28B1" w:rsidP="00416C52">
            <w:pPr>
              <w:pStyle w:val="afa"/>
              <w:rPr>
                <w:sz w:val="24"/>
              </w:rPr>
            </w:pPr>
            <w:r>
              <w:rPr>
                <w:sz w:val="24"/>
              </w:rPr>
              <w:t>- Монтаж объемных блоков, в том числе вентиляционных блоков, шахт лифтов и мусоропроводов, санитарно-технических кабин</w:t>
            </w:r>
          </w:p>
          <w:p w:rsidR="00CA28B1" w:rsidRPr="004D4E12" w:rsidRDefault="00CA28B1" w:rsidP="00416C52">
            <w:pPr>
              <w:pStyle w:val="afa"/>
              <w:rPr>
                <w:i/>
                <w:sz w:val="24"/>
              </w:rPr>
            </w:pPr>
            <w:r w:rsidRPr="004D4E12">
              <w:rPr>
                <w:i/>
                <w:sz w:val="24"/>
              </w:rPr>
              <w:t>Монтаж металлических конструкций:</w:t>
            </w:r>
          </w:p>
          <w:p w:rsidR="00CA28B1" w:rsidRDefault="00CA28B1" w:rsidP="00416C52">
            <w:pPr>
              <w:pStyle w:val="afa"/>
              <w:rPr>
                <w:sz w:val="24"/>
              </w:rPr>
            </w:pPr>
            <w:r w:rsidRPr="00D06215">
              <w:rPr>
                <w:sz w:val="24"/>
              </w:rPr>
              <w:lastRenderedPageBreak/>
              <w:t xml:space="preserve">- </w:t>
            </w:r>
            <w:r>
              <w:rPr>
                <w:sz w:val="24"/>
              </w:rPr>
              <w:t>Монтаж, усиление и демонтаж конструктивных элементов и ограждающих конструкций зданий и сооружений</w:t>
            </w:r>
          </w:p>
          <w:p w:rsidR="00CA28B1" w:rsidRDefault="00CA28B1" w:rsidP="00416C52">
            <w:pPr>
              <w:pStyle w:val="afa"/>
              <w:rPr>
                <w:sz w:val="24"/>
              </w:rPr>
            </w:pPr>
            <w:r>
              <w:rPr>
                <w:sz w:val="24"/>
              </w:rPr>
              <w:t>- Монтаж, усиление и демонтаж конструкций транспортных галерей</w:t>
            </w:r>
          </w:p>
          <w:p w:rsidR="00CA28B1" w:rsidRDefault="00CA28B1" w:rsidP="00416C52">
            <w:pPr>
              <w:pStyle w:val="afa"/>
              <w:rPr>
                <w:sz w:val="24"/>
              </w:rPr>
            </w:pPr>
            <w:r>
              <w:rPr>
                <w:sz w:val="24"/>
              </w:rPr>
              <w:t>- Монтаж, усиление и демонтаж резервуарных конструкций</w:t>
            </w:r>
          </w:p>
          <w:p w:rsidR="00CA28B1" w:rsidRDefault="00CA28B1" w:rsidP="00416C52">
            <w:pPr>
              <w:pStyle w:val="afa"/>
              <w:rPr>
                <w:sz w:val="24"/>
              </w:rPr>
            </w:pPr>
            <w:r>
              <w:rPr>
                <w:sz w:val="24"/>
              </w:rPr>
              <w:t>- Монтаж, усиление и демонтаж мачтовых сооружений, башен, вытяжных труб</w:t>
            </w:r>
          </w:p>
          <w:p w:rsidR="00CA28B1" w:rsidRDefault="00CA28B1" w:rsidP="00416C52">
            <w:pPr>
              <w:pStyle w:val="afa"/>
              <w:rPr>
                <w:sz w:val="24"/>
              </w:rPr>
            </w:pPr>
            <w:r>
              <w:rPr>
                <w:sz w:val="24"/>
              </w:rPr>
              <w:t>- Монтаж, усиление и демонтаж технологических конструкций</w:t>
            </w:r>
          </w:p>
          <w:p w:rsidR="00CA28B1" w:rsidRPr="003C62DD" w:rsidRDefault="00CA28B1" w:rsidP="00416C52">
            <w:pPr>
              <w:pStyle w:val="afa"/>
              <w:rPr>
                <w:i/>
                <w:sz w:val="24"/>
              </w:rPr>
            </w:pPr>
            <w:r>
              <w:rPr>
                <w:i/>
                <w:sz w:val="24"/>
              </w:rPr>
              <w:t>Устройство наружных сетей водопровода:</w:t>
            </w:r>
          </w:p>
          <w:p w:rsidR="00CA28B1" w:rsidRPr="00D06215" w:rsidRDefault="00CA28B1" w:rsidP="00416C52">
            <w:pPr>
              <w:pStyle w:val="afa"/>
              <w:rPr>
                <w:sz w:val="24"/>
              </w:rPr>
            </w:pPr>
            <w:r w:rsidRPr="00D06215">
              <w:rPr>
                <w:sz w:val="24"/>
              </w:rPr>
              <w:t>- Укладка трубопроводов водопроводных</w:t>
            </w:r>
          </w:p>
          <w:p w:rsidR="00CA28B1" w:rsidRPr="00D06215" w:rsidRDefault="00CA28B1" w:rsidP="00416C52">
            <w:pPr>
              <w:pStyle w:val="afa"/>
              <w:rPr>
                <w:sz w:val="24"/>
              </w:rPr>
            </w:pPr>
            <w:r w:rsidRPr="00D06215">
              <w:rPr>
                <w:sz w:val="24"/>
              </w:rPr>
              <w:t>- Монтаж и демонтаж запорной арматуры и оборудования водопроводных сетей</w:t>
            </w:r>
          </w:p>
          <w:p w:rsidR="00CA28B1" w:rsidRPr="00D06215" w:rsidRDefault="00CA28B1" w:rsidP="00416C52">
            <w:pPr>
              <w:pStyle w:val="afa"/>
              <w:rPr>
                <w:sz w:val="24"/>
              </w:rPr>
            </w:pPr>
            <w:r w:rsidRPr="00D06215">
              <w:rPr>
                <w:sz w:val="24"/>
              </w:rPr>
              <w:t>- Устройство водопроводных колодцев, оголовков, гасителей водосбора</w:t>
            </w:r>
          </w:p>
          <w:p w:rsidR="00CA28B1" w:rsidRPr="00D06215" w:rsidRDefault="00CA28B1" w:rsidP="00416C52">
            <w:pPr>
              <w:pStyle w:val="afa"/>
              <w:rPr>
                <w:sz w:val="24"/>
              </w:rPr>
            </w:pPr>
            <w:r w:rsidRPr="00D06215">
              <w:rPr>
                <w:sz w:val="24"/>
              </w:rPr>
              <w:t xml:space="preserve">- Очистка полости и испытание трубопроводов водопровода  </w:t>
            </w:r>
          </w:p>
          <w:p w:rsidR="00CA28B1" w:rsidRDefault="00CA28B1" w:rsidP="00416C52">
            <w:pPr>
              <w:pStyle w:val="afa"/>
              <w:rPr>
                <w:i/>
                <w:sz w:val="24"/>
              </w:rPr>
            </w:pPr>
            <w:r>
              <w:rPr>
                <w:i/>
                <w:sz w:val="24"/>
              </w:rPr>
              <w:t>Монтажные работы:</w:t>
            </w:r>
          </w:p>
          <w:p w:rsidR="00CA28B1" w:rsidRDefault="00CA28B1" w:rsidP="00416C52">
            <w:pPr>
              <w:pStyle w:val="afa"/>
              <w:rPr>
                <w:sz w:val="24"/>
              </w:rPr>
            </w:pPr>
            <w:r>
              <w:rPr>
                <w:sz w:val="24"/>
              </w:rPr>
              <w:t>- Монтаж подъемно-транспортного оборудования</w:t>
            </w:r>
          </w:p>
          <w:p w:rsidR="00CA28B1" w:rsidRDefault="00CA28B1" w:rsidP="00416C52">
            <w:pPr>
              <w:pStyle w:val="afa"/>
              <w:rPr>
                <w:sz w:val="24"/>
              </w:rPr>
            </w:pPr>
            <w:r>
              <w:rPr>
                <w:sz w:val="24"/>
              </w:rPr>
              <w:t>- Монтаж компрессорных установок, насосов и вентиляторов</w:t>
            </w:r>
          </w:p>
          <w:p w:rsidR="00CA28B1" w:rsidRDefault="00CA28B1" w:rsidP="00416C52">
            <w:pPr>
              <w:pStyle w:val="afa"/>
              <w:rPr>
                <w:sz w:val="24"/>
              </w:rPr>
            </w:pPr>
            <w:r>
              <w:rPr>
                <w:sz w:val="24"/>
              </w:rPr>
              <w:t>- Монтаж электротехнических установок, оборудования, систем автоматики и сигнализации</w:t>
            </w:r>
          </w:p>
          <w:p w:rsidR="00CA28B1" w:rsidRDefault="00CA28B1" w:rsidP="00416C52">
            <w:pPr>
              <w:pStyle w:val="afa"/>
              <w:rPr>
                <w:sz w:val="24"/>
              </w:rPr>
            </w:pPr>
            <w:r>
              <w:rPr>
                <w:sz w:val="24"/>
              </w:rPr>
              <w:t>- Монтаж оборудования объектов инфраструктуры железнодорожного транспорта</w:t>
            </w:r>
          </w:p>
          <w:p w:rsidR="00CA28B1" w:rsidRPr="00630E52" w:rsidRDefault="00CA28B1" w:rsidP="00416C52">
            <w:pPr>
              <w:pStyle w:val="afa"/>
              <w:rPr>
                <w:sz w:val="24"/>
              </w:rPr>
            </w:pPr>
          </w:p>
        </w:tc>
      </w:tr>
    </w:tbl>
    <w:p w:rsidR="00CA28B1" w:rsidRDefault="00CA28B1" w:rsidP="00CA28B1">
      <w:pPr>
        <w:pStyle w:val="ConsNonformat"/>
        <w:widowControl/>
        <w:rPr>
          <w:rFonts w:ascii="Times New Roman" w:hAnsi="Times New Roman"/>
          <w:b/>
          <w:sz w:val="24"/>
          <w:szCs w:val="24"/>
        </w:rPr>
      </w:pPr>
    </w:p>
    <w:p w:rsidR="00CA28B1" w:rsidRDefault="00CA28B1" w:rsidP="00CA28B1">
      <w:pPr>
        <w:pStyle w:val="ConsNonformat"/>
        <w:widowControl/>
        <w:rPr>
          <w:rFonts w:ascii="Times New Roman" w:hAnsi="Times New Roman"/>
          <w:b/>
          <w:sz w:val="24"/>
          <w:szCs w:val="24"/>
        </w:rPr>
      </w:pPr>
    </w:p>
    <w:p w:rsidR="00CA28B1" w:rsidRDefault="00CA28B1" w:rsidP="00CA28B1">
      <w:pPr>
        <w:pStyle w:val="ConsNonformat"/>
        <w:widowControl/>
        <w:rPr>
          <w:rFonts w:ascii="Times New Roman" w:hAnsi="Times New Roman"/>
          <w:b/>
          <w:sz w:val="24"/>
          <w:szCs w:val="24"/>
        </w:rPr>
      </w:pPr>
    </w:p>
    <w:p w:rsidR="00CA28B1" w:rsidRDefault="00CA28B1" w:rsidP="00CA28B1">
      <w:pPr>
        <w:pStyle w:val="ConsNonformat"/>
        <w:widowControl/>
        <w:rPr>
          <w:rFonts w:ascii="Times New Roman" w:hAnsi="Times New Roman"/>
          <w:b/>
          <w:sz w:val="24"/>
          <w:szCs w:val="24"/>
        </w:rPr>
      </w:pPr>
    </w:p>
    <w:p w:rsidR="00CA28B1" w:rsidRDefault="00CA28B1" w:rsidP="00CA28B1">
      <w:pPr>
        <w:pStyle w:val="ConsNonformat"/>
        <w:widowControl/>
        <w:rPr>
          <w:rFonts w:ascii="Times New Roman" w:hAnsi="Times New Roman"/>
          <w:b/>
          <w:sz w:val="24"/>
          <w:szCs w:val="24"/>
        </w:rPr>
      </w:pPr>
    </w:p>
    <w:p w:rsidR="00CA28B1" w:rsidRDefault="00CA28B1" w:rsidP="00CA28B1">
      <w:pPr>
        <w:pStyle w:val="ConsNonformat"/>
        <w:widowControl/>
        <w:rPr>
          <w:rFonts w:ascii="Times New Roman" w:hAnsi="Times New Roman"/>
          <w:b/>
          <w:sz w:val="24"/>
          <w:szCs w:val="24"/>
        </w:rPr>
      </w:pPr>
    </w:p>
    <w:p w:rsidR="00CA28B1" w:rsidRPr="00440F3D" w:rsidRDefault="00CA28B1" w:rsidP="00CA28B1">
      <w:pPr>
        <w:pStyle w:val="ConsNonformat"/>
        <w:widowControl/>
        <w:rPr>
          <w:rFonts w:ascii="Times New Roman" w:hAnsi="Times New Roman" w:cs="Times New Roman"/>
          <w:sz w:val="24"/>
          <w:szCs w:val="24"/>
        </w:rPr>
      </w:pPr>
    </w:p>
    <w:p w:rsidR="00CA28B1" w:rsidRPr="00440F3D" w:rsidRDefault="00CA28B1" w:rsidP="00CA28B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A28B1" w:rsidRPr="00440F3D" w:rsidTr="00416C52">
        <w:trPr>
          <w:trHeight w:val="2074"/>
        </w:trPr>
        <w:tc>
          <w:tcPr>
            <w:tcW w:w="4705" w:type="dxa"/>
            <w:tcBorders>
              <w:top w:val="nil"/>
              <w:left w:val="nil"/>
              <w:bottom w:val="nil"/>
              <w:right w:val="nil"/>
            </w:tcBorders>
          </w:tcPr>
          <w:p w:rsidR="00CA28B1" w:rsidRPr="00440F3D" w:rsidRDefault="00CA28B1" w:rsidP="00416C52">
            <w:r w:rsidRPr="00440F3D">
              <w:t>От Заказчика:</w:t>
            </w:r>
          </w:p>
          <w:p w:rsidR="00CA28B1" w:rsidRPr="00440F3D" w:rsidRDefault="00CA28B1" w:rsidP="00416C52"/>
          <w:p w:rsidR="00CA28B1" w:rsidRPr="00440F3D" w:rsidRDefault="00CA28B1" w:rsidP="00416C52">
            <w:r w:rsidRPr="00440F3D">
              <w:t>________    ______________</w:t>
            </w:r>
          </w:p>
          <w:p w:rsidR="00CA28B1" w:rsidRPr="00440F3D" w:rsidRDefault="00CA28B1" w:rsidP="00416C5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CA28B1" w:rsidRPr="00440F3D" w:rsidRDefault="00CA28B1" w:rsidP="00416C52">
            <w:r w:rsidRPr="00440F3D">
              <w:t>От Исполнителя:</w:t>
            </w:r>
          </w:p>
          <w:p w:rsidR="00CA28B1" w:rsidRPr="00440F3D" w:rsidRDefault="00CA28B1" w:rsidP="00416C52"/>
          <w:p w:rsidR="00CA28B1" w:rsidRPr="00440F3D" w:rsidRDefault="00CA28B1" w:rsidP="00416C52">
            <w:r w:rsidRPr="00440F3D">
              <w:t>________    ______________</w:t>
            </w:r>
          </w:p>
          <w:p w:rsidR="00CA28B1" w:rsidRPr="00440F3D" w:rsidRDefault="00CA28B1" w:rsidP="00416C5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CA28B1" w:rsidRPr="00440F3D" w:rsidRDefault="00CA28B1" w:rsidP="00CA28B1">
      <w:pPr>
        <w:pStyle w:val="ConsNonformat"/>
        <w:widowControl/>
        <w:rPr>
          <w:rFonts w:ascii="Times New Roman" w:hAnsi="Times New Roman" w:cs="Times New Roman"/>
          <w:sz w:val="24"/>
          <w:szCs w:val="24"/>
        </w:rPr>
      </w:pPr>
    </w:p>
    <w:p w:rsidR="00CA28B1" w:rsidRPr="00440F3D" w:rsidRDefault="00CA28B1" w:rsidP="00CA28B1">
      <w:pPr>
        <w:pStyle w:val="ConsNormal"/>
        <w:widowControl/>
        <w:ind w:firstLine="0"/>
        <w:jc w:val="right"/>
        <w:rPr>
          <w:rFonts w:ascii="Times New Roman" w:hAnsi="Times New Roman"/>
          <w:sz w:val="24"/>
          <w:szCs w:val="24"/>
        </w:rPr>
      </w:pPr>
    </w:p>
    <w:p w:rsidR="00CA28B1" w:rsidRDefault="00CA28B1" w:rsidP="00CA28B1">
      <w:pPr>
        <w:pStyle w:val="ConsNormal"/>
        <w:widowControl/>
        <w:ind w:firstLine="0"/>
        <w:jc w:val="right"/>
        <w:rPr>
          <w:rFonts w:ascii="Times New Roman" w:hAnsi="Times New Roman"/>
          <w:sz w:val="24"/>
          <w:szCs w:val="24"/>
        </w:rPr>
      </w:pPr>
    </w:p>
    <w:p w:rsidR="00273C71" w:rsidRDefault="00273C71" w:rsidP="00CA28B1">
      <w:pPr>
        <w:pStyle w:val="ConsNormal"/>
        <w:widowControl/>
        <w:ind w:firstLine="0"/>
        <w:jc w:val="right"/>
        <w:rPr>
          <w:rFonts w:ascii="Times New Roman" w:hAnsi="Times New Roman"/>
          <w:sz w:val="24"/>
          <w:szCs w:val="24"/>
        </w:rPr>
      </w:pPr>
    </w:p>
    <w:p w:rsidR="00273C71" w:rsidRDefault="00273C71" w:rsidP="00CA28B1">
      <w:pPr>
        <w:pStyle w:val="ConsNormal"/>
        <w:widowControl/>
        <w:ind w:firstLine="0"/>
        <w:jc w:val="right"/>
        <w:rPr>
          <w:rFonts w:ascii="Times New Roman" w:hAnsi="Times New Roman"/>
          <w:sz w:val="24"/>
          <w:szCs w:val="24"/>
        </w:rPr>
      </w:pPr>
    </w:p>
    <w:p w:rsidR="00273C71" w:rsidRDefault="00273C71" w:rsidP="00CA28B1">
      <w:pPr>
        <w:pStyle w:val="ConsNormal"/>
        <w:widowControl/>
        <w:ind w:firstLine="0"/>
        <w:jc w:val="right"/>
        <w:rPr>
          <w:rFonts w:ascii="Times New Roman" w:hAnsi="Times New Roman"/>
          <w:sz w:val="24"/>
          <w:szCs w:val="24"/>
        </w:rPr>
      </w:pPr>
    </w:p>
    <w:p w:rsidR="00273C71" w:rsidRDefault="00273C71" w:rsidP="00CA28B1">
      <w:pPr>
        <w:pStyle w:val="ConsNormal"/>
        <w:widowControl/>
        <w:ind w:firstLine="0"/>
        <w:jc w:val="right"/>
        <w:rPr>
          <w:rFonts w:ascii="Times New Roman" w:hAnsi="Times New Roman"/>
          <w:sz w:val="24"/>
          <w:szCs w:val="24"/>
        </w:rPr>
      </w:pPr>
    </w:p>
    <w:p w:rsidR="00273C71" w:rsidRDefault="00273C71" w:rsidP="00CA28B1">
      <w:pPr>
        <w:pStyle w:val="ConsNormal"/>
        <w:widowControl/>
        <w:ind w:firstLine="0"/>
        <w:jc w:val="right"/>
        <w:rPr>
          <w:rFonts w:ascii="Times New Roman" w:hAnsi="Times New Roman"/>
          <w:sz w:val="24"/>
          <w:szCs w:val="24"/>
        </w:rPr>
      </w:pPr>
    </w:p>
    <w:p w:rsidR="00273C71" w:rsidRDefault="00273C71" w:rsidP="00CA28B1">
      <w:pPr>
        <w:pStyle w:val="ConsNormal"/>
        <w:widowControl/>
        <w:ind w:firstLine="0"/>
        <w:jc w:val="right"/>
        <w:rPr>
          <w:rFonts w:ascii="Times New Roman" w:hAnsi="Times New Roman"/>
          <w:sz w:val="24"/>
          <w:szCs w:val="24"/>
        </w:rPr>
      </w:pPr>
    </w:p>
    <w:p w:rsidR="00CA28B1" w:rsidRPr="00440F3D" w:rsidRDefault="00CA28B1" w:rsidP="00CA28B1">
      <w:pPr>
        <w:pStyle w:val="ConsNormal"/>
        <w:widowControl/>
        <w:ind w:firstLine="0"/>
        <w:jc w:val="right"/>
        <w:rPr>
          <w:rFonts w:ascii="Times New Roman" w:hAnsi="Times New Roman"/>
          <w:sz w:val="24"/>
          <w:szCs w:val="24"/>
        </w:rPr>
      </w:pPr>
    </w:p>
    <w:p w:rsidR="00CA28B1" w:rsidRPr="00440F3D" w:rsidRDefault="00CA28B1" w:rsidP="00CA28B1">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Приложение № </w:t>
      </w:r>
      <w:r>
        <w:rPr>
          <w:rFonts w:ascii="Times New Roman" w:hAnsi="Times New Roman"/>
          <w:sz w:val="24"/>
          <w:szCs w:val="24"/>
        </w:rPr>
        <w:t>2</w:t>
      </w:r>
    </w:p>
    <w:p w:rsidR="00CA28B1" w:rsidRPr="00440F3D" w:rsidRDefault="00CA28B1" w:rsidP="00CA28B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w:t>
      </w:r>
      <w:r>
        <w:rPr>
          <w:rFonts w:ascii="Times New Roman" w:hAnsi="Times New Roman"/>
          <w:sz w:val="24"/>
          <w:szCs w:val="24"/>
        </w:rPr>
        <w:t>№__________</w:t>
      </w:r>
    </w:p>
    <w:p w:rsidR="00CA28B1" w:rsidRPr="00440F3D" w:rsidRDefault="00CA28B1" w:rsidP="00CA28B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CA28B1" w:rsidRPr="00440F3D" w:rsidRDefault="00CA28B1" w:rsidP="00CA28B1">
      <w:pPr>
        <w:pStyle w:val="ConsNonformat"/>
        <w:widowControl/>
        <w:rPr>
          <w:rFonts w:ascii="Times New Roman" w:hAnsi="Times New Roman" w:cs="Times New Roman"/>
          <w:sz w:val="24"/>
          <w:szCs w:val="24"/>
        </w:rPr>
      </w:pPr>
    </w:p>
    <w:p w:rsidR="00CA28B1" w:rsidRPr="00440F3D" w:rsidRDefault="00CA28B1" w:rsidP="00CA28B1">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CA28B1" w:rsidRPr="00440F3D" w:rsidRDefault="00CA28B1" w:rsidP="00CA28B1">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CA28B1" w:rsidRPr="00440F3D" w:rsidRDefault="00CA28B1" w:rsidP="00CA28B1">
      <w:pPr>
        <w:pStyle w:val="ConsNonformat"/>
        <w:widowControl/>
        <w:rPr>
          <w:rFonts w:ascii="Times New Roman" w:hAnsi="Times New Roman" w:cs="Times New Roman"/>
          <w:sz w:val="24"/>
          <w:szCs w:val="24"/>
        </w:rPr>
      </w:pPr>
    </w:p>
    <w:p w:rsidR="00CA28B1" w:rsidRDefault="00CA28B1" w:rsidP="00CA28B1">
      <w:pPr>
        <w:pStyle w:val="ConsNormal"/>
        <w:widowControl/>
        <w:ind w:firstLine="540"/>
        <w:jc w:val="both"/>
        <w:rPr>
          <w:rFonts w:ascii="Times New Roman" w:hAnsi="Times New Roman"/>
          <w:sz w:val="24"/>
          <w:szCs w:val="24"/>
        </w:rPr>
      </w:pPr>
    </w:p>
    <w:p w:rsidR="00CA28B1" w:rsidRPr="00440F3D" w:rsidRDefault="00CA28B1" w:rsidP="00CA28B1">
      <w:pPr>
        <w:pStyle w:val="ConsNormal"/>
        <w:widowControl/>
        <w:ind w:firstLine="540"/>
        <w:jc w:val="both"/>
        <w:rPr>
          <w:rFonts w:ascii="Times New Roman" w:hAnsi="Times New Roman"/>
          <w:sz w:val="24"/>
          <w:szCs w:val="24"/>
        </w:rPr>
      </w:pPr>
      <w:r w:rsidRPr="00440F3D">
        <w:rPr>
          <w:rFonts w:ascii="Times New Roman" w:hAnsi="Times New Roman"/>
          <w:sz w:val="24"/>
          <w:szCs w:val="24"/>
        </w:rPr>
        <w:t>Мы, нижеподписавшиеся,</w:t>
      </w:r>
      <w:r>
        <w:rPr>
          <w:rFonts w:ascii="Times New Roman" w:hAnsi="Times New Roman"/>
          <w:sz w:val="24"/>
          <w:szCs w:val="24"/>
        </w:rPr>
        <w:t xml:space="preserve"> директор </w:t>
      </w:r>
      <w:proofErr w:type="spellStart"/>
      <w:r>
        <w:rPr>
          <w:rFonts w:ascii="Times New Roman" w:hAnsi="Times New Roman"/>
          <w:sz w:val="24"/>
          <w:szCs w:val="24"/>
        </w:rPr>
        <w:t>филилала</w:t>
      </w:r>
      <w:proofErr w:type="spellEnd"/>
      <w:r w:rsidRPr="00440F3D">
        <w:rPr>
          <w:rFonts w:ascii="Times New Roman" w:hAnsi="Times New Roman"/>
          <w:sz w:val="24"/>
          <w:szCs w:val="24"/>
        </w:rPr>
        <w:t xml:space="preserve"> </w:t>
      </w:r>
      <w:r>
        <w:rPr>
          <w:rFonts w:ascii="Times New Roman" w:hAnsi="Times New Roman"/>
          <w:sz w:val="24"/>
          <w:szCs w:val="24"/>
        </w:rPr>
        <w:t>ПАО</w:t>
      </w:r>
      <w:r w:rsidRPr="00440F3D">
        <w:rPr>
          <w:rFonts w:ascii="Times New Roman" w:hAnsi="Times New Roman"/>
          <w:sz w:val="24"/>
          <w:szCs w:val="24"/>
        </w:rPr>
        <w:t xml:space="preserve"> «</w:t>
      </w:r>
      <w:proofErr w:type="spellStart"/>
      <w:r w:rsidRPr="00440F3D">
        <w:rPr>
          <w:rFonts w:ascii="Times New Roman" w:hAnsi="Times New Roman"/>
          <w:sz w:val="24"/>
          <w:szCs w:val="24"/>
        </w:rPr>
        <w:t>ТрансКонтейнер</w:t>
      </w:r>
      <w:proofErr w:type="spellEnd"/>
      <w:r w:rsidRPr="00440F3D">
        <w:rPr>
          <w:rFonts w:ascii="Times New Roman" w:hAnsi="Times New Roman"/>
          <w:sz w:val="24"/>
          <w:szCs w:val="24"/>
        </w:rPr>
        <w:t>»</w:t>
      </w:r>
      <w:r>
        <w:rPr>
          <w:rFonts w:ascii="Times New Roman" w:hAnsi="Times New Roman"/>
          <w:sz w:val="24"/>
          <w:szCs w:val="24"/>
        </w:rPr>
        <w:t xml:space="preserve"> на Московской железной дороге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Магомед </w:t>
      </w:r>
      <w:proofErr w:type="spellStart"/>
      <w:r>
        <w:rPr>
          <w:rFonts w:ascii="Times New Roman" w:hAnsi="Times New Roman"/>
          <w:sz w:val="24"/>
          <w:szCs w:val="24"/>
        </w:rPr>
        <w:t>Вагидович</w:t>
      </w:r>
      <w:proofErr w:type="spellEnd"/>
      <w:r>
        <w:rPr>
          <w:rFonts w:ascii="Times New Roman" w:hAnsi="Times New Roman"/>
          <w:sz w:val="24"/>
          <w:szCs w:val="24"/>
        </w:rPr>
        <w:t xml:space="preserve">, </w:t>
      </w:r>
      <w:r w:rsidRPr="00A60446">
        <w:rPr>
          <w:rFonts w:ascii="Times New Roman" w:hAnsi="Times New Roman" w:cs="Times New Roman"/>
          <w:sz w:val="24"/>
          <w:szCs w:val="24"/>
        </w:rPr>
        <w:t>действующий  на  основании  До</w:t>
      </w:r>
      <w:r>
        <w:rPr>
          <w:rFonts w:ascii="Times New Roman" w:hAnsi="Times New Roman" w:cs="Times New Roman"/>
          <w:sz w:val="24"/>
          <w:szCs w:val="24"/>
        </w:rPr>
        <w:t xml:space="preserve">веренности №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/2016/Н2-118г от «19»</w:t>
      </w:r>
      <w:r w:rsidRPr="00A60446">
        <w:rPr>
          <w:rFonts w:ascii="Times New Roman" w:hAnsi="Times New Roman" w:cs="Times New Roman"/>
          <w:sz w:val="24"/>
          <w:szCs w:val="24"/>
        </w:rPr>
        <w:t xml:space="preserve"> февраля 2016 года</w:t>
      </w:r>
      <w:r w:rsidRPr="00440F3D">
        <w:rPr>
          <w:rFonts w:ascii="Times New Roman" w:hAnsi="Times New Roman"/>
          <w:sz w:val="24"/>
          <w:szCs w:val="24"/>
        </w:rPr>
        <w:t xml:space="preserve"> от лица Заказчика, с </w:t>
      </w:r>
      <w:r>
        <w:rPr>
          <w:rFonts w:ascii="Times New Roman" w:hAnsi="Times New Roman"/>
          <w:sz w:val="24"/>
          <w:szCs w:val="24"/>
        </w:rPr>
        <w:t>одной</w:t>
      </w:r>
      <w:r w:rsidRPr="00440F3D">
        <w:rPr>
          <w:rFonts w:ascii="Times New Roman" w:hAnsi="Times New Roman"/>
          <w:sz w:val="24"/>
          <w:szCs w:val="24"/>
        </w:rP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CA28B1" w:rsidRPr="00440F3D" w:rsidRDefault="00CA28B1" w:rsidP="00CA28B1">
      <w:pPr>
        <w:pStyle w:val="ConsNonformat"/>
        <w:widowControl/>
        <w:rPr>
          <w:rFonts w:ascii="Times New Roman" w:hAnsi="Times New Roman" w:cs="Times New Roman"/>
          <w:sz w:val="24"/>
          <w:szCs w:val="24"/>
        </w:rPr>
      </w:pPr>
    </w:p>
    <w:p w:rsidR="00CA28B1" w:rsidRPr="00440F3D" w:rsidRDefault="00CA28B1" w:rsidP="00CA28B1">
      <w:pPr>
        <w:pStyle w:val="ConsNonformat"/>
        <w:widowControl/>
        <w:rPr>
          <w:rFonts w:ascii="Times New Roman" w:hAnsi="Times New Roman" w:cs="Times New Roman"/>
          <w:sz w:val="24"/>
          <w:szCs w:val="24"/>
        </w:rPr>
      </w:pPr>
    </w:p>
    <w:p w:rsidR="00CA28B1" w:rsidRPr="00440F3D" w:rsidRDefault="00CA28B1" w:rsidP="00CA28B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A28B1" w:rsidRPr="00440F3D" w:rsidTr="00416C52">
        <w:trPr>
          <w:trHeight w:val="2074"/>
        </w:trPr>
        <w:tc>
          <w:tcPr>
            <w:tcW w:w="4705" w:type="dxa"/>
            <w:tcBorders>
              <w:top w:val="nil"/>
              <w:left w:val="nil"/>
              <w:bottom w:val="nil"/>
              <w:right w:val="nil"/>
            </w:tcBorders>
          </w:tcPr>
          <w:p w:rsidR="00CA28B1" w:rsidRPr="00440F3D" w:rsidRDefault="00CA28B1" w:rsidP="00416C52">
            <w:r w:rsidRPr="00440F3D">
              <w:t>З</w:t>
            </w:r>
            <w:r>
              <w:t>аказчик</w:t>
            </w:r>
            <w:r w:rsidRPr="00440F3D">
              <w:t>:</w:t>
            </w:r>
          </w:p>
          <w:p w:rsidR="00CA28B1" w:rsidRPr="00440F3D" w:rsidRDefault="00CA28B1" w:rsidP="00416C52"/>
          <w:p w:rsidR="00CA28B1" w:rsidRPr="00440F3D" w:rsidRDefault="00CA28B1" w:rsidP="00416C52">
            <w:r w:rsidRPr="00440F3D">
              <w:t>________    ______________</w:t>
            </w:r>
          </w:p>
          <w:p w:rsidR="00CA28B1" w:rsidRPr="00440F3D" w:rsidRDefault="00CA28B1" w:rsidP="00416C5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CA28B1" w:rsidRPr="00440F3D" w:rsidRDefault="00CA28B1" w:rsidP="00416C52">
            <w:r>
              <w:t>Исполнитель</w:t>
            </w:r>
            <w:r w:rsidRPr="00440F3D">
              <w:t>:</w:t>
            </w:r>
          </w:p>
          <w:p w:rsidR="00CA28B1" w:rsidRPr="00440F3D" w:rsidRDefault="00CA28B1" w:rsidP="00416C52"/>
          <w:p w:rsidR="00CA28B1" w:rsidRPr="00440F3D" w:rsidRDefault="00CA28B1" w:rsidP="00416C52">
            <w:r w:rsidRPr="00440F3D">
              <w:t>________    ______________</w:t>
            </w:r>
          </w:p>
          <w:p w:rsidR="00CA28B1" w:rsidRPr="00440F3D" w:rsidRDefault="00CA28B1" w:rsidP="00416C5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CA28B1" w:rsidRPr="00440F3D" w:rsidRDefault="00CA28B1" w:rsidP="00CA28B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CA28B1" w:rsidRPr="00440F3D" w:rsidRDefault="00CA28B1" w:rsidP="00CA28B1"/>
    <w:p w:rsidR="00CA28B1" w:rsidRPr="00440F3D" w:rsidRDefault="00CA28B1" w:rsidP="00CA28B1">
      <w:pPr>
        <w:pStyle w:val="afd"/>
        <w:rPr>
          <w:szCs w:val="24"/>
        </w:rPr>
      </w:pPr>
    </w:p>
    <w:p w:rsidR="00CA28B1" w:rsidRPr="00440F3D" w:rsidRDefault="00CA28B1" w:rsidP="00CA28B1">
      <w:pPr>
        <w:pStyle w:val="afd"/>
        <w:rPr>
          <w:szCs w:val="24"/>
        </w:rPr>
      </w:pPr>
    </w:p>
    <w:p w:rsidR="00CA28B1" w:rsidRDefault="00CA28B1" w:rsidP="00CA28B1">
      <w:pPr>
        <w:suppressAutoHyphens w:val="0"/>
        <w:rPr>
          <w:sz w:val="28"/>
        </w:rPr>
      </w:pPr>
      <w:r>
        <w:br w:type="page"/>
      </w:r>
    </w:p>
    <w:p w:rsidR="00CA28B1" w:rsidRDefault="00CA28B1" w:rsidP="00CA28B1">
      <w:pPr>
        <w:pStyle w:val="afd"/>
        <w:ind w:firstLine="0"/>
        <w:jc w:val="right"/>
        <w:rPr>
          <w:szCs w:val="24"/>
        </w:rPr>
      </w:pPr>
      <w:r>
        <w:rPr>
          <w:szCs w:val="24"/>
        </w:rPr>
        <w:lastRenderedPageBreak/>
        <w:t>Приложение № 3</w:t>
      </w:r>
    </w:p>
    <w:p w:rsidR="00CA28B1" w:rsidRDefault="00CA28B1" w:rsidP="00CA28B1">
      <w:pPr>
        <w:pStyle w:val="afd"/>
        <w:ind w:firstLine="0"/>
        <w:jc w:val="right"/>
        <w:rPr>
          <w:szCs w:val="24"/>
        </w:rPr>
      </w:pPr>
      <w:r>
        <w:rPr>
          <w:szCs w:val="24"/>
        </w:rPr>
        <w:t>к Договору № _________</w:t>
      </w:r>
    </w:p>
    <w:p w:rsidR="00CA28B1" w:rsidRPr="00440F3D" w:rsidRDefault="00CA28B1" w:rsidP="00CA28B1">
      <w:pPr>
        <w:pStyle w:val="afd"/>
        <w:ind w:firstLine="0"/>
        <w:jc w:val="right"/>
        <w:rPr>
          <w:szCs w:val="24"/>
        </w:rPr>
      </w:pPr>
      <w:r>
        <w:rPr>
          <w:szCs w:val="24"/>
        </w:rPr>
        <w:t>от "___"______2016 г.</w:t>
      </w:r>
    </w:p>
    <w:p w:rsidR="00CA28B1" w:rsidRPr="00440F3D" w:rsidRDefault="00CA28B1" w:rsidP="00CA28B1">
      <w:pPr>
        <w:pStyle w:val="1"/>
        <w:ind w:left="0" w:firstLine="0"/>
        <w:jc w:val="center"/>
        <w:rPr>
          <w:szCs w:val="24"/>
        </w:rPr>
      </w:pPr>
      <w:r>
        <w:rPr>
          <w:szCs w:val="24"/>
        </w:rPr>
        <w:t>Локальный сметный расчет</w:t>
      </w:r>
    </w:p>
    <w:p w:rsidR="00CA28B1" w:rsidRDefault="00CA28B1" w:rsidP="00CA28B1">
      <w:pPr>
        <w:rPr>
          <w:rFonts w:eastAsia="MS Mincho"/>
          <w:b/>
          <w:i/>
          <w:sz w:val="28"/>
          <w:szCs w:val="28"/>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center"/>
        <w:rPr>
          <w:sz w:val="28"/>
          <w:szCs w:val="28"/>
          <w:highlight w:val="cyan"/>
        </w:rPr>
      </w:pPr>
      <w:r>
        <w:rPr>
          <w:sz w:val="28"/>
          <w:szCs w:val="28"/>
        </w:rPr>
        <w:t>П</w:t>
      </w:r>
      <w:r w:rsidRPr="006C1334">
        <w:rPr>
          <w:sz w:val="28"/>
          <w:szCs w:val="28"/>
        </w:rPr>
        <w:t>ред</w:t>
      </w:r>
      <w:r>
        <w:rPr>
          <w:sz w:val="28"/>
          <w:szCs w:val="28"/>
        </w:rPr>
        <w:t>оставляется Исполнителем</w:t>
      </w:r>
      <w:r w:rsidRPr="006C1334">
        <w:rPr>
          <w:sz w:val="28"/>
          <w:szCs w:val="28"/>
        </w:rPr>
        <w:t xml:space="preserve"> в сметно-нормативной базе ОСНБЖ- 2001 с использованием текущих индексов изменения сметной стоимости строительства, реконструкции и капитального</w:t>
      </w:r>
      <w:r>
        <w:rPr>
          <w:sz w:val="28"/>
          <w:szCs w:val="28"/>
        </w:rPr>
        <w:t xml:space="preserve"> </w:t>
      </w:r>
      <w:r w:rsidRPr="006C1334">
        <w:rPr>
          <w:sz w:val="28"/>
          <w:szCs w:val="28"/>
        </w:rPr>
        <w:t>ремонта ОАО «РЖД»</w:t>
      </w:r>
      <w:r>
        <w:rPr>
          <w:sz w:val="28"/>
          <w:szCs w:val="28"/>
        </w:rPr>
        <w:t>.</w:t>
      </w: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A28B1" w:rsidRPr="00440F3D" w:rsidTr="00416C52">
        <w:trPr>
          <w:trHeight w:val="2074"/>
        </w:trPr>
        <w:tc>
          <w:tcPr>
            <w:tcW w:w="4705" w:type="dxa"/>
            <w:tcBorders>
              <w:top w:val="nil"/>
              <w:left w:val="nil"/>
              <w:bottom w:val="nil"/>
              <w:right w:val="nil"/>
            </w:tcBorders>
          </w:tcPr>
          <w:p w:rsidR="00CA28B1" w:rsidRPr="00440F3D" w:rsidRDefault="00CA28B1" w:rsidP="00416C52">
            <w:r w:rsidRPr="00440F3D">
              <w:t>З</w:t>
            </w:r>
            <w:r>
              <w:t>аказчик</w:t>
            </w:r>
            <w:r w:rsidRPr="00440F3D">
              <w:t>:</w:t>
            </w:r>
          </w:p>
          <w:p w:rsidR="00CA28B1" w:rsidRPr="00440F3D" w:rsidRDefault="00CA28B1" w:rsidP="00416C52"/>
          <w:p w:rsidR="00CA28B1" w:rsidRPr="00440F3D" w:rsidRDefault="00CA28B1" w:rsidP="00416C52">
            <w:r w:rsidRPr="00440F3D">
              <w:t>________    ______________</w:t>
            </w:r>
          </w:p>
          <w:p w:rsidR="00CA28B1" w:rsidRPr="00440F3D" w:rsidRDefault="00CA28B1" w:rsidP="00416C5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CA28B1" w:rsidRPr="00440F3D" w:rsidRDefault="00CA28B1" w:rsidP="00416C52">
            <w:r>
              <w:t>Исполнитель</w:t>
            </w:r>
            <w:r w:rsidRPr="00440F3D">
              <w:t>:</w:t>
            </w:r>
          </w:p>
          <w:p w:rsidR="00CA28B1" w:rsidRPr="00440F3D" w:rsidRDefault="00CA28B1" w:rsidP="00416C52"/>
          <w:p w:rsidR="00CA28B1" w:rsidRPr="00440F3D" w:rsidRDefault="00CA28B1" w:rsidP="00416C52">
            <w:r w:rsidRPr="00440F3D">
              <w:t>________    ______________</w:t>
            </w:r>
          </w:p>
          <w:p w:rsidR="00CA28B1" w:rsidRPr="00440F3D" w:rsidRDefault="00CA28B1" w:rsidP="00416C5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CA28B1" w:rsidRDefault="00CA28B1" w:rsidP="00CA28B1">
      <w:pPr>
        <w:pStyle w:val="afa"/>
        <w:ind w:firstLine="0"/>
        <w:jc w:val="right"/>
        <w:rPr>
          <w:sz w:val="28"/>
          <w:szCs w:val="28"/>
          <w:highlight w:val="cyan"/>
        </w:rPr>
      </w:pPr>
    </w:p>
    <w:p w:rsidR="000954FB" w:rsidRPr="00CA28B1" w:rsidRDefault="000954FB" w:rsidP="00B00452">
      <w:pPr>
        <w:pStyle w:val="2"/>
        <w:spacing w:before="0" w:after="0"/>
        <w:jc w:val="right"/>
        <w:rPr>
          <w:rFonts w:cs="Times New Roman"/>
          <w:i w:val="0"/>
          <w:iCs w:val="0"/>
        </w:rPr>
      </w:pPr>
      <w:r w:rsidRPr="00CA28B1">
        <w:rPr>
          <w:rFonts w:cs="Times New Roman"/>
          <w:i w:val="0"/>
          <w:iCs w:val="0"/>
        </w:rPr>
        <w:lastRenderedPageBreak/>
        <w:t>Приложение № 6</w:t>
      </w:r>
    </w:p>
    <w:p w:rsidR="000954FB" w:rsidRPr="00CA28B1" w:rsidRDefault="000954FB" w:rsidP="001E086B">
      <w:pPr>
        <w:pStyle w:val="2"/>
        <w:spacing w:before="0" w:after="0"/>
        <w:jc w:val="right"/>
        <w:rPr>
          <w:rFonts w:cs="Times New Roman"/>
          <w:i w:val="0"/>
          <w:iCs w:val="0"/>
        </w:rPr>
      </w:pPr>
      <w:r w:rsidRPr="00CA28B1">
        <w:rPr>
          <w:rFonts w:cs="Times New Roman"/>
          <w:i w:val="0"/>
          <w:iCs w:val="0"/>
        </w:rPr>
        <w:t>к документации о закупке</w:t>
      </w:r>
    </w:p>
    <w:p w:rsidR="000954FB" w:rsidRPr="008D67F8" w:rsidRDefault="000954FB" w:rsidP="000954FB">
      <w:pPr>
        <w:pStyle w:val="afa"/>
        <w:jc w:val="left"/>
        <w:rPr>
          <w:b/>
          <w:i/>
          <w:sz w:val="28"/>
          <w:szCs w:val="28"/>
          <w:highlight w:val="cyan"/>
        </w:rPr>
      </w:pPr>
    </w:p>
    <w:p w:rsidR="000954FB" w:rsidRPr="008D67F8" w:rsidRDefault="000954FB" w:rsidP="000954FB">
      <w:pPr>
        <w:pStyle w:val="afa"/>
        <w:jc w:val="left"/>
        <w:rPr>
          <w:b/>
          <w:i/>
          <w:sz w:val="28"/>
          <w:szCs w:val="28"/>
          <w:highlight w:val="cyan"/>
        </w:rPr>
      </w:pPr>
    </w:p>
    <w:p w:rsidR="00CA28B1" w:rsidRPr="00A60446" w:rsidRDefault="00CA28B1" w:rsidP="00CA28B1">
      <w:pPr>
        <w:jc w:val="center"/>
        <w:rPr>
          <w:b/>
          <w:bCs/>
          <w:sz w:val="28"/>
          <w:szCs w:val="28"/>
        </w:rPr>
      </w:pPr>
      <w:r w:rsidRPr="00A60446">
        <w:rPr>
          <w:b/>
          <w:bCs/>
          <w:sz w:val="28"/>
          <w:szCs w:val="28"/>
        </w:rPr>
        <w:t xml:space="preserve">СВЕДЕНИЯ ОБ </w:t>
      </w:r>
      <w:r>
        <w:rPr>
          <w:b/>
          <w:bCs/>
          <w:sz w:val="28"/>
          <w:szCs w:val="28"/>
        </w:rPr>
        <w:t xml:space="preserve">ИНЖЕНЕРНО-ТЕХНИЧЕСКОМ </w:t>
      </w:r>
      <w:r w:rsidRPr="00A60446">
        <w:rPr>
          <w:b/>
          <w:bCs/>
          <w:sz w:val="28"/>
          <w:szCs w:val="28"/>
        </w:rPr>
        <w:t>И ПРОИЗВОДСТВЕННОМ ПЕРСОНАЛЕ ПРЕТЕНДЕНТА</w:t>
      </w:r>
    </w:p>
    <w:p w:rsidR="00CA28B1" w:rsidRPr="00A60446" w:rsidRDefault="00CA28B1" w:rsidP="00CA28B1">
      <w:pPr>
        <w:jc w:val="center"/>
        <w:rPr>
          <w:sz w:val="28"/>
          <w:szCs w:val="28"/>
        </w:rPr>
      </w:pPr>
      <w:r w:rsidRPr="00A60446">
        <w:rPr>
          <w:sz w:val="28"/>
          <w:szCs w:val="28"/>
        </w:rPr>
        <w:t>(</w:t>
      </w:r>
      <w:r w:rsidRPr="00A6044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A60446">
        <w:rPr>
          <w:sz w:val="28"/>
          <w:szCs w:val="28"/>
        </w:rPr>
        <w:t>)</w:t>
      </w:r>
    </w:p>
    <w:p w:rsidR="00CA28B1" w:rsidRPr="00A60446" w:rsidRDefault="00CA28B1" w:rsidP="00CA28B1">
      <w:pPr>
        <w:jc w:val="center"/>
      </w:pPr>
    </w:p>
    <w:p w:rsidR="00CA28B1" w:rsidRPr="00A60446" w:rsidRDefault="00CA28B1" w:rsidP="00CA28B1">
      <w:pPr>
        <w:tabs>
          <w:tab w:val="left" w:pos="9639"/>
        </w:tabs>
        <w:jc w:val="center"/>
        <w:rPr>
          <w:b/>
          <w:bCs/>
          <w:sz w:val="28"/>
          <w:szCs w:val="28"/>
        </w:rPr>
      </w:pPr>
      <w:r>
        <w:rPr>
          <w:b/>
          <w:bCs/>
          <w:sz w:val="28"/>
          <w:szCs w:val="28"/>
        </w:rPr>
        <w:t>Инженерно-технический</w:t>
      </w:r>
      <w:r w:rsidRPr="00A60446">
        <w:rPr>
          <w:b/>
          <w:bCs/>
          <w:sz w:val="28"/>
          <w:szCs w:val="28"/>
        </w:rPr>
        <w:t xml:space="preserve"> персонал </w:t>
      </w:r>
    </w:p>
    <w:p w:rsidR="00CA28B1" w:rsidRPr="00A60446" w:rsidRDefault="00CA28B1" w:rsidP="00CA28B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A28B1" w:rsidRPr="00A60446" w:rsidTr="00416C52">
        <w:trPr>
          <w:jc w:val="center"/>
        </w:trPr>
        <w:tc>
          <w:tcPr>
            <w:tcW w:w="761" w:type="dxa"/>
            <w:vAlign w:val="center"/>
          </w:tcPr>
          <w:p w:rsidR="00CA28B1" w:rsidRPr="00A60446" w:rsidRDefault="00CA28B1" w:rsidP="00416C52">
            <w:pPr>
              <w:tabs>
                <w:tab w:val="left" w:pos="9639"/>
              </w:tabs>
              <w:jc w:val="center"/>
            </w:pPr>
            <w:r w:rsidRPr="00A60446">
              <w:t xml:space="preserve">№ </w:t>
            </w:r>
            <w:proofErr w:type="spellStart"/>
            <w:proofErr w:type="gramStart"/>
            <w:r w:rsidRPr="00A60446">
              <w:t>п</w:t>
            </w:r>
            <w:proofErr w:type="spellEnd"/>
            <w:proofErr w:type="gramEnd"/>
            <w:r w:rsidRPr="00A60446">
              <w:t>/</w:t>
            </w:r>
            <w:proofErr w:type="spellStart"/>
            <w:r w:rsidRPr="00A60446">
              <w:t>п</w:t>
            </w:r>
            <w:proofErr w:type="spellEnd"/>
          </w:p>
        </w:tc>
        <w:tc>
          <w:tcPr>
            <w:tcW w:w="2299" w:type="dxa"/>
            <w:vAlign w:val="center"/>
          </w:tcPr>
          <w:p w:rsidR="00CA28B1" w:rsidRPr="00A60446" w:rsidRDefault="00CA28B1" w:rsidP="00416C52">
            <w:pPr>
              <w:tabs>
                <w:tab w:val="left" w:pos="9639"/>
              </w:tabs>
              <w:jc w:val="center"/>
            </w:pPr>
            <w:r w:rsidRPr="00A60446">
              <w:t>Занимаемая должность</w:t>
            </w:r>
          </w:p>
        </w:tc>
        <w:tc>
          <w:tcPr>
            <w:tcW w:w="2762" w:type="dxa"/>
            <w:vAlign w:val="center"/>
          </w:tcPr>
          <w:p w:rsidR="00CA28B1" w:rsidRPr="00A60446" w:rsidRDefault="00CA28B1" w:rsidP="00416C52">
            <w:pPr>
              <w:tabs>
                <w:tab w:val="left" w:pos="9639"/>
              </w:tabs>
              <w:jc w:val="center"/>
            </w:pPr>
            <w:r w:rsidRPr="00A60446">
              <w:t>Ф.И.О.</w:t>
            </w:r>
          </w:p>
        </w:tc>
        <w:tc>
          <w:tcPr>
            <w:tcW w:w="2160" w:type="dxa"/>
            <w:vAlign w:val="center"/>
          </w:tcPr>
          <w:p w:rsidR="00CA28B1" w:rsidRPr="00A60446" w:rsidRDefault="00CA28B1" w:rsidP="00416C52">
            <w:pPr>
              <w:tabs>
                <w:tab w:val="left" w:pos="9639"/>
              </w:tabs>
              <w:jc w:val="center"/>
            </w:pPr>
            <w:r w:rsidRPr="00A60446">
              <w:t>Образование и специальность</w:t>
            </w:r>
          </w:p>
        </w:tc>
        <w:tc>
          <w:tcPr>
            <w:tcW w:w="2247" w:type="dxa"/>
            <w:vAlign w:val="center"/>
          </w:tcPr>
          <w:p w:rsidR="00CA28B1" w:rsidRPr="00A60446" w:rsidRDefault="00CA28B1" w:rsidP="00416C52">
            <w:pPr>
              <w:tabs>
                <w:tab w:val="left" w:pos="9639"/>
              </w:tabs>
              <w:jc w:val="center"/>
            </w:pPr>
            <w:r w:rsidRPr="00A60446">
              <w:t>Стаж работы по профилю занимаемой должности</w:t>
            </w:r>
          </w:p>
        </w:tc>
      </w:tr>
      <w:tr w:rsidR="00CA28B1" w:rsidRPr="00A60446" w:rsidTr="00416C52">
        <w:trPr>
          <w:jc w:val="center"/>
        </w:trPr>
        <w:tc>
          <w:tcPr>
            <w:tcW w:w="761" w:type="dxa"/>
            <w:vAlign w:val="center"/>
          </w:tcPr>
          <w:p w:rsidR="00CA28B1" w:rsidRPr="00A60446" w:rsidRDefault="00CA28B1" w:rsidP="00416C52">
            <w:pPr>
              <w:tabs>
                <w:tab w:val="left" w:pos="9639"/>
              </w:tabs>
              <w:jc w:val="center"/>
            </w:pPr>
            <w:r w:rsidRPr="00A60446">
              <w:t>1</w:t>
            </w:r>
          </w:p>
        </w:tc>
        <w:tc>
          <w:tcPr>
            <w:tcW w:w="2299" w:type="dxa"/>
            <w:vAlign w:val="center"/>
          </w:tcPr>
          <w:p w:rsidR="00CA28B1" w:rsidRPr="00A60446" w:rsidRDefault="00CA28B1" w:rsidP="00416C52">
            <w:pPr>
              <w:tabs>
                <w:tab w:val="left" w:pos="9639"/>
              </w:tabs>
              <w:jc w:val="center"/>
            </w:pPr>
          </w:p>
        </w:tc>
        <w:tc>
          <w:tcPr>
            <w:tcW w:w="2762" w:type="dxa"/>
          </w:tcPr>
          <w:p w:rsidR="00CA28B1" w:rsidRPr="00A60446" w:rsidRDefault="00CA28B1" w:rsidP="00416C52">
            <w:pPr>
              <w:tabs>
                <w:tab w:val="left" w:pos="9639"/>
              </w:tabs>
              <w:jc w:val="center"/>
            </w:pPr>
          </w:p>
        </w:tc>
        <w:tc>
          <w:tcPr>
            <w:tcW w:w="2160" w:type="dxa"/>
            <w:vAlign w:val="center"/>
          </w:tcPr>
          <w:p w:rsidR="00CA28B1" w:rsidRPr="00A60446" w:rsidRDefault="00CA28B1" w:rsidP="00416C52">
            <w:pPr>
              <w:tabs>
                <w:tab w:val="left" w:pos="9639"/>
              </w:tabs>
              <w:jc w:val="center"/>
            </w:pPr>
          </w:p>
        </w:tc>
        <w:tc>
          <w:tcPr>
            <w:tcW w:w="2247" w:type="dxa"/>
            <w:vAlign w:val="center"/>
          </w:tcPr>
          <w:p w:rsidR="00CA28B1" w:rsidRPr="00A60446" w:rsidRDefault="00CA28B1" w:rsidP="00416C52">
            <w:pPr>
              <w:tabs>
                <w:tab w:val="left" w:pos="9639"/>
              </w:tabs>
              <w:jc w:val="center"/>
            </w:pPr>
          </w:p>
        </w:tc>
      </w:tr>
      <w:tr w:rsidR="00CA28B1" w:rsidRPr="00A60446" w:rsidTr="00416C52">
        <w:trPr>
          <w:jc w:val="center"/>
        </w:trPr>
        <w:tc>
          <w:tcPr>
            <w:tcW w:w="761" w:type="dxa"/>
            <w:vAlign w:val="center"/>
          </w:tcPr>
          <w:p w:rsidR="00CA28B1" w:rsidRPr="00A60446" w:rsidRDefault="00CA28B1" w:rsidP="00416C52">
            <w:pPr>
              <w:tabs>
                <w:tab w:val="left" w:pos="9639"/>
              </w:tabs>
              <w:jc w:val="center"/>
            </w:pPr>
            <w:r w:rsidRPr="00A60446">
              <w:t>2</w:t>
            </w:r>
          </w:p>
        </w:tc>
        <w:tc>
          <w:tcPr>
            <w:tcW w:w="2299" w:type="dxa"/>
            <w:vAlign w:val="center"/>
          </w:tcPr>
          <w:p w:rsidR="00CA28B1" w:rsidRPr="00A60446" w:rsidRDefault="00CA28B1" w:rsidP="00416C52">
            <w:pPr>
              <w:tabs>
                <w:tab w:val="left" w:pos="9639"/>
              </w:tabs>
              <w:jc w:val="center"/>
            </w:pPr>
          </w:p>
        </w:tc>
        <w:tc>
          <w:tcPr>
            <w:tcW w:w="2762" w:type="dxa"/>
          </w:tcPr>
          <w:p w:rsidR="00CA28B1" w:rsidRPr="00A60446" w:rsidRDefault="00CA28B1" w:rsidP="00416C52">
            <w:pPr>
              <w:tabs>
                <w:tab w:val="left" w:pos="9639"/>
              </w:tabs>
              <w:jc w:val="center"/>
            </w:pPr>
          </w:p>
        </w:tc>
        <w:tc>
          <w:tcPr>
            <w:tcW w:w="2160" w:type="dxa"/>
            <w:vAlign w:val="center"/>
          </w:tcPr>
          <w:p w:rsidR="00CA28B1" w:rsidRPr="00A60446" w:rsidRDefault="00CA28B1" w:rsidP="00416C52">
            <w:pPr>
              <w:tabs>
                <w:tab w:val="left" w:pos="9639"/>
              </w:tabs>
              <w:jc w:val="center"/>
            </w:pPr>
          </w:p>
        </w:tc>
        <w:tc>
          <w:tcPr>
            <w:tcW w:w="2247" w:type="dxa"/>
            <w:vAlign w:val="center"/>
          </w:tcPr>
          <w:p w:rsidR="00CA28B1" w:rsidRPr="00A60446" w:rsidRDefault="00CA28B1" w:rsidP="00416C52">
            <w:pPr>
              <w:tabs>
                <w:tab w:val="left" w:pos="9639"/>
              </w:tabs>
              <w:jc w:val="center"/>
            </w:pPr>
          </w:p>
        </w:tc>
      </w:tr>
      <w:tr w:rsidR="00CA28B1" w:rsidRPr="00A60446" w:rsidTr="00416C52">
        <w:trPr>
          <w:jc w:val="center"/>
        </w:trPr>
        <w:tc>
          <w:tcPr>
            <w:tcW w:w="761" w:type="dxa"/>
            <w:vAlign w:val="center"/>
          </w:tcPr>
          <w:p w:rsidR="00CA28B1" w:rsidRPr="00A60446" w:rsidRDefault="00CA28B1" w:rsidP="00416C52">
            <w:pPr>
              <w:tabs>
                <w:tab w:val="left" w:pos="9639"/>
              </w:tabs>
              <w:jc w:val="center"/>
            </w:pPr>
            <w:r w:rsidRPr="00A60446">
              <w:t>…</w:t>
            </w:r>
          </w:p>
        </w:tc>
        <w:tc>
          <w:tcPr>
            <w:tcW w:w="2299" w:type="dxa"/>
            <w:vAlign w:val="center"/>
          </w:tcPr>
          <w:p w:rsidR="00CA28B1" w:rsidRPr="00A60446" w:rsidRDefault="00CA28B1" w:rsidP="00416C52">
            <w:pPr>
              <w:tabs>
                <w:tab w:val="left" w:pos="9639"/>
              </w:tabs>
              <w:jc w:val="center"/>
            </w:pPr>
          </w:p>
        </w:tc>
        <w:tc>
          <w:tcPr>
            <w:tcW w:w="2762" w:type="dxa"/>
          </w:tcPr>
          <w:p w:rsidR="00CA28B1" w:rsidRPr="00A60446" w:rsidRDefault="00CA28B1" w:rsidP="00416C52">
            <w:pPr>
              <w:tabs>
                <w:tab w:val="left" w:pos="9639"/>
              </w:tabs>
              <w:jc w:val="center"/>
            </w:pPr>
          </w:p>
        </w:tc>
        <w:tc>
          <w:tcPr>
            <w:tcW w:w="2160" w:type="dxa"/>
            <w:vAlign w:val="center"/>
          </w:tcPr>
          <w:p w:rsidR="00CA28B1" w:rsidRPr="00A60446" w:rsidRDefault="00CA28B1" w:rsidP="00416C52">
            <w:pPr>
              <w:tabs>
                <w:tab w:val="left" w:pos="9639"/>
              </w:tabs>
              <w:jc w:val="center"/>
            </w:pPr>
          </w:p>
        </w:tc>
        <w:tc>
          <w:tcPr>
            <w:tcW w:w="2247" w:type="dxa"/>
            <w:vAlign w:val="center"/>
          </w:tcPr>
          <w:p w:rsidR="00CA28B1" w:rsidRPr="00A60446" w:rsidRDefault="00CA28B1" w:rsidP="00416C52">
            <w:pPr>
              <w:tabs>
                <w:tab w:val="left" w:pos="9639"/>
              </w:tabs>
              <w:jc w:val="center"/>
            </w:pPr>
          </w:p>
        </w:tc>
      </w:tr>
    </w:tbl>
    <w:p w:rsidR="00CA28B1" w:rsidRPr="00A60446" w:rsidRDefault="00CA28B1" w:rsidP="00CA28B1">
      <w:pPr>
        <w:tabs>
          <w:tab w:val="left" w:pos="9639"/>
        </w:tabs>
      </w:pPr>
    </w:p>
    <w:p w:rsidR="00CA28B1" w:rsidRPr="00A60446" w:rsidRDefault="00CA28B1" w:rsidP="00CA28B1">
      <w:pPr>
        <w:tabs>
          <w:tab w:val="left" w:pos="9639"/>
        </w:tabs>
        <w:jc w:val="center"/>
        <w:rPr>
          <w:b/>
          <w:bCs/>
          <w:sz w:val="28"/>
          <w:szCs w:val="28"/>
        </w:rPr>
      </w:pPr>
      <w:r w:rsidRPr="00A60446">
        <w:rPr>
          <w:b/>
          <w:bCs/>
          <w:sz w:val="28"/>
          <w:szCs w:val="28"/>
        </w:rPr>
        <w:t>Производственный персонал (рабочие)</w:t>
      </w:r>
    </w:p>
    <w:p w:rsidR="00CA28B1" w:rsidRPr="00A60446" w:rsidRDefault="00CA28B1" w:rsidP="00CA28B1">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A28B1" w:rsidRPr="00A60446" w:rsidTr="00416C52">
        <w:trPr>
          <w:trHeight w:val="1000"/>
          <w:jc w:val="center"/>
        </w:trPr>
        <w:tc>
          <w:tcPr>
            <w:tcW w:w="669" w:type="dxa"/>
            <w:vAlign w:val="center"/>
          </w:tcPr>
          <w:p w:rsidR="00CA28B1" w:rsidRPr="00A60446" w:rsidRDefault="00CA28B1" w:rsidP="00416C52">
            <w:pPr>
              <w:tabs>
                <w:tab w:val="left" w:pos="9639"/>
              </w:tabs>
              <w:jc w:val="center"/>
            </w:pPr>
            <w:r w:rsidRPr="00A60446">
              <w:t xml:space="preserve">№ </w:t>
            </w:r>
            <w:proofErr w:type="spellStart"/>
            <w:proofErr w:type="gramStart"/>
            <w:r w:rsidRPr="00A60446">
              <w:t>п</w:t>
            </w:r>
            <w:proofErr w:type="spellEnd"/>
            <w:proofErr w:type="gramEnd"/>
            <w:r w:rsidRPr="00A60446">
              <w:t>/</w:t>
            </w:r>
            <w:proofErr w:type="spellStart"/>
            <w:r w:rsidRPr="00A60446">
              <w:t>п</w:t>
            </w:r>
            <w:proofErr w:type="spellEnd"/>
          </w:p>
        </w:tc>
        <w:tc>
          <w:tcPr>
            <w:tcW w:w="3782" w:type="dxa"/>
            <w:vAlign w:val="center"/>
          </w:tcPr>
          <w:p w:rsidR="00CA28B1" w:rsidRPr="00A60446" w:rsidRDefault="00CA28B1" w:rsidP="00416C52">
            <w:pPr>
              <w:tabs>
                <w:tab w:val="left" w:pos="9639"/>
              </w:tabs>
              <w:jc w:val="center"/>
            </w:pPr>
            <w:r w:rsidRPr="00A60446">
              <w:t>Специальность</w:t>
            </w:r>
          </w:p>
          <w:p w:rsidR="00CA28B1" w:rsidRPr="00A60446" w:rsidRDefault="00CA28B1" w:rsidP="00416C52">
            <w:pPr>
              <w:tabs>
                <w:tab w:val="left" w:pos="9639"/>
              </w:tabs>
              <w:jc w:val="center"/>
            </w:pPr>
            <w:r w:rsidRPr="00A60446">
              <w:t>по каждому рабочему</w:t>
            </w:r>
          </w:p>
        </w:tc>
        <w:tc>
          <w:tcPr>
            <w:tcW w:w="1944" w:type="dxa"/>
            <w:vAlign w:val="center"/>
          </w:tcPr>
          <w:p w:rsidR="00CA28B1" w:rsidRPr="00A60446" w:rsidRDefault="00CA28B1" w:rsidP="00416C52">
            <w:pPr>
              <w:tabs>
                <w:tab w:val="left" w:pos="9639"/>
              </w:tabs>
              <w:jc w:val="center"/>
            </w:pPr>
            <w:r w:rsidRPr="00A60446">
              <w:t>Разряд, квалификация</w:t>
            </w:r>
          </w:p>
        </w:tc>
        <w:tc>
          <w:tcPr>
            <w:tcW w:w="2685" w:type="dxa"/>
            <w:vAlign w:val="center"/>
          </w:tcPr>
          <w:p w:rsidR="00CA28B1" w:rsidRPr="00A60446" w:rsidRDefault="00CA28B1" w:rsidP="00416C52">
            <w:pPr>
              <w:tabs>
                <w:tab w:val="left" w:pos="9639"/>
              </w:tabs>
              <w:jc w:val="center"/>
            </w:pPr>
            <w:r w:rsidRPr="00A60446">
              <w:t>Стаж работы по специальности</w:t>
            </w:r>
          </w:p>
        </w:tc>
      </w:tr>
      <w:tr w:rsidR="00CA28B1" w:rsidRPr="00A60446" w:rsidTr="00416C52">
        <w:trPr>
          <w:jc w:val="center"/>
        </w:trPr>
        <w:tc>
          <w:tcPr>
            <w:tcW w:w="669" w:type="dxa"/>
            <w:vAlign w:val="center"/>
          </w:tcPr>
          <w:p w:rsidR="00CA28B1" w:rsidRPr="00A60446" w:rsidRDefault="00CA28B1" w:rsidP="00416C52">
            <w:pPr>
              <w:tabs>
                <w:tab w:val="left" w:pos="9639"/>
              </w:tabs>
              <w:jc w:val="center"/>
            </w:pPr>
            <w:r w:rsidRPr="00A60446">
              <w:t>1</w:t>
            </w:r>
          </w:p>
        </w:tc>
        <w:tc>
          <w:tcPr>
            <w:tcW w:w="3782" w:type="dxa"/>
            <w:vAlign w:val="center"/>
          </w:tcPr>
          <w:p w:rsidR="00CA28B1" w:rsidRPr="00A60446" w:rsidRDefault="00CA28B1" w:rsidP="00416C52">
            <w:pPr>
              <w:tabs>
                <w:tab w:val="left" w:pos="9639"/>
              </w:tabs>
              <w:jc w:val="center"/>
            </w:pPr>
          </w:p>
        </w:tc>
        <w:tc>
          <w:tcPr>
            <w:tcW w:w="1944" w:type="dxa"/>
          </w:tcPr>
          <w:p w:rsidR="00CA28B1" w:rsidRPr="00A60446" w:rsidRDefault="00CA28B1" w:rsidP="00416C52">
            <w:pPr>
              <w:tabs>
                <w:tab w:val="left" w:pos="9639"/>
              </w:tabs>
              <w:jc w:val="center"/>
            </w:pPr>
          </w:p>
        </w:tc>
        <w:tc>
          <w:tcPr>
            <w:tcW w:w="2685" w:type="dxa"/>
            <w:vAlign w:val="center"/>
          </w:tcPr>
          <w:p w:rsidR="00CA28B1" w:rsidRPr="00A60446" w:rsidRDefault="00CA28B1" w:rsidP="00416C52">
            <w:pPr>
              <w:tabs>
                <w:tab w:val="left" w:pos="9639"/>
              </w:tabs>
              <w:jc w:val="center"/>
            </w:pPr>
          </w:p>
        </w:tc>
      </w:tr>
      <w:tr w:rsidR="00CA28B1" w:rsidRPr="00A60446" w:rsidTr="00416C52">
        <w:trPr>
          <w:jc w:val="center"/>
        </w:trPr>
        <w:tc>
          <w:tcPr>
            <w:tcW w:w="669" w:type="dxa"/>
            <w:vAlign w:val="center"/>
          </w:tcPr>
          <w:p w:rsidR="00CA28B1" w:rsidRPr="00A60446" w:rsidRDefault="00CA28B1" w:rsidP="00416C52">
            <w:pPr>
              <w:tabs>
                <w:tab w:val="left" w:pos="9639"/>
              </w:tabs>
              <w:jc w:val="center"/>
            </w:pPr>
            <w:r w:rsidRPr="00A60446">
              <w:t>2</w:t>
            </w:r>
          </w:p>
        </w:tc>
        <w:tc>
          <w:tcPr>
            <w:tcW w:w="3782" w:type="dxa"/>
            <w:vAlign w:val="center"/>
          </w:tcPr>
          <w:p w:rsidR="00CA28B1" w:rsidRPr="00A60446" w:rsidRDefault="00CA28B1" w:rsidP="00416C52">
            <w:pPr>
              <w:tabs>
                <w:tab w:val="left" w:pos="9639"/>
              </w:tabs>
              <w:jc w:val="center"/>
            </w:pPr>
          </w:p>
        </w:tc>
        <w:tc>
          <w:tcPr>
            <w:tcW w:w="1944" w:type="dxa"/>
          </w:tcPr>
          <w:p w:rsidR="00CA28B1" w:rsidRPr="00A60446" w:rsidRDefault="00CA28B1" w:rsidP="00416C52">
            <w:pPr>
              <w:tabs>
                <w:tab w:val="left" w:pos="9639"/>
              </w:tabs>
              <w:jc w:val="center"/>
            </w:pPr>
          </w:p>
        </w:tc>
        <w:tc>
          <w:tcPr>
            <w:tcW w:w="2685" w:type="dxa"/>
            <w:vAlign w:val="center"/>
          </w:tcPr>
          <w:p w:rsidR="00CA28B1" w:rsidRPr="00A60446" w:rsidRDefault="00CA28B1" w:rsidP="00416C52">
            <w:pPr>
              <w:tabs>
                <w:tab w:val="left" w:pos="9639"/>
              </w:tabs>
              <w:jc w:val="center"/>
            </w:pPr>
          </w:p>
        </w:tc>
      </w:tr>
      <w:tr w:rsidR="00CA28B1" w:rsidRPr="00A60446" w:rsidTr="00416C52">
        <w:trPr>
          <w:jc w:val="center"/>
        </w:trPr>
        <w:tc>
          <w:tcPr>
            <w:tcW w:w="669" w:type="dxa"/>
            <w:vAlign w:val="center"/>
          </w:tcPr>
          <w:p w:rsidR="00CA28B1" w:rsidRPr="00A60446" w:rsidRDefault="00CA28B1" w:rsidP="00416C52">
            <w:pPr>
              <w:tabs>
                <w:tab w:val="left" w:pos="9639"/>
              </w:tabs>
              <w:jc w:val="center"/>
            </w:pPr>
            <w:r w:rsidRPr="00A60446">
              <w:t>…</w:t>
            </w:r>
          </w:p>
        </w:tc>
        <w:tc>
          <w:tcPr>
            <w:tcW w:w="3782" w:type="dxa"/>
            <w:vAlign w:val="center"/>
          </w:tcPr>
          <w:p w:rsidR="00CA28B1" w:rsidRPr="00A60446" w:rsidRDefault="00CA28B1" w:rsidP="00416C52">
            <w:pPr>
              <w:tabs>
                <w:tab w:val="left" w:pos="9639"/>
              </w:tabs>
              <w:jc w:val="center"/>
            </w:pPr>
          </w:p>
        </w:tc>
        <w:tc>
          <w:tcPr>
            <w:tcW w:w="1944" w:type="dxa"/>
          </w:tcPr>
          <w:p w:rsidR="00CA28B1" w:rsidRPr="00A60446" w:rsidRDefault="00CA28B1" w:rsidP="00416C52">
            <w:pPr>
              <w:tabs>
                <w:tab w:val="left" w:pos="9639"/>
              </w:tabs>
              <w:jc w:val="center"/>
            </w:pPr>
          </w:p>
        </w:tc>
        <w:tc>
          <w:tcPr>
            <w:tcW w:w="2685" w:type="dxa"/>
            <w:vAlign w:val="center"/>
          </w:tcPr>
          <w:p w:rsidR="00CA28B1" w:rsidRPr="00A60446" w:rsidRDefault="00CA28B1" w:rsidP="00416C52">
            <w:pPr>
              <w:tabs>
                <w:tab w:val="left" w:pos="9639"/>
              </w:tabs>
              <w:jc w:val="center"/>
            </w:pPr>
          </w:p>
        </w:tc>
      </w:tr>
    </w:tbl>
    <w:p w:rsidR="00CA28B1" w:rsidRPr="00A60446" w:rsidRDefault="00CA28B1" w:rsidP="00CA28B1">
      <w:pPr>
        <w:pStyle w:val="afa"/>
        <w:jc w:val="left"/>
        <w:rPr>
          <w:b/>
          <w:i/>
          <w:sz w:val="28"/>
          <w:szCs w:val="28"/>
        </w:rPr>
      </w:pPr>
    </w:p>
    <w:p w:rsidR="00CA28B1" w:rsidRPr="00A60446" w:rsidRDefault="00CA28B1" w:rsidP="00CA28B1">
      <w:pPr>
        <w:pStyle w:val="3"/>
        <w:spacing w:before="0" w:after="0"/>
        <w:rPr>
          <w:rFonts w:ascii="Times New Roman" w:hAnsi="Times New Roman"/>
          <w:sz w:val="28"/>
          <w:szCs w:val="28"/>
        </w:rPr>
      </w:pPr>
    </w:p>
    <w:p w:rsidR="00CA28B1" w:rsidRPr="00A60446" w:rsidRDefault="00CA28B1" w:rsidP="00CA28B1">
      <w:pPr>
        <w:pStyle w:val="3"/>
        <w:spacing w:before="0" w:after="0"/>
        <w:rPr>
          <w:b w:val="0"/>
          <w:sz w:val="28"/>
          <w:szCs w:val="28"/>
        </w:rPr>
      </w:pPr>
      <w:r w:rsidRPr="00A6044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A28B1" w:rsidRPr="00A60446" w:rsidRDefault="00CA28B1" w:rsidP="00CA28B1">
      <w:pPr>
        <w:tabs>
          <w:tab w:val="left" w:pos="8640"/>
        </w:tabs>
        <w:jc w:val="center"/>
        <w:rPr>
          <w:i/>
        </w:rPr>
      </w:pPr>
      <w:r w:rsidRPr="00A60446">
        <w:rPr>
          <w:i/>
        </w:rPr>
        <w:t>(наименование претендента)</w:t>
      </w:r>
    </w:p>
    <w:p w:rsidR="00CA28B1" w:rsidRPr="00A60446" w:rsidRDefault="00CA28B1" w:rsidP="00CA28B1">
      <w:pPr>
        <w:pStyle w:val="32"/>
        <w:suppressAutoHyphens/>
        <w:spacing w:after="0"/>
        <w:rPr>
          <w:sz w:val="28"/>
          <w:szCs w:val="28"/>
        </w:rPr>
      </w:pPr>
      <w:r w:rsidRPr="00A60446">
        <w:rPr>
          <w:sz w:val="28"/>
          <w:szCs w:val="28"/>
        </w:rPr>
        <w:t>____________________________________________________________________</w:t>
      </w:r>
    </w:p>
    <w:p w:rsidR="00CA28B1" w:rsidRPr="00A60446" w:rsidRDefault="00CA28B1" w:rsidP="00CA28B1">
      <w:pPr>
        <w:rPr>
          <w:i/>
        </w:rPr>
      </w:pPr>
      <w:r w:rsidRPr="00A60446">
        <w:rPr>
          <w:i/>
        </w:rPr>
        <w:t xml:space="preserve">       Печать</w:t>
      </w:r>
      <w:r w:rsidRPr="00A60446">
        <w:rPr>
          <w:i/>
        </w:rPr>
        <w:tab/>
      </w:r>
      <w:r w:rsidRPr="00A60446">
        <w:rPr>
          <w:i/>
        </w:rPr>
        <w:tab/>
      </w:r>
      <w:r w:rsidRPr="00A60446">
        <w:rPr>
          <w:i/>
        </w:rPr>
        <w:tab/>
        <w:t>(должность, подпись, ФИО)</w:t>
      </w:r>
    </w:p>
    <w:p w:rsidR="00CA28B1" w:rsidRDefault="00CA28B1" w:rsidP="00CA28B1">
      <w:pPr>
        <w:pStyle w:val="afa"/>
        <w:ind w:firstLine="0"/>
        <w:jc w:val="right"/>
        <w:rPr>
          <w:sz w:val="28"/>
          <w:szCs w:val="28"/>
        </w:rPr>
      </w:pPr>
      <w:r w:rsidRPr="00A60446">
        <w:rPr>
          <w:sz w:val="28"/>
          <w:szCs w:val="28"/>
        </w:rPr>
        <w:t>"____" _________ 201__ г.</w:t>
      </w:r>
    </w:p>
    <w:p w:rsidR="000954FB" w:rsidRPr="00CA28B1" w:rsidRDefault="000954FB" w:rsidP="00B00452">
      <w:pPr>
        <w:pStyle w:val="2"/>
        <w:spacing w:before="0" w:after="0"/>
        <w:jc w:val="right"/>
        <w:rPr>
          <w:rFonts w:cs="Times New Roman"/>
          <w:i w:val="0"/>
          <w:iCs w:val="0"/>
        </w:rPr>
      </w:pPr>
      <w:r w:rsidRPr="008D67F8">
        <w:rPr>
          <w:b w:val="0"/>
          <w:i w:val="0"/>
          <w:highlight w:val="cyan"/>
        </w:rPr>
        <w:br w:type="page"/>
      </w:r>
      <w:r w:rsidRPr="00CA28B1">
        <w:rPr>
          <w:rFonts w:cs="Times New Roman"/>
          <w:i w:val="0"/>
          <w:iCs w:val="0"/>
        </w:rPr>
        <w:lastRenderedPageBreak/>
        <w:t>Приложение № 7</w:t>
      </w:r>
    </w:p>
    <w:p w:rsidR="000954FB" w:rsidRPr="00CA28B1" w:rsidRDefault="000954FB" w:rsidP="001E086B">
      <w:pPr>
        <w:pStyle w:val="2"/>
        <w:spacing w:before="0" w:after="0"/>
        <w:jc w:val="right"/>
        <w:rPr>
          <w:rFonts w:cs="Times New Roman"/>
          <w:i w:val="0"/>
          <w:iCs w:val="0"/>
        </w:rPr>
      </w:pPr>
      <w:r w:rsidRPr="00CA28B1">
        <w:rPr>
          <w:rFonts w:cs="Times New Roman"/>
          <w:i w:val="0"/>
          <w:iCs w:val="0"/>
        </w:rPr>
        <w:t>к документации о закупке</w:t>
      </w:r>
    </w:p>
    <w:p w:rsidR="000954FB" w:rsidRPr="00CA28B1" w:rsidRDefault="000954FB" w:rsidP="000954FB">
      <w:pPr>
        <w:rPr>
          <w:sz w:val="28"/>
          <w:szCs w:val="28"/>
        </w:rPr>
      </w:pPr>
    </w:p>
    <w:p w:rsidR="000954FB" w:rsidRDefault="00CA28B1" w:rsidP="001E086B">
      <w:pPr>
        <w:widowControl w:val="0"/>
        <w:autoSpaceDE w:val="0"/>
        <w:autoSpaceDN w:val="0"/>
        <w:adjustRightInd w:val="0"/>
        <w:ind w:firstLine="540"/>
        <w:jc w:val="both"/>
        <w:rPr>
          <w:sz w:val="28"/>
          <w:szCs w:val="28"/>
        </w:rPr>
      </w:pPr>
      <w:r w:rsidRPr="00CA28B1">
        <w:rPr>
          <w:b/>
          <w:noProof/>
          <w:szCs w:val="28"/>
          <w:lang w:eastAsia="ru-RU"/>
        </w:rPr>
        <w:drawing>
          <wp:inline distT="0" distB="0" distL="0" distR="0">
            <wp:extent cx="5914537" cy="745093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4793" cy="7451254"/>
                    </a:xfrm>
                    <a:prstGeom prst="rect">
                      <a:avLst/>
                    </a:prstGeom>
                    <a:noFill/>
                    <a:ln>
                      <a:noFill/>
                    </a:ln>
                  </pic:spPr>
                </pic:pic>
              </a:graphicData>
            </a:graphic>
          </wp:inline>
        </w:drawing>
      </w:r>
      <w:r w:rsidR="00981833" w:rsidRPr="001E086B">
        <w:rPr>
          <w:i/>
          <w:highlight w:val="cyan"/>
        </w:rPr>
        <w:t xml:space="preserve"> </w:t>
      </w: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CAC" w:rsidRDefault="008A6CAC">
      <w:r>
        <w:separator/>
      </w:r>
    </w:p>
  </w:endnote>
  <w:endnote w:type="continuationSeparator" w:id="0">
    <w:p w:rsidR="008A6CAC" w:rsidRDefault="008A6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BD" w:rsidRDefault="006B61A0" w:rsidP="00BF6892">
    <w:pPr>
      <w:pStyle w:val="afe"/>
      <w:framePr w:wrap="around" w:vAnchor="text" w:hAnchor="margin" w:xAlign="right" w:y="1"/>
      <w:rPr>
        <w:rStyle w:val="a6"/>
      </w:rPr>
    </w:pPr>
    <w:r>
      <w:rPr>
        <w:rStyle w:val="a6"/>
      </w:rPr>
      <w:fldChar w:fldCharType="begin"/>
    </w:r>
    <w:r w:rsidR="00D344BD">
      <w:rPr>
        <w:rStyle w:val="a6"/>
      </w:rPr>
      <w:instrText xml:space="preserve">PAGE  </w:instrText>
    </w:r>
    <w:r>
      <w:rPr>
        <w:rStyle w:val="a6"/>
      </w:rPr>
      <w:fldChar w:fldCharType="separate"/>
    </w:r>
    <w:r w:rsidR="00D344BD">
      <w:rPr>
        <w:rStyle w:val="a6"/>
        <w:noProof/>
      </w:rPr>
      <w:t>28</w:t>
    </w:r>
    <w:r>
      <w:rPr>
        <w:rStyle w:val="a6"/>
      </w:rPr>
      <w:fldChar w:fldCharType="end"/>
    </w:r>
  </w:p>
  <w:p w:rsidR="00D344BD" w:rsidRDefault="00D344B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BD" w:rsidRDefault="00D344BD">
    <w:pPr>
      <w:pStyle w:val="afe"/>
      <w:jc w:val="center"/>
    </w:pPr>
  </w:p>
  <w:p w:rsidR="00D344BD" w:rsidRDefault="00D344B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CAC" w:rsidRDefault="008A6CAC">
      <w:r>
        <w:separator/>
      </w:r>
    </w:p>
  </w:footnote>
  <w:footnote w:type="continuationSeparator" w:id="0">
    <w:p w:rsidR="008A6CAC" w:rsidRDefault="008A6CAC">
      <w:r>
        <w:continuationSeparator/>
      </w:r>
    </w:p>
  </w:footnote>
  <w:footnote w:id="1">
    <w:p w:rsidR="00D344BD" w:rsidRDefault="00D344BD"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D344BD" w:rsidRDefault="00D344BD"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D344BD" w:rsidRDefault="00D344BD"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D344BD" w:rsidRDefault="00D344BD">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D344BD" w:rsidRDefault="00D344BD"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CA28B1">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 w:id="6">
    <w:p w:rsidR="00CA28B1" w:rsidRDefault="00CA28B1" w:rsidP="00CA28B1">
      <w:pPr>
        <w:pStyle w:val="aff"/>
      </w:pPr>
      <w:r>
        <w:rPr>
          <w:rStyle w:val="af7"/>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BD" w:rsidRDefault="006B61A0" w:rsidP="00C177CB">
    <w:pPr>
      <w:pStyle w:val="afc"/>
      <w:jc w:val="center"/>
    </w:pPr>
    <w:r>
      <w:fldChar w:fldCharType="begin"/>
    </w:r>
    <w:r w:rsidR="00D344BD">
      <w:instrText xml:space="preserve"> PAGE   \* MERGEFORMAT </w:instrText>
    </w:r>
    <w:r>
      <w:fldChar w:fldCharType="separate"/>
    </w:r>
    <w:r w:rsidR="00372296">
      <w:rPr>
        <w:noProof/>
      </w:rPr>
      <w:t>35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1275CA"/>
    <w:multiLevelType w:val="hybridMultilevel"/>
    <w:tmpl w:val="EF566052"/>
    <w:lvl w:ilvl="0" w:tplc="28CA2B84">
      <w:start w:val="10"/>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FE245D3"/>
    <w:multiLevelType w:val="hybridMultilevel"/>
    <w:tmpl w:val="6CAA31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49774E"/>
    <w:multiLevelType w:val="hybridMultilevel"/>
    <w:tmpl w:val="6CAA31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5"/>
  </w:num>
  <w:num w:numId="10">
    <w:abstractNumId w:val="37"/>
  </w:num>
  <w:num w:numId="11">
    <w:abstractNumId w:val="22"/>
  </w:num>
  <w:num w:numId="12">
    <w:abstractNumId w:val="35"/>
  </w:num>
  <w:num w:numId="13">
    <w:abstractNumId w:val="38"/>
  </w:num>
  <w:num w:numId="14">
    <w:abstractNumId w:val="39"/>
  </w:num>
  <w:num w:numId="15">
    <w:abstractNumId w:val="28"/>
  </w:num>
  <w:num w:numId="16">
    <w:abstractNumId w:val="32"/>
  </w:num>
  <w:num w:numId="17">
    <w:abstractNumId w:val="43"/>
  </w:num>
  <w:num w:numId="18">
    <w:abstractNumId w:val="34"/>
  </w:num>
  <w:num w:numId="19">
    <w:abstractNumId w:val="36"/>
  </w:num>
  <w:num w:numId="20">
    <w:abstractNumId w:val="33"/>
  </w:num>
  <w:num w:numId="21">
    <w:abstractNumId w:val="3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1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4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224FB"/>
    <w:rsid w:val="000236C9"/>
    <w:rsid w:val="00032BDE"/>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7AAB"/>
    <w:rsid w:val="00273C71"/>
    <w:rsid w:val="00277961"/>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55E"/>
    <w:rsid w:val="00370C44"/>
    <w:rsid w:val="00371504"/>
    <w:rsid w:val="00372296"/>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0E46"/>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0E5A"/>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B61A0"/>
    <w:rsid w:val="006C1555"/>
    <w:rsid w:val="006C32B9"/>
    <w:rsid w:val="006C3A69"/>
    <w:rsid w:val="006C4984"/>
    <w:rsid w:val="006C5D24"/>
    <w:rsid w:val="006C7DC1"/>
    <w:rsid w:val="006D150B"/>
    <w:rsid w:val="006D3659"/>
    <w:rsid w:val="006D5695"/>
    <w:rsid w:val="006D5733"/>
    <w:rsid w:val="006D65BE"/>
    <w:rsid w:val="006D69DD"/>
    <w:rsid w:val="006E08A0"/>
    <w:rsid w:val="006E2068"/>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3697"/>
    <w:rsid w:val="008643A6"/>
    <w:rsid w:val="00865513"/>
    <w:rsid w:val="00871048"/>
    <w:rsid w:val="00871748"/>
    <w:rsid w:val="0087611C"/>
    <w:rsid w:val="00880FE9"/>
    <w:rsid w:val="008825E9"/>
    <w:rsid w:val="0089720B"/>
    <w:rsid w:val="00897C88"/>
    <w:rsid w:val="008A10F4"/>
    <w:rsid w:val="008A4448"/>
    <w:rsid w:val="008A664B"/>
    <w:rsid w:val="008A66CB"/>
    <w:rsid w:val="008A6CAC"/>
    <w:rsid w:val="008B16B6"/>
    <w:rsid w:val="008B3819"/>
    <w:rsid w:val="008B7A42"/>
    <w:rsid w:val="008B7FB1"/>
    <w:rsid w:val="008C1BC9"/>
    <w:rsid w:val="008C4183"/>
    <w:rsid w:val="008C671C"/>
    <w:rsid w:val="008C7D27"/>
    <w:rsid w:val="008D04DC"/>
    <w:rsid w:val="008D1FAC"/>
    <w:rsid w:val="008D2E20"/>
    <w:rsid w:val="008D2F7D"/>
    <w:rsid w:val="008D36E9"/>
    <w:rsid w:val="008D67F8"/>
    <w:rsid w:val="008E22A1"/>
    <w:rsid w:val="008E5FFE"/>
    <w:rsid w:val="008E60E5"/>
    <w:rsid w:val="008F2B67"/>
    <w:rsid w:val="00901E6E"/>
    <w:rsid w:val="00903FBC"/>
    <w:rsid w:val="009068D2"/>
    <w:rsid w:val="00910B09"/>
    <w:rsid w:val="00914122"/>
    <w:rsid w:val="00914E3D"/>
    <w:rsid w:val="00920884"/>
    <w:rsid w:val="0092198F"/>
    <w:rsid w:val="0092359B"/>
    <w:rsid w:val="00926992"/>
    <w:rsid w:val="0092759D"/>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28B1"/>
    <w:rsid w:val="00CA3682"/>
    <w:rsid w:val="00CA673D"/>
    <w:rsid w:val="00CB0819"/>
    <w:rsid w:val="00CB0979"/>
    <w:rsid w:val="00CB3BBA"/>
    <w:rsid w:val="00CB5E99"/>
    <w:rsid w:val="00CC3790"/>
    <w:rsid w:val="00CD0F32"/>
    <w:rsid w:val="00CE7EB4"/>
    <w:rsid w:val="00CF1DCB"/>
    <w:rsid w:val="00CF401E"/>
    <w:rsid w:val="00D01C16"/>
    <w:rsid w:val="00D05295"/>
    <w:rsid w:val="00D11463"/>
    <w:rsid w:val="00D11ED5"/>
    <w:rsid w:val="00D126A9"/>
    <w:rsid w:val="00D12DC8"/>
    <w:rsid w:val="00D13938"/>
    <w:rsid w:val="00D17BAC"/>
    <w:rsid w:val="00D217C4"/>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4F4A"/>
    <w:rsid w:val="00E26EEA"/>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2E7"/>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863697"/>
    <w:rPr>
      <w:rFonts w:ascii="Arial" w:hAnsi="Arial" w:cs="Arial"/>
      <w:sz w:val="22"/>
      <w:szCs w:val="22"/>
    </w:rPr>
  </w:style>
  <w:style w:type="paragraph" w:customStyle="1" w:styleId="43">
    <w:name w:val="Обычный4"/>
    <w:rsid w:val="00CA28B1"/>
  </w:style>
  <w:style w:type="paragraph" w:customStyle="1" w:styleId="ConsNonformat">
    <w:name w:val="ConsNonformat"/>
    <w:rsid w:val="00CA28B1"/>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file:///C:\Users\KrivenkovaAN\Desktop\www.zakupki.gov.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____________@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iliadovIN@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____________@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0F8DC-35E9-4613-A094-8EA3D5512D15}">
  <ds:schemaRefs>
    <ds:schemaRef ds:uri="http://schemas.openxmlformats.org/officeDocument/2006/bibliography"/>
  </ds:schemaRefs>
</ds:datastoreItem>
</file>

<file path=customXml/itemProps4.xml><?xml version="1.0" encoding="utf-8"?>
<ds:datastoreItem xmlns:ds="http://schemas.openxmlformats.org/officeDocument/2006/customXml" ds:itemID="{175EB47F-2C66-468D-9294-243048309946}">
  <ds:schemaRefs>
    <ds:schemaRef ds:uri="http://schemas.openxmlformats.org/officeDocument/2006/bibliography"/>
  </ds:schemaRefs>
</ds:datastoreItem>
</file>

<file path=customXml/itemProps5.xml><?xml version="1.0" encoding="utf-8"?>
<ds:datastoreItem xmlns:ds="http://schemas.openxmlformats.org/officeDocument/2006/customXml" ds:itemID="{7442C737-31D5-4483-9659-3878AC55BB56}">
  <ds:schemaRefs>
    <ds:schemaRef ds:uri="http://schemas.openxmlformats.org/officeDocument/2006/bibliography"/>
  </ds:schemaRefs>
</ds:datastoreItem>
</file>

<file path=customXml/itemProps6.xml><?xml version="1.0" encoding="utf-8"?>
<ds:datastoreItem xmlns:ds="http://schemas.openxmlformats.org/officeDocument/2006/customXml" ds:itemID="{B4C32100-77A8-4167-B542-998E429A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63</Pages>
  <Words>20470</Words>
  <Characters>116681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136878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KrivenkovaAN</cp:lastModifiedBy>
  <cp:revision>7</cp:revision>
  <cp:lastPrinted>2014-09-23T06:50:00Z</cp:lastPrinted>
  <dcterms:created xsi:type="dcterms:W3CDTF">2016-06-27T12:05:00Z</dcterms:created>
  <dcterms:modified xsi:type="dcterms:W3CDTF">2016-06-27T13:52:00Z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