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21B71" w:rsidRDefault="00A22647" w:rsidP="00621B71">
      <w:pPr>
        <w:tabs>
          <w:tab w:val="left" w:pos="4962"/>
        </w:tabs>
        <w:ind w:left="4820"/>
        <w:rPr>
          <w:b/>
          <w:bCs/>
          <w:sz w:val="28"/>
          <w:szCs w:val="28"/>
        </w:rPr>
      </w:pPr>
      <w:r w:rsidRPr="00621B71">
        <w:rPr>
          <w:b/>
          <w:bCs/>
          <w:sz w:val="28"/>
          <w:szCs w:val="28"/>
        </w:rPr>
        <w:t>У</w:t>
      </w:r>
      <w:r w:rsidR="007D6548" w:rsidRPr="00621B71">
        <w:rPr>
          <w:b/>
          <w:bCs/>
          <w:sz w:val="28"/>
          <w:szCs w:val="28"/>
        </w:rPr>
        <w:t>ТВЕРЖДАЮ</w:t>
      </w:r>
    </w:p>
    <w:p w:rsidR="007D6548" w:rsidRPr="00621B71" w:rsidRDefault="007D6548" w:rsidP="00621B71">
      <w:pPr>
        <w:tabs>
          <w:tab w:val="left" w:pos="4962"/>
        </w:tabs>
        <w:ind w:left="4820"/>
        <w:rPr>
          <w:rFonts w:eastAsia="Arial Unicode MS"/>
          <w:b/>
          <w:bCs/>
          <w:sz w:val="28"/>
          <w:szCs w:val="28"/>
        </w:rPr>
      </w:pPr>
    </w:p>
    <w:p w:rsidR="007D6548" w:rsidRPr="00621B71" w:rsidRDefault="007D6548" w:rsidP="00621B71">
      <w:pPr>
        <w:tabs>
          <w:tab w:val="left" w:pos="4962"/>
        </w:tabs>
        <w:ind w:left="4820"/>
        <w:rPr>
          <w:b/>
          <w:bCs/>
          <w:sz w:val="28"/>
          <w:szCs w:val="28"/>
        </w:rPr>
      </w:pPr>
      <w:r w:rsidRPr="00621B71">
        <w:rPr>
          <w:b/>
          <w:bCs/>
          <w:sz w:val="28"/>
          <w:szCs w:val="28"/>
        </w:rPr>
        <w:t>Предс</w:t>
      </w:r>
      <w:r w:rsidR="00A4055F" w:rsidRPr="00621B71">
        <w:rPr>
          <w:b/>
          <w:bCs/>
          <w:sz w:val="28"/>
          <w:szCs w:val="28"/>
        </w:rPr>
        <w:t xml:space="preserve">едатель Конкурсной комиссии </w:t>
      </w:r>
      <w:r w:rsidR="00621B71">
        <w:rPr>
          <w:b/>
          <w:bCs/>
          <w:sz w:val="28"/>
          <w:szCs w:val="28"/>
        </w:rPr>
        <w:t xml:space="preserve">филиала </w:t>
      </w:r>
      <w:r w:rsidR="00727D3C" w:rsidRPr="00621B71">
        <w:rPr>
          <w:b/>
          <w:bCs/>
          <w:sz w:val="28"/>
          <w:szCs w:val="28"/>
        </w:rPr>
        <w:t xml:space="preserve"> </w:t>
      </w:r>
      <w:r w:rsidR="001122C1" w:rsidRPr="00621B71">
        <w:rPr>
          <w:b/>
          <w:bCs/>
          <w:sz w:val="28"/>
          <w:szCs w:val="28"/>
        </w:rPr>
        <w:t>ПАО</w:t>
      </w:r>
      <w:r w:rsidR="00A4055F" w:rsidRPr="00621B71">
        <w:rPr>
          <w:b/>
          <w:bCs/>
          <w:sz w:val="28"/>
          <w:szCs w:val="28"/>
        </w:rPr>
        <w:t xml:space="preserve"> </w:t>
      </w:r>
      <w:r w:rsidRPr="00621B71">
        <w:rPr>
          <w:b/>
          <w:bCs/>
          <w:sz w:val="28"/>
          <w:szCs w:val="28"/>
        </w:rPr>
        <w:t xml:space="preserve">«ТрансКонтейнер» </w:t>
      </w:r>
    </w:p>
    <w:p w:rsidR="007D6548" w:rsidRPr="00621B71" w:rsidRDefault="00621B71" w:rsidP="00621B71">
      <w:pPr>
        <w:tabs>
          <w:tab w:val="left" w:pos="4962"/>
        </w:tabs>
        <w:ind w:left="4820"/>
        <w:rPr>
          <w:b/>
          <w:bCs/>
          <w:sz w:val="28"/>
          <w:szCs w:val="28"/>
        </w:rPr>
      </w:pPr>
      <w:r>
        <w:rPr>
          <w:b/>
          <w:bCs/>
          <w:sz w:val="28"/>
          <w:szCs w:val="28"/>
        </w:rPr>
        <w:t>на  Южно-Уральской железной дороге</w:t>
      </w:r>
    </w:p>
    <w:p w:rsidR="009879FF" w:rsidRDefault="007D6548" w:rsidP="00621B71">
      <w:pPr>
        <w:tabs>
          <w:tab w:val="left" w:pos="4962"/>
        </w:tabs>
        <w:ind w:left="4820"/>
        <w:rPr>
          <w:b/>
          <w:bCs/>
          <w:sz w:val="28"/>
          <w:szCs w:val="28"/>
        </w:rPr>
      </w:pPr>
      <w:r w:rsidRPr="00621B71">
        <w:rPr>
          <w:b/>
          <w:bCs/>
          <w:sz w:val="28"/>
          <w:szCs w:val="28"/>
        </w:rPr>
        <w:t>____________________</w:t>
      </w:r>
      <w:r w:rsidR="00727D3C" w:rsidRPr="00621B71">
        <w:rPr>
          <w:b/>
          <w:bCs/>
          <w:sz w:val="28"/>
          <w:szCs w:val="28"/>
        </w:rPr>
        <w:t xml:space="preserve"> </w:t>
      </w:r>
      <w:r w:rsidR="00621B71">
        <w:rPr>
          <w:b/>
          <w:bCs/>
          <w:sz w:val="28"/>
          <w:szCs w:val="28"/>
        </w:rPr>
        <w:t>А.Н.Воронов</w:t>
      </w:r>
      <w:r w:rsidR="00727D3C" w:rsidRPr="00621B71">
        <w:rPr>
          <w:b/>
          <w:bCs/>
          <w:sz w:val="28"/>
          <w:szCs w:val="28"/>
        </w:rPr>
        <w:t xml:space="preserve"> </w:t>
      </w:r>
    </w:p>
    <w:p w:rsidR="00621B71" w:rsidRPr="00621B71" w:rsidRDefault="00621B71" w:rsidP="00621B71">
      <w:pPr>
        <w:tabs>
          <w:tab w:val="left" w:pos="4962"/>
        </w:tabs>
        <w:ind w:left="4820"/>
        <w:rPr>
          <w:rFonts w:eastAsia="Arial Unicode MS"/>
          <w:i/>
        </w:rPr>
      </w:pPr>
    </w:p>
    <w:p w:rsidR="007D6548" w:rsidRDefault="00A90ABE" w:rsidP="00621B71">
      <w:pPr>
        <w:tabs>
          <w:tab w:val="left" w:pos="4962"/>
        </w:tabs>
        <w:ind w:left="4820"/>
        <w:rPr>
          <w:b/>
          <w:bCs/>
          <w:sz w:val="28"/>
        </w:rPr>
      </w:pPr>
      <w:r w:rsidRPr="00621B71">
        <w:rPr>
          <w:b/>
          <w:bCs/>
          <w:sz w:val="28"/>
        </w:rPr>
        <w:t>«___»________________201</w:t>
      </w:r>
      <w:r w:rsidR="0086093E" w:rsidRPr="00621B71">
        <w:rPr>
          <w:b/>
          <w:bCs/>
          <w:sz w:val="28"/>
        </w:rPr>
        <w:t>6</w:t>
      </w:r>
      <w:r w:rsidR="00A22647" w:rsidRPr="00621B71">
        <w:rPr>
          <w:b/>
          <w:bCs/>
          <w:sz w:val="28"/>
        </w:rPr>
        <w:t xml:space="preserve"> </w:t>
      </w:r>
      <w:r w:rsidR="007D6548" w:rsidRPr="00621B71">
        <w:rPr>
          <w:b/>
          <w:bCs/>
          <w:sz w:val="28"/>
        </w:rPr>
        <w:t>г.</w:t>
      </w:r>
    </w:p>
    <w:p w:rsidR="007D6548" w:rsidRDefault="007D6548" w:rsidP="00621B71">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1122C1" w:rsidP="004827DE">
      <w:pPr>
        <w:pStyle w:val="19"/>
        <w:numPr>
          <w:ilvl w:val="2"/>
          <w:numId w:val="23"/>
        </w:numPr>
        <w:ind w:left="0" w:firstLine="709"/>
      </w:pPr>
      <w:proofErr w:type="gramStart"/>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w:t>
      </w:r>
      <w:r w:rsidR="00277ECA">
        <w:t>закупки</w:t>
      </w:r>
      <w:r w:rsidR="003634C9">
        <w:t xml:space="preserve"> товаров, работ, услуг для нужд </w:t>
      </w:r>
      <w:r w:rsidR="00277ECA">
        <w:t xml:space="preserve">ПАО </w:t>
      </w:r>
      <w:r w:rsidR="003634C9">
        <w:t xml:space="preserve">«ТрансКонтейнер», утвержденным решением Совета директоров </w:t>
      </w:r>
      <w:r w:rsidR="00277ECA">
        <w:t xml:space="preserve">ПАО </w:t>
      </w:r>
      <w:r w:rsidR="003634C9">
        <w:t>«ТрансКонтейнер»</w:t>
      </w:r>
      <w:r w:rsidR="00F0097D">
        <w:t xml:space="preserve"> о</w:t>
      </w:r>
      <w:r w:rsidR="003634C9">
        <w:t>т</w:t>
      </w:r>
      <w:r w:rsidR="00F0097D">
        <w:t xml:space="preserve"> </w:t>
      </w:r>
      <w:r w:rsidR="003634C9">
        <w:t xml:space="preserve"> </w:t>
      </w:r>
      <w:r w:rsidR="00277ECA">
        <w:t xml:space="preserve">08 июля 2016 </w:t>
      </w:r>
      <w:r w:rsidR="003634C9">
        <w:t xml:space="preserve">г. (далее – Положение о закупках) </w:t>
      </w:r>
      <w:r w:rsidR="000A2D97" w:rsidRPr="009B347A">
        <w:t xml:space="preserve">проводит </w:t>
      </w:r>
      <w:r w:rsidR="008C4183" w:rsidRPr="009B347A">
        <w:t>открытый конкурс</w:t>
      </w:r>
      <w:proofErr w:type="gramEnd"/>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3634C9">
        <w:br/>
      </w:r>
      <w:r w:rsidR="0098627F" w:rsidRPr="00621B71">
        <w:t xml:space="preserve">№ </w:t>
      </w:r>
      <w:r w:rsidR="008C4183" w:rsidRPr="00621B71">
        <w:t>ОК</w:t>
      </w:r>
      <w:r w:rsidR="006024C7" w:rsidRPr="00621B71">
        <w:t>э</w:t>
      </w:r>
      <w:r w:rsidR="0086093E" w:rsidRPr="00621B71">
        <w:t>-</w:t>
      </w:r>
      <w:r w:rsidR="00621B71" w:rsidRPr="00621B71">
        <w:t>НКПЮУР</w:t>
      </w:r>
      <w:r w:rsidR="0086093E" w:rsidRPr="00621B71">
        <w:t>-</w:t>
      </w:r>
      <w:r w:rsidR="00621B71" w:rsidRPr="00621B71">
        <w:t>16</w:t>
      </w:r>
      <w:r w:rsidR="0086093E" w:rsidRPr="00621B71">
        <w:t>-</w:t>
      </w:r>
      <w:r w:rsidR="00621B71" w:rsidRPr="00621B71">
        <w:t>0004</w:t>
      </w:r>
      <w:r w:rsidR="007D6548" w:rsidRPr="00621B71">
        <w:t>.</w:t>
      </w:r>
    </w:p>
    <w:p w:rsidR="009B347A" w:rsidRPr="009B347A" w:rsidRDefault="009B347A" w:rsidP="004827DE">
      <w:pPr>
        <w:pStyle w:val="19"/>
        <w:numPr>
          <w:ilvl w:val="2"/>
          <w:numId w:val="23"/>
        </w:numPr>
        <w:ind w:left="0" w:firstLine="709"/>
      </w:pPr>
      <w:proofErr w:type="gramStart"/>
      <w:r w:rsidRPr="009B347A">
        <w:t xml:space="preserve">Предметом настоящего Открытого конкурса является право на заключение </w:t>
      </w:r>
      <w:r w:rsidRPr="00621B71">
        <w:t>договора на</w:t>
      </w:r>
      <w:r w:rsidR="00621B71">
        <w:t xml:space="preserve"> п</w:t>
      </w:r>
      <w:r w:rsidR="00621B71" w:rsidRPr="00621B71">
        <w:t>оставк</w:t>
      </w:r>
      <w:r w:rsidR="00621B71">
        <w:t>у</w:t>
      </w:r>
      <w:r w:rsidR="00621B71" w:rsidRPr="00621B71">
        <w:t xml:space="preserve"> автопогрузчика грузоподъёмностью 5 т</w:t>
      </w:r>
      <w:r w:rsidR="00C772C6">
        <w:t>онн</w:t>
      </w:r>
      <w:r w:rsidR="00621B71" w:rsidRPr="00621B71">
        <w:t xml:space="preserve"> для нужд филиала ПАО "ТрансКонтейнер" на Южно-Уральской железной дороги</w:t>
      </w:r>
      <w:r w:rsidR="00621B71">
        <w:t>.</w:t>
      </w:r>
      <w:r w:rsidRPr="009B347A">
        <w:rPr>
          <w:highlight w:val="cyan"/>
        </w:rPr>
        <w:t xml:space="preserve"> </w:t>
      </w:r>
      <w:r w:rsidRPr="009B347A">
        <w:t xml:space="preserve"> </w:t>
      </w:r>
      <w:proofErr w:type="gramEnd"/>
    </w:p>
    <w:p w:rsidR="009B347A" w:rsidRPr="009B347A" w:rsidRDefault="009B347A" w:rsidP="004827DE">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4827DE">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4827DE">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4827DE">
      <w:pPr>
        <w:pStyle w:val="19"/>
        <w:numPr>
          <w:ilvl w:val="2"/>
          <w:numId w:val="23"/>
        </w:numPr>
        <w:ind w:left="0" w:firstLine="709"/>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4827DE">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4827DE">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4827DE">
      <w:pPr>
        <w:pStyle w:val="19"/>
        <w:numPr>
          <w:ilvl w:val="2"/>
          <w:numId w:val="2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rsidR="007D6548" w:rsidRPr="00D32FFA" w:rsidRDefault="007D6548" w:rsidP="004827DE">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4827DE">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4827DE">
      <w:pPr>
        <w:pStyle w:val="19"/>
        <w:numPr>
          <w:ilvl w:val="2"/>
          <w:numId w:val="23"/>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4827DE">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lastRenderedPageBreak/>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4827DE">
      <w:pPr>
        <w:pStyle w:val="19"/>
        <w:numPr>
          <w:ilvl w:val="2"/>
          <w:numId w:val="2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4827DE">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4827DE">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4827DE">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4827DE">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4827DE">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4827DE">
      <w:pPr>
        <w:pStyle w:val="19"/>
        <w:widowControl w:val="0"/>
        <w:numPr>
          <w:ilvl w:val="2"/>
          <w:numId w:val="23"/>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w:t>
      </w:r>
      <w:r w:rsidR="00444F6A" w:rsidRPr="00D32FFA">
        <w:rPr>
          <w:szCs w:val="28"/>
        </w:rPr>
        <w:lastRenderedPageBreak/>
        <w:t>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4827DE">
      <w:pPr>
        <w:pStyle w:val="19"/>
        <w:widowControl w:val="0"/>
        <w:numPr>
          <w:ilvl w:val="2"/>
          <w:numId w:val="2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4827DE">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4827DE">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4827DE">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4827DE">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4827DE">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4827DE">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4827DE">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4827DE">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4827DE">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4827DE">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4827DE">
      <w:pPr>
        <w:numPr>
          <w:ilvl w:val="0"/>
          <w:numId w:val="9"/>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4827DE">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4827DE">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4827DE">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4A1CA3" w:rsidP="004827DE">
      <w:pPr>
        <w:pStyle w:val="2"/>
        <w:numPr>
          <w:ilvl w:val="1"/>
          <w:numId w:val="10"/>
        </w:numPr>
        <w:spacing w:before="0" w:after="0"/>
        <w:jc w:val="both"/>
        <w:rPr>
          <w:rFonts w:cs="Times New Roman"/>
          <w:i w:val="0"/>
        </w:rPr>
      </w:pPr>
      <w:r>
        <w:rPr>
          <w:rFonts w:cs="Times New Roman"/>
          <w:i w:val="0"/>
        </w:rPr>
        <w:t>.</w:t>
      </w:r>
      <w:r w:rsidR="00737675" w:rsidRPr="00D32FFA">
        <w:rPr>
          <w:rFonts w:cs="Times New Roman"/>
          <w:i w:val="0"/>
        </w:rPr>
        <w:t xml:space="preserve"> Обязательные требования</w:t>
      </w:r>
    </w:p>
    <w:p w:rsidR="001242D3" w:rsidRPr="00D32FFA" w:rsidRDefault="001242D3" w:rsidP="001242D3"/>
    <w:p w:rsidR="007D6548" w:rsidRPr="00D32FFA" w:rsidRDefault="007D6548" w:rsidP="004827DE">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D75C46">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товаров</w:t>
      </w:r>
      <w:r w:rsidR="009D7C4F">
        <w:rPr>
          <w:sz w:val="28"/>
          <w:szCs w:val="28"/>
        </w:rPr>
        <w:t>,</w:t>
      </w:r>
      <w:r w:rsidR="009D7C4F" w:rsidRPr="00D32FFA">
        <w:rPr>
          <w:sz w:val="28"/>
          <w:szCs w:val="28"/>
        </w:rPr>
        <w:t xml:space="preserve"> </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4A1CA3" w:rsidP="004827DE">
      <w:pPr>
        <w:pStyle w:val="afa"/>
        <w:numPr>
          <w:ilvl w:val="1"/>
          <w:numId w:val="4"/>
        </w:numPr>
        <w:tabs>
          <w:tab w:val="left" w:pos="1080"/>
        </w:tabs>
        <w:ind w:left="1400"/>
        <w:rPr>
          <w:b/>
          <w:sz w:val="28"/>
          <w:szCs w:val="28"/>
        </w:rPr>
      </w:pPr>
      <w:r>
        <w:rPr>
          <w:b/>
          <w:sz w:val="28"/>
          <w:szCs w:val="28"/>
        </w:rPr>
        <w:t xml:space="preserve">. </w:t>
      </w:r>
      <w:r w:rsidR="00737675"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4827DE">
      <w:pPr>
        <w:pStyle w:val="afa"/>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4827DE">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4827DE">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4827DE">
      <w:pPr>
        <w:pStyle w:val="afa"/>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4827DE">
      <w:pPr>
        <w:pStyle w:val="afa"/>
        <w:numPr>
          <w:ilvl w:val="0"/>
          <w:numId w:val="2"/>
        </w:numPr>
        <w:tabs>
          <w:tab w:val="left" w:pos="1440"/>
        </w:tabs>
        <w:ind w:left="0" w:firstLine="720"/>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4827DE">
      <w:pPr>
        <w:pStyle w:val="afa"/>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4827DE">
      <w:pPr>
        <w:pStyle w:val="afa"/>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6B1386" w:rsidRPr="003D0AAE" w:rsidRDefault="006B1386" w:rsidP="004827DE">
      <w:pPr>
        <w:pStyle w:val="afa"/>
        <w:numPr>
          <w:ilvl w:val="0"/>
          <w:numId w:val="2"/>
        </w:numPr>
        <w:tabs>
          <w:tab w:val="clear" w:pos="720"/>
          <w:tab w:val="left" w:pos="1440"/>
          <w:tab w:val="num" w:pos="603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6B1386" w:rsidRDefault="006B1386" w:rsidP="006B1386">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Pr="00FB1A7F">
          <w:rPr>
            <w:rStyle w:val="a8"/>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е на участие в Открытом конкурсе</w:t>
      </w:r>
      <w:r w:rsidRPr="003D0AAE">
        <w:rPr>
          <w:sz w:val="28"/>
          <w:szCs w:val="28"/>
        </w:rPr>
        <w:t xml:space="preserve"> в виде отдельного файла в формате *.</w:t>
      </w:r>
      <w:proofErr w:type="spellStart"/>
      <w:r w:rsidRPr="003D0AAE">
        <w:rPr>
          <w:sz w:val="28"/>
          <w:szCs w:val="28"/>
        </w:rPr>
        <w:t>pdf</w:t>
      </w:r>
      <w:proofErr w:type="spellEnd"/>
      <w:r w:rsidRPr="003D0AAE">
        <w:rPr>
          <w:sz w:val="28"/>
          <w:szCs w:val="28"/>
        </w:rPr>
        <w:t>.</w:t>
      </w:r>
    </w:p>
    <w:p w:rsidR="007D6548" w:rsidRPr="00D32FFA" w:rsidRDefault="007D6548" w:rsidP="004827DE">
      <w:pPr>
        <w:pStyle w:val="afa"/>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4827DE">
      <w:pPr>
        <w:pStyle w:val="afa"/>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E035EA" w:rsidRDefault="007D6548" w:rsidP="004827DE">
      <w:pPr>
        <w:pStyle w:val="afa"/>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5F6E2E">
        <w:rPr>
          <w:sz w:val="28"/>
          <w:szCs w:val="28"/>
        </w:rPr>
        <w:t xml:space="preserve"> заверенная претендентом</w:t>
      </w:r>
      <w:r w:rsidRPr="00D32FFA">
        <w:rPr>
          <w:sz w:val="28"/>
          <w:szCs w:val="28"/>
        </w:rPr>
        <w:t>);</w:t>
      </w:r>
    </w:p>
    <w:p w:rsidR="001174EB" w:rsidRPr="00D32FFA" w:rsidRDefault="001174EB" w:rsidP="004827DE">
      <w:pPr>
        <w:pStyle w:val="afa"/>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164D06" w:rsidRPr="00164D06" w:rsidRDefault="002F345D" w:rsidP="004827DE">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164D06" w:rsidRDefault="00164D06" w:rsidP="00164D06">
      <w:pPr>
        <w:pStyle w:val="afa"/>
        <w:tabs>
          <w:tab w:val="left" w:pos="0"/>
          <w:tab w:val="left" w:pos="1440"/>
        </w:tabs>
        <w:ind w:left="720" w:firstLine="0"/>
        <w:rPr>
          <w:sz w:val="28"/>
        </w:rPr>
      </w:pPr>
    </w:p>
    <w:p w:rsidR="00164D06" w:rsidRPr="003343CE" w:rsidRDefault="00164D06" w:rsidP="00164D06">
      <w:pPr>
        <w:pStyle w:val="afa"/>
        <w:tabs>
          <w:tab w:val="left" w:pos="0"/>
          <w:tab w:val="left" w:pos="1440"/>
        </w:tabs>
        <w:ind w:left="720" w:firstLine="0"/>
        <w:rPr>
          <w:sz w:val="28"/>
        </w:rPr>
      </w:pPr>
    </w:p>
    <w:p w:rsidR="003C30F3" w:rsidRPr="003343CE" w:rsidRDefault="003C30F3" w:rsidP="004827DE">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4827DE">
      <w:pPr>
        <w:pStyle w:val="afa"/>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FC6D90">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4827DE">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4827DE">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4827DE">
      <w:pPr>
        <w:pStyle w:val="afa"/>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4827DE">
      <w:pPr>
        <w:pStyle w:val="afa"/>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4827DE">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4827DE">
      <w:pPr>
        <w:pStyle w:val="afa"/>
        <w:numPr>
          <w:ilvl w:val="2"/>
          <w:numId w:val="7"/>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4827DE">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4827DE">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4827DE">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4827DE">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4827DE">
      <w:pPr>
        <w:pStyle w:val="afa"/>
        <w:numPr>
          <w:ilvl w:val="2"/>
          <w:numId w:val="7"/>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Default="007D6548">
      <w:pPr>
        <w:pStyle w:val="Default"/>
      </w:pPr>
    </w:p>
    <w:p w:rsidR="00E035EA" w:rsidRPr="00D32FFA" w:rsidRDefault="00E035EA">
      <w:pPr>
        <w:pStyle w:val="Default"/>
      </w:pPr>
    </w:p>
    <w:p w:rsidR="003C30F3" w:rsidRPr="00D32FFA" w:rsidRDefault="004A1CA3" w:rsidP="004827DE">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w:t>
      </w:r>
      <w:r w:rsidR="003C30F3" w:rsidRPr="00D32FFA">
        <w:rPr>
          <w:rFonts w:eastAsia="MS Mincho" w:cs="Times New Roman"/>
          <w:i w:val="0"/>
          <w:iCs w:val="0"/>
        </w:rPr>
        <w:t xml:space="preserve"> </w:t>
      </w:r>
      <w:r w:rsidR="002F1275"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4827DE">
      <w:pPr>
        <w:pStyle w:val="afa"/>
        <w:numPr>
          <w:ilvl w:val="2"/>
          <w:numId w:val="3"/>
        </w:numPr>
        <w:ind w:left="0" w:firstLine="720"/>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4827DE">
      <w:pPr>
        <w:pStyle w:val="afa"/>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4827DE">
      <w:pPr>
        <w:pStyle w:val="afa"/>
        <w:numPr>
          <w:ilvl w:val="2"/>
          <w:numId w:val="3"/>
        </w:numPr>
        <w:ind w:left="0" w:firstLine="720"/>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w:t>
      </w:r>
      <w:r w:rsidR="002D4BBB">
        <w:rPr>
          <w:sz w:val="28"/>
        </w:rPr>
        <w:t>З</w:t>
      </w:r>
      <w:r w:rsidR="000B552C">
        <w:rPr>
          <w:sz w:val="28"/>
        </w:rPr>
        <w:t>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4827DE">
      <w:pPr>
        <w:pStyle w:val="afa"/>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4827DE">
      <w:pPr>
        <w:pStyle w:val="afa"/>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D32FFA" w:rsidRDefault="004A1CA3" w:rsidP="004827DE">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w:t>
      </w:r>
      <w:r w:rsidR="003C30F3"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4A1CA3" w:rsidP="004827DE">
      <w:pPr>
        <w:pStyle w:val="2"/>
        <w:numPr>
          <w:ilvl w:val="1"/>
          <w:numId w:val="12"/>
        </w:numPr>
        <w:tabs>
          <w:tab w:val="left" w:pos="-2340"/>
          <w:tab w:val="left" w:pos="720"/>
        </w:tabs>
        <w:spacing w:before="0" w:after="0"/>
        <w:ind w:left="0" w:firstLine="720"/>
        <w:jc w:val="center"/>
        <w:rPr>
          <w:rFonts w:eastAsia="MS Mincho" w:cs="Times New Roman"/>
          <w:i w:val="0"/>
          <w:iCs w:val="0"/>
        </w:rPr>
      </w:pPr>
      <w:r>
        <w:rPr>
          <w:rFonts w:eastAsia="MS Mincho" w:cs="Times New Roman"/>
          <w:i w:val="0"/>
          <w:iCs w:val="0"/>
        </w:rPr>
        <w:t xml:space="preserve">. </w:t>
      </w:r>
      <w:r w:rsidR="00674404"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00674404" w:rsidRPr="00D32FFA">
        <w:rPr>
          <w:rFonts w:eastAsia="MS Mincho" w:cs="Times New Roman"/>
          <w:i w:val="0"/>
          <w:iCs w:val="0"/>
        </w:rPr>
        <w:t>Заявок</w:t>
      </w:r>
      <w:proofErr w:type="gramEnd"/>
      <w:r w:rsidR="00674404" w:rsidRPr="00D32FFA">
        <w:rPr>
          <w:rFonts w:eastAsia="MS Mincho" w:cs="Times New Roman"/>
          <w:i w:val="0"/>
          <w:iCs w:val="0"/>
        </w:rPr>
        <w:t xml:space="preserve"> и изучение квалификации п</w:t>
      </w:r>
      <w:r w:rsidR="00674404"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4827DE">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4827DE">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4827DE">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4827DE">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4827DE">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4827DE">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4827DE">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4827DE">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4827DE">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4E5B13">
        <w:rPr>
          <w:sz w:val="28"/>
          <w:szCs w:val="28"/>
        </w:rPr>
        <w:t xml:space="preserve"> соответствующих разделов</w:t>
      </w:r>
      <w:r w:rsidR="009E309D">
        <w:rPr>
          <w:sz w:val="28"/>
          <w:szCs w:val="28"/>
        </w:rPr>
        <w:t xml:space="preserve"> ЭТП</w:t>
      </w:r>
      <w:r w:rsidR="00A24F11" w:rsidRPr="00A24F11">
        <w:rPr>
          <w:sz w:val="28"/>
          <w:szCs w:val="28"/>
        </w:rPr>
        <w:t>.</w:t>
      </w:r>
    </w:p>
    <w:p w:rsidR="00754AD8" w:rsidRPr="00D32FFA" w:rsidRDefault="00754AD8" w:rsidP="004827DE">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4827DE">
      <w:pPr>
        <w:numPr>
          <w:ilvl w:val="0"/>
          <w:numId w:val="17"/>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4827DE">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4827DE">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4827DE">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4827DE">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4827DE">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4827DE">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4827DE">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4827DE">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4827DE">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4827DE">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w:t>
      </w:r>
      <w:r w:rsidR="00695A0C">
        <w:rPr>
          <w:sz w:val="28"/>
          <w:szCs w:val="28"/>
        </w:rPr>
        <w:t xml:space="preserve">Официальном </w:t>
      </w:r>
      <w:r w:rsidR="00DB77FB" w:rsidRPr="00DB77FB">
        <w:rPr>
          <w:sz w:val="28"/>
          <w:szCs w:val="28"/>
        </w:rPr>
        <w:t xml:space="preserve">сайте </w:t>
      </w:r>
      <w:r w:rsidR="00695A0C">
        <w:rPr>
          <w:sz w:val="28"/>
          <w:szCs w:val="28"/>
        </w:rPr>
        <w:t>(</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«ТрансКонтейнер</w:t>
      </w:r>
      <w:r w:rsidR="00DB77FB">
        <w:rPr>
          <w:sz w:val="28"/>
          <w:szCs w:val="28"/>
        </w:rPr>
        <w:t>»</w:t>
      </w:r>
      <w:r w:rsidR="00695A0C">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370C44" w:rsidP="004827DE">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4827DE">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4827DE">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4827DE">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4827DE">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4827DE">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4827DE">
      <w:pPr>
        <w:numPr>
          <w:ilvl w:val="0"/>
          <w:numId w:val="21"/>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4827DE">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230108" w:rsidRPr="00D32FFA" w:rsidRDefault="007D6548" w:rsidP="004827DE">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4827DE">
      <w:pPr>
        <w:numPr>
          <w:ilvl w:val="0"/>
          <w:numId w:val="21"/>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4827DE">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4827DE">
      <w:pPr>
        <w:numPr>
          <w:ilvl w:val="0"/>
          <w:numId w:val="21"/>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4827DE">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4827DE">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145E0A" w:rsidRDefault="00370C44" w:rsidP="004827DE">
      <w:pPr>
        <w:numPr>
          <w:ilvl w:val="0"/>
          <w:numId w:val="22"/>
        </w:numPr>
        <w:ind w:left="0" w:firstLine="709"/>
        <w:jc w:val="both"/>
        <w:rPr>
          <w:sz w:val="28"/>
          <w:szCs w:val="28"/>
        </w:rPr>
      </w:pPr>
      <w:r w:rsidRPr="00D32FFA">
        <w:rPr>
          <w:sz w:val="28"/>
          <w:szCs w:val="28"/>
        </w:rPr>
        <w:t xml:space="preserve"> </w:t>
      </w:r>
      <w:proofErr w:type="gramStart"/>
      <w:r w:rsidR="00145E0A" w:rsidRPr="00D32FFA">
        <w:rPr>
          <w:sz w:val="28"/>
          <w:szCs w:val="28"/>
        </w:rPr>
        <w:t xml:space="preserve">После опубликования </w:t>
      </w:r>
      <w:r w:rsidR="00145E0A" w:rsidRPr="006C55D5">
        <w:rPr>
          <w:sz w:val="28"/>
          <w:szCs w:val="28"/>
        </w:rPr>
        <w:t xml:space="preserve">в соответствии с пунктом </w:t>
      </w:r>
      <w:r w:rsidR="00145E0A">
        <w:rPr>
          <w:sz w:val="28"/>
          <w:szCs w:val="28"/>
        </w:rPr>
        <w:t xml:space="preserve">4 Информационной карты </w:t>
      </w:r>
      <w:r w:rsidR="00145E0A" w:rsidRPr="00D32FFA">
        <w:rPr>
          <w:sz w:val="28"/>
          <w:szCs w:val="28"/>
        </w:rPr>
        <w:t xml:space="preserve">протокола Конкурсной комиссии (выписки из протокола Конкурсной комиссии) об итогах </w:t>
      </w:r>
      <w:r w:rsidR="00145E0A">
        <w:rPr>
          <w:sz w:val="28"/>
          <w:szCs w:val="28"/>
        </w:rPr>
        <w:t>Открытого конкурса, Заказчик, в течение 5 (пяти) календарных дней размеща</w:t>
      </w:r>
      <w:r w:rsidR="00145E0A" w:rsidRPr="00D32FFA">
        <w:rPr>
          <w:sz w:val="28"/>
          <w:szCs w:val="28"/>
        </w:rPr>
        <w:t>ет</w:t>
      </w:r>
      <w:r w:rsidR="00145E0A">
        <w:rPr>
          <w:sz w:val="28"/>
          <w:szCs w:val="28"/>
        </w:rPr>
        <w:t xml:space="preserve"> на ЭТП договор, заключаемый с </w:t>
      </w:r>
      <w:r w:rsidR="00145E0A" w:rsidRPr="00D32FFA">
        <w:rPr>
          <w:sz w:val="28"/>
          <w:szCs w:val="28"/>
        </w:rPr>
        <w:t>победител</w:t>
      </w:r>
      <w:r w:rsidR="00145E0A">
        <w:rPr>
          <w:sz w:val="28"/>
          <w:szCs w:val="28"/>
        </w:rPr>
        <w:t>ем</w:t>
      </w:r>
      <w:r w:rsidR="00145E0A" w:rsidRPr="00D32FFA">
        <w:rPr>
          <w:sz w:val="28"/>
          <w:szCs w:val="28"/>
        </w:rPr>
        <w:t xml:space="preserve"> (победителям</w:t>
      </w:r>
      <w:r w:rsidR="00145E0A">
        <w:rPr>
          <w:sz w:val="28"/>
          <w:szCs w:val="28"/>
        </w:rPr>
        <w:t>и</w:t>
      </w:r>
      <w:r w:rsidR="00145E0A" w:rsidRPr="00D32FFA">
        <w:rPr>
          <w:sz w:val="28"/>
          <w:szCs w:val="28"/>
        </w:rPr>
        <w:t xml:space="preserve">) </w:t>
      </w:r>
      <w:r w:rsidR="00145E0A">
        <w:rPr>
          <w:sz w:val="28"/>
          <w:szCs w:val="28"/>
        </w:rPr>
        <w:t>Открытого конкурса</w:t>
      </w:r>
      <w:r w:rsidR="00145E0A" w:rsidRPr="00D32FFA">
        <w:rPr>
          <w:sz w:val="28"/>
          <w:szCs w:val="28"/>
        </w:rPr>
        <w:t xml:space="preserve">, </w:t>
      </w:r>
      <w:r w:rsidR="00145E0A">
        <w:rPr>
          <w:sz w:val="28"/>
          <w:szCs w:val="28"/>
        </w:rPr>
        <w:t xml:space="preserve">с указанием </w:t>
      </w:r>
      <w:r w:rsidR="00145E0A" w:rsidRPr="00D32FFA">
        <w:rPr>
          <w:sz w:val="28"/>
          <w:szCs w:val="28"/>
        </w:rPr>
        <w:t>срок</w:t>
      </w:r>
      <w:r w:rsidR="00145E0A">
        <w:rPr>
          <w:sz w:val="28"/>
          <w:szCs w:val="28"/>
        </w:rPr>
        <w:t>а</w:t>
      </w:r>
      <w:r w:rsidR="00145E0A" w:rsidRPr="00D32FFA">
        <w:rPr>
          <w:sz w:val="28"/>
          <w:szCs w:val="28"/>
        </w:rPr>
        <w:t xml:space="preserve"> его подписания,</w:t>
      </w:r>
      <w:r w:rsidR="00145E0A">
        <w:rPr>
          <w:sz w:val="28"/>
          <w:szCs w:val="28"/>
        </w:rPr>
        <w:t xml:space="preserve"> </w:t>
      </w:r>
      <w:r w:rsidR="00145E0A" w:rsidRPr="006C55D5">
        <w:rPr>
          <w:sz w:val="28"/>
          <w:szCs w:val="28"/>
        </w:rPr>
        <w:t>с учетом условий изложенных в п</w:t>
      </w:r>
      <w:r w:rsidR="0047706F">
        <w:rPr>
          <w:sz w:val="28"/>
          <w:szCs w:val="28"/>
        </w:rPr>
        <w:t>ункте 24</w:t>
      </w:r>
      <w:r w:rsidR="00145E0A" w:rsidRPr="006C55D5">
        <w:rPr>
          <w:sz w:val="28"/>
          <w:szCs w:val="28"/>
        </w:rPr>
        <w:t xml:space="preserve"> Информационной карты.</w:t>
      </w:r>
      <w:proofErr w:type="gramEnd"/>
    </w:p>
    <w:p w:rsidR="00926992" w:rsidRPr="00145E0A" w:rsidRDefault="00145E0A" w:rsidP="00145E0A">
      <w:pPr>
        <w:ind w:firstLine="709"/>
        <w:jc w:val="both"/>
        <w:rPr>
          <w:sz w:val="28"/>
          <w:szCs w:val="28"/>
        </w:rPr>
      </w:pPr>
      <w:r w:rsidRPr="00145E0A">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Pr>
          <w:sz w:val="28"/>
          <w:szCs w:val="28"/>
        </w:rPr>
        <w:t>ом условий изложенных в пункте 24</w:t>
      </w:r>
      <w:r w:rsidRPr="00145E0A">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4827DE">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4827DE">
      <w:pPr>
        <w:numPr>
          <w:ilvl w:val="0"/>
          <w:numId w:val="22"/>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4827DE">
      <w:pPr>
        <w:numPr>
          <w:ilvl w:val="0"/>
          <w:numId w:val="22"/>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4827DE">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680427" w:rsidP="004827DE">
      <w:pPr>
        <w:numPr>
          <w:ilvl w:val="0"/>
          <w:numId w:val="22"/>
        </w:numPr>
        <w:ind w:left="0" w:firstLine="709"/>
        <w:jc w:val="both"/>
        <w:rPr>
          <w:sz w:val="28"/>
          <w:szCs w:val="28"/>
        </w:rPr>
      </w:pPr>
      <w:r>
        <w:rPr>
          <w:sz w:val="28"/>
          <w:szCs w:val="28"/>
        </w:rPr>
        <w:t>Договор</w:t>
      </w:r>
      <w:r w:rsidR="000454C8" w:rsidRPr="00D32FFA">
        <w:rPr>
          <w:sz w:val="28"/>
          <w:szCs w:val="28"/>
        </w:rPr>
        <w:t>, заключаем</w:t>
      </w:r>
      <w:r>
        <w:rPr>
          <w:sz w:val="28"/>
          <w:szCs w:val="28"/>
        </w:rPr>
        <w:t>ый</w:t>
      </w:r>
      <w:r w:rsidR="000454C8" w:rsidRPr="00D32FFA">
        <w:rPr>
          <w:sz w:val="28"/>
          <w:szCs w:val="28"/>
        </w:rPr>
        <w:t xml:space="preserve"> с </w:t>
      </w:r>
      <w:r w:rsidR="00835CB1" w:rsidRPr="00D32FFA">
        <w:rPr>
          <w:sz w:val="28"/>
          <w:szCs w:val="28"/>
        </w:rPr>
        <w:t>у</w:t>
      </w:r>
      <w:r w:rsidR="000454C8" w:rsidRPr="00D32FFA">
        <w:rPr>
          <w:sz w:val="28"/>
          <w:szCs w:val="28"/>
        </w:rPr>
        <w:t xml:space="preserve">частником, Заявке которого был присвоен второй номер, составляется Заказчиком путем включения в </w:t>
      </w:r>
      <w:r>
        <w:rPr>
          <w:sz w:val="28"/>
          <w:szCs w:val="28"/>
        </w:rPr>
        <w:t>пр</w:t>
      </w:r>
      <w:r w:rsidR="000454C8" w:rsidRPr="00D32FFA">
        <w:rPr>
          <w:sz w:val="28"/>
          <w:szCs w:val="28"/>
        </w:rPr>
        <w:t xml:space="preserve">оект </w:t>
      </w:r>
      <w:r>
        <w:rPr>
          <w:sz w:val="28"/>
          <w:szCs w:val="28"/>
        </w:rPr>
        <w:t>договора, прилагаемого</w:t>
      </w:r>
      <w:r w:rsidR="000454C8" w:rsidRPr="00D32FFA">
        <w:rPr>
          <w:sz w:val="28"/>
          <w:szCs w:val="28"/>
        </w:rPr>
        <w:t xml:space="preserve"> к настоящей документации о закупке, условий исполнения договора, предложенных этим </w:t>
      </w:r>
      <w:r w:rsidR="00835CB1" w:rsidRPr="00D32FFA">
        <w:rPr>
          <w:sz w:val="28"/>
          <w:szCs w:val="28"/>
        </w:rPr>
        <w:t>у</w:t>
      </w:r>
      <w:r w:rsidR="000454C8" w:rsidRPr="00D32FFA">
        <w:rPr>
          <w:sz w:val="28"/>
          <w:szCs w:val="28"/>
        </w:rPr>
        <w:t xml:space="preserve">частником </w:t>
      </w:r>
      <w:r w:rsidR="008C4183">
        <w:rPr>
          <w:sz w:val="28"/>
          <w:szCs w:val="28"/>
        </w:rPr>
        <w:t>Открытого конкурса</w:t>
      </w:r>
      <w:r>
        <w:rPr>
          <w:sz w:val="28"/>
          <w:szCs w:val="28"/>
        </w:rPr>
        <w:t>. Д</w:t>
      </w:r>
      <w:r w:rsidR="000454C8" w:rsidRPr="00D32FFA">
        <w:rPr>
          <w:sz w:val="28"/>
          <w:szCs w:val="28"/>
        </w:rPr>
        <w:t>оговор подлежит направлению</w:t>
      </w:r>
      <w:r w:rsidR="00370C44" w:rsidRPr="00D32FFA">
        <w:rPr>
          <w:sz w:val="28"/>
          <w:szCs w:val="28"/>
        </w:rPr>
        <w:t xml:space="preserve"> Заказчиком </w:t>
      </w:r>
      <w:r w:rsidR="000454C8" w:rsidRPr="00D32FFA">
        <w:rPr>
          <w:sz w:val="28"/>
          <w:szCs w:val="28"/>
        </w:rPr>
        <w:t>в срок, не пре</w:t>
      </w:r>
      <w:r w:rsidR="00B55D85">
        <w:rPr>
          <w:sz w:val="28"/>
          <w:szCs w:val="28"/>
        </w:rPr>
        <w:t xml:space="preserve">вышающий </w:t>
      </w:r>
      <w:r>
        <w:rPr>
          <w:sz w:val="28"/>
          <w:szCs w:val="28"/>
        </w:rPr>
        <w:t>5 (пяти</w:t>
      </w:r>
      <w:r w:rsidR="00B55D85">
        <w:rPr>
          <w:sz w:val="28"/>
          <w:szCs w:val="28"/>
        </w:rPr>
        <w:t>)</w:t>
      </w:r>
      <w:r w:rsidR="000454C8" w:rsidRPr="00D32FFA">
        <w:rPr>
          <w:sz w:val="28"/>
          <w:szCs w:val="28"/>
        </w:rPr>
        <w:t xml:space="preserve"> </w:t>
      </w:r>
      <w:r>
        <w:rPr>
          <w:sz w:val="28"/>
          <w:szCs w:val="28"/>
        </w:rPr>
        <w:t xml:space="preserve">календарных </w:t>
      </w:r>
      <w:r w:rsidR="000454C8" w:rsidRPr="00D32FFA">
        <w:rPr>
          <w:sz w:val="28"/>
          <w:szCs w:val="28"/>
        </w:rPr>
        <w:t xml:space="preserve">дней </w:t>
      </w:r>
      <w:proofErr w:type="gramStart"/>
      <w:r w:rsidR="000454C8" w:rsidRPr="00D32FFA">
        <w:rPr>
          <w:sz w:val="28"/>
          <w:szCs w:val="28"/>
        </w:rPr>
        <w:t>с даты признания</w:t>
      </w:r>
      <w:proofErr w:type="gramEnd"/>
      <w:r w:rsidR="000454C8" w:rsidRPr="00D32FFA">
        <w:rPr>
          <w:sz w:val="28"/>
          <w:szCs w:val="28"/>
        </w:rPr>
        <w:t xml:space="preserve"> победителя уклонившимся от заключения договора.</w:t>
      </w:r>
    </w:p>
    <w:p w:rsidR="000978CE" w:rsidRPr="003343CE" w:rsidRDefault="000978CE" w:rsidP="004827DE">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4827DE">
      <w:pPr>
        <w:numPr>
          <w:ilvl w:val="0"/>
          <w:numId w:val="22"/>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 xml:space="preserve">В случае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4827DE">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4827DE">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4827DE">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4827DE">
      <w:pPr>
        <w:pStyle w:val="afa"/>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4827DE">
      <w:pPr>
        <w:pStyle w:val="afa"/>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w:t>
      </w:r>
      <w:r w:rsidR="00CE0E81">
        <w:rPr>
          <w:sz w:val="28"/>
          <w:szCs w:val="28"/>
        </w:rPr>
        <w:t>,</w:t>
      </w:r>
      <w:r w:rsidRPr="003343CE">
        <w:rPr>
          <w:sz w:val="28"/>
          <w:szCs w:val="28"/>
        </w:rPr>
        <w:t xml:space="preserve"> </w:t>
      </w:r>
      <w:r w:rsidR="00CE0E81">
        <w:rPr>
          <w:sz w:val="28"/>
          <w:szCs w:val="28"/>
        </w:rPr>
        <w:t xml:space="preserve">№2 (сведения о претенденте) </w:t>
      </w:r>
      <w:r w:rsidR="00CE0E81" w:rsidRPr="003343CE">
        <w:rPr>
          <w:sz w:val="28"/>
          <w:szCs w:val="28"/>
        </w:rPr>
        <w:t xml:space="preserve">и </w:t>
      </w:r>
      <w:r w:rsidRPr="003343CE">
        <w:rPr>
          <w:sz w:val="28"/>
          <w:szCs w:val="28"/>
        </w:rPr>
        <w:t>№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r w:rsidRPr="003343CE">
        <w:rPr>
          <w:sz w:val="28"/>
          <w:szCs w:val="28"/>
        </w:rPr>
        <w:t xml:space="preserve">б) </w:t>
      </w:r>
      <w:proofErr w:type="gramStart"/>
      <w:r w:rsidR="00CE0E81">
        <w:rPr>
          <w:sz w:val="28"/>
          <w:szCs w:val="28"/>
        </w:rPr>
        <w:t>документы</w:t>
      </w:r>
      <w:proofErr w:type="gramEnd"/>
      <w:r w:rsidR="00CE0E81" w:rsidRPr="003343CE">
        <w:rPr>
          <w:sz w:val="28"/>
          <w:szCs w:val="28"/>
        </w:rPr>
        <w:t xml:space="preserve"> </w:t>
      </w:r>
      <w:r w:rsidR="00CE0E81">
        <w:rPr>
          <w:sz w:val="28"/>
        </w:rPr>
        <w:t>перечисленные в пункте 2.3</w:t>
      </w:r>
      <w:r w:rsidR="00CE0E81" w:rsidRPr="003343CE">
        <w:rPr>
          <w:sz w:val="28"/>
        </w:rPr>
        <w:t xml:space="preserve"> настоящей документации о закупке, в случае, если они не предоставлял</w:t>
      </w:r>
      <w:r w:rsidR="00CE0E81">
        <w:rPr>
          <w:sz w:val="28"/>
        </w:rPr>
        <w:t>и</w:t>
      </w:r>
      <w:r w:rsidR="00CE0E81" w:rsidRPr="003343CE">
        <w:rPr>
          <w:sz w:val="28"/>
        </w:rPr>
        <w:t>сь претендентом при регистрации и аккредитации на ЭТП</w:t>
      </w:r>
      <w:r w:rsidR="00CE0E81"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CE0E81">
        <w:rPr>
          <w:sz w:val="28"/>
          <w:szCs w:val="28"/>
        </w:rPr>
        <w:t>а</w:t>
      </w:r>
      <w:r w:rsidR="00CE0E81" w:rsidRPr="003343CE">
        <w:rPr>
          <w:sz w:val="28"/>
          <w:szCs w:val="28"/>
        </w:rPr>
        <w:t>цией о закупке.</w:t>
      </w:r>
    </w:p>
    <w:p w:rsidR="00C46D25" w:rsidRPr="00CE0E81" w:rsidRDefault="007668FE" w:rsidP="00CE0E81">
      <w:pPr>
        <w:pStyle w:val="afa"/>
        <w:rPr>
          <w:sz w:val="28"/>
          <w:szCs w:val="28"/>
        </w:rPr>
      </w:pPr>
      <w:r w:rsidRPr="003343CE">
        <w:rPr>
          <w:sz w:val="28"/>
          <w:szCs w:val="28"/>
        </w:rPr>
        <w:t xml:space="preserve">в) </w:t>
      </w:r>
      <w:r w:rsidR="00CE0E81" w:rsidRPr="003343CE">
        <w:rPr>
          <w:sz w:val="28"/>
        </w:rPr>
        <w:t xml:space="preserve">другие документы, </w:t>
      </w:r>
      <w:r w:rsidRPr="003343CE">
        <w:rPr>
          <w:sz w:val="28"/>
          <w:szCs w:val="28"/>
        </w:rPr>
        <w:t>указанные в</w:t>
      </w:r>
      <w:r w:rsidR="00CE0E81">
        <w:rPr>
          <w:sz w:val="28"/>
          <w:szCs w:val="28"/>
        </w:rPr>
        <w:t xml:space="preserve"> подпункте 2</w:t>
      </w:r>
      <w:r w:rsidRPr="003343CE">
        <w:rPr>
          <w:sz w:val="28"/>
          <w:szCs w:val="28"/>
        </w:rPr>
        <w:t xml:space="preserve"> пу</w:t>
      </w:r>
      <w:r w:rsidR="00CE0E81">
        <w:rPr>
          <w:sz w:val="28"/>
          <w:szCs w:val="28"/>
        </w:rPr>
        <w:t>нкта</w:t>
      </w:r>
      <w:r w:rsidRPr="003343CE">
        <w:rPr>
          <w:sz w:val="28"/>
          <w:szCs w:val="28"/>
        </w:rPr>
        <w:t xml:space="preserve"> 17 Информационной карты.</w:t>
      </w:r>
    </w:p>
    <w:p w:rsidR="00950CE3" w:rsidRPr="003343CE" w:rsidRDefault="00354B98" w:rsidP="004827DE">
      <w:pPr>
        <w:pStyle w:val="afa"/>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w:t>
      </w:r>
      <w:r w:rsidR="004A1CA3">
        <w:rPr>
          <w:rFonts w:ascii="Times New Roman" w:hAnsi="Times New Roman"/>
          <w:b w:val="0"/>
          <w:sz w:val="28"/>
          <w:szCs w:val="28"/>
        </w:rPr>
        <w:t>частях</w:t>
      </w:r>
      <w:r w:rsidRPr="003343CE">
        <w:rPr>
          <w:rFonts w:ascii="Times New Roman" w:hAnsi="Times New Roman"/>
          <w:b w:val="0"/>
          <w:sz w:val="28"/>
          <w:szCs w:val="28"/>
        </w:rPr>
        <w:t xml:space="preserve"> а) – </w:t>
      </w:r>
      <w:r w:rsidR="003343CE" w:rsidRPr="003343CE">
        <w:rPr>
          <w:rFonts w:ascii="Times New Roman" w:hAnsi="Times New Roman"/>
          <w:b w:val="0"/>
          <w:sz w:val="28"/>
          <w:szCs w:val="28"/>
        </w:rPr>
        <w:t>в</w:t>
      </w:r>
      <w:r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w:t>
      </w:r>
      <w:r w:rsidR="004A1CA3">
        <w:rPr>
          <w:rFonts w:ascii="Times New Roman" w:hAnsi="Times New Roman"/>
          <w:b w:val="0"/>
          <w:sz w:val="28"/>
          <w:szCs w:val="28"/>
        </w:rPr>
        <w:t>частях</w:t>
      </w:r>
      <w:r w:rsidR="00DD721D" w:rsidRPr="003343CE">
        <w:rPr>
          <w:rFonts w:ascii="Times New Roman" w:hAnsi="Times New Roman"/>
          <w:b w:val="0"/>
          <w:sz w:val="28"/>
          <w:szCs w:val="28"/>
        </w:rPr>
        <w:t xml:space="preserve">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046B23" w:rsidRPr="003343CE">
        <w:rPr>
          <w:rFonts w:ascii="Times New Roman" w:hAnsi="Times New Roman"/>
          <w:b w:val="0"/>
          <w:sz w:val="28"/>
          <w:szCs w:val="28"/>
        </w:rPr>
        <w:t xml:space="preserve"> </w:t>
      </w:r>
      <w:r w:rsidR="00DD721D" w:rsidRPr="003343CE">
        <w:rPr>
          <w:rFonts w:ascii="Times New Roman" w:hAnsi="Times New Roman"/>
          <w:b w:val="0"/>
          <w:sz w:val="28"/>
          <w:szCs w:val="28"/>
        </w:rPr>
        <w:t>– по лоту с наименьшим номером</w:t>
      </w:r>
      <w:r w:rsidRPr="003343CE">
        <w:rPr>
          <w:rFonts w:ascii="Times New Roman" w:hAnsi="Times New Roman"/>
          <w:b w:val="0"/>
          <w:sz w:val="28"/>
          <w:szCs w:val="28"/>
        </w:rPr>
        <w:t>.</w:t>
      </w:r>
    </w:p>
    <w:p w:rsidR="000954FB" w:rsidRPr="003343CE" w:rsidRDefault="00277A7F" w:rsidP="004827DE">
      <w:pPr>
        <w:pStyle w:val="afa"/>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4827DE">
      <w:pPr>
        <w:pStyle w:val="afa"/>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345E58" w:rsidP="004827DE">
      <w:pPr>
        <w:pStyle w:val="afa"/>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DC2A03" w:rsidRPr="007E6DE4" w:rsidRDefault="00DC2A03" w:rsidP="00805082">
                  <w:pPr>
                    <w:jc w:val="center"/>
                    <w:rPr>
                      <w:b/>
                      <w:sz w:val="28"/>
                      <w:szCs w:val="28"/>
                    </w:rPr>
                  </w:pPr>
                  <w:r w:rsidRPr="007E6DE4">
                    <w:rPr>
                      <w:b/>
                      <w:sz w:val="28"/>
                      <w:szCs w:val="28"/>
                    </w:rPr>
                    <w:t xml:space="preserve">_____________________________________________, </w:t>
                  </w:r>
                </w:p>
                <w:p w:rsidR="00DC2A03" w:rsidRDefault="00DC2A03"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DC2A03" w:rsidRPr="007E6DE4" w:rsidRDefault="00DC2A03" w:rsidP="00805082">
                  <w:pPr>
                    <w:jc w:val="center"/>
                    <w:rPr>
                      <w:b/>
                      <w:sz w:val="28"/>
                      <w:szCs w:val="28"/>
                    </w:rPr>
                  </w:pPr>
                  <w:r w:rsidRPr="007E6DE4">
                    <w:rPr>
                      <w:b/>
                      <w:sz w:val="28"/>
                      <w:szCs w:val="28"/>
                    </w:rPr>
                    <w:t>________________________________________</w:t>
                  </w:r>
                </w:p>
                <w:p w:rsidR="00DC2A03" w:rsidRPr="007E6DE4" w:rsidRDefault="00DC2A03" w:rsidP="00805082">
                  <w:pPr>
                    <w:jc w:val="center"/>
                    <w:rPr>
                      <w:i/>
                      <w:sz w:val="20"/>
                      <w:szCs w:val="20"/>
                    </w:rPr>
                  </w:pPr>
                  <w:r w:rsidRPr="007E6DE4">
                    <w:rPr>
                      <w:i/>
                      <w:sz w:val="20"/>
                      <w:szCs w:val="20"/>
                    </w:rPr>
                    <w:t>государство регистрации претендента</w:t>
                  </w:r>
                </w:p>
                <w:p w:rsidR="00DC2A03" w:rsidRPr="007E6DE4" w:rsidRDefault="00DC2A03" w:rsidP="00805082">
                  <w:pPr>
                    <w:jc w:val="center"/>
                    <w:rPr>
                      <w:b/>
                      <w:sz w:val="28"/>
                      <w:szCs w:val="28"/>
                    </w:rPr>
                  </w:pPr>
                  <w:r w:rsidRPr="007E6DE4">
                    <w:rPr>
                      <w:b/>
                      <w:sz w:val="28"/>
                      <w:szCs w:val="28"/>
                    </w:rPr>
                    <w:t>_____________________________</w:t>
                  </w:r>
                  <w:r>
                    <w:rPr>
                      <w:b/>
                      <w:sz w:val="28"/>
                      <w:szCs w:val="28"/>
                    </w:rPr>
                    <w:t>__________________</w:t>
                  </w:r>
                </w:p>
                <w:p w:rsidR="00DC2A03" w:rsidRPr="007E6DE4" w:rsidRDefault="00DC2A03" w:rsidP="00805082">
                  <w:pPr>
                    <w:jc w:val="center"/>
                    <w:rPr>
                      <w:i/>
                      <w:sz w:val="20"/>
                      <w:szCs w:val="20"/>
                    </w:rPr>
                  </w:pPr>
                  <w:r w:rsidRPr="007E6DE4">
                    <w:rPr>
                      <w:i/>
                      <w:sz w:val="20"/>
                      <w:szCs w:val="20"/>
                    </w:rPr>
                    <w:t>ИНН претендента (для претендентов-резидентов Российской Федерации)</w:t>
                  </w:r>
                </w:p>
                <w:p w:rsidR="00DC2A03" w:rsidRDefault="00DC2A03" w:rsidP="00805082">
                  <w:pPr>
                    <w:jc w:val="both"/>
                  </w:pPr>
                </w:p>
                <w:p w:rsidR="00DC2A03" w:rsidRDefault="00DC2A03" w:rsidP="00805082">
                  <w:pPr>
                    <w:jc w:val="center"/>
                    <w:rPr>
                      <w:b/>
                    </w:rPr>
                  </w:pPr>
                  <w:r w:rsidRPr="00923E2D">
                    <w:rPr>
                      <w:b/>
                    </w:rPr>
                    <w:t xml:space="preserve">ЗАЯВКА НА УЧАСТИЕ В </w:t>
                  </w:r>
                  <w:r>
                    <w:rPr>
                      <w:b/>
                    </w:rPr>
                    <w:t>ОТКРЫТОМ КОНКУРСЕ № ОКэ-НКПЮУР-16-0004</w:t>
                  </w:r>
                </w:p>
                <w:p w:rsidR="00DC2A03" w:rsidRPr="00663C08" w:rsidRDefault="00DC2A03" w:rsidP="00805082">
                  <w:pPr>
                    <w:jc w:val="center"/>
                    <w:rPr>
                      <w:b/>
                    </w:rPr>
                  </w:pPr>
                  <w:r w:rsidRPr="00663C08">
                    <w:rPr>
                      <w:b/>
                    </w:rPr>
                    <w:t xml:space="preserve">(лот № 1) </w:t>
                  </w:r>
                </w:p>
                <w:p w:rsidR="00DC2A03" w:rsidRPr="00923E2D" w:rsidRDefault="00DC2A03" w:rsidP="00805082">
                  <w:pPr>
                    <w:jc w:val="center"/>
                    <w:rPr>
                      <w:b/>
                    </w:rPr>
                  </w:pPr>
                </w:p>
                <w:p w:rsidR="00DC2A03" w:rsidRPr="00923E2D" w:rsidRDefault="00DC2A03"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w:t>
      </w:r>
      <w:r w:rsidR="004A1CA3">
        <w:rPr>
          <w:rFonts w:ascii="Times New Roman" w:hAnsi="Times New Roman"/>
          <w:b w:val="0"/>
          <w:sz w:val="28"/>
          <w:szCs w:val="28"/>
        </w:rPr>
        <w:t>частях</w:t>
      </w:r>
      <w:r w:rsidR="003343CE" w:rsidRPr="003343CE">
        <w:rPr>
          <w:rFonts w:ascii="Times New Roman" w:hAnsi="Times New Roman"/>
          <w:b w:val="0"/>
          <w:sz w:val="28"/>
          <w:szCs w:val="28"/>
        </w:rPr>
        <w:t xml:space="preserve"> а) – в) </w:t>
      </w:r>
      <w:r w:rsidR="004A1CA3">
        <w:rPr>
          <w:rFonts w:ascii="Times New Roman" w:hAnsi="Times New Roman"/>
          <w:b w:val="0"/>
          <w:sz w:val="28"/>
          <w:szCs w:val="28"/>
        </w:rPr>
        <w:t>под</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 xml:space="preserve">окументы, указанные в </w:t>
      </w:r>
      <w:r w:rsidR="004A1CA3">
        <w:rPr>
          <w:rFonts w:ascii="Times New Roman" w:hAnsi="Times New Roman"/>
          <w:b w:val="0"/>
          <w:sz w:val="28"/>
          <w:szCs w:val="28"/>
        </w:rPr>
        <w:t>под</w:t>
      </w:r>
      <w:r w:rsidRPr="003343CE">
        <w:rPr>
          <w:rFonts w:ascii="Times New Roman" w:hAnsi="Times New Roman"/>
          <w:b w:val="0"/>
          <w:sz w:val="28"/>
          <w:szCs w:val="28"/>
        </w:rPr>
        <w:t>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4827DE">
      <w:pPr>
        <w:pStyle w:val="afa"/>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Pr="00300A78" w:rsidRDefault="000954FB" w:rsidP="009B006E">
      <w:pPr>
        <w:pStyle w:val="afa"/>
        <w:ind w:firstLine="720"/>
        <w:rPr>
          <w:sz w:val="28"/>
        </w:rPr>
      </w:pPr>
    </w:p>
    <w:p w:rsidR="000954FB" w:rsidRPr="00300A78" w:rsidRDefault="000954FB" w:rsidP="004827DE">
      <w:pPr>
        <w:pStyle w:val="2"/>
        <w:numPr>
          <w:ilvl w:val="1"/>
          <w:numId w:val="13"/>
        </w:numPr>
        <w:tabs>
          <w:tab w:val="clear" w:pos="1260"/>
          <w:tab w:val="num" w:pos="-180"/>
          <w:tab w:val="num" w:pos="540"/>
        </w:tabs>
        <w:spacing w:before="0" w:after="0"/>
        <w:ind w:left="0" w:firstLine="720"/>
        <w:jc w:val="both"/>
        <w:rPr>
          <w:rFonts w:eastAsia="MS Mincho"/>
          <w:b w:val="0"/>
          <w:i w:val="0"/>
        </w:rPr>
      </w:pPr>
      <w:r w:rsidRPr="00300A78">
        <w:rPr>
          <w:rFonts w:eastAsia="MS Mincho"/>
          <w:b w:val="0"/>
          <w:i w:val="0"/>
        </w:rPr>
        <w:t>Финансово-коммерческое предложение</w:t>
      </w:r>
    </w:p>
    <w:p w:rsidR="000954FB" w:rsidRPr="00300A78" w:rsidRDefault="000954FB" w:rsidP="009B006E">
      <w:pPr>
        <w:ind w:firstLine="720"/>
        <w:jc w:val="both"/>
      </w:pPr>
    </w:p>
    <w:p w:rsidR="000954FB" w:rsidRPr="00300A78" w:rsidRDefault="000954FB" w:rsidP="00300A78">
      <w:pPr>
        <w:pStyle w:val="a"/>
        <w:rPr>
          <w:b w:val="0"/>
          <w:i w:val="0"/>
        </w:rPr>
      </w:pPr>
      <w:r w:rsidRPr="00300A78">
        <w:rPr>
          <w:b w:val="0"/>
          <w:i w:val="0"/>
        </w:rPr>
        <w:t>Финансово-коммерческое предложение должно быть оформлено в соответствии с приложением № 3 к настоящей документации.</w:t>
      </w:r>
    </w:p>
    <w:p w:rsidR="000954FB" w:rsidRPr="00300A78" w:rsidRDefault="000954FB" w:rsidP="00300A78">
      <w:pPr>
        <w:pStyle w:val="a"/>
        <w:rPr>
          <w:b w:val="0"/>
          <w:i w:val="0"/>
        </w:rPr>
      </w:pPr>
      <w:r w:rsidRPr="00300A78">
        <w:rPr>
          <w:b w:val="0"/>
          <w:i w:val="0"/>
        </w:rPr>
        <w:t>Финансово-коммерческое предложение должно содержать все условия, предусмотренные настоящей документацией</w:t>
      </w:r>
      <w:r w:rsidR="00896790" w:rsidRPr="00300A78">
        <w:rPr>
          <w:b w:val="0"/>
          <w:i w:val="0"/>
        </w:rPr>
        <w:t xml:space="preserve"> о закупке</w:t>
      </w:r>
      <w:r w:rsidRPr="00300A78">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300A78">
        <w:rPr>
          <w:b w:val="0"/>
          <w:i w:val="0"/>
        </w:rPr>
        <w:t>О</w:t>
      </w:r>
      <w:r w:rsidRPr="00300A78">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300A78" w:rsidRDefault="000954FB" w:rsidP="00300A78">
      <w:pPr>
        <w:pStyle w:val="a"/>
        <w:rPr>
          <w:b w:val="0"/>
          <w:i w:val="0"/>
        </w:rPr>
      </w:pPr>
      <w:r w:rsidRPr="00300A78">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300A78">
        <w:rPr>
          <w:b w:val="0"/>
          <w:i w:val="0"/>
        </w:rPr>
        <w:t xml:space="preserve">настоящей документации (Техническом задании, </w:t>
      </w:r>
      <w:r w:rsidR="006C3A69" w:rsidRPr="00300A78">
        <w:rPr>
          <w:b w:val="0"/>
          <w:i w:val="0"/>
        </w:rPr>
        <w:t xml:space="preserve">Информационной карте, </w:t>
      </w:r>
      <w:r w:rsidRPr="00300A78">
        <w:rPr>
          <w:b w:val="0"/>
          <w:i w:val="0"/>
        </w:rPr>
        <w:t>проекте договора (приложение № 5 к настоящей документации)</w:t>
      </w:r>
      <w:r w:rsidR="00AF6ABE" w:rsidRPr="00300A78">
        <w:rPr>
          <w:b w:val="0"/>
          <w:i w:val="0"/>
        </w:rPr>
        <w:t>)</w:t>
      </w:r>
      <w:r w:rsidRPr="00300A78">
        <w:rPr>
          <w:b w:val="0"/>
          <w:i w:val="0"/>
        </w:rPr>
        <w:t>.</w:t>
      </w:r>
    </w:p>
    <w:p w:rsidR="000954FB" w:rsidRPr="00300A78" w:rsidRDefault="00300A78" w:rsidP="00300A78">
      <w:pPr>
        <w:pStyle w:val="a"/>
        <w:rPr>
          <w:b w:val="0"/>
          <w:i w:val="0"/>
        </w:rPr>
      </w:pPr>
      <w:r w:rsidRPr="00300A78">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0954FB" w:rsidRPr="00300A78" w:rsidRDefault="009A1114" w:rsidP="00300A78">
      <w:pPr>
        <w:pStyle w:val="a"/>
        <w:rPr>
          <w:b w:val="0"/>
          <w:i w:val="0"/>
        </w:rPr>
      </w:pPr>
      <w:r w:rsidRPr="00300A78">
        <w:rPr>
          <w:b w:val="0"/>
          <w:i w:val="0"/>
        </w:rPr>
        <w:tab/>
      </w:r>
      <w:r w:rsidR="000954FB" w:rsidRPr="00300A78">
        <w:rPr>
          <w:b w:val="0"/>
          <w:i w:val="0"/>
        </w:rPr>
        <w:t>Общая стоимость товаров, работ, услуг не должна превышать начальную (максимальную) цену товаров, работ, услуг, опре</w:t>
      </w:r>
      <w:r w:rsidR="00896790" w:rsidRPr="00300A78">
        <w:rPr>
          <w:b w:val="0"/>
          <w:i w:val="0"/>
        </w:rPr>
        <w:t xml:space="preserve">деленную Заказчиком в </w:t>
      </w:r>
      <w:r w:rsidR="000954FB" w:rsidRPr="00300A78">
        <w:rPr>
          <w:b w:val="0"/>
          <w:i w:val="0"/>
        </w:rPr>
        <w:t>документации</w:t>
      </w:r>
      <w:r w:rsidR="00896790" w:rsidRPr="00300A78">
        <w:rPr>
          <w:b w:val="0"/>
          <w:i w:val="0"/>
        </w:rPr>
        <w:t xml:space="preserve"> о закупке</w:t>
      </w:r>
      <w:r w:rsidR="000954FB" w:rsidRPr="00300A78">
        <w:rPr>
          <w:b w:val="0"/>
          <w:i w:val="0"/>
        </w:rPr>
        <w:t xml:space="preserve">. </w:t>
      </w:r>
    </w:p>
    <w:p w:rsidR="000954FB" w:rsidRPr="00300A78" w:rsidRDefault="000954FB" w:rsidP="00300A78">
      <w:pPr>
        <w:pStyle w:val="a"/>
        <w:rPr>
          <w:b w:val="0"/>
          <w:i w:val="0"/>
        </w:rPr>
      </w:pPr>
      <w:proofErr w:type="gramStart"/>
      <w:r w:rsidRPr="00300A78">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300A78">
        <w:rPr>
          <w:b w:val="0"/>
          <w:i w:val="0"/>
        </w:rPr>
        <w:t>ехническом задании (раздел 4</w:t>
      </w:r>
      <w:r w:rsidRPr="00300A78">
        <w:rPr>
          <w:b w:val="0"/>
          <w:i w:val="0"/>
        </w:rPr>
        <w:t xml:space="preserve"> настоящей документации</w:t>
      </w:r>
      <w:r w:rsidR="00865A81" w:rsidRPr="00300A78">
        <w:rPr>
          <w:b w:val="0"/>
          <w:i w:val="0"/>
        </w:rPr>
        <w:t xml:space="preserve"> о закупке</w:t>
      </w:r>
      <w:r w:rsidRPr="00300A78">
        <w:rPr>
          <w:b w:val="0"/>
          <w:i w:val="0"/>
        </w:rPr>
        <w:t>)</w:t>
      </w:r>
      <w:r w:rsidR="00BB5B51" w:rsidRPr="00300A78">
        <w:rPr>
          <w:b w:val="0"/>
          <w:i w:val="0"/>
        </w:rPr>
        <w:t xml:space="preserve"> и/или информационной карте</w:t>
      </w:r>
      <w:r w:rsidRPr="00300A78">
        <w:rPr>
          <w:b w:val="0"/>
          <w:i w:val="0"/>
        </w:rPr>
        <w:t xml:space="preserve">. </w:t>
      </w:r>
      <w:proofErr w:type="gramEnd"/>
    </w:p>
    <w:p w:rsidR="00A12B7F" w:rsidRPr="00300A78" w:rsidRDefault="00A12B7F" w:rsidP="000954FB">
      <w:pPr>
        <w:ind w:firstLine="709"/>
        <w:jc w:val="both"/>
        <w:rPr>
          <w:rFonts w:eastAsia="MS Mincho"/>
          <w:bCs/>
          <w:sz w:val="32"/>
          <w:szCs w:val="32"/>
          <w:highlight w:val="cyan"/>
        </w:rPr>
      </w:pPr>
    </w:p>
    <w:p w:rsidR="000954FB" w:rsidRPr="00205235" w:rsidRDefault="006400A0" w:rsidP="000954FB">
      <w:pPr>
        <w:ind w:firstLine="709"/>
        <w:jc w:val="both"/>
        <w:rPr>
          <w:b/>
          <w:sz w:val="28"/>
          <w:szCs w:val="28"/>
        </w:rPr>
      </w:pPr>
      <w:r w:rsidRPr="00205235">
        <w:rPr>
          <w:rFonts w:eastAsia="MS Mincho"/>
          <w:b/>
          <w:bCs/>
          <w:sz w:val="32"/>
          <w:szCs w:val="32"/>
        </w:rPr>
        <w:t>Раздел</w:t>
      </w:r>
      <w:r w:rsidR="007D6BE4" w:rsidRPr="00205235">
        <w:rPr>
          <w:rFonts w:eastAsia="MS Mincho"/>
          <w:b/>
          <w:bCs/>
          <w:sz w:val="32"/>
          <w:szCs w:val="32"/>
        </w:rPr>
        <w:t xml:space="preserve"> 4</w:t>
      </w:r>
      <w:r w:rsidR="000954FB" w:rsidRPr="00205235">
        <w:rPr>
          <w:rFonts w:eastAsia="MS Mincho"/>
          <w:b/>
          <w:bCs/>
          <w:sz w:val="32"/>
          <w:szCs w:val="32"/>
        </w:rPr>
        <w:t>. Техническое задание.</w:t>
      </w:r>
    </w:p>
    <w:p w:rsidR="000954FB" w:rsidRPr="00300A78" w:rsidRDefault="000954FB" w:rsidP="000954FB">
      <w:pPr>
        <w:ind w:firstLine="709"/>
        <w:jc w:val="both"/>
        <w:rPr>
          <w:sz w:val="28"/>
          <w:szCs w:val="28"/>
          <w:highlight w:val="cyan"/>
        </w:rPr>
      </w:pPr>
    </w:p>
    <w:p w:rsidR="00142240" w:rsidRPr="009B347A" w:rsidRDefault="00142240" w:rsidP="00142240">
      <w:pPr>
        <w:pStyle w:val="19"/>
      </w:pPr>
      <w:r>
        <w:rPr>
          <w:b/>
          <w:szCs w:val="28"/>
        </w:rPr>
        <w:t xml:space="preserve">4.1. </w:t>
      </w:r>
      <w:r w:rsidR="00AE6434" w:rsidRPr="00142240">
        <w:rPr>
          <w:b/>
          <w:szCs w:val="28"/>
        </w:rPr>
        <w:t>Предмет открытого конкурса</w:t>
      </w:r>
      <w:r w:rsidR="00AE6434" w:rsidRPr="00142240">
        <w:rPr>
          <w:szCs w:val="28"/>
        </w:rPr>
        <w:t xml:space="preserve">: </w:t>
      </w:r>
      <w:r>
        <w:t>п</w:t>
      </w:r>
      <w:r w:rsidRPr="00621B71">
        <w:t>оставк</w:t>
      </w:r>
      <w:r>
        <w:t>а</w:t>
      </w:r>
      <w:r w:rsidRPr="00621B71">
        <w:t xml:space="preserve"> автопогрузчика грузоподъ</w:t>
      </w:r>
      <w:r w:rsidR="00BF3C24">
        <w:t>е</w:t>
      </w:r>
      <w:r w:rsidRPr="00621B71">
        <w:t>мностью 5 т</w:t>
      </w:r>
      <w:r>
        <w:t>онн</w:t>
      </w:r>
      <w:r w:rsidRPr="00621B71">
        <w:t xml:space="preserve"> для нужд филиала ПАО "ТрансКонтейнер" на Южно-Уральской железной дорог</w:t>
      </w:r>
      <w:r w:rsidR="00BF3C24">
        <w:t>е</w:t>
      </w:r>
      <w:r>
        <w:t>.</w:t>
      </w:r>
      <w:r w:rsidRPr="009B347A">
        <w:rPr>
          <w:highlight w:val="cyan"/>
        </w:rPr>
        <w:t xml:space="preserve"> </w:t>
      </w:r>
      <w:r w:rsidRPr="009B347A">
        <w:t xml:space="preserve"> </w:t>
      </w:r>
    </w:p>
    <w:p w:rsidR="00AE6434" w:rsidRPr="00142240" w:rsidRDefault="00142240" w:rsidP="00142240">
      <w:pPr>
        <w:pStyle w:val="aff7"/>
        <w:ind w:left="709"/>
        <w:jc w:val="both"/>
        <w:rPr>
          <w:sz w:val="28"/>
          <w:szCs w:val="28"/>
        </w:rPr>
      </w:pPr>
      <w:r>
        <w:rPr>
          <w:b/>
          <w:sz w:val="28"/>
          <w:szCs w:val="28"/>
        </w:rPr>
        <w:t xml:space="preserve">4.2. </w:t>
      </w:r>
      <w:r w:rsidR="00AE6434" w:rsidRPr="00142240">
        <w:rPr>
          <w:b/>
          <w:sz w:val="28"/>
          <w:szCs w:val="28"/>
        </w:rPr>
        <w:t>Количество товара:</w:t>
      </w:r>
      <w:r w:rsidR="00AE6434" w:rsidRPr="00142240">
        <w:rPr>
          <w:sz w:val="28"/>
          <w:szCs w:val="28"/>
        </w:rPr>
        <w:t xml:space="preserve"> 1 (одна) единица. </w:t>
      </w:r>
    </w:p>
    <w:p w:rsidR="00AE6434" w:rsidRPr="00142240" w:rsidRDefault="00142240" w:rsidP="00142240">
      <w:pPr>
        <w:jc w:val="both"/>
        <w:rPr>
          <w:sz w:val="28"/>
          <w:szCs w:val="28"/>
        </w:rPr>
      </w:pPr>
      <w:r>
        <w:rPr>
          <w:b/>
          <w:bCs/>
          <w:sz w:val="28"/>
          <w:szCs w:val="28"/>
          <w:lang w:eastAsia="ru-RU"/>
        </w:rPr>
        <w:t xml:space="preserve">          4.3.</w:t>
      </w:r>
      <w:r w:rsidR="00C770FC">
        <w:rPr>
          <w:b/>
          <w:bCs/>
          <w:sz w:val="28"/>
          <w:szCs w:val="28"/>
          <w:lang w:eastAsia="ru-RU"/>
        </w:rPr>
        <w:t xml:space="preserve"> </w:t>
      </w:r>
      <w:r w:rsidR="00AE6434" w:rsidRPr="00142240">
        <w:rPr>
          <w:b/>
          <w:bCs/>
          <w:sz w:val="28"/>
          <w:szCs w:val="28"/>
          <w:lang w:eastAsia="ru-RU"/>
        </w:rPr>
        <w:t xml:space="preserve">Требования к качеству: </w:t>
      </w:r>
      <w:r w:rsidR="007A16D1">
        <w:rPr>
          <w:sz w:val="28"/>
          <w:szCs w:val="28"/>
        </w:rPr>
        <w:t>поставляемый Т</w:t>
      </w:r>
      <w:r w:rsidR="00AE6434" w:rsidRPr="00142240">
        <w:rPr>
          <w:sz w:val="28"/>
          <w:szCs w:val="28"/>
        </w:rPr>
        <w:t xml:space="preserve">овар должен соответствовать  требованиям </w:t>
      </w:r>
      <w:r w:rsidR="00AE6434" w:rsidRPr="00142240">
        <w:rPr>
          <w:bCs/>
          <w:sz w:val="28"/>
          <w:szCs w:val="28"/>
          <w:lang w:eastAsia="ru-RU"/>
        </w:rPr>
        <w:t>Технического регламента Таможенного союза "О безопасности машин и оборудования" (</w:t>
      </w:r>
      <w:proofErr w:type="gramStart"/>
      <w:r w:rsidR="00AE6434" w:rsidRPr="00142240">
        <w:rPr>
          <w:bCs/>
          <w:sz w:val="28"/>
          <w:szCs w:val="28"/>
          <w:lang w:eastAsia="ru-RU"/>
        </w:rPr>
        <w:t>ТР</w:t>
      </w:r>
      <w:proofErr w:type="gramEnd"/>
      <w:r w:rsidR="00AE6434" w:rsidRPr="00142240">
        <w:rPr>
          <w:bCs/>
          <w:sz w:val="28"/>
          <w:szCs w:val="28"/>
          <w:lang w:eastAsia="ru-RU"/>
        </w:rPr>
        <w:t xml:space="preserve"> ТС 010/2011), должен</w:t>
      </w:r>
      <w:r w:rsidR="00AE6434" w:rsidRPr="00142240">
        <w:rPr>
          <w:sz w:val="28"/>
          <w:szCs w:val="28"/>
        </w:rPr>
        <w:t xml:space="preserve"> быть новым</w:t>
      </w:r>
      <w:r w:rsidR="00DC2A03">
        <w:rPr>
          <w:sz w:val="28"/>
          <w:szCs w:val="28"/>
        </w:rPr>
        <w:t>-</w:t>
      </w:r>
      <w:r w:rsidR="00DC2A03" w:rsidRPr="00DC2A03">
        <w:rPr>
          <w:color w:val="000000" w:themeColor="text1"/>
          <w:sz w:val="28"/>
          <w:szCs w:val="28"/>
        </w:rPr>
        <w:t xml:space="preserve"> </w:t>
      </w:r>
      <w:r w:rsidR="00DC2A03" w:rsidRPr="00000839">
        <w:rPr>
          <w:color w:val="000000" w:themeColor="text1"/>
          <w:sz w:val="28"/>
          <w:szCs w:val="28"/>
        </w:rPr>
        <w:t>не раннее 2015 года или 2016 года выпуска</w:t>
      </w:r>
      <w:r w:rsidR="00AE6434" w:rsidRPr="00142240">
        <w:rPr>
          <w:sz w:val="28"/>
          <w:szCs w:val="28"/>
        </w:rPr>
        <w:t>,</w:t>
      </w:r>
      <w:r w:rsidR="00DC2A03">
        <w:rPr>
          <w:sz w:val="28"/>
          <w:szCs w:val="28"/>
        </w:rPr>
        <w:t xml:space="preserve"> и</w:t>
      </w:r>
      <w:r w:rsidR="00AE6434" w:rsidRPr="00142240">
        <w:rPr>
          <w:sz w:val="28"/>
          <w:szCs w:val="28"/>
        </w:rPr>
        <w:t xml:space="preserve"> ранее в эксплуатации не находившимся. Товар должен поставляться в соответствии с комплектацией, установленной заводом-изготовителем, включая документацию по обслуживанию и эксплуатации товара. </w:t>
      </w:r>
      <w:r w:rsidR="00AE6434" w:rsidRPr="00142240">
        <w:rPr>
          <w:bCs/>
          <w:color w:val="FF0000"/>
          <w:sz w:val="28"/>
          <w:szCs w:val="28"/>
          <w:lang w:eastAsia="ru-RU"/>
        </w:rPr>
        <w:t xml:space="preserve"> </w:t>
      </w:r>
    </w:p>
    <w:p w:rsidR="00AE6434" w:rsidRPr="00142240" w:rsidRDefault="00142240" w:rsidP="00142240">
      <w:pPr>
        <w:jc w:val="both"/>
        <w:rPr>
          <w:sz w:val="28"/>
          <w:szCs w:val="28"/>
        </w:rPr>
      </w:pPr>
      <w:r>
        <w:rPr>
          <w:b/>
          <w:bCs/>
          <w:sz w:val="28"/>
          <w:szCs w:val="28"/>
          <w:lang w:eastAsia="ru-RU"/>
        </w:rPr>
        <w:t xml:space="preserve">          4.4. </w:t>
      </w:r>
      <w:r w:rsidR="00AE6434" w:rsidRPr="00142240">
        <w:rPr>
          <w:b/>
          <w:bCs/>
          <w:sz w:val="28"/>
          <w:szCs w:val="28"/>
          <w:lang w:eastAsia="ru-RU"/>
        </w:rPr>
        <w:t>Срок гарантии</w:t>
      </w:r>
      <w:r w:rsidR="00AE6434" w:rsidRPr="00142240">
        <w:rPr>
          <w:bCs/>
          <w:sz w:val="28"/>
          <w:szCs w:val="28"/>
          <w:lang w:eastAsia="ru-RU"/>
        </w:rPr>
        <w:t xml:space="preserve">: не менее 12 (двенадцати) месяцев или 2000 </w:t>
      </w:r>
      <w:proofErr w:type="spellStart"/>
      <w:r w:rsidR="00AE6434" w:rsidRPr="00142240">
        <w:rPr>
          <w:bCs/>
          <w:sz w:val="28"/>
          <w:szCs w:val="28"/>
          <w:lang w:eastAsia="ru-RU"/>
        </w:rPr>
        <w:t>моточасов</w:t>
      </w:r>
      <w:proofErr w:type="spellEnd"/>
      <w:r w:rsidR="00AE6434" w:rsidRPr="00142240">
        <w:rPr>
          <w:bCs/>
          <w:sz w:val="28"/>
          <w:szCs w:val="28"/>
          <w:lang w:eastAsia="ru-RU"/>
        </w:rPr>
        <w:t xml:space="preserve"> (что наступит ранее) </w:t>
      </w:r>
      <w:proofErr w:type="gramStart"/>
      <w:r w:rsidR="00AE6434" w:rsidRPr="00142240">
        <w:rPr>
          <w:sz w:val="28"/>
          <w:szCs w:val="28"/>
        </w:rPr>
        <w:t>с даты подписания</w:t>
      </w:r>
      <w:proofErr w:type="gramEnd"/>
      <w:r w:rsidR="00AE6434" w:rsidRPr="00142240">
        <w:rPr>
          <w:sz w:val="28"/>
          <w:szCs w:val="28"/>
        </w:rPr>
        <w:t xml:space="preserve"> Сторонами Акта приема-передачи Товара</w:t>
      </w:r>
      <w:r w:rsidR="00AE6434" w:rsidRPr="00142240">
        <w:rPr>
          <w:bCs/>
          <w:sz w:val="28"/>
          <w:szCs w:val="28"/>
          <w:lang w:eastAsia="ru-RU"/>
        </w:rPr>
        <w:t xml:space="preserve">. При этом объем предоставленной гарантии поставщиком должен быть не меньше объема гарантии, предоставленного производителем и указанного в документации погрузчика. </w:t>
      </w:r>
    </w:p>
    <w:p w:rsidR="00142240" w:rsidRPr="00BA6B98" w:rsidRDefault="00142240" w:rsidP="00142240">
      <w:pPr>
        <w:pStyle w:val="19"/>
        <w:ind w:firstLine="0"/>
        <w:rPr>
          <w:szCs w:val="28"/>
        </w:rPr>
      </w:pPr>
      <w:r>
        <w:rPr>
          <w:rFonts w:eastAsia="MS Mincho"/>
          <w:b/>
          <w:szCs w:val="28"/>
        </w:rPr>
        <w:t xml:space="preserve">         </w:t>
      </w:r>
      <w:r w:rsidR="00AE6434">
        <w:rPr>
          <w:rFonts w:eastAsia="MS Mincho"/>
          <w:b/>
          <w:szCs w:val="28"/>
        </w:rPr>
        <w:t xml:space="preserve">4.5. </w:t>
      </w:r>
      <w:r w:rsidR="00AE6434" w:rsidRPr="00770ACC">
        <w:rPr>
          <w:rFonts w:eastAsia="MS Mincho"/>
          <w:b/>
          <w:szCs w:val="28"/>
        </w:rPr>
        <w:t>Цена договора:</w:t>
      </w:r>
      <w:r w:rsidR="00AE6434" w:rsidRPr="00770ACC">
        <w:rPr>
          <w:bCs/>
          <w:szCs w:val="28"/>
          <w:lang w:eastAsia="ru-RU"/>
        </w:rPr>
        <w:t xml:space="preserve"> </w:t>
      </w:r>
      <w:proofErr w:type="gramStart"/>
      <w:r w:rsidRPr="00142240">
        <w:rPr>
          <w:szCs w:val="28"/>
        </w:rPr>
        <w:t xml:space="preserve">Начальная (максимальная) цена договора составляет 5 000 000 (пять миллионов)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w:t>
      </w:r>
      <w:r w:rsidRPr="00BA6B98">
        <w:rPr>
          <w:szCs w:val="28"/>
        </w:rPr>
        <w:t xml:space="preserve">а также всех затрат, расходов связанных с выполнением работ, оказанием услуг, в том числе  подрядных. </w:t>
      </w:r>
      <w:proofErr w:type="gramEnd"/>
    </w:p>
    <w:p w:rsidR="00142240" w:rsidRDefault="00142240" w:rsidP="00142240">
      <w:pPr>
        <w:pStyle w:val="19"/>
        <w:widowControl w:val="0"/>
        <w:ind w:firstLine="709"/>
        <w:rPr>
          <w:szCs w:val="28"/>
        </w:rPr>
      </w:pPr>
      <w:r w:rsidRPr="00142240">
        <w:rPr>
          <w:szCs w:val="28"/>
        </w:rPr>
        <w:t>Сумма НДС и условия начисления определяются в соответствии с законодательством Российской Федерации.</w:t>
      </w:r>
    </w:p>
    <w:p w:rsidR="00AE6434" w:rsidRPr="00205235" w:rsidRDefault="00AE6434" w:rsidP="00142240">
      <w:pPr>
        <w:pStyle w:val="19"/>
        <w:widowControl w:val="0"/>
        <w:ind w:firstLine="709"/>
        <w:rPr>
          <w:rFonts w:eastAsia="Times New Roman"/>
          <w:bCs/>
          <w:color w:val="000000" w:themeColor="text1"/>
          <w:szCs w:val="28"/>
          <w:lang w:eastAsia="ru-RU"/>
        </w:rPr>
      </w:pPr>
      <w:r w:rsidRPr="00205235">
        <w:rPr>
          <w:rFonts w:eastAsia="Times New Roman"/>
          <w:bCs/>
          <w:color w:val="000000" w:themeColor="text1"/>
          <w:szCs w:val="28"/>
          <w:lang w:eastAsia="ru-RU"/>
        </w:rPr>
        <w:t xml:space="preserve">Цена </w:t>
      </w:r>
      <w:r w:rsidR="00142240" w:rsidRPr="00205235">
        <w:rPr>
          <w:rFonts w:eastAsia="Times New Roman"/>
          <w:bCs/>
          <w:color w:val="000000" w:themeColor="text1"/>
          <w:szCs w:val="28"/>
          <w:lang w:eastAsia="ru-RU"/>
        </w:rPr>
        <w:t xml:space="preserve">договора </w:t>
      </w:r>
      <w:r w:rsidRPr="00205235">
        <w:rPr>
          <w:rFonts w:eastAsia="Times New Roman"/>
          <w:bCs/>
          <w:color w:val="000000" w:themeColor="text1"/>
          <w:szCs w:val="28"/>
          <w:lang w:eastAsia="ru-RU"/>
        </w:rPr>
        <w:t>остается фиксированной и не подлежит изменению с момента заключения договора.</w:t>
      </w:r>
    </w:p>
    <w:p w:rsidR="00AE6434" w:rsidRPr="00B1300E" w:rsidRDefault="00AE6434" w:rsidP="00AE6434">
      <w:pPr>
        <w:pStyle w:val="19"/>
        <w:widowControl w:val="0"/>
        <w:tabs>
          <w:tab w:val="left" w:pos="851"/>
        </w:tabs>
        <w:ind w:firstLine="709"/>
        <w:rPr>
          <w:sz w:val="24"/>
          <w:szCs w:val="24"/>
        </w:rPr>
      </w:pPr>
      <w:r>
        <w:rPr>
          <w:b/>
          <w:szCs w:val="28"/>
        </w:rPr>
        <w:t xml:space="preserve">4.6. </w:t>
      </w:r>
      <w:r w:rsidRPr="00D57DE8">
        <w:rPr>
          <w:b/>
          <w:szCs w:val="28"/>
        </w:rPr>
        <w:t xml:space="preserve"> Условия оплаты Товар</w:t>
      </w:r>
      <w:r w:rsidR="007A16D1">
        <w:rPr>
          <w:b/>
          <w:szCs w:val="28"/>
        </w:rPr>
        <w:t>а</w:t>
      </w:r>
      <w:r w:rsidRPr="00D57DE8">
        <w:rPr>
          <w:b/>
          <w:szCs w:val="28"/>
        </w:rPr>
        <w:t>:</w:t>
      </w:r>
    </w:p>
    <w:p w:rsidR="00142240" w:rsidRPr="00503F3D" w:rsidRDefault="00142240" w:rsidP="00142240">
      <w:pPr>
        <w:tabs>
          <w:tab w:val="left" w:pos="22680"/>
        </w:tabs>
        <w:ind w:firstLine="567"/>
        <w:jc w:val="both"/>
        <w:rPr>
          <w:sz w:val="28"/>
          <w:szCs w:val="28"/>
        </w:rPr>
      </w:pPr>
      <w:r>
        <w:rPr>
          <w:sz w:val="28"/>
          <w:szCs w:val="28"/>
        </w:rPr>
        <w:t xml:space="preserve"> </w:t>
      </w:r>
      <w:r w:rsidRPr="00142240">
        <w:rPr>
          <w:sz w:val="28"/>
          <w:szCs w:val="28"/>
        </w:rPr>
        <w:t>Авансовым платежом в размере не более 50% (Пят</w:t>
      </w:r>
      <w:r w:rsidR="00124022">
        <w:rPr>
          <w:sz w:val="28"/>
          <w:szCs w:val="28"/>
        </w:rPr>
        <w:t>и</w:t>
      </w:r>
      <w:r w:rsidRPr="00142240">
        <w:rPr>
          <w:sz w:val="28"/>
          <w:szCs w:val="28"/>
        </w:rPr>
        <w:t xml:space="preserve">десяти) процентов от цены поставляемого Товара </w:t>
      </w:r>
      <w:r w:rsidRPr="00503F3D">
        <w:rPr>
          <w:sz w:val="28"/>
          <w:szCs w:val="28"/>
        </w:rPr>
        <w:t xml:space="preserve">– в течение </w:t>
      </w:r>
      <w:r w:rsidRPr="005959CE">
        <w:rPr>
          <w:sz w:val="28"/>
          <w:szCs w:val="28"/>
        </w:rPr>
        <w:t>10 (десяти) банковских дней</w:t>
      </w:r>
      <w:r w:rsidRPr="00503F3D">
        <w:rPr>
          <w:sz w:val="28"/>
          <w:szCs w:val="28"/>
        </w:rPr>
        <w:t xml:space="preserve"> </w:t>
      </w:r>
      <w:proofErr w:type="gramStart"/>
      <w:r w:rsidRPr="00503F3D">
        <w:rPr>
          <w:sz w:val="28"/>
          <w:szCs w:val="28"/>
        </w:rPr>
        <w:t>с даты подписания</w:t>
      </w:r>
      <w:proofErr w:type="gramEnd"/>
      <w:r w:rsidRPr="00503F3D">
        <w:rPr>
          <w:sz w:val="28"/>
          <w:szCs w:val="28"/>
        </w:rPr>
        <w:t xml:space="preserve"> Сторонами настоящего Договора, на основании выставленного Поставщиком счета.</w:t>
      </w:r>
    </w:p>
    <w:p w:rsidR="00142240" w:rsidRPr="00142240" w:rsidRDefault="00142240" w:rsidP="00142240">
      <w:pPr>
        <w:tabs>
          <w:tab w:val="left" w:pos="22680"/>
        </w:tabs>
        <w:jc w:val="both"/>
        <w:rPr>
          <w:sz w:val="28"/>
          <w:szCs w:val="28"/>
        </w:rPr>
      </w:pPr>
      <w:r w:rsidRPr="00503F3D">
        <w:rPr>
          <w:sz w:val="28"/>
          <w:szCs w:val="28"/>
        </w:rPr>
        <w:t xml:space="preserve">        Окончательный расчет - в течение  </w:t>
      </w:r>
      <w:r w:rsidR="00AE3256">
        <w:rPr>
          <w:sz w:val="28"/>
          <w:szCs w:val="28"/>
        </w:rPr>
        <w:t>30</w:t>
      </w:r>
      <w:r w:rsidRPr="005959CE">
        <w:rPr>
          <w:sz w:val="28"/>
          <w:szCs w:val="28"/>
        </w:rPr>
        <w:t xml:space="preserve"> (</w:t>
      </w:r>
      <w:r w:rsidR="00AE3256">
        <w:rPr>
          <w:sz w:val="28"/>
          <w:szCs w:val="28"/>
        </w:rPr>
        <w:t>Тридцати</w:t>
      </w:r>
      <w:r w:rsidRPr="005959CE">
        <w:rPr>
          <w:sz w:val="28"/>
          <w:szCs w:val="28"/>
        </w:rPr>
        <w:t xml:space="preserve">) </w:t>
      </w:r>
      <w:r w:rsidR="00AE3256">
        <w:rPr>
          <w:sz w:val="28"/>
          <w:szCs w:val="28"/>
        </w:rPr>
        <w:t xml:space="preserve"> календарных</w:t>
      </w:r>
      <w:r w:rsidRPr="005959CE">
        <w:rPr>
          <w:sz w:val="28"/>
          <w:szCs w:val="28"/>
        </w:rPr>
        <w:t xml:space="preserve"> дней</w:t>
      </w:r>
      <w:r w:rsidRPr="00142240">
        <w:rPr>
          <w:sz w:val="28"/>
          <w:szCs w:val="28"/>
        </w:rPr>
        <w:t xml:space="preserve"> после подписания  Сторонами  Акта приема-передачи Товара.</w:t>
      </w:r>
    </w:p>
    <w:p w:rsidR="00AE6434" w:rsidRDefault="00AE6434" w:rsidP="00AE6434">
      <w:pPr>
        <w:pStyle w:val="aff7"/>
        <w:ind w:left="709"/>
        <w:jc w:val="both"/>
        <w:rPr>
          <w:b/>
          <w:bCs/>
          <w:sz w:val="28"/>
          <w:szCs w:val="28"/>
          <w:lang w:eastAsia="ru-RU"/>
        </w:rPr>
      </w:pPr>
      <w:r>
        <w:rPr>
          <w:b/>
          <w:bCs/>
          <w:sz w:val="28"/>
          <w:szCs w:val="28"/>
          <w:lang w:eastAsia="ru-RU"/>
        </w:rPr>
        <w:t xml:space="preserve">4.7. </w:t>
      </w:r>
      <w:r w:rsidRPr="00770ACC">
        <w:rPr>
          <w:b/>
          <w:bCs/>
          <w:sz w:val="28"/>
          <w:szCs w:val="28"/>
          <w:lang w:eastAsia="ru-RU"/>
        </w:rPr>
        <w:t>Место поставки:</w:t>
      </w:r>
      <w:r>
        <w:rPr>
          <w:b/>
          <w:bCs/>
          <w:sz w:val="28"/>
          <w:szCs w:val="28"/>
          <w:lang w:eastAsia="ru-RU"/>
        </w:rPr>
        <w:t xml:space="preserve"> </w:t>
      </w:r>
    </w:p>
    <w:p w:rsidR="00AE6434" w:rsidRPr="00BA6B98" w:rsidRDefault="00142240" w:rsidP="00AE6434">
      <w:pPr>
        <w:pStyle w:val="aff7"/>
        <w:ind w:left="0"/>
        <w:jc w:val="both"/>
        <w:rPr>
          <w:sz w:val="28"/>
          <w:szCs w:val="28"/>
        </w:rPr>
      </w:pPr>
      <w:r w:rsidRPr="00142240">
        <w:rPr>
          <w:sz w:val="28"/>
          <w:szCs w:val="28"/>
        </w:rPr>
        <w:t xml:space="preserve">          Р</w:t>
      </w:r>
      <w:r w:rsidR="005959CE">
        <w:rPr>
          <w:sz w:val="28"/>
          <w:szCs w:val="28"/>
        </w:rPr>
        <w:t xml:space="preserve">оссийская </w:t>
      </w:r>
      <w:r w:rsidRPr="00142240">
        <w:rPr>
          <w:sz w:val="28"/>
          <w:szCs w:val="28"/>
        </w:rPr>
        <w:t>Ф</w:t>
      </w:r>
      <w:r w:rsidR="005959CE">
        <w:rPr>
          <w:sz w:val="28"/>
          <w:szCs w:val="28"/>
        </w:rPr>
        <w:t>едерация</w:t>
      </w:r>
      <w:r w:rsidRPr="00142240">
        <w:rPr>
          <w:sz w:val="28"/>
          <w:szCs w:val="28"/>
        </w:rPr>
        <w:t xml:space="preserve">, г. Челябинск, Троицкий тракт, 4 </w:t>
      </w:r>
      <w:r w:rsidR="00BA6B98">
        <w:rPr>
          <w:sz w:val="28"/>
          <w:szCs w:val="28"/>
        </w:rPr>
        <w:t>(</w:t>
      </w:r>
      <w:r w:rsidRPr="00142240">
        <w:rPr>
          <w:sz w:val="28"/>
          <w:szCs w:val="28"/>
        </w:rPr>
        <w:t xml:space="preserve">Контейнерный терминал </w:t>
      </w:r>
      <w:proofErr w:type="gramStart"/>
      <w:r w:rsidRPr="00142240">
        <w:rPr>
          <w:sz w:val="28"/>
          <w:szCs w:val="28"/>
        </w:rPr>
        <w:t>Челябинск-</w:t>
      </w:r>
      <w:r w:rsidRPr="00205235">
        <w:rPr>
          <w:sz w:val="28"/>
          <w:szCs w:val="28"/>
        </w:rPr>
        <w:t>Грузовой</w:t>
      </w:r>
      <w:proofErr w:type="gramEnd"/>
      <w:r w:rsidR="007A16D1" w:rsidRPr="00205235">
        <w:rPr>
          <w:sz w:val="28"/>
          <w:szCs w:val="28"/>
        </w:rPr>
        <w:t xml:space="preserve"> филиала ПАО «ТрансКонтейнер» на Южно-Уральской железной дороге</w:t>
      </w:r>
      <w:r w:rsidR="00BA6B98" w:rsidRPr="00205235">
        <w:rPr>
          <w:sz w:val="28"/>
          <w:szCs w:val="28"/>
        </w:rPr>
        <w:t>)</w:t>
      </w:r>
      <w:r w:rsidRPr="00205235">
        <w:rPr>
          <w:sz w:val="28"/>
          <w:szCs w:val="28"/>
        </w:rPr>
        <w:t>.</w:t>
      </w:r>
      <w:r w:rsidR="00AE6434" w:rsidRPr="00BA6B98">
        <w:rPr>
          <w:bCs/>
          <w:sz w:val="28"/>
          <w:szCs w:val="28"/>
          <w:lang w:eastAsia="ru-RU"/>
        </w:rPr>
        <w:t xml:space="preserve"> </w:t>
      </w:r>
    </w:p>
    <w:p w:rsidR="00AE6434" w:rsidRPr="00B1300E" w:rsidRDefault="00AE6434" w:rsidP="00AE6434">
      <w:pPr>
        <w:jc w:val="both"/>
        <w:rPr>
          <w:bCs/>
          <w:sz w:val="28"/>
          <w:szCs w:val="28"/>
          <w:lang w:eastAsia="ru-RU"/>
        </w:rPr>
      </w:pPr>
      <w:r w:rsidRPr="00BA6B98">
        <w:rPr>
          <w:b/>
          <w:bCs/>
          <w:sz w:val="28"/>
          <w:szCs w:val="28"/>
          <w:lang w:eastAsia="ru-RU"/>
        </w:rPr>
        <w:t xml:space="preserve">           4.8. Срок поставки:</w:t>
      </w:r>
      <w:r w:rsidRPr="00BA6B98">
        <w:rPr>
          <w:bCs/>
          <w:sz w:val="28"/>
          <w:szCs w:val="28"/>
          <w:lang w:eastAsia="ru-RU"/>
        </w:rPr>
        <w:t xml:space="preserve"> </w:t>
      </w:r>
      <w:r w:rsidRPr="00BA6B98">
        <w:rPr>
          <w:sz w:val="28"/>
          <w:szCs w:val="28"/>
        </w:rPr>
        <w:t>не</w:t>
      </w:r>
      <w:r w:rsidRPr="00B1300E">
        <w:rPr>
          <w:sz w:val="28"/>
          <w:szCs w:val="28"/>
        </w:rPr>
        <w:t xml:space="preserve"> позднее </w:t>
      </w:r>
      <w:r w:rsidR="00E45844">
        <w:rPr>
          <w:sz w:val="28"/>
          <w:szCs w:val="28"/>
        </w:rPr>
        <w:t>60</w:t>
      </w:r>
      <w:r w:rsidRPr="00B1300E">
        <w:rPr>
          <w:sz w:val="28"/>
          <w:szCs w:val="28"/>
        </w:rPr>
        <w:t xml:space="preserve"> (</w:t>
      </w:r>
      <w:r w:rsidR="00E45844">
        <w:rPr>
          <w:sz w:val="28"/>
          <w:szCs w:val="28"/>
        </w:rPr>
        <w:t>шестидесяти</w:t>
      </w:r>
      <w:r w:rsidRPr="00B1300E">
        <w:rPr>
          <w:sz w:val="28"/>
          <w:szCs w:val="28"/>
        </w:rPr>
        <w:t xml:space="preserve">) календарных дней </w:t>
      </w:r>
      <w:proofErr w:type="gramStart"/>
      <w:r w:rsidRPr="00B1300E">
        <w:rPr>
          <w:rFonts w:eastAsia="MS Mincho"/>
          <w:sz w:val="28"/>
          <w:szCs w:val="28"/>
        </w:rPr>
        <w:t>с</w:t>
      </w:r>
      <w:r w:rsidRPr="00B1300E">
        <w:rPr>
          <w:sz w:val="28"/>
          <w:szCs w:val="28"/>
        </w:rPr>
        <w:t xml:space="preserve"> даты заключения</w:t>
      </w:r>
      <w:proofErr w:type="gramEnd"/>
      <w:r w:rsidRPr="00B1300E">
        <w:rPr>
          <w:sz w:val="28"/>
          <w:szCs w:val="28"/>
        </w:rPr>
        <w:t xml:space="preserve"> договора.</w:t>
      </w:r>
    </w:p>
    <w:p w:rsidR="00AE6434" w:rsidRPr="004F6ACD" w:rsidRDefault="00AE6434" w:rsidP="00AE6434">
      <w:pPr>
        <w:jc w:val="both"/>
        <w:rPr>
          <w:bCs/>
          <w:sz w:val="28"/>
          <w:szCs w:val="28"/>
          <w:lang w:eastAsia="ru-RU"/>
        </w:rPr>
      </w:pPr>
      <w:r>
        <w:rPr>
          <w:sz w:val="28"/>
          <w:szCs w:val="28"/>
        </w:rPr>
        <w:t xml:space="preserve">            </w:t>
      </w:r>
      <w:r w:rsidRPr="00D20CDE">
        <w:rPr>
          <w:b/>
          <w:sz w:val="28"/>
          <w:szCs w:val="28"/>
        </w:rPr>
        <w:t>4.9.</w:t>
      </w:r>
      <w:r>
        <w:rPr>
          <w:sz w:val="28"/>
          <w:szCs w:val="28"/>
        </w:rPr>
        <w:t xml:space="preserve"> </w:t>
      </w:r>
      <w:r w:rsidRPr="00AD2B0B">
        <w:rPr>
          <w:b/>
          <w:color w:val="000000"/>
          <w:sz w:val="28"/>
          <w:szCs w:val="28"/>
        </w:rPr>
        <w:t>Срок</w:t>
      </w:r>
      <w:r w:rsidRPr="00AD2B0B">
        <w:rPr>
          <w:sz w:val="28"/>
          <w:szCs w:val="28"/>
        </w:rPr>
        <w:t xml:space="preserve"> </w:t>
      </w:r>
      <w:r w:rsidRPr="00AD2B0B">
        <w:rPr>
          <w:b/>
          <w:color w:val="000000"/>
          <w:sz w:val="28"/>
          <w:szCs w:val="28"/>
        </w:rPr>
        <w:t>действия</w:t>
      </w:r>
      <w:r w:rsidRPr="00AD2B0B">
        <w:rPr>
          <w:sz w:val="28"/>
          <w:szCs w:val="28"/>
        </w:rPr>
        <w:t xml:space="preserve"> </w:t>
      </w:r>
      <w:r w:rsidRPr="00AD2B0B">
        <w:rPr>
          <w:b/>
          <w:color w:val="000000"/>
          <w:sz w:val="28"/>
          <w:szCs w:val="28"/>
        </w:rPr>
        <w:t>договора</w:t>
      </w:r>
      <w:r>
        <w:rPr>
          <w:b/>
          <w:color w:val="000000"/>
          <w:sz w:val="28"/>
          <w:szCs w:val="28"/>
        </w:rPr>
        <w:t>:</w:t>
      </w:r>
      <w:r w:rsidRPr="00AD2B0B">
        <w:rPr>
          <w:b/>
          <w:color w:val="000000"/>
          <w:sz w:val="28"/>
          <w:szCs w:val="28"/>
        </w:rPr>
        <w:t xml:space="preserve"> </w:t>
      </w:r>
      <w:r>
        <w:rPr>
          <w:color w:val="000000"/>
          <w:sz w:val="28"/>
          <w:szCs w:val="28"/>
        </w:rPr>
        <w:t>д</w:t>
      </w:r>
      <w:r w:rsidRPr="00AD2B0B">
        <w:rPr>
          <w:color w:val="000000"/>
          <w:sz w:val="28"/>
          <w:szCs w:val="28"/>
        </w:rPr>
        <w:t>оговор</w:t>
      </w:r>
      <w:r w:rsidRPr="00AD2B0B">
        <w:rPr>
          <w:sz w:val="28"/>
          <w:szCs w:val="28"/>
        </w:rPr>
        <w:t xml:space="preserve"> </w:t>
      </w:r>
      <w:r w:rsidRPr="00AD2B0B">
        <w:rPr>
          <w:color w:val="000000"/>
          <w:sz w:val="28"/>
          <w:szCs w:val="28"/>
        </w:rPr>
        <w:t>вступает</w:t>
      </w:r>
      <w:r w:rsidRPr="00AD2B0B">
        <w:rPr>
          <w:sz w:val="28"/>
          <w:szCs w:val="28"/>
        </w:rPr>
        <w:t xml:space="preserve"> </w:t>
      </w:r>
      <w:r w:rsidRPr="00AD2B0B">
        <w:rPr>
          <w:color w:val="000000"/>
          <w:sz w:val="28"/>
          <w:szCs w:val="28"/>
        </w:rPr>
        <w:t>в</w:t>
      </w:r>
      <w:r w:rsidRPr="00AD2B0B">
        <w:rPr>
          <w:sz w:val="28"/>
          <w:szCs w:val="28"/>
        </w:rPr>
        <w:t xml:space="preserve"> </w:t>
      </w:r>
      <w:r w:rsidRPr="00AD2B0B">
        <w:rPr>
          <w:color w:val="000000"/>
          <w:sz w:val="28"/>
          <w:szCs w:val="28"/>
        </w:rPr>
        <w:t>силу</w:t>
      </w:r>
      <w:r w:rsidRPr="00AD2B0B">
        <w:rPr>
          <w:sz w:val="28"/>
          <w:szCs w:val="28"/>
        </w:rPr>
        <w:t xml:space="preserve"> </w:t>
      </w:r>
      <w:r w:rsidRPr="00AD2B0B">
        <w:rPr>
          <w:color w:val="000000"/>
          <w:sz w:val="28"/>
          <w:szCs w:val="28"/>
        </w:rPr>
        <w:t>с</w:t>
      </w:r>
      <w:r w:rsidRPr="00AD2B0B">
        <w:rPr>
          <w:sz w:val="28"/>
          <w:szCs w:val="28"/>
        </w:rPr>
        <w:t xml:space="preserve"> </w:t>
      </w:r>
      <w:r w:rsidRPr="00AD2B0B">
        <w:rPr>
          <w:color w:val="000000"/>
          <w:sz w:val="28"/>
          <w:szCs w:val="28"/>
        </w:rPr>
        <w:t>даты</w:t>
      </w:r>
      <w:r w:rsidRPr="00AD2B0B">
        <w:rPr>
          <w:sz w:val="28"/>
          <w:szCs w:val="28"/>
        </w:rPr>
        <w:t xml:space="preserve"> </w:t>
      </w:r>
      <w:r w:rsidRPr="00AD2B0B">
        <w:rPr>
          <w:color w:val="000000"/>
          <w:sz w:val="28"/>
          <w:szCs w:val="28"/>
        </w:rPr>
        <w:t>его</w:t>
      </w:r>
      <w:r w:rsidRPr="00AD2B0B">
        <w:rPr>
          <w:sz w:val="28"/>
          <w:szCs w:val="28"/>
        </w:rPr>
        <w:t xml:space="preserve"> </w:t>
      </w:r>
      <w:r w:rsidRPr="00AD2B0B">
        <w:rPr>
          <w:color w:val="000000"/>
          <w:sz w:val="28"/>
          <w:szCs w:val="28"/>
        </w:rPr>
        <w:t>подписания</w:t>
      </w:r>
      <w:r w:rsidRPr="00AD2B0B">
        <w:rPr>
          <w:sz w:val="28"/>
          <w:szCs w:val="28"/>
        </w:rPr>
        <w:t xml:space="preserve"> </w:t>
      </w:r>
      <w:r w:rsidRPr="00AD2B0B">
        <w:rPr>
          <w:color w:val="000000"/>
          <w:sz w:val="28"/>
          <w:szCs w:val="28"/>
        </w:rPr>
        <w:t>Сторонами</w:t>
      </w:r>
      <w:r w:rsidRPr="00AD2B0B">
        <w:rPr>
          <w:sz w:val="28"/>
          <w:szCs w:val="28"/>
        </w:rPr>
        <w:t xml:space="preserve"> </w:t>
      </w:r>
      <w:r w:rsidRPr="00AD2B0B">
        <w:rPr>
          <w:color w:val="000000"/>
          <w:sz w:val="28"/>
          <w:szCs w:val="28"/>
        </w:rPr>
        <w:t>и</w:t>
      </w:r>
      <w:r w:rsidRPr="00AD2B0B">
        <w:rPr>
          <w:sz w:val="28"/>
          <w:szCs w:val="28"/>
        </w:rPr>
        <w:t xml:space="preserve"> </w:t>
      </w:r>
      <w:r w:rsidRPr="00AD2B0B">
        <w:rPr>
          <w:color w:val="000000"/>
          <w:sz w:val="28"/>
          <w:szCs w:val="28"/>
        </w:rPr>
        <w:t>действует</w:t>
      </w:r>
      <w:r w:rsidRPr="00AD2B0B">
        <w:rPr>
          <w:sz w:val="28"/>
          <w:szCs w:val="28"/>
        </w:rPr>
        <w:t xml:space="preserve"> </w:t>
      </w:r>
      <w:r w:rsidRPr="00AD2B0B">
        <w:rPr>
          <w:color w:val="000000"/>
          <w:sz w:val="28"/>
          <w:szCs w:val="28"/>
        </w:rPr>
        <w:t>до</w:t>
      </w:r>
      <w:r w:rsidRPr="00AD2B0B">
        <w:rPr>
          <w:sz w:val="28"/>
          <w:szCs w:val="28"/>
        </w:rPr>
        <w:t xml:space="preserve"> </w:t>
      </w:r>
      <w:r w:rsidRPr="00AD2B0B">
        <w:rPr>
          <w:color w:val="000000"/>
          <w:sz w:val="28"/>
          <w:szCs w:val="28"/>
        </w:rPr>
        <w:t>полного</w:t>
      </w:r>
      <w:r w:rsidRPr="00AD2B0B">
        <w:rPr>
          <w:sz w:val="28"/>
          <w:szCs w:val="28"/>
        </w:rPr>
        <w:t xml:space="preserve"> </w:t>
      </w:r>
      <w:r w:rsidRPr="00AD2B0B">
        <w:rPr>
          <w:color w:val="000000"/>
          <w:sz w:val="28"/>
          <w:szCs w:val="28"/>
        </w:rPr>
        <w:t>исполнения</w:t>
      </w:r>
      <w:r w:rsidRPr="00AD2B0B">
        <w:rPr>
          <w:sz w:val="28"/>
          <w:szCs w:val="28"/>
        </w:rPr>
        <w:t xml:space="preserve"> </w:t>
      </w:r>
      <w:r w:rsidRPr="00AD2B0B">
        <w:rPr>
          <w:color w:val="000000"/>
          <w:sz w:val="28"/>
          <w:szCs w:val="28"/>
        </w:rPr>
        <w:t>обязатель</w:t>
      </w:r>
      <w:proofErr w:type="gramStart"/>
      <w:r w:rsidRPr="00AD2B0B">
        <w:rPr>
          <w:color w:val="000000"/>
          <w:sz w:val="28"/>
          <w:szCs w:val="28"/>
        </w:rPr>
        <w:t>ств</w:t>
      </w:r>
      <w:r w:rsidRPr="00AD2B0B">
        <w:rPr>
          <w:sz w:val="28"/>
          <w:szCs w:val="28"/>
        </w:rPr>
        <w:t xml:space="preserve"> </w:t>
      </w:r>
      <w:r w:rsidRPr="00AD2B0B">
        <w:rPr>
          <w:color w:val="000000"/>
          <w:sz w:val="28"/>
          <w:szCs w:val="28"/>
        </w:rPr>
        <w:t>Ст</w:t>
      </w:r>
      <w:proofErr w:type="gramEnd"/>
      <w:r w:rsidRPr="00AD2B0B">
        <w:rPr>
          <w:color w:val="000000"/>
          <w:sz w:val="28"/>
          <w:szCs w:val="28"/>
        </w:rPr>
        <w:t>оронами</w:t>
      </w:r>
      <w:r w:rsidRPr="00F60B09">
        <w:rPr>
          <w:i/>
          <w:color w:val="000000"/>
        </w:rPr>
        <w:t>.</w:t>
      </w:r>
    </w:p>
    <w:p w:rsidR="00AE6434" w:rsidRPr="00B92A3A" w:rsidRDefault="00AE6434" w:rsidP="00AE6434">
      <w:pPr>
        <w:ind w:left="852"/>
        <w:jc w:val="both"/>
        <w:rPr>
          <w:sz w:val="28"/>
          <w:szCs w:val="28"/>
        </w:rPr>
      </w:pPr>
      <w:r>
        <w:rPr>
          <w:b/>
          <w:sz w:val="28"/>
          <w:szCs w:val="28"/>
        </w:rPr>
        <w:t xml:space="preserve">4.10. </w:t>
      </w:r>
      <w:r w:rsidRPr="00B1300E">
        <w:rPr>
          <w:b/>
          <w:sz w:val="28"/>
          <w:szCs w:val="28"/>
        </w:rPr>
        <w:t>Технические характеристики</w:t>
      </w:r>
      <w:r w:rsidR="00AB031A">
        <w:rPr>
          <w:b/>
          <w:sz w:val="28"/>
          <w:szCs w:val="28"/>
        </w:rPr>
        <w:t xml:space="preserve"> </w:t>
      </w:r>
      <w:r w:rsidR="00AB031A" w:rsidRPr="00205235">
        <w:rPr>
          <w:b/>
          <w:sz w:val="28"/>
          <w:szCs w:val="28"/>
        </w:rPr>
        <w:t>Товара</w:t>
      </w:r>
      <w:r w:rsidRPr="00205235">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636"/>
        <w:gridCol w:w="6012"/>
      </w:tblGrid>
      <w:tr w:rsidR="00AE6434" w:rsidRPr="00247F49" w:rsidTr="00EE5B4B">
        <w:trPr>
          <w:trHeight w:val="467"/>
        </w:trPr>
        <w:tc>
          <w:tcPr>
            <w:tcW w:w="3636" w:type="dxa"/>
            <w:tcMar>
              <w:top w:w="0" w:type="dxa"/>
              <w:left w:w="0" w:type="dxa"/>
              <w:bottom w:w="0" w:type="dxa"/>
              <w:right w:w="0" w:type="dxa"/>
            </w:tcMar>
            <w:hideMark/>
          </w:tcPr>
          <w:p w:rsidR="00AE6434" w:rsidRPr="00503F3D" w:rsidRDefault="00AE6434" w:rsidP="00C772C6">
            <w:pPr>
              <w:rPr>
                <w:b/>
                <w:sz w:val="28"/>
                <w:szCs w:val="28"/>
                <w:highlight w:val="darkCyan"/>
              </w:rPr>
            </w:pPr>
            <w:r w:rsidRPr="00503F3D">
              <w:rPr>
                <w:b/>
                <w:sz w:val="28"/>
                <w:szCs w:val="28"/>
              </w:rPr>
              <w:t xml:space="preserve">Грузоподъёмность, </w:t>
            </w:r>
            <w:proofErr w:type="gramStart"/>
            <w:r w:rsidRPr="00503F3D">
              <w:rPr>
                <w:b/>
                <w:sz w:val="28"/>
                <w:szCs w:val="28"/>
              </w:rPr>
              <w:t>т</w:t>
            </w:r>
            <w:proofErr w:type="gramEnd"/>
            <w:r w:rsidRPr="00503F3D">
              <w:rPr>
                <w:b/>
                <w:sz w:val="28"/>
                <w:szCs w:val="28"/>
              </w:rPr>
              <w:t>:</w:t>
            </w:r>
          </w:p>
        </w:tc>
        <w:tc>
          <w:tcPr>
            <w:tcW w:w="6012" w:type="dxa"/>
            <w:tcMar>
              <w:top w:w="0" w:type="dxa"/>
              <w:left w:w="0" w:type="dxa"/>
              <w:bottom w:w="0" w:type="dxa"/>
              <w:right w:w="0" w:type="dxa"/>
            </w:tcMar>
            <w:hideMark/>
          </w:tcPr>
          <w:p w:rsidR="00AE6434" w:rsidRPr="00503F3D" w:rsidRDefault="00AD60B8" w:rsidP="00AD60B8">
            <w:pPr>
              <w:rPr>
                <w:sz w:val="28"/>
                <w:szCs w:val="28"/>
                <w:highlight w:val="darkCyan"/>
              </w:rPr>
            </w:pPr>
            <w:r w:rsidRPr="00205235">
              <w:rPr>
                <w:sz w:val="28"/>
                <w:szCs w:val="28"/>
              </w:rPr>
              <w:t>Не менее 5 тонн.</w:t>
            </w:r>
          </w:p>
        </w:tc>
      </w:tr>
      <w:tr w:rsidR="00AE6434" w:rsidRPr="00247F49" w:rsidTr="00EE5B4B">
        <w:trPr>
          <w:trHeight w:val="467"/>
        </w:trPr>
        <w:tc>
          <w:tcPr>
            <w:tcW w:w="3636" w:type="dxa"/>
            <w:tcMar>
              <w:top w:w="0" w:type="dxa"/>
              <w:left w:w="0" w:type="dxa"/>
              <w:bottom w:w="0" w:type="dxa"/>
              <w:right w:w="0" w:type="dxa"/>
            </w:tcMar>
            <w:hideMark/>
          </w:tcPr>
          <w:p w:rsidR="00AE6434" w:rsidRPr="00EA662D" w:rsidRDefault="00AE6434" w:rsidP="00C772C6">
            <w:pPr>
              <w:rPr>
                <w:b/>
                <w:sz w:val="28"/>
                <w:szCs w:val="28"/>
              </w:rPr>
            </w:pPr>
            <w:r w:rsidRPr="00EA662D">
              <w:rPr>
                <w:b/>
                <w:sz w:val="28"/>
                <w:szCs w:val="28"/>
              </w:rPr>
              <w:t>Двигатель:</w:t>
            </w:r>
          </w:p>
        </w:tc>
        <w:tc>
          <w:tcPr>
            <w:tcW w:w="6012" w:type="dxa"/>
            <w:tcMar>
              <w:top w:w="0" w:type="dxa"/>
              <w:left w:w="0" w:type="dxa"/>
              <w:bottom w:w="0" w:type="dxa"/>
              <w:right w:w="0" w:type="dxa"/>
            </w:tcMar>
            <w:hideMark/>
          </w:tcPr>
          <w:p w:rsidR="00AE6434" w:rsidRDefault="00EE5B4B" w:rsidP="00C772C6">
            <w:pPr>
              <w:rPr>
                <w:sz w:val="28"/>
                <w:szCs w:val="28"/>
              </w:rPr>
            </w:pPr>
            <w:r>
              <w:rPr>
                <w:sz w:val="28"/>
                <w:szCs w:val="28"/>
              </w:rPr>
              <w:t>Дизельный,  не ниже Евро 2</w:t>
            </w:r>
          </w:p>
          <w:p w:rsidR="00AE6434" w:rsidRPr="00247F49" w:rsidRDefault="00AE6434" w:rsidP="00A12754">
            <w:pPr>
              <w:rPr>
                <w:sz w:val="28"/>
                <w:szCs w:val="28"/>
              </w:rPr>
            </w:pPr>
            <w:r>
              <w:rPr>
                <w:sz w:val="28"/>
                <w:szCs w:val="28"/>
              </w:rPr>
              <w:t xml:space="preserve">Мощность - не менее </w:t>
            </w:r>
            <w:r w:rsidR="00A12754" w:rsidRPr="001954C7">
              <w:rPr>
                <w:sz w:val="28"/>
                <w:szCs w:val="28"/>
              </w:rPr>
              <w:t>17</w:t>
            </w:r>
            <w:r w:rsidR="00AD60B8" w:rsidRPr="001954C7">
              <w:rPr>
                <w:sz w:val="28"/>
                <w:szCs w:val="28"/>
              </w:rPr>
              <w:t>0</w:t>
            </w:r>
            <w:r>
              <w:rPr>
                <w:sz w:val="28"/>
                <w:szCs w:val="28"/>
              </w:rPr>
              <w:t xml:space="preserve"> </w:t>
            </w:r>
            <w:r w:rsidR="00AD60B8">
              <w:rPr>
                <w:sz w:val="28"/>
                <w:szCs w:val="28"/>
              </w:rPr>
              <w:t>л.</w:t>
            </w:r>
            <w:proofErr w:type="gramStart"/>
            <w:r w:rsidR="00AD60B8">
              <w:rPr>
                <w:sz w:val="28"/>
                <w:szCs w:val="28"/>
              </w:rPr>
              <w:t>с</w:t>
            </w:r>
            <w:proofErr w:type="gramEnd"/>
            <w:r w:rsidR="00AD60B8">
              <w:rPr>
                <w:sz w:val="28"/>
                <w:szCs w:val="28"/>
              </w:rPr>
              <w:t>.</w:t>
            </w:r>
            <w:r>
              <w:rPr>
                <w:sz w:val="28"/>
                <w:szCs w:val="28"/>
              </w:rPr>
              <w:t>;</w:t>
            </w:r>
          </w:p>
        </w:tc>
      </w:tr>
      <w:tr w:rsidR="00AD60B8" w:rsidRPr="00247F49" w:rsidTr="00EE5B4B">
        <w:trPr>
          <w:trHeight w:val="467"/>
        </w:trPr>
        <w:tc>
          <w:tcPr>
            <w:tcW w:w="3636" w:type="dxa"/>
            <w:tcMar>
              <w:top w:w="0" w:type="dxa"/>
              <w:left w:w="0" w:type="dxa"/>
              <w:bottom w:w="0" w:type="dxa"/>
              <w:right w:w="0" w:type="dxa"/>
            </w:tcMar>
            <w:hideMark/>
          </w:tcPr>
          <w:p w:rsidR="00AD60B8" w:rsidRDefault="00AD60B8" w:rsidP="00C772C6">
            <w:pPr>
              <w:rPr>
                <w:b/>
                <w:sz w:val="28"/>
                <w:szCs w:val="28"/>
              </w:rPr>
            </w:pPr>
            <w:r>
              <w:rPr>
                <w:b/>
                <w:sz w:val="28"/>
                <w:szCs w:val="28"/>
              </w:rPr>
              <w:t xml:space="preserve">Объём ковша с шапкой: </w:t>
            </w:r>
          </w:p>
        </w:tc>
        <w:tc>
          <w:tcPr>
            <w:tcW w:w="6012" w:type="dxa"/>
            <w:tcMar>
              <w:top w:w="0" w:type="dxa"/>
              <w:left w:w="0" w:type="dxa"/>
              <w:bottom w:w="0" w:type="dxa"/>
              <w:right w:w="0" w:type="dxa"/>
            </w:tcMar>
            <w:hideMark/>
          </w:tcPr>
          <w:p w:rsidR="00AD60B8" w:rsidRDefault="00AD60B8" w:rsidP="00A12754">
            <w:pPr>
              <w:rPr>
                <w:sz w:val="28"/>
                <w:szCs w:val="28"/>
              </w:rPr>
            </w:pPr>
            <w:r>
              <w:rPr>
                <w:sz w:val="28"/>
                <w:szCs w:val="28"/>
              </w:rPr>
              <w:t xml:space="preserve"> Не менее </w:t>
            </w:r>
            <w:r w:rsidR="00A12754">
              <w:rPr>
                <w:sz w:val="28"/>
                <w:szCs w:val="28"/>
              </w:rPr>
              <w:t>2,5</w:t>
            </w:r>
            <w:r>
              <w:rPr>
                <w:sz w:val="28"/>
                <w:szCs w:val="28"/>
              </w:rPr>
              <w:t xml:space="preserve"> м3</w:t>
            </w:r>
          </w:p>
        </w:tc>
      </w:tr>
      <w:tr w:rsidR="00A15A14" w:rsidRPr="00247F49" w:rsidTr="00EE5B4B">
        <w:trPr>
          <w:trHeight w:val="467"/>
        </w:trPr>
        <w:tc>
          <w:tcPr>
            <w:tcW w:w="3636" w:type="dxa"/>
            <w:tcMar>
              <w:top w:w="0" w:type="dxa"/>
              <w:left w:w="0" w:type="dxa"/>
              <w:bottom w:w="0" w:type="dxa"/>
              <w:right w:w="0" w:type="dxa"/>
            </w:tcMar>
            <w:hideMark/>
          </w:tcPr>
          <w:p w:rsidR="00A15A14" w:rsidRDefault="00A15A14" w:rsidP="00C772C6">
            <w:pPr>
              <w:rPr>
                <w:b/>
                <w:sz w:val="28"/>
                <w:szCs w:val="28"/>
              </w:rPr>
            </w:pPr>
            <w:r>
              <w:rPr>
                <w:b/>
                <w:sz w:val="28"/>
                <w:szCs w:val="28"/>
              </w:rPr>
              <w:t>Трансмиссия:</w:t>
            </w:r>
          </w:p>
        </w:tc>
        <w:tc>
          <w:tcPr>
            <w:tcW w:w="6012" w:type="dxa"/>
            <w:tcMar>
              <w:top w:w="0" w:type="dxa"/>
              <w:left w:w="0" w:type="dxa"/>
              <w:bottom w:w="0" w:type="dxa"/>
              <w:right w:w="0" w:type="dxa"/>
            </w:tcMar>
            <w:hideMark/>
          </w:tcPr>
          <w:p w:rsidR="00A15A14" w:rsidRPr="001954C7" w:rsidRDefault="00A12754" w:rsidP="00C772C6">
            <w:pPr>
              <w:rPr>
                <w:color w:val="000000" w:themeColor="text1"/>
                <w:sz w:val="28"/>
                <w:szCs w:val="28"/>
              </w:rPr>
            </w:pPr>
            <w:proofErr w:type="gramStart"/>
            <w:r w:rsidRPr="001954C7">
              <w:rPr>
                <w:color w:val="000000" w:themeColor="text1"/>
                <w:sz w:val="28"/>
                <w:szCs w:val="28"/>
              </w:rPr>
              <w:t>Гидромеханическая</w:t>
            </w:r>
            <w:proofErr w:type="gramEnd"/>
            <w:r w:rsidRPr="001954C7">
              <w:rPr>
                <w:color w:val="000000" w:themeColor="text1"/>
                <w:sz w:val="28"/>
                <w:szCs w:val="28"/>
              </w:rPr>
              <w:t xml:space="preserve"> с переключением под нагрузкой</w:t>
            </w:r>
          </w:p>
        </w:tc>
      </w:tr>
      <w:tr w:rsidR="00EE5B4B" w:rsidRPr="00247F49" w:rsidTr="00EE5B4B">
        <w:trPr>
          <w:trHeight w:val="467"/>
        </w:trPr>
        <w:tc>
          <w:tcPr>
            <w:tcW w:w="3636" w:type="dxa"/>
            <w:tcMar>
              <w:top w:w="0" w:type="dxa"/>
              <w:left w:w="0" w:type="dxa"/>
              <w:bottom w:w="0" w:type="dxa"/>
              <w:right w:w="0" w:type="dxa"/>
            </w:tcMar>
            <w:hideMark/>
          </w:tcPr>
          <w:p w:rsidR="00EE5B4B" w:rsidRDefault="00EE5B4B" w:rsidP="00C772C6">
            <w:pPr>
              <w:rPr>
                <w:b/>
                <w:sz w:val="28"/>
                <w:szCs w:val="28"/>
              </w:rPr>
            </w:pPr>
            <w:r>
              <w:rPr>
                <w:b/>
                <w:sz w:val="28"/>
                <w:szCs w:val="28"/>
              </w:rPr>
              <w:t>Вид движителя:</w:t>
            </w:r>
          </w:p>
        </w:tc>
        <w:tc>
          <w:tcPr>
            <w:tcW w:w="6012" w:type="dxa"/>
            <w:tcMar>
              <w:top w:w="0" w:type="dxa"/>
              <w:left w:w="0" w:type="dxa"/>
              <w:bottom w:w="0" w:type="dxa"/>
              <w:right w:w="0" w:type="dxa"/>
            </w:tcMar>
            <w:hideMark/>
          </w:tcPr>
          <w:p w:rsidR="00EE5B4B" w:rsidRDefault="00EE5B4B" w:rsidP="00C772C6">
            <w:pPr>
              <w:rPr>
                <w:sz w:val="28"/>
                <w:szCs w:val="28"/>
              </w:rPr>
            </w:pPr>
            <w:r>
              <w:rPr>
                <w:sz w:val="28"/>
                <w:szCs w:val="28"/>
              </w:rPr>
              <w:t xml:space="preserve"> Колесный</w:t>
            </w:r>
          </w:p>
        </w:tc>
      </w:tr>
      <w:tr w:rsidR="00EE5B4B" w:rsidRPr="00247F49" w:rsidTr="00EE5B4B">
        <w:trPr>
          <w:trHeight w:val="467"/>
        </w:trPr>
        <w:tc>
          <w:tcPr>
            <w:tcW w:w="3636" w:type="dxa"/>
            <w:tcMar>
              <w:top w:w="0" w:type="dxa"/>
              <w:left w:w="0" w:type="dxa"/>
              <w:bottom w:w="0" w:type="dxa"/>
              <w:right w:w="0" w:type="dxa"/>
            </w:tcMar>
            <w:hideMark/>
          </w:tcPr>
          <w:p w:rsidR="00EE5B4B" w:rsidRDefault="00EE5B4B" w:rsidP="00C772C6">
            <w:pPr>
              <w:rPr>
                <w:b/>
                <w:sz w:val="28"/>
                <w:szCs w:val="28"/>
              </w:rPr>
            </w:pPr>
            <w:r>
              <w:rPr>
                <w:b/>
                <w:sz w:val="28"/>
                <w:szCs w:val="28"/>
              </w:rPr>
              <w:t xml:space="preserve">Колесная формула </w:t>
            </w:r>
          </w:p>
        </w:tc>
        <w:tc>
          <w:tcPr>
            <w:tcW w:w="6012" w:type="dxa"/>
            <w:tcMar>
              <w:top w:w="0" w:type="dxa"/>
              <w:left w:w="0" w:type="dxa"/>
              <w:bottom w:w="0" w:type="dxa"/>
              <w:right w:w="0" w:type="dxa"/>
            </w:tcMar>
            <w:hideMark/>
          </w:tcPr>
          <w:p w:rsidR="00EE5B4B" w:rsidRDefault="00EE5B4B" w:rsidP="00C772C6">
            <w:pPr>
              <w:rPr>
                <w:sz w:val="28"/>
                <w:szCs w:val="28"/>
              </w:rPr>
            </w:pPr>
            <w:r>
              <w:rPr>
                <w:sz w:val="28"/>
                <w:szCs w:val="28"/>
              </w:rPr>
              <w:t xml:space="preserve"> 4*4</w:t>
            </w:r>
          </w:p>
        </w:tc>
      </w:tr>
      <w:tr w:rsidR="00EE5B4B" w:rsidRPr="00247F49" w:rsidTr="00EE5B4B">
        <w:trPr>
          <w:trHeight w:val="807"/>
        </w:trPr>
        <w:tc>
          <w:tcPr>
            <w:tcW w:w="3636" w:type="dxa"/>
            <w:tcMar>
              <w:top w:w="0" w:type="dxa"/>
              <w:left w:w="0" w:type="dxa"/>
              <w:bottom w:w="0" w:type="dxa"/>
              <w:right w:w="0" w:type="dxa"/>
            </w:tcMar>
            <w:hideMark/>
          </w:tcPr>
          <w:p w:rsidR="00EE5B4B" w:rsidRDefault="00EE5B4B" w:rsidP="00C772C6">
            <w:pPr>
              <w:rPr>
                <w:b/>
                <w:sz w:val="28"/>
                <w:szCs w:val="28"/>
              </w:rPr>
            </w:pPr>
            <w:r>
              <w:rPr>
                <w:b/>
                <w:sz w:val="28"/>
                <w:szCs w:val="28"/>
              </w:rPr>
              <w:t>Управление рабочим оборудованием</w:t>
            </w:r>
          </w:p>
        </w:tc>
        <w:tc>
          <w:tcPr>
            <w:tcW w:w="6012" w:type="dxa"/>
            <w:tcMar>
              <w:top w:w="0" w:type="dxa"/>
              <w:left w:w="0" w:type="dxa"/>
              <w:bottom w:w="0" w:type="dxa"/>
              <w:right w:w="0" w:type="dxa"/>
            </w:tcMar>
            <w:hideMark/>
          </w:tcPr>
          <w:p w:rsidR="00EE5B4B" w:rsidRDefault="00EE5B4B" w:rsidP="00C772C6">
            <w:pPr>
              <w:rPr>
                <w:sz w:val="28"/>
                <w:szCs w:val="28"/>
              </w:rPr>
            </w:pPr>
            <w:r>
              <w:rPr>
                <w:sz w:val="28"/>
                <w:szCs w:val="28"/>
              </w:rPr>
              <w:t xml:space="preserve"> Рычаги</w:t>
            </w:r>
            <w:r w:rsidR="00410EB4">
              <w:rPr>
                <w:sz w:val="28"/>
                <w:szCs w:val="28"/>
              </w:rPr>
              <w:t>/Джойстики</w:t>
            </w:r>
          </w:p>
        </w:tc>
      </w:tr>
      <w:tr w:rsidR="00AE6434" w:rsidRPr="00247F49" w:rsidTr="00EE5B4B">
        <w:tc>
          <w:tcPr>
            <w:tcW w:w="3636" w:type="dxa"/>
            <w:tcMar>
              <w:top w:w="0" w:type="dxa"/>
              <w:left w:w="0" w:type="dxa"/>
              <w:bottom w:w="0" w:type="dxa"/>
              <w:right w:w="0" w:type="dxa"/>
            </w:tcMar>
            <w:hideMark/>
          </w:tcPr>
          <w:p w:rsidR="00EE5B4B" w:rsidRDefault="00EE5B4B" w:rsidP="00C772C6">
            <w:pPr>
              <w:rPr>
                <w:b/>
                <w:sz w:val="28"/>
                <w:szCs w:val="28"/>
              </w:rPr>
            </w:pPr>
            <w:r>
              <w:rPr>
                <w:b/>
                <w:sz w:val="28"/>
                <w:szCs w:val="28"/>
              </w:rPr>
              <w:t xml:space="preserve">Температура </w:t>
            </w:r>
          </w:p>
          <w:p w:rsidR="00AE6434" w:rsidRPr="00BD532D" w:rsidRDefault="00EE5B4B" w:rsidP="00C772C6">
            <w:pPr>
              <w:rPr>
                <w:b/>
                <w:sz w:val="28"/>
                <w:szCs w:val="28"/>
              </w:rPr>
            </w:pPr>
            <w:r>
              <w:rPr>
                <w:b/>
                <w:sz w:val="28"/>
                <w:szCs w:val="28"/>
              </w:rPr>
              <w:t>эксплуатации</w:t>
            </w:r>
            <w:proofErr w:type="gramStart"/>
            <w:r>
              <w:rPr>
                <w:b/>
                <w:sz w:val="28"/>
                <w:szCs w:val="28"/>
              </w:rPr>
              <w:t xml:space="preserve"> </w:t>
            </w:r>
            <w:r w:rsidRPr="00EE5B4B">
              <w:rPr>
                <w:b/>
              </w:rPr>
              <w:t>°С</w:t>
            </w:r>
            <w:proofErr w:type="gramEnd"/>
            <w:r>
              <w:rPr>
                <w:b/>
                <w:sz w:val="28"/>
                <w:szCs w:val="28"/>
              </w:rPr>
              <w:t>:</w:t>
            </w:r>
          </w:p>
        </w:tc>
        <w:tc>
          <w:tcPr>
            <w:tcW w:w="6012" w:type="dxa"/>
            <w:tcMar>
              <w:top w:w="0" w:type="dxa"/>
              <w:left w:w="0" w:type="dxa"/>
              <w:bottom w:w="0" w:type="dxa"/>
              <w:right w:w="0" w:type="dxa"/>
            </w:tcMar>
            <w:hideMark/>
          </w:tcPr>
          <w:p w:rsidR="00AE6434" w:rsidRPr="00EE5B4B" w:rsidRDefault="00EE5B4B" w:rsidP="00EE5B4B">
            <w:pPr>
              <w:rPr>
                <w:sz w:val="28"/>
                <w:szCs w:val="28"/>
              </w:rPr>
            </w:pPr>
            <w:r w:rsidRPr="00EE5B4B">
              <w:rPr>
                <w:sz w:val="28"/>
                <w:szCs w:val="28"/>
                <w:lang w:eastAsia="ru-RU"/>
              </w:rPr>
              <w:t>-25…+</w:t>
            </w:r>
            <w:r w:rsidR="00410EB4">
              <w:rPr>
                <w:sz w:val="28"/>
                <w:szCs w:val="28"/>
                <w:lang w:eastAsia="ru-RU"/>
              </w:rPr>
              <w:t>30</w:t>
            </w:r>
          </w:p>
        </w:tc>
      </w:tr>
      <w:tr w:rsidR="00AE6434" w:rsidRPr="00247F49" w:rsidTr="00EE5B4B">
        <w:trPr>
          <w:trHeight w:val="755"/>
        </w:trPr>
        <w:tc>
          <w:tcPr>
            <w:tcW w:w="3636" w:type="dxa"/>
            <w:tcMar>
              <w:top w:w="0" w:type="dxa"/>
              <w:left w:w="0" w:type="dxa"/>
              <w:bottom w:w="0" w:type="dxa"/>
              <w:right w:w="0" w:type="dxa"/>
            </w:tcMar>
            <w:hideMark/>
          </w:tcPr>
          <w:p w:rsidR="00AE6434" w:rsidRPr="009C4871" w:rsidRDefault="00C62199" w:rsidP="00A12754">
            <w:pPr>
              <w:rPr>
                <w:b/>
                <w:sz w:val="28"/>
                <w:szCs w:val="28"/>
              </w:rPr>
            </w:pPr>
            <w:r>
              <w:rPr>
                <w:b/>
                <w:sz w:val="28"/>
                <w:szCs w:val="28"/>
              </w:rPr>
              <w:t>Предельная в</w:t>
            </w:r>
            <w:r w:rsidR="00EE5B4B">
              <w:rPr>
                <w:b/>
                <w:sz w:val="28"/>
                <w:szCs w:val="28"/>
              </w:rPr>
              <w:t xml:space="preserve">ысота </w:t>
            </w:r>
            <w:r w:rsidR="00A12754">
              <w:rPr>
                <w:b/>
                <w:sz w:val="28"/>
                <w:szCs w:val="28"/>
              </w:rPr>
              <w:t>раз</w:t>
            </w:r>
            <w:r w:rsidR="00EE5B4B">
              <w:rPr>
                <w:b/>
                <w:sz w:val="28"/>
                <w:szCs w:val="28"/>
              </w:rPr>
              <w:t xml:space="preserve">грузки, </w:t>
            </w:r>
            <w:proofErr w:type="gramStart"/>
            <w:r w:rsidR="00EE5B4B">
              <w:rPr>
                <w:b/>
                <w:sz w:val="28"/>
                <w:szCs w:val="28"/>
              </w:rPr>
              <w:t>мм</w:t>
            </w:r>
            <w:proofErr w:type="gramEnd"/>
            <w:r w:rsidR="00AE6434" w:rsidRPr="009C4871">
              <w:rPr>
                <w:b/>
                <w:sz w:val="28"/>
                <w:szCs w:val="28"/>
              </w:rPr>
              <w:t>: </w:t>
            </w:r>
          </w:p>
        </w:tc>
        <w:tc>
          <w:tcPr>
            <w:tcW w:w="6012" w:type="dxa"/>
            <w:tcMar>
              <w:top w:w="0" w:type="dxa"/>
              <w:left w:w="0" w:type="dxa"/>
              <w:bottom w:w="0" w:type="dxa"/>
              <w:right w:w="0" w:type="dxa"/>
            </w:tcMar>
            <w:hideMark/>
          </w:tcPr>
          <w:p w:rsidR="00AE6434" w:rsidRPr="00761C61" w:rsidRDefault="00FC20A9" w:rsidP="00A12754">
            <w:pPr>
              <w:rPr>
                <w:sz w:val="28"/>
                <w:szCs w:val="28"/>
              </w:rPr>
            </w:pPr>
            <w:r>
              <w:rPr>
                <w:sz w:val="28"/>
                <w:szCs w:val="28"/>
              </w:rPr>
              <w:t xml:space="preserve"> не менее </w:t>
            </w:r>
            <w:r w:rsidR="00A12754">
              <w:rPr>
                <w:sz w:val="28"/>
                <w:szCs w:val="28"/>
              </w:rPr>
              <w:t>29</w:t>
            </w:r>
            <w:r>
              <w:rPr>
                <w:sz w:val="28"/>
                <w:szCs w:val="28"/>
              </w:rPr>
              <w:t>00 мм.</w:t>
            </w:r>
          </w:p>
        </w:tc>
      </w:tr>
      <w:tr w:rsidR="00AE6434" w:rsidRPr="00247F49" w:rsidTr="00EE5B4B">
        <w:trPr>
          <w:trHeight w:val="412"/>
        </w:trPr>
        <w:tc>
          <w:tcPr>
            <w:tcW w:w="3636" w:type="dxa"/>
            <w:tcMar>
              <w:top w:w="0" w:type="dxa"/>
              <w:left w:w="0" w:type="dxa"/>
              <w:bottom w:w="0" w:type="dxa"/>
              <w:right w:w="0" w:type="dxa"/>
            </w:tcMar>
            <w:hideMark/>
          </w:tcPr>
          <w:p w:rsidR="00AE6434" w:rsidRPr="009C4871" w:rsidRDefault="00AE6434" w:rsidP="00C772C6">
            <w:pPr>
              <w:rPr>
                <w:b/>
                <w:sz w:val="28"/>
                <w:szCs w:val="28"/>
              </w:rPr>
            </w:pPr>
            <w:r>
              <w:rPr>
                <w:b/>
                <w:sz w:val="28"/>
                <w:szCs w:val="28"/>
              </w:rPr>
              <w:t>Габариты</w:t>
            </w:r>
            <w:r w:rsidRPr="009C4871">
              <w:rPr>
                <w:b/>
                <w:sz w:val="28"/>
                <w:szCs w:val="28"/>
              </w:rPr>
              <w:t>:</w:t>
            </w:r>
          </w:p>
        </w:tc>
        <w:tc>
          <w:tcPr>
            <w:tcW w:w="6012" w:type="dxa"/>
            <w:tcMar>
              <w:top w:w="0" w:type="dxa"/>
              <w:left w:w="0" w:type="dxa"/>
              <w:bottom w:w="0" w:type="dxa"/>
              <w:right w:w="0" w:type="dxa"/>
            </w:tcMar>
            <w:hideMark/>
          </w:tcPr>
          <w:p w:rsidR="00AE6434" w:rsidRPr="001954C7" w:rsidRDefault="00AE6434" w:rsidP="00C772C6">
            <w:pPr>
              <w:rPr>
                <w:color w:val="000000" w:themeColor="text1"/>
                <w:sz w:val="28"/>
                <w:szCs w:val="28"/>
              </w:rPr>
            </w:pPr>
            <w:r w:rsidRPr="001954C7">
              <w:rPr>
                <w:color w:val="000000" w:themeColor="text1"/>
                <w:sz w:val="28"/>
                <w:szCs w:val="28"/>
              </w:rPr>
              <w:t xml:space="preserve">Высота - не более </w:t>
            </w:r>
            <w:r w:rsidR="00A12754" w:rsidRPr="001954C7">
              <w:rPr>
                <w:color w:val="000000" w:themeColor="text1"/>
                <w:sz w:val="28"/>
                <w:szCs w:val="28"/>
              </w:rPr>
              <w:t>395</w:t>
            </w:r>
            <w:r w:rsidR="00C62199" w:rsidRPr="001954C7">
              <w:rPr>
                <w:color w:val="000000" w:themeColor="text1"/>
                <w:sz w:val="28"/>
                <w:szCs w:val="28"/>
              </w:rPr>
              <w:t>0</w:t>
            </w:r>
            <w:r w:rsidRPr="001954C7">
              <w:rPr>
                <w:color w:val="000000" w:themeColor="text1"/>
                <w:sz w:val="28"/>
                <w:szCs w:val="28"/>
              </w:rPr>
              <w:t xml:space="preserve"> мм;</w:t>
            </w:r>
          </w:p>
          <w:p w:rsidR="00AE6434" w:rsidRPr="001954C7" w:rsidRDefault="00AE6434" w:rsidP="00C772C6">
            <w:pPr>
              <w:rPr>
                <w:color w:val="000000" w:themeColor="text1"/>
                <w:sz w:val="28"/>
                <w:szCs w:val="28"/>
              </w:rPr>
            </w:pPr>
            <w:r w:rsidRPr="001954C7">
              <w:rPr>
                <w:color w:val="000000" w:themeColor="text1"/>
                <w:sz w:val="28"/>
                <w:szCs w:val="28"/>
              </w:rPr>
              <w:t xml:space="preserve">Длина - не </w:t>
            </w:r>
            <w:r w:rsidR="00C62199" w:rsidRPr="001954C7">
              <w:rPr>
                <w:color w:val="000000" w:themeColor="text1"/>
                <w:sz w:val="28"/>
                <w:szCs w:val="28"/>
              </w:rPr>
              <w:t>более</w:t>
            </w:r>
            <w:r w:rsidRPr="001954C7">
              <w:rPr>
                <w:color w:val="000000" w:themeColor="text1"/>
                <w:sz w:val="28"/>
                <w:szCs w:val="28"/>
              </w:rPr>
              <w:t xml:space="preserve"> </w:t>
            </w:r>
            <w:r w:rsidR="00C62199" w:rsidRPr="001954C7">
              <w:rPr>
                <w:color w:val="000000" w:themeColor="text1"/>
                <w:sz w:val="28"/>
                <w:szCs w:val="28"/>
              </w:rPr>
              <w:t>8500</w:t>
            </w:r>
            <w:r w:rsidRPr="001954C7">
              <w:rPr>
                <w:color w:val="000000" w:themeColor="text1"/>
                <w:sz w:val="28"/>
                <w:szCs w:val="28"/>
              </w:rPr>
              <w:t xml:space="preserve"> мм;</w:t>
            </w:r>
          </w:p>
          <w:p w:rsidR="00AE6434" w:rsidRPr="00247F49" w:rsidRDefault="00AE6434" w:rsidP="00A12754">
            <w:pPr>
              <w:rPr>
                <w:sz w:val="28"/>
                <w:szCs w:val="28"/>
              </w:rPr>
            </w:pPr>
            <w:r w:rsidRPr="001954C7">
              <w:rPr>
                <w:color w:val="000000" w:themeColor="text1"/>
                <w:sz w:val="28"/>
                <w:szCs w:val="28"/>
              </w:rPr>
              <w:t xml:space="preserve">Ширина - не более </w:t>
            </w:r>
            <w:r w:rsidR="00A12754" w:rsidRPr="001954C7">
              <w:rPr>
                <w:color w:val="000000" w:themeColor="text1"/>
                <w:sz w:val="28"/>
                <w:szCs w:val="28"/>
              </w:rPr>
              <w:t>25</w:t>
            </w:r>
            <w:r w:rsidR="00C62199" w:rsidRPr="001954C7">
              <w:rPr>
                <w:color w:val="000000" w:themeColor="text1"/>
                <w:sz w:val="28"/>
                <w:szCs w:val="28"/>
              </w:rPr>
              <w:t>00</w:t>
            </w:r>
            <w:r w:rsidRPr="001954C7">
              <w:rPr>
                <w:color w:val="000000" w:themeColor="text1"/>
                <w:sz w:val="28"/>
                <w:szCs w:val="28"/>
              </w:rPr>
              <w:t xml:space="preserve"> мм;</w:t>
            </w:r>
          </w:p>
        </w:tc>
      </w:tr>
      <w:tr w:rsidR="00AE6434" w:rsidRPr="00247F49" w:rsidTr="00B31195">
        <w:trPr>
          <w:trHeight w:val="78"/>
        </w:trPr>
        <w:tc>
          <w:tcPr>
            <w:tcW w:w="3636" w:type="dxa"/>
            <w:tcMar>
              <w:top w:w="0" w:type="dxa"/>
              <w:left w:w="0" w:type="dxa"/>
              <w:bottom w:w="0" w:type="dxa"/>
              <w:right w:w="0" w:type="dxa"/>
            </w:tcMar>
            <w:hideMark/>
          </w:tcPr>
          <w:p w:rsidR="00AE6434" w:rsidRPr="00410EB4" w:rsidRDefault="00AE6434" w:rsidP="00C772C6">
            <w:pPr>
              <w:rPr>
                <w:b/>
                <w:color w:val="000000" w:themeColor="text1"/>
                <w:sz w:val="28"/>
                <w:szCs w:val="28"/>
              </w:rPr>
            </w:pPr>
            <w:r w:rsidRPr="00410EB4">
              <w:rPr>
                <w:b/>
                <w:color w:val="000000" w:themeColor="text1"/>
                <w:sz w:val="28"/>
                <w:szCs w:val="28"/>
              </w:rPr>
              <w:t>Прочее</w:t>
            </w:r>
            <w:r w:rsidR="00A12754">
              <w:rPr>
                <w:b/>
                <w:color w:val="000000" w:themeColor="text1"/>
                <w:sz w:val="28"/>
                <w:szCs w:val="28"/>
              </w:rPr>
              <w:t xml:space="preserve"> оборудование</w:t>
            </w:r>
            <w:r w:rsidRPr="00410EB4">
              <w:rPr>
                <w:b/>
                <w:color w:val="000000" w:themeColor="text1"/>
                <w:sz w:val="28"/>
                <w:szCs w:val="28"/>
              </w:rPr>
              <w:t>:</w:t>
            </w:r>
          </w:p>
        </w:tc>
        <w:tc>
          <w:tcPr>
            <w:tcW w:w="6012" w:type="dxa"/>
            <w:tcMar>
              <w:top w:w="0" w:type="dxa"/>
              <w:left w:w="0" w:type="dxa"/>
              <w:bottom w:w="0" w:type="dxa"/>
              <w:right w:w="0" w:type="dxa"/>
            </w:tcMar>
            <w:hideMark/>
          </w:tcPr>
          <w:p w:rsidR="00EE5B4B" w:rsidRPr="001954C7" w:rsidRDefault="00EE5B4B" w:rsidP="00C772C6">
            <w:pPr>
              <w:rPr>
                <w:color w:val="000000" w:themeColor="text1"/>
                <w:sz w:val="28"/>
                <w:szCs w:val="28"/>
              </w:rPr>
            </w:pPr>
            <w:r w:rsidRPr="001954C7">
              <w:rPr>
                <w:color w:val="000000" w:themeColor="text1"/>
                <w:sz w:val="28"/>
                <w:szCs w:val="28"/>
              </w:rPr>
              <w:t>Обогреватель;</w:t>
            </w:r>
          </w:p>
          <w:p w:rsidR="00EE5B4B" w:rsidRPr="001954C7" w:rsidRDefault="00A12754" w:rsidP="00C772C6">
            <w:pPr>
              <w:rPr>
                <w:color w:val="000000" w:themeColor="text1"/>
                <w:sz w:val="28"/>
                <w:szCs w:val="28"/>
              </w:rPr>
            </w:pPr>
            <w:r w:rsidRPr="001954C7">
              <w:rPr>
                <w:color w:val="000000" w:themeColor="text1"/>
                <w:sz w:val="28"/>
                <w:szCs w:val="28"/>
              </w:rPr>
              <w:t>Наличие устройства для запуска двигателя при отрицательных температурах;</w:t>
            </w:r>
          </w:p>
          <w:p w:rsidR="00EE5B4B" w:rsidRPr="001954C7" w:rsidRDefault="00C62199" w:rsidP="00C772C6">
            <w:pPr>
              <w:rPr>
                <w:color w:val="000000" w:themeColor="text1"/>
                <w:sz w:val="28"/>
                <w:szCs w:val="28"/>
              </w:rPr>
            </w:pPr>
            <w:r w:rsidRPr="001954C7">
              <w:rPr>
                <w:color w:val="000000" w:themeColor="text1"/>
                <w:sz w:val="28"/>
                <w:szCs w:val="28"/>
              </w:rPr>
              <w:t>Регулируемое кресло машиниста;</w:t>
            </w:r>
          </w:p>
          <w:p w:rsidR="00AE6434" w:rsidRPr="00410EB4" w:rsidRDefault="00AE6434" w:rsidP="00410EB4">
            <w:pPr>
              <w:rPr>
                <w:color w:val="FF0000"/>
                <w:sz w:val="28"/>
                <w:szCs w:val="28"/>
              </w:rPr>
            </w:pPr>
            <w:r w:rsidRPr="001954C7">
              <w:rPr>
                <w:color w:val="000000" w:themeColor="text1"/>
                <w:sz w:val="28"/>
                <w:szCs w:val="28"/>
              </w:rPr>
              <w:t>Полное оснащение внешними световыми приборами;</w:t>
            </w:r>
          </w:p>
        </w:tc>
      </w:tr>
    </w:tbl>
    <w:p w:rsidR="00BA6B98" w:rsidRDefault="00BA6B98" w:rsidP="006400A0">
      <w:pPr>
        <w:spacing w:after="200" w:line="276" w:lineRule="auto"/>
        <w:ind w:firstLine="708"/>
        <w:rPr>
          <w:b/>
          <w:sz w:val="32"/>
          <w:szCs w:val="32"/>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C772C6">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503F3D">
            <w:pPr>
              <w:pStyle w:val="19"/>
              <w:ind w:firstLine="0"/>
              <w:rPr>
                <w:sz w:val="24"/>
                <w:szCs w:val="24"/>
              </w:rPr>
            </w:pPr>
            <w:r w:rsidRPr="00D73CBB">
              <w:rPr>
                <w:sz w:val="24"/>
                <w:szCs w:val="24"/>
              </w:rPr>
              <w:t xml:space="preserve">Открытый конкурс </w:t>
            </w:r>
            <w:r w:rsidRPr="00C772C6">
              <w:rPr>
                <w:sz w:val="24"/>
                <w:szCs w:val="24"/>
              </w:rPr>
              <w:t>№</w:t>
            </w:r>
            <w:r w:rsidR="00C772C6" w:rsidRPr="00C772C6">
              <w:rPr>
                <w:sz w:val="24"/>
                <w:szCs w:val="24"/>
              </w:rPr>
              <w:t>ОКэ-НКПЮУР-16-0004</w:t>
            </w:r>
            <w:r w:rsidR="00C772C6">
              <w:t xml:space="preserve">  </w:t>
            </w:r>
            <w:r w:rsidRPr="00D73CBB">
              <w:rPr>
                <w:sz w:val="24"/>
                <w:szCs w:val="24"/>
              </w:rPr>
              <w:t xml:space="preserve">на право заключения договора </w:t>
            </w:r>
            <w:r w:rsidR="00C772C6" w:rsidRPr="00C772C6">
              <w:rPr>
                <w:sz w:val="24"/>
                <w:szCs w:val="24"/>
              </w:rPr>
              <w:t>на поставку автопогрузчика грузоподъ</w:t>
            </w:r>
            <w:r w:rsidR="00503F3D">
              <w:rPr>
                <w:sz w:val="24"/>
                <w:szCs w:val="24"/>
              </w:rPr>
              <w:t>е</w:t>
            </w:r>
            <w:r w:rsidR="00C772C6" w:rsidRPr="00C772C6">
              <w:rPr>
                <w:sz w:val="24"/>
                <w:szCs w:val="24"/>
              </w:rPr>
              <w:t>мностью 5 т</w:t>
            </w:r>
            <w:r w:rsidR="00C772C6">
              <w:rPr>
                <w:sz w:val="24"/>
                <w:szCs w:val="24"/>
              </w:rPr>
              <w:t>онн</w:t>
            </w:r>
            <w:r w:rsidR="00C772C6" w:rsidRPr="00C772C6">
              <w:rPr>
                <w:sz w:val="24"/>
                <w:szCs w:val="24"/>
              </w:rPr>
              <w:t xml:space="preserve"> для нужд филиала ПАО "ТрансКонтейнер" на Южно-Уральской железной дорог</w:t>
            </w:r>
            <w:r w:rsidR="00503F3D">
              <w:rPr>
                <w:sz w:val="24"/>
                <w:szCs w:val="24"/>
              </w:rPr>
              <w:t>е</w:t>
            </w:r>
            <w:r w:rsidR="00C772C6" w:rsidRPr="00C772C6">
              <w:rPr>
                <w:sz w:val="24"/>
                <w:szCs w:val="24"/>
              </w:rPr>
              <w:t>.</w:t>
            </w:r>
            <w:r w:rsidR="00C772C6" w:rsidRPr="009B347A">
              <w:rPr>
                <w:highlight w:val="cyan"/>
              </w:rPr>
              <w:t xml:space="preserve"> </w:t>
            </w:r>
            <w:r w:rsidR="00C772C6" w:rsidRPr="009B347A">
              <w:t xml:space="preserve"> </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C772C6" w:rsidRDefault="00C772C6" w:rsidP="00C772C6">
            <w:pPr>
              <w:pStyle w:val="19"/>
              <w:ind w:firstLine="0"/>
              <w:rPr>
                <w:sz w:val="24"/>
                <w:szCs w:val="24"/>
              </w:rPr>
            </w:pPr>
            <w:r>
              <w:rPr>
                <w:sz w:val="24"/>
                <w:szCs w:val="24"/>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Южно-Уральской железной дороге</w:t>
            </w:r>
          </w:p>
          <w:p w:rsidR="00C772C6" w:rsidRPr="003F3C3D" w:rsidRDefault="00C772C6" w:rsidP="00C772C6">
            <w:pPr>
              <w:jc w:val="both"/>
            </w:pPr>
            <w:r w:rsidRPr="00C30D58">
              <w:t>Адрес:</w:t>
            </w:r>
            <w:r w:rsidR="00CE6354">
              <w:t xml:space="preserve"> </w:t>
            </w:r>
            <w:r w:rsidRPr="003F3C3D">
              <w:t xml:space="preserve">Российская Федерация, 454092, г. Челябинск, </w:t>
            </w:r>
            <w:r>
              <w:t xml:space="preserve">                </w:t>
            </w:r>
            <w:r w:rsidRPr="003F3C3D">
              <w:t>ул. Цвиллинга, д. 61.</w:t>
            </w:r>
          </w:p>
          <w:p w:rsidR="00C772C6" w:rsidRPr="00CE6354" w:rsidRDefault="00C772C6" w:rsidP="00C772C6">
            <w:pPr>
              <w:pStyle w:val="19"/>
              <w:ind w:firstLine="0"/>
              <w:rPr>
                <w:sz w:val="24"/>
                <w:szCs w:val="24"/>
              </w:rPr>
            </w:pPr>
            <w:r w:rsidRPr="009E7007">
              <w:rPr>
                <w:sz w:val="24"/>
                <w:szCs w:val="24"/>
              </w:rPr>
              <w:t>Контактно</w:t>
            </w:r>
            <w:proofErr w:type="gramStart"/>
            <w:r w:rsidRPr="009E7007">
              <w:rPr>
                <w:sz w:val="24"/>
                <w:szCs w:val="24"/>
              </w:rPr>
              <w:t>е(</w:t>
            </w:r>
            <w:proofErr w:type="spellStart"/>
            <w:proofErr w:type="gramEnd"/>
            <w:r w:rsidRPr="009E7007">
              <w:rPr>
                <w:sz w:val="24"/>
                <w:szCs w:val="24"/>
              </w:rPr>
              <w:t>ые</w:t>
            </w:r>
            <w:proofErr w:type="spellEnd"/>
            <w:r w:rsidRPr="009E7007">
              <w:rPr>
                <w:sz w:val="24"/>
                <w:szCs w:val="24"/>
              </w:rPr>
              <w:t xml:space="preserve">) лицо(а) Заказчика: </w:t>
            </w:r>
            <w:r>
              <w:rPr>
                <w:sz w:val="24"/>
                <w:szCs w:val="24"/>
              </w:rPr>
              <w:t>Давыдов Игорь Васильевич,</w:t>
            </w:r>
            <w:r w:rsidR="00CE6354">
              <w:rPr>
                <w:sz w:val="24"/>
                <w:szCs w:val="24"/>
              </w:rPr>
              <w:t xml:space="preserve"> </w:t>
            </w:r>
            <w:r w:rsidRPr="009E7007">
              <w:rPr>
                <w:sz w:val="24"/>
                <w:szCs w:val="24"/>
              </w:rPr>
              <w:t>тел./факс</w:t>
            </w:r>
            <w:r>
              <w:rPr>
                <w:sz w:val="24"/>
                <w:szCs w:val="24"/>
              </w:rPr>
              <w:t xml:space="preserve"> 8(351)259-21-33, </w:t>
            </w:r>
            <w:r w:rsidRPr="009E7007">
              <w:rPr>
                <w:sz w:val="24"/>
                <w:szCs w:val="24"/>
              </w:rPr>
              <w:t xml:space="preserve">электронный адрес </w:t>
            </w:r>
            <w:hyperlink r:id="rId13" w:history="1">
              <w:r w:rsidR="00CE6354" w:rsidRPr="00CE4D5A">
                <w:rPr>
                  <w:rStyle w:val="a8"/>
                  <w:sz w:val="24"/>
                  <w:szCs w:val="24"/>
                  <w:lang w:val="en-US"/>
                </w:rPr>
                <w:t>DavydovIV</w:t>
              </w:r>
              <w:r w:rsidR="00CE6354" w:rsidRPr="00CE4D5A">
                <w:rPr>
                  <w:rStyle w:val="a8"/>
                  <w:sz w:val="24"/>
                  <w:szCs w:val="24"/>
                </w:rPr>
                <w:t>@</w:t>
              </w:r>
              <w:r w:rsidR="00CE6354" w:rsidRPr="00CE4D5A">
                <w:rPr>
                  <w:rStyle w:val="a8"/>
                  <w:sz w:val="24"/>
                  <w:szCs w:val="24"/>
                  <w:lang w:val="en-US"/>
                </w:rPr>
                <w:t>trcont</w:t>
              </w:r>
              <w:r w:rsidR="00CE6354" w:rsidRPr="00CE4D5A">
                <w:rPr>
                  <w:rStyle w:val="a8"/>
                  <w:sz w:val="24"/>
                  <w:szCs w:val="24"/>
                </w:rPr>
                <w:t>.</w:t>
              </w:r>
              <w:r w:rsidR="00CE6354" w:rsidRPr="00CE4D5A">
                <w:rPr>
                  <w:rStyle w:val="a8"/>
                  <w:sz w:val="24"/>
                  <w:szCs w:val="24"/>
                  <w:lang w:val="en-US"/>
                </w:rPr>
                <w:t>ru</w:t>
              </w:r>
            </w:hyperlink>
            <w:r w:rsidR="00CE6354">
              <w:rPr>
                <w:sz w:val="24"/>
                <w:szCs w:val="24"/>
              </w:rPr>
              <w:t xml:space="preserve"> </w:t>
            </w:r>
          </w:p>
          <w:p w:rsidR="00874B18" w:rsidRDefault="00C772C6" w:rsidP="00C772C6">
            <w:pPr>
              <w:pStyle w:val="19"/>
              <w:ind w:firstLine="0"/>
              <w:rPr>
                <w:sz w:val="24"/>
                <w:szCs w:val="24"/>
              </w:rPr>
            </w:pPr>
            <w:r w:rsidRPr="009E7007">
              <w:rPr>
                <w:sz w:val="24"/>
                <w:szCs w:val="24"/>
              </w:rPr>
              <w:t>Контактно</w:t>
            </w:r>
            <w:proofErr w:type="gramStart"/>
            <w:r w:rsidRPr="009E7007">
              <w:rPr>
                <w:sz w:val="24"/>
                <w:szCs w:val="24"/>
              </w:rPr>
              <w:t>е(</w:t>
            </w:r>
            <w:proofErr w:type="spellStart"/>
            <w:proofErr w:type="gramEnd"/>
            <w:r w:rsidRPr="009E7007">
              <w:rPr>
                <w:sz w:val="24"/>
                <w:szCs w:val="24"/>
              </w:rPr>
              <w:t>ые</w:t>
            </w:r>
            <w:proofErr w:type="spellEnd"/>
            <w:r w:rsidRPr="009E7007">
              <w:rPr>
                <w:sz w:val="24"/>
                <w:szCs w:val="24"/>
              </w:rPr>
              <w:t>) лицо(а) Организатора:</w:t>
            </w:r>
            <w:r>
              <w:rPr>
                <w:sz w:val="24"/>
                <w:szCs w:val="24"/>
              </w:rPr>
              <w:t xml:space="preserve"> </w:t>
            </w:r>
            <w:r w:rsidRPr="009E7007">
              <w:rPr>
                <w:sz w:val="24"/>
                <w:szCs w:val="24"/>
              </w:rPr>
              <w:t xml:space="preserve">Колебанов Алексей Викторович, тел./факс 8(351) 259-22-97, электронный адрес </w:t>
            </w:r>
            <w:proofErr w:type="spellStart"/>
            <w:r w:rsidRPr="009E7007">
              <w:rPr>
                <w:sz w:val="24"/>
                <w:szCs w:val="24"/>
                <w:lang w:val="en-US"/>
              </w:rPr>
              <w:t>KolebanovAV</w:t>
            </w:r>
            <w:proofErr w:type="spellEnd"/>
            <w:r w:rsidR="00345E58">
              <w:fldChar w:fldCharType="begin"/>
            </w:r>
            <w:r>
              <w:instrText>HYPERLINK "mailto:____________@trcont.ru"</w:instrText>
            </w:r>
            <w:r w:rsidR="00345E58">
              <w:fldChar w:fldCharType="separate"/>
            </w:r>
            <w:r w:rsidRPr="009E7007">
              <w:rPr>
                <w:rStyle w:val="a8"/>
                <w:sz w:val="24"/>
                <w:szCs w:val="24"/>
              </w:rPr>
              <w:t>@</w:t>
            </w:r>
            <w:proofErr w:type="spellStart"/>
            <w:r w:rsidRPr="009E7007">
              <w:rPr>
                <w:rStyle w:val="a8"/>
                <w:sz w:val="24"/>
                <w:szCs w:val="24"/>
              </w:rPr>
              <w:t>trcont.ru</w:t>
            </w:r>
            <w:proofErr w:type="spellEnd"/>
            <w:r w:rsidR="00345E58">
              <w:fldChar w:fldCharType="end"/>
            </w:r>
            <w:r w:rsidRPr="009E7007">
              <w:rPr>
                <w:sz w:val="24"/>
                <w:szCs w:val="24"/>
              </w:rPr>
              <w:t>.</w:t>
            </w:r>
          </w:p>
          <w:p w:rsidR="00670FD8" w:rsidRPr="00F86FAA" w:rsidRDefault="00670FD8" w:rsidP="00C772C6">
            <w:pPr>
              <w:pStyle w:val="19"/>
              <w:ind w:firstLine="0"/>
              <w:rPr>
                <w:sz w:val="24"/>
                <w:szCs w:val="24"/>
              </w:rPr>
            </w:pPr>
          </w:p>
        </w:tc>
      </w:tr>
      <w:tr w:rsidR="000A679F" w:rsidRPr="00F86FAA" w:rsidTr="00DC2A03">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shd w:val="clear" w:color="auto" w:fill="auto"/>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F86FAA" w:rsidRDefault="00FA3C13" w:rsidP="00DC2A03">
            <w:pPr>
              <w:pStyle w:val="19"/>
              <w:ind w:firstLine="0"/>
              <w:rPr>
                <w:b/>
                <w:sz w:val="24"/>
                <w:szCs w:val="24"/>
              </w:rPr>
            </w:pPr>
            <w:r w:rsidRPr="00F86FAA">
              <w:rPr>
                <w:sz w:val="24"/>
                <w:szCs w:val="24"/>
                <w:shd w:val="clear" w:color="auto" w:fill="FFFF00"/>
              </w:rPr>
              <w:t xml:space="preserve">«   </w:t>
            </w:r>
            <w:r w:rsidR="00DC2A03">
              <w:rPr>
                <w:sz w:val="24"/>
                <w:szCs w:val="24"/>
                <w:shd w:val="clear" w:color="auto" w:fill="FFFF00"/>
              </w:rPr>
              <w:t>31</w:t>
            </w:r>
            <w:r w:rsidRPr="00F86FAA">
              <w:rPr>
                <w:sz w:val="24"/>
                <w:szCs w:val="24"/>
                <w:shd w:val="clear" w:color="auto" w:fill="FFFF00"/>
              </w:rPr>
              <w:t xml:space="preserve"> </w:t>
            </w:r>
            <w:r w:rsidR="006B3BD2">
              <w:rPr>
                <w:sz w:val="24"/>
                <w:szCs w:val="24"/>
                <w:shd w:val="clear" w:color="auto" w:fill="FFFF00"/>
              </w:rPr>
              <w:t xml:space="preserve"> </w:t>
            </w:r>
            <w:r w:rsidRPr="00F86FAA">
              <w:rPr>
                <w:sz w:val="24"/>
                <w:szCs w:val="24"/>
                <w:shd w:val="clear" w:color="auto" w:fill="FFFF00"/>
              </w:rPr>
              <w:t>»</w:t>
            </w:r>
            <w:r w:rsidR="00C772C6">
              <w:rPr>
                <w:sz w:val="24"/>
                <w:szCs w:val="24"/>
                <w:shd w:val="clear" w:color="auto" w:fill="FFFF00"/>
              </w:rPr>
              <w:t xml:space="preserve">  августа</w:t>
            </w:r>
            <w:r w:rsidR="0086093E">
              <w:rPr>
                <w:sz w:val="24"/>
                <w:szCs w:val="24"/>
                <w:shd w:val="clear" w:color="auto" w:fill="FFFF00"/>
              </w:rPr>
              <w:t xml:space="preserve">  2016</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695A0C"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695A0C">
              <w:rPr>
                <w:sz w:val="24"/>
                <w:szCs w:val="24"/>
              </w:rPr>
              <w:t xml:space="preserve">публикуется </w:t>
            </w:r>
            <w:r w:rsidR="008C1BC9" w:rsidRPr="00695A0C">
              <w:rPr>
                <w:sz w:val="24"/>
                <w:szCs w:val="24"/>
              </w:rPr>
              <w:t>(</w:t>
            </w:r>
            <w:r w:rsidRPr="00695A0C">
              <w:rPr>
                <w:sz w:val="24"/>
                <w:szCs w:val="24"/>
              </w:rPr>
              <w:t>размещается</w:t>
            </w:r>
            <w:r w:rsidR="008C1BC9" w:rsidRPr="00695A0C">
              <w:rPr>
                <w:sz w:val="24"/>
                <w:szCs w:val="24"/>
              </w:rPr>
              <w:t>)</w:t>
            </w:r>
            <w:r w:rsidRPr="00695A0C">
              <w:rPr>
                <w:sz w:val="24"/>
                <w:szCs w:val="24"/>
              </w:rPr>
              <w:t xml:space="preserve"> в информационно-телекоммуникационной сети «Интернет»</w:t>
            </w:r>
            <w:r w:rsidR="007434C0" w:rsidRPr="00695A0C">
              <w:rPr>
                <w:sz w:val="24"/>
                <w:szCs w:val="24"/>
              </w:rPr>
              <w:t xml:space="preserve"> </w:t>
            </w:r>
            <w:r w:rsidRPr="00695A0C">
              <w:rPr>
                <w:sz w:val="24"/>
                <w:szCs w:val="24"/>
              </w:rPr>
              <w:t>на</w:t>
            </w:r>
            <w:r w:rsidR="007434C0" w:rsidRPr="00695A0C">
              <w:rPr>
                <w:sz w:val="24"/>
                <w:szCs w:val="24"/>
              </w:rPr>
              <w:t xml:space="preserve"> сайте </w:t>
            </w:r>
            <w:r w:rsidR="001122C1" w:rsidRPr="00695A0C">
              <w:rPr>
                <w:sz w:val="24"/>
                <w:szCs w:val="24"/>
              </w:rPr>
              <w:t>ПАО</w:t>
            </w:r>
            <w:r w:rsidR="007434C0" w:rsidRPr="00695A0C">
              <w:rPr>
                <w:sz w:val="24"/>
                <w:szCs w:val="24"/>
              </w:rPr>
              <w:t xml:space="preserve"> «ТрансКонтейнер» (</w:t>
            </w:r>
            <w:hyperlink r:id="rId14" w:history="1">
              <w:r w:rsidR="007434C0" w:rsidRPr="00695A0C">
                <w:rPr>
                  <w:rStyle w:val="a8"/>
                  <w:sz w:val="24"/>
                  <w:szCs w:val="24"/>
                </w:rPr>
                <w:t>http://www.trcont.ru</w:t>
              </w:r>
            </w:hyperlink>
            <w:r w:rsidR="007434C0" w:rsidRPr="00695A0C">
              <w:rPr>
                <w:sz w:val="24"/>
                <w:szCs w:val="24"/>
              </w:rPr>
              <w:t xml:space="preserve">) и, </w:t>
            </w:r>
            <w:r w:rsidR="00695A0C" w:rsidRPr="00695A0C">
              <w:rPr>
                <w:sz w:val="24"/>
                <w:szCs w:val="24"/>
              </w:rPr>
              <w:t>в предусмотренных законодательством Российской Федерации случаях, на официальном</w:t>
            </w:r>
            <w:proofErr w:type="gramEnd"/>
            <w:r w:rsidR="00695A0C" w:rsidRPr="00695A0C">
              <w:rPr>
                <w:sz w:val="24"/>
                <w:szCs w:val="24"/>
              </w:rPr>
              <w:t xml:space="preserve"> </w:t>
            </w:r>
            <w:proofErr w:type="gramStart"/>
            <w:r w:rsidR="00695A0C" w:rsidRPr="00695A0C">
              <w:rPr>
                <w:sz w:val="24"/>
                <w:szCs w:val="24"/>
              </w:rPr>
              <w:t>сайте</w:t>
            </w:r>
            <w:proofErr w:type="gramEnd"/>
            <w:r w:rsidR="00695A0C" w:rsidRPr="00695A0C">
              <w:rPr>
                <w:sz w:val="24"/>
                <w:szCs w:val="24"/>
              </w:rPr>
              <w:t xml:space="preserve"> единой информационной системы</w:t>
            </w:r>
            <w:r w:rsidR="0087623F">
              <w:rPr>
                <w:sz w:val="24"/>
                <w:szCs w:val="24"/>
              </w:rPr>
              <w:t xml:space="preserve"> в сфере закупок</w:t>
            </w:r>
            <w:r w:rsidR="00695A0C" w:rsidRPr="00695A0C">
              <w:rPr>
                <w:sz w:val="24"/>
                <w:szCs w:val="24"/>
              </w:rPr>
              <w:t xml:space="preserve"> в информационно-телекоммуникационной сети «Интернет» (</w:t>
            </w:r>
            <w:hyperlink r:id="rId15" w:history="1">
              <w:r w:rsidR="00695A0C" w:rsidRPr="00695A0C">
                <w:rPr>
                  <w:rStyle w:val="a8"/>
                  <w:sz w:val="24"/>
                  <w:szCs w:val="24"/>
                </w:rPr>
                <w:t>www.zakupki.gov.ru</w:t>
              </w:r>
            </w:hyperlink>
            <w:r w:rsidR="00695A0C" w:rsidRPr="00695A0C">
              <w:rPr>
                <w:sz w:val="24"/>
                <w:szCs w:val="24"/>
              </w:rPr>
              <w:t>) (далее – Официальный сайт).</w:t>
            </w:r>
          </w:p>
          <w:p w:rsidR="00C61887" w:rsidRPr="00E95617" w:rsidRDefault="00C61887" w:rsidP="0020341D">
            <w:pPr>
              <w:pStyle w:val="19"/>
              <w:ind w:firstLine="0"/>
              <w:rPr>
                <w:sz w:val="24"/>
                <w:szCs w:val="24"/>
              </w:rPr>
            </w:pPr>
            <w:proofErr w:type="gramStart"/>
            <w:r w:rsidRPr="00695A0C">
              <w:rPr>
                <w:sz w:val="24"/>
                <w:szCs w:val="24"/>
              </w:rPr>
              <w:t>В случае возникновения технических и</w:t>
            </w:r>
            <w:r w:rsidRPr="00C61887">
              <w:rPr>
                <w:sz w:val="24"/>
                <w:szCs w:val="24"/>
              </w:rPr>
              <w:t xml:space="preserve"> иных неполадок при работе </w:t>
            </w:r>
            <w:r w:rsidR="0020341D">
              <w:rPr>
                <w:sz w:val="24"/>
                <w:szCs w:val="24"/>
              </w:rPr>
              <w:t xml:space="preserve">на </w:t>
            </w:r>
            <w:r w:rsidR="00695A0C">
              <w:rPr>
                <w:sz w:val="24"/>
                <w:szCs w:val="24"/>
              </w:rPr>
              <w:t>Официальном сайте</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695A0C">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695A0C">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695A0C">
              <w:rPr>
                <w:sz w:val="24"/>
                <w:szCs w:val="24"/>
              </w:rPr>
              <w:t>О</w:t>
            </w:r>
            <w:r w:rsidRPr="00E95617">
              <w:rPr>
                <w:sz w:val="24"/>
                <w:szCs w:val="24"/>
              </w:rPr>
              <w:t>фициальному сайту</w:t>
            </w:r>
            <w:proofErr w:type="gramEnd"/>
            <w:r w:rsidR="00695A0C">
              <w:rPr>
                <w:sz w:val="24"/>
                <w:szCs w:val="24"/>
              </w:rPr>
              <w:t xml:space="preserve">, </w:t>
            </w:r>
            <w:r w:rsidRPr="00E95617">
              <w:rPr>
                <w:sz w:val="24"/>
                <w:szCs w:val="24"/>
              </w:rPr>
              <w:t>и считается размещенной в установленном порядке.</w:t>
            </w:r>
          </w:p>
          <w:p w:rsidR="0020341D" w:rsidRPr="00E95617" w:rsidRDefault="0020341D" w:rsidP="0020341D">
            <w:pPr>
              <w:pStyle w:val="19"/>
              <w:widowControl w:val="0"/>
              <w:ind w:firstLine="708"/>
              <w:rPr>
                <w:sz w:val="24"/>
                <w:szCs w:val="24"/>
              </w:rPr>
            </w:pPr>
            <w:proofErr w:type="gramStart"/>
            <w:r w:rsidRPr="00E95617">
              <w:rPr>
                <w:sz w:val="24"/>
                <w:szCs w:val="24"/>
              </w:rPr>
              <w:t>При проведении открытого конкурса в электронной форме с применением ЭТП вся информация</w:t>
            </w:r>
            <w:r w:rsidR="00CE6354">
              <w:rPr>
                <w:sz w:val="24"/>
                <w:szCs w:val="24"/>
              </w:rPr>
              <w:t>,</w:t>
            </w:r>
            <w:r w:rsidRPr="00E95617">
              <w:rPr>
                <w:sz w:val="24"/>
                <w:szCs w:val="24"/>
              </w:rPr>
              <w:t xml:space="preserve"> предусмотренная в данном пункте Информационной карты</w:t>
            </w:r>
            <w:r w:rsidR="00CE6354">
              <w:rPr>
                <w:sz w:val="24"/>
                <w:szCs w:val="24"/>
              </w:rPr>
              <w:t>,</w:t>
            </w:r>
            <w:r w:rsidRPr="00E95617">
              <w:rPr>
                <w:sz w:val="24"/>
                <w:szCs w:val="24"/>
              </w:rPr>
              <w:t xml:space="preserve">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 xml:space="preserve">использованием </w:t>
            </w:r>
            <w:r w:rsidR="00695A0C" w:rsidRPr="00695A0C">
              <w:rPr>
                <w:sz w:val="24"/>
                <w:szCs w:val="24"/>
              </w:rPr>
              <w:t xml:space="preserve">информационно-телекоммуникационной </w:t>
            </w:r>
            <w:r w:rsidR="005E683E" w:rsidRPr="00E95617">
              <w:rPr>
                <w:sz w:val="24"/>
                <w:szCs w:val="24"/>
              </w:rPr>
              <w:t>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6"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roofErr w:type="gramEnd"/>
          </w:p>
          <w:p w:rsidR="00CE6354" w:rsidRPr="00CE6354" w:rsidRDefault="008F03D0" w:rsidP="00CE6354">
            <w:pPr>
              <w:pStyle w:val="19"/>
            </w:pPr>
            <w:r>
              <w:rPr>
                <w:sz w:val="24"/>
                <w:szCs w:val="24"/>
              </w:rPr>
              <w:t>Электронной торговой площадкой</w:t>
            </w:r>
            <w:r w:rsidR="00CE6354">
              <w:rPr>
                <w:sz w:val="24"/>
                <w:szCs w:val="24"/>
              </w:rPr>
              <w:t>,</w:t>
            </w:r>
            <w:r>
              <w:rPr>
                <w:sz w:val="24"/>
                <w:szCs w:val="24"/>
              </w:rPr>
              <w:t xml:space="preserve"> используемой</w:t>
            </w:r>
            <w:r w:rsidR="00AE660B" w:rsidRPr="00E95617">
              <w:rPr>
                <w:sz w:val="24"/>
                <w:szCs w:val="24"/>
              </w:rPr>
              <w:t xml:space="preserve"> для  проведения торгов в электронном виде</w:t>
            </w:r>
            <w:r w:rsidR="00CE6354">
              <w:rPr>
                <w:sz w:val="24"/>
                <w:szCs w:val="24"/>
              </w:rPr>
              <w:t>,</w:t>
            </w:r>
            <w:r w:rsidR="00AE660B" w:rsidRPr="00E95617">
              <w:rPr>
                <w:sz w:val="24"/>
                <w:szCs w:val="24"/>
              </w:rPr>
              <w:t xml:space="preserve">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17" w:history="1">
              <w:r w:rsidR="00E5591B" w:rsidRPr="009E309D">
                <w:rPr>
                  <w:rStyle w:val="a8"/>
                  <w:sz w:val="24"/>
                  <w:szCs w:val="24"/>
                  <w:lang w:val="en-US"/>
                </w:rPr>
                <w:t>http</w:t>
              </w:r>
              <w:r w:rsidR="00E5591B" w:rsidRPr="009E309D">
                <w:rPr>
                  <w:rStyle w:val="a8"/>
                  <w:sz w:val="24"/>
                  <w:szCs w:val="24"/>
                </w:rPr>
                <w:t>://</w:t>
              </w:r>
              <w:r w:rsidR="00E5591B" w:rsidRPr="009E309D">
                <w:rPr>
                  <w:rStyle w:val="a8"/>
                  <w:sz w:val="24"/>
                  <w:szCs w:val="24"/>
                  <w:lang w:val="en-US"/>
                </w:rPr>
                <w:t>otc</w:t>
              </w:r>
              <w:r w:rsidR="00E5591B" w:rsidRPr="009E309D">
                <w:rPr>
                  <w:rStyle w:val="a8"/>
                  <w:sz w:val="24"/>
                  <w:szCs w:val="24"/>
                </w:rPr>
                <w:t>.</w:t>
              </w:r>
              <w:r w:rsidR="00E5591B" w:rsidRPr="009E309D">
                <w:rPr>
                  <w:rStyle w:val="a8"/>
                  <w:sz w:val="24"/>
                  <w:szCs w:val="24"/>
                  <w:lang w:val="en-US"/>
                </w:rPr>
                <w:t>ru</w:t>
              </w:r>
              <w:r w:rsidR="00E5591B" w:rsidRPr="009E309D">
                <w:rPr>
                  <w:rStyle w:val="a8"/>
                  <w:sz w:val="24"/>
                  <w:szCs w:val="24"/>
                </w:rPr>
                <w:t>/</w:t>
              </w:r>
              <w:r w:rsidR="00E5591B" w:rsidRPr="009E309D">
                <w:rPr>
                  <w:rStyle w:val="a8"/>
                  <w:sz w:val="24"/>
                  <w:szCs w:val="24"/>
                  <w:lang w:val="en-US"/>
                </w:rPr>
                <w:t>tender</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 xml:space="preserve">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 xml:space="preserve">119049, г. Москва,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18" w:history="1">
              <w:r w:rsidR="0079756E" w:rsidRPr="00B93D37">
                <w:rPr>
                  <w:rStyle w:val="afff3"/>
                  <w:rFonts w:ascii="PTSans" w:hAnsi="PTSans"/>
                  <w:sz w:val="24"/>
                  <w:szCs w:val="24"/>
                  <w:u w:val="single"/>
                </w:rPr>
                <w:t>info@otc-tender.ru</w:t>
              </w:r>
            </w:hyperlink>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DB1A1E" w:rsidRPr="00BA6B98" w:rsidRDefault="00190767" w:rsidP="00CE6354">
            <w:pPr>
              <w:pStyle w:val="19"/>
              <w:ind w:firstLine="317"/>
              <w:rPr>
                <w:sz w:val="24"/>
                <w:szCs w:val="24"/>
              </w:rPr>
            </w:pPr>
            <w:proofErr w:type="gramStart"/>
            <w:r w:rsidRPr="00C772C6">
              <w:rPr>
                <w:sz w:val="24"/>
                <w:szCs w:val="24"/>
              </w:rPr>
              <w:t xml:space="preserve">Начальная (максимальная) цена договора составляет </w:t>
            </w:r>
            <w:r w:rsidR="00DB1A1E">
              <w:rPr>
                <w:sz w:val="24"/>
                <w:szCs w:val="24"/>
              </w:rPr>
              <w:t xml:space="preserve">5 000 000 </w:t>
            </w:r>
            <w:r w:rsidRPr="00C772C6">
              <w:rPr>
                <w:sz w:val="24"/>
                <w:szCs w:val="24"/>
              </w:rPr>
              <w:t>(</w:t>
            </w:r>
            <w:r w:rsidR="00DB1A1E">
              <w:rPr>
                <w:sz w:val="24"/>
                <w:szCs w:val="24"/>
              </w:rPr>
              <w:t>пять миллионов</w:t>
            </w:r>
            <w:r w:rsidRPr="00C772C6">
              <w:rPr>
                <w:sz w:val="24"/>
                <w:szCs w:val="24"/>
              </w:rPr>
              <w:t xml:space="preserve">)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w:t>
            </w:r>
            <w:r w:rsidRPr="00BA6B98">
              <w:rPr>
                <w:sz w:val="24"/>
                <w:szCs w:val="24"/>
              </w:rPr>
              <w:t xml:space="preserve">по выполнению всех установленных таможенных процедур, а также всех затрат, расходов связанных с выполнением работ, оказанием услуг, в том числе  подрядных. </w:t>
            </w:r>
            <w:proofErr w:type="gramEnd"/>
          </w:p>
          <w:p w:rsidR="00C3633B" w:rsidRPr="00C772C6" w:rsidRDefault="00190767" w:rsidP="00CE6354">
            <w:pPr>
              <w:pStyle w:val="19"/>
              <w:ind w:firstLine="317"/>
              <w:rPr>
                <w:sz w:val="24"/>
                <w:szCs w:val="24"/>
              </w:rPr>
            </w:pPr>
            <w:r w:rsidRPr="00C772C6">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DB1A1E" w:rsidP="004B00F2">
            <w:pPr>
              <w:pStyle w:val="19"/>
              <w:ind w:firstLine="0"/>
              <w:rPr>
                <w:b/>
                <w:sz w:val="24"/>
                <w:szCs w:val="24"/>
              </w:rPr>
            </w:pPr>
            <w:r>
              <w:rPr>
                <w:sz w:val="24"/>
                <w:szCs w:val="24"/>
              </w:rPr>
              <w:t xml:space="preserve">     </w:t>
            </w:r>
            <w:r w:rsidR="006B7802" w:rsidRPr="00B654BE">
              <w:rPr>
                <w:sz w:val="24"/>
                <w:szCs w:val="24"/>
              </w:rPr>
              <w:t>Зая</w:t>
            </w:r>
            <w:r w:rsidR="006B7802">
              <w:rPr>
                <w:sz w:val="24"/>
                <w:szCs w:val="24"/>
              </w:rPr>
              <w:t>вки принимаются через электронную торговую площадку</w:t>
            </w:r>
            <w:r w:rsidR="003D598E">
              <w:rPr>
                <w:sz w:val="24"/>
                <w:szCs w:val="24"/>
              </w:rPr>
              <w:t>,</w:t>
            </w:r>
            <w:r w:rsidR="006B7802">
              <w:rPr>
                <w:sz w:val="24"/>
                <w:szCs w:val="24"/>
              </w:rPr>
              <w:t xml:space="preserve"> информация по которой указана</w:t>
            </w:r>
            <w:r w:rsidR="006B7802" w:rsidRPr="00B654BE">
              <w:rPr>
                <w:sz w:val="24"/>
                <w:szCs w:val="24"/>
              </w:rPr>
              <w:t xml:space="preserve"> в пункте </w:t>
            </w:r>
            <w:r w:rsidR="006B7802" w:rsidRPr="00A12B7F">
              <w:rPr>
                <w:sz w:val="24"/>
                <w:szCs w:val="24"/>
              </w:rPr>
              <w:t>4 Информационной карты</w:t>
            </w:r>
            <w:r w:rsidR="006B7802">
              <w:rPr>
                <w:sz w:val="24"/>
                <w:szCs w:val="24"/>
              </w:rPr>
              <w:t xml:space="preserve"> </w:t>
            </w:r>
            <w:proofErr w:type="gramStart"/>
            <w:r w:rsidR="006B7802">
              <w:rPr>
                <w:sz w:val="24"/>
                <w:szCs w:val="24"/>
              </w:rPr>
              <w:t>с даты опубликования</w:t>
            </w:r>
            <w:proofErr w:type="gramEnd"/>
            <w:r w:rsidR="006B7802">
              <w:rPr>
                <w:sz w:val="24"/>
                <w:szCs w:val="24"/>
              </w:rPr>
              <w:t xml:space="preserve"> извещения о проведении Открытого </w:t>
            </w:r>
            <w:r w:rsidR="006B7802" w:rsidRPr="00DB1A1E">
              <w:rPr>
                <w:sz w:val="24"/>
                <w:szCs w:val="24"/>
              </w:rPr>
              <w:t>конкурса и до</w:t>
            </w:r>
            <w:r w:rsidR="00B93D37" w:rsidRPr="00DB1A1E">
              <w:rPr>
                <w:sz w:val="24"/>
                <w:szCs w:val="24"/>
              </w:rPr>
              <w:t xml:space="preserve"> 1</w:t>
            </w:r>
            <w:r w:rsidR="004B00F2" w:rsidRPr="004B00F2">
              <w:rPr>
                <w:sz w:val="24"/>
                <w:szCs w:val="24"/>
              </w:rPr>
              <w:t>6</w:t>
            </w:r>
            <w:r w:rsidR="00B93D37" w:rsidRPr="00DB1A1E">
              <w:rPr>
                <w:sz w:val="24"/>
                <w:szCs w:val="24"/>
              </w:rPr>
              <w:t xml:space="preserve"> часов 00 минут</w:t>
            </w:r>
            <w:r w:rsidR="00B93D37" w:rsidRPr="00DB1A1E">
              <w:rPr>
                <w:sz w:val="24"/>
                <w:szCs w:val="24"/>
              </w:rPr>
              <w:br/>
            </w:r>
            <w:r w:rsidR="006B7802" w:rsidRPr="00DB1A1E">
              <w:rPr>
                <w:sz w:val="24"/>
                <w:szCs w:val="24"/>
              </w:rPr>
              <w:t xml:space="preserve"> </w:t>
            </w:r>
            <w:r w:rsidR="00B93D37" w:rsidRPr="00DB1A1E">
              <w:rPr>
                <w:sz w:val="24"/>
                <w:szCs w:val="24"/>
              </w:rPr>
              <w:t>«</w:t>
            </w:r>
            <w:r w:rsidRPr="00DB1A1E">
              <w:rPr>
                <w:sz w:val="24"/>
                <w:szCs w:val="24"/>
              </w:rPr>
              <w:t>20</w:t>
            </w:r>
            <w:r w:rsidR="006B7802" w:rsidRPr="00DB1A1E">
              <w:rPr>
                <w:sz w:val="24"/>
                <w:szCs w:val="24"/>
              </w:rPr>
              <w:t>»</w:t>
            </w:r>
            <w:r w:rsidR="00B93D37" w:rsidRPr="00DB1A1E">
              <w:rPr>
                <w:sz w:val="24"/>
                <w:szCs w:val="24"/>
              </w:rPr>
              <w:t xml:space="preserve"> </w:t>
            </w:r>
            <w:r w:rsidRPr="00DB1A1E">
              <w:rPr>
                <w:sz w:val="24"/>
                <w:szCs w:val="24"/>
              </w:rPr>
              <w:t>сентября</w:t>
            </w:r>
            <w:r w:rsidR="00B93D37" w:rsidRPr="00DB1A1E">
              <w:rPr>
                <w:sz w:val="24"/>
                <w:szCs w:val="24"/>
              </w:rPr>
              <w:t xml:space="preserve">  </w:t>
            </w:r>
            <w:r w:rsidR="0086093E" w:rsidRPr="00DB1A1E">
              <w:rPr>
                <w:sz w:val="24"/>
                <w:szCs w:val="24"/>
              </w:rPr>
              <w:t>2016</w:t>
            </w:r>
            <w:r w:rsidR="006B7802" w:rsidRPr="00DB1A1E">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BF3C24">
            <w:pPr>
              <w:pStyle w:val="19"/>
              <w:ind w:firstLine="0"/>
              <w:rPr>
                <w:i/>
                <w:sz w:val="24"/>
                <w:szCs w:val="24"/>
              </w:rPr>
            </w:pPr>
            <w:r w:rsidRPr="003D2759">
              <w:rPr>
                <w:sz w:val="24"/>
                <w:szCs w:val="24"/>
              </w:rPr>
              <w:t xml:space="preserve">Заявка должна действовать не менее </w:t>
            </w:r>
            <w:r w:rsidR="00DB1A1E">
              <w:rPr>
                <w:sz w:val="24"/>
                <w:szCs w:val="24"/>
              </w:rPr>
              <w:t>60 (шест</w:t>
            </w:r>
            <w:r w:rsidR="00BF3C24">
              <w:rPr>
                <w:sz w:val="24"/>
                <w:szCs w:val="24"/>
              </w:rPr>
              <w:t>и</w:t>
            </w:r>
            <w:r w:rsidR="00DB1A1E">
              <w:rPr>
                <w:sz w:val="24"/>
                <w:szCs w:val="24"/>
              </w:rPr>
              <w:t xml:space="preserve">десяти) </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CE6354">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DB1A1E">
              <w:rPr>
                <w:sz w:val="24"/>
                <w:szCs w:val="24"/>
              </w:rPr>
              <w:t>«</w:t>
            </w:r>
            <w:r w:rsidR="00DB1A1E" w:rsidRPr="00DB1A1E">
              <w:rPr>
                <w:sz w:val="24"/>
                <w:szCs w:val="24"/>
              </w:rPr>
              <w:t>22</w:t>
            </w:r>
            <w:r w:rsidR="005171A2" w:rsidRPr="00DB1A1E">
              <w:rPr>
                <w:sz w:val="24"/>
                <w:szCs w:val="24"/>
              </w:rPr>
              <w:t xml:space="preserve">» </w:t>
            </w:r>
            <w:r w:rsidR="00DB1A1E" w:rsidRPr="00DB1A1E">
              <w:rPr>
                <w:sz w:val="24"/>
                <w:szCs w:val="24"/>
              </w:rPr>
              <w:t>сентября</w:t>
            </w:r>
            <w:r w:rsidR="00A90ABE" w:rsidRPr="00DB1A1E">
              <w:rPr>
                <w:sz w:val="24"/>
                <w:szCs w:val="24"/>
              </w:rPr>
              <w:t xml:space="preserve"> </w:t>
            </w:r>
            <w:r w:rsidR="0086093E" w:rsidRPr="00DB1A1E">
              <w:rPr>
                <w:sz w:val="24"/>
                <w:szCs w:val="24"/>
              </w:rPr>
              <w:t xml:space="preserve">2016 </w:t>
            </w:r>
            <w:r w:rsidR="00B93D37" w:rsidRPr="00DB1A1E">
              <w:rPr>
                <w:sz w:val="24"/>
                <w:szCs w:val="24"/>
              </w:rPr>
              <w:t>г. в 14</w:t>
            </w:r>
            <w:r w:rsidR="00F86FAA" w:rsidRPr="00DB1A1E">
              <w:rPr>
                <w:sz w:val="24"/>
                <w:szCs w:val="24"/>
              </w:rPr>
              <w:t xml:space="preserve"> часов</w:t>
            </w:r>
            <w:r w:rsidR="00A023CD" w:rsidRPr="00DB1A1E">
              <w:rPr>
                <w:sz w:val="24"/>
                <w:szCs w:val="24"/>
              </w:rPr>
              <w:t xml:space="preserve"> 00</w:t>
            </w:r>
            <w:r w:rsidR="00F86FAA" w:rsidRPr="00DB1A1E">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DB1A1E" w:rsidRPr="00D621A3" w:rsidRDefault="009830CC" w:rsidP="00DB1A1E">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DB1A1E" w:rsidRPr="00D621A3">
              <w:rPr>
                <w:sz w:val="24"/>
                <w:szCs w:val="24"/>
              </w:rPr>
              <w:t>аппарата управления ПАО</w:t>
            </w:r>
            <w:r w:rsidR="00DB1A1E">
              <w:rPr>
                <w:sz w:val="24"/>
                <w:szCs w:val="24"/>
              </w:rPr>
              <w:t xml:space="preserve"> «ТрансКонтейнер».</w:t>
            </w:r>
          </w:p>
          <w:p w:rsidR="009830CC" w:rsidRPr="009830CC" w:rsidRDefault="00DB1A1E" w:rsidP="00DB1A1E">
            <w:pPr>
              <w:pStyle w:val="19"/>
              <w:ind w:firstLine="0"/>
              <w:rPr>
                <w:sz w:val="24"/>
                <w:szCs w:val="24"/>
                <w:highlight w:val="cyan"/>
              </w:rPr>
            </w:pPr>
            <w:r w:rsidRPr="00D621A3">
              <w:rPr>
                <w:sz w:val="24"/>
                <w:szCs w:val="24"/>
              </w:rPr>
              <w:t>Адрес:</w:t>
            </w:r>
            <w:r w:rsidRPr="00F86FAA">
              <w:rPr>
                <w:sz w:val="24"/>
                <w:szCs w:val="24"/>
              </w:rPr>
              <w:t xml:space="preserve">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7D273E">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w:t>
            </w:r>
            <w:r w:rsidR="00ED2904" w:rsidRPr="007D273E">
              <w:rPr>
                <w:sz w:val="24"/>
                <w:szCs w:val="24"/>
              </w:rPr>
              <w:t xml:space="preserve">позднее </w:t>
            </w:r>
            <w:r w:rsidR="00BB7174" w:rsidRPr="007D273E">
              <w:rPr>
                <w:sz w:val="24"/>
                <w:szCs w:val="24"/>
              </w:rPr>
              <w:t xml:space="preserve">14 часов 00 минут местного времени </w:t>
            </w:r>
            <w:r w:rsidRPr="007D273E">
              <w:rPr>
                <w:sz w:val="24"/>
                <w:szCs w:val="24"/>
              </w:rPr>
              <w:t xml:space="preserve">« </w:t>
            </w:r>
            <w:r w:rsidR="007D273E" w:rsidRPr="007D273E">
              <w:rPr>
                <w:sz w:val="24"/>
                <w:szCs w:val="24"/>
              </w:rPr>
              <w:t>13</w:t>
            </w:r>
            <w:r w:rsidR="00ED2904" w:rsidRPr="007D273E">
              <w:rPr>
                <w:sz w:val="24"/>
                <w:szCs w:val="24"/>
              </w:rPr>
              <w:t xml:space="preserve"> » </w:t>
            </w:r>
            <w:r w:rsidR="007D273E" w:rsidRPr="007D273E">
              <w:rPr>
                <w:sz w:val="24"/>
                <w:szCs w:val="24"/>
              </w:rPr>
              <w:t>октября</w:t>
            </w:r>
            <w:r w:rsidR="0086093E" w:rsidRPr="007D273E">
              <w:rPr>
                <w:sz w:val="24"/>
                <w:szCs w:val="24"/>
              </w:rPr>
              <w:t xml:space="preserve">   2016</w:t>
            </w:r>
            <w:r w:rsidR="00ED2904" w:rsidRPr="007D273E">
              <w:rPr>
                <w:sz w:val="24"/>
                <w:szCs w:val="24"/>
              </w:rPr>
              <w:t xml:space="preserve"> г.</w:t>
            </w:r>
            <w:r w:rsidR="007D273E">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A5665F" w:rsidRPr="00D172C5" w:rsidRDefault="00A5665F" w:rsidP="00A5665F">
            <w:pPr>
              <w:tabs>
                <w:tab w:val="left" w:pos="22680"/>
              </w:tabs>
              <w:ind w:firstLine="567"/>
              <w:jc w:val="both"/>
            </w:pPr>
            <w:r w:rsidRPr="00D172C5">
              <w:t>Авансовым платежом в размере</w:t>
            </w:r>
            <w:r>
              <w:t xml:space="preserve"> не более</w:t>
            </w:r>
            <w:r w:rsidRPr="00D172C5">
              <w:t xml:space="preserve"> 50% (Пят</w:t>
            </w:r>
            <w:r w:rsidR="00124022">
              <w:t>и</w:t>
            </w:r>
            <w:r w:rsidRPr="00D172C5">
              <w:t>десят</w:t>
            </w:r>
            <w:r>
              <w:t>и</w:t>
            </w:r>
            <w:r w:rsidRPr="00D172C5">
              <w:t xml:space="preserve">) процентов от цены поставляемого Товара – в </w:t>
            </w:r>
            <w:r w:rsidRPr="005959CE">
              <w:t xml:space="preserve">течение 10 (десяти) банковских дней </w:t>
            </w:r>
            <w:proofErr w:type="gramStart"/>
            <w:r w:rsidRPr="005959CE">
              <w:t>с д</w:t>
            </w:r>
            <w:r w:rsidRPr="00D172C5">
              <w:t>аты подписания</w:t>
            </w:r>
            <w:proofErr w:type="gramEnd"/>
            <w:r w:rsidRPr="00D172C5">
              <w:t xml:space="preserve"> Сторонами настоящего Договора</w:t>
            </w:r>
            <w:r>
              <w:t>, на основании</w:t>
            </w:r>
            <w:r w:rsidRPr="00F20AEF">
              <w:t xml:space="preserve"> </w:t>
            </w:r>
            <w:r>
              <w:t>выставленного</w:t>
            </w:r>
            <w:r w:rsidRPr="00B338BA">
              <w:t xml:space="preserve"> Поставщиком</w:t>
            </w:r>
            <w:r>
              <w:t xml:space="preserve"> счета.</w:t>
            </w:r>
          </w:p>
          <w:p w:rsidR="007D6548" w:rsidRPr="00CE6354" w:rsidRDefault="00A5665F" w:rsidP="00AE3256">
            <w:pPr>
              <w:tabs>
                <w:tab w:val="left" w:pos="22680"/>
              </w:tabs>
              <w:jc w:val="both"/>
              <w:rPr>
                <w:strike/>
              </w:rPr>
            </w:pPr>
            <w:r>
              <w:t xml:space="preserve">        </w:t>
            </w:r>
            <w:r w:rsidRPr="00D172C5">
              <w:t>Окончательный расчет</w:t>
            </w:r>
            <w:r>
              <w:t xml:space="preserve"> -</w:t>
            </w:r>
            <w:r w:rsidRPr="00D172C5">
              <w:t xml:space="preserve"> в течение  </w:t>
            </w:r>
            <w:r w:rsidR="00AE3256">
              <w:t>30</w:t>
            </w:r>
            <w:r w:rsidRPr="005959CE">
              <w:t xml:space="preserve"> (</w:t>
            </w:r>
            <w:r w:rsidR="00AE3256">
              <w:t>тридцати</w:t>
            </w:r>
            <w:r w:rsidRPr="005959CE">
              <w:t xml:space="preserve">) </w:t>
            </w:r>
            <w:r w:rsidR="00AE3256">
              <w:t xml:space="preserve">календарных </w:t>
            </w:r>
            <w:r w:rsidRPr="005959CE">
              <w:t>дней после подписания  Сторонами  Акта приема</w:t>
            </w:r>
            <w:r w:rsidRPr="00FA56D1">
              <w:t>-передачи Товара</w:t>
            </w:r>
            <w: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DB1A1E" w:rsidRDefault="00DB1A1E" w:rsidP="00B129CC">
            <w:pPr>
              <w:pStyle w:val="19"/>
              <w:ind w:firstLine="0"/>
              <w:rPr>
                <w:sz w:val="24"/>
                <w:szCs w:val="24"/>
              </w:rPr>
            </w:pPr>
            <w:r w:rsidRPr="00DB1A1E">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EA0235" w:rsidRPr="0039302E" w:rsidRDefault="00174FFE" w:rsidP="00EA0235">
            <w:pPr>
              <w:pStyle w:val="19"/>
              <w:widowControl w:val="0"/>
              <w:ind w:firstLine="0"/>
              <w:rPr>
                <w:sz w:val="24"/>
                <w:szCs w:val="24"/>
              </w:rPr>
            </w:pPr>
            <w:r w:rsidRPr="00EA0235">
              <w:rPr>
                <w:b/>
                <w:bCs/>
                <w:sz w:val="24"/>
                <w:szCs w:val="24"/>
              </w:rPr>
              <w:t xml:space="preserve">Срок </w:t>
            </w:r>
            <w:r w:rsidR="00E14F30" w:rsidRPr="00EA0235">
              <w:rPr>
                <w:b/>
                <w:sz w:val="24"/>
                <w:szCs w:val="24"/>
              </w:rPr>
              <w:t>поставки</w:t>
            </w:r>
            <w:r w:rsidRPr="00EA0235">
              <w:rPr>
                <w:b/>
                <w:sz w:val="24"/>
                <w:szCs w:val="24"/>
              </w:rPr>
              <w:t xml:space="preserve"> товара</w:t>
            </w:r>
            <w:r w:rsidR="00F81634" w:rsidRPr="00EA0235">
              <w:rPr>
                <w:b/>
                <w:sz w:val="24"/>
                <w:szCs w:val="24"/>
              </w:rPr>
              <w:t>:</w:t>
            </w:r>
            <w:r w:rsidRPr="00F86FAA">
              <w:rPr>
                <w:b/>
              </w:rPr>
              <w:t xml:space="preserve"> </w:t>
            </w:r>
            <w:r w:rsidR="00EA0235" w:rsidRPr="0039302E">
              <w:rPr>
                <w:sz w:val="24"/>
                <w:szCs w:val="24"/>
              </w:rPr>
              <w:t xml:space="preserve">не позднее </w:t>
            </w:r>
            <w:r w:rsidR="00974CA0">
              <w:rPr>
                <w:sz w:val="24"/>
                <w:szCs w:val="24"/>
              </w:rPr>
              <w:t>6</w:t>
            </w:r>
            <w:r w:rsidR="00EA0235" w:rsidRPr="0039302E">
              <w:rPr>
                <w:sz w:val="24"/>
                <w:szCs w:val="24"/>
              </w:rPr>
              <w:t>0 (</w:t>
            </w:r>
            <w:r w:rsidR="00974CA0">
              <w:rPr>
                <w:sz w:val="24"/>
                <w:szCs w:val="24"/>
              </w:rPr>
              <w:t>шестидесяти</w:t>
            </w:r>
            <w:r w:rsidR="00EA0235" w:rsidRPr="0039302E">
              <w:rPr>
                <w:sz w:val="24"/>
                <w:szCs w:val="24"/>
              </w:rPr>
              <w:t xml:space="preserve">) календарных дней </w:t>
            </w:r>
            <w:proofErr w:type="gramStart"/>
            <w:r w:rsidR="00EA0235" w:rsidRPr="0039302E">
              <w:rPr>
                <w:rFonts w:eastAsia="MS Mincho"/>
                <w:sz w:val="24"/>
                <w:szCs w:val="24"/>
              </w:rPr>
              <w:t>с</w:t>
            </w:r>
            <w:r w:rsidR="00EA0235" w:rsidRPr="0039302E">
              <w:rPr>
                <w:sz w:val="24"/>
                <w:szCs w:val="24"/>
              </w:rPr>
              <w:t xml:space="preserve"> даты заключения</w:t>
            </w:r>
            <w:proofErr w:type="gramEnd"/>
            <w:r w:rsidR="00EA0235" w:rsidRPr="0039302E">
              <w:rPr>
                <w:sz w:val="24"/>
                <w:szCs w:val="24"/>
              </w:rPr>
              <w:t xml:space="preserve"> договора.</w:t>
            </w:r>
          </w:p>
          <w:p w:rsidR="007D6548" w:rsidRPr="00F86FAA" w:rsidRDefault="00174FFE" w:rsidP="00CE6354">
            <w:pPr>
              <w:pStyle w:val="Default"/>
              <w:jc w:val="both"/>
              <w:rPr>
                <w:b/>
                <w:color w:val="auto"/>
              </w:rPr>
            </w:pPr>
            <w:r w:rsidRPr="00F86FAA">
              <w:rPr>
                <w:b/>
                <w:bCs/>
                <w:color w:val="auto"/>
              </w:rPr>
              <w:t xml:space="preserve">Место </w:t>
            </w:r>
            <w:r w:rsidR="00E14F30" w:rsidRPr="00F86FAA">
              <w:rPr>
                <w:b/>
                <w:color w:val="auto"/>
              </w:rPr>
              <w:t xml:space="preserve">поставки товара: </w:t>
            </w:r>
            <w:r w:rsidR="009B77CC" w:rsidRPr="00C64E36">
              <w:t>Р</w:t>
            </w:r>
            <w:r w:rsidR="00CE6354">
              <w:t>оссийская Федерация</w:t>
            </w:r>
            <w:r w:rsidR="009B77CC">
              <w:t xml:space="preserve">, </w:t>
            </w:r>
            <w:r w:rsidR="009B77CC" w:rsidRPr="009B40CE">
              <w:t>г. Челябинск, Троицкий тракт, 4</w:t>
            </w:r>
            <w:r w:rsidR="009B77CC">
              <w:t>,</w:t>
            </w:r>
            <w:r w:rsidR="009B77CC" w:rsidRPr="00EE29ED">
              <w:t xml:space="preserve"> Контейнерный</w:t>
            </w:r>
            <w:r w:rsidR="009B77CC" w:rsidRPr="009B40CE">
              <w:t xml:space="preserve"> терминал </w:t>
            </w:r>
            <w:proofErr w:type="gramStart"/>
            <w:r w:rsidR="009B77CC" w:rsidRPr="009B40CE">
              <w:t>Челябинск-Грузовой</w:t>
            </w:r>
            <w:proofErr w:type="gramEnd"/>
            <w:r w:rsidR="00CE6354">
              <w:t xml:space="preserve"> филиала ПАО «ТрансКонтейнер» на Южно-Уральской железной дороге</w:t>
            </w:r>
            <w:r w:rsidR="009B77CC">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1634" w:rsidRDefault="00E14F30" w:rsidP="00205235">
            <w:pPr>
              <w:pStyle w:val="19"/>
              <w:ind w:firstLine="0"/>
              <w:rPr>
                <w:sz w:val="24"/>
                <w:szCs w:val="24"/>
              </w:rPr>
            </w:pPr>
            <w:r w:rsidRPr="00F81634">
              <w:rPr>
                <w:sz w:val="24"/>
                <w:szCs w:val="24"/>
              </w:rPr>
              <w:t xml:space="preserve">Состав и объем </w:t>
            </w:r>
            <w:r w:rsidR="00CE6354" w:rsidRPr="00205235">
              <w:rPr>
                <w:sz w:val="24"/>
                <w:szCs w:val="24"/>
              </w:rPr>
              <w:t>товара</w:t>
            </w:r>
            <w:r w:rsidRPr="00F81634">
              <w:rPr>
                <w:sz w:val="24"/>
                <w:szCs w:val="24"/>
              </w:rPr>
              <w:t xml:space="preserve"> определен в разделе 4 «Техническое задание»</w:t>
            </w:r>
            <w:r w:rsidR="003F66FC" w:rsidRPr="00F81634">
              <w:rPr>
                <w:sz w:val="24"/>
                <w:szCs w:val="24"/>
              </w:rPr>
              <w:t xml:space="preserve"> документации о закупке</w:t>
            </w:r>
            <w:r w:rsidRPr="00F81634">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265DBB">
            <w:pPr>
              <w:pStyle w:val="aff"/>
              <w:jc w:val="both"/>
              <w:rPr>
                <w:sz w:val="24"/>
                <w:szCs w:val="24"/>
              </w:rPr>
            </w:pPr>
            <w:r w:rsidRPr="00F86FAA">
              <w:rPr>
                <w:sz w:val="24"/>
                <w:szCs w:val="24"/>
              </w:rPr>
              <w:t>Русский язык</w:t>
            </w:r>
            <w:r w:rsidR="00265DBB">
              <w:rPr>
                <w:sz w:val="24"/>
                <w:szCs w:val="24"/>
              </w:rPr>
              <w:t>.</w:t>
            </w:r>
            <w:r w:rsidRPr="00F86FAA">
              <w:rPr>
                <w:sz w:val="24"/>
                <w:szCs w:val="24"/>
              </w:rPr>
              <w:t xml:space="preserve">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 xml:space="preserve">на русском языке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265DBB" w:rsidRDefault="00265DBB" w:rsidP="00265DBB">
            <w:pPr>
              <w:pStyle w:val="19"/>
              <w:ind w:firstLine="0"/>
              <w:rPr>
                <w:b/>
                <w:sz w:val="24"/>
                <w:szCs w:val="24"/>
                <w:highlight w:val="yellow"/>
              </w:rPr>
            </w:pPr>
            <w:r>
              <w:rPr>
                <w:sz w:val="24"/>
                <w:szCs w:val="24"/>
              </w:rPr>
              <w:t>Р</w:t>
            </w:r>
            <w:r w:rsidR="003A0695" w:rsidRPr="00265DBB">
              <w:rPr>
                <w:sz w:val="24"/>
                <w:szCs w:val="24"/>
              </w:rPr>
              <w:t>убли</w:t>
            </w:r>
            <w:r w:rsidR="004A25F0" w:rsidRPr="00265DBB">
              <w:rPr>
                <w:sz w:val="24"/>
                <w:szCs w:val="24"/>
              </w:rPr>
              <w:t xml:space="preserve"> Р</w:t>
            </w:r>
            <w:r w:rsidR="00CE6354">
              <w:rPr>
                <w:sz w:val="24"/>
                <w:szCs w:val="24"/>
              </w:rPr>
              <w:t xml:space="preserve">оссийской </w:t>
            </w:r>
            <w:r w:rsidR="004A25F0" w:rsidRPr="00265DBB">
              <w:rPr>
                <w:sz w:val="24"/>
                <w:szCs w:val="24"/>
              </w:rPr>
              <w:t>Ф</w:t>
            </w:r>
            <w:r w:rsidR="00CE6354">
              <w:rPr>
                <w:sz w:val="24"/>
                <w:szCs w:val="24"/>
              </w:rPr>
              <w:t>едерации</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A068D" w:rsidRPr="00F86FAA" w:rsidRDefault="001A068D" w:rsidP="001A068D">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1A068D" w:rsidRPr="009A4793" w:rsidRDefault="001A068D" w:rsidP="001A068D">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r w:rsidR="00CE6354">
              <w:t>;</w:t>
            </w:r>
          </w:p>
          <w:p w:rsidR="001A068D" w:rsidRPr="00265DBB" w:rsidRDefault="001A068D" w:rsidP="001A068D">
            <w:pPr>
              <w:pStyle w:val="afa"/>
              <w:ind w:firstLine="539"/>
              <w:rPr>
                <w:sz w:val="24"/>
              </w:rPr>
            </w:pPr>
            <w:r w:rsidRPr="00265DBB">
              <w:rPr>
                <w:sz w:val="24"/>
              </w:rPr>
              <w:t>1.</w:t>
            </w:r>
            <w:r w:rsidR="00265DBB" w:rsidRPr="00265DBB">
              <w:rPr>
                <w:sz w:val="24"/>
              </w:rPr>
              <w:t>2</w:t>
            </w:r>
            <w:r w:rsidRPr="00265DBB">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r w:rsidR="00CE6354">
              <w:rPr>
                <w:sz w:val="24"/>
              </w:rPr>
              <w:t>.</w:t>
            </w:r>
          </w:p>
          <w:p w:rsidR="001A068D" w:rsidRPr="004E7D54" w:rsidRDefault="001A068D" w:rsidP="001A068D">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1A068D" w:rsidRPr="009A4793" w:rsidRDefault="001A068D" w:rsidP="00FB2E64">
            <w:pPr>
              <w:pStyle w:val="afa"/>
              <w:tabs>
                <w:tab w:val="left" w:pos="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A068D" w:rsidRPr="009A4793" w:rsidRDefault="001A068D" w:rsidP="00FB2E64">
            <w:pPr>
              <w:pStyle w:val="afa"/>
              <w:tabs>
                <w:tab w:val="left" w:pos="0"/>
              </w:tabs>
              <w:rPr>
                <w:sz w:val="24"/>
              </w:rPr>
            </w:pPr>
            <w:proofErr w:type="gramStart"/>
            <w:r w:rsidRPr="009A4793">
              <w:rPr>
                <w:sz w:val="24"/>
              </w:rPr>
              <w:t xml:space="preserve">2.2 </w:t>
            </w:r>
            <w:r w:rsidR="00B81926" w:rsidRPr="00B81926">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B81926" w:rsidRPr="00B81926">
              <w:rPr>
                <w:sz w:val="24"/>
              </w:rPr>
              <w:t xml:space="preserve"> При отсутствии годовой бухгалтерской (финансовой) отчетности пояснительное письмо от претенд</w:t>
            </w:r>
            <w:r w:rsidR="00AF3413">
              <w:rPr>
                <w:sz w:val="24"/>
              </w:rPr>
              <w:t>ента с указанием причины ее отс</w:t>
            </w:r>
            <w:r w:rsidR="00B81926" w:rsidRPr="00B81926">
              <w:rPr>
                <w:sz w:val="24"/>
              </w:rPr>
              <w:t xml:space="preserve">утствия. </w:t>
            </w:r>
            <w:r w:rsidR="00B81926">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1A068D" w:rsidRPr="009A4793" w:rsidRDefault="001A068D" w:rsidP="00FB2E64">
            <w:pPr>
              <w:pStyle w:val="afa"/>
              <w:tabs>
                <w:tab w:val="left" w:pos="0"/>
              </w:tabs>
              <w:rPr>
                <w:sz w:val="24"/>
              </w:rPr>
            </w:pPr>
            <w:proofErr w:type="gramStart"/>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sidR="00D75C46">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1A068D" w:rsidRPr="009A4793" w:rsidRDefault="001A068D" w:rsidP="001A068D">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1A068D" w:rsidRPr="009A4793" w:rsidRDefault="001A068D" w:rsidP="001A068D">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8D3620" w:rsidRPr="008D3620" w:rsidRDefault="001A068D" w:rsidP="008D3620">
            <w:pPr>
              <w:pStyle w:val="afa"/>
              <w:tabs>
                <w:tab w:val="left" w:pos="0"/>
                <w:tab w:val="left" w:pos="1440"/>
              </w:tabs>
              <w:rPr>
                <w:sz w:val="24"/>
              </w:rPr>
            </w:pPr>
            <w:proofErr w:type="gramStart"/>
            <w:r w:rsidRPr="009A4793">
              <w:rPr>
                <w:sz w:val="24"/>
              </w:rPr>
              <w:t xml:space="preserve">2.4 </w:t>
            </w:r>
            <w:r w:rsidR="008D3620" w:rsidRPr="008D3620">
              <w:rPr>
                <w:sz w:val="24"/>
              </w:rPr>
              <w:t>в подтверждение соответствия требованию, установленному частью «г» подпункта 2.1.1 документации о закупке,</w:t>
            </w:r>
            <w:r w:rsidR="008D3620" w:rsidRPr="00BA6B98">
              <w:rPr>
                <w:sz w:val="24"/>
              </w:rPr>
              <w:t xml:space="preserve"> и</w:t>
            </w:r>
            <w:r w:rsidR="008D3620" w:rsidRPr="008D3620">
              <w:rPr>
                <w:sz w:val="24"/>
              </w:rPr>
              <w:t xml:space="preserve"> отсутствия административных производств, в том числе о </w:t>
            </w:r>
            <w:proofErr w:type="spellStart"/>
            <w:r w:rsidR="008D3620" w:rsidRPr="008D3620">
              <w:rPr>
                <w:sz w:val="24"/>
              </w:rPr>
              <w:t>неприостановлении</w:t>
            </w:r>
            <w:proofErr w:type="spellEnd"/>
            <w:r w:rsidR="008D3620" w:rsidRPr="008D3620">
              <w:rPr>
                <w:sz w:val="24"/>
              </w:rPr>
              <w:t xml:space="preserve"> деятельности претендента в административном порядке и/или задолжен</w:t>
            </w:r>
            <w:r w:rsidR="00A80DE4">
              <w:rPr>
                <w:sz w:val="24"/>
              </w:rPr>
              <w:t>ности с суммарной суммой</w:t>
            </w:r>
            <w:r w:rsidR="008D3620" w:rsidRPr="008D3620">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008D3620" w:rsidRPr="008D3620">
              <w:rPr>
                <w:sz w:val="24"/>
              </w:rPr>
              <w:t>), а также информации в едином Федеральном реестре сведений о фактах деятельности юридических лиц http://www.fedresurs.ru/companies/IsSearching.</w:t>
            </w:r>
          </w:p>
          <w:p w:rsidR="008D3620" w:rsidRPr="008D3620" w:rsidRDefault="008D3620" w:rsidP="008D3620">
            <w:pPr>
              <w:pStyle w:val="afa"/>
              <w:tabs>
                <w:tab w:val="left" w:pos="0"/>
                <w:tab w:val="left" w:pos="1440"/>
              </w:tabs>
              <w:rPr>
                <w:sz w:val="24"/>
              </w:rPr>
            </w:pPr>
            <w:r w:rsidRPr="008D3620">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sidR="00E37A17">
              <w:rPr>
                <w:sz w:val="24"/>
              </w:rPr>
              <w:t xml:space="preserve"> претендентом</w:t>
            </w:r>
            <w:r w:rsidRPr="008D3620">
              <w:rPr>
                <w:sz w:val="24"/>
              </w:rPr>
              <w:t xml:space="preserve"> постановления о прекращении исполнительного производства и т.п.).</w:t>
            </w:r>
          </w:p>
          <w:p w:rsidR="001A068D" w:rsidRDefault="008D3620" w:rsidP="008D3620">
            <w:pPr>
              <w:pStyle w:val="afa"/>
              <w:tabs>
                <w:tab w:val="left" w:pos="0"/>
                <w:tab w:val="left" w:pos="1418"/>
              </w:tabs>
              <w:rPr>
                <w:sz w:val="24"/>
              </w:rPr>
            </w:pPr>
            <w:r w:rsidRPr="008D3620">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8D3620">
              <w:rPr>
                <w:sz w:val="24"/>
              </w:rPr>
              <w:t>неприостановлении</w:t>
            </w:r>
            <w:proofErr w:type="spellEnd"/>
            <w:r w:rsidRPr="008D3620">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E62C3" w:rsidRDefault="001E62C3" w:rsidP="001A068D">
            <w:pPr>
              <w:pStyle w:val="afa"/>
              <w:tabs>
                <w:tab w:val="left" w:pos="0"/>
                <w:tab w:val="left" w:pos="1418"/>
              </w:tabs>
              <w:rPr>
                <w:sz w:val="24"/>
              </w:rPr>
            </w:pPr>
            <w:r w:rsidRPr="00BA6B98">
              <w:rPr>
                <w:sz w:val="24"/>
              </w:rPr>
              <w:t xml:space="preserve">2.5 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w:t>
            </w:r>
            <w:r w:rsidR="00640698" w:rsidRPr="00BA6B98">
              <w:rPr>
                <w:sz w:val="24"/>
              </w:rPr>
              <w:t>местом закупки (поставки) товаров,</w:t>
            </w:r>
            <w:r w:rsidRPr="00BA6B98">
              <w:rPr>
                <w:sz w:val="24"/>
              </w:rPr>
              <w:t xml:space="preserve"> в</w:t>
            </w:r>
            <w:r w:rsidR="00640698" w:rsidRPr="00BA6B98">
              <w:rPr>
                <w:sz w:val="24"/>
              </w:rPr>
              <w:t>ыполнения работ, оказания услуг;</w:t>
            </w:r>
          </w:p>
          <w:p w:rsidR="00902A74" w:rsidRDefault="00902A74" w:rsidP="00902A74">
            <w:pPr>
              <w:pStyle w:val="afa"/>
              <w:tabs>
                <w:tab w:val="left" w:pos="0"/>
                <w:tab w:val="left" w:pos="1418"/>
              </w:tabs>
              <w:rPr>
                <w:sz w:val="24"/>
              </w:rPr>
            </w:pPr>
            <w:r w:rsidRPr="00902A74">
              <w:rPr>
                <w:sz w:val="24"/>
              </w:rPr>
              <w:t>2.6.</w:t>
            </w:r>
            <w:r w:rsidR="00427636">
              <w:rPr>
                <w:sz w:val="24"/>
              </w:rPr>
              <w:t xml:space="preserve">Декларация/сертификат </w:t>
            </w:r>
            <w:r>
              <w:rPr>
                <w:sz w:val="24"/>
              </w:rPr>
              <w:t xml:space="preserve"> о соответствии</w:t>
            </w:r>
            <w:r w:rsidR="00FB2E64">
              <w:rPr>
                <w:sz w:val="24"/>
              </w:rPr>
              <w:t xml:space="preserve"> </w:t>
            </w:r>
            <w:r w:rsidR="00FB2E64" w:rsidRPr="00205235">
              <w:rPr>
                <w:sz w:val="24"/>
              </w:rPr>
              <w:t>Товара</w:t>
            </w:r>
            <w:r w:rsidR="00FB2E64">
              <w:rPr>
                <w:sz w:val="24"/>
              </w:rPr>
              <w:t xml:space="preserve"> </w:t>
            </w:r>
            <w:r>
              <w:rPr>
                <w:sz w:val="24"/>
              </w:rPr>
              <w:t xml:space="preserve">требованиям технического регламента Таможенного союза </w:t>
            </w:r>
            <w:proofErr w:type="gramStart"/>
            <w:r>
              <w:rPr>
                <w:sz w:val="24"/>
              </w:rPr>
              <w:t>ТР</w:t>
            </w:r>
            <w:proofErr w:type="gramEnd"/>
            <w:r>
              <w:rPr>
                <w:sz w:val="24"/>
              </w:rPr>
              <w:t xml:space="preserve"> ТС 010/2011 "О безопасности машин и оборудования"</w:t>
            </w:r>
            <w:r w:rsidR="00070831">
              <w:rPr>
                <w:sz w:val="24"/>
              </w:rPr>
              <w:t>На русском языке)</w:t>
            </w:r>
            <w:r>
              <w:rPr>
                <w:sz w:val="24"/>
              </w:rPr>
              <w:t>.</w:t>
            </w:r>
          </w:p>
          <w:p w:rsidR="00427636" w:rsidRPr="00A76236" w:rsidRDefault="00427636" w:rsidP="00FA6E64">
            <w:pPr>
              <w:pStyle w:val="aff2"/>
              <w:jc w:val="both"/>
              <w:rPr>
                <w:rFonts w:eastAsia="MS Mincho"/>
                <w:b w:val="0"/>
                <w:bCs w:val="0"/>
              </w:rPr>
            </w:pPr>
            <w:r w:rsidRPr="00427636">
              <w:rPr>
                <w:b w:val="0"/>
              </w:rPr>
              <w:t xml:space="preserve">            2.7.</w:t>
            </w:r>
            <w:r w:rsidRPr="00A76236">
              <w:rPr>
                <w:rFonts w:eastAsia="MS Mincho"/>
                <w:b w:val="0"/>
                <w:bCs w:val="0"/>
              </w:rPr>
              <w:t xml:space="preserve"> В подтверждение того, что претендент является производителем либо обладает правом поставки Товара, предоставленным производителем:</w:t>
            </w:r>
          </w:p>
          <w:p w:rsidR="00427636" w:rsidRPr="00E4611D" w:rsidRDefault="00427636" w:rsidP="00427636">
            <w:pPr>
              <w:pStyle w:val="afa"/>
              <w:ind w:firstLine="0"/>
              <w:rPr>
                <w:sz w:val="24"/>
              </w:rPr>
            </w:pPr>
            <w:r w:rsidRPr="00E4611D">
              <w:rPr>
                <w:sz w:val="24"/>
              </w:rPr>
              <w:tab/>
              <w:t>-документ, подтверждающий, что участник</w:t>
            </w:r>
            <w:r w:rsidR="00FA6E64">
              <w:rPr>
                <w:sz w:val="24"/>
              </w:rPr>
              <w:t xml:space="preserve"> </w:t>
            </w:r>
            <w:r w:rsidR="00FA6E64" w:rsidRPr="00205235">
              <w:rPr>
                <w:sz w:val="24"/>
              </w:rPr>
              <w:t>закупки</w:t>
            </w:r>
            <w:r w:rsidRPr="00E4611D">
              <w:rPr>
                <w:sz w:val="24"/>
              </w:rPr>
              <w:t xml:space="preserve"> является </w:t>
            </w:r>
            <w:r w:rsidRPr="00205235">
              <w:rPr>
                <w:sz w:val="24"/>
              </w:rPr>
              <w:t>производителем</w:t>
            </w:r>
            <w:r w:rsidR="00FA6E64" w:rsidRPr="00205235">
              <w:rPr>
                <w:sz w:val="24"/>
              </w:rPr>
              <w:t xml:space="preserve"> Товара</w:t>
            </w:r>
            <w:r w:rsidRPr="00205235">
              <w:rPr>
                <w:sz w:val="24"/>
              </w:rPr>
              <w:t>;</w:t>
            </w:r>
          </w:p>
          <w:p w:rsidR="00427636" w:rsidRPr="00E4611D" w:rsidRDefault="00427636" w:rsidP="00427636">
            <w:pPr>
              <w:pStyle w:val="afa"/>
              <w:ind w:firstLine="0"/>
              <w:rPr>
                <w:sz w:val="24"/>
              </w:rPr>
            </w:pPr>
            <w:r w:rsidRPr="00E4611D">
              <w:rPr>
                <w:sz w:val="24"/>
              </w:rPr>
              <w:tab/>
              <w:t>или</w:t>
            </w:r>
          </w:p>
          <w:p w:rsidR="00427636" w:rsidRPr="00E4611D" w:rsidRDefault="00427636" w:rsidP="00427636">
            <w:pPr>
              <w:pStyle w:val="afa"/>
              <w:ind w:firstLine="0"/>
              <w:rPr>
                <w:sz w:val="24"/>
              </w:rPr>
            </w:pPr>
            <w:r w:rsidRPr="00E4611D">
              <w:rPr>
                <w:sz w:val="24"/>
              </w:rPr>
              <w:tab/>
              <w:t>- информационное письмо, иной документ, выданный производителем  и/или дилерский договор с производителем Товар</w:t>
            </w:r>
            <w:r w:rsidR="00FA6E64">
              <w:rPr>
                <w:sz w:val="24"/>
              </w:rPr>
              <w:t>а</w:t>
            </w:r>
            <w:r w:rsidRPr="00E4611D">
              <w:rPr>
                <w:sz w:val="24"/>
              </w:rPr>
              <w:t xml:space="preserve"> с приложением всех листов договора, приложений и спецификаций к нему о праве участника осуществлять поставку Товар</w:t>
            </w:r>
            <w:r w:rsidR="00FA6E64">
              <w:rPr>
                <w:sz w:val="24"/>
              </w:rPr>
              <w:t>а</w:t>
            </w:r>
            <w:r w:rsidRPr="00E4611D">
              <w:rPr>
                <w:sz w:val="24"/>
              </w:rPr>
              <w:t>;</w:t>
            </w:r>
          </w:p>
          <w:p w:rsidR="00427636" w:rsidRPr="00E4611D" w:rsidRDefault="00427636" w:rsidP="00427636">
            <w:pPr>
              <w:pStyle w:val="afa"/>
              <w:ind w:left="420" w:firstLine="0"/>
              <w:rPr>
                <w:sz w:val="24"/>
              </w:rPr>
            </w:pPr>
            <w:r w:rsidRPr="00E4611D">
              <w:rPr>
                <w:sz w:val="24"/>
              </w:rPr>
              <w:t>или</w:t>
            </w:r>
          </w:p>
          <w:p w:rsidR="002F0352" w:rsidRPr="00427636" w:rsidRDefault="00427636" w:rsidP="00427636">
            <w:pPr>
              <w:pStyle w:val="afa"/>
              <w:tabs>
                <w:tab w:val="left" w:pos="0"/>
                <w:tab w:val="left" w:pos="1418"/>
              </w:tabs>
              <w:ind w:firstLine="0"/>
              <w:rPr>
                <w:sz w:val="24"/>
                <w:highlight w:val="cyan"/>
              </w:rPr>
            </w:pPr>
            <w:r>
              <w:rPr>
                <w:sz w:val="24"/>
              </w:rPr>
              <w:t xml:space="preserve">     </w:t>
            </w:r>
            <w:r w:rsidRPr="00E4611D">
              <w:rPr>
                <w:sz w:val="24"/>
              </w:rPr>
              <w:t>- договор с дилером/поставщиком или иной документ, выданный участнику дилером/поставщиком, с приложением копии договора</w:t>
            </w:r>
            <w:r w:rsidRPr="00E4611D">
              <w:rPr>
                <w:i/>
                <w:sz w:val="24"/>
              </w:rPr>
              <w:t xml:space="preserve"> </w:t>
            </w:r>
            <w:r w:rsidRPr="00E4611D">
              <w:rPr>
                <w:sz w:val="24"/>
              </w:rPr>
              <w:t>с приложением всех листов договора, приложений и спецификаций к нему, заключенного между дилером/поставщиком и производителем, и/или информационных писем, иных документов, выданных производителем дилеру/поставщику.</w:t>
            </w:r>
          </w:p>
        </w:tc>
      </w:tr>
      <w:tr w:rsidR="00835CB1" w:rsidRPr="00F86FAA" w:rsidTr="00551938">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shd w:val="clear" w:color="auto" w:fill="auto"/>
          </w:tcPr>
          <w:p w:rsidR="00835CB1" w:rsidRPr="00551938" w:rsidRDefault="0098468A" w:rsidP="00DF69CD">
            <w:pPr>
              <w:pStyle w:val="afa"/>
              <w:rPr>
                <w:sz w:val="24"/>
                <w:highlight w:val="yellow"/>
              </w:rPr>
            </w:pPr>
            <w:r w:rsidRPr="00551938">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886A70" w:rsidRDefault="00886A70" w:rsidP="00222142">
            <w:pPr>
              <w:pStyle w:val="afa"/>
              <w:rPr>
                <w:b/>
                <w:i/>
                <w:sz w:val="24"/>
                <w:highlight w:val="cyan"/>
              </w:rPr>
            </w:pPr>
          </w:p>
          <w:tbl>
            <w:tblPr>
              <w:tblStyle w:val="afff2"/>
              <w:tblW w:w="0" w:type="auto"/>
              <w:tblLayout w:type="fixed"/>
              <w:tblLook w:val="04A0"/>
            </w:tblPr>
            <w:tblGrid>
              <w:gridCol w:w="4423"/>
              <w:gridCol w:w="2114"/>
            </w:tblGrid>
            <w:tr w:rsidR="00222142" w:rsidRPr="00222142" w:rsidTr="00FB06DC">
              <w:tc>
                <w:tcPr>
                  <w:tcW w:w="4423" w:type="dxa"/>
                </w:tcPr>
                <w:p w:rsidR="00222142" w:rsidRPr="00EA0235" w:rsidRDefault="00222142" w:rsidP="00FB06DC">
                  <w:pPr>
                    <w:pStyle w:val="afa"/>
                    <w:rPr>
                      <w:b/>
                      <w:i/>
                      <w:sz w:val="24"/>
                    </w:rPr>
                  </w:pPr>
                  <w:r w:rsidRPr="00EA0235">
                    <w:rPr>
                      <w:b/>
                      <w:i/>
                      <w:sz w:val="24"/>
                    </w:rPr>
                    <w:t>Критерий оценки</w:t>
                  </w:r>
                </w:p>
              </w:tc>
              <w:tc>
                <w:tcPr>
                  <w:tcW w:w="2114" w:type="dxa"/>
                </w:tcPr>
                <w:p w:rsidR="00222142" w:rsidRPr="00EA0235" w:rsidRDefault="00222142" w:rsidP="00222142">
                  <w:pPr>
                    <w:pStyle w:val="afa"/>
                    <w:ind w:firstLine="0"/>
                    <w:rPr>
                      <w:b/>
                      <w:i/>
                      <w:sz w:val="24"/>
                    </w:rPr>
                  </w:pPr>
                  <w:r w:rsidRPr="00EA0235">
                    <w:rPr>
                      <w:b/>
                      <w:i/>
                      <w:sz w:val="24"/>
                    </w:rPr>
                    <w:t xml:space="preserve">Значение </w:t>
                  </w:r>
                  <w:proofErr w:type="spellStart"/>
                  <w:r w:rsidRPr="00EA0235">
                    <w:rPr>
                      <w:b/>
                      <w:i/>
                      <w:sz w:val="24"/>
                    </w:rPr>
                    <w:t>Кз</w:t>
                  </w:r>
                  <w:proofErr w:type="spellEnd"/>
                </w:p>
              </w:tc>
            </w:tr>
            <w:tr w:rsidR="00222142" w:rsidRPr="00222142" w:rsidTr="00FB06DC">
              <w:tc>
                <w:tcPr>
                  <w:tcW w:w="4423" w:type="dxa"/>
                </w:tcPr>
                <w:p w:rsidR="00222142" w:rsidRPr="00EA0235" w:rsidRDefault="00EA0235" w:rsidP="00EA0235">
                  <w:pPr>
                    <w:pStyle w:val="afa"/>
                    <w:ind w:firstLine="0"/>
                    <w:rPr>
                      <w:sz w:val="24"/>
                    </w:rPr>
                  </w:pPr>
                  <w:r w:rsidRPr="00EA0235">
                    <w:rPr>
                      <w:sz w:val="24"/>
                    </w:rPr>
                    <w:t xml:space="preserve">           </w:t>
                  </w:r>
                  <w:r w:rsidR="00222142" w:rsidRPr="00EA0235">
                    <w:rPr>
                      <w:sz w:val="24"/>
                    </w:rPr>
                    <w:t xml:space="preserve">Цена </w:t>
                  </w:r>
                  <w:r w:rsidRPr="00EA0235">
                    <w:rPr>
                      <w:sz w:val="24"/>
                    </w:rPr>
                    <w:t>единицы продукции</w:t>
                  </w:r>
                  <w:r w:rsidR="00222142" w:rsidRPr="00EA0235">
                    <w:rPr>
                      <w:sz w:val="24"/>
                    </w:rPr>
                    <w:t xml:space="preserve"> </w:t>
                  </w:r>
                </w:p>
              </w:tc>
              <w:tc>
                <w:tcPr>
                  <w:tcW w:w="2114" w:type="dxa"/>
                </w:tcPr>
                <w:p w:rsidR="00222142" w:rsidRPr="00EA0235" w:rsidRDefault="00222142" w:rsidP="00FB06DC">
                  <w:pPr>
                    <w:pStyle w:val="afa"/>
                    <w:rPr>
                      <w:sz w:val="24"/>
                    </w:rPr>
                  </w:pPr>
                  <w:r w:rsidRPr="00EA0235">
                    <w:rPr>
                      <w:sz w:val="24"/>
                    </w:rPr>
                    <w:t>Кз=0,</w:t>
                  </w:r>
                  <w:r w:rsidR="00A86112" w:rsidRPr="00EA0235">
                    <w:rPr>
                      <w:sz w:val="24"/>
                    </w:rPr>
                    <w:t>55</w:t>
                  </w:r>
                </w:p>
              </w:tc>
            </w:tr>
            <w:tr w:rsidR="00222142" w:rsidRPr="00222142" w:rsidTr="00FB06DC">
              <w:tc>
                <w:tcPr>
                  <w:tcW w:w="4423" w:type="dxa"/>
                </w:tcPr>
                <w:p w:rsidR="00222142" w:rsidRPr="00EA0235" w:rsidRDefault="00EA0235" w:rsidP="0086093E">
                  <w:pPr>
                    <w:pStyle w:val="afa"/>
                    <w:rPr>
                      <w:sz w:val="24"/>
                    </w:rPr>
                  </w:pPr>
                  <w:r w:rsidRPr="00EA0235">
                    <w:rPr>
                      <w:sz w:val="24"/>
                    </w:rPr>
                    <w:t>Срок предоставления гарантии качества товар</w:t>
                  </w:r>
                  <w:r>
                    <w:rPr>
                      <w:sz w:val="24"/>
                    </w:rPr>
                    <w:t>а</w:t>
                  </w:r>
                </w:p>
              </w:tc>
              <w:tc>
                <w:tcPr>
                  <w:tcW w:w="2114" w:type="dxa"/>
                </w:tcPr>
                <w:p w:rsidR="00222142" w:rsidRPr="00EA0235" w:rsidRDefault="00222142" w:rsidP="00EA0235">
                  <w:pPr>
                    <w:pStyle w:val="afa"/>
                    <w:rPr>
                      <w:sz w:val="24"/>
                    </w:rPr>
                  </w:pPr>
                  <w:r w:rsidRPr="00EA0235">
                    <w:rPr>
                      <w:sz w:val="24"/>
                    </w:rPr>
                    <w:t>Кз=0,</w:t>
                  </w:r>
                  <w:r w:rsidR="00EA0235">
                    <w:rPr>
                      <w:sz w:val="24"/>
                    </w:rPr>
                    <w:t>1</w:t>
                  </w:r>
                  <w:r w:rsidR="00406902" w:rsidRPr="00EA0235">
                    <w:rPr>
                      <w:sz w:val="24"/>
                    </w:rPr>
                    <w:t>5</w:t>
                  </w:r>
                </w:p>
              </w:tc>
            </w:tr>
            <w:tr w:rsidR="00222142" w:rsidRPr="00222142" w:rsidTr="00FB06DC">
              <w:tc>
                <w:tcPr>
                  <w:tcW w:w="4423" w:type="dxa"/>
                </w:tcPr>
                <w:p w:rsidR="00222142" w:rsidRPr="00EA0235" w:rsidRDefault="00222142" w:rsidP="00EA0235">
                  <w:pPr>
                    <w:pStyle w:val="afa"/>
                    <w:rPr>
                      <w:b/>
                      <w:sz w:val="24"/>
                    </w:rPr>
                  </w:pPr>
                  <w:r w:rsidRPr="00EA0235">
                    <w:rPr>
                      <w:sz w:val="24"/>
                    </w:rPr>
                    <w:t>Срок поставки товар</w:t>
                  </w:r>
                  <w:r w:rsidR="00EA0235" w:rsidRPr="00EA0235">
                    <w:rPr>
                      <w:sz w:val="24"/>
                    </w:rPr>
                    <w:t>а</w:t>
                  </w:r>
                </w:p>
              </w:tc>
              <w:tc>
                <w:tcPr>
                  <w:tcW w:w="2114" w:type="dxa"/>
                </w:tcPr>
                <w:p w:rsidR="00222142" w:rsidRPr="00EA0235" w:rsidRDefault="00222142" w:rsidP="00FB06DC">
                  <w:pPr>
                    <w:pStyle w:val="afa"/>
                    <w:rPr>
                      <w:b/>
                      <w:sz w:val="24"/>
                    </w:rPr>
                  </w:pPr>
                  <w:r w:rsidRPr="00EA0235">
                    <w:rPr>
                      <w:sz w:val="24"/>
                    </w:rPr>
                    <w:t>Кз=0,1</w:t>
                  </w:r>
                  <w:r w:rsidR="00EA0235">
                    <w:rPr>
                      <w:sz w:val="24"/>
                    </w:rPr>
                    <w:t>5</w:t>
                  </w:r>
                </w:p>
              </w:tc>
            </w:tr>
            <w:tr w:rsidR="00222142" w:rsidRPr="00222142" w:rsidTr="00FB06DC">
              <w:tc>
                <w:tcPr>
                  <w:tcW w:w="4423" w:type="dxa"/>
                </w:tcPr>
                <w:p w:rsidR="00222142" w:rsidRPr="00EA0235" w:rsidRDefault="00222142" w:rsidP="00FB06DC">
                  <w:pPr>
                    <w:pStyle w:val="afa"/>
                    <w:rPr>
                      <w:sz w:val="24"/>
                    </w:rPr>
                  </w:pPr>
                  <w:r w:rsidRPr="00EA0235">
                    <w:rPr>
                      <w:sz w:val="24"/>
                    </w:rPr>
                    <w:t xml:space="preserve">Размер аванса </w:t>
                  </w:r>
                  <w:r w:rsidR="00A5665F">
                    <w:rPr>
                      <w:sz w:val="24"/>
                    </w:rPr>
                    <w:t>(предоплаты)</w:t>
                  </w:r>
                </w:p>
              </w:tc>
              <w:tc>
                <w:tcPr>
                  <w:tcW w:w="2114" w:type="dxa"/>
                </w:tcPr>
                <w:p w:rsidR="00222142" w:rsidRPr="00EA0235" w:rsidRDefault="00222142" w:rsidP="00FB06DC">
                  <w:pPr>
                    <w:pStyle w:val="afa"/>
                    <w:rPr>
                      <w:sz w:val="24"/>
                    </w:rPr>
                  </w:pPr>
                  <w:r w:rsidRPr="00EA0235">
                    <w:rPr>
                      <w:sz w:val="24"/>
                    </w:rPr>
                    <w:t>Кз=0,1</w:t>
                  </w:r>
                  <w:r w:rsidR="00EA0235">
                    <w:rPr>
                      <w:sz w:val="24"/>
                    </w:rPr>
                    <w:t>5</w:t>
                  </w:r>
                </w:p>
              </w:tc>
            </w:tr>
            <w:tr w:rsidR="00EA0235" w:rsidRPr="00222142" w:rsidTr="00FB06DC">
              <w:tc>
                <w:tcPr>
                  <w:tcW w:w="4423" w:type="dxa"/>
                </w:tcPr>
                <w:p w:rsidR="00EA0235" w:rsidRPr="00222142" w:rsidRDefault="00EA0235" w:rsidP="00FB06DC">
                  <w:pPr>
                    <w:pStyle w:val="afa"/>
                    <w:rPr>
                      <w:i/>
                      <w:sz w:val="24"/>
                      <w:highlight w:val="cyan"/>
                    </w:rPr>
                  </w:pPr>
                  <w:r w:rsidRPr="00A10683">
                    <w:rPr>
                      <w:sz w:val="24"/>
                    </w:rPr>
                    <w:t>Общая сумма по всем критериям</w:t>
                  </w:r>
                </w:p>
              </w:tc>
              <w:tc>
                <w:tcPr>
                  <w:tcW w:w="2114" w:type="dxa"/>
                </w:tcPr>
                <w:p w:rsidR="00EA0235" w:rsidRPr="00EA0235" w:rsidRDefault="00EA0235" w:rsidP="00FB06DC">
                  <w:pPr>
                    <w:pStyle w:val="afa"/>
                    <w:rPr>
                      <w:sz w:val="24"/>
                      <w:highlight w:val="cyan"/>
                    </w:rPr>
                  </w:pPr>
                  <w:r w:rsidRPr="00EA0235">
                    <w:rPr>
                      <w:sz w:val="24"/>
                    </w:rPr>
                    <w:t>Кз=1</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551938" w:rsidRDefault="00551938" w:rsidP="007341C2">
            <w:pPr>
              <w:pStyle w:val="-3"/>
              <w:numPr>
                <w:ilvl w:val="2"/>
                <w:numId w:val="0"/>
              </w:numPr>
              <w:tabs>
                <w:tab w:val="num" w:pos="1985"/>
              </w:tabs>
              <w:suppressAutoHyphens/>
              <w:ind w:firstLine="709"/>
              <w:rPr>
                <w:sz w:val="24"/>
              </w:rPr>
            </w:pPr>
            <w:r w:rsidRPr="00551938">
              <w:rPr>
                <w:sz w:val="24"/>
              </w:rPr>
              <w:t>1</w:t>
            </w:r>
            <w:r w:rsidR="007341C2" w:rsidRPr="00551938">
              <w:rPr>
                <w:sz w:val="24"/>
              </w:rPr>
              <w:t xml:space="preserve">. Победитель вправе направить </w:t>
            </w:r>
            <w:r w:rsidR="00DB6989" w:rsidRPr="00551938">
              <w:rPr>
                <w:sz w:val="24"/>
              </w:rPr>
              <w:t xml:space="preserve">Заказчику </w:t>
            </w:r>
            <w:r w:rsidR="007341C2" w:rsidRPr="00551938">
              <w:rPr>
                <w:sz w:val="24"/>
              </w:rPr>
              <w:t xml:space="preserve">предложения по внесению изменений в договор, размещенный в составе настоящей документации (приложение № </w:t>
            </w:r>
            <w:r w:rsidR="00294BA5">
              <w:rPr>
                <w:sz w:val="24"/>
              </w:rPr>
              <w:t>4</w:t>
            </w:r>
            <w:r w:rsidR="007341C2" w:rsidRPr="00551938">
              <w:rPr>
                <w:sz w:val="24"/>
              </w:rPr>
              <w:t xml:space="preserve">), до момента его подписания победителем. </w:t>
            </w:r>
          </w:p>
          <w:p w:rsidR="007341C2" w:rsidRPr="00551938" w:rsidRDefault="007341C2" w:rsidP="007341C2">
            <w:pPr>
              <w:pStyle w:val="-3"/>
              <w:numPr>
                <w:ilvl w:val="2"/>
                <w:numId w:val="0"/>
              </w:numPr>
              <w:tabs>
                <w:tab w:val="num" w:pos="1985"/>
              </w:tabs>
              <w:suppressAutoHyphens/>
              <w:ind w:firstLine="709"/>
              <w:rPr>
                <w:sz w:val="24"/>
              </w:rPr>
            </w:pPr>
            <w:r w:rsidRPr="00551938">
              <w:rPr>
                <w:sz w:val="24"/>
              </w:rPr>
              <w:t xml:space="preserve">Указанные предложения должны быть получены </w:t>
            </w:r>
            <w:r w:rsidR="00DB6989" w:rsidRPr="00551938">
              <w:rPr>
                <w:sz w:val="24"/>
              </w:rPr>
              <w:t>Заказчиком</w:t>
            </w:r>
            <w:r w:rsidRPr="00551938">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551938">
              <w:rPr>
                <w:sz w:val="24"/>
              </w:rPr>
              <w:t xml:space="preserve">договора  на ЭТП </w:t>
            </w:r>
            <w:r w:rsidRPr="00551938">
              <w:rPr>
                <w:sz w:val="24"/>
              </w:rPr>
              <w:t xml:space="preserve">от Заказчика.  </w:t>
            </w:r>
          </w:p>
          <w:p w:rsidR="007341C2" w:rsidRPr="00551938" w:rsidRDefault="007341C2" w:rsidP="007341C2">
            <w:pPr>
              <w:pStyle w:val="-3"/>
              <w:numPr>
                <w:ilvl w:val="2"/>
                <w:numId w:val="0"/>
              </w:numPr>
              <w:tabs>
                <w:tab w:val="num" w:pos="1985"/>
              </w:tabs>
              <w:suppressAutoHyphens/>
              <w:ind w:firstLine="709"/>
              <w:rPr>
                <w:sz w:val="24"/>
              </w:rPr>
            </w:pPr>
            <w:r w:rsidRPr="00551938">
              <w:rPr>
                <w:sz w:val="24"/>
              </w:rPr>
              <w:t>Изменения могут касаться только положений договора, которые не были одним из оценочных критериев для выбора побе</w:t>
            </w:r>
            <w:r w:rsidR="00493AB2" w:rsidRPr="00551938">
              <w:rPr>
                <w:sz w:val="24"/>
              </w:rPr>
              <w:t>дителя, указанных в пункте 1</w:t>
            </w:r>
            <w:r w:rsidR="00DF69CD" w:rsidRPr="00551938">
              <w:rPr>
                <w:sz w:val="24"/>
              </w:rPr>
              <w:t>9</w:t>
            </w:r>
            <w:r w:rsidR="00493AB2" w:rsidRPr="00551938">
              <w:rPr>
                <w:sz w:val="24"/>
              </w:rPr>
              <w:t xml:space="preserve"> Информационной карты</w:t>
            </w:r>
            <w:r w:rsidRPr="00551938">
              <w:rPr>
                <w:sz w:val="24"/>
              </w:rPr>
              <w:t xml:space="preserve"> настоящей документации</w:t>
            </w:r>
            <w:r w:rsidR="00493AB2" w:rsidRPr="00551938">
              <w:rPr>
                <w:sz w:val="24"/>
              </w:rPr>
              <w:t xml:space="preserve"> о закупке</w:t>
            </w:r>
            <w:r w:rsidRPr="00551938">
              <w:rPr>
                <w:sz w:val="24"/>
              </w:rPr>
              <w:t>.</w:t>
            </w:r>
          </w:p>
          <w:p w:rsidR="007341C2" w:rsidRPr="00551938" w:rsidRDefault="007341C2" w:rsidP="007341C2">
            <w:pPr>
              <w:pStyle w:val="-3"/>
              <w:numPr>
                <w:ilvl w:val="2"/>
                <w:numId w:val="0"/>
              </w:numPr>
              <w:tabs>
                <w:tab w:val="num" w:pos="1985"/>
              </w:tabs>
              <w:suppressAutoHyphens/>
              <w:ind w:firstLine="709"/>
              <w:rPr>
                <w:sz w:val="24"/>
              </w:rPr>
            </w:pPr>
            <w:r w:rsidRPr="00551938">
              <w:rPr>
                <w:sz w:val="24"/>
              </w:rPr>
              <w:t xml:space="preserve">Внесение изменений в договор по предложениям победителя является правом </w:t>
            </w:r>
            <w:r w:rsidR="00DF69CD" w:rsidRPr="00551938">
              <w:rPr>
                <w:sz w:val="24"/>
              </w:rPr>
              <w:t>Заказчика</w:t>
            </w:r>
            <w:r w:rsidRPr="00551938">
              <w:rPr>
                <w:sz w:val="24"/>
              </w:rPr>
              <w:t xml:space="preserve"> и осуществляется по </w:t>
            </w:r>
            <w:proofErr w:type="spellStart"/>
            <w:r w:rsidRPr="00551938">
              <w:rPr>
                <w:sz w:val="24"/>
              </w:rPr>
              <w:t>усмотрению</w:t>
            </w:r>
            <w:r w:rsidR="00DF69CD" w:rsidRPr="00551938">
              <w:rPr>
                <w:sz w:val="24"/>
              </w:rPr>
              <w:t>Заказчика</w:t>
            </w:r>
            <w:proofErr w:type="spellEnd"/>
            <w:r w:rsidRPr="00551938">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551938">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551938">
              <w:rPr>
                <w:sz w:val="24"/>
              </w:rPr>
              <w:t xml:space="preserve"> </w:t>
            </w:r>
            <w:r w:rsidR="00DF69CD" w:rsidRPr="00551938">
              <w:rPr>
                <w:sz w:val="24"/>
              </w:rPr>
              <w:t>Заказчиком</w:t>
            </w:r>
            <w:r w:rsidRPr="00551938">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551938" w:rsidRDefault="00551938" w:rsidP="00551938">
            <w:pPr>
              <w:pStyle w:val="19"/>
              <w:ind w:firstLine="0"/>
              <w:rPr>
                <w:sz w:val="24"/>
                <w:szCs w:val="24"/>
              </w:rPr>
            </w:pPr>
            <w:r>
              <w:rPr>
                <w:sz w:val="24"/>
                <w:szCs w:val="24"/>
              </w:rPr>
              <w:t>П</w:t>
            </w:r>
            <w:r w:rsidR="005F2D24" w:rsidRPr="00551938">
              <w:rPr>
                <w:sz w:val="24"/>
                <w:szCs w:val="24"/>
              </w:rPr>
              <w:t xml:space="preserve">ривлечение субподрядчиков </w:t>
            </w:r>
            <w:r w:rsidR="00B51BB2">
              <w:rPr>
                <w:sz w:val="24"/>
                <w:szCs w:val="24"/>
              </w:rPr>
              <w:t xml:space="preserve">не </w:t>
            </w:r>
            <w:r w:rsidR="005F2D24" w:rsidRPr="00551938">
              <w:rPr>
                <w:sz w:val="24"/>
                <w:szCs w:val="24"/>
              </w:rPr>
              <w:t>допускается</w:t>
            </w:r>
            <w:r w:rsidRPr="00551938">
              <w:rPr>
                <w:sz w:val="24"/>
                <w:szCs w:val="24"/>
              </w:rPr>
              <w:t>.</w:t>
            </w:r>
            <w:r w:rsidR="006164CD" w:rsidRPr="00551938">
              <w:rPr>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r w:rsidR="00535228" w:rsidRPr="00F86FAA" w:rsidTr="00EF779C">
        <w:tc>
          <w:tcPr>
            <w:tcW w:w="534" w:type="dxa"/>
          </w:tcPr>
          <w:p w:rsidR="00535228" w:rsidRPr="00F86FAA" w:rsidRDefault="005E579B" w:rsidP="005E0B21">
            <w:pPr>
              <w:pStyle w:val="19"/>
              <w:ind w:firstLine="0"/>
              <w:rPr>
                <w:b/>
                <w:sz w:val="24"/>
                <w:szCs w:val="24"/>
              </w:rPr>
            </w:pPr>
            <w:r>
              <w:rPr>
                <w:b/>
                <w:sz w:val="24"/>
                <w:szCs w:val="24"/>
              </w:rPr>
              <w:t>24.</w:t>
            </w:r>
          </w:p>
        </w:tc>
        <w:tc>
          <w:tcPr>
            <w:tcW w:w="2551" w:type="dxa"/>
          </w:tcPr>
          <w:p w:rsidR="00535228" w:rsidRPr="00F86FAA" w:rsidRDefault="005E579B" w:rsidP="00DF6AE3">
            <w:pPr>
              <w:pStyle w:val="Default"/>
              <w:rPr>
                <w:b/>
                <w:color w:val="auto"/>
              </w:rPr>
            </w:pPr>
            <w:r w:rsidRPr="005E579B">
              <w:rPr>
                <w:b/>
                <w:color w:val="auto"/>
              </w:rPr>
              <w:t>Срок заключения договора</w:t>
            </w:r>
          </w:p>
        </w:tc>
        <w:tc>
          <w:tcPr>
            <w:tcW w:w="6768" w:type="dxa"/>
          </w:tcPr>
          <w:p w:rsidR="00535228" w:rsidRPr="00F86FAA" w:rsidRDefault="005E579B" w:rsidP="00551938">
            <w:pPr>
              <w:pStyle w:val="19"/>
              <w:ind w:firstLine="0"/>
              <w:rPr>
                <w:sz w:val="24"/>
                <w:szCs w:val="24"/>
              </w:rPr>
            </w:pPr>
            <w:proofErr w:type="gramStart"/>
            <w:r>
              <w:rPr>
                <w:sz w:val="24"/>
                <w:szCs w:val="24"/>
              </w:rPr>
              <w:t xml:space="preserve">Не более </w:t>
            </w:r>
            <w:r w:rsidR="00551938">
              <w:rPr>
                <w:sz w:val="24"/>
                <w:szCs w:val="24"/>
              </w:rPr>
              <w:t xml:space="preserve">20 рабочих </w:t>
            </w:r>
            <w:r w:rsidRPr="005E579B">
              <w:rPr>
                <w:sz w:val="24"/>
                <w:szCs w:val="24"/>
              </w:rPr>
              <w:t>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w:t>
            </w:r>
            <w:proofErr w:type="gramEnd"/>
            <w:r w:rsidRPr="005E579B">
              <w:rPr>
                <w:sz w:val="24"/>
                <w:szCs w:val="24"/>
              </w:rPr>
              <w:t xml:space="preserve"> либо в судебном порядке. В указанных случаях договор </w:t>
            </w:r>
            <w:r>
              <w:rPr>
                <w:sz w:val="24"/>
                <w:szCs w:val="24"/>
              </w:rPr>
              <w:t>должен быть заключен в течение 3</w:t>
            </w:r>
            <w:r w:rsidRPr="005E579B">
              <w:rPr>
                <w:sz w:val="24"/>
                <w:szCs w:val="24"/>
              </w:rPr>
              <w:t xml:space="preserve">0 рабочих дней со </w:t>
            </w:r>
            <w:r w:rsidR="0047706F">
              <w:rPr>
                <w:sz w:val="24"/>
                <w:szCs w:val="24"/>
              </w:rPr>
              <w:t>дня одобрения органом управления</w:t>
            </w:r>
            <w:r w:rsidRPr="005E579B">
              <w:rPr>
                <w:sz w:val="24"/>
                <w:szCs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A5665F" w:rsidRPr="00A5665F">
        <w:rPr>
          <w:i w:val="0"/>
        </w:rPr>
        <w:t>№ОКэ-НКПЮУР-16-0004</w:t>
      </w:r>
      <w:r w:rsidR="00A5665F">
        <w:t xml:space="preserve">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00A5665F" w:rsidRPr="00A5665F">
        <w:rPr>
          <w:sz w:val="24"/>
          <w:szCs w:val="24"/>
        </w:rPr>
        <w:t xml:space="preserve"> </w:t>
      </w:r>
      <w:r w:rsidR="00A5665F" w:rsidRPr="00A5665F">
        <w:rPr>
          <w:szCs w:val="28"/>
        </w:rPr>
        <w:t>№ОКэ-НКПЮУР-16-0004</w:t>
      </w:r>
      <w:r w:rsidR="00A5665F">
        <w:t xml:space="preserve">  </w:t>
      </w:r>
      <w:r w:rsidRPr="00002090">
        <w:rPr>
          <w:szCs w:val="28"/>
        </w:rPr>
        <w:t xml:space="preserve"> (далее – </w:t>
      </w:r>
      <w:r w:rsidR="00093F19">
        <w:rPr>
          <w:szCs w:val="28"/>
        </w:rPr>
        <w:t>Открытый конкурс</w:t>
      </w:r>
      <w:r w:rsidRPr="00002090">
        <w:rPr>
          <w:szCs w:val="28"/>
        </w:rPr>
        <w:t xml:space="preserve">) </w:t>
      </w:r>
      <w:r>
        <w:rPr>
          <w:szCs w:val="28"/>
        </w:rPr>
        <w:t>на право заключения договора на</w:t>
      </w:r>
      <w:r w:rsidR="00A5665F" w:rsidRPr="00A5665F">
        <w:rPr>
          <w:szCs w:val="28"/>
        </w:rPr>
        <w:t xml:space="preserve"> поставку автопогрузчика грузоподъёмностью 5 тонн для нужд филиала ПАО "</w:t>
      </w:r>
      <w:proofErr w:type="gramStart"/>
      <w:r w:rsidR="00A5665F" w:rsidRPr="00A5665F">
        <w:rPr>
          <w:szCs w:val="28"/>
        </w:rPr>
        <w:t>ТрансКонтейнер" на Южно-Уральской железной дороги.</w:t>
      </w:r>
      <w:proofErr w:type="gramEnd"/>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4827DE">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4827DE">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4827DE">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4827DE">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4827DE">
      <w:pPr>
        <w:numPr>
          <w:ilvl w:val="0"/>
          <w:numId w:val="1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4827DE">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4827DE">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4827DE">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827DE">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Pr="00571F40" w:rsidRDefault="00E560DC" w:rsidP="00E560DC">
      <w:pPr>
        <w:pStyle w:val="32"/>
        <w:suppressAutoHyphens/>
        <w:spacing w:after="0"/>
        <w:jc w:val="right"/>
        <w:rPr>
          <w:sz w:val="28"/>
          <w:szCs w:val="28"/>
        </w:rPr>
      </w:pPr>
      <w:r w:rsidRPr="00571F40">
        <w:rPr>
          <w:rFonts w:eastAsia="MS Mincho"/>
          <w:sz w:val="28"/>
          <w:szCs w:val="28"/>
        </w:rPr>
        <w:t>Приложение № 2</w:t>
      </w:r>
    </w:p>
    <w:p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a"/>
        <w:jc w:val="center"/>
        <w:rPr>
          <w:b/>
          <w:sz w:val="28"/>
          <w:szCs w:val="28"/>
        </w:rPr>
      </w:pPr>
    </w:p>
    <w:p w:rsidR="00E560DC" w:rsidRDefault="00E560DC" w:rsidP="00E560DC">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a"/>
        <w:jc w:val="center"/>
        <w:rPr>
          <w:sz w:val="28"/>
          <w:szCs w:val="28"/>
        </w:rPr>
      </w:pPr>
    </w:p>
    <w:p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ind w:firstLine="698"/>
        <w:rPr>
          <w:sz w:val="28"/>
          <w:szCs w:val="28"/>
        </w:rPr>
      </w:pPr>
      <w:r>
        <w:rPr>
          <w:sz w:val="28"/>
          <w:szCs w:val="28"/>
        </w:rPr>
        <w:t>Адрес сайта компании: ______________________________________</w:t>
      </w:r>
    </w:p>
    <w:p w:rsidR="00E560DC" w:rsidRDefault="00E560DC" w:rsidP="00E560DC">
      <w:pPr>
        <w:pStyle w:val="afa"/>
        <w:ind w:firstLine="0"/>
        <w:rPr>
          <w:sz w:val="20"/>
          <w:szCs w:val="20"/>
        </w:rPr>
      </w:pPr>
    </w:p>
    <w:p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a"/>
        <w:tabs>
          <w:tab w:val="left" w:pos="1080"/>
        </w:tabs>
        <w:ind w:firstLine="0"/>
        <w:rPr>
          <w:sz w:val="20"/>
          <w:szCs w:val="20"/>
        </w:rPr>
      </w:pPr>
    </w:p>
    <w:p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a"/>
        <w:tabs>
          <w:tab w:val="left" w:pos="1080"/>
        </w:tabs>
        <w:ind w:firstLine="0"/>
        <w:rPr>
          <w:sz w:val="20"/>
          <w:szCs w:val="20"/>
        </w:rPr>
      </w:pPr>
    </w:p>
    <w:p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a"/>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a"/>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a"/>
        <w:rPr>
          <w:rFonts w:eastAsia="Times New Roman"/>
          <w:spacing w:val="-13"/>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E560DC" w:rsidRPr="0063523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2"/>
        <w:suppressAutoHyphens/>
        <w:spacing w:after="0"/>
        <w:rPr>
          <w:b/>
          <w:i/>
          <w:sz w:val="28"/>
          <w:szCs w:val="28"/>
        </w:rPr>
      </w:pP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a"/>
        <w:jc w:val="center"/>
        <w:rPr>
          <w:b/>
          <w:sz w:val="28"/>
          <w:szCs w:val="28"/>
        </w:rPr>
      </w:pPr>
      <w:r w:rsidRPr="000802B7">
        <w:rPr>
          <w:b/>
          <w:sz w:val="28"/>
          <w:szCs w:val="28"/>
        </w:rPr>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4827DE">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4827DE">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4827DE">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4827DE">
      <w:pPr>
        <w:pStyle w:val="afa"/>
        <w:numPr>
          <w:ilvl w:val="2"/>
          <w:numId w:val="16"/>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E560DC" w:rsidRPr="000802B7" w:rsidRDefault="00E560DC" w:rsidP="00E560DC">
      <w:pPr>
        <w:pStyle w:val="afa"/>
        <w:ind w:left="709" w:firstLine="0"/>
        <w:jc w:val="left"/>
        <w:rPr>
          <w:sz w:val="28"/>
          <w:szCs w:val="28"/>
        </w:rPr>
      </w:pPr>
    </w:p>
    <w:p w:rsidR="00E560DC" w:rsidRDefault="00E560DC" w:rsidP="004827DE">
      <w:pPr>
        <w:pStyle w:val="afa"/>
        <w:numPr>
          <w:ilvl w:val="2"/>
          <w:numId w:val="16"/>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E560DC" w:rsidRPr="000802B7" w:rsidRDefault="00E560DC" w:rsidP="00E560DC">
      <w:pPr>
        <w:pStyle w:val="afa"/>
        <w:ind w:firstLine="0"/>
        <w:jc w:val="left"/>
        <w:rPr>
          <w:sz w:val="28"/>
          <w:szCs w:val="28"/>
        </w:rPr>
      </w:pPr>
    </w:p>
    <w:p w:rsidR="00E560DC" w:rsidRDefault="00E560DC" w:rsidP="004827DE">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4827DE">
      <w:pPr>
        <w:pStyle w:val="afa"/>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7"/>
        <w:rPr>
          <w:sz w:val="28"/>
          <w:szCs w:val="28"/>
        </w:rPr>
      </w:pPr>
    </w:p>
    <w:p w:rsidR="00E560DC" w:rsidRDefault="00E560DC" w:rsidP="004827DE">
      <w:pPr>
        <w:pStyle w:val="afa"/>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7"/>
        <w:rPr>
          <w:sz w:val="28"/>
          <w:szCs w:val="28"/>
        </w:rPr>
      </w:pPr>
    </w:p>
    <w:p w:rsidR="00E560DC" w:rsidRDefault="00E560DC" w:rsidP="00E560DC">
      <w:pPr>
        <w:pStyle w:val="afa"/>
        <w:ind w:left="709" w:firstLine="0"/>
        <w:jc w:val="left"/>
        <w:rPr>
          <w:sz w:val="28"/>
          <w:szCs w:val="28"/>
        </w:rPr>
      </w:pPr>
    </w:p>
    <w:p w:rsidR="00E560DC" w:rsidRDefault="00E560DC" w:rsidP="00E560DC">
      <w:pPr>
        <w:pStyle w:val="afa"/>
        <w:ind w:firstLine="0"/>
        <w:jc w:val="left"/>
        <w:rPr>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E560DC" w:rsidRPr="0011097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suppressAutoHyphens w:val="0"/>
        <w:rPr>
          <w:rFonts w:cs="Arial"/>
          <w:sz w:val="28"/>
          <w:szCs w:val="28"/>
        </w:rPr>
      </w:pPr>
      <w:r>
        <w:rPr>
          <w:b/>
          <w:bCs/>
          <w:i/>
          <w:iCs/>
        </w:rPr>
        <w:br w:type="page"/>
      </w:r>
    </w:p>
    <w:p w:rsidR="00E560DC" w:rsidRDefault="00E560DC">
      <w:pPr>
        <w:suppressAutoHyphens w:val="0"/>
        <w:rPr>
          <w:rFonts w:cs="Arial"/>
          <w:sz w:val="28"/>
          <w:szCs w:val="28"/>
        </w:rPr>
      </w:pP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A5665F">
        <w:rPr>
          <w:sz w:val="28"/>
          <w:szCs w:val="28"/>
        </w:rPr>
        <w:t xml:space="preserve">       </w:t>
      </w:r>
      <w:r w:rsidR="00093F19">
        <w:rPr>
          <w:sz w:val="28"/>
          <w:szCs w:val="28"/>
        </w:rPr>
        <w:t>Открытый конкурс</w:t>
      </w:r>
      <w:r w:rsidRPr="00AB21F4">
        <w:rPr>
          <w:sz w:val="28"/>
          <w:szCs w:val="28"/>
        </w:rPr>
        <w:t xml:space="preserve"> </w:t>
      </w:r>
      <w:r w:rsidR="00A5665F" w:rsidRPr="00A5665F">
        <w:rPr>
          <w:sz w:val="28"/>
          <w:szCs w:val="28"/>
        </w:rPr>
        <w:t>№ОКэ-НКПЮУР-16-0004</w:t>
      </w:r>
      <w:r w:rsidR="00A5665F">
        <w:t xml:space="preserve">  </w:t>
      </w:r>
      <w:r w:rsidR="00A5665F" w:rsidRPr="00002090">
        <w:rPr>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w:t>
      </w:r>
      <w:r w:rsidR="00A5665F">
        <w:rPr>
          <w:sz w:val="28"/>
          <w:szCs w:val="28"/>
        </w:rPr>
        <w:t>1</w:t>
      </w:r>
      <w:r>
        <w:rPr>
          <w:sz w:val="28"/>
          <w:szCs w:val="28"/>
        </w:rPr>
        <w:t>)</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90" w:type="pct"/>
        <w:tblLayout w:type="fixed"/>
        <w:tblLook w:val="0000"/>
      </w:tblPr>
      <w:tblGrid>
        <w:gridCol w:w="519"/>
        <w:gridCol w:w="1156"/>
        <w:gridCol w:w="1134"/>
        <w:gridCol w:w="1248"/>
        <w:gridCol w:w="1446"/>
        <w:gridCol w:w="1388"/>
        <w:gridCol w:w="1481"/>
        <w:gridCol w:w="1659"/>
      </w:tblGrid>
      <w:tr w:rsidR="00C770FC" w:rsidRPr="00384CDC" w:rsidTr="00C770FC">
        <w:trPr>
          <w:trHeight w:val="2484"/>
        </w:trPr>
        <w:tc>
          <w:tcPr>
            <w:tcW w:w="259" w:type="pct"/>
            <w:tcBorders>
              <w:top w:val="single" w:sz="4" w:space="0" w:color="auto"/>
              <w:left w:val="single" w:sz="4" w:space="0" w:color="auto"/>
              <w:bottom w:val="single" w:sz="4" w:space="0" w:color="auto"/>
              <w:right w:val="single" w:sz="4" w:space="0" w:color="auto"/>
            </w:tcBorders>
            <w:vAlign w:val="center"/>
          </w:tcPr>
          <w:p w:rsidR="00C770FC" w:rsidRPr="00384CDC" w:rsidRDefault="00C770FC"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76" w:type="pct"/>
            <w:tcBorders>
              <w:top w:val="single" w:sz="4" w:space="0" w:color="auto"/>
              <w:left w:val="single" w:sz="4" w:space="0" w:color="auto"/>
              <w:bottom w:val="single" w:sz="4" w:space="0" w:color="auto"/>
              <w:right w:val="single" w:sz="4" w:space="0" w:color="auto"/>
            </w:tcBorders>
            <w:vAlign w:val="center"/>
          </w:tcPr>
          <w:p w:rsidR="00C770FC" w:rsidRPr="00384CDC" w:rsidRDefault="00C770FC" w:rsidP="00A5665F">
            <w:pPr>
              <w:jc w:val="center"/>
            </w:pPr>
            <w:r w:rsidRPr="00384CDC">
              <w:t xml:space="preserve">Наименование </w:t>
            </w:r>
            <w:r>
              <w:t>товаров</w:t>
            </w:r>
          </w:p>
        </w:tc>
        <w:tc>
          <w:tcPr>
            <w:tcW w:w="565" w:type="pct"/>
            <w:tcBorders>
              <w:top w:val="single" w:sz="4" w:space="0" w:color="auto"/>
              <w:left w:val="single" w:sz="4" w:space="0" w:color="auto"/>
              <w:bottom w:val="single" w:sz="4" w:space="0" w:color="auto"/>
              <w:right w:val="single" w:sz="4" w:space="0" w:color="auto"/>
            </w:tcBorders>
            <w:vAlign w:val="center"/>
          </w:tcPr>
          <w:p w:rsidR="00C770FC" w:rsidRPr="00384CDC" w:rsidRDefault="00C770FC" w:rsidP="00A5665F">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622" w:type="pct"/>
            <w:tcBorders>
              <w:top w:val="single" w:sz="4" w:space="0" w:color="auto"/>
              <w:left w:val="single" w:sz="4" w:space="0" w:color="auto"/>
              <w:bottom w:val="single" w:sz="4" w:space="0" w:color="auto"/>
              <w:right w:val="single" w:sz="4" w:space="0" w:color="auto"/>
            </w:tcBorders>
            <w:vAlign w:val="center"/>
          </w:tcPr>
          <w:p w:rsidR="00C770FC" w:rsidRPr="00384CDC" w:rsidRDefault="00C770FC" w:rsidP="00BF6892">
            <w:pPr>
              <w:jc w:val="center"/>
            </w:pPr>
            <w:r w:rsidRPr="00384CDC">
              <w:t>Количество поставляемых товаров, работ, услуг</w:t>
            </w:r>
          </w:p>
        </w:tc>
        <w:tc>
          <w:tcPr>
            <w:tcW w:w="721" w:type="pct"/>
            <w:tcBorders>
              <w:top w:val="single" w:sz="4" w:space="0" w:color="auto"/>
              <w:left w:val="single" w:sz="4" w:space="0" w:color="auto"/>
              <w:bottom w:val="single" w:sz="4" w:space="0" w:color="auto"/>
              <w:right w:val="single" w:sz="4" w:space="0" w:color="auto"/>
            </w:tcBorders>
            <w:vAlign w:val="center"/>
          </w:tcPr>
          <w:p w:rsidR="00C770FC" w:rsidRPr="00384CDC" w:rsidRDefault="00C770FC"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692" w:type="pct"/>
            <w:tcBorders>
              <w:top w:val="single" w:sz="4" w:space="0" w:color="auto"/>
              <w:left w:val="single" w:sz="4" w:space="0" w:color="auto"/>
              <w:bottom w:val="single" w:sz="4" w:space="0" w:color="auto"/>
              <w:right w:val="single" w:sz="4" w:space="0" w:color="auto"/>
            </w:tcBorders>
            <w:vAlign w:val="center"/>
          </w:tcPr>
          <w:p w:rsidR="00C770FC" w:rsidRPr="00384CDC" w:rsidRDefault="00C770FC" w:rsidP="007767B4">
            <w:pPr>
              <w:jc w:val="center"/>
            </w:pPr>
            <w:r>
              <w:t xml:space="preserve">Условия (размер авансового платежа в </w:t>
            </w:r>
            <w:proofErr w:type="gramStart"/>
            <w:r>
              <w:t>%-</w:t>
            </w:r>
            <w:proofErr w:type="spellStart"/>
            <w:proofErr w:type="gramEnd"/>
            <w:r>
              <w:t>х</w:t>
            </w:r>
            <w:proofErr w:type="spellEnd"/>
            <w:r>
              <w:t xml:space="preserve">) и порядок расчетов за поставку товара </w:t>
            </w:r>
          </w:p>
        </w:tc>
        <w:tc>
          <w:tcPr>
            <w:tcW w:w="738" w:type="pct"/>
            <w:tcBorders>
              <w:top w:val="single" w:sz="4" w:space="0" w:color="auto"/>
              <w:left w:val="single" w:sz="4" w:space="0" w:color="auto"/>
              <w:bottom w:val="single" w:sz="4" w:space="0" w:color="auto"/>
              <w:right w:val="single" w:sz="4" w:space="0" w:color="auto"/>
            </w:tcBorders>
            <w:vAlign w:val="center"/>
          </w:tcPr>
          <w:p w:rsidR="00C770FC" w:rsidRDefault="00C770FC" w:rsidP="007767B4">
            <w:pPr>
              <w:jc w:val="center"/>
            </w:pPr>
            <w:r w:rsidRPr="00384CDC">
              <w:t xml:space="preserve">Срок </w:t>
            </w:r>
            <w:r>
              <w:t>поставки товара</w:t>
            </w:r>
          </w:p>
          <w:p w:rsidR="00C770FC" w:rsidRDefault="00C770FC" w:rsidP="007767B4">
            <w:pPr>
              <w:jc w:val="center"/>
            </w:pPr>
            <w:proofErr w:type="gramStart"/>
            <w:r>
              <w:t>(</w:t>
            </w:r>
            <w:proofErr w:type="spellStart"/>
            <w:r>
              <w:t>календар</w:t>
            </w:r>
            <w:proofErr w:type="spellEnd"/>
            <w:proofErr w:type="gramEnd"/>
          </w:p>
          <w:p w:rsidR="00C770FC" w:rsidRPr="00384CDC" w:rsidRDefault="00C770FC" w:rsidP="007767B4">
            <w:pPr>
              <w:jc w:val="center"/>
            </w:pPr>
            <w:proofErr w:type="spellStart"/>
            <w:proofErr w:type="gramStart"/>
            <w:r>
              <w:t>ные</w:t>
            </w:r>
            <w:proofErr w:type="spellEnd"/>
            <w:r>
              <w:t xml:space="preserve"> дни с даты заключения договора) </w:t>
            </w:r>
            <w:proofErr w:type="gramEnd"/>
          </w:p>
        </w:tc>
        <w:tc>
          <w:tcPr>
            <w:tcW w:w="827" w:type="pct"/>
            <w:tcBorders>
              <w:top w:val="single" w:sz="4" w:space="0" w:color="auto"/>
              <w:left w:val="nil"/>
              <w:bottom w:val="single" w:sz="4" w:space="0" w:color="auto"/>
              <w:right w:val="single" w:sz="4" w:space="0" w:color="auto"/>
            </w:tcBorders>
            <w:vAlign w:val="center"/>
          </w:tcPr>
          <w:p w:rsidR="00C770FC" w:rsidRPr="00384CDC" w:rsidRDefault="00C770FC" w:rsidP="00BF6892">
            <w:pPr>
              <w:jc w:val="center"/>
            </w:pPr>
            <w:r>
              <w:t xml:space="preserve">Срок предоставления гарантии качества на товар (указывается количество месяцев и </w:t>
            </w:r>
            <w:proofErr w:type="spellStart"/>
            <w:r>
              <w:t>моточасов</w:t>
            </w:r>
            <w:proofErr w:type="spellEnd"/>
            <w:r>
              <w:t>)</w:t>
            </w:r>
          </w:p>
          <w:p w:rsidR="00C770FC" w:rsidRPr="00384CDC" w:rsidRDefault="00C770FC" w:rsidP="00BF6892">
            <w:pPr>
              <w:jc w:val="center"/>
            </w:pPr>
          </w:p>
        </w:tc>
      </w:tr>
      <w:tr w:rsidR="00C770FC" w:rsidRPr="00384CDC" w:rsidTr="00C770FC">
        <w:trPr>
          <w:trHeight w:val="255"/>
        </w:trPr>
        <w:tc>
          <w:tcPr>
            <w:tcW w:w="259" w:type="pct"/>
            <w:tcBorders>
              <w:top w:val="nil"/>
              <w:left w:val="single" w:sz="4" w:space="0" w:color="auto"/>
              <w:bottom w:val="single" w:sz="4" w:space="0" w:color="auto"/>
              <w:right w:val="single" w:sz="4" w:space="0" w:color="auto"/>
            </w:tcBorders>
            <w:noWrap/>
            <w:vAlign w:val="bottom"/>
          </w:tcPr>
          <w:p w:rsidR="00C770FC" w:rsidRPr="00384CDC" w:rsidRDefault="00C770FC" w:rsidP="00BF6892">
            <w:pPr>
              <w:jc w:val="center"/>
            </w:pPr>
            <w:r w:rsidRPr="00384CDC">
              <w:t>1</w:t>
            </w:r>
          </w:p>
        </w:tc>
        <w:tc>
          <w:tcPr>
            <w:tcW w:w="576" w:type="pct"/>
            <w:tcBorders>
              <w:top w:val="nil"/>
              <w:left w:val="nil"/>
              <w:bottom w:val="single" w:sz="4" w:space="0" w:color="auto"/>
              <w:right w:val="single" w:sz="4" w:space="0" w:color="auto"/>
            </w:tcBorders>
            <w:noWrap/>
            <w:vAlign w:val="bottom"/>
          </w:tcPr>
          <w:p w:rsidR="00C770FC" w:rsidRPr="00384CDC" w:rsidRDefault="00C770FC" w:rsidP="00BF6892">
            <w:pPr>
              <w:jc w:val="center"/>
            </w:pPr>
            <w:r w:rsidRPr="00384CDC">
              <w:t>2</w:t>
            </w:r>
          </w:p>
        </w:tc>
        <w:tc>
          <w:tcPr>
            <w:tcW w:w="565" w:type="pct"/>
            <w:tcBorders>
              <w:top w:val="single" w:sz="4" w:space="0" w:color="auto"/>
              <w:left w:val="single" w:sz="4" w:space="0" w:color="auto"/>
              <w:bottom w:val="single" w:sz="4" w:space="0" w:color="auto"/>
              <w:right w:val="single" w:sz="4" w:space="0" w:color="auto"/>
            </w:tcBorders>
          </w:tcPr>
          <w:p w:rsidR="00C770FC" w:rsidRPr="00384CDC" w:rsidRDefault="00C770FC" w:rsidP="00BF6892">
            <w:pPr>
              <w:jc w:val="center"/>
            </w:pPr>
            <w:r w:rsidRPr="00384CDC">
              <w:t>3</w:t>
            </w:r>
          </w:p>
        </w:tc>
        <w:tc>
          <w:tcPr>
            <w:tcW w:w="622" w:type="pct"/>
            <w:tcBorders>
              <w:top w:val="single" w:sz="4" w:space="0" w:color="auto"/>
              <w:left w:val="single" w:sz="4" w:space="0" w:color="auto"/>
              <w:bottom w:val="single" w:sz="4" w:space="0" w:color="auto"/>
              <w:right w:val="single" w:sz="4" w:space="0" w:color="auto"/>
            </w:tcBorders>
          </w:tcPr>
          <w:p w:rsidR="00C770FC" w:rsidRPr="00384CDC" w:rsidRDefault="00C770FC" w:rsidP="00BF6892">
            <w:pPr>
              <w:jc w:val="center"/>
            </w:pPr>
            <w:r w:rsidRPr="00384CDC">
              <w:t>4</w:t>
            </w:r>
          </w:p>
        </w:tc>
        <w:tc>
          <w:tcPr>
            <w:tcW w:w="721" w:type="pct"/>
            <w:tcBorders>
              <w:top w:val="single" w:sz="4" w:space="0" w:color="auto"/>
              <w:left w:val="single" w:sz="4" w:space="0" w:color="auto"/>
              <w:bottom w:val="single" w:sz="4" w:space="0" w:color="auto"/>
              <w:right w:val="single" w:sz="4" w:space="0" w:color="auto"/>
            </w:tcBorders>
            <w:noWrap/>
            <w:vAlign w:val="bottom"/>
          </w:tcPr>
          <w:p w:rsidR="00C770FC" w:rsidRPr="00384CDC" w:rsidRDefault="00C770FC" w:rsidP="00BF6892">
            <w:pPr>
              <w:jc w:val="center"/>
            </w:pPr>
            <w:r w:rsidRPr="00384CDC">
              <w:t>5</w:t>
            </w:r>
          </w:p>
        </w:tc>
        <w:tc>
          <w:tcPr>
            <w:tcW w:w="692" w:type="pct"/>
            <w:tcBorders>
              <w:top w:val="single" w:sz="4" w:space="0" w:color="auto"/>
              <w:left w:val="nil"/>
              <w:bottom w:val="single" w:sz="4" w:space="0" w:color="auto"/>
              <w:right w:val="single" w:sz="4" w:space="0" w:color="auto"/>
            </w:tcBorders>
          </w:tcPr>
          <w:p w:rsidR="00C770FC" w:rsidRPr="00384CDC" w:rsidRDefault="00C770FC" w:rsidP="00BF6892">
            <w:pPr>
              <w:jc w:val="center"/>
            </w:pPr>
            <w:r>
              <w:t>6</w:t>
            </w:r>
          </w:p>
        </w:tc>
        <w:tc>
          <w:tcPr>
            <w:tcW w:w="738" w:type="pct"/>
            <w:tcBorders>
              <w:top w:val="single" w:sz="4" w:space="0" w:color="auto"/>
              <w:left w:val="single" w:sz="4" w:space="0" w:color="auto"/>
              <w:bottom w:val="single" w:sz="4" w:space="0" w:color="auto"/>
              <w:right w:val="single" w:sz="4" w:space="0" w:color="auto"/>
            </w:tcBorders>
            <w:noWrap/>
            <w:vAlign w:val="bottom"/>
          </w:tcPr>
          <w:p w:rsidR="00C770FC" w:rsidRPr="00384CDC" w:rsidRDefault="00C770FC" w:rsidP="00BF6892">
            <w:pPr>
              <w:jc w:val="center"/>
            </w:pPr>
            <w:r>
              <w:t>7</w:t>
            </w:r>
          </w:p>
        </w:tc>
        <w:tc>
          <w:tcPr>
            <w:tcW w:w="827" w:type="pct"/>
            <w:tcBorders>
              <w:top w:val="single" w:sz="4" w:space="0" w:color="auto"/>
              <w:left w:val="nil"/>
              <w:bottom w:val="single" w:sz="4" w:space="0" w:color="auto"/>
              <w:right w:val="single" w:sz="4" w:space="0" w:color="auto"/>
            </w:tcBorders>
            <w:noWrap/>
            <w:vAlign w:val="bottom"/>
          </w:tcPr>
          <w:p w:rsidR="00C770FC" w:rsidRPr="00384CDC" w:rsidRDefault="00C770FC" w:rsidP="00BF6892">
            <w:pPr>
              <w:jc w:val="center"/>
            </w:pPr>
            <w:r>
              <w:t>8</w:t>
            </w:r>
          </w:p>
        </w:tc>
      </w:tr>
      <w:tr w:rsidR="00C770FC" w:rsidRPr="00384CDC" w:rsidTr="00C770FC">
        <w:trPr>
          <w:trHeight w:val="177"/>
        </w:trPr>
        <w:tc>
          <w:tcPr>
            <w:tcW w:w="259" w:type="pct"/>
            <w:tcBorders>
              <w:top w:val="nil"/>
              <w:left w:val="single" w:sz="4" w:space="0" w:color="auto"/>
              <w:bottom w:val="single" w:sz="4" w:space="0" w:color="auto"/>
              <w:right w:val="single" w:sz="4" w:space="0" w:color="auto"/>
            </w:tcBorders>
            <w:noWrap/>
            <w:vAlign w:val="bottom"/>
          </w:tcPr>
          <w:p w:rsidR="00C770FC" w:rsidRPr="00384CDC" w:rsidRDefault="00C770FC" w:rsidP="00BF6892">
            <w:pPr>
              <w:jc w:val="center"/>
            </w:pPr>
          </w:p>
        </w:tc>
        <w:tc>
          <w:tcPr>
            <w:tcW w:w="576" w:type="pct"/>
            <w:tcBorders>
              <w:top w:val="nil"/>
              <w:left w:val="nil"/>
              <w:bottom w:val="single" w:sz="4" w:space="0" w:color="auto"/>
              <w:right w:val="single" w:sz="4" w:space="0" w:color="auto"/>
            </w:tcBorders>
            <w:noWrap/>
            <w:vAlign w:val="bottom"/>
          </w:tcPr>
          <w:p w:rsidR="00C770FC" w:rsidRPr="00384CDC" w:rsidRDefault="00C770FC" w:rsidP="00BF6892">
            <w:pPr>
              <w:jc w:val="center"/>
            </w:pPr>
          </w:p>
        </w:tc>
        <w:tc>
          <w:tcPr>
            <w:tcW w:w="565" w:type="pct"/>
            <w:tcBorders>
              <w:top w:val="single" w:sz="4" w:space="0" w:color="auto"/>
              <w:left w:val="single" w:sz="4" w:space="0" w:color="auto"/>
              <w:bottom w:val="single" w:sz="4" w:space="0" w:color="auto"/>
              <w:right w:val="single" w:sz="4" w:space="0" w:color="auto"/>
            </w:tcBorders>
          </w:tcPr>
          <w:p w:rsidR="00C770FC" w:rsidRPr="00384CDC" w:rsidRDefault="00C770FC" w:rsidP="00BF6892">
            <w:pPr>
              <w:jc w:val="center"/>
            </w:pPr>
          </w:p>
        </w:tc>
        <w:tc>
          <w:tcPr>
            <w:tcW w:w="622" w:type="pct"/>
            <w:tcBorders>
              <w:top w:val="single" w:sz="4" w:space="0" w:color="auto"/>
              <w:left w:val="single" w:sz="4" w:space="0" w:color="auto"/>
              <w:bottom w:val="single" w:sz="4" w:space="0" w:color="auto"/>
              <w:right w:val="single" w:sz="4" w:space="0" w:color="auto"/>
            </w:tcBorders>
          </w:tcPr>
          <w:p w:rsidR="00C770FC" w:rsidRPr="00384CDC" w:rsidRDefault="00C770FC" w:rsidP="00BF6892">
            <w:pPr>
              <w:jc w:val="center"/>
            </w:pPr>
          </w:p>
        </w:tc>
        <w:tc>
          <w:tcPr>
            <w:tcW w:w="721" w:type="pct"/>
            <w:tcBorders>
              <w:top w:val="single" w:sz="4" w:space="0" w:color="auto"/>
              <w:left w:val="single" w:sz="4" w:space="0" w:color="auto"/>
              <w:bottom w:val="single" w:sz="4" w:space="0" w:color="auto"/>
              <w:right w:val="single" w:sz="4" w:space="0" w:color="auto"/>
            </w:tcBorders>
            <w:noWrap/>
            <w:vAlign w:val="bottom"/>
          </w:tcPr>
          <w:p w:rsidR="00C770FC" w:rsidRPr="00384CDC" w:rsidRDefault="00C770FC" w:rsidP="00BF6892">
            <w:pPr>
              <w:jc w:val="center"/>
            </w:pPr>
          </w:p>
        </w:tc>
        <w:tc>
          <w:tcPr>
            <w:tcW w:w="692" w:type="pct"/>
            <w:tcBorders>
              <w:top w:val="single" w:sz="4" w:space="0" w:color="auto"/>
              <w:left w:val="nil"/>
              <w:bottom w:val="single" w:sz="4" w:space="0" w:color="auto"/>
              <w:right w:val="single" w:sz="4" w:space="0" w:color="auto"/>
            </w:tcBorders>
          </w:tcPr>
          <w:p w:rsidR="00C770FC" w:rsidRPr="00384CDC" w:rsidRDefault="00C770FC" w:rsidP="00BF6892">
            <w:pPr>
              <w:jc w:val="center"/>
            </w:pPr>
          </w:p>
        </w:tc>
        <w:tc>
          <w:tcPr>
            <w:tcW w:w="738" w:type="pct"/>
            <w:tcBorders>
              <w:top w:val="single" w:sz="4" w:space="0" w:color="auto"/>
              <w:left w:val="single" w:sz="4" w:space="0" w:color="auto"/>
              <w:bottom w:val="single" w:sz="4" w:space="0" w:color="auto"/>
              <w:right w:val="single" w:sz="4" w:space="0" w:color="auto"/>
            </w:tcBorders>
            <w:noWrap/>
            <w:vAlign w:val="bottom"/>
          </w:tcPr>
          <w:p w:rsidR="00C770FC" w:rsidRPr="00384CDC" w:rsidRDefault="00C770FC" w:rsidP="00BF6892">
            <w:pPr>
              <w:jc w:val="center"/>
            </w:pPr>
          </w:p>
        </w:tc>
        <w:tc>
          <w:tcPr>
            <w:tcW w:w="827" w:type="pct"/>
            <w:tcBorders>
              <w:top w:val="nil"/>
              <w:left w:val="nil"/>
              <w:bottom w:val="single" w:sz="4" w:space="0" w:color="auto"/>
              <w:right w:val="single" w:sz="4" w:space="0" w:color="auto"/>
            </w:tcBorders>
            <w:noWrap/>
            <w:vAlign w:val="bottom"/>
          </w:tcPr>
          <w:p w:rsidR="00C770FC" w:rsidRPr="00384CDC" w:rsidRDefault="00C770FC" w:rsidP="00BF6892">
            <w:pPr>
              <w:jc w:val="center"/>
            </w:pPr>
          </w:p>
        </w:tc>
      </w:tr>
      <w:tr w:rsidR="00C770FC" w:rsidRPr="00384CDC" w:rsidTr="00C770FC">
        <w:trPr>
          <w:trHeight w:val="335"/>
        </w:trPr>
        <w:tc>
          <w:tcPr>
            <w:tcW w:w="834" w:type="pct"/>
            <w:gridSpan w:val="2"/>
            <w:tcBorders>
              <w:top w:val="nil"/>
              <w:left w:val="single" w:sz="4" w:space="0" w:color="auto"/>
              <w:bottom w:val="single" w:sz="4" w:space="0" w:color="auto"/>
              <w:right w:val="single" w:sz="4" w:space="0" w:color="auto"/>
            </w:tcBorders>
            <w:noWrap/>
            <w:vAlign w:val="bottom"/>
          </w:tcPr>
          <w:p w:rsidR="00C770FC" w:rsidRPr="00384CDC" w:rsidRDefault="00C770FC" w:rsidP="00BF6892">
            <w:pPr>
              <w:jc w:val="right"/>
            </w:pPr>
            <w:r w:rsidRPr="00384CDC">
              <w:t>Итого:</w:t>
            </w:r>
          </w:p>
        </w:tc>
        <w:tc>
          <w:tcPr>
            <w:tcW w:w="565" w:type="pct"/>
            <w:tcBorders>
              <w:top w:val="single" w:sz="4" w:space="0" w:color="auto"/>
              <w:left w:val="single" w:sz="4" w:space="0" w:color="auto"/>
              <w:bottom w:val="single" w:sz="4" w:space="0" w:color="auto"/>
              <w:right w:val="single" w:sz="4" w:space="0" w:color="auto"/>
            </w:tcBorders>
          </w:tcPr>
          <w:p w:rsidR="00C770FC" w:rsidRPr="00384CDC" w:rsidRDefault="00C770FC" w:rsidP="00BF6892">
            <w:pPr>
              <w:jc w:val="center"/>
            </w:pPr>
          </w:p>
        </w:tc>
        <w:tc>
          <w:tcPr>
            <w:tcW w:w="622" w:type="pct"/>
            <w:tcBorders>
              <w:top w:val="single" w:sz="4" w:space="0" w:color="auto"/>
              <w:left w:val="single" w:sz="4" w:space="0" w:color="auto"/>
              <w:bottom w:val="single" w:sz="4" w:space="0" w:color="auto"/>
              <w:right w:val="single" w:sz="4" w:space="0" w:color="auto"/>
            </w:tcBorders>
          </w:tcPr>
          <w:p w:rsidR="00C770FC" w:rsidRPr="00384CDC" w:rsidRDefault="00C770FC" w:rsidP="00BF6892">
            <w:pPr>
              <w:jc w:val="center"/>
            </w:pPr>
          </w:p>
        </w:tc>
        <w:tc>
          <w:tcPr>
            <w:tcW w:w="721" w:type="pct"/>
            <w:tcBorders>
              <w:top w:val="single" w:sz="4" w:space="0" w:color="auto"/>
              <w:left w:val="single" w:sz="4" w:space="0" w:color="auto"/>
              <w:bottom w:val="single" w:sz="4" w:space="0" w:color="auto"/>
              <w:right w:val="single" w:sz="4" w:space="0" w:color="auto"/>
            </w:tcBorders>
            <w:noWrap/>
            <w:vAlign w:val="center"/>
          </w:tcPr>
          <w:p w:rsidR="00C770FC" w:rsidRPr="00384CDC" w:rsidRDefault="00C770FC" w:rsidP="00BF6892">
            <w:pPr>
              <w:jc w:val="center"/>
            </w:pPr>
          </w:p>
        </w:tc>
        <w:tc>
          <w:tcPr>
            <w:tcW w:w="692" w:type="pct"/>
            <w:tcBorders>
              <w:top w:val="single" w:sz="4" w:space="0" w:color="auto"/>
              <w:left w:val="nil"/>
              <w:bottom w:val="single" w:sz="4" w:space="0" w:color="auto"/>
              <w:right w:val="single" w:sz="4" w:space="0" w:color="auto"/>
            </w:tcBorders>
          </w:tcPr>
          <w:p w:rsidR="00C770FC" w:rsidRPr="00384CDC" w:rsidRDefault="00C770FC" w:rsidP="00BF6892">
            <w:pPr>
              <w:jc w:val="center"/>
            </w:pPr>
            <w:r>
              <w:t>-</w:t>
            </w:r>
          </w:p>
        </w:tc>
        <w:tc>
          <w:tcPr>
            <w:tcW w:w="738" w:type="pct"/>
            <w:tcBorders>
              <w:top w:val="single" w:sz="4" w:space="0" w:color="auto"/>
              <w:left w:val="single" w:sz="4" w:space="0" w:color="auto"/>
              <w:bottom w:val="single" w:sz="4" w:space="0" w:color="auto"/>
              <w:right w:val="single" w:sz="4" w:space="0" w:color="auto"/>
            </w:tcBorders>
            <w:noWrap/>
            <w:vAlign w:val="center"/>
          </w:tcPr>
          <w:p w:rsidR="00C770FC" w:rsidRPr="00384CDC" w:rsidRDefault="00C770FC" w:rsidP="00BF6892">
            <w:pPr>
              <w:jc w:val="center"/>
            </w:pPr>
            <w:r w:rsidRPr="00384CDC">
              <w:t>-</w:t>
            </w:r>
          </w:p>
        </w:tc>
        <w:tc>
          <w:tcPr>
            <w:tcW w:w="827" w:type="pct"/>
            <w:tcBorders>
              <w:top w:val="nil"/>
              <w:left w:val="nil"/>
              <w:bottom w:val="single" w:sz="4" w:space="0" w:color="auto"/>
              <w:right w:val="single" w:sz="4" w:space="0" w:color="auto"/>
            </w:tcBorders>
            <w:noWrap/>
            <w:vAlign w:val="center"/>
          </w:tcPr>
          <w:p w:rsidR="00C770FC" w:rsidRPr="00384CDC" w:rsidRDefault="00C770FC" w:rsidP="00BF6892">
            <w:pPr>
              <w:jc w:val="center"/>
            </w:pPr>
            <w:r w:rsidRPr="00384CDC">
              <w:t>-</w:t>
            </w:r>
          </w:p>
        </w:tc>
      </w:tr>
    </w:tbl>
    <w:p w:rsidR="000954FB" w:rsidRPr="000379F8" w:rsidRDefault="000954FB" w:rsidP="000954FB">
      <w:pPr>
        <w:ind w:firstLine="567"/>
        <w:jc w:val="both"/>
        <w:rPr>
          <w:color w:val="BFBFBF"/>
          <w:sz w:val="28"/>
          <w:szCs w:val="28"/>
        </w:rPr>
      </w:pPr>
    </w:p>
    <w:p w:rsidR="007767B4" w:rsidRPr="007767B4" w:rsidRDefault="007767B4" w:rsidP="007767B4">
      <w:pPr>
        <w:pStyle w:val="19"/>
        <w:ind w:firstLine="0"/>
        <w:rPr>
          <w:szCs w:val="28"/>
        </w:rPr>
      </w:pPr>
      <w:r>
        <w:rPr>
          <w:szCs w:val="28"/>
        </w:rPr>
        <w:t xml:space="preserve">         </w:t>
      </w:r>
      <w:r w:rsidR="004A3077">
        <w:rPr>
          <w:szCs w:val="28"/>
        </w:rPr>
        <w:t>1. Цена</w:t>
      </w:r>
      <w:r w:rsidR="0012105E">
        <w:rPr>
          <w:szCs w:val="28"/>
        </w:rPr>
        <w:t>,</w:t>
      </w:r>
      <w:r w:rsidR="004A3077">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xml:space="preserve">, </w:t>
      </w:r>
      <w:r w:rsidRPr="007767B4">
        <w:rPr>
          <w:szCs w:val="28"/>
        </w:rPr>
        <w:t xml:space="preserve">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7767B4">
      <w:pPr>
        <w:pStyle w:val="afd"/>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t>Приложение №</w:t>
      </w:r>
      <w:r w:rsidR="00142240">
        <w:rPr>
          <w:sz w:val="28"/>
          <w:szCs w:val="28"/>
        </w:rPr>
        <w:t>4</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Pr="00BD4EF4" w:rsidRDefault="000954FB" w:rsidP="000954FB">
      <w:pPr>
        <w:pStyle w:val="afa"/>
        <w:ind w:firstLine="0"/>
        <w:jc w:val="center"/>
        <w:rPr>
          <w:b/>
          <w:sz w:val="32"/>
          <w:szCs w:val="32"/>
        </w:rPr>
      </w:pPr>
      <w:r w:rsidRPr="00BD4EF4">
        <w:rPr>
          <w:b/>
          <w:sz w:val="32"/>
          <w:szCs w:val="32"/>
        </w:rPr>
        <w:t>ПРОЕКТ ДОГОВОРА</w:t>
      </w:r>
    </w:p>
    <w:p w:rsidR="00912887" w:rsidRDefault="00912887" w:rsidP="00912887">
      <w:pPr>
        <w:jc w:val="center"/>
        <w:rPr>
          <w:b/>
          <w:bCs/>
        </w:rPr>
      </w:pPr>
    </w:p>
    <w:p w:rsidR="00912887" w:rsidRDefault="00912887" w:rsidP="00912887">
      <w:pPr>
        <w:jc w:val="center"/>
        <w:rPr>
          <w:b/>
          <w:bCs/>
        </w:rPr>
      </w:pPr>
    </w:p>
    <w:p w:rsidR="00912887" w:rsidRPr="007215F2" w:rsidRDefault="00912887" w:rsidP="00912887">
      <w:pPr>
        <w:jc w:val="center"/>
        <w:rPr>
          <w:b/>
          <w:bCs/>
        </w:rPr>
      </w:pPr>
      <w:r>
        <w:rPr>
          <w:b/>
          <w:bCs/>
        </w:rPr>
        <w:t>Договор  №</w:t>
      </w:r>
      <w:r w:rsidRPr="007215F2">
        <w:rPr>
          <w:b/>
          <w:bCs/>
        </w:rPr>
        <w:t>__/__/__</w:t>
      </w:r>
    </w:p>
    <w:p w:rsidR="00912887" w:rsidRDefault="00912887" w:rsidP="00912887">
      <w:pPr>
        <w:jc w:val="center"/>
        <w:rPr>
          <w:b/>
          <w:bCs/>
        </w:rPr>
      </w:pPr>
      <w:r>
        <w:rPr>
          <w:b/>
          <w:bCs/>
        </w:rPr>
        <w:t>поставки</w:t>
      </w:r>
    </w:p>
    <w:p w:rsidR="00912887" w:rsidRDefault="00912887" w:rsidP="00912887">
      <w:pPr>
        <w:jc w:val="center"/>
        <w:rPr>
          <w:b/>
          <w:bCs/>
        </w:rPr>
      </w:pPr>
    </w:p>
    <w:p w:rsidR="00912887" w:rsidRPr="007215F2" w:rsidRDefault="00912887" w:rsidP="00912887">
      <w:pPr>
        <w:jc w:val="both"/>
      </w:pPr>
      <w:r w:rsidRPr="007215F2">
        <w:t xml:space="preserve">г. </w:t>
      </w:r>
      <w:r>
        <w:t>Челябинск</w:t>
      </w:r>
      <w:r w:rsidRPr="007215F2">
        <w:t xml:space="preserve">      </w:t>
      </w:r>
      <w:r>
        <w:t xml:space="preserve">    </w:t>
      </w:r>
      <w:r w:rsidRPr="007215F2">
        <w:t xml:space="preserve">                                                                                   </w:t>
      </w:r>
      <w:r>
        <w:t xml:space="preserve">          </w:t>
      </w:r>
      <w:r w:rsidRPr="007215F2">
        <w:t xml:space="preserve"> «__»_______ </w:t>
      </w:r>
      <w:r>
        <w:t xml:space="preserve">2016 </w:t>
      </w:r>
      <w:r w:rsidRPr="007215F2">
        <w:t>г.</w:t>
      </w:r>
    </w:p>
    <w:p w:rsidR="00912887" w:rsidRPr="007215F2" w:rsidRDefault="00912887" w:rsidP="00912887">
      <w:pPr>
        <w:jc w:val="both"/>
      </w:pPr>
    </w:p>
    <w:p w:rsidR="00912887" w:rsidRPr="00912887" w:rsidRDefault="00912887" w:rsidP="00912887">
      <w:pPr>
        <w:ind w:right="-1" w:firstLine="720"/>
        <w:jc w:val="both"/>
      </w:pPr>
      <w:r>
        <w:t>Публичное</w:t>
      </w:r>
      <w:r w:rsidRPr="007215F2">
        <w:t xml:space="preserve"> акционерное общество «Центр по перевозке грузов в контейнерах «ТрансКонтейнер»</w:t>
      </w:r>
      <w:r>
        <w:t xml:space="preserve"> (ПАО «ТрансКонтейнер»)</w:t>
      </w:r>
      <w:r w:rsidRPr="007215F2">
        <w:t>, именуемое в дальнейшем «</w:t>
      </w:r>
      <w:r>
        <w:t>Покупатель</w:t>
      </w:r>
      <w:r w:rsidRPr="007215F2">
        <w:t xml:space="preserve">», в лице  </w:t>
      </w:r>
      <w:r>
        <w:t>директора филиала ПАО «ТрансКонтейнер» на Южно-Уральской железной дороге Воронова Александра Николаевича</w:t>
      </w:r>
      <w:r w:rsidRPr="007215F2">
        <w:t xml:space="preserve">, действующего на основании </w:t>
      </w:r>
      <w:r>
        <w:t xml:space="preserve">доверенности </w:t>
      </w:r>
      <w:proofErr w:type="gramStart"/>
      <w:r>
        <w:t>от</w:t>
      </w:r>
      <w:proofErr w:type="gramEnd"/>
      <w:r>
        <w:t xml:space="preserve"> ____________ № ____________, </w:t>
      </w:r>
      <w:proofErr w:type="gramStart"/>
      <w:r>
        <w:t>с</w:t>
      </w:r>
      <w:proofErr w:type="gramEnd"/>
      <w:r>
        <w:t xml:space="preserve"> </w:t>
      </w:r>
      <w:r w:rsidRPr="007215F2">
        <w:t>одной стороны, и</w:t>
      </w:r>
      <w:r w:rsidR="00C460CA">
        <w:t xml:space="preserve"> ___________________________________</w:t>
      </w:r>
      <w:r>
        <w:t xml:space="preserve">, </w:t>
      </w:r>
      <w:r w:rsidRPr="007215F2">
        <w:rPr>
          <w:i/>
          <w:vertAlign w:val="superscript"/>
        </w:rPr>
        <w:t xml:space="preserve"> </w:t>
      </w:r>
    </w:p>
    <w:p w:rsidR="00912887" w:rsidRPr="007215F2" w:rsidRDefault="00912887" w:rsidP="00912887">
      <w:pPr>
        <w:ind w:right="-1"/>
        <w:jc w:val="both"/>
      </w:pPr>
      <w:proofErr w:type="gramStart"/>
      <w:r w:rsidRPr="007215F2">
        <w:t>именуемое в дальнейшем «</w:t>
      </w:r>
      <w:r>
        <w:t>Поставщик</w:t>
      </w:r>
      <w:r w:rsidRPr="007215F2">
        <w:t xml:space="preserve">», в лице __________________________________, </w:t>
      </w:r>
      <w:r w:rsidRPr="007215F2">
        <w:rPr>
          <w:i/>
          <w:vertAlign w:val="superscript"/>
        </w:rPr>
        <w:t xml:space="preserve">     </w:t>
      </w:r>
      <w:r w:rsidRPr="007215F2">
        <w:t>действующего  на основании</w:t>
      </w:r>
      <w:r>
        <w:t xml:space="preserve"> </w:t>
      </w:r>
      <w:r w:rsidRPr="007215F2">
        <w:t>____________________________________________________,</w:t>
      </w:r>
      <w:r w:rsidR="00C460CA">
        <w:t xml:space="preserve"> </w:t>
      </w: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roofErr w:type="gramEnd"/>
    </w:p>
    <w:p w:rsidR="00912887" w:rsidRPr="00B93518" w:rsidRDefault="00912887" w:rsidP="00912887">
      <w:pPr>
        <w:ind w:firstLine="567"/>
        <w:jc w:val="center"/>
        <w:rPr>
          <w:b/>
          <w:bCs/>
        </w:rPr>
      </w:pPr>
    </w:p>
    <w:p w:rsidR="00912887" w:rsidRDefault="00912887" w:rsidP="004827DE">
      <w:pPr>
        <w:numPr>
          <w:ilvl w:val="0"/>
          <w:numId w:val="25"/>
        </w:numPr>
        <w:suppressAutoHyphens w:val="0"/>
        <w:ind w:left="0" w:firstLine="0"/>
        <w:jc w:val="center"/>
        <w:rPr>
          <w:b/>
          <w:bCs/>
        </w:rPr>
      </w:pPr>
      <w:r w:rsidRPr="00B93518">
        <w:rPr>
          <w:b/>
          <w:bCs/>
        </w:rPr>
        <w:t>Предмет Договора</w:t>
      </w:r>
    </w:p>
    <w:p w:rsidR="00912887" w:rsidRPr="00B93518" w:rsidRDefault="00912887" w:rsidP="00912887">
      <w:pPr>
        <w:ind w:left="1407"/>
        <w:rPr>
          <w:b/>
          <w:bCs/>
        </w:rPr>
      </w:pPr>
    </w:p>
    <w:p w:rsidR="00912887" w:rsidRPr="00A43489" w:rsidRDefault="00912887" w:rsidP="00912887">
      <w:pPr>
        <w:ind w:right="-1"/>
        <w:jc w:val="both"/>
      </w:pPr>
      <w:r>
        <w:t xml:space="preserve">         </w:t>
      </w:r>
      <w:r w:rsidRPr="00B93518">
        <w:t>1.1.</w:t>
      </w:r>
      <w:r w:rsidRPr="00B93518">
        <w:tab/>
        <w:t xml:space="preserve">По настоящему Договору </w:t>
      </w:r>
      <w:r>
        <w:t>Поставщик</w:t>
      </w:r>
      <w:r w:rsidRPr="00B93518">
        <w:t xml:space="preserve"> обязуется поставить, а Покупатель принять </w:t>
      </w:r>
      <w:r w:rsidRPr="00C460CA">
        <w:t>и оплатить поставку</w:t>
      </w:r>
      <w:r w:rsidRPr="00A43489">
        <w:t xml:space="preserve"> автопогрузчика</w:t>
      </w:r>
      <w:r w:rsidR="00093647">
        <w:t xml:space="preserve"> модели __________</w:t>
      </w:r>
      <w:proofErr w:type="gramStart"/>
      <w:r w:rsidRPr="00A43489">
        <w:t xml:space="preserve"> </w:t>
      </w:r>
      <w:r w:rsidR="00093647">
        <w:t>,</w:t>
      </w:r>
      <w:proofErr w:type="gramEnd"/>
      <w:r w:rsidR="00093647">
        <w:t xml:space="preserve"> заводской номер _____________ , </w:t>
      </w:r>
      <w:r w:rsidRPr="00A43489">
        <w:t>грузоподъ</w:t>
      </w:r>
      <w:r w:rsidR="00C460CA">
        <w:t>е</w:t>
      </w:r>
      <w:r w:rsidRPr="00A43489">
        <w:t xml:space="preserve">мностью </w:t>
      </w:r>
      <w:r w:rsidR="00093647">
        <w:t>_____</w:t>
      </w:r>
      <w:r w:rsidRPr="00A43489">
        <w:t xml:space="preserve"> тонн для нужд филиала ПАО </w:t>
      </w:r>
      <w:r w:rsidR="00C460CA">
        <w:t>«</w:t>
      </w:r>
      <w:r w:rsidRPr="00A43489">
        <w:t>ТрансКонтейнер</w:t>
      </w:r>
      <w:r w:rsidR="00C460CA">
        <w:t>»</w:t>
      </w:r>
      <w:r w:rsidRPr="00A43489">
        <w:t xml:space="preserve"> на Южно-Уральской железной дороги (далее – «Товар»).</w:t>
      </w:r>
    </w:p>
    <w:p w:rsidR="00912887" w:rsidRPr="00B93518" w:rsidRDefault="00912887" w:rsidP="00912887">
      <w:pPr>
        <w:ind w:firstLine="567"/>
        <w:jc w:val="both"/>
      </w:pPr>
      <w:r>
        <w:t xml:space="preserve">1.2. </w:t>
      </w:r>
      <w:r w:rsidRPr="007E6DAA">
        <w:t xml:space="preserve">Наименование, количество, </w:t>
      </w:r>
      <w:r>
        <w:t>срок поставки</w:t>
      </w:r>
      <w:r w:rsidRPr="00BD4EF4">
        <w:t>, а также дополнительные требования к поставляемому Товару</w:t>
      </w:r>
      <w:r w:rsidRPr="000F0313">
        <w:t xml:space="preserve"> </w:t>
      </w:r>
      <w:r>
        <w:t xml:space="preserve">определяются Сторонами в </w:t>
      </w:r>
      <w:r w:rsidRPr="00A43489">
        <w:t>Спецификаци</w:t>
      </w:r>
      <w:r>
        <w:t>и</w:t>
      </w:r>
      <w:r w:rsidR="00E22AB5">
        <w:t xml:space="preserve">, указанной в </w:t>
      </w:r>
      <w:r>
        <w:rPr>
          <w:spacing w:val="-1"/>
        </w:rPr>
        <w:t>Приложении №</w:t>
      </w:r>
      <w:r w:rsidR="00E22AB5">
        <w:rPr>
          <w:spacing w:val="-1"/>
        </w:rPr>
        <w:t xml:space="preserve"> </w:t>
      </w:r>
      <w:r>
        <w:rPr>
          <w:spacing w:val="-1"/>
        </w:rPr>
        <w:t xml:space="preserve">1 к настоящему Договору, </w:t>
      </w:r>
      <w:r w:rsidRPr="0083295B">
        <w:rPr>
          <w:spacing w:val="-1"/>
        </w:rPr>
        <w:t>являющ</w:t>
      </w:r>
      <w:r w:rsidR="00C460CA">
        <w:rPr>
          <w:spacing w:val="-1"/>
        </w:rPr>
        <w:t>е</w:t>
      </w:r>
      <w:r w:rsidR="00E22AB5">
        <w:rPr>
          <w:spacing w:val="-1"/>
        </w:rPr>
        <w:t>мся</w:t>
      </w:r>
      <w:r>
        <w:rPr>
          <w:spacing w:val="-1"/>
        </w:rPr>
        <w:t xml:space="preserve"> </w:t>
      </w:r>
      <w:r w:rsidRPr="0083295B">
        <w:rPr>
          <w:spacing w:val="-1"/>
        </w:rPr>
        <w:t xml:space="preserve">неотъемлемой частью </w:t>
      </w:r>
      <w:r w:rsidRPr="0083295B">
        <w:t>настоящего Договора.</w:t>
      </w:r>
    </w:p>
    <w:p w:rsidR="00912887" w:rsidRPr="00A4610F" w:rsidRDefault="00912887" w:rsidP="00912887">
      <w:pPr>
        <w:ind w:firstLine="567"/>
        <w:jc w:val="both"/>
        <w:rPr>
          <w:color w:val="000000"/>
        </w:rPr>
      </w:pPr>
      <w:r>
        <w:t xml:space="preserve">1.3.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912887" w:rsidRPr="005D78B5" w:rsidRDefault="00912887" w:rsidP="00912887">
      <w:pPr>
        <w:widowControl w:val="0"/>
        <w:autoSpaceDE w:val="0"/>
        <w:autoSpaceDN w:val="0"/>
        <w:adjustRightInd w:val="0"/>
        <w:ind w:firstLine="567"/>
        <w:jc w:val="both"/>
        <w:rPr>
          <w:color w:val="31849B" w:themeColor="accent5" w:themeShade="BF"/>
        </w:rPr>
      </w:pPr>
      <w:r w:rsidRPr="005D78B5">
        <w:t>1.4. Товар должен поставляться с сертификатом соответствия.</w:t>
      </w:r>
      <w:r w:rsidR="00C770FC" w:rsidRPr="005D78B5">
        <w:t xml:space="preserve"> </w:t>
      </w:r>
    </w:p>
    <w:p w:rsidR="00912887" w:rsidRPr="00C770FC" w:rsidRDefault="00912887" w:rsidP="00912887">
      <w:pPr>
        <w:ind w:firstLine="567"/>
        <w:rPr>
          <w:b/>
          <w:bCs/>
        </w:rPr>
      </w:pPr>
    </w:p>
    <w:p w:rsidR="00912887" w:rsidRDefault="00912887" w:rsidP="004827DE">
      <w:pPr>
        <w:numPr>
          <w:ilvl w:val="0"/>
          <w:numId w:val="24"/>
        </w:numPr>
        <w:suppressAutoHyphens w:val="0"/>
        <w:ind w:left="0" w:firstLine="567"/>
        <w:jc w:val="center"/>
        <w:rPr>
          <w:b/>
          <w:bCs/>
        </w:rPr>
      </w:pPr>
      <w:r w:rsidRPr="00B93518">
        <w:rPr>
          <w:b/>
          <w:bCs/>
        </w:rPr>
        <w:t>Цена Договора и порядок расчетов</w:t>
      </w:r>
    </w:p>
    <w:p w:rsidR="00912887" w:rsidRPr="001602F5" w:rsidRDefault="00912887" w:rsidP="00912887">
      <w:pPr>
        <w:rPr>
          <w:b/>
          <w:bCs/>
        </w:rPr>
      </w:pPr>
    </w:p>
    <w:p w:rsidR="00912887" w:rsidRPr="001602F5" w:rsidRDefault="00912887" w:rsidP="004827DE">
      <w:pPr>
        <w:pStyle w:val="ConsNormal"/>
        <w:widowControl/>
        <w:numPr>
          <w:ilvl w:val="1"/>
          <w:numId w:val="24"/>
        </w:numPr>
        <w:tabs>
          <w:tab w:val="num" w:pos="142"/>
        </w:tabs>
        <w:suppressAutoHyphens w:val="0"/>
        <w:autoSpaceDE/>
        <w:ind w:left="0" w:firstLine="567"/>
        <w:jc w:val="both"/>
        <w:rPr>
          <w:rFonts w:ascii="Times New Roman" w:hAnsi="Times New Roman"/>
          <w:sz w:val="24"/>
          <w:szCs w:val="24"/>
        </w:rPr>
      </w:pPr>
      <w:r w:rsidRPr="001602F5">
        <w:rPr>
          <w:rFonts w:ascii="Times New Roman" w:hAnsi="Times New Roman"/>
          <w:color w:val="000000"/>
          <w:spacing w:val="-1"/>
          <w:sz w:val="24"/>
          <w:szCs w:val="24"/>
        </w:rPr>
        <w:t xml:space="preserve">Стоимость поставки Товара в соответствии со Спецификацией составляет </w:t>
      </w:r>
      <w:r w:rsidRPr="001602F5">
        <w:rPr>
          <w:rFonts w:ascii="Times New Roman" w:hAnsi="Times New Roman"/>
          <w:sz w:val="24"/>
          <w:szCs w:val="24"/>
        </w:rPr>
        <w:t>__________</w:t>
      </w:r>
      <w:r w:rsidR="00C460CA">
        <w:rPr>
          <w:rFonts w:ascii="Times New Roman" w:hAnsi="Times New Roman"/>
          <w:sz w:val="24"/>
          <w:szCs w:val="24"/>
        </w:rPr>
        <w:t>___________________</w:t>
      </w:r>
      <w:r w:rsidRPr="001602F5">
        <w:rPr>
          <w:rFonts w:ascii="Times New Roman" w:hAnsi="Times New Roman"/>
          <w:sz w:val="24"/>
          <w:szCs w:val="24"/>
        </w:rPr>
        <w:t xml:space="preserve">___(____________________) рублей, в том числе </w:t>
      </w:r>
      <w:r w:rsidRPr="001602F5">
        <w:rPr>
          <w:rFonts w:ascii="Times New Roman" w:hAnsi="Times New Roman"/>
          <w:sz w:val="24"/>
          <w:szCs w:val="24"/>
        </w:rPr>
        <w:br/>
        <w:t xml:space="preserve">НДС </w:t>
      </w:r>
      <w:r w:rsidR="00C460CA">
        <w:rPr>
          <w:rFonts w:ascii="Times New Roman" w:hAnsi="Times New Roman"/>
          <w:sz w:val="24"/>
          <w:szCs w:val="24"/>
        </w:rPr>
        <w:t xml:space="preserve">по ставке </w:t>
      </w:r>
      <w:r w:rsidRPr="001602F5">
        <w:rPr>
          <w:rFonts w:ascii="Times New Roman" w:hAnsi="Times New Roman"/>
          <w:sz w:val="24"/>
          <w:szCs w:val="24"/>
        </w:rPr>
        <w:t>______%</w:t>
      </w:r>
      <w:r w:rsidR="00C460CA">
        <w:rPr>
          <w:rFonts w:ascii="Times New Roman" w:hAnsi="Times New Roman"/>
          <w:sz w:val="24"/>
          <w:szCs w:val="24"/>
        </w:rPr>
        <w:t xml:space="preserve"> - </w:t>
      </w:r>
      <w:r w:rsidRPr="001602F5">
        <w:rPr>
          <w:rFonts w:ascii="Times New Roman" w:hAnsi="Times New Roman"/>
          <w:sz w:val="24"/>
          <w:szCs w:val="24"/>
        </w:rPr>
        <w:t>_____________ (____________________)  рублей</w:t>
      </w:r>
      <w:r w:rsidR="00C460CA">
        <w:rPr>
          <w:rFonts w:ascii="Times New Roman" w:hAnsi="Times New Roman"/>
          <w:sz w:val="24"/>
          <w:szCs w:val="24"/>
        </w:rPr>
        <w:t xml:space="preserve"> / НДС не облагается  </w:t>
      </w:r>
      <w:r w:rsidR="00C460CA" w:rsidRPr="00C460CA">
        <w:rPr>
          <w:rFonts w:ascii="Times New Roman" w:hAnsi="Times New Roman"/>
          <w:i/>
          <w:sz w:val="24"/>
          <w:szCs w:val="24"/>
        </w:rPr>
        <w:t xml:space="preserve">(указать </w:t>
      </w:r>
      <w:proofErr w:type="gramStart"/>
      <w:r w:rsidR="00C460CA" w:rsidRPr="00C460CA">
        <w:rPr>
          <w:rFonts w:ascii="Times New Roman" w:hAnsi="Times New Roman"/>
          <w:i/>
          <w:sz w:val="24"/>
          <w:szCs w:val="24"/>
        </w:rPr>
        <w:t>необходимое</w:t>
      </w:r>
      <w:proofErr w:type="gramEnd"/>
      <w:r w:rsidR="00C460CA" w:rsidRPr="00C460CA">
        <w:rPr>
          <w:rFonts w:ascii="Times New Roman" w:hAnsi="Times New Roman"/>
          <w:i/>
          <w:sz w:val="24"/>
          <w:szCs w:val="24"/>
        </w:rPr>
        <w:t>)</w:t>
      </w:r>
      <w:r w:rsidRPr="001602F5">
        <w:rPr>
          <w:rFonts w:ascii="Times New Roman" w:hAnsi="Times New Roman"/>
          <w:sz w:val="24"/>
          <w:szCs w:val="24"/>
        </w:rPr>
        <w:t>.</w:t>
      </w:r>
    </w:p>
    <w:p w:rsidR="00912887" w:rsidRPr="00534A9D" w:rsidRDefault="00C460CA" w:rsidP="00912887">
      <w:pPr>
        <w:pStyle w:val="ConsNormal"/>
        <w:ind w:firstLine="0"/>
        <w:jc w:val="both"/>
        <w:rPr>
          <w:rFonts w:ascii="Times New Roman" w:hAnsi="Times New Roman" w:cs="Times New Roman"/>
          <w:sz w:val="24"/>
          <w:szCs w:val="24"/>
        </w:rPr>
      </w:pPr>
      <w:r>
        <w:rPr>
          <w:sz w:val="24"/>
          <w:szCs w:val="24"/>
        </w:rPr>
        <w:t xml:space="preserve"> </w:t>
      </w:r>
      <w:r w:rsidR="00912887">
        <w:rPr>
          <w:sz w:val="24"/>
          <w:szCs w:val="24"/>
        </w:rPr>
        <w:t xml:space="preserve">       </w:t>
      </w:r>
      <w:r w:rsidR="00912887" w:rsidRPr="007E6DAA">
        <w:rPr>
          <w:rFonts w:ascii="Times New Roman" w:hAnsi="Times New Roman"/>
          <w:sz w:val="24"/>
          <w:szCs w:val="24"/>
        </w:rPr>
        <w:t>2.</w:t>
      </w:r>
      <w:r>
        <w:rPr>
          <w:rFonts w:ascii="Times New Roman" w:hAnsi="Times New Roman"/>
          <w:sz w:val="24"/>
          <w:szCs w:val="24"/>
        </w:rPr>
        <w:t>2</w:t>
      </w:r>
      <w:r w:rsidR="00912887" w:rsidRPr="00534A9D">
        <w:rPr>
          <w:rFonts w:ascii="Times New Roman" w:hAnsi="Times New Roman"/>
          <w:color w:val="31849B" w:themeColor="accent5" w:themeShade="BF"/>
          <w:sz w:val="24"/>
          <w:szCs w:val="24"/>
        </w:rPr>
        <w:t xml:space="preserve">. </w:t>
      </w:r>
      <w:r w:rsidR="00912887" w:rsidRPr="00534A9D">
        <w:rPr>
          <w:rFonts w:ascii="Times New Roman" w:hAnsi="Times New Roman" w:cs="Times New Roman"/>
          <w:sz w:val="24"/>
          <w:szCs w:val="24"/>
        </w:rPr>
        <w:t xml:space="preserve">Оплата Товара производится </w:t>
      </w:r>
      <w:r w:rsidR="00912887" w:rsidRPr="00BD4EF4">
        <w:rPr>
          <w:rFonts w:ascii="Times New Roman" w:hAnsi="Times New Roman" w:cs="Times New Roman"/>
          <w:sz w:val="24"/>
          <w:szCs w:val="24"/>
        </w:rPr>
        <w:t>Покупателем</w:t>
      </w:r>
      <w:r w:rsidR="00534A9D" w:rsidRPr="00BD4EF4">
        <w:rPr>
          <w:rFonts w:ascii="Times New Roman" w:hAnsi="Times New Roman" w:cs="Times New Roman"/>
          <w:sz w:val="24"/>
          <w:szCs w:val="24"/>
        </w:rPr>
        <w:t xml:space="preserve"> в рублях на расчётный счёт Поставщика, указанный в разделе 16 настоящего Договора,</w:t>
      </w:r>
      <w:r w:rsidRPr="00BD4EF4">
        <w:rPr>
          <w:rFonts w:ascii="Times New Roman" w:hAnsi="Times New Roman" w:cs="Times New Roman"/>
          <w:sz w:val="24"/>
          <w:szCs w:val="24"/>
        </w:rPr>
        <w:t xml:space="preserve"> в сл</w:t>
      </w:r>
      <w:r w:rsidRPr="00534A9D">
        <w:rPr>
          <w:rFonts w:ascii="Times New Roman" w:hAnsi="Times New Roman" w:cs="Times New Roman"/>
          <w:sz w:val="24"/>
          <w:szCs w:val="24"/>
        </w:rPr>
        <w:t>едующем порядке</w:t>
      </w:r>
      <w:r w:rsidR="00912887" w:rsidRPr="00534A9D">
        <w:rPr>
          <w:rFonts w:ascii="Times New Roman" w:hAnsi="Times New Roman" w:cs="Times New Roman"/>
          <w:sz w:val="24"/>
          <w:szCs w:val="24"/>
        </w:rPr>
        <w:t>:</w:t>
      </w:r>
      <w:r w:rsidRPr="00534A9D">
        <w:rPr>
          <w:rFonts w:ascii="Times New Roman" w:hAnsi="Times New Roman" w:cs="Times New Roman"/>
          <w:sz w:val="24"/>
          <w:szCs w:val="24"/>
        </w:rPr>
        <w:t xml:space="preserve"> </w:t>
      </w:r>
    </w:p>
    <w:p w:rsidR="00912887" w:rsidRPr="00D172C5" w:rsidRDefault="00912887" w:rsidP="00912887">
      <w:pPr>
        <w:tabs>
          <w:tab w:val="left" w:pos="22680"/>
        </w:tabs>
        <w:ind w:firstLine="567"/>
        <w:jc w:val="both"/>
      </w:pPr>
      <w:r w:rsidRPr="00534A9D">
        <w:t>- Авансовым платежом</w:t>
      </w:r>
      <w:r w:rsidRPr="00D172C5">
        <w:t xml:space="preserve"> в размере</w:t>
      </w:r>
      <w:proofErr w:type="gramStart"/>
      <w:r w:rsidRPr="00D172C5">
        <w:t xml:space="preserve"> </w:t>
      </w:r>
      <w:r>
        <w:t>____</w:t>
      </w:r>
      <w:r w:rsidRPr="00D172C5">
        <w:t>% (</w:t>
      </w:r>
      <w:r>
        <w:t>______</w:t>
      </w:r>
      <w:r w:rsidRPr="00D172C5">
        <w:t xml:space="preserve">) </w:t>
      </w:r>
      <w:proofErr w:type="gramEnd"/>
      <w:r w:rsidRPr="00D172C5">
        <w:t xml:space="preserve">процентов от цены поставляемого Товара – в течение </w:t>
      </w:r>
      <w:r>
        <w:t>10</w:t>
      </w:r>
      <w:r w:rsidRPr="00D172C5">
        <w:t xml:space="preserve"> (</w:t>
      </w:r>
      <w:r>
        <w:t>десяти</w:t>
      </w:r>
      <w:r w:rsidRPr="00D172C5">
        <w:t>) банковских дней с даты подписания Сторонами настоящего Договора</w:t>
      </w:r>
      <w:r>
        <w:t>, на основании</w:t>
      </w:r>
      <w:r w:rsidRPr="00F20AEF">
        <w:t xml:space="preserve"> </w:t>
      </w:r>
      <w:r>
        <w:t>выставленного</w:t>
      </w:r>
      <w:r w:rsidRPr="00B338BA">
        <w:t xml:space="preserve"> Поставщиком</w:t>
      </w:r>
      <w:r>
        <w:t xml:space="preserve"> счета.</w:t>
      </w:r>
    </w:p>
    <w:p w:rsidR="00912887" w:rsidRPr="00BD4EF4" w:rsidRDefault="00912887" w:rsidP="00912887">
      <w:pPr>
        <w:tabs>
          <w:tab w:val="left" w:pos="22680"/>
        </w:tabs>
        <w:ind w:firstLine="567"/>
        <w:jc w:val="both"/>
      </w:pPr>
      <w:r w:rsidRPr="00D172C5">
        <w:t>- Окончательный расчет в размере</w:t>
      </w:r>
      <w:proofErr w:type="gramStart"/>
      <w:r w:rsidRPr="00D172C5">
        <w:t xml:space="preserve"> </w:t>
      </w:r>
      <w:r>
        <w:t>_____</w:t>
      </w:r>
      <w:r w:rsidRPr="00D172C5">
        <w:t>% (</w:t>
      </w:r>
      <w:r>
        <w:t>_______</w:t>
      </w:r>
      <w:r w:rsidRPr="00D172C5">
        <w:t xml:space="preserve">) </w:t>
      </w:r>
      <w:proofErr w:type="gramEnd"/>
      <w:r w:rsidRPr="00D172C5">
        <w:t>процентов от цены поставляемого Товара</w:t>
      </w:r>
      <w:r>
        <w:t xml:space="preserve"> </w:t>
      </w:r>
      <w:r w:rsidRPr="00D172C5">
        <w:t xml:space="preserve">– в течение </w:t>
      </w:r>
      <w:r w:rsidR="00584C1F">
        <w:t>30</w:t>
      </w:r>
      <w:r>
        <w:t xml:space="preserve"> </w:t>
      </w:r>
      <w:r w:rsidRPr="00D172C5">
        <w:t>(</w:t>
      </w:r>
      <w:r w:rsidR="00584C1F">
        <w:t>Тридцати</w:t>
      </w:r>
      <w:r w:rsidRPr="00D172C5">
        <w:t xml:space="preserve">) </w:t>
      </w:r>
      <w:r w:rsidR="00584C1F">
        <w:t>календарных</w:t>
      </w:r>
      <w:r w:rsidRPr="00D172C5">
        <w:t xml:space="preserve"> дней </w:t>
      </w:r>
      <w:r>
        <w:t xml:space="preserve">после подписания Сторонами </w:t>
      </w:r>
      <w:r w:rsidR="00C460CA" w:rsidRPr="00BD4EF4">
        <w:t xml:space="preserve">товарной накладной (ТОРГ-12) / </w:t>
      </w:r>
      <w:r w:rsidRPr="00BD4EF4">
        <w:t>Универсального передаточного акта (УПД)</w:t>
      </w:r>
      <w:r w:rsidR="00C460CA" w:rsidRPr="00BD4EF4">
        <w:t xml:space="preserve"> </w:t>
      </w:r>
      <w:r w:rsidR="00C460CA" w:rsidRPr="00BD4EF4">
        <w:rPr>
          <w:i/>
        </w:rPr>
        <w:t>(указать необходимое)</w:t>
      </w:r>
      <w:r w:rsidR="00C460CA" w:rsidRPr="00BD4EF4">
        <w:t xml:space="preserve"> </w:t>
      </w:r>
      <w:r w:rsidR="00CB5F3E" w:rsidRPr="00BD4EF4">
        <w:t>и</w:t>
      </w:r>
      <w:r w:rsidR="00CB5F3E" w:rsidRPr="00BD4EF4">
        <w:rPr>
          <w:i/>
        </w:rPr>
        <w:t xml:space="preserve"> </w:t>
      </w:r>
      <w:r w:rsidRPr="00BD4EF4">
        <w:t xml:space="preserve"> Акта приема-передачи Товара</w:t>
      </w:r>
      <w:r w:rsidR="004827DE" w:rsidRPr="00BD4EF4">
        <w:t xml:space="preserve"> (</w:t>
      </w:r>
      <w:r w:rsidR="00E22AB5" w:rsidRPr="00BD4EF4">
        <w:t>Приложени</w:t>
      </w:r>
      <w:r w:rsidR="004827DE" w:rsidRPr="00BD4EF4">
        <w:t>е</w:t>
      </w:r>
      <w:r w:rsidR="00E22AB5" w:rsidRPr="00BD4EF4">
        <w:t xml:space="preserve"> № 2 к настоящему Договору</w:t>
      </w:r>
      <w:r w:rsidR="004827DE" w:rsidRPr="00BD4EF4">
        <w:t>)</w:t>
      </w:r>
      <w:r w:rsidR="00C460CA" w:rsidRPr="00BD4EF4">
        <w:t>.</w:t>
      </w:r>
    </w:p>
    <w:p w:rsidR="00912887" w:rsidRPr="00BD4EF4" w:rsidRDefault="00912887" w:rsidP="00912887">
      <w:pPr>
        <w:ind w:firstLine="567"/>
        <w:jc w:val="both"/>
      </w:pPr>
      <w:r w:rsidRPr="00BD4EF4">
        <w:t>2.</w:t>
      </w:r>
      <w:r w:rsidR="00C460CA" w:rsidRPr="00BD4EF4">
        <w:t>3</w:t>
      </w:r>
      <w:r w:rsidRPr="00BD4EF4">
        <w:t>. В цену настоящего Договора входят транспортные расходы по доставке Товара Покупателю и его разгрузка</w:t>
      </w:r>
      <w:r w:rsidR="00CB5F3E" w:rsidRPr="00BD4EF4">
        <w:t>, страхование, уплата налогов, таможенных пошлин, сборов и других обязательных платежей</w:t>
      </w:r>
      <w:r w:rsidRPr="00BD4EF4">
        <w:t>.</w:t>
      </w:r>
    </w:p>
    <w:p w:rsidR="00912887" w:rsidRPr="00C770FC" w:rsidRDefault="00912887" w:rsidP="00912887">
      <w:pPr>
        <w:ind w:firstLine="567"/>
        <w:jc w:val="both"/>
      </w:pPr>
    </w:p>
    <w:p w:rsidR="00912887" w:rsidRPr="00C770FC" w:rsidRDefault="00912887" w:rsidP="004827DE">
      <w:pPr>
        <w:numPr>
          <w:ilvl w:val="0"/>
          <w:numId w:val="24"/>
        </w:numPr>
        <w:tabs>
          <w:tab w:val="clear" w:pos="720"/>
        </w:tabs>
        <w:suppressAutoHyphens w:val="0"/>
        <w:ind w:left="0" w:firstLine="0"/>
        <w:jc w:val="center"/>
        <w:rPr>
          <w:b/>
          <w:bCs/>
        </w:rPr>
      </w:pPr>
      <w:r w:rsidRPr="00C770FC">
        <w:rPr>
          <w:b/>
          <w:bCs/>
        </w:rPr>
        <w:t>Условия поставки Товара</w:t>
      </w:r>
    </w:p>
    <w:p w:rsidR="00912887" w:rsidRPr="00BD4EF4" w:rsidRDefault="00912887" w:rsidP="00CB5F3E">
      <w:pPr>
        <w:pStyle w:val="aff7"/>
        <w:ind w:left="0" w:firstLine="567"/>
        <w:jc w:val="both"/>
      </w:pPr>
      <w:r w:rsidRPr="00C770FC">
        <w:t xml:space="preserve">3.1. </w:t>
      </w:r>
      <w:r w:rsidRPr="00BD4EF4">
        <w:t xml:space="preserve">Поставка Товара Покупателю по настоящему Договору осуществляется Поставщиком </w:t>
      </w:r>
      <w:r w:rsidR="00CB5F3E" w:rsidRPr="00BD4EF4">
        <w:t xml:space="preserve">по адресу: г. Челябинск, Троицкий тракт, 4 (Контейнерный </w:t>
      </w:r>
      <w:r w:rsidRPr="00BD4EF4">
        <w:t xml:space="preserve">терминал </w:t>
      </w:r>
      <w:proofErr w:type="gramStart"/>
      <w:r w:rsidRPr="00BD4EF4">
        <w:t>Челябинск-Грузовой</w:t>
      </w:r>
      <w:proofErr w:type="gramEnd"/>
      <w:r w:rsidR="00CB5F3E" w:rsidRPr="00BD4EF4">
        <w:t xml:space="preserve"> филиала ПАО «ТрансКонтейнер» на Южно-Уральской железной дороге)</w:t>
      </w:r>
      <w:r w:rsidRPr="00BD4EF4">
        <w:t>.</w:t>
      </w:r>
      <w:r w:rsidRPr="00BD4EF4">
        <w:rPr>
          <w:bCs/>
        </w:rPr>
        <w:t xml:space="preserve"> </w:t>
      </w:r>
    </w:p>
    <w:p w:rsidR="00912887" w:rsidRPr="00C770FC" w:rsidRDefault="00CB5F3E" w:rsidP="00912887">
      <w:pPr>
        <w:ind w:firstLine="567"/>
        <w:jc w:val="both"/>
      </w:pPr>
      <w:r w:rsidRPr="00BD4EF4">
        <w:t>3.2</w:t>
      </w:r>
      <w:r w:rsidR="00912887" w:rsidRPr="00BD4EF4">
        <w:t>.</w:t>
      </w:r>
      <w:r w:rsidRPr="00BD4EF4">
        <w:t xml:space="preserve"> </w:t>
      </w:r>
      <w:r w:rsidR="00912887" w:rsidRPr="00BD4EF4">
        <w:t>Приемка Товара</w:t>
      </w:r>
      <w:r w:rsidR="00912887" w:rsidRPr="00C770FC">
        <w:t xml:space="preserve"> осуществляется представителями Поставщика и Покупателя с подписанием товарной накладной (ТОРГ-12) </w:t>
      </w:r>
      <w:r w:rsidRPr="00C770FC">
        <w:rPr>
          <w:color w:val="31849B" w:themeColor="accent5" w:themeShade="BF"/>
        </w:rPr>
        <w:t xml:space="preserve">/ </w:t>
      </w:r>
      <w:r w:rsidRPr="00BD4EF4">
        <w:t xml:space="preserve">Универсального передаточного акта (УПД) </w:t>
      </w:r>
      <w:r w:rsidRPr="00BD4EF4">
        <w:rPr>
          <w:i/>
        </w:rPr>
        <w:t xml:space="preserve">(указать </w:t>
      </w:r>
      <w:proofErr w:type="gramStart"/>
      <w:r w:rsidRPr="00BD4EF4">
        <w:rPr>
          <w:i/>
        </w:rPr>
        <w:t>необходимое</w:t>
      </w:r>
      <w:proofErr w:type="gramEnd"/>
      <w:r w:rsidRPr="00BD4EF4">
        <w:rPr>
          <w:i/>
        </w:rPr>
        <w:t xml:space="preserve">), </w:t>
      </w:r>
      <w:r w:rsidR="00912887" w:rsidRPr="00BD4EF4">
        <w:t>и акта приема-передачи Товара в месте приемки Товара. Представитель Покупателя перед приемкой доставленного Товара предъявляет</w:t>
      </w:r>
      <w:r w:rsidR="00912887" w:rsidRPr="00C770FC">
        <w:t xml:space="preserve"> Поставщику следующие документы:</w:t>
      </w:r>
    </w:p>
    <w:p w:rsidR="00912887" w:rsidRPr="00C770FC" w:rsidRDefault="00912887" w:rsidP="00912887">
      <w:pPr>
        <w:widowControl w:val="0"/>
        <w:autoSpaceDE w:val="0"/>
        <w:autoSpaceDN w:val="0"/>
        <w:adjustRightInd w:val="0"/>
        <w:ind w:firstLine="567"/>
        <w:jc w:val="both"/>
      </w:pPr>
      <w:r w:rsidRPr="00C770FC">
        <w:t xml:space="preserve"> 1)  документ, удостоверяющий личность представителя Покупателя;  </w:t>
      </w:r>
    </w:p>
    <w:p w:rsidR="00912887" w:rsidRPr="00C770FC" w:rsidRDefault="00912887" w:rsidP="00912887">
      <w:pPr>
        <w:widowControl w:val="0"/>
        <w:autoSpaceDE w:val="0"/>
        <w:autoSpaceDN w:val="0"/>
        <w:adjustRightInd w:val="0"/>
        <w:ind w:firstLine="567"/>
        <w:jc w:val="both"/>
      </w:pPr>
      <w:r w:rsidRPr="00C770FC">
        <w:t xml:space="preserve"> 2) доверенность на представителя Покупателя, оформленную надлежащим образом. </w:t>
      </w:r>
    </w:p>
    <w:p w:rsidR="00912887" w:rsidRPr="00C770FC" w:rsidRDefault="00912887" w:rsidP="00912887">
      <w:pPr>
        <w:widowControl w:val="0"/>
        <w:autoSpaceDE w:val="0"/>
        <w:autoSpaceDN w:val="0"/>
        <w:adjustRightInd w:val="0"/>
        <w:ind w:firstLine="567"/>
        <w:jc w:val="both"/>
        <w:rPr>
          <w:bCs/>
        </w:rPr>
      </w:pPr>
      <w:r w:rsidRPr="00C770FC">
        <w:t>3.</w:t>
      </w:r>
      <w:r w:rsidR="00CB5F3E" w:rsidRPr="00C770FC">
        <w:t>3</w:t>
      </w:r>
      <w:r w:rsidRPr="00C770FC">
        <w:t xml:space="preserve">. </w:t>
      </w:r>
      <w:r w:rsidRPr="00C770FC">
        <w:rPr>
          <w:bCs/>
        </w:rPr>
        <w:t xml:space="preserve">При приемке Товара представитель Покупателя осуществляет его проверку по </w:t>
      </w:r>
      <w:r w:rsidRPr="00BD4EF4">
        <w:rPr>
          <w:bCs/>
        </w:rPr>
        <w:t xml:space="preserve">количеству, качеству </w:t>
      </w:r>
      <w:r w:rsidRPr="00C770FC">
        <w:rPr>
          <w:bCs/>
        </w:rPr>
        <w:t xml:space="preserve">в соответствии с согласованной Сторонами Спецификацией. </w:t>
      </w:r>
    </w:p>
    <w:p w:rsidR="00912887" w:rsidRPr="00C770FC" w:rsidRDefault="00912887" w:rsidP="00912887">
      <w:pPr>
        <w:widowControl w:val="0"/>
        <w:autoSpaceDE w:val="0"/>
        <w:autoSpaceDN w:val="0"/>
        <w:adjustRightInd w:val="0"/>
        <w:ind w:firstLine="567"/>
        <w:jc w:val="both"/>
      </w:pPr>
      <w:r w:rsidRPr="00C770FC">
        <w:t>3.</w:t>
      </w:r>
      <w:r w:rsidR="00CB5F3E" w:rsidRPr="00C770FC">
        <w:t>4</w:t>
      </w:r>
      <w:r w:rsidRPr="00C770FC">
        <w:t xml:space="preserve">. В случае выявления в ходе </w:t>
      </w:r>
      <w:proofErr w:type="gramStart"/>
      <w:r w:rsidRPr="00C770FC">
        <w:t>осуществления приемки Товара несоответствия Товара</w:t>
      </w:r>
      <w:proofErr w:type="gramEnd"/>
      <w:r w:rsidRPr="00C770FC">
        <w:t xml:space="preserve"> условиям настоящего Договора, Сторонами составляется акт с перечнем недостатков и со сроками их устранения за счет Поставщика.</w:t>
      </w:r>
    </w:p>
    <w:p w:rsidR="00912887" w:rsidRPr="00BD4EF4" w:rsidRDefault="00912887" w:rsidP="00912887">
      <w:pPr>
        <w:ind w:firstLine="567"/>
        <w:jc w:val="both"/>
      </w:pPr>
      <w:r w:rsidRPr="00C770FC">
        <w:t>3.</w:t>
      </w:r>
      <w:r w:rsidR="00CB5F3E" w:rsidRPr="00C770FC">
        <w:t>5</w:t>
      </w:r>
      <w:r w:rsidRPr="00C770FC">
        <w:t xml:space="preserve">. Датой поставки Товара считается дата подписания Сторонами товарной накладной (ТОРГ-12) </w:t>
      </w:r>
      <w:r w:rsidR="00CB5F3E" w:rsidRPr="00C770FC">
        <w:rPr>
          <w:color w:val="31849B" w:themeColor="accent5" w:themeShade="BF"/>
        </w:rPr>
        <w:t xml:space="preserve">/ </w:t>
      </w:r>
      <w:r w:rsidR="00CB5F3E" w:rsidRPr="00BD4EF4">
        <w:t xml:space="preserve">Универсального передаточного акта (УПД) </w:t>
      </w:r>
      <w:r w:rsidR="00CB5F3E" w:rsidRPr="00BD4EF4">
        <w:rPr>
          <w:i/>
        </w:rPr>
        <w:t xml:space="preserve">(указать </w:t>
      </w:r>
      <w:proofErr w:type="gramStart"/>
      <w:r w:rsidR="00CB5F3E" w:rsidRPr="00BD4EF4">
        <w:rPr>
          <w:i/>
        </w:rPr>
        <w:t>необходимое</w:t>
      </w:r>
      <w:proofErr w:type="gramEnd"/>
      <w:r w:rsidR="00CB5F3E" w:rsidRPr="00BD4EF4">
        <w:rPr>
          <w:i/>
        </w:rPr>
        <w:t>)</w:t>
      </w:r>
      <w:r w:rsidRPr="00BD4EF4">
        <w:t xml:space="preserve"> и акта приема-передачи Товара</w:t>
      </w:r>
      <w:r w:rsidR="00CB5F3E" w:rsidRPr="00BD4EF4">
        <w:t>.</w:t>
      </w:r>
      <w:r w:rsidRPr="00BD4EF4">
        <w:t xml:space="preserve"> </w:t>
      </w:r>
    </w:p>
    <w:p w:rsidR="00912887" w:rsidRDefault="00912887" w:rsidP="004827DE">
      <w:pPr>
        <w:pStyle w:val="ConsNormal"/>
        <w:numPr>
          <w:ilvl w:val="0"/>
          <w:numId w:val="26"/>
        </w:numPr>
        <w:suppressAutoHyphens w:val="0"/>
        <w:autoSpaceDE/>
        <w:ind w:left="0" w:firstLine="0"/>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912887" w:rsidRPr="00B93518" w:rsidRDefault="00912887" w:rsidP="00912887">
      <w:pPr>
        <w:pStyle w:val="ConsNormal"/>
        <w:ind w:left="720" w:firstLine="0"/>
        <w:rPr>
          <w:rFonts w:ascii="Times New Roman" w:hAnsi="Times New Roman"/>
          <w:b/>
          <w:bCs/>
          <w:sz w:val="24"/>
          <w:szCs w:val="24"/>
        </w:rPr>
      </w:pPr>
    </w:p>
    <w:p w:rsidR="00912887" w:rsidRPr="00B93518" w:rsidRDefault="00912887" w:rsidP="00912887">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912887" w:rsidRPr="00B93518" w:rsidRDefault="00912887" w:rsidP="00912887">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.1.1. Осуществлять поставку Товара в количестве и сроки, предусмотренные условиями настоящего Договора и Спецификаци</w:t>
      </w:r>
      <w:r w:rsidR="00CB5F3E">
        <w:rPr>
          <w:rFonts w:ascii="Times New Roman" w:hAnsi="Times New Roman"/>
          <w:bCs/>
          <w:sz w:val="24"/>
          <w:szCs w:val="24"/>
        </w:rPr>
        <w:t>ей</w:t>
      </w:r>
      <w:r w:rsidRPr="00B93518">
        <w:rPr>
          <w:rFonts w:ascii="Times New Roman" w:hAnsi="Times New Roman"/>
          <w:bCs/>
          <w:sz w:val="24"/>
          <w:szCs w:val="24"/>
        </w:rPr>
        <w:t xml:space="preserve">. </w:t>
      </w:r>
    </w:p>
    <w:p w:rsidR="00912887" w:rsidRDefault="00912887" w:rsidP="00912887">
      <w:pPr>
        <w:pStyle w:val="ConsNormal"/>
        <w:widowControl/>
        <w:ind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912887" w:rsidRPr="00BD34A8" w:rsidRDefault="00912887" w:rsidP="00912887">
      <w:pPr>
        <w:pStyle w:val="ConsNormal"/>
        <w:widowControl/>
        <w:ind w:firstLine="567"/>
        <w:jc w:val="both"/>
        <w:rPr>
          <w:rFonts w:ascii="Times New Roman" w:hAnsi="Times New Roman" w:cs="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Устранять за свой счет в период гарантийного срока недостатки, которые не позвол</w:t>
      </w:r>
      <w:r w:rsidRPr="00BD34A8">
        <w:rPr>
          <w:rFonts w:ascii="Times New Roman" w:hAnsi="Times New Roman" w:cs="Times New Roman"/>
          <w:bCs/>
          <w:sz w:val="24"/>
          <w:szCs w:val="24"/>
        </w:rPr>
        <w:t>яют продолжить нормальную эксплуатацию Товара. При этом гарантийный срок продлевается на период устранения недостатков.</w:t>
      </w:r>
    </w:p>
    <w:p w:rsidR="00BD34A8" w:rsidRPr="00BD4EF4" w:rsidRDefault="00BD34A8" w:rsidP="00912887">
      <w:pPr>
        <w:pStyle w:val="ConsNormal"/>
        <w:widowControl/>
        <w:ind w:firstLine="567"/>
        <w:jc w:val="both"/>
        <w:rPr>
          <w:rFonts w:ascii="Times New Roman" w:hAnsi="Times New Roman" w:cs="Times New Roman"/>
          <w:sz w:val="24"/>
          <w:szCs w:val="24"/>
        </w:rPr>
      </w:pPr>
      <w:r w:rsidRPr="00BD4EF4">
        <w:rPr>
          <w:rFonts w:ascii="Times New Roman" w:hAnsi="Times New Roman" w:cs="Times New Roman"/>
          <w:sz w:val="24"/>
          <w:szCs w:val="24"/>
        </w:rPr>
        <w:t>4.1.4. Поставщик передает Покупателю всю необходимую документацию</w:t>
      </w:r>
      <w:r w:rsidR="00534A9D" w:rsidRPr="00BD4EF4">
        <w:rPr>
          <w:rFonts w:ascii="Times New Roman" w:hAnsi="Times New Roman" w:cs="Times New Roman"/>
          <w:sz w:val="24"/>
          <w:szCs w:val="24"/>
        </w:rPr>
        <w:t xml:space="preserve"> на Товар</w:t>
      </w:r>
      <w:r w:rsidRPr="00BD4EF4">
        <w:rPr>
          <w:rFonts w:ascii="Times New Roman" w:hAnsi="Times New Roman" w:cs="Times New Roman"/>
          <w:sz w:val="24"/>
          <w:szCs w:val="24"/>
        </w:rPr>
        <w:t xml:space="preserve"> (паспорт, инструкция по эксплуатации, сертификат соответствия и т.п.) в момент подписания Сторонами Акта приема-передачи Товара</w:t>
      </w:r>
      <w:r w:rsidR="00534A9D" w:rsidRPr="00BD4EF4">
        <w:rPr>
          <w:rFonts w:ascii="Times New Roman" w:hAnsi="Times New Roman" w:cs="Times New Roman"/>
          <w:sz w:val="24"/>
          <w:szCs w:val="24"/>
        </w:rPr>
        <w:t>.</w:t>
      </w:r>
    </w:p>
    <w:p w:rsidR="00534A9D" w:rsidRPr="00534A9D" w:rsidRDefault="00534A9D" w:rsidP="00534A9D">
      <w:pPr>
        <w:ind w:firstLine="567"/>
        <w:jc w:val="both"/>
        <w:rPr>
          <w:color w:val="31849B" w:themeColor="accent5" w:themeShade="BF"/>
        </w:rPr>
      </w:pPr>
      <w:r w:rsidRPr="00BD4EF4">
        <w:t>4.1.5. Поставщик обязуется незамедлительно информировать в письменном виде Покупателя в отношении возможных нарушений сроков поставки Товара</w:t>
      </w:r>
      <w:r w:rsidRPr="00534A9D">
        <w:rPr>
          <w:color w:val="31849B" w:themeColor="accent5" w:themeShade="BF"/>
        </w:rPr>
        <w:t>.</w:t>
      </w:r>
    </w:p>
    <w:p w:rsidR="00534A9D" w:rsidRPr="00534A9D" w:rsidRDefault="00534A9D" w:rsidP="00912887">
      <w:pPr>
        <w:pStyle w:val="ConsNormal"/>
        <w:widowControl/>
        <w:ind w:firstLine="567"/>
        <w:jc w:val="both"/>
        <w:rPr>
          <w:rFonts w:ascii="Times New Roman" w:hAnsi="Times New Roman" w:cs="Times New Roman"/>
          <w:bCs/>
          <w:color w:val="31849B" w:themeColor="accent5" w:themeShade="BF"/>
          <w:sz w:val="24"/>
          <w:szCs w:val="24"/>
        </w:rPr>
      </w:pPr>
    </w:p>
    <w:p w:rsidR="00912887" w:rsidRPr="00B93518" w:rsidRDefault="00912887" w:rsidP="00912887">
      <w:pPr>
        <w:pStyle w:val="ConsNormal"/>
        <w:widowControl/>
        <w:ind w:firstLine="567"/>
        <w:jc w:val="both"/>
        <w:rPr>
          <w:rFonts w:ascii="Times New Roman" w:hAnsi="Times New Roman"/>
          <w:bCs/>
          <w:sz w:val="24"/>
          <w:szCs w:val="24"/>
        </w:rPr>
      </w:pPr>
      <w:r w:rsidRPr="00BD34A8">
        <w:rPr>
          <w:rFonts w:ascii="Times New Roman" w:hAnsi="Times New Roman" w:cs="Times New Roman"/>
          <w:bCs/>
          <w:sz w:val="24"/>
          <w:szCs w:val="24"/>
        </w:rPr>
        <w:t>4.</w:t>
      </w:r>
      <w:r w:rsidRPr="00B93518">
        <w:rPr>
          <w:rFonts w:ascii="Times New Roman" w:hAnsi="Times New Roman"/>
          <w:bCs/>
          <w:sz w:val="24"/>
          <w:szCs w:val="24"/>
        </w:rPr>
        <w:t>2. Покупатель обязан:</w:t>
      </w:r>
    </w:p>
    <w:p w:rsidR="00912887" w:rsidRPr="00B93518" w:rsidRDefault="00912887" w:rsidP="00912887">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912887" w:rsidRPr="00B93518" w:rsidRDefault="00912887" w:rsidP="00912887">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xml:space="preserve">. Осуществлять проверку при приемке Товара </w:t>
      </w:r>
      <w:r w:rsidRPr="00BD4EF4">
        <w:rPr>
          <w:rFonts w:ascii="Times New Roman" w:hAnsi="Times New Roman"/>
          <w:bCs/>
          <w:sz w:val="24"/>
          <w:szCs w:val="24"/>
        </w:rPr>
        <w:t>по количеству и качеству</w:t>
      </w:r>
      <w:r w:rsidRPr="00B93518">
        <w:rPr>
          <w:rFonts w:ascii="Times New Roman" w:hAnsi="Times New Roman"/>
          <w:bCs/>
          <w:sz w:val="24"/>
          <w:szCs w:val="24"/>
        </w:rPr>
        <w:t xml:space="preserve"> в соответствии со Спецификацией.</w:t>
      </w:r>
    </w:p>
    <w:p w:rsidR="00912887" w:rsidRPr="00B93518" w:rsidRDefault="00912887" w:rsidP="00912887">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912887" w:rsidRPr="00B93518" w:rsidRDefault="00912887" w:rsidP="00912887">
      <w:pPr>
        <w:jc w:val="both"/>
      </w:pPr>
    </w:p>
    <w:p w:rsidR="00912887" w:rsidRPr="007C0DCF" w:rsidRDefault="00912887" w:rsidP="00912887">
      <w:pPr>
        <w:widowControl w:val="0"/>
        <w:jc w:val="center"/>
        <w:rPr>
          <w:rFonts w:eastAsia="Arial"/>
          <w:b/>
          <w:bCs/>
        </w:rPr>
      </w:pPr>
      <w:r w:rsidRPr="007C0DCF">
        <w:rPr>
          <w:rFonts w:eastAsia="Arial"/>
          <w:b/>
          <w:bCs/>
        </w:rPr>
        <w:t>5. Упаковка Товара</w:t>
      </w:r>
    </w:p>
    <w:p w:rsidR="00912887" w:rsidRPr="00AF265F" w:rsidRDefault="00912887" w:rsidP="00912887">
      <w:pPr>
        <w:widowControl w:val="0"/>
        <w:ind w:firstLine="720"/>
        <w:jc w:val="both"/>
        <w:rPr>
          <w:rFonts w:eastAsia="Arial"/>
        </w:rPr>
      </w:pPr>
      <w:r w:rsidRPr="00AF265F">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12887" w:rsidRPr="00C72942" w:rsidRDefault="00912887" w:rsidP="00912887">
      <w:pPr>
        <w:widowControl w:val="0"/>
        <w:ind w:firstLine="720"/>
        <w:jc w:val="center"/>
        <w:rPr>
          <w:rFonts w:eastAsia="Arial"/>
          <w:b/>
        </w:rPr>
      </w:pPr>
    </w:p>
    <w:p w:rsidR="00912887" w:rsidRPr="00C72942" w:rsidRDefault="00912887" w:rsidP="007C0DCF">
      <w:pPr>
        <w:widowControl w:val="0"/>
        <w:jc w:val="center"/>
        <w:rPr>
          <w:rFonts w:eastAsia="Arial"/>
          <w:b/>
        </w:rPr>
      </w:pPr>
      <w:r>
        <w:rPr>
          <w:rFonts w:eastAsia="Arial"/>
          <w:b/>
        </w:rPr>
        <w:t>6</w:t>
      </w:r>
      <w:r w:rsidRPr="00C72942">
        <w:rPr>
          <w:rFonts w:eastAsia="Arial"/>
          <w:b/>
        </w:rPr>
        <w:t>.   Переход права собственности и рисков</w:t>
      </w:r>
    </w:p>
    <w:p w:rsidR="00912887" w:rsidRPr="00BD4EF4" w:rsidRDefault="00912887" w:rsidP="00912887">
      <w:pPr>
        <w:widowControl w:val="0"/>
        <w:ind w:firstLine="708"/>
        <w:jc w:val="both"/>
        <w:rPr>
          <w:rFonts w:eastAsia="Arial"/>
          <w:bCs/>
        </w:rPr>
      </w:pPr>
      <w:r w:rsidRPr="00C72942">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roofErr w:type="gramStart"/>
      <w:r w:rsidRPr="00AF265F">
        <w:t xml:space="preserve"> </w:t>
      </w:r>
      <w:r w:rsidRPr="00B93518">
        <w:t>)</w:t>
      </w:r>
      <w:proofErr w:type="gramEnd"/>
      <w:r w:rsidRPr="00AF265F">
        <w:t xml:space="preserve"> </w:t>
      </w:r>
      <w:r w:rsidR="007C0DCF" w:rsidRPr="00BD4EF4">
        <w:t xml:space="preserve">/ Универсального передаточного акта (УПД) </w:t>
      </w:r>
      <w:r w:rsidR="007C0DCF" w:rsidRPr="00BD4EF4">
        <w:rPr>
          <w:i/>
        </w:rPr>
        <w:t>(указать необходимое)</w:t>
      </w:r>
      <w:r w:rsidRPr="00BD4EF4">
        <w:t xml:space="preserve"> и акта приема-передачи Товара</w:t>
      </w:r>
      <w:r w:rsidRPr="00BD4EF4">
        <w:rPr>
          <w:rFonts w:eastAsia="Arial"/>
          <w:bCs/>
        </w:rPr>
        <w:t>.</w:t>
      </w:r>
    </w:p>
    <w:p w:rsidR="00912887" w:rsidRDefault="00912887" w:rsidP="00912887">
      <w:pPr>
        <w:widowControl w:val="0"/>
        <w:autoSpaceDE w:val="0"/>
        <w:autoSpaceDN w:val="0"/>
        <w:adjustRightInd w:val="0"/>
        <w:spacing w:after="40"/>
        <w:jc w:val="both"/>
      </w:pPr>
    </w:p>
    <w:p w:rsidR="00912887" w:rsidRDefault="00912887" w:rsidP="007C0DCF">
      <w:pPr>
        <w:pStyle w:val="ConsNormal"/>
        <w:ind w:firstLine="0"/>
        <w:jc w:val="center"/>
        <w:rPr>
          <w:rFonts w:ascii="Times New Roman" w:hAnsi="Times New Roman"/>
          <w:sz w:val="24"/>
          <w:szCs w:val="24"/>
        </w:rPr>
      </w:pPr>
      <w:r>
        <w:rPr>
          <w:rFonts w:ascii="Times New Roman" w:hAnsi="Times New Roman"/>
          <w:b/>
          <w:sz w:val="24"/>
          <w:szCs w:val="24"/>
        </w:rPr>
        <w:t>7</w:t>
      </w:r>
      <w:r w:rsidRPr="00471B29">
        <w:rPr>
          <w:rFonts w:ascii="Times New Roman" w:hAnsi="Times New Roman"/>
          <w:b/>
          <w:sz w:val="24"/>
          <w:szCs w:val="24"/>
        </w:rPr>
        <w:t>. Комплектность, качество и гарантии</w:t>
      </w:r>
    </w:p>
    <w:p w:rsidR="00912887" w:rsidRPr="00471B29" w:rsidRDefault="00912887" w:rsidP="00912887">
      <w:pPr>
        <w:pStyle w:val="ConsNormal"/>
        <w:ind w:firstLine="567"/>
        <w:jc w:val="both"/>
        <w:rPr>
          <w:rFonts w:ascii="Times New Roman" w:hAnsi="Times New Roman"/>
          <w:i/>
          <w:sz w:val="24"/>
          <w:szCs w:val="24"/>
        </w:rPr>
      </w:pPr>
      <w:r>
        <w:rPr>
          <w:rFonts w:ascii="Times New Roman" w:hAnsi="Times New Roman"/>
          <w:sz w:val="24"/>
          <w:szCs w:val="24"/>
        </w:rPr>
        <w:t>7</w:t>
      </w:r>
      <w:r w:rsidRPr="00471B29">
        <w:rPr>
          <w:rFonts w:ascii="Times New Roman" w:hAnsi="Times New Roman"/>
          <w:sz w:val="24"/>
          <w:szCs w:val="24"/>
        </w:rPr>
        <w:t>.1. Комплектность и качество Товара должны соответствовать требованиям государственных стандартов, техническим условиям на соответствующий вид Товара, иметь сертификаты соответствия и сертификаты качества.</w:t>
      </w:r>
    </w:p>
    <w:p w:rsidR="00912887" w:rsidRPr="00BD34A8" w:rsidRDefault="00912887" w:rsidP="00912887">
      <w:pPr>
        <w:pStyle w:val="ConsNormal"/>
        <w:ind w:firstLine="567"/>
        <w:jc w:val="both"/>
        <w:rPr>
          <w:rFonts w:ascii="Times New Roman" w:hAnsi="Times New Roman" w:cs="Times New Roman"/>
          <w:sz w:val="24"/>
          <w:szCs w:val="24"/>
        </w:rPr>
      </w:pPr>
      <w:r>
        <w:rPr>
          <w:rFonts w:ascii="Times New Roman" w:hAnsi="Times New Roman"/>
          <w:sz w:val="24"/>
          <w:szCs w:val="24"/>
        </w:rPr>
        <w:t>7</w:t>
      </w:r>
      <w:r w:rsidRPr="00471B29">
        <w:rPr>
          <w:rFonts w:ascii="Times New Roman" w:hAnsi="Times New Roman"/>
          <w:sz w:val="24"/>
          <w:szCs w:val="24"/>
        </w:rPr>
        <w:t xml:space="preserve">.2. </w:t>
      </w:r>
      <w:proofErr w:type="gramStart"/>
      <w:r w:rsidRPr="00BD34A8">
        <w:rPr>
          <w:rFonts w:ascii="Times New Roman" w:hAnsi="Times New Roman" w:cs="Times New Roman"/>
          <w:bCs/>
          <w:sz w:val="24"/>
          <w:szCs w:val="24"/>
        </w:rPr>
        <w:t>Срок гарантии нормального функционирования Товара в течение _________________ с даты подписания Сторонами товарной накладной (ТОРГ-12</w:t>
      </w:r>
      <w:r w:rsidRPr="00BD34A8">
        <w:rPr>
          <w:rFonts w:ascii="Times New Roman" w:hAnsi="Times New Roman" w:cs="Times New Roman"/>
          <w:sz w:val="24"/>
          <w:szCs w:val="24"/>
        </w:rPr>
        <w:t xml:space="preserve">) </w:t>
      </w:r>
      <w:r w:rsidR="007C0DCF" w:rsidRPr="00BD34A8">
        <w:rPr>
          <w:rFonts w:ascii="Times New Roman" w:hAnsi="Times New Roman" w:cs="Times New Roman"/>
          <w:color w:val="31849B" w:themeColor="accent5" w:themeShade="BF"/>
        </w:rPr>
        <w:t xml:space="preserve">/ </w:t>
      </w:r>
      <w:r w:rsidR="007C0DCF" w:rsidRPr="00BD4EF4">
        <w:rPr>
          <w:rFonts w:ascii="Times New Roman" w:hAnsi="Times New Roman" w:cs="Times New Roman"/>
          <w:sz w:val="24"/>
          <w:szCs w:val="24"/>
        </w:rPr>
        <w:t>Универсального передаточного акта (УПД)</w:t>
      </w:r>
      <w:r w:rsidR="007C0DCF" w:rsidRPr="00BD4EF4">
        <w:rPr>
          <w:rFonts w:ascii="Times New Roman" w:hAnsi="Times New Roman" w:cs="Times New Roman"/>
        </w:rPr>
        <w:t xml:space="preserve"> </w:t>
      </w:r>
      <w:r w:rsidR="007C0DCF" w:rsidRPr="00BD4EF4">
        <w:rPr>
          <w:rFonts w:ascii="Times New Roman" w:hAnsi="Times New Roman" w:cs="Times New Roman"/>
          <w:i/>
        </w:rPr>
        <w:t>(указать необходимое)</w:t>
      </w:r>
      <w:r w:rsidRPr="00BD4EF4">
        <w:rPr>
          <w:rFonts w:ascii="Times New Roman" w:hAnsi="Times New Roman" w:cs="Times New Roman"/>
          <w:sz w:val="24"/>
          <w:szCs w:val="24"/>
        </w:rPr>
        <w:t xml:space="preserve">  и акта приема-передачи Товара</w:t>
      </w:r>
      <w:r w:rsidR="00BD34A8" w:rsidRPr="00BD4EF4">
        <w:rPr>
          <w:rFonts w:ascii="Times New Roman" w:hAnsi="Times New Roman" w:cs="Times New Roman"/>
          <w:sz w:val="24"/>
          <w:szCs w:val="24"/>
        </w:rPr>
        <w:t>, при условии соблюдения Покупателем правил эксплуатации Товара в соответствии с прилагаемой к поставляемому</w:t>
      </w:r>
      <w:r w:rsidR="00BD34A8" w:rsidRPr="00BD34A8">
        <w:rPr>
          <w:rFonts w:ascii="Times New Roman" w:hAnsi="Times New Roman" w:cs="Times New Roman"/>
          <w:sz w:val="24"/>
          <w:szCs w:val="24"/>
        </w:rPr>
        <w:t xml:space="preserve"> Товару руководством по эксплуатации.</w:t>
      </w:r>
      <w:proofErr w:type="gramEnd"/>
      <w:r w:rsidR="00BD34A8" w:rsidRPr="00BD34A8">
        <w:rPr>
          <w:rFonts w:ascii="Times New Roman" w:hAnsi="Times New Roman" w:cs="Times New Roman"/>
          <w:sz w:val="24"/>
          <w:szCs w:val="24"/>
        </w:rPr>
        <w:t xml:space="preserve"> Срок гарантии на Товар продлевается на время вынужденного прекращения его эксплуатации и ремонта</w:t>
      </w:r>
      <w:r w:rsidRPr="00BD34A8">
        <w:rPr>
          <w:rFonts w:ascii="Times New Roman" w:hAnsi="Times New Roman" w:cs="Times New Roman"/>
          <w:bCs/>
          <w:sz w:val="24"/>
          <w:szCs w:val="24"/>
        </w:rPr>
        <w:t xml:space="preserve">.        </w:t>
      </w:r>
    </w:p>
    <w:p w:rsidR="00BD34A8" w:rsidRPr="00BD34A8" w:rsidRDefault="00912887" w:rsidP="00BD34A8">
      <w:pPr>
        <w:ind w:firstLine="567"/>
        <w:jc w:val="both"/>
      </w:pPr>
      <w:r w:rsidRPr="00BD34A8">
        <w:t xml:space="preserve">7.3. </w:t>
      </w:r>
      <w:r w:rsidR="00BD34A8" w:rsidRPr="00BD34A8">
        <w:t>Если в течение гарантийного срока Товар или его отдельные части (узлы) станут непригодными для дальнейшего использования</w:t>
      </w:r>
      <w:r w:rsidR="00B51BB2">
        <w:t>,</w:t>
      </w:r>
      <w:r w:rsidR="00BD34A8" w:rsidRPr="00BD34A8">
        <w:t xml:space="preserve"> Покупатель вправе потребовать от Поставщика за его счет провести гарантийный ремонт Товара, включая замену непригодных для использования частей (узлов) Товара или произвести замену Товара на Товар надлежащего качества. Доставка Товара до места проведения ремонта и обратно осуществляется Поставщиком за свой счет. В этом случае Поставщик обязан в течение суток </w:t>
      </w:r>
      <w:proofErr w:type="gramStart"/>
      <w:r w:rsidR="00BD34A8" w:rsidRPr="00BD34A8">
        <w:t>с даты получения</w:t>
      </w:r>
      <w:proofErr w:type="gramEnd"/>
      <w:r w:rsidR="00BD34A8" w:rsidRPr="00BD34A8">
        <w:t xml:space="preserve"> уведомления Покупателя обеспечить вызов представителя изготовителя, направить его вместе со своим представителем в место поставки Товара для составления Акта выявленных недостатков и урегулирования порядка устранения недостатков. Срок проведения гарантийного ремонта или замены Товара составляет не более 30 (тридцат</w:t>
      </w:r>
      <w:r w:rsidR="00BD34A8">
        <w:t>и</w:t>
      </w:r>
      <w:r w:rsidR="00BD34A8" w:rsidRPr="00BD34A8">
        <w:t xml:space="preserve">) календарных дней </w:t>
      </w:r>
      <w:proofErr w:type="gramStart"/>
      <w:r w:rsidR="00BD34A8" w:rsidRPr="00BD34A8">
        <w:t>с даты получения</w:t>
      </w:r>
      <w:proofErr w:type="gramEnd"/>
      <w:r w:rsidR="00BD34A8" w:rsidRPr="00BD34A8">
        <w:t xml:space="preserve"> указанного выше уведомления от Покупателя.</w:t>
      </w:r>
    </w:p>
    <w:p w:rsidR="00912887" w:rsidRPr="00BD34A8" w:rsidRDefault="00912887" w:rsidP="00912887">
      <w:pPr>
        <w:pStyle w:val="aff4"/>
        <w:ind w:firstLine="567"/>
        <w:jc w:val="both"/>
        <w:rPr>
          <w:sz w:val="24"/>
          <w:szCs w:val="24"/>
        </w:rPr>
      </w:pPr>
      <w:r w:rsidRPr="00BD34A8">
        <w:rPr>
          <w:sz w:val="24"/>
          <w:szCs w:val="24"/>
        </w:rPr>
        <w:t>7.</w:t>
      </w:r>
      <w:r w:rsidR="00BD34A8">
        <w:rPr>
          <w:sz w:val="24"/>
          <w:szCs w:val="24"/>
        </w:rPr>
        <w:t>4</w:t>
      </w:r>
      <w:r w:rsidRPr="00BD34A8">
        <w:rPr>
          <w:sz w:val="24"/>
          <w:szCs w:val="24"/>
        </w:rPr>
        <w:t>.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912887" w:rsidRPr="00B25423" w:rsidRDefault="00912887" w:rsidP="00912887">
      <w:pPr>
        <w:ind w:firstLine="567"/>
        <w:jc w:val="both"/>
      </w:pPr>
      <w:r w:rsidRPr="00BD34A8">
        <w:t>7.</w:t>
      </w:r>
      <w:r w:rsidR="00BD34A8">
        <w:t>5</w:t>
      </w:r>
      <w:r w:rsidRPr="00BD34A8">
        <w:t>. Если недостатки Товара не могут быть устранены, то Покупатель вправе отказаться полностью или</w:t>
      </w:r>
      <w:r w:rsidRPr="00B25423">
        <w:t xml:space="preserve"> частично от настоящего Договора и потребовать от П</w:t>
      </w:r>
      <w:r>
        <w:t>оставщика</w:t>
      </w:r>
      <w:r w:rsidRPr="00B25423">
        <w:t xml:space="preserve"> возместить понесенные убытки, вернуть уплаченные в счет исполнения настоящего Договора денежные суммы, либо потребовать соразмерного уменьшения цены </w:t>
      </w:r>
      <w:r>
        <w:t>переданного в собственность</w:t>
      </w:r>
      <w:r w:rsidRPr="00B25423">
        <w:t xml:space="preserve"> Товара.</w:t>
      </w:r>
    </w:p>
    <w:p w:rsidR="00912887" w:rsidRPr="00A05352" w:rsidRDefault="00912887" w:rsidP="00912887">
      <w:pPr>
        <w:widowControl w:val="0"/>
        <w:autoSpaceDE w:val="0"/>
        <w:autoSpaceDN w:val="0"/>
        <w:adjustRightInd w:val="0"/>
        <w:spacing w:after="40"/>
        <w:jc w:val="both"/>
      </w:pPr>
    </w:p>
    <w:p w:rsidR="00912887" w:rsidRPr="00A05352" w:rsidRDefault="00912887" w:rsidP="00912887">
      <w:pPr>
        <w:jc w:val="center"/>
        <w:rPr>
          <w:b/>
          <w:bCs/>
        </w:rPr>
      </w:pPr>
      <w:r>
        <w:rPr>
          <w:b/>
          <w:bCs/>
        </w:rPr>
        <w:t xml:space="preserve">8. </w:t>
      </w:r>
      <w:r w:rsidRPr="00A05352">
        <w:rPr>
          <w:b/>
          <w:bCs/>
        </w:rPr>
        <w:t>Ответственность Сторон</w:t>
      </w:r>
    </w:p>
    <w:p w:rsidR="00912887" w:rsidRPr="007C0DCF" w:rsidRDefault="00912887" w:rsidP="00912887">
      <w:pPr>
        <w:ind w:firstLine="567"/>
        <w:jc w:val="both"/>
      </w:pPr>
      <w:r>
        <w:t>8</w:t>
      </w:r>
      <w:r w:rsidRPr="0083295B">
        <w:t>.1</w:t>
      </w:r>
      <w:r w:rsidRPr="007C0DCF">
        <w:t>.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534A9D" w:rsidRDefault="00912887" w:rsidP="00534A9D">
      <w:pPr>
        <w:jc w:val="both"/>
        <w:rPr>
          <w:sz w:val="28"/>
          <w:szCs w:val="28"/>
        </w:rPr>
      </w:pPr>
      <w:r w:rsidRPr="007C0DCF">
        <w:t>8.2.</w:t>
      </w:r>
      <w:r w:rsidRPr="007C0DCF">
        <w:rPr>
          <w:b/>
        </w:rPr>
        <w:t xml:space="preserve">  </w:t>
      </w:r>
      <w:r w:rsidRPr="007C0DCF">
        <w:t>В случае несоблюдения сроков поставки Товара Покупатель вправе потребовать от Поставщика уплаты неустойки в виде пени в размере 0,1% (ноль целых  одна десятая) процента от цены несвоевременно поставленного Товара за каждый день просрочки.</w:t>
      </w:r>
      <w:r w:rsidR="00534A9D" w:rsidRPr="00534A9D">
        <w:rPr>
          <w:sz w:val="28"/>
          <w:szCs w:val="28"/>
        </w:rPr>
        <w:t xml:space="preserve"> </w:t>
      </w:r>
    </w:p>
    <w:p w:rsidR="00534A9D" w:rsidRPr="00534A9D" w:rsidRDefault="00534A9D" w:rsidP="00534A9D">
      <w:pPr>
        <w:ind w:firstLine="567"/>
        <w:jc w:val="both"/>
      </w:pPr>
      <w:r w:rsidRPr="00534A9D">
        <w:t>В случае</w:t>
      </w:r>
      <w:proofErr w:type="gramStart"/>
      <w:r w:rsidRPr="00534A9D">
        <w:t>,</w:t>
      </w:r>
      <w:proofErr w:type="gramEnd"/>
      <w:r w:rsidRPr="00534A9D">
        <w:t xml:space="preserve"> если просрочка поставки Товара состав</w:t>
      </w:r>
      <w:r>
        <w:t>и</w:t>
      </w:r>
      <w:r w:rsidRPr="00534A9D">
        <w:t>т 15 (пятнадцать)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банковских дней возвратить Покупателю произведенную им оплату. Договор считается расторгнутым с даты</w:t>
      </w:r>
      <w:r>
        <w:t>,</w:t>
      </w:r>
      <w:r w:rsidRPr="00534A9D">
        <w:t xml:space="preserve"> указанной в </w:t>
      </w:r>
      <w:r>
        <w:t xml:space="preserve">письменном </w:t>
      </w:r>
      <w:r w:rsidRPr="00534A9D">
        <w:t>уведомлении Покупателя.</w:t>
      </w:r>
    </w:p>
    <w:p w:rsidR="00912887" w:rsidRPr="00A05352" w:rsidRDefault="00912887" w:rsidP="00912887">
      <w:pPr>
        <w:widowControl w:val="0"/>
        <w:autoSpaceDE w:val="0"/>
        <w:autoSpaceDN w:val="0"/>
        <w:adjustRightInd w:val="0"/>
        <w:spacing w:after="60"/>
        <w:ind w:firstLine="567"/>
        <w:jc w:val="both"/>
      </w:pPr>
    </w:p>
    <w:p w:rsidR="00912887" w:rsidRPr="00A05352" w:rsidRDefault="00912887" w:rsidP="00912887">
      <w:pPr>
        <w:widowControl w:val="0"/>
        <w:autoSpaceDE w:val="0"/>
        <w:autoSpaceDN w:val="0"/>
        <w:adjustRightInd w:val="0"/>
        <w:spacing w:after="60"/>
        <w:ind w:left="360"/>
        <w:jc w:val="center"/>
        <w:rPr>
          <w:b/>
        </w:rPr>
      </w:pPr>
      <w:r>
        <w:rPr>
          <w:b/>
        </w:rPr>
        <w:t xml:space="preserve">9. </w:t>
      </w:r>
      <w:r w:rsidRPr="00A05352">
        <w:rPr>
          <w:b/>
        </w:rPr>
        <w:t>Обстоятельства непреодолимой силы</w:t>
      </w:r>
    </w:p>
    <w:p w:rsidR="00912887" w:rsidRPr="002361C3" w:rsidRDefault="00912887" w:rsidP="00912887">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.1. </w:t>
      </w:r>
      <w:proofErr w:type="gramStart"/>
      <w:r w:rsidRPr="002361C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912887" w:rsidRPr="002361C3" w:rsidRDefault="00912887" w:rsidP="00912887">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12887" w:rsidRPr="002361C3" w:rsidRDefault="00912887" w:rsidP="00912887">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12887" w:rsidRDefault="00912887" w:rsidP="00912887">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.4. Если обстоятельства непреодолимой силы действуют на протяжении 3 (трех) последовательных месяцев, настоящий </w:t>
      </w:r>
      <w:proofErr w:type="gramStart"/>
      <w:r w:rsidRPr="002361C3">
        <w:rPr>
          <w:rFonts w:ascii="Times New Roman" w:hAnsi="Times New Roman"/>
          <w:sz w:val="24"/>
          <w:szCs w:val="24"/>
        </w:rPr>
        <w:t>Договор</w:t>
      </w:r>
      <w:proofErr w:type="gramEnd"/>
      <w:r w:rsidRPr="002361C3">
        <w:rPr>
          <w:rFonts w:ascii="Times New Roman" w:hAnsi="Times New Roman"/>
          <w:sz w:val="24"/>
          <w:szCs w:val="24"/>
        </w:rPr>
        <w:t xml:space="preserve"> может быть расторгнут по соглашению Сторон</w:t>
      </w:r>
      <w:r>
        <w:rPr>
          <w:rFonts w:ascii="Times New Roman" w:hAnsi="Times New Roman"/>
          <w:sz w:val="24"/>
          <w:szCs w:val="24"/>
        </w:rPr>
        <w:t>.</w:t>
      </w:r>
    </w:p>
    <w:p w:rsidR="00912887" w:rsidRPr="000A2A48" w:rsidRDefault="00912887" w:rsidP="00912887">
      <w:pPr>
        <w:pStyle w:val="ConsNormal"/>
        <w:ind w:firstLine="709"/>
        <w:jc w:val="both"/>
        <w:rPr>
          <w:rFonts w:ascii="Times New Roman" w:hAnsi="Times New Roman"/>
          <w:sz w:val="24"/>
          <w:szCs w:val="24"/>
        </w:rPr>
      </w:pPr>
    </w:p>
    <w:p w:rsidR="00912887" w:rsidRPr="00A05352" w:rsidRDefault="00912887" w:rsidP="00912887">
      <w:pPr>
        <w:pStyle w:val="aff7"/>
        <w:widowControl w:val="0"/>
        <w:autoSpaceDE w:val="0"/>
        <w:autoSpaceDN w:val="0"/>
        <w:adjustRightInd w:val="0"/>
        <w:ind w:left="0"/>
        <w:jc w:val="center"/>
      </w:pPr>
      <w:r>
        <w:rPr>
          <w:b/>
        </w:rPr>
        <w:t xml:space="preserve">10. </w:t>
      </w:r>
      <w:r w:rsidRPr="00946F8D">
        <w:rPr>
          <w:b/>
        </w:rPr>
        <w:t>Разрешение споров</w:t>
      </w:r>
    </w:p>
    <w:p w:rsidR="00912887" w:rsidRPr="00A05352" w:rsidRDefault="00912887" w:rsidP="00912887">
      <w:pPr>
        <w:widowControl w:val="0"/>
        <w:autoSpaceDE w:val="0"/>
        <w:autoSpaceDN w:val="0"/>
        <w:adjustRightInd w:val="0"/>
        <w:ind w:firstLine="567"/>
        <w:jc w:val="both"/>
      </w:pPr>
      <w:r>
        <w:t>10</w:t>
      </w:r>
      <w:r w:rsidRPr="00A05352">
        <w:t xml:space="preserve">.1. Все споры, возникающие при исполнении настоящего  Договора, решаются Сторонами путем переговоров, которые могут </w:t>
      </w:r>
      <w:proofErr w:type="gramStart"/>
      <w:r w:rsidRPr="00A05352">
        <w:t>проводится</w:t>
      </w:r>
      <w:proofErr w:type="gramEnd"/>
      <w:r w:rsidRPr="00A05352">
        <w:t xml:space="preserve"> в том числе, путем отправления писем по почте, обмена  факсимильными сообщениями.</w:t>
      </w:r>
    </w:p>
    <w:p w:rsidR="00912887" w:rsidRPr="00A05352" w:rsidRDefault="00912887" w:rsidP="00912887">
      <w:pPr>
        <w:widowControl w:val="0"/>
        <w:autoSpaceDE w:val="0"/>
        <w:autoSpaceDN w:val="0"/>
        <w:adjustRightInd w:val="0"/>
        <w:ind w:firstLine="567"/>
        <w:jc w:val="both"/>
      </w:pPr>
      <w:r>
        <w:t>10</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proofErr w:type="gramStart"/>
      <w:r w:rsidRPr="00A05352">
        <w:t>с даты получения</w:t>
      </w:r>
      <w:proofErr w:type="gramEnd"/>
      <w:r w:rsidRPr="00A05352">
        <w:t>.</w:t>
      </w:r>
      <w:r>
        <w:t xml:space="preserve"> </w:t>
      </w:r>
    </w:p>
    <w:p w:rsidR="007C0DCF" w:rsidRDefault="00912887" w:rsidP="00912887">
      <w:pPr>
        <w:pStyle w:val="ConsNormal"/>
        <w:ind w:firstLine="0"/>
        <w:jc w:val="both"/>
        <w:rPr>
          <w:rFonts w:ascii="Times New Roman" w:hAnsi="Times New Roman"/>
          <w:sz w:val="24"/>
          <w:szCs w:val="24"/>
        </w:rPr>
      </w:pPr>
      <w:r>
        <w:rPr>
          <w:sz w:val="24"/>
          <w:szCs w:val="24"/>
        </w:rPr>
        <w:t xml:space="preserve">         </w:t>
      </w:r>
      <w:r>
        <w:rPr>
          <w:rFonts w:ascii="Times New Roman" w:hAnsi="Times New Roman"/>
          <w:sz w:val="24"/>
          <w:szCs w:val="24"/>
        </w:rPr>
        <w:t>10</w:t>
      </w:r>
      <w:r w:rsidRPr="004A4970">
        <w:rPr>
          <w:rFonts w:ascii="Times New Roman" w:hAnsi="Times New Roman"/>
          <w:sz w:val="24"/>
          <w:szCs w:val="24"/>
        </w:rPr>
        <w:t>.3. В случае</w:t>
      </w:r>
      <w:proofErr w:type="gramStart"/>
      <w:r w:rsidRPr="004A4970">
        <w:rPr>
          <w:rFonts w:ascii="Times New Roman" w:hAnsi="Times New Roman"/>
          <w:sz w:val="24"/>
          <w:szCs w:val="24"/>
        </w:rPr>
        <w:t>,</w:t>
      </w:r>
      <w:proofErr w:type="gramEnd"/>
      <w:r w:rsidRPr="004A4970">
        <w:rPr>
          <w:rFonts w:ascii="Times New Roman" w:hAnsi="Times New Roman"/>
          <w:sz w:val="24"/>
          <w:szCs w:val="24"/>
        </w:rPr>
        <w:t xml:space="preserve"> если споры не урегулированы Сторонами  с   </w:t>
      </w:r>
      <w:r w:rsidRPr="004A4970">
        <w:rPr>
          <w:rFonts w:ascii="Times New Roman" w:hAnsi="Times New Roman"/>
          <w:sz w:val="24"/>
          <w:szCs w:val="24"/>
        </w:rPr>
        <w:br/>
        <w:t>помощью переговоров и в претензионном порядке,</w:t>
      </w:r>
      <w:r w:rsidR="007C0DCF">
        <w:rPr>
          <w:rFonts w:ascii="Times New Roman" w:hAnsi="Times New Roman"/>
          <w:sz w:val="24"/>
          <w:szCs w:val="24"/>
        </w:rPr>
        <w:t xml:space="preserve"> </w:t>
      </w:r>
      <w:r w:rsidRPr="004A4970">
        <w:rPr>
          <w:rFonts w:ascii="Times New Roman" w:hAnsi="Times New Roman"/>
          <w:sz w:val="24"/>
          <w:szCs w:val="24"/>
        </w:rPr>
        <w:t>то</w:t>
      </w:r>
      <w:r w:rsidR="007C0DCF">
        <w:rPr>
          <w:rFonts w:ascii="Times New Roman" w:hAnsi="Times New Roman"/>
          <w:sz w:val="24"/>
          <w:szCs w:val="24"/>
        </w:rPr>
        <w:t xml:space="preserve"> </w:t>
      </w:r>
      <w:r w:rsidRPr="004A4970">
        <w:rPr>
          <w:rFonts w:ascii="Times New Roman" w:hAnsi="Times New Roman"/>
          <w:sz w:val="24"/>
          <w:szCs w:val="24"/>
        </w:rPr>
        <w:t>они передаются заинтересованной Стороной</w:t>
      </w:r>
      <w:r w:rsidR="007C0DCF">
        <w:rPr>
          <w:rFonts w:ascii="Times New Roman" w:hAnsi="Times New Roman"/>
          <w:sz w:val="24"/>
          <w:szCs w:val="24"/>
        </w:rPr>
        <w:t xml:space="preserve"> </w:t>
      </w:r>
      <w:r w:rsidRPr="004A4970">
        <w:rPr>
          <w:rFonts w:ascii="Times New Roman" w:hAnsi="Times New Roman"/>
          <w:sz w:val="24"/>
          <w:szCs w:val="24"/>
        </w:rPr>
        <w:t>в</w:t>
      </w:r>
      <w:r w:rsidR="007C0DCF">
        <w:rPr>
          <w:rFonts w:ascii="Times New Roman" w:hAnsi="Times New Roman"/>
          <w:sz w:val="24"/>
          <w:szCs w:val="24"/>
        </w:rPr>
        <w:t xml:space="preserve"> </w:t>
      </w:r>
      <w:r>
        <w:rPr>
          <w:rFonts w:ascii="Times New Roman" w:hAnsi="Times New Roman"/>
          <w:sz w:val="24"/>
          <w:szCs w:val="24"/>
        </w:rPr>
        <w:t>Арбитражный</w:t>
      </w:r>
      <w:r w:rsidR="007C0DCF">
        <w:rPr>
          <w:rFonts w:ascii="Times New Roman" w:hAnsi="Times New Roman"/>
          <w:sz w:val="24"/>
          <w:szCs w:val="24"/>
        </w:rPr>
        <w:t xml:space="preserve"> </w:t>
      </w:r>
      <w:r>
        <w:rPr>
          <w:rFonts w:ascii="Times New Roman" w:hAnsi="Times New Roman"/>
          <w:sz w:val="24"/>
          <w:szCs w:val="24"/>
        </w:rPr>
        <w:t>суд</w:t>
      </w:r>
      <w:r w:rsidR="007C0DCF">
        <w:rPr>
          <w:rFonts w:ascii="Times New Roman" w:hAnsi="Times New Roman"/>
          <w:sz w:val="24"/>
          <w:szCs w:val="24"/>
        </w:rPr>
        <w:t xml:space="preserve"> </w:t>
      </w:r>
      <w:r>
        <w:rPr>
          <w:rFonts w:ascii="Times New Roman" w:hAnsi="Times New Roman"/>
          <w:sz w:val="24"/>
          <w:szCs w:val="24"/>
        </w:rPr>
        <w:t>Челябинской</w:t>
      </w:r>
      <w:r w:rsidR="007C0DCF">
        <w:rPr>
          <w:rFonts w:ascii="Times New Roman" w:hAnsi="Times New Roman"/>
          <w:sz w:val="24"/>
          <w:szCs w:val="24"/>
        </w:rPr>
        <w:t xml:space="preserve"> </w:t>
      </w:r>
      <w:proofErr w:type="spellStart"/>
      <w:r>
        <w:rPr>
          <w:rFonts w:ascii="Times New Roman" w:hAnsi="Times New Roman"/>
          <w:sz w:val="24"/>
          <w:szCs w:val="24"/>
        </w:rPr>
        <w:t>обсласти</w:t>
      </w:r>
      <w:proofErr w:type="spellEnd"/>
      <w:r>
        <w:rPr>
          <w:rFonts w:ascii="Times New Roman" w:hAnsi="Times New Roman"/>
          <w:sz w:val="24"/>
          <w:szCs w:val="24"/>
        </w:rPr>
        <w:t>.</w:t>
      </w:r>
      <w:r w:rsidR="007C0DCF">
        <w:rPr>
          <w:rFonts w:ascii="Times New Roman" w:hAnsi="Times New Roman"/>
          <w:sz w:val="24"/>
          <w:szCs w:val="24"/>
        </w:rPr>
        <w:t xml:space="preserve"> </w:t>
      </w:r>
    </w:p>
    <w:p w:rsidR="00912887" w:rsidRPr="00A05352" w:rsidRDefault="00912887" w:rsidP="007C0DCF">
      <w:pPr>
        <w:pStyle w:val="ConsNormal"/>
        <w:ind w:firstLine="0"/>
        <w:jc w:val="center"/>
        <w:rPr>
          <w:rFonts w:ascii="Times New Roman" w:hAnsi="Times New Roman"/>
          <w:b/>
          <w:sz w:val="24"/>
          <w:szCs w:val="24"/>
        </w:rPr>
      </w:pPr>
      <w:r w:rsidRPr="004A4970">
        <w:rPr>
          <w:rFonts w:ascii="Times New Roman" w:hAnsi="Times New Roman"/>
          <w:sz w:val="24"/>
          <w:szCs w:val="24"/>
        </w:rPr>
        <w:br/>
      </w:r>
      <w:r>
        <w:rPr>
          <w:rFonts w:ascii="Times New Roman" w:hAnsi="Times New Roman"/>
          <w:b/>
          <w:sz w:val="24"/>
          <w:szCs w:val="24"/>
        </w:rPr>
        <w:t>11</w:t>
      </w:r>
      <w:r w:rsidRPr="00A05352">
        <w:rPr>
          <w:rFonts w:ascii="Times New Roman" w:hAnsi="Times New Roman"/>
          <w:b/>
          <w:sz w:val="24"/>
          <w:szCs w:val="24"/>
        </w:rPr>
        <w:t>. Порядок внесения</w:t>
      </w:r>
    </w:p>
    <w:p w:rsidR="00912887" w:rsidRPr="00534A9D" w:rsidRDefault="00912887" w:rsidP="007C0DCF">
      <w:pPr>
        <w:pStyle w:val="ConsNormal"/>
        <w:ind w:firstLine="0"/>
        <w:jc w:val="center"/>
        <w:rPr>
          <w:rFonts w:ascii="Times New Roman" w:hAnsi="Times New Roman" w:cs="Times New Roman"/>
          <w:b/>
          <w:sz w:val="24"/>
          <w:szCs w:val="24"/>
        </w:rPr>
      </w:pPr>
      <w:r w:rsidRPr="00534A9D">
        <w:rPr>
          <w:rFonts w:ascii="Times New Roman" w:hAnsi="Times New Roman" w:cs="Times New Roman"/>
          <w:b/>
          <w:sz w:val="24"/>
          <w:szCs w:val="24"/>
        </w:rPr>
        <w:t>изменений, дополнений в Договор и его расторжения</w:t>
      </w:r>
    </w:p>
    <w:p w:rsidR="00912887" w:rsidRPr="00534A9D" w:rsidRDefault="00912887" w:rsidP="00912887">
      <w:pPr>
        <w:pStyle w:val="ConsNormal"/>
        <w:ind w:firstLine="708"/>
        <w:jc w:val="both"/>
        <w:rPr>
          <w:rFonts w:ascii="Times New Roman" w:hAnsi="Times New Roman" w:cs="Times New Roman"/>
          <w:sz w:val="24"/>
          <w:szCs w:val="24"/>
        </w:rPr>
      </w:pPr>
      <w:r w:rsidRPr="00534A9D">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534A9D" w:rsidRPr="00534A9D" w:rsidRDefault="00912887" w:rsidP="00534A9D">
      <w:pPr>
        <w:pStyle w:val="ConsNormal"/>
        <w:ind w:firstLine="708"/>
        <w:jc w:val="both"/>
        <w:rPr>
          <w:rFonts w:ascii="Times New Roman" w:hAnsi="Times New Roman" w:cs="Times New Roman"/>
          <w:sz w:val="24"/>
          <w:szCs w:val="24"/>
        </w:rPr>
      </w:pPr>
      <w:r w:rsidRPr="00534A9D">
        <w:rPr>
          <w:rFonts w:ascii="Times New Roman" w:hAnsi="Times New Roman" w:cs="Times New Roman"/>
          <w:sz w:val="24"/>
          <w:szCs w:val="24"/>
        </w:rPr>
        <w:t xml:space="preserve">11.2. </w:t>
      </w:r>
      <w:r w:rsidR="00534A9D" w:rsidRPr="00534A9D">
        <w:rPr>
          <w:rFonts w:ascii="Times New Roman" w:hAnsi="Times New Roman" w:cs="Times New Roman"/>
          <w:sz w:val="24"/>
          <w:szCs w:val="24"/>
        </w:rPr>
        <w:t xml:space="preserve">Настоящий Договор </w:t>
      </w:r>
      <w:proofErr w:type="gramStart"/>
      <w:r w:rsidR="00534A9D" w:rsidRPr="00534A9D">
        <w:rPr>
          <w:rFonts w:ascii="Times New Roman" w:hAnsi="Times New Roman" w:cs="Times New Roman"/>
          <w:sz w:val="24"/>
          <w:szCs w:val="24"/>
        </w:rPr>
        <w:t>может быть досрочно расторгнут</w:t>
      </w:r>
      <w:proofErr w:type="gramEnd"/>
      <w:r w:rsidR="00534A9D" w:rsidRPr="00534A9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r w:rsidRPr="00534A9D">
        <w:rPr>
          <w:rFonts w:ascii="Times New Roman" w:hAnsi="Times New Roman" w:cs="Times New Roman"/>
          <w:sz w:val="24"/>
          <w:szCs w:val="24"/>
        </w:rPr>
        <w:tab/>
      </w:r>
    </w:p>
    <w:p w:rsidR="00912887" w:rsidRPr="00534A9D" w:rsidRDefault="00912887" w:rsidP="00534A9D">
      <w:pPr>
        <w:pStyle w:val="ConsNormal"/>
        <w:ind w:firstLine="708"/>
        <w:jc w:val="both"/>
        <w:rPr>
          <w:rFonts w:ascii="Times New Roman" w:hAnsi="Times New Roman" w:cs="Times New Roman"/>
          <w:i/>
          <w:sz w:val="24"/>
          <w:szCs w:val="24"/>
        </w:rPr>
      </w:pPr>
      <w:r w:rsidRPr="00534A9D">
        <w:rPr>
          <w:rFonts w:ascii="Times New Roman" w:hAnsi="Times New Roman" w:cs="Times New Roman"/>
          <w:sz w:val="24"/>
          <w:szCs w:val="24"/>
        </w:rPr>
        <w:t xml:space="preserve">11.3. </w:t>
      </w:r>
      <w:r w:rsidR="00534A9D" w:rsidRPr="00534A9D">
        <w:rPr>
          <w:rFonts w:ascii="Times New Roman" w:hAnsi="Times New Roman" w:cs="Times New Roman"/>
          <w:sz w:val="24"/>
          <w:szCs w:val="24"/>
        </w:rPr>
        <w:t>В случае досрочного расторжения настоящего Договора Сторонами проводится сверка расчетов с обязательным составлением акта сверки</w:t>
      </w:r>
      <w:r w:rsidRPr="00534A9D">
        <w:rPr>
          <w:rFonts w:ascii="Times New Roman" w:hAnsi="Times New Roman" w:cs="Times New Roman"/>
          <w:sz w:val="24"/>
          <w:szCs w:val="24"/>
        </w:rPr>
        <w:t>.</w:t>
      </w:r>
      <w:r w:rsidRPr="00534A9D">
        <w:rPr>
          <w:rFonts w:ascii="Times New Roman" w:hAnsi="Times New Roman" w:cs="Times New Roman"/>
          <w:i/>
          <w:sz w:val="24"/>
          <w:szCs w:val="24"/>
        </w:rPr>
        <w:t xml:space="preserve"> </w:t>
      </w:r>
      <w:r w:rsidRPr="00534A9D">
        <w:rPr>
          <w:rFonts w:ascii="Times New Roman" w:hAnsi="Times New Roman" w:cs="Times New Roman"/>
          <w:i/>
          <w:iCs/>
          <w:sz w:val="24"/>
          <w:szCs w:val="24"/>
        </w:rPr>
        <w:t xml:space="preserve">        </w:t>
      </w:r>
    </w:p>
    <w:p w:rsidR="00912887" w:rsidRPr="00534A9D" w:rsidRDefault="00912887" w:rsidP="00912887">
      <w:pPr>
        <w:ind w:firstLine="567"/>
        <w:jc w:val="both"/>
      </w:pPr>
    </w:p>
    <w:p w:rsidR="00912887" w:rsidRPr="002361C3" w:rsidRDefault="00912887" w:rsidP="00912887">
      <w:pPr>
        <w:tabs>
          <w:tab w:val="left" w:pos="0"/>
        </w:tabs>
        <w:jc w:val="center"/>
        <w:rPr>
          <w:b/>
        </w:rPr>
      </w:pPr>
      <w:r>
        <w:rPr>
          <w:b/>
        </w:rPr>
        <w:t>12</w:t>
      </w:r>
      <w:r w:rsidRPr="002361C3">
        <w:rPr>
          <w:b/>
        </w:rPr>
        <w:t>. Срок действия Договор</w:t>
      </w:r>
      <w:r>
        <w:rPr>
          <w:b/>
        </w:rPr>
        <w:t>а</w:t>
      </w:r>
    </w:p>
    <w:p w:rsidR="00912887" w:rsidRPr="004A4970" w:rsidRDefault="00912887" w:rsidP="00912887">
      <w:pPr>
        <w:pStyle w:val="ConsNormal"/>
        <w:ind w:firstLine="709"/>
        <w:jc w:val="both"/>
        <w:rPr>
          <w:rFonts w:ascii="Times New Roman" w:hAnsi="Times New Roman"/>
          <w:sz w:val="24"/>
          <w:szCs w:val="24"/>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 xml:space="preserve">.1. Настоящий Договор вступает в силу </w:t>
      </w:r>
      <w:proofErr w:type="gramStart"/>
      <w:r w:rsidRPr="004A4970">
        <w:rPr>
          <w:rFonts w:ascii="Times New Roman" w:hAnsi="Times New Roman"/>
          <w:sz w:val="24"/>
          <w:szCs w:val="24"/>
        </w:rPr>
        <w:t>с даты</w:t>
      </w:r>
      <w:proofErr w:type="gramEnd"/>
      <w:r w:rsidRPr="004A4970">
        <w:rPr>
          <w:rFonts w:ascii="Times New Roman" w:hAnsi="Times New Roman"/>
          <w:sz w:val="24"/>
          <w:szCs w:val="24"/>
        </w:rPr>
        <w:t xml:space="preserve"> его подписания Сторонами и действует до  </w:t>
      </w:r>
      <w:r>
        <w:rPr>
          <w:rFonts w:ascii="Times New Roman" w:hAnsi="Times New Roman"/>
          <w:sz w:val="24"/>
          <w:szCs w:val="24"/>
        </w:rPr>
        <w:t>полного исполнения Сторонами своих обязательств.</w:t>
      </w:r>
      <w:r w:rsidRPr="004A4970">
        <w:rPr>
          <w:rFonts w:ascii="Times New Roman" w:hAnsi="Times New Roman"/>
          <w:sz w:val="24"/>
          <w:szCs w:val="24"/>
        </w:rPr>
        <w:t xml:space="preserve"> </w:t>
      </w:r>
    </w:p>
    <w:p w:rsidR="00912887" w:rsidRDefault="00912887" w:rsidP="00912887">
      <w:pPr>
        <w:pStyle w:val="ConsNormal"/>
        <w:ind w:firstLine="0"/>
        <w:rPr>
          <w:rFonts w:ascii="Times New Roman" w:hAnsi="Times New Roman"/>
          <w:b/>
          <w:bCs/>
          <w:sz w:val="24"/>
          <w:szCs w:val="24"/>
        </w:rPr>
      </w:pPr>
    </w:p>
    <w:p w:rsidR="00912887" w:rsidRPr="002B3008" w:rsidRDefault="00912887" w:rsidP="00912887">
      <w:pPr>
        <w:autoSpaceDE w:val="0"/>
        <w:autoSpaceDN w:val="0"/>
        <w:spacing w:line="276" w:lineRule="auto"/>
        <w:ind w:firstLine="709"/>
        <w:jc w:val="center"/>
      </w:pPr>
      <w:r w:rsidRPr="002B3008">
        <w:rPr>
          <w:b/>
        </w:rPr>
        <w:t>1</w:t>
      </w:r>
      <w:r>
        <w:rPr>
          <w:b/>
        </w:rPr>
        <w:t>3</w:t>
      </w:r>
      <w:r w:rsidRPr="002B3008">
        <w:rPr>
          <w:b/>
        </w:rPr>
        <w:t xml:space="preserve">. </w:t>
      </w:r>
      <w:proofErr w:type="spellStart"/>
      <w:r>
        <w:rPr>
          <w:b/>
        </w:rPr>
        <w:t>Антикоррупционная</w:t>
      </w:r>
      <w:proofErr w:type="spellEnd"/>
      <w:r>
        <w:rPr>
          <w:b/>
        </w:rPr>
        <w:t xml:space="preserve"> оговорка</w:t>
      </w:r>
    </w:p>
    <w:p w:rsidR="00912887" w:rsidRPr="002B3008" w:rsidRDefault="00912887" w:rsidP="00912887">
      <w:pPr>
        <w:autoSpaceDE w:val="0"/>
        <w:autoSpaceDN w:val="0"/>
        <w:spacing w:line="276" w:lineRule="auto"/>
        <w:ind w:firstLine="709"/>
        <w:jc w:val="both"/>
      </w:pPr>
      <w:r w:rsidRPr="002B3008">
        <w:t>1</w:t>
      </w:r>
      <w:r>
        <w:t>3</w:t>
      </w:r>
      <w:r w:rsidRPr="002B3008">
        <w:t xml:space="preserve">.1. </w:t>
      </w:r>
      <w:proofErr w:type="gramStart"/>
      <w:r w:rsidRPr="002B3008">
        <w:t xml:space="preserve">При исполнении своих обязательств по настоящему Договору Стороны, их </w:t>
      </w:r>
      <w:proofErr w:type="spellStart"/>
      <w:r w:rsidRPr="002B3008">
        <w:t>аффилированные</w:t>
      </w:r>
      <w:proofErr w:type="spellEnd"/>
      <w:r w:rsidRPr="002B3008">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12887" w:rsidRPr="002B3008" w:rsidRDefault="00912887" w:rsidP="00912887">
      <w:pPr>
        <w:autoSpaceDE w:val="0"/>
        <w:autoSpaceDN w:val="0"/>
        <w:spacing w:line="276" w:lineRule="auto"/>
        <w:ind w:firstLine="709"/>
        <w:jc w:val="both"/>
      </w:pPr>
      <w:r w:rsidRPr="002B3008">
        <w:t xml:space="preserve">При исполнении своих обязательств по настоящему Договору Стороны, их </w:t>
      </w:r>
      <w:proofErr w:type="spellStart"/>
      <w:r w:rsidRPr="002B3008">
        <w:t>аффилированные</w:t>
      </w:r>
      <w:proofErr w:type="spellEnd"/>
      <w:r w:rsidRPr="002B3008">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12887" w:rsidRPr="002B3008" w:rsidRDefault="00912887" w:rsidP="00912887">
      <w:pPr>
        <w:autoSpaceDE w:val="0"/>
        <w:autoSpaceDN w:val="0"/>
        <w:spacing w:line="276" w:lineRule="auto"/>
        <w:ind w:firstLine="709"/>
        <w:jc w:val="both"/>
      </w:pPr>
      <w:r w:rsidRPr="002B3008">
        <w:t>1</w:t>
      </w:r>
      <w:r>
        <w:t>3</w:t>
      </w:r>
      <w:r w:rsidRPr="002B3008">
        <w:t>.2. В случае возникновения у Стороны подозрений, что произошло или может произойти нарушение каких-либо положений пункта 1</w:t>
      </w:r>
      <w:r>
        <w:t>3</w:t>
      </w:r>
      <w:r w:rsidRPr="002B3008">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t>3</w:t>
      </w:r>
      <w:r w:rsidRPr="002B3008">
        <w:t xml:space="preserve">.1 настоящего Договора другой Стороной, ее </w:t>
      </w:r>
      <w:proofErr w:type="spellStart"/>
      <w:r w:rsidRPr="002B3008">
        <w:t>аффилированными</w:t>
      </w:r>
      <w:proofErr w:type="spellEnd"/>
      <w:r w:rsidRPr="002B3008">
        <w:t xml:space="preserve"> лицами, работниками или посредниками. </w:t>
      </w:r>
    </w:p>
    <w:p w:rsidR="00912887" w:rsidRPr="002B3008" w:rsidRDefault="00912887" w:rsidP="00912887">
      <w:pPr>
        <w:autoSpaceDE w:val="0"/>
        <w:autoSpaceDN w:val="0"/>
        <w:spacing w:line="276" w:lineRule="auto"/>
        <w:ind w:firstLine="709"/>
        <w:jc w:val="both"/>
      </w:pPr>
      <w:r w:rsidRPr="002B3008">
        <w:t xml:space="preserve">Каналы уведомления </w:t>
      </w:r>
      <w:r w:rsidRPr="00BD4EF4">
        <w:t>Поставщика о нарушениях каких-либо положений пункта 13.1 настоящего Договора: _________________, официальный сайт ______________.</w:t>
      </w:r>
    </w:p>
    <w:p w:rsidR="00912887" w:rsidRPr="002B3008" w:rsidRDefault="00912887" w:rsidP="00912887">
      <w:pPr>
        <w:autoSpaceDE w:val="0"/>
        <w:autoSpaceDN w:val="0"/>
        <w:spacing w:line="276" w:lineRule="auto"/>
        <w:ind w:firstLine="709"/>
        <w:jc w:val="both"/>
      </w:pPr>
      <w:r w:rsidRPr="002B3008">
        <w:t xml:space="preserve">Каналы уведомления </w:t>
      </w:r>
      <w:r>
        <w:t>Покупателя</w:t>
      </w:r>
      <w:r w:rsidRPr="002B3008">
        <w:t xml:space="preserve"> о нарушениях каких-либо положений пункта 1</w:t>
      </w:r>
      <w:r>
        <w:t>3</w:t>
      </w:r>
      <w:r w:rsidRPr="002B3008">
        <w:t xml:space="preserve">.1 настоящего Договора: 8 (495) 788-17-17, официальный сайт </w:t>
      </w:r>
      <w:r w:rsidRPr="002B3008">
        <w:rPr>
          <w:lang w:val="en-US"/>
        </w:rPr>
        <w:t>www</w:t>
      </w:r>
      <w:r w:rsidRPr="002B3008">
        <w:t>.</w:t>
      </w:r>
      <w:proofErr w:type="spellStart"/>
      <w:r w:rsidRPr="002B3008">
        <w:rPr>
          <w:lang w:val="en-US"/>
        </w:rPr>
        <w:t>trcont</w:t>
      </w:r>
      <w:proofErr w:type="spellEnd"/>
      <w:r w:rsidRPr="002B3008">
        <w:t>.</w:t>
      </w:r>
      <w:proofErr w:type="spellStart"/>
      <w:r w:rsidRPr="002B3008">
        <w:rPr>
          <w:lang w:val="en-US"/>
        </w:rPr>
        <w:t>ru</w:t>
      </w:r>
      <w:proofErr w:type="spellEnd"/>
      <w:r w:rsidRPr="002B3008">
        <w:t>.</w:t>
      </w:r>
    </w:p>
    <w:p w:rsidR="00912887" w:rsidRPr="002B3008" w:rsidRDefault="00912887" w:rsidP="00912887">
      <w:pPr>
        <w:autoSpaceDE w:val="0"/>
        <w:autoSpaceDN w:val="0"/>
        <w:spacing w:line="276" w:lineRule="auto"/>
        <w:ind w:firstLine="709"/>
        <w:jc w:val="both"/>
      </w:pPr>
      <w:r w:rsidRPr="002B3008">
        <w:t>Сторона, получившая  уведомление  о  нарушении  каких-либо положений пункта 1</w:t>
      </w:r>
      <w:r>
        <w:t>3</w:t>
      </w:r>
      <w:r w:rsidRPr="002B3008">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2B3008">
        <w:t>с даты получения</w:t>
      </w:r>
      <w:proofErr w:type="gramEnd"/>
      <w:r w:rsidRPr="002B3008">
        <w:t xml:space="preserve"> письменного уведомления.</w:t>
      </w:r>
    </w:p>
    <w:p w:rsidR="00912887" w:rsidRPr="002B3008" w:rsidRDefault="00912887" w:rsidP="00912887">
      <w:pPr>
        <w:autoSpaceDE w:val="0"/>
        <w:autoSpaceDN w:val="0"/>
        <w:spacing w:line="276" w:lineRule="auto"/>
        <w:ind w:firstLine="709"/>
        <w:jc w:val="both"/>
      </w:pPr>
      <w:r w:rsidRPr="002B3008">
        <w:t>1</w:t>
      </w:r>
      <w:r>
        <w:t>3</w:t>
      </w:r>
      <w:r w:rsidRPr="002B3008">
        <w:t>.3. Стороны гарантируют осуществление надлежащего разбирательства по фактам нарушения положений пункта 1</w:t>
      </w:r>
      <w:r>
        <w:t>3</w:t>
      </w:r>
      <w:r w:rsidRPr="002B3008">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12887" w:rsidRPr="002B3008" w:rsidRDefault="00912887" w:rsidP="00912887">
      <w:pPr>
        <w:autoSpaceDE w:val="0"/>
        <w:autoSpaceDN w:val="0"/>
        <w:spacing w:line="276" w:lineRule="auto"/>
        <w:ind w:firstLine="709"/>
        <w:jc w:val="both"/>
      </w:pPr>
      <w:r w:rsidRPr="002B3008">
        <w:t>1</w:t>
      </w:r>
      <w:r>
        <w:t>3</w:t>
      </w:r>
      <w:r w:rsidRPr="002B3008">
        <w:t>.4. В случае подтверждения факта нарушения одной Стороной положений пункта 1</w:t>
      </w:r>
      <w:r>
        <w:t>3</w:t>
      </w:r>
      <w:r w:rsidRPr="002B3008">
        <w:t>.1 настоящего Договора и/или неполучения другой Стороной информации об итогах рассмотрения уведомления о нарушении в соответствии с пунктом 1</w:t>
      </w:r>
      <w:r>
        <w:t>3</w:t>
      </w:r>
      <w:r w:rsidRPr="002B3008">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B3008">
        <w:t>позднее</w:t>
      </w:r>
      <w:proofErr w:type="gramEnd"/>
      <w:r w:rsidRPr="002B3008">
        <w:t xml:space="preserve"> чем за 30 (тридцать) календарных дней до даты прекращения</w:t>
      </w:r>
      <w:r>
        <w:t xml:space="preserve"> действия настоящего Договора. </w:t>
      </w:r>
    </w:p>
    <w:p w:rsidR="00912887" w:rsidRDefault="00912887" w:rsidP="00912887">
      <w:pPr>
        <w:autoSpaceDE w:val="0"/>
        <w:autoSpaceDN w:val="0"/>
        <w:spacing w:line="276" w:lineRule="auto"/>
        <w:ind w:firstLine="709"/>
        <w:jc w:val="center"/>
        <w:rPr>
          <w:b/>
        </w:rPr>
      </w:pPr>
    </w:p>
    <w:p w:rsidR="004827DE" w:rsidRDefault="004827DE" w:rsidP="00912887">
      <w:pPr>
        <w:autoSpaceDE w:val="0"/>
        <w:autoSpaceDN w:val="0"/>
        <w:spacing w:line="276" w:lineRule="auto"/>
        <w:ind w:firstLine="709"/>
        <w:jc w:val="center"/>
        <w:rPr>
          <w:b/>
        </w:rPr>
      </w:pPr>
    </w:p>
    <w:p w:rsidR="00912887" w:rsidRPr="006514FF" w:rsidRDefault="00912887" w:rsidP="00912887">
      <w:pPr>
        <w:autoSpaceDE w:val="0"/>
        <w:autoSpaceDN w:val="0"/>
        <w:spacing w:line="276" w:lineRule="auto"/>
        <w:ind w:firstLine="709"/>
        <w:jc w:val="center"/>
        <w:rPr>
          <w:b/>
        </w:rPr>
      </w:pPr>
      <w:r w:rsidRPr="006514FF">
        <w:rPr>
          <w:b/>
        </w:rPr>
        <w:t>14. Гарантии и заверения Поставщика</w:t>
      </w:r>
    </w:p>
    <w:p w:rsidR="00912887" w:rsidRPr="006514FF" w:rsidRDefault="00534A9D" w:rsidP="004827DE">
      <w:pPr>
        <w:pStyle w:val="aff7"/>
        <w:numPr>
          <w:ilvl w:val="1"/>
          <w:numId w:val="27"/>
        </w:numPr>
        <w:suppressAutoHyphens w:val="0"/>
        <w:spacing w:after="200"/>
        <w:ind w:left="0" w:firstLine="709"/>
        <w:contextualSpacing/>
        <w:jc w:val="both"/>
      </w:pPr>
      <w:r>
        <w:t xml:space="preserve"> </w:t>
      </w:r>
      <w:r w:rsidR="00912887" w:rsidRPr="006514FF">
        <w:t>Поставщик настоящим заверяет Покупателя и гарантирует, что на дату заключения настоящего Договора:</w:t>
      </w:r>
    </w:p>
    <w:p w:rsidR="00912887" w:rsidRPr="006514FF" w:rsidRDefault="00912887" w:rsidP="004827DE">
      <w:pPr>
        <w:pStyle w:val="aff7"/>
        <w:numPr>
          <w:ilvl w:val="2"/>
          <w:numId w:val="27"/>
        </w:numPr>
        <w:suppressAutoHyphens w:val="0"/>
        <w:spacing w:after="200"/>
        <w:ind w:left="0" w:firstLine="709"/>
        <w:contextualSpacing/>
        <w:jc w:val="both"/>
      </w:pPr>
      <w:r w:rsidRPr="006514FF">
        <w:t xml:space="preserve">Поставщик является надлежащим </w:t>
      </w:r>
      <w:proofErr w:type="gramStart"/>
      <w:r w:rsidRPr="006514FF">
        <w:t>образом</w:t>
      </w:r>
      <w:proofErr w:type="gramEnd"/>
      <w:r w:rsidRPr="006514FF">
        <w:t xml:space="preserve"> созданным юридическим лицом, действующим в соответствии с законодательством Российской Федерации;</w:t>
      </w:r>
    </w:p>
    <w:p w:rsidR="00912887" w:rsidRPr="006514FF" w:rsidRDefault="00912887" w:rsidP="004827DE">
      <w:pPr>
        <w:pStyle w:val="aff7"/>
        <w:numPr>
          <w:ilvl w:val="2"/>
          <w:numId w:val="27"/>
        </w:numPr>
        <w:suppressAutoHyphens w:val="0"/>
        <w:spacing w:after="200"/>
        <w:ind w:left="0" w:firstLine="709"/>
        <w:contextualSpacing/>
        <w:jc w:val="both"/>
      </w:pPr>
      <w:r w:rsidRPr="006514FF">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912887" w:rsidRPr="006514FF" w:rsidRDefault="00534A9D" w:rsidP="004827DE">
      <w:pPr>
        <w:pStyle w:val="aff7"/>
        <w:numPr>
          <w:ilvl w:val="2"/>
          <w:numId w:val="27"/>
        </w:numPr>
        <w:suppressAutoHyphens w:val="0"/>
        <w:spacing w:after="200"/>
        <w:ind w:left="0" w:firstLine="709"/>
        <w:contextualSpacing/>
        <w:jc w:val="both"/>
      </w:pPr>
      <w:r>
        <w:t>Н</w:t>
      </w:r>
      <w:r w:rsidR="00912887" w:rsidRPr="006514FF">
        <w:t>астоящий Договор от имени Поставщика подписан лицом, которое надлежащим образом уполномочено совершать такие действия;</w:t>
      </w:r>
    </w:p>
    <w:p w:rsidR="00912887" w:rsidRPr="006514FF" w:rsidRDefault="00912887" w:rsidP="004827DE">
      <w:pPr>
        <w:pStyle w:val="aff7"/>
        <w:numPr>
          <w:ilvl w:val="2"/>
          <w:numId w:val="27"/>
        </w:numPr>
        <w:suppressAutoHyphens w:val="0"/>
        <w:spacing w:after="200"/>
        <w:ind w:left="0" w:firstLine="709"/>
        <w:contextualSpacing/>
        <w:jc w:val="both"/>
      </w:pPr>
      <w:r w:rsidRPr="006514FF">
        <w:t xml:space="preserve"> </w:t>
      </w:r>
      <w:r w:rsidR="00534A9D">
        <w:t>З</w:t>
      </w:r>
      <w:r w:rsidRPr="006514FF">
        <w:t>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912887" w:rsidRPr="006514FF" w:rsidRDefault="00534A9D" w:rsidP="004827DE">
      <w:pPr>
        <w:pStyle w:val="aff7"/>
        <w:numPr>
          <w:ilvl w:val="2"/>
          <w:numId w:val="27"/>
        </w:numPr>
        <w:suppressAutoHyphens w:val="0"/>
        <w:spacing w:after="200"/>
        <w:ind w:left="0" w:firstLine="709"/>
        <w:contextualSpacing/>
        <w:jc w:val="both"/>
      </w:pPr>
      <w:r>
        <w:t>Н</w:t>
      </w:r>
      <w:r w:rsidR="00912887" w:rsidRPr="006514FF">
        <w:t>е существует каких-либо обстоятельств, которые ограничивают, запрещают исполнение Поставщиком обязательств по настоящему Договору.</w:t>
      </w:r>
    </w:p>
    <w:p w:rsidR="00912887" w:rsidRDefault="00912887" w:rsidP="00912887">
      <w:pPr>
        <w:pStyle w:val="ConsNormal"/>
        <w:ind w:firstLine="567"/>
        <w:jc w:val="center"/>
        <w:rPr>
          <w:rFonts w:ascii="Times New Roman" w:hAnsi="Times New Roman"/>
          <w:b/>
          <w:bCs/>
          <w:sz w:val="24"/>
          <w:szCs w:val="24"/>
        </w:rPr>
      </w:pPr>
      <w:r>
        <w:rPr>
          <w:rFonts w:ascii="Times New Roman" w:hAnsi="Times New Roman"/>
          <w:b/>
          <w:bCs/>
          <w:sz w:val="24"/>
          <w:szCs w:val="24"/>
        </w:rPr>
        <w:t>15</w:t>
      </w:r>
      <w:r w:rsidRPr="00A05352">
        <w:rPr>
          <w:rFonts w:ascii="Times New Roman" w:hAnsi="Times New Roman"/>
          <w:b/>
          <w:bCs/>
          <w:sz w:val="24"/>
          <w:szCs w:val="24"/>
        </w:rPr>
        <w:t>. Прочие условия</w:t>
      </w:r>
    </w:p>
    <w:p w:rsidR="00912887" w:rsidRDefault="00912887" w:rsidP="00912887">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В случае изменения у </w:t>
      </w:r>
      <w:proofErr w:type="gramStart"/>
      <w:r w:rsidRPr="002361C3">
        <w:rPr>
          <w:rFonts w:ascii="Times New Roman" w:hAnsi="Times New Roman"/>
          <w:sz w:val="24"/>
          <w:szCs w:val="24"/>
        </w:rPr>
        <w:t>какой-либо</w:t>
      </w:r>
      <w:proofErr w:type="gramEnd"/>
      <w:r w:rsidRPr="002361C3">
        <w:rPr>
          <w:rFonts w:ascii="Times New Roman" w:hAnsi="Times New Roman"/>
          <w:sz w:val="24"/>
          <w:szCs w:val="24"/>
        </w:rPr>
        <w:t xml:space="preserve"> из Сторон юридического статуса, адреса и банковских реквизитов, она обязана в течение 5 (пяти) </w:t>
      </w:r>
      <w:r w:rsidR="00534A9D">
        <w:rPr>
          <w:rFonts w:ascii="Times New Roman" w:hAnsi="Times New Roman"/>
          <w:sz w:val="24"/>
          <w:szCs w:val="24"/>
        </w:rPr>
        <w:t xml:space="preserve">рабочих </w:t>
      </w:r>
      <w:r w:rsidRPr="002361C3">
        <w:rPr>
          <w:rFonts w:ascii="Times New Roman" w:hAnsi="Times New Roman"/>
          <w:sz w:val="24"/>
          <w:szCs w:val="24"/>
        </w:rPr>
        <w:t>дней со дня возникновения изменений известить другую Сторону.</w:t>
      </w:r>
    </w:p>
    <w:p w:rsidR="00912887" w:rsidRPr="002361C3" w:rsidRDefault="00912887" w:rsidP="00912887">
      <w:pPr>
        <w:pStyle w:val="ConsNormal"/>
        <w:ind w:firstLine="540"/>
        <w:jc w:val="both"/>
        <w:rPr>
          <w:rFonts w:ascii="Times New Roman" w:hAnsi="Times New Roman"/>
          <w:sz w:val="24"/>
          <w:szCs w:val="24"/>
        </w:rPr>
      </w:pPr>
      <w:r>
        <w:rPr>
          <w:rFonts w:ascii="Times New Roman" w:hAnsi="Times New Roman"/>
          <w:sz w:val="24"/>
          <w:szCs w:val="24"/>
        </w:rPr>
        <w:t>15.2. Передача прав и обязанностей Поставщика третьим лицам не допускается без письменного согласия Покупателя.</w:t>
      </w:r>
    </w:p>
    <w:p w:rsidR="00912887" w:rsidRPr="002361C3" w:rsidRDefault="00912887" w:rsidP="00912887">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912887" w:rsidRPr="002361C3" w:rsidRDefault="00912887" w:rsidP="00912887">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912887" w:rsidRPr="002361C3" w:rsidRDefault="00912887" w:rsidP="00912887">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912887" w:rsidRPr="002361C3" w:rsidRDefault="00912887" w:rsidP="00912887">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912887" w:rsidRDefault="00912887" w:rsidP="00912887">
      <w:pPr>
        <w:pStyle w:val="ConsNormal"/>
        <w:ind w:firstLine="540"/>
        <w:jc w:val="both"/>
        <w:rPr>
          <w:rFonts w:ascii="Times New Roman" w:hAnsi="Times New Roman"/>
          <w:sz w:val="24"/>
          <w:szCs w:val="24"/>
        </w:rPr>
      </w:pPr>
      <w:r>
        <w:rPr>
          <w:rFonts w:ascii="Times New Roman" w:hAnsi="Times New Roman"/>
          <w:sz w:val="24"/>
          <w:szCs w:val="24"/>
        </w:rPr>
        <w:t>15.6.1.</w:t>
      </w:r>
      <w:r w:rsidRPr="00CF0516">
        <w:rPr>
          <w:rFonts w:ascii="Times New Roman" w:hAnsi="Times New Roman"/>
          <w:sz w:val="24"/>
          <w:szCs w:val="24"/>
        </w:rPr>
        <w:t xml:space="preserve"> </w:t>
      </w:r>
      <w:r>
        <w:rPr>
          <w:rFonts w:ascii="Times New Roman" w:hAnsi="Times New Roman"/>
          <w:sz w:val="24"/>
          <w:szCs w:val="24"/>
        </w:rPr>
        <w:t xml:space="preserve">Спецификация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912887" w:rsidRDefault="00912887" w:rsidP="00912887">
      <w:pPr>
        <w:pStyle w:val="ConsNormal"/>
        <w:ind w:firstLine="540"/>
        <w:jc w:val="both"/>
        <w:rPr>
          <w:rFonts w:ascii="Times New Roman" w:hAnsi="Times New Roman"/>
          <w:sz w:val="24"/>
          <w:szCs w:val="24"/>
        </w:rPr>
      </w:pPr>
      <w:r>
        <w:rPr>
          <w:rFonts w:ascii="Times New Roman" w:hAnsi="Times New Roman"/>
          <w:sz w:val="24"/>
          <w:szCs w:val="24"/>
        </w:rPr>
        <w:t>15.6.2.</w:t>
      </w:r>
      <w:r w:rsidRPr="00CF0516">
        <w:rPr>
          <w:rFonts w:ascii="Times New Roman" w:hAnsi="Times New Roman"/>
          <w:sz w:val="24"/>
          <w:szCs w:val="24"/>
        </w:rPr>
        <w:t xml:space="preserve"> </w:t>
      </w:r>
      <w:r>
        <w:rPr>
          <w:rFonts w:ascii="Times New Roman" w:hAnsi="Times New Roman"/>
          <w:sz w:val="24"/>
          <w:szCs w:val="24"/>
        </w:rPr>
        <w:t xml:space="preserve">Акт приема-передачи Товара </w:t>
      </w:r>
      <w:r w:rsidRPr="002361C3">
        <w:rPr>
          <w:rFonts w:ascii="Times New Roman" w:hAnsi="Times New Roman"/>
          <w:sz w:val="24"/>
          <w:szCs w:val="24"/>
        </w:rPr>
        <w:t xml:space="preserve">(Приложение № </w:t>
      </w:r>
      <w:r>
        <w:rPr>
          <w:rFonts w:ascii="Times New Roman" w:hAnsi="Times New Roman"/>
          <w:sz w:val="24"/>
          <w:szCs w:val="24"/>
        </w:rPr>
        <w:t>2</w:t>
      </w:r>
      <w:r w:rsidRPr="002361C3">
        <w:rPr>
          <w:rFonts w:ascii="Times New Roman" w:hAnsi="Times New Roman"/>
          <w:sz w:val="24"/>
          <w:szCs w:val="24"/>
        </w:rPr>
        <w:t>)</w:t>
      </w:r>
      <w:r>
        <w:rPr>
          <w:rFonts w:ascii="Times New Roman" w:hAnsi="Times New Roman"/>
          <w:sz w:val="24"/>
          <w:szCs w:val="24"/>
        </w:rPr>
        <w:t>.</w:t>
      </w:r>
    </w:p>
    <w:p w:rsidR="00912887" w:rsidRPr="00A05352" w:rsidRDefault="00912887" w:rsidP="00912887">
      <w:pPr>
        <w:rPr>
          <w:b/>
          <w:bCs/>
        </w:rPr>
      </w:pPr>
    </w:p>
    <w:p w:rsidR="00912887" w:rsidRDefault="00912887" w:rsidP="00912887">
      <w:pPr>
        <w:pStyle w:val="ConsNormal"/>
        <w:ind w:left="1050" w:firstLine="0"/>
        <w:jc w:val="center"/>
        <w:rPr>
          <w:rFonts w:ascii="Times New Roman" w:hAnsi="Times New Roman"/>
          <w:b/>
          <w:sz w:val="24"/>
          <w:szCs w:val="24"/>
        </w:rPr>
      </w:pPr>
      <w:r w:rsidRPr="00AB4890">
        <w:rPr>
          <w:rFonts w:ascii="Times New Roman" w:hAnsi="Times New Roman"/>
          <w:b/>
          <w:bCs/>
          <w:sz w:val="24"/>
          <w:szCs w:val="24"/>
        </w:rPr>
        <w:t>1</w:t>
      </w:r>
      <w:r>
        <w:rPr>
          <w:rFonts w:ascii="Times New Roman" w:hAnsi="Times New Roman"/>
          <w:b/>
          <w:bCs/>
          <w:sz w:val="24"/>
          <w:szCs w:val="24"/>
        </w:rPr>
        <w:t>6</w:t>
      </w:r>
      <w:r w:rsidRPr="00AB4890">
        <w:rPr>
          <w:rFonts w:ascii="Times New Roman" w:hAnsi="Times New Roman"/>
          <w:b/>
          <w:bCs/>
          <w:sz w:val="24"/>
          <w:szCs w:val="24"/>
        </w:rPr>
        <w:t xml:space="preserve">.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912887" w:rsidRDefault="00912887" w:rsidP="00912887">
      <w:pPr>
        <w:pStyle w:val="ConsNormal"/>
        <w:ind w:left="1050" w:firstLine="0"/>
        <w:jc w:val="center"/>
        <w:rPr>
          <w:rFonts w:ascii="Times New Roman" w:hAnsi="Times New Roman"/>
          <w:b/>
          <w:sz w:val="24"/>
          <w:szCs w:val="24"/>
        </w:rPr>
      </w:pPr>
    </w:p>
    <w:tbl>
      <w:tblPr>
        <w:tblW w:w="0" w:type="auto"/>
        <w:tblInd w:w="-252" w:type="dxa"/>
        <w:tblLook w:val="01E0"/>
      </w:tblPr>
      <w:tblGrid>
        <w:gridCol w:w="5190"/>
        <w:gridCol w:w="4916"/>
      </w:tblGrid>
      <w:tr w:rsidR="00E22AB5" w:rsidRPr="00EC0420" w:rsidTr="008E1DD4">
        <w:tc>
          <w:tcPr>
            <w:tcW w:w="5190" w:type="dxa"/>
          </w:tcPr>
          <w:p w:rsidR="00E22AB5" w:rsidRPr="00EC0420" w:rsidRDefault="00E22AB5" w:rsidP="008E1DD4">
            <w:pPr>
              <w:suppressLineNumbers/>
              <w:ind w:right="-19"/>
              <w:rPr>
                <w:b/>
                <w:sz w:val="26"/>
                <w:szCs w:val="26"/>
              </w:rPr>
            </w:pPr>
            <w:r>
              <w:rPr>
                <w:b/>
                <w:sz w:val="26"/>
                <w:szCs w:val="26"/>
              </w:rPr>
              <w:t>Поставщик</w:t>
            </w:r>
            <w:r w:rsidRPr="00EC0420">
              <w:rPr>
                <w:b/>
                <w:sz w:val="26"/>
                <w:szCs w:val="26"/>
              </w:rPr>
              <w:t>:</w:t>
            </w:r>
          </w:p>
        </w:tc>
        <w:tc>
          <w:tcPr>
            <w:tcW w:w="4916" w:type="dxa"/>
          </w:tcPr>
          <w:p w:rsidR="00E22AB5" w:rsidRPr="00CC5EFD" w:rsidRDefault="00E22AB5" w:rsidP="008E1DD4">
            <w:pPr>
              <w:suppressLineNumbers/>
              <w:ind w:right="-19"/>
              <w:rPr>
                <w:b/>
                <w:sz w:val="26"/>
                <w:szCs w:val="26"/>
              </w:rPr>
            </w:pPr>
            <w:r>
              <w:rPr>
                <w:b/>
                <w:sz w:val="26"/>
                <w:szCs w:val="26"/>
              </w:rPr>
              <w:t>Покупатель</w:t>
            </w:r>
            <w:r w:rsidRPr="00CC5EFD">
              <w:rPr>
                <w:b/>
                <w:sz w:val="26"/>
                <w:szCs w:val="26"/>
              </w:rPr>
              <w:t>:</w:t>
            </w:r>
          </w:p>
        </w:tc>
      </w:tr>
      <w:tr w:rsidR="00E22AB5" w:rsidRPr="00EC0420" w:rsidTr="008E1DD4">
        <w:tc>
          <w:tcPr>
            <w:tcW w:w="5190" w:type="dxa"/>
          </w:tcPr>
          <w:p w:rsidR="00E22AB5" w:rsidRPr="00AE1442" w:rsidRDefault="00E22AB5" w:rsidP="008E1DD4">
            <w:pPr>
              <w:suppressLineNumbers/>
              <w:ind w:right="-19"/>
              <w:rPr>
                <w:sz w:val="26"/>
                <w:szCs w:val="26"/>
                <w:highlight w:val="yellow"/>
                <w:lang w:val="en-US"/>
              </w:rPr>
            </w:pPr>
          </w:p>
        </w:tc>
        <w:tc>
          <w:tcPr>
            <w:tcW w:w="4916" w:type="dxa"/>
          </w:tcPr>
          <w:p w:rsidR="00E22AB5" w:rsidRPr="00BC46D0" w:rsidRDefault="00E22AB5" w:rsidP="008E1DD4">
            <w:pPr>
              <w:numPr>
                <w:ilvl w:val="12"/>
                <w:numId w:val="0"/>
              </w:numPr>
              <w:jc w:val="both"/>
              <w:rPr>
                <w:b/>
                <w:bCs/>
                <w:sz w:val="26"/>
                <w:szCs w:val="26"/>
              </w:rPr>
            </w:pPr>
            <w:r w:rsidRPr="00BC46D0">
              <w:rPr>
                <w:b/>
                <w:bCs/>
                <w:sz w:val="26"/>
                <w:szCs w:val="26"/>
              </w:rPr>
              <w:t xml:space="preserve">Публичное акционерное общество «Центр по перевозке грузов в контейнерах «ТрансКонтейнер» </w:t>
            </w:r>
          </w:p>
          <w:p w:rsidR="00E22AB5" w:rsidRPr="00BC46D0" w:rsidRDefault="00E22AB5" w:rsidP="008E1DD4">
            <w:pPr>
              <w:numPr>
                <w:ilvl w:val="12"/>
                <w:numId w:val="0"/>
              </w:numPr>
              <w:jc w:val="both"/>
              <w:rPr>
                <w:b/>
                <w:bCs/>
                <w:sz w:val="26"/>
                <w:szCs w:val="26"/>
              </w:rPr>
            </w:pPr>
            <w:r w:rsidRPr="00BC46D0">
              <w:rPr>
                <w:b/>
                <w:bCs/>
                <w:sz w:val="26"/>
                <w:szCs w:val="26"/>
              </w:rPr>
              <w:t>(ПАО «ТрансКонтейнер»)</w:t>
            </w:r>
          </w:p>
          <w:p w:rsidR="00E22AB5" w:rsidRPr="00BC46D0" w:rsidRDefault="00E22AB5" w:rsidP="008E1DD4">
            <w:pPr>
              <w:numPr>
                <w:ilvl w:val="12"/>
                <w:numId w:val="0"/>
              </w:numPr>
              <w:jc w:val="both"/>
              <w:rPr>
                <w:bCs/>
                <w:sz w:val="26"/>
                <w:szCs w:val="26"/>
              </w:rPr>
            </w:pPr>
            <w:r w:rsidRPr="00BC46D0">
              <w:rPr>
                <w:bCs/>
                <w:sz w:val="26"/>
                <w:szCs w:val="26"/>
              </w:rPr>
              <w:t>ОГРН 1067746341024</w:t>
            </w:r>
          </w:p>
          <w:p w:rsidR="00E22AB5" w:rsidRPr="00BC46D0" w:rsidRDefault="00E22AB5" w:rsidP="008E1DD4">
            <w:pPr>
              <w:numPr>
                <w:ilvl w:val="12"/>
                <w:numId w:val="0"/>
              </w:numPr>
              <w:jc w:val="both"/>
              <w:rPr>
                <w:bCs/>
                <w:sz w:val="26"/>
                <w:szCs w:val="26"/>
              </w:rPr>
            </w:pPr>
            <w:r w:rsidRPr="00BC46D0">
              <w:rPr>
                <w:bCs/>
                <w:sz w:val="26"/>
                <w:szCs w:val="26"/>
              </w:rPr>
              <w:t xml:space="preserve">ИНН 7708591995 / КПП 997650001 </w:t>
            </w:r>
          </w:p>
          <w:p w:rsidR="00E22AB5" w:rsidRPr="00BC46D0" w:rsidRDefault="00E22AB5" w:rsidP="008E1DD4">
            <w:pPr>
              <w:numPr>
                <w:ilvl w:val="12"/>
                <w:numId w:val="0"/>
              </w:numPr>
              <w:jc w:val="both"/>
              <w:rPr>
                <w:bCs/>
                <w:sz w:val="26"/>
                <w:szCs w:val="26"/>
              </w:rPr>
            </w:pPr>
            <w:r w:rsidRPr="00BC46D0">
              <w:rPr>
                <w:bCs/>
                <w:sz w:val="26"/>
                <w:szCs w:val="26"/>
              </w:rPr>
              <w:t xml:space="preserve">Место нахождения Общества: </w:t>
            </w:r>
            <w:proofErr w:type="gramStart"/>
            <w:r w:rsidRPr="00BC46D0">
              <w:rPr>
                <w:bCs/>
                <w:sz w:val="26"/>
                <w:szCs w:val="26"/>
              </w:rPr>
              <w:t>г</w:t>
            </w:r>
            <w:proofErr w:type="gramEnd"/>
            <w:r w:rsidRPr="00BC46D0">
              <w:rPr>
                <w:bCs/>
                <w:sz w:val="26"/>
                <w:szCs w:val="26"/>
              </w:rPr>
              <w:t>. Москва</w:t>
            </w:r>
          </w:p>
          <w:p w:rsidR="00E22AB5" w:rsidRDefault="00E22AB5" w:rsidP="008E1DD4">
            <w:pPr>
              <w:numPr>
                <w:ilvl w:val="12"/>
                <w:numId w:val="0"/>
              </w:numPr>
              <w:jc w:val="both"/>
              <w:rPr>
                <w:bCs/>
                <w:sz w:val="26"/>
                <w:szCs w:val="26"/>
              </w:rPr>
            </w:pPr>
            <w:r w:rsidRPr="00BC46D0">
              <w:rPr>
                <w:bCs/>
                <w:sz w:val="26"/>
                <w:szCs w:val="26"/>
              </w:rPr>
              <w:t xml:space="preserve">Почтовый адрес Общества: 125047, </w:t>
            </w:r>
          </w:p>
          <w:p w:rsidR="00E22AB5" w:rsidRPr="00BC46D0" w:rsidRDefault="00E22AB5" w:rsidP="008E1DD4">
            <w:pPr>
              <w:numPr>
                <w:ilvl w:val="12"/>
                <w:numId w:val="0"/>
              </w:numPr>
              <w:jc w:val="both"/>
              <w:rPr>
                <w:bCs/>
                <w:sz w:val="26"/>
                <w:szCs w:val="26"/>
              </w:rPr>
            </w:pPr>
            <w:r w:rsidRPr="00BC46D0">
              <w:rPr>
                <w:bCs/>
                <w:sz w:val="26"/>
                <w:szCs w:val="26"/>
              </w:rPr>
              <w:t xml:space="preserve">г. Москва, </w:t>
            </w:r>
            <w:proofErr w:type="gramStart"/>
            <w:r w:rsidRPr="00BC46D0">
              <w:rPr>
                <w:bCs/>
                <w:sz w:val="26"/>
                <w:szCs w:val="26"/>
              </w:rPr>
              <w:t>Оружейный</w:t>
            </w:r>
            <w:proofErr w:type="gramEnd"/>
            <w:r w:rsidRPr="00BC46D0">
              <w:rPr>
                <w:bCs/>
                <w:sz w:val="26"/>
                <w:szCs w:val="26"/>
              </w:rPr>
              <w:t xml:space="preserve"> пер., д.19 </w:t>
            </w:r>
          </w:p>
          <w:p w:rsidR="00E22AB5" w:rsidRPr="00BC46D0" w:rsidRDefault="00E22AB5" w:rsidP="008E1DD4">
            <w:pPr>
              <w:numPr>
                <w:ilvl w:val="12"/>
                <w:numId w:val="0"/>
              </w:numPr>
              <w:jc w:val="both"/>
              <w:rPr>
                <w:b/>
                <w:bCs/>
                <w:sz w:val="26"/>
                <w:szCs w:val="26"/>
              </w:rPr>
            </w:pPr>
            <w:r w:rsidRPr="00BC46D0">
              <w:rPr>
                <w:b/>
                <w:bCs/>
                <w:sz w:val="26"/>
                <w:szCs w:val="26"/>
              </w:rPr>
              <w:t>Филиал ПАО «ТрансКонтейнер» на Южно-Уральской железной дороге</w:t>
            </w:r>
          </w:p>
          <w:p w:rsidR="00E22AB5" w:rsidRPr="00BC46D0" w:rsidRDefault="00E22AB5" w:rsidP="008E1DD4">
            <w:pPr>
              <w:numPr>
                <w:ilvl w:val="12"/>
                <w:numId w:val="0"/>
              </w:numPr>
              <w:jc w:val="both"/>
              <w:rPr>
                <w:bCs/>
                <w:sz w:val="26"/>
                <w:szCs w:val="26"/>
              </w:rPr>
            </w:pPr>
            <w:r w:rsidRPr="00BC46D0">
              <w:rPr>
                <w:bCs/>
                <w:sz w:val="26"/>
                <w:szCs w:val="26"/>
              </w:rPr>
              <w:t>Место нахождения филиала:</w:t>
            </w:r>
          </w:p>
          <w:p w:rsidR="00E22AB5" w:rsidRPr="00BC46D0" w:rsidRDefault="00E22AB5" w:rsidP="008E1DD4">
            <w:pPr>
              <w:numPr>
                <w:ilvl w:val="12"/>
                <w:numId w:val="0"/>
              </w:numPr>
              <w:jc w:val="both"/>
              <w:rPr>
                <w:bCs/>
                <w:sz w:val="26"/>
                <w:szCs w:val="26"/>
              </w:rPr>
            </w:pPr>
            <w:r w:rsidRPr="00BC46D0">
              <w:rPr>
                <w:bCs/>
                <w:sz w:val="26"/>
                <w:szCs w:val="26"/>
              </w:rPr>
              <w:t xml:space="preserve">Российская Федерация, 454005, </w:t>
            </w:r>
          </w:p>
          <w:p w:rsidR="00E22AB5" w:rsidRPr="00BC46D0" w:rsidRDefault="00E22AB5" w:rsidP="008E1DD4">
            <w:pPr>
              <w:numPr>
                <w:ilvl w:val="12"/>
                <w:numId w:val="0"/>
              </w:numPr>
              <w:jc w:val="both"/>
              <w:rPr>
                <w:bCs/>
                <w:sz w:val="26"/>
                <w:szCs w:val="26"/>
              </w:rPr>
            </w:pPr>
            <w:r w:rsidRPr="00BC46D0">
              <w:rPr>
                <w:bCs/>
                <w:sz w:val="26"/>
                <w:szCs w:val="26"/>
              </w:rPr>
              <w:t>г. Челябинск, ул. Цвиллинга, д.61</w:t>
            </w:r>
          </w:p>
          <w:p w:rsidR="00E22AB5" w:rsidRPr="00BC46D0" w:rsidRDefault="00E22AB5" w:rsidP="008E1DD4">
            <w:pPr>
              <w:rPr>
                <w:bCs/>
                <w:sz w:val="26"/>
                <w:szCs w:val="26"/>
              </w:rPr>
            </w:pPr>
            <w:r w:rsidRPr="00BC46D0">
              <w:rPr>
                <w:bCs/>
                <w:sz w:val="26"/>
                <w:szCs w:val="26"/>
              </w:rPr>
              <w:t>ОКПО 94746987 ОКАТО 75401376000</w:t>
            </w:r>
          </w:p>
          <w:p w:rsidR="00E22AB5" w:rsidRPr="00BC46D0" w:rsidRDefault="00E22AB5" w:rsidP="008E1DD4">
            <w:pPr>
              <w:rPr>
                <w:bCs/>
                <w:sz w:val="26"/>
                <w:szCs w:val="26"/>
              </w:rPr>
            </w:pPr>
            <w:r w:rsidRPr="00BC46D0">
              <w:rPr>
                <w:bCs/>
                <w:sz w:val="26"/>
                <w:szCs w:val="26"/>
              </w:rPr>
              <w:t>КПП филиала 745102001</w:t>
            </w:r>
          </w:p>
          <w:p w:rsidR="00E22AB5" w:rsidRPr="00BC46D0" w:rsidRDefault="00E22AB5" w:rsidP="008E1DD4">
            <w:pPr>
              <w:numPr>
                <w:ilvl w:val="12"/>
                <w:numId w:val="0"/>
              </w:numPr>
              <w:jc w:val="both"/>
              <w:rPr>
                <w:bCs/>
                <w:sz w:val="26"/>
                <w:szCs w:val="26"/>
              </w:rPr>
            </w:pPr>
            <w:r w:rsidRPr="00BC46D0">
              <w:rPr>
                <w:bCs/>
                <w:sz w:val="26"/>
                <w:szCs w:val="26"/>
              </w:rPr>
              <w:t>Платежные реквизиты:</w:t>
            </w:r>
          </w:p>
          <w:p w:rsidR="00E22AB5" w:rsidRPr="00BC46D0" w:rsidRDefault="00E22AB5" w:rsidP="008E1DD4">
            <w:pPr>
              <w:jc w:val="both"/>
              <w:rPr>
                <w:bCs/>
                <w:sz w:val="26"/>
                <w:szCs w:val="26"/>
              </w:rPr>
            </w:pPr>
            <w:proofErr w:type="gramStart"/>
            <w:r w:rsidRPr="00BC46D0">
              <w:rPr>
                <w:bCs/>
                <w:sz w:val="26"/>
                <w:szCs w:val="26"/>
              </w:rPr>
              <w:t>Р</w:t>
            </w:r>
            <w:proofErr w:type="gramEnd"/>
            <w:r w:rsidRPr="00BC46D0">
              <w:rPr>
                <w:bCs/>
                <w:sz w:val="26"/>
                <w:szCs w:val="26"/>
              </w:rPr>
              <w:t>/с 40702810509280004606</w:t>
            </w:r>
          </w:p>
          <w:p w:rsidR="00E22AB5" w:rsidRPr="00BC46D0" w:rsidRDefault="00E22AB5" w:rsidP="008E1DD4">
            <w:pPr>
              <w:jc w:val="both"/>
              <w:rPr>
                <w:bCs/>
                <w:sz w:val="26"/>
                <w:szCs w:val="26"/>
              </w:rPr>
            </w:pPr>
            <w:r w:rsidRPr="00BC46D0">
              <w:rPr>
                <w:bCs/>
                <w:sz w:val="26"/>
                <w:szCs w:val="26"/>
              </w:rPr>
              <w:t>в Филиале Банка ВТБ (ПАО)</w:t>
            </w:r>
          </w:p>
          <w:p w:rsidR="00E22AB5" w:rsidRPr="00BC46D0" w:rsidRDefault="00E22AB5" w:rsidP="008E1DD4">
            <w:pPr>
              <w:jc w:val="both"/>
              <w:rPr>
                <w:bCs/>
                <w:sz w:val="26"/>
                <w:szCs w:val="26"/>
              </w:rPr>
            </w:pPr>
            <w:r w:rsidRPr="00BC46D0">
              <w:rPr>
                <w:bCs/>
                <w:sz w:val="26"/>
                <w:szCs w:val="26"/>
              </w:rPr>
              <w:t>г. Екатеринбург</w:t>
            </w:r>
          </w:p>
          <w:p w:rsidR="00E22AB5" w:rsidRPr="00BC46D0" w:rsidRDefault="00E22AB5" w:rsidP="008E1DD4">
            <w:pPr>
              <w:jc w:val="both"/>
              <w:rPr>
                <w:bCs/>
                <w:sz w:val="26"/>
                <w:szCs w:val="26"/>
              </w:rPr>
            </w:pPr>
            <w:proofErr w:type="gramStart"/>
            <w:r w:rsidRPr="00BC46D0">
              <w:rPr>
                <w:bCs/>
                <w:sz w:val="26"/>
                <w:szCs w:val="26"/>
              </w:rPr>
              <w:t>к</w:t>
            </w:r>
            <w:proofErr w:type="gramEnd"/>
            <w:r w:rsidRPr="00BC46D0">
              <w:rPr>
                <w:bCs/>
                <w:sz w:val="26"/>
                <w:szCs w:val="26"/>
              </w:rPr>
              <w:t>/счет 30101810400000000952</w:t>
            </w:r>
          </w:p>
          <w:p w:rsidR="00E22AB5" w:rsidRPr="00BC46D0" w:rsidRDefault="00E22AB5" w:rsidP="008E1DD4">
            <w:pPr>
              <w:numPr>
                <w:ilvl w:val="12"/>
                <w:numId w:val="0"/>
              </w:numPr>
              <w:jc w:val="both"/>
              <w:rPr>
                <w:bCs/>
                <w:sz w:val="26"/>
                <w:szCs w:val="26"/>
              </w:rPr>
            </w:pPr>
            <w:r w:rsidRPr="00BC46D0">
              <w:rPr>
                <w:bCs/>
                <w:sz w:val="26"/>
                <w:szCs w:val="26"/>
              </w:rPr>
              <w:t xml:space="preserve">БИК 046577952 </w:t>
            </w:r>
          </w:p>
          <w:p w:rsidR="00E22AB5" w:rsidRPr="00CC5EFD" w:rsidRDefault="00E22AB5" w:rsidP="008E1DD4">
            <w:pPr>
              <w:rPr>
                <w:sz w:val="26"/>
                <w:szCs w:val="26"/>
              </w:rPr>
            </w:pPr>
          </w:p>
        </w:tc>
      </w:tr>
      <w:tr w:rsidR="00E22AB5" w:rsidRPr="00AE18EF" w:rsidTr="008E1DD4">
        <w:tc>
          <w:tcPr>
            <w:tcW w:w="5190" w:type="dxa"/>
          </w:tcPr>
          <w:p w:rsidR="00E22AB5" w:rsidRPr="00AE18EF" w:rsidRDefault="00E22AB5" w:rsidP="008E1DD4">
            <w:pPr>
              <w:suppressLineNumbers/>
              <w:ind w:right="-19"/>
              <w:rPr>
                <w:b/>
                <w:sz w:val="26"/>
                <w:szCs w:val="26"/>
              </w:rPr>
            </w:pPr>
            <w:r w:rsidRPr="00AE18EF">
              <w:rPr>
                <w:b/>
                <w:sz w:val="26"/>
                <w:szCs w:val="26"/>
              </w:rPr>
              <w:t xml:space="preserve">От </w:t>
            </w:r>
            <w:r>
              <w:rPr>
                <w:b/>
                <w:sz w:val="26"/>
                <w:szCs w:val="26"/>
              </w:rPr>
              <w:t>Поставщика</w:t>
            </w:r>
            <w:r w:rsidRPr="00AE18EF">
              <w:rPr>
                <w:b/>
                <w:sz w:val="26"/>
                <w:szCs w:val="26"/>
              </w:rPr>
              <w:t>:</w:t>
            </w:r>
          </w:p>
          <w:p w:rsidR="00E22AB5" w:rsidRPr="00DF7D24" w:rsidRDefault="00E22AB5" w:rsidP="008E1DD4">
            <w:pPr>
              <w:suppressLineNumbers/>
              <w:ind w:right="-19"/>
              <w:rPr>
                <w:sz w:val="26"/>
                <w:szCs w:val="26"/>
              </w:rPr>
            </w:pPr>
            <w:r>
              <w:rPr>
                <w:sz w:val="26"/>
                <w:szCs w:val="26"/>
              </w:rPr>
              <w:t xml:space="preserve">   </w:t>
            </w:r>
          </w:p>
          <w:p w:rsidR="00E22AB5" w:rsidRDefault="00E22AB5" w:rsidP="008E1DD4">
            <w:pPr>
              <w:suppressLineNumbers/>
              <w:ind w:right="-19"/>
              <w:jc w:val="center"/>
              <w:rPr>
                <w:b/>
                <w:sz w:val="26"/>
                <w:szCs w:val="26"/>
              </w:rPr>
            </w:pPr>
          </w:p>
          <w:p w:rsidR="00E22AB5" w:rsidRDefault="00E22AB5" w:rsidP="008E1DD4">
            <w:pPr>
              <w:suppressLineNumbers/>
              <w:ind w:right="-19"/>
              <w:jc w:val="center"/>
              <w:rPr>
                <w:b/>
                <w:sz w:val="26"/>
                <w:szCs w:val="26"/>
              </w:rPr>
            </w:pPr>
          </w:p>
          <w:p w:rsidR="00E22AB5" w:rsidRDefault="00E22AB5" w:rsidP="008E1DD4">
            <w:pPr>
              <w:suppressLineNumbers/>
              <w:ind w:right="-19"/>
              <w:jc w:val="center"/>
              <w:rPr>
                <w:b/>
                <w:sz w:val="26"/>
                <w:szCs w:val="26"/>
              </w:rPr>
            </w:pPr>
          </w:p>
          <w:p w:rsidR="00E22AB5" w:rsidRPr="00AE18EF" w:rsidRDefault="00E22AB5" w:rsidP="008E1DD4">
            <w:pPr>
              <w:suppressLineNumbers/>
              <w:ind w:right="-19"/>
              <w:jc w:val="center"/>
              <w:rPr>
                <w:b/>
                <w:sz w:val="26"/>
                <w:szCs w:val="26"/>
              </w:rPr>
            </w:pPr>
          </w:p>
          <w:p w:rsidR="00E22AB5" w:rsidRPr="00AE18EF" w:rsidRDefault="00E22AB5" w:rsidP="00E22AB5">
            <w:pPr>
              <w:suppressLineNumbers/>
              <w:ind w:right="-19"/>
              <w:rPr>
                <w:sz w:val="26"/>
                <w:szCs w:val="26"/>
              </w:rPr>
            </w:pPr>
            <w:r w:rsidRPr="00AE18EF">
              <w:rPr>
                <w:sz w:val="26"/>
                <w:szCs w:val="26"/>
              </w:rPr>
              <w:t xml:space="preserve">________________  </w:t>
            </w:r>
            <w:r>
              <w:rPr>
                <w:sz w:val="26"/>
                <w:szCs w:val="26"/>
              </w:rPr>
              <w:t>/_____________/</w:t>
            </w:r>
          </w:p>
        </w:tc>
        <w:tc>
          <w:tcPr>
            <w:tcW w:w="4916" w:type="dxa"/>
          </w:tcPr>
          <w:p w:rsidR="00E22AB5" w:rsidRPr="00AE18EF" w:rsidRDefault="00E22AB5" w:rsidP="008E1DD4">
            <w:pPr>
              <w:suppressLineNumbers/>
              <w:ind w:right="-19"/>
              <w:rPr>
                <w:b/>
                <w:sz w:val="26"/>
                <w:szCs w:val="26"/>
              </w:rPr>
            </w:pPr>
            <w:r w:rsidRPr="00AE18EF">
              <w:rPr>
                <w:b/>
                <w:sz w:val="26"/>
                <w:szCs w:val="26"/>
              </w:rPr>
              <w:t xml:space="preserve">От </w:t>
            </w:r>
            <w:r>
              <w:rPr>
                <w:b/>
                <w:sz w:val="26"/>
                <w:szCs w:val="26"/>
              </w:rPr>
              <w:t>Покупателя</w:t>
            </w:r>
            <w:r w:rsidRPr="00AE18EF">
              <w:rPr>
                <w:b/>
                <w:sz w:val="26"/>
                <w:szCs w:val="26"/>
              </w:rPr>
              <w:t>:</w:t>
            </w:r>
          </w:p>
          <w:p w:rsidR="00E22AB5" w:rsidRDefault="00E22AB5" w:rsidP="008E1DD4">
            <w:pPr>
              <w:suppressLineNumbers/>
              <w:ind w:right="-19"/>
              <w:rPr>
                <w:sz w:val="26"/>
                <w:szCs w:val="26"/>
              </w:rPr>
            </w:pPr>
            <w:r w:rsidRPr="00DF7D24">
              <w:rPr>
                <w:sz w:val="26"/>
                <w:szCs w:val="26"/>
              </w:rPr>
              <w:t xml:space="preserve">Директор </w:t>
            </w:r>
            <w:r>
              <w:rPr>
                <w:sz w:val="26"/>
                <w:szCs w:val="26"/>
              </w:rPr>
              <w:t xml:space="preserve">филиала </w:t>
            </w:r>
          </w:p>
          <w:p w:rsidR="00E22AB5" w:rsidRDefault="00E22AB5" w:rsidP="008E1DD4">
            <w:pPr>
              <w:suppressLineNumbers/>
              <w:ind w:right="-19"/>
              <w:rPr>
                <w:sz w:val="26"/>
                <w:szCs w:val="26"/>
              </w:rPr>
            </w:pPr>
            <w:r>
              <w:rPr>
                <w:sz w:val="26"/>
                <w:szCs w:val="26"/>
              </w:rPr>
              <w:t xml:space="preserve">ПАО «ТрансКонтейнер» </w:t>
            </w:r>
          </w:p>
          <w:p w:rsidR="00E22AB5" w:rsidRPr="00DF7D24" w:rsidRDefault="00E22AB5" w:rsidP="008E1DD4">
            <w:pPr>
              <w:suppressLineNumbers/>
              <w:ind w:right="-19"/>
              <w:rPr>
                <w:sz w:val="26"/>
                <w:szCs w:val="26"/>
              </w:rPr>
            </w:pPr>
            <w:r>
              <w:rPr>
                <w:sz w:val="26"/>
                <w:szCs w:val="26"/>
              </w:rPr>
              <w:t>на Южно-Уральской железной дороге</w:t>
            </w:r>
          </w:p>
          <w:p w:rsidR="00E22AB5" w:rsidRDefault="00E22AB5" w:rsidP="008E1DD4">
            <w:pPr>
              <w:suppressLineNumbers/>
              <w:ind w:right="-19"/>
              <w:rPr>
                <w:b/>
                <w:sz w:val="26"/>
                <w:szCs w:val="26"/>
              </w:rPr>
            </w:pPr>
          </w:p>
          <w:p w:rsidR="00E22AB5" w:rsidRPr="00AE18EF" w:rsidRDefault="00E22AB5" w:rsidP="008E1DD4">
            <w:pPr>
              <w:suppressLineNumbers/>
              <w:ind w:right="-19"/>
              <w:rPr>
                <w:b/>
                <w:sz w:val="26"/>
                <w:szCs w:val="26"/>
              </w:rPr>
            </w:pPr>
          </w:p>
          <w:p w:rsidR="00E22AB5" w:rsidRPr="00AE18EF" w:rsidRDefault="00E22AB5" w:rsidP="008E1DD4">
            <w:pPr>
              <w:suppressLineNumbers/>
              <w:ind w:right="-19"/>
              <w:rPr>
                <w:sz w:val="26"/>
                <w:szCs w:val="26"/>
              </w:rPr>
            </w:pPr>
            <w:r w:rsidRPr="00AE18EF">
              <w:rPr>
                <w:sz w:val="26"/>
                <w:szCs w:val="26"/>
              </w:rPr>
              <w:t>_________________</w:t>
            </w:r>
            <w:r>
              <w:rPr>
                <w:sz w:val="26"/>
                <w:szCs w:val="26"/>
              </w:rPr>
              <w:t xml:space="preserve"> А.Н.Воронов</w:t>
            </w:r>
          </w:p>
        </w:tc>
      </w:tr>
    </w:tbl>
    <w:p w:rsidR="00E22AB5" w:rsidRDefault="00E22AB5" w:rsidP="00912887">
      <w:pPr>
        <w:pStyle w:val="ConsNormal"/>
        <w:ind w:left="1050" w:firstLine="0"/>
        <w:jc w:val="center"/>
        <w:rPr>
          <w:rFonts w:ascii="Times New Roman" w:hAnsi="Times New Roman"/>
          <w:b/>
          <w:sz w:val="24"/>
          <w:szCs w:val="24"/>
        </w:rPr>
      </w:pPr>
    </w:p>
    <w:p w:rsidR="00E22AB5" w:rsidRDefault="00E22AB5" w:rsidP="00912887">
      <w:pPr>
        <w:pStyle w:val="ConsNormal"/>
        <w:ind w:left="1050" w:firstLine="0"/>
        <w:jc w:val="center"/>
        <w:rPr>
          <w:rFonts w:ascii="Times New Roman" w:hAnsi="Times New Roman"/>
          <w:b/>
          <w:sz w:val="24"/>
          <w:szCs w:val="24"/>
        </w:rPr>
      </w:pPr>
    </w:p>
    <w:p w:rsidR="00912887" w:rsidRDefault="00912887"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BA6B98" w:rsidRDefault="00BA6B98" w:rsidP="00912887"/>
    <w:p w:rsidR="00BA6B98" w:rsidRDefault="00BA6B98" w:rsidP="00912887"/>
    <w:p w:rsidR="00BA6B98" w:rsidRDefault="00BA6B98" w:rsidP="00912887"/>
    <w:p w:rsidR="00093647" w:rsidRDefault="00093647" w:rsidP="00912887"/>
    <w:p w:rsidR="00093647" w:rsidRDefault="00093647" w:rsidP="00912887"/>
    <w:p w:rsidR="00093647" w:rsidRDefault="00093647" w:rsidP="00912887"/>
    <w:p w:rsidR="00093647" w:rsidRDefault="00093647" w:rsidP="00912887"/>
    <w:p w:rsidR="00093647" w:rsidRDefault="00093647" w:rsidP="00912887"/>
    <w:p w:rsidR="00BA6B98" w:rsidRDefault="00BA6B98" w:rsidP="00912887"/>
    <w:p w:rsidR="00E22AB5" w:rsidRDefault="00E22AB5" w:rsidP="00912887"/>
    <w:p w:rsidR="00E22AB5" w:rsidRDefault="00E22AB5" w:rsidP="00912887"/>
    <w:p w:rsidR="00912887" w:rsidRDefault="00912887" w:rsidP="00912887">
      <w:pPr>
        <w:ind w:firstLine="567"/>
        <w:jc w:val="right"/>
      </w:pPr>
      <w:r>
        <w:t>Приложение №</w:t>
      </w:r>
      <w:r w:rsidR="00E22AB5">
        <w:t xml:space="preserve"> </w:t>
      </w:r>
      <w:r>
        <w:t xml:space="preserve">1 </w:t>
      </w:r>
    </w:p>
    <w:p w:rsidR="004827DE" w:rsidRDefault="00912887" w:rsidP="00912887">
      <w:pPr>
        <w:ind w:firstLine="567"/>
        <w:jc w:val="right"/>
      </w:pPr>
      <w:r>
        <w:t xml:space="preserve">к договору поставки </w:t>
      </w:r>
    </w:p>
    <w:p w:rsidR="00912887" w:rsidRDefault="00912887" w:rsidP="00912887">
      <w:pPr>
        <w:ind w:firstLine="567"/>
        <w:jc w:val="right"/>
      </w:pPr>
      <w:r>
        <w:t>№__</w:t>
      </w:r>
      <w:r w:rsidR="00E22AB5">
        <w:t>_________________</w:t>
      </w:r>
      <w:r>
        <w:t>___</w:t>
      </w:r>
    </w:p>
    <w:p w:rsidR="00912887" w:rsidRDefault="00912887" w:rsidP="00912887">
      <w:pPr>
        <w:ind w:firstLine="567"/>
        <w:jc w:val="right"/>
      </w:pPr>
      <w:r>
        <w:t>от «___»_______201</w:t>
      </w:r>
      <w:r w:rsidR="00E22AB5">
        <w:t>6</w:t>
      </w:r>
      <w:r>
        <w:t xml:space="preserve"> г.</w:t>
      </w:r>
    </w:p>
    <w:p w:rsidR="00912887" w:rsidRDefault="00912887" w:rsidP="00912887">
      <w:pPr>
        <w:ind w:firstLine="567"/>
        <w:jc w:val="right"/>
      </w:pPr>
    </w:p>
    <w:p w:rsidR="00912887" w:rsidRDefault="00912887" w:rsidP="00912887">
      <w:pPr>
        <w:ind w:firstLine="567"/>
        <w:rPr>
          <w:b/>
        </w:rPr>
      </w:pPr>
    </w:p>
    <w:p w:rsidR="00912887" w:rsidRDefault="00912887" w:rsidP="00912887">
      <w:pPr>
        <w:ind w:firstLine="567"/>
        <w:jc w:val="center"/>
        <w:rPr>
          <w:b/>
        </w:rPr>
      </w:pPr>
      <w:r>
        <w:rPr>
          <w:b/>
        </w:rPr>
        <w:t xml:space="preserve">Спецификация </w:t>
      </w:r>
    </w:p>
    <w:p w:rsidR="00912887" w:rsidRDefault="00912887" w:rsidP="00912887">
      <w:pPr>
        <w:ind w:firstLine="567"/>
        <w:jc w:val="center"/>
        <w:rPr>
          <w:b/>
        </w:rPr>
      </w:pPr>
    </w:p>
    <w:tbl>
      <w:tblPr>
        <w:tblW w:w="10005" w:type="dxa"/>
        <w:jc w:val="center"/>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5"/>
        <w:gridCol w:w="4917"/>
        <w:gridCol w:w="710"/>
        <w:gridCol w:w="780"/>
        <w:gridCol w:w="1701"/>
        <w:gridCol w:w="1382"/>
      </w:tblGrid>
      <w:tr w:rsidR="00912887" w:rsidRPr="00487E69" w:rsidTr="008E1DD4">
        <w:trPr>
          <w:trHeight w:val="836"/>
          <w:jc w:val="center"/>
        </w:trPr>
        <w:tc>
          <w:tcPr>
            <w:tcW w:w="515" w:type="dxa"/>
            <w:tcBorders>
              <w:bottom w:val="single" w:sz="4" w:space="0" w:color="auto"/>
            </w:tcBorders>
            <w:vAlign w:val="center"/>
          </w:tcPr>
          <w:p w:rsidR="00912887" w:rsidRPr="00487E69" w:rsidRDefault="00912887" w:rsidP="008E1DD4">
            <w:pPr>
              <w:widowControl w:val="0"/>
              <w:autoSpaceDE w:val="0"/>
              <w:autoSpaceDN w:val="0"/>
              <w:adjustRightInd w:val="0"/>
              <w:ind w:left="-138" w:firstLine="187"/>
              <w:jc w:val="center"/>
              <w:rPr>
                <w:b/>
              </w:rPr>
            </w:pPr>
            <w:r w:rsidRPr="00487E69">
              <w:rPr>
                <w:b/>
              </w:rPr>
              <w:t>№</w:t>
            </w:r>
          </w:p>
          <w:p w:rsidR="00912887" w:rsidRPr="00487E69" w:rsidRDefault="00912887" w:rsidP="008E1DD4">
            <w:pPr>
              <w:widowControl w:val="0"/>
              <w:autoSpaceDE w:val="0"/>
              <w:autoSpaceDN w:val="0"/>
              <w:adjustRightInd w:val="0"/>
              <w:ind w:left="-1474" w:firstLine="1523"/>
              <w:jc w:val="center"/>
              <w:rPr>
                <w:b/>
              </w:rPr>
            </w:pPr>
            <w:proofErr w:type="spellStart"/>
            <w:proofErr w:type="gramStart"/>
            <w:r w:rsidRPr="00487E69">
              <w:rPr>
                <w:b/>
              </w:rPr>
              <w:t>п</w:t>
            </w:r>
            <w:proofErr w:type="spellEnd"/>
            <w:proofErr w:type="gramEnd"/>
            <w:r w:rsidRPr="00487E69">
              <w:rPr>
                <w:b/>
              </w:rPr>
              <w:t>/</w:t>
            </w:r>
            <w:proofErr w:type="spellStart"/>
            <w:r w:rsidRPr="00487E69">
              <w:rPr>
                <w:b/>
              </w:rPr>
              <w:t>п</w:t>
            </w:r>
            <w:proofErr w:type="spellEnd"/>
          </w:p>
        </w:tc>
        <w:tc>
          <w:tcPr>
            <w:tcW w:w="4917" w:type="dxa"/>
            <w:tcBorders>
              <w:bottom w:val="single" w:sz="4" w:space="0" w:color="auto"/>
            </w:tcBorders>
            <w:vAlign w:val="center"/>
          </w:tcPr>
          <w:p w:rsidR="00912887" w:rsidRPr="00487E69" w:rsidRDefault="00912887" w:rsidP="008E1DD4">
            <w:pPr>
              <w:widowControl w:val="0"/>
              <w:autoSpaceDE w:val="0"/>
              <w:autoSpaceDN w:val="0"/>
              <w:adjustRightInd w:val="0"/>
              <w:ind w:firstLine="49"/>
              <w:jc w:val="center"/>
              <w:rPr>
                <w:b/>
              </w:rPr>
            </w:pPr>
            <w:r w:rsidRPr="00487E69">
              <w:rPr>
                <w:b/>
              </w:rPr>
              <w:t>Наименование</w:t>
            </w:r>
            <w:r w:rsidR="00093647">
              <w:rPr>
                <w:b/>
              </w:rPr>
              <w:t xml:space="preserve"> (модель)</w:t>
            </w:r>
            <w:r w:rsidRPr="00487E69">
              <w:rPr>
                <w:b/>
              </w:rPr>
              <w:t xml:space="preserve"> </w:t>
            </w:r>
            <w:r w:rsidR="00E22AB5" w:rsidRPr="005D78B5">
              <w:rPr>
                <w:b/>
              </w:rPr>
              <w:t>и технические характеристики</w:t>
            </w:r>
            <w:r w:rsidR="00093647">
              <w:rPr>
                <w:b/>
              </w:rPr>
              <w:t xml:space="preserve"> (заводской номер, грузоподъёмность)</w:t>
            </w:r>
            <w:r w:rsidR="00E22AB5">
              <w:rPr>
                <w:b/>
              </w:rPr>
              <w:t xml:space="preserve"> </w:t>
            </w:r>
            <w:r w:rsidRPr="00487E69">
              <w:rPr>
                <w:b/>
              </w:rPr>
              <w:t>Товара</w:t>
            </w:r>
          </w:p>
          <w:p w:rsidR="00912887" w:rsidRPr="00487E69" w:rsidRDefault="00912887" w:rsidP="008E1DD4">
            <w:pPr>
              <w:widowControl w:val="0"/>
              <w:autoSpaceDE w:val="0"/>
              <w:autoSpaceDN w:val="0"/>
              <w:adjustRightInd w:val="0"/>
              <w:ind w:left="1026" w:hanging="977"/>
              <w:jc w:val="center"/>
              <w:rPr>
                <w:b/>
              </w:rPr>
            </w:pPr>
          </w:p>
        </w:tc>
        <w:tc>
          <w:tcPr>
            <w:tcW w:w="710" w:type="dxa"/>
            <w:tcBorders>
              <w:bottom w:val="single" w:sz="4" w:space="0" w:color="auto"/>
            </w:tcBorders>
            <w:vAlign w:val="center"/>
          </w:tcPr>
          <w:p w:rsidR="00912887" w:rsidRPr="00487E69" w:rsidRDefault="00912887" w:rsidP="008E1DD4">
            <w:pPr>
              <w:widowControl w:val="0"/>
              <w:autoSpaceDE w:val="0"/>
              <w:autoSpaceDN w:val="0"/>
              <w:adjustRightInd w:val="0"/>
              <w:ind w:firstLine="49"/>
              <w:jc w:val="center"/>
              <w:rPr>
                <w:b/>
              </w:rPr>
            </w:pPr>
            <w:r w:rsidRPr="00487E69">
              <w:rPr>
                <w:b/>
              </w:rPr>
              <w:t xml:space="preserve">Ед. </w:t>
            </w:r>
            <w:proofErr w:type="spellStart"/>
            <w:r w:rsidRPr="00487E69">
              <w:rPr>
                <w:b/>
              </w:rPr>
              <w:t>изм</w:t>
            </w:r>
            <w:proofErr w:type="spellEnd"/>
            <w:r w:rsidRPr="00487E69">
              <w:rPr>
                <w:b/>
              </w:rPr>
              <w:t>.</w:t>
            </w:r>
          </w:p>
        </w:tc>
        <w:tc>
          <w:tcPr>
            <w:tcW w:w="780" w:type="dxa"/>
            <w:tcBorders>
              <w:bottom w:val="single" w:sz="4" w:space="0" w:color="auto"/>
            </w:tcBorders>
            <w:vAlign w:val="center"/>
          </w:tcPr>
          <w:p w:rsidR="00912887" w:rsidRPr="00487E69" w:rsidRDefault="00912887" w:rsidP="008E1DD4">
            <w:pPr>
              <w:widowControl w:val="0"/>
              <w:autoSpaceDE w:val="0"/>
              <w:autoSpaceDN w:val="0"/>
              <w:adjustRightInd w:val="0"/>
              <w:ind w:firstLine="49"/>
              <w:jc w:val="center"/>
              <w:rPr>
                <w:b/>
              </w:rPr>
            </w:pPr>
            <w:r w:rsidRPr="00487E69">
              <w:rPr>
                <w:b/>
              </w:rPr>
              <w:t>Кол-во</w:t>
            </w:r>
          </w:p>
        </w:tc>
        <w:tc>
          <w:tcPr>
            <w:tcW w:w="1701" w:type="dxa"/>
            <w:tcBorders>
              <w:bottom w:val="single" w:sz="4" w:space="0" w:color="auto"/>
            </w:tcBorders>
            <w:vAlign w:val="center"/>
          </w:tcPr>
          <w:p w:rsidR="00912887" w:rsidRPr="00487E69" w:rsidRDefault="00912887" w:rsidP="008E1DD4">
            <w:pPr>
              <w:widowControl w:val="0"/>
              <w:autoSpaceDE w:val="0"/>
              <w:autoSpaceDN w:val="0"/>
              <w:adjustRightInd w:val="0"/>
              <w:ind w:firstLine="49"/>
              <w:jc w:val="center"/>
              <w:rPr>
                <w:b/>
              </w:rPr>
            </w:pPr>
            <w:r w:rsidRPr="00487E69">
              <w:rPr>
                <w:b/>
              </w:rPr>
              <w:t xml:space="preserve">Цена за </w:t>
            </w:r>
            <w:r>
              <w:rPr>
                <w:b/>
              </w:rPr>
              <w:t>единицу Товара</w:t>
            </w:r>
            <w:proofErr w:type="gramStart"/>
            <w:r w:rsidRPr="00487E69">
              <w:rPr>
                <w:b/>
              </w:rPr>
              <w:t>.</w:t>
            </w:r>
            <w:proofErr w:type="gramEnd"/>
            <w:r w:rsidRPr="00487E69">
              <w:rPr>
                <w:b/>
              </w:rPr>
              <w:t xml:space="preserve"> </w:t>
            </w:r>
            <w:proofErr w:type="gramStart"/>
            <w:r w:rsidRPr="00487E69">
              <w:rPr>
                <w:b/>
              </w:rPr>
              <w:t>б</w:t>
            </w:r>
            <w:proofErr w:type="gramEnd"/>
            <w:r w:rsidRPr="00487E69">
              <w:rPr>
                <w:b/>
              </w:rPr>
              <w:t>ез учета НДС, руб.</w:t>
            </w:r>
          </w:p>
        </w:tc>
        <w:tc>
          <w:tcPr>
            <w:tcW w:w="1382" w:type="dxa"/>
            <w:tcBorders>
              <w:bottom w:val="single" w:sz="4" w:space="0" w:color="auto"/>
            </w:tcBorders>
            <w:vAlign w:val="center"/>
          </w:tcPr>
          <w:p w:rsidR="00912887" w:rsidRPr="00487E69" w:rsidRDefault="00912887" w:rsidP="008E1DD4">
            <w:pPr>
              <w:widowControl w:val="0"/>
              <w:autoSpaceDE w:val="0"/>
              <w:autoSpaceDN w:val="0"/>
              <w:adjustRightInd w:val="0"/>
              <w:jc w:val="center"/>
              <w:rPr>
                <w:b/>
              </w:rPr>
            </w:pPr>
            <w:r w:rsidRPr="00487E69">
              <w:rPr>
                <w:b/>
              </w:rPr>
              <w:t xml:space="preserve">Общая стоимость </w:t>
            </w:r>
            <w:r>
              <w:rPr>
                <w:b/>
              </w:rPr>
              <w:t xml:space="preserve">Товара, </w:t>
            </w:r>
            <w:r w:rsidRPr="00487E69">
              <w:rPr>
                <w:b/>
              </w:rPr>
              <w:t>без учета НДС, руб.</w:t>
            </w:r>
          </w:p>
        </w:tc>
      </w:tr>
      <w:tr w:rsidR="00912887" w:rsidRPr="00487E69" w:rsidTr="008E1DD4">
        <w:trPr>
          <w:trHeight w:val="916"/>
          <w:jc w:val="center"/>
        </w:trPr>
        <w:tc>
          <w:tcPr>
            <w:tcW w:w="515" w:type="dxa"/>
            <w:tcBorders>
              <w:top w:val="single" w:sz="4" w:space="0" w:color="auto"/>
              <w:left w:val="single" w:sz="4" w:space="0" w:color="auto"/>
              <w:right w:val="single" w:sz="4" w:space="0" w:color="auto"/>
            </w:tcBorders>
            <w:vAlign w:val="center"/>
          </w:tcPr>
          <w:p w:rsidR="00912887" w:rsidRPr="00487E69" w:rsidRDefault="00912887" w:rsidP="008E1DD4">
            <w:pPr>
              <w:widowControl w:val="0"/>
              <w:autoSpaceDE w:val="0"/>
              <w:autoSpaceDN w:val="0"/>
              <w:adjustRightInd w:val="0"/>
              <w:ind w:firstLine="49"/>
              <w:jc w:val="center"/>
              <w:rPr>
                <w:b/>
              </w:rPr>
            </w:pPr>
            <w:r w:rsidRPr="00487E69">
              <w:rPr>
                <w:b/>
              </w:rPr>
              <w:t>1</w:t>
            </w:r>
          </w:p>
        </w:tc>
        <w:tc>
          <w:tcPr>
            <w:tcW w:w="4917" w:type="dxa"/>
            <w:tcBorders>
              <w:top w:val="single" w:sz="4" w:space="0" w:color="auto"/>
              <w:left w:val="single" w:sz="4" w:space="0" w:color="auto"/>
              <w:right w:val="single" w:sz="4" w:space="0" w:color="auto"/>
            </w:tcBorders>
            <w:vAlign w:val="center"/>
          </w:tcPr>
          <w:p w:rsidR="00912887" w:rsidRPr="00487E69" w:rsidRDefault="00912887" w:rsidP="008E1DD4">
            <w:pPr>
              <w:widowControl w:val="0"/>
              <w:tabs>
                <w:tab w:val="left" w:pos="2251"/>
              </w:tabs>
              <w:autoSpaceDE w:val="0"/>
              <w:autoSpaceDN w:val="0"/>
              <w:adjustRightInd w:val="0"/>
            </w:pPr>
          </w:p>
        </w:tc>
        <w:tc>
          <w:tcPr>
            <w:tcW w:w="710" w:type="dxa"/>
            <w:tcBorders>
              <w:top w:val="single" w:sz="4" w:space="0" w:color="auto"/>
              <w:left w:val="single" w:sz="4" w:space="0" w:color="auto"/>
              <w:right w:val="single" w:sz="4" w:space="0" w:color="auto"/>
            </w:tcBorders>
            <w:vAlign w:val="center"/>
          </w:tcPr>
          <w:p w:rsidR="00912887" w:rsidRPr="00487E69" w:rsidRDefault="00912887" w:rsidP="008E1DD4">
            <w:pPr>
              <w:widowControl w:val="0"/>
              <w:autoSpaceDE w:val="0"/>
              <w:autoSpaceDN w:val="0"/>
              <w:adjustRightInd w:val="0"/>
              <w:ind w:firstLine="49"/>
              <w:jc w:val="center"/>
            </w:pPr>
            <w:r w:rsidRPr="00487E69">
              <w:t>шт.</w:t>
            </w:r>
          </w:p>
        </w:tc>
        <w:tc>
          <w:tcPr>
            <w:tcW w:w="780" w:type="dxa"/>
            <w:tcBorders>
              <w:top w:val="single" w:sz="4" w:space="0" w:color="auto"/>
              <w:left w:val="single" w:sz="4" w:space="0" w:color="auto"/>
              <w:right w:val="single" w:sz="4" w:space="0" w:color="auto"/>
            </w:tcBorders>
            <w:vAlign w:val="center"/>
          </w:tcPr>
          <w:p w:rsidR="00912887" w:rsidRPr="00487E69" w:rsidDel="00786FEA" w:rsidRDefault="00912887" w:rsidP="008E1DD4">
            <w:pPr>
              <w:widowControl w:val="0"/>
              <w:autoSpaceDE w:val="0"/>
              <w:autoSpaceDN w:val="0"/>
              <w:adjustRightInd w:val="0"/>
              <w:ind w:firstLine="49"/>
              <w:jc w:val="center"/>
            </w:pPr>
          </w:p>
        </w:tc>
        <w:tc>
          <w:tcPr>
            <w:tcW w:w="1701" w:type="dxa"/>
            <w:tcBorders>
              <w:top w:val="single" w:sz="4" w:space="0" w:color="auto"/>
              <w:left w:val="single" w:sz="4" w:space="0" w:color="auto"/>
              <w:right w:val="single" w:sz="4" w:space="0" w:color="auto"/>
            </w:tcBorders>
            <w:vAlign w:val="center"/>
          </w:tcPr>
          <w:p w:rsidR="00912887" w:rsidRPr="00487E69" w:rsidRDefault="00912887" w:rsidP="008E1DD4">
            <w:pPr>
              <w:widowControl w:val="0"/>
              <w:autoSpaceDE w:val="0"/>
              <w:autoSpaceDN w:val="0"/>
              <w:adjustRightInd w:val="0"/>
              <w:ind w:firstLine="49"/>
              <w:jc w:val="center"/>
            </w:pPr>
          </w:p>
        </w:tc>
        <w:tc>
          <w:tcPr>
            <w:tcW w:w="1382" w:type="dxa"/>
            <w:tcBorders>
              <w:top w:val="single" w:sz="4" w:space="0" w:color="auto"/>
              <w:left w:val="single" w:sz="4" w:space="0" w:color="auto"/>
              <w:right w:val="single" w:sz="4" w:space="0" w:color="auto"/>
            </w:tcBorders>
            <w:vAlign w:val="center"/>
          </w:tcPr>
          <w:p w:rsidR="00912887" w:rsidRPr="00487E69" w:rsidRDefault="00912887" w:rsidP="008E1DD4">
            <w:pPr>
              <w:widowControl w:val="0"/>
              <w:autoSpaceDE w:val="0"/>
              <w:autoSpaceDN w:val="0"/>
              <w:adjustRightInd w:val="0"/>
              <w:ind w:firstLine="49"/>
              <w:jc w:val="center"/>
            </w:pPr>
          </w:p>
        </w:tc>
      </w:tr>
    </w:tbl>
    <w:p w:rsidR="00912887" w:rsidRPr="00487E69" w:rsidRDefault="00912887" w:rsidP="00912887">
      <w:pPr>
        <w:ind w:firstLine="567"/>
        <w:jc w:val="center"/>
        <w:rPr>
          <w:b/>
        </w:rPr>
      </w:pPr>
    </w:p>
    <w:p w:rsidR="00912887" w:rsidRDefault="00912887" w:rsidP="00912887">
      <w:pPr>
        <w:ind w:firstLine="567"/>
        <w:jc w:val="center"/>
        <w:rPr>
          <w:b/>
        </w:rPr>
      </w:pPr>
    </w:p>
    <w:p w:rsidR="00912887" w:rsidRPr="00304886" w:rsidRDefault="00912887" w:rsidP="00912887">
      <w:pPr>
        <w:jc w:val="both"/>
      </w:pPr>
      <w:r>
        <w:t xml:space="preserve">         </w:t>
      </w:r>
      <w:r w:rsidRPr="00304886">
        <w:rPr>
          <w:u w:val="single"/>
        </w:rPr>
        <w:t>Дополнительные требования к поставляемому Товару:</w:t>
      </w:r>
      <w:r w:rsidRPr="00304886">
        <w:t xml:space="preserve"> поставляемый товар должен соответствовать  требованиям </w:t>
      </w:r>
      <w:r w:rsidRPr="00304886">
        <w:rPr>
          <w:bCs/>
        </w:rPr>
        <w:t>Технического регламента Таможенного союза "О безопасности машин и оборудования" (</w:t>
      </w:r>
      <w:proofErr w:type="gramStart"/>
      <w:r w:rsidRPr="00304886">
        <w:rPr>
          <w:bCs/>
        </w:rPr>
        <w:t>ТР</w:t>
      </w:r>
      <w:proofErr w:type="gramEnd"/>
      <w:r w:rsidRPr="00304886">
        <w:rPr>
          <w:bCs/>
        </w:rPr>
        <w:t xml:space="preserve"> ТС 010/2011), должен</w:t>
      </w:r>
      <w:r w:rsidRPr="00304886">
        <w:t xml:space="preserve"> быть новым, ранее в эксплуатации не находившимся. Товар должен поставляться в соответствии с комплектацией, установленной заводом-изготовителем, включая документацию по обслуживанию и эксплуатации товара</w:t>
      </w:r>
      <w:r w:rsidRPr="00304886">
        <w:rPr>
          <w:bCs/>
          <w:color w:val="FF0000"/>
        </w:rPr>
        <w:t xml:space="preserve">. </w:t>
      </w:r>
    </w:p>
    <w:p w:rsidR="00912887" w:rsidRDefault="00912887" w:rsidP="00912887">
      <w:pPr>
        <w:ind w:firstLine="567"/>
        <w:jc w:val="both"/>
      </w:pPr>
    </w:p>
    <w:p w:rsidR="00912887" w:rsidRDefault="00912887" w:rsidP="00912887">
      <w:pPr>
        <w:ind w:firstLine="567"/>
        <w:jc w:val="both"/>
      </w:pPr>
      <w:r>
        <w:t>Общая стоимость Товара  по Спецификации составляет: ________________________________________</w:t>
      </w:r>
      <w:r w:rsidR="00E22AB5">
        <w:t xml:space="preserve">, в том числе </w:t>
      </w:r>
      <w:r w:rsidR="00E22AB5" w:rsidRPr="001602F5">
        <w:t xml:space="preserve">НДС </w:t>
      </w:r>
      <w:r w:rsidR="00E22AB5">
        <w:t xml:space="preserve">по ставке </w:t>
      </w:r>
      <w:r w:rsidR="00E22AB5" w:rsidRPr="001602F5">
        <w:t>______%</w:t>
      </w:r>
      <w:r w:rsidR="00E22AB5">
        <w:t xml:space="preserve"> - </w:t>
      </w:r>
      <w:r w:rsidR="00E22AB5" w:rsidRPr="001602F5">
        <w:t>_____________ (____________________)  рублей</w:t>
      </w:r>
      <w:r w:rsidR="00E22AB5">
        <w:t xml:space="preserve"> / НДС не облагается  </w:t>
      </w:r>
      <w:r w:rsidR="00E22AB5" w:rsidRPr="00C460CA">
        <w:rPr>
          <w:i/>
        </w:rPr>
        <w:t xml:space="preserve">(указать </w:t>
      </w:r>
      <w:proofErr w:type="gramStart"/>
      <w:r w:rsidR="00E22AB5" w:rsidRPr="00C460CA">
        <w:rPr>
          <w:i/>
        </w:rPr>
        <w:t>необходимое</w:t>
      </w:r>
      <w:proofErr w:type="gramEnd"/>
      <w:r w:rsidR="00E22AB5" w:rsidRPr="00C460CA">
        <w:rPr>
          <w:i/>
        </w:rPr>
        <w:t>)</w:t>
      </w:r>
      <w:r w:rsidR="00E22AB5">
        <w:rPr>
          <w:i/>
        </w:rPr>
        <w:t>.</w:t>
      </w:r>
    </w:p>
    <w:p w:rsidR="00E22AB5" w:rsidRDefault="00E22AB5" w:rsidP="00912887">
      <w:pPr>
        <w:ind w:firstLine="567"/>
        <w:jc w:val="both"/>
      </w:pPr>
    </w:p>
    <w:p w:rsidR="00912887" w:rsidRDefault="00912887" w:rsidP="00912887">
      <w:pPr>
        <w:ind w:firstLine="567"/>
        <w:jc w:val="both"/>
      </w:pPr>
      <w:r>
        <w:t xml:space="preserve">Срок </w:t>
      </w:r>
      <w:proofErr w:type="spellStart"/>
      <w:r>
        <w:t>поставки:_____________</w:t>
      </w:r>
      <w:r w:rsidR="00E22AB5">
        <w:t>_______________</w:t>
      </w:r>
      <w:r>
        <w:t>_____</w:t>
      </w:r>
      <w:proofErr w:type="spellEnd"/>
      <w:r>
        <w:t>.</w:t>
      </w:r>
    </w:p>
    <w:p w:rsidR="00E22AB5" w:rsidRDefault="00912887" w:rsidP="00912887">
      <w:pPr>
        <w:pStyle w:val="aff7"/>
        <w:ind w:left="0"/>
        <w:jc w:val="both"/>
      </w:pPr>
      <w:r>
        <w:t xml:space="preserve">       </w:t>
      </w:r>
    </w:p>
    <w:p w:rsidR="00912887" w:rsidRPr="00E22AB5" w:rsidRDefault="00912887" w:rsidP="00E22AB5">
      <w:pPr>
        <w:pStyle w:val="aff7"/>
        <w:ind w:left="0"/>
        <w:jc w:val="both"/>
        <w:rPr>
          <w:strike/>
        </w:rPr>
      </w:pPr>
      <w:r>
        <w:t xml:space="preserve"> </w:t>
      </w:r>
    </w:p>
    <w:p w:rsidR="00912887" w:rsidRPr="00304886" w:rsidRDefault="00912887" w:rsidP="00912887">
      <w:pPr>
        <w:ind w:firstLine="567"/>
        <w:jc w:val="both"/>
      </w:pPr>
    </w:p>
    <w:tbl>
      <w:tblPr>
        <w:tblW w:w="0" w:type="auto"/>
        <w:tblInd w:w="-252" w:type="dxa"/>
        <w:tblLook w:val="01E0"/>
      </w:tblPr>
      <w:tblGrid>
        <w:gridCol w:w="5190"/>
        <w:gridCol w:w="4916"/>
      </w:tblGrid>
      <w:tr w:rsidR="00E22AB5" w:rsidRPr="00AE18EF" w:rsidTr="008E1DD4">
        <w:tc>
          <w:tcPr>
            <w:tcW w:w="5190" w:type="dxa"/>
          </w:tcPr>
          <w:p w:rsidR="00E22AB5" w:rsidRPr="00AE18EF" w:rsidRDefault="00E22AB5" w:rsidP="008E1DD4">
            <w:pPr>
              <w:suppressLineNumbers/>
              <w:ind w:right="-19"/>
              <w:rPr>
                <w:b/>
                <w:sz w:val="26"/>
                <w:szCs w:val="26"/>
              </w:rPr>
            </w:pPr>
            <w:r w:rsidRPr="00AE18EF">
              <w:rPr>
                <w:b/>
                <w:sz w:val="26"/>
                <w:szCs w:val="26"/>
              </w:rPr>
              <w:t xml:space="preserve">От </w:t>
            </w:r>
            <w:r>
              <w:rPr>
                <w:b/>
                <w:sz w:val="26"/>
                <w:szCs w:val="26"/>
              </w:rPr>
              <w:t>Поставщика</w:t>
            </w:r>
            <w:r w:rsidRPr="00AE18EF">
              <w:rPr>
                <w:b/>
                <w:sz w:val="26"/>
                <w:szCs w:val="26"/>
              </w:rPr>
              <w:t>:</w:t>
            </w:r>
          </w:p>
          <w:p w:rsidR="00E22AB5" w:rsidRPr="00DF7D24" w:rsidRDefault="00E22AB5" w:rsidP="008E1DD4">
            <w:pPr>
              <w:suppressLineNumbers/>
              <w:ind w:right="-19"/>
              <w:rPr>
                <w:sz w:val="26"/>
                <w:szCs w:val="26"/>
              </w:rPr>
            </w:pPr>
            <w:r>
              <w:rPr>
                <w:sz w:val="26"/>
                <w:szCs w:val="26"/>
              </w:rPr>
              <w:t xml:space="preserve">   </w:t>
            </w:r>
          </w:p>
          <w:p w:rsidR="00E22AB5" w:rsidRDefault="00E22AB5" w:rsidP="008E1DD4">
            <w:pPr>
              <w:suppressLineNumbers/>
              <w:ind w:right="-19"/>
              <w:jc w:val="center"/>
              <w:rPr>
                <w:b/>
                <w:sz w:val="26"/>
                <w:szCs w:val="26"/>
              </w:rPr>
            </w:pPr>
          </w:p>
          <w:p w:rsidR="00E22AB5" w:rsidRDefault="00E22AB5" w:rsidP="008E1DD4">
            <w:pPr>
              <w:suppressLineNumbers/>
              <w:ind w:right="-19"/>
              <w:jc w:val="center"/>
              <w:rPr>
                <w:b/>
                <w:sz w:val="26"/>
                <w:szCs w:val="26"/>
              </w:rPr>
            </w:pPr>
          </w:p>
          <w:p w:rsidR="00E22AB5" w:rsidRDefault="00E22AB5" w:rsidP="008E1DD4">
            <w:pPr>
              <w:suppressLineNumbers/>
              <w:ind w:right="-19"/>
              <w:jc w:val="center"/>
              <w:rPr>
                <w:b/>
                <w:sz w:val="26"/>
                <w:szCs w:val="26"/>
              </w:rPr>
            </w:pPr>
          </w:p>
          <w:p w:rsidR="00E22AB5" w:rsidRPr="00AE18EF" w:rsidRDefault="00E22AB5" w:rsidP="008E1DD4">
            <w:pPr>
              <w:suppressLineNumbers/>
              <w:ind w:right="-19"/>
              <w:jc w:val="center"/>
              <w:rPr>
                <w:b/>
                <w:sz w:val="26"/>
                <w:szCs w:val="26"/>
              </w:rPr>
            </w:pPr>
          </w:p>
          <w:p w:rsidR="00E22AB5" w:rsidRPr="00AE18EF" w:rsidRDefault="00E22AB5" w:rsidP="008E1DD4">
            <w:pPr>
              <w:suppressLineNumbers/>
              <w:ind w:right="-19"/>
              <w:rPr>
                <w:sz w:val="26"/>
                <w:szCs w:val="26"/>
              </w:rPr>
            </w:pPr>
            <w:r w:rsidRPr="00AE18EF">
              <w:rPr>
                <w:sz w:val="26"/>
                <w:szCs w:val="26"/>
              </w:rPr>
              <w:t xml:space="preserve">________________  </w:t>
            </w:r>
            <w:r>
              <w:rPr>
                <w:sz w:val="26"/>
                <w:szCs w:val="26"/>
              </w:rPr>
              <w:t>/_____________/</w:t>
            </w:r>
          </w:p>
        </w:tc>
        <w:tc>
          <w:tcPr>
            <w:tcW w:w="4916" w:type="dxa"/>
          </w:tcPr>
          <w:p w:rsidR="00E22AB5" w:rsidRPr="00AE18EF" w:rsidRDefault="00E22AB5" w:rsidP="008E1DD4">
            <w:pPr>
              <w:suppressLineNumbers/>
              <w:ind w:right="-19"/>
              <w:rPr>
                <w:b/>
                <w:sz w:val="26"/>
                <w:szCs w:val="26"/>
              </w:rPr>
            </w:pPr>
            <w:r w:rsidRPr="00AE18EF">
              <w:rPr>
                <w:b/>
                <w:sz w:val="26"/>
                <w:szCs w:val="26"/>
              </w:rPr>
              <w:t xml:space="preserve">От </w:t>
            </w:r>
            <w:r>
              <w:rPr>
                <w:b/>
                <w:sz w:val="26"/>
                <w:szCs w:val="26"/>
              </w:rPr>
              <w:t>Покупателя</w:t>
            </w:r>
            <w:r w:rsidRPr="00AE18EF">
              <w:rPr>
                <w:b/>
                <w:sz w:val="26"/>
                <w:szCs w:val="26"/>
              </w:rPr>
              <w:t>:</w:t>
            </w:r>
          </w:p>
          <w:p w:rsidR="00E22AB5" w:rsidRDefault="00E22AB5" w:rsidP="008E1DD4">
            <w:pPr>
              <w:suppressLineNumbers/>
              <w:ind w:right="-19"/>
              <w:rPr>
                <w:sz w:val="26"/>
                <w:szCs w:val="26"/>
              </w:rPr>
            </w:pPr>
            <w:r w:rsidRPr="00DF7D24">
              <w:rPr>
                <w:sz w:val="26"/>
                <w:szCs w:val="26"/>
              </w:rPr>
              <w:t xml:space="preserve">Директор </w:t>
            </w:r>
            <w:r>
              <w:rPr>
                <w:sz w:val="26"/>
                <w:szCs w:val="26"/>
              </w:rPr>
              <w:t xml:space="preserve">филиала </w:t>
            </w:r>
          </w:p>
          <w:p w:rsidR="00E22AB5" w:rsidRDefault="00E22AB5" w:rsidP="008E1DD4">
            <w:pPr>
              <w:suppressLineNumbers/>
              <w:ind w:right="-19"/>
              <w:rPr>
                <w:sz w:val="26"/>
                <w:szCs w:val="26"/>
              </w:rPr>
            </w:pPr>
            <w:r>
              <w:rPr>
                <w:sz w:val="26"/>
                <w:szCs w:val="26"/>
              </w:rPr>
              <w:t xml:space="preserve">ПАО «ТрансКонтейнер» </w:t>
            </w:r>
          </w:p>
          <w:p w:rsidR="00E22AB5" w:rsidRPr="00DF7D24" w:rsidRDefault="00E22AB5" w:rsidP="008E1DD4">
            <w:pPr>
              <w:suppressLineNumbers/>
              <w:ind w:right="-19"/>
              <w:rPr>
                <w:sz w:val="26"/>
                <w:szCs w:val="26"/>
              </w:rPr>
            </w:pPr>
            <w:r>
              <w:rPr>
                <w:sz w:val="26"/>
                <w:szCs w:val="26"/>
              </w:rPr>
              <w:t>на Южно-Уральской железной дороге</w:t>
            </w:r>
          </w:p>
          <w:p w:rsidR="00E22AB5" w:rsidRDefault="00E22AB5" w:rsidP="008E1DD4">
            <w:pPr>
              <w:suppressLineNumbers/>
              <w:ind w:right="-19"/>
              <w:rPr>
                <w:b/>
                <w:sz w:val="26"/>
                <w:szCs w:val="26"/>
              </w:rPr>
            </w:pPr>
          </w:p>
          <w:p w:rsidR="00E22AB5" w:rsidRPr="00AE18EF" w:rsidRDefault="00E22AB5" w:rsidP="008E1DD4">
            <w:pPr>
              <w:suppressLineNumbers/>
              <w:ind w:right="-19"/>
              <w:rPr>
                <w:b/>
                <w:sz w:val="26"/>
                <w:szCs w:val="26"/>
              </w:rPr>
            </w:pPr>
          </w:p>
          <w:p w:rsidR="00E22AB5" w:rsidRPr="00AE18EF" w:rsidRDefault="00E22AB5" w:rsidP="008E1DD4">
            <w:pPr>
              <w:suppressLineNumbers/>
              <w:ind w:right="-19"/>
              <w:rPr>
                <w:sz w:val="26"/>
                <w:szCs w:val="26"/>
              </w:rPr>
            </w:pPr>
            <w:r w:rsidRPr="00AE18EF">
              <w:rPr>
                <w:sz w:val="26"/>
                <w:szCs w:val="26"/>
              </w:rPr>
              <w:t>_________________</w:t>
            </w:r>
            <w:r>
              <w:rPr>
                <w:sz w:val="26"/>
                <w:szCs w:val="26"/>
              </w:rPr>
              <w:t xml:space="preserve"> А.Н.Воронов</w:t>
            </w:r>
          </w:p>
        </w:tc>
      </w:tr>
    </w:tbl>
    <w:p w:rsidR="00912887" w:rsidRDefault="00912887" w:rsidP="00912887">
      <w:pPr>
        <w:ind w:left="567"/>
      </w:pPr>
    </w:p>
    <w:p w:rsidR="00912887" w:rsidRDefault="00912887" w:rsidP="00912887">
      <w:pPr>
        <w:ind w:firstLine="567"/>
        <w:jc w:val="right"/>
      </w:pPr>
    </w:p>
    <w:p w:rsidR="00912887" w:rsidRDefault="00912887" w:rsidP="00912887">
      <w:pPr>
        <w:ind w:firstLine="567"/>
        <w:jc w:val="right"/>
      </w:pPr>
    </w:p>
    <w:p w:rsidR="00912887" w:rsidRDefault="00912887" w:rsidP="00912887">
      <w:pPr>
        <w:ind w:firstLine="567"/>
        <w:jc w:val="right"/>
      </w:pPr>
    </w:p>
    <w:p w:rsidR="00BA6B98" w:rsidRDefault="00BA6B98" w:rsidP="00912887">
      <w:pPr>
        <w:ind w:firstLine="567"/>
        <w:jc w:val="right"/>
      </w:pPr>
    </w:p>
    <w:p w:rsidR="00BA6B98" w:rsidRDefault="00BA6B98" w:rsidP="00912887">
      <w:pPr>
        <w:ind w:firstLine="567"/>
        <w:jc w:val="right"/>
      </w:pPr>
    </w:p>
    <w:p w:rsidR="00BA6B98" w:rsidRDefault="00BA6B98" w:rsidP="00912887">
      <w:pPr>
        <w:ind w:firstLine="567"/>
        <w:jc w:val="right"/>
      </w:pPr>
    </w:p>
    <w:p w:rsidR="00BA6B98" w:rsidRDefault="00BA6B98" w:rsidP="00912887">
      <w:pPr>
        <w:ind w:firstLine="567"/>
        <w:jc w:val="right"/>
      </w:pPr>
    </w:p>
    <w:p w:rsidR="00912887" w:rsidRDefault="00912887" w:rsidP="00912887">
      <w:pPr>
        <w:ind w:firstLine="567"/>
        <w:jc w:val="right"/>
      </w:pPr>
    </w:p>
    <w:p w:rsidR="00912887" w:rsidRDefault="00912887" w:rsidP="00912887">
      <w:pPr>
        <w:ind w:firstLine="567"/>
        <w:jc w:val="right"/>
      </w:pPr>
      <w:r>
        <w:t xml:space="preserve">Приложение №2 </w:t>
      </w:r>
    </w:p>
    <w:p w:rsidR="004827DE" w:rsidRDefault="00912887" w:rsidP="00912887">
      <w:pPr>
        <w:ind w:firstLine="567"/>
        <w:jc w:val="right"/>
      </w:pPr>
      <w:r>
        <w:t xml:space="preserve">к договору поставки </w:t>
      </w:r>
    </w:p>
    <w:p w:rsidR="00912887" w:rsidRDefault="00912887" w:rsidP="00912887">
      <w:pPr>
        <w:ind w:firstLine="567"/>
        <w:jc w:val="right"/>
      </w:pPr>
      <w:r>
        <w:t>№__</w:t>
      </w:r>
      <w:r w:rsidR="00E22AB5">
        <w:t>_______________</w:t>
      </w:r>
      <w:r>
        <w:t>___</w:t>
      </w:r>
    </w:p>
    <w:p w:rsidR="00912887" w:rsidRDefault="00912887" w:rsidP="00912887">
      <w:pPr>
        <w:ind w:firstLine="567"/>
        <w:jc w:val="right"/>
      </w:pPr>
      <w:r>
        <w:t>от «___»_______201</w:t>
      </w:r>
      <w:r w:rsidR="00E22AB5">
        <w:t>6</w:t>
      </w:r>
      <w:r>
        <w:t xml:space="preserve"> г.</w:t>
      </w:r>
    </w:p>
    <w:p w:rsidR="00912887" w:rsidRDefault="00912887" w:rsidP="00912887">
      <w:pPr>
        <w:ind w:firstLine="567"/>
        <w:jc w:val="right"/>
      </w:pPr>
    </w:p>
    <w:p w:rsidR="00912887" w:rsidRDefault="00912887" w:rsidP="00912887">
      <w:pPr>
        <w:ind w:firstLine="567"/>
        <w:jc w:val="right"/>
      </w:pPr>
    </w:p>
    <w:p w:rsidR="00912887" w:rsidRDefault="00912887" w:rsidP="00912887">
      <w:pPr>
        <w:ind w:firstLine="567"/>
        <w:jc w:val="right"/>
      </w:pPr>
    </w:p>
    <w:p w:rsidR="00912887" w:rsidRPr="008173E2" w:rsidRDefault="00912887" w:rsidP="00912887">
      <w:pPr>
        <w:ind w:left="284"/>
        <w:jc w:val="center"/>
        <w:rPr>
          <w:rFonts w:eastAsia="Arial"/>
          <w:sz w:val="28"/>
          <w:szCs w:val="28"/>
        </w:rPr>
      </w:pPr>
      <w:r w:rsidRPr="008173E2">
        <w:rPr>
          <w:rFonts w:eastAsia="Arial"/>
          <w:sz w:val="28"/>
          <w:szCs w:val="28"/>
        </w:rPr>
        <w:t xml:space="preserve">Акт приема-передачи Товара № </w:t>
      </w:r>
      <w:r>
        <w:rPr>
          <w:rFonts w:eastAsia="Arial"/>
          <w:sz w:val="28"/>
          <w:szCs w:val="28"/>
        </w:rPr>
        <w:t>__</w:t>
      </w:r>
      <w:r w:rsidRPr="008173E2">
        <w:rPr>
          <w:rFonts w:eastAsia="Arial"/>
          <w:sz w:val="28"/>
          <w:szCs w:val="28"/>
        </w:rPr>
        <w:t xml:space="preserve"> </w:t>
      </w:r>
      <w:proofErr w:type="gramStart"/>
      <w:r w:rsidRPr="008173E2">
        <w:rPr>
          <w:rFonts w:eastAsia="Arial"/>
          <w:sz w:val="28"/>
          <w:szCs w:val="28"/>
        </w:rPr>
        <w:t>от</w:t>
      </w:r>
      <w:proofErr w:type="gramEnd"/>
      <w:r w:rsidRPr="008173E2">
        <w:rPr>
          <w:rFonts w:eastAsia="Arial"/>
          <w:sz w:val="28"/>
          <w:szCs w:val="28"/>
        </w:rPr>
        <w:t xml:space="preserve"> </w:t>
      </w:r>
      <w:r>
        <w:rPr>
          <w:rFonts w:eastAsia="Arial"/>
          <w:sz w:val="28"/>
          <w:szCs w:val="28"/>
        </w:rPr>
        <w:t>__________</w:t>
      </w:r>
    </w:p>
    <w:p w:rsidR="00912887" w:rsidRDefault="00912887" w:rsidP="00912887">
      <w:pPr>
        <w:rPr>
          <w:rFonts w:eastAsia="Arial"/>
          <w:sz w:val="28"/>
          <w:szCs w:val="28"/>
        </w:rPr>
      </w:pPr>
    </w:p>
    <w:p w:rsidR="00912887" w:rsidRPr="008173E2" w:rsidRDefault="00912887" w:rsidP="00912887">
      <w:pPr>
        <w:rPr>
          <w:rFonts w:eastAsia="Arial"/>
          <w:sz w:val="28"/>
          <w:szCs w:val="28"/>
        </w:rPr>
      </w:pPr>
      <w:r>
        <w:rPr>
          <w:rFonts w:eastAsia="Arial"/>
          <w:sz w:val="28"/>
          <w:szCs w:val="28"/>
        </w:rPr>
        <w:t>Поставщик: ____________________________________________________</w:t>
      </w:r>
    </w:p>
    <w:p w:rsidR="00912887" w:rsidRPr="008173E2" w:rsidRDefault="00912887" w:rsidP="00912887">
      <w:pPr>
        <w:pStyle w:val="aff7"/>
        <w:ind w:left="0"/>
        <w:jc w:val="both"/>
        <w:rPr>
          <w:rFonts w:eastAsia="Arial"/>
          <w:sz w:val="28"/>
          <w:szCs w:val="28"/>
        </w:rPr>
      </w:pPr>
      <w:r w:rsidRPr="008173E2">
        <w:rPr>
          <w:rFonts w:eastAsia="Arial"/>
          <w:sz w:val="28"/>
          <w:szCs w:val="28"/>
        </w:rPr>
        <w:t xml:space="preserve">Место нахождения: </w:t>
      </w:r>
      <w:r>
        <w:rPr>
          <w:rFonts w:eastAsia="Arial"/>
          <w:sz w:val="28"/>
          <w:szCs w:val="28"/>
        </w:rPr>
        <w:t>_____________________________________________</w:t>
      </w:r>
    </w:p>
    <w:p w:rsidR="00912887" w:rsidRPr="00975F2B" w:rsidRDefault="00912887" w:rsidP="00912887">
      <w:pPr>
        <w:rPr>
          <w:rFonts w:eastAsia="Arial"/>
          <w:b/>
          <w:sz w:val="28"/>
          <w:szCs w:val="28"/>
        </w:rPr>
      </w:pPr>
      <w:r w:rsidRPr="00975F2B">
        <w:rPr>
          <w:rFonts w:eastAsia="Arial"/>
          <w:b/>
          <w:sz w:val="28"/>
          <w:szCs w:val="28"/>
        </w:rPr>
        <w:t>в соответствии с условиями Договора ПЕРЕДАЛ</w:t>
      </w:r>
      <w:r>
        <w:rPr>
          <w:rFonts w:eastAsia="Arial"/>
          <w:b/>
          <w:sz w:val="28"/>
          <w:szCs w:val="28"/>
        </w:rPr>
        <w:t xml:space="preserve"> </w:t>
      </w:r>
      <w:r w:rsidRPr="00AF265F">
        <w:rPr>
          <w:rFonts w:eastAsia="Arial"/>
          <w:b/>
          <w:sz w:val="28"/>
          <w:szCs w:val="28"/>
          <w:u w:val="single"/>
        </w:rPr>
        <w:t>Покупателю</w:t>
      </w:r>
      <w:r w:rsidRPr="00975F2B">
        <w:rPr>
          <w:rFonts w:eastAsia="Arial"/>
          <w:b/>
          <w:sz w:val="28"/>
          <w:szCs w:val="28"/>
          <w:u w:val="single"/>
        </w:rPr>
        <w:t>:</w:t>
      </w:r>
    </w:p>
    <w:p w:rsidR="00912887" w:rsidRPr="00975F2B" w:rsidRDefault="00912887" w:rsidP="00912887">
      <w:pPr>
        <w:rPr>
          <w:rFonts w:eastAsia="Arial"/>
          <w:b/>
          <w:sz w:val="28"/>
          <w:szCs w:val="28"/>
        </w:rPr>
      </w:pPr>
      <w:r w:rsidRPr="00975F2B">
        <w:rPr>
          <w:rFonts w:eastAsia="Arial"/>
          <w:b/>
          <w:sz w:val="28"/>
          <w:szCs w:val="28"/>
        </w:rPr>
        <w:t xml:space="preserve">Товар по Договору № ____________________ </w:t>
      </w:r>
      <w:proofErr w:type="gramStart"/>
      <w:r w:rsidRPr="00975F2B">
        <w:rPr>
          <w:rFonts w:eastAsia="Arial"/>
          <w:b/>
          <w:sz w:val="28"/>
          <w:szCs w:val="28"/>
        </w:rPr>
        <w:t>от</w:t>
      </w:r>
      <w:proofErr w:type="gramEnd"/>
      <w:r w:rsidRPr="00975F2B">
        <w:rPr>
          <w:rFonts w:eastAsia="Arial"/>
          <w:b/>
          <w:sz w:val="28"/>
          <w:szCs w:val="28"/>
        </w:rPr>
        <w:t xml:space="preserve"> _____________________</w:t>
      </w:r>
    </w:p>
    <w:p w:rsidR="00912887" w:rsidRPr="00975F2B" w:rsidRDefault="00912887" w:rsidP="00912887">
      <w:pPr>
        <w:rPr>
          <w:rFonts w:eastAsia="Arial"/>
          <w:b/>
          <w:sz w:val="28"/>
          <w:szCs w:val="28"/>
        </w:rPr>
      </w:pPr>
      <w:r w:rsidRPr="00975F2B">
        <w:rPr>
          <w:rFonts w:eastAsia="Arial"/>
          <w:b/>
          <w:sz w:val="28"/>
          <w:szCs w:val="28"/>
        </w:rPr>
        <w:t>Цена Товара: ____________________________________</w:t>
      </w:r>
    </w:p>
    <w:p w:rsidR="00912887" w:rsidRPr="00975F2B" w:rsidRDefault="00912887" w:rsidP="00912887">
      <w:pPr>
        <w:rPr>
          <w:rFonts w:eastAsia="Arial"/>
          <w:b/>
          <w:sz w:val="28"/>
          <w:szCs w:val="28"/>
        </w:rPr>
      </w:pPr>
      <w:r w:rsidRPr="00975F2B">
        <w:rPr>
          <w:rFonts w:eastAsia="Arial"/>
          <w:b/>
          <w:sz w:val="28"/>
          <w:szCs w:val="28"/>
        </w:rPr>
        <w:t>Паспорт самоходной машины _______________________</w:t>
      </w:r>
    </w:p>
    <w:p w:rsidR="00912887" w:rsidRDefault="00912887" w:rsidP="00912887">
      <w:pPr>
        <w:ind w:left="284"/>
        <w:rPr>
          <w:rFonts w:eastAsia="Arial"/>
          <w:sz w:val="28"/>
          <w:szCs w:val="28"/>
        </w:rPr>
      </w:pPr>
    </w:p>
    <w:p w:rsidR="00912887" w:rsidRPr="008173E2" w:rsidRDefault="00912887" w:rsidP="00912887">
      <w:pPr>
        <w:ind w:left="284"/>
        <w:rPr>
          <w:rFonts w:eastAsia="Arial"/>
          <w:sz w:val="28"/>
          <w:szCs w:val="28"/>
        </w:rPr>
      </w:pPr>
      <w:r w:rsidRPr="008173E2">
        <w:rPr>
          <w:rFonts w:eastAsia="Arial"/>
          <w:sz w:val="28"/>
          <w:szCs w:val="28"/>
        </w:rPr>
        <w:t xml:space="preserve">Наименование и марка машины </w:t>
      </w:r>
      <w:r>
        <w:rPr>
          <w:rFonts w:eastAsia="Arial"/>
          <w:sz w:val="28"/>
          <w:szCs w:val="28"/>
        </w:rPr>
        <w:t>_______________________________</w:t>
      </w:r>
      <w:r w:rsidRPr="008173E2">
        <w:rPr>
          <w:rFonts w:eastAsia="Arial"/>
          <w:sz w:val="28"/>
          <w:szCs w:val="28"/>
        </w:rPr>
        <w:t xml:space="preserve"> </w:t>
      </w:r>
    </w:p>
    <w:p w:rsidR="00912887" w:rsidRPr="008173E2" w:rsidRDefault="00912887" w:rsidP="00912887">
      <w:pPr>
        <w:ind w:left="284"/>
        <w:rPr>
          <w:rFonts w:eastAsia="Arial"/>
          <w:sz w:val="28"/>
          <w:szCs w:val="28"/>
        </w:rPr>
      </w:pPr>
      <w:r w:rsidRPr="008173E2">
        <w:rPr>
          <w:rFonts w:eastAsia="Arial"/>
          <w:sz w:val="28"/>
          <w:szCs w:val="28"/>
        </w:rPr>
        <w:t>Предприятие</w:t>
      </w:r>
      <w:r>
        <w:rPr>
          <w:rFonts w:eastAsia="Arial"/>
          <w:sz w:val="28"/>
          <w:szCs w:val="28"/>
        </w:rPr>
        <w:t>-</w:t>
      </w:r>
      <w:r w:rsidRPr="008173E2">
        <w:rPr>
          <w:rFonts w:eastAsia="Arial"/>
          <w:sz w:val="28"/>
          <w:szCs w:val="28"/>
        </w:rPr>
        <w:t>изготовитель</w:t>
      </w:r>
      <w:r>
        <w:rPr>
          <w:rFonts w:eastAsia="Arial"/>
          <w:sz w:val="28"/>
          <w:szCs w:val="28"/>
        </w:rPr>
        <w:t xml:space="preserve"> ____________________________________</w:t>
      </w:r>
    </w:p>
    <w:p w:rsidR="00912887" w:rsidRPr="008173E2" w:rsidRDefault="00912887" w:rsidP="00912887">
      <w:pPr>
        <w:ind w:left="284"/>
        <w:rPr>
          <w:rFonts w:eastAsia="Arial"/>
          <w:sz w:val="28"/>
          <w:szCs w:val="28"/>
        </w:rPr>
      </w:pPr>
      <w:r w:rsidRPr="008173E2">
        <w:rPr>
          <w:rFonts w:eastAsia="Arial"/>
          <w:sz w:val="28"/>
          <w:szCs w:val="28"/>
        </w:rPr>
        <w:t xml:space="preserve">Год выпуска </w:t>
      </w:r>
      <w:r>
        <w:rPr>
          <w:rFonts w:eastAsia="Arial"/>
          <w:sz w:val="28"/>
          <w:szCs w:val="28"/>
        </w:rPr>
        <w:t>____________________</w:t>
      </w:r>
    </w:p>
    <w:p w:rsidR="00912887" w:rsidRPr="008173E2" w:rsidRDefault="00912887" w:rsidP="00912887">
      <w:pPr>
        <w:ind w:left="284"/>
        <w:rPr>
          <w:rFonts w:eastAsia="Arial"/>
          <w:sz w:val="28"/>
          <w:szCs w:val="28"/>
        </w:rPr>
      </w:pPr>
      <w:r w:rsidRPr="008173E2">
        <w:rPr>
          <w:rFonts w:eastAsia="Arial"/>
          <w:sz w:val="28"/>
          <w:szCs w:val="28"/>
        </w:rPr>
        <w:t>Заводской номер машины (рамы)</w:t>
      </w:r>
      <w:r>
        <w:rPr>
          <w:rFonts w:eastAsia="Arial"/>
          <w:sz w:val="28"/>
          <w:szCs w:val="28"/>
        </w:rPr>
        <w:t xml:space="preserve"> _____________________________</w:t>
      </w:r>
    </w:p>
    <w:p w:rsidR="00912887" w:rsidRPr="008173E2" w:rsidRDefault="00912887" w:rsidP="00912887">
      <w:pPr>
        <w:ind w:left="284"/>
        <w:rPr>
          <w:rFonts w:eastAsia="Arial"/>
          <w:sz w:val="28"/>
          <w:szCs w:val="28"/>
        </w:rPr>
      </w:pPr>
      <w:r w:rsidRPr="008173E2">
        <w:rPr>
          <w:rFonts w:eastAsia="Arial"/>
          <w:sz w:val="28"/>
          <w:szCs w:val="28"/>
        </w:rPr>
        <w:t>Цвет</w:t>
      </w:r>
      <w:r>
        <w:rPr>
          <w:rFonts w:eastAsia="Arial"/>
          <w:sz w:val="28"/>
          <w:szCs w:val="28"/>
        </w:rPr>
        <w:t xml:space="preserve"> ___________________________</w:t>
      </w:r>
    </w:p>
    <w:p w:rsidR="00912887" w:rsidRPr="008173E2" w:rsidRDefault="00912887" w:rsidP="00912887">
      <w:pPr>
        <w:ind w:left="284"/>
        <w:rPr>
          <w:rFonts w:eastAsia="Arial"/>
          <w:sz w:val="28"/>
          <w:szCs w:val="28"/>
        </w:rPr>
      </w:pPr>
      <w:r>
        <w:rPr>
          <w:rFonts w:eastAsia="Arial"/>
          <w:sz w:val="28"/>
          <w:szCs w:val="28"/>
        </w:rPr>
        <w:t>Двигатель _______________________</w:t>
      </w:r>
    </w:p>
    <w:p w:rsidR="00912887" w:rsidRPr="008173E2" w:rsidRDefault="00912887" w:rsidP="00912887">
      <w:pPr>
        <w:ind w:left="284"/>
        <w:rPr>
          <w:rFonts w:eastAsia="Arial"/>
          <w:sz w:val="28"/>
          <w:szCs w:val="28"/>
        </w:rPr>
      </w:pPr>
      <w:r w:rsidRPr="008173E2">
        <w:rPr>
          <w:rFonts w:eastAsia="Arial"/>
          <w:sz w:val="28"/>
          <w:szCs w:val="28"/>
        </w:rPr>
        <w:t xml:space="preserve">Коробка передач </w:t>
      </w:r>
      <w:r>
        <w:rPr>
          <w:rFonts w:eastAsia="Arial"/>
          <w:sz w:val="28"/>
          <w:szCs w:val="28"/>
        </w:rPr>
        <w:t>_________________________</w:t>
      </w:r>
    </w:p>
    <w:p w:rsidR="00912887" w:rsidRPr="008173E2" w:rsidRDefault="00912887" w:rsidP="00912887">
      <w:pPr>
        <w:ind w:left="284"/>
        <w:rPr>
          <w:rFonts w:eastAsia="Arial"/>
          <w:sz w:val="28"/>
          <w:szCs w:val="28"/>
        </w:rPr>
      </w:pPr>
      <w:r w:rsidRPr="008173E2">
        <w:rPr>
          <w:rFonts w:eastAsia="Arial"/>
          <w:sz w:val="28"/>
          <w:szCs w:val="28"/>
        </w:rPr>
        <w:t xml:space="preserve">Основной ведущий мост (мосты) </w:t>
      </w:r>
      <w:r>
        <w:rPr>
          <w:rFonts w:eastAsia="Arial"/>
          <w:sz w:val="28"/>
          <w:szCs w:val="28"/>
        </w:rPr>
        <w:t>____________________________</w:t>
      </w:r>
    </w:p>
    <w:p w:rsidR="00912887" w:rsidRPr="008173E2" w:rsidRDefault="00912887" w:rsidP="00912887">
      <w:pPr>
        <w:ind w:left="284"/>
        <w:rPr>
          <w:rFonts w:eastAsia="Arial"/>
          <w:sz w:val="28"/>
          <w:szCs w:val="28"/>
        </w:rPr>
      </w:pPr>
      <w:r w:rsidRPr="008173E2">
        <w:rPr>
          <w:rFonts w:eastAsia="Arial"/>
          <w:sz w:val="28"/>
          <w:szCs w:val="28"/>
        </w:rPr>
        <w:t>Вид движителя</w:t>
      </w:r>
      <w:r>
        <w:rPr>
          <w:rFonts w:eastAsia="Arial"/>
          <w:sz w:val="28"/>
          <w:szCs w:val="28"/>
        </w:rPr>
        <w:t xml:space="preserve"> ___________________________</w:t>
      </w:r>
    </w:p>
    <w:p w:rsidR="00912887" w:rsidRPr="008173E2" w:rsidRDefault="00912887" w:rsidP="00912887">
      <w:pPr>
        <w:ind w:left="284"/>
        <w:rPr>
          <w:rFonts w:eastAsia="Arial"/>
          <w:sz w:val="28"/>
          <w:szCs w:val="28"/>
        </w:rPr>
      </w:pPr>
      <w:r w:rsidRPr="008173E2">
        <w:rPr>
          <w:rFonts w:eastAsia="Arial"/>
          <w:sz w:val="28"/>
          <w:szCs w:val="28"/>
        </w:rPr>
        <w:t>Мощность двигателя</w:t>
      </w:r>
      <w:r>
        <w:rPr>
          <w:rFonts w:eastAsia="Arial"/>
          <w:sz w:val="28"/>
          <w:szCs w:val="28"/>
        </w:rPr>
        <w:t>,</w:t>
      </w:r>
      <w:r w:rsidRPr="008173E2">
        <w:rPr>
          <w:rFonts w:eastAsia="Arial"/>
          <w:sz w:val="28"/>
          <w:szCs w:val="28"/>
        </w:rPr>
        <w:t xml:space="preserve"> </w:t>
      </w:r>
      <w:r>
        <w:rPr>
          <w:rFonts w:eastAsia="Arial"/>
          <w:sz w:val="28"/>
          <w:szCs w:val="28"/>
        </w:rPr>
        <w:t>кВ</w:t>
      </w:r>
      <w:r w:rsidRPr="008173E2">
        <w:rPr>
          <w:rFonts w:eastAsia="Arial"/>
          <w:sz w:val="28"/>
          <w:szCs w:val="28"/>
        </w:rPr>
        <w:t>т (л.</w:t>
      </w:r>
      <w:proofErr w:type="gramStart"/>
      <w:r w:rsidRPr="008173E2">
        <w:rPr>
          <w:rFonts w:eastAsia="Arial"/>
          <w:sz w:val="28"/>
          <w:szCs w:val="28"/>
        </w:rPr>
        <w:t>с</w:t>
      </w:r>
      <w:proofErr w:type="gramEnd"/>
      <w:r w:rsidRPr="008173E2">
        <w:rPr>
          <w:rFonts w:eastAsia="Arial"/>
          <w:sz w:val="28"/>
          <w:szCs w:val="28"/>
        </w:rPr>
        <w:t>.)</w:t>
      </w:r>
      <w:r>
        <w:rPr>
          <w:rFonts w:eastAsia="Arial"/>
          <w:sz w:val="28"/>
          <w:szCs w:val="28"/>
        </w:rPr>
        <w:t xml:space="preserve"> _________________________</w:t>
      </w:r>
    </w:p>
    <w:p w:rsidR="00912887" w:rsidRPr="008173E2" w:rsidRDefault="00912887" w:rsidP="00912887">
      <w:pPr>
        <w:ind w:left="284"/>
        <w:rPr>
          <w:rFonts w:eastAsia="Arial"/>
          <w:sz w:val="28"/>
          <w:szCs w:val="28"/>
        </w:rPr>
      </w:pPr>
      <w:r>
        <w:rPr>
          <w:rFonts w:eastAsia="Arial"/>
          <w:sz w:val="28"/>
          <w:szCs w:val="28"/>
        </w:rPr>
        <w:t xml:space="preserve">Конструкционная масса, </w:t>
      </w:r>
      <w:proofErr w:type="gramStart"/>
      <w:r>
        <w:rPr>
          <w:rFonts w:eastAsia="Arial"/>
          <w:sz w:val="28"/>
          <w:szCs w:val="28"/>
        </w:rPr>
        <w:t>кг</w:t>
      </w:r>
      <w:proofErr w:type="gramEnd"/>
      <w:r>
        <w:rPr>
          <w:rFonts w:eastAsia="Arial"/>
          <w:sz w:val="28"/>
          <w:szCs w:val="28"/>
        </w:rPr>
        <w:t xml:space="preserve"> ___________________</w:t>
      </w:r>
    </w:p>
    <w:p w:rsidR="00912887" w:rsidRPr="008173E2" w:rsidRDefault="00912887" w:rsidP="00912887">
      <w:pPr>
        <w:ind w:left="284"/>
        <w:rPr>
          <w:rFonts w:eastAsia="Arial"/>
          <w:sz w:val="28"/>
          <w:szCs w:val="28"/>
        </w:rPr>
      </w:pPr>
      <w:r w:rsidRPr="008173E2">
        <w:rPr>
          <w:rFonts w:eastAsia="Arial"/>
          <w:sz w:val="28"/>
          <w:szCs w:val="28"/>
        </w:rPr>
        <w:t>Максималь</w:t>
      </w:r>
      <w:r>
        <w:rPr>
          <w:rFonts w:eastAsia="Arial"/>
          <w:sz w:val="28"/>
          <w:szCs w:val="28"/>
        </w:rPr>
        <w:t xml:space="preserve">ная конструктивная скорость, </w:t>
      </w:r>
      <w:proofErr w:type="gramStart"/>
      <w:r>
        <w:rPr>
          <w:rFonts w:eastAsia="Arial"/>
          <w:sz w:val="28"/>
          <w:szCs w:val="28"/>
        </w:rPr>
        <w:t>км</w:t>
      </w:r>
      <w:proofErr w:type="gramEnd"/>
      <w:r>
        <w:rPr>
          <w:rFonts w:eastAsia="Arial"/>
          <w:sz w:val="28"/>
          <w:szCs w:val="28"/>
        </w:rPr>
        <w:t>/</w:t>
      </w:r>
      <w:r w:rsidRPr="008173E2">
        <w:rPr>
          <w:rFonts w:eastAsia="Arial"/>
          <w:sz w:val="28"/>
          <w:szCs w:val="28"/>
        </w:rPr>
        <w:t xml:space="preserve">час </w:t>
      </w:r>
      <w:r>
        <w:rPr>
          <w:rFonts w:eastAsia="Arial"/>
          <w:sz w:val="28"/>
          <w:szCs w:val="28"/>
        </w:rPr>
        <w:t>___________</w:t>
      </w:r>
    </w:p>
    <w:p w:rsidR="00912887" w:rsidRPr="008173E2" w:rsidRDefault="00912887" w:rsidP="00912887">
      <w:pPr>
        <w:ind w:left="284"/>
        <w:rPr>
          <w:rFonts w:eastAsia="Arial"/>
          <w:sz w:val="28"/>
          <w:szCs w:val="28"/>
        </w:rPr>
      </w:pPr>
      <w:r>
        <w:rPr>
          <w:rFonts w:eastAsia="Arial"/>
          <w:sz w:val="28"/>
          <w:szCs w:val="28"/>
        </w:rPr>
        <w:t xml:space="preserve">Габаритные размеры, </w:t>
      </w:r>
      <w:proofErr w:type="gramStart"/>
      <w:r>
        <w:rPr>
          <w:rFonts w:eastAsia="Arial"/>
          <w:sz w:val="28"/>
          <w:szCs w:val="28"/>
        </w:rPr>
        <w:t>мм</w:t>
      </w:r>
      <w:proofErr w:type="gramEnd"/>
      <w:r>
        <w:rPr>
          <w:rFonts w:eastAsia="Arial"/>
          <w:sz w:val="28"/>
          <w:szCs w:val="28"/>
        </w:rPr>
        <w:t xml:space="preserve"> _____________________________________</w:t>
      </w:r>
    </w:p>
    <w:p w:rsidR="00912887" w:rsidRPr="008173E2" w:rsidRDefault="00912887" w:rsidP="00912887">
      <w:pPr>
        <w:ind w:left="284"/>
        <w:rPr>
          <w:rFonts w:eastAsia="Arial"/>
          <w:sz w:val="28"/>
          <w:szCs w:val="28"/>
        </w:rPr>
      </w:pPr>
      <w:r w:rsidRPr="008173E2">
        <w:rPr>
          <w:rFonts w:eastAsia="Arial"/>
          <w:sz w:val="28"/>
          <w:szCs w:val="28"/>
        </w:rPr>
        <w:t>Дата выдачи паспорта</w:t>
      </w:r>
      <w:r>
        <w:rPr>
          <w:rFonts w:eastAsia="Arial"/>
          <w:sz w:val="28"/>
          <w:szCs w:val="28"/>
        </w:rPr>
        <w:t xml:space="preserve"> _________________________</w:t>
      </w:r>
    </w:p>
    <w:p w:rsidR="00912887" w:rsidRPr="008173E2" w:rsidRDefault="00912887" w:rsidP="00912887">
      <w:pPr>
        <w:ind w:left="284"/>
        <w:rPr>
          <w:rFonts w:eastAsia="Arial"/>
          <w:sz w:val="28"/>
          <w:szCs w:val="28"/>
        </w:rPr>
      </w:pPr>
    </w:p>
    <w:p w:rsidR="00912887" w:rsidRPr="00975F2B" w:rsidRDefault="00912887" w:rsidP="00912887">
      <w:pPr>
        <w:rPr>
          <w:rFonts w:eastAsia="Arial"/>
          <w:b/>
          <w:sz w:val="28"/>
          <w:szCs w:val="28"/>
        </w:rPr>
      </w:pPr>
      <w:r w:rsidRPr="00975F2B">
        <w:rPr>
          <w:rFonts w:eastAsia="Arial"/>
          <w:b/>
          <w:sz w:val="28"/>
          <w:szCs w:val="28"/>
        </w:rPr>
        <w:t>Количество, ед. ___ прописью _______________</w:t>
      </w:r>
    </w:p>
    <w:p w:rsidR="00912887" w:rsidRPr="008173E2" w:rsidRDefault="00912887" w:rsidP="00912887">
      <w:pPr>
        <w:rPr>
          <w:rFonts w:eastAsia="Arial"/>
          <w:sz w:val="28"/>
          <w:szCs w:val="28"/>
        </w:rPr>
      </w:pPr>
      <w:r w:rsidRPr="00975F2B">
        <w:rPr>
          <w:rFonts w:eastAsia="Arial"/>
          <w:b/>
          <w:sz w:val="28"/>
          <w:szCs w:val="28"/>
        </w:rPr>
        <w:t>и следующие Товаросопроводительные документы</w:t>
      </w:r>
      <w:r w:rsidRPr="008173E2">
        <w:rPr>
          <w:rFonts w:eastAsia="Arial"/>
          <w:sz w:val="28"/>
          <w:szCs w:val="28"/>
        </w:rPr>
        <w:t xml:space="preserve"> (наименование, номер, кол-во листов)</w:t>
      </w:r>
    </w:p>
    <w:p w:rsidR="00912887" w:rsidRPr="008173E2" w:rsidRDefault="00912887" w:rsidP="00912887">
      <w:pPr>
        <w:rPr>
          <w:rFonts w:eastAsia="Arial"/>
          <w:sz w:val="28"/>
          <w:szCs w:val="28"/>
        </w:rPr>
      </w:pPr>
      <w:r>
        <w:rPr>
          <w:rFonts w:eastAsia="Arial"/>
          <w:sz w:val="28"/>
          <w:szCs w:val="28"/>
        </w:rPr>
        <w:t>1.</w:t>
      </w:r>
      <w:r w:rsidRPr="008173E2">
        <w:rPr>
          <w:rFonts w:eastAsia="Arial"/>
          <w:sz w:val="28"/>
          <w:szCs w:val="28"/>
        </w:rPr>
        <w:t>_________________________________________</w:t>
      </w:r>
    </w:p>
    <w:p w:rsidR="00912887" w:rsidRPr="008173E2" w:rsidRDefault="00912887" w:rsidP="00912887">
      <w:pPr>
        <w:rPr>
          <w:rFonts w:eastAsia="Arial"/>
          <w:sz w:val="28"/>
          <w:szCs w:val="28"/>
        </w:rPr>
      </w:pPr>
      <w:r w:rsidRPr="008173E2">
        <w:rPr>
          <w:rFonts w:eastAsia="Arial"/>
          <w:sz w:val="28"/>
          <w:szCs w:val="28"/>
        </w:rPr>
        <w:t>2._________________</w:t>
      </w:r>
      <w:r>
        <w:rPr>
          <w:rFonts w:eastAsia="Arial"/>
          <w:sz w:val="28"/>
          <w:szCs w:val="28"/>
        </w:rPr>
        <w:t>________________________</w:t>
      </w:r>
    </w:p>
    <w:p w:rsidR="00912887" w:rsidRPr="008173E2" w:rsidRDefault="00912887" w:rsidP="00912887">
      <w:pPr>
        <w:rPr>
          <w:rFonts w:eastAsia="Arial"/>
          <w:sz w:val="28"/>
          <w:szCs w:val="28"/>
        </w:rPr>
      </w:pPr>
      <w:r w:rsidRPr="008173E2">
        <w:rPr>
          <w:rFonts w:eastAsia="Arial"/>
          <w:sz w:val="28"/>
          <w:szCs w:val="28"/>
        </w:rPr>
        <w:t>3.______________________</w:t>
      </w:r>
      <w:r>
        <w:rPr>
          <w:rFonts w:eastAsia="Arial"/>
          <w:sz w:val="28"/>
          <w:szCs w:val="28"/>
        </w:rPr>
        <w:t>___________________</w:t>
      </w:r>
    </w:p>
    <w:p w:rsidR="00912887" w:rsidRPr="008173E2" w:rsidRDefault="00912887" w:rsidP="00912887">
      <w:pPr>
        <w:rPr>
          <w:rFonts w:eastAsia="Arial"/>
          <w:sz w:val="28"/>
          <w:szCs w:val="28"/>
        </w:rPr>
      </w:pPr>
      <w:r w:rsidRPr="008173E2">
        <w:rPr>
          <w:rFonts w:eastAsia="Arial"/>
          <w:sz w:val="28"/>
          <w:szCs w:val="28"/>
        </w:rPr>
        <w:t>4.</w:t>
      </w:r>
      <w:r>
        <w:rPr>
          <w:rFonts w:eastAsia="Arial"/>
          <w:sz w:val="28"/>
          <w:szCs w:val="28"/>
        </w:rPr>
        <w:t>_________________________</w:t>
      </w:r>
      <w:r w:rsidRPr="008173E2">
        <w:rPr>
          <w:rFonts w:eastAsia="Arial"/>
          <w:sz w:val="28"/>
          <w:szCs w:val="28"/>
        </w:rPr>
        <w:t>________________</w:t>
      </w:r>
    </w:p>
    <w:p w:rsidR="00912887" w:rsidRPr="008173E2" w:rsidRDefault="00912887" w:rsidP="00912887">
      <w:pPr>
        <w:rPr>
          <w:rFonts w:eastAsia="Arial"/>
          <w:sz w:val="28"/>
          <w:szCs w:val="28"/>
        </w:rPr>
      </w:pPr>
    </w:p>
    <w:p w:rsidR="00912887" w:rsidRPr="00975F2B" w:rsidRDefault="00912887" w:rsidP="00912887">
      <w:pPr>
        <w:rPr>
          <w:rFonts w:eastAsia="Arial"/>
          <w:b/>
          <w:sz w:val="28"/>
          <w:szCs w:val="28"/>
        </w:rPr>
      </w:pPr>
      <w:r w:rsidRPr="00975F2B">
        <w:rPr>
          <w:rFonts w:eastAsia="Arial"/>
          <w:b/>
          <w:sz w:val="28"/>
          <w:szCs w:val="28"/>
        </w:rPr>
        <w:t xml:space="preserve">а </w:t>
      </w:r>
      <w:r>
        <w:rPr>
          <w:rFonts w:eastAsia="Arial"/>
          <w:b/>
          <w:sz w:val="28"/>
          <w:szCs w:val="28"/>
        </w:rPr>
        <w:t xml:space="preserve">Покупатель </w:t>
      </w:r>
      <w:r w:rsidRPr="00975F2B">
        <w:rPr>
          <w:rFonts w:eastAsia="Arial"/>
          <w:b/>
          <w:sz w:val="28"/>
          <w:szCs w:val="28"/>
        </w:rPr>
        <w:t xml:space="preserve">ПРИНЯЛ ______________ </w:t>
      </w:r>
      <w:r w:rsidRPr="00975F2B">
        <w:rPr>
          <w:rFonts w:eastAsia="Arial"/>
          <w:b/>
          <w:sz w:val="28"/>
          <w:szCs w:val="28"/>
          <w:u w:val="single"/>
        </w:rPr>
        <w:t>в месте поставки по условиям</w:t>
      </w:r>
    </w:p>
    <w:p w:rsidR="00912887" w:rsidRPr="00CA2B44" w:rsidRDefault="00912887" w:rsidP="00912887">
      <w:pPr>
        <w:rPr>
          <w:rFonts w:eastAsia="Arial"/>
        </w:rPr>
      </w:pPr>
      <w:r>
        <w:rPr>
          <w:rFonts w:eastAsia="Arial"/>
          <w:sz w:val="28"/>
          <w:szCs w:val="28"/>
        </w:rPr>
        <w:tab/>
      </w:r>
      <w:r>
        <w:rPr>
          <w:rFonts w:eastAsia="Arial"/>
          <w:sz w:val="28"/>
          <w:szCs w:val="28"/>
        </w:rPr>
        <w:tab/>
      </w:r>
      <w:r>
        <w:rPr>
          <w:rFonts w:eastAsia="Arial"/>
          <w:sz w:val="28"/>
          <w:szCs w:val="28"/>
        </w:rPr>
        <w:tab/>
        <w:t xml:space="preserve">                                    </w:t>
      </w:r>
      <w:r w:rsidRPr="00CA2B44">
        <w:rPr>
          <w:rFonts w:eastAsia="Arial"/>
        </w:rPr>
        <w:t>(дата передачи)</w:t>
      </w:r>
    </w:p>
    <w:p w:rsidR="00912887" w:rsidRPr="008173E2" w:rsidRDefault="00912887" w:rsidP="00912887">
      <w:pPr>
        <w:rPr>
          <w:rFonts w:eastAsia="Arial"/>
          <w:sz w:val="28"/>
          <w:szCs w:val="28"/>
        </w:rPr>
      </w:pPr>
      <w:r>
        <w:rPr>
          <w:rFonts w:eastAsia="Arial"/>
          <w:sz w:val="28"/>
          <w:szCs w:val="28"/>
        </w:rPr>
        <w:t>Договора:</w:t>
      </w:r>
      <w:r w:rsidRPr="008173E2">
        <w:rPr>
          <w:rFonts w:eastAsia="Arial"/>
          <w:sz w:val="28"/>
          <w:szCs w:val="28"/>
        </w:rPr>
        <w:t>_________________________________________________________</w:t>
      </w:r>
    </w:p>
    <w:p w:rsidR="00912887" w:rsidRPr="00531F39" w:rsidRDefault="00912887" w:rsidP="00912887">
      <w:pPr>
        <w:rPr>
          <w:rFonts w:eastAsia="Arial"/>
        </w:rPr>
      </w:pPr>
      <w:r w:rsidRPr="008173E2">
        <w:rPr>
          <w:rFonts w:eastAsia="Arial"/>
          <w:sz w:val="28"/>
          <w:szCs w:val="28"/>
        </w:rPr>
        <w:tab/>
      </w:r>
      <w:r w:rsidRPr="008173E2">
        <w:rPr>
          <w:rFonts w:eastAsia="Arial"/>
          <w:sz w:val="28"/>
          <w:szCs w:val="28"/>
        </w:rPr>
        <w:tab/>
      </w:r>
      <w:r w:rsidRPr="008173E2">
        <w:rPr>
          <w:rFonts w:eastAsia="Arial"/>
          <w:sz w:val="28"/>
          <w:szCs w:val="28"/>
        </w:rPr>
        <w:tab/>
      </w:r>
      <w:r w:rsidRPr="008173E2">
        <w:rPr>
          <w:rFonts w:eastAsia="Arial"/>
          <w:sz w:val="28"/>
          <w:szCs w:val="28"/>
        </w:rPr>
        <w:tab/>
      </w:r>
      <w:r w:rsidRPr="008173E2">
        <w:rPr>
          <w:rFonts w:eastAsia="Arial"/>
          <w:sz w:val="28"/>
          <w:szCs w:val="28"/>
        </w:rPr>
        <w:tab/>
      </w:r>
      <w:r>
        <w:rPr>
          <w:rFonts w:eastAsia="Arial"/>
          <w:sz w:val="28"/>
          <w:szCs w:val="28"/>
        </w:rPr>
        <w:t xml:space="preserve">                           </w:t>
      </w:r>
      <w:r w:rsidRPr="00531F39">
        <w:rPr>
          <w:rFonts w:eastAsia="Arial"/>
        </w:rPr>
        <w:t>(адрес приемки)</w:t>
      </w:r>
    </w:p>
    <w:p w:rsidR="00912887" w:rsidRPr="008173E2" w:rsidRDefault="00912887" w:rsidP="00912887">
      <w:pPr>
        <w:rPr>
          <w:rFonts w:eastAsia="Arial"/>
          <w:sz w:val="28"/>
          <w:szCs w:val="28"/>
        </w:rPr>
      </w:pPr>
      <w:r w:rsidRPr="008173E2">
        <w:rPr>
          <w:rFonts w:eastAsia="Arial"/>
          <w:sz w:val="28"/>
          <w:szCs w:val="28"/>
        </w:rPr>
        <w:t xml:space="preserve">которое </w:t>
      </w:r>
      <w:proofErr w:type="gramStart"/>
      <w:r w:rsidRPr="00975F2B">
        <w:rPr>
          <w:rFonts w:eastAsia="Arial"/>
          <w:b/>
          <w:sz w:val="28"/>
          <w:szCs w:val="28"/>
        </w:rPr>
        <w:t>соответствует</w:t>
      </w:r>
      <w:proofErr w:type="gramEnd"/>
      <w:r w:rsidRPr="00975F2B">
        <w:rPr>
          <w:rFonts w:eastAsia="Arial"/>
          <w:b/>
          <w:sz w:val="28"/>
          <w:szCs w:val="28"/>
        </w:rPr>
        <w:t xml:space="preserve"> / не соответствует месту использования, проверил Товар</w:t>
      </w:r>
      <w:r>
        <w:rPr>
          <w:rFonts w:eastAsia="Arial"/>
          <w:sz w:val="28"/>
          <w:szCs w:val="28"/>
        </w:rPr>
        <w:t xml:space="preserve"> (</w:t>
      </w:r>
      <w:r w:rsidRPr="008173E2">
        <w:rPr>
          <w:rFonts w:eastAsia="Arial"/>
          <w:sz w:val="28"/>
          <w:szCs w:val="28"/>
        </w:rPr>
        <w:t>ненужное зачеркнуть)</w:t>
      </w:r>
    </w:p>
    <w:p w:rsidR="00912887" w:rsidRPr="008173E2" w:rsidRDefault="00912887" w:rsidP="00912887">
      <w:pPr>
        <w:rPr>
          <w:rFonts w:eastAsia="Arial"/>
          <w:sz w:val="28"/>
          <w:szCs w:val="28"/>
        </w:rPr>
      </w:pPr>
      <w:r w:rsidRPr="00975F2B">
        <w:rPr>
          <w:rFonts w:eastAsia="Arial"/>
          <w:b/>
          <w:sz w:val="28"/>
          <w:szCs w:val="28"/>
        </w:rPr>
        <w:t>по количеству, на наличие видимых повреждений и относящиеся к Товару документы и при этом</w:t>
      </w:r>
      <w:r w:rsidRPr="008173E2">
        <w:rPr>
          <w:rFonts w:eastAsia="Arial"/>
          <w:sz w:val="28"/>
          <w:szCs w:val="28"/>
        </w:rPr>
        <w:t xml:space="preserve"> (сделать отметку в соответствующем поле):</w:t>
      </w:r>
    </w:p>
    <w:p w:rsidR="00912887" w:rsidRPr="008173E2" w:rsidRDefault="00912887" w:rsidP="00912887">
      <w:pPr>
        <w:rPr>
          <w:rFonts w:eastAsia="Arial"/>
          <w:sz w:val="28"/>
          <w:szCs w:val="28"/>
        </w:rPr>
      </w:pPr>
      <w:r w:rsidRPr="008173E2">
        <w:rPr>
          <w:rFonts w:eastAsia="Arial"/>
          <w:sz w:val="28"/>
          <w:szCs w:val="28"/>
        </w:rPr>
        <w:t>- не обнаружил недостатков</w:t>
      </w:r>
      <w:r>
        <w:rPr>
          <w:rFonts w:eastAsia="Arial"/>
          <w:sz w:val="28"/>
          <w:szCs w:val="28"/>
        </w:rPr>
        <w:t xml:space="preserve"> </w:t>
      </w:r>
      <w:r w:rsidRPr="008173E2">
        <w:rPr>
          <w:rFonts w:eastAsia="Arial"/>
          <w:sz w:val="28"/>
          <w:szCs w:val="28"/>
        </w:rPr>
        <w:t>/</w:t>
      </w:r>
      <w:r>
        <w:rPr>
          <w:rFonts w:eastAsia="Arial"/>
          <w:sz w:val="28"/>
          <w:szCs w:val="28"/>
        </w:rPr>
        <w:t xml:space="preserve"> </w:t>
      </w:r>
      <w:r w:rsidRPr="008173E2">
        <w:rPr>
          <w:rFonts w:eastAsia="Arial"/>
          <w:sz w:val="28"/>
          <w:szCs w:val="28"/>
        </w:rPr>
        <w:t>несоответствий условиям Договора</w:t>
      </w:r>
    </w:p>
    <w:p w:rsidR="00912887" w:rsidRPr="008173E2" w:rsidRDefault="00912887" w:rsidP="00912887">
      <w:pPr>
        <w:rPr>
          <w:rFonts w:eastAsia="Arial"/>
          <w:sz w:val="28"/>
          <w:szCs w:val="28"/>
        </w:rPr>
      </w:pPr>
      <w:r w:rsidRPr="008173E2">
        <w:rPr>
          <w:rFonts w:eastAsia="Arial"/>
          <w:sz w:val="28"/>
          <w:szCs w:val="28"/>
        </w:rPr>
        <w:tab/>
      </w:r>
      <w:r w:rsidRPr="008173E2">
        <w:rPr>
          <w:rFonts w:eastAsia="Arial"/>
          <w:sz w:val="28"/>
          <w:szCs w:val="28"/>
        </w:rPr>
        <w:tab/>
      </w:r>
      <w:r w:rsidRPr="008173E2">
        <w:rPr>
          <w:rFonts w:eastAsia="Arial"/>
          <w:sz w:val="28"/>
          <w:szCs w:val="28"/>
        </w:rPr>
        <w:tab/>
      </w:r>
      <w:r w:rsidRPr="008173E2">
        <w:rPr>
          <w:rFonts w:eastAsia="Arial"/>
          <w:sz w:val="28"/>
          <w:szCs w:val="28"/>
        </w:rPr>
        <w:tab/>
        <w:t>или</w:t>
      </w:r>
    </w:p>
    <w:p w:rsidR="00912887" w:rsidRPr="008173E2" w:rsidRDefault="00912887" w:rsidP="00912887">
      <w:pPr>
        <w:rPr>
          <w:rFonts w:eastAsia="Arial"/>
          <w:sz w:val="28"/>
          <w:szCs w:val="28"/>
        </w:rPr>
      </w:pPr>
      <w:r w:rsidRPr="008173E2">
        <w:rPr>
          <w:rFonts w:eastAsia="Arial"/>
          <w:sz w:val="28"/>
          <w:szCs w:val="28"/>
        </w:rPr>
        <w:t>- обнаружил следующие недостатки</w:t>
      </w:r>
      <w:r>
        <w:rPr>
          <w:rFonts w:eastAsia="Arial"/>
          <w:sz w:val="28"/>
          <w:szCs w:val="28"/>
        </w:rPr>
        <w:t xml:space="preserve"> </w:t>
      </w:r>
      <w:r w:rsidRPr="008173E2">
        <w:rPr>
          <w:rFonts w:eastAsia="Arial"/>
          <w:sz w:val="28"/>
          <w:szCs w:val="28"/>
        </w:rPr>
        <w:t>/</w:t>
      </w:r>
      <w:r>
        <w:rPr>
          <w:rFonts w:eastAsia="Arial"/>
          <w:sz w:val="28"/>
          <w:szCs w:val="28"/>
        </w:rPr>
        <w:t xml:space="preserve"> </w:t>
      </w:r>
      <w:r w:rsidRPr="008173E2">
        <w:rPr>
          <w:rFonts w:eastAsia="Arial"/>
          <w:sz w:val="28"/>
          <w:szCs w:val="28"/>
        </w:rPr>
        <w:t>несоответствия условия</w:t>
      </w:r>
      <w:r>
        <w:rPr>
          <w:rFonts w:eastAsia="Arial"/>
          <w:sz w:val="28"/>
          <w:szCs w:val="28"/>
        </w:rPr>
        <w:t>м</w:t>
      </w:r>
      <w:r w:rsidRPr="008173E2">
        <w:rPr>
          <w:rFonts w:eastAsia="Arial"/>
          <w:sz w:val="28"/>
          <w:szCs w:val="28"/>
        </w:rPr>
        <w:t xml:space="preserve"> Договора:</w:t>
      </w:r>
    </w:p>
    <w:p w:rsidR="00912887" w:rsidRPr="008173E2" w:rsidRDefault="00912887" w:rsidP="00912887">
      <w:pPr>
        <w:rPr>
          <w:rFonts w:eastAsia="Arial"/>
          <w:sz w:val="28"/>
          <w:szCs w:val="28"/>
        </w:rPr>
      </w:pPr>
      <w:r w:rsidRPr="008173E2">
        <w:rPr>
          <w:rFonts w:eastAsia="Arial"/>
          <w:sz w:val="28"/>
          <w:szCs w:val="28"/>
        </w:rPr>
        <w:t>1.________________________________________________________________</w:t>
      </w:r>
    </w:p>
    <w:p w:rsidR="00912887" w:rsidRPr="008173E2" w:rsidRDefault="00912887" w:rsidP="00912887">
      <w:pPr>
        <w:rPr>
          <w:rFonts w:eastAsia="Arial"/>
          <w:sz w:val="28"/>
          <w:szCs w:val="28"/>
        </w:rPr>
      </w:pPr>
      <w:r w:rsidRPr="008173E2">
        <w:rPr>
          <w:rFonts w:eastAsia="Arial"/>
          <w:sz w:val="28"/>
          <w:szCs w:val="28"/>
        </w:rPr>
        <w:t>2.________________________________________________________________</w:t>
      </w:r>
    </w:p>
    <w:p w:rsidR="00912887" w:rsidRPr="008173E2" w:rsidRDefault="00912887" w:rsidP="00912887">
      <w:pPr>
        <w:rPr>
          <w:rFonts w:eastAsia="Arial"/>
          <w:sz w:val="28"/>
          <w:szCs w:val="28"/>
        </w:rPr>
      </w:pPr>
      <w:r w:rsidRPr="008173E2">
        <w:rPr>
          <w:rFonts w:eastAsia="Arial"/>
          <w:sz w:val="28"/>
          <w:szCs w:val="28"/>
        </w:rPr>
        <w:t>3.________________________________________________________________</w:t>
      </w:r>
    </w:p>
    <w:p w:rsidR="00912887" w:rsidRPr="008173E2" w:rsidRDefault="00912887" w:rsidP="00912887">
      <w:pPr>
        <w:rPr>
          <w:rFonts w:eastAsia="Arial"/>
          <w:sz w:val="28"/>
          <w:szCs w:val="28"/>
        </w:rPr>
      </w:pPr>
      <w:r w:rsidRPr="008173E2">
        <w:rPr>
          <w:rFonts w:eastAsia="Arial"/>
          <w:sz w:val="28"/>
          <w:szCs w:val="28"/>
        </w:rPr>
        <w:t>4.________________________________________________________________</w:t>
      </w:r>
    </w:p>
    <w:p w:rsidR="00912887" w:rsidRPr="008173E2" w:rsidRDefault="00912887" w:rsidP="00912887">
      <w:pPr>
        <w:rPr>
          <w:rFonts w:eastAsia="Arial"/>
          <w:sz w:val="28"/>
          <w:szCs w:val="28"/>
        </w:rPr>
      </w:pPr>
      <w:r w:rsidRPr="008173E2">
        <w:rPr>
          <w:rFonts w:eastAsia="Arial"/>
          <w:sz w:val="28"/>
          <w:szCs w:val="28"/>
        </w:rPr>
        <w:t>5.________________________________________________________________</w:t>
      </w:r>
    </w:p>
    <w:p w:rsidR="00912887" w:rsidRPr="008173E2" w:rsidRDefault="00912887" w:rsidP="00912887">
      <w:pPr>
        <w:rPr>
          <w:rFonts w:eastAsia="Arial"/>
          <w:sz w:val="28"/>
          <w:szCs w:val="28"/>
        </w:rPr>
      </w:pPr>
      <w:r w:rsidRPr="008173E2">
        <w:rPr>
          <w:rFonts w:eastAsia="Arial"/>
          <w:sz w:val="28"/>
          <w:szCs w:val="28"/>
        </w:rPr>
        <w:t>6.________________________________________________________________</w:t>
      </w:r>
    </w:p>
    <w:p w:rsidR="00912887" w:rsidRDefault="00912887" w:rsidP="00912887">
      <w:pPr>
        <w:rPr>
          <w:rFonts w:eastAsia="Arial"/>
          <w:sz w:val="28"/>
          <w:szCs w:val="28"/>
        </w:rPr>
      </w:pPr>
    </w:p>
    <w:p w:rsidR="00912887" w:rsidRDefault="00912887" w:rsidP="00912887">
      <w:pPr>
        <w:rPr>
          <w:rFonts w:eastAsia="Arial"/>
          <w:sz w:val="28"/>
          <w:szCs w:val="28"/>
        </w:rPr>
      </w:pPr>
    </w:p>
    <w:p w:rsidR="00912887" w:rsidRPr="008173E2" w:rsidRDefault="00912887" w:rsidP="00912887">
      <w:pPr>
        <w:rPr>
          <w:rFonts w:eastAsia="Arial"/>
          <w:sz w:val="28"/>
          <w:szCs w:val="28"/>
        </w:rPr>
      </w:pPr>
      <w:r w:rsidRPr="00975F2B">
        <w:rPr>
          <w:rFonts w:eastAsia="Arial"/>
          <w:b/>
          <w:sz w:val="28"/>
          <w:szCs w:val="28"/>
        </w:rPr>
        <w:t>От Поставщика</w:t>
      </w:r>
      <w:proofErr w:type="gramStart"/>
      <w:r>
        <w:rPr>
          <w:rFonts w:eastAsia="Arial"/>
          <w:sz w:val="28"/>
          <w:szCs w:val="28"/>
        </w:rPr>
        <w:tab/>
      </w:r>
      <w:r>
        <w:rPr>
          <w:rFonts w:eastAsia="Arial"/>
          <w:sz w:val="28"/>
          <w:szCs w:val="28"/>
        </w:rPr>
        <w:tab/>
      </w:r>
      <w:r>
        <w:rPr>
          <w:rFonts w:eastAsia="Arial"/>
          <w:sz w:val="28"/>
          <w:szCs w:val="28"/>
        </w:rPr>
        <w:tab/>
      </w:r>
      <w:r>
        <w:rPr>
          <w:rFonts w:eastAsia="Arial"/>
          <w:sz w:val="28"/>
          <w:szCs w:val="28"/>
        </w:rPr>
        <w:tab/>
      </w:r>
      <w:r>
        <w:rPr>
          <w:rFonts w:eastAsia="Arial"/>
          <w:sz w:val="28"/>
          <w:szCs w:val="28"/>
        </w:rPr>
        <w:tab/>
        <w:t xml:space="preserve">                      </w:t>
      </w:r>
      <w:r w:rsidRPr="00975F2B">
        <w:rPr>
          <w:rFonts w:eastAsia="Arial"/>
          <w:b/>
          <w:sz w:val="28"/>
          <w:szCs w:val="28"/>
        </w:rPr>
        <w:t>О</w:t>
      </w:r>
      <w:proofErr w:type="gramEnd"/>
      <w:r w:rsidRPr="00975F2B">
        <w:rPr>
          <w:rFonts w:eastAsia="Arial"/>
          <w:b/>
          <w:sz w:val="28"/>
          <w:szCs w:val="28"/>
        </w:rPr>
        <w:t xml:space="preserve">т </w:t>
      </w:r>
      <w:r>
        <w:rPr>
          <w:rFonts w:eastAsia="Arial"/>
          <w:b/>
          <w:sz w:val="28"/>
          <w:szCs w:val="28"/>
        </w:rPr>
        <w:t>Покупателя</w:t>
      </w:r>
    </w:p>
    <w:p w:rsidR="00912887" w:rsidRDefault="00912887" w:rsidP="00912887">
      <w:pPr>
        <w:rPr>
          <w:rFonts w:eastAsia="Arial"/>
        </w:rPr>
      </w:pPr>
      <w:r w:rsidRPr="008173E2">
        <w:rPr>
          <w:rFonts w:eastAsia="Arial"/>
          <w:sz w:val="28"/>
          <w:szCs w:val="28"/>
        </w:rPr>
        <w:tab/>
      </w:r>
      <w:r w:rsidRPr="008173E2">
        <w:rPr>
          <w:rFonts w:eastAsia="Arial"/>
          <w:sz w:val="28"/>
          <w:szCs w:val="28"/>
        </w:rPr>
        <w:tab/>
      </w:r>
    </w:p>
    <w:p w:rsidR="00912887" w:rsidRPr="00531F39" w:rsidRDefault="00912887" w:rsidP="00912887">
      <w:pPr>
        <w:rPr>
          <w:rFonts w:eastAsia="Arial"/>
        </w:rPr>
      </w:pPr>
      <w:r w:rsidRPr="00531F39">
        <w:rPr>
          <w:rFonts w:eastAsia="Arial"/>
        </w:rPr>
        <w:tab/>
      </w:r>
    </w:p>
    <w:p w:rsidR="00912887" w:rsidRPr="008173E2" w:rsidRDefault="00912887" w:rsidP="00912887">
      <w:pPr>
        <w:rPr>
          <w:rFonts w:eastAsia="Arial"/>
          <w:sz w:val="28"/>
          <w:szCs w:val="28"/>
        </w:rPr>
      </w:pPr>
      <w:r w:rsidRPr="008173E2">
        <w:rPr>
          <w:rFonts w:eastAsia="Arial"/>
          <w:sz w:val="28"/>
          <w:szCs w:val="28"/>
        </w:rPr>
        <w:t>_____</w:t>
      </w:r>
      <w:r>
        <w:rPr>
          <w:rFonts w:eastAsia="Arial"/>
          <w:sz w:val="28"/>
          <w:szCs w:val="28"/>
        </w:rPr>
        <w:t>___</w:t>
      </w:r>
      <w:r w:rsidRPr="008173E2">
        <w:rPr>
          <w:rFonts w:eastAsia="Arial"/>
          <w:sz w:val="28"/>
          <w:szCs w:val="28"/>
        </w:rPr>
        <w:t>__       _____</w:t>
      </w:r>
      <w:r>
        <w:rPr>
          <w:rFonts w:eastAsia="Arial"/>
          <w:sz w:val="28"/>
          <w:szCs w:val="28"/>
        </w:rPr>
        <w:t>______</w:t>
      </w:r>
      <w:r w:rsidRPr="008173E2">
        <w:rPr>
          <w:rFonts w:eastAsia="Arial"/>
          <w:sz w:val="28"/>
          <w:szCs w:val="28"/>
        </w:rPr>
        <w:t>______</w:t>
      </w:r>
      <w:r>
        <w:rPr>
          <w:rFonts w:eastAsia="Arial"/>
          <w:sz w:val="28"/>
          <w:szCs w:val="28"/>
        </w:rPr>
        <w:t xml:space="preserve">        </w:t>
      </w:r>
      <w:r w:rsidRPr="008173E2">
        <w:rPr>
          <w:rFonts w:eastAsia="Arial"/>
          <w:sz w:val="28"/>
          <w:szCs w:val="28"/>
        </w:rPr>
        <w:tab/>
        <w:t>_____</w:t>
      </w:r>
      <w:r>
        <w:rPr>
          <w:rFonts w:eastAsia="Arial"/>
          <w:sz w:val="28"/>
          <w:szCs w:val="28"/>
        </w:rPr>
        <w:t>_</w:t>
      </w:r>
      <w:r w:rsidRPr="008173E2">
        <w:rPr>
          <w:rFonts w:eastAsia="Arial"/>
          <w:sz w:val="28"/>
          <w:szCs w:val="28"/>
        </w:rPr>
        <w:t>_</w:t>
      </w:r>
      <w:r>
        <w:rPr>
          <w:rFonts w:eastAsia="Arial"/>
          <w:sz w:val="28"/>
          <w:szCs w:val="28"/>
        </w:rPr>
        <w:t>_</w:t>
      </w:r>
      <w:r w:rsidRPr="008173E2">
        <w:rPr>
          <w:rFonts w:eastAsia="Arial"/>
          <w:sz w:val="28"/>
          <w:szCs w:val="28"/>
        </w:rPr>
        <w:t>__      __</w:t>
      </w:r>
      <w:r>
        <w:rPr>
          <w:rFonts w:eastAsia="Arial"/>
          <w:sz w:val="28"/>
          <w:szCs w:val="28"/>
        </w:rPr>
        <w:t>_______</w:t>
      </w:r>
      <w:r w:rsidRPr="008173E2">
        <w:rPr>
          <w:rFonts w:eastAsia="Arial"/>
          <w:sz w:val="28"/>
          <w:szCs w:val="28"/>
        </w:rPr>
        <w:t>_______</w:t>
      </w:r>
    </w:p>
    <w:p w:rsidR="00912887" w:rsidRPr="004827DE" w:rsidRDefault="00912887" w:rsidP="00912887">
      <w:pPr>
        <w:rPr>
          <w:rFonts w:eastAsia="Arial"/>
          <w:vertAlign w:val="superscript"/>
        </w:rPr>
      </w:pPr>
      <w:r>
        <w:rPr>
          <w:rFonts w:eastAsia="Arial"/>
        </w:rPr>
        <w:t xml:space="preserve">      </w:t>
      </w:r>
      <w:r w:rsidRPr="004827DE">
        <w:rPr>
          <w:rFonts w:eastAsia="Arial"/>
          <w:vertAlign w:val="superscript"/>
        </w:rPr>
        <w:t xml:space="preserve">(подпись)                            </w:t>
      </w:r>
      <w:r w:rsidR="004827DE">
        <w:rPr>
          <w:rFonts w:eastAsia="Arial"/>
          <w:vertAlign w:val="superscript"/>
        </w:rPr>
        <w:t xml:space="preserve">               </w:t>
      </w:r>
      <w:r w:rsidRPr="004827DE">
        <w:rPr>
          <w:rFonts w:eastAsia="Arial"/>
          <w:vertAlign w:val="superscript"/>
        </w:rPr>
        <w:t xml:space="preserve">  (Ф.И.О.)                                         </w:t>
      </w:r>
      <w:r w:rsidR="004827DE">
        <w:rPr>
          <w:rFonts w:eastAsia="Arial"/>
          <w:vertAlign w:val="superscript"/>
        </w:rPr>
        <w:t xml:space="preserve">            </w:t>
      </w:r>
      <w:r w:rsidRPr="004827DE">
        <w:rPr>
          <w:rFonts w:eastAsia="Arial"/>
          <w:vertAlign w:val="superscript"/>
        </w:rPr>
        <w:t xml:space="preserve">(подпись)                      </w:t>
      </w:r>
      <w:r w:rsidR="004827DE">
        <w:rPr>
          <w:rFonts w:eastAsia="Arial"/>
          <w:vertAlign w:val="superscript"/>
        </w:rPr>
        <w:t xml:space="preserve">              </w:t>
      </w:r>
      <w:r w:rsidRPr="004827DE">
        <w:rPr>
          <w:rFonts w:eastAsia="Arial"/>
          <w:vertAlign w:val="superscript"/>
        </w:rPr>
        <w:t xml:space="preserve">      (Ф.И.О)</w:t>
      </w:r>
    </w:p>
    <w:p w:rsidR="00912887" w:rsidRDefault="00912887" w:rsidP="00912887">
      <w:pPr>
        <w:rPr>
          <w:rFonts w:eastAsia="Arial"/>
        </w:rPr>
      </w:pPr>
    </w:p>
    <w:p w:rsidR="00912887" w:rsidRPr="008173E2" w:rsidRDefault="00912887" w:rsidP="00912887">
      <w:pPr>
        <w:rPr>
          <w:rFonts w:eastAsia="Arial"/>
          <w:sz w:val="28"/>
          <w:szCs w:val="28"/>
        </w:rPr>
      </w:pPr>
      <w:r w:rsidRPr="00975F2B">
        <w:rPr>
          <w:rFonts w:eastAsia="Arial"/>
          <w:b/>
          <w:sz w:val="28"/>
          <w:szCs w:val="28"/>
        </w:rPr>
        <w:t>М.П.</w:t>
      </w:r>
      <w:r>
        <w:rPr>
          <w:rFonts w:eastAsia="Arial"/>
          <w:sz w:val="28"/>
          <w:szCs w:val="28"/>
        </w:rPr>
        <w:tab/>
      </w:r>
      <w:r>
        <w:rPr>
          <w:rFonts w:eastAsia="Arial"/>
          <w:sz w:val="28"/>
          <w:szCs w:val="28"/>
        </w:rPr>
        <w:tab/>
      </w:r>
      <w:r>
        <w:rPr>
          <w:rFonts w:eastAsia="Arial"/>
          <w:sz w:val="28"/>
          <w:szCs w:val="28"/>
        </w:rPr>
        <w:tab/>
      </w:r>
      <w:r>
        <w:rPr>
          <w:rFonts w:eastAsia="Arial"/>
          <w:sz w:val="28"/>
          <w:szCs w:val="28"/>
        </w:rPr>
        <w:tab/>
      </w:r>
      <w:r>
        <w:rPr>
          <w:rFonts w:eastAsia="Arial"/>
          <w:sz w:val="28"/>
          <w:szCs w:val="28"/>
        </w:rPr>
        <w:tab/>
      </w:r>
      <w:r>
        <w:rPr>
          <w:rFonts w:eastAsia="Arial"/>
          <w:sz w:val="28"/>
          <w:szCs w:val="28"/>
        </w:rPr>
        <w:tab/>
        <w:t xml:space="preserve">                             </w:t>
      </w:r>
      <w:r>
        <w:rPr>
          <w:rFonts w:eastAsia="Arial"/>
          <w:sz w:val="28"/>
          <w:szCs w:val="28"/>
        </w:rPr>
        <w:tab/>
      </w:r>
      <w:r w:rsidRPr="00975F2B">
        <w:rPr>
          <w:rFonts w:eastAsia="Arial"/>
          <w:b/>
          <w:sz w:val="28"/>
          <w:szCs w:val="28"/>
        </w:rPr>
        <w:t>М.П.</w:t>
      </w:r>
    </w:p>
    <w:p w:rsidR="00912887" w:rsidRPr="00531F39" w:rsidRDefault="00912887" w:rsidP="00912887">
      <w:pPr>
        <w:rPr>
          <w:rFonts w:eastAsia="Arial"/>
        </w:rPr>
      </w:pPr>
    </w:p>
    <w:p w:rsidR="00912887" w:rsidRDefault="00912887" w:rsidP="00912887">
      <w:pPr>
        <w:ind w:firstLine="567"/>
        <w:jc w:val="right"/>
      </w:pPr>
    </w:p>
    <w:p w:rsidR="00912887" w:rsidRDefault="00912887" w:rsidP="00912887">
      <w:pPr>
        <w:ind w:firstLine="567"/>
        <w:jc w:val="right"/>
      </w:pPr>
    </w:p>
    <w:p w:rsidR="00912887" w:rsidRDefault="00912887" w:rsidP="00912887">
      <w:pPr>
        <w:ind w:firstLine="567"/>
        <w:jc w:val="right"/>
      </w:pPr>
    </w:p>
    <w:p w:rsidR="00912887" w:rsidRDefault="00912887" w:rsidP="00912887">
      <w:pPr>
        <w:ind w:firstLine="567"/>
        <w:jc w:val="right"/>
      </w:pPr>
    </w:p>
    <w:p w:rsidR="00912887" w:rsidRDefault="00912887" w:rsidP="00912887">
      <w:pPr>
        <w:ind w:firstLine="567"/>
        <w:jc w:val="right"/>
      </w:pPr>
    </w:p>
    <w:p w:rsidR="00912887" w:rsidRDefault="00912887" w:rsidP="00912887">
      <w:pPr>
        <w:ind w:firstLine="567"/>
        <w:jc w:val="right"/>
      </w:pPr>
    </w:p>
    <w:p w:rsidR="00912887" w:rsidRDefault="00912887" w:rsidP="00912887"/>
    <w:p w:rsidR="00912887" w:rsidRPr="00E10899" w:rsidRDefault="00912887" w:rsidP="000954FB">
      <w:pPr>
        <w:pStyle w:val="afa"/>
        <w:ind w:firstLine="0"/>
        <w:jc w:val="center"/>
        <w:rPr>
          <w:b/>
          <w:sz w:val="60"/>
          <w:szCs w:val="60"/>
        </w:rPr>
      </w:pPr>
    </w:p>
    <w:sectPr w:rsidR="00912887" w:rsidRPr="00E10899"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D2C" w:rsidRDefault="00421D2C">
      <w:r>
        <w:separator/>
      </w:r>
    </w:p>
  </w:endnote>
  <w:endnote w:type="continuationSeparator" w:id="0">
    <w:p w:rsidR="00421D2C" w:rsidRDefault="00421D2C">
      <w:r>
        <w:continuationSeparator/>
      </w:r>
    </w:p>
  </w:endnote>
  <w:endnote w:type="continuationNotice" w:id="1">
    <w:p w:rsidR="00421D2C" w:rsidRDefault="00421D2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A03" w:rsidRDefault="00345E58" w:rsidP="00BF6892">
    <w:pPr>
      <w:pStyle w:val="afe"/>
      <w:framePr w:wrap="around" w:vAnchor="text" w:hAnchor="margin" w:xAlign="right" w:y="1"/>
      <w:rPr>
        <w:rStyle w:val="a6"/>
      </w:rPr>
    </w:pPr>
    <w:r>
      <w:rPr>
        <w:rStyle w:val="a6"/>
      </w:rPr>
      <w:fldChar w:fldCharType="begin"/>
    </w:r>
    <w:r w:rsidR="00DC2A03">
      <w:rPr>
        <w:rStyle w:val="a6"/>
      </w:rPr>
      <w:instrText xml:space="preserve">PAGE  </w:instrText>
    </w:r>
    <w:r>
      <w:rPr>
        <w:rStyle w:val="a6"/>
      </w:rPr>
      <w:fldChar w:fldCharType="separate"/>
    </w:r>
    <w:r w:rsidR="00DC2A03">
      <w:rPr>
        <w:rStyle w:val="a6"/>
        <w:noProof/>
      </w:rPr>
      <w:t>28</w:t>
    </w:r>
    <w:r>
      <w:rPr>
        <w:rStyle w:val="a6"/>
      </w:rPr>
      <w:fldChar w:fldCharType="end"/>
    </w:r>
  </w:p>
  <w:p w:rsidR="00DC2A03" w:rsidRDefault="00DC2A0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A03" w:rsidRDefault="00DC2A03">
    <w:pPr>
      <w:pStyle w:val="afe"/>
      <w:jc w:val="center"/>
    </w:pPr>
  </w:p>
  <w:p w:rsidR="00DC2A03" w:rsidRDefault="00DC2A03"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D2C" w:rsidRDefault="00421D2C">
      <w:r>
        <w:separator/>
      </w:r>
    </w:p>
  </w:footnote>
  <w:footnote w:type="continuationSeparator" w:id="0">
    <w:p w:rsidR="00421D2C" w:rsidRDefault="00421D2C">
      <w:r>
        <w:continuationSeparator/>
      </w:r>
    </w:p>
  </w:footnote>
  <w:footnote w:type="continuationNotice" w:id="1">
    <w:p w:rsidR="00421D2C" w:rsidRDefault="00421D2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A03" w:rsidRDefault="00345E58">
    <w:pPr>
      <w:pStyle w:val="afc"/>
      <w:jc w:val="center"/>
    </w:pPr>
    <w:fldSimple w:instr=" PAGE   \* MERGEFORMAT ">
      <w:r w:rsidR="00584C1F">
        <w:rPr>
          <w:noProof/>
        </w:rPr>
        <w:t>2</w:t>
      </w:r>
    </w:fldSimple>
  </w:p>
  <w:p w:rsidR="00DC2A03" w:rsidRDefault="00DC2A03">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2">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37"/>
  </w:num>
  <w:num w:numId="10">
    <w:abstractNumId w:val="25"/>
  </w:num>
  <w:num w:numId="11">
    <w:abstractNumId w:val="33"/>
  </w:num>
  <w:num w:numId="12">
    <w:abstractNumId w:val="32"/>
  </w:num>
  <w:num w:numId="13">
    <w:abstractNumId w:val="23"/>
  </w:num>
  <w:num w:numId="14">
    <w:abstractNumId w:val="29"/>
  </w:num>
  <w:num w:numId="15">
    <w:abstractNumId w:val="34"/>
  </w:num>
  <w:num w:numId="16">
    <w:abstractNumId w:val="31"/>
  </w:num>
  <w:num w:numId="17">
    <w:abstractNumId w:val="35"/>
  </w:num>
  <w:num w:numId="18">
    <w:abstractNumId w:val="26"/>
  </w:num>
  <w:num w:numId="19">
    <w:abstractNumId w:val="27"/>
  </w:num>
  <w:num w:numId="20">
    <w:abstractNumId w:val="40"/>
  </w:num>
  <w:num w:numId="21">
    <w:abstractNumId w:val="28"/>
  </w:num>
  <w:num w:numId="22">
    <w:abstractNumId w:val="30"/>
  </w:num>
  <w:num w:numId="23">
    <w:abstractNumId w:val="24"/>
  </w:num>
  <w:num w:numId="24">
    <w:abstractNumId w:val="38"/>
  </w:num>
  <w:num w:numId="25">
    <w:abstractNumId w:val="39"/>
  </w:num>
  <w:num w:numId="26">
    <w:abstractNumId w:val="41"/>
  </w:num>
  <w:num w:numId="27">
    <w:abstractNumId w:val="4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54C8"/>
    <w:rsid w:val="00046B23"/>
    <w:rsid w:val="000476E3"/>
    <w:rsid w:val="00051B05"/>
    <w:rsid w:val="0005366B"/>
    <w:rsid w:val="000557B3"/>
    <w:rsid w:val="000626C8"/>
    <w:rsid w:val="00066769"/>
    <w:rsid w:val="00067DAA"/>
    <w:rsid w:val="00067F7F"/>
    <w:rsid w:val="00070831"/>
    <w:rsid w:val="000728C1"/>
    <w:rsid w:val="00076F66"/>
    <w:rsid w:val="00077269"/>
    <w:rsid w:val="00083039"/>
    <w:rsid w:val="000832C7"/>
    <w:rsid w:val="000846BC"/>
    <w:rsid w:val="00092D66"/>
    <w:rsid w:val="00093647"/>
    <w:rsid w:val="00093F19"/>
    <w:rsid w:val="000954FB"/>
    <w:rsid w:val="000978CE"/>
    <w:rsid w:val="000A0092"/>
    <w:rsid w:val="000A2B5E"/>
    <w:rsid w:val="000A2D97"/>
    <w:rsid w:val="000A3B81"/>
    <w:rsid w:val="000A63BB"/>
    <w:rsid w:val="000A679F"/>
    <w:rsid w:val="000B2068"/>
    <w:rsid w:val="000B2764"/>
    <w:rsid w:val="000B5302"/>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2C12"/>
    <w:rsid w:val="00107C51"/>
    <w:rsid w:val="001103F7"/>
    <w:rsid w:val="001122C1"/>
    <w:rsid w:val="001129C5"/>
    <w:rsid w:val="00116BFD"/>
    <w:rsid w:val="001174EB"/>
    <w:rsid w:val="00120404"/>
    <w:rsid w:val="0012105E"/>
    <w:rsid w:val="00122183"/>
    <w:rsid w:val="00124022"/>
    <w:rsid w:val="001242D3"/>
    <w:rsid w:val="0012610C"/>
    <w:rsid w:val="00127403"/>
    <w:rsid w:val="001346E7"/>
    <w:rsid w:val="00135004"/>
    <w:rsid w:val="00137307"/>
    <w:rsid w:val="00142240"/>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E05"/>
    <w:rsid w:val="00177D5C"/>
    <w:rsid w:val="001837F3"/>
    <w:rsid w:val="0018682A"/>
    <w:rsid w:val="00190767"/>
    <w:rsid w:val="001954C7"/>
    <w:rsid w:val="0019760E"/>
    <w:rsid w:val="001A068D"/>
    <w:rsid w:val="001A0C36"/>
    <w:rsid w:val="001A544E"/>
    <w:rsid w:val="001A619A"/>
    <w:rsid w:val="001A61AB"/>
    <w:rsid w:val="001B0A66"/>
    <w:rsid w:val="001B150C"/>
    <w:rsid w:val="001B34E4"/>
    <w:rsid w:val="001B5653"/>
    <w:rsid w:val="001C08FD"/>
    <w:rsid w:val="001C5E62"/>
    <w:rsid w:val="001C75ED"/>
    <w:rsid w:val="001D0D58"/>
    <w:rsid w:val="001D757C"/>
    <w:rsid w:val="001E3E36"/>
    <w:rsid w:val="001E62C3"/>
    <w:rsid w:val="001E6511"/>
    <w:rsid w:val="001E6E80"/>
    <w:rsid w:val="001F21DA"/>
    <w:rsid w:val="001F2F0D"/>
    <w:rsid w:val="001F32B2"/>
    <w:rsid w:val="001F53E8"/>
    <w:rsid w:val="001F604B"/>
    <w:rsid w:val="001F61C9"/>
    <w:rsid w:val="00201D27"/>
    <w:rsid w:val="002023AF"/>
    <w:rsid w:val="0020341D"/>
    <w:rsid w:val="00205235"/>
    <w:rsid w:val="00212C34"/>
    <w:rsid w:val="00214105"/>
    <w:rsid w:val="00216C08"/>
    <w:rsid w:val="00217FCD"/>
    <w:rsid w:val="00221BE8"/>
    <w:rsid w:val="00222125"/>
    <w:rsid w:val="00222142"/>
    <w:rsid w:val="0022672E"/>
    <w:rsid w:val="00230108"/>
    <w:rsid w:val="00231822"/>
    <w:rsid w:val="002326E3"/>
    <w:rsid w:val="002376E6"/>
    <w:rsid w:val="002378E3"/>
    <w:rsid w:val="002379A3"/>
    <w:rsid w:val="00237EE7"/>
    <w:rsid w:val="00240EC3"/>
    <w:rsid w:val="002410DF"/>
    <w:rsid w:val="00243F0F"/>
    <w:rsid w:val="00244FCC"/>
    <w:rsid w:val="00257F85"/>
    <w:rsid w:val="00261326"/>
    <w:rsid w:val="00263C90"/>
    <w:rsid w:val="00265B2B"/>
    <w:rsid w:val="00265DBB"/>
    <w:rsid w:val="00267AAB"/>
    <w:rsid w:val="00267B69"/>
    <w:rsid w:val="0027585A"/>
    <w:rsid w:val="00277A08"/>
    <w:rsid w:val="00277A7F"/>
    <w:rsid w:val="00277AE8"/>
    <w:rsid w:val="00277ECA"/>
    <w:rsid w:val="0028168C"/>
    <w:rsid w:val="00282B03"/>
    <w:rsid w:val="00286541"/>
    <w:rsid w:val="00287B69"/>
    <w:rsid w:val="002910EA"/>
    <w:rsid w:val="00291899"/>
    <w:rsid w:val="00294BA5"/>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1621D"/>
    <w:rsid w:val="00327C8A"/>
    <w:rsid w:val="003343CE"/>
    <w:rsid w:val="00335079"/>
    <w:rsid w:val="00335F0B"/>
    <w:rsid w:val="00341B7C"/>
    <w:rsid w:val="00343C35"/>
    <w:rsid w:val="00345D9A"/>
    <w:rsid w:val="00345E58"/>
    <w:rsid w:val="00354B98"/>
    <w:rsid w:val="00355133"/>
    <w:rsid w:val="003561F5"/>
    <w:rsid w:val="003571CE"/>
    <w:rsid w:val="00357415"/>
    <w:rsid w:val="0036291B"/>
    <w:rsid w:val="003634C9"/>
    <w:rsid w:val="00364745"/>
    <w:rsid w:val="003657D7"/>
    <w:rsid w:val="00365D86"/>
    <w:rsid w:val="003663BC"/>
    <w:rsid w:val="00370C44"/>
    <w:rsid w:val="0037732C"/>
    <w:rsid w:val="003822F6"/>
    <w:rsid w:val="00386F7E"/>
    <w:rsid w:val="003870AC"/>
    <w:rsid w:val="00391D03"/>
    <w:rsid w:val="00393CB1"/>
    <w:rsid w:val="003A0695"/>
    <w:rsid w:val="003A3E20"/>
    <w:rsid w:val="003C3005"/>
    <w:rsid w:val="003C30F3"/>
    <w:rsid w:val="003C34D2"/>
    <w:rsid w:val="003D2759"/>
    <w:rsid w:val="003D3596"/>
    <w:rsid w:val="003D598E"/>
    <w:rsid w:val="003E2C12"/>
    <w:rsid w:val="003E4FE0"/>
    <w:rsid w:val="003F1613"/>
    <w:rsid w:val="003F31F2"/>
    <w:rsid w:val="003F50AD"/>
    <w:rsid w:val="003F66FC"/>
    <w:rsid w:val="003F6D26"/>
    <w:rsid w:val="00401B82"/>
    <w:rsid w:val="00402A5C"/>
    <w:rsid w:val="00406902"/>
    <w:rsid w:val="00410B56"/>
    <w:rsid w:val="00410EB4"/>
    <w:rsid w:val="00421D2C"/>
    <w:rsid w:val="004224C0"/>
    <w:rsid w:val="004272B0"/>
    <w:rsid w:val="00427636"/>
    <w:rsid w:val="004314C8"/>
    <w:rsid w:val="0043423C"/>
    <w:rsid w:val="0043596D"/>
    <w:rsid w:val="00435A9A"/>
    <w:rsid w:val="004371A3"/>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45C7"/>
    <w:rsid w:val="0047706F"/>
    <w:rsid w:val="00477414"/>
    <w:rsid w:val="004774A6"/>
    <w:rsid w:val="0047759E"/>
    <w:rsid w:val="00477E5C"/>
    <w:rsid w:val="004808B9"/>
    <w:rsid w:val="004827DE"/>
    <w:rsid w:val="004874C1"/>
    <w:rsid w:val="00491972"/>
    <w:rsid w:val="004931B7"/>
    <w:rsid w:val="00493AB2"/>
    <w:rsid w:val="00497F24"/>
    <w:rsid w:val="004A1CA3"/>
    <w:rsid w:val="004A25C0"/>
    <w:rsid w:val="004A25F0"/>
    <w:rsid w:val="004A3077"/>
    <w:rsid w:val="004B00F2"/>
    <w:rsid w:val="004B6190"/>
    <w:rsid w:val="004C0A7F"/>
    <w:rsid w:val="004C2235"/>
    <w:rsid w:val="004C4F3A"/>
    <w:rsid w:val="004C7528"/>
    <w:rsid w:val="004D4FA2"/>
    <w:rsid w:val="004D6625"/>
    <w:rsid w:val="004D6F94"/>
    <w:rsid w:val="004E3371"/>
    <w:rsid w:val="004E3757"/>
    <w:rsid w:val="004E5B00"/>
    <w:rsid w:val="004E5B13"/>
    <w:rsid w:val="004E7DA4"/>
    <w:rsid w:val="004F42BC"/>
    <w:rsid w:val="004F6BE2"/>
    <w:rsid w:val="004F7165"/>
    <w:rsid w:val="00503F3D"/>
    <w:rsid w:val="005058F1"/>
    <w:rsid w:val="0051006B"/>
    <w:rsid w:val="00510C5D"/>
    <w:rsid w:val="00511914"/>
    <w:rsid w:val="00511EDC"/>
    <w:rsid w:val="00512018"/>
    <w:rsid w:val="00514DA3"/>
    <w:rsid w:val="005171A2"/>
    <w:rsid w:val="00521353"/>
    <w:rsid w:val="00521E3D"/>
    <w:rsid w:val="00521F95"/>
    <w:rsid w:val="0052390C"/>
    <w:rsid w:val="005242ED"/>
    <w:rsid w:val="005251BD"/>
    <w:rsid w:val="00527AB7"/>
    <w:rsid w:val="00534697"/>
    <w:rsid w:val="00534A9D"/>
    <w:rsid w:val="00535228"/>
    <w:rsid w:val="00537119"/>
    <w:rsid w:val="005373EF"/>
    <w:rsid w:val="00544668"/>
    <w:rsid w:val="0054566D"/>
    <w:rsid w:val="005508EC"/>
    <w:rsid w:val="00551655"/>
    <w:rsid w:val="00551938"/>
    <w:rsid w:val="00560EC4"/>
    <w:rsid w:val="00565202"/>
    <w:rsid w:val="005712DF"/>
    <w:rsid w:val="005716FC"/>
    <w:rsid w:val="00571D62"/>
    <w:rsid w:val="00572C10"/>
    <w:rsid w:val="005834BA"/>
    <w:rsid w:val="00584C1F"/>
    <w:rsid w:val="00586A4F"/>
    <w:rsid w:val="00593786"/>
    <w:rsid w:val="005959CE"/>
    <w:rsid w:val="005A0E3B"/>
    <w:rsid w:val="005A2B16"/>
    <w:rsid w:val="005A5098"/>
    <w:rsid w:val="005A6CE9"/>
    <w:rsid w:val="005B0059"/>
    <w:rsid w:val="005C231E"/>
    <w:rsid w:val="005C3469"/>
    <w:rsid w:val="005C3EBB"/>
    <w:rsid w:val="005D0613"/>
    <w:rsid w:val="005D6190"/>
    <w:rsid w:val="005D64F1"/>
    <w:rsid w:val="005D6803"/>
    <w:rsid w:val="005D78B5"/>
    <w:rsid w:val="005E0074"/>
    <w:rsid w:val="005E0B21"/>
    <w:rsid w:val="005E2ECC"/>
    <w:rsid w:val="005E579B"/>
    <w:rsid w:val="005E683E"/>
    <w:rsid w:val="005E6CAE"/>
    <w:rsid w:val="005E774C"/>
    <w:rsid w:val="005F250C"/>
    <w:rsid w:val="005F2D24"/>
    <w:rsid w:val="005F5708"/>
    <w:rsid w:val="005F5726"/>
    <w:rsid w:val="005F6659"/>
    <w:rsid w:val="005F6E2E"/>
    <w:rsid w:val="006024C7"/>
    <w:rsid w:val="00602BF7"/>
    <w:rsid w:val="00613848"/>
    <w:rsid w:val="00613DD7"/>
    <w:rsid w:val="006160F1"/>
    <w:rsid w:val="006164CD"/>
    <w:rsid w:val="006176F4"/>
    <w:rsid w:val="00621B71"/>
    <w:rsid w:val="00623585"/>
    <w:rsid w:val="0062649B"/>
    <w:rsid w:val="00627696"/>
    <w:rsid w:val="00630036"/>
    <w:rsid w:val="006309B5"/>
    <w:rsid w:val="00631015"/>
    <w:rsid w:val="0063196D"/>
    <w:rsid w:val="00633831"/>
    <w:rsid w:val="00636C37"/>
    <w:rsid w:val="006400A0"/>
    <w:rsid w:val="006401A0"/>
    <w:rsid w:val="006402DD"/>
    <w:rsid w:val="00640698"/>
    <w:rsid w:val="006463DA"/>
    <w:rsid w:val="0065657D"/>
    <w:rsid w:val="006575DD"/>
    <w:rsid w:val="00663C08"/>
    <w:rsid w:val="00664449"/>
    <w:rsid w:val="006658EC"/>
    <w:rsid w:val="00670FD8"/>
    <w:rsid w:val="00674404"/>
    <w:rsid w:val="00676824"/>
    <w:rsid w:val="00680427"/>
    <w:rsid w:val="00690B2B"/>
    <w:rsid w:val="00695A0C"/>
    <w:rsid w:val="00696806"/>
    <w:rsid w:val="006A1CB3"/>
    <w:rsid w:val="006A6E08"/>
    <w:rsid w:val="006B1386"/>
    <w:rsid w:val="006B3895"/>
    <w:rsid w:val="006B3BD2"/>
    <w:rsid w:val="006B3BE7"/>
    <w:rsid w:val="006B7802"/>
    <w:rsid w:val="006C0A52"/>
    <w:rsid w:val="006C32B9"/>
    <w:rsid w:val="006C3A69"/>
    <w:rsid w:val="006C47AB"/>
    <w:rsid w:val="006C4984"/>
    <w:rsid w:val="006C523E"/>
    <w:rsid w:val="006C7DC1"/>
    <w:rsid w:val="006D150B"/>
    <w:rsid w:val="006D3659"/>
    <w:rsid w:val="006D5707"/>
    <w:rsid w:val="006E08A0"/>
    <w:rsid w:val="006E110C"/>
    <w:rsid w:val="006E4289"/>
    <w:rsid w:val="006E67B8"/>
    <w:rsid w:val="006E7589"/>
    <w:rsid w:val="006E7D31"/>
    <w:rsid w:val="006F1466"/>
    <w:rsid w:val="006F2E23"/>
    <w:rsid w:val="006F3F9D"/>
    <w:rsid w:val="006F4522"/>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47181"/>
    <w:rsid w:val="00752221"/>
    <w:rsid w:val="00752FEB"/>
    <w:rsid w:val="00754AD8"/>
    <w:rsid w:val="00763EDB"/>
    <w:rsid w:val="00765DAB"/>
    <w:rsid w:val="007668FE"/>
    <w:rsid w:val="00767D9E"/>
    <w:rsid w:val="00770546"/>
    <w:rsid w:val="007767B4"/>
    <w:rsid w:val="007768E4"/>
    <w:rsid w:val="00782E92"/>
    <w:rsid w:val="00783AD5"/>
    <w:rsid w:val="00786D4D"/>
    <w:rsid w:val="00791462"/>
    <w:rsid w:val="00794B4F"/>
    <w:rsid w:val="0079756E"/>
    <w:rsid w:val="007A0078"/>
    <w:rsid w:val="007A07BB"/>
    <w:rsid w:val="007A16D1"/>
    <w:rsid w:val="007A334C"/>
    <w:rsid w:val="007A6FD8"/>
    <w:rsid w:val="007A7401"/>
    <w:rsid w:val="007B111B"/>
    <w:rsid w:val="007B2101"/>
    <w:rsid w:val="007B26E8"/>
    <w:rsid w:val="007B36CE"/>
    <w:rsid w:val="007B4040"/>
    <w:rsid w:val="007B66BC"/>
    <w:rsid w:val="007C0DCF"/>
    <w:rsid w:val="007C1052"/>
    <w:rsid w:val="007C51E1"/>
    <w:rsid w:val="007D00C3"/>
    <w:rsid w:val="007D273E"/>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66BE6"/>
    <w:rsid w:val="00871748"/>
    <w:rsid w:val="00874B18"/>
    <w:rsid w:val="0087611C"/>
    <w:rsid w:val="0087623F"/>
    <w:rsid w:val="008825E9"/>
    <w:rsid w:val="00886A70"/>
    <w:rsid w:val="00891A2C"/>
    <w:rsid w:val="00891E0B"/>
    <w:rsid w:val="00894D72"/>
    <w:rsid w:val="00896790"/>
    <w:rsid w:val="0089720B"/>
    <w:rsid w:val="008A66CB"/>
    <w:rsid w:val="008B209F"/>
    <w:rsid w:val="008B23BC"/>
    <w:rsid w:val="008B6573"/>
    <w:rsid w:val="008B7A42"/>
    <w:rsid w:val="008C1BC9"/>
    <w:rsid w:val="008C4183"/>
    <w:rsid w:val="008D1FAC"/>
    <w:rsid w:val="008D2C2E"/>
    <w:rsid w:val="008D2E20"/>
    <w:rsid w:val="008D3620"/>
    <w:rsid w:val="008D67F8"/>
    <w:rsid w:val="008D7895"/>
    <w:rsid w:val="008E1DD4"/>
    <w:rsid w:val="008E22A1"/>
    <w:rsid w:val="008E5FFE"/>
    <w:rsid w:val="008E60E5"/>
    <w:rsid w:val="008E7DD0"/>
    <w:rsid w:val="008F03D0"/>
    <w:rsid w:val="008F2FFC"/>
    <w:rsid w:val="008F5575"/>
    <w:rsid w:val="00902046"/>
    <w:rsid w:val="00902A74"/>
    <w:rsid w:val="009068D2"/>
    <w:rsid w:val="009107B4"/>
    <w:rsid w:val="00912887"/>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19D7"/>
    <w:rsid w:val="00974CA0"/>
    <w:rsid w:val="00977DD3"/>
    <w:rsid w:val="00977ED3"/>
    <w:rsid w:val="0098086B"/>
    <w:rsid w:val="00982C6F"/>
    <w:rsid w:val="009830CC"/>
    <w:rsid w:val="0098468A"/>
    <w:rsid w:val="0098473B"/>
    <w:rsid w:val="0098627F"/>
    <w:rsid w:val="009879FF"/>
    <w:rsid w:val="0099130D"/>
    <w:rsid w:val="00991BDD"/>
    <w:rsid w:val="00991DEB"/>
    <w:rsid w:val="00992E89"/>
    <w:rsid w:val="00997B7D"/>
    <w:rsid w:val="009A1114"/>
    <w:rsid w:val="009A4FB3"/>
    <w:rsid w:val="009A596F"/>
    <w:rsid w:val="009A7117"/>
    <w:rsid w:val="009A7C6C"/>
    <w:rsid w:val="009B006E"/>
    <w:rsid w:val="009B0A27"/>
    <w:rsid w:val="009B347A"/>
    <w:rsid w:val="009B66AE"/>
    <w:rsid w:val="009B77CC"/>
    <w:rsid w:val="009C15AA"/>
    <w:rsid w:val="009C1C7A"/>
    <w:rsid w:val="009C211A"/>
    <w:rsid w:val="009C54F8"/>
    <w:rsid w:val="009C7D5D"/>
    <w:rsid w:val="009D373F"/>
    <w:rsid w:val="009D3A40"/>
    <w:rsid w:val="009D48D6"/>
    <w:rsid w:val="009D5B97"/>
    <w:rsid w:val="009D7C4F"/>
    <w:rsid w:val="009E309D"/>
    <w:rsid w:val="009E64D8"/>
    <w:rsid w:val="009F49F3"/>
    <w:rsid w:val="009F7E18"/>
    <w:rsid w:val="00A00DEA"/>
    <w:rsid w:val="00A023CD"/>
    <w:rsid w:val="00A04331"/>
    <w:rsid w:val="00A11B78"/>
    <w:rsid w:val="00A12754"/>
    <w:rsid w:val="00A12B7F"/>
    <w:rsid w:val="00A14141"/>
    <w:rsid w:val="00A14340"/>
    <w:rsid w:val="00A153F5"/>
    <w:rsid w:val="00A15A14"/>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4559"/>
    <w:rsid w:val="00A517C7"/>
    <w:rsid w:val="00A543C0"/>
    <w:rsid w:val="00A5665F"/>
    <w:rsid w:val="00A6044C"/>
    <w:rsid w:val="00A616F9"/>
    <w:rsid w:val="00A621ED"/>
    <w:rsid w:val="00A62751"/>
    <w:rsid w:val="00A6317D"/>
    <w:rsid w:val="00A647EF"/>
    <w:rsid w:val="00A65B59"/>
    <w:rsid w:val="00A6701A"/>
    <w:rsid w:val="00A6781A"/>
    <w:rsid w:val="00A72879"/>
    <w:rsid w:val="00A742B3"/>
    <w:rsid w:val="00A7649E"/>
    <w:rsid w:val="00A80DE4"/>
    <w:rsid w:val="00A8275A"/>
    <w:rsid w:val="00A8372C"/>
    <w:rsid w:val="00A856EA"/>
    <w:rsid w:val="00A86112"/>
    <w:rsid w:val="00A876EA"/>
    <w:rsid w:val="00A90ABE"/>
    <w:rsid w:val="00A949DD"/>
    <w:rsid w:val="00AA0DBE"/>
    <w:rsid w:val="00AA107E"/>
    <w:rsid w:val="00AA4048"/>
    <w:rsid w:val="00AA4A21"/>
    <w:rsid w:val="00AA6C35"/>
    <w:rsid w:val="00AB0224"/>
    <w:rsid w:val="00AB031A"/>
    <w:rsid w:val="00AB066A"/>
    <w:rsid w:val="00AB265F"/>
    <w:rsid w:val="00AB3B87"/>
    <w:rsid w:val="00AB67FE"/>
    <w:rsid w:val="00AB727D"/>
    <w:rsid w:val="00AC2828"/>
    <w:rsid w:val="00AD18C4"/>
    <w:rsid w:val="00AD4764"/>
    <w:rsid w:val="00AD60B8"/>
    <w:rsid w:val="00AD6187"/>
    <w:rsid w:val="00AD6738"/>
    <w:rsid w:val="00AE2756"/>
    <w:rsid w:val="00AE3256"/>
    <w:rsid w:val="00AE34DD"/>
    <w:rsid w:val="00AE6434"/>
    <w:rsid w:val="00AE660B"/>
    <w:rsid w:val="00AF1D35"/>
    <w:rsid w:val="00AF2F62"/>
    <w:rsid w:val="00AF3413"/>
    <w:rsid w:val="00AF37A9"/>
    <w:rsid w:val="00AF6ABE"/>
    <w:rsid w:val="00B02654"/>
    <w:rsid w:val="00B129CC"/>
    <w:rsid w:val="00B152B6"/>
    <w:rsid w:val="00B20C51"/>
    <w:rsid w:val="00B22346"/>
    <w:rsid w:val="00B24553"/>
    <w:rsid w:val="00B25998"/>
    <w:rsid w:val="00B307E2"/>
    <w:rsid w:val="00B31195"/>
    <w:rsid w:val="00B31747"/>
    <w:rsid w:val="00B346F5"/>
    <w:rsid w:val="00B36E7C"/>
    <w:rsid w:val="00B4382C"/>
    <w:rsid w:val="00B4765F"/>
    <w:rsid w:val="00B5040A"/>
    <w:rsid w:val="00B51BB2"/>
    <w:rsid w:val="00B51C2D"/>
    <w:rsid w:val="00B52CCB"/>
    <w:rsid w:val="00B540DE"/>
    <w:rsid w:val="00B54542"/>
    <w:rsid w:val="00B55C29"/>
    <w:rsid w:val="00B55D6A"/>
    <w:rsid w:val="00B55D85"/>
    <w:rsid w:val="00B55FE0"/>
    <w:rsid w:val="00B614DB"/>
    <w:rsid w:val="00B63D9F"/>
    <w:rsid w:val="00B654BE"/>
    <w:rsid w:val="00B7520F"/>
    <w:rsid w:val="00B75801"/>
    <w:rsid w:val="00B81880"/>
    <w:rsid w:val="00B81926"/>
    <w:rsid w:val="00B924BD"/>
    <w:rsid w:val="00B938CD"/>
    <w:rsid w:val="00B93D37"/>
    <w:rsid w:val="00BA6B98"/>
    <w:rsid w:val="00BB00D0"/>
    <w:rsid w:val="00BB21E3"/>
    <w:rsid w:val="00BB2EF5"/>
    <w:rsid w:val="00BB3C30"/>
    <w:rsid w:val="00BB5B51"/>
    <w:rsid w:val="00BB7174"/>
    <w:rsid w:val="00BC1922"/>
    <w:rsid w:val="00BD1E59"/>
    <w:rsid w:val="00BD34A8"/>
    <w:rsid w:val="00BD4EF4"/>
    <w:rsid w:val="00BD59BC"/>
    <w:rsid w:val="00BD5B44"/>
    <w:rsid w:val="00BE06D9"/>
    <w:rsid w:val="00BF3C24"/>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BD6"/>
    <w:rsid w:val="00C43F0F"/>
    <w:rsid w:val="00C460CA"/>
    <w:rsid w:val="00C46D25"/>
    <w:rsid w:val="00C51709"/>
    <w:rsid w:val="00C53FE9"/>
    <w:rsid w:val="00C5583D"/>
    <w:rsid w:val="00C57573"/>
    <w:rsid w:val="00C576D0"/>
    <w:rsid w:val="00C60301"/>
    <w:rsid w:val="00C60714"/>
    <w:rsid w:val="00C60886"/>
    <w:rsid w:val="00C61470"/>
    <w:rsid w:val="00C6181A"/>
    <w:rsid w:val="00C61887"/>
    <w:rsid w:val="00C62199"/>
    <w:rsid w:val="00C65496"/>
    <w:rsid w:val="00C70EB8"/>
    <w:rsid w:val="00C767F7"/>
    <w:rsid w:val="00C770FC"/>
    <w:rsid w:val="00C772C6"/>
    <w:rsid w:val="00C802A0"/>
    <w:rsid w:val="00C80BCB"/>
    <w:rsid w:val="00C82913"/>
    <w:rsid w:val="00C84137"/>
    <w:rsid w:val="00C842A1"/>
    <w:rsid w:val="00C856DE"/>
    <w:rsid w:val="00C86C0E"/>
    <w:rsid w:val="00C872F8"/>
    <w:rsid w:val="00C931C2"/>
    <w:rsid w:val="00CA234D"/>
    <w:rsid w:val="00CB0819"/>
    <w:rsid w:val="00CB383D"/>
    <w:rsid w:val="00CB5E99"/>
    <w:rsid w:val="00CB5F3E"/>
    <w:rsid w:val="00CB6258"/>
    <w:rsid w:val="00CC353E"/>
    <w:rsid w:val="00CC4D0D"/>
    <w:rsid w:val="00CC6D95"/>
    <w:rsid w:val="00CD0F32"/>
    <w:rsid w:val="00CD19B8"/>
    <w:rsid w:val="00CD4F5B"/>
    <w:rsid w:val="00CD64FD"/>
    <w:rsid w:val="00CE0E81"/>
    <w:rsid w:val="00CE3135"/>
    <w:rsid w:val="00CE5F9F"/>
    <w:rsid w:val="00CE6354"/>
    <w:rsid w:val="00CE7EB4"/>
    <w:rsid w:val="00CF1050"/>
    <w:rsid w:val="00CF3DA1"/>
    <w:rsid w:val="00D01C16"/>
    <w:rsid w:val="00D11463"/>
    <w:rsid w:val="00D11ED5"/>
    <w:rsid w:val="00D126A9"/>
    <w:rsid w:val="00D13938"/>
    <w:rsid w:val="00D17BAC"/>
    <w:rsid w:val="00D21607"/>
    <w:rsid w:val="00D32FFA"/>
    <w:rsid w:val="00D42E30"/>
    <w:rsid w:val="00D4516A"/>
    <w:rsid w:val="00D57C3F"/>
    <w:rsid w:val="00D64EB5"/>
    <w:rsid w:val="00D65E96"/>
    <w:rsid w:val="00D6739A"/>
    <w:rsid w:val="00D703B6"/>
    <w:rsid w:val="00D70934"/>
    <w:rsid w:val="00D73CBB"/>
    <w:rsid w:val="00D75C46"/>
    <w:rsid w:val="00D76217"/>
    <w:rsid w:val="00D7766E"/>
    <w:rsid w:val="00D77DE2"/>
    <w:rsid w:val="00D86779"/>
    <w:rsid w:val="00D86EFD"/>
    <w:rsid w:val="00D871C3"/>
    <w:rsid w:val="00D94307"/>
    <w:rsid w:val="00D953A5"/>
    <w:rsid w:val="00DA1170"/>
    <w:rsid w:val="00DA1416"/>
    <w:rsid w:val="00DB0C10"/>
    <w:rsid w:val="00DB1A1E"/>
    <w:rsid w:val="00DB2FF6"/>
    <w:rsid w:val="00DB6989"/>
    <w:rsid w:val="00DB77FB"/>
    <w:rsid w:val="00DC0783"/>
    <w:rsid w:val="00DC2A0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38B"/>
    <w:rsid w:val="00DF69CD"/>
    <w:rsid w:val="00DF6AE3"/>
    <w:rsid w:val="00E01E95"/>
    <w:rsid w:val="00E035EA"/>
    <w:rsid w:val="00E11B6E"/>
    <w:rsid w:val="00E12DA7"/>
    <w:rsid w:val="00E13146"/>
    <w:rsid w:val="00E14CA3"/>
    <w:rsid w:val="00E14F30"/>
    <w:rsid w:val="00E15467"/>
    <w:rsid w:val="00E16219"/>
    <w:rsid w:val="00E17034"/>
    <w:rsid w:val="00E1780F"/>
    <w:rsid w:val="00E22AB5"/>
    <w:rsid w:val="00E22AD7"/>
    <w:rsid w:val="00E23760"/>
    <w:rsid w:val="00E24379"/>
    <w:rsid w:val="00E311A9"/>
    <w:rsid w:val="00E347BF"/>
    <w:rsid w:val="00E35BF3"/>
    <w:rsid w:val="00E35F32"/>
    <w:rsid w:val="00E3769D"/>
    <w:rsid w:val="00E37A17"/>
    <w:rsid w:val="00E409C9"/>
    <w:rsid w:val="00E437D1"/>
    <w:rsid w:val="00E43DAA"/>
    <w:rsid w:val="00E45844"/>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0235"/>
    <w:rsid w:val="00EA6DA5"/>
    <w:rsid w:val="00EB10CD"/>
    <w:rsid w:val="00EB1633"/>
    <w:rsid w:val="00EC35CE"/>
    <w:rsid w:val="00EC3DAA"/>
    <w:rsid w:val="00EC4BDA"/>
    <w:rsid w:val="00ED2904"/>
    <w:rsid w:val="00ED2921"/>
    <w:rsid w:val="00ED7B3B"/>
    <w:rsid w:val="00EE3988"/>
    <w:rsid w:val="00EE5B4B"/>
    <w:rsid w:val="00EE6F4F"/>
    <w:rsid w:val="00EE7930"/>
    <w:rsid w:val="00EF2E59"/>
    <w:rsid w:val="00EF475A"/>
    <w:rsid w:val="00EF6915"/>
    <w:rsid w:val="00EF779C"/>
    <w:rsid w:val="00F00433"/>
    <w:rsid w:val="00F0097D"/>
    <w:rsid w:val="00F04862"/>
    <w:rsid w:val="00F05A3A"/>
    <w:rsid w:val="00F05F07"/>
    <w:rsid w:val="00F06609"/>
    <w:rsid w:val="00F06C24"/>
    <w:rsid w:val="00F101B7"/>
    <w:rsid w:val="00F147A6"/>
    <w:rsid w:val="00F2152A"/>
    <w:rsid w:val="00F2335B"/>
    <w:rsid w:val="00F23E06"/>
    <w:rsid w:val="00F253AD"/>
    <w:rsid w:val="00F30A31"/>
    <w:rsid w:val="00F31C55"/>
    <w:rsid w:val="00F34B34"/>
    <w:rsid w:val="00F3611F"/>
    <w:rsid w:val="00F3754B"/>
    <w:rsid w:val="00F4187B"/>
    <w:rsid w:val="00F41AE2"/>
    <w:rsid w:val="00F43070"/>
    <w:rsid w:val="00F444C9"/>
    <w:rsid w:val="00F52D42"/>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1634"/>
    <w:rsid w:val="00F81FD6"/>
    <w:rsid w:val="00F86FAA"/>
    <w:rsid w:val="00F87826"/>
    <w:rsid w:val="00F97E18"/>
    <w:rsid w:val="00FA0AA4"/>
    <w:rsid w:val="00FA3C13"/>
    <w:rsid w:val="00FA40D7"/>
    <w:rsid w:val="00FA44EB"/>
    <w:rsid w:val="00FA6A0D"/>
    <w:rsid w:val="00FA6E64"/>
    <w:rsid w:val="00FA6E88"/>
    <w:rsid w:val="00FA746D"/>
    <w:rsid w:val="00FB05D2"/>
    <w:rsid w:val="00FB06DC"/>
    <w:rsid w:val="00FB0E90"/>
    <w:rsid w:val="00FB1D5C"/>
    <w:rsid w:val="00FB2E64"/>
    <w:rsid w:val="00FB34CC"/>
    <w:rsid w:val="00FB3EF7"/>
    <w:rsid w:val="00FC02E9"/>
    <w:rsid w:val="00FC20A9"/>
    <w:rsid w:val="00FC63B6"/>
    <w:rsid w:val="00FC6D90"/>
    <w:rsid w:val="00FD0C2B"/>
    <w:rsid w:val="00FD3B12"/>
    <w:rsid w:val="00FD49D2"/>
    <w:rsid w:val="00FE5265"/>
    <w:rsid w:val="00FF007F"/>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3"/>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2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ydovIV@trcont.ru" TargetMode="External"/><Relationship Id="rId18" Type="http://schemas.openxmlformats.org/officeDocument/2006/relationships/hyperlink" Target="mailto:info@otc-tender.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http://otc.ru/tender" TargetMode="External"/><Relationship Id="rId2" Type="http://schemas.openxmlformats.org/officeDocument/2006/relationships/customXml" Target="../customXml/item2.xml"/><Relationship Id="rId16" Type="http://schemas.openxmlformats.org/officeDocument/2006/relationships/hyperlink" Target="https://intranet.trcont.ru/Docs/DocLib6/%20http:/otc.ru/tend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6E1FDB6-867B-4E8D-A3E6-8D545972E215}">
  <ds:schemaRefs>
    <ds:schemaRef ds:uri="http://schemas.openxmlformats.org/officeDocument/2006/bibliography"/>
  </ds:schemaRefs>
</ds:datastoreItem>
</file>

<file path=customXml/itemProps4.xml><?xml version="1.0" encoding="utf-8"?>
<ds:datastoreItem xmlns:ds="http://schemas.openxmlformats.org/officeDocument/2006/customXml" ds:itemID="{8297AE2E-F4AC-4AFA-AF1A-8559C9C97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46</Pages>
  <Words>14672</Words>
  <Characters>83634</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98110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Давыдов</cp:lastModifiedBy>
  <cp:revision>24</cp:revision>
  <cp:lastPrinted>2016-08-29T05:00:00Z</cp:lastPrinted>
  <dcterms:created xsi:type="dcterms:W3CDTF">2016-08-25T12:03:00Z</dcterms:created>
  <dcterms:modified xsi:type="dcterms:W3CDTF">2016-09-02T06:44:00Z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