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74757DCE" wp14:editId="5A684EEE">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AF1E7A" w:rsidRDefault="00261EE4" w:rsidP="00BD3E13">
                              <w:pPr>
                                <w:rPr>
                                  <w:rFonts w:ascii="Arial" w:hAnsi="Arial" w:cs="Arial"/>
                                  <w:spacing w:val="6"/>
                                  <w:sz w:val="18"/>
                                  <w:szCs w:val="18"/>
                                </w:rPr>
                              </w:pPr>
                              <w:r w:rsidRPr="00A05799">
                                <w:rPr>
                                  <w:rFonts w:ascii="Arial" w:hAnsi="Arial" w:cs="Arial"/>
                                  <w:spacing w:val="6"/>
                                  <w:sz w:val="18"/>
                                  <w:szCs w:val="18"/>
                                  <w:lang w:val="en-US"/>
                                </w:rPr>
                                <w:t>e</w:t>
                              </w:r>
                              <w:r w:rsidRPr="00AF1E7A">
                                <w:rPr>
                                  <w:rFonts w:ascii="Arial" w:hAnsi="Arial" w:cs="Arial"/>
                                  <w:spacing w:val="6"/>
                                  <w:sz w:val="18"/>
                                  <w:szCs w:val="18"/>
                                </w:rPr>
                                <w:t>-</w:t>
                              </w:r>
                              <w:r w:rsidRPr="00A05799">
                                <w:rPr>
                                  <w:rFonts w:ascii="Arial" w:hAnsi="Arial" w:cs="Arial"/>
                                  <w:spacing w:val="6"/>
                                  <w:sz w:val="18"/>
                                  <w:szCs w:val="18"/>
                                  <w:lang w:val="en-US"/>
                                </w:rPr>
                                <w:t>mail</w:t>
                              </w:r>
                              <w:r w:rsidRPr="00AF1E7A">
                                <w:rPr>
                                  <w:rFonts w:ascii="Arial" w:hAnsi="Arial" w:cs="Arial"/>
                                  <w:spacing w:val="6"/>
                                  <w:sz w:val="18"/>
                                  <w:szCs w:val="18"/>
                                </w:rPr>
                                <w:t xml:space="preserve">: </w:t>
                              </w:r>
                              <w:r w:rsidRPr="00A05799">
                                <w:rPr>
                                  <w:rFonts w:ascii="Arial" w:hAnsi="Arial" w:cs="Arial"/>
                                  <w:spacing w:val="6"/>
                                  <w:sz w:val="18"/>
                                  <w:szCs w:val="18"/>
                                  <w:lang w:val="en-US"/>
                                </w:rPr>
                                <w:t>trcont</w:t>
                              </w:r>
                              <w:r w:rsidRPr="00AF1E7A">
                                <w:rPr>
                                  <w:rFonts w:ascii="Arial" w:hAnsi="Arial" w:cs="Arial"/>
                                  <w:spacing w:val="6"/>
                                  <w:sz w:val="18"/>
                                  <w:szCs w:val="18"/>
                                </w:rPr>
                                <w:t>@</w:t>
                              </w:r>
                              <w:r w:rsidRPr="00A05799">
                                <w:rPr>
                                  <w:rFonts w:ascii="Arial" w:hAnsi="Arial" w:cs="Arial"/>
                                  <w:spacing w:val="6"/>
                                  <w:sz w:val="18"/>
                                  <w:szCs w:val="18"/>
                                  <w:lang w:val="en-US"/>
                                </w:rPr>
                                <w:t>trcont</w:t>
                              </w:r>
                              <w:r w:rsidRPr="00AF1E7A">
                                <w:rPr>
                                  <w:rFonts w:ascii="Arial" w:hAnsi="Arial" w:cs="Arial"/>
                                  <w:spacing w:val="6"/>
                                  <w:sz w:val="18"/>
                                  <w:szCs w:val="18"/>
                                </w:rPr>
                                <w:t>.</w:t>
                              </w:r>
                              <w:r w:rsidRPr="00A05799">
                                <w:rPr>
                                  <w:rFonts w:ascii="Arial" w:hAnsi="Arial" w:cs="Arial"/>
                                  <w:spacing w:val="6"/>
                                  <w:sz w:val="18"/>
                                  <w:szCs w:val="18"/>
                                  <w:lang w:val="en-US"/>
                                </w:rPr>
                                <w:t>ru</w:t>
                              </w:r>
                              <w:r w:rsidRPr="00AF1E7A">
                                <w:rPr>
                                  <w:rFonts w:ascii="Arial" w:hAnsi="Arial" w:cs="Arial"/>
                                  <w:spacing w:val="6"/>
                                  <w:sz w:val="18"/>
                                  <w:szCs w:val="18"/>
                                </w:rPr>
                                <w:t xml:space="preserve">, </w:t>
                              </w:r>
                              <w:r w:rsidRPr="00A05799">
                                <w:rPr>
                                  <w:rFonts w:ascii="Arial" w:hAnsi="Arial" w:cs="Arial"/>
                                  <w:spacing w:val="6"/>
                                  <w:sz w:val="18"/>
                                  <w:szCs w:val="18"/>
                                  <w:lang w:val="en-US"/>
                                </w:rPr>
                                <w:t>www</w:t>
                              </w:r>
                              <w:r w:rsidRPr="00AF1E7A">
                                <w:rPr>
                                  <w:rFonts w:ascii="Arial" w:hAnsi="Arial" w:cs="Arial"/>
                                  <w:spacing w:val="6"/>
                                  <w:sz w:val="18"/>
                                  <w:szCs w:val="18"/>
                                </w:rPr>
                                <w:t>.</w:t>
                              </w:r>
                              <w:r w:rsidRPr="00A05799">
                                <w:rPr>
                                  <w:rFonts w:ascii="Arial" w:hAnsi="Arial" w:cs="Arial"/>
                                  <w:spacing w:val="6"/>
                                  <w:sz w:val="18"/>
                                  <w:szCs w:val="18"/>
                                  <w:lang w:val="en-US"/>
                                </w:rPr>
                                <w:t>trcont</w:t>
                              </w:r>
                              <w:r w:rsidRPr="00AF1E7A">
                                <w:rPr>
                                  <w:rFonts w:ascii="Arial" w:hAnsi="Arial" w:cs="Arial"/>
                                  <w:spacing w:val="6"/>
                                  <w:sz w:val="18"/>
                                  <w:szCs w:val="18"/>
                                </w:rPr>
                                <w:t>.</w:t>
                              </w:r>
                              <w:r w:rsidRPr="00A05799">
                                <w:rPr>
                                  <w:rFonts w:ascii="Arial" w:hAnsi="Arial" w:cs="Arial"/>
                                  <w:spacing w:val="6"/>
                                  <w:sz w:val="18"/>
                                  <w:szCs w:val="18"/>
                                  <w:lang w:val="en-US"/>
                                </w:rPr>
                                <w:t>ru</w:t>
                              </w:r>
                            </w:p>
                            <w:p w:rsidR="00261EE4" w:rsidRPr="00AF1E7A" w:rsidRDefault="00261EE4" w:rsidP="00BD3E13">
                              <w:pPr>
                                <w:rPr>
                                  <w:rFonts w:ascii="Arial" w:hAnsi="Arial" w:cs="Arial"/>
                                  <w:sz w:val="18"/>
                                  <w:szCs w:val="18"/>
                                </w:rPr>
                              </w:pPr>
                            </w:p>
                            <w:p w:rsidR="00261EE4" w:rsidRPr="00AF1E7A" w:rsidRDefault="00261EE4" w:rsidP="00BD3E13">
                              <w:pPr>
                                <w:tabs>
                                  <w:tab w:val="right" w:pos="3969"/>
                                </w:tabs>
                                <w:rPr>
                                  <w:rFonts w:ascii="Arial" w:hAnsi="Arial" w:cs="Arial"/>
                                  <w:color w:val="002D53"/>
                                  <w:sz w:val="18"/>
                                  <w:szCs w:val="18"/>
                                  <w:u w:val="single"/>
                                </w:rPr>
                              </w:pPr>
                              <w:r w:rsidRPr="00AF1E7A">
                                <w:rPr>
                                  <w:rFonts w:ascii="Arial" w:hAnsi="Arial" w:cs="Arial"/>
                                  <w:color w:val="002D53"/>
                                  <w:sz w:val="18"/>
                                  <w:szCs w:val="18"/>
                                  <w:u w:val="single"/>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57DCE"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3y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">
                <v:group id="Group 6"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CB71E5" w:rsidRDefault="00261EE4" w:rsidP="00BD3E13">
                        <w:pPr>
                          <w:rPr>
                            <w:rFonts w:ascii="Arial" w:hAnsi="Arial" w:cs="Arial"/>
                            <w:spacing w:val="6"/>
                            <w:sz w:val="18"/>
                            <w:szCs w:val="18"/>
                            <w:lang w:val="en-US"/>
                          </w:rPr>
                        </w:pPr>
                        <w:r w:rsidRPr="00A05799">
                          <w:rPr>
                            <w:rFonts w:ascii="Arial" w:hAnsi="Arial" w:cs="Arial"/>
                            <w:spacing w:val="6"/>
                            <w:sz w:val="18"/>
                            <w:szCs w:val="18"/>
                            <w:lang w:val="en-US"/>
                          </w:rPr>
                          <w:t>e</w:t>
                        </w:r>
                        <w:r w:rsidRPr="00CB71E5">
                          <w:rPr>
                            <w:rFonts w:ascii="Arial" w:hAnsi="Arial" w:cs="Arial"/>
                            <w:spacing w:val="6"/>
                            <w:sz w:val="18"/>
                            <w:szCs w:val="18"/>
                            <w:lang w:val="en-US"/>
                          </w:rPr>
                          <w:t>-</w:t>
                        </w:r>
                        <w:r w:rsidRPr="00A05799">
                          <w:rPr>
                            <w:rFonts w:ascii="Arial" w:hAnsi="Arial" w:cs="Arial"/>
                            <w:spacing w:val="6"/>
                            <w:sz w:val="18"/>
                            <w:szCs w:val="18"/>
                            <w:lang w:val="en-US"/>
                          </w:rPr>
                          <w:t>mail</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CB71E5" w:rsidRDefault="00261EE4" w:rsidP="00BD3E13">
                        <w:pPr>
                          <w:rPr>
                            <w:rFonts w:ascii="Arial" w:hAnsi="Arial" w:cs="Arial"/>
                            <w:sz w:val="18"/>
                            <w:szCs w:val="18"/>
                            <w:lang w:val="en-US"/>
                          </w:rPr>
                        </w:pPr>
                      </w:p>
                      <w:p w:rsidR="00261EE4" w:rsidRPr="00CB71E5" w:rsidRDefault="00261EE4" w:rsidP="00BD3E13">
                        <w:pPr>
                          <w:tabs>
                            <w:tab w:val="right" w:pos="3969"/>
                          </w:tabs>
                          <w:rPr>
                            <w:rFonts w:ascii="Arial" w:hAnsi="Arial" w:cs="Arial"/>
                            <w:color w:val="002D53"/>
                            <w:sz w:val="18"/>
                            <w:szCs w:val="18"/>
                            <w:u w:val="single"/>
                            <w:lang w:val="en-US"/>
                          </w:rPr>
                        </w:pPr>
                        <w:r w:rsidRPr="00CB71E5">
                          <w:rPr>
                            <w:rFonts w:ascii="Arial" w:hAnsi="Arial" w:cs="Arial"/>
                            <w:color w:val="002D53"/>
                            <w:sz w:val="18"/>
                            <w:szCs w:val="18"/>
                            <w:u w:val="single"/>
                            <w:lang w:val="en-US"/>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BD3E13" w:rsidRDefault="00BD3E13" w:rsidP="00903684">
      <w:pPr>
        <w:jc w:val="center"/>
        <w:rPr>
          <w:b/>
          <w:sz w:val="28"/>
          <w:szCs w:val="28"/>
        </w:rPr>
      </w:pPr>
    </w:p>
    <w:p w:rsidR="007C6022" w:rsidRPr="006B466A" w:rsidRDefault="007C6022" w:rsidP="00903684">
      <w:pPr>
        <w:jc w:val="center"/>
        <w:rPr>
          <w:b/>
          <w:sz w:val="28"/>
          <w:szCs w:val="28"/>
        </w:rPr>
      </w:pPr>
    </w:p>
    <w:p w:rsidR="00B9271F" w:rsidRPr="009942F0" w:rsidRDefault="00927BCB" w:rsidP="006B466A">
      <w:pPr>
        <w:jc w:val="center"/>
        <w:rPr>
          <w:b/>
          <w:sz w:val="28"/>
          <w:szCs w:val="28"/>
        </w:rPr>
      </w:pPr>
      <w:r w:rsidRPr="009942F0">
        <w:rPr>
          <w:b/>
          <w:sz w:val="28"/>
          <w:szCs w:val="28"/>
        </w:rPr>
        <w:t>Разъяснения к документации</w:t>
      </w:r>
      <w:r w:rsidR="00903684" w:rsidRPr="009942F0">
        <w:rPr>
          <w:b/>
          <w:sz w:val="28"/>
          <w:szCs w:val="28"/>
        </w:rPr>
        <w:t xml:space="preserve"> о</w:t>
      </w:r>
      <w:r w:rsidR="001B7759" w:rsidRPr="009942F0">
        <w:rPr>
          <w:b/>
          <w:sz w:val="28"/>
          <w:szCs w:val="28"/>
        </w:rPr>
        <w:t>ткрытого конкурса в электронной форме</w:t>
      </w:r>
    </w:p>
    <w:p w:rsidR="009942F0" w:rsidRDefault="001B7759" w:rsidP="006B466A">
      <w:pPr>
        <w:jc w:val="center"/>
        <w:rPr>
          <w:b/>
          <w:sz w:val="28"/>
          <w:szCs w:val="28"/>
        </w:rPr>
      </w:pPr>
      <w:r w:rsidRPr="009942F0">
        <w:rPr>
          <w:b/>
          <w:sz w:val="28"/>
          <w:szCs w:val="28"/>
        </w:rPr>
        <w:t>№ ОКэ-ЦКПИТ-16-00</w:t>
      </w:r>
      <w:r w:rsidR="009942F0" w:rsidRPr="009942F0">
        <w:rPr>
          <w:b/>
          <w:sz w:val="28"/>
          <w:szCs w:val="28"/>
        </w:rPr>
        <w:t>65</w:t>
      </w:r>
      <w:r w:rsidRPr="009942F0">
        <w:rPr>
          <w:b/>
          <w:sz w:val="28"/>
          <w:szCs w:val="28"/>
        </w:rPr>
        <w:t xml:space="preserve"> на право заключения договора на </w:t>
      </w:r>
      <w:r w:rsidR="009942F0" w:rsidRPr="009942F0">
        <w:rPr>
          <w:b/>
          <w:sz w:val="28"/>
          <w:szCs w:val="28"/>
        </w:rPr>
        <w:t>разработку и внедрение системы мониторинга информационных ресурсов</w:t>
      </w:r>
    </w:p>
    <w:p w:rsidR="006B466A" w:rsidRPr="009942F0" w:rsidRDefault="009942F0" w:rsidP="006B466A">
      <w:pPr>
        <w:jc w:val="center"/>
        <w:rPr>
          <w:b/>
          <w:sz w:val="28"/>
          <w:szCs w:val="28"/>
        </w:rPr>
      </w:pPr>
      <w:r w:rsidRPr="009942F0">
        <w:rPr>
          <w:b/>
          <w:sz w:val="28"/>
          <w:szCs w:val="28"/>
        </w:rPr>
        <w:t>ПАО «ТрансКонтейнер»</w:t>
      </w:r>
      <w:r w:rsidR="001511E9" w:rsidRPr="009942F0">
        <w:rPr>
          <w:b/>
          <w:sz w:val="28"/>
          <w:szCs w:val="28"/>
        </w:rPr>
        <w:t xml:space="preserve"> (</w:t>
      </w:r>
      <w:r w:rsidR="001B7759" w:rsidRPr="009942F0">
        <w:rPr>
          <w:b/>
          <w:sz w:val="28"/>
          <w:szCs w:val="28"/>
        </w:rPr>
        <w:t>Открытый конкурс</w:t>
      </w:r>
      <w:r w:rsidR="001511E9" w:rsidRPr="009942F0">
        <w:rPr>
          <w:b/>
          <w:sz w:val="28"/>
          <w:szCs w:val="28"/>
        </w:rPr>
        <w:t>)</w:t>
      </w:r>
      <w:r w:rsidR="000E31A1" w:rsidRPr="009942F0">
        <w:rPr>
          <w:b/>
          <w:sz w:val="28"/>
          <w:szCs w:val="28"/>
        </w:rPr>
        <w:t>.</w:t>
      </w:r>
    </w:p>
    <w:p w:rsidR="006B466A" w:rsidRDefault="006B466A" w:rsidP="001257D4">
      <w:pPr>
        <w:ind w:firstLine="567"/>
        <w:jc w:val="both"/>
        <w:rPr>
          <w:b/>
          <w:sz w:val="28"/>
          <w:szCs w:val="28"/>
        </w:rPr>
      </w:pPr>
    </w:p>
    <w:p w:rsidR="006B466A" w:rsidRPr="00801B36" w:rsidRDefault="006B466A" w:rsidP="00801B36">
      <w:pPr>
        <w:ind w:firstLine="567"/>
        <w:jc w:val="both"/>
        <w:rPr>
          <w:b/>
          <w:sz w:val="28"/>
          <w:szCs w:val="28"/>
        </w:rPr>
      </w:pPr>
    </w:p>
    <w:p w:rsidR="00E959C1" w:rsidRPr="00801B36" w:rsidRDefault="0095316D" w:rsidP="00801B36">
      <w:pPr>
        <w:ind w:firstLine="709"/>
        <w:jc w:val="both"/>
        <w:rPr>
          <w:sz w:val="28"/>
          <w:szCs w:val="28"/>
        </w:rPr>
      </w:pPr>
      <w:r w:rsidRPr="00801B36">
        <w:rPr>
          <w:b/>
          <w:sz w:val="28"/>
          <w:szCs w:val="28"/>
        </w:rPr>
        <w:t>Вопрос</w:t>
      </w:r>
      <w:r w:rsidR="00917CCC" w:rsidRPr="00801B36">
        <w:rPr>
          <w:b/>
          <w:sz w:val="28"/>
          <w:szCs w:val="28"/>
        </w:rPr>
        <w:t>:</w:t>
      </w:r>
    </w:p>
    <w:p w:rsidR="009942F0" w:rsidRPr="00801B36" w:rsidRDefault="009942F0" w:rsidP="00801B36">
      <w:pPr>
        <w:pStyle w:val="Style7"/>
        <w:widowControl/>
        <w:tabs>
          <w:tab w:val="left" w:pos="730"/>
        </w:tabs>
        <w:spacing w:line="274" w:lineRule="exact"/>
        <w:ind w:firstLine="709"/>
        <w:rPr>
          <w:rStyle w:val="FontStyle16"/>
          <w:rFonts w:ascii="Times New Roman" w:hAnsi="Times New Roman" w:cs="Times New Roman"/>
          <w:sz w:val="28"/>
          <w:szCs w:val="28"/>
        </w:rPr>
      </w:pPr>
      <w:r w:rsidRPr="00801B36">
        <w:rPr>
          <w:rStyle w:val="FontStyle16"/>
          <w:rFonts w:ascii="Times New Roman" w:hAnsi="Times New Roman" w:cs="Times New Roman"/>
          <w:sz w:val="28"/>
          <w:szCs w:val="28"/>
        </w:rPr>
        <w:t xml:space="preserve">В пункте 4.5.2 в качестве подсистем указаны «Подсистема мониторинга сетевого оборудования», при этом в пункте 4.6.4 требуется интеграция с системой мониторинга </w:t>
      </w:r>
      <w:r w:rsidRPr="00801B36">
        <w:rPr>
          <w:rStyle w:val="FontStyle16"/>
          <w:rFonts w:ascii="Times New Roman" w:hAnsi="Times New Roman" w:cs="Times New Roman"/>
          <w:sz w:val="28"/>
          <w:szCs w:val="28"/>
          <w:lang w:val="en-US"/>
        </w:rPr>
        <w:t>HP</w:t>
      </w:r>
      <w:r w:rsidRPr="00801B36">
        <w:rPr>
          <w:rStyle w:val="FontStyle16"/>
          <w:rFonts w:ascii="Times New Roman" w:hAnsi="Times New Roman" w:cs="Times New Roman"/>
          <w:sz w:val="28"/>
          <w:szCs w:val="28"/>
        </w:rPr>
        <w:t xml:space="preserve"> </w:t>
      </w:r>
      <w:proofErr w:type="spellStart"/>
      <w:r w:rsidRPr="00801B36">
        <w:rPr>
          <w:rStyle w:val="FontStyle16"/>
          <w:rFonts w:ascii="Times New Roman" w:hAnsi="Times New Roman" w:cs="Times New Roman"/>
          <w:sz w:val="28"/>
          <w:szCs w:val="28"/>
          <w:lang w:val="en-US"/>
        </w:rPr>
        <w:t>NNMi</w:t>
      </w:r>
      <w:proofErr w:type="spellEnd"/>
      <w:r w:rsidRPr="00801B36">
        <w:rPr>
          <w:rStyle w:val="FontStyle16"/>
          <w:rFonts w:ascii="Times New Roman" w:hAnsi="Times New Roman" w:cs="Times New Roman"/>
          <w:sz w:val="28"/>
          <w:szCs w:val="28"/>
        </w:rPr>
        <w:t>. Это одна и та же подсистема, или в рамках внедрения системы необходимо отдельно реализовать подсистему мониторинга сетевого оборудования?</w:t>
      </w:r>
    </w:p>
    <w:p w:rsidR="002F1AC7" w:rsidRPr="00801B36" w:rsidRDefault="009942F0" w:rsidP="00801B36">
      <w:pPr>
        <w:ind w:firstLine="709"/>
        <w:jc w:val="both"/>
        <w:rPr>
          <w:sz w:val="28"/>
          <w:szCs w:val="28"/>
        </w:rPr>
      </w:pPr>
      <w:r w:rsidRPr="00801B36">
        <w:rPr>
          <w:b/>
          <w:sz w:val="28"/>
          <w:szCs w:val="28"/>
        </w:rPr>
        <w:t>Ответ:</w:t>
      </w:r>
      <w:r w:rsidR="002F1AC7" w:rsidRPr="00801B36">
        <w:rPr>
          <w:sz w:val="28"/>
          <w:szCs w:val="28"/>
        </w:rPr>
        <w:t xml:space="preserve"> </w:t>
      </w:r>
      <w:r w:rsidR="00AF1E7A" w:rsidRPr="00801B36">
        <w:rPr>
          <w:sz w:val="28"/>
          <w:szCs w:val="28"/>
        </w:rPr>
        <w:t xml:space="preserve">Основные данные по сетевому мониторингу имеются в системе сетевого мониторинга </w:t>
      </w:r>
      <w:r w:rsidR="00AF1E7A" w:rsidRPr="00801B36">
        <w:rPr>
          <w:sz w:val="28"/>
          <w:szCs w:val="28"/>
          <w:lang w:val="en-US"/>
        </w:rPr>
        <w:t>HP</w:t>
      </w:r>
      <w:r w:rsidR="00AF1E7A" w:rsidRPr="00801B36">
        <w:rPr>
          <w:sz w:val="28"/>
          <w:szCs w:val="28"/>
        </w:rPr>
        <w:t xml:space="preserve"> </w:t>
      </w:r>
      <w:proofErr w:type="spellStart"/>
      <w:r w:rsidR="00AF1E7A" w:rsidRPr="00801B36">
        <w:rPr>
          <w:sz w:val="28"/>
          <w:szCs w:val="28"/>
          <w:lang w:val="en-US"/>
        </w:rPr>
        <w:t>NNMi</w:t>
      </w:r>
      <w:proofErr w:type="spellEnd"/>
      <w:r w:rsidR="00AF1E7A" w:rsidRPr="00801B36">
        <w:rPr>
          <w:sz w:val="28"/>
          <w:szCs w:val="28"/>
        </w:rPr>
        <w:t xml:space="preserve"> и должны быть доступны через интеграционную связь. В системе так же должна присутствовать своя  </w:t>
      </w:r>
      <w:r w:rsidR="002F1AC7" w:rsidRPr="00801B36">
        <w:rPr>
          <w:sz w:val="28"/>
          <w:szCs w:val="28"/>
        </w:rPr>
        <w:t xml:space="preserve"> </w:t>
      </w:r>
      <w:r w:rsidR="00AF1E7A" w:rsidRPr="00801B36">
        <w:rPr>
          <w:sz w:val="28"/>
          <w:szCs w:val="28"/>
        </w:rPr>
        <w:t xml:space="preserve">подсистема сетевого мониторинга для возможности включения выбранных узлов сети непосредственно </w:t>
      </w:r>
      <w:r w:rsidR="00047C11" w:rsidRPr="00801B36">
        <w:rPr>
          <w:sz w:val="28"/>
          <w:szCs w:val="28"/>
        </w:rPr>
        <w:t>в неё</w:t>
      </w:r>
      <w:r w:rsidR="00AF1E7A" w:rsidRPr="00801B36">
        <w:rPr>
          <w:sz w:val="28"/>
          <w:szCs w:val="28"/>
        </w:rPr>
        <w:t xml:space="preserve">. </w:t>
      </w:r>
    </w:p>
    <w:p w:rsidR="009942F0" w:rsidRPr="00801B36" w:rsidRDefault="009942F0" w:rsidP="00801B36">
      <w:pPr>
        <w:ind w:firstLine="709"/>
        <w:jc w:val="both"/>
        <w:rPr>
          <w:sz w:val="28"/>
          <w:szCs w:val="28"/>
        </w:rPr>
      </w:pPr>
      <w:r w:rsidRPr="00801B36">
        <w:rPr>
          <w:b/>
          <w:sz w:val="28"/>
          <w:szCs w:val="28"/>
        </w:rPr>
        <w:t>Вопрос:</w:t>
      </w:r>
    </w:p>
    <w:p w:rsidR="009942F0" w:rsidRPr="00801B36" w:rsidRDefault="009942F0" w:rsidP="00801B36">
      <w:pPr>
        <w:pStyle w:val="Style7"/>
        <w:widowControl/>
        <w:tabs>
          <w:tab w:val="left" w:pos="730"/>
        </w:tabs>
        <w:spacing w:line="274" w:lineRule="exact"/>
        <w:ind w:firstLine="709"/>
        <w:rPr>
          <w:rStyle w:val="FontStyle16"/>
          <w:rFonts w:ascii="Times New Roman" w:hAnsi="Times New Roman" w:cs="Times New Roman"/>
          <w:sz w:val="28"/>
          <w:szCs w:val="28"/>
        </w:rPr>
      </w:pPr>
      <w:r w:rsidRPr="00801B36">
        <w:rPr>
          <w:rStyle w:val="FontStyle16"/>
          <w:rFonts w:ascii="Times New Roman" w:hAnsi="Times New Roman" w:cs="Times New Roman"/>
          <w:sz w:val="28"/>
          <w:szCs w:val="28"/>
        </w:rPr>
        <w:t>В пункте 4.17.2 устанавливается возможность оплаты выполненных работ поэтапно в соответствии с календарным планом при этом не совсем понятно в каком документе этот план-график согласовывается, и закрепляется. И кто ответственен за выработку его Заказчик или Подрядчик. Прошу уточнить, на каком этапе происходит выработка и согласование плана графика, и возможность оплаты в соответствии с этим планом-графиком.</w:t>
      </w:r>
    </w:p>
    <w:p w:rsidR="009942F0" w:rsidRPr="00801B36" w:rsidRDefault="009942F0" w:rsidP="00801B36">
      <w:pPr>
        <w:ind w:firstLine="709"/>
        <w:jc w:val="both"/>
        <w:rPr>
          <w:sz w:val="28"/>
          <w:szCs w:val="28"/>
        </w:rPr>
      </w:pPr>
      <w:r w:rsidRPr="00801B36">
        <w:rPr>
          <w:b/>
          <w:sz w:val="28"/>
          <w:szCs w:val="28"/>
        </w:rPr>
        <w:t xml:space="preserve">Ответ: </w:t>
      </w:r>
      <w:r w:rsidRPr="00801B36">
        <w:rPr>
          <w:sz w:val="28"/>
          <w:szCs w:val="28"/>
        </w:rPr>
        <w:t xml:space="preserve">календарный план (план-график) </w:t>
      </w:r>
      <w:r w:rsidR="002F1AC7" w:rsidRPr="00801B36">
        <w:rPr>
          <w:sz w:val="28"/>
          <w:szCs w:val="28"/>
        </w:rPr>
        <w:t xml:space="preserve">разрабатывается Исполнителем на этапе разработки и подписания договора. Порядок приема результатов работ </w:t>
      </w:r>
      <w:r w:rsidR="000041CA" w:rsidRPr="00801B36">
        <w:rPr>
          <w:sz w:val="28"/>
          <w:szCs w:val="28"/>
        </w:rPr>
        <w:t>на</w:t>
      </w:r>
      <w:r w:rsidR="002F1AC7" w:rsidRPr="00801B36">
        <w:rPr>
          <w:sz w:val="28"/>
          <w:szCs w:val="28"/>
        </w:rPr>
        <w:t xml:space="preserve"> каждом </w:t>
      </w:r>
      <w:proofErr w:type="spellStart"/>
      <w:r w:rsidR="002F1AC7" w:rsidRPr="00801B36">
        <w:rPr>
          <w:sz w:val="28"/>
          <w:szCs w:val="28"/>
        </w:rPr>
        <w:t>подэтап</w:t>
      </w:r>
      <w:r w:rsidR="000041CA" w:rsidRPr="00801B36">
        <w:rPr>
          <w:sz w:val="28"/>
          <w:szCs w:val="28"/>
        </w:rPr>
        <w:t>е</w:t>
      </w:r>
      <w:proofErr w:type="spellEnd"/>
      <w:r w:rsidR="002F1AC7" w:rsidRPr="00801B36">
        <w:rPr>
          <w:sz w:val="28"/>
          <w:szCs w:val="28"/>
        </w:rPr>
        <w:t xml:space="preserve"> и их оплата также </w:t>
      </w:r>
      <w:r w:rsidR="000041CA" w:rsidRPr="00801B36">
        <w:rPr>
          <w:sz w:val="28"/>
          <w:szCs w:val="28"/>
        </w:rPr>
        <w:t xml:space="preserve">определяется </w:t>
      </w:r>
      <w:r w:rsidR="002F1AC7" w:rsidRPr="00801B36">
        <w:rPr>
          <w:sz w:val="28"/>
          <w:szCs w:val="28"/>
        </w:rPr>
        <w:t>договор</w:t>
      </w:r>
      <w:r w:rsidR="000041CA" w:rsidRPr="00801B36">
        <w:rPr>
          <w:sz w:val="28"/>
          <w:szCs w:val="28"/>
        </w:rPr>
        <w:t>ом</w:t>
      </w:r>
      <w:r w:rsidR="002F1AC7" w:rsidRPr="00801B36">
        <w:rPr>
          <w:sz w:val="28"/>
          <w:szCs w:val="28"/>
        </w:rPr>
        <w:t>.</w:t>
      </w:r>
    </w:p>
    <w:p w:rsidR="009942F0" w:rsidRPr="00801B36" w:rsidRDefault="009942F0" w:rsidP="00801B36">
      <w:pPr>
        <w:ind w:firstLine="709"/>
        <w:jc w:val="both"/>
        <w:rPr>
          <w:sz w:val="28"/>
          <w:szCs w:val="28"/>
        </w:rPr>
      </w:pPr>
      <w:r w:rsidRPr="00801B36">
        <w:rPr>
          <w:b/>
          <w:sz w:val="28"/>
          <w:szCs w:val="28"/>
        </w:rPr>
        <w:t>Вопрос:</w:t>
      </w:r>
    </w:p>
    <w:p w:rsidR="009942F0" w:rsidRPr="00801B36" w:rsidRDefault="009942F0" w:rsidP="00801B36">
      <w:pPr>
        <w:pStyle w:val="Style7"/>
        <w:widowControl/>
        <w:tabs>
          <w:tab w:val="left" w:pos="730"/>
        </w:tabs>
        <w:spacing w:line="274" w:lineRule="exact"/>
        <w:ind w:firstLine="709"/>
        <w:rPr>
          <w:rStyle w:val="FontStyle16"/>
          <w:rFonts w:ascii="Times New Roman" w:hAnsi="Times New Roman" w:cs="Times New Roman"/>
          <w:sz w:val="28"/>
          <w:szCs w:val="28"/>
        </w:rPr>
      </w:pPr>
      <w:r w:rsidRPr="00801B36">
        <w:rPr>
          <w:rStyle w:val="FontStyle16"/>
          <w:rFonts w:ascii="Times New Roman" w:hAnsi="Times New Roman" w:cs="Times New Roman"/>
          <w:sz w:val="28"/>
          <w:szCs w:val="28"/>
        </w:rPr>
        <w:t>На каком оборудование будет производиться запуск системы. Входит ли поставка оборудовании в состав проекта, или оборудования/виртуальные машины предоставляются Заказчиком в соответствии с требованиями исполнителя?</w:t>
      </w:r>
    </w:p>
    <w:p w:rsidR="002F1AC7" w:rsidRPr="00801B36" w:rsidRDefault="009942F0" w:rsidP="00801B36">
      <w:pPr>
        <w:pStyle w:val="a5"/>
        <w:spacing w:after="0" w:line="240" w:lineRule="auto"/>
        <w:ind w:left="0" w:firstLine="709"/>
        <w:contextualSpacing w:val="0"/>
        <w:jc w:val="both"/>
        <w:rPr>
          <w:rFonts w:ascii="Times New Roman" w:hAnsi="Times New Roman"/>
          <w:sz w:val="28"/>
          <w:szCs w:val="28"/>
        </w:rPr>
      </w:pPr>
      <w:r w:rsidRPr="00801B36">
        <w:rPr>
          <w:rFonts w:ascii="Times New Roman" w:hAnsi="Times New Roman"/>
          <w:b/>
          <w:sz w:val="28"/>
          <w:szCs w:val="28"/>
        </w:rPr>
        <w:t>Ответ:</w:t>
      </w:r>
      <w:r w:rsidR="002F1AC7" w:rsidRPr="00801B36">
        <w:rPr>
          <w:rFonts w:ascii="Times New Roman" w:hAnsi="Times New Roman"/>
          <w:sz w:val="28"/>
          <w:szCs w:val="28"/>
        </w:rPr>
        <w:t xml:space="preserve"> </w:t>
      </w:r>
      <w:r w:rsidR="000041CA" w:rsidRPr="00801B36">
        <w:rPr>
          <w:rFonts w:ascii="Times New Roman" w:hAnsi="Times New Roman"/>
          <w:sz w:val="28"/>
          <w:szCs w:val="28"/>
        </w:rPr>
        <w:t xml:space="preserve">Серверное оборудование </w:t>
      </w:r>
      <w:r w:rsidR="002F1AC7" w:rsidRPr="00801B36">
        <w:rPr>
          <w:rFonts w:ascii="Times New Roman" w:hAnsi="Times New Roman"/>
          <w:sz w:val="28"/>
          <w:szCs w:val="28"/>
        </w:rPr>
        <w:t>предоставляются заказчиком</w:t>
      </w:r>
      <w:r w:rsidR="000041CA" w:rsidRPr="00801B36">
        <w:rPr>
          <w:rFonts w:ascii="Times New Roman" w:hAnsi="Times New Roman"/>
          <w:sz w:val="28"/>
          <w:szCs w:val="28"/>
        </w:rPr>
        <w:t>.</w:t>
      </w:r>
    </w:p>
    <w:p w:rsidR="009942F0" w:rsidRPr="00801B36" w:rsidRDefault="009942F0" w:rsidP="00801B36">
      <w:pPr>
        <w:ind w:firstLine="709"/>
        <w:jc w:val="both"/>
        <w:rPr>
          <w:sz w:val="28"/>
          <w:szCs w:val="28"/>
        </w:rPr>
      </w:pPr>
    </w:p>
    <w:p w:rsidR="009942F0" w:rsidRPr="00801B36" w:rsidRDefault="009942F0" w:rsidP="00801B36">
      <w:pPr>
        <w:ind w:firstLine="709"/>
        <w:jc w:val="both"/>
        <w:rPr>
          <w:sz w:val="28"/>
          <w:szCs w:val="28"/>
        </w:rPr>
      </w:pPr>
      <w:r w:rsidRPr="00801B36">
        <w:rPr>
          <w:b/>
          <w:sz w:val="28"/>
          <w:szCs w:val="28"/>
        </w:rPr>
        <w:t>Вопрос:</w:t>
      </w:r>
    </w:p>
    <w:p w:rsidR="009942F0" w:rsidRPr="00801B36" w:rsidRDefault="009942F0" w:rsidP="00801B36">
      <w:pPr>
        <w:pStyle w:val="Style7"/>
        <w:widowControl/>
        <w:tabs>
          <w:tab w:val="left" w:pos="730"/>
        </w:tabs>
        <w:spacing w:line="274" w:lineRule="exact"/>
        <w:ind w:firstLine="709"/>
        <w:rPr>
          <w:rStyle w:val="FontStyle16"/>
          <w:rFonts w:ascii="Times New Roman" w:hAnsi="Times New Roman" w:cs="Times New Roman"/>
          <w:sz w:val="28"/>
          <w:szCs w:val="28"/>
        </w:rPr>
      </w:pPr>
      <w:r w:rsidRPr="00801B36">
        <w:rPr>
          <w:rStyle w:val="FontStyle16"/>
          <w:rFonts w:ascii="Times New Roman" w:hAnsi="Times New Roman" w:cs="Times New Roman"/>
          <w:sz w:val="28"/>
          <w:szCs w:val="28"/>
        </w:rPr>
        <w:t xml:space="preserve">Просьба уточнить </w:t>
      </w:r>
      <w:proofErr w:type="gramStart"/>
      <w:r w:rsidRPr="00801B36">
        <w:rPr>
          <w:rStyle w:val="FontStyle16"/>
          <w:rFonts w:ascii="Times New Roman" w:hAnsi="Times New Roman" w:cs="Times New Roman"/>
          <w:sz w:val="28"/>
          <w:szCs w:val="28"/>
        </w:rPr>
        <w:t>значения</w:t>
      </w:r>
      <w:proofErr w:type="gramEnd"/>
      <w:r w:rsidRPr="00801B36">
        <w:rPr>
          <w:rStyle w:val="FontStyle16"/>
          <w:rFonts w:ascii="Times New Roman" w:hAnsi="Times New Roman" w:cs="Times New Roman"/>
          <w:sz w:val="28"/>
          <w:szCs w:val="28"/>
        </w:rPr>
        <w:t xml:space="preserve"> указанные в п.4.4.11. Требуется чтобы система могла собират</w:t>
      </w:r>
      <w:r w:rsidR="000041CA" w:rsidRPr="00801B36">
        <w:rPr>
          <w:rStyle w:val="FontStyle16"/>
          <w:rFonts w:ascii="Times New Roman" w:hAnsi="Times New Roman" w:cs="Times New Roman"/>
          <w:sz w:val="28"/>
          <w:szCs w:val="28"/>
        </w:rPr>
        <w:t>ь данные с указанного количества</w:t>
      </w:r>
      <w:r w:rsidRPr="00801B36">
        <w:rPr>
          <w:rStyle w:val="FontStyle16"/>
          <w:rFonts w:ascii="Times New Roman" w:hAnsi="Times New Roman" w:cs="Times New Roman"/>
          <w:sz w:val="28"/>
          <w:szCs w:val="28"/>
        </w:rPr>
        <w:t xml:space="preserve"> устройств (позволяла </w:t>
      </w:r>
      <w:r w:rsidRPr="00801B36">
        <w:rPr>
          <w:rStyle w:val="FontStyle16"/>
          <w:rFonts w:ascii="Times New Roman" w:hAnsi="Times New Roman" w:cs="Times New Roman"/>
          <w:sz w:val="28"/>
          <w:szCs w:val="28"/>
        </w:rPr>
        <w:lastRenderedPageBreak/>
        <w:t>производительность), или чтобы у нее не было лицензионных ограничений на обработку информации с указанного количества?</w:t>
      </w:r>
    </w:p>
    <w:p w:rsidR="002F1AC7" w:rsidRPr="00801B36" w:rsidRDefault="009942F0" w:rsidP="00801B36">
      <w:pPr>
        <w:pStyle w:val="a5"/>
        <w:spacing w:after="0" w:line="240" w:lineRule="auto"/>
        <w:ind w:left="0" w:firstLine="709"/>
        <w:contextualSpacing w:val="0"/>
        <w:jc w:val="both"/>
        <w:rPr>
          <w:rFonts w:ascii="Times New Roman" w:hAnsi="Times New Roman"/>
          <w:sz w:val="28"/>
          <w:szCs w:val="28"/>
        </w:rPr>
      </w:pPr>
      <w:r w:rsidRPr="00801B36">
        <w:rPr>
          <w:rFonts w:ascii="Times New Roman" w:hAnsi="Times New Roman"/>
          <w:b/>
          <w:sz w:val="28"/>
          <w:szCs w:val="28"/>
        </w:rPr>
        <w:t>Ответ:</w:t>
      </w:r>
      <w:r w:rsidR="002F1AC7" w:rsidRPr="00801B36">
        <w:rPr>
          <w:rFonts w:ascii="Times New Roman" w:hAnsi="Times New Roman"/>
          <w:sz w:val="28"/>
          <w:szCs w:val="28"/>
        </w:rPr>
        <w:t xml:space="preserve"> Имеются ввиду лицензионные ограничения на обработку информации с указанного количества</w:t>
      </w:r>
      <w:r w:rsidR="000041CA" w:rsidRPr="00801B36">
        <w:rPr>
          <w:rFonts w:ascii="Times New Roman" w:hAnsi="Times New Roman"/>
          <w:sz w:val="28"/>
          <w:szCs w:val="28"/>
        </w:rPr>
        <w:t xml:space="preserve"> устройств</w:t>
      </w:r>
    </w:p>
    <w:p w:rsidR="009942F0" w:rsidRPr="00801B36" w:rsidRDefault="009942F0" w:rsidP="00801B36">
      <w:pPr>
        <w:ind w:firstLine="709"/>
        <w:jc w:val="both"/>
        <w:rPr>
          <w:sz w:val="28"/>
          <w:szCs w:val="28"/>
        </w:rPr>
      </w:pPr>
    </w:p>
    <w:p w:rsidR="009942F0" w:rsidRPr="00801B36" w:rsidRDefault="009942F0" w:rsidP="00801B36">
      <w:pPr>
        <w:ind w:firstLine="709"/>
        <w:jc w:val="both"/>
        <w:rPr>
          <w:rStyle w:val="FontStyle16"/>
          <w:rFonts w:ascii="Times New Roman" w:hAnsi="Times New Roman" w:cs="Times New Roman"/>
          <w:sz w:val="28"/>
          <w:szCs w:val="28"/>
        </w:rPr>
      </w:pPr>
      <w:r w:rsidRPr="00801B36">
        <w:rPr>
          <w:b/>
          <w:sz w:val="28"/>
          <w:szCs w:val="28"/>
        </w:rPr>
        <w:t>Вопрос:</w:t>
      </w:r>
      <w:r w:rsidR="00B870DF" w:rsidRPr="00801B36">
        <w:rPr>
          <w:b/>
          <w:sz w:val="28"/>
          <w:szCs w:val="28"/>
        </w:rPr>
        <w:t xml:space="preserve"> </w:t>
      </w:r>
      <w:r w:rsidR="00B870DF" w:rsidRPr="00801B36">
        <w:rPr>
          <w:sz w:val="28"/>
          <w:szCs w:val="28"/>
        </w:rPr>
        <w:t>у</w:t>
      </w:r>
      <w:r w:rsidRPr="00801B36">
        <w:rPr>
          <w:rStyle w:val="FontStyle16"/>
          <w:rFonts w:ascii="Times New Roman" w:hAnsi="Times New Roman" w:cs="Times New Roman"/>
          <w:sz w:val="28"/>
          <w:szCs w:val="28"/>
        </w:rPr>
        <w:t>казано значение не менее чем 500 физических серверов, не менее чем 20 информационных сервисов и выполнения не менее 90 различных транзакций, просьба указать верхнее значение по указанным параметрам.</w:t>
      </w:r>
    </w:p>
    <w:p w:rsidR="002F1AC7" w:rsidRPr="00801B36" w:rsidRDefault="009942F0" w:rsidP="00801B36">
      <w:pPr>
        <w:pStyle w:val="a5"/>
        <w:spacing w:after="0" w:line="240" w:lineRule="auto"/>
        <w:ind w:left="0" w:firstLine="709"/>
        <w:contextualSpacing w:val="0"/>
        <w:jc w:val="both"/>
        <w:rPr>
          <w:rFonts w:ascii="Times New Roman" w:hAnsi="Times New Roman"/>
          <w:sz w:val="28"/>
          <w:szCs w:val="28"/>
        </w:rPr>
      </w:pPr>
      <w:r w:rsidRPr="00801B36">
        <w:rPr>
          <w:rFonts w:ascii="Times New Roman" w:hAnsi="Times New Roman"/>
          <w:b/>
          <w:sz w:val="28"/>
          <w:szCs w:val="28"/>
        </w:rPr>
        <w:t>Ответ:</w:t>
      </w:r>
      <w:r w:rsidR="002F1AC7" w:rsidRPr="00801B36">
        <w:rPr>
          <w:rFonts w:ascii="Times New Roman" w:hAnsi="Times New Roman"/>
          <w:sz w:val="28"/>
          <w:szCs w:val="28"/>
        </w:rPr>
        <w:t xml:space="preserve"> Верхнее значение по указанным параметрам не </w:t>
      </w:r>
      <w:r w:rsidR="000041CA" w:rsidRPr="00801B36">
        <w:rPr>
          <w:rFonts w:ascii="Times New Roman" w:hAnsi="Times New Roman"/>
          <w:sz w:val="28"/>
          <w:szCs w:val="28"/>
        </w:rPr>
        <w:t>определено</w:t>
      </w:r>
    </w:p>
    <w:p w:rsidR="009942F0" w:rsidRPr="00801B36" w:rsidRDefault="009942F0" w:rsidP="00801B36">
      <w:pPr>
        <w:ind w:firstLine="709"/>
        <w:jc w:val="both"/>
        <w:rPr>
          <w:sz w:val="28"/>
          <w:szCs w:val="28"/>
        </w:rPr>
      </w:pPr>
    </w:p>
    <w:p w:rsidR="009942F0" w:rsidRPr="00801B36" w:rsidRDefault="009942F0" w:rsidP="00801B36">
      <w:pPr>
        <w:ind w:firstLine="709"/>
        <w:jc w:val="both"/>
        <w:rPr>
          <w:rStyle w:val="FontStyle16"/>
          <w:rFonts w:ascii="Times New Roman" w:hAnsi="Times New Roman" w:cs="Times New Roman"/>
          <w:sz w:val="28"/>
          <w:szCs w:val="28"/>
        </w:rPr>
      </w:pPr>
      <w:r w:rsidRPr="00801B36">
        <w:rPr>
          <w:b/>
          <w:sz w:val="28"/>
          <w:szCs w:val="28"/>
        </w:rPr>
        <w:t>Вопрос:</w:t>
      </w:r>
      <w:r w:rsidR="00B870DF" w:rsidRPr="00801B36">
        <w:rPr>
          <w:b/>
          <w:sz w:val="28"/>
          <w:szCs w:val="28"/>
        </w:rPr>
        <w:t xml:space="preserve"> </w:t>
      </w:r>
      <w:r w:rsidR="00B870DF" w:rsidRPr="00801B36">
        <w:rPr>
          <w:sz w:val="28"/>
          <w:szCs w:val="28"/>
        </w:rPr>
        <w:t>п</w:t>
      </w:r>
      <w:r w:rsidRPr="00801B36">
        <w:rPr>
          <w:rStyle w:val="FontStyle16"/>
          <w:rFonts w:ascii="Times New Roman" w:hAnsi="Times New Roman" w:cs="Times New Roman"/>
          <w:sz w:val="28"/>
          <w:szCs w:val="28"/>
        </w:rPr>
        <w:t>росим уточнить количество необходимых единиц по следующим частям пункта 4.12:</w:t>
      </w:r>
    </w:p>
    <w:p w:rsidR="009942F0" w:rsidRPr="00801B36" w:rsidRDefault="009942F0" w:rsidP="00801B36">
      <w:pPr>
        <w:pStyle w:val="Style11"/>
        <w:widowControl/>
        <w:numPr>
          <w:ilvl w:val="0"/>
          <w:numId w:val="20"/>
        </w:numPr>
        <w:tabs>
          <w:tab w:val="left" w:pos="993"/>
          <w:tab w:val="left" w:pos="1445"/>
        </w:tabs>
        <w:spacing w:line="274" w:lineRule="exact"/>
        <w:ind w:left="0" w:firstLine="709"/>
        <w:jc w:val="both"/>
        <w:rPr>
          <w:rStyle w:val="FontStyle16"/>
          <w:rFonts w:ascii="Times New Roman" w:hAnsi="Times New Roman" w:cs="Times New Roman"/>
          <w:sz w:val="28"/>
          <w:szCs w:val="28"/>
        </w:rPr>
      </w:pPr>
      <w:r w:rsidRPr="00801B36">
        <w:rPr>
          <w:rStyle w:val="FontStyle16"/>
          <w:rFonts w:ascii="Times New Roman" w:hAnsi="Times New Roman" w:cs="Times New Roman"/>
          <w:sz w:val="28"/>
          <w:szCs w:val="28"/>
        </w:rPr>
        <w:t>паспортов информационных ресурсов,</w:t>
      </w:r>
      <w:r w:rsidR="00B870DF" w:rsidRPr="00801B36">
        <w:rPr>
          <w:sz w:val="28"/>
          <w:szCs w:val="28"/>
        </w:rPr>
        <w:t xml:space="preserve"> </w:t>
      </w:r>
    </w:p>
    <w:p w:rsidR="009942F0" w:rsidRPr="00801B36" w:rsidRDefault="009942F0" w:rsidP="00801B36">
      <w:pPr>
        <w:pStyle w:val="Style11"/>
        <w:widowControl/>
        <w:numPr>
          <w:ilvl w:val="0"/>
          <w:numId w:val="20"/>
        </w:numPr>
        <w:tabs>
          <w:tab w:val="left" w:pos="993"/>
          <w:tab w:val="left" w:pos="1445"/>
        </w:tabs>
        <w:spacing w:line="274" w:lineRule="exact"/>
        <w:ind w:left="0" w:firstLine="709"/>
        <w:jc w:val="both"/>
        <w:rPr>
          <w:rStyle w:val="FontStyle16"/>
          <w:rFonts w:ascii="Times New Roman" w:hAnsi="Times New Roman" w:cs="Times New Roman"/>
          <w:sz w:val="28"/>
          <w:szCs w:val="28"/>
        </w:rPr>
      </w:pPr>
      <w:r w:rsidRPr="00801B36">
        <w:rPr>
          <w:rStyle w:val="FontStyle16"/>
          <w:rFonts w:ascii="Times New Roman" w:hAnsi="Times New Roman" w:cs="Times New Roman"/>
          <w:sz w:val="28"/>
          <w:szCs w:val="28"/>
        </w:rPr>
        <w:t>информационных панелей,</w:t>
      </w:r>
      <w:r w:rsidR="00B870DF" w:rsidRPr="00801B36">
        <w:rPr>
          <w:sz w:val="28"/>
          <w:szCs w:val="28"/>
        </w:rPr>
        <w:t xml:space="preserve"> </w:t>
      </w:r>
    </w:p>
    <w:p w:rsidR="009942F0" w:rsidRPr="00801B36" w:rsidRDefault="009942F0" w:rsidP="00801B36">
      <w:pPr>
        <w:pStyle w:val="Style11"/>
        <w:widowControl/>
        <w:numPr>
          <w:ilvl w:val="0"/>
          <w:numId w:val="20"/>
        </w:numPr>
        <w:tabs>
          <w:tab w:val="left" w:pos="993"/>
          <w:tab w:val="left" w:pos="1445"/>
        </w:tabs>
        <w:spacing w:line="274" w:lineRule="exact"/>
        <w:ind w:left="0" w:firstLine="709"/>
        <w:jc w:val="both"/>
        <w:rPr>
          <w:rStyle w:val="FontStyle16"/>
          <w:rFonts w:ascii="Times New Roman" w:hAnsi="Times New Roman" w:cs="Times New Roman"/>
          <w:sz w:val="28"/>
          <w:szCs w:val="28"/>
        </w:rPr>
      </w:pPr>
      <w:r w:rsidRPr="00801B36">
        <w:rPr>
          <w:rStyle w:val="FontStyle16"/>
          <w:rFonts w:ascii="Times New Roman" w:hAnsi="Times New Roman" w:cs="Times New Roman"/>
          <w:sz w:val="28"/>
          <w:szCs w:val="28"/>
        </w:rPr>
        <w:t>правил оповещения об авариях</w:t>
      </w:r>
      <w:r w:rsidR="00B870DF" w:rsidRPr="00801B36">
        <w:rPr>
          <w:sz w:val="28"/>
          <w:szCs w:val="28"/>
        </w:rPr>
        <w:t xml:space="preserve"> </w:t>
      </w:r>
    </w:p>
    <w:p w:rsidR="009942F0" w:rsidRPr="00801B36" w:rsidRDefault="009942F0" w:rsidP="00801B36">
      <w:pPr>
        <w:pStyle w:val="Style11"/>
        <w:widowControl/>
        <w:numPr>
          <w:ilvl w:val="0"/>
          <w:numId w:val="20"/>
        </w:numPr>
        <w:tabs>
          <w:tab w:val="left" w:pos="993"/>
          <w:tab w:val="left" w:pos="1445"/>
        </w:tabs>
        <w:spacing w:before="5" w:line="274" w:lineRule="exact"/>
        <w:ind w:left="0" w:firstLine="709"/>
        <w:jc w:val="both"/>
        <w:rPr>
          <w:rStyle w:val="FontStyle16"/>
          <w:rFonts w:ascii="Times New Roman" w:hAnsi="Times New Roman" w:cs="Times New Roman"/>
          <w:sz w:val="28"/>
          <w:szCs w:val="28"/>
          <w:lang w:eastAsia="en-US"/>
        </w:rPr>
      </w:pPr>
      <w:r w:rsidRPr="00801B36">
        <w:rPr>
          <w:rStyle w:val="FontStyle16"/>
          <w:rFonts w:ascii="Times New Roman" w:hAnsi="Times New Roman" w:cs="Times New Roman"/>
          <w:sz w:val="28"/>
          <w:szCs w:val="28"/>
        </w:rPr>
        <w:t>обучающийся персонал</w:t>
      </w:r>
      <w:r w:rsidR="00B870DF" w:rsidRPr="00801B36">
        <w:rPr>
          <w:sz w:val="28"/>
          <w:szCs w:val="28"/>
        </w:rPr>
        <w:t xml:space="preserve"> </w:t>
      </w:r>
    </w:p>
    <w:p w:rsidR="00B870DF" w:rsidRPr="00801B36" w:rsidRDefault="009942F0" w:rsidP="00801B36">
      <w:pPr>
        <w:ind w:firstLine="709"/>
        <w:jc w:val="both"/>
        <w:rPr>
          <w:sz w:val="28"/>
          <w:szCs w:val="28"/>
        </w:rPr>
      </w:pPr>
      <w:r w:rsidRPr="00801B36">
        <w:rPr>
          <w:b/>
          <w:sz w:val="28"/>
          <w:szCs w:val="28"/>
        </w:rPr>
        <w:t>Ответ:</w:t>
      </w:r>
      <w:r w:rsidR="00B870DF" w:rsidRPr="00801B36">
        <w:rPr>
          <w:sz w:val="28"/>
          <w:szCs w:val="28"/>
        </w:rPr>
        <w:t xml:space="preserve"> </w:t>
      </w:r>
    </w:p>
    <w:p w:rsidR="00B870DF" w:rsidRPr="00801B36" w:rsidRDefault="00B870DF" w:rsidP="00801B36">
      <w:pPr>
        <w:pStyle w:val="a5"/>
        <w:numPr>
          <w:ilvl w:val="0"/>
          <w:numId w:val="23"/>
        </w:numPr>
        <w:tabs>
          <w:tab w:val="left" w:pos="993"/>
        </w:tabs>
        <w:spacing w:after="0" w:line="240" w:lineRule="auto"/>
        <w:ind w:left="0" w:firstLine="709"/>
        <w:jc w:val="both"/>
        <w:rPr>
          <w:rFonts w:ascii="Times New Roman" w:hAnsi="Times New Roman"/>
          <w:sz w:val="28"/>
          <w:szCs w:val="28"/>
        </w:rPr>
      </w:pPr>
      <w:r w:rsidRPr="00801B36">
        <w:rPr>
          <w:rFonts w:ascii="Times New Roman" w:hAnsi="Times New Roman"/>
          <w:sz w:val="28"/>
          <w:szCs w:val="28"/>
        </w:rPr>
        <w:t>не менее чем 20 паспортов</w:t>
      </w:r>
      <w:r w:rsidRPr="00801B36">
        <w:rPr>
          <w:rStyle w:val="FontStyle16"/>
          <w:rFonts w:ascii="Times New Roman" w:hAnsi="Times New Roman" w:cs="Times New Roman"/>
          <w:sz w:val="28"/>
          <w:szCs w:val="28"/>
        </w:rPr>
        <w:t xml:space="preserve"> информационных ресурсов</w:t>
      </w:r>
      <w:r w:rsidRPr="00801B36">
        <w:rPr>
          <w:rFonts w:ascii="Times New Roman" w:hAnsi="Times New Roman"/>
          <w:sz w:val="28"/>
          <w:szCs w:val="28"/>
        </w:rPr>
        <w:t>;</w:t>
      </w:r>
    </w:p>
    <w:p w:rsidR="00B870DF" w:rsidRPr="00801B36" w:rsidRDefault="00B870DF" w:rsidP="00801B36">
      <w:pPr>
        <w:pStyle w:val="a5"/>
        <w:numPr>
          <w:ilvl w:val="0"/>
          <w:numId w:val="23"/>
        </w:numPr>
        <w:tabs>
          <w:tab w:val="left" w:pos="993"/>
        </w:tabs>
        <w:spacing w:after="0" w:line="240" w:lineRule="auto"/>
        <w:ind w:left="0" w:firstLine="709"/>
        <w:jc w:val="both"/>
        <w:rPr>
          <w:rFonts w:ascii="Times New Roman" w:hAnsi="Times New Roman"/>
          <w:sz w:val="28"/>
          <w:szCs w:val="28"/>
        </w:rPr>
      </w:pPr>
      <w:r w:rsidRPr="00801B36">
        <w:rPr>
          <w:rFonts w:ascii="Times New Roman" w:hAnsi="Times New Roman"/>
          <w:sz w:val="28"/>
          <w:szCs w:val="28"/>
        </w:rPr>
        <w:t xml:space="preserve">общая агрегированная информационная </w:t>
      </w:r>
      <w:bookmarkStart w:id="0" w:name="_GoBack"/>
      <w:bookmarkEnd w:id="0"/>
      <w:r w:rsidR="00047C11" w:rsidRPr="00801B36">
        <w:rPr>
          <w:rFonts w:ascii="Times New Roman" w:hAnsi="Times New Roman"/>
          <w:sz w:val="28"/>
          <w:szCs w:val="28"/>
        </w:rPr>
        <w:t>панель, не</w:t>
      </w:r>
      <w:r w:rsidRPr="00801B36">
        <w:rPr>
          <w:rFonts w:ascii="Times New Roman" w:hAnsi="Times New Roman"/>
          <w:sz w:val="28"/>
          <w:szCs w:val="28"/>
        </w:rPr>
        <w:t xml:space="preserve"> менее 20 панелей по информационным сервисам;</w:t>
      </w:r>
    </w:p>
    <w:p w:rsidR="00B870DF" w:rsidRPr="00801B36" w:rsidRDefault="00B870DF" w:rsidP="00801B36">
      <w:pPr>
        <w:pStyle w:val="a5"/>
        <w:numPr>
          <w:ilvl w:val="0"/>
          <w:numId w:val="23"/>
        </w:numPr>
        <w:tabs>
          <w:tab w:val="left" w:pos="993"/>
        </w:tabs>
        <w:spacing w:after="0" w:line="240" w:lineRule="auto"/>
        <w:ind w:left="0" w:firstLine="709"/>
        <w:jc w:val="both"/>
        <w:rPr>
          <w:rFonts w:ascii="Times New Roman" w:hAnsi="Times New Roman"/>
          <w:sz w:val="28"/>
          <w:szCs w:val="28"/>
        </w:rPr>
      </w:pPr>
      <w:r w:rsidRPr="00801B36">
        <w:rPr>
          <w:rFonts w:ascii="Times New Roman" w:hAnsi="Times New Roman"/>
          <w:sz w:val="28"/>
          <w:szCs w:val="28"/>
        </w:rPr>
        <w:t>оповещения по 20 информационным ресурсам по 3-м типам оповещений;</w:t>
      </w:r>
    </w:p>
    <w:p w:rsidR="009942F0" w:rsidRPr="00801B36" w:rsidRDefault="00B870DF" w:rsidP="00801B36">
      <w:pPr>
        <w:pStyle w:val="a5"/>
        <w:numPr>
          <w:ilvl w:val="0"/>
          <w:numId w:val="23"/>
        </w:numPr>
        <w:tabs>
          <w:tab w:val="left" w:pos="993"/>
        </w:tabs>
        <w:spacing w:after="0" w:line="240" w:lineRule="auto"/>
        <w:ind w:left="0" w:firstLine="709"/>
        <w:jc w:val="both"/>
        <w:rPr>
          <w:rFonts w:ascii="Times New Roman" w:hAnsi="Times New Roman"/>
          <w:sz w:val="28"/>
          <w:szCs w:val="28"/>
        </w:rPr>
      </w:pPr>
      <w:r w:rsidRPr="00801B36">
        <w:rPr>
          <w:rFonts w:ascii="Times New Roman" w:hAnsi="Times New Roman"/>
          <w:sz w:val="28"/>
          <w:szCs w:val="28"/>
        </w:rPr>
        <w:t>количество обучающихся: 30 операторов системы, 10 сервис-менеджеров и 5 администраторов системы</w:t>
      </w:r>
    </w:p>
    <w:p w:rsidR="009942F0" w:rsidRPr="00801B36" w:rsidRDefault="009942F0" w:rsidP="00801B36">
      <w:pPr>
        <w:ind w:firstLine="709"/>
        <w:jc w:val="both"/>
        <w:rPr>
          <w:rStyle w:val="FontStyle16"/>
          <w:rFonts w:ascii="Times New Roman" w:hAnsi="Times New Roman" w:cs="Times New Roman"/>
          <w:sz w:val="28"/>
          <w:szCs w:val="28"/>
        </w:rPr>
      </w:pPr>
      <w:r w:rsidRPr="00801B36">
        <w:rPr>
          <w:b/>
          <w:sz w:val="28"/>
          <w:szCs w:val="28"/>
        </w:rPr>
        <w:t>Вопрос:</w:t>
      </w:r>
      <w:r w:rsidR="00B870DF" w:rsidRPr="00801B36">
        <w:rPr>
          <w:b/>
          <w:sz w:val="28"/>
          <w:szCs w:val="28"/>
        </w:rPr>
        <w:t xml:space="preserve"> </w:t>
      </w:r>
      <w:r w:rsidRPr="00801B36">
        <w:rPr>
          <w:rStyle w:val="FontStyle16"/>
          <w:rFonts w:ascii="Times New Roman" w:hAnsi="Times New Roman" w:cs="Times New Roman"/>
          <w:sz w:val="28"/>
          <w:szCs w:val="28"/>
        </w:rPr>
        <w:t xml:space="preserve">Просим уточнить состав </w:t>
      </w:r>
      <w:r w:rsidR="00B870DF" w:rsidRPr="00801B36">
        <w:rPr>
          <w:rStyle w:val="FontStyle16"/>
          <w:rFonts w:ascii="Times New Roman" w:hAnsi="Times New Roman" w:cs="Times New Roman"/>
          <w:sz w:val="28"/>
          <w:szCs w:val="28"/>
        </w:rPr>
        <w:t>проектной и рабочей документации,</w:t>
      </w:r>
      <w:r w:rsidRPr="00801B36">
        <w:rPr>
          <w:rStyle w:val="FontStyle16"/>
          <w:rFonts w:ascii="Times New Roman" w:hAnsi="Times New Roman" w:cs="Times New Roman"/>
          <w:sz w:val="28"/>
          <w:szCs w:val="28"/>
        </w:rPr>
        <w:t xml:space="preserve"> указанной в пункте 4.12. Можно ли считать ее составом список указанные п 4.11.1?</w:t>
      </w:r>
    </w:p>
    <w:p w:rsidR="002F1AC7" w:rsidRPr="00801B36" w:rsidRDefault="0095316D" w:rsidP="00801B36">
      <w:pPr>
        <w:ind w:firstLine="709"/>
        <w:jc w:val="both"/>
        <w:rPr>
          <w:sz w:val="28"/>
          <w:szCs w:val="28"/>
        </w:rPr>
      </w:pPr>
      <w:r w:rsidRPr="00801B36">
        <w:rPr>
          <w:b/>
          <w:sz w:val="28"/>
          <w:szCs w:val="28"/>
        </w:rPr>
        <w:t>Ответ:</w:t>
      </w:r>
      <w:r w:rsidR="00B870DF" w:rsidRPr="00801B36">
        <w:rPr>
          <w:b/>
          <w:sz w:val="28"/>
          <w:szCs w:val="28"/>
        </w:rPr>
        <w:t xml:space="preserve"> </w:t>
      </w:r>
      <w:r w:rsidR="002F1AC7" w:rsidRPr="00801B36">
        <w:rPr>
          <w:sz w:val="28"/>
          <w:szCs w:val="28"/>
        </w:rPr>
        <w:t>Состав проектной и рабочей документации должен соответствовать п.4.11.1</w:t>
      </w:r>
    </w:p>
    <w:p w:rsidR="000E31A1" w:rsidRDefault="000E31A1" w:rsidP="00117863">
      <w:pPr>
        <w:ind w:firstLine="709"/>
        <w:jc w:val="both"/>
        <w:rPr>
          <w:sz w:val="28"/>
          <w:szCs w:val="28"/>
        </w:rPr>
      </w:pPr>
    </w:p>
    <w:p w:rsidR="00601589" w:rsidRPr="000E31A1" w:rsidRDefault="00047C11" w:rsidP="00601589">
      <w:pPr>
        <w:jc w:val="both"/>
        <w:rPr>
          <w:sz w:val="28"/>
          <w:szCs w:val="28"/>
        </w:rPr>
      </w:pPr>
      <w:r>
        <w:rPr>
          <w:sz w:val="28"/>
          <w:szCs w:val="28"/>
        </w:rPr>
        <w:t>Заместитель п</w:t>
      </w:r>
      <w:r w:rsidR="00601589" w:rsidRPr="000E31A1">
        <w:rPr>
          <w:sz w:val="28"/>
          <w:szCs w:val="28"/>
        </w:rPr>
        <w:t>редседател</w:t>
      </w:r>
      <w:r>
        <w:rPr>
          <w:sz w:val="28"/>
          <w:szCs w:val="28"/>
        </w:rPr>
        <w:t>я</w:t>
      </w:r>
    </w:p>
    <w:p w:rsidR="00601589" w:rsidRPr="000E31A1" w:rsidRDefault="00601589" w:rsidP="00601589">
      <w:pPr>
        <w:jc w:val="both"/>
        <w:rPr>
          <w:sz w:val="28"/>
          <w:szCs w:val="28"/>
        </w:rPr>
      </w:pPr>
      <w:r w:rsidRPr="000E31A1">
        <w:rPr>
          <w:sz w:val="28"/>
          <w:szCs w:val="28"/>
        </w:rPr>
        <w:t>постоянной рабочей группы</w:t>
      </w:r>
    </w:p>
    <w:p w:rsidR="00601589" w:rsidRPr="000E31A1" w:rsidRDefault="00601589" w:rsidP="00601589">
      <w:pPr>
        <w:jc w:val="both"/>
        <w:rPr>
          <w:sz w:val="28"/>
          <w:szCs w:val="28"/>
        </w:rPr>
      </w:pPr>
      <w:r w:rsidRPr="000E31A1">
        <w:rPr>
          <w:sz w:val="28"/>
          <w:szCs w:val="28"/>
        </w:rPr>
        <w:t>конкурсной комиссии ПАО «</w:t>
      </w:r>
      <w:r w:rsidR="000E31A1" w:rsidRPr="000E31A1">
        <w:rPr>
          <w:sz w:val="28"/>
          <w:szCs w:val="28"/>
        </w:rPr>
        <w:t xml:space="preserve">ТрансКонтейнер» </w:t>
      </w:r>
      <w:r w:rsidR="000E31A1" w:rsidRPr="000E31A1">
        <w:rPr>
          <w:sz w:val="28"/>
          <w:szCs w:val="28"/>
        </w:rPr>
        <w:tab/>
        <w:t xml:space="preserve">              </w:t>
      </w:r>
      <w:r w:rsidR="000E31A1">
        <w:rPr>
          <w:sz w:val="28"/>
          <w:szCs w:val="28"/>
        </w:rPr>
        <w:t xml:space="preserve"> </w:t>
      </w:r>
      <w:r w:rsidR="000E31A1" w:rsidRPr="000E31A1">
        <w:rPr>
          <w:sz w:val="28"/>
          <w:szCs w:val="28"/>
        </w:rPr>
        <w:tab/>
      </w:r>
      <w:r w:rsidR="00047C11">
        <w:rPr>
          <w:sz w:val="28"/>
          <w:szCs w:val="28"/>
        </w:rPr>
        <w:t xml:space="preserve">     С.Н. Титков</w:t>
      </w:r>
    </w:p>
    <w:sectPr w:rsidR="00601589" w:rsidRPr="000E31A1" w:rsidSect="00703002">
      <w:headerReference w:type="default" r:id="rId8"/>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37D" w:rsidRPr="00EF4A39" w:rsidRDefault="008B737D" w:rsidP="00EF4A39">
      <w:r>
        <w:separator/>
      </w:r>
    </w:p>
  </w:endnote>
  <w:endnote w:type="continuationSeparator" w:id="0">
    <w:p w:rsidR="008B737D" w:rsidRPr="00EF4A39" w:rsidRDefault="008B737D"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37D" w:rsidRPr="00EF4A39" w:rsidRDefault="008B737D" w:rsidP="00EF4A39">
      <w:r>
        <w:separator/>
      </w:r>
    </w:p>
  </w:footnote>
  <w:footnote w:type="continuationSeparator" w:id="0">
    <w:p w:rsidR="008B737D" w:rsidRPr="00EF4A39" w:rsidRDefault="008B737D" w:rsidP="00EF4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97508"/>
      <w:docPartObj>
        <w:docPartGallery w:val="Page Numbers (Top of Page)"/>
        <w:docPartUnique/>
      </w:docPartObj>
    </w:sdtPr>
    <w:sdtEndPr/>
    <w:sdtContent>
      <w:p w:rsidR="00261EE4" w:rsidRDefault="00261EE4" w:rsidP="00EF4A39">
        <w:pPr>
          <w:pStyle w:val="ab"/>
          <w:jc w:val="center"/>
        </w:pPr>
        <w:r>
          <w:fldChar w:fldCharType="begin"/>
        </w:r>
        <w:r>
          <w:instrText xml:space="preserve"> PAGE   \* MERGEFORMAT </w:instrText>
        </w:r>
        <w:r>
          <w:fldChar w:fldCharType="separate"/>
        </w:r>
        <w:r w:rsidR="00047C11">
          <w:rPr>
            <w:noProof/>
          </w:rPr>
          <w:t>2</w:t>
        </w:r>
        <w:r>
          <w:rPr>
            <w:noProof/>
          </w:rPr>
          <w:fldChar w:fldCharType="end"/>
        </w:r>
      </w:p>
    </w:sdtContent>
  </w:sdt>
  <w:p w:rsidR="00261EE4" w:rsidRDefault="00261EE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682769F"/>
    <w:multiLevelType w:val="hybridMultilevel"/>
    <w:tmpl w:val="2FA094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2590A2B"/>
    <w:multiLevelType w:val="singleLevel"/>
    <w:tmpl w:val="8B7EE404"/>
    <w:lvl w:ilvl="0">
      <w:start w:val="7"/>
      <w:numFmt w:val="decimal"/>
      <w:lvlText w:val="%1."/>
      <w:legacy w:legacy="1" w:legacySpace="0" w:legacyIndent="360"/>
      <w:lvlJc w:val="left"/>
      <w:rPr>
        <w:rFonts w:ascii="Arial" w:hAnsi="Arial" w:cs="Arial" w:hint="default"/>
      </w:rPr>
    </w:lvl>
  </w:abstractNum>
  <w:abstractNum w:abstractNumId="12" w15:restartNumberingAfterBreak="0">
    <w:nsid w:val="4929799A"/>
    <w:multiLevelType w:val="hybridMultilevel"/>
    <w:tmpl w:val="868656E8"/>
    <w:lvl w:ilvl="0" w:tplc="5584387E">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15:restartNumberingAfterBreak="0">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9203B7"/>
    <w:multiLevelType w:val="singleLevel"/>
    <w:tmpl w:val="C47E87E0"/>
    <w:lvl w:ilvl="0">
      <w:start w:val="1"/>
      <w:numFmt w:val="russianLower"/>
      <w:lvlText w:val="%1."/>
      <w:lvlJc w:val="left"/>
      <w:pPr>
        <w:ind w:left="360" w:hanging="360"/>
      </w:pPr>
      <w:rPr>
        <w:rFonts w:hint="default"/>
      </w:rPr>
    </w:lvl>
  </w:abstractNum>
  <w:abstractNum w:abstractNumId="16" w15:restartNumberingAfterBreak="0">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F722FA"/>
    <w:multiLevelType w:val="singleLevel"/>
    <w:tmpl w:val="686C56F0"/>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5"/>
  </w:num>
  <w:num w:numId="6">
    <w:abstractNumId w:val="19"/>
  </w:num>
  <w:num w:numId="7">
    <w:abstractNumId w:val="22"/>
  </w:num>
  <w:num w:numId="8">
    <w:abstractNumId w:val="17"/>
  </w:num>
  <w:num w:numId="9">
    <w:abstractNumId w:val="21"/>
  </w:num>
  <w:num w:numId="10">
    <w:abstractNumId w:val="9"/>
  </w:num>
  <w:num w:numId="11">
    <w:abstractNumId w:val="20"/>
  </w:num>
  <w:num w:numId="12">
    <w:abstractNumId w:val="14"/>
  </w:num>
  <w:num w:numId="13">
    <w:abstractNumId w:val="10"/>
  </w:num>
  <w:num w:numId="14">
    <w:abstractNumId w:val="16"/>
  </w:num>
  <w:num w:numId="15">
    <w:abstractNumId w:val="1"/>
  </w:num>
  <w:num w:numId="16">
    <w:abstractNumId w:val="7"/>
  </w:num>
  <w:num w:numId="17">
    <w:abstractNumId w:val="4"/>
  </w:num>
  <w:num w:numId="18">
    <w:abstractNumId w:val="3"/>
  </w:num>
  <w:num w:numId="19">
    <w:abstractNumId w:val="18"/>
  </w:num>
  <w:num w:numId="20">
    <w:abstractNumId w:val="15"/>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D5"/>
    <w:rsid w:val="00001D2C"/>
    <w:rsid w:val="000029A2"/>
    <w:rsid w:val="000041CA"/>
    <w:rsid w:val="00011E30"/>
    <w:rsid w:val="00016AD9"/>
    <w:rsid w:val="0003458D"/>
    <w:rsid w:val="00047C11"/>
    <w:rsid w:val="000537B9"/>
    <w:rsid w:val="00057837"/>
    <w:rsid w:val="00063452"/>
    <w:rsid w:val="00063FB8"/>
    <w:rsid w:val="000827AA"/>
    <w:rsid w:val="000922A0"/>
    <w:rsid w:val="0009478A"/>
    <w:rsid w:val="00096371"/>
    <w:rsid w:val="000A3D37"/>
    <w:rsid w:val="000A5E07"/>
    <w:rsid w:val="000A6FC7"/>
    <w:rsid w:val="000C7F98"/>
    <w:rsid w:val="000D428C"/>
    <w:rsid w:val="000E31A1"/>
    <w:rsid w:val="000F78CF"/>
    <w:rsid w:val="00100D1C"/>
    <w:rsid w:val="00117863"/>
    <w:rsid w:val="00120C34"/>
    <w:rsid w:val="00120ED4"/>
    <w:rsid w:val="001257D4"/>
    <w:rsid w:val="00126395"/>
    <w:rsid w:val="001325B4"/>
    <w:rsid w:val="001511E9"/>
    <w:rsid w:val="00157987"/>
    <w:rsid w:val="001636ED"/>
    <w:rsid w:val="00165886"/>
    <w:rsid w:val="00171DD2"/>
    <w:rsid w:val="001721FC"/>
    <w:rsid w:val="00176B51"/>
    <w:rsid w:val="00186961"/>
    <w:rsid w:val="001A0153"/>
    <w:rsid w:val="001A715D"/>
    <w:rsid w:val="001B43CE"/>
    <w:rsid w:val="001B7759"/>
    <w:rsid w:val="001E31E7"/>
    <w:rsid w:val="001E623E"/>
    <w:rsid w:val="001E6F3E"/>
    <w:rsid w:val="001F1484"/>
    <w:rsid w:val="001F1689"/>
    <w:rsid w:val="00222C35"/>
    <w:rsid w:val="00226B88"/>
    <w:rsid w:val="00233385"/>
    <w:rsid w:val="00240F88"/>
    <w:rsid w:val="00252FFA"/>
    <w:rsid w:val="00261EE4"/>
    <w:rsid w:val="0028153B"/>
    <w:rsid w:val="00286C19"/>
    <w:rsid w:val="002908BD"/>
    <w:rsid w:val="002937A8"/>
    <w:rsid w:val="002A02F3"/>
    <w:rsid w:val="002A051B"/>
    <w:rsid w:val="002C23AF"/>
    <w:rsid w:val="002C4C5E"/>
    <w:rsid w:val="002D44EA"/>
    <w:rsid w:val="002F1AC7"/>
    <w:rsid w:val="003103A3"/>
    <w:rsid w:val="00312408"/>
    <w:rsid w:val="00326848"/>
    <w:rsid w:val="00327A51"/>
    <w:rsid w:val="0034441C"/>
    <w:rsid w:val="003B2F3B"/>
    <w:rsid w:val="003C6798"/>
    <w:rsid w:val="003F5E89"/>
    <w:rsid w:val="003F5F60"/>
    <w:rsid w:val="004150C6"/>
    <w:rsid w:val="0042338B"/>
    <w:rsid w:val="00430E64"/>
    <w:rsid w:val="004351C1"/>
    <w:rsid w:val="0047237B"/>
    <w:rsid w:val="00483D6C"/>
    <w:rsid w:val="00493EE3"/>
    <w:rsid w:val="004A636A"/>
    <w:rsid w:val="004A75B5"/>
    <w:rsid w:val="004B09E4"/>
    <w:rsid w:val="004B25BA"/>
    <w:rsid w:val="004D18AA"/>
    <w:rsid w:val="004D52B3"/>
    <w:rsid w:val="004E15A3"/>
    <w:rsid w:val="004E523D"/>
    <w:rsid w:val="00501661"/>
    <w:rsid w:val="00512FB6"/>
    <w:rsid w:val="00532915"/>
    <w:rsid w:val="00541A5C"/>
    <w:rsid w:val="005465A1"/>
    <w:rsid w:val="00547302"/>
    <w:rsid w:val="00547DC5"/>
    <w:rsid w:val="0057028C"/>
    <w:rsid w:val="0057371E"/>
    <w:rsid w:val="00573C24"/>
    <w:rsid w:val="0057442F"/>
    <w:rsid w:val="00593E70"/>
    <w:rsid w:val="005975F0"/>
    <w:rsid w:val="005B0ED5"/>
    <w:rsid w:val="005C6490"/>
    <w:rsid w:val="005D49D3"/>
    <w:rsid w:val="005D7FEA"/>
    <w:rsid w:val="005E1AA6"/>
    <w:rsid w:val="005F6121"/>
    <w:rsid w:val="0060150A"/>
    <w:rsid w:val="00601589"/>
    <w:rsid w:val="006043F1"/>
    <w:rsid w:val="00617DEF"/>
    <w:rsid w:val="00630C1B"/>
    <w:rsid w:val="00664341"/>
    <w:rsid w:val="006679F7"/>
    <w:rsid w:val="00671737"/>
    <w:rsid w:val="00683DBE"/>
    <w:rsid w:val="00683E5E"/>
    <w:rsid w:val="006A35F5"/>
    <w:rsid w:val="006B31CA"/>
    <w:rsid w:val="006B3424"/>
    <w:rsid w:val="006B466A"/>
    <w:rsid w:val="006E0E21"/>
    <w:rsid w:val="006F1544"/>
    <w:rsid w:val="006F341A"/>
    <w:rsid w:val="00703002"/>
    <w:rsid w:val="007066F7"/>
    <w:rsid w:val="00724E4B"/>
    <w:rsid w:val="00727191"/>
    <w:rsid w:val="0073714C"/>
    <w:rsid w:val="00741054"/>
    <w:rsid w:val="007418D4"/>
    <w:rsid w:val="00741BA1"/>
    <w:rsid w:val="00744E9D"/>
    <w:rsid w:val="00762A9A"/>
    <w:rsid w:val="00767F18"/>
    <w:rsid w:val="00771996"/>
    <w:rsid w:val="0077725B"/>
    <w:rsid w:val="007928B8"/>
    <w:rsid w:val="007973DE"/>
    <w:rsid w:val="007B1084"/>
    <w:rsid w:val="007B249F"/>
    <w:rsid w:val="007B4DD4"/>
    <w:rsid w:val="007B67D2"/>
    <w:rsid w:val="007C6022"/>
    <w:rsid w:val="007C6326"/>
    <w:rsid w:val="007D4315"/>
    <w:rsid w:val="007E0E89"/>
    <w:rsid w:val="00801B36"/>
    <w:rsid w:val="00815A79"/>
    <w:rsid w:val="008237C9"/>
    <w:rsid w:val="00823C33"/>
    <w:rsid w:val="00832DDB"/>
    <w:rsid w:val="008346D5"/>
    <w:rsid w:val="0084082C"/>
    <w:rsid w:val="00850838"/>
    <w:rsid w:val="00875495"/>
    <w:rsid w:val="00887A40"/>
    <w:rsid w:val="008A2F77"/>
    <w:rsid w:val="008B737D"/>
    <w:rsid w:val="008C06D3"/>
    <w:rsid w:val="008D0B5E"/>
    <w:rsid w:val="008D2B66"/>
    <w:rsid w:val="008D5233"/>
    <w:rsid w:val="008D7EAE"/>
    <w:rsid w:val="008E5AD5"/>
    <w:rsid w:val="008E678B"/>
    <w:rsid w:val="008F1688"/>
    <w:rsid w:val="00903684"/>
    <w:rsid w:val="00904C2D"/>
    <w:rsid w:val="009077ED"/>
    <w:rsid w:val="00915D0B"/>
    <w:rsid w:val="00917AEA"/>
    <w:rsid w:val="00917CCC"/>
    <w:rsid w:val="00926299"/>
    <w:rsid w:val="00927BCB"/>
    <w:rsid w:val="00935A7A"/>
    <w:rsid w:val="00951460"/>
    <w:rsid w:val="0095316D"/>
    <w:rsid w:val="00954011"/>
    <w:rsid w:val="00955914"/>
    <w:rsid w:val="00960586"/>
    <w:rsid w:val="00962E4E"/>
    <w:rsid w:val="00966102"/>
    <w:rsid w:val="00973B2B"/>
    <w:rsid w:val="0097632D"/>
    <w:rsid w:val="0098650E"/>
    <w:rsid w:val="00987FF5"/>
    <w:rsid w:val="00991790"/>
    <w:rsid w:val="009942F0"/>
    <w:rsid w:val="00996CAD"/>
    <w:rsid w:val="009A66B6"/>
    <w:rsid w:val="009A6883"/>
    <w:rsid w:val="009C1C1F"/>
    <w:rsid w:val="009C5148"/>
    <w:rsid w:val="009E6FFE"/>
    <w:rsid w:val="00A13686"/>
    <w:rsid w:val="00A23D32"/>
    <w:rsid w:val="00A248D1"/>
    <w:rsid w:val="00A27D6B"/>
    <w:rsid w:val="00A616CD"/>
    <w:rsid w:val="00A74FF9"/>
    <w:rsid w:val="00AB2444"/>
    <w:rsid w:val="00AD0CC7"/>
    <w:rsid w:val="00AD770B"/>
    <w:rsid w:val="00AE1AC1"/>
    <w:rsid w:val="00AF037E"/>
    <w:rsid w:val="00AF1E7A"/>
    <w:rsid w:val="00B03167"/>
    <w:rsid w:val="00B031E6"/>
    <w:rsid w:val="00B07954"/>
    <w:rsid w:val="00B17B05"/>
    <w:rsid w:val="00B40BC8"/>
    <w:rsid w:val="00B4534F"/>
    <w:rsid w:val="00B80E01"/>
    <w:rsid w:val="00B80E2F"/>
    <w:rsid w:val="00B81298"/>
    <w:rsid w:val="00B870DF"/>
    <w:rsid w:val="00B9271F"/>
    <w:rsid w:val="00BB42DA"/>
    <w:rsid w:val="00BC2B28"/>
    <w:rsid w:val="00BC7D88"/>
    <w:rsid w:val="00BD3E13"/>
    <w:rsid w:val="00BD6F06"/>
    <w:rsid w:val="00BE17AD"/>
    <w:rsid w:val="00C11893"/>
    <w:rsid w:val="00C15989"/>
    <w:rsid w:val="00C16581"/>
    <w:rsid w:val="00C16627"/>
    <w:rsid w:val="00C27B43"/>
    <w:rsid w:val="00C27FF2"/>
    <w:rsid w:val="00C51A5D"/>
    <w:rsid w:val="00C5296B"/>
    <w:rsid w:val="00C57489"/>
    <w:rsid w:val="00C70551"/>
    <w:rsid w:val="00CA008E"/>
    <w:rsid w:val="00CB71E5"/>
    <w:rsid w:val="00CD069E"/>
    <w:rsid w:val="00CE0738"/>
    <w:rsid w:val="00CE08CD"/>
    <w:rsid w:val="00CE203A"/>
    <w:rsid w:val="00CE5766"/>
    <w:rsid w:val="00CE775F"/>
    <w:rsid w:val="00CF52A1"/>
    <w:rsid w:val="00D035F1"/>
    <w:rsid w:val="00D05A51"/>
    <w:rsid w:val="00D42893"/>
    <w:rsid w:val="00D44DCA"/>
    <w:rsid w:val="00D52B8D"/>
    <w:rsid w:val="00D56FC7"/>
    <w:rsid w:val="00D56FEC"/>
    <w:rsid w:val="00D75DA3"/>
    <w:rsid w:val="00D92136"/>
    <w:rsid w:val="00DA259F"/>
    <w:rsid w:val="00DA623B"/>
    <w:rsid w:val="00DC3D56"/>
    <w:rsid w:val="00DF231E"/>
    <w:rsid w:val="00E00131"/>
    <w:rsid w:val="00E02D9A"/>
    <w:rsid w:val="00E05817"/>
    <w:rsid w:val="00E35F09"/>
    <w:rsid w:val="00E4351C"/>
    <w:rsid w:val="00E72036"/>
    <w:rsid w:val="00E850D5"/>
    <w:rsid w:val="00E959C1"/>
    <w:rsid w:val="00E9690B"/>
    <w:rsid w:val="00EE7AA5"/>
    <w:rsid w:val="00EF4A39"/>
    <w:rsid w:val="00F111AA"/>
    <w:rsid w:val="00F17296"/>
    <w:rsid w:val="00F22B48"/>
    <w:rsid w:val="00F23275"/>
    <w:rsid w:val="00F347AD"/>
    <w:rsid w:val="00F44366"/>
    <w:rsid w:val="00F45B09"/>
    <w:rsid w:val="00F72DCB"/>
    <w:rsid w:val="00F774FF"/>
    <w:rsid w:val="00F93438"/>
    <w:rsid w:val="00F93489"/>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96EB"/>
  <w15:docId w15:val="{7745BC18-C8FE-4954-965B-3CD4E221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 w:type="paragraph" w:customStyle="1" w:styleId="Style7">
    <w:name w:val="Style7"/>
    <w:basedOn w:val="a"/>
    <w:uiPriority w:val="99"/>
    <w:rsid w:val="009942F0"/>
    <w:pPr>
      <w:widowControl w:val="0"/>
      <w:autoSpaceDE w:val="0"/>
      <w:autoSpaceDN w:val="0"/>
      <w:adjustRightInd w:val="0"/>
      <w:spacing w:line="276" w:lineRule="exact"/>
      <w:ind w:hanging="360"/>
      <w:jc w:val="both"/>
    </w:pPr>
    <w:rPr>
      <w:rFonts w:ascii="Arial" w:eastAsiaTheme="minorEastAsia" w:hAnsi="Arial" w:cs="Arial"/>
    </w:rPr>
  </w:style>
  <w:style w:type="paragraph" w:customStyle="1" w:styleId="Style11">
    <w:name w:val="Style11"/>
    <w:basedOn w:val="a"/>
    <w:uiPriority w:val="99"/>
    <w:rsid w:val="009942F0"/>
    <w:pPr>
      <w:widowControl w:val="0"/>
      <w:autoSpaceDE w:val="0"/>
      <w:autoSpaceDN w:val="0"/>
      <w:adjustRightInd w:val="0"/>
    </w:pPr>
    <w:rPr>
      <w:rFonts w:ascii="Arial" w:eastAsiaTheme="minorEastAsia" w:hAnsi="Arial" w:cs="Arial"/>
    </w:rPr>
  </w:style>
  <w:style w:type="character" w:customStyle="1" w:styleId="FontStyle16">
    <w:name w:val="Font Style16"/>
    <w:basedOn w:val="a0"/>
    <w:uiPriority w:val="99"/>
    <w:rsid w:val="009942F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8207">
      <w:bodyDiv w:val="1"/>
      <w:marLeft w:val="0"/>
      <w:marRight w:val="0"/>
      <w:marTop w:val="0"/>
      <w:marBottom w:val="0"/>
      <w:divBdr>
        <w:top w:val="none" w:sz="0" w:space="0" w:color="auto"/>
        <w:left w:val="none" w:sz="0" w:space="0" w:color="auto"/>
        <w:bottom w:val="none" w:sz="0" w:space="0" w:color="auto"/>
        <w:right w:val="none" w:sz="0" w:space="0" w:color="auto"/>
      </w:divBdr>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10B9-5E90-444B-BB3B-A9C0C71E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А. Дубянская</dc:creator>
  <cp:lastModifiedBy>Голенев Александр Иванович</cp:lastModifiedBy>
  <cp:revision>3</cp:revision>
  <cp:lastPrinted>2015-08-05T13:52:00Z</cp:lastPrinted>
  <dcterms:created xsi:type="dcterms:W3CDTF">2016-09-22T13:18:00Z</dcterms:created>
  <dcterms:modified xsi:type="dcterms:W3CDTF">2016-09-26T06:56:00Z</dcterms:modified>
</cp:coreProperties>
</file>