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218F" w:rsidRPr="00250F1D" w:rsidRDefault="006F218F" w:rsidP="006F218F">
      <w:pPr>
        <w:jc w:val="right"/>
        <w:rPr>
          <w:sz w:val="28"/>
          <w:szCs w:val="28"/>
        </w:rPr>
      </w:pPr>
      <w:r w:rsidRPr="00250F1D">
        <w:rPr>
          <w:color w:val="000000"/>
          <w:sz w:val="28"/>
          <w:szCs w:val="28"/>
        </w:rPr>
        <w:t>УТВЕРЖДАЮ</w:t>
      </w:r>
      <w:r w:rsidRPr="00250F1D">
        <w:rPr>
          <w:sz w:val="28"/>
          <w:szCs w:val="28"/>
        </w:rPr>
        <w:t xml:space="preserve"> </w:t>
      </w:r>
    </w:p>
    <w:p w:rsidR="006F218F" w:rsidRPr="00250F1D" w:rsidRDefault="006F218F" w:rsidP="006F218F">
      <w:pPr>
        <w:jc w:val="right"/>
        <w:rPr>
          <w:sz w:val="28"/>
          <w:szCs w:val="28"/>
        </w:rPr>
      </w:pPr>
    </w:p>
    <w:p w:rsidR="006F218F" w:rsidRPr="00250F1D" w:rsidRDefault="000D7968" w:rsidP="006F218F">
      <w:pPr>
        <w:jc w:val="right"/>
        <w:rPr>
          <w:sz w:val="28"/>
          <w:szCs w:val="28"/>
        </w:rPr>
      </w:pPr>
      <w:r>
        <w:rPr>
          <w:color w:val="000000"/>
          <w:sz w:val="28"/>
          <w:szCs w:val="28"/>
        </w:rPr>
        <w:t>Заместитель п</w:t>
      </w:r>
      <w:r w:rsidR="006F218F" w:rsidRPr="00250F1D">
        <w:rPr>
          <w:color w:val="000000"/>
          <w:sz w:val="28"/>
          <w:szCs w:val="28"/>
        </w:rPr>
        <w:t>редседател</w:t>
      </w:r>
      <w:r>
        <w:rPr>
          <w:color w:val="000000"/>
          <w:sz w:val="28"/>
          <w:szCs w:val="28"/>
        </w:rPr>
        <w:t>я</w:t>
      </w:r>
      <w:r w:rsidR="006F218F" w:rsidRPr="00250F1D">
        <w:rPr>
          <w:sz w:val="28"/>
          <w:szCs w:val="28"/>
        </w:rPr>
        <w:t xml:space="preserve"> </w:t>
      </w:r>
      <w:r w:rsidR="006F218F" w:rsidRPr="00250F1D">
        <w:rPr>
          <w:color w:val="000000"/>
          <w:sz w:val="28"/>
          <w:szCs w:val="28"/>
        </w:rPr>
        <w:t>Конкурсной</w:t>
      </w:r>
      <w:r w:rsidR="006F218F" w:rsidRPr="00250F1D">
        <w:rPr>
          <w:sz w:val="28"/>
          <w:szCs w:val="28"/>
        </w:rPr>
        <w:t xml:space="preserve"> </w:t>
      </w:r>
      <w:r w:rsidR="006F218F" w:rsidRPr="00250F1D">
        <w:rPr>
          <w:color w:val="000000"/>
          <w:sz w:val="28"/>
          <w:szCs w:val="28"/>
        </w:rPr>
        <w:t>комиссии</w:t>
      </w:r>
      <w:r w:rsidR="006F218F" w:rsidRPr="00250F1D">
        <w:rPr>
          <w:sz w:val="28"/>
          <w:szCs w:val="28"/>
        </w:rPr>
        <w:t xml:space="preserve"> </w:t>
      </w:r>
    </w:p>
    <w:p w:rsidR="006F218F" w:rsidRPr="00250F1D" w:rsidRDefault="006F218F" w:rsidP="006F218F">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6F218F" w:rsidRPr="00250F1D" w:rsidRDefault="006F218F" w:rsidP="006F218F">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6F218F" w:rsidRPr="00250F1D" w:rsidRDefault="006F218F" w:rsidP="006F218F">
      <w:pPr>
        <w:jc w:val="right"/>
        <w:rPr>
          <w:sz w:val="28"/>
          <w:szCs w:val="28"/>
        </w:rPr>
      </w:pPr>
    </w:p>
    <w:p w:rsidR="006F218F" w:rsidRPr="00250F1D" w:rsidRDefault="006F218F" w:rsidP="006F218F">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sidR="000D7968">
        <w:rPr>
          <w:color w:val="000000"/>
          <w:sz w:val="28"/>
          <w:szCs w:val="28"/>
        </w:rPr>
        <w:t>К.В. Кудрявцев</w:t>
      </w:r>
      <w:r w:rsidRPr="00250F1D">
        <w:rPr>
          <w:color w:val="000000"/>
          <w:sz w:val="28"/>
          <w:szCs w:val="28"/>
        </w:rPr>
        <w:t xml:space="preserve"> </w:t>
      </w:r>
      <w:r w:rsidRPr="00250F1D">
        <w:rPr>
          <w:sz w:val="28"/>
          <w:szCs w:val="28"/>
        </w:rPr>
        <w:t xml:space="preserve"> </w:t>
      </w:r>
    </w:p>
    <w:p w:rsidR="006F218F" w:rsidRPr="00250F1D" w:rsidRDefault="006F218F" w:rsidP="006F218F">
      <w:pPr>
        <w:jc w:val="right"/>
        <w:rPr>
          <w:sz w:val="28"/>
          <w:szCs w:val="28"/>
        </w:rPr>
      </w:pPr>
    </w:p>
    <w:p w:rsidR="006F218F" w:rsidRPr="00CF0692" w:rsidRDefault="006F218F" w:rsidP="006F218F">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9253D" w:rsidRDefault="001122C1" w:rsidP="00D84AB9">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19253D">
        <w:t xml:space="preserve">№ </w:t>
      </w:r>
      <w:r w:rsidR="008C4183" w:rsidRPr="0019253D">
        <w:t>ОК</w:t>
      </w:r>
      <w:r w:rsidR="006024C7" w:rsidRPr="0019253D">
        <w:t>э</w:t>
      </w:r>
      <w:r w:rsidR="0086093E" w:rsidRPr="0019253D">
        <w:t>-</w:t>
      </w:r>
      <w:r w:rsidR="00E0468B" w:rsidRPr="0019253D">
        <w:t>НКПЗаб-16-001</w:t>
      </w:r>
      <w:r w:rsidR="00C6628C" w:rsidRPr="0019253D">
        <w:t>5</w:t>
      </w:r>
      <w:r w:rsidR="007D6548" w:rsidRPr="0019253D">
        <w:t>.</w:t>
      </w:r>
    </w:p>
    <w:p w:rsidR="00E0468B" w:rsidRPr="0019253D" w:rsidRDefault="009B347A" w:rsidP="00D84AB9">
      <w:pPr>
        <w:pStyle w:val="19"/>
        <w:numPr>
          <w:ilvl w:val="2"/>
          <w:numId w:val="23"/>
        </w:numPr>
        <w:ind w:left="0" w:firstLine="709"/>
      </w:pPr>
      <w:r w:rsidRPr="0019253D">
        <w:t>Предметом настоящего Открытого конкурса является право на заключение договора на</w:t>
      </w:r>
      <w:r w:rsidR="00C6628C" w:rsidRPr="0019253D">
        <w:t xml:space="preserve"> поставку</w:t>
      </w:r>
      <w:r w:rsidR="00CC1A06" w:rsidRPr="0019253D">
        <w:t xml:space="preserve"> спредера для нужд филиала ПАО «ТрансКонтейнер»</w:t>
      </w:r>
      <w:r w:rsidR="00C6628C" w:rsidRPr="0019253D">
        <w:t xml:space="preserve"> на Забайкальской железной дороге</w:t>
      </w:r>
      <w:r w:rsidR="00E0468B" w:rsidRPr="0019253D">
        <w:t>.</w:t>
      </w:r>
    </w:p>
    <w:p w:rsidR="009B347A" w:rsidRPr="009B347A" w:rsidRDefault="009B347A" w:rsidP="00D84AB9">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D84AB9">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D84AB9">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D84AB9">
      <w:pPr>
        <w:pStyle w:val="19"/>
        <w:numPr>
          <w:ilvl w:val="2"/>
          <w:numId w:val="23"/>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84AB9">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84AB9">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84AB9">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D84AB9">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D84AB9">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D84AB9">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D84AB9">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D84AB9">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D84AB9">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D84AB9">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D84AB9">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84AB9">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84AB9">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D84AB9">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D84AB9">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D84AB9">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84AB9">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84AB9">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84AB9">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D84AB9">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D84AB9">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D84AB9">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D84AB9">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D84AB9">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D84AB9">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D84AB9">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D84AB9">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84AB9">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D84AB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D84AB9">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D84AB9">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D84AB9">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84AB9">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D84AB9">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84AB9">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D84AB9">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84AB9">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D84AB9">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D84AB9">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D84AB9">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w:t>
      </w:r>
      <w:r w:rsidRPr="003D0AAE">
        <w:rPr>
          <w:sz w:val="28"/>
          <w:szCs w:val="28"/>
        </w:rPr>
        <w:lastRenderedPageBreak/>
        <w:t xml:space="preserve">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D84AB9">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84AB9">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D84AB9">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D84AB9">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D84AB9">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Default="00164D06" w:rsidP="00164D06">
      <w:pPr>
        <w:pStyle w:val="afa"/>
        <w:tabs>
          <w:tab w:val="left" w:pos="0"/>
          <w:tab w:val="left" w:pos="1440"/>
        </w:tabs>
        <w:ind w:left="720" w:firstLine="0"/>
        <w:rPr>
          <w:sz w:val="28"/>
        </w:rPr>
      </w:pPr>
    </w:p>
    <w:p w:rsidR="003C30F3" w:rsidRPr="003343CE" w:rsidRDefault="003C30F3" w:rsidP="00D84AB9">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D84AB9">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D84AB9">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D84AB9">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D84AB9">
      <w:pPr>
        <w:pStyle w:val="afa"/>
        <w:numPr>
          <w:ilvl w:val="2"/>
          <w:numId w:val="7"/>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D84AB9">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D84AB9">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84AB9">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D84AB9">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D84AB9">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D84AB9">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84AB9">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84AB9">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D84AB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D84AB9">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D84AB9">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D84AB9">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D84AB9">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D84AB9">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D84AB9">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D84AB9">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84AB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84AB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D84AB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84AB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84AB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84AB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84AB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84AB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D84AB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D84AB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84AB9">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D84AB9">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84AB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84AB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84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D84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84AB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84AB9">
      <w:pPr>
        <w:numPr>
          <w:ilvl w:val="0"/>
          <w:numId w:val="20"/>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84AB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84AB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D84AB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D84AB9">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D84AB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84AB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84AB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84AB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84AB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D84AB9">
      <w:pPr>
        <w:numPr>
          <w:ilvl w:val="0"/>
          <w:numId w:val="21"/>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D84AB9">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D84AB9">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D84AB9">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D84AB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84AB9">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D84AB9">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84AB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D84AB9">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D84AB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D84AB9">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D84AB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D84AB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D84AB9">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D84AB9">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D84AB9">
      <w:pPr>
        <w:numPr>
          <w:ilvl w:val="0"/>
          <w:numId w:val="22"/>
        </w:numPr>
        <w:ind w:left="0" w:firstLine="709"/>
        <w:jc w:val="both"/>
        <w:rPr>
          <w:sz w:val="28"/>
          <w:szCs w:val="28"/>
        </w:rPr>
      </w:pPr>
      <w:r w:rsidRPr="003343CE">
        <w:rPr>
          <w:sz w:val="28"/>
          <w:szCs w:val="28"/>
        </w:rPr>
        <w:lastRenderedPageBreak/>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84AB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84AB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D84AB9">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D84AB9">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84AB9">
      <w:pPr>
        <w:pStyle w:val="afa"/>
        <w:numPr>
          <w:ilvl w:val="2"/>
          <w:numId w:val="13"/>
        </w:numPr>
        <w:ind w:left="0" w:firstLine="720"/>
        <w:rPr>
          <w:sz w:val="28"/>
          <w:szCs w:val="28"/>
        </w:rPr>
      </w:pPr>
      <w:r w:rsidRPr="003343CE">
        <w:rPr>
          <w:sz w:val="28"/>
          <w:szCs w:val="28"/>
        </w:rPr>
        <w:lastRenderedPageBreak/>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r w:rsidR="00CE0E81">
        <w:rPr>
          <w:sz w:val="28"/>
          <w:szCs w:val="28"/>
        </w:rPr>
        <w:t>документы</w:t>
      </w:r>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D84AB9">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D84AB9">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D84AB9">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0302D" w:rsidP="00D84AB9">
      <w:pPr>
        <w:pStyle w:val="afa"/>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003AF" w:rsidRPr="007E6DE4" w:rsidRDefault="000003AF" w:rsidP="00805082">
                  <w:pPr>
                    <w:jc w:val="center"/>
                    <w:rPr>
                      <w:b/>
                      <w:sz w:val="28"/>
                      <w:szCs w:val="28"/>
                    </w:rPr>
                  </w:pPr>
                  <w:r w:rsidRPr="007E6DE4">
                    <w:rPr>
                      <w:b/>
                      <w:sz w:val="28"/>
                      <w:szCs w:val="28"/>
                    </w:rPr>
                    <w:t xml:space="preserve">_____________________________________________, </w:t>
                  </w:r>
                </w:p>
                <w:p w:rsidR="000003AF" w:rsidRDefault="000003A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003AF" w:rsidRPr="007E6DE4" w:rsidRDefault="000003AF" w:rsidP="00805082">
                  <w:pPr>
                    <w:jc w:val="center"/>
                    <w:rPr>
                      <w:b/>
                      <w:sz w:val="28"/>
                      <w:szCs w:val="28"/>
                    </w:rPr>
                  </w:pPr>
                  <w:r w:rsidRPr="007E6DE4">
                    <w:rPr>
                      <w:b/>
                      <w:sz w:val="28"/>
                      <w:szCs w:val="28"/>
                    </w:rPr>
                    <w:t>________________________________________</w:t>
                  </w:r>
                </w:p>
                <w:p w:rsidR="000003AF" w:rsidRPr="007E6DE4" w:rsidRDefault="000003AF" w:rsidP="00805082">
                  <w:pPr>
                    <w:jc w:val="center"/>
                    <w:rPr>
                      <w:i/>
                      <w:sz w:val="20"/>
                      <w:szCs w:val="20"/>
                    </w:rPr>
                  </w:pPr>
                  <w:r w:rsidRPr="007E6DE4">
                    <w:rPr>
                      <w:i/>
                      <w:sz w:val="20"/>
                      <w:szCs w:val="20"/>
                    </w:rPr>
                    <w:t>государство регистрации претендента</w:t>
                  </w:r>
                </w:p>
                <w:p w:rsidR="000003AF" w:rsidRPr="007E6DE4" w:rsidRDefault="000003AF" w:rsidP="00805082">
                  <w:pPr>
                    <w:jc w:val="center"/>
                    <w:rPr>
                      <w:b/>
                      <w:sz w:val="28"/>
                      <w:szCs w:val="28"/>
                    </w:rPr>
                  </w:pPr>
                  <w:r w:rsidRPr="007E6DE4">
                    <w:rPr>
                      <w:b/>
                      <w:sz w:val="28"/>
                      <w:szCs w:val="28"/>
                    </w:rPr>
                    <w:t>_____________________________</w:t>
                  </w:r>
                  <w:r>
                    <w:rPr>
                      <w:b/>
                      <w:sz w:val="28"/>
                      <w:szCs w:val="28"/>
                    </w:rPr>
                    <w:t>__________________</w:t>
                  </w:r>
                </w:p>
                <w:p w:rsidR="000003AF" w:rsidRPr="007E6DE4" w:rsidRDefault="000003AF" w:rsidP="00805082">
                  <w:pPr>
                    <w:jc w:val="center"/>
                    <w:rPr>
                      <w:i/>
                      <w:sz w:val="20"/>
                      <w:szCs w:val="20"/>
                    </w:rPr>
                  </w:pPr>
                  <w:r w:rsidRPr="007E6DE4">
                    <w:rPr>
                      <w:i/>
                      <w:sz w:val="20"/>
                      <w:szCs w:val="20"/>
                    </w:rPr>
                    <w:t>ИНН претендента (для претендентов-резидентов Российской Федерации)</w:t>
                  </w:r>
                </w:p>
                <w:p w:rsidR="000003AF" w:rsidRDefault="000003AF" w:rsidP="00805082">
                  <w:pPr>
                    <w:jc w:val="both"/>
                  </w:pPr>
                </w:p>
                <w:p w:rsidR="000003AF" w:rsidRDefault="000003AF" w:rsidP="00805082">
                  <w:pPr>
                    <w:jc w:val="center"/>
                    <w:rPr>
                      <w:b/>
                    </w:rPr>
                  </w:pPr>
                  <w:r w:rsidRPr="00923E2D">
                    <w:rPr>
                      <w:b/>
                    </w:rPr>
                    <w:t xml:space="preserve">ЗАЯВКА НА УЧАСТИЕ В </w:t>
                  </w:r>
                  <w:r>
                    <w:rPr>
                      <w:b/>
                    </w:rPr>
                    <w:t>ОТКРЫТОМ КОНКУРСЕ № ОКэ-___-____-</w:t>
                  </w:r>
                  <w:r w:rsidRPr="00923E2D">
                    <w:rPr>
                      <w:b/>
                    </w:rPr>
                    <w:t>____</w:t>
                  </w:r>
                </w:p>
                <w:p w:rsidR="000003AF" w:rsidRPr="00F23E06" w:rsidRDefault="000003AF" w:rsidP="00805082">
                  <w:pPr>
                    <w:jc w:val="center"/>
                    <w:rPr>
                      <w:b/>
                      <w:highlight w:val="cyan"/>
                    </w:rPr>
                  </w:pPr>
                  <w:r w:rsidRPr="00F23E06">
                    <w:rPr>
                      <w:b/>
                      <w:highlight w:val="cyan"/>
                    </w:rPr>
                    <w:t xml:space="preserve">(лот № _________) </w:t>
                  </w:r>
                </w:p>
                <w:p w:rsidR="000003AF" w:rsidRPr="00521EAB" w:rsidRDefault="000003AF" w:rsidP="00805082">
                  <w:pPr>
                    <w:jc w:val="center"/>
                    <w:rPr>
                      <w:i/>
                    </w:rPr>
                  </w:pPr>
                  <w:r w:rsidRPr="00F23E06">
                    <w:rPr>
                      <w:i/>
                      <w:highlight w:val="cyan"/>
                    </w:rPr>
                    <w:t>(указывается, если предусмотрены лоты)</w:t>
                  </w:r>
                </w:p>
                <w:p w:rsidR="000003AF" w:rsidRPr="00923E2D" w:rsidRDefault="000003AF" w:rsidP="00805082">
                  <w:pPr>
                    <w:jc w:val="center"/>
                    <w:rPr>
                      <w:b/>
                    </w:rPr>
                  </w:pPr>
                </w:p>
                <w:p w:rsidR="000003AF" w:rsidRPr="00923E2D" w:rsidRDefault="000003A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84AB9">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D84AB9">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lastRenderedPageBreak/>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9A1114" w:rsidRPr="005632F9" w:rsidRDefault="000954FB" w:rsidP="00300A78">
      <w:pPr>
        <w:pStyle w:val="a"/>
        <w:rPr>
          <w:b w:val="0"/>
          <w:i w:val="0"/>
        </w:rPr>
      </w:pPr>
      <w:r w:rsidRPr="005632F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632F9">
        <w:rPr>
          <w:b w:val="0"/>
          <w:i w:val="0"/>
        </w:rPr>
        <w:t>4</w:t>
      </w:r>
      <w:r w:rsidRPr="005632F9">
        <w:rPr>
          <w:b w:val="0"/>
          <w:i w:val="0"/>
        </w:rPr>
        <w:t xml:space="preserve"> документации</w:t>
      </w:r>
      <w:r w:rsidR="00896790" w:rsidRPr="005632F9">
        <w:rPr>
          <w:b w:val="0"/>
          <w:i w:val="0"/>
        </w:rPr>
        <w:t xml:space="preserve"> о закупке</w:t>
      </w:r>
      <w:r w:rsidRPr="005632F9">
        <w:rPr>
          <w:b w:val="0"/>
          <w:i w:val="0"/>
        </w:rPr>
        <w:t>)</w:t>
      </w:r>
      <w:r w:rsidR="0012610C" w:rsidRPr="005632F9">
        <w:rPr>
          <w:b w:val="0"/>
          <w:i w:val="0"/>
        </w:rPr>
        <w:t xml:space="preserve"> и/или информационной карте</w:t>
      </w:r>
      <w:r w:rsidRPr="005632F9">
        <w:rPr>
          <w:b w:val="0"/>
          <w:i w:val="0"/>
        </w:rPr>
        <w:t>.</w:t>
      </w:r>
    </w:p>
    <w:p w:rsidR="000954FB" w:rsidRPr="005632F9" w:rsidRDefault="009A1114" w:rsidP="00300A78">
      <w:pPr>
        <w:pStyle w:val="a"/>
        <w:rPr>
          <w:b w:val="0"/>
          <w:i w:val="0"/>
        </w:rPr>
      </w:pPr>
      <w:r w:rsidRPr="005632F9">
        <w:rPr>
          <w:b w:val="0"/>
          <w:i w:val="0"/>
        </w:rPr>
        <w:tab/>
      </w:r>
      <w:r w:rsidR="000954FB" w:rsidRPr="005632F9">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5632F9">
        <w:rPr>
          <w:b w:val="0"/>
          <w:i w:val="0"/>
        </w:rPr>
        <w:t>4</w:t>
      </w:r>
      <w:r w:rsidR="000954FB" w:rsidRPr="005632F9">
        <w:rPr>
          <w:b w:val="0"/>
          <w:i w:val="0"/>
        </w:rPr>
        <w:t xml:space="preserve"> настоящей документации). Расчет оформляется в виде приложения к Финансово - коммерческому предложению</w:t>
      </w:r>
      <w:r w:rsidR="000954FB" w:rsidRPr="005632F9">
        <w:rPr>
          <w:rStyle w:val="af7"/>
          <w:b w:val="0"/>
          <w:i w:val="0"/>
        </w:rPr>
        <w:footnoteReference w:id="3"/>
      </w:r>
      <w:r w:rsidR="000954FB" w:rsidRPr="005632F9">
        <w:rPr>
          <w:b w:val="0"/>
          <w:i w:val="0"/>
        </w:rPr>
        <w:t>.</w:t>
      </w:r>
    </w:p>
    <w:p w:rsidR="000954FB" w:rsidRPr="00300A78" w:rsidRDefault="000954FB" w:rsidP="00300A78">
      <w:pPr>
        <w:pStyle w:val="a"/>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CA31F6" w:rsidRDefault="00CA31F6" w:rsidP="00CA31F6">
      <w:pPr>
        <w:pStyle w:val="1"/>
        <w:spacing w:before="0" w:after="0"/>
        <w:ind w:left="0"/>
        <w:jc w:val="center"/>
      </w:pPr>
    </w:p>
    <w:p w:rsidR="00CA31F6" w:rsidRDefault="00CA31F6" w:rsidP="00CA31F6">
      <w:pPr>
        <w:pStyle w:val="1"/>
        <w:spacing w:before="0" w:after="0"/>
        <w:ind w:left="0"/>
        <w:jc w:val="center"/>
      </w:pPr>
    </w:p>
    <w:p w:rsidR="00CA31F6" w:rsidRPr="003532E9" w:rsidRDefault="00CA31F6" w:rsidP="00CA31F6">
      <w:pPr>
        <w:pStyle w:val="1"/>
        <w:spacing w:before="0" w:after="0"/>
        <w:ind w:left="0"/>
        <w:jc w:val="center"/>
      </w:pPr>
      <w:r w:rsidRPr="003532E9">
        <w:t xml:space="preserve">Раздел 4. </w:t>
      </w:r>
    </w:p>
    <w:p w:rsidR="00CA31F6" w:rsidRPr="003532E9" w:rsidRDefault="00CA31F6" w:rsidP="00CA31F6">
      <w:pPr>
        <w:pStyle w:val="1"/>
        <w:spacing w:before="0" w:after="0"/>
        <w:ind w:left="0"/>
        <w:jc w:val="center"/>
      </w:pPr>
      <w:r w:rsidRPr="003532E9">
        <w:t>Техническое задание</w:t>
      </w:r>
    </w:p>
    <w:p w:rsidR="00CA31F6" w:rsidRPr="003532E9" w:rsidRDefault="00CA31F6" w:rsidP="00CA31F6">
      <w:pPr>
        <w:ind w:firstLine="709"/>
        <w:jc w:val="both"/>
        <w:rPr>
          <w:b/>
          <w:sz w:val="28"/>
          <w:szCs w:val="28"/>
        </w:rPr>
      </w:pPr>
    </w:p>
    <w:p w:rsidR="00CA31F6" w:rsidRPr="0019253D" w:rsidRDefault="00CA31F6" w:rsidP="00CA31F6">
      <w:pPr>
        <w:pStyle w:val="19"/>
        <w:ind w:left="720" w:firstLine="0"/>
        <w:rPr>
          <w:b/>
        </w:rPr>
      </w:pPr>
      <w:r w:rsidRPr="0019253D">
        <w:rPr>
          <w:b/>
        </w:rPr>
        <w:t>4.1.Предмет конкурса</w:t>
      </w:r>
    </w:p>
    <w:p w:rsidR="00CA31F6" w:rsidRPr="0019253D" w:rsidRDefault="002D03E3" w:rsidP="00CA31F6">
      <w:pPr>
        <w:pStyle w:val="19"/>
        <w:rPr>
          <w:szCs w:val="28"/>
        </w:rPr>
      </w:pPr>
      <w:r w:rsidRPr="0019253D">
        <w:rPr>
          <w:szCs w:val="28"/>
        </w:rPr>
        <w:t>4.1.1.</w:t>
      </w:r>
      <w:r w:rsidR="00CA31F6" w:rsidRPr="0019253D">
        <w:rPr>
          <w:szCs w:val="28"/>
        </w:rPr>
        <w:t>Поставка спредера для нужд филиала ПАО "ТрансКонтейнер" на Забайкальской железной дороге.</w:t>
      </w:r>
    </w:p>
    <w:p w:rsidR="002D03E3" w:rsidRPr="002D03E3" w:rsidRDefault="002D03E3" w:rsidP="00CA31F6">
      <w:pPr>
        <w:pStyle w:val="19"/>
        <w:rPr>
          <w:szCs w:val="28"/>
        </w:rPr>
      </w:pPr>
      <w:r w:rsidRPr="0019253D">
        <w:rPr>
          <w:szCs w:val="28"/>
        </w:rPr>
        <w:t>4.1.2. Спредер предназначен для работы с  20 / 40-футовыми контейнерами и поставля</w:t>
      </w:r>
      <w:r w:rsidR="006A6608">
        <w:rPr>
          <w:szCs w:val="28"/>
        </w:rPr>
        <w:t>ет</w:t>
      </w:r>
      <w:r w:rsidRPr="0019253D">
        <w:rPr>
          <w:szCs w:val="28"/>
        </w:rPr>
        <w:t>ся с дополнительной рамой для захвата 40-футовых контейнеров.</w:t>
      </w:r>
    </w:p>
    <w:p w:rsidR="00CA31F6" w:rsidRPr="003532E9" w:rsidRDefault="00CA31F6" w:rsidP="00CA31F6">
      <w:pPr>
        <w:pStyle w:val="19"/>
        <w:rPr>
          <w:b/>
          <w:szCs w:val="28"/>
          <w:u w:val="single"/>
        </w:rPr>
      </w:pPr>
    </w:p>
    <w:p w:rsidR="00CA31F6" w:rsidRPr="003532E9" w:rsidRDefault="00CA31F6" w:rsidP="00CA31F6">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 xml:space="preserve"> </w:t>
      </w:r>
      <w:r w:rsidRPr="003532E9">
        <w:rPr>
          <w:rFonts w:ascii="Times New Roman" w:hAnsi="Times New Roman"/>
          <w:b/>
          <w:sz w:val="28"/>
          <w:szCs w:val="28"/>
        </w:rPr>
        <w:t>4.2. Условия поставки товара.</w:t>
      </w:r>
    </w:p>
    <w:p w:rsidR="00CA31F6" w:rsidRDefault="00CA31F6" w:rsidP="00CA31F6">
      <w:pPr>
        <w:ind w:firstLine="720"/>
        <w:jc w:val="both"/>
        <w:rPr>
          <w:sz w:val="28"/>
          <w:szCs w:val="28"/>
          <w:shd w:val="clear" w:color="auto" w:fill="34FF5D"/>
        </w:rPr>
      </w:pPr>
      <w:r w:rsidRPr="003532E9">
        <w:rPr>
          <w:sz w:val="28"/>
          <w:szCs w:val="28"/>
        </w:rPr>
        <w:t xml:space="preserve"> 4.2.1. Спредер должен соответствовать ГОСТ 23002-87 «Спредеры для контейнеров серии 1. Общие технические требования» иметь сертификаты </w:t>
      </w:r>
      <w:r w:rsidRPr="003532E9">
        <w:rPr>
          <w:sz w:val="28"/>
          <w:szCs w:val="28"/>
        </w:rPr>
        <w:lastRenderedPageBreak/>
        <w:t>соответствия и сертификаты качества.</w:t>
      </w:r>
      <w:r w:rsidRPr="003532E9">
        <w:rPr>
          <w:rFonts w:eastAsia="Arial"/>
        </w:rPr>
        <w:t xml:space="preserve">  </w:t>
      </w:r>
      <w:r w:rsidRPr="003532E9">
        <w:rPr>
          <w:sz w:val="28"/>
          <w:szCs w:val="28"/>
        </w:rPr>
        <w:t xml:space="preserve">Спредер должен быть совместим с козловым </w:t>
      </w:r>
      <w:r w:rsidRPr="003A19E0">
        <w:rPr>
          <w:sz w:val="28"/>
          <w:szCs w:val="28"/>
        </w:rPr>
        <w:t xml:space="preserve">краном  </w:t>
      </w:r>
      <w:r w:rsidR="00860A00">
        <w:rPr>
          <w:sz w:val="28"/>
          <w:szCs w:val="28"/>
          <w:shd w:val="clear" w:color="auto" w:fill="34FF5D"/>
        </w:rPr>
        <w:t>МККС-42</w:t>
      </w:r>
      <w:r w:rsidRPr="003A19E0">
        <w:rPr>
          <w:sz w:val="28"/>
          <w:szCs w:val="28"/>
          <w:shd w:val="clear" w:color="auto" w:fill="34FF5D"/>
        </w:rPr>
        <w:t xml:space="preserve"> и быть без конструктивных изменений и доработок</w:t>
      </w:r>
      <w:r w:rsidR="006A6608">
        <w:rPr>
          <w:sz w:val="28"/>
          <w:szCs w:val="28"/>
          <w:shd w:val="clear" w:color="auto" w:fill="34FF5D"/>
        </w:rPr>
        <w:t>,</w:t>
      </w:r>
      <w:r w:rsidRPr="003A19E0">
        <w:rPr>
          <w:sz w:val="28"/>
          <w:szCs w:val="28"/>
          <w:shd w:val="clear" w:color="auto" w:fill="34FF5D"/>
        </w:rPr>
        <w:t>  соответствовать существующей схеме запасовки.</w:t>
      </w:r>
      <w:r w:rsidRPr="00A06EB1">
        <w:rPr>
          <w:sz w:val="28"/>
          <w:szCs w:val="28"/>
          <w:shd w:val="clear" w:color="auto" w:fill="34FF5D"/>
        </w:rPr>
        <w:t xml:space="preserve"> </w:t>
      </w:r>
    </w:p>
    <w:p w:rsidR="00CA31F6" w:rsidRPr="00C7439B" w:rsidRDefault="00CA31F6" w:rsidP="00CA31F6">
      <w:pPr>
        <w:ind w:firstLine="720"/>
        <w:jc w:val="both"/>
        <w:rPr>
          <w:sz w:val="28"/>
          <w:szCs w:val="28"/>
        </w:rPr>
      </w:pPr>
      <w:r w:rsidRPr="00C7439B">
        <w:rPr>
          <w:rFonts w:eastAsia="Arial"/>
          <w:sz w:val="28"/>
          <w:szCs w:val="28"/>
        </w:rPr>
        <w:t>Поставка Товара должна производиться в упаковке, позволяющей обеспечить сохранность Товара от повреждений при его отгрузке, перевозке и хранении.</w:t>
      </w:r>
    </w:p>
    <w:p w:rsidR="00CA31F6" w:rsidRPr="009B5DFB" w:rsidRDefault="009B5DFB" w:rsidP="009B5DFB">
      <w:pPr>
        <w:suppressAutoHyphens w:val="0"/>
        <w:contextualSpacing/>
        <w:jc w:val="both"/>
        <w:rPr>
          <w:sz w:val="28"/>
          <w:szCs w:val="28"/>
        </w:rPr>
      </w:pPr>
      <w:r>
        <w:rPr>
          <w:sz w:val="28"/>
          <w:szCs w:val="28"/>
        </w:rPr>
        <w:t xml:space="preserve">        </w:t>
      </w:r>
      <w:r w:rsidR="00CA31F6" w:rsidRPr="009B5DFB">
        <w:rPr>
          <w:sz w:val="28"/>
          <w:szCs w:val="28"/>
        </w:rPr>
        <w:t xml:space="preserve"> </w:t>
      </w:r>
      <w:r w:rsidR="00CA31F6" w:rsidRPr="00FE7C80">
        <w:rPr>
          <w:sz w:val="28"/>
          <w:szCs w:val="28"/>
        </w:rPr>
        <w:t xml:space="preserve">4.2.2. Место поставки товара </w:t>
      </w:r>
      <w:r w:rsidR="008E08BC" w:rsidRPr="00FE7C80">
        <w:rPr>
          <w:sz w:val="28"/>
          <w:szCs w:val="28"/>
        </w:rPr>
        <w:t>–</w:t>
      </w:r>
      <w:r w:rsidR="00CA31F6" w:rsidRPr="00FE7C80">
        <w:rPr>
          <w:sz w:val="28"/>
          <w:szCs w:val="28"/>
        </w:rPr>
        <w:t xml:space="preserve"> </w:t>
      </w:r>
      <w:r w:rsidR="008E08BC" w:rsidRPr="00FE7C80">
        <w:rPr>
          <w:sz w:val="28"/>
          <w:szCs w:val="28"/>
        </w:rPr>
        <w:t xml:space="preserve">Контейнерный терминал </w:t>
      </w:r>
      <w:r w:rsidRPr="00FE7C80">
        <w:rPr>
          <w:sz w:val="28"/>
          <w:szCs w:val="28"/>
        </w:rPr>
        <w:t>Чита</w:t>
      </w:r>
      <w:r w:rsidR="008E08BC" w:rsidRPr="00FE7C80">
        <w:rPr>
          <w:sz w:val="28"/>
          <w:szCs w:val="28"/>
        </w:rPr>
        <w:t xml:space="preserve">: </w:t>
      </w:r>
      <w:r w:rsidR="00FE7C80" w:rsidRPr="00FE7C80">
        <w:rPr>
          <w:sz w:val="28"/>
          <w:szCs w:val="28"/>
        </w:rPr>
        <w:t xml:space="preserve">Российская Федерация, </w:t>
      </w:r>
      <w:r w:rsidR="00CA31F6" w:rsidRPr="00FE7C80">
        <w:rPr>
          <w:sz w:val="28"/>
          <w:szCs w:val="28"/>
        </w:rPr>
        <w:t xml:space="preserve">Забайкальский край, </w:t>
      </w:r>
      <w:r w:rsidRPr="00FE7C80">
        <w:rPr>
          <w:sz w:val="28"/>
          <w:szCs w:val="28"/>
        </w:rPr>
        <w:t>г.Чита</w:t>
      </w:r>
      <w:r w:rsidR="00CA31F6" w:rsidRPr="00FE7C80">
        <w:rPr>
          <w:sz w:val="28"/>
          <w:szCs w:val="28"/>
        </w:rPr>
        <w:t>, ул.</w:t>
      </w:r>
      <w:r w:rsidRPr="00FE7C80">
        <w:rPr>
          <w:sz w:val="28"/>
          <w:szCs w:val="28"/>
        </w:rPr>
        <w:t xml:space="preserve"> Лазо 120.</w:t>
      </w:r>
      <w:r w:rsidR="00FE7C80" w:rsidRPr="00FE7C80">
        <w:t xml:space="preserve"> </w:t>
      </w:r>
    </w:p>
    <w:p w:rsidR="00CA31F6" w:rsidRPr="00C7439B" w:rsidRDefault="00CA31F6" w:rsidP="00CA31F6">
      <w:pPr>
        <w:pStyle w:val="Default"/>
        <w:jc w:val="both"/>
        <w:rPr>
          <w:color w:val="auto"/>
          <w:sz w:val="28"/>
          <w:szCs w:val="28"/>
        </w:rPr>
      </w:pPr>
      <w:r w:rsidRPr="00C7439B">
        <w:rPr>
          <w:sz w:val="28"/>
          <w:szCs w:val="28"/>
        </w:rPr>
        <w:t xml:space="preserve">         </w:t>
      </w:r>
      <w:r w:rsidRPr="003A19E0">
        <w:rPr>
          <w:sz w:val="28"/>
          <w:szCs w:val="28"/>
        </w:rPr>
        <w:t xml:space="preserve">4.2.3. Срок поставки товара -  </w:t>
      </w:r>
      <w:r w:rsidRPr="003A19E0">
        <w:rPr>
          <w:color w:val="auto"/>
          <w:sz w:val="28"/>
          <w:szCs w:val="28"/>
        </w:rPr>
        <w:t xml:space="preserve">в течение не более </w:t>
      </w:r>
      <w:r w:rsidRPr="00723647">
        <w:rPr>
          <w:color w:val="auto"/>
          <w:sz w:val="28"/>
          <w:szCs w:val="28"/>
        </w:rPr>
        <w:t>45</w:t>
      </w:r>
      <w:r w:rsidRPr="003A19E0">
        <w:rPr>
          <w:color w:val="auto"/>
          <w:sz w:val="28"/>
          <w:szCs w:val="28"/>
        </w:rPr>
        <w:t xml:space="preserve"> календарных дней с даты заключения договора.</w:t>
      </w:r>
      <w:r w:rsidRPr="00C7439B">
        <w:rPr>
          <w:color w:val="auto"/>
          <w:sz w:val="28"/>
          <w:szCs w:val="28"/>
        </w:rPr>
        <w:t xml:space="preserve"> </w:t>
      </w:r>
    </w:p>
    <w:p w:rsidR="00CA31F6" w:rsidRPr="003532E9" w:rsidRDefault="00CA31F6" w:rsidP="00CA31F6">
      <w:pPr>
        <w:tabs>
          <w:tab w:val="left" w:pos="22680"/>
        </w:tabs>
        <w:ind w:firstLine="567"/>
        <w:jc w:val="both"/>
        <w:rPr>
          <w:sz w:val="28"/>
          <w:szCs w:val="28"/>
          <w:highlight w:val="yellow"/>
        </w:rPr>
      </w:pPr>
    </w:p>
    <w:p w:rsidR="00CA31F6" w:rsidRPr="003532E9" w:rsidRDefault="00CA31F6" w:rsidP="00CA31F6">
      <w:pPr>
        <w:pStyle w:val="zakonpusual"/>
        <w:spacing w:before="0" w:beforeAutospacing="0" w:after="0" w:afterAutospacing="0"/>
        <w:ind w:firstLine="709"/>
        <w:rPr>
          <w:rFonts w:ascii="Times New Roman" w:hAnsi="Times New Roman"/>
          <w:b/>
          <w:sz w:val="28"/>
          <w:szCs w:val="28"/>
          <w:highlight w:val="yellow"/>
        </w:rPr>
      </w:pPr>
    </w:p>
    <w:p w:rsidR="00CA31F6" w:rsidRDefault="00CA31F6" w:rsidP="00CA31F6">
      <w:pPr>
        <w:pStyle w:val="zakonpusual"/>
        <w:spacing w:before="0" w:beforeAutospacing="0" w:after="0" w:afterAutospacing="0"/>
        <w:ind w:firstLine="709"/>
        <w:rPr>
          <w:rFonts w:ascii="Times New Roman" w:hAnsi="Times New Roman"/>
          <w:b/>
          <w:sz w:val="28"/>
          <w:szCs w:val="28"/>
        </w:rPr>
      </w:pPr>
      <w:r w:rsidRPr="00C7439B">
        <w:rPr>
          <w:rFonts w:ascii="Times New Roman" w:hAnsi="Times New Roman"/>
          <w:b/>
          <w:sz w:val="28"/>
          <w:szCs w:val="28"/>
        </w:rPr>
        <w:t>4.3. Технические характеристики товара.</w:t>
      </w:r>
    </w:p>
    <w:p w:rsidR="002D03E3" w:rsidRPr="00C7439B" w:rsidRDefault="002D03E3" w:rsidP="00CA31F6">
      <w:pPr>
        <w:pStyle w:val="zakonpusual"/>
        <w:spacing w:before="0" w:beforeAutospacing="0" w:after="0" w:afterAutospacing="0"/>
        <w:ind w:firstLine="709"/>
        <w:rPr>
          <w:rFonts w:ascii="Times New Roman" w:hAnsi="Times New Roman"/>
          <w:b/>
          <w:sz w:val="28"/>
          <w:szCs w:val="28"/>
        </w:rPr>
      </w:pPr>
    </w:p>
    <w:p w:rsidR="00CA31F6" w:rsidRPr="00A06EB1" w:rsidRDefault="00CA31F6" w:rsidP="00CA31F6">
      <w:pPr>
        <w:ind w:firstLine="720"/>
        <w:jc w:val="both"/>
        <w:rPr>
          <w:sz w:val="28"/>
          <w:szCs w:val="28"/>
        </w:rPr>
      </w:pPr>
      <w:r w:rsidRPr="00C7439B">
        <w:rPr>
          <w:sz w:val="28"/>
          <w:szCs w:val="28"/>
        </w:rPr>
        <w:t>4.3.1.</w:t>
      </w:r>
      <w:r>
        <w:rPr>
          <w:b/>
          <w:sz w:val="28"/>
          <w:szCs w:val="28"/>
        </w:rPr>
        <w:t xml:space="preserve"> </w:t>
      </w:r>
      <w:r w:rsidRPr="00A06EB1">
        <w:rPr>
          <w:sz w:val="28"/>
          <w:szCs w:val="28"/>
          <w:u w:val="single"/>
        </w:rPr>
        <w:t>Мощности приводов:</w:t>
      </w:r>
    </w:p>
    <w:p w:rsidR="00CA31F6" w:rsidRPr="00C7439B" w:rsidRDefault="00CA31F6" w:rsidP="00CA31F6">
      <w:pPr>
        <w:pStyle w:val="aff7"/>
        <w:numPr>
          <w:ilvl w:val="0"/>
          <w:numId w:val="33"/>
        </w:numPr>
        <w:tabs>
          <w:tab w:val="num" w:pos="1440"/>
        </w:tabs>
        <w:jc w:val="both"/>
        <w:rPr>
          <w:sz w:val="28"/>
          <w:szCs w:val="28"/>
        </w:rPr>
      </w:pPr>
      <w:r w:rsidRPr="00C7439B">
        <w:rPr>
          <w:sz w:val="28"/>
          <w:szCs w:val="28"/>
        </w:rPr>
        <w:t>механизма поворота спредера –  не более 5,0 кВт.;</w:t>
      </w:r>
    </w:p>
    <w:p w:rsidR="00CA31F6" w:rsidRPr="00C7439B" w:rsidRDefault="00CA31F6" w:rsidP="00CA31F6">
      <w:pPr>
        <w:pStyle w:val="aff7"/>
        <w:numPr>
          <w:ilvl w:val="0"/>
          <w:numId w:val="33"/>
        </w:numPr>
        <w:tabs>
          <w:tab w:val="num" w:pos="1440"/>
        </w:tabs>
        <w:jc w:val="both"/>
        <w:rPr>
          <w:sz w:val="28"/>
          <w:szCs w:val="28"/>
        </w:rPr>
      </w:pPr>
      <w:r w:rsidRPr="00C7439B">
        <w:rPr>
          <w:sz w:val="28"/>
          <w:szCs w:val="28"/>
        </w:rPr>
        <w:t>суммарная мощность двух приводов механизма поворота захватных кулаков – не более 1,5 кВт.;</w:t>
      </w:r>
    </w:p>
    <w:p w:rsidR="00CA31F6" w:rsidRPr="00A06EB1" w:rsidRDefault="00CA31F6" w:rsidP="00CA31F6">
      <w:pPr>
        <w:ind w:firstLine="720"/>
        <w:jc w:val="both"/>
        <w:rPr>
          <w:sz w:val="28"/>
          <w:szCs w:val="28"/>
        </w:rPr>
      </w:pPr>
      <w:r>
        <w:rPr>
          <w:sz w:val="28"/>
          <w:szCs w:val="28"/>
        </w:rPr>
        <w:t xml:space="preserve">4.3.2. </w:t>
      </w:r>
      <w:r w:rsidRPr="00A06EB1">
        <w:rPr>
          <w:sz w:val="28"/>
          <w:szCs w:val="28"/>
        </w:rPr>
        <w:t>Двигатели всех механизмов спредера должны иметь встроенный подогрев с питанием 220 Вт и частотой 50 Гц переменного тока от сети крана, и обеспечены теплозащитой от перегрузки и от скачков напряжения сети.</w:t>
      </w:r>
    </w:p>
    <w:p w:rsidR="00CA31F6" w:rsidRPr="00A06EB1" w:rsidRDefault="00CA31F6" w:rsidP="00CA31F6">
      <w:pPr>
        <w:ind w:firstLine="720"/>
        <w:jc w:val="both"/>
        <w:rPr>
          <w:sz w:val="28"/>
          <w:szCs w:val="28"/>
        </w:rPr>
      </w:pPr>
      <w:r w:rsidRPr="00C7439B">
        <w:rPr>
          <w:sz w:val="28"/>
          <w:szCs w:val="28"/>
        </w:rPr>
        <w:t xml:space="preserve">4.3.3. Грузоподъемность спредера –  </w:t>
      </w:r>
      <w:r>
        <w:rPr>
          <w:sz w:val="28"/>
          <w:szCs w:val="28"/>
        </w:rPr>
        <w:t>не менее 30,5 тонн;</w:t>
      </w:r>
    </w:p>
    <w:p w:rsidR="00CA31F6" w:rsidRPr="00A06EB1" w:rsidRDefault="00CA31F6" w:rsidP="00CA31F6">
      <w:pPr>
        <w:ind w:firstLine="720"/>
        <w:jc w:val="both"/>
        <w:rPr>
          <w:sz w:val="28"/>
          <w:szCs w:val="28"/>
        </w:rPr>
      </w:pPr>
      <w:r>
        <w:rPr>
          <w:sz w:val="28"/>
          <w:szCs w:val="28"/>
        </w:rPr>
        <w:t xml:space="preserve">4.3.4. </w:t>
      </w:r>
      <w:r w:rsidRPr="00A06EB1">
        <w:rPr>
          <w:sz w:val="28"/>
          <w:szCs w:val="28"/>
        </w:rPr>
        <w:t>Климатическое исполнение спредера для работы в окружающей  среде с температурой от -40ºС до +40ºС.</w:t>
      </w:r>
    </w:p>
    <w:p w:rsidR="00CA31F6" w:rsidRPr="00A06EB1" w:rsidRDefault="00CA31F6" w:rsidP="00CA31F6">
      <w:pPr>
        <w:ind w:firstLine="720"/>
        <w:jc w:val="both"/>
        <w:rPr>
          <w:sz w:val="28"/>
          <w:szCs w:val="28"/>
        </w:rPr>
      </w:pPr>
      <w:r>
        <w:rPr>
          <w:sz w:val="28"/>
          <w:szCs w:val="28"/>
        </w:rPr>
        <w:t xml:space="preserve">4.3.5. </w:t>
      </w:r>
      <w:r w:rsidRPr="00A06EB1">
        <w:rPr>
          <w:sz w:val="28"/>
          <w:szCs w:val="28"/>
        </w:rPr>
        <w:t>Система управления спредером должна размещаться в отдельном (автономном) шкафу с электрооборудованием.</w:t>
      </w:r>
    </w:p>
    <w:p w:rsidR="00CA31F6" w:rsidRPr="00A06EB1" w:rsidRDefault="00CA31F6" w:rsidP="00CA31F6">
      <w:pPr>
        <w:ind w:firstLine="397"/>
        <w:jc w:val="both"/>
        <w:rPr>
          <w:sz w:val="28"/>
          <w:szCs w:val="28"/>
        </w:rPr>
      </w:pPr>
      <w:r>
        <w:rPr>
          <w:sz w:val="28"/>
          <w:szCs w:val="28"/>
        </w:rPr>
        <w:t xml:space="preserve">     4.3.6. </w:t>
      </w:r>
      <w:r w:rsidRPr="00A06EB1">
        <w:rPr>
          <w:sz w:val="28"/>
          <w:szCs w:val="28"/>
        </w:rPr>
        <w:t>Шкаф управления должен быть изготовлен из нержавеющей стали и иметь защиту от проникновения твердых тел, жидкостей, механических ударов</w:t>
      </w:r>
    </w:p>
    <w:p w:rsidR="00CA31F6" w:rsidRPr="00A06EB1" w:rsidRDefault="00CA31F6" w:rsidP="00CA31F6">
      <w:pPr>
        <w:ind w:firstLine="720"/>
        <w:jc w:val="both"/>
        <w:rPr>
          <w:sz w:val="28"/>
          <w:szCs w:val="28"/>
        </w:rPr>
      </w:pPr>
      <w:r>
        <w:rPr>
          <w:sz w:val="28"/>
          <w:szCs w:val="28"/>
        </w:rPr>
        <w:t xml:space="preserve">4.3.7. </w:t>
      </w:r>
      <w:r w:rsidRPr="00A06EB1">
        <w:rPr>
          <w:sz w:val="28"/>
          <w:szCs w:val="28"/>
        </w:rPr>
        <w:t>Температура внутри шкафа должна быть не менее +5ºС при температуре окружающей среды -20ºС.</w:t>
      </w:r>
    </w:p>
    <w:p w:rsidR="00CA31F6" w:rsidRPr="00A06EB1" w:rsidRDefault="00CA31F6" w:rsidP="00CA31F6">
      <w:pPr>
        <w:ind w:firstLine="720"/>
        <w:jc w:val="both"/>
        <w:rPr>
          <w:sz w:val="28"/>
          <w:szCs w:val="28"/>
        </w:rPr>
      </w:pPr>
      <w:r>
        <w:rPr>
          <w:sz w:val="28"/>
          <w:szCs w:val="28"/>
        </w:rPr>
        <w:t xml:space="preserve">4.3.8. </w:t>
      </w:r>
      <w:r w:rsidRPr="00A06EB1">
        <w:rPr>
          <w:sz w:val="28"/>
          <w:szCs w:val="28"/>
        </w:rPr>
        <w:t>Шкаф должен запираться на замок стандартного типа с тремя комплектами ключей.</w:t>
      </w:r>
    </w:p>
    <w:p w:rsidR="00CA31F6" w:rsidRDefault="00CA31F6" w:rsidP="00CA31F6">
      <w:pPr>
        <w:ind w:firstLine="720"/>
        <w:jc w:val="both"/>
        <w:rPr>
          <w:sz w:val="28"/>
          <w:szCs w:val="28"/>
        </w:rPr>
      </w:pPr>
      <w:r>
        <w:rPr>
          <w:sz w:val="28"/>
          <w:szCs w:val="28"/>
        </w:rPr>
        <w:t xml:space="preserve">4.3.9. </w:t>
      </w:r>
      <w:r w:rsidRPr="00A06EB1">
        <w:rPr>
          <w:sz w:val="28"/>
          <w:szCs w:val="28"/>
        </w:rPr>
        <w:t>Рабочее напряжение спредера:</w:t>
      </w:r>
    </w:p>
    <w:p w:rsidR="00CA31F6" w:rsidRPr="00C7439B" w:rsidRDefault="00CA31F6" w:rsidP="00CA31F6">
      <w:pPr>
        <w:pStyle w:val="aff7"/>
        <w:numPr>
          <w:ilvl w:val="0"/>
          <w:numId w:val="39"/>
        </w:numPr>
        <w:ind w:left="426" w:hanging="426"/>
        <w:jc w:val="both"/>
        <w:rPr>
          <w:sz w:val="28"/>
          <w:szCs w:val="28"/>
        </w:rPr>
      </w:pPr>
      <w:r w:rsidRPr="00C7439B">
        <w:rPr>
          <w:sz w:val="28"/>
          <w:szCs w:val="28"/>
        </w:rPr>
        <w:t>питающее      – 380 В,50 Гц;</w:t>
      </w:r>
    </w:p>
    <w:p w:rsidR="00CA31F6" w:rsidRPr="00C7439B" w:rsidRDefault="00CA31F6" w:rsidP="00CA31F6">
      <w:pPr>
        <w:pStyle w:val="aff7"/>
        <w:numPr>
          <w:ilvl w:val="0"/>
          <w:numId w:val="39"/>
        </w:numPr>
        <w:tabs>
          <w:tab w:val="num" w:pos="1107"/>
        </w:tabs>
        <w:ind w:left="426" w:hanging="426"/>
        <w:jc w:val="both"/>
        <w:rPr>
          <w:sz w:val="28"/>
          <w:szCs w:val="28"/>
        </w:rPr>
      </w:pPr>
      <w:r w:rsidRPr="00C7439B">
        <w:rPr>
          <w:sz w:val="28"/>
          <w:szCs w:val="28"/>
        </w:rPr>
        <w:t>управляющее – 220 В, 50Гц.</w:t>
      </w:r>
    </w:p>
    <w:p w:rsidR="00CA31F6" w:rsidRPr="00A06EB1" w:rsidRDefault="00CA31F6" w:rsidP="00CA31F6">
      <w:pPr>
        <w:ind w:firstLine="720"/>
        <w:jc w:val="both"/>
        <w:rPr>
          <w:sz w:val="28"/>
          <w:szCs w:val="28"/>
        </w:rPr>
      </w:pPr>
      <w:r>
        <w:rPr>
          <w:sz w:val="28"/>
          <w:szCs w:val="28"/>
        </w:rPr>
        <w:t>4.3.10.</w:t>
      </w:r>
      <w:r w:rsidRPr="00A06EB1">
        <w:rPr>
          <w:sz w:val="28"/>
          <w:szCs w:val="28"/>
        </w:rPr>
        <w:t>Напряжение на лампах индикации и на обратных электрических сигналах спредера – 24 В.</w:t>
      </w:r>
    </w:p>
    <w:p w:rsidR="00CA31F6" w:rsidRPr="00A06EB1" w:rsidRDefault="00CA31F6" w:rsidP="00CA31F6">
      <w:pPr>
        <w:ind w:firstLine="720"/>
        <w:jc w:val="both"/>
        <w:rPr>
          <w:sz w:val="28"/>
          <w:szCs w:val="28"/>
        </w:rPr>
      </w:pPr>
      <w:r>
        <w:rPr>
          <w:sz w:val="28"/>
          <w:szCs w:val="28"/>
        </w:rPr>
        <w:t>4.3.11. С</w:t>
      </w:r>
      <w:r w:rsidRPr="00A06EB1">
        <w:rPr>
          <w:sz w:val="28"/>
          <w:szCs w:val="28"/>
        </w:rPr>
        <w:t>истемы безопасности и оповещения:</w:t>
      </w:r>
    </w:p>
    <w:p w:rsidR="00CA31F6" w:rsidRPr="00C7439B" w:rsidRDefault="00CA31F6" w:rsidP="00CA31F6">
      <w:pPr>
        <w:pStyle w:val="aff7"/>
        <w:numPr>
          <w:ilvl w:val="0"/>
          <w:numId w:val="35"/>
        </w:numPr>
        <w:tabs>
          <w:tab w:val="num" w:pos="426"/>
        </w:tabs>
        <w:ind w:left="0" w:firstLine="0"/>
        <w:jc w:val="both"/>
        <w:rPr>
          <w:sz w:val="28"/>
          <w:szCs w:val="28"/>
        </w:rPr>
      </w:pPr>
      <w:r w:rsidRPr="00C7439B">
        <w:rPr>
          <w:sz w:val="28"/>
          <w:szCs w:val="28"/>
        </w:rPr>
        <w:t>визуальное подтверждение посадки спредера на контейнер с определен</w:t>
      </w:r>
      <w:r>
        <w:rPr>
          <w:sz w:val="28"/>
          <w:szCs w:val="28"/>
        </w:rPr>
        <w:t>ием состояния захватных кулаков;</w:t>
      </w:r>
    </w:p>
    <w:p w:rsidR="00CA31F6" w:rsidRPr="00C7439B" w:rsidRDefault="00CA31F6" w:rsidP="00CA31F6">
      <w:pPr>
        <w:pStyle w:val="aff7"/>
        <w:numPr>
          <w:ilvl w:val="0"/>
          <w:numId w:val="35"/>
        </w:numPr>
        <w:tabs>
          <w:tab w:val="num" w:pos="426"/>
        </w:tabs>
        <w:ind w:left="0" w:firstLine="0"/>
        <w:jc w:val="both"/>
        <w:rPr>
          <w:sz w:val="28"/>
          <w:szCs w:val="28"/>
        </w:rPr>
      </w:pPr>
      <w:r w:rsidRPr="00C7439B">
        <w:rPr>
          <w:sz w:val="28"/>
          <w:szCs w:val="28"/>
        </w:rPr>
        <w:lastRenderedPageBreak/>
        <w:t>наличие в системе управления кранов блокировки поворота захватных кулаков при подъеме  контейнера, а также блокировки механизмов крана, если  хотя бы один из захватных кулако</w:t>
      </w:r>
      <w:r>
        <w:rPr>
          <w:sz w:val="28"/>
          <w:szCs w:val="28"/>
        </w:rPr>
        <w:t>в не принял заданного положения;</w:t>
      </w:r>
    </w:p>
    <w:p w:rsidR="00CA31F6" w:rsidRPr="00A06EB1" w:rsidRDefault="00CA31F6" w:rsidP="00CA31F6">
      <w:pPr>
        <w:tabs>
          <w:tab w:val="num" w:pos="426"/>
        </w:tabs>
        <w:jc w:val="both"/>
        <w:rPr>
          <w:sz w:val="28"/>
          <w:szCs w:val="28"/>
        </w:rPr>
      </w:pPr>
      <w:r>
        <w:rPr>
          <w:sz w:val="28"/>
          <w:szCs w:val="28"/>
        </w:rPr>
        <w:t xml:space="preserve">4.3.12. </w:t>
      </w:r>
      <w:r w:rsidRPr="00A06EB1">
        <w:rPr>
          <w:sz w:val="28"/>
          <w:szCs w:val="28"/>
        </w:rPr>
        <w:t>Сигнальные лампы для визуального оповещения крановщика о работе спредера. Два комплекта светодиодных ламп со следующими цветами:</w:t>
      </w:r>
    </w:p>
    <w:p w:rsidR="00CA31F6" w:rsidRPr="00C7439B" w:rsidRDefault="00CA31F6" w:rsidP="00CA31F6">
      <w:pPr>
        <w:pStyle w:val="aff7"/>
        <w:numPr>
          <w:ilvl w:val="0"/>
          <w:numId w:val="36"/>
        </w:numPr>
        <w:tabs>
          <w:tab w:val="num" w:pos="426"/>
        </w:tabs>
        <w:ind w:left="0" w:firstLine="0"/>
        <w:jc w:val="both"/>
        <w:rPr>
          <w:sz w:val="28"/>
          <w:szCs w:val="28"/>
        </w:rPr>
      </w:pPr>
      <w:r w:rsidRPr="00C7439B">
        <w:rPr>
          <w:sz w:val="28"/>
          <w:szCs w:val="28"/>
        </w:rPr>
        <w:t>Зеленый – кулаки замкнуты;</w:t>
      </w:r>
    </w:p>
    <w:p w:rsidR="00CA31F6" w:rsidRPr="00C7439B" w:rsidRDefault="00CA31F6" w:rsidP="00CA31F6">
      <w:pPr>
        <w:pStyle w:val="aff7"/>
        <w:numPr>
          <w:ilvl w:val="0"/>
          <w:numId w:val="36"/>
        </w:numPr>
        <w:tabs>
          <w:tab w:val="num" w:pos="426"/>
        </w:tabs>
        <w:ind w:left="0" w:firstLine="0"/>
        <w:jc w:val="both"/>
        <w:rPr>
          <w:sz w:val="28"/>
          <w:szCs w:val="28"/>
        </w:rPr>
      </w:pPr>
      <w:r w:rsidRPr="00C7439B">
        <w:rPr>
          <w:sz w:val="28"/>
          <w:szCs w:val="28"/>
        </w:rPr>
        <w:t>К</w:t>
      </w:r>
      <w:r>
        <w:rPr>
          <w:sz w:val="28"/>
          <w:szCs w:val="28"/>
        </w:rPr>
        <w:t>расный – кулаки разомкнуты.</w:t>
      </w:r>
    </w:p>
    <w:p w:rsidR="00CA31F6" w:rsidRPr="00A06EB1" w:rsidRDefault="00CA31F6" w:rsidP="00CA31F6">
      <w:pPr>
        <w:ind w:firstLine="720"/>
        <w:jc w:val="both"/>
        <w:rPr>
          <w:sz w:val="28"/>
          <w:szCs w:val="28"/>
        </w:rPr>
      </w:pPr>
      <w:r>
        <w:rPr>
          <w:sz w:val="28"/>
          <w:szCs w:val="28"/>
        </w:rPr>
        <w:t xml:space="preserve">4.3.13. </w:t>
      </w:r>
      <w:r w:rsidRPr="00A06EB1">
        <w:rPr>
          <w:sz w:val="28"/>
          <w:szCs w:val="28"/>
        </w:rPr>
        <w:t>Сигналы ламп должны одновременно дублироваться в кабине машиниста крана и на пульте управления</w:t>
      </w:r>
      <w:r w:rsidRPr="00A06EB1">
        <w:rPr>
          <w:color w:val="FF0000"/>
          <w:sz w:val="28"/>
          <w:szCs w:val="28"/>
        </w:rPr>
        <w:t>.</w:t>
      </w:r>
    </w:p>
    <w:p w:rsidR="00CA31F6" w:rsidRPr="00A06EB1" w:rsidRDefault="00CA31F6" w:rsidP="00CA31F6">
      <w:pPr>
        <w:ind w:firstLine="720"/>
        <w:jc w:val="both"/>
        <w:rPr>
          <w:sz w:val="28"/>
          <w:szCs w:val="28"/>
        </w:rPr>
      </w:pPr>
      <w:r>
        <w:rPr>
          <w:sz w:val="28"/>
          <w:szCs w:val="28"/>
        </w:rPr>
        <w:t xml:space="preserve">4.3.14. </w:t>
      </w:r>
      <w:r w:rsidRPr="00A06EB1">
        <w:rPr>
          <w:sz w:val="28"/>
          <w:szCs w:val="28"/>
        </w:rPr>
        <w:t>Сигнальные лампы должны располагаться со стороны кабины управления краном на амортизирующих и гасящих удары элементах.</w:t>
      </w:r>
    </w:p>
    <w:p w:rsidR="00CA31F6" w:rsidRPr="00A06EB1" w:rsidRDefault="00CA31F6" w:rsidP="00CA31F6">
      <w:pPr>
        <w:ind w:firstLine="720"/>
        <w:jc w:val="both"/>
        <w:rPr>
          <w:sz w:val="28"/>
          <w:szCs w:val="28"/>
        </w:rPr>
      </w:pPr>
      <w:r>
        <w:rPr>
          <w:sz w:val="28"/>
          <w:szCs w:val="28"/>
        </w:rPr>
        <w:t xml:space="preserve">4.3.15. </w:t>
      </w:r>
      <w:r w:rsidRPr="00A06EB1">
        <w:rPr>
          <w:sz w:val="28"/>
          <w:szCs w:val="28"/>
        </w:rPr>
        <w:t>Наличие направляющих на спредере для быстрой и точной посадки на контейнер.</w:t>
      </w:r>
    </w:p>
    <w:p w:rsidR="00CA31F6" w:rsidRPr="00A06EB1" w:rsidRDefault="00CA31F6" w:rsidP="00CA31F6">
      <w:pPr>
        <w:ind w:firstLine="720"/>
        <w:jc w:val="both"/>
        <w:rPr>
          <w:sz w:val="28"/>
          <w:szCs w:val="28"/>
        </w:rPr>
      </w:pPr>
      <w:r>
        <w:rPr>
          <w:sz w:val="28"/>
          <w:szCs w:val="28"/>
        </w:rPr>
        <w:t xml:space="preserve">4.3.16. </w:t>
      </w:r>
      <w:r w:rsidRPr="00A06EB1">
        <w:rPr>
          <w:sz w:val="28"/>
          <w:szCs w:val="28"/>
        </w:rPr>
        <w:t>Габаритные размеры  направляющих  в продольном  и   поперечном направлении не должны превышать габаритные размеры контейнера более чем на 580 мм.</w:t>
      </w:r>
    </w:p>
    <w:p w:rsidR="00CA31F6" w:rsidRPr="00A06EB1" w:rsidRDefault="00CA31F6" w:rsidP="00CA31F6">
      <w:pPr>
        <w:ind w:firstLine="720"/>
        <w:jc w:val="both"/>
        <w:rPr>
          <w:sz w:val="28"/>
          <w:szCs w:val="28"/>
        </w:rPr>
      </w:pPr>
      <w:r>
        <w:rPr>
          <w:sz w:val="28"/>
          <w:szCs w:val="28"/>
        </w:rPr>
        <w:t xml:space="preserve">4.3.17. </w:t>
      </w:r>
      <w:r w:rsidRPr="00A06EB1">
        <w:rPr>
          <w:sz w:val="28"/>
          <w:szCs w:val="28"/>
        </w:rPr>
        <w:t>Кабели управления и питания должны изготавливаться в специальном исполнении и обеспечивать работоспособность спредера при многократных изгибах и скручиваниях при температуре до - 40ºС.</w:t>
      </w:r>
    </w:p>
    <w:p w:rsidR="00CA31F6" w:rsidRPr="00A06EB1" w:rsidRDefault="00CA31F6" w:rsidP="00CA31F6">
      <w:pPr>
        <w:ind w:firstLine="720"/>
        <w:jc w:val="both"/>
        <w:rPr>
          <w:sz w:val="28"/>
          <w:szCs w:val="28"/>
        </w:rPr>
      </w:pPr>
      <w:r>
        <w:rPr>
          <w:sz w:val="28"/>
          <w:szCs w:val="28"/>
        </w:rPr>
        <w:t xml:space="preserve">4.3.18. </w:t>
      </w:r>
      <w:r w:rsidRPr="00A06EB1">
        <w:rPr>
          <w:sz w:val="28"/>
          <w:szCs w:val="28"/>
        </w:rPr>
        <w:t>Кабельная продукция должна быть устойчива к воздействию солнечной радиации, попаданию масел и атмосферных осадков.</w:t>
      </w:r>
    </w:p>
    <w:p w:rsidR="00CA31F6" w:rsidRPr="00A06EB1" w:rsidRDefault="00CA31F6" w:rsidP="00CA31F6">
      <w:pPr>
        <w:ind w:firstLine="720"/>
        <w:jc w:val="both"/>
        <w:rPr>
          <w:sz w:val="28"/>
          <w:szCs w:val="28"/>
        </w:rPr>
      </w:pPr>
      <w:r>
        <w:rPr>
          <w:sz w:val="28"/>
          <w:szCs w:val="28"/>
        </w:rPr>
        <w:t xml:space="preserve">4.3.19. </w:t>
      </w:r>
      <w:r w:rsidRPr="00A06EB1">
        <w:rPr>
          <w:sz w:val="28"/>
          <w:szCs w:val="28"/>
        </w:rPr>
        <w:t>Комплектация ЗИП на спредер:</w:t>
      </w:r>
    </w:p>
    <w:p w:rsidR="00CA31F6" w:rsidRPr="00C7439B" w:rsidRDefault="00CA31F6" w:rsidP="00CA31F6">
      <w:pPr>
        <w:pStyle w:val="aff7"/>
        <w:numPr>
          <w:ilvl w:val="0"/>
          <w:numId w:val="37"/>
        </w:numPr>
        <w:tabs>
          <w:tab w:val="num" w:pos="426"/>
        </w:tabs>
        <w:ind w:left="0" w:firstLine="0"/>
        <w:jc w:val="both"/>
        <w:rPr>
          <w:sz w:val="28"/>
          <w:szCs w:val="28"/>
        </w:rPr>
      </w:pPr>
      <w:r w:rsidRPr="00C7439B">
        <w:rPr>
          <w:sz w:val="28"/>
          <w:szCs w:val="28"/>
        </w:rPr>
        <w:t>по  одному  запасному   конечному выключателю каждого типа. </w:t>
      </w:r>
    </w:p>
    <w:p w:rsidR="00CA31F6" w:rsidRPr="003532E9" w:rsidRDefault="00CA31F6" w:rsidP="00CA31F6">
      <w:pPr>
        <w:pStyle w:val="zakonpusual"/>
        <w:spacing w:before="0" w:beforeAutospacing="0" w:after="0" w:afterAutospacing="0"/>
        <w:ind w:firstLine="709"/>
        <w:rPr>
          <w:rFonts w:ascii="Times New Roman" w:hAnsi="Times New Roman"/>
          <w:b/>
          <w:sz w:val="28"/>
          <w:szCs w:val="28"/>
          <w:highlight w:val="yellow"/>
        </w:rPr>
      </w:pPr>
    </w:p>
    <w:p w:rsidR="00CA31F6" w:rsidRPr="00C7439B" w:rsidRDefault="00CA31F6" w:rsidP="00CA31F6">
      <w:pPr>
        <w:spacing w:before="100" w:beforeAutospacing="1" w:after="100" w:afterAutospacing="1"/>
        <w:ind w:firstLine="720"/>
        <w:jc w:val="both"/>
        <w:rPr>
          <w:b/>
          <w:sz w:val="28"/>
          <w:szCs w:val="28"/>
        </w:rPr>
      </w:pPr>
      <w:r w:rsidRPr="00C7439B">
        <w:rPr>
          <w:b/>
          <w:sz w:val="26"/>
          <w:szCs w:val="26"/>
        </w:rPr>
        <w:t xml:space="preserve">4.4. </w:t>
      </w:r>
      <w:r w:rsidRPr="00C7439B">
        <w:rPr>
          <w:b/>
          <w:sz w:val="28"/>
          <w:szCs w:val="28"/>
        </w:rPr>
        <w:t>Техническая документация</w:t>
      </w:r>
      <w:r>
        <w:rPr>
          <w:b/>
          <w:sz w:val="28"/>
          <w:szCs w:val="28"/>
        </w:rPr>
        <w:t xml:space="preserve"> на Товар.</w:t>
      </w:r>
    </w:p>
    <w:p w:rsidR="00CA31F6" w:rsidRPr="00A06EB1" w:rsidRDefault="00CA31F6" w:rsidP="00CA31F6">
      <w:pPr>
        <w:tabs>
          <w:tab w:val="left" w:pos="0"/>
        </w:tabs>
        <w:ind w:firstLine="709"/>
        <w:jc w:val="both"/>
        <w:rPr>
          <w:sz w:val="28"/>
          <w:szCs w:val="28"/>
        </w:rPr>
      </w:pPr>
      <w:r>
        <w:rPr>
          <w:sz w:val="28"/>
          <w:szCs w:val="28"/>
        </w:rPr>
        <w:t xml:space="preserve">4.4.1. </w:t>
      </w:r>
      <w:r w:rsidRPr="00A06EB1">
        <w:rPr>
          <w:sz w:val="28"/>
          <w:szCs w:val="28"/>
        </w:rPr>
        <w:t>Техническая документация на спредер должна быть на русском языке и включать в обязательном порядке следующие материалы:</w:t>
      </w:r>
    </w:p>
    <w:p w:rsidR="00CA31F6" w:rsidRPr="00514AF8" w:rsidRDefault="00CA31F6" w:rsidP="00CA31F6">
      <w:pPr>
        <w:pStyle w:val="aff7"/>
        <w:numPr>
          <w:ilvl w:val="0"/>
          <w:numId w:val="37"/>
        </w:numPr>
        <w:tabs>
          <w:tab w:val="left" w:pos="0"/>
        </w:tabs>
        <w:ind w:left="426" w:hanging="426"/>
        <w:jc w:val="both"/>
        <w:rPr>
          <w:sz w:val="28"/>
          <w:szCs w:val="28"/>
        </w:rPr>
      </w:pPr>
      <w:r w:rsidRPr="00514AF8">
        <w:rPr>
          <w:sz w:val="28"/>
          <w:szCs w:val="28"/>
        </w:rPr>
        <w:t>подробное техническое описание устройства спредера, включая электрооборудование;</w:t>
      </w:r>
    </w:p>
    <w:p w:rsidR="00CA31F6" w:rsidRDefault="00CA31F6" w:rsidP="00CA31F6">
      <w:pPr>
        <w:pStyle w:val="aff7"/>
        <w:numPr>
          <w:ilvl w:val="0"/>
          <w:numId w:val="37"/>
        </w:numPr>
        <w:tabs>
          <w:tab w:val="left" w:pos="0"/>
        </w:tabs>
        <w:ind w:left="426" w:hanging="426"/>
        <w:jc w:val="both"/>
        <w:rPr>
          <w:sz w:val="28"/>
          <w:szCs w:val="28"/>
        </w:rPr>
      </w:pPr>
      <w:r w:rsidRPr="00514AF8">
        <w:rPr>
          <w:sz w:val="28"/>
          <w:szCs w:val="28"/>
        </w:rPr>
        <w:t>полный перечень запчастей, материалов и узлов спредера;</w:t>
      </w:r>
    </w:p>
    <w:p w:rsidR="00CA31F6" w:rsidRDefault="00CA31F6" w:rsidP="00CA31F6">
      <w:pPr>
        <w:pStyle w:val="aff7"/>
        <w:numPr>
          <w:ilvl w:val="0"/>
          <w:numId w:val="37"/>
        </w:numPr>
        <w:tabs>
          <w:tab w:val="left" w:pos="0"/>
        </w:tabs>
        <w:ind w:left="426" w:hanging="426"/>
        <w:jc w:val="both"/>
        <w:rPr>
          <w:sz w:val="28"/>
          <w:szCs w:val="28"/>
        </w:rPr>
      </w:pPr>
      <w:r w:rsidRPr="00514AF8">
        <w:rPr>
          <w:sz w:val="28"/>
          <w:szCs w:val="28"/>
        </w:rPr>
        <w:t>инструкции по монтажу и хранению спредера;</w:t>
      </w:r>
    </w:p>
    <w:p w:rsidR="00CA31F6" w:rsidRPr="00514AF8" w:rsidRDefault="00CA31F6" w:rsidP="00CA31F6">
      <w:pPr>
        <w:pStyle w:val="aff7"/>
        <w:numPr>
          <w:ilvl w:val="0"/>
          <w:numId w:val="37"/>
        </w:numPr>
        <w:tabs>
          <w:tab w:val="left" w:pos="0"/>
        </w:tabs>
        <w:ind w:left="426" w:hanging="426"/>
        <w:jc w:val="both"/>
        <w:rPr>
          <w:sz w:val="28"/>
          <w:szCs w:val="28"/>
        </w:rPr>
      </w:pPr>
      <w:r w:rsidRPr="00514AF8">
        <w:rPr>
          <w:sz w:val="28"/>
          <w:szCs w:val="28"/>
        </w:rPr>
        <w:t>инструкцию по эксплуатации, техническому обслуживанию и ремонту спредера с полным описанием работ, периодичности их выполнения, указанием перечней запчастей, материалов и узлов, необходимых для замены при проведении каждого вида технического обслуживания и ремонта спредера</w:t>
      </w:r>
      <w:r>
        <w:rPr>
          <w:sz w:val="28"/>
          <w:szCs w:val="28"/>
        </w:rPr>
        <w:t>.</w:t>
      </w:r>
    </w:p>
    <w:p w:rsidR="00CA31F6" w:rsidRPr="00A06EB1" w:rsidRDefault="00CA31F6" w:rsidP="00CA31F6">
      <w:pPr>
        <w:ind w:left="426" w:hanging="426"/>
        <w:rPr>
          <w:sz w:val="28"/>
          <w:szCs w:val="28"/>
        </w:rPr>
      </w:pPr>
      <w:r w:rsidRPr="00A06EB1">
        <w:rPr>
          <w:sz w:val="28"/>
          <w:szCs w:val="28"/>
        </w:rPr>
        <w:br/>
      </w:r>
    </w:p>
    <w:p w:rsidR="00CA31F6" w:rsidRPr="00514AF8" w:rsidRDefault="00CA31F6" w:rsidP="00CA31F6">
      <w:pPr>
        <w:ind w:firstLine="709"/>
        <w:jc w:val="both"/>
        <w:rPr>
          <w:b/>
          <w:bCs/>
          <w:sz w:val="28"/>
          <w:szCs w:val="28"/>
        </w:rPr>
      </w:pPr>
      <w:r w:rsidRPr="00514AF8">
        <w:rPr>
          <w:b/>
          <w:bCs/>
          <w:sz w:val="28"/>
          <w:szCs w:val="28"/>
        </w:rPr>
        <w:t>4.5. Гарантийный срок на Товар.</w:t>
      </w:r>
    </w:p>
    <w:p w:rsidR="00CA31F6" w:rsidRPr="00514AF8" w:rsidRDefault="00CA31F6" w:rsidP="00CA31F6">
      <w:pPr>
        <w:pStyle w:val="ConsNormal"/>
        <w:ind w:firstLine="567"/>
        <w:jc w:val="both"/>
        <w:rPr>
          <w:rFonts w:ascii="Times New Roman" w:hAnsi="Times New Roman" w:cs="Times New Roman"/>
          <w:bCs/>
          <w:sz w:val="28"/>
          <w:szCs w:val="28"/>
        </w:rPr>
      </w:pPr>
      <w:r w:rsidRPr="00514AF8">
        <w:rPr>
          <w:rFonts w:ascii="Times New Roman" w:hAnsi="Times New Roman" w:cs="Times New Roman"/>
          <w:bCs/>
          <w:sz w:val="28"/>
          <w:szCs w:val="28"/>
        </w:rPr>
        <w:t xml:space="preserve">  Гарантийные обязательства определяются Поставщиком, но не менее 24 месяцев</w:t>
      </w:r>
      <w:r w:rsidRPr="00514AF8">
        <w:rPr>
          <w:rFonts w:ascii="Times New Roman" w:hAnsi="Times New Roman" w:cs="Times New Roman"/>
          <w:color w:val="212121"/>
          <w:sz w:val="28"/>
          <w:szCs w:val="28"/>
        </w:rPr>
        <w:t xml:space="preserve">, </w:t>
      </w:r>
      <w:r w:rsidRPr="00514AF8">
        <w:rPr>
          <w:rFonts w:ascii="Times New Roman" w:hAnsi="Times New Roman" w:cs="Times New Roman"/>
          <w:sz w:val="28"/>
          <w:szCs w:val="28"/>
        </w:rPr>
        <w:t xml:space="preserve">с даты подписания </w:t>
      </w:r>
      <w:r w:rsidRPr="00514AF8">
        <w:rPr>
          <w:rFonts w:ascii="Times New Roman" w:hAnsi="Times New Roman" w:cs="Times New Roman"/>
          <w:bCs/>
          <w:sz w:val="28"/>
          <w:szCs w:val="28"/>
        </w:rPr>
        <w:t xml:space="preserve"> </w:t>
      </w:r>
      <w:r w:rsidRPr="00514AF8">
        <w:rPr>
          <w:rFonts w:ascii="Times New Roman" w:hAnsi="Times New Roman"/>
          <w:bCs/>
          <w:sz w:val="28"/>
          <w:szCs w:val="28"/>
        </w:rPr>
        <w:t xml:space="preserve">Сторонами </w:t>
      </w:r>
      <w:r w:rsidRPr="00514AF8">
        <w:rPr>
          <w:rFonts w:ascii="Times New Roman" w:hAnsi="Times New Roman"/>
          <w:sz w:val="28"/>
          <w:szCs w:val="28"/>
        </w:rPr>
        <w:t xml:space="preserve">Акта сдачи-приемки выполненных </w:t>
      </w:r>
      <w:r w:rsidRPr="00514AF8">
        <w:rPr>
          <w:rFonts w:ascii="Times New Roman" w:hAnsi="Times New Roman"/>
          <w:sz w:val="28"/>
          <w:szCs w:val="28"/>
        </w:rPr>
        <w:lastRenderedPageBreak/>
        <w:t>Работ.</w:t>
      </w:r>
    </w:p>
    <w:p w:rsidR="00CA31F6" w:rsidRPr="00514AF8" w:rsidRDefault="00CA31F6" w:rsidP="00CA31F6">
      <w:pPr>
        <w:pStyle w:val="ConsNormal"/>
        <w:ind w:firstLine="567"/>
        <w:jc w:val="both"/>
        <w:rPr>
          <w:rFonts w:ascii="Times New Roman" w:hAnsi="Times New Roman"/>
          <w:sz w:val="28"/>
          <w:szCs w:val="28"/>
        </w:rPr>
      </w:pPr>
      <w:r w:rsidRPr="00514AF8">
        <w:rPr>
          <w:rFonts w:ascii="Times New Roman" w:hAnsi="Times New Roman"/>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A31F6" w:rsidRPr="00514AF8" w:rsidRDefault="00CA31F6" w:rsidP="00CA31F6">
      <w:pPr>
        <w:shd w:val="clear" w:color="auto" w:fill="FFFFFF"/>
        <w:tabs>
          <w:tab w:val="left" w:pos="1272"/>
        </w:tabs>
        <w:ind w:firstLine="567"/>
        <w:jc w:val="both"/>
        <w:rPr>
          <w:sz w:val="28"/>
          <w:szCs w:val="28"/>
        </w:rPr>
      </w:pPr>
      <w:r w:rsidRPr="00514AF8">
        <w:rPr>
          <w:sz w:val="28"/>
          <w:szCs w:val="28"/>
        </w:rPr>
        <w:t>Поставщик обязан провести гарантийный ремонт Товара в течение</w:t>
      </w:r>
      <w:r w:rsidRPr="00514AF8">
        <w:rPr>
          <w:sz w:val="28"/>
          <w:szCs w:val="28"/>
        </w:rPr>
        <w:br/>
        <w:t>не более 30 (тридцати) календарных дней с даты получения уведомления Покупателя.</w:t>
      </w:r>
    </w:p>
    <w:p w:rsidR="00CA31F6" w:rsidRPr="00514AF8" w:rsidRDefault="00CA31F6" w:rsidP="00CA31F6">
      <w:pPr>
        <w:shd w:val="clear" w:color="auto" w:fill="FFFFFF"/>
        <w:ind w:firstLine="567"/>
        <w:jc w:val="both"/>
        <w:rPr>
          <w:sz w:val="28"/>
          <w:szCs w:val="28"/>
        </w:rPr>
      </w:pPr>
      <w:r w:rsidRPr="00514AF8">
        <w:rPr>
          <w:sz w:val="28"/>
          <w:szCs w:val="28"/>
        </w:rPr>
        <w:t>Транспортные и иные расходы Поставщика, связанные с проведением гарантийного ремонта Товара, Покупателем не возмещаются.</w:t>
      </w:r>
    </w:p>
    <w:p w:rsidR="00CA31F6" w:rsidRPr="00514AF8" w:rsidRDefault="00CA31F6" w:rsidP="00CA31F6">
      <w:pPr>
        <w:pStyle w:val="aff4"/>
        <w:ind w:firstLine="567"/>
        <w:jc w:val="both"/>
        <w:rPr>
          <w:sz w:val="28"/>
          <w:szCs w:val="28"/>
        </w:rPr>
      </w:pPr>
      <w:r w:rsidRPr="00514AF8">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A31F6" w:rsidRPr="00514AF8" w:rsidRDefault="00CA31F6" w:rsidP="00CA31F6">
      <w:pPr>
        <w:pStyle w:val="ConsNormal"/>
        <w:ind w:firstLine="567"/>
        <w:jc w:val="both"/>
        <w:rPr>
          <w:rFonts w:ascii="Times New Roman" w:hAnsi="Times New Roman" w:cs="Times New Roman"/>
          <w:bCs/>
          <w:sz w:val="28"/>
          <w:szCs w:val="28"/>
        </w:rPr>
      </w:pPr>
    </w:p>
    <w:p w:rsidR="00CA31F6" w:rsidRDefault="00CA31F6" w:rsidP="00CA31F6">
      <w:pPr>
        <w:ind w:firstLine="709"/>
        <w:jc w:val="both"/>
        <w:rPr>
          <w:b/>
          <w:bCs/>
          <w:sz w:val="28"/>
          <w:szCs w:val="28"/>
        </w:rPr>
      </w:pPr>
      <w:r w:rsidRPr="00C7439B">
        <w:rPr>
          <w:b/>
          <w:bCs/>
          <w:sz w:val="28"/>
          <w:szCs w:val="28"/>
        </w:rPr>
        <w:t>4.</w:t>
      </w:r>
      <w:r>
        <w:rPr>
          <w:b/>
          <w:bCs/>
          <w:sz w:val="28"/>
          <w:szCs w:val="28"/>
        </w:rPr>
        <w:t>6</w:t>
      </w:r>
      <w:r w:rsidRPr="00C7439B">
        <w:rPr>
          <w:b/>
          <w:bCs/>
          <w:sz w:val="28"/>
          <w:szCs w:val="28"/>
        </w:rPr>
        <w:t xml:space="preserve">. Требования к </w:t>
      </w:r>
      <w:r>
        <w:rPr>
          <w:b/>
          <w:bCs/>
          <w:sz w:val="28"/>
          <w:szCs w:val="28"/>
        </w:rPr>
        <w:t>ше</w:t>
      </w:r>
      <w:r w:rsidR="0024790C">
        <w:rPr>
          <w:b/>
          <w:bCs/>
          <w:sz w:val="28"/>
          <w:szCs w:val="28"/>
        </w:rPr>
        <w:t>ф</w:t>
      </w:r>
      <w:r w:rsidRPr="00C7439B">
        <w:rPr>
          <w:b/>
          <w:bCs/>
          <w:sz w:val="28"/>
          <w:szCs w:val="28"/>
        </w:rPr>
        <w:t>монтажу и</w:t>
      </w:r>
      <w:r w:rsidRPr="00C7439B">
        <w:rPr>
          <w:b/>
          <w:sz w:val="28"/>
          <w:szCs w:val="28"/>
        </w:rPr>
        <w:t xml:space="preserve"> вводу поставленного Товара в эксплуатацию</w:t>
      </w:r>
      <w:r w:rsidRPr="00C7439B">
        <w:rPr>
          <w:b/>
          <w:bCs/>
          <w:sz w:val="28"/>
          <w:szCs w:val="28"/>
        </w:rPr>
        <w:t>.</w:t>
      </w:r>
    </w:p>
    <w:p w:rsidR="00CA31F6" w:rsidRPr="00CA31F6" w:rsidRDefault="00CA31F6" w:rsidP="00CA31F6">
      <w:pPr>
        <w:pStyle w:val="a"/>
        <w:numPr>
          <w:ilvl w:val="0"/>
          <w:numId w:val="0"/>
        </w:numPr>
        <w:ind w:firstLine="720"/>
        <w:rPr>
          <w:b w:val="0"/>
          <w:i w:val="0"/>
        </w:rPr>
      </w:pPr>
      <w:r w:rsidRPr="00CA31F6">
        <w:rPr>
          <w:i w:val="0"/>
        </w:rPr>
        <w:t xml:space="preserve">4.6.1. Работы по </w:t>
      </w:r>
      <w:r>
        <w:rPr>
          <w:i w:val="0"/>
        </w:rPr>
        <w:t>ше</w:t>
      </w:r>
      <w:r w:rsidR="0024790C">
        <w:rPr>
          <w:i w:val="0"/>
        </w:rPr>
        <w:t>ф</w:t>
      </w:r>
      <w:r w:rsidRPr="00CA31F6">
        <w:rPr>
          <w:i w:val="0"/>
        </w:rPr>
        <w:t xml:space="preserve">монтажу включают следующие операции: </w:t>
      </w:r>
    </w:p>
    <w:p w:rsidR="00CA31F6" w:rsidRPr="00CA31F6" w:rsidRDefault="00CA31F6" w:rsidP="00CA31F6">
      <w:pPr>
        <w:pStyle w:val="a"/>
        <w:numPr>
          <w:ilvl w:val="0"/>
          <w:numId w:val="32"/>
        </w:numPr>
        <w:ind w:left="567"/>
        <w:rPr>
          <w:i w:val="0"/>
        </w:rPr>
      </w:pPr>
      <w:r w:rsidRPr="00CA31F6">
        <w:rPr>
          <w:i w:val="0"/>
        </w:rPr>
        <w:t xml:space="preserve">изменение электрической схемы крана для управления спредером, </w:t>
      </w:r>
    </w:p>
    <w:p w:rsidR="00CA31F6" w:rsidRPr="00CA31F6" w:rsidRDefault="00CA31F6" w:rsidP="00CA31F6">
      <w:pPr>
        <w:pStyle w:val="a"/>
        <w:numPr>
          <w:ilvl w:val="0"/>
          <w:numId w:val="32"/>
        </w:numPr>
        <w:ind w:left="567"/>
        <w:rPr>
          <w:i w:val="0"/>
        </w:rPr>
      </w:pPr>
      <w:r w:rsidRPr="00CA31F6">
        <w:rPr>
          <w:i w:val="0"/>
        </w:rPr>
        <w:t>присоединение спредера к грузо</w:t>
      </w:r>
      <w:r>
        <w:rPr>
          <w:i w:val="0"/>
        </w:rPr>
        <w:t>вой тележке крана с оснащением </w:t>
      </w:r>
      <w:r w:rsidRPr="00CA31F6">
        <w:rPr>
          <w:i w:val="0"/>
        </w:rPr>
        <w:t xml:space="preserve"> дополнительным кабелем и другие операций по ассемблированию (сборка, монтаж, компоновка).</w:t>
      </w:r>
    </w:p>
    <w:p w:rsidR="00CA31F6" w:rsidRPr="0019253D" w:rsidRDefault="00CA31F6" w:rsidP="00CA31F6">
      <w:pPr>
        <w:ind w:firstLine="709"/>
        <w:jc w:val="both"/>
        <w:rPr>
          <w:b/>
          <w:bCs/>
          <w:spacing w:val="-9"/>
          <w:sz w:val="28"/>
          <w:szCs w:val="28"/>
        </w:rPr>
      </w:pPr>
      <w:r w:rsidRPr="0019253D">
        <w:rPr>
          <w:sz w:val="28"/>
          <w:szCs w:val="28"/>
        </w:rPr>
        <w:t>4.6.2. Увеличение/уменьшение хвата спредера для 20 / 40-футовых контейнеров производится по средствам присоединения дополнительной рамы путём её захвата штатными механизмами для захвата контейнеров.</w:t>
      </w:r>
    </w:p>
    <w:p w:rsidR="00CA31F6" w:rsidRPr="009F7611" w:rsidRDefault="00CA31F6" w:rsidP="00CA31F6">
      <w:pPr>
        <w:ind w:firstLine="709"/>
        <w:jc w:val="both"/>
        <w:rPr>
          <w:b/>
          <w:bCs/>
          <w:spacing w:val="-9"/>
          <w:sz w:val="28"/>
          <w:szCs w:val="28"/>
        </w:rPr>
      </w:pPr>
      <w:r>
        <w:rPr>
          <w:bCs/>
          <w:spacing w:val="-9"/>
          <w:sz w:val="28"/>
          <w:szCs w:val="28"/>
        </w:rPr>
        <w:t>4.6.3</w:t>
      </w:r>
      <w:r w:rsidRPr="009F7611">
        <w:rPr>
          <w:bCs/>
          <w:spacing w:val="-9"/>
          <w:sz w:val="28"/>
          <w:szCs w:val="28"/>
        </w:rPr>
        <w:t xml:space="preserve">. </w:t>
      </w:r>
      <w:r w:rsidRPr="009F7611">
        <w:rPr>
          <w:sz w:val="28"/>
          <w:szCs w:val="28"/>
        </w:rPr>
        <w:t xml:space="preserve">Приемка Товара осуществляется подписанием товарной накладной (ТОРГ-12) </w:t>
      </w:r>
      <w:r w:rsidR="00CB7532">
        <w:rPr>
          <w:sz w:val="28"/>
          <w:szCs w:val="28"/>
        </w:rPr>
        <w:t>или</w:t>
      </w:r>
      <w:r w:rsidRPr="009F7611">
        <w:rPr>
          <w:sz w:val="28"/>
          <w:szCs w:val="28"/>
        </w:rPr>
        <w:t xml:space="preserve"> </w:t>
      </w:r>
      <w:r w:rsidR="00CB7532">
        <w:rPr>
          <w:sz w:val="28"/>
          <w:szCs w:val="28"/>
        </w:rPr>
        <w:t>универсально-передаточного документа (далее – УПД)</w:t>
      </w:r>
      <w:r w:rsidR="00CB7532" w:rsidRPr="009F7611">
        <w:rPr>
          <w:sz w:val="28"/>
          <w:szCs w:val="28"/>
        </w:rPr>
        <w:t xml:space="preserve"> </w:t>
      </w:r>
      <w:r w:rsidRPr="009F7611">
        <w:rPr>
          <w:sz w:val="28"/>
          <w:szCs w:val="28"/>
        </w:rPr>
        <w:t>и Акта приемки-передачи Товара.</w:t>
      </w:r>
    </w:p>
    <w:p w:rsidR="00CA31F6" w:rsidRPr="009F7611" w:rsidRDefault="00CA31F6" w:rsidP="00CA31F6">
      <w:pPr>
        <w:widowControl w:val="0"/>
        <w:autoSpaceDE w:val="0"/>
        <w:autoSpaceDN w:val="0"/>
        <w:adjustRightInd w:val="0"/>
        <w:ind w:firstLine="567"/>
        <w:jc w:val="both"/>
        <w:rPr>
          <w:sz w:val="28"/>
          <w:szCs w:val="28"/>
        </w:rPr>
      </w:pPr>
      <w:r w:rsidRPr="009F7611">
        <w:rPr>
          <w:sz w:val="28"/>
          <w:szCs w:val="28"/>
        </w:rPr>
        <w:t>Представитель Покупателя перед приемкой доставленного Товара предъявляет Поставщику следующие документы:</w:t>
      </w:r>
    </w:p>
    <w:p w:rsidR="00CA31F6" w:rsidRPr="009F7611" w:rsidRDefault="00CA31F6" w:rsidP="00CA31F6">
      <w:pPr>
        <w:widowControl w:val="0"/>
        <w:autoSpaceDE w:val="0"/>
        <w:autoSpaceDN w:val="0"/>
        <w:adjustRightInd w:val="0"/>
        <w:ind w:firstLine="567"/>
        <w:jc w:val="both"/>
        <w:rPr>
          <w:sz w:val="28"/>
          <w:szCs w:val="28"/>
        </w:rPr>
      </w:pPr>
      <w:r w:rsidRPr="009F7611">
        <w:rPr>
          <w:sz w:val="28"/>
          <w:szCs w:val="28"/>
        </w:rPr>
        <w:t xml:space="preserve"> 1)  документ, удостоверяющий личность представителя Покупателя;  </w:t>
      </w:r>
    </w:p>
    <w:p w:rsidR="00CA31F6" w:rsidRPr="009F7611" w:rsidRDefault="00CA31F6" w:rsidP="00CA31F6">
      <w:pPr>
        <w:widowControl w:val="0"/>
        <w:autoSpaceDE w:val="0"/>
        <w:autoSpaceDN w:val="0"/>
        <w:adjustRightInd w:val="0"/>
        <w:ind w:firstLine="567"/>
        <w:jc w:val="both"/>
        <w:rPr>
          <w:i/>
          <w:sz w:val="28"/>
          <w:szCs w:val="28"/>
        </w:rPr>
      </w:pPr>
      <w:r w:rsidRPr="009F7611">
        <w:rPr>
          <w:i/>
          <w:sz w:val="28"/>
          <w:szCs w:val="28"/>
        </w:rPr>
        <w:t xml:space="preserve"> </w:t>
      </w:r>
      <w:r w:rsidRPr="009F7611">
        <w:rPr>
          <w:sz w:val="28"/>
          <w:szCs w:val="28"/>
        </w:rPr>
        <w:t>2) доверенность на представителя Покупателя, оформленную надлежащим образом.</w:t>
      </w:r>
      <w:r w:rsidRPr="009F7611">
        <w:rPr>
          <w:i/>
          <w:sz w:val="28"/>
          <w:szCs w:val="28"/>
        </w:rPr>
        <w:t xml:space="preserve"> </w:t>
      </w:r>
    </w:p>
    <w:p w:rsidR="00CA31F6" w:rsidRPr="009F7611" w:rsidRDefault="00CA31F6" w:rsidP="00CA31F6">
      <w:pPr>
        <w:widowControl w:val="0"/>
        <w:autoSpaceDE w:val="0"/>
        <w:autoSpaceDN w:val="0"/>
        <w:adjustRightInd w:val="0"/>
        <w:ind w:firstLine="567"/>
        <w:jc w:val="both"/>
        <w:rPr>
          <w:bCs/>
          <w:sz w:val="28"/>
          <w:szCs w:val="28"/>
        </w:rPr>
      </w:pPr>
      <w:r>
        <w:rPr>
          <w:sz w:val="28"/>
          <w:szCs w:val="28"/>
        </w:rPr>
        <w:t xml:space="preserve"> 4.6.4. </w:t>
      </w:r>
      <w:r w:rsidRPr="009F7611">
        <w:rPr>
          <w:sz w:val="28"/>
          <w:szCs w:val="28"/>
        </w:rPr>
        <w:t xml:space="preserve"> </w:t>
      </w:r>
      <w:r w:rsidRPr="009F7611">
        <w:rPr>
          <w:bCs/>
          <w:sz w:val="28"/>
          <w:szCs w:val="28"/>
        </w:rPr>
        <w:t xml:space="preserve">При приемке Товара представитель Покупателя осуществляет его проверку по количеству, </w:t>
      </w:r>
      <w:r w:rsidRPr="009F7611">
        <w:rPr>
          <w:sz w:val="28"/>
          <w:szCs w:val="28"/>
        </w:rPr>
        <w:t>наличию явных дефектов внешнего вида</w:t>
      </w:r>
      <w:r w:rsidRPr="009F7611" w:rsidDel="007B0656">
        <w:rPr>
          <w:bCs/>
          <w:sz w:val="28"/>
          <w:szCs w:val="28"/>
        </w:rPr>
        <w:t xml:space="preserve"> </w:t>
      </w:r>
      <w:r w:rsidRPr="009F7611">
        <w:rPr>
          <w:sz w:val="28"/>
          <w:szCs w:val="28"/>
        </w:rPr>
        <w:t>и комплектности</w:t>
      </w:r>
      <w:r w:rsidRPr="009F7611">
        <w:rPr>
          <w:bCs/>
          <w:sz w:val="28"/>
          <w:szCs w:val="28"/>
        </w:rPr>
        <w:t xml:space="preserve"> в соответствии с согласованной Сторонами Спецификацией. </w:t>
      </w:r>
    </w:p>
    <w:p w:rsidR="00CA31F6" w:rsidRPr="009F7611" w:rsidRDefault="00CA31F6" w:rsidP="00CA31F6">
      <w:pPr>
        <w:tabs>
          <w:tab w:val="left" w:pos="22680"/>
        </w:tabs>
        <w:ind w:firstLine="567"/>
        <w:jc w:val="both"/>
        <w:rPr>
          <w:sz w:val="28"/>
          <w:szCs w:val="28"/>
        </w:rPr>
      </w:pPr>
      <w:r>
        <w:rPr>
          <w:sz w:val="28"/>
          <w:szCs w:val="28"/>
        </w:rPr>
        <w:t xml:space="preserve"> 4.6.5.</w:t>
      </w:r>
      <w:r w:rsidRPr="009F7611">
        <w:rPr>
          <w:sz w:val="28"/>
          <w:szCs w:val="28"/>
        </w:rPr>
        <w:t xml:space="preserve"> Датой поставки Товара считается дата подписания Сторонами товарной накладной (ТОРГ-12)</w:t>
      </w:r>
      <w:r w:rsidR="0024790C">
        <w:rPr>
          <w:sz w:val="28"/>
          <w:szCs w:val="28"/>
        </w:rPr>
        <w:t xml:space="preserve"> или </w:t>
      </w:r>
      <w:r w:rsidR="00CB7532">
        <w:rPr>
          <w:sz w:val="28"/>
          <w:szCs w:val="28"/>
        </w:rPr>
        <w:t xml:space="preserve">УПД </w:t>
      </w:r>
      <w:r w:rsidRPr="009F7611">
        <w:rPr>
          <w:sz w:val="28"/>
          <w:szCs w:val="28"/>
        </w:rPr>
        <w:t>и Акта приемки-передачи Товара в месте приемки Товара.</w:t>
      </w:r>
    </w:p>
    <w:p w:rsidR="00CA31F6" w:rsidRPr="00BC371B" w:rsidRDefault="00CA31F6" w:rsidP="00CA31F6">
      <w:pPr>
        <w:tabs>
          <w:tab w:val="left" w:pos="22680"/>
        </w:tabs>
        <w:ind w:firstLine="567"/>
        <w:jc w:val="both"/>
        <w:rPr>
          <w:sz w:val="28"/>
          <w:szCs w:val="28"/>
        </w:rPr>
      </w:pPr>
      <w:r w:rsidRPr="009F7611">
        <w:rPr>
          <w:sz w:val="28"/>
          <w:szCs w:val="28"/>
        </w:rPr>
        <w:t xml:space="preserve"> </w:t>
      </w:r>
      <w:r w:rsidRPr="00BC371B">
        <w:rPr>
          <w:sz w:val="28"/>
          <w:szCs w:val="28"/>
        </w:rPr>
        <w:t>4.6.6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CA31F6" w:rsidRPr="00BC371B" w:rsidRDefault="00CA31F6" w:rsidP="00CA31F6">
      <w:pPr>
        <w:tabs>
          <w:tab w:val="left" w:pos="22680"/>
        </w:tabs>
        <w:ind w:firstLine="567"/>
        <w:jc w:val="both"/>
        <w:rPr>
          <w:sz w:val="28"/>
          <w:szCs w:val="28"/>
        </w:rPr>
      </w:pPr>
      <w:r w:rsidRPr="00BC371B">
        <w:rPr>
          <w:sz w:val="28"/>
          <w:szCs w:val="28"/>
        </w:rPr>
        <w:t xml:space="preserve"> 4.6.7. Работы по шефмонтажу и вводу поставленного оборудования в эксплуатацию производятся Поставщиком, имеющим необходимые </w:t>
      </w:r>
      <w:r w:rsidRPr="00BC371B">
        <w:rPr>
          <w:sz w:val="28"/>
          <w:szCs w:val="28"/>
        </w:rPr>
        <w:lastRenderedPageBreak/>
        <w:t>разрешения, допуски для шефмонтажа и ввода поставленного оборудования в эксплуатацию, в течение 5 (пяти) календарных дней с даты подписания Сторонами товарной накладной (ТОРГ-12)</w:t>
      </w:r>
      <w:r w:rsidR="0024790C">
        <w:rPr>
          <w:sz w:val="28"/>
          <w:szCs w:val="28"/>
        </w:rPr>
        <w:t xml:space="preserve"> или УПД</w:t>
      </w:r>
      <w:r w:rsidRPr="00BC371B">
        <w:rPr>
          <w:sz w:val="28"/>
          <w:szCs w:val="28"/>
        </w:rPr>
        <w:t xml:space="preserve"> и Акта приемки-передачи оборудования.</w:t>
      </w:r>
    </w:p>
    <w:p w:rsidR="00CA31F6" w:rsidRPr="00BC371B" w:rsidRDefault="00CA31F6" w:rsidP="00CA31F6">
      <w:pPr>
        <w:shd w:val="clear" w:color="auto" w:fill="FFFFFF"/>
        <w:autoSpaceDE w:val="0"/>
        <w:autoSpaceDN w:val="0"/>
        <w:adjustRightInd w:val="0"/>
        <w:spacing w:before="32"/>
        <w:ind w:right="52" w:firstLine="397"/>
        <w:jc w:val="both"/>
        <w:rPr>
          <w:spacing w:val="-9"/>
          <w:sz w:val="28"/>
          <w:szCs w:val="28"/>
        </w:rPr>
      </w:pPr>
      <w:r w:rsidRPr="00BC371B">
        <w:rPr>
          <w:spacing w:val="-9"/>
          <w:sz w:val="28"/>
          <w:szCs w:val="28"/>
        </w:rPr>
        <w:t xml:space="preserve">     4.6.8. </w:t>
      </w:r>
      <w:r w:rsidR="006A6608">
        <w:rPr>
          <w:spacing w:val="-9"/>
          <w:sz w:val="28"/>
          <w:szCs w:val="28"/>
        </w:rPr>
        <w:t>Покупатель п</w:t>
      </w:r>
      <w:r w:rsidRPr="00BC371B">
        <w:rPr>
          <w:spacing w:val="-9"/>
          <w:sz w:val="28"/>
          <w:szCs w:val="28"/>
        </w:rPr>
        <w:t>редостав</w:t>
      </w:r>
      <w:r w:rsidR="006A6608">
        <w:rPr>
          <w:spacing w:val="-9"/>
          <w:sz w:val="28"/>
          <w:szCs w:val="28"/>
        </w:rPr>
        <w:t>ляет</w:t>
      </w:r>
      <w:r w:rsidRPr="00BC371B">
        <w:rPr>
          <w:spacing w:val="-9"/>
          <w:sz w:val="28"/>
          <w:szCs w:val="28"/>
        </w:rPr>
        <w:t xml:space="preserve"> Поставщику свободную площадь, размером не менее 100 м</w:t>
      </w:r>
      <w:r w:rsidRPr="00BC371B">
        <w:rPr>
          <w:spacing w:val="-9"/>
          <w:sz w:val="28"/>
          <w:szCs w:val="28"/>
          <w:vertAlign w:val="superscript"/>
        </w:rPr>
        <w:t>2</w:t>
      </w:r>
      <w:r w:rsidRPr="00BC371B">
        <w:rPr>
          <w:spacing w:val="-9"/>
          <w:sz w:val="28"/>
          <w:szCs w:val="28"/>
        </w:rPr>
        <w:t xml:space="preserve"> для  выполнения Работ по шефмонтажу поставленного оборудования.</w:t>
      </w:r>
    </w:p>
    <w:p w:rsidR="00CA31F6" w:rsidRPr="009F7611" w:rsidRDefault="00CA31F6" w:rsidP="00CA31F6">
      <w:pPr>
        <w:ind w:firstLine="709"/>
        <w:jc w:val="both"/>
        <w:rPr>
          <w:sz w:val="28"/>
          <w:szCs w:val="28"/>
          <w:highlight w:val="red"/>
        </w:rPr>
      </w:pPr>
    </w:p>
    <w:p w:rsidR="00CA31F6" w:rsidRPr="003532E9" w:rsidRDefault="00CA31F6" w:rsidP="00CA31F6">
      <w:pPr>
        <w:ind w:firstLine="709"/>
        <w:jc w:val="both"/>
        <w:rPr>
          <w:color w:val="FF0000"/>
          <w:sz w:val="28"/>
          <w:szCs w:val="28"/>
          <w:highlight w:val="yellow"/>
        </w:rPr>
      </w:pPr>
    </w:p>
    <w:p w:rsidR="00CA31F6" w:rsidRPr="009F7611" w:rsidRDefault="00CA31F6" w:rsidP="00CA31F6">
      <w:pPr>
        <w:ind w:firstLine="709"/>
        <w:jc w:val="both"/>
        <w:rPr>
          <w:b/>
          <w:sz w:val="28"/>
          <w:szCs w:val="28"/>
        </w:rPr>
      </w:pPr>
      <w:r w:rsidRPr="009F7611">
        <w:rPr>
          <w:b/>
          <w:sz w:val="28"/>
          <w:szCs w:val="28"/>
        </w:rPr>
        <w:t>4.7. Условия приемки</w:t>
      </w:r>
      <w:r w:rsidRPr="009F7611">
        <w:rPr>
          <w:sz w:val="28"/>
          <w:szCs w:val="28"/>
        </w:rPr>
        <w:t xml:space="preserve"> </w:t>
      </w:r>
      <w:r w:rsidRPr="009F7611">
        <w:rPr>
          <w:b/>
          <w:sz w:val="28"/>
          <w:szCs w:val="28"/>
        </w:rPr>
        <w:t>Товара.</w:t>
      </w:r>
    </w:p>
    <w:p w:rsidR="00CA31F6" w:rsidRPr="009F7611" w:rsidRDefault="00CA31F6" w:rsidP="00CA31F6">
      <w:pPr>
        <w:widowControl w:val="0"/>
        <w:autoSpaceDE w:val="0"/>
        <w:autoSpaceDN w:val="0"/>
        <w:adjustRightInd w:val="0"/>
        <w:jc w:val="both"/>
        <w:rPr>
          <w:sz w:val="28"/>
          <w:szCs w:val="28"/>
        </w:rPr>
      </w:pPr>
      <w:r w:rsidRPr="009F7611">
        <w:rPr>
          <w:sz w:val="28"/>
          <w:szCs w:val="28"/>
        </w:rPr>
        <w:t xml:space="preserve">        Приемка Товара осуществляется представителями Поставщика и Покупателя в месте приемки Товара. </w:t>
      </w:r>
    </w:p>
    <w:p w:rsidR="00CA31F6" w:rsidRPr="009F7611" w:rsidRDefault="00CA31F6" w:rsidP="00CA31F6">
      <w:pPr>
        <w:widowControl w:val="0"/>
        <w:autoSpaceDE w:val="0"/>
        <w:autoSpaceDN w:val="0"/>
        <w:adjustRightInd w:val="0"/>
        <w:ind w:firstLine="567"/>
        <w:jc w:val="both"/>
        <w:rPr>
          <w:sz w:val="28"/>
          <w:szCs w:val="28"/>
        </w:rPr>
      </w:pPr>
      <w:r w:rsidRPr="009F7611">
        <w:rPr>
          <w:sz w:val="28"/>
          <w:szCs w:val="28"/>
        </w:rPr>
        <w:t>Представитель Покупателя перед приемкой Товара предъявляет Поставщику следующие документы:</w:t>
      </w:r>
    </w:p>
    <w:p w:rsidR="00CA31F6" w:rsidRPr="009F7611" w:rsidRDefault="00CA31F6" w:rsidP="00CA31F6">
      <w:pPr>
        <w:widowControl w:val="0"/>
        <w:autoSpaceDE w:val="0"/>
        <w:autoSpaceDN w:val="0"/>
        <w:adjustRightInd w:val="0"/>
        <w:ind w:firstLine="567"/>
        <w:jc w:val="both"/>
        <w:rPr>
          <w:sz w:val="28"/>
          <w:szCs w:val="28"/>
        </w:rPr>
      </w:pPr>
      <w:r w:rsidRPr="009F7611">
        <w:rPr>
          <w:sz w:val="28"/>
          <w:szCs w:val="28"/>
        </w:rPr>
        <w:t xml:space="preserve"> 1)  документ, удостоверяющий личность представителя Покупателя;  </w:t>
      </w:r>
    </w:p>
    <w:p w:rsidR="00CA31F6" w:rsidRPr="009F7611" w:rsidRDefault="00CA31F6" w:rsidP="00CA31F6">
      <w:pPr>
        <w:widowControl w:val="0"/>
        <w:autoSpaceDE w:val="0"/>
        <w:autoSpaceDN w:val="0"/>
        <w:adjustRightInd w:val="0"/>
        <w:ind w:firstLine="567"/>
        <w:jc w:val="both"/>
        <w:rPr>
          <w:sz w:val="28"/>
          <w:szCs w:val="28"/>
        </w:rPr>
      </w:pPr>
      <w:r w:rsidRPr="009F7611">
        <w:rPr>
          <w:sz w:val="28"/>
          <w:szCs w:val="28"/>
        </w:rPr>
        <w:t xml:space="preserve"> 2) доверенность на представителя Покупателя, оформленную надлежащим образом. </w:t>
      </w:r>
    </w:p>
    <w:p w:rsidR="00CA31F6" w:rsidRPr="009F7611" w:rsidRDefault="00CA31F6" w:rsidP="00CA31F6">
      <w:pPr>
        <w:widowControl w:val="0"/>
        <w:autoSpaceDE w:val="0"/>
        <w:autoSpaceDN w:val="0"/>
        <w:adjustRightInd w:val="0"/>
        <w:ind w:firstLine="567"/>
        <w:jc w:val="both"/>
        <w:rPr>
          <w:bCs/>
          <w:sz w:val="28"/>
          <w:szCs w:val="28"/>
        </w:rPr>
      </w:pPr>
      <w:r w:rsidRPr="009F7611">
        <w:rPr>
          <w:bCs/>
          <w:sz w:val="28"/>
          <w:szCs w:val="28"/>
        </w:rPr>
        <w:t xml:space="preserve">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w:t>
      </w:r>
    </w:p>
    <w:p w:rsidR="00CA31F6" w:rsidRPr="009F7611" w:rsidRDefault="00CA31F6" w:rsidP="00CA31F6">
      <w:pPr>
        <w:widowControl w:val="0"/>
        <w:autoSpaceDE w:val="0"/>
        <w:autoSpaceDN w:val="0"/>
        <w:adjustRightInd w:val="0"/>
        <w:ind w:firstLine="567"/>
        <w:jc w:val="both"/>
        <w:rPr>
          <w:sz w:val="28"/>
          <w:szCs w:val="28"/>
        </w:rPr>
      </w:pPr>
      <w:r w:rsidRPr="009F7611">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A31F6" w:rsidRPr="009F7611" w:rsidRDefault="00CA31F6" w:rsidP="00CA31F6">
      <w:pPr>
        <w:ind w:firstLine="567"/>
        <w:jc w:val="both"/>
        <w:rPr>
          <w:sz w:val="28"/>
          <w:szCs w:val="28"/>
        </w:rPr>
      </w:pPr>
      <w:r w:rsidRPr="009F7611">
        <w:rPr>
          <w:sz w:val="28"/>
          <w:szCs w:val="28"/>
        </w:rPr>
        <w:t xml:space="preserve">Датой поставки Товара считается дата подписания Сторонами товарной накладной (ТОРГ-12) или УПД. </w:t>
      </w:r>
    </w:p>
    <w:p w:rsidR="00CA31F6" w:rsidRPr="009F7611" w:rsidRDefault="00CA31F6" w:rsidP="00CA31F6">
      <w:pPr>
        <w:jc w:val="both"/>
        <w:rPr>
          <w:sz w:val="28"/>
          <w:szCs w:val="28"/>
        </w:rPr>
      </w:pPr>
    </w:p>
    <w:p w:rsidR="00CA31F6" w:rsidRPr="009F7611" w:rsidRDefault="00CA31F6" w:rsidP="00CA31F6">
      <w:pPr>
        <w:ind w:firstLine="709"/>
        <w:jc w:val="both"/>
        <w:rPr>
          <w:b/>
          <w:sz w:val="28"/>
          <w:szCs w:val="28"/>
        </w:rPr>
      </w:pPr>
      <w:r w:rsidRPr="009F7611">
        <w:rPr>
          <w:b/>
          <w:sz w:val="28"/>
          <w:szCs w:val="28"/>
        </w:rPr>
        <w:t>4.8. Форма, срок и порядок оплаты Товара.</w:t>
      </w:r>
    </w:p>
    <w:p w:rsidR="00CA31F6" w:rsidRPr="009F7611" w:rsidRDefault="00CA31F6" w:rsidP="00CA31F6">
      <w:pPr>
        <w:jc w:val="both"/>
        <w:rPr>
          <w:sz w:val="28"/>
          <w:szCs w:val="28"/>
        </w:rPr>
      </w:pPr>
      <w:r w:rsidRPr="009F7611">
        <w:tab/>
        <w:t xml:space="preserve">     </w:t>
      </w:r>
      <w:r w:rsidRPr="009F7611">
        <w:rPr>
          <w:sz w:val="28"/>
          <w:szCs w:val="28"/>
        </w:rPr>
        <w:t>Авансирование предусмотрено в размере не более 50 % от цены Договора в течение 15 (пятнадцати) календарных дней после подписания его Сторонами. Окончательный расчет по Договору Заказчик производит в течение 30 (тридцати) календарных дней с даты подписания Сторонами акта сдачи-приемки выполненных работ.</w:t>
      </w:r>
    </w:p>
    <w:p w:rsidR="00CA31F6" w:rsidRPr="009F7611" w:rsidRDefault="00CA31F6" w:rsidP="00CA31F6">
      <w:pPr>
        <w:widowControl w:val="0"/>
        <w:shd w:val="clear" w:color="auto" w:fill="FFFFFF"/>
        <w:tabs>
          <w:tab w:val="left" w:pos="0"/>
        </w:tabs>
        <w:autoSpaceDE w:val="0"/>
        <w:autoSpaceDN w:val="0"/>
        <w:adjustRightInd w:val="0"/>
        <w:jc w:val="both"/>
        <w:rPr>
          <w:sz w:val="28"/>
          <w:szCs w:val="28"/>
        </w:rPr>
      </w:pPr>
    </w:p>
    <w:p w:rsidR="00CA31F6" w:rsidRPr="009F7611" w:rsidRDefault="00CA31F6" w:rsidP="00CA31F6">
      <w:pPr>
        <w:ind w:firstLine="709"/>
        <w:jc w:val="both"/>
        <w:rPr>
          <w:b/>
          <w:sz w:val="28"/>
          <w:szCs w:val="28"/>
        </w:rPr>
      </w:pPr>
      <w:r w:rsidRPr="009F7611">
        <w:rPr>
          <w:b/>
          <w:sz w:val="28"/>
          <w:szCs w:val="28"/>
        </w:rPr>
        <w:t>4.</w:t>
      </w:r>
      <w:r>
        <w:rPr>
          <w:b/>
          <w:sz w:val="28"/>
          <w:szCs w:val="28"/>
        </w:rPr>
        <w:t>9</w:t>
      </w:r>
      <w:r w:rsidRPr="009F7611">
        <w:rPr>
          <w:b/>
          <w:sz w:val="28"/>
          <w:szCs w:val="28"/>
        </w:rPr>
        <w:t>. Максимальная цена договора.</w:t>
      </w:r>
    </w:p>
    <w:p w:rsidR="00CA31F6" w:rsidRPr="00AE3D1E" w:rsidRDefault="00CA31F6" w:rsidP="00CA31F6">
      <w:pPr>
        <w:ind w:firstLine="567"/>
        <w:jc w:val="both"/>
        <w:rPr>
          <w:szCs w:val="28"/>
        </w:rPr>
      </w:pPr>
      <w:r w:rsidRPr="009F7611">
        <w:rPr>
          <w:sz w:val="28"/>
          <w:szCs w:val="28"/>
        </w:rPr>
        <w:t xml:space="preserve">   Начальная (максимальная) цена договора составляет 7 000 000 (</w:t>
      </w:r>
      <w:r>
        <w:rPr>
          <w:sz w:val="28"/>
          <w:szCs w:val="28"/>
        </w:rPr>
        <w:t>С</w:t>
      </w:r>
      <w:r w:rsidRPr="009F7611">
        <w:rPr>
          <w:sz w:val="28"/>
          <w:szCs w:val="28"/>
        </w:rPr>
        <w:t xml:space="preserve">емь миллионов) рублей 00 копеек с учетом всех налогов (кроме НДС), затрат связанных с транспортными расходами по доставке Товара Покупателю его </w:t>
      </w:r>
      <w:r w:rsidRPr="00BC371B">
        <w:rPr>
          <w:sz w:val="28"/>
          <w:szCs w:val="28"/>
        </w:rPr>
        <w:t>разгрузкой, выполнением Работ по шефмонтажу, вводу поставленного Товара в эксплуатацию и иных расходов, связанных с поставкой Товара и</w:t>
      </w:r>
      <w:r w:rsidRPr="009F7611">
        <w:rPr>
          <w:sz w:val="28"/>
          <w:szCs w:val="28"/>
        </w:rPr>
        <w:t xml:space="preserve"> выполнением Работ по настоящему Договору.</w:t>
      </w:r>
      <w:r>
        <w:rPr>
          <w:sz w:val="28"/>
          <w:szCs w:val="28"/>
        </w:rPr>
        <w:t xml:space="preserve"> </w:t>
      </w:r>
    </w:p>
    <w:p w:rsidR="00A12B7F" w:rsidRPr="005632F9" w:rsidRDefault="00A12B7F" w:rsidP="005632F9">
      <w:pPr>
        <w:pStyle w:val="a"/>
        <w:numPr>
          <w:ilvl w:val="0"/>
          <w:numId w:val="0"/>
        </w:numPr>
        <w:ind w:left="709"/>
        <w:rPr>
          <w:rFonts w:eastAsia="MS Mincho"/>
          <w:sz w:val="32"/>
          <w:szCs w:val="32"/>
          <w:highlight w:val="cyan"/>
        </w:rPr>
      </w:pPr>
    </w:p>
    <w:p w:rsidR="001346E7" w:rsidRDefault="006C2B1E" w:rsidP="006C2B1E">
      <w:pPr>
        <w:spacing w:after="200" w:line="276" w:lineRule="auto"/>
        <w:ind w:firstLine="708"/>
        <w:rPr>
          <w:rFonts w:eastAsia="MS Mincho"/>
          <w:szCs w:val="28"/>
        </w:rPr>
      </w:pPr>
      <w:r>
        <w:rPr>
          <w:szCs w:val="28"/>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7273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19253D" w:rsidRDefault="002E18D3" w:rsidP="00804946">
            <w:pPr>
              <w:pStyle w:val="19"/>
              <w:ind w:firstLine="0"/>
              <w:rPr>
                <w:b/>
                <w:sz w:val="24"/>
                <w:szCs w:val="24"/>
              </w:rPr>
            </w:pPr>
            <w:r w:rsidRPr="0019253D">
              <w:rPr>
                <w:b/>
                <w:sz w:val="24"/>
                <w:szCs w:val="24"/>
              </w:rPr>
              <w:t>1.</w:t>
            </w:r>
          </w:p>
        </w:tc>
        <w:tc>
          <w:tcPr>
            <w:tcW w:w="2551" w:type="dxa"/>
          </w:tcPr>
          <w:p w:rsidR="002E18D3" w:rsidRPr="0019253D" w:rsidRDefault="002E18D3">
            <w:pPr>
              <w:pStyle w:val="Default"/>
              <w:rPr>
                <w:b/>
                <w:color w:val="auto"/>
              </w:rPr>
            </w:pPr>
            <w:r w:rsidRPr="0019253D">
              <w:rPr>
                <w:b/>
                <w:color w:val="auto"/>
              </w:rPr>
              <w:t>Предмет</w:t>
            </w:r>
            <w:r w:rsidR="00723E5E" w:rsidRPr="0019253D">
              <w:rPr>
                <w:b/>
                <w:color w:val="auto"/>
              </w:rPr>
              <w:t xml:space="preserve"> </w:t>
            </w:r>
            <w:r w:rsidR="008C4183" w:rsidRPr="0019253D">
              <w:rPr>
                <w:b/>
                <w:color w:val="auto"/>
              </w:rPr>
              <w:t>Открытого конкурса</w:t>
            </w:r>
            <w:r w:rsidR="00723E5E" w:rsidRPr="0019253D">
              <w:rPr>
                <w:b/>
                <w:color w:val="auto"/>
              </w:rPr>
              <w:t>.</w:t>
            </w:r>
          </w:p>
          <w:p w:rsidR="002E18D3" w:rsidRPr="0019253D" w:rsidRDefault="002E18D3">
            <w:pPr>
              <w:pStyle w:val="Default"/>
              <w:rPr>
                <w:b/>
                <w:color w:val="auto"/>
              </w:rPr>
            </w:pPr>
          </w:p>
        </w:tc>
        <w:tc>
          <w:tcPr>
            <w:tcW w:w="6768" w:type="dxa"/>
          </w:tcPr>
          <w:p w:rsidR="002E18D3" w:rsidRPr="0019253D" w:rsidRDefault="00D73CBB" w:rsidP="00FE7C80">
            <w:pPr>
              <w:pStyle w:val="19"/>
              <w:ind w:firstLine="0"/>
              <w:rPr>
                <w:sz w:val="24"/>
                <w:szCs w:val="24"/>
              </w:rPr>
            </w:pPr>
            <w:r w:rsidRPr="0019253D">
              <w:rPr>
                <w:sz w:val="24"/>
                <w:szCs w:val="24"/>
              </w:rPr>
              <w:t>Открытый конкурс № ОКэ</w:t>
            </w:r>
            <w:r w:rsidR="0086093E" w:rsidRPr="0019253D">
              <w:rPr>
                <w:sz w:val="24"/>
                <w:szCs w:val="24"/>
                <w:shd w:val="clear" w:color="auto" w:fill="FFFF00"/>
              </w:rPr>
              <w:t>-</w:t>
            </w:r>
            <w:r w:rsidR="0007273C" w:rsidRPr="0019253D">
              <w:rPr>
                <w:sz w:val="24"/>
                <w:szCs w:val="24"/>
                <w:shd w:val="clear" w:color="auto" w:fill="FFFF00"/>
              </w:rPr>
              <w:t>НКПЗаб-16-001</w:t>
            </w:r>
            <w:r w:rsidR="00E437B3" w:rsidRPr="0019253D">
              <w:rPr>
                <w:sz w:val="24"/>
                <w:szCs w:val="24"/>
                <w:shd w:val="clear" w:color="auto" w:fill="FFFF00"/>
              </w:rPr>
              <w:t>5</w:t>
            </w:r>
            <w:r w:rsidRPr="0019253D">
              <w:rPr>
                <w:sz w:val="24"/>
                <w:szCs w:val="24"/>
              </w:rPr>
              <w:t xml:space="preserve"> на право заключения договора </w:t>
            </w:r>
            <w:r w:rsidR="00E437B3" w:rsidRPr="0019253D">
              <w:rPr>
                <w:sz w:val="24"/>
                <w:szCs w:val="24"/>
              </w:rPr>
              <w:t>на поставку спредера</w:t>
            </w:r>
            <w:r w:rsidR="009277A0" w:rsidRPr="0019253D">
              <w:rPr>
                <w:sz w:val="24"/>
                <w:szCs w:val="24"/>
              </w:rPr>
              <w:t xml:space="preserve"> </w:t>
            </w:r>
            <w:r w:rsidR="00E437B3" w:rsidRPr="0019253D">
              <w:rPr>
                <w:sz w:val="24"/>
                <w:szCs w:val="24"/>
              </w:rPr>
              <w:t>для нужд филиала ПАО "ТрансКонтейнер" на Забайкальской железной дороге</w:t>
            </w:r>
            <w:r w:rsidR="00B83CFB" w:rsidRPr="0019253D">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7273C" w:rsidRDefault="00874B18" w:rsidP="0007273C">
            <w:pPr>
              <w:pStyle w:val="19"/>
              <w:ind w:firstLine="0"/>
              <w:rPr>
                <w:sz w:val="24"/>
                <w:szCs w:val="24"/>
              </w:rPr>
            </w:pPr>
            <w:r w:rsidRPr="0007273C">
              <w:rPr>
                <w:sz w:val="24"/>
                <w:szCs w:val="24"/>
              </w:rPr>
              <w:t xml:space="preserve">Организатором является </w:t>
            </w:r>
            <w:r w:rsidR="001122C1" w:rsidRPr="0007273C">
              <w:rPr>
                <w:sz w:val="24"/>
                <w:szCs w:val="24"/>
              </w:rPr>
              <w:t>ПАО</w:t>
            </w:r>
            <w:r w:rsidRPr="0007273C">
              <w:rPr>
                <w:sz w:val="24"/>
                <w:szCs w:val="24"/>
              </w:rPr>
              <w:t xml:space="preserve"> «ТрансКонтейнер». </w:t>
            </w:r>
          </w:p>
          <w:p w:rsidR="0007273C" w:rsidRPr="0007273C" w:rsidRDefault="00874B18" w:rsidP="0007273C">
            <w:pPr>
              <w:pStyle w:val="19"/>
              <w:ind w:firstLine="0"/>
              <w:rPr>
                <w:sz w:val="24"/>
                <w:szCs w:val="24"/>
              </w:rPr>
            </w:pPr>
            <w:r w:rsidRPr="0007273C">
              <w:rPr>
                <w:sz w:val="24"/>
                <w:szCs w:val="24"/>
              </w:rPr>
              <w:t>Функции Организатора выполняет</w:t>
            </w:r>
            <w:r w:rsidR="0007273C">
              <w:rPr>
                <w:sz w:val="24"/>
                <w:szCs w:val="24"/>
              </w:rPr>
              <w:t xml:space="preserve"> </w:t>
            </w:r>
            <w:r w:rsidR="0007273C" w:rsidRPr="0007273C">
              <w:rPr>
                <w:sz w:val="24"/>
                <w:szCs w:val="24"/>
              </w:rPr>
              <w:t>Постоянная рабочая группа Конкурсной комиссии филиала ПАО «ТрансКонтейнер» на Забайкальской железной дороге</w:t>
            </w:r>
          </w:p>
          <w:p w:rsidR="0007273C" w:rsidRPr="0007273C" w:rsidRDefault="0007273C" w:rsidP="0007273C">
            <w:pPr>
              <w:rPr>
                <w:color w:val="000000"/>
              </w:rPr>
            </w:pPr>
            <w:r w:rsidRPr="0007273C">
              <w:rPr>
                <w:color w:val="000000"/>
              </w:rPr>
              <w:t>Адрес: Российская Федерация, 672000, Забайкальский край, г. Чита, ул. Анохина, 91, корпус 2, каб. 603.</w:t>
            </w:r>
          </w:p>
          <w:p w:rsidR="0007273C" w:rsidRPr="0007273C" w:rsidRDefault="0007273C" w:rsidP="0007273C">
            <w:pPr>
              <w:pStyle w:val="19"/>
              <w:ind w:firstLine="0"/>
              <w:rPr>
                <w:color w:val="000000"/>
                <w:sz w:val="24"/>
                <w:szCs w:val="24"/>
              </w:rPr>
            </w:pPr>
            <w:r w:rsidRPr="0007273C">
              <w:rPr>
                <w:color w:val="000000"/>
                <w:sz w:val="24"/>
                <w:szCs w:val="24"/>
              </w:rPr>
              <w:t xml:space="preserve">Контактное(ые) лицо(а) Заказчика: </w:t>
            </w:r>
          </w:p>
          <w:p w:rsidR="0007273C" w:rsidRPr="0007273C" w:rsidRDefault="00E437B3" w:rsidP="0007273C">
            <w:pPr>
              <w:pStyle w:val="19"/>
              <w:ind w:firstLine="0"/>
              <w:rPr>
                <w:color w:val="000000"/>
                <w:sz w:val="24"/>
                <w:szCs w:val="24"/>
              </w:rPr>
            </w:pPr>
            <w:r>
              <w:rPr>
                <w:color w:val="000000"/>
                <w:sz w:val="24"/>
                <w:szCs w:val="24"/>
              </w:rPr>
              <w:t>Середин Андрей Андреевич</w:t>
            </w:r>
            <w:r w:rsidR="0007273C" w:rsidRPr="0007273C">
              <w:rPr>
                <w:color w:val="000000"/>
                <w:sz w:val="24"/>
                <w:szCs w:val="24"/>
              </w:rPr>
              <w:t xml:space="preserve">, </w:t>
            </w:r>
          </w:p>
          <w:p w:rsidR="0007273C" w:rsidRPr="0007273C" w:rsidRDefault="0007273C" w:rsidP="0007273C">
            <w:pPr>
              <w:pStyle w:val="19"/>
              <w:ind w:firstLine="0"/>
              <w:rPr>
                <w:color w:val="000000"/>
                <w:sz w:val="24"/>
                <w:szCs w:val="24"/>
              </w:rPr>
            </w:pPr>
            <w:r w:rsidRPr="0007273C">
              <w:rPr>
                <w:color w:val="000000"/>
                <w:sz w:val="24"/>
                <w:szCs w:val="24"/>
              </w:rPr>
              <w:t xml:space="preserve">тел. 7 (495) 7881717, доб.: </w:t>
            </w:r>
            <w:r w:rsidR="00E437B3">
              <w:rPr>
                <w:color w:val="000000"/>
                <w:sz w:val="24"/>
                <w:szCs w:val="24"/>
              </w:rPr>
              <w:t>6355</w:t>
            </w:r>
            <w:r w:rsidRPr="0007273C">
              <w:rPr>
                <w:color w:val="000000"/>
                <w:sz w:val="24"/>
                <w:szCs w:val="24"/>
              </w:rPr>
              <w:t xml:space="preserve">, </w:t>
            </w:r>
          </w:p>
          <w:p w:rsidR="00E437B3" w:rsidRPr="00E437B3" w:rsidRDefault="0007273C" w:rsidP="0007273C">
            <w:pPr>
              <w:pStyle w:val="19"/>
              <w:ind w:firstLine="0"/>
              <w:rPr>
                <w:sz w:val="24"/>
                <w:szCs w:val="24"/>
              </w:rPr>
            </w:pPr>
            <w:r w:rsidRPr="00E437B3">
              <w:rPr>
                <w:color w:val="000000"/>
                <w:sz w:val="24"/>
                <w:szCs w:val="24"/>
              </w:rPr>
              <w:t xml:space="preserve">электронный адрес </w:t>
            </w:r>
            <w:hyperlink r:id="rId13" w:history="1">
              <w:r w:rsidR="00E437B3" w:rsidRPr="0047418C">
                <w:rPr>
                  <w:rStyle w:val="a8"/>
                  <w:sz w:val="24"/>
                  <w:szCs w:val="24"/>
                </w:rPr>
                <w:t>SeredinAA@trcont.</w:t>
              </w:r>
              <w:r w:rsidR="00E437B3" w:rsidRPr="0047418C">
                <w:rPr>
                  <w:rStyle w:val="a8"/>
                  <w:sz w:val="24"/>
                  <w:szCs w:val="24"/>
                  <w:lang w:val="en-US"/>
                </w:rPr>
                <w:t>ru</w:t>
              </w:r>
            </w:hyperlink>
          </w:p>
          <w:p w:rsidR="0007273C" w:rsidRPr="00E437B3" w:rsidRDefault="0007273C" w:rsidP="0007273C">
            <w:pPr>
              <w:pStyle w:val="19"/>
              <w:ind w:firstLine="0"/>
              <w:rPr>
                <w:color w:val="000000"/>
                <w:sz w:val="24"/>
                <w:szCs w:val="24"/>
              </w:rPr>
            </w:pPr>
            <w:r w:rsidRPr="00E437B3">
              <w:rPr>
                <w:color w:val="000000"/>
                <w:sz w:val="24"/>
                <w:szCs w:val="24"/>
              </w:rPr>
              <w:t>факс (3022) 225499</w:t>
            </w:r>
          </w:p>
          <w:p w:rsidR="0007273C" w:rsidRPr="0007273C" w:rsidRDefault="0007273C" w:rsidP="0007273C">
            <w:pPr>
              <w:pStyle w:val="19"/>
              <w:ind w:firstLine="0"/>
              <w:rPr>
                <w:color w:val="000000"/>
                <w:sz w:val="24"/>
                <w:szCs w:val="24"/>
              </w:rPr>
            </w:pPr>
          </w:p>
          <w:p w:rsidR="0007273C" w:rsidRPr="0007273C" w:rsidRDefault="0007273C" w:rsidP="0007273C">
            <w:pPr>
              <w:pStyle w:val="19"/>
              <w:ind w:firstLine="0"/>
              <w:rPr>
                <w:color w:val="000000"/>
                <w:sz w:val="24"/>
                <w:szCs w:val="24"/>
              </w:rPr>
            </w:pPr>
            <w:r w:rsidRPr="0007273C">
              <w:rPr>
                <w:color w:val="000000"/>
                <w:sz w:val="24"/>
                <w:szCs w:val="24"/>
              </w:rPr>
              <w:t>Контактное(ые) лицо(а) Организатора:</w:t>
            </w:r>
          </w:p>
          <w:p w:rsidR="0007273C" w:rsidRPr="0007273C" w:rsidRDefault="0007273C" w:rsidP="0007273C">
            <w:pPr>
              <w:rPr>
                <w:color w:val="000000"/>
              </w:rPr>
            </w:pPr>
            <w:r w:rsidRPr="0007273C">
              <w:rPr>
                <w:color w:val="000000"/>
              </w:rPr>
              <w:t>Болдоржиева Виктория Юрьевна, тел. +7 (495) 7881717, доб.: 6364, (3022) 220029,</w:t>
            </w:r>
          </w:p>
          <w:p w:rsidR="0007273C" w:rsidRPr="0007273C" w:rsidRDefault="0007273C" w:rsidP="0007273C">
            <w:pPr>
              <w:rPr>
                <w:color w:val="000000"/>
              </w:rPr>
            </w:pPr>
            <w:r w:rsidRPr="0007273C">
              <w:rPr>
                <w:color w:val="000000"/>
              </w:rPr>
              <w:t xml:space="preserve">факс (3022) 32 39 18,  электронный адрес </w:t>
            </w:r>
            <w:hyperlink r:id="rId14" w:history="1">
              <w:r w:rsidRPr="0007273C">
                <w:rPr>
                  <w:rStyle w:val="a8"/>
                </w:rPr>
                <w:t>BoldorzhievaVIU@trcont.ru</w:t>
              </w:r>
            </w:hyperlink>
          </w:p>
          <w:p w:rsidR="00874B18" w:rsidRPr="0007273C" w:rsidRDefault="00874B18" w:rsidP="00874B18">
            <w:pPr>
              <w:pStyle w:val="19"/>
              <w:ind w:firstLine="0"/>
              <w:rPr>
                <w:i/>
                <w:sz w:val="24"/>
                <w:szCs w:val="24"/>
              </w:rPr>
            </w:pPr>
          </w:p>
          <w:p w:rsidR="00670FD8" w:rsidRPr="0007273C" w:rsidRDefault="00670FD8" w:rsidP="0007273C">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1857B5">
            <w:pPr>
              <w:pStyle w:val="19"/>
              <w:ind w:firstLine="0"/>
              <w:rPr>
                <w:b/>
                <w:sz w:val="24"/>
                <w:szCs w:val="24"/>
              </w:rPr>
            </w:pPr>
            <w:r w:rsidRPr="00F86FAA">
              <w:rPr>
                <w:sz w:val="24"/>
                <w:szCs w:val="24"/>
                <w:shd w:val="clear" w:color="auto" w:fill="FFFF00"/>
              </w:rPr>
              <w:t>«</w:t>
            </w:r>
            <w:r w:rsidR="002B7764">
              <w:rPr>
                <w:sz w:val="24"/>
                <w:szCs w:val="24"/>
                <w:shd w:val="clear" w:color="auto" w:fill="FFFF00"/>
              </w:rPr>
              <w:t>20</w:t>
            </w:r>
            <w:r w:rsidRPr="00F86FAA">
              <w:rPr>
                <w:sz w:val="24"/>
                <w:szCs w:val="24"/>
                <w:shd w:val="clear" w:color="auto" w:fill="FFFF00"/>
              </w:rPr>
              <w:t xml:space="preserve">»  </w:t>
            </w:r>
            <w:r w:rsidR="0007273C">
              <w:rPr>
                <w:sz w:val="24"/>
                <w:szCs w:val="24"/>
                <w:shd w:val="clear" w:color="auto" w:fill="FFFF00"/>
              </w:rPr>
              <w:t>сентября</w:t>
            </w:r>
            <w:r w:rsidR="0086093E">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lastRenderedPageBreak/>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8"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80188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E437B3" w:rsidRPr="00CC1A06" w:rsidRDefault="00190767" w:rsidP="00E437B3">
            <w:pPr>
              <w:ind w:firstLine="567"/>
              <w:jc w:val="both"/>
              <w:rPr>
                <w:b/>
              </w:rPr>
            </w:pPr>
            <w:r w:rsidRPr="00CB18A6">
              <w:t xml:space="preserve">Начальная (максимальная) цена договора </w:t>
            </w:r>
            <w:r w:rsidRPr="00E437B3">
              <w:t xml:space="preserve">составляет </w:t>
            </w:r>
          </w:p>
          <w:p w:rsidR="00C3633B" w:rsidRPr="00CB18A6" w:rsidRDefault="00E437B3" w:rsidP="0024790C">
            <w:pPr>
              <w:jc w:val="both"/>
            </w:pPr>
            <w:r w:rsidRPr="00E437B3">
              <w:rPr>
                <w:b/>
              </w:rPr>
              <w:t>7 0</w:t>
            </w:r>
            <w:r w:rsidR="00460C43" w:rsidRPr="00E437B3">
              <w:rPr>
                <w:b/>
              </w:rPr>
              <w:t>00 000,00 (</w:t>
            </w:r>
            <w:r>
              <w:rPr>
                <w:b/>
              </w:rPr>
              <w:t xml:space="preserve">семь </w:t>
            </w:r>
            <w:r w:rsidR="00460C43" w:rsidRPr="00E437B3">
              <w:rPr>
                <w:b/>
              </w:rPr>
              <w:t>миллион</w:t>
            </w:r>
            <w:r>
              <w:rPr>
                <w:b/>
              </w:rPr>
              <w:t>ов</w:t>
            </w:r>
            <w:r w:rsidR="00460C43" w:rsidRPr="00E437B3">
              <w:rPr>
                <w:b/>
              </w:rPr>
              <w:t xml:space="preserve">) </w:t>
            </w:r>
            <w:r w:rsidR="00190767" w:rsidRPr="00E437B3">
              <w:rPr>
                <w:b/>
              </w:rPr>
              <w:t>рублей</w:t>
            </w:r>
            <w:r w:rsidR="00460C43" w:rsidRPr="00E437B3">
              <w:rPr>
                <w:b/>
              </w:rPr>
              <w:t xml:space="preserve"> 00 копе</w:t>
            </w:r>
            <w:r w:rsidR="00460C43" w:rsidRPr="00CB18A6">
              <w:rPr>
                <w:b/>
              </w:rPr>
              <w:t>ек</w:t>
            </w:r>
            <w:r w:rsidR="00CB18A6" w:rsidRPr="00CB18A6">
              <w:t xml:space="preserve"> с учетом всех налогов (кроме НДС), затрат связанных с транспортными расходами по доставке Товара Покупателю его разгрузкой, выполнением Работ по ше</w:t>
            </w:r>
            <w:r w:rsidR="0024790C">
              <w:t>ф</w:t>
            </w:r>
            <w:r w:rsidR="00CB18A6" w:rsidRPr="00CB18A6">
              <w:t>монтажу, вводу поставленного Товара в эксплуатацию и иных расходов, связанных с поставкой Товара и выполнением Работ по настоящему Договору.</w:t>
            </w:r>
            <w:r w:rsidR="00190767" w:rsidRPr="00CB18A6">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B7764">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Pr="00B93D37">
              <w:rPr>
                <w:sz w:val="24"/>
                <w:szCs w:val="24"/>
                <w:highlight w:val="yellow"/>
              </w:rPr>
              <w:t xml:space="preserve"> </w:t>
            </w:r>
            <w:r w:rsidR="00B93D37" w:rsidRPr="00B93D37">
              <w:rPr>
                <w:sz w:val="24"/>
                <w:szCs w:val="24"/>
                <w:highlight w:val="yellow"/>
                <w:shd w:val="clear" w:color="auto" w:fill="FFFF00"/>
              </w:rPr>
              <w:t>«</w:t>
            </w:r>
            <w:r w:rsidR="00E437B3">
              <w:rPr>
                <w:sz w:val="24"/>
                <w:szCs w:val="24"/>
                <w:highlight w:val="yellow"/>
                <w:shd w:val="clear" w:color="auto" w:fill="FFFF00"/>
              </w:rPr>
              <w:t>1</w:t>
            </w:r>
            <w:r w:rsidR="002B7764">
              <w:rPr>
                <w:sz w:val="24"/>
                <w:szCs w:val="24"/>
                <w:highlight w:val="yellow"/>
                <w:shd w:val="clear" w:color="auto" w:fill="FFFF00"/>
              </w:rPr>
              <w:t>1</w:t>
            </w:r>
            <w:r w:rsidRPr="00B93D37">
              <w:rPr>
                <w:sz w:val="24"/>
                <w:szCs w:val="24"/>
                <w:highlight w:val="yellow"/>
                <w:shd w:val="clear" w:color="auto" w:fill="FFFF00"/>
              </w:rPr>
              <w:t>»</w:t>
            </w:r>
            <w:r w:rsidR="00B93D37">
              <w:rPr>
                <w:sz w:val="24"/>
                <w:szCs w:val="24"/>
                <w:shd w:val="clear" w:color="auto" w:fill="FFFF00"/>
              </w:rPr>
              <w:t xml:space="preserve"> </w:t>
            </w:r>
            <w:r w:rsidR="00C939D1">
              <w:rPr>
                <w:sz w:val="24"/>
                <w:szCs w:val="24"/>
                <w:shd w:val="clear" w:color="auto" w:fill="FFFF00"/>
              </w:rPr>
              <w:t>октября</w:t>
            </w:r>
            <w:r w:rsidR="00B93D37">
              <w:rPr>
                <w:sz w:val="24"/>
                <w:szCs w:val="24"/>
                <w:shd w:val="clear" w:color="auto" w:fill="FFFF00"/>
              </w:rPr>
              <w:t xml:space="preserve"> </w:t>
            </w:r>
            <w:r w:rsidR="0086093E">
              <w:rPr>
                <w:sz w:val="24"/>
                <w:szCs w:val="24"/>
                <w:shd w:val="clear" w:color="auto" w:fill="FFFF00"/>
              </w:rPr>
              <w:t>2016</w:t>
            </w:r>
            <w:r w:rsidRPr="008C1BC9">
              <w:rPr>
                <w:sz w:val="24"/>
                <w:szCs w:val="24"/>
                <w:shd w:val="clear" w:color="auto" w:fill="FFFF00"/>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60C43">
            <w:pPr>
              <w:pStyle w:val="19"/>
              <w:ind w:firstLine="0"/>
              <w:rPr>
                <w:i/>
                <w:sz w:val="24"/>
                <w:szCs w:val="24"/>
              </w:rPr>
            </w:pPr>
            <w:r w:rsidRPr="003D2759">
              <w:rPr>
                <w:sz w:val="24"/>
                <w:szCs w:val="24"/>
              </w:rPr>
              <w:t xml:space="preserve">Заявка должна действовать не </w:t>
            </w:r>
            <w:r w:rsidRPr="00460C43">
              <w:rPr>
                <w:sz w:val="24"/>
                <w:szCs w:val="24"/>
              </w:rPr>
              <w:t xml:space="preserve">менее </w:t>
            </w:r>
            <w:r w:rsidR="00A023CD" w:rsidRPr="00460C43">
              <w:rPr>
                <w:i/>
                <w:sz w:val="24"/>
                <w:szCs w:val="24"/>
              </w:rPr>
              <w:t>60</w:t>
            </w:r>
            <w:r w:rsidR="00A023CD" w:rsidRPr="00460C43">
              <w:rPr>
                <w:sz w:val="24"/>
                <w:szCs w:val="24"/>
              </w:rPr>
              <w:t xml:space="preserve"> </w:t>
            </w:r>
            <w:r w:rsidRPr="00460C43">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437B3">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2B7764">
              <w:rPr>
                <w:sz w:val="24"/>
                <w:szCs w:val="24"/>
                <w:shd w:val="clear" w:color="auto" w:fill="FFFF00"/>
              </w:rPr>
              <w:t>14</w:t>
            </w:r>
            <w:r w:rsidR="005171A2">
              <w:rPr>
                <w:sz w:val="24"/>
                <w:szCs w:val="24"/>
                <w:shd w:val="clear" w:color="auto" w:fill="FFFF00"/>
              </w:rPr>
              <w:t>»</w:t>
            </w:r>
            <w:r w:rsidR="00C939D1">
              <w:rPr>
                <w:sz w:val="24"/>
                <w:szCs w:val="24"/>
                <w:shd w:val="clear" w:color="auto" w:fill="FFFF00"/>
              </w:rPr>
              <w:t xml:space="preserve"> октября</w:t>
            </w:r>
            <w:r w:rsidR="00460C43">
              <w:rPr>
                <w:sz w:val="24"/>
                <w:szCs w:val="24"/>
                <w:shd w:val="clear" w:color="auto" w:fill="FFFF00"/>
              </w:rPr>
              <w:t xml:space="preserve"> 2</w:t>
            </w:r>
            <w:r w:rsidR="0086093E">
              <w:rPr>
                <w:sz w:val="24"/>
                <w:szCs w:val="24"/>
                <w:shd w:val="clear" w:color="auto" w:fill="FFFF00"/>
              </w:rPr>
              <w:t xml:space="preserve">016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F046D8" w:rsidRPr="00F86FAA" w:rsidTr="00EF779C">
        <w:tc>
          <w:tcPr>
            <w:tcW w:w="534" w:type="dxa"/>
          </w:tcPr>
          <w:p w:rsidR="00F046D8" w:rsidRPr="00F86FAA" w:rsidRDefault="00F046D8" w:rsidP="00804946">
            <w:pPr>
              <w:pStyle w:val="19"/>
              <w:ind w:firstLine="0"/>
              <w:rPr>
                <w:b/>
                <w:sz w:val="24"/>
                <w:szCs w:val="24"/>
              </w:rPr>
            </w:pPr>
            <w:r>
              <w:rPr>
                <w:b/>
                <w:sz w:val="24"/>
                <w:szCs w:val="24"/>
              </w:rPr>
              <w:t>9.</w:t>
            </w:r>
          </w:p>
        </w:tc>
        <w:tc>
          <w:tcPr>
            <w:tcW w:w="2551" w:type="dxa"/>
          </w:tcPr>
          <w:p w:rsidR="00F046D8" w:rsidRPr="00F86FAA" w:rsidRDefault="00F046D8" w:rsidP="008035D3">
            <w:pPr>
              <w:pStyle w:val="Default"/>
              <w:rPr>
                <w:b/>
                <w:color w:val="auto"/>
              </w:rPr>
            </w:pPr>
            <w:r>
              <w:rPr>
                <w:b/>
                <w:color w:val="auto"/>
              </w:rPr>
              <w:t>Конкурсная комиссия</w:t>
            </w:r>
          </w:p>
        </w:tc>
        <w:tc>
          <w:tcPr>
            <w:tcW w:w="6768" w:type="dxa"/>
          </w:tcPr>
          <w:p w:rsidR="00F046D8" w:rsidRPr="00F046D8" w:rsidRDefault="00F046D8" w:rsidP="000F6868">
            <w:pPr>
              <w:rPr>
                <w:color w:val="000000"/>
              </w:rPr>
            </w:pPr>
            <w:r w:rsidRPr="00F046D8">
              <w:t xml:space="preserve">Решение об итогах Открытого конкурса принимается Конкурсной комиссией </w:t>
            </w:r>
            <w:r w:rsidR="00E437B3">
              <w:t xml:space="preserve">аппарата управления </w:t>
            </w:r>
            <w:r w:rsidRPr="00F046D8">
              <w:t>ПАО «ТрансКонтейнер».</w:t>
            </w:r>
            <w:r w:rsidRPr="00F046D8">
              <w:rPr>
                <w:color w:val="000000"/>
              </w:rPr>
              <w:t xml:space="preserve"> </w:t>
            </w:r>
          </w:p>
          <w:p w:rsidR="00F046D8" w:rsidRPr="00F046D8" w:rsidRDefault="00F046D8" w:rsidP="00E437B3">
            <w:pPr>
              <w:rPr>
                <w:highlight w:val="cyan"/>
              </w:rPr>
            </w:pPr>
            <w:r w:rsidRPr="00F046D8">
              <w:rPr>
                <w:color w:val="000000"/>
              </w:rPr>
              <w:t xml:space="preserve">Адрес: </w:t>
            </w:r>
            <w:r w:rsidR="00E437B3" w:rsidRPr="00E437B3">
              <w:rPr>
                <w:color w:val="000000"/>
              </w:rPr>
              <w:t>125047, Москва г, Оружейный пер, дом 19</w:t>
            </w:r>
          </w:p>
        </w:tc>
      </w:tr>
      <w:tr w:rsidR="00F046D8" w:rsidRPr="00F86FAA" w:rsidTr="00EF779C">
        <w:tc>
          <w:tcPr>
            <w:tcW w:w="534" w:type="dxa"/>
          </w:tcPr>
          <w:p w:rsidR="00F046D8" w:rsidRPr="00F86FAA" w:rsidRDefault="00F046D8" w:rsidP="00804946">
            <w:pPr>
              <w:pStyle w:val="19"/>
              <w:ind w:firstLine="0"/>
              <w:rPr>
                <w:b/>
                <w:sz w:val="24"/>
                <w:szCs w:val="24"/>
              </w:rPr>
            </w:pPr>
            <w:r>
              <w:rPr>
                <w:b/>
                <w:sz w:val="24"/>
                <w:szCs w:val="24"/>
              </w:rPr>
              <w:lastRenderedPageBreak/>
              <w:t>10.</w:t>
            </w:r>
          </w:p>
        </w:tc>
        <w:tc>
          <w:tcPr>
            <w:tcW w:w="2551" w:type="dxa"/>
          </w:tcPr>
          <w:p w:rsidR="00F046D8" w:rsidRPr="00F86FAA" w:rsidRDefault="00F046D8" w:rsidP="008035D3">
            <w:pPr>
              <w:pStyle w:val="Default"/>
              <w:rPr>
                <w:b/>
                <w:color w:val="auto"/>
              </w:rPr>
            </w:pPr>
            <w:r>
              <w:rPr>
                <w:b/>
                <w:color w:val="auto"/>
              </w:rPr>
              <w:t>Подведение итогов</w:t>
            </w:r>
          </w:p>
        </w:tc>
        <w:tc>
          <w:tcPr>
            <w:tcW w:w="6768" w:type="dxa"/>
          </w:tcPr>
          <w:p w:rsidR="00F046D8" w:rsidRPr="00ED2904" w:rsidRDefault="00F046D8" w:rsidP="00E437B3">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sidR="00E437B3">
              <w:rPr>
                <w:sz w:val="24"/>
                <w:szCs w:val="24"/>
                <w:shd w:val="clear" w:color="auto" w:fill="FFFF00"/>
              </w:rPr>
              <w:t>03</w:t>
            </w:r>
            <w:r>
              <w:rPr>
                <w:sz w:val="24"/>
                <w:szCs w:val="24"/>
                <w:shd w:val="clear" w:color="auto" w:fill="FFFF00"/>
              </w:rPr>
              <w:t xml:space="preserve">» </w:t>
            </w:r>
            <w:r w:rsidR="00E437B3">
              <w:rPr>
                <w:sz w:val="24"/>
                <w:szCs w:val="24"/>
                <w:shd w:val="clear" w:color="auto" w:fill="FFFF00"/>
              </w:rPr>
              <w:t>ноября</w:t>
            </w:r>
            <w:r>
              <w:rPr>
                <w:sz w:val="24"/>
                <w:szCs w:val="24"/>
                <w:shd w:val="clear" w:color="auto" w:fill="FFFF00"/>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F046D8" w:rsidRPr="00C00D31" w:rsidTr="00EF779C">
        <w:tc>
          <w:tcPr>
            <w:tcW w:w="534" w:type="dxa"/>
          </w:tcPr>
          <w:p w:rsidR="00F046D8" w:rsidRPr="00F86FAA" w:rsidRDefault="00F046D8" w:rsidP="00804946">
            <w:pPr>
              <w:pStyle w:val="19"/>
              <w:ind w:firstLine="0"/>
              <w:rPr>
                <w:b/>
                <w:sz w:val="24"/>
                <w:szCs w:val="24"/>
              </w:rPr>
            </w:pPr>
            <w:r>
              <w:rPr>
                <w:b/>
                <w:sz w:val="24"/>
                <w:szCs w:val="24"/>
              </w:rPr>
              <w:t>11</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939D1" w:rsidRPr="00C00D31" w:rsidRDefault="00F046D8" w:rsidP="00C00D31">
            <w:pPr>
              <w:jc w:val="both"/>
            </w:pPr>
            <w:r w:rsidRPr="00C00D31">
              <w:t>Авансирование предусмотрено</w:t>
            </w:r>
            <w:r w:rsidR="00C939D1" w:rsidRPr="00C00D31">
              <w:t xml:space="preserve"> в размере </w:t>
            </w:r>
            <w:r w:rsidR="00A950FE">
              <w:t xml:space="preserve">не более </w:t>
            </w:r>
            <w:r w:rsidR="00C939D1" w:rsidRPr="00C00D31">
              <w:t xml:space="preserve">50 % </w:t>
            </w:r>
            <w:r w:rsidR="00C00D31" w:rsidRPr="00C00D31">
              <w:t>от цены Договора в течение 15 (пятнадцати)</w:t>
            </w:r>
            <w:r w:rsidR="00C939D1" w:rsidRPr="00C00D31">
              <w:t xml:space="preserve"> календарных дней </w:t>
            </w:r>
            <w:r w:rsidR="00C00D31" w:rsidRPr="00C00D31">
              <w:t>после</w:t>
            </w:r>
            <w:r w:rsidR="00C939D1" w:rsidRPr="00C00D31">
              <w:t xml:space="preserve"> подписания </w:t>
            </w:r>
            <w:r w:rsidR="00C00D31">
              <w:t>его Сторонами</w:t>
            </w:r>
            <w:r w:rsidR="00C939D1" w:rsidRPr="00C00D31">
              <w:t>.</w:t>
            </w:r>
            <w:r w:rsidRPr="00C00D31">
              <w:t xml:space="preserve"> </w:t>
            </w:r>
            <w:r w:rsidR="00C00D31" w:rsidRPr="00C00D31">
              <w:t xml:space="preserve">Оканчательный расчет по Договору Заказчик производит </w:t>
            </w:r>
            <w:r w:rsidR="00C939D1" w:rsidRPr="00C00D31">
              <w:t>в течение 30</w:t>
            </w:r>
            <w:r w:rsidR="00C00D31" w:rsidRPr="00C00D31">
              <w:t xml:space="preserve"> (тридцати)</w:t>
            </w:r>
            <w:r w:rsidR="00C939D1" w:rsidRPr="00C00D31">
              <w:t xml:space="preserve"> календарных дней с даты подписания Сторонами акта сдачи-приемки выполненных работ.</w:t>
            </w:r>
          </w:p>
        </w:tc>
      </w:tr>
      <w:tr w:rsidR="00F046D8" w:rsidRPr="00F86FAA" w:rsidTr="00EF779C">
        <w:tc>
          <w:tcPr>
            <w:tcW w:w="534" w:type="dxa"/>
          </w:tcPr>
          <w:p w:rsidR="00F046D8" w:rsidRPr="00F86FAA" w:rsidRDefault="00F046D8" w:rsidP="00804946">
            <w:pPr>
              <w:pStyle w:val="19"/>
              <w:ind w:firstLine="0"/>
              <w:rPr>
                <w:b/>
                <w:sz w:val="24"/>
                <w:szCs w:val="24"/>
              </w:rPr>
            </w:pPr>
            <w:r>
              <w:rPr>
                <w:b/>
                <w:sz w:val="24"/>
                <w:szCs w:val="24"/>
              </w:rPr>
              <w:t>12</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Количество лотов </w:t>
            </w:r>
          </w:p>
        </w:tc>
        <w:tc>
          <w:tcPr>
            <w:tcW w:w="6768" w:type="dxa"/>
          </w:tcPr>
          <w:p w:rsidR="00F046D8" w:rsidRPr="00F86FAA" w:rsidRDefault="00F046D8" w:rsidP="00B129CC">
            <w:pPr>
              <w:pStyle w:val="19"/>
              <w:ind w:firstLine="0"/>
              <w:rPr>
                <w:b/>
                <w:sz w:val="24"/>
                <w:szCs w:val="24"/>
              </w:rPr>
            </w:pPr>
            <w:r>
              <w:rPr>
                <w:b/>
                <w:sz w:val="24"/>
                <w:szCs w:val="24"/>
              </w:rPr>
              <w:t>Один лот</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046D8" w:rsidRPr="00E437B3" w:rsidRDefault="00F046D8" w:rsidP="00174FFE">
            <w:pPr>
              <w:pStyle w:val="Default"/>
              <w:jc w:val="both"/>
              <w:rPr>
                <w:color w:val="auto"/>
              </w:rPr>
            </w:pPr>
            <w:r w:rsidRPr="00E437B3">
              <w:rPr>
                <w:b/>
                <w:bCs/>
                <w:color w:val="auto"/>
              </w:rPr>
              <w:t xml:space="preserve">Срок </w:t>
            </w:r>
            <w:r w:rsidRPr="00E437B3">
              <w:rPr>
                <w:b/>
                <w:color w:val="auto"/>
              </w:rPr>
              <w:t>поставки товара и т.д.</w:t>
            </w:r>
            <w:r w:rsidRPr="00E437B3">
              <w:rPr>
                <w:b/>
                <w:bCs/>
                <w:color w:val="auto"/>
              </w:rPr>
              <w:t>:</w:t>
            </w:r>
            <w:r w:rsidRPr="00E437B3">
              <w:rPr>
                <w:color w:val="auto"/>
              </w:rPr>
              <w:t xml:space="preserve"> в течение </w:t>
            </w:r>
            <w:r w:rsidR="00E437B3" w:rsidRPr="00E437B3">
              <w:rPr>
                <w:color w:val="auto"/>
              </w:rPr>
              <w:t>45</w:t>
            </w:r>
            <w:r w:rsidRPr="00E437B3">
              <w:rPr>
                <w:color w:val="auto"/>
              </w:rPr>
              <w:t xml:space="preserve"> </w:t>
            </w:r>
            <w:r w:rsidR="003B5A3F" w:rsidRPr="00E437B3">
              <w:rPr>
                <w:color w:val="auto"/>
              </w:rPr>
              <w:t>(</w:t>
            </w:r>
            <w:r w:rsidR="00E437B3" w:rsidRPr="00E437B3">
              <w:rPr>
                <w:color w:val="auto"/>
              </w:rPr>
              <w:t>сорока пяти</w:t>
            </w:r>
            <w:r w:rsidR="003B5A3F" w:rsidRPr="00E437B3">
              <w:rPr>
                <w:color w:val="auto"/>
              </w:rPr>
              <w:t xml:space="preserve">) </w:t>
            </w:r>
            <w:r w:rsidRPr="00E437B3">
              <w:rPr>
                <w:color w:val="auto"/>
              </w:rPr>
              <w:t xml:space="preserve">календарных дней с даты заключения договора. </w:t>
            </w:r>
          </w:p>
          <w:p w:rsidR="00CB18A6" w:rsidRPr="00E437B3" w:rsidRDefault="00CB18A6" w:rsidP="003B5A3F">
            <w:pPr>
              <w:tabs>
                <w:tab w:val="left" w:pos="22680"/>
              </w:tabs>
              <w:jc w:val="both"/>
            </w:pPr>
            <w:r w:rsidRPr="00E437B3">
              <w:rPr>
                <w:b/>
              </w:rPr>
              <w:t xml:space="preserve">Срок </w:t>
            </w:r>
            <w:r w:rsidR="003B5A3F" w:rsidRPr="00E437B3">
              <w:rPr>
                <w:b/>
              </w:rPr>
              <w:t>по ш</w:t>
            </w:r>
            <w:r w:rsidRPr="00E437B3">
              <w:rPr>
                <w:b/>
              </w:rPr>
              <w:t>ефмонтажу и вводу оборудования в эксплуатацию</w:t>
            </w:r>
            <w:r w:rsidR="003B5A3F" w:rsidRPr="00E437B3">
              <w:t>:</w:t>
            </w:r>
            <w:r w:rsidRPr="00E437B3">
              <w:t xml:space="preserve"> в течение 5 (пяти) календарных дней с даты подписания Сторонами товарной накладной (ТОРГ-12)</w:t>
            </w:r>
            <w:r w:rsidR="0024790C">
              <w:t xml:space="preserve"> или УПД</w:t>
            </w:r>
            <w:r w:rsidRPr="00E437B3">
              <w:t xml:space="preserve"> и Акта приемки-передачи оборудования.</w:t>
            </w:r>
          </w:p>
          <w:p w:rsidR="00CB18A6" w:rsidRPr="00E437B3" w:rsidRDefault="00CB18A6" w:rsidP="00174FFE">
            <w:pPr>
              <w:pStyle w:val="Default"/>
              <w:jc w:val="both"/>
              <w:rPr>
                <w:color w:val="auto"/>
              </w:rPr>
            </w:pPr>
          </w:p>
          <w:p w:rsidR="009277A0" w:rsidRPr="00090F77" w:rsidRDefault="00F046D8" w:rsidP="009277A0">
            <w:pPr>
              <w:suppressAutoHyphens w:val="0"/>
              <w:contextualSpacing/>
              <w:jc w:val="both"/>
            </w:pPr>
            <w:r w:rsidRPr="00FE7C80">
              <w:rPr>
                <w:b/>
                <w:bCs/>
              </w:rPr>
              <w:t xml:space="preserve">Место </w:t>
            </w:r>
            <w:r w:rsidRPr="00FE7C80">
              <w:rPr>
                <w:b/>
              </w:rPr>
              <w:t xml:space="preserve">выполнения работ, оказания услуг, поставки товара и т.д.: </w:t>
            </w:r>
            <w:r w:rsidRPr="00FE7C80">
              <w:t xml:space="preserve">Контейнерный терминал </w:t>
            </w:r>
            <w:r w:rsidR="009277A0" w:rsidRPr="00FE7C80">
              <w:t>Чита</w:t>
            </w:r>
            <w:r w:rsidRPr="00FE7C80">
              <w:t>: Российская Федерация,</w:t>
            </w:r>
            <w:r w:rsidR="00FE7C80">
              <w:t xml:space="preserve"> Забайкальский край,</w:t>
            </w:r>
            <w:r w:rsidR="00FE7C80" w:rsidRPr="00FE7C80">
              <w:t xml:space="preserve"> г. Чита, ул. Лазо 120.</w:t>
            </w:r>
          </w:p>
          <w:p w:rsidR="00F046D8" w:rsidRPr="00E437B3" w:rsidRDefault="00F046D8" w:rsidP="00E437B3">
            <w:pPr>
              <w:tabs>
                <w:tab w:val="left" w:pos="22680"/>
              </w:tabs>
              <w:jc w:val="both"/>
              <w:rPr>
                <w:b/>
              </w:rPr>
            </w:pP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Состав и количество (объем) товара, работ, услуг</w:t>
            </w:r>
          </w:p>
        </w:tc>
        <w:tc>
          <w:tcPr>
            <w:tcW w:w="6768" w:type="dxa"/>
          </w:tcPr>
          <w:p w:rsidR="00F046D8" w:rsidRPr="00F046D8" w:rsidRDefault="00F046D8" w:rsidP="00F046D8">
            <w:pPr>
              <w:pStyle w:val="19"/>
              <w:ind w:firstLine="0"/>
              <w:rPr>
                <w:sz w:val="24"/>
                <w:szCs w:val="24"/>
              </w:rPr>
            </w:pPr>
            <w:r w:rsidRPr="00F046D8">
              <w:rPr>
                <w:sz w:val="24"/>
                <w:szCs w:val="24"/>
              </w:rPr>
              <w:t xml:space="preserve"> Состав и (количество) объем товара определен в разделе 4 «Техническое задание» документации о закупке).</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 xml:space="preserve">Официальный язык </w:t>
            </w:r>
          </w:p>
        </w:tc>
        <w:tc>
          <w:tcPr>
            <w:tcW w:w="6768" w:type="dxa"/>
          </w:tcPr>
          <w:p w:rsidR="00F046D8" w:rsidRPr="00F86FAA" w:rsidRDefault="00F046D8" w:rsidP="00F046D8">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046D8" w:rsidRPr="00F046D8" w:rsidRDefault="00F046D8" w:rsidP="00F046D8">
            <w:pPr>
              <w:pStyle w:val="19"/>
              <w:ind w:firstLine="0"/>
              <w:rPr>
                <w:b/>
                <w:sz w:val="24"/>
                <w:szCs w:val="24"/>
                <w:highlight w:val="yellow"/>
              </w:rPr>
            </w:pPr>
            <w:r w:rsidRPr="00F046D8">
              <w:rPr>
                <w:sz w:val="24"/>
                <w:szCs w:val="24"/>
              </w:rPr>
              <w:t>Рубли РФ</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046D8" w:rsidRPr="0003557C" w:rsidRDefault="00F046D8" w:rsidP="001A068D">
            <w:pPr>
              <w:ind w:firstLine="540"/>
              <w:jc w:val="both"/>
            </w:pPr>
            <w:r w:rsidRPr="0003557C">
              <w:t xml:space="preserve">1. Помимо указанных в пунктах 2.1 и 2.2 настоящей документации требований к претенденту, участнику предъявляются следующие требования: </w:t>
            </w:r>
          </w:p>
          <w:p w:rsidR="00F046D8" w:rsidRPr="0003557C" w:rsidRDefault="00F046D8" w:rsidP="001A068D">
            <w:pPr>
              <w:ind w:firstLine="539"/>
              <w:jc w:val="both"/>
            </w:pPr>
            <w:r w:rsidRPr="0003557C">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046D8" w:rsidRPr="0003557C" w:rsidRDefault="00F046D8" w:rsidP="001A068D">
            <w:pPr>
              <w:pStyle w:val="afa"/>
              <w:ind w:firstLine="539"/>
              <w:rPr>
                <w:sz w:val="24"/>
              </w:rPr>
            </w:pPr>
            <w:r w:rsidRPr="0003557C">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46D8" w:rsidRPr="0003557C" w:rsidRDefault="00F046D8" w:rsidP="001A068D">
            <w:pPr>
              <w:pStyle w:val="afa"/>
              <w:ind w:firstLine="539"/>
              <w:rPr>
                <w:sz w:val="24"/>
              </w:rPr>
            </w:pPr>
            <w:r w:rsidRPr="0003557C">
              <w:rPr>
                <w:sz w:val="24"/>
              </w:rPr>
              <w:t>1.3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E437B3" w:rsidRPr="00E437B3">
              <w:rPr>
                <w:sz w:val="24"/>
              </w:rPr>
              <w:t>поставку спредера</w:t>
            </w:r>
            <w:r w:rsidRPr="0003557C">
              <w:rPr>
                <w:sz w:val="24"/>
              </w:rPr>
              <w:t xml:space="preserve">), с суммарной стоимостью договоров не менее </w:t>
            </w:r>
            <w:r w:rsidR="0003557C" w:rsidRPr="0003557C">
              <w:rPr>
                <w:sz w:val="24"/>
              </w:rPr>
              <w:t>20</w:t>
            </w:r>
            <w:r w:rsidRPr="0003557C">
              <w:rPr>
                <w:sz w:val="24"/>
              </w:rPr>
              <w:t xml:space="preserve"> % от начальной (максимальной) цены договора.</w:t>
            </w:r>
          </w:p>
          <w:p w:rsidR="00F046D8" w:rsidRPr="0003557C" w:rsidRDefault="00F046D8" w:rsidP="001A068D">
            <w:pPr>
              <w:ind w:firstLine="540"/>
              <w:jc w:val="both"/>
            </w:pPr>
            <w:r w:rsidRPr="0003557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046D8" w:rsidRPr="0003557C" w:rsidRDefault="00F046D8" w:rsidP="001A068D">
            <w:pPr>
              <w:pStyle w:val="afa"/>
              <w:tabs>
                <w:tab w:val="left" w:pos="0"/>
                <w:tab w:val="left" w:pos="1440"/>
              </w:tabs>
              <w:rPr>
                <w:sz w:val="24"/>
              </w:rPr>
            </w:pPr>
            <w:r w:rsidRPr="0003557C">
              <w:rPr>
                <w:sz w:val="24"/>
              </w:rPr>
              <w:lastRenderedPageBreak/>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46D8" w:rsidRPr="0003557C" w:rsidRDefault="00F046D8" w:rsidP="001A068D">
            <w:pPr>
              <w:pStyle w:val="afa"/>
              <w:tabs>
                <w:tab w:val="left" w:pos="0"/>
                <w:tab w:val="left" w:pos="1440"/>
              </w:tabs>
              <w:rPr>
                <w:sz w:val="24"/>
              </w:rPr>
            </w:pPr>
            <w:r w:rsidRPr="0003557C">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046D8" w:rsidRPr="0003557C" w:rsidRDefault="00F046D8" w:rsidP="001A068D">
            <w:pPr>
              <w:pStyle w:val="afa"/>
              <w:tabs>
                <w:tab w:val="left" w:pos="0"/>
                <w:tab w:val="left" w:pos="1440"/>
              </w:tabs>
              <w:rPr>
                <w:sz w:val="24"/>
              </w:rPr>
            </w:pPr>
            <w:r w:rsidRPr="0003557C">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046D8" w:rsidRPr="0003557C" w:rsidRDefault="00F046D8" w:rsidP="001A068D">
            <w:pPr>
              <w:pStyle w:val="afa"/>
              <w:tabs>
                <w:tab w:val="left" w:pos="0"/>
                <w:tab w:val="left" w:pos="1440"/>
              </w:tabs>
              <w:rPr>
                <w:sz w:val="24"/>
              </w:rPr>
            </w:pPr>
            <w:r w:rsidRPr="0003557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046D8" w:rsidRPr="0003557C" w:rsidRDefault="00F046D8" w:rsidP="001A068D">
            <w:pPr>
              <w:pStyle w:val="afa"/>
              <w:tabs>
                <w:tab w:val="left" w:pos="0"/>
                <w:tab w:val="left" w:pos="1440"/>
              </w:tabs>
              <w:rPr>
                <w:sz w:val="24"/>
              </w:rPr>
            </w:pPr>
            <w:r w:rsidRPr="0003557C">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046D8" w:rsidRPr="0003557C" w:rsidRDefault="00F046D8" w:rsidP="008D3620">
            <w:pPr>
              <w:pStyle w:val="afa"/>
              <w:tabs>
                <w:tab w:val="left" w:pos="0"/>
                <w:tab w:val="left" w:pos="1440"/>
              </w:tabs>
              <w:rPr>
                <w:sz w:val="24"/>
              </w:rPr>
            </w:pPr>
            <w:r w:rsidRPr="0003557C">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3557C">
              <w:rPr>
                <w:sz w:val="24"/>
              </w:rPr>
              <w:lastRenderedPageBreak/>
              <w:t>(http://fssprus.ru/iss/ip), а также информации в едином Федеральном реестре сведений о фактах деятельности юридических лиц http://www.fedresurs.ru/companies/IsSearching.</w:t>
            </w:r>
          </w:p>
          <w:p w:rsidR="00F046D8" w:rsidRPr="0003557C" w:rsidRDefault="00F046D8" w:rsidP="008D3620">
            <w:pPr>
              <w:pStyle w:val="afa"/>
              <w:tabs>
                <w:tab w:val="left" w:pos="0"/>
                <w:tab w:val="left" w:pos="1440"/>
              </w:tabs>
              <w:rPr>
                <w:sz w:val="24"/>
              </w:rPr>
            </w:pPr>
            <w:r w:rsidRPr="0003557C">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F046D8" w:rsidRPr="0003557C" w:rsidRDefault="00F046D8" w:rsidP="008D3620">
            <w:pPr>
              <w:pStyle w:val="afa"/>
              <w:tabs>
                <w:tab w:val="left" w:pos="0"/>
                <w:tab w:val="left" w:pos="1418"/>
              </w:tabs>
              <w:rPr>
                <w:sz w:val="24"/>
              </w:rPr>
            </w:pPr>
            <w:r w:rsidRPr="0003557C">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46D8" w:rsidRPr="0003557C" w:rsidRDefault="00F046D8" w:rsidP="001A068D">
            <w:pPr>
              <w:pStyle w:val="afa"/>
              <w:tabs>
                <w:tab w:val="left" w:pos="0"/>
                <w:tab w:val="left" w:pos="1418"/>
              </w:tabs>
              <w:rPr>
                <w:sz w:val="24"/>
              </w:rPr>
            </w:pPr>
            <w:r w:rsidRPr="0003557C">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F046D8" w:rsidRPr="0003557C" w:rsidRDefault="00F046D8" w:rsidP="001A068D">
            <w:pPr>
              <w:pStyle w:val="afa"/>
              <w:tabs>
                <w:tab w:val="left" w:pos="1418"/>
              </w:tabs>
              <w:rPr>
                <w:i/>
                <w:sz w:val="24"/>
              </w:rPr>
            </w:pPr>
            <w:r w:rsidRPr="0003557C">
              <w:rPr>
                <w:sz w:val="24"/>
              </w:rPr>
              <w:t>2.7 документ по форме приложения № 4 к документации о закупке о наличии опыта поставки товара, выполнения работ, оказания услуг и т.д. за период 2013 - 201</w:t>
            </w:r>
            <w:r w:rsidR="0003557C" w:rsidRPr="0003557C">
              <w:rPr>
                <w:sz w:val="24"/>
              </w:rPr>
              <w:t>5</w:t>
            </w:r>
            <w:r w:rsidRPr="0003557C">
              <w:rPr>
                <w:sz w:val="24"/>
              </w:rPr>
              <w:t xml:space="preserve">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Pr="0003557C">
              <w:t xml:space="preserve"> К </w:t>
            </w:r>
            <w:r w:rsidRPr="0003557C">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03557C" w:rsidRPr="0003557C">
              <w:rPr>
                <w:sz w:val="24"/>
              </w:rPr>
              <w:t>20</w:t>
            </w:r>
            <w:r w:rsidRPr="0003557C">
              <w:rPr>
                <w:sz w:val="24"/>
              </w:rPr>
              <w:t xml:space="preserve"> % от начальной (максимальной) цены договора.</w:t>
            </w:r>
          </w:p>
          <w:p w:rsidR="00F046D8" w:rsidRPr="0003557C" w:rsidRDefault="00F046D8" w:rsidP="0003557C">
            <w:pPr>
              <w:pStyle w:val="afa"/>
              <w:rPr>
                <w:sz w:val="24"/>
              </w:rPr>
            </w:pPr>
            <w:r w:rsidRPr="0003557C">
              <w:rPr>
                <w:sz w:val="24"/>
              </w:rPr>
              <w:t>2.</w:t>
            </w:r>
            <w:r w:rsidR="0003557C" w:rsidRPr="0003557C">
              <w:rPr>
                <w:sz w:val="24"/>
              </w:rPr>
              <w:t>8</w:t>
            </w:r>
            <w:r w:rsidRPr="0003557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w:t>
            </w:r>
            <w:r w:rsidRPr="0003557C">
              <w:rPr>
                <w:sz w:val="24"/>
              </w:rPr>
              <w:lastRenderedPageBreak/>
              <w:t>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03557C">
              <w:rPr>
                <w:rFonts w:eastAsia="Times New Roman"/>
                <w:sz w:val="24"/>
              </w:rPr>
              <w:t xml:space="preserve"> </w:t>
            </w:r>
            <w:r w:rsidRPr="0003557C">
              <w:rPr>
                <w:sz w:val="24"/>
              </w:rPr>
              <w:t>В случае если такого одобрения не требуется, претендент представляет соответствующее обоснованное заявление;</w:t>
            </w:r>
          </w:p>
        </w:tc>
      </w:tr>
      <w:tr w:rsidR="00F046D8" w:rsidRPr="00F86FAA" w:rsidTr="00EF779C">
        <w:tc>
          <w:tcPr>
            <w:tcW w:w="534" w:type="dxa"/>
          </w:tcPr>
          <w:p w:rsidR="00F046D8" w:rsidRPr="00F86FAA" w:rsidRDefault="00F046D8" w:rsidP="009830CC">
            <w:pPr>
              <w:pStyle w:val="19"/>
              <w:ind w:firstLine="0"/>
              <w:rPr>
                <w:b/>
                <w:sz w:val="24"/>
                <w:szCs w:val="24"/>
              </w:rPr>
            </w:pPr>
            <w:r>
              <w:rPr>
                <w:b/>
                <w:sz w:val="24"/>
                <w:szCs w:val="24"/>
              </w:rPr>
              <w:lastRenderedPageBreak/>
              <w:t>18.</w:t>
            </w:r>
          </w:p>
        </w:tc>
        <w:tc>
          <w:tcPr>
            <w:tcW w:w="2551" w:type="dxa"/>
          </w:tcPr>
          <w:p w:rsidR="00F046D8" w:rsidRPr="00F86FAA" w:rsidRDefault="00F046D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046D8" w:rsidRPr="0003557C" w:rsidRDefault="00F046D8" w:rsidP="0003557C">
            <w:pPr>
              <w:pStyle w:val="afa"/>
              <w:ind w:firstLine="0"/>
              <w:rPr>
                <w:sz w:val="24"/>
              </w:rPr>
            </w:pPr>
            <w:r w:rsidRPr="0003557C">
              <w:rPr>
                <w:sz w:val="24"/>
              </w:rPr>
              <w:t xml:space="preserve">Особенности не предусмотрены. </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5274"/>
              <w:gridCol w:w="1263"/>
            </w:tblGrid>
            <w:tr w:rsidR="00F046D8" w:rsidRPr="00851813" w:rsidTr="00886A70">
              <w:tc>
                <w:tcPr>
                  <w:tcW w:w="5274" w:type="dxa"/>
                </w:tcPr>
                <w:p w:rsidR="00F046D8" w:rsidRPr="00851813" w:rsidRDefault="00F046D8" w:rsidP="0003557C">
                  <w:pPr>
                    <w:pStyle w:val="afa"/>
                    <w:ind w:firstLine="0"/>
                    <w:rPr>
                      <w:i/>
                      <w:sz w:val="24"/>
                    </w:rPr>
                  </w:pPr>
                  <w:r w:rsidRPr="00851813">
                    <w:rPr>
                      <w:i/>
                      <w:sz w:val="24"/>
                    </w:rPr>
                    <w:t xml:space="preserve">цена договора </w:t>
                  </w:r>
                </w:p>
              </w:tc>
              <w:tc>
                <w:tcPr>
                  <w:tcW w:w="1263" w:type="dxa"/>
                </w:tcPr>
                <w:p w:rsidR="00F046D8" w:rsidRPr="00851813" w:rsidRDefault="003B5A3F" w:rsidP="00222142">
                  <w:pPr>
                    <w:pStyle w:val="afa"/>
                    <w:ind w:firstLine="0"/>
                    <w:rPr>
                      <w:i/>
                      <w:sz w:val="24"/>
                    </w:rPr>
                  </w:pPr>
                  <w:r w:rsidRPr="00851813">
                    <w:rPr>
                      <w:i/>
                      <w:sz w:val="24"/>
                    </w:rPr>
                    <w:t>0</w:t>
                  </w:r>
                  <w:r w:rsidR="00F046D8" w:rsidRPr="00851813">
                    <w:rPr>
                      <w:i/>
                      <w:sz w:val="24"/>
                    </w:rPr>
                    <w:t>,55</w:t>
                  </w:r>
                </w:p>
              </w:tc>
            </w:tr>
            <w:tr w:rsidR="00F046D8" w:rsidRPr="00851813" w:rsidTr="00886A70">
              <w:tc>
                <w:tcPr>
                  <w:tcW w:w="5274" w:type="dxa"/>
                </w:tcPr>
                <w:p w:rsidR="00F046D8" w:rsidRPr="00851813" w:rsidRDefault="00F046D8" w:rsidP="00A950FE">
                  <w:pPr>
                    <w:pStyle w:val="afa"/>
                    <w:ind w:firstLine="0"/>
                    <w:rPr>
                      <w:i/>
                      <w:sz w:val="24"/>
                    </w:rPr>
                  </w:pPr>
                  <w:r w:rsidRPr="00851813">
                    <w:rPr>
                      <w:i/>
                      <w:sz w:val="24"/>
                    </w:rPr>
                    <w:t>условия и порядок оплаты (</w:t>
                  </w:r>
                  <w:r w:rsidR="00A950FE">
                    <w:rPr>
                      <w:i/>
                      <w:sz w:val="24"/>
                    </w:rPr>
                    <w:t>размер аванса</w:t>
                  </w:r>
                  <w:r w:rsidR="0003557C" w:rsidRPr="00851813">
                    <w:rPr>
                      <w:i/>
                      <w:sz w:val="24"/>
                    </w:rPr>
                    <w:t xml:space="preserve">) </w:t>
                  </w:r>
                </w:p>
              </w:tc>
              <w:tc>
                <w:tcPr>
                  <w:tcW w:w="1263" w:type="dxa"/>
                </w:tcPr>
                <w:p w:rsidR="00F046D8" w:rsidRPr="00851813" w:rsidRDefault="003B5A3F" w:rsidP="00222142">
                  <w:pPr>
                    <w:pStyle w:val="afa"/>
                    <w:ind w:firstLine="0"/>
                    <w:rPr>
                      <w:i/>
                      <w:sz w:val="24"/>
                    </w:rPr>
                  </w:pPr>
                  <w:r w:rsidRPr="00851813">
                    <w:rPr>
                      <w:i/>
                      <w:sz w:val="24"/>
                    </w:rPr>
                    <w:t>0,15</w:t>
                  </w:r>
                </w:p>
              </w:tc>
            </w:tr>
            <w:tr w:rsidR="00F046D8" w:rsidRPr="00851813" w:rsidTr="00886A70">
              <w:tc>
                <w:tcPr>
                  <w:tcW w:w="5274" w:type="dxa"/>
                </w:tcPr>
                <w:p w:rsidR="00F046D8" w:rsidRPr="00851813" w:rsidRDefault="00F046D8" w:rsidP="0003557C">
                  <w:pPr>
                    <w:pStyle w:val="afa"/>
                    <w:ind w:firstLine="0"/>
                    <w:rPr>
                      <w:i/>
                      <w:sz w:val="24"/>
                    </w:rPr>
                  </w:pPr>
                  <w:r w:rsidRPr="00851813">
                    <w:rPr>
                      <w:i/>
                      <w:sz w:val="24"/>
                    </w:rPr>
                    <w:t>опыт участник</w:t>
                  </w:r>
                  <w:r w:rsidR="0003557C" w:rsidRPr="00851813">
                    <w:rPr>
                      <w:i/>
                      <w:sz w:val="24"/>
                    </w:rPr>
                    <w:t>а</w:t>
                  </w:r>
                  <w:r w:rsidRPr="00851813">
                    <w:rPr>
                      <w:i/>
                      <w:sz w:val="24"/>
                    </w:rPr>
                    <w:t xml:space="preserve"> (суммарная стоимость договоров, аналогичных предмету Открытого конкурса, в соответствии с подпунктом 2.7 части 2 пункта 17  Информационной карты</w:t>
                  </w:r>
                  <w:r w:rsidR="0003557C" w:rsidRPr="00851813">
                    <w:rPr>
                      <w:i/>
                      <w:sz w:val="24"/>
                    </w:rPr>
                    <w:t>)</w:t>
                  </w:r>
                  <w:r w:rsidRPr="00851813">
                    <w:rPr>
                      <w:i/>
                      <w:sz w:val="24"/>
                    </w:rPr>
                    <w:t>.</w:t>
                  </w:r>
                </w:p>
              </w:tc>
              <w:tc>
                <w:tcPr>
                  <w:tcW w:w="1263" w:type="dxa"/>
                </w:tcPr>
                <w:p w:rsidR="00F046D8" w:rsidRPr="00851813" w:rsidRDefault="003B5A3F" w:rsidP="00222142">
                  <w:pPr>
                    <w:pStyle w:val="afa"/>
                    <w:ind w:firstLine="0"/>
                    <w:rPr>
                      <w:i/>
                      <w:sz w:val="24"/>
                    </w:rPr>
                  </w:pPr>
                  <w:r w:rsidRPr="00851813">
                    <w:rPr>
                      <w:i/>
                      <w:sz w:val="24"/>
                    </w:rPr>
                    <w:t>0,10</w:t>
                  </w:r>
                </w:p>
              </w:tc>
            </w:tr>
            <w:tr w:rsidR="00F046D8" w:rsidRPr="00851813" w:rsidTr="00886A70">
              <w:tc>
                <w:tcPr>
                  <w:tcW w:w="5274" w:type="dxa"/>
                </w:tcPr>
                <w:p w:rsidR="00F046D8" w:rsidRPr="00851813" w:rsidRDefault="008F114B" w:rsidP="0003557C">
                  <w:pPr>
                    <w:pStyle w:val="afa"/>
                    <w:ind w:firstLine="0"/>
                    <w:rPr>
                      <w:i/>
                      <w:sz w:val="24"/>
                    </w:rPr>
                  </w:pPr>
                  <w:r>
                    <w:rPr>
                      <w:i/>
                      <w:sz w:val="24"/>
                    </w:rPr>
                    <w:t xml:space="preserve">Срок </w:t>
                  </w:r>
                  <w:r w:rsidR="00F046D8" w:rsidRPr="00851813">
                    <w:rPr>
                      <w:i/>
                      <w:sz w:val="24"/>
                    </w:rPr>
                    <w:t>поставки товар</w:t>
                  </w:r>
                  <w:r w:rsidR="0003557C" w:rsidRPr="00851813">
                    <w:rPr>
                      <w:i/>
                      <w:sz w:val="24"/>
                    </w:rPr>
                    <w:t>а</w:t>
                  </w:r>
                </w:p>
              </w:tc>
              <w:tc>
                <w:tcPr>
                  <w:tcW w:w="1263" w:type="dxa"/>
                </w:tcPr>
                <w:p w:rsidR="00F046D8" w:rsidRPr="00851813" w:rsidRDefault="003B5A3F" w:rsidP="00222142">
                  <w:pPr>
                    <w:pStyle w:val="afa"/>
                    <w:ind w:firstLine="0"/>
                    <w:rPr>
                      <w:i/>
                      <w:sz w:val="24"/>
                    </w:rPr>
                  </w:pPr>
                  <w:r w:rsidRPr="00851813">
                    <w:rPr>
                      <w:i/>
                      <w:sz w:val="24"/>
                    </w:rPr>
                    <w:t>0,10</w:t>
                  </w:r>
                </w:p>
              </w:tc>
            </w:tr>
            <w:tr w:rsidR="00F046D8" w:rsidTr="00886A70">
              <w:tc>
                <w:tcPr>
                  <w:tcW w:w="5274" w:type="dxa"/>
                </w:tcPr>
                <w:p w:rsidR="00F046D8" w:rsidRPr="00851813" w:rsidRDefault="00A64F4C" w:rsidP="00222142">
                  <w:pPr>
                    <w:pStyle w:val="afa"/>
                    <w:ind w:firstLine="0"/>
                    <w:rPr>
                      <w:i/>
                      <w:sz w:val="24"/>
                    </w:rPr>
                  </w:pPr>
                  <w:r>
                    <w:rPr>
                      <w:i/>
                      <w:sz w:val="24"/>
                    </w:rPr>
                    <w:t>С</w:t>
                  </w:r>
                  <w:r w:rsidR="00F046D8" w:rsidRPr="00851813">
                    <w:rPr>
                      <w:i/>
                      <w:sz w:val="24"/>
                    </w:rPr>
                    <w:t>рок предоставления гарантии качества товаров, работ, услуг;</w:t>
                  </w:r>
                </w:p>
              </w:tc>
              <w:tc>
                <w:tcPr>
                  <w:tcW w:w="1263" w:type="dxa"/>
                </w:tcPr>
                <w:p w:rsidR="00F046D8" w:rsidRPr="00851813" w:rsidRDefault="003B5A3F" w:rsidP="00222142">
                  <w:pPr>
                    <w:pStyle w:val="afa"/>
                    <w:ind w:firstLine="0"/>
                    <w:rPr>
                      <w:i/>
                      <w:sz w:val="24"/>
                    </w:rPr>
                  </w:pPr>
                  <w:r w:rsidRPr="00851813">
                    <w:rPr>
                      <w:i/>
                      <w:sz w:val="24"/>
                    </w:rPr>
                    <w:t>0,</w:t>
                  </w:r>
                  <w:r w:rsidR="008F114B">
                    <w:rPr>
                      <w:i/>
                      <w:sz w:val="24"/>
                    </w:rPr>
                    <w:t>05</w:t>
                  </w:r>
                </w:p>
              </w:tc>
            </w:tr>
            <w:tr w:rsidR="008F114B" w:rsidTr="00886A70">
              <w:tc>
                <w:tcPr>
                  <w:tcW w:w="5274" w:type="dxa"/>
                </w:tcPr>
                <w:p w:rsidR="008F114B" w:rsidRPr="00851813" w:rsidRDefault="008F114B" w:rsidP="00222142">
                  <w:pPr>
                    <w:pStyle w:val="afa"/>
                    <w:ind w:firstLine="0"/>
                    <w:rPr>
                      <w:i/>
                      <w:sz w:val="24"/>
                    </w:rPr>
                  </w:pPr>
                  <w:r>
                    <w:rPr>
                      <w:i/>
                      <w:sz w:val="24"/>
                    </w:rPr>
                    <w:t>Срок проведения гарантийного ремонта</w:t>
                  </w:r>
                </w:p>
              </w:tc>
              <w:tc>
                <w:tcPr>
                  <w:tcW w:w="1263" w:type="dxa"/>
                </w:tcPr>
                <w:p w:rsidR="008F114B" w:rsidRPr="00851813" w:rsidRDefault="008F114B" w:rsidP="00222142">
                  <w:pPr>
                    <w:pStyle w:val="afa"/>
                    <w:ind w:firstLine="0"/>
                    <w:rPr>
                      <w:i/>
                      <w:sz w:val="24"/>
                    </w:rPr>
                  </w:pPr>
                  <w:r>
                    <w:rPr>
                      <w:i/>
                      <w:sz w:val="24"/>
                    </w:rPr>
                    <w:t>0,05</w:t>
                  </w:r>
                </w:p>
              </w:tc>
            </w:tr>
          </w:tbl>
          <w:p w:rsidR="00F046D8" w:rsidRDefault="00F046D8" w:rsidP="00222142">
            <w:pPr>
              <w:pStyle w:val="afa"/>
              <w:rPr>
                <w:b/>
                <w:i/>
                <w:sz w:val="24"/>
                <w:highlight w:val="cyan"/>
              </w:rPr>
            </w:pPr>
          </w:p>
          <w:p w:rsidR="00F046D8" w:rsidRPr="00F86FAA" w:rsidRDefault="00F046D8" w:rsidP="003D3596">
            <w:pPr>
              <w:pStyle w:val="afa"/>
              <w:rPr>
                <w:b/>
                <w:i/>
                <w:sz w:val="24"/>
              </w:rPr>
            </w:pPr>
          </w:p>
        </w:tc>
      </w:tr>
      <w:tr w:rsidR="00F046D8" w:rsidRPr="00F86FAA" w:rsidTr="00EF779C">
        <w:tc>
          <w:tcPr>
            <w:tcW w:w="534" w:type="dxa"/>
          </w:tcPr>
          <w:p w:rsidR="00F046D8" w:rsidRPr="00F86FAA" w:rsidRDefault="00F046D8" w:rsidP="009830CC">
            <w:pPr>
              <w:pStyle w:val="19"/>
              <w:ind w:firstLine="0"/>
              <w:rPr>
                <w:b/>
                <w:sz w:val="24"/>
                <w:szCs w:val="24"/>
              </w:rPr>
            </w:pPr>
            <w:r>
              <w:rPr>
                <w:b/>
                <w:sz w:val="24"/>
                <w:szCs w:val="24"/>
              </w:rPr>
              <w:t>20</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Особенности заключения договора</w:t>
            </w:r>
          </w:p>
        </w:tc>
        <w:tc>
          <w:tcPr>
            <w:tcW w:w="6768" w:type="dxa"/>
          </w:tcPr>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Внесение изменений в договор по предложениям победителя является правом Заказчика и осуществляется по усмотрениюЗаказчика.</w:t>
            </w:r>
          </w:p>
          <w:p w:rsidR="00F046D8" w:rsidRPr="00980D8F" w:rsidRDefault="00F046D8" w:rsidP="00DF69CD">
            <w:pPr>
              <w:pStyle w:val="-3"/>
              <w:numPr>
                <w:ilvl w:val="2"/>
                <w:numId w:val="0"/>
              </w:numPr>
              <w:tabs>
                <w:tab w:val="num" w:pos="1985"/>
              </w:tabs>
              <w:suppressAutoHyphens/>
              <w:ind w:firstLine="709"/>
              <w:rPr>
                <w:sz w:val="24"/>
              </w:rPr>
            </w:pPr>
            <w:r w:rsidRPr="00980D8F">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046D8" w:rsidRPr="00F86FAA" w:rsidTr="00EF779C">
        <w:tc>
          <w:tcPr>
            <w:tcW w:w="534" w:type="dxa"/>
          </w:tcPr>
          <w:p w:rsidR="00F046D8" w:rsidRPr="00F86FAA" w:rsidRDefault="00F046D8"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Привлечение субподрядчиков, соисполнителей</w:t>
            </w:r>
          </w:p>
        </w:tc>
        <w:tc>
          <w:tcPr>
            <w:tcW w:w="6768" w:type="dxa"/>
          </w:tcPr>
          <w:p w:rsidR="00F046D8" w:rsidRPr="002A651D" w:rsidRDefault="00980D8F" w:rsidP="00980D8F">
            <w:pPr>
              <w:pStyle w:val="19"/>
              <w:ind w:firstLine="0"/>
              <w:rPr>
                <w:sz w:val="24"/>
                <w:szCs w:val="24"/>
              </w:rPr>
            </w:pPr>
            <w:r w:rsidRPr="002A651D">
              <w:rPr>
                <w:sz w:val="24"/>
                <w:szCs w:val="24"/>
              </w:rPr>
              <w:t>Не допускается</w:t>
            </w:r>
            <w:r w:rsidR="00F046D8" w:rsidRPr="002A651D">
              <w:rPr>
                <w:sz w:val="24"/>
                <w:szCs w:val="24"/>
              </w:rPr>
              <w:t xml:space="preserve">. </w:t>
            </w:r>
          </w:p>
        </w:tc>
      </w:tr>
      <w:tr w:rsidR="00F046D8" w:rsidRPr="00F86FAA" w:rsidTr="00EF779C">
        <w:tc>
          <w:tcPr>
            <w:tcW w:w="534" w:type="dxa"/>
          </w:tcPr>
          <w:p w:rsidR="00F046D8" w:rsidRPr="00F86FAA" w:rsidRDefault="00F046D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Обеспечение исполнения договора</w:t>
            </w:r>
          </w:p>
        </w:tc>
        <w:tc>
          <w:tcPr>
            <w:tcW w:w="6768" w:type="dxa"/>
          </w:tcPr>
          <w:p w:rsidR="00F046D8" w:rsidRPr="00F86FAA" w:rsidRDefault="00F046D8" w:rsidP="00804946">
            <w:pPr>
              <w:pStyle w:val="19"/>
              <w:ind w:firstLine="0"/>
              <w:rPr>
                <w:sz w:val="24"/>
                <w:szCs w:val="24"/>
              </w:rPr>
            </w:pPr>
            <w:r w:rsidRPr="00F86FAA">
              <w:rPr>
                <w:sz w:val="24"/>
                <w:szCs w:val="24"/>
              </w:rPr>
              <w:t>Не предусмотрено</w:t>
            </w:r>
          </w:p>
        </w:tc>
      </w:tr>
      <w:tr w:rsidR="00F046D8" w:rsidRPr="00F86FAA" w:rsidTr="00EF779C">
        <w:tc>
          <w:tcPr>
            <w:tcW w:w="534" w:type="dxa"/>
          </w:tcPr>
          <w:p w:rsidR="00F046D8" w:rsidRPr="00F86FAA" w:rsidRDefault="00F046D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046D8" w:rsidRPr="00F86FAA" w:rsidRDefault="00F046D8" w:rsidP="00DF6AE3">
            <w:pPr>
              <w:pStyle w:val="Default"/>
              <w:rPr>
                <w:b/>
                <w:color w:val="auto"/>
              </w:rPr>
            </w:pPr>
            <w:r w:rsidRPr="00F86FAA">
              <w:rPr>
                <w:b/>
                <w:color w:val="auto"/>
              </w:rPr>
              <w:t>Обеспечение заявки</w:t>
            </w:r>
          </w:p>
        </w:tc>
        <w:tc>
          <w:tcPr>
            <w:tcW w:w="6768" w:type="dxa"/>
          </w:tcPr>
          <w:p w:rsidR="00F046D8" w:rsidRPr="00F86FAA" w:rsidRDefault="00F046D8" w:rsidP="00804946">
            <w:pPr>
              <w:pStyle w:val="19"/>
              <w:ind w:firstLine="0"/>
              <w:rPr>
                <w:sz w:val="24"/>
                <w:szCs w:val="24"/>
              </w:rPr>
            </w:pPr>
            <w:r w:rsidRPr="00F86FAA">
              <w:rPr>
                <w:sz w:val="24"/>
                <w:szCs w:val="24"/>
              </w:rPr>
              <w:t>Не предусмотрено</w:t>
            </w:r>
          </w:p>
        </w:tc>
      </w:tr>
      <w:tr w:rsidR="00F046D8" w:rsidRPr="00F86FAA" w:rsidTr="00EF779C">
        <w:tc>
          <w:tcPr>
            <w:tcW w:w="534" w:type="dxa"/>
          </w:tcPr>
          <w:p w:rsidR="00F046D8" w:rsidRPr="00F86FAA" w:rsidRDefault="00F046D8" w:rsidP="005E0B21">
            <w:pPr>
              <w:pStyle w:val="19"/>
              <w:ind w:firstLine="0"/>
              <w:rPr>
                <w:b/>
                <w:sz w:val="24"/>
                <w:szCs w:val="24"/>
              </w:rPr>
            </w:pPr>
            <w:r>
              <w:rPr>
                <w:b/>
                <w:sz w:val="24"/>
                <w:szCs w:val="24"/>
              </w:rPr>
              <w:t>24.</w:t>
            </w:r>
          </w:p>
        </w:tc>
        <w:tc>
          <w:tcPr>
            <w:tcW w:w="2551" w:type="dxa"/>
          </w:tcPr>
          <w:p w:rsidR="00F046D8" w:rsidRPr="00F86FAA" w:rsidRDefault="00F046D8" w:rsidP="00DF6AE3">
            <w:pPr>
              <w:pStyle w:val="Default"/>
              <w:rPr>
                <w:b/>
                <w:color w:val="auto"/>
              </w:rPr>
            </w:pPr>
            <w:r w:rsidRPr="005E579B">
              <w:rPr>
                <w:b/>
                <w:color w:val="auto"/>
              </w:rPr>
              <w:t>Срок заключения договора</w:t>
            </w:r>
          </w:p>
        </w:tc>
        <w:tc>
          <w:tcPr>
            <w:tcW w:w="6768" w:type="dxa"/>
          </w:tcPr>
          <w:p w:rsidR="00F046D8" w:rsidRPr="00980D8F" w:rsidRDefault="00980D8F" w:rsidP="00980D8F">
            <w:pPr>
              <w:pStyle w:val="19"/>
              <w:ind w:firstLine="0"/>
              <w:rPr>
                <w:sz w:val="24"/>
                <w:szCs w:val="24"/>
              </w:rPr>
            </w:pPr>
            <w:r w:rsidRPr="00980D8F">
              <w:rPr>
                <w:sz w:val="24"/>
                <w:szCs w:val="24"/>
              </w:rPr>
              <w:t xml:space="preserve">В течение </w:t>
            </w:r>
            <w:r w:rsidR="00F046D8" w:rsidRPr="00980D8F">
              <w:rPr>
                <w:sz w:val="24"/>
                <w:szCs w:val="24"/>
              </w:rPr>
              <w:t>30 дней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D84AB9">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84AB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D84AB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84AB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84AB9">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D84AB9">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84AB9">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84AB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84AB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D84AB9">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4"/>
        <w:gridCol w:w="1151"/>
        <w:gridCol w:w="1133"/>
        <w:gridCol w:w="1248"/>
        <w:gridCol w:w="1447"/>
        <w:gridCol w:w="1391"/>
        <w:gridCol w:w="1305"/>
        <w:gridCol w:w="1665"/>
      </w:tblGrid>
      <w:tr w:rsidR="0001151D" w:rsidRPr="00384CDC" w:rsidTr="00A950FE">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BF6892">
            <w:pPr>
              <w:jc w:val="center"/>
            </w:pPr>
            <w:r w:rsidRPr="00384CDC">
              <w:t xml:space="preserve">Наименование </w:t>
            </w:r>
            <w:r>
              <w:t xml:space="preserve">товара </w:t>
            </w:r>
          </w:p>
          <w:p w:rsidR="0001151D" w:rsidRPr="00384CDC" w:rsidRDefault="0001151D"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980D8F">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980D8F">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E02C26">
            <w:pPr>
              <w:jc w:val="center"/>
            </w:pPr>
            <w:r>
              <w:t xml:space="preserve">Условия и порядок расчетов </w:t>
            </w:r>
            <w:r w:rsidR="00E02C26">
              <w:t>(размер аванса,%)</w:t>
            </w:r>
          </w:p>
        </w:tc>
        <w:tc>
          <w:tcPr>
            <w:tcW w:w="706"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3532E9">
            <w:pPr>
              <w:jc w:val="center"/>
            </w:pPr>
            <w:r w:rsidRPr="00384CDC">
              <w:t xml:space="preserve">Срок </w:t>
            </w:r>
            <w:r>
              <w:t xml:space="preserve">поставки товаров, </w:t>
            </w:r>
            <w:r w:rsidR="002A651D">
              <w:t>(не более 45 календарных</w:t>
            </w:r>
            <w:r>
              <w:t xml:space="preserve"> дн</w:t>
            </w:r>
            <w:r w:rsidR="002A651D">
              <w:t>ей)</w:t>
            </w:r>
          </w:p>
        </w:tc>
        <w:tc>
          <w:tcPr>
            <w:tcW w:w="662" w:type="pct"/>
            <w:tcBorders>
              <w:top w:val="single" w:sz="4" w:space="0" w:color="auto"/>
              <w:left w:val="single" w:sz="4" w:space="0" w:color="auto"/>
              <w:bottom w:val="single" w:sz="4" w:space="0" w:color="auto"/>
              <w:right w:val="single" w:sz="4" w:space="0" w:color="auto"/>
            </w:tcBorders>
            <w:vAlign w:val="center"/>
          </w:tcPr>
          <w:p w:rsidR="00A950FE" w:rsidRDefault="0001151D" w:rsidP="0001151D">
            <w:pPr>
              <w:jc w:val="center"/>
            </w:pPr>
            <w:r w:rsidRPr="00384CDC">
              <w:t>Гарантий</w:t>
            </w:r>
            <w:r>
              <w:t>-</w:t>
            </w:r>
            <w:r w:rsidRPr="00384CDC">
              <w:t>ный срок</w:t>
            </w:r>
            <w:r>
              <w:t xml:space="preserve">, </w:t>
            </w:r>
            <w:r w:rsidR="00A950FE">
              <w:t xml:space="preserve">месс </w:t>
            </w:r>
          </w:p>
          <w:p w:rsidR="0001151D" w:rsidRPr="00384CDC" w:rsidRDefault="00A950FE" w:rsidP="0001151D">
            <w:pPr>
              <w:jc w:val="center"/>
            </w:pPr>
            <w:r>
              <w:t>(не менее 24 месяцев)</w:t>
            </w:r>
          </w:p>
          <w:p w:rsidR="0001151D" w:rsidRPr="00384CDC" w:rsidRDefault="0001151D" w:rsidP="00980D8F">
            <w:pPr>
              <w:jc w:val="center"/>
            </w:pPr>
          </w:p>
        </w:tc>
        <w:tc>
          <w:tcPr>
            <w:tcW w:w="845" w:type="pct"/>
            <w:tcBorders>
              <w:top w:val="single" w:sz="4" w:space="0" w:color="auto"/>
              <w:left w:val="nil"/>
              <w:bottom w:val="single" w:sz="4" w:space="0" w:color="auto"/>
              <w:right w:val="single" w:sz="4" w:space="0" w:color="auto"/>
            </w:tcBorders>
            <w:vAlign w:val="center"/>
          </w:tcPr>
          <w:p w:rsidR="0001151D" w:rsidRPr="00384CDC" w:rsidRDefault="0001151D" w:rsidP="00A64F4C">
            <w:pPr>
              <w:jc w:val="center"/>
            </w:pPr>
            <w:r>
              <w:t xml:space="preserve">Срок </w:t>
            </w:r>
            <w:r w:rsidR="00A950FE">
              <w:t xml:space="preserve">гарантийного </w:t>
            </w:r>
            <w:r>
              <w:t>ремонта</w:t>
            </w:r>
            <w:r w:rsidR="00A950FE">
              <w:t xml:space="preserve"> товара (не более </w:t>
            </w:r>
            <w:r w:rsidR="00A64F4C">
              <w:t>30</w:t>
            </w:r>
            <w:r w:rsidR="00A950FE">
              <w:t xml:space="preserve"> календарных дней)</w:t>
            </w:r>
          </w:p>
        </w:tc>
      </w:tr>
      <w:tr w:rsidR="0001151D" w:rsidRPr="00384CDC" w:rsidTr="00A950FE">
        <w:trPr>
          <w:trHeight w:val="255"/>
        </w:trPr>
        <w:tc>
          <w:tcPr>
            <w:tcW w:w="261" w:type="pct"/>
            <w:tcBorders>
              <w:top w:val="nil"/>
              <w:left w:val="single" w:sz="4" w:space="0" w:color="auto"/>
              <w:bottom w:val="single" w:sz="4" w:space="0" w:color="auto"/>
              <w:right w:val="single" w:sz="4" w:space="0" w:color="auto"/>
            </w:tcBorders>
            <w:noWrap/>
            <w:vAlign w:val="bottom"/>
          </w:tcPr>
          <w:p w:rsidR="0001151D" w:rsidRPr="00384CDC" w:rsidRDefault="0001151D"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1151D" w:rsidRPr="00384CDC" w:rsidRDefault="0001151D"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1151D" w:rsidRPr="00384CDC" w:rsidRDefault="0001151D"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1151D" w:rsidRPr="00384CDC" w:rsidRDefault="0001151D"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1151D" w:rsidRPr="00384CDC" w:rsidRDefault="0001151D" w:rsidP="00BF6892">
            <w:pPr>
              <w:jc w:val="center"/>
            </w:pPr>
            <w:r>
              <w:t>6</w:t>
            </w:r>
          </w:p>
        </w:tc>
        <w:tc>
          <w:tcPr>
            <w:tcW w:w="662"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r>
              <w:t>7</w:t>
            </w:r>
          </w:p>
        </w:tc>
        <w:tc>
          <w:tcPr>
            <w:tcW w:w="845" w:type="pct"/>
            <w:tcBorders>
              <w:top w:val="single" w:sz="4" w:space="0" w:color="auto"/>
              <w:left w:val="nil"/>
              <w:bottom w:val="single" w:sz="4" w:space="0" w:color="auto"/>
              <w:right w:val="single" w:sz="4" w:space="0" w:color="auto"/>
            </w:tcBorders>
            <w:noWrap/>
            <w:vAlign w:val="bottom"/>
          </w:tcPr>
          <w:p w:rsidR="0001151D" w:rsidRPr="00384CDC" w:rsidRDefault="0001151D" w:rsidP="00BF6892">
            <w:pPr>
              <w:jc w:val="center"/>
            </w:pPr>
            <w:r>
              <w:t>8</w:t>
            </w:r>
          </w:p>
        </w:tc>
      </w:tr>
      <w:tr w:rsidR="0001151D" w:rsidRPr="00384CDC" w:rsidTr="00A950FE">
        <w:trPr>
          <w:trHeight w:val="315"/>
        </w:trPr>
        <w:tc>
          <w:tcPr>
            <w:tcW w:w="261" w:type="pct"/>
            <w:tcBorders>
              <w:top w:val="nil"/>
              <w:left w:val="single" w:sz="4" w:space="0" w:color="auto"/>
              <w:bottom w:val="single" w:sz="4" w:space="0" w:color="auto"/>
              <w:right w:val="single" w:sz="4" w:space="0" w:color="auto"/>
            </w:tcBorders>
            <w:noWrap/>
            <w:vAlign w:val="bottom"/>
          </w:tcPr>
          <w:p w:rsidR="0001151D" w:rsidRPr="00384CDC" w:rsidRDefault="0001151D" w:rsidP="00BF6892">
            <w:pPr>
              <w:jc w:val="center"/>
            </w:pPr>
          </w:p>
        </w:tc>
        <w:tc>
          <w:tcPr>
            <w:tcW w:w="584" w:type="pct"/>
            <w:tcBorders>
              <w:top w:val="nil"/>
              <w:left w:val="nil"/>
              <w:bottom w:val="single" w:sz="4" w:space="0" w:color="auto"/>
              <w:right w:val="single" w:sz="4" w:space="0" w:color="auto"/>
            </w:tcBorders>
            <w:noWrap/>
            <w:vAlign w:val="bottom"/>
          </w:tcPr>
          <w:p w:rsidR="0001151D" w:rsidRPr="00384CDC" w:rsidRDefault="0001151D" w:rsidP="00BF6892">
            <w:pPr>
              <w:jc w:val="center"/>
            </w:pPr>
          </w:p>
        </w:tc>
        <w:tc>
          <w:tcPr>
            <w:tcW w:w="575" w:type="pct"/>
            <w:tcBorders>
              <w:top w:val="single" w:sz="4" w:space="0" w:color="auto"/>
              <w:left w:val="nil"/>
              <w:bottom w:val="single" w:sz="4" w:space="0" w:color="auto"/>
              <w:right w:val="single" w:sz="4" w:space="0" w:color="auto"/>
            </w:tcBorders>
          </w:tcPr>
          <w:p w:rsidR="0001151D" w:rsidRPr="00384CDC" w:rsidRDefault="0001151D"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1151D" w:rsidRPr="00384CDC" w:rsidRDefault="0001151D" w:rsidP="00BF6892">
            <w:pPr>
              <w:jc w:val="center"/>
            </w:pPr>
            <w:r>
              <w:t>1</w:t>
            </w:r>
          </w:p>
        </w:tc>
        <w:tc>
          <w:tcPr>
            <w:tcW w:w="734"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p>
        </w:tc>
        <w:tc>
          <w:tcPr>
            <w:tcW w:w="706" w:type="pct"/>
            <w:tcBorders>
              <w:top w:val="single" w:sz="4" w:space="0" w:color="auto"/>
              <w:left w:val="nil"/>
              <w:bottom w:val="single" w:sz="4" w:space="0" w:color="auto"/>
              <w:right w:val="single" w:sz="4" w:space="0" w:color="auto"/>
            </w:tcBorders>
          </w:tcPr>
          <w:p w:rsidR="0001151D" w:rsidRPr="00384CDC" w:rsidRDefault="0001151D" w:rsidP="00BF6892">
            <w:pPr>
              <w:jc w:val="center"/>
            </w:pPr>
          </w:p>
        </w:tc>
        <w:tc>
          <w:tcPr>
            <w:tcW w:w="662"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p>
        </w:tc>
        <w:tc>
          <w:tcPr>
            <w:tcW w:w="845" w:type="pct"/>
            <w:tcBorders>
              <w:top w:val="nil"/>
              <w:left w:val="nil"/>
              <w:bottom w:val="single" w:sz="4" w:space="0" w:color="auto"/>
              <w:right w:val="single" w:sz="4" w:space="0" w:color="auto"/>
            </w:tcBorders>
            <w:noWrap/>
            <w:vAlign w:val="bottom"/>
          </w:tcPr>
          <w:p w:rsidR="0001151D" w:rsidRPr="00384CDC" w:rsidRDefault="0001151D" w:rsidP="00BF6892">
            <w:pPr>
              <w:jc w:val="center"/>
            </w:pPr>
          </w:p>
        </w:tc>
      </w:tr>
      <w:tr w:rsidR="0001151D" w:rsidRPr="00384CDC" w:rsidTr="0001151D">
        <w:trPr>
          <w:trHeight w:val="335"/>
        </w:trPr>
        <w:tc>
          <w:tcPr>
            <w:tcW w:w="845" w:type="pct"/>
            <w:gridSpan w:val="2"/>
            <w:tcBorders>
              <w:top w:val="nil"/>
              <w:left w:val="single" w:sz="4" w:space="0" w:color="auto"/>
              <w:bottom w:val="single" w:sz="4" w:space="0" w:color="auto"/>
              <w:right w:val="single" w:sz="4" w:space="0" w:color="auto"/>
            </w:tcBorders>
            <w:noWrap/>
            <w:vAlign w:val="bottom"/>
          </w:tcPr>
          <w:p w:rsidR="0001151D" w:rsidRPr="00384CDC" w:rsidRDefault="0001151D" w:rsidP="00BF6892">
            <w:pPr>
              <w:jc w:val="right"/>
            </w:pPr>
            <w:r w:rsidRPr="00384CDC">
              <w:t>Итого:</w:t>
            </w:r>
          </w:p>
        </w:tc>
        <w:tc>
          <w:tcPr>
            <w:tcW w:w="4155" w:type="pct"/>
            <w:gridSpan w:val="6"/>
            <w:tcBorders>
              <w:top w:val="single" w:sz="4" w:space="0" w:color="auto"/>
              <w:left w:val="nil"/>
              <w:bottom w:val="single" w:sz="4" w:space="0" w:color="auto"/>
              <w:right w:val="single" w:sz="4" w:space="0" w:color="auto"/>
            </w:tcBorders>
          </w:tcPr>
          <w:p w:rsidR="0001151D" w:rsidRPr="00384CDC" w:rsidRDefault="0001151D" w:rsidP="00BF6892">
            <w:pPr>
              <w:jc w:val="center"/>
            </w:pPr>
          </w:p>
        </w:tc>
      </w:tr>
    </w:tbl>
    <w:p w:rsidR="000954FB" w:rsidRPr="000379F8" w:rsidRDefault="000954FB" w:rsidP="000954FB">
      <w:pPr>
        <w:ind w:firstLine="567"/>
        <w:jc w:val="both"/>
        <w:rPr>
          <w:color w:val="BFBFBF"/>
          <w:sz w:val="28"/>
          <w:szCs w:val="28"/>
        </w:rPr>
      </w:pPr>
    </w:p>
    <w:p w:rsidR="000954FB" w:rsidRPr="00CE24E0" w:rsidRDefault="004A3077" w:rsidP="00CE24E0">
      <w:pPr>
        <w:ind w:firstLine="567"/>
        <w:jc w:val="both"/>
        <w:rPr>
          <w:sz w:val="28"/>
          <w:szCs w:val="28"/>
        </w:rPr>
      </w:pPr>
      <w:r w:rsidRPr="00CE24E0">
        <w:rPr>
          <w:sz w:val="28"/>
          <w:szCs w:val="28"/>
        </w:rPr>
        <w:t>1. Цена</w:t>
      </w:r>
      <w:r w:rsidR="0012105E" w:rsidRPr="00CE24E0">
        <w:rPr>
          <w:sz w:val="28"/>
          <w:szCs w:val="28"/>
        </w:rPr>
        <w:t>,</w:t>
      </w:r>
      <w:r w:rsidRPr="00CE24E0">
        <w:rPr>
          <w:sz w:val="28"/>
          <w:szCs w:val="28"/>
        </w:rPr>
        <w:t xml:space="preserve"> </w:t>
      </w:r>
      <w:r w:rsidR="000954FB" w:rsidRPr="00CE24E0">
        <w:rPr>
          <w:sz w:val="28"/>
          <w:szCs w:val="28"/>
        </w:rPr>
        <w:t>указанная в настоящем финансово-коммерческом предложении</w:t>
      </w:r>
      <w:r w:rsidR="00A22258" w:rsidRPr="00CE24E0">
        <w:rPr>
          <w:sz w:val="28"/>
          <w:szCs w:val="28"/>
        </w:rPr>
        <w:t xml:space="preserve"> по </w:t>
      </w:r>
      <w:r w:rsidR="00A22258" w:rsidRPr="00CE24E0">
        <w:rPr>
          <w:i/>
          <w:sz w:val="28"/>
          <w:szCs w:val="28"/>
        </w:rPr>
        <w:t>(</w:t>
      </w:r>
      <w:r w:rsidR="00980D8F" w:rsidRPr="00CE24E0">
        <w:rPr>
          <w:i/>
          <w:sz w:val="28"/>
          <w:szCs w:val="28"/>
        </w:rPr>
        <w:t>поставке товара</w:t>
      </w:r>
      <w:r w:rsidR="00A22258" w:rsidRPr="00CE24E0">
        <w:rPr>
          <w:i/>
          <w:sz w:val="28"/>
          <w:szCs w:val="28"/>
        </w:rPr>
        <w:t>)</w:t>
      </w:r>
      <w:r w:rsidR="000954FB" w:rsidRPr="00CE24E0">
        <w:rPr>
          <w:sz w:val="28"/>
          <w:szCs w:val="28"/>
        </w:rPr>
        <w:t xml:space="preserve">, учитывает </w:t>
      </w:r>
      <w:r w:rsidR="00CE24E0">
        <w:rPr>
          <w:sz w:val="28"/>
          <w:szCs w:val="28"/>
        </w:rPr>
        <w:t xml:space="preserve">стоимость </w:t>
      </w:r>
      <w:r w:rsidR="00CE24E0" w:rsidRPr="00CE24E0">
        <w:rPr>
          <w:sz w:val="28"/>
          <w:szCs w:val="28"/>
        </w:rPr>
        <w:t>всех налогов, затрат связанных с транспортными расходами по доставке Товара Покупателю его разгрузкой, выполнением Работ по шефмонтажу, вводу поставленного Товара в эксплуатацию и иных расходов, связанных с поставкой Товара и выполнени</w:t>
      </w:r>
      <w:r w:rsidR="00CE24E0">
        <w:rPr>
          <w:sz w:val="28"/>
          <w:szCs w:val="28"/>
        </w:rPr>
        <w:t xml:space="preserve">ем Работ по настоящему Договору, </w:t>
      </w:r>
      <w:r w:rsidR="000954FB" w:rsidRPr="00CE24E0">
        <w:rPr>
          <w:sz w:val="28"/>
          <w:szCs w:val="28"/>
        </w:rPr>
        <w:t xml:space="preserve">облагается НДС по ставке ____%, размер которого составляет ________/ НДС не облагается </w:t>
      </w:r>
      <w:r w:rsidR="000954FB" w:rsidRPr="00CE24E0">
        <w:rPr>
          <w:i/>
          <w:sz w:val="28"/>
          <w:szCs w:val="28"/>
        </w:rPr>
        <w:t>(указать необходимое).</w:t>
      </w:r>
    </w:p>
    <w:p w:rsidR="000954FB" w:rsidRDefault="000954FB" w:rsidP="00B77C1E">
      <w:pPr>
        <w:pStyle w:val="afd"/>
      </w:pPr>
      <w:r>
        <w:rPr>
          <w:szCs w:val="28"/>
        </w:rPr>
        <w:t xml:space="preserve">2. Дополнительные условия </w:t>
      </w:r>
      <w:r w:rsidR="00A22258">
        <w:t>поставки товаров,</w:t>
      </w:r>
      <w:r w:rsidR="00A22258" w:rsidRPr="00384CDC">
        <w:t xml:space="preserve"> </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D84AB9">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D84AB9">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3D6C63">
        <w:rPr>
          <w:b/>
          <w:bCs/>
          <w:sz w:val="28"/>
          <w:szCs w:val="28"/>
        </w:rPr>
        <w:t xml:space="preserve">Сведения об опыте поставки </w:t>
      </w:r>
      <w:r w:rsidR="003D6C63" w:rsidRPr="003D6C63">
        <w:rPr>
          <w:b/>
          <w:sz w:val="28"/>
          <w:szCs w:val="28"/>
        </w:rPr>
        <w:t>весов автомобильных платформенных</w:t>
      </w:r>
      <w:r w:rsidR="003D6C63" w:rsidRPr="0054566D">
        <w:rPr>
          <w:b/>
          <w:bCs/>
          <w:sz w:val="28"/>
          <w:szCs w:val="28"/>
        </w:rPr>
        <w:t xml:space="preserve"> </w:t>
      </w:r>
      <w:r w:rsidRPr="0054566D">
        <w:rPr>
          <w:b/>
          <w:bCs/>
          <w:sz w:val="28"/>
          <w:szCs w:val="28"/>
        </w:rPr>
        <w:t>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BC5EFB" w:rsidP="000954FB">
      <w:pPr>
        <w:pStyle w:val="afa"/>
        <w:ind w:firstLine="0"/>
        <w:jc w:val="center"/>
        <w:rPr>
          <w:b/>
          <w:sz w:val="60"/>
          <w:szCs w:val="60"/>
        </w:rPr>
      </w:pPr>
      <w:r>
        <w:rPr>
          <w:b/>
          <w:sz w:val="60"/>
          <w:szCs w:val="60"/>
          <w:highlight w:val="cyan"/>
        </w:rPr>
        <w:t xml:space="preserve">ПРОЕКТ </w:t>
      </w:r>
    </w:p>
    <w:p w:rsidR="006E4F6B" w:rsidRPr="00FA52D4" w:rsidRDefault="006E4F6B" w:rsidP="006E4F6B">
      <w:pPr>
        <w:jc w:val="both"/>
      </w:pPr>
      <w:r w:rsidRPr="00FA52D4">
        <w:t xml:space="preserve">г. </w:t>
      </w:r>
      <w:r>
        <w:t xml:space="preserve">Чита    </w:t>
      </w:r>
      <w:r w:rsidRPr="00FA52D4">
        <w:t xml:space="preserve">                                                                                                       «__»_______ 20__ г.</w:t>
      </w:r>
    </w:p>
    <w:p w:rsidR="006E4F6B" w:rsidRDefault="006E4F6B" w:rsidP="006E4F6B">
      <w:pPr>
        <w:jc w:val="both"/>
      </w:pPr>
    </w:p>
    <w:p w:rsidR="006E4F6B" w:rsidRDefault="006E4F6B" w:rsidP="006E4F6B">
      <w:pPr>
        <w:jc w:val="both"/>
      </w:pPr>
    </w:p>
    <w:p w:rsidR="006E4F6B" w:rsidRPr="00E54B50" w:rsidRDefault="006E4F6B" w:rsidP="006E4F6B">
      <w:pPr>
        <w:ind w:right="-1" w:firstLine="720"/>
        <w:jc w:val="both"/>
      </w:pPr>
      <w:r w:rsidRPr="00E54B50">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E54B50">
        <w:rPr>
          <w:i/>
          <w:iCs/>
          <w:vertAlign w:val="superscript"/>
        </w:rPr>
        <w:t xml:space="preserve"> </w:t>
      </w:r>
      <w:r w:rsidRPr="00E54B50">
        <w:t xml:space="preserve"> доверенности от </w:t>
      </w:r>
      <w:r w:rsidR="000003AF">
        <w:t>_____________________________________</w:t>
      </w:r>
      <w:r w:rsidRPr="00E54B50">
        <w:t>с одной стороны, и</w:t>
      </w:r>
      <w:r w:rsidRPr="00E54B50">
        <w:rPr>
          <w:b/>
        </w:rPr>
        <w:t xml:space="preserve"> </w:t>
      </w:r>
      <w:r w:rsidRPr="00E54B50">
        <w:t>________________________________ , именуемый в дальнейшем «Поставщик», в лице _______________________________, действующего  на основании ___ __________________ от _______________</w:t>
      </w:r>
    </w:p>
    <w:p w:rsidR="006E4F6B" w:rsidRPr="00E54B50" w:rsidRDefault="006E4F6B" w:rsidP="006E4F6B">
      <w:pPr>
        <w:ind w:right="-1"/>
      </w:pPr>
      <w:r w:rsidRPr="00E54B50">
        <w:t>с другой стороны, именуемые в дальнейшем «Стороны», заключили настоящий договор поставки (далее – «Договор») о нижеследующем:</w:t>
      </w:r>
    </w:p>
    <w:p w:rsidR="006E4F6B" w:rsidRPr="00E54B50" w:rsidRDefault="006E4F6B" w:rsidP="006E4F6B">
      <w:pPr>
        <w:jc w:val="both"/>
      </w:pPr>
    </w:p>
    <w:p w:rsidR="006E4F6B" w:rsidRPr="00E54B50" w:rsidRDefault="006E4F6B" w:rsidP="006E4F6B">
      <w:pPr>
        <w:numPr>
          <w:ilvl w:val="0"/>
          <w:numId w:val="25"/>
        </w:numPr>
        <w:suppressAutoHyphens w:val="0"/>
        <w:jc w:val="center"/>
        <w:rPr>
          <w:b/>
          <w:bCs/>
        </w:rPr>
      </w:pPr>
      <w:r w:rsidRPr="00E54B50">
        <w:rPr>
          <w:b/>
          <w:bCs/>
        </w:rPr>
        <w:t>Предмет Договора</w:t>
      </w:r>
    </w:p>
    <w:p w:rsidR="006E4F6B" w:rsidRPr="00E54B50" w:rsidRDefault="006E4F6B" w:rsidP="006E4F6B">
      <w:pPr>
        <w:ind w:left="1407"/>
        <w:rPr>
          <w:b/>
          <w:bCs/>
        </w:rPr>
      </w:pPr>
    </w:p>
    <w:p w:rsidR="00163E2D" w:rsidRPr="0019253D" w:rsidRDefault="006E4F6B" w:rsidP="00163E2D">
      <w:pPr>
        <w:widowControl w:val="0"/>
        <w:autoSpaceDE w:val="0"/>
        <w:autoSpaceDN w:val="0"/>
        <w:adjustRightInd w:val="0"/>
        <w:ind w:firstLine="567"/>
        <w:jc w:val="both"/>
      </w:pPr>
      <w:r w:rsidRPr="0019253D">
        <w:t>1.1.</w:t>
      </w:r>
      <w:r w:rsidRPr="0019253D">
        <w:tab/>
        <w:t>По настоящему Договору Поставщик обязуется поставить</w:t>
      </w:r>
      <w:r w:rsidR="00285B9E" w:rsidRPr="0019253D">
        <w:t xml:space="preserve"> </w:t>
      </w:r>
      <w:r w:rsidR="00213CD4" w:rsidRPr="0019253D">
        <w:t>спредер для нужд филиала ПАО "ТрансКонтейнер" на Забайкальской железной дороге (далее –Товар)</w:t>
      </w:r>
      <w:r w:rsidRPr="0019253D">
        <w:t xml:space="preserve">, а  Покупатель обязуется принять и оплатить </w:t>
      </w:r>
      <w:r w:rsidRPr="0019253D">
        <w:rPr>
          <w:rStyle w:val="afff3"/>
          <w:rFonts w:eastAsia="MS Mincho"/>
          <w:b w:val="0"/>
        </w:rPr>
        <w:t xml:space="preserve"> поставленный</w:t>
      </w:r>
      <w:r w:rsidRPr="0019253D">
        <w:t xml:space="preserve"> Товар.</w:t>
      </w:r>
      <w:r w:rsidR="00163E2D" w:rsidRPr="0019253D">
        <w:t xml:space="preserve"> </w:t>
      </w:r>
    </w:p>
    <w:p w:rsidR="00163E2D" w:rsidRDefault="00163E2D" w:rsidP="00163E2D">
      <w:pPr>
        <w:widowControl w:val="0"/>
        <w:autoSpaceDE w:val="0"/>
        <w:autoSpaceDN w:val="0"/>
        <w:adjustRightInd w:val="0"/>
        <w:ind w:firstLine="567"/>
        <w:jc w:val="both"/>
      </w:pPr>
      <w:r w:rsidRPr="0019253D">
        <w:t>1.2. Назначение спредера  - работа с  20 / 40-футовыми контейнерами.</w:t>
      </w:r>
    </w:p>
    <w:p w:rsidR="00025194" w:rsidRPr="00163E2D" w:rsidRDefault="00025194" w:rsidP="00025194">
      <w:pPr>
        <w:widowControl w:val="0"/>
        <w:autoSpaceDE w:val="0"/>
        <w:autoSpaceDN w:val="0"/>
        <w:adjustRightInd w:val="0"/>
        <w:ind w:firstLine="567"/>
        <w:jc w:val="both"/>
      </w:pPr>
      <w:r>
        <w:t>1.3.</w:t>
      </w:r>
      <w:r w:rsidRPr="00025194">
        <w:t xml:space="preserve"> </w:t>
      </w:r>
      <w:r w:rsidRPr="00163E2D">
        <w:t>Поставка по настоящему Договору включа</w:t>
      </w:r>
      <w:r>
        <w:t>е</w:t>
      </w:r>
      <w:r w:rsidRPr="00163E2D">
        <w:t xml:space="preserve">т в себя поставку </w:t>
      </w:r>
      <w:r w:rsidRPr="0019253D">
        <w:t>спредера с дополнительной рамой для захвата 40-футовых контейнеров, его монтаж и</w:t>
      </w:r>
      <w:r w:rsidRPr="00163E2D">
        <w:t xml:space="preserve"> введение в эксплуатацию.</w:t>
      </w:r>
      <w:r w:rsidRPr="00163E2D">
        <w:rPr>
          <w:highlight w:val="green"/>
        </w:rPr>
        <w:t xml:space="preserve"> </w:t>
      </w:r>
    </w:p>
    <w:p w:rsidR="00FE7C80" w:rsidRPr="00090F77" w:rsidRDefault="00025194" w:rsidP="00FE7C80">
      <w:pPr>
        <w:suppressAutoHyphens w:val="0"/>
        <w:contextualSpacing/>
        <w:jc w:val="both"/>
      </w:pPr>
      <w:r>
        <w:t xml:space="preserve"> </w:t>
      </w:r>
      <w:r w:rsidR="00FE7C80">
        <w:t xml:space="preserve">         </w:t>
      </w:r>
      <w:r w:rsidR="00163E2D" w:rsidRPr="00B005FC">
        <w:t>1.</w:t>
      </w:r>
      <w:r>
        <w:t>4.</w:t>
      </w:r>
      <w:r w:rsidR="006E4F6B" w:rsidRPr="00B005FC">
        <w:t xml:space="preserve"> Поставка Товара и выполнение Работ по настоящему Договору осуществляются Поставщиком по адресу: </w:t>
      </w:r>
      <w:r w:rsidR="00FE7C80" w:rsidRPr="00FE7C80">
        <w:t>Контейнерный терминал Чита</w:t>
      </w:r>
      <w:r w:rsidR="00FE7C80">
        <w:t>,</w:t>
      </w:r>
      <w:r w:rsidR="00FE7C80" w:rsidRPr="00FE7C80">
        <w:t xml:space="preserve"> Российская Федерация,</w:t>
      </w:r>
      <w:r w:rsidR="00FE7C80">
        <w:t xml:space="preserve"> Забайкальский кра</w:t>
      </w:r>
      <w:r w:rsidR="00FE7C80" w:rsidRPr="00FE7C80">
        <w:t>, г. Чита, ул. Лазо 120.</w:t>
      </w:r>
    </w:p>
    <w:p w:rsidR="006E4F6B" w:rsidRPr="00163E2D" w:rsidRDefault="006E4F6B" w:rsidP="006E4F6B">
      <w:pPr>
        <w:tabs>
          <w:tab w:val="left" w:pos="22680"/>
        </w:tabs>
        <w:ind w:firstLine="567"/>
        <w:jc w:val="both"/>
        <w:rPr>
          <w:b/>
        </w:rPr>
      </w:pPr>
      <w:r w:rsidRPr="00163E2D">
        <w:t>1.</w:t>
      </w:r>
      <w:r w:rsidR="00025194">
        <w:t>5</w:t>
      </w:r>
      <w:r w:rsidRPr="00163E2D">
        <w:t>. Исполнение обязательств Покупателя по настоящему Договору осуществляет Филиал ПАО «ТрансКонтейнер» на Забайкальской железной дороге (именуемый</w:t>
      </w:r>
      <w:r w:rsidR="000003AF">
        <w:t xml:space="preserve">  в  дальнейшем - «Получатель»).</w:t>
      </w:r>
    </w:p>
    <w:p w:rsidR="006E4F6B" w:rsidRPr="00163E2D" w:rsidRDefault="006E4F6B" w:rsidP="006E4F6B">
      <w:pPr>
        <w:ind w:firstLine="567"/>
        <w:jc w:val="both"/>
        <w:rPr>
          <w:color w:val="000000"/>
        </w:rPr>
      </w:pPr>
      <w:r w:rsidRPr="00163E2D">
        <w:t>1.</w:t>
      </w:r>
      <w:r w:rsidR="00025194">
        <w:t>6</w:t>
      </w:r>
      <w:r w:rsidRPr="00163E2D">
        <w:t xml:space="preserve">. </w:t>
      </w:r>
      <w:r w:rsidRPr="00163E2D">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E4F6B" w:rsidRPr="00163E2D" w:rsidRDefault="006E4F6B" w:rsidP="006E4F6B">
      <w:pPr>
        <w:widowControl w:val="0"/>
        <w:autoSpaceDE w:val="0"/>
        <w:autoSpaceDN w:val="0"/>
        <w:adjustRightInd w:val="0"/>
        <w:ind w:firstLine="567"/>
        <w:jc w:val="both"/>
      </w:pPr>
      <w:r w:rsidRPr="00163E2D">
        <w:t>1.</w:t>
      </w:r>
      <w:r w:rsidR="00025194">
        <w:t>7</w:t>
      </w:r>
      <w:r w:rsidRPr="00163E2D">
        <w:t>. В случае обязательной сертификации Товар должен поставляться с сертификатом соответствия.</w:t>
      </w:r>
    </w:p>
    <w:p w:rsidR="006E4F6B" w:rsidRPr="00FA52D4" w:rsidRDefault="006E4F6B" w:rsidP="006E4F6B">
      <w:pPr>
        <w:ind w:firstLine="567"/>
        <w:rPr>
          <w:b/>
          <w:bCs/>
        </w:rPr>
      </w:pPr>
    </w:p>
    <w:p w:rsidR="006E4F6B" w:rsidRPr="00FA52D4" w:rsidRDefault="006E4F6B" w:rsidP="006E4F6B">
      <w:pPr>
        <w:numPr>
          <w:ilvl w:val="0"/>
          <w:numId w:val="24"/>
        </w:numPr>
        <w:suppressAutoHyphens w:val="0"/>
        <w:ind w:left="0" w:firstLine="567"/>
        <w:jc w:val="center"/>
        <w:rPr>
          <w:b/>
          <w:bCs/>
        </w:rPr>
      </w:pPr>
      <w:r w:rsidRPr="00FA52D4">
        <w:rPr>
          <w:b/>
          <w:bCs/>
        </w:rPr>
        <w:t>Цена Договора и порядок расчетов</w:t>
      </w:r>
    </w:p>
    <w:p w:rsidR="006E4F6B" w:rsidRPr="00FA52D4" w:rsidRDefault="006E4F6B" w:rsidP="006E4F6B">
      <w:pPr>
        <w:rPr>
          <w:b/>
          <w:bCs/>
        </w:rPr>
      </w:pPr>
    </w:p>
    <w:p w:rsidR="006E4F6B" w:rsidRPr="00A212CE" w:rsidRDefault="006E4F6B" w:rsidP="006E4F6B">
      <w:pPr>
        <w:pStyle w:val="ConsNormal"/>
        <w:widowControl/>
        <w:numPr>
          <w:ilvl w:val="1"/>
          <w:numId w:val="24"/>
        </w:numPr>
        <w:tabs>
          <w:tab w:val="clear" w:pos="72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 </w:t>
      </w:r>
      <w:r w:rsidRPr="00FA52D4">
        <w:rPr>
          <w:rFonts w:ascii="Times New Roman" w:hAnsi="Times New Roman"/>
          <w:sz w:val="24"/>
          <w:szCs w:val="24"/>
        </w:rPr>
        <w:t xml:space="preserve">_____________(____________________) рублей, в том числе </w:t>
      </w:r>
      <w:r w:rsidRPr="00FA52D4">
        <w:rPr>
          <w:rFonts w:ascii="Times New Roman" w:hAnsi="Times New Roman"/>
          <w:sz w:val="24"/>
          <w:szCs w:val="24"/>
        </w:rPr>
        <w:br/>
        <w:t>НДС –______%_____________ (____________________)  рублей</w:t>
      </w:r>
      <w:r>
        <w:rPr>
          <w:rFonts w:ascii="Times New Roman" w:hAnsi="Times New Roman"/>
          <w:sz w:val="24"/>
          <w:szCs w:val="24"/>
        </w:rPr>
        <w:t>/НДС не облагается</w:t>
      </w:r>
      <w:r w:rsidR="00E02C26">
        <w:rPr>
          <w:rFonts w:ascii="Times New Roman" w:hAnsi="Times New Roman"/>
          <w:sz w:val="24"/>
          <w:szCs w:val="24"/>
        </w:rPr>
        <w:t xml:space="preserve"> </w:t>
      </w:r>
      <w:r w:rsidR="00E02C26" w:rsidRPr="00A212CE">
        <w:rPr>
          <w:rFonts w:ascii="Times New Roman" w:hAnsi="Times New Roman" w:cs="Times New Roman"/>
          <w:i/>
          <w:sz w:val="24"/>
          <w:szCs w:val="24"/>
        </w:rPr>
        <w:t>(указать необходимое).</w:t>
      </w:r>
    </w:p>
    <w:p w:rsidR="006E4F6B" w:rsidRPr="00E548C0" w:rsidRDefault="00275224" w:rsidP="006E4F6B">
      <w:pPr>
        <w:widowControl w:val="0"/>
        <w:numPr>
          <w:ilvl w:val="1"/>
          <w:numId w:val="24"/>
        </w:numPr>
        <w:shd w:val="clear" w:color="auto" w:fill="FFFFFF"/>
        <w:tabs>
          <w:tab w:val="clear" w:pos="720"/>
          <w:tab w:val="left" w:pos="0"/>
          <w:tab w:val="num" w:pos="142"/>
        </w:tabs>
        <w:suppressAutoHyphens w:val="0"/>
        <w:autoSpaceDE w:val="0"/>
        <w:autoSpaceDN w:val="0"/>
        <w:adjustRightInd w:val="0"/>
        <w:ind w:left="0" w:firstLine="567"/>
        <w:jc w:val="both"/>
      </w:pPr>
      <w:r w:rsidRPr="00C00D31">
        <w:t xml:space="preserve">Авансирование предусмотрено в размере </w:t>
      </w:r>
      <w:r>
        <w:t>_____</w:t>
      </w:r>
      <w:r w:rsidRPr="00C00D31">
        <w:t xml:space="preserve"> % от цены Договора в течение 15 (пятнадцати) календарных дней после подписания </w:t>
      </w:r>
      <w:r>
        <w:t>его Сторонами</w:t>
      </w:r>
      <w:r w:rsidRPr="00C00D31">
        <w:t>. Ок</w:t>
      </w:r>
      <w:r w:rsidR="00025194">
        <w:t>о</w:t>
      </w:r>
      <w:r w:rsidRPr="00C00D31">
        <w:t xml:space="preserve">нчательный расчет по </w:t>
      </w:r>
      <w:r w:rsidRPr="00C00D31">
        <w:lastRenderedPageBreak/>
        <w:t>Договору Заказчик производит в течение 30 (тридцати) календарных дней с даты подписания Сторонами акта сдачи-приемки выполненных работ.</w:t>
      </w:r>
      <w:r w:rsidR="006E4F6B" w:rsidRPr="00E548C0">
        <w:t>.</w:t>
      </w:r>
    </w:p>
    <w:p w:rsidR="006E4F6B" w:rsidRPr="00E548C0" w:rsidRDefault="006E4F6B" w:rsidP="006E4F6B">
      <w:pPr>
        <w:ind w:firstLine="567"/>
        <w:jc w:val="both"/>
      </w:pPr>
      <w:r w:rsidRPr="00FA52D4">
        <w:t xml:space="preserve">2.3. </w:t>
      </w:r>
      <w:r w:rsidRPr="00E548C0">
        <w:t xml:space="preserve">В общую цену настоящего Договора входят стоимость Товара, </w:t>
      </w:r>
      <w:r w:rsidRPr="00CB18A6">
        <w:t>с учетом всех налогов (кроме НДС), затрат связанных с транспортными расходами по доставке Товара Покупателю его разгрузкой, выполнением Работ по ше</w:t>
      </w:r>
      <w:r w:rsidR="0024790C">
        <w:t>ф</w:t>
      </w:r>
      <w:r w:rsidRPr="00CB18A6">
        <w:t>монтажу, вводу поставленного Товара в эксплуатацию и иных расходов, связанных с поставкой Товара и выполнением Работ по настоящему Договору.</w:t>
      </w:r>
    </w:p>
    <w:p w:rsidR="006E4F6B" w:rsidRPr="00FA52D4" w:rsidRDefault="006E4F6B" w:rsidP="006E4F6B">
      <w:pPr>
        <w:tabs>
          <w:tab w:val="left" w:pos="22680"/>
        </w:tabs>
        <w:ind w:firstLine="567"/>
        <w:jc w:val="center"/>
        <w:rPr>
          <w:b/>
        </w:rPr>
      </w:pPr>
    </w:p>
    <w:p w:rsidR="006E4F6B" w:rsidRPr="00025194" w:rsidRDefault="006E4F6B" w:rsidP="00025194">
      <w:pPr>
        <w:pStyle w:val="aff7"/>
        <w:numPr>
          <w:ilvl w:val="0"/>
          <w:numId w:val="24"/>
        </w:numPr>
        <w:tabs>
          <w:tab w:val="left" w:pos="22680"/>
        </w:tabs>
        <w:jc w:val="center"/>
        <w:rPr>
          <w:b/>
        </w:rPr>
      </w:pPr>
      <w:r w:rsidRPr="00025194">
        <w:rPr>
          <w:b/>
        </w:rPr>
        <w:t>Обязанности Сторон</w:t>
      </w:r>
    </w:p>
    <w:p w:rsidR="00025194" w:rsidRPr="00025194" w:rsidRDefault="00025194" w:rsidP="00025194">
      <w:pPr>
        <w:pStyle w:val="aff7"/>
        <w:tabs>
          <w:tab w:val="left" w:pos="22680"/>
        </w:tabs>
        <w:rPr>
          <w:b/>
        </w:rPr>
      </w:pPr>
    </w:p>
    <w:p w:rsidR="006E4F6B" w:rsidRPr="00FA52D4" w:rsidRDefault="006E4F6B" w:rsidP="006E4F6B">
      <w:pPr>
        <w:tabs>
          <w:tab w:val="left" w:pos="22680"/>
        </w:tabs>
        <w:ind w:firstLine="567"/>
        <w:jc w:val="both"/>
      </w:pPr>
      <w:r w:rsidRPr="00FA52D4">
        <w:t>3.1. Поставщик обязан:</w:t>
      </w:r>
    </w:p>
    <w:p w:rsidR="006E4F6B" w:rsidRDefault="006E4F6B" w:rsidP="006E4F6B">
      <w:pPr>
        <w:tabs>
          <w:tab w:val="left" w:pos="22680"/>
        </w:tabs>
        <w:ind w:firstLine="567"/>
        <w:jc w:val="both"/>
      </w:pPr>
      <w:r w:rsidRPr="00FA52D4">
        <w:t xml:space="preserve">3.1.1. </w:t>
      </w:r>
      <w:r w:rsidR="00E334DE">
        <w:rPr>
          <w:bCs/>
        </w:rPr>
        <w:t xml:space="preserve">Осуществить поставку в течение ____(________________) календарных дней </w:t>
      </w:r>
      <w:r w:rsidRPr="00FA52D4">
        <w:t>и передать Покупателю Товар согласно условиям настоящего Договора.</w:t>
      </w:r>
    </w:p>
    <w:p w:rsidR="00D137B0" w:rsidRDefault="00D137B0" w:rsidP="00D137B0">
      <w:pPr>
        <w:tabs>
          <w:tab w:val="left" w:pos="22680"/>
        </w:tabs>
        <w:ind w:firstLine="567"/>
        <w:jc w:val="both"/>
      </w:pPr>
      <w:r>
        <w:t xml:space="preserve">3.1.2. Провести </w:t>
      </w:r>
      <w:r w:rsidRPr="00FA52D4">
        <w:t xml:space="preserve">Работы </w:t>
      </w:r>
      <w:r w:rsidRPr="00494576">
        <w:t xml:space="preserve">по </w:t>
      </w:r>
      <w:r w:rsidR="00E334DE" w:rsidRPr="00E334DE">
        <w:t>ше</w:t>
      </w:r>
      <w:r w:rsidR="00382015">
        <w:t>ф</w:t>
      </w:r>
      <w:r w:rsidRPr="00E334DE">
        <w:t>монтажу и вводу поставленного Товара в эксплуатацию силами представителя Поставщика, имеющим необходимые разрешения, допуски для монтажа и ввода поставленного Товара в эксплуатацию, в течение 5 (пяти) календарных дней</w:t>
      </w:r>
      <w:r w:rsidRPr="00A67A34">
        <w:t xml:space="preserve"> с даты подписания Сторонами товарной накладной (ТОРГ-12)</w:t>
      </w:r>
      <w:r w:rsidR="0024790C">
        <w:t xml:space="preserve"> или универсально-передаточного документа (далее – УПД)</w:t>
      </w:r>
      <w:r w:rsidRPr="00A67A34">
        <w:t xml:space="preserve"> и Акта приемки-передачи Товара.</w:t>
      </w:r>
    </w:p>
    <w:p w:rsidR="006E4F6B" w:rsidRPr="007032D9" w:rsidRDefault="00483BD2" w:rsidP="00A841DE">
      <w:pPr>
        <w:jc w:val="both"/>
        <w:rPr>
          <w:bCs/>
        </w:rPr>
      </w:pPr>
      <w:r>
        <w:t xml:space="preserve">           </w:t>
      </w:r>
      <w:r w:rsidR="006E4F6B" w:rsidRPr="00483BD2">
        <w:t>3.1.</w:t>
      </w:r>
      <w:r w:rsidR="00A841DE">
        <w:t>3</w:t>
      </w:r>
      <w:r w:rsidR="006E4F6B" w:rsidRPr="00483BD2">
        <w:t>. Осуществлять гарантийный ремонт поставленного Товара в течение ___</w:t>
      </w:r>
      <w:r w:rsidR="006E4F6B" w:rsidRPr="00483BD2">
        <w:rPr>
          <w:rStyle w:val="11"/>
          <w:b w:val="0"/>
          <w:sz w:val="24"/>
          <w:szCs w:val="24"/>
        </w:rPr>
        <w:t xml:space="preserve"> </w:t>
      </w:r>
      <w:r w:rsidR="006E4F6B" w:rsidRPr="00483BD2">
        <w:rPr>
          <w:rStyle w:val="11"/>
          <w:rFonts w:cs="Times New Roman"/>
          <w:b w:val="0"/>
          <w:sz w:val="24"/>
          <w:szCs w:val="24"/>
        </w:rPr>
        <w:t xml:space="preserve">(_________________) </w:t>
      </w:r>
      <w:r w:rsidR="00E7027D" w:rsidRPr="00483BD2">
        <w:rPr>
          <w:rStyle w:val="11"/>
          <w:rFonts w:cs="Times New Roman"/>
          <w:b w:val="0"/>
          <w:sz w:val="24"/>
          <w:szCs w:val="24"/>
        </w:rPr>
        <w:t>меся</w:t>
      </w:r>
      <w:r w:rsidR="006E4F6B" w:rsidRPr="00483BD2">
        <w:rPr>
          <w:rStyle w:val="11"/>
          <w:rFonts w:cs="Times New Roman"/>
          <w:b w:val="0"/>
          <w:sz w:val="24"/>
          <w:szCs w:val="24"/>
        </w:rPr>
        <w:t xml:space="preserve">цев </w:t>
      </w:r>
      <w:r w:rsidR="006E4F6B" w:rsidRPr="00483BD2">
        <w:t xml:space="preserve">с даты подписания </w:t>
      </w:r>
      <w:r w:rsidR="006E4F6B" w:rsidRPr="00483BD2">
        <w:rPr>
          <w:bCs/>
        </w:rPr>
        <w:t xml:space="preserve"> Сторонами </w:t>
      </w:r>
      <w:r w:rsidR="006E4F6B" w:rsidRPr="00483BD2">
        <w:t>Акта сдачи-приемки</w:t>
      </w:r>
      <w:r w:rsidR="006E4F6B" w:rsidRPr="00FA52D4">
        <w:t xml:space="preserve"> выполненных Работ</w:t>
      </w:r>
      <w:r w:rsidR="006E4F6B">
        <w:t>.</w:t>
      </w:r>
    </w:p>
    <w:p w:rsidR="006E4F6B" w:rsidRPr="00FA52D4" w:rsidRDefault="00483BD2" w:rsidP="006E4F6B">
      <w:pPr>
        <w:tabs>
          <w:tab w:val="left" w:pos="22680"/>
        </w:tabs>
        <w:ind w:firstLine="567"/>
        <w:jc w:val="both"/>
      </w:pPr>
      <w:r>
        <w:t xml:space="preserve"> </w:t>
      </w:r>
      <w:r w:rsidR="006E4F6B" w:rsidRPr="00FA52D4">
        <w:t>3.1.</w:t>
      </w:r>
      <w:r w:rsidR="00A841DE">
        <w:t>4</w:t>
      </w:r>
      <w:r w:rsidR="006E4F6B" w:rsidRPr="00FA52D4">
        <w:t>. Оформлять счет</w:t>
      </w:r>
      <w:r w:rsidR="00025194">
        <w:t>а</w:t>
      </w:r>
      <w:r w:rsidR="006E4F6B" w:rsidRPr="00FA52D4">
        <w:t>-фактуры в течение 5 (пяти) календарных дней с даты поставки Товара филиалу Покупателя, на балансе которого будет находиться Товар.</w:t>
      </w:r>
    </w:p>
    <w:p w:rsidR="006E4F6B" w:rsidRPr="00FA52D4" w:rsidRDefault="00483BD2" w:rsidP="006E4F6B">
      <w:pPr>
        <w:tabs>
          <w:tab w:val="left" w:pos="22680"/>
        </w:tabs>
        <w:ind w:firstLine="567"/>
        <w:jc w:val="both"/>
      </w:pPr>
      <w:r>
        <w:t xml:space="preserve"> </w:t>
      </w:r>
      <w:r w:rsidR="006E4F6B" w:rsidRPr="00FA52D4">
        <w:t>3.1.</w:t>
      </w:r>
      <w:r w:rsidR="00A841DE">
        <w:t xml:space="preserve">5. </w:t>
      </w:r>
      <w:r w:rsidR="006E4F6B" w:rsidRPr="00FA52D4">
        <w:t xml:space="preserve">Оформлять счета-фактуры </w:t>
      </w:r>
      <w:r w:rsidR="00025194">
        <w:t xml:space="preserve">или УПД </w:t>
      </w:r>
      <w:r w:rsidR="006E4F6B" w:rsidRPr="00FA52D4">
        <w:t>в соответствии с реквизитами, указанными в Приложении №2.</w:t>
      </w:r>
    </w:p>
    <w:p w:rsidR="006E4F6B" w:rsidRPr="00FA52D4" w:rsidRDefault="006E4F6B" w:rsidP="006E4F6B">
      <w:pPr>
        <w:tabs>
          <w:tab w:val="left" w:pos="22680"/>
        </w:tabs>
        <w:ind w:firstLine="567"/>
        <w:jc w:val="both"/>
      </w:pPr>
      <w:r w:rsidRPr="00FA52D4">
        <w:t xml:space="preserve">«Грузополучатель и его адрес: </w:t>
      </w:r>
      <w:r>
        <w:t>Филиал ПАО «ТрансКонтейнер» на Забайкальской железной дороге;  672000, Забайкальский край, г. Чита, ул. Анохина, 91,</w:t>
      </w:r>
    </w:p>
    <w:p w:rsidR="006E4F6B" w:rsidRPr="00FA52D4" w:rsidRDefault="006E4F6B" w:rsidP="006E4F6B">
      <w:pPr>
        <w:tabs>
          <w:tab w:val="left" w:pos="22680"/>
        </w:tabs>
        <w:ind w:firstLine="567"/>
        <w:jc w:val="both"/>
      </w:pPr>
      <w:r w:rsidRPr="00FA52D4">
        <w:t>К платежно-расчетному документу № ______________________ от ______________</w:t>
      </w:r>
    </w:p>
    <w:p w:rsidR="006E4F6B" w:rsidRPr="00FA52D4" w:rsidRDefault="006E4F6B" w:rsidP="006E4F6B">
      <w:pPr>
        <w:tabs>
          <w:tab w:val="left" w:pos="22680"/>
        </w:tabs>
        <w:ind w:firstLine="567"/>
        <w:jc w:val="both"/>
      </w:pPr>
      <w:r w:rsidRPr="00FA52D4">
        <w:t xml:space="preserve">Покупатель: </w:t>
      </w:r>
      <w:r>
        <w:t>П</w:t>
      </w:r>
      <w:r w:rsidRPr="00FA52D4">
        <w:t>АО "ТрансКонтейнер"</w:t>
      </w:r>
    </w:p>
    <w:p w:rsidR="006E4F6B" w:rsidRPr="00FA52D4" w:rsidRDefault="006E4F6B" w:rsidP="006E4F6B">
      <w:pPr>
        <w:tabs>
          <w:tab w:val="left" w:pos="22680"/>
        </w:tabs>
        <w:ind w:firstLine="567"/>
        <w:jc w:val="both"/>
        <w:rPr>
          <w:bCs/>
        </w:rPr>
      </w:pPr>
      <w:r w:rsidRPr="00FA52D4">
        <w:t xml:space="preserve">Адрес: </w:t>
      </w:r>
      <w:r w:rsidRPr="00FA52D4">
        <w:rPr>
          <w:bCs/>
        </w:rPr>
        <w:t>Российская Федерация, 1</w:t>
      </w:r>
      <w:r w:rsidR="00025194">
        <w:rPr>
          <w:bCs/>
        </w:rPr>
        <w:t>25047</w:t>
      </w:r>
      <w:r w:rsidRPr="00FA52D4">
        <w:rPr>
          <w:bCs/>
        </w:rPr>
        <w:t xml:space="preserve">, г. Москва, ул. </w:t>
      </w:r>
      <w:r>
        <w:rPr>
          <w:bCs/>
        </w:rPr>
        <w:t>Оружейный пер.</w:t>
      </w:r>
      <w:r w:rsidRPr="00FA52D4">
        <w:rPr>
          <w:bCs/>
        </w:rPr>
        <w:t>, 1</w:t>
      </w:r>
      <w:r>
        <w:rPr>
          <w:bCs/>
        </w:rPr>
        <w:t>9</w:t>
      </w:r>
    </w:p>
    <w:p w:rsidR="006E4F6B" w:rsidRPr="00FA52D4" w:rsidRDefault="006E4F6B" w:rsidP="006E4F6B">
      <w:pPr>
        <w:tabs>
          <w:tab w:val="left" w:pos="22680"/>
        </w:tabs>
        <w:ind w:firstLine="567"/>
        <w:jc w:val="both"/>
        <w:rPr>
          <w:bCs/>
        </w:rPr>
      </w:pPr>
      <w:r w:rsidRPr="00FA52D4">
        <w:rPr>
          <w:bCs/>
        </w:rPr>
        <w:t xml:space="preserve">ИНН  7708591995 / КПП  </w:t>
      </w:r>
      <w:r w:rsidR="009A4F21">
        <w:rPr>
          <w:bCs/>
        </w:rPr>
        <w:t>753602002</w:t>
      </w:r>
      <w:r w:rsidRPr="00FA52D4">
        <w:rPr>
          <w:bCs/>
        </w:rPr>
        <w:t>».</w:t>
      </w:r>
    </w:p>
    <w:p w:rsidR="006E4F6B" w:rsidRPr="00F103D2" w:rsidRDefault="006E4F6B" w:rsidP="006E4F6B">
      <w:pPr>
        <w:tabs>
          <w:tab w:val="left" w:pos="22680"/>
        </w:tabs>
        <w:ind w:firstLine="567"/>
        <w:jc w:val="both"/>
      </w:pPr>
      <w:r w:rsidRPr="00F103D2">
        <w:t>3.1.</w:t>
      </w:r>
      <w:r w:rsidR="00A841DE">
        <w:t>6</w:t>
      </w:r>
      <w:r w:rsidRPr="00F103D2">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6E4F6B" w:rsidRPr="00F103D2" w:rsidRDefault="006E4F6B" w:rsidP="006E4F6B">
      <w:pPr>
        <w:tabs>
          <w:tab w:val="left" w:pos="22680"/>
        </w:tabs>
        <w:ind w:firstLine="567"/>
        <w:jc w:val="both"/>
      </w:pPr>
      <w:r w:rsidRPr="00F103D2">
        <w:t>3.2. Покупатель обязан:</w:t>
      </w:r>
    </w:p>
    <w:p w:rsidR="006E4F6B" w:rsidRPr="00F103D2" w:rsidRDefault="006E4F6B" w:rsidP="006E4F6B">
      <w:pPr>
        <w:tabs>
          <w:tab w:val="left" w:pos="22680"/>
        </w:tabs>
        <w:ind w:firstLine="567"/>
        <w:jc w:val="both"/>
      </w:pPr>
      <w:r w:rsidRPr="00F103D2">
        <w:t>3.2.1. Оплатить Товар и Работы в размерах и в сроки, установленные настоящим Договором.</w:t>
      </w:r>
    </w:p>
    <w:p w:rsidR="006E4F6B" w:rsidRPr="00F103D2" w:rsidRDefault="006E4F6B" w:rsidP="006E4F6B">
      <w:pPr>
        <w:tabs>
          <w:tab w:val="left" w:pos="22680"/>
        </w:tabs>
        <w:ind w:firstLine="567"/>
        <w:jc w:val="both"/>
      </w:pPr>
      <w:r w:rsidRPr="009E64C1">
        <w:t>3.2.2. Осуществлять проверку при приемке Товара по количеству, наличию явных дефектов внешнего вида и комплектности.</w:t>
      </w:r>
    </w:p>
    <w:p w:rsidR="006E4F6B" w:rsidRPr="00A212CE" w:rsidRDefault="006E4F6B" w:rsidP="006E4F6B">
      <w:pPr>
        <w:shd w:val="clear" w:color="auto" w:fill="FFFFFF"/>
        <w:autoSpaceDE w:val="0"/>
        <w:autoSpaceDN w:val="0"/>
        <w:adjustRightInd w:val="0"/>
        <w:spacing w:before="32"/>
        <w:ind w:right="52" w:firstLine="397"/>
        <w:jc w:val="both"/>
        <w:rPr>
          <w:spacing w:val="-9"/>
        </w:rPr>
      </w:pPr>
      <w:r w:rsidRPr="00A212CE">
        <w:t xml:space="preserve">   3.2.3. </w:t>
      </w:r>
      <w:r w:rsidRPr="00A212CE">
        <w:rPr>
          <w:spacing w:val="-9"/>
        </w:rPr>
        <w:t>Предоставить Поставщику свободную площадь, размером не менее 100 м</w:t>
      </w:r>
      <w:r w:rsidRPr="00A212CE">
        <w:rPr>
          <w:spacing w:val="-9"/>
          <w:vertAlign w:val="superscript"/>
        </w:rPr>
        <w:t>2</w:t>
      </w:r>
      <w:r w:rsidRPr="00A212CE">
        <w:rPr>
          <w:spacing w:val="-9"/>
        </w:rPr>
        <w:t xml:space="preserve"> для  выполнения Работ по шефмонтажу поставленного оборудования.</w:t>
      </w:r>
    </w:p>
    <w:p w:rsidR="006E4F6B" w:rsidRPr="00A212CE" w:rsidRDefault="006E4F6B" w:rsidP="006E4F6B">
      <w:pPr>
        <w:shd w:val="clear" w:color="auto" w:fill="FFFFFF"/>
        <w:autoSpaceDE w:val="0"/>
        <w:autoSpaceDN w:val="0"/>
        <w:adjustRightInd w:val="0"/>
        <w:spacing w:before="32"/>
        <w:ind w:right="52"/>
        <w:jc w:val="both"/>
      </w:pPr>
    </w:p>
    <w:p w:rsidR="006E4F6B" w:rsidRDefault="006E4F6B" w:rsidP="006E4F6B">
      <w:pPr>
        <w:tabs>
          <w:tab w:val="left" w:pos="22680"/>
        </w:tabs>
        <w:ind w:firstLine="567"/>
        <w:jc w:val="center"/>
        <w:rPr>
          <w:b/>
        </w:rPr>
      </w:pPr>
      <w:r w:rsidRPr="00FA52D4">
        <w:rPr>
          <w:b/>
        </w:rPr>
        <w:t>4. Условия поставки и выполнения Работ</w:t>
      </w:r>
    </w:p>
    <w:p w:rsidR="00025194" w:rsidRPr="00FA52D4" w:rsidRDefault="00025194" w:rsidP="006E4F6B">
      <w:pPr>
        <w:tabs>
          <w:tab w:val="left" w:pos="22680"/>
        </w:tabs>
        <w:ind w:firstLine="567"/>
        <w:jc w:val="center"/>
        <w:rPr>
          <w:b/>
        </w:rPr>
      </w:pPr>
    </w:p>
    <w:p w:rsidR="000003AF" w:rsidRPr="00090F77" w:rsidRDefault="006E4F6B" w:rsidP="000003AF">
      <w:pPr>
        <w:suppressAutoHyphens w:val="0"/>
        <w:contextualSpacing/>
        <w:jc w:val="both"/>
      </w:pPr>
      <w:r w:rsidRPr="000003AF">
        <w:t xml:space="preserve">4.1. Поставка Товара Покупателю производится Поставщиком путем его отгрузки ________________ по адресу: </w:t>
      </w:r>
      <w:r w:rsidR="000003AF" w:rsidRPr="00FE7C80">
        <w:t>Контейнерный терминал Чита: Российская Федерация,</w:t>
      </w:r>
      <w:r w:rsidR="000003AF">
        <w:t xml:space="preserve"> Забайкальский край,</w:t>
      </w:r>
      <w:r w:rsidR="000003AF" w:rsidRPr="00FE7C80">
        <w:t xml:space="preserve"> г. Чита, ул. Лазо 120.</w:t>
      </w:r>
    </w:p>
    <w:p w:rsidR="008E08BC" w:rsidRPr="000003AF" w:rsidRDefault="008E08BC" w:rsidP="008E08BC">
      <w:pPr>
        <w:tabs>
          <w:tab w:val="left" w:pos="22680"/>
        </w:tabs>
        <w:ind w:firstLine="567"/>
        <w:jc w:val="both"/>
        <w:rPr>
          <w:sz w:val="28"/>
          <w:szCs w:val="28"/>
        </w:rPr>
      </w:pPr>
    </w:p>
    <w:p w:rsidR="006E4F6B" w:rsidRPr="00A67A34" w:rsidRDefault="006E4F6B" w:rsidP="006E4F6B">
      <w:pPr>
        <w:jc w:val="both"/>
      </w:pPr>
      <w:r w:rsidRPr="000003AF">
        <w:rPr>
          <w:i/>
          <w:iCs/>
          <w:vertAlign w:val="superscript"/>
        </w:rPr>
        <w:t>( указать вид транспорта)</w:t>
      </w:r>
      <w:r w:rsidRPr="00A67A34">
        <w:rPr>
          <w:i/>
          <w:iCs/>
          <w:vertAlign w:val="superscript"/>
        </w:rPr>
        <w:t xml:space="preserve">                            </w:t>
      </w:r>
      <w:r w:rsidRPr="00A67A34">
        <w:rPr>
          <w:i/>
          <w:vertAlign w:val="superscript"/>
        </w:rPr>
        <w:t xml:space="preserve"> </w:t>
      </w:r>
    </w:p>
    <w:p w:rsidR="006E4F6B" w:rsidRPr="00FA52D4" w:rsidRDefault="006E4F6B" w:rsidP="006E4F6B">
      <w:pPr>
        <w:tabs>
          <w:tab w:val="left" w:pos="22680"/>
        </w:tabs>
        <w:ind w:firstLine="567"/>
        <w:jc w:val="both"/>
      </w:pPr>
      <w:r w:rsidRPr="00A67A34">
        <w:lastRenderedPageBreak/>
        <w:t>4.2. Поставщик заблаговременно за 3 (три) календарных дня до предполагаемой</w:t>
      </w:r>
      <w:r w:rsidRPr="00FA52D4">
        <w:t xml:space="preserve">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6E4F6B" w:rsidRPr="00FA52D4" w:rsidRDefault="006E4F6B" w:rsidP="006E4F6B">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w:t>
      </w:r>
      <w:r w:rsidR="0024790C">
        <w:t xml:space="preserve"> или УПД</w:t>
      </w:r>
      <w:r w:rsidRPr="00FA52D4">
        <w:t xml:space="preserve"> в месте приемки Товара</w:t>
      </w:r>
      <w:r>
        <w:t xml:space="preserve"> указанному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6E4F6B" w:rsidRPr="00FA52D4" w:rsidRDefault="006E4F6B" w:rsidP="006E4F6B">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6E4F6B" w:rsidRPr="00FA52D4" w:rsidRDefault="006E4F6B" w:rsidP="006E4F6B">
      <w:pPr>
        <w:widowControl w:val="0"/>
        <w:autoSpaceDE w:val="0"/>
        <w:autoSpaceDN w:val="0"/>
        <w:adjustRightInd w:val="0"/>
        <w:ind w:firstLine="567"/>
        <w:jc w:val="both"/>
        <w:rPr>
          <w:i/>
        </w:rPr>
      </w:pPr>
      <w:r w:rsidRPr="00FA52D4">
        <w:rPr>
          <w:i/>
        </w:rPr>
        <w:t xml:space="preserve"> 2) </w:t>
      </w:r>
      <w:r w:rsidRPr="005A26FA">
        <w:t>доверенность на представителя Покупателя, оформленную надлежащим образом.</w:t>
      </w:r>
      <w:r w:rsidRPr="00FA52D4">
        <w:rPr>
          <w:i/>
        </w:rPr>
        <w:t xml:space="preserve"> </w:t>
      </w:r>
    </w:p>
    <w:p w:rsidR="006E4F6B" w:rsidRPr="00FA52D4" w:rsidRDefault="006E4F6B" w:rsidP="006E4F6B">
      <w:pPr>
        <w:widowControl w:val="0"/>
        <w:autoSpaceDE w:val="0"/>
        <w:autoSpaceDN w:val="0"/>
        <w:adjustRightInd w:val="0"/>
        <w:ind w:firstLine="567"/>
        <w:jc w:val="both"/>
        <w:rPr>
          <w:bCs/>
        </w:rPr>
      </w:pPr>
      <w:r w:rsidRPr="009264C5">
        <w:t xml:space="preserve">4.4. </w:t>
      </w:r>
      <w:r w:rsidRPr="009264C5">
        <w:rPr>
          <w:bCs/>
        </w:rPr>
        <w:t>При приемке Товара представитель Покупателя осуществляет его проверку по</w:t>
      </w:r>
      <w:r w:rsidRPr="00FA52D4">
        <w:rPr>
          <w:bCs/>
        </w:rPr>
        <w:t xml:space="preserve">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6E4F6B" w:rsidRPr="00FA52D4" w:rsidRDefault="006E4F6B" w:rsidP="006E4F6B">
      <w:pPr>
        <w:tabs>
          <w:tab w:val="left" w:pos="22680"/>
        </w:tabs>
        <w:ind w:firstLine="567"/>
        <w:jc w:val="both"/>
      </w:pPr>
      <w:r w:rsidRPr="00FA52D4">
        <w:t>4.5. Датой поставки Товара считается дата подписания Сторонами товарной накладной (ТОРГ-12)</w:t>
      </w:r>
      <w:r w:rsidR="0024790C">
        <w:t xml:space="preserve"> или УПД</w:t>
      </w:r>
      <w:r w:rsidRPr="00FA52D4">
        <w:t xml:space="preserve"> и Акта приемки-передачи Товара (по форме, утвержденной Сторонами в Приложении №3 к настоящему Договору) в месте приемки Товара.</w:t>
      </w:r>
    </w:p>
    <w:p w:rsidR="006E4F6B" w:rsidRPr="00FA52D4" w:rsidRDefault="006E4F6B" w:rsidP="006E4F6B">
      <w:pPr>
        <w:tabs>
          <w:tab w:val="left" w:pos="22680"/>
        </w:tabs>
        <w:ind w:firstLine="567"/>
        <w:jc w:val="both"/>
      </w:pPr>
      <w:r w:rsidRPr="00FA52D4">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6E4F6B" w:rsidRPr="00FA52D4" w:rsidRDefault="006E4F6B" w:rsidP="006E4F6B">
      <w:pPr>
        <w:tabs>
          <w:tab w:val="left" w:pos="22680"/>
        </w:tabs>
        <w:ind w:firstLine="567"/>
        <w:jc w:val="both"/>
      </w:pPr>
      <w:r w:rsidRPr="00FA52D4">
        <w:t>4.</w:t>
      </w:r>
      <w:r w:rsidR="00E334DE">
        <w:t>7</w:t>
      </w:r>
      <w:r w:rsidRPr="00FA52D4">
        <w:t xml:space="preserve">. Датой ввода поставленного Товара в эксплуатацию считается дата подписания </w:t>
      </w:r>
      <w:r w:rsidRPr="00A67A34">
        <w:t>Сторонами Акта сдачи-приемки выполненных Работ в двух экземплярах, по одному для каждой из Сторон.</w:t>
      </w:r>
      <w:r w:rsidRPr="00FA52D4" w:rsidDel="00B738DA">
        <w:t xml:space="preserve"> </w:t>
      </w:r>
    </w:p>
    <w:p w:rsidR="006E4F6B" w:rsidRPr="00FA52D4" w:rsidRDefault="006E4F6B" w:rsidP="006E4F6B">
      <w:pPr>
        <w:tabs>
          <w:tab w:val="left" w:pos="22680"/>
        </w:tabs>
        <w:ind w:firstLine="567"/>
        <w:jc w:val="center"/>
        <w:rPr>
          <w:b/>
        </w:rPr>
      </w:pPr>
    </w:p>
    <w:p w:rsidR="006E4F6B" w:rsidRPr="00FA52D4" w:rsidRDefault="006E4F6B" w:rsidP="006E4F6B">
      <w:pPr>
        <w:tabs>
          <w:tab w:val="left" w:pos="22680"/>
        </w:tabs>
        <w:ind w:firstLine="567"/>
        <w:jc w:val="center"/>
        <w:rPr>
          <w:b/>
        </w:rPr>
      </w:pPr>
      <w:r w:rsidRPr="00FA52D4">
        <w:rPr>
          <w:b/>
        </w:rPr>
        <w:t>5. Качество, комплектность, гарантийные обязательства</w:t>
      </w:r>
    </w:p>
    <w:p w:rsidR="006E4F6B" w:rsidRPr="008F379E" w:rsidRDefault="006E4F6B" w:rsidP="006E4F6B">
      <w:pPr>
        <w:tabs>
          <w:tab w:val="left" w:pos="22680"/>
        </w:tabs>
        <w:ind w:firstLine="567"/>
        <w:jc w:val="both"/>
      </w:pPr>
      <w:r w:rsidRPr="00FA52D4">
        <w:t>5.1. Качество и комплектность поставляемого Товара должны соответствовать</w:t>
      </w:r>
      <w:r w:rsidR="008F379E" w:rsidRPr="008F379E">
        <w:rPr>
          <w:sz w:val="28"/>
          <w:szCs w:val="28"/>
        </w:rPr>
        <w:t xml:space="preserve"> </w:t>
      </w:r>
      <w:r w:rsidR="008F379E" w:rsidRPr="008F379E">
        <w:t>ГОСТ 23002-87 «Спредеры для контейнеров серии 1. Общие технические требования»</w:t>
      </w:r>
      <w:r w:rsidRPr="008F379E">
        <w:t>, иметь сертификаты соответствия и сертификаты качества.</w:t>
      </w:r>
    </w:p>
    <w:p w:rsidR="006E4F6B" w:rsidRPr="00FA52D4" w:rsidRDefault="006E4F6B" w:rsidP="006E4F6B">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w:t>
      </w:r>
      <w:r w:rsidR="00E7027D">
        <w:rPr>
          <w:rFonts w:ascii="Times New Roman" w:hAnsi="Times New Roman"/>
          <w:bCs/>
          <w:sz w:val="24"/>
          <w:szCs w:val="24"/>
        </w:rPr>
        <w:t xml:space="preserve">- </w:t>
      </w:r>
      <w:r w:rsidR="000003AF">
        <w:rPr>
          <w:rFonts w:ascii="Times New Roman" w:hAnsi="Times New Roman"/>
          <w:bCs/>
          <w:sz w:val="24"/>
          <w:szCs w:val="24"/>
        </w:rPr>
        <w:t>___</w:t>
      </w:r>
      <w:r w:rsidR="00E7027D">
        <w:rPr>
          <w:rFonts w:ascii="Times New Roman" w:hAnsi="Times New Roman"/>
          <w:bCs/>
          <w:sz w:val="24"/>
          <w:szCs w:val="24"/>
        </w:rPr>
        <w:t xml:space="preserve"> </w:t>
      </w:r>
      <w:r w:rsidRPr="00A67A34">
        <w:rPr>
          <w:rFonts w:ascii="Times New Roman" w:hAnsi="Times New Roman"/>
          <w:bCs/>
          <w:sz w:val="24"/>
          <w:szCs w:val="24"/>
        </w:rPr>
        <w:t>(</w:t>
      </w:r>
      <w:r w:rsidR="000003AF">
        <w:rPr>
          <w:rFonts w:ascii="Times New Roman" w:hAnsi="Times New Roman"/>
          <w:bCs/>
          <w:sz w:val="24"/>
          <w:szCs w:val="24"/>
        </w:rPr>
        <w:t>_________________</w:t>
      </w:r>
      <w:r w:rsidRPr="00A67A34">
        <w:rPr>
          <w:rFonts w:ascii="Times New Roman" w:hAnsi="Times New Roman"/>
          <w:bCs/>
          <w:sz w:val="24"/>
          <w:szCs w:val="24"/>
        </w:rPr>
        <w:t xml:space="preserve">) месяца с даты подписания Сторонами </w:t>
      </w:r>
      <w:r w:rsidRPr="00A67A34">
        <w:rPr>
          <w:rFonts w:ascii="Times New Roman" w:hAnsi="Times New Roman"/>
          <w:sz w:val="24"/>
          <w:szCs w:val="24"/>
        </w:rPr>
        <w:t>Акта сдачи-приемки выполненных</w:t>
      </w:r>
      <w:r w:rsidRPr="00FA52D4">
        <w:rPr>
          <w:rFonts w:ascii="Times New Roman" w:hAnsi="Times New Roman"/>
          <w:sz w:val="24"/>
          <w:szCs w:val="24"/>
        </w:rPr>
        <w:t xml:space="preserve"> Работ</w:t>
      </w:r>
      <w:r w:rsidRPr="00FA52D4">
        <w:rPr>
          <w:rFonts w:ascii="Times New Roman" w:hAnsi="Times New Roman"/>
          <w:bCs/>
          <w:sz w:val="24"/>
          <w:szCs w:val="24"/>
        </w:rPr>
        <w:t xml:space="preserve">.                 </w:t>
      </w:r>
    </w:p>
    <w:p w:rsidR="006E4F6B" w:rsidRPr="00FA52D4" w:rsidRDefault="006E4F6B" w:rsidP="006E4F6B">
      <w:pPr>
        <w:pStyle w:val="ConsNormal"/>
        <w:ind w:firstLine="567"/>
        <w:jc w:val="both"/>
        <w:rPr>
          <w:rFonts w:ascii="Times New Roman" w:hAnsi="Times New Roman"/>
          <w:sz w:val="24"/>
          <w:szCs w:val="24"/>
        </w:rPr>
      </w:pPr>
      <w:r w:rsidRPr="00FA52D4">
        <w:rPr>
          <w:rFonts w:ascii="Times New Roman" w:hAnsi="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E4F6B" w:rsidRPr="00FA52D4" w:rsidRDefault="006E4F6B" w:rsidP="006E4F6B">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6E4F6B" w:rsidRPr="00FA52D4" w:rsidRDefault="006E4F6B" w:rsidP="006E4F6B">
      <w:pPr>
        <w:shd w:val="clear" w:color="auto" w:fill="FFFFFF"/>
        <w:tabs>
          <w:tab w:val="left" w:pos="1272"/>
        </w:tabs>
        <w:ind w:firstLine="567"/>
        <w:jc w:val="both"/>
      </w:pPr>
      <w:r w:rsidRPr="00A67A34">
        <w:t>5.5. Поставщик обязан провести гарантийный ремонт Товара в течение</w:t>
      </w:r>
      <w:r w:rsidRPr="00A67A34">
        <w:br/>
        <w:t>не более ___ (______) календарных дней с даты получения уведомления Покупателя.</w:t>
      </w:r>
    </w:p>
    <w:p w:rsidR="006E4F6B" w:rsidRPr="00FA52D4" w:rsidRDefault="006E4F6B" w:rsidP="006E4F6B">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6E4F6B" w:rsidRPr="00FA52D4" w:rsidRDefault="006E4F6B" w:rsidP="006E4F6B">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E4F6B" w:rsidRPr="00FA52D4" w:rsidRDefault="006E4F6B" w:rsidP="006E4F6B">
      <w:pPr>
        <w:pStyle w:val="aff4"/>
        <w:ind w:firstLine="567"/>
        <w:jc w:val="both"/>
        <w:rPr>
          <w:sz w:val="24"/>
          <w:szCs w:val="24"/>
        </w:rPr>
      </w:pPr>
      <w:r w:rsidRPr="00FA52D4">
        <w:rPr>
          <w:sz w:val="24"/>
          <w:szCs w:val="24"/>
        </w:rPr>
        <w:t>5.7.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E4F6B" w:rsidRPr="00FA52D4" w:rsidRDefault="006E4F6B" w:rsidP="006E4F6B">
      <w:pPr>
        <w:ind w:firstLine="567"/>
        <w:jc w:val="both"/>
      </w:pPr>
      <w:r w:rsidRPr="00FA52D4">
        <w:lastRenderedPageBreak/>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E4F6B" w:rsidRPr="00FA52D4" w:rsidRDefault="006E4F6B" w:rsidP="006E4F6B">
      <w:pPr>
        <w:widowControl w:val="0"/>
        <w:jc w:val="center"/>
        <w:rPr>
          <w:rFonts w:eastAsia="Arial"/>
          <w:b/>
          <w:bCs/>
          <w:i/>
        </w:rPr>
      </w:pPr>
    </w:p>
    <w:p w:rsidR="006E4F6B" w:rsidRPr="00A906D3" w:rsidRDefault="006E4F6B" w:rsidP="006E4F6B">
      <w:pPr>
        <w:widowControl w:val="0"/>
        <w:jc w:val="center"/>
        <w:rPr>
          <w:rFonts w:eastAsia="Arial"/>
          <w:b/>
          <w:bCs/>
        </w:rPr>
      </w:pPr>
      <w:r w:rsidRPr="00A906D3">
        <w:rPr>
          <w:rFonts w:eastAsia="Arial"/>
          <w:b/>
          <w:bCs/>
        </w:rPr>
        <w:t>6. Упаковка Товара</w:t>
      </w:r>
    </w:p>
    <w:p w:rsidR="006E4F6B" w:rsidRPr="00A906D3" w:rsidRDefault="006E4F6B" w:rsidP="006E4F6B">
      <w:pPr>
        <w:widowControl w:val="0"/>
        <w:ind w:firstLine="720"/>
        <w:jc w:val="both"/>
        <w:rPr>
          <w:rFonts w:eastAsia="Arial"/>
        </w:rPr>
      </w:pPr>
      <w:r w:rsidRPr="00A906D3">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4F6B" w:rsidRPr="00A906D3" w:rsidRDefault="006E4F6B" w:rsidP="006E4F6B">
      <w:pPr>
        <w:jc w:val="center"/>
        <w:rPr>
          <w:b/>
          <w:bCs/>
        </w:rPr>
      </w:pPr>
    </w:p>
    <w:p w:rsidR="006E4F6B" w:rsidRPr="00A906D3" w:rsidRDefault="006E4F6B" w:rsidP="006E4F6B">
      <w:pPr>
        <w:jc w:val="center"/>
        <w:rPr>
          <w:b/>
          <w:bCs/>
        </w:rPr>
      </w:pPr>
      <w:r w:rsidRPr="00A906D3">
        <w:rPr>
          <w:b/>
          <w:bCs/>
        </w:rPr>
        <w:t>7. Ответственность Сторон</w:t>
      </w:r>
    </w:p>
    <w:p w:rsidR="006E4F6B" w:rsidRPr="00FA52D4" w:rsidRDefault="006E4F6B" w:rsidP="006E4F6B">
      <w:pPr>
        <w:ind w:firstLine="567"/>
        <w:jc w:val="both"/>
      </w:pPr>
      <w:r w:rsidRPr="00FA52D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E4F6B" w:rsidRPr="00E02C26" w:rsidRDefault="006E4F6B" w:rsidP="006E4F6B">
      <w:pPr>
        <w:pStyle w:val="affa"/>
        <w:ind w:firstLine="567"/>
        <w:jc w:val="both"/>
        <w:rPr>
          <w:rFonts w:ascii="Times New Roman" w:hAnsi="Times New Roman"/>
          <w:sz w:val="24"/>
          <w:szCs w:val="24"/>
        </w:rPr>
      </w:pPr>
      <w:r w:rsidRPr="00E02C26">
        <w:rPr>
          <w:rFonts w:ascii="Times New Roman" w:hAnsi="Times New Roman"/>
          <w:sz w:val="24"/>
          <w:szCs w:val="24"/>
        </w:rPr>
        <w:t>7.2.</w:t>
      </w:r>
      <w:r w:rsidRPr="00E02C26">
        <w:rPr>
          <w:rFonts w:ascii="Times New Roman" w:hAnsi="Times New Roman"/>
          <w:b/>
          <w:sz w:val="24"/>
          <w:szCs w:val="24"/>
        </w:rPr>
        <w:t xml:space="preserve">  </w:t>
      </w:r>
      <w:r w:rsidRPr="00E02C26">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1% (одного) процента от цены несвоевременно поставленного Товара за каждый день просрочки, но не более 10% (десяти) процентов от цены несвоевременно поставленного Товара.</w:t>
      </w:r>
    </w:p>
    <w:p w:rsidR="006E4F6B" w:rsidRPr="00E02C26" w:rsidRDefault="006E4F6B" w:rsidP="006E4F6B">
      <w:pPr>
        <w:pStyle w:val="affa"/>
        <w:ind w:firstLine="567"/>
        <w:jc w:val="both"/>
        <w:rPr>
          <w:rFonts w:ascii="Times New Roman" w:hAnsi="Times New Roman"/>
          <w:sz w:val="24"/>
          <w:szCs w:val="24"/>
        </w:rPr>
      </w:pPr>
      <w:r w:rsidRPr="00E02C26">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 1% (одного) процента от цены несвоевременно смонтированного и введенного в эксплуатацию Товара за каждый день просрочки, но не более 10% (десяти) процентов от цены несвоевременно смонтированного и введенного в эксплуатацию Товара.</w:t>
      </w:r>
    </w:p>
    <w:p w:rsidR="006E4F6B" w:rsidRPr="00FA52D4" w:rsidRDefault="006E4F6B" w:rsidP="006E4F6B">
      <w:pPr>
        <w:widowControl w:val="0"/>
        <w:autoSpaceDE w:val="0"/>
        <w:autoSpaceDN w:val="0"/>
        <w:adjustRightInd w:val="0"/>
        <w:spacing w:after="60"/>
        <w:jc w:val="both"/>
      </w:pPr>
    </w:p>
    <w:p w:rsidR="006E4F6B" w:rsidRPr="00FA52D4" w:rsidRDefault="006E4F6B" w:rsidP="006E4F6B">
      <w:pPr>
        <w:widowControl w:val="0"/>
        <w:autoSpaceDE w:val="0"/>
        <w:autoSpaceDN w:val="0"/>
        <w:adjustRightInd w:val="0"/>
        <w:spacing w:after="60"/>
        <w:ind w:left="360"/>
        <w:jc w:val="center"/>
        <w:rPr>
          <w:b/>
        </w:rPr>
      </w:pPr>
      <w:r w:rsidRPr="00FA52D4">
        <w:rPr>
          <w:b/>
        </w:rPr>
        <w:t>8. Обстоятельства непреодолимой силы</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E4F6B" w:rsidRPr="00FA52D4" w:rsidRDefault="006E4F6B" w:rsidP="006E4F6B">
      <w:pPr>
        <w:pStyle w:val="ConsNormal"/>
        <w:ind w:firstLine="709"/>
        <w:jc w:val="both"/>
        <w:rPr>
          <w:rFonts w:ascii="Times New Roman" w:hAnsi="Times New Roman"/>
          <w:sz w:val="24"/>
          <w:szCs w:val="24"/>
        </w:rPr>
      </w:pPr>
    </w:p>
    <w:p w:rsidR="006E4F6B" w:rsidRPr="00FA52D4" w:rsidRDefault="006E4F6B" w:rsidP="006E4F6B">
      <w:pPr>
        <w:pStyle w:val="aff7"/>
        <w:widowControl w:val="0"/>
        <w:autoSpaceDE w:val="0"/>
        <w:autoSpaceDN w:val="0"/>
        <w:adjustRightInd w:val="0"/>
        <w:ind w:left="0"/>
        <w:jc w:val="center"/>
      </w:pPr>
      <w:r w:rsidRPr="00FA52D4">
        <w:rPr>
          <w:b/>
        </w:rPr>
        <w:t>9. Разрешение споров</w:t>
      </w:r>
    </w:p>
    <w:p w:rsidR="006E4F6B" w:rsidRPr="00FA52D4" w:rsidRDefault="006E4F6B" w:rsidP="006E4F6B">
      <w:pPr>
        <w:widowControl w:val="0"/>
        <w:autoSpaceDE w:val="0"/>
        <w:autoSpaceDN w:val="0"/>
        <w:adjustRightInd w:val="0"/>
        <w:ind w:firstLine="567"/>
        <w:jc w:val="both"/>
      </w:pPr>
      <w:r w:rsidRPr="00FA52D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E4F6B" w:rsidRPr="00FA52D4" w:rsidRDefault="006E4F6B" w:rsidP="006E4F6B">
      <w:pPr>
        <w:widowControl w:val="0"/>
        <w:autoSpaceDE w:val="0"/>
        <w:autoSpaceDN w:val="0"/>
        <w:adjustRightInd w:val="0"/>
        <w:ind w:firstLine="567"/>
        <w:jc w:val="both"/>
      </w:pPr>
      <w:r w:rsidRPr="00FA52D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r>
        <w:t xml:space="preserve"> </w:t>
      </w:r>
    </w:p>
    <w:p w:rsidR="006E4F6B" w:rsidRPr="00A906D3" w:rsidRDefault="006E4F6B" w:rsidP="006E4F6B">
      <w:pPr>
        <w:pStyle w:val="ConsNormal"/>
        <w:ind w:firstLine="0"/>
        <w:jc w:val="both"/>
        <w:rPr>
          <w:rFonts w:ascii="Times New Roman" w:hAnsi="Times New Roman"/>
          <w:sz w:val="24"/>
          <w:szCs w:val="24"/>
        </w:rPr>
      </w:pPr>
      <w:r w:rsidRPr="00FA52D4">
        <w:rPr>
          <w:sz w:val="24"/>
          <w:szCs w:val="24"/>
        </w:rPr>
        <w:lastRenderedPageBreak/>
        <w:t xml:space="preserve">         </w:t>
      </w:r>
      <w:r w:rsidRPr="00FA52D4">
        <w:rPr>
          <w:rFonts w:ascii="Times New Roman" w:hAnsi="Times New Roman"/>
          <w:sz w:val="24"/>
          <w:szCs w:val="24"/>
        </w:rPr>
        <w:t xml:space="preserve">9.3. В случае, если споры не урегулированы Сторонами  с   </w:t>
      </w:r>
      <w:r w:rsidRPr="00FA52D4">
        <w:rPr>
          <w:rFonts w:ascii="Times New Roman" w:hAnsi="Times New Roman"/>
          <w:sz w:val="24"/>
          <w:szCs w:val="24"/>
        </w:rPr>
        <w:br/>
        <w:t xml:space="preserve">помощью   переговоров  и  в  претензионном  порядке, то </w:t>
      </w:r>
      <w:r w:rsidRPr="00FA52D4">
        <w:rPr>
          <w:rFonts w:ascii="Times New Roman" w:hAnsi="Times New Roman"/>
          <w:sz w:val="24"/>
          <w:szCs w:val="24"/>
        </w:rPr>
        <w:br/>
        <w:t xml:space="preserve">они передаются заинтересованной Стороной в </w:t>
      </w:r>
      <w:r w:rsidRPr="00A906D3">
        <w:rPr>
          <w:rFonts w:ascii="Times New Roman" w:hAnsi="Times New Roman"/>
          <w:sz w:val="24"/>
          <w:szCs w:val="24"/>
        </w:rPr>
        <w:t>Арбитражный суд Забайкальского края.</w:t>
      </w:r>
    </w:p>
    <w:p w:rsidR="006E4F6B" w:rsidRDefault="006E4F6B" w:rsidP="006E4F6B">
      <w:pPr>
        <w:widowControl w:val="0"/>
        <w:autoSpaceDE w:val="0"/>
        <w:autoSpaceDN w:val="0"/>
        <w:adjustRightInd w:val="0"/>
        <w:jc w:val="both"/>
      </w:pPr>
    </w:p>
    <w:p w:rsidR="00494576" w:rsidRDefault="00494576" w:rsidP="006E4F6B">
      <w:pPr>
        <w:widowControl w:val="0"/>
        <w:autoSpaceDE w:val="0"/>
        <w:autoSpaceDN w:val="0"/>
        <w:adjustRightInd w:val="0"/>
        <w:jc w:val="both"/>
      </w:pPr>
    </w:p>
    <w:p w:rsidR="006E4F6B" w:rsidRPr="00FA52D4" w:rsidRDefault="006E4F6B" w:rsidP="006E4F6B">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6E4F6B" w:rsidRPr="00FA52D4" w:rsidRDefault="006E4F6B" w:rsidP="006E4F6B">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6E4F6B" w:rsidRPr="00FA52D4" w:rsidRDefault="006E4F6B" w:rsidP="006E4F6B">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E4F6B" w:rsidRPr="00AC708C" w:rsidRDefault="00494576" w:rsidP="006E4F6B">
      <w:pPr>
        <w:pStyle w:val="ConsNormal"/>
        <w:ind w:firstLine="567"/>
        <w:jc w:val="both"/>
        <w:rPr>
          <w:rFonts w:ascii="Times New Roman" w:hAnsi="Times New Roman"/>
          <w:sz w:val="24"/>
          <w:szCs w:val="24"/>
        </w:rPr>
      </w:pPr>
      <w:r>
        <w:rPr>
          <w:rFonts w:ascii="Times New Roman" w:hAnsi="Times New Roman"/>
          <w:sz w:val="24"/>
          <w:szCs w:val="24"/>
        </w:rPr>
        <w:t xml:space="preserve">  </w:t>
      </w:r>
      <w:r w:rsidR="006E4F6B" w:rsidRPr="00FA52D4">
        <w:rPr>
          <w:rFonts w:ascii="Times New Roman" w:hAnsi="Times New Roman"/>
          <w:sz w:val="24"/>
          <w:szCs w:val="24"/>
        </w:rPr>
        <w:t xml:space="preserve">10.2. </w:t>
      </w:r>
      <w:r w:rsidR="006E4F6B" w:rsidRPr="00AC708C">
        <w:rPr>
          <w:rFonts w:ascii="Times New Roman" w:hAnsi="Times New Roman"/>
          <w:sz w:val="24"/>
          <w:szCs w:val="24"/>
        </w:rPr>
        <w:t xml:space="preserve">Настоящий Договор может быть досрочно расторгнут </w:t>
      </w:r>
      <w:r w:rsidR="006E4F6B">
        <w:rPr>
          <w:rFonts w:ascii="Times New Roman" w:hAnsi="Times New Roman"/>
          <w:sz w:val="24"/>
          <w:szCs w:val="24"/>
        </w:rPr>
        <w:t>Покупателем во внесудебном порядке в любой момент путём направления</w:t>
      </w:r>
      <w:r w:rsidR="006E4F6B" w:rsidRPr="00AC708C">
        <w:rPr>
          <w:rFonts w:ascii="Times New Roman" w:hAnsi="Times New Roman"/>
          <w:sz w:val="24"/>
          <w:szCs w:val="24"/>
        </w:rPr>
        <w:t xml:space="preserve"> письменно</w:t>
      </w:r>
      <w:r w:rsidR="006E4F6B">
        <w:rPr>
          <w:rFonts w:ascii="Times New Roman" w:hAnsi="Times New Roman"/>
          <w:sz w:val="24"/>
          <w:szCs w:val="24"/>
        </w:rPr>
        <w:t>го</w:t>
      </w:r>
      <w:r w:rsidR="006E4F6B" w:rsidRPr="00AC708C">
        <w:rPr>
          <w:rFonts w:ascii="Times New Roman" w:hAnsi="Times New Roman"/>
          <w:sz w:val="24"/>
          <w:szCs w:val="24"/>
        </w:rPr>
        <w:t xml:space="preserve"> уведомление о намерении расторгнуть настоящий Договор </w:t>
      </w:r>
      <w:r w:rsidR="006E4F6B">
        <w:rPr>
          <w:rFonts w:ascii="Times New Roman" w:hAnsi="Times New Roman"/>
          <w:sz w:val="24"/>
          <w:szCs w:val="24"/>
        </w:rPr>
        <w:t>Поставщику</w:t>
      </w:r>
      <w:r w:rsidR="006E4F6B" w:rsidRPr="00AC708C">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E4F6B" w:rsidRPr="00FA52D4" w:rsidRDefault="006E4F6B" w:rsidP="006E4F6B">
      <w:pPr>
        <w:ind w:firstLine="567"/>
        <w:jc w:val="both"/>
      </w:pPr>
    </w:p>
    <w:p w:rsidR="006E4F6B" w:rsidRPr="00FA52D4" w:rsidRDefault="006E4F6B" w:rsidP="006E4F6B">
      <w:pPr>
        <w:tabs>
          <w:tab w:val="left" w:pos="0"/>
        </w:tabs>
        <w:jc w:val="center"/>
        <w:rPr>
          <w:b/>
        </w:rPr>
      </w:pPr>
      <w:r w:rsidRPr="00FA52D4">
        <w:rPr>
          <w:b/>
        </w:rPr>
        <w:t>11. Срок действия Договора</w:t>
      </w:r>
    </w:p>
    <w:p w:rsidR="006E4F6B" w:rsidRPr="00FA52D4" w:rsidRDefault="006E4F6B" w:rsidP="006E4F6B">
      <w:pPr>
        <w:pStyle w:val="ConsNormal"/>
        <w:ind w:firstLine="709"/>
        <w:jc w:val="both"/>
        <w:rPr>
          <w:rFonts w:ascii="Times New Roman" w:hAnsi="Times New Roman"/>
          <w:i/>
          <w:iCs/>
          <w:sz w:val="24"/>
          <w:szCs w:val="24"/>
          <w:vertAlign w:val="superscript"/>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до  </w:t>
      </w:r>
      <w:r>
        <w:rPr>
          <w:rFonts w:ascii="Times New Roman" w:hAnsi="Times New Roman"/>
          <w:sz w:val="24"/>
          <w:szCs w:val="24"/>
        </w:rPr>
        <w:t>полного исполнения Сторонами своих обязательств.</w:t>
      </w:r>
    </w:p>
    <w:p w:rsidR="006E4F6B" w:rsidRDefault="006E4F6B" w:rsidP="006E4F6B">
      <w:pPr>
        <w:pStyle w:val="ConsNormal"/>
        <w:ind w:firstLine="0"/>
        <w:jc w:val="center"/>
        <w:rPr>
          <w:rFonts w:ascii="Times New Roman" w:hAnsi="Times New Roman"/>
          <w:b/>
          <w:bCs/>
          <w:sz w:val="24"/>
          <w:szCs w:val="24"/>
        </w:rPr>
      </w:pPr>
    </w:p>
    <w:p w:rsidR="006E4F6B" w:rsidRDefault="006E4F6B" w:rsidP="006E4F6B">
      <w:pPr>
        <w:pStyle w:val="ConsNormal"/>
        <w:ind w:firstLine="0"/>
        <w:jc w:val="center"/>
        <w:rPr>
          <w:rFonts w:ascii="Times New Roman" w:hAnsi="Times New Roman"/>
          <w:b/>
          <w:bCs/>
          <w:sz w:val="24"/>
          <w:szCs w:val="24"/>
        </w:rPr>
      </w:pPr>
      <w:r>
        <w:rPr>
          <w:rFonts w:ascii="Times New Roman" w:hAnsi="Times New Roman"/>
          <w:b/>
          <w:bCs/>
          <w:sz w:val="24"/>
          <w:szCs w:val="24"/>
        </w:rPr>
        <w:t>12. Антикоррупционная оговорка</w:t>
      </w:r>
    </w:p>
    <w:p w:rsidR="006E4F6B" w:rsidRPr="00EE4C2F" w:rsidRDefault="006E4F6B" w:rsidP="006E4F6B">
      <w:pPr>
        <w:autoSpaceDE w:val="0"/>
        <w:autoSpaceDN w:val="0"/>
        <w:spacing w:line="276" w:lineRule="auto"/>
        <w:ind w:firstLine="709"/>
        <w:jc w:val="both"/>
      </w:pPr>
      <w:r w:rsidRPr="00EE4C2F">
        <w:t>1</w:t>
      </w:r>
      <w:r>
        <w:t>2</w:t>
      </w:r>
      <w:r w:rsidRPr="00EE4C2F">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E4F6B" w:rsidRPr="00EE4C2F" w:rsidRDefault="006E4F6B" w:rsidP="006E4F6B">
      <w:pPr>
        <w:autoSpaceDE w:val="0"/>
        <w:autoSpaceDN w:val="0"/>
        <w:spacing w:line="276" w:lineRule="auto"/>
        <w:ind w:firstLine="709"/>
        <w:jc w:val="both"/>
      </w:pPr>
      <w:r w:rsidRPr="00EE4C2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4F6B" w:rsidRPr="00EE4C2F" w:rsidRDefault="006E4F6B" w:rsidP="006E4F6B">
      <w:pPr>
        <w:autoSpaceDE w:val="0"/>
        <w:autoSpaceDN w:val="0"/>
        <w:spacing w:line="276" w:lineRule="auto"/>
        <w:ind w:firstLine="709"/>
        <w:jc w:val="both"/>
      </w:pPr>
      <w:r w:rsidRPr="00EE4C2F">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аффилированными лицами, работниками или посредниками. </w:t>
      </w:r>
    </w:p>
    <w:p w:rsidR="006E4F6B" w:rsidRPr="00EE4C2F" w:rsidRDefault="006E4F6B" w:rsidP="006E4F6B">
      <w:pPr>
        <w:autoSpaceDE w:val="0"/>
        <w:autoSpaceDN w:val="0"/>
        <w:spacing w:line="276" w:lineRule="auto"/>
        <w:ind w:firstLine="709"/>
        <w:jc w:val="both"/>
      </w:pPr>
      <w:r w:rsidRPr="00EE4C2F">
        <w:t xml:space="preserve">Каналы уведомления </w:t>
      </w:r>
      <w:r w:rsidRPr="000E3BB2">
        <w:rPr>
          <w:highlight w:val="yellow"/>
        </w:rPr>
        <w:t>Поставщика</w:t>
      </w:r>
      <w:r w:rsidRPr="00EE4C2F">
        <w:t xml:space="preserve"> о нарушениях каких-либо положений пункта 1</w:t>
      </w:r>
      <w:r>
        <w:t>2</w:t>
      </w:r>
      <w:r w:rsidRPr="00EE4C2F">
        <w:t xml:space="preserve">.1 настоящего Договора: </w:t>
      </w:r>
      <w:r w:rsidRPr="000E3BB2">
        <w:rPr>
          <w:highlight w:val="yellow"/>
        </w:rPr>
        <w:t>_________________,</w:t>
      </w:r>
      <w:r w:rsidRPr="00EE4C2F">
        <w:t xml:space="preserve"> официальный сайт </w:t>
      </w:r>
      <w:r w:rsidRPr="000E3BB2">
        <w:rPr>
          <w:highlight w:val="yellow"/>
        </w:rPr>
        <w:t>______________</w:t>
      </w:r>
      <w:r w:rsidRPr="00EE4C2F">
        <w:t>(для заполнения специальной формы).</w:t>
      </w:r>
    </w:p>
    <w:p w:rsidR="006E4F6B" w:rsidRPr="00EE4C2F" w:rsidRDefault="006E4F6B" w:rsidP="006E4F6B">
      <w:pPr>
        <w:autoSpaceDE w:val="0"/>
        <w:autoSpaceDN w:val="0"/>
        <w:spacing w:line="276" w:lineRule="auto"/>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r w:rsidRPr="00EE4C2F">
        <w:rPr>
          <w:lang w:val="en-US"/>
        </w:rPr>
        <w:t>trcont</w:t>
      </w:r>
      <w:r w:rsidRPr="00EE4C2F">
        <w:t>.</w:t>
      </w:r>
      <w:r w:rsidRPr="00EE4C2F">
        <w:rPr>
          <w:lang w:val="en-US"/>
        </w:rPr>
        <w:t>ru</w:t>
      </w:r>
      <w:r w:rsidRPr="00EE4C2F">
        <w:t>.</w:t>
      </w:r>
    </w:p>
    <w:p w:rsidR="006E4F6B" w:rsidRPr="00EE4C2F" w:rsidRDefault="006E4F6B" w:rsidP="006E4F6B">
      <w:pPr>
        <w:autoSpaceDE w:val="0"/>
        <w:autoSpaceDN w:val="0"/>
        <w:spacing w:line="276" w:lineRule="auto"/>
        <w:ind w:firstLine="709"/>
        <w:jc w:val="both"/>
      </w:pPr>
      <w:r w:rsidRPr="00EE4C2F">
        <w:t>Сторона, получившая  уведомление  о  нарушении  каких-либо положений пункта 1</w:t>
      </w:r>
      <w:r>
        <w:t>2</w:t>
      </w:r>
      <w:r w:rsidRPr="00EE4C2F">
        <w:t xml:space="preserve">.1 настоящего Договора, обязана рассмотреть уведомление и сообщить другой Стороне об </w:t>
      </w:r>
      <w:r w:rsidRPr="00EE4C2F">
        <w:lastRenderedPageBreak/>
        <w:t>итогах его рассмотрения в течение 15 (пятнадцати) рабочих дней с даты получения письменного уведомления.</w:t>
      </w:r>
    </w:p>
    <w:p w:rsidR="006E4F6B" w:rsidRPr="00EE4C2F" w:rsidRDefault="006E4F6B" w:rsidP="006E4F6B">
      <w:pPr>
        <w:autoSpaceDE w:val="0"/>
        <w:autoSpaceDN w:val="0"/>
        <w:spacing w:line="276" w:lineRule="auto"/>
        <w:ind w:firstLine="709"/>
        <w:jc w:val="both"/>
      </w:pPr>
      <w:r w:rsidRPr="00EE4C2F">
        <w:t>1</w:t>
      </w:r>
      <w:r>
        <w:t>2</w:t>
      </w:r>
      <w:r w:rsidRPr="00EE4C2F">
        <w:t>.3. Стороны гарантируют осуществление надлежащего разбирательства по фактам нарушения положений пункта 1</w:t>
      </w:r>
      <w:r>
        <w:t>2</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E4F6B" w:rsidRDefault="006E4F6B" w:rsidP="006E4F6B">
      <w:pPr>
        <w:autoSpaceDE w:val="0"/>
        <w:autoSpaceDN w:val="0"/>
        <w:spacing w:line="276" w:lineRule="auto"/>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6E4F6B" w:rsidRPr="00EE4C2F" w:rsidRDefault="006E4F6B" w:rsidP="006E4F6B">
      <w:pPr>
        <w:autoSpaceDE w:val="0"/>
        <w:autoSpaceDN w:val="0"/>
        <w:spacing w:line="276" w:lineRule="auto"/>
        <w:ind w:firstLine="709"/>
        <w:jc w:val="both"/>
      </w:pPr>
    </w:p>
    <w:p w:rsidR="006E4F6B" w:rsidRPr="007D3DB2" w:rsidRDefault="006E4F6B" w:rsidP="006E4F6B">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rsidR="006E4F6B" w:rsidRPr="00EC4AAB" w:rsidRDefault="006E4F6B" w:rsidP="006E4F6B">
      <w:pPr>
        <w:pStyle w:val="aff7"/>
        <w:numPr>
          <w:ilvl w:val="1"/>
          <w:numId w:val="30"/>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6E4F6B" w:rsidRDefault="006E4F6B" w:rsidP="006E4F6B">
      <w:pPr>
        <w:pStyle w:val="aff7"/>
        <w:numPr>
          <w:ilvl w:val="2"/>
          <w:numId w:val="30"/>
        </w:numPr>
        <w:suppressAutoHyphens w:val="0"/>
        <w:spacing w:after="200"/>
        <w:ind w:left="0" w:firstLine="709"/>
        <w:contextualSpacing/>
        <w:jc w:val="both"/>
      </w:pPr>
      <w:r>
        <w:t>Поставщик</w:t>
      </w:r>
      <w:r w:rsidRPr="00EC4AAB">
        <w:t xml:space="preserve"> является надлежащим образом созданным юридическим лицом, действующим в соответствии с законодательством Российской Федерации;</w:t>
      </w:r>
    </w:p>
    <w:p w:rsidR="006E4F6B" w:rsidRDefault="006E4F6B" w:rsidP="006E4F6B">
      <w:pPr>
        <w:pStyle w:val="aff7"/>
        <w:numPr>
          <w:ilvl w:val="2"/>
          <w:numId w:val="30"/>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6E4F6B" w:rsidRDefault="00AA6248" w:rsidP="006E4F6B">
      <w:pPr>
        <w:pStyle w:val="aff7"/>
        <w:numPr>
          <w:ilvl w:val="2"/>
          <w:numId w:val="30"/>
        </w:numPr>
        <w:suppressAutoHyphens w:val="0"/>
        <w:spacing w:after="200"/>
        <w:ind w:left="0" w:firstLine="709"/>
        <w:contextualSpacing/>
        <w:jc w:val="both"/>
      </w:pPr>
      <w:r>
        <w:t>З</w:t>
      </w:r>
      <w:r w:rsidR="006E4F6B" w:rsidRPr="007D3DB2">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sidR="006E4F6B">
        <w:t>Поставщик</w:t>
      </w:r>
      <w:r w:rsidR="006E4F6B" w:rsidRPr="007D3DB2">
        <w:t>, а также любого положения законодательства Российской Федерации;</w:t>
      </w:r>
    </w:p>
    <w:p w:rsidR="006E4F6B" w:rsidRPr="007D3DB2" w:rsidRDefault="00AA6248" w:rsidP="006E4F6B">
      <w:pPr>
        <w:pStyle w:val="aff7"/>
        <w:numPr>
          <w:ilvl w:val="2"/>
          <w:numId w:val="30"/>
        </w:numPr>
        <w:suppressAutoHyphens w:val="0"/>
        <w:spacing w:after="200"/>
        <w:ind w:left="0" w:firstLine="709"/>
        <w:contextualSpacing/>
        <w:jc w:val="both"/>
      </w:pPr>
      <w:r>
        <w:t>Н</w:t>
      </w:r>
      <w:r w:rsidR="006E4F6B" w:rsidRPr="007D3DB2">
        <w:t xml:space="preserve">е существует каких-либо обстоятельств, которые ограничивают, запрещают исполнение </w:t>
      </w:r>
      <w:r w:rsidR="006E4F6B">
        <w:t>Поставщиком</w:t>
      </w:r>
      <w:r w:rsidR="006E4F6B" w:rsidRPr="007D3DB2">
        <w:t xml:space="preserve"> обязательств по настоящему Договору.</w:t>
      </w:r>
    </w:p>
    <w:p w:rsidR="006E4F6B" w:rsidRPr="00FA52D4" w:rsidRDefault="006E4F6B" w:rsidP="006E4F6B">
      <w:pPr>
        <w:pStyle w:val="ConsNormal"/>
        <w:ind w:firstLine="567"/>
        <w:jc w:val="center"/>
        <w:rPr>
          <w:rFonts w:ascii="Times New Roman" w:hAnsi="Times New Roman"/>
          <w:b/>
          <w:bCs/>
          <w:sz w:val="24"/>
          <w:szCs w:val="24"/>
        </w:rPr>
      </w:pPr>
      <w:r w:rsidRPr="00FA52D4">
        <w:rPr>
          <w:rFonts w:ascii="Times New Roman" w:hAnsi="Times New Roman"/>
          <w:b/>
          <w:bCs/>
          <w:sz w:val="24"/>
          <w:szCs w:val="24"/>
        </w:rPr>
        <w:t>1</w:t>
      </w:r>
      <w:r>
        <w:rPr>
          <w:rFonts w:ascii="Times New Roman" w:hAnsi="Times New Roman"/>
          <w:b/>
          <w:bCs/>
          <w:sz w:val="24"/>
          <w:szCs w:val="24"/>
        </w:rPr>
        <w:t>4</w:t>
      </w:r>
      <w:r w:rsidRPr="00FA52D4">
        <w:rPr>
          <w:rFonts w:ascii="Times New Roman" w:hAnsi="Times New Roman"/>
          <w:b/>
          <w:bCs/>
          <w:sz w:val="24"/>
          <w:szCs w:val="24"/>
        </w:rPr>
        <w:t>. Прочие условия</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.3. Все приложения к настоящему Договору являются его неотъемлемыми частями.</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 К настоящему Договору прилагается:</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.6.1. Спецификация №1 (Приложение № 1);</w:t>
      </w:r>
    </w:p>
    <w:p w:rsidR="006E4F6B" w:rsidRPr="00FA52D4" w:rsidRDefault="006E4F6B" w:rsidP="006E4F6B">
      <w:pPr>
        <w:ind w:firstLine="540"/>
        <w:rPr>
          <w:b/>
        </w:rPr>
      </w:pPr>
      <w:r w:rsidRPr="00FA52D4">
        <w:t>1</w:t>
      </w:r>
      <w:r>
        <w:t>4</w:t>
      </w:r>
      <w:r w:rsidRPr="00FA52D4">
        <w:t>.6.2. Адреса и платежные реквизиты Получателя (Приложение № 2);</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.6.3. Форма Акта приемки-передачи Товара (Приложение №3);</w:t>
      </w:r>
    </w:p>
    <w:p w:rsidR="006E4F6B" w:rsidRDefault="006E4F6B" w:rsidP="006E4F6B">
      <w:pPr>
        <w:pStyle w:val="ConsNormal"/>
        <w:ind w:firstLine="540"/>
        <w:jc w:val="both"/>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.6.4.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№4).</w:t>
      </w:r>
    </w:p>
    <w:p w:rsidR="006E4F6B" w:rsidRPr="00FA52D4" w:rsidRDefault="006E4F6B" w:rsidP="006E4F6B">
      <w:pPr>
        <w:rPr>
          <w:b/>
          <w:bCs/>
        </w:rPr>
      </w:pPr>
    </w:p>
    <w:p w:rsidR="006E4F6B" w:rsidRPr="00FA52D4" w:rsidRDefault="006E4F6B" w:rsidP="006E4F6B">
      <w:pPr>
        <w:pStyle w:val="ConsNormal"/>
        <w:ind w:left="1050" w:firstLine="0"/>
        <w:rPr>
          <w:rFonts w:ascii="Times New Roman" w:hAnsi="Times New Roman"/>
          <w:b/>
          <w:sz w:val="24"/>
          <w:szCs w:val="24"/>
        </w:rPr>
      </w:pPr>
      <w:r w:rsidRPr="00FA52D4">
        <w:rPr>
          <w:rFonts w:ascii="Times New Roman" w:hAnsi="Times New Roman"/>
          <w:b/>
          <w:bCs/>
          <w:sz w:val="24"/>
          <w:szCs w:val="24"/>
        </w:rPr>
        <w:t>1</w:t>
      </w:r>
      <w:r>
        <w:rPr>
          <w:rFonts w:ascii="Times New Roman" w:hAnsi="Times New Roman"/>
          <w:b/>
          <w:bCs/>
          <w:sz w:val="24"/>
          <w:szCs w:val="24"/>
        </w:rPr>
        <w:t>5</w:t>
      </w:r>
      <w:r w:rsidRPr="00FA52D4">
        <w:rPr>
          <w:rFonts w:ascii="Times New Roman" w:hAnsi="Times New Roman"/>
          <w:b/>
          <w:bCs/>
          <w:sz w:val="24"/>
          <w:szCs w:val="24"/>
        </w:rPr>
        <w:t xml:space="preserve">. </w:t>
      </w:r>
      <w:r w:rsidRPr="00FA52D4">
        <w:rPr>
          <w:rFonts w:ascii="Times New Roman" w:hAnsi="Times New Roman"/>
          <w:b/>
          <w:sz w:val="24"/>
          <w:szCs w:val="24"/>
        </w:rPr>
        <w:t>Юридические адреса и платежные реквизиты Сторон</w:t>
      </w:r>
    </w:p>
    <w:tbl>
      <w:tblPr>
        <w:tblW w:w="19246" w:type="dxa"/>
        <w:tblInd w:w="137" w:type="dxa"/>
        <w:tblLook w:val="0000"/>
      </w:tblPr>
      <w:tblGrid>
        <w:gridCol w:w="4906"/>
        <w:gridCol w:w="4906"/>
        <w:gridCol w:w="4906"/>
        <w:gridCol w:w="4528"/>
      </w:tblGrid>
      <w:tr w:rsidR="006E4F6B" w:rsidRPr="0063550A" w:rsidTr="003532E9">
        <w:trPr>
          <w:trHeight w:val="1510"/>
        </w:trPr>
        <w:tc>
          <w:tcPr>
            <w:tcW w:w="4906" w:type="dxa"/>
          </w:tcPr>
          <w:p w:rsidR="006E4F6B" w:rsidRPr="00003406" w:rsidRDefault="006E4F6B" w:rsidP="003532E9">
            <w:pPr>
              <w:pStyle w:val="afd"/>
              <w:ind w:left="5"/>
              <w:rPr>
                <w:sz w:val="24"/>
                <w:szCs w:val="24"/>
                <w:lang w:eastAsia="ru-RU"/>
              </w:rPr>
            </w:pPr>
            <w:r w:rsidRPr="00003406">
              <w:rPr>
                <w:b/>
                <w:sz w:val="24"/>
                <w:szCs w:val="24"/>
                <w:lang w:eastAsia="ru-RU"/>
              </w:rPr>
              <w:lastRenderedPageBreak/>
              <w:t xml:space="preserve">Покупатель: </w:t>
            </w:r>
            <w:r w:rsidRPr="00003406">
              <w:rPr>
                <w:sz w:val="24"/>
                <w:szCs w:val="24"/>
                <w:lang w:eastAsia="ru-RU"/>
              </w:rPr>
              <w:t xml:space="preserve"> Публичное акционерное общество «Центр по перевозке грузов в контейнерах «ТрансКонтейнер»</w:t>
            </w:r>
          </w:p>
          <w:p w:rsidR="006E4F6B" w:rsidRPr="0063550A" w:rsidRDefault="006E4F6B" w:rsidP="003532E9">
            <w:pPr>
              <w:shd w:val="clear" w:color="auto" w:fill="FFFFFF"/>
              <w:jc w:val="both"/>
              <w:rPr>
                <w:color w:val="000000"/>
                <w:spacing w:val="5"/>
              </w:rPr>
            </w:pPr>
            <w:r w:rsidRPr="0063550A">
              <w:rPr>
                <w:color w:val="000000"/>
                <w:spacing w:val="5"/>
              </w:rPr>
              <w:t xml:space="preserve">Место нахождения: Российская Федерация, 125047, г. Москва, Оружейный пер., д.19 </w:t>
            </w:r>
          </w:p>
          <w:p w:rsidR="006E4F6B" w:rsidRPr="0063550A" w:rsidRDefault="006E4F6B" w:rsidP="003532E9">
            <w:pPr>
              <w:shd w:val="clear" w:color="auto" w:fill="FFFFFF"/>
              <w:jc w:val="both"/>
              <w:rPr>
                <w:color w:val="000000"/>
                <w:spacing w:val="5"/>
              </w:rPr>
            </w:pPr>
            <w:r w:rsidRPr="0063550A">
              <w:rPr>
                <w:color w:val="000000"/>
                <w:spacing w:val="5"/>
              </w:rPr>
              <w:t xml:space="preserve">Почтовый адрес: </w:t>
            </w:r>
            <w:r w:rsidRPr="0063550A">
              <w:t>г.Чита, ул Анохина,91</w:t>
            </w:r>
            <w:r w:rsidRPr="0063550A">
              <w:rPr>
                <w:color w:val="000000"/>
                <w:spacing w:val="5"/>
              </w:rPr>
              <w:t xml:space="preserve"> </w:t>
            </w:r>
          </w:p>
          <w:p w:rsidR="006E4F6B" w:rsidRPr="0063550A" w:rsidRDefault="006E4F6B" w:rsidP="003532E9">
            <w:pPr>
              <w:shd w:val="clear" w:color="auto" w:fill="FFFFFF"/>
              <w:jc w:val="both"/>
              <w:rPr>
                <w:color w:val="000000"/>
                <w:spacing w:val="5"/>
              </w:rPr>
            </w:pPr>
            <w:r w:rsidRPr="0063550A">
              <w:rPr>
                <w:color w:val="000000"/>
                <w:spacing w:val="5"/>
              </w:rPr>
              <w:t xml:space="preserve">ИНН 7708591995, ОКПО 57794592, </w:t>
            </w:r>
          </w:p>
          <w:p w:rsidR="006E4F6B" w:rsidRPr="0063550A" w:rsidRDefault="006E4F6B" w:rsidP="003532E9">
            <w:pPr>
              <w:shd w:val="clear" w:color="auto" w:fill="FFFFFF"/>
              <w:jc w:val="both"/>
              <w:rPr>
                <w:color w:val="000000"/>
                <w:spacing w:val="5"/>
              </w:rPr>
            </w:pPr>
            <w:r w:rsidRPr="0063550A">
              <w:rPr>
                <w:color w:val="000000"/>
                <w:spacing w:val="5"/>
              </w:rPr>
              <w:t>КПП 753602002</w:t>
            </w:r>
          </w:p>
          <w:p w:rsidR="006E4F6B" w:rsidRPr="0063550A" w:rsidRDefault="006E4F6B" w:rsidP="003532E9">
            <w:pPr>
              <w:shd w:val="clear" w:color="auto" w:fill="FFFFFF"/>
              <w:jc w:val="both"/>
              <w:rPr>
                <w:color w:val="000000"/>
                <w:spacing w:val="5"/>
              </w:rPr>
            </w:pPr>
            <w:r w:rsidRPr="0063550A">
              <w:rPr>
                <w:color w:val="000000"/>
                <w:spacing w:val="5"/>
              </w:rPr>
              <w:t>р/счет 40702810009030002960 Филиал Банка ВТБ (ПАО) в г.Красноярске г. КРАСНОЯРСК</w:t>
            </w:r>
          </w:p>
          <w:p w:rsidR="006E4F6B" w:rsidRPr="0063550A" w:rsidRDefault="006E4F6B" w:rsidP="003532E9">
            <w:pPr>
              <w:shd w:val="clear" w:color="auto" w:fill="FFFFFF"/>
              <w:jc w:val="both"/>
              <w:rPr>
                <w:color w:val="000000"/>
                <w:spacing w:val="5"/>
              </w:rPr>
            </w:pPr>
            <w:r w:rsidRPr="0063550A">
              <w:rPr>
                <w:color w:val="000000"/>
                <w:spacing w:val="5"/>
              </w:rPr>
              <w:t xml:space="preserve">к/счет 30101810200000000777 </w:t>
            </w:r>
          </w:p>
          <w:p w:rsidR="006E4F6B" w:rsidRPr="0063550A" w:rsidRDefault="006E4F6B" w:rsidP="003532E9">
            <w:pPr>
              <w:shd w:val="clear" w:color="auto" w:fill="FFFFFF"/>
              <w:jc w:val="both"/>
              <w:rPr>
                <w:color w:val="000000"/>
                <w:spacing w:val="5"/>
              </w:rPr>
            </w:pPr>
            <w:r w:rsidRPr="0063550A">
              <w:rPr>
                <w:color w:val="000000"/>
                <w:spacing w:val="5"/>
              </w:rPr>
              <w:t>БИК 040407777</w:t>
            </w:r>
          </w:p>
          <w:p w:rsidR="006E4F6B" w:rsidRPr="0063550A" w:rsidRDefault="006E4F6B" w:rsidP="003532E9">
            <w:pPr>
              <w:shd w:val="clear" w:color="auto" w:fill="FFFFFF"/>
              <w:jc w:val="both"/>
              <w:rPr>
                <w:color w:val="000000"/>
                <w:spacing w:val="5"/>
              </w:rPr>
            </w:pPr>
            <w:r w:rsidRPr="0063550A">
              <w:rPr>
                <w:color w:val="000000"/>
                <w:spacing w:val="5"/>
              </w:rPr>
              <w:t>тел. (3022) 22-00-25, факс (3022) 22-00-25</w:t>
            </w:r>
          </w:p>
          <w:p w:rsidR="006E4F6B" w:rsidRPr="0063550A" w:rsidRDefault="006E4F6B" w:rsidP="003532E9"/>
          <w:p w:rsidR="006E4F6B" w:rsidRPr="0063550A" w:rsidRDefault="006E4F6B" w:rsidP="003532E9"/>
          <w:p w:rsidR="006E4F6B" w:rsidRPr="0063550A" w:rsidRDefault="006E4F6B" w:rsidP="003532E9"/>
          <w:p w:rsidR="006E4F6B" w:rsidRPr="0063550A" w:rsidRDefault="006E4F6B" w:rsidP="003532E9"/>
          <w:p w:rsidR="006E4F6B" w:rsidRPr="0063550A" w:rsidRDefault="006E4F6B" w:rsidP="003532E9"/>
          <w:p w:rsidR="006E4F6B" w:rsidRPr="0063550A" w:rsidRDefault="006E4F6B" w:rsidP="003532E9">
            <w:r w:rsidRPr="0063550A">
              <w:t>_______    ______________</w:t>
            </w:r>
          </w:p>
          <w:p w:rsidR="006E4F6B" w:rsidRPr="0063550A" w:rsidRDefault="006E4F6B" w:rsidP="003532E9">
            <w:pPr>
              <w:pStyle w:val="ConsNormal"/>
              <w:ind w:firstLine="0"/>
              <w:rPr>
                <w:rFonts w:ascii="Times New Roman" w:hAnsi="Times New Roman"/>
                <w:b/>
                <w:sz w:val="24"/>
                <w:szCs w:val="24"/>
              </w:rPr>
            </w:pPr>
            <w:r w:rsidRPr="0063550A">
              <w:rPr>
                <w:rFonts w:ascii="Times New Roman" w:hAnsi="Times New Roman"/>
                <w:sz w:val="24"/>
                <w:szCs w:val="24"/>
                <w:vertAlign w:val="superscript"/>
              </w:rPr>
              <w:t xml:space="preserve">(подпись)                      (Ф.И.О.)                                     </w:t>
            </w:r>
          </w:p>
        </w:tc>
        <w:tc>
          <w:tcPr>
            <w:tcW w:w="4906" w:type="dxa"/>
          </w:tcPr>
          <w:p w:rsidR="006E4F6B" w:rsidRPr="0063550A" w:rsidRDefault="006E4F6B" w:rsidP="003532E9">
            <w:pPr>
              <w:pStyle w:val="ConsNormal"/>
              <w:ind w:firstLine="0"/>
              <w:rPr>
                <w:rFonts w:ascii="Times New Roman" w:hAnsi="Times New Roman"/>
                <w:b/>
                <w:sz w:val="24"/>
                <w:szCs w:val="24"/>
              </w:rPr>
            </w:pPr>
            <w:r w:rsidRPr="0063550A">
              <w:rPr>
                <w:rFonts w:ascii="Times New Roman" w:hAnsi="Times New Roman"/>
                <w:b/>
                <w:sz w:val="24"/>
                <w:szCs w:val="24"/>
              </w:rPr>
              <w:t xml:space="preserve">Поставщик: </w:t>
            </w:r>
            <w:r w:rsidRPr="0063550A">
              <w:rPr>
                <w:rFonts w:ascii="Times New Roman" w:hAnsi="Times New Roman"/>
                <w:sz w:val="24"/>
                <w:szCs w:val="24"/>
              </w:rPr>
              <w:t>(полное наименование)</w:t>
            </w:r>
          </w:p>
          <w:p w:rsidR="006E4F6B" w:rsidRPr="0063550A" w:rsidRDefault="006E4F6B" w:rsidP="003532E9"/>
          <w:p w:rsidR="006E4F6B" w:rsidRPr="0063550A" w:rsidRDefault="006E4F6B" w:rsidP="003532E9"/>
          <w:p w:rsidR="006E4F6B" w:rsidRPr="0063550A" w:rsidRDefault="006E4F6B" w:rsidP="003532E9"/>
          <w:p w:rsidR="006E4F6B" w:rsidRPr="00003406" w:rsidRDefault="006E4F6B" w:rsidP="003532E9">
            <w:pPr>
              <w:pStyle w:val="afd"/>
              <w:rPr>
                <w:sz w:val="24"/>
                <w:szCs w:val="24"/>
                <w:lang w:eastAsia="ru-RU"/>
              </w:rPr>
            </w:pPr>
            <w:r w:rsidRPr="00003406">
              <w:rPr>
                <w:color w:val="000000"/>
                <w:spacing w:val="5"/>
                <w:sz w:val="24"/>
                <w:szCs w:val="24"/>
                <w:lang w:eastAsia="ru-RU"/>
              </w:rPr>
              <w:t>Место нахождения</w:t>
            </w:r>
            <w:r w:rsidRPr="00003406">
              <w:rPr>
                <w:sz w:val="24"/>
                <w:szCs w:val="24"/>
                <w:lang w:eastAsia="ru-RU"/>
              </w:rPr>
              <w:t>: ____________________</w:t>
            </w:r>
          </w:p>
          <w:p w:rsidR="006E4F6B" w:rsidRPr="00003406" w:rsidRDefault="006E4F6B" w:rsidP="003532E9">
            <w:pPr>
              <w:pStyle w:val="afd"/>
              <w:rPr>
                <w:sz w:val="24"/>
                <w:szCs w:val="24"/>
                <w:lang w:eastAsia="ru-RU"/>
              </w:rPr>
            </w:pPr>
            <w:r w:rsidRPr="00003406">
              <w:rPr>
                <w:sz w:val="24"/>
                <w:szCs w:val="24"/>
                <w:lang w:eastAsia="ru-RU"/>
              </w:rPr>
              <w:t>Почтовый адрес: ____________________</w:t>
            </w:r>
          </w:p>
          <w:p w:rsidR="006E4F6B" w:rsidRPr="00003406" w:rsidRDefault="006E4F6B" w:rsidP="003532E9">
            <w:pPr>
              <w:pStyle w:val="afd"/>
              <w:ind w:right="-5"/>
              <w:rPr>
                <w:sz w:val="24"/>
                <w:szCs w:val="24"/>
                <w:lang w:eastAsia="ru-RU"/>
              </w:rPr>
            </w:pPr>
            <w:r w:rsidRPr="00003406">
              <w:rPr>
                <w:sz w:val="24"/>
                <w:szCs w:val="24"/>
                <w:lang w:eastAsia="ru-RU"/>
              </w:rPr>
              <w:t xml:space="preserve">ОГРН_______________ИНН ___________, ОКПО_____________  </w:t>
            </w:r>
          </w:p>
          <w:p w:rsidR="006E4F6B" w:rsidRPr="00003406" w:rsidRDefault="006E4F6B" w:rsidP="003532E9">
            <w:pPr>
              <w:pStyle w:val="afd"/>
              <w:ind w:right="-5"/>
              <w:rPr>
                <w:sz w:val="24"/>
                <w:szCs w:val="24"/>
                <w:lang w:eastAsia="ru-RU"/>
              </w:rPr>
            </w:pPr>
            <w:r w:rsidRPr="00003406">
              <w:rPr>
                <w:sz w:val="24"/>
                <w:szCs w:val="24"/>
                <w:lang w:eastAsia="ru-RU"/>
              </w:rPr>
              <w:t>КПП ___________________</w:t>
            </w:r>
          </w:p>
          <w:p w:rsidR="006E4F6B" w:rsidRPr="00003406" w:rsidRDefault="006E4F6B" w:rsidP="003532E9">
            <w:pPr>
              <w:pStyle w:val="afd"/>
              <w:ind w:right="-5"/>
              <w:rPr>
                <w:sz w:val="24"/>
                <w:szCs w:val="24"/>
                <w:lang w:eastAsia="ru-RU"/>
              </w:rPr>
            </w:pPr>
            <w:r w:rsidRPr="00003406">
              <w:rPr>
                <w:sz w:val="24"/>
                <w:szCs w:val="24"/>
                <w:lang w:eastAsia="ru-RU"/>
              </w:rPr>
              <w:t xml:space="preserve">р/счет  ______________________________ </w:t>
            </w:r>
          </w:p>
          <w:p w:rsidR="006E4F6B" w:rsidRPr="00003406" w:rsidRDefault="006E4F6B" w:rsidP="003532E9">
            <w:pPr>
              <w:pStyle w:val="afd"/>
              <w:ind w:right="-5"/>
              <w:rPr>
                <w:sz w:val="24"/>
                <w:szCs w:val="24"/>
                <w:lang w:eastAsia="ru-RU"/>
              </w:rPr>
            </w:pPr>
            <w:r w:rsidRPr="00003406">
              <w:rPr>
                <w:sz w:val="24"/>
                <w:szCs w:val="24"/>
                <w:lang w:eastAsia="ru-RU"/>
              </w:rPr>
              <w:t xml:space="preserve">в  _________________________________, </w:t>
            </w:r>
          </w:p>
          <w:p w:rsidR="006E4F6B" w:rsidRPr="00003406" w:rsidRDefault="006E4F6B" w:rsidP="003532E9">
            <w:pPr>
              <w:pStyle w:val="afa"/>
              <w:ind w:right="-5"/>
              <w:rPr>
                <w:sz w:val="24"/>
                <w:lang w:eastAsia="ru-RU"/>
              </w:rPr>
            </w:pPr>
            <w:r w:rsidRPr="00003406">
              <w:rPr>
                <w:sz w:val="24"/>
                <w:lang w:eastAsia="ru-RU"/>
              </w:rPr>
              <w:t xml:space="preserve">    к/счет ________________________</w:t>
            </w:r>
          </w:p>
          <w:p w:rsidR="006E4F6B" w:rsidRPr="00003406" w:rsidRDefault="006E4F6B" w:rsidP="003532E9">
            <w:pPr>
              <w:pStyle w:val="afa"/>
              <w:ind w:right="-5"/>
              <w:rPr>
                <w:sz w:val="24"/>
                <w:lang w:eastAsia="ru-RU"/>
              </w:rPr>
            </w:pPr>
            <w:r w:rsidRPr="00003406">
              <w:rPr>
                <w:sz w:val="24"/>
                <w:lang w:eastAsia="ru-RU"/>
              </w:rPr>
              <w:t xml:space="preserve">  БИК _______________,  </w:t>
            </w:r>
          </w:p>
          <w:p w:rsidR="006E4F6B" w:rsidRPr="00003406" w:rsidRDefault="006E4F6B" w:rsidP="003532E9">
            <w:pPr>
              <w:pStyle w:val="afa"/>
              <w:ind w:right="-5"/>
              <w:rPr>
                <w:sz w:val="24"/>
                <w:lang w:eastAsia="ru-RU"/>
              </w:rPr>
            </w:pPr>
            <w:r w:rsidRPr="00003406">
              <w:rPr>
                <w:sz w:val="24"/>
                <w:lang w:eastAsia="ru-RU"/>
              </w:rPr>
              <w:t xml:space="preserve"> тел. ________, факс__________</w:t>
            </w:r>
          </w:p>
          <w:p w:rsidR="006E4F6B" w:rsidRPr="0063550A" w:rsidRDefault="006E4F6B" w:rsidP="003532E9"/>
          <w:p w:rsidR="006E4F6B" w:rsidRPr="0063550A" w:rsidRDefault="006E4F6B" w:rsidP="003532E9">
            <w:r w:rsidRPr="0063550A">
              <w:t>_______       ______________</w:t>
            </w:r>
          </w:p>
          <w:p w:rsidR="006E4F6B" w:rsidRPr="0063550A" w:rsidRDefault="006E4F6B" w:rsidP="003532E9">
            <w:r w:rsidRPr="0063550A">
              <w:rPr>
                <w:vertAlign w:val="superscript"/>
              </w:rPr>
              <w:t xml:space="preserve">(подпись)                            (Ф.И.О.)                      </w:t>
            </w:r>
          </w:p>
        </w:tc>
        <w:tc>
          <w:tcPr>
            <w:tcW w:w="4906" w:type="dxa"/>
          </w:tcPr>
          <w:p w:rsidR="006E4F6B" w:rsidRPr="0063550A" w:rsidRDefault="006E4F6B" w:rsidP="003532E9">
            <w:pPr>
              <w:pStyle w:val="ConsNormal"/>
              <w:ind w:firstLine="0"/>
              <w:rPr>
                <w:rFonts w:ascii="Times New Roman" w:hAnsi="Times New Roman"/>
                <w:b/>
                <w:sz w:val="24"/>
                <w:szCs w:val="24"/>
              </w:rPr>
            </w:pPr>
          </w:p>
        </w:tc>
        <w:tc>
          <w:tcPr>
            <w:tcW w:w="4528" w:type="dxa"/>
          </w:tcPr>
          <w:p w:rsidR="006E4F6B" w:rsidRPr="0063550A" w:rsidRDefault="006E4F6B" w:rsidP="003532E9"/>
        </w:tc>
      </w:tr>
    </w:tbl>
    <w:p w:rsidR="006E4F6B" w:rsidRPr="00FA52D4" w:rsidRDefault="006E4F6B" w:rsidP="006E4F6B"/>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24790C" w:rsidRDefault="0024790C" w:rsidP="006E4F6B">
      <w:pPr>
        <w:ind w:firstLine="567"/>
        <w:jc w:val="right"/>
      </w:pPr>
    </w:p>
    <w:p w:rsidR="0024790C" w:rsidRDefault="0024790C" w:rsidP="006E4F6B">
      <w:pPr>
        <w:ind w:firstLine="567"/>
        <w:jc w:val="right"/>
      </w:pPr>
    </w:p>
    <w:p w:rsidR="0024790C" w:rsidRDefault="0024790C" w:rsidP="006E4F6B">
      <w:pPr>
        <w:ind w:firstLine="567"/>
        <w:jc w:val="right"/>
      </w:pPr>
    </w:p>
    <w:p w:rsidR="0024790C" w:rsidRDefault="0024790C" w:rsidP="006E4F6B">
      <w:pPr>
        <w:ind w:firstLine="567"/>
        <w:jc w:val="right"/>
      </w:pPr>
    </w:p>
    <w:p w:rsidR="0024790C" w:rsidRDefault="0024790C"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Pr="00FA52D4" w:rsidRDefault="006E4F6B" w:rsidP="006E4F6B">
      <w:pPr>
        <w:ind w:firstLine="567"/>
        <w:jc w:val="right"/>
      </w:pPr>
      <w:r w:rsidRPr="00FA52D4">
        <w:t xml:space="preserve">Приложение №1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ind w:firstLine="567"/>
        <w:jc w:val="right"/>
      </w:pPr>
    </w:p>
    <w:p w:rsidR="006E4F6B" w:rsidRPr="00FA52D4" w:rsidRDefault="006E4F6B" w:rsidP="006E4F6B">
      <w:pPr>
        <w:ind w:firstLine="567"/>
        <w:rPr>
          <w:b/>
        </w:rPr>
      </w:pPr>
    </w:p>
    <w:p w:rsidR="006E4F6B" w:rsidRPr="00FA52D4" w:rsidRDefault="006E4F6B" w:rsidP="006E4F6B">
      <w:pPr>
        <w:ind w:firstLine="567"/>
        <w:jc w:val="center"/>
        <w:rPr>
          <w:b/>
        </w:rPr>
      </w:pPr>
      <w:r w:rsidRPr="00FA52D4">
        <w:rPr>
          <w:b/>
        </w:rPr>
        <w:t>Спецификация №___</w:t>
      </w:r>
    </w:p>
    <w:p w:rsidR="006E4F6B" w:rsidRPr="00FA52D4" w:rsidRDefault="006E4F6B" w:rsidP="006E4F6B">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6E4F6B" w:rsidRPr="00FA52D4" w:rsidTr="003532E9">
        <w:trPr>
          <w:trHeight w:val="563"/>
        </w:trPr>
        <w:tc>
          <w:tcPr>
            <w:tcW w:w="910" w:type="dxa"/>
          </w:tcPr>
          <w:p w:rsidR="006E4F6B" w:rsidRPr="00FA52D4" w:rsidRDefault="006E4F6B" w:rsidP="003532E9">
            <w:pPr>
              <w:tabs>
                <w:tab w:val="left" w:pos="0"/>
              </w:tabs>
              <w:ind w:firstLine="6"/>
              <w:jc w:val="center"/>
            </w:pPr>
            <w:r w:rsidRPr="00FA52D4">
              <w:t>№№ п/п</w:t>
            </w:r>
          </w:p>
          <w:p w:rsidR="006E4F6B" w:rsidRPr="00FA52D4" w:rsidRDefault="006E4F6B" w:rsidP="003532E9">
            <w:pPr>
              <w:tabs>
                <w:tab w:val="left" w:pos="798"/>
              </w:tabs>
              <w:ind w:left="-21"/>
              <w:jc w:val="center"/>
            </w:pPr>
          </w:p>
        </w:tc>
        <w:tc>
          <w:tcPr>
            <w:tcW w:w="2884" w:type="dxa"/>
          </w:tcPr>
          <w:p w:rsidR="006E4F6B" w:rsidRPr="00FA52D4" w:rsidRDefault="006E4F6B" w:rsidP="003532E9">
            <w:pPr>
              <w:tabs>
                <w:tab w:val="left" w:pos="798"/>
              </w:tabs>
              <w:jc w:val="center"/>
            </w:pPr>
            <w:r w:rsidRPr="00FA52D4">
              <w:t>Наименование Товара</w:t>
            </w:r>
          </w:p>
        </w:tc>
        <w:tc>
          <w:tcPr>
            <w:tcW w:w="1042" w:type="dxa"/>
          </w:tcPr>
          <w:p w:rsidR="006E4F6B" w:rsidRPr="00FA52D4" w:rsidRDefault="006E4F6B" w:rsidP="003532E9">
            <w:pPr>
              <w:tabs>
                <w:tab w:val="left" w:pos="798"/>
              </w:tabs>
              <w:jc w:val="center"/>
            </w:pPr>
            <w:r w:rsidRPr="00FA52D4">
              <w:t>Кол-во</w:t>
            </w:r>
          </w:p>
        </w:tc>
        <w:tc>
          <w:tcPr>
            <w:tcW w:w="1236" w:type="dxa"/>
          </w:tcPr>
          <w:p w:rsidR="006E4F6B" w:rsidRPr="00FA52D4" w:rsidRDefault="006E4F6B" w:rsidP="003532E9">
            <w:pPr>
              <w:tabs>
                <w:tab w:val="left" w:pos="798"/>
              </w:tabs>
              <w:jc w:val="center"/>
            </w:pPr>
            <w:r w:rsidRPr="00FA52D4">
              <w:t>Ед. измер.</w:t>
            </w:r>
          </w:p>
        </w:tc>
        <w:tc>
          <w:tcPr>
            <w:tcW w:w="1619" w:type="dxa"/>
          </w:tcPr>
          <w:p w:rsidR="006E4F6B" w:rsidRPr="00FA52D4" w:rsidRDefault="006E4F6B" w:rsidP="003532E9">
            <w:pPr>
              <w:tabs>
                <w:tab w:val="left" w:pos="798"/>
              </w:tabs>
              <w:jc w:val="center"/>
            </w:pPr>
            <w:r w:rsidRPr="00FA52D4">
              <w:t>Цена за ед., руб, с НДС 18%</w:t>
            </w:r>
          </w:p>
        </w:tc>
        <w:tc>
          <w:tcPr>
            <w:tcW w:w="1773" w:type="dxa"/>
          </w:tcPr>
          <w:p w:rsidR="006E4F6B" w:rsidRPr="00FA52D4" w:rsidRDefault="006E4F6B" w:rsidP="003532E9">
            <w:pPr>
              <w:tabs>
                <w:tab w:val="left" w:pos="798"/>
              </w:tabs>
              <w:jc w:val="center"/>
            </w:pPr>
            <w:r w:rsidRPr="00FA52D4">
              <w:t>Стоимость, руб, с НДС 18%</w:t>
            </w:r>
          </w:p>
        </w:tc>
      </w:tr>
      <w:tr w:rsidR="006E4F6B" w:rsidRPr="00FA52D4" w:rsidTr="003532E9">
        <w:trPr>
          <w:trHeight w:val="563"/>
        </w:trPr>
        <w:tc>
          <w:tcPr>
            <w:tcW w:w="910" w:type="dxa"/>
          </w:tcPr>
          <w:p w:rsidR="006E4F6B" w:rsidRPr="00FA52D4" w:rsidRDefault="006E4F6B" w:rsidP="003532E9">
            <w:pPr>
              <w:tabs>
                <w:tab w:val="left" w:pos="0"/>
              </w:tabs>
              <w:ind w:firstLine="6"/>
              <w:jc w:val="center"/>
            </w:pPr>
            <w:r w:rsidRPr="00FA52D4">
              <w:t>1</w:t>
            </w:r>
          </w:p>
        </w:tc>
        <w:tc>
          <w:tcPr>
            <w:tcW w:w="2884" w:type="dxa"/>
          </w:tcPr>
          <w:p w:rsidR="006E4F6B" w:rsidRPr="00FA52D4" w:rsidRDefault="006E4F6B" w:rsidP="003532E9">
            <w:pPr>
              <w:tabs>
                <w:tab w:val="left" w:pos="798"/>
              </w:tabs>
              <w:rPr>
                <w:sz w:val="28"/>
                <w:szCs w:val="28"/>
              </w:rPr>
            </w:pPr>
          </w:p>
        </w:tc>
        <w:tc>
          <w:tcPr>
            <w:tcW w:w="1042" w:type="dxa"/>
          </w:tcPr>
          <w:p w:rsidR="006E4F6B" w:rsidRPr="00FA52D4" w:rsidRDefault="006E4F6B" w:rsidP="003532E9">
            <w:pPr>
              <w:tabs>
                <w:tab w:val="left" w:pos="798"/>
              </w:tabs>
              <w:jc w:val="center"/>
              <w:rPr>
                <w:sz w:val="28"/>
                <w:szCs w:val="28"/>
              </w:rPr>
            </w:pPr>
          </w:p>
        </w:tc>
        <w:tc>
          <w:tcPr>
            <w:tcW w:w="1236" w:type="dxa"/>
          </w:tcPr>
          <w:p w:rsidR="006E4F6B" w:rsidRPr="00FA52D4" w:rsidRDefault="006E4F6B" w:rsidP="003532E9">
            <w:pPr>
              <w:tabs>
                <w:tab w:val="left" w:pos="798"/>
              </w:tabs>
              <w:jc w:val="center"/>
              <w:rPr>
                <w:sz w:val="28"/>
                <w:szCs w:val="28"/>
              </w:rPr>
            </w:pPr>
          </w:p>
        </w:tc>
        <w:tc>
          <w:tcPr>
            <w:tcW w:w="1619" w:type="dxa"/>
          </w:tcPr>
          <w:p w:rsidR="006E4F6B" w:rsidRPr="00FA52D4" w:rsidRDefault="006E4F6B" w:rsidP="003532E9">
            <w:pPr>
              <w:tabs>
                <w:tab w:val="left" w:pos="798"/>
              </w:tabs>
              <w:jc w:val="center"/>
              <w:rPr>
                <w:sz w:val="28"/>
                <w:szCs w:val="28"/>
              </w:rPr>
            </w:pPr>
          </w:p>
        </w:tc>
        <w:tc>
          <w:tcPr>
            <w:tcW w:w="1773" w:type="dxa"/>
          </w:tcPr>
          <w:p w:rsidR="006E4F6B" w:rsidRPr="00FA52D4" w:rsidRDefault="006E4F6B" w:rsidP="003532E9">
            <w:pPr>
              <w:tabs>
                <w:tab w:val="left" w:pos="798"/>
              </w:tabs>
              <w:jc w:val="center"/>
              <w:rPr>
                <w:sz w:val="28"/>
                <w:szCs w:val="28"/>
              </w:rPr>
            </w:pPr>
          </w:p>
        </w:tc>
      </w:tr>
      <w:tr w:rsidR="006E4F6B" w:rsidRPr="00FA52D4" w:rsidTr="003532E9">
        <w:trPr>
          <w:trHeight w:val="563"/>
        </w:trPr>
        <w:tc>
          <w:tcPr>
            <w:tcW w:w="7691" w:type="dxa"/>
            <w:gridSpan w:val="5"/>
          </w:tcPr>
          <w:p w:rsidR="006E4F6B" w:rsidRPr="00721783" w:rsidRDefault="006E4F6B" w:rsidP="003532E9">
            <w:pPr>
              <w:tabs>
                <w:tab w:val="left" w:pos="798"/>
              </w:tabs>
            </w:pPr>
            <w:r w:rsidRPr="00721783">
              <w:t>ИТОГО</w:t>
            </w:r>
          </w:p>
          <w:p w:rsidR="006E4F6B" w:rsidRPr="00FA52D4" w:rsidRDefault="006E4F6B" w:rsidP="003532E9">
            <w:pPr>
              <w:tabs>
                <w:tab w:val="left" w:pos="798"/>
              </w:tabs>
              <w:rPr>
                <w:sz w:val="28"/>
                <w:szCs w:val="28"/>
              </w:rPr>
            </w:pPr>
            <w:r w:rsidRPr="00721783">
              <w:t>в т.ч. НДС (18%)</w:t>
            </w:r>
          </w:p>
        </w:tc>
        <w:tc>
          <w:tcPr>
            <w:tcW w:w="1773" w:type="dxa"/>
          </w:tcPr>
          <w:p w:rsidR="006E4F6B" w:rsidRPr="00FA52D4" w:rsidRDefault="006E4F6B" w:rsidP="003532E9">
            <w:pPr>
              <w:tabs>
                <w:tab w:val="left" w:pos="798"/>
              </w:tabs>
              <w:jc w:val="center"/>
              <w:rPr>
                <w:sz w:val="28"/>
                <w:szCs w:val="28"/>
              </w:rPr>
            </w:pPr>
            <w:r w:rsidRPr="00FA52D4">
              <w:rPr>
                <w:sz w:val="28"/>
                <w:szCs w:val="28"/>
              </w:rPr>
              <w:t>*****</w:t>
            </w:r>
          </w:p>
          <w:p w:rsidR="006E4F6B" w:rsidRPr="00FA52D4" w:rsidRDefault="006E4F6B" w:rsidP="003532E9">
            <w:pPr>
              <w:tabs>
                <w:tab w:val="left" w:pos="798"/>
              </w:tabs>
              <w:jc w:val="center"/>
              <w:rPr>
                <w:sz w:val="28"/>
                <w:szCs w:val="28"/>
              </w:rPr>
            </w:pPr>
            <w:r w:rsidRPr="00FA52D4">
              <w:rPr>
                <w:sz w:val="28"/>
                <w:szCs w:val="28"/>
              </w:rPr>
              <w:t>*****</w:t>
            </w:r>
          </w:p>
        </w:tc>
      </w:tr>
    </w:tbl>
    <w:p w:rsidR="006E4F6B" w:rsidRPr="00FA52D4" w:rsidRDefault="006E4F6B" w:rsidP="006E4F6B">
      <w:pPr>
        <w:ind w:firstLine="567"/>
        <w:jc w:val="center"/>
        <w:rPr>
          <w:b/>
        </w:rPr>
      </w:pPr>
    </w:p>
    <w:p w:rsidR="006E4F6B" w:rsidRPr="00FA52D4" w:rsidRDefault="006E4F6B" w:rsidP="006E4F6B">
      <w:pPr>
        <w:ind w:firstLine="567"/>
        <w:jc w:val="both"/>
      </w:pPr>
      <w:r w:rsidRPr="00FA52D4">
        <w:t>Общая стоимость Товара составляет: ________________________________________</w:t>
      </w:r>
    </w:p>
    <w:p w:rsidR="006E4F6B" w:rsidRPr="00FA52D4" w:rsidRDefault="006E4F6B" w:rsidP="006E4F6B">
      <w:pPr>
        <w:ind w:firstLine="567"/>
        <w:jc w:val="both"/>
      </w:pPr>
      <w:r w:rsidRPr="00FA52D4">
        <w:t>В том числе НДС 18%: ____________________________________________________</w:t>
      </w:r>
    </w:p>
    <w:p w:rsidR="006E4F6B" w:rsidRPr="00FA52D4" w:rsidRDefault="006E4F6B" w:rsidP="006E4F6B">
      <w:pPr>
        <w:ind w:firstLine="567"/>
        <w:jc w:val="both"/>
      </w:pPr>
    </w:p>
    <w:p w:rsidR="006E4F6B" w:rsidRPr="00FA52D4" w:rsidRDefault="006E4F6B" w:rsidP="006E4F6B">
      <w:pPr>
        <w:ind w:left="567"/>
      </w:pPr>
    </w:p>
    <w:p w:rsidR="006E4F6B" w:rsidRPr="00FA52D4" w:rsidRDefault="006E4F6B" w:rsidP="006E4F6B">
      <w:pPr>
        <w:ind w:left="567"/>
      </w:pPr>
    </w:p>
    <w:p w:rsidR="006E4F6B" w:rsidRPr="00FA52D4" w:rsidRDefault="006E4F6B" w:rsidP="006E4F6B">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4F6B" w:rsidRPr="00FA52D4" w:rsidTr="003532E9">
        <w:trPr>
          <w:trHeight w:val="2074"/>
        </w:trPr>
        <w:tc>
          <w:tcPr>
            <w:tcW w:w="4705" w:type="dxa"/>
            <w:tcBorders>
              <w:top w:val="nil"/>
              <w:left w:val="nil"/>
              <w:bottom w:val="nil"/>
              <w:right w:val="nil"/>
            </w:tcBorders>
          </w:tcPr>
          <w:p w:rsidR="006E4F6B" w:rsidRPr="00FA52D4" w:rsidRDefault="006E4F6B" w:rsidP="003532E9">
            <w:r w:rsidRPr="00FA52D4">
              <w:t>Покупатель:</w:t>
            </w:r>
          </w:p>
          <w:p w:rsidR="006E4F6B" w:rsidRPr="00FA52D4" w:rsidRDefault="006E4F6B" w:rsidP="003532E9"/>
          <w:p w:rsidR="006E4F6B" w:rsidRPr="00FA52D4" w:rsidRDefault="006E4F6B" w:rsidP="003532E9">
            <w:r w:rsidRPr="00FA52D4">
              <w:t>________    ______________</w:t>
            </w:r>
          </w:p>
          <w:p w:rsidR="006E4F6B" w:rsidRPr="00FA52D4" w:rsidRDefault="006E4F6B" w:rsidP="003532E9">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6E4F6B" w:rsidRPr="00FA52D4" w:rsidRDefault="006E4F6B" w:rsidP="003532E9">
            <w:r w:rsidRPr="00FA52D4">
              <w:t>Поставщик:</w:t>
            </w:r>
          </w:p>
          <w:p w:rsidR="006E4F6B" w:rsidRPr="00FA52D4" w:rsidRDefault="006E4F6B" w:rsidP="003532E9"/>
          <w:p w:rsidR="006E4F6B" w:rsidRPr="00FA52D4" w:rsidRDefault="006E4F6B" w:rsidP="003532E9">
            <w:r w:rsidRPr="00FA52D4">
              <w:t>________    ______________</w:t>
            </w:r>
          </w:p>
          <w:p w:rsidR="006E4F6B" w:rsidRPr="00FA52D4" w:rsidRDefault="006E4F6B" w:rsidP="003532E9">
            <w:r w:rsidRPr="00FA52D4">
              <w:rPr>
                <w:vertAlign w:val="superscript"/>
              </w:rPr>
              <w:t xml:space="preserve">(подпись)                    (Ф.И.О.)                                     </w:t>
            </w:r>
          </w:p>
        </w:tc>
      </w:tr>
    </w:tbl>
    <w:p w:rsidR="006E4F6B" w:rsidRPr="00FA52D4" w:rsidRDefault="006E4F6B" w:rsidP="006E4F6B">
      <w:pPr>
        <w:ind w:firstLine="567"/>
        <w:jc w:val="right"/>
      </w:pPr>
    </w:p>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C6628C" w:rsidRDefault="006E4F6B" w:rsidP="006E4F6B"/>
    <w:p w:rsidR="00AA6248" w:rsidRPr="00C6628C" w:rsidRDefault="00AA6248" w:rsidP="006E4F6B"/>
    <w:p w:rsidR="00AA6248" w:rsidRPr="00C6628C" w:rsidRDefault="00AA6248" w:rsidP="006E4F6B"/>
    <w:p w:rsidR="00AA6248" w:rsidRPr="00C6628C" w:rsidRDefault="00AA6248" w:rsidP="006E4F6B"/>
    <w:p w:rsidR="00AA6248" w:rsidRDefault="00AA6248" w:rsidP="006E4F6B"/>
    <w:p w:rsidR="0024790C" w:rsidRDefault="0024790C" w:rsidP="006E4F6B"/>
    <w:p w:rsidR="0024790C" w:rsidRDefault="0024790C" w:rsidP="006E4F6B"/>
    <w:p w:rsidR="0024790C" w:rsidRDefault="0024790C" w:rsidP="006E4F6B"/>
    <w:p w:rsidR="0024790C" w:rsidRDefault="0024790C" w:rsidP="006E4F6B"/>
    <w:p w:rsidR="0024790C" w:rsidRDefault="0024790C" w:rsidP="006E4F6B"/>
    <w:p w:rsidR="006E4F6B" w:rsidRPr="00FA52D4" w:rsidRDefault="006E4F6B" w:rsidP="006E4F6B">
      <w:pPr>
        <w:ind w:firstLine="567"/>
        <w:jc w:val="right"/>
      </w:pPr>
      <w:r w:rsidRPr="00FA52D4">
        <w:t xml:space="preserve">Приложение №2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ind w:left="284"/>
        <w:jc w:val="right"/>
        <w:rPr>
          <w:b/>
        </w:rPr>
      </w:pPr>
    </w:p>
    <w:p w:rsidR="006E4F6B" w:rsidRPr="00FA52D4" w:rsidRDefault="006E4F6B" w:rsidP="006E4F6B">
      <w:pPr>
        <w:ind w:left="284"/>
      </w:pPr>
    </w:p>
    <w:p w:rsidR="006E4F6B" w:rsidRPr="00FA52D4" w:rsidRDefault="006E4F6B" w:rsidP="006E4F6B">
      <w:pPr>
        <w:ind w:left="284"/>
        <w:jc w:val="center"/>
        <w:rPr>
          <w:b/>
        </w:rPr>
      </w:pPr>
      <w:r w:rsidRPr="00FA52D4">
        <w:rPr>
          <w:b/>
        </w:rPr>
        <w:t>Адреса и платежные реквизиты Получателя</w:t>
      </w:r>
    </w:p>
    <w:p w:rsidR="006E4F6B" w:rsidRPr="00FA52D4" w:rsidRDefault="006E4F6B" w:rsidP="006E4F6B">
      <w:pPr>
        <w:ind w:left="284"/>
        <w:jc w:val="center"/>
        <w:rPr>
          <w:b/>
        </w:rPr>
      </w:pPr>
    </w:p>
    <w:p w:rsidR="006E4F6B" w:rsidRPr="00FA52D4" w:rsidRDefault="006E4F6B" w:rsidP="006E4F6B">
      <w:pPr>
        <w:rPr>
          <w:i/>
        </w:rPr>
      </w:pPr>
    </w:p>
    <w:p w:rsidR="006E4F6B" w:rsidRPr="000A3B54" w:rsidRDefault="006E4F6B" w:rsidP="006E4F6B">
      <w:pPr>
        <w:rPr>
          <w:b/>
          <w:i/>
        </w:rPr>
      </w:pPr>
      <w:r w:rsidRPr="000A3B54">
        <w:rPr>
          <w:b/>
          <w:i/>
        </w:rPr>
        <w:t>Пример:</w:t>
      </w:r>
    </w:p>
    <w:p w:rsidR="006E4F6B" w:rsidRPr="00FA52D4" w:rsidRDefault="006E4F6B" w:rsidP="006E4F6B">
      <w:pPr>
        <w:rPr>
          <w:b/>
          <w:i/>
        </w:rPr>
      </w:pPr>
      <w:r w:rsidRPr="00FA52D4">
        <w:rPr>
          <w:b/>
          <w:i/>
        </w:rPr>
        <w:t xml:space="preserve">«Филиал </w:t>
      </w:r>
      <w:r>
        <w:rPr>
          <w:b/>
          <w:i/>
        </w:rPr>
        <w:t>П</w:t>
      </w:r>
      <w:r w:rsidRPr="00FA52D4">
        <w:rPr>
          <w:b/>
          <w:i/>
        </w:rPr>
        <w:t>АО «ТрансКонтейнер» на Забайкальской железной дороге</w:t>
      </w:r>
    </w:p>
    <w:p w:rsidR="006E4F6B" w:rsidRPr="00FA52D4" w:rsidRDefault="006E4F6B" w:rsidP="006E4F6B">
      <w:pPr>
        <w:tabs>
          <w:tab w:val="left" w:pos="22680"/>
        </w:tabs>
        <w:rPr>
          <w:i/>
          <w:color w:val="000000"/>
          <w:spacing w:val="5"/>
        </w:rPr>
      </w:pPr>
      <w:r w:rsidRPr="00FA52D4">
        <w:rPr>
          <w:i/>
          <w:color w:val="000000"/>
          <w:spacing w:val="5"/>
        </w:rPr>
        <w:t xml:space="preserve">Место нахождения: </w:t>
      </w:r>
      <w:r>
        <w:rPr>
          <w:i/>
          <w:color w:val="000000"/>
          <w:spacing w:val="5"/>
        </w:rPr>
        <w:t xml:space="preserve">Забайкальский край, </w:t>
      </w:r>
      <w:r w:rsidRPr="00FA52D4">
        <w:rPr>
          <w:i/>
          <w:color w:val="000000"/>
          <w:spacing w:val="5"/>
        </w:rPr>
        <w:t>672000, г. Чита, ул. Анохина, 91, корп.2</w:t>
      </w:r>
    </w:p>
    <w:p w:rsidR="006E4F6B" w:rsidRPr="00FA52D4" w:rsidRDefault="006E4F6B" w:rsidP="006E4F6B">
      <w:pPr>
        <w:tabs>
          <w:tab w:val="left" w:pos="22680"/>
        </w:tabs>
        <w:rPr>
          <w:i/>
          <w:color w:val="000000"/>
          <w:spacing w:val="5"/>
        </w:rPr>
      </w:pPr>
      <w:r w:rsidRPr="00FA52D4">
        <w:rPr>
          <w:i/>
          <w:color w:val="000000"/>
          <w:spacing w:val="5"/>
        </w:rPr>
        <w:t xml:space="preserve">Фактический адрес: </w:t>
      </w:r>
      <w:r>
        <w:rPr>
          <w:i/>
          <w:color w:val="000000"/>
          <w:spacing w:val="5"/>
        </w:rPr>
        <w:t xml:space="preserve">Забайкальский край, </w:t>
      </w:r>
      <w:r w:rsidRPr="00FA52D4">
        <w:rPr>
          <w:i/>
          <w:color w:val="000000"/>
          <w:spacing w:val="5"/>
        </w:rPr>
        <w:t>672000, г. Чита, ул. Анохина, 91, корп.2</w:t>
      </w:r>
    </w:p>
    <w:p w:rsidR="006E4F6B" w:rsidRPr="00FA52D4" w:rsidRDefault="006E4F6B" w:rsidP="006E4F6B">
      <w:pPr>
        <w:shd w:val="clear" w:color="auto" w:fill="FFFFFF"/>
        <w:tabs>
          <w:tab w:val="left" w:pos="22680"/>
        </w:tabs>
        <w:jc w:val="both"/>
        <w:rPr>
          <w:i/>
          <w:color w:val="000000"/>
          <w:spacing w:val="5"/>
        </w:rPr>
      </w:pPr>
      <w:r w:rsidRPr="00FA52D4">
        <w:rPr>
          <w:i/>
        </w:rPr>
        <w:t xml:space="preserve">ОКПО 57794592, </w:t>
      </w:r>
      <w:r w:rsidRPr="00FA52D4">
        <w:rPr>
          <w:i/>
          <w:color w:val="000000"/>
          <w:spacing w:val="5"/>
        </w:rPr>
        <w:t xml:space="preserve">ИНН 7708591995, ОКПО 94421386, КПП </w:t>
      </w:r>
      <w:r w:rsidRPr="00066DE2">
        <w:rPr>
          <w:color w:val="000000"/>
          <w:spacing w:val="5"/>
        </w:rPr>
        <w:t>753602002</w:t>
      </w:r>
    </w:p>
    <w:p w:rsidR="006E4F6B" w:rsidRPr="009B42F9" w:rsidRDefault="006E4F6B" w:rsidP="006E4F6B">
      <w:pPr>
        <w:shd w:val="clear" w:color="auto" w:fill="FFFFFF"/>
        <w:jc w:val="both"/>
        <w:rPr>
          <w:color w:val="000000"/>
          <w:spacing w:val="5"/>
        </w:rPr>
      </w:pPr>
      <w:r w:rsidRPr="009B42F9">
        <w:rPr>
          <w:i/>
          <w:color w:val="000000"/>
          <w:spacing w:val="5"/>
        </w:rPr>
        <w:t xml:space="preserve">р/счет </w:t>
      </w:r>
      <w:r w:rsidRPr="009B42F9">
        <w:rPr>
          <w:color w:val="000000"/>
          <w:spacing w:val="5"/>
        </w:rPr>
        <w:t xml:space="preserve">40702810009030002960 </w:t>
      </w:r>
    </w:p>
    <w:p w:rsidR="006E4F6B" w:rsidRPr="009B42F9" w:rsidRDefault="006E4F6B" w:rsidP="006E4F6B">
      <w:pPr>
        <w:shd w:val="clear" w:color="auto" w:fill="FFFFFF"/>
        <w:jc w:val="both"/>
        <w:rPr>
          <w:color w:val="000000"/>
          <w:spacing w:val="5"/>
        </w:rPr>
      </w:pPr>
      <w:r w:rsidRPr="009B42F9">
        <w:rPr>
          <w:color w:val="000000"/>
          <w:spacing w:val="5"/>
        </w:rPr>
        <w:t>Филиал Банка ВТБ (ПАО) в г.Красноярске г. КРАСНОЯРСК</w:t>
      </w:r>
    </w:p>
    <w:p w:rsidR="006E4F6B" w:rsidRPr="009B42F9" w:rsidRDefault="006E4F6B" w:rsidP="006E4F6B">
      <w:pPr>
        <w:shd w:val="clear" w:color="auto" w:fill="FFFFFF"/>
        <w:jc w:val="both"/>
        <w:rPr>
          <w:color w:val="000000"/>
          <w:spacing w:val="5"/>
        </w:rPr>
      </w:pPr>
      <w:r w:rsidRPr="009B42F9">
        <w:rPr>
          <w:color w:val="000000"/>
          <w:spacing w:val="5"/>
        </w:rPr>
        <w:t xml:space="preserve">к/счет 30101810200000000777 </w:t>
      </w:r>
    </w:p>
    <w:p w:rsidR="006E4F6B" w:rsidRPr="009B42F9" w:rsidRDefault="006E4F6B" w:rsidP="006E4F6B">
      <w:pPr>
        <w:shd w:val="clear" w:color="auto" w:fill="FFFFFF"/>
        <w:jc w:val="both"/>
        <w:rPr>
          <w:color w:val="000000"/>
          <w:spacing w:val="5"/>
        </w:rPr>
      </w:pPr>
      <w:r w:rsidRPr="009B42F9">
        <w:rPr>
          <w:color w:val="000000"/>
          <w:spacing w:val="5"/>
        </w:rPr>
        <w:t>БИК 040407777</w:t>
      </w:r>
    </w:p>
    <w:p w:rsidR="006E4F6B" w:rsidRPr="00FA52D4" w:rsidRDefault="006E4F6B" w:rsidP="006E4F6B">
      <w:pPr>
        <w:shd w:val="clear" w:color="auto" w:fill="FFFFFF"/>
        <w:tabs>
          <w:tab w:val="left" w:pos="22680"/>
        </w:tabs>
        <w:jc w:val="both"/>
        <w:rPr>
          <w:i/>
          <w:color w:val="000000"/>
          <w:spacing w:val="5"/>
        </w:rPr>
      </w:pPr>
    </w:p>
    <w:p w:rsidR="006E4F6B" w:rsidRPr="00FA52D4" w:rsidRDefault="006E4F6B" w:rsidP="006E4F6B"/>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4F6B" w:rsidRPr="00FA52D4" w:rsidTr="003532E9">
        <w:trPr>
          <w:trHeight w:val="2074"/>
        </w:trPr>
        <w:tc>
          <w:tcPr>
            <w:tcW w:w="4705" w:type="dxa"/>
            <w:tcBorders>
              <w:top w:val="nil"/>
              <w:left w:val="nil"/>
              <w:bottom w:val="nil"/>
              <w:right w:val="nil"/>
            </w:tcBorders>
          </w:tcPr>
          <w:p w:rsidR="006E4F6B" w:rsidRPr="00FA52D4" w:rsidRDefault="006E4F6B" w:rsidP="003532E9">
            <w:r w:rsidRPr="00FA52D4">
              <w:t>Покупатель:</w:t>
            </w:r>
          </w:p>
          <w:p w:rsidR="006E4F6B" w:rsidRPr="00FA52D4" w:rsidRDefault="006E4F6B" w:rsidP="003532E9"/>
          <w:p w:rsidR="006E4F6B" w:rsidRPr="00FA52D4" w:rsidRDefault="006E4F6B" w:rsidP="003532E9">
            <w:r w:rsidRPr="00FA52D4">
              <w:t>________    ______________</w:t>
            </w:r>
          </w:p>
          <w:p w:rsidR="006E4F6B" w:rsidRPr="00FA52D4" w:rsidRDefault="006E4F6B" w:rsidP="003532E9">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6E4F6B" w:rsidRPr="00FA52D4" w:rsidRDefault="006E4F6B" w:rsidP="003532E9">
            <w:r w:rsidRPr="00FA52D4">
              <w:t>Поставщик:</w:t>
            </w:r>
          </w:p>
          <w:p w:rsidR="006E4F6B" w:rsidRPr="00FA52D4" w:rsidRDefault="006E4F6B" w:rsidP="003532E9"/>
          <w:p w:rsidR="006E4F6B" w:rsidRPr="00FA52D4" w:rsidRDefault="006E4F6B" w:rsidP="003532E9">
            <w:r w:rsidRPr="00FA52D4">
              <w:t>________    ______________</w:t>
            </w:r>
          </w:p>
          <w:p w:rsidR="006E4F6B" w:rsidRPr="00FA52D4" w:rsidRDefault="006E4F6B" w:rsidP="003532E9">
            <w:r w:rsidRPr="00FA52D4">
              <w:rPr>
                <w:vertAlign w:val="superscript"/>
              </w:rPr>
              <w:t xml:space="preserve">(подпись)                    (Ф.И.О.)                                     </w:t>
            </w:r>
          </w:p>
        </w:tc>
      </w:tr>
    </w:tbl>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Pr>
        <w:ind w:firstLine="567"/>
        <w:jc w:val="right"/>
      </w:pPr>
      <w:r w:rsidRPr="00FA52D4">
        <w:lastRenderedPageBreak/>
        <w:t xml:space="preserve">Приложение №3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rPr>
          <w:b/>
        </w:rPr>
      </w:pPr>
      <w:r w:rsidRPr="00FA52D4">
        <w:rPr>
          <w:b/>
        </w:rPr>
        <w:t>Форма</w:t>
      </w:r>
    </w:p>
    <w:p w:rsidR="006E4F6B" w:rsidRPr="0063550A" w:rsidRDefault="006E4F6B" w:rsidP="006E4F6B">
      <w:pPr>
        <w:jc w:val="center"/>
        <w:rPr>
          <w:b/>
        </w:rPr>
      </w:pPr>
      <w:r w:rsidRPr="0063550A">
        <w:rPr>
          <w:b/>
        </w:rPr>
        <w:t>Акт приемки-передачи Товара</w:t>
      </w:r>
    </w:p>
    <w:p w:rsidR="006E4F6B" w:rsidRPr="0063550A" w:rsidRDefault="006E4F6B" w:rsidP="006E4F6B">
      <w:pPr>
        <w:shd w:val="clear" w:color="auto" w:fill="FFFFFF"/>
        <w:spacing w:line="451" w:lineRule="exact"/>
      </w:pPr>
      <w:r w:rsidRPr="0063550A">
        <w:t>г. _______                                                                                              «___» __________ 201_г.</w:t>
      </w:r>
    </w:p>
    <w:p w:rsidR="006E4F6B" w:rsidRPr="0063550A" w:rsidRDefault="006E4F6B" w:rsidP="00582183">
      <w:pPr>
        <w:shd w:val="clear" w:color="auto" w:fill="FFFFFF"/>
        <w:jc w:val="both"/>
      </w:pPr>
      <w:r w:rsidRPr="0063550A">
        <w:t xml:space="preserve"> </w:t>
      </w:r>
      <w:r w:rsidRPr="0063550A">
        <w:tab/>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63550A">
        <w:rPr>
          <w:i/>
          <w:iCs/>
          <w:vertAlign w:val="superscript"/>
        </w:rPr>
        <w:t xml:space="preserve"> </w:t>
      </w:r>
      <w:r w:rsidRPr="0063550A">
        <w:t xml:space="preserve"> доверенности от </w:t>
      </w:r>
      <w:r w:rsidR="00A65F6C">
        <w:t>_____________________________</w:t>
      </w:r>
      <w:r w:rsidRPr="0063550A">
        <w:t>с одной стороны, и</w:t>
      </w:r>
      <w:r w:rsidRPr="0063550A">
        <w:rPr>
          <w:b/>
        </w:rPr>
        <w:t xml:space="preserve"> </w:t>
      </w:r>
      <w:r w:rsidRPr="0063550A">
        <w:t>________________________________ , именуемый в дальнейшем «Поставщик», в лице _______________________________, действующего  на основании ___ __________________ от _______________</w:t>
      </w:r>
    </w:p>
    <w:p w:rsidR="006E4F6B" w:rsidRPr="0063550A" w:rsidRDefault="006E4F6B" w:rsidP="006E4F6B">
      <w:pPr>
        <w:shd w:val="clear" w:color="auto" w:fill="FFFFFF"/>
        <w:jc w:val="both"/>
      </w:pPr>
      <w:r w:rsidRPr="0063550A">
        <w:t>с другой стороны, именуемые в дальнейшем «Стороны», составили Акт приема-передачи оборудования.</w:t>
      </w:r>
    </w:p>
    <w:p w:rsidR="006E4F6B" w:rsidRPr="0063550A" w:rsidRDefault="006E4F6B" w:rsidP="006E4F6B">
      <w:pPr>
        <w:shd w:val="clear" w:color="auto" w:fill="FFFFFF"/>
        <w:jc w:val="both"/>
      </w:pPr>
    </w:p>
    <w:p w:rsidR="006E4F6B" w:rsidRPr="0063550A" w:rsidRDefault="006E4F6B" w:rsidP="006E4F6B">
      <w:pPr>
        <w:shd w:val="clear" w:color="auto" w:fill="FFFFFF"/>
        <w:ind w:firstLine="708"/>
        <w:jc w:val="both"/>
      </w:pPr>
      <w:r w:rsidRPr="0063550A">
        <w:t>На основании Договора поставки №____ от «_____» __________ 201_г., Поставщик передает Покупателю в собственность следующей Товар:</w:t>
      </w:r>
    </w:p>
    <w:p w:rsidR="006E4F6B" w:rsidRPr="0063550A" w:rsidRDefault="006E4F6B" w:rsidP="006E4F6B">
      <w:pPr>
        <w:shd w:val="clear" w:color="auto" w:fill="FFFFFF"/>
        <w:jc w:val="both"/>
      </w:pPr>
      <w:r w:rsidRPr="0063550A">
        <w:t>1.</w:t>
      </w:r>
      <w:r w:rsidRPr="0063550A">
        <w:tab/>
        <w:t>_________________________.</w:t>
      </w:r>
    </w:p>
    <w:p w:rsidR="006E4F6B" w:rsidRPr="0063550A" w:rsidRDefault="006E4F6B" w:rsidP="006E4F6B">
      <w:pPr>
        <w:shd w:val="clear" w:color="auto" w:fill="FFFFFF"/>
        <w:ind w:firstLine="708"/>
        <w:jc w:val="both"/>
      </w:pPr>
      <w:r w:rsidRPr="0063550A">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6E4F6B" w:rsidRPr="0063550A" w:rsidRDefault="006E4F6B" w:rsidP="006E4F6B">
      <w:pPr>
        <w:shd w:val="clear" w:color="auto" w:fill="FFFFFF"/>
        <w:ind w:firstLine="708"/>
        <w:jc w:val="both"/>
      </w:pPr>
      <w:r w:rsidRPr="0063550A">
        <w:t xml:space="preserve">До передачи, Товар не </w:t>
      </w:r>
      <w:r w:rsidRPr="0063550A">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63550A">
        <w:t>.</w:t>
      </w:r>
    </w:p>
    <w:p w:rsidR="006E4F6B" w:rsidRPr="0063550A" w:rsidRDefault="006E4F6B" w:rsidP="006E4F6B">
      <w:pPr>
        <w:shd w:val="clear" w:color="auto" w:fill="FFFFFF"/>
        <w:ind w:firstLine="708"/>
        <w:jc w:val="both"/>
      </w:pPr>
    </w:p>
    <w:tbl>
      <w:tblPr>
        <w:tblW w:w="19246" w:type="dxa"/>
        <w:tblInd w:w="137" w:type="dxa"/>
        <w:tblLook w:val="0000"/>
      </w:tblPr>
      <w:tblGrid>
        <w:gridCol w:w="74"/>
        <w:gridCol w:w="4067"/>
        <w:gridCol w:w="765"/>
        <w:gridCol w:w="2812"/>
        <w:gridCol w:w="2094"/>
        <w:gridCol w:w="4906"/>
        <w:gridCol w:w="4528"/>
      </w:tblGrid>
      <w:tr w:rsidR="006E4F6B" w:rsidRPr="0063550A" w:rsidTr="003532E9">
        <w:trPr>
          <w:trHeight w:val="1510"/>
        </w:trPr>
        <w:tc>
          <w:tcPr>
            <w:tcW w:w="4906" w:type="dxa"/>
            <w:gridSpan w:val="3"/>
          </w:tcPr>
          <w:p w:rsidR="006E4F6B" w:rsidRPr="00003406" w:rsidRDefault="006E4F6B" w:rsidP="003532E9">
            <w:pPr>
              <w:pStyle w:val="afd"/>
              <w:ind w:left="5"/>
              <w:rPr>
                <w:sz w:val="24"/>
                <w:szCs w:val="24"/>
                <w:lang w:eastAsia="ru-RU"/>
              </w:rPr>
            </w:pPr>
            <w:r w:rsidRPr="00003406">
              <w:rPr>
                <w:b/>
                <w:sz w:val="24"/>
                <w:szCs w:val="24"/>
                <w:lang w:eastAsia="ru-RU"/>
              </w:rPr>
              <w:t xml:space="preserve">Покупатель: </w:t>
            </w:r>
            <w:r w:rsidRPr="00003406">
              <w:rPr>
                <w:sz w:val="24"/>
                <w:szCs w:val="24"/>
                <w:lang w:eastAsia="ru-RU"/>
              </w:rPr>
              <w:t xml:space="preserve"> Публичное акционерное общество «Центр по перевозке грузов в контейнерах «ТрансКонтейнер»</w:t>
            </w:r>
          </w:p>
          <w:p w:rsidR="006E4F6B" w:rsidRPr="0063550A" w:rsidRDefault="006E4F6B" w:rsidP="003532E9">
            <w:pPr>
              <w:shd w:val="clear" w:color="auto" w:fill="FFFFFF"/>
              <w:jc w:val="both"/>
              <w:rPr>
                <w:color w:val="000000"/>
                <w:spacing w:val="5"/>
              </w:rPr>
            </w:pPr>
            <w:r w:rsidRPr="0063550A">
              <w:rPr>
                <w:color w:val="000000"/>
                <w:spacing w:val="5"/>
              </w:rPr>
              <w:t xml:space="preserve">Место нахождения: Российская Федерация, 125047, г. Москва, Оружейный пер., д.19 </w:t>
            </w:r>
          </w:p>
          <w:p w:rsidR="006E4F6B" w:rsidRPr="0063550A" w:rsidRDefault="006E4F6B" w:rsidP="003532E9">
            <w:pPr>
              <w:shd w:val="clear" w:color="auto" w:fill="FFFFFF"/>
              <w:jc w:val="both"/>
              <w:rPr>
                <w:color w:val="000000"/>
                <w:spacing w:val="5"/>
              </w:rPr>
            </w:pPr>
            <w:r w:rsidRPr="0063550A">
              <w:rPr>
                <w:color w:val="000000"/>
                <w:spacing w:val="5"/>
              </w:rPr>
              <w:t xml:space="preserve">Почтовый адрес: </w:t>
            </w:r>
            <w:r w:rsidRPr="0063550A">
              <w:t>г.Чита, ул Анохина,91</w:t>
            </w:r>
            <w:r w:rsidRPr="0063550A">
              <w:rPr>
                <w:color w:val="000000"/>
                <w:spacing w:val="5"/>
              </w:rPr>
              <w:t xml:space="preserve"> </w:t>
            </w:r>
          </w:p>
          <w:p w:rsidR="006E4F6B" w:rsidRPr="0063550A" w:rsidRDefault="006E4F6B" w:rsidP="003532E9">
            <w:pPr>
              <w:shd w:val="clear" w:color="auto" w:fill="FFFFFF"/>
              <w:jc w:val="both"/>
              <w:rPr>
                <w:color w:val="000000"/>
                <w:spacing w:val="5"/>
              </w:rPr>
            </w:pPr>
            <w:r w:rsidRPr="0063550A">
              <w:rPr>
                <w:color w:val="000000"/>
                <w:spacing w:val="5"/>
              </w:rPr>
              <w:t xml:space="preserve">ИНН 7708591995, ОКПО 57794592, </w:t>
            </w:r>
          </w:p>
          <w:p w:rsidR="006E4F6B" w:rsidRPr="0063550A" w:rsidRDefault="006E4F6B" w:rsidP="003532E9">
            <w:pPr>
              <w:shd w:val="clear" w:color="auto" w:fill="FFFFFF"/>
              <w:jc w:val="both"/>
              <w:rPr>
                <w:color w:val="000000"/>
                <w:spacing w:val="5"/>
              </w:rPr>
            </w:pPr>
            <w:r w:rsidRPr="0063550A">
              <w:rPr>
                <w:color w:val="000000"/>
                <w:spacing w:val="5"/>
              </w:rPr>
              <w:t>КПП 753602002</w:t>
            </w:r>
          </w:p>
          <w:p w:rsidR="006E4F6B" w:rsidRPr="0063550A" w:rsidRDefault="006E4F6B" w:rsidP="003532E9">
            <w:pPr>
              <w:shd w:val="clear" w:color="auto" w:fill="FFFFFF"/>
              <w:jc w:val="both"/>
              <w:rPr>
                <w:color w:val="000000"/>
                <w:spacing w:val="5"/>
              </w:rPr>
            </w:pPr>
            <w:r w:rsidRPr="0063550A">
              <w:rPr>
                <w:color w:val="000000"/>
                <w:spacing w:val="5"/>
              </w:rPr>
              <w:t>р/счет 40702810009030002960 Филиал Банка ВТБ (ПАО) в г.Красноярске г. КРАСНОЯРСК</w:t>
            </w:r>
          </w:p>
          <w:p w:rsidR="006E4F6B" w:rsidRPr="0063550A" w:rsidRDefault="006E4F6B" w:rsidP="003532E9">
            <w:pPr>
              <w:shd w:val="clear" w:color="auto" w:fill="FFFFFF"/>
              <w:jc w:val="both"/>
              <w:rPr>
                <w:color w:val="000000"/>
                <w:spacing w:val="5"/>
              </w:rPr>
            </w:pPr>
            <w:r w:rsidRPr="0063550A">
              <w:rPr>
                <w:color w:val="000000"/>
                <w:spacing w:val="5"/>
              </w:rPr>
              <w:t xml:space="preserve">к/счет 30101810200000000777 </w:t>
            </w:r>
          </w:p>
          <w:p w:rsidR="006E4F6B" w:rsidRPr="0063550A" w:rsidRDefault="006E4F6B" w:rsidP="003532E9">
            <w:pPr>
              <w:shd w:val="clear" w:color="auto" w:fill="FFFFFF"/>
              <w:jc w:val="both"/>
              <w:rPr>
                <w:color w:val="000000"/>
                <w:spacing w:val="5"/>
              </w:rPr>
            </w:pPr>
            <w:r w:rsidRPr="0063550A">
              <w:rPr>
                <w:color w:val="000000"/>
                <w:spacing w:val="5"/>
              </w:rPr>
              <w:t>БИК 040407777</w:t>
            </w:r>
          </w:p>
          <w:p w:rsidR="006E4F6B" w:rsidRPr="0063550A" w:rsidRDefault="006E4F6B" w:rsidP="003532E9">
            <w:pPr>
              <w:shd w:val="clear" w:color="auto" w:fill="FFFFFF"/>
              <w:jc w:val="both"/>
              <w:rPr>
                <w:color w:val="000000"/>
                <w:spacing w:val="5"/>
              </w:rPr>
            </w:pPr>
            <w:r w:rsidRPr="0063550A">
              <w:rPr>
                <w:color w:val="000000"/>
                <w:spacing w:val="5"/>
              </w:rPr>
              <w:t>тел. (3022) 22-00-25, факс (3022) 22-00-25</w:t>
            </w:r>
          </w:p>
          <w:p w:rsidR="006E4F6B" w:rsidRPr="0063550A" w:rsidRDefault="006E4F6B" w:rsidP="003532E9"/>
          <w:p w:rsidR="006E4F6B" w:rsidRPr="0063550A" w:rsidRDefault="006E4F6B" w:rsidP="003532E9">
            <w:pPr>
              <w:pStyle w:val="ConsNormal"/>
              <w:ind w:firstLine="0"/>
              <w:rPr>
                <w:rFonts w:ascii="Times New Roman" w:hAnsi="Times New Roman"/>
                <w:b/>
                <w:sz w:val="24"/>
                <w:szCs w:val="24"/>
              </w:rPr>
            </w:pPr>
          </w:p>
        </w:tc>
        <w:tc>
          <w:tcPr>
            <w:tcW w:w="4906" w:type="dxa"/>
            <w:gridSpan w:val="2"/>
          </w:tcPr>
          <w:p w:rsidR="006E4F6B" w:rsidRPr="0063550A" w:rsidRDefault="006E4F6B" w:rsidP="003532E9">
            <w:pPr>
              <w:pStyle w:val="ConsNormal"/>
              <w:ind w:firstLine="0"/>
              <w:rPr>
                <w:rFonts w:ascii="Times New Roman" w:hAnsi="Times New Roman"/>
                <w:b/>
                <w:sz w:val="24"/>
                <w:szCs w:val="24"/>
              </w:rPr>
            </w:pPr>
            <w:r w:rsidRPr="0063550A">
              <w:rPr>
                <w:rFonts w:ascii="Times New Roman" w:hAnsi="Times New Roman"/>
                <w:b/>
                <w:sz w:val="24"/>
                <w:szCs w:val="24"/>
              </w:rPr>
              <w:t xml:space="preserve">Поставщик: </w:t>
            </w:r>
            <w:r w:rsidRPr="0063550A">
              <w:rPr>
                <w:rFonts w:ascii="Times New Roman" w:hAnsi="Times New Roman"/>
                <w:sz w:val="24"/>
                <w:szCs w:val="24"/>
              </w:rPr>
              <w:t>(полное наименование)</w:t>
            </w:r>
          </w:p>
          <w:p w:rsidR="006E4F6B" w:rsidRPr="00003406" w:rsidRDefault="006E4F6B" w:rsidP="008E08BC">
            <w:pPr>
              <w:pStyle w:val="afd"/>
              <w:ind w:firstLine="0"/>
              <w:rPr>
                <w:sz w:val="24"/>
                <w:szCs w:val="24"/>
                <w:lang w:eastAsia="ru-RU"/>
              </w:rPr>
            </w:pPr>
            <w:r w:rsidRPr="00003406">
              <w:rPr>
                <w:color w:val="000000"/>
                <w:spacing w:val="5"/>
                <w:sz w:val="24"/>
                <w:szCs w:val="24"/>
                <w:lang w:eastAsia="ru-RU"/>
              </w:rPr>
              <w:t>Место нахождения</w:t>
            </w:r>
            <w:r w:rsidRPr="00003406">
              <w:rPr>
                <w:sz w:val="24"/>
                <w:szCs w:val="24"/>
                <w:lang w:eastAsia="ru-RU"/>
              </w:rPr>
              <w:t>: ____________________</w:t>
            </w:r>
          </w:p>
          <w:p w:rsidR="006E4F6B" w:rsidRPr="00003406" w:rsidRDefault="006E4F6B" w:rsidP="008E08BC">
            <w:pPr>
              <w:pStyle w:val="afd"/>
              <w:ind w:firstLine="0"/>
              <w:rPr>
                <w:sz w:val="24"/>
                <w:szCs w:val="24"/>
                <w:lang w:eastAsia="ru-RU"/>
              </w:rPr>
            </w:pPr>
            <w:r w:rsidRPr="00003406">
              <w:rPr>
                <w:sz w:val="24"/>
                <w:szCs w:val="24"/>
                <w:lang w:eastAsia="ru-RU"/>
              </w:rPr>
              <w:t>Почтовый адрес: ____________________</w:t>
            </w:r>
          </w:p>
          <w:p w:rsidR="006E4F6B" w:rsidRPr="00003406" w:rsidRDefault="006E4F6B" w:rsidP="008E08BC">
            <w:pPr>
              <w:pStyle w:val="afd"/>
              <w:ind w:right="-5" w:firstLine="0"/>
              <w:rPr>
                <w:sz w:val="24"/>
                <w:szCs w:val="24"/>
                <w:lang w:eastAsia="ru-RU"/>
              </w:rPr>
            </w:pPr>
            <w:r w:rsidRPr="00003406">
              <w:rPr>
                <w:sz w:val="24"/>
                <w:szCs w:val="24"/>
                <w:lang w:eastAsia="ru-RU"/>
              </w:rPr>
              <w:t xml:space="preserve">ОГРН_______________ИНН ___________, ОКПО_____________  </w:t>
            </w:r>
          </w:p>
          <w:p w:rsidR="006E4F6B" w:rsidRPr="00003406" w:rsidRDefault="006E4F6B" w:rsidP="008E08BC">
            <w:pPr>
              <w:pStyle w:val="afd"/>
              <w:ind w:right="-5" w:firstLine="0"/>
              <w:rPr>
                <w:sz w:val="24"/>
                <w:szCs w:val="24"/>
                <w:lang w:eastAsia="ru-RU"/>
              </w:rPr>
            </w:pPr>
            <w:r w:rsidRPr="00003406">
              <w:rPr>
                <w:sz w:val="24"/>
                <w:szCs w:val="24"/>
                <w:lang w:eastAsia="ru-RU"/>
              </w:rPr>
              <w:t>КПП ___________________</w:t>
            </w:r>
          </w:p>
          <w:p w:rsidR="006E4F6B" w:rsidRPr="00003406" w:rsidRDefault="006E4F6B" w:rsidP="008E08BC">
            <w:pPr>
              <w:pStyle w:val="afd"/>
              <w:ind w:right="-5" w:firstLine="0"/>
              <w:rPr>
                <w:sz w:val="24"/>
                <w:szCs w:val="24"/>
                <w:lang w:eastAsia="ru-RU"/>
              </w:rPr>
            </w:pPr>
            <w:r w:rsidRPr="00003406">
              <w:rPr>
                <w:sz w:val="24"/>
                <w:szCs w:val="24"/>
                <w:lang w:eastAsia="ru-RU"/>
              </w:rPr>
              <w:t xml:space="preserve">р/счет  ______________________________ </w:t>
            </w:r>
          </w:p>
          <w:p w:rsidR="008E08BC" w:rsidRDefault="006E4F6B" w:rsidP="008E08BC">
            <w:pPr>
              <w:pStyle w:val="afd"/>
              <w:ind w:right="-5" w:firstLine="0"/>
              <w:rPr>
                <w:sz w:val="24"/>
                <w:lang w:eastAsia="ru-RU"/>
              </w:rPr>
            </w:pPr>
            <w:r w:rsidRPr="00003406">
              <w:rPr>
                <w:sz w:val="24"/>
                <w:szCs w:val="24"/>
                <w:lang w:eastAsia="ru-RU"/>
              </w:rPr>
              <w:t>в  ___</w:t>
            </w:r>
            <w:r w:rsidR="008E08BC">
              <w:rPr>
                <w:sz w:val="24"/>
                <w:szCs w:val="24"/>
                <w:lang w:eastAsia="ru-RU"/>
              </w:rPr>
              <w:t>______________________________,</w:t>
            </w:r>
            <w:r w:rsidRPr="00003406">
              <w:rPr>
                <w:sz w:val="24"/>
                <w:lang w:eastAsia="ru-RU"/>
              </w:rPr>
              <w:t xml:space="preserve"> к/счет ________________________</w:t>
            </w:r>
          </w:p>
          <w:p w:rsidR="008E08BC" w:rsidRDefault="006E4F6B" w:rsidP="008E08BC">
            <w:pPr>
              <w:pStyle w:val="afd"/>
              <w:ind w:right="-5" w:firstLine="0"/>
              <w:rPr>
                <w:sz w:val="24"/>
                <w:lang w:eastAsia="ru-RU"/>
              </w:rPr>
            </w:pPr>
            <w:r w:rsidRPr="00003406">
              <w:rPr>
                <w:sz w:val="24"/>
                <w:lang w:eastAsia="ru-RU"/>
              </w:rPr>
              <w:t xml:space="preserve">БИК _______________,  </w:t>
            </w:r>
          </w:p>
          <w:p w:rsidR="006E4F6B" w:rsidRPr="008E08BC" w:rsidRDefault="006E4F6B" w:rsidP="008E08BC">
            <w:pPr>
              <w:pStyle w:val="afd"/>
              <w:ind w:right="-5" w:firstLine="0"/>
              <w:rPr>
                <w:sz w:val="24"/>
                <w:szCs w:val="24"/>
                <w:lang w:eastAsia="ru-RU"/>
              </w:rPr>
            </w:pPr>
            <w:r w:rsidRPr="00003406">
              <w:rPr>
                <w:sz w:val="24"/>
                <w:lang w:eastAsia="ru-RU"/>
              </w:rPr>
              <w:t xml:space="preserve"> тел. ________, факс__________</w:t>
            </w:r>
          </w:p>
        </w:tc>
        <w:tc>
          <w:tcPr>
            <w:tcW w:w="4906" w:type="dxa"/>
          </w:tcPr>
          <w:p w:rsidR="006E4F6B" w:rsidRPr="0063550A" w:rsidRDefault="006E4F6B" w:rsidP="003532E9">
            <w:pPr>
              <w:pStyle w:val="ConsNormal"/>
              <w:ind w:firstLine="0"/>
              <w:rPr>
                <w:rFonts w:ascii="Times New Roman" w:hAnsi="Times New Roman"/>
                <w:b/>
                <w:sz w:val="24"/>
                <w:szCs w:val="24"/>
              </w:rPr>
            </w:pPr>
          </w:p>
        </w:tc>
        <w:tc>
          <w:tcPr>
            <w:tcW w:w="4528" w:type="dxa"/>
          </w:tcPr>
          <w:p w:rsidR="006E4F6B" w:rsidRPr="0063550A" w:rsidRDefault="006E4F6B" w:rsidP="003532E9"/>
        </w:tc>
      </w:tr>
      <w:tr w:rsidR="006E4F6B" w:rsidRPr="0063550A" w:rsidTr="00353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4" w:type="dxa"/>
          <w:wAfter w:w="11528" w:type="dxa"/>
          <w:trHeight w:val="1314"/>
        </w:trPr>
        <w:tc>
          <w:tcPr>
            <w:tcW w:w="4067" w:type="dxa"/>
            <w:tcBorders>
              <w:top w:val="nil"/>
              <w:left w:val="nil"/>
              <w:bottom w:val="nil"/>
              <w:right w:val="nil"/>
            </w:tcBorders>
          </w:tcPr>
          <w:p w:rsidR="006E4F6B" w:rsidRPr="0063550A" w:rsidRDefault="006E4F6B" w:rsidP="003532E9">
            <w:r w:rsidRPr="0063550A">
              <w:t>Покупатель:</w:t>
            </w:r>
          </w:p>
          <w:p w:rsidR="006E4F6B" w:rsidRPr="0063550A" w:rsidRDefault="006E4F6B" w:rsidP="003532E9"/>
          <w:p w:rsidR="006E4F6B" w:rsidRPr="0063550A" w:rsidRDefault="006E4F6B" w:rsidP="003532E9">
            <w:r w:rsidRPr="0063550A">
              <w:t>________    ______________</w:t>
            </w:r>
          </w:p>
          <w:p w:rsidR="006E4F6B" w:rsidRPr="0063550A" w:rsidRDefault="006E4F6B" w:rsidP="003532E9">
            <w:pPr>
              <w:rPr>
                <w:vertAlign w:val="superscript"/>
              </w:rPr>
            </w:pPr>
            <w:r w:rsidRPr="0063550A">
              <w:rPr>
                <w:vertAlign w:val="superscript"/>
              </w:rPr>
              <w:t xml:space="preserve">(подпись)                    (Ф.И.О.)                                     </w:t>
            </w:r>
          </w:p>
        </w:tc>
        <w:tc>
          <w:tcPr>
            <w:tcW w:w="3577" w:type="dxa"/>
            <w:gridSpan w:val="2"/>
            <w:tcBorders>
              <w:top w:val="nil"/>
              <w:left w:val="nil"/>
              <w:bottom w:val="nil"/>
              <w:right w:val="nil"/>
            </w:tcBorders>
          </w:tcPr>
          <w:p w:rsidR="006E4F6B" w:rsidRPr="0063550A" w:rsidRDefault="006E4F6B" w:rsidP="003532E9">
            <w:r>
              <w:t xml:space="preserve">                 </w:t>
            </w:r>
            <w:r w:rsidRPr="0063550A">
              <w:t>Поставщик:</w:t>
            </w:r>
          </w:p>
          <w:p w:rsidR="006E4F6B" w:rsidRPr="0063550A" w:rsidRDefault="006E4F6B" w:rsidP="003532E9"/>
          <w:p w:rsidR="006E4F6B" w:rsidRPr="0063550A" w:rsidRDefault="006E4F6B" w:rsidP="003532E9">
            <w:r>
              <w:t xml:space="preserve">                    </w:t>
            </w:r>
            <w:r w:rsidRPr="0063550A">
              <w:t>________    ________</w:t>
            </w:r>
          </w:p>
          <w:p w:rsidR="006E4F6B" w:rsidRPr="0063550A" w:rsidRDefault="006E4F6B" w:rsidP="003532E9">
            <w:r>
              <w:rPr>
                <w:vertAlign w:val="superscript"/>
              </w:rPr>
              <w:t xml:space="preserve">                             </w:t>
            </w:r>
            <w:r w:rsidRPr="0063550A">
              <w:rPr>
                <w:vertAlign w:val="superscript"/>
              </w:rPr>
              <w:t xml:space="preserve">(подпись)                    (Ф.И.О.)                                     </w:t>
            </w:r>
          </w:p>
        </w:tc>
      </w:tr>
    </w:tbl>
    <w:p w:rsidR="006E4F6B" w:rsidRPr="00FA52D4" w:rsidRDefault="006E4F6B" w:rsidP="006E4F6B">
      <w:pPr>
        <w:ind w:firstLine="567"/>
        <w:jc w:val="right"/>
      </w:pPr>
      <w:r w:rsidRPr="00FA52D4">
        <w:br w:type="page"/>
      </w:r>
      <w:r w:rsidRPr="00FA52D4">
        <w:lastRenderedPageBreak/>
        <w:t xml:space="preserve">Приложение №4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rPr>
          <w:b/>
        </w:rPr>
      </w:pPr>
      <w:r w:rsidRPr="00FA52D4">
        <w:rPr>
          <w:b/>
        </w:rPr>
        <w:t>Форма</w:t>
      </w:r>
    </w:p>
    <w:p w:rsidR="006E4F6B" w:rsidRPr="00FA52D4" w:rsidRDefault="006E4F6B" w:rsidP="006E4F6B">
      <w:pPr>
        <w:shd w:val="clear" w:color="auto" w:fill="FFFFFF"/>
        <w:spacing w:line="451" w:lineRule="exact"/>
        <w:jc w:val="center"/>
        <w:rPr>
          <w:b/>
        </w:rPr>
      </w:pPr>
      <w:r w:rsidRPr="00FA52D4">
        <w:rPr>
          <w:b/>
        </w:rPr>
        <w:t>Акта сдачи-приемки выполненных Работ</w:t>
      </w:r>
    </w:p>
    <w:p w:rsidR="006E4F6B" w:rsidRPr="00FA52D4" w:rsidRDefault="006E4F6B" w:rsidP="006E4F6B">
      <w:pPr>
        <w:shd w:val="clear" w:color="auto" w:fill="FFFFFF"/>
        <w:spacing w:line="451" w:lineRule="exact"/>
      </w:pPr>
      <w:r w:rsidRPr="00FA52D4">
        <w:t>г. _______                                                                                                                            «___» __________ 201_г.</w:t>
      </w:r>
    </w:p>
    <w:p w:rsidR="006E4F6B" w:rsidRPr="00FA52D4" w:rsidRDefault="006E4F6B" w:rsidP="006E4F6B">
      <w:pPr>
        <w:shd w:val="clear" w:color="auto" w:fill="FFFFFF"/>
        <w:jc w:val="both"/>
      </w:pPr>
      <w:r w:rsidRPr="00FA52D4">
        <w:t xml:space="preserve"> </w:t>
      </w:r>
      <w:r w:rsidRPr="00FA52D4">
        <w:tab/>
      </w:r>
    </w:p>
    <w:p w:rsidR="006E4F6B" w:rsidRPr="0063550A" w:rsidRDefault="006E4F6B" w:rsidP="006E4F6B">
      <w:pPr>
        <w:ind w:right="-1" w:firstLine="720"/>
        <w:jc w:val="both"/>
      </w:pPr>
      <w:r w:rsidRPr="0063550A">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63550A">
        <w:rPr>
          <w:i/>
          <w:iCs/>
          <w:vertAlign w:val="superscript"/>
        </w:rPr>
        <w:t xml:space="preserve"> </w:t>
      </w:r>
      <w:r w:rsidRPr="0063550A">
        <w:t xml:space="preserve"> доверенности от </w:t>
      </w:r>
      <w:r w:rsidR="00E47E79">
        <w:t>______________________________</w:t>
      </w:r>
      <w:r w:rsidRPr="0063550A">
        <w:t>с одной стороны, и</w:t>
      </w:r>
      <w:r w:rsidRPr="0063550A">
        <w:rPr>
          <w:b/>
        </w:rPr>
        <w:t xml:space="preserve"> </w:t>
      </w:r>
      <w:r w:rsidRPr="0063550A">
        <w:t>________________________________ , именуемый в дальнейшем «Поставщик», в лице _______________________________, действующего  на основании ___ __________________ от _______________</w:t>
      </w:r>
    </w:p>
    <w:p w:rsidR="006E4F6B" w:rsidRPr="0063550A" w:rsidRDefault="006E4F6B" w:rsidP="006E4F6B">
      <w:pPr>
        <w:shd w:val="clear" w:color="auto" w:fill="FFFFFF"/>
        <w:jc w:val="both"/>
      </w:pPr>
      <w:r w:rsidRPr="0063550A">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6E4F6B" w:rsidRPr="0063550A" w:rsidRDefault="006E4F6B" w:rsidP="006E4F6B">
      <w:pPr>
        <w:shd w:val="clear" w:color="auto" w:fill="FFFFFF"/>
        <w:jc w:val="both"/>
      </w:pPr>
      <w:r w:rsidRPr="0063550A">
        <w:t>1.</w:t>
      </w:r>
      <w:r w:rsidRPr="0063550A">
        <w:tab/>
        <w:t>_________________________.</w:t>
      </w:r>
    </w:p>
    <w:p w:rsidR="006E4F6B" w:rsidRPr="0063550A" w:rsidRDefault="006E4F6B" w:rsidP="006E4F6B">
      <w:pPr>
        <w:shd w:val="clear" w:color="auto" w:fill="FFFFFF"/>
        <w:ind w:firstLine="708"/>
        <w:jc w:val="both"/>
      </w:pPr>
      <w:r w:rsidRPr="0063550A">
        <w:t>Работы выполнены полностью, с надлежащим качеством, претензий со стороны Покупателя нет.</w:t>
      </w:r>
    </w:p>
    <w:p w:rsidR="006E4F6B" w:rsidRDefault="006E4F6B" w:rsidP="006E4F6B">
      <w:pPr>
        <w:shd w:val="clear" w:color="auto" w:fill="FFFFFF"/>
        <w:ind w:firstLine="708"/>
        <w:jc w:val="both"/>
      </w:pPr>
      <w:r w:rsidRPr="0063550A">
        <w:t>Стоимость выполненных Работ составляет 000 000,00 (ноль тысяч ноль) рублей 00 копеек, включая НДС (18%) - 0 000,00 (Ноль тысяч ноль) рублей 00 копеек.</w:t>
      </w:r>
    </w:p>
    <w:p w:rsidR="006E4F6B" w:rsidRPr="0063550A" w:rsidRDefault="006E4F6B" w:rsidP="006E4F6B">
      <w:pPr>
        <w:shd w:val="clear" w:color="auto" w:fill="FFFFFF"/>
        <w:ind w:firstLine="708"/>
        <w:jc w:val="both"/>
      </w:pPr>
    </w:p>
    <w:tbl>
      <w:tblPr>
        <w:tblW w:w="0" w:type="auto"/>
        <w:tblInd w:w="137" w:type="dxa"/>
        <w:tblLook w:val="0000"/>
      </w:tblPr>
      <w:tblGrid>
        <w:gridCol w:w="9498"/>
        <w:gridCol w:w="219"/>
      </w:tblGrid>
      <w:tr w:rsidR="006E4F6B" w:rsidRPr="0063550A" w:rsidTr="003532E9">
        <w:trPr>
          <w:trHeight w:val="1329"/>
        </w:trPr>
        <w:tc>
          <w:tcPr>
            <w:tcW w:w="4228" w:type="dxa"/>
          </w:tcPr>
          <w:tbl>
            <w:tblPr>
              <w:tblW w:w="19246" w:type="dxa"/>
              <w:tblInd w:w="137" w:type="dxa"/>
              <w:tblLook w:val="0000"/>
            </w:tblPr>
            <w:tblGrid>
              <w:gridCol w:w="74"/>
              <w:gridCol w:w="4067"/>
              <w:gridCol w:w="765"/>
              <w:gridCol w:w="2812"/>
              <w:gridCol w:w="2094"/>
              <w:gridCol w:w="4906"/>
              <w:gridCol w:w="4528"/>
            </w:tblGrid>
            <w:tr w:rsidR="006E4F6B" w:rsidRPr="0063550A" w:rsidTr="003532E9">
              <w:trPr>
                <w:trHeight w:val="1510"/>
              </w:trPr>
              <w:tc>
                <w:tcPr>
                  <w:tcW w:w="4906" w:type="dxa"/>
                  <w:gridSpan w:val="3"/>
                </w:tcPr>
                <w:p w:rsidR="006E4F6B" w:rsidRPr="00003406" w:rsidRDefault="006E4F6B" w:rsidP="003532E9">
                  <w:pPr>
                    <w:pStyle w:val="afd"/>
                    <w:ind w:left="5"/>
                    <w:rPr>
                      <w:sz w:val="24"/>
                      <w:szCs w:val="24"/>
                      <w:lang w:eastAsia="ru-RU"/>
                    </w:rPr>
                  </w:pPr>
                  <w:r w:rsidRPr="00003406">
                    <w:rPr>
                      <w:b/>
                      <w:sz w:val="24"/>
                      <w:szCs w:val="24"/>
                      <w:lang w:eastAsia="ru-RU"/>
                    </w:rPr>
                    <w:t xml:space="preserve">Покупатель: </w:t>
                  </w:r>
                  <w:r w:rsidRPr="00003406">
                    <w:rPr>
                      <w:sz w:val="24"/>
                      <w:szCs w:val="24"/>
                      <w:lang w:eastAsia="ru-RU"/>
                    </w:rPr>
                    <w:t xml:space="preserve"> Публичное акционерное общество «Центр по перевозке грузов в контейнерах «ТрансКонтейнер»</w:t>
                  </w:r>
                </w:p>
                <w:p w:rsidR="006E4F6B" w:rsidRPr="0063550A" w:rsidRDefault="006E4F6B" w:rsidP="003532E9">
                  <w:pPr>
                    <w:shd w:val="clear" w:color="auto" w:fill="FFFFFF"/>
                    <w:jc w:val="both"/>
                    <w:rPr>
                      <w:color w:val="000000"/>
                      <w:spacing w:val="5"/>
                    </w:rPr>
                  </w:pPr>
                  <w:r w:rsidRPr="0063550A">
                    <w:rPr>
                      <w:color w:val="000000"/>
                      <w:spacing w:val="5"/>
                    </w:rPr>
                    <w:t xml:space="preserve">Место нахождения: Российская Федерация, 125047, г. Москва, Оружейный пер., д.19 </w:t>
                  </w:r>
                </w:p>
                <w:p w:rsidR="006E4F6B" w:rsidRPr="0063550A" w:rsidRDefault="006E4F6B" w:rsidP="003532E9">
                  <w:pPr>
                    <w:shd w:val="clear" w:color="auto" w:fill="FFFFFF"/>
                    <w:jc w:val="both"/>
                    <w:rPr>
                      <w:color w:val="000000"/>
                      <w:spacing w:val="5"/>
                    </w:rPr>
                  </w:pPr>
                  <w:r w:rsidRPr="0063550A">
                    <w:rPr>
                      <w:color w:val="000000"/>
                      <w:spacing w:val="5"/>
                    </w:rPr>
                    <w:t xml:space="preserve">Почтовый адрес: </w:t>
                  </w:r>
                  <w:r w:rsidRPr="0063550A">
                    <w:t>г.Чита, ул Анохина,91</w:t>
                  </w:r>
                  <w:r w:rsidRPr="0063550A">
                    <w:rPr>
                      <w:color w:val="000000"/>
                      <w:spacing w:val="5"/>
                    </w:rPr>
                    <w:t xml:space="preserve"> </w:t>
                  </w:r>
                </w:p>
                <w:p w:rsidR="006E4F6B" w:rsidRPr="0063550A" w:rsidRDefault="006E4F6B" w:rsidP="003532E9">
                  <w:pPr>
                    <w:shd w:val="clear" w:color="auto" w:fill="FFFFFF"/>
                    <w:jc w:val="both"/>
                    <w:rPr>
                      <w:color w:val="000000"/>
                      <w:spacing w:val="5"/>
                    </w:rPr>
                  </w:pPr>
                  <w:r w:rsidRPr="0063550A">
                    <w:rPr>
                      <w:color w:val="000000"/>
                      <w:spacing w:val="5"/>
                    </w:rPr>
                    <w:t xml:space="preserve">ИНН 7708591995, ОКПО 57794592, </w:t>
                  </w:r>
                </w:p>
                <w:p w:rsidR="006E4F6B" w:rsidRPr="0063550A" w:rsidRDefault="006E4F6B" w:rsidP="003532E9">
                  <w:pPr>
                    <w:shd w:val="clear" w:color="auto" w:fill="FFFFFF"/>
                    <w:jc w:val="both"/>
                    <w:rPr>
                      <w:color w:val="000000"/>
                      <w:spacing w:val="5"/>
                    </w:rPr>
                  </w:pPr>
                  <w:r w:rsidRPr="0063550A">
                    <w:rPr>
                      <w:color w:val="000000"/>
                      <w:spacing w:val="5"/>
                    </w:rPr>
                    <w:t>КПП 753602002</w:t>
                  </w:r>
                </w:p>
                <w:p w:rsidR="006E4F6B" w:rsidRPr="0063550A" w:rsidRDefault="006E4F6B" w:rsidP="003532E9">
                  <w:pPr>
                    <w:shd w:val="clear" w:color="auto" w:fill="FFFFFF"/>
                    <w:jc w:val="both"/>
                    <w:rPr>
                      <w:color w:val="000000"/>
                      <w:spacing w:val="5"/>
                    </w:rPr>
                  </w:pPr>
                  <w:r w:rsidRPr="0063550A">
                    <w:rPr>
                      <w:color w:val="000000"/>
                      <w:spacing w:val="5"/>
                    </w:rPr>
                    <w:t>р/счет 40702810009030002960 Филиал Банка ВТБ (ПАО) в г.Красноярске г. КРАСНОЯРСК</w:t>
                  </w:r>
                </w:p>
                <w:p w:rsidR="006E4F6B" w:rsidRPr="0063550A" w:rsidRDefault="006E4F6B" w:rsidP="003532E9">
                  <w:pPr>
                    <w:shd w:val="clear" w:color="auto" w:fill="FFFFFF"/>
                    <w:jc w:val="both"/>
                    <w:rPr>
                      <w:color w:val="000000"/>
                      <w:spacing w:val="5"/>
                    </w:rPr>
                  </w:pPr>
                  <w:r w:rsidRPr="0063550A">
                    <w:rPr>
                      <w:color w:val="000000"/>
                      <w:spacing w:val="5"/>
                    </w:rPr>
                    <w:t xml:space="preserve">к/счет 30101810200000000777 </w:t>
                  </w:r>
                </w:p>
                <w:p w:rsidR="006E4F6B" w:rsidRPr="0063550A" w:rsidRDefault="006E4F6B" w:rsidP="003532E9">
                  <w:pPr>
                    <w:shd w:val="clear" w:color="auto" w:fill="FFFFFF"/>
                    <w:jc w:val="both"/>
                    <w:rPr>
                      <w:color w:val="000000"/>
                      <w:spacing w:val="5"/>
                    </w:rPr>
                  </w:pPr>
                  <w:r w:rsidRPr="0063550A">
                    <w:rPr>
                      <w:color w:val="000000"/>
                      <w:spacing w:val="5"/>
                    </w:rPr>
                    <w:t>БИК 040407777</w:t>
                  </w:r>
                </w:p>
                <w:p w:rsidR="006E4F6B" w:rsidRPr="0063550A" w:rsidRDefault="006E4F6B" w:rsidP="003532E9">
                  <w:pPr>
                    <w:shd w:val="clear" w:color="auto" w:fill="FFFFFF"/>
                    <w:jc w:val="both"/>
                    <w:rPr>
                      <w:color w:val="000000"/>
                      <w:spacing w:val="5"/>
                    </w:rPr>
                  </w:pPr>
                  <w:r w:rsidRPr="0063550A">
                    <w:rPr>
                      <w:color w:val="000000"/>
                      <w:spacing w:val="5"/>
                    </w:rPr>
                    <w:t>тел. (3022) 22-00-25, факс (3022) 22-00-25</w:t>
                  </w:r>
                </w:p>
                <w:p w:rsidR="006E4F6B" w:rsidRPr="0063550A" w:rsidRDefault="006E4F6B" w:rsidP="003532E9"/>
                <w:p w:rsidR="006E4F6B" w:rsidRPr="0063550A" w:rsidRDefault="006E4F6B" w:rsidP="003532E9">
                  <w:pPr>
                    <w:pStyle w:val="ConsNormal"/>
                    <w:ind w:firstLine="0"/>
                    <w:rPr>
                      <w:rFonts w:ascii="Times New Roman" w:hAnsi="Times New Roman"/>
                      <w:b/>
                      <w:sz w:val="24"/>
                      <w:szCs w:val="24"/>
                    </w:rPr>
                  </w:pPr>
                </w:p>
              </w:tc>
              <w:tc>
                <w:tcPr>
                  <w:tcW w:w="4906" w:type="dxa"/>
                  <w:gridSpan w:val="2"/>
                </w:tcPr>
                <w:p w:rsidR="006E4F6B" w:rsidRPr="0063550A" w:rsidRDefault="006E4F6B" w:rsidP="003532E9">
                  <w:pPr>
                    <w:pStyle w:val="ConsNormal"/>
                    <w:ind w:firstLine="0"/>
                    <w:rPr>
                      <w:rFonts w:ascii="Times New Roman" w:hAnsi="Times New Roman"/>
                      <w:b/>
                      <w:sz w:val="24"/>
                      <w:szCs w:val="24"/>
                    </w:rPr>
                  </w:pPr>
                  <w:r w:rsidRPr="0063550A">
                    <w:rPr>
                      <w:rFonts w:ascii="Times New Roman" w:hAnsi="Times New Roman"/>
                      <w:b/>
                      <w:sz w:val="24"/>
                      <w:szCs w:val="24"/>
                    </w:rPr>
                    <w:t xml:space="preserve">Поставщик: </w:t>
                  </w:r>
                  <w:r w:rsidRPr="0063550A">
                    <w:rPr>
                      <w:rFonts w:ascii="Times New Roman" w:hAnsi="Times New Roman"/>
                      <w:sz w:val="24"/>
                      <w:szCs w:val="24"/>
                    </w:rPr>
                    <w:t>(полное наименование)</w:t>
                  </w:r>
                </w:p>
                <w:p w:rsidR="006E4F6B" w:rsidRPr="0063550A" w:rsidRDefault="006E4F6B" w:rsidP="003532E9"/>
                <w:p w:rsidR="006E4F6B" w:rsidRPr="00003406" w:rsidRDefault="006E4F6B" w:rsidP="008E08BC">
                  <w:pPr>
                    <w:pStyle w:val="afd"/>
                    <w:ind w:firstLine="0"/>
                    <w:rPr>
                      <w:sz w:val="24"/>
                      <w:szCs w:val="24"/>
                      <w:lang w:eastAsia="ru-RU"/>
                    </w:rPr>
                  </w:pPr>
                  <w:r w:rsidRPr="00003406">
                    <w:rPr>
                      <w:color w:val="000000"/>
                      <w:spacing w:val="5"/>
                      <w:sz w:val="24"/>
                      <w:szCs w:val="24"/>
                      <w:lang w:eastAsia="ru-RU"/>
                    </w:rPr>
                    <w:t>Место нахождения</w:t>
                  </w:r>
                  <w:r w:rsidRPr="00003406">
                    <w:rPr>
                      <w:sz w:val="24"/>
                      <w:szCs w:val="24"/>
                      <w:lang w:eastAsia="ru-RU"/>
                    </w:rPr>
                    <w:t>: ____________________</w:t>
                  </w:r>
                </w:p>
                <w:p w:rsidR="006E4F6B" w:rsidRPr="00003406" w:rsidRDefault="006E4F6B" w:rsidP="008E08BC">
                  <w:pPr>
                    <w:pStyle w:val="afd"/>
                    <w:ind w:firstLine="0"/>
                    <w:rPr>
                      <w:sz w:val="24"/>
                      <w:szCs w:val="24"/>
                      <w:lang w:eastAsia="ru-RU"/>
                    </w:rPr>
                  </w:pPr>
                  <w:r w:rsidRPr="00003406">
                    <w:rPr>
                      <w:sz w:val="24"/>
                      <w:szCs w:val="24"/>
                      <w:lang w:eastAsia="ru-RU"/>
                    </w:rPr>
                    <w:t>Почтовый адрес: ____________________</w:t>
                  </w:r>
                </w:p>
                <w:p w:rsidR="006E4F6B" w:rsidRPr="00003406" w:rsidRDefault="006E4F6B" w:rsidP="008E08BC">
                  <w:pPr>
                    <w:pStyle w:val="afd"/>
                    <w:ind w:right="-5" w:firstLine="0"/>
                    <w:rPr>
                      <w:sz w:val="24"/>
                      <w:szCs w:val="24"/>
                      <w:lang w:eastAsia="ru-RU"/>
                    </w:rPr>
                  </w:pPr>
                  <w:r w:rsidRPr="00003406">
                    <w:rPr>
                      <w:sz w:val="24"/>
                      <w:szCs w:val="24"/>
                      <w:lang w:eastAsia="ru-RU"/>
                    </w:rPr>
                    <w:t xml:space="preserve">ОГРН_______________ИНН ___________, ОКПО_____________  </w:t>
                  </w:r>
                </w:p>
                <w:p w:rsidR="006E4F6B" w:rsidRPr="00003406" w:rsidRDefault="006E4F6B" w:rsidP="008E08BC">
                  <w:pPr>
                    <w:pStyle w:val="afd"/>
                    <w:ind w:right="-5" w:firstLine="0"/>
                    <w:rPr>
                      <w:sz w:val="24"/>
                      <w:szCs w:val="24"/>
                      <w:lang w:eastAsia="ru-RU"/>
                    </w:rPr>
                  </w:pPr>
                  <w:r w:rsidRPr="00003406">
                    <w:rPr>
                      <w:sz w:val="24"/>
                      <w:szCs w:val="24"/>
                      <w:lang w:eastAsia="ru-RU"/>
                    </w:rPr>
                    <w:t>КПП ___________________</w:t>
                  </w:r>
                </w:p>
                <w:p w:rsidR="006E4F6B" w:rsidRPr="00003406" w:rsidRDefault="006E4F6B" w:rsidP="008E08BC">
                  <w:pPr>
                    <w:pStyle w:val="afd"/>
                    <w:ind w:right="-5" w:firstLine="0"/>
                    <w:rPr>
                      <w:sz w:val="24"/>
                      <w:szCs w:val="24"/>
                      <w:lang w:eastAsia="ru-RU"/>
                    </w:rPr>
                  </w:pPr>
                  <w:r w:rsidRPr="00003406">
                    <w:rPr>
                      <w:sz w:val="24"/>
                      <w:szCs w:val="24"/>
                      <w:lang w:eastAsia="ru-RU"/>
                    </w:rPr>
                    <w:t xml:space="preserve">р/счет  ______________________________ </w:t>
                  </w:r>
                </w:p>
                <w:p w:rsidR="006E4F6B" w:rsidRPr="00003406" w:rsidRDefault="006E4F6B" w:rsidP="008E08BC">
                  <w:pPr>
                    <w:pStyle w:val="afd"/>
                    <w:ind w:right="-5" w:firstLine="0"/>
                    <w:rPr>
                      <w:sz w:val="24"/>
                      <w:szCs w:val="24"/>
                      <w:lang w:eastAsia="ru-RU"/>
                    </w:rPr>
                  </w:pPr>
                  <w:r w:rsidRPr="00003406">
                    <w:rPr>
                      <w:sz w:val="24"/>
                      <w:szCs w:val="24"/>
                      <w:lang w:eastAsia="ru-RU"/>
                    </w:rPr>
                    <w:t xml:space="preserve">в  _________________________________, </w:t>
                  </w:r>
                </w:p>
                <w:p w:rsidR="006E4F6B" w:rsidRPr="00003406" w:rsidRDefault="006E4F6B" w:rsidP="008E08BC">
                  <w:pPr>
                    <w:pStyle w:val="afa"/>
                    <w:ind w:right="-5" w:firstLine="0"/>
                    <w:rPr>
                      <w:sz w:val="24"/>
                      <w:lang w:eastAsia="ru-RU"/>
                    </w:rPr>
                  </w:pPr>
                  <w:r w:rsidRPr="00003406">
                    <w:rPr>
                      <w:sz w:val="24"/>
                      <w:lang w:eastAsia="ru-RU"/>
                    </w:rPr>
                    <w:t xml:space="preserve"> к/счет ________________________</w:t>
                  </w:r>
                </w:p>
                <w:p w:rsidR="008E08BC" w:rsidRDefault="006E4F6B" w:rsidP="008E08BC">
                  <w:pPr>
                    <w:pStyle w:val="afa"/>
                    <w:ind w:right="-5" w:firstLine="0"/>
                    <w:rPr>
                      <w:sz w:val="24"/>
                      <w:lang w:eastAsia="ru-RU"/>
                    </w:rPr>
                  </w:pPr>
                  <w:r w:rsidRPr="00003406">
                    <w:rPr>
                      <w:sz w:val="24"/>
                      <w:lang w:eastAsia="ru-RU"/>
                    </w:rPr>
                    <w:t xml:space="preserve">БИК _______________,  </w:t>
                  </w:r>
                </w:p>
                <w:p w:rsidR="006E4F6B" w:rsidRPr="008E08BC" w:rsidRDefault="006E4F6B" w:rsidP="008E08BC">
                  <w:pPr>
                    <w:pStyle w:val="afa"/>
                    <w:ind w:right="-5" w:firstLine="0"/>
                    <w:rPr>
                      <w:sz w:val="24"/>
                      <w:lang w:eastAsia="ru-RU"/>
                    </w:rPr>
                  </w:pPr>
                  <w:r w:rsidRPr="00003406">
                    <w:rPr>
                      <w:sz w:val="24"/>
                      <w:lang w:eastAsia="ru-RU"/>
                    </w:rPr>
                    <w:t>тел. ________, факс__________</w:t>
                  </w:r>
                </w:p>
              </w:tc>
              <w:tc>
                <w:tcPr>
                  <w:tcW w:w="4906" w:type="dxa"/>
                </w:tcPr>
                <w:p w:rsidR="006E4F6B" w:rsidRPr="0063550A" w:rsidRDefault="006E4F6B" w:rsidP="003532E9">
                  <w:pPr>
                    <w:pStyle w:val="ConsNormal"/>
                    <w:ind w:firstLine="0"/>
                    <w:rPr>
                      <w:rFonts w:ascii="Times New Roman" w:hAnsi="Times New Roman"/>
                      <w:b/>
                      <w:sz w:val="24"/>
                      <w:szCs w:val="24"/>
                    </w:rPr>
                  </w:pPr>
                </w:p>
              </w:tc>
              <w:tc>
                <w:tcPr>
                  <w:tcW w:w="4528" w:type="dxa"/>
                </w:tcPr>
                <w:p w:rsidR="006E4F6B" w:rsidRPr="0063550A" w:rsidRDefault="006E4F6B" w:rsidP="003532E9"/>
              </w:tc>
            </w:tr>
            <w:tr w:rsidR="006E4F6B" w:rsidRPr="0063550A" w:rsidTr="00353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4" w:type="dxa"/>
                <w:wAfter w:w="11528" w:type="dxa"/>
                <w:trHeight w:val="1314"/>
              </w:trPr>
              <w:tc>
                <w:tcPr>
                  <w:tcW w:w="4067" w:type="dxa"/>
                  <w:tcBorders>
                    <w:top w:val="nil"/>
                    <w:left w:val="nil"/>
                    <w:bottom w:val="nil"/>
                    <w:right w:val="nil"/>
                  </w:tcBorders>
                </w:tcPr>
                <w:p w:rsidR="006E4F6B" w:rsidRPr="0063550A" w:rsidRDefault="006E4F6B" w:rsidP="003532E9">
                  <w:r w:rsidRPr="0063550A">
                    <w:t>Покупатель:</w:t>
                  </w:r>
                </w:p>
                <w:p w:rsidR="006E4F6B" w:rsidRPr="0063550A" w:rsidRDefault="006E4F6B" w:rsidP="003532E9"/>
                <w:p w:rsidR="006E4F6B" w:rsidRPr="0063550A" w:rsidRDefault="006E4F6B" w:rsidP="003532E9">
                  <w:r w:rsidRPr="0063550A">
                    <w:t>________    ______________</w:t>
                  </w:r>
                </w:p>
                <w:p w:rsidR="006E4F6B" w:rsidRPr="0063550A" w:rsidRDefault="006E4F6B" w:rsidP="003532E9">
                  <w:pPr>
                    <w:rPr>
                      <w:vertAlign w:val="superscript"/>
                    </w:rPr>
                  </w:pPr>
                  <w:r w:rsidRPr="0063550A">
                    <w:rPr>
                      <w:vertAlign w:val="superscript"/>
                    </w:rPr>
                    <w:t xml:space="preserve">(подпись)                    (Ф.И.О.)                                     </w:t>
                  </w:r>
                </w:p>
              </w:tc>
              <w:tc>
                <w:tcPr>
                  <w:tcW w:w="3577" w:type="dxa"/>
                  <w:gridSpan w:val="2"/>
                  <w:tcBorders>
                    <w:top w:val="nil"/>
                    <w:left w:val="nil"/>
                    <w:bottom w:val="nil"/>
                    <w:right w:val="nil"/>
                  </w:tcBorders>
                </w:tcPr>
                <w:p w:rsidR="006E4F6B" w:rsidRPr="0063550A" w:rsidRDefault="006E4F6B" w:rsidP="003532E9">
                  <w:r>
                    <w:t xml:space="preserve">                 </w:t>
                  </w:r>
                  <w:r w:rsidRPr="0063550A">
                    <w:t>Поставщик:</w:t>
                  </w:r>
                </w:p>
                <w:p w:rsidR="006E4F6B" w:rsidRPr="0063550A" w:rsidRDefault="006E4F6B" w:rsidP="003532E9"/>
                <w:p w:rsidR="006E4F6B" w:rsidRPr="0063550A" w:rsidRDefault="006E4F6B" w:rsidP="003532E9">
                  <w:r>
                    <w:t xml:space="preserve">                    </w:t>
                  </w:r>
                  <w:r w:rsidRPr="0063550A">
                    <w:t>________    ________</w:t>
                  </w:r>
                </w:p>
                <w:p w:rsidR="006E4F6B" w:rsidRPr="0063550A" w:rsidRDefault="006E4F6B" w:rsidP="00582183">
                  <w:r>
                    <w:rPr>
                      <w:vertAlign w:val="superscript"/>
                    </w:rPr>
                    <w:t xml:space="preserve">                             </w:t>
                  </w:r>
                  <w:r w:rsidRPr="0063550A">
                    <w:rPr>
                      <w:vertAlign w:val="superscript"/>
                    </w:rPr>
                    <w:t xml:space="preserve">(подпись)                    (Ф.И.О.)   </w:t>
                  </w:r>
                </w:p>
              </w:tc>
            </w:tr>
          </w:tbl>
          <w:p w:rsidR="006E4F6B" w:rsidRPr="0063550A" w:rsidRDefault="006E4F6B" w:rsidP="003532E9">
            <w:pPr>
              <w:pStyle w:val="ConsNormal"/>
              <w:ind w:firstLine="0"/>
              <w:rPr>
                <w:rFonts w:ascii="Times New Roman" w:hAnsi="Times New Roman"/>
                <w:b/>
                <w:sz w:val="22"/>
                <w:szCs w:val="22"/>
              </w:rPr>
            </w:pPr>
          </w:p>
        </w:tc>
        <w:tc>
          <w:tcPr>
            <w:tcW w:w="3926" w:type="dxa"/>
          </w:tcPr>
          <w:p w:rsidR="006E4F6B" w:rsidRPr="0063550A" w:rsidRDefault="006E4F6B" w:rsidP="003532E9">
            <w:pPr>
              <w:rPr>
                <w:sz w:val="22"/>
                <w:szCs w:val="22"/>
              </w:rPr>
            </w:pPr>
          </w:p>
        </w:tc>
      </w:tr>
    </w:tbl>
    <w:p w:rsidR="00BC5EFB" w:rsidRDefault="00BC5EFB" w:rsidP="00BC5EFB">
      <w:pPr>
        <w:pStyle w:val="afa"/>
        <w:ind w:firstLine="0"/>
        <w:jc w:val="center"/>
        <w:rPr>
          <w:b/>
          <w:bCs/>
          <w:szCs w:val="26"/>
        </w:rPr>
      </w:pPr>
    </w:p>
    <w:sectPr w:rsidR="00BC5E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28" w:rsidRDefault="00F87828">
      <w:r>
        <w:separator/>
      </w:r>
    </w:p>
  </w:endnote>
  <w:endnote w:type="continuationSeparator" w:id="1">
    <w:p w:rsidR="00F87828" w:rsidRDefault="00F87828">
      <w:r>
        <w:continuationSeparator/>
      </w:r>
    </w:p>
  </w:endnote>
  <w:endnote w:type="continuationNotice" w:id="2">
    <w:p w:rsidR="00F87828" w:rsidRDefault="00F878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AF" w:rsidRDefault="0030302D" w:rsidP="00BF6892">
    <w:pPr>
      <w:pStyle w:val="afe"/>
      <w:framePr w:wrap="around" w:vAnchor="text" w:hAnchor="margin" w:xAlign="right" w:y="1"/>
      <w:rPr>
        <w:rStyle w:val="a6"/>
      </w:rPr>
    </w:pPr>
    <w:r>
      <w:rPr>
        <w:rStyle w:val="a6"/>
      </w:rPr>
      <w:fldChar w:fldCharType="begin"/>
    </w:r>
    <w:r w:rsidR="000003AF">
      <w:rPr>
        <w:rStyle w:val="a6"/>
      </w:rPr>
      <w:instrText xml:space="preserve">PAGE  </w:instrText>
    </w:r>
    <w:r>
      <w:rPr>
        <w:rStyle w:val="a6"/>
      </w:rPr>
      <w:fldChar w:fldCharType="separate"/>
    </w:r>
    <w:r w:rsidR="000003AF">
      <w:rPr>
        <w:rStyle w:val="a6"/>
        <w:noProof/>
      </w:rPr>
      <w:t>28</w:t>
    </w:r>
    <w:r>
      <w:rPr>
        <w:rStyle w:val="a6"/>
      </w:rPr>
      <w:fldChar w:fldCharType="end"/>
    </w:r>
  </w:p>
  <w:p w:rsidR="000003AF" w:rsidRDefault="000003A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AF" w:rsidRDefault="000003AF">
    <w:pPr>
      <w:pStyle w:val="afe"/>
      <w:jc w:val="center"/>
    </w:pPr>
  </w:p>
  <w:p w:rsidR="000003AF" w:rsidRDefault="000003A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28" w:rsidRDefault="00F87828">
      <w:r>
        <w:separator/>
      </w:r>
    </w:p>
  </w:footnote>
  <w:footnote w:type="continuationSeparator" w:id="1">
    <w:p w:rsidR="00F87828" w:rsidRDefault="00F87828">
      <w:r>
        <w:continuationSeparator/>
      </w:r>
    </w:p>
  </w:footnote>
  <w:footnote w:type="continuationNotice" w:id="2">
    <w:p w:rsidR="00F87828" w:rsidRDefault="00F87828"/>
  </w:footnote>
  <w:footnote w:id="3">
    <w:p w:rsidR="000003AF" w:rsidRDefault="000003AF" w:rsidP="000954FB">
      <w:pPr>
        <w:pStyle w:val="aff"/>
      </w:pPr>
      <w:r>
        <w:rPr>
          <w:rStyle w:val="af7"/>
        </w:rPr>
        <w:footnoteRef/>
      </w:r>
      <w:r>
        <w:t xml:space="preserve"> Пункты, выделенные курсивом, включаются при необходимости</w:t>
      </w:r>
    </w:p>
  </w:footnote>
  <w:footnote w:id="4">
    <w:p w:rsidR="000003AF" w:rsidRDefault="000003AF"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AF" w:rsidRDefault="0030302D">
    <w:pPr>
      <w:pStyle w:val="afc"/>
      <w:jc w:val="center"/>
    </w:pPr>
    <w:fldSimple w:instr=" PAGE   \* MERGEFORMAT ">
      <w:r w:rsidR="002B7764">
        <w:rPr>
          <w:noProof/>
        </w:rPr>
        <w:t>27</w:t>
      </w:r>
    </w:fldSimple>
  </w:p>
  <w:p w:rsidR="000003AF" w:rsidRDefault="000003A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9F4683"/>
    <w:multiLevelType w:val="hybridMultilevel"/>
    <w:tmpl w:val="825A4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9311FE"/>
    <w:multiLevelType w:val="hybridMultilevel"/>
    <w:tmpl w:val="A75E6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F2E0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293866"/>
    <w:multiLevelType w:val="hybridMultilevel"/>
    <w:tmpl w:val="0AD0083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3F527BDA"/>
    <w:multiLevelType w:val="multilevel"/>
    <w:tmpl w:val="016E39EE"/>
    <w:lvl w:ilvl="0">
      <w:start w:val="1"/>
      <w:numFmt w:val="decimal"/>
      <w:lvlText w:val="%1."/>
      <w:lvlJc w:val="left"/>
      <w:pPr>
        <w:ind w:left="927" w:hanging="360"/>
      </w:pPr>
      <w:rPr>
        <w:rFonts w:hint="default"/>
        <w:b w:val="0"/>
        <w:i w:val="0"/>
        <w:u w:val="none"/>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5E57BE"/>
    <w:multiLevelType w:val="hybridMultilevel"/>
    <w:tmpl w:val="A2F6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69F691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D7391C"/>
    <w:multiLevelType w:val="hybridMultilevel"/>
    <w:tmpl w:val="32EC1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F116C"/>
    <w:multiLevelType w:val="hybridMultilevel"/>
    <w:tmpl w:val="7E6A4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C93616"/>
    <w:multiLevelType w:val="hybridMultilevel"/>
    <w:tmpl w:val="A126E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17048D"/>
    <w:multiLevelType w:val="hybridMultilevel"/>
    <w:tmpl w:val="6D6889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9D23469"/>
    <w:multiLevelType w:val="hybridMultilevel"/>
    <w:tmpl w:val="B4DE4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8"/>
  </w:num>
  <w:num w:numId="10">
    <w:abstractNumId w:val="27"/>
  </w:num>
  <w:num w:numId="11">
    <w:abstractNumId w:val="40"/>
  </w:num>
  <w:num w:numId="12">
    <w:abstractNumId w:val="38"/>
  </w:num>
  <w:num w:numId="13">
    <w:abstractNumId w:val="23"/>
  </w:num>
  <w:num w:numId="14">
    <w:abstractNumId w:val="34"/>
  </w:num>
  <w:num w:numId="15">
    <w:abstractNumId w:val="43"/>
  </w:num>
  <w:num w:numId="16">
    <w:abstractNumId w:val="37"/>
  </w:num>
  <w:num w:numId="17">
    <w:abstractNumId w:val="45"/>
  </w:num>
  <w:num w:numId="18">
    <w:abstractNumId w:val="28"/>
  </w:num>
  <w:num w:numId="19">
    <w:abstractNumId w:val="29"/>
  </w:num>
  <w:num w:numId="20">
    <w:abstractNumId w:val="53"/>
  </w:num>
  <w:num w:numId="21">
    <w:abstractNumId w:val="33"/>
  </w:num>
  <w:num w:numId="22">
    <w:abstractNumId w:val="36"/>
  </w:num>
  <w:num w:numId="23">
    <w:abstractNumId w:val="24"/>
  </w:num>
  <w:num w:numId="24">
    <w:abstractNumId w:val="50"/>
  </w:num>
  <w:num w:numId="25">
    <w:abstractNumId w:val="52"/>
  </w:num>
  <w:num w:numId="26">
    <w:abstractNumId w:val="54"/>
  </w:num>
  <w:num w:numId="27">
    <w:abstractNumId w:val="41"/>
  </w:num>
  <w:num w:numId="28">
    <w:abstractNumId w:val="30"/>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3"/>
    <w:lvlOverride w:ilvl="0">
      <w:startOverride w:val="4"/>
    </w:lvlOverride>
    <w:lvlOverride w:ilvl="1">
      <w:startOverride w:val="5"/>
    </w:lvlOverride>
    <w:lvlOverride w:ilvl="2">
      <w:startOverride w:val="1"/>
    </w:lvlOverride>
  </w:num>
  <w:num w:numId="32">
    <w:abstractNumId w:val="31"/>
  </w:num>
  <w:num w:numId="33">
    <w:abstractNumId w:val="49"/>
  </w:num>
  <w:num w:numId="34">
    <w:abstractNumId w:val="46"/>
  </w:num>
  <w:num w:numId="35">
    <w:abstractNumId w:val="26"/>
  </w:num>
  <w:num w:numId="36">
    <w:abstractNumId w:val="44"/>
  </w:num>
  <w:num w:numId="37">
    <w:abstractNumId w:val="35"/>
  </w:num>
  <w:num w:numId="38">
    <w:abstractNumId w:val="51"/>
  </w:num>
  <w:num w:numId="39">
    <w:abstractNumId w:val="25"/>
  </w:num>
  <w:num w:numId="40">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3AF"/>
    <w:rsid w:val="00000ECE"/>
    <w:rsid w:val="00004F48"/>
    <w:rsid w:val="000058BC"/>
    <w:rsid w:val="00006894"/>
    <w:rsid w:val="00006C1E"/>
    <w:rsid w:val="00006EAE"/>
    <w:rsid w:val="00010BE3"/>
    <w:rsid w:val="0001151D"/>
    <w:rsid w:val="000118B5"/>
    <w:rsid w:val="00014091"/>
    <w:rsid w:val="00014C0B"/>
    <w:rsid w:val="0001556E"/>
    <w:rsid w:val="0001557C"/>
    <w:rsid w:val="0002038C"/>
    <w:rsid w:val="000224FB"/>
    <w:rsid w:val="000236C9"/>
    <w:rsid w:val="000238D7"/>
    <w:rsid w:val="0002418A"/>
    <w:rsid w:val="00025194"/>
    <w:rsid w:val="000306B4"/>
    <w:rsid w:val="00033D48"/>
    <w:rsid w:val="00035424"/>
    <w:rsid w:val="0003557C"/>
    <w:rsid w:val="000374AB"/>
    <w:rsid w:val="000454C8"/>
    <w:rsid w:val="00046B23"/>
    <w:rsid w:val="000476E3"/>
    <w:rsid w:val="00050840"/>
    <w:rsid w:val="00051B05"/>
    <w:rsid w:val="0005366B"/>
    <w:rsid w:val="000542EB"/>
    <w:rsid w:val="000557B3"/>
    <w:rsid w:val="00055DA1"/>
    <w:rsid w:val="00055E4C"/>
    <w:rsid w:val="000626C8"/>
    <w:rsid w:val="00066769"/>
    <w:rsid w:val="00067BF2"/>
    <w:rsid w:val="00067DAA"/>
    <w:rsid w:val="00067F7F"/>
    <w:rsid w:val="0007273C"/>
    <w:rsid w:val="000728C1"/>
    <w:rsid w:val="00076F66"/>
    <w:rsid w:val="00077269"/>
    <w:rsid w:val="00083039"/>
    <w:rsid w:val="000846BC"/>
    <w:rsid w:val="00092D66"/>
    <w:rsid w:val="00093F19"/>
    <w:rsid w:val="000954FB"/>
    <w:rsid w:val="000955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D7968"/>
    <w:rsid w:val="000E0A58"/>
    <w:rsid w:val="000E0CA2"/>
    <w:rsid w:val="000E1774"/>
    <w:rsid w:val="000E5B2C"/>
    <w:rsid w:val="000E5BB8"/>
    <w:rsid w:val="000E78CA"/>
    <w:rsid w:val="000F1048"/>
    <w:rsid w:val="000F6868"/>
    <w:rsid w:val="00102C12"/>
    <w:rsid w:val="00107C51"/>
    <w:rsid w:val="001103F7"/>
    <w:rsid w:val="001122C1"/>
    <w:rsid w:val="001129C5"/>
    <w:rsid w:val="00116BFD"/>
    <w:rsid w:val="001174EB"/>
    <w:rsid w:val="00120404"/>
    <w:rsid w:val="0012105E"/>
    <w:rsid w:val="00122183"/>
    <w:rsid w:val="001242D3"/>
    <w:rsid w:val="00124633"/>
    <w:rsid w:val="0012610C"/>
    <w:rsid w:val="00127403"/>
    <w:rsid w:val="001346E7"/>
    <w:rsid w:val="00135004"/>
    <w:rsid w:val="00135BDD"/>
    <w:rsid w:val="00137307"/>
    <w:rsid w:val="00145E0A"/>
    <w:rsid w:val="00147121"/>
    <w:rsid w:val="00147277"/>
    <w:rsid w:val="00147709"/>
    <w:rsid w:val="00163E2D"/>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57B5"/>
    <w:rsid w:val="0018682A"/>
    <w:rsid w:val="00190767"/>
    <w:rsid w:val="00190ECD"/>
    <w:rsid w:val="0019253D"/>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4220"/>
    <w:rsid w:val="001D6ADD"/>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3CD4"/>
    <w:rsid w:val="00214105"/>
    <w:rsid w:val="00216C08"/>
    <w:rsid w:val="00217FCD"/>
    <w:rsid w:val="00221BE8"/>
    <w:rsid w:val="00222125"/>
    <w:rsid w:val="00222142"/>
    <w:rsid w:val="002261D7"/>
    <w:rsid w:val="0022672E"/>
    <w:rsid w:val="00230108"/>
    <w:rsid w:val="00231822"/>
    <w:rsid w:val="002326E3"/>
    <w:rsid w:val="002376E6"/>
    <w:rsid w:val="002378E3"/>
    <w:rsid w:val="002379A3"/>
    <w:rsid w:val="00237EE7"/>
    <w:rsid w:val="002410DF"/>
    <w:rsid w:val="00243F0F"/>
    <w:rsid w:val="00244FCC"/>
    <w:rsid w:val="0024790C"/>
    <w:rsid w:val="002510D2"/>
    <w:rsid w:val="00257F85"/>
    <w:rsid w:val="00261326"/>
    <w:rsid w:val="00263C90"/>
    <w:rsid w:val="00265B2B"/>
    <w:rsid w:val="00267AAB"/>
    <w:rsid w:val="00267B69"/>
    <w:rsid w:val="00275224"/>
    <w:rsid w:val="0027585A"/>
    <w:rsid w:val="00275BDC"/>
    <w:rsid w:val="00277A7F"/>
    <w:rsid w:val="00277AE8"/>
    <w:rsid w:val="00277ECA"/>
    <w:rsid w:val="0028168C"/>
    <w:rsid w:val="00282B03"/>
    <w:rsid w:val="00285B9E"/>
    <w:rsid w:val="00286541"/>
    <w:rsid w:val="00287B69"/>
    <w:rsid w:val="002910EA"/>
    <w:rsid w:val="00291899"/>
    <w:rsid w:val="002A1180"/>
    <w:rsid w:val="002A138A"/>
    <w:rsid w:val="002A1D5F"/>
    <w:rsid w:val="002A2796"/>
    <w:rsid w:val="002A4D3C"/>
    <w:rsid w:val="002A651D"/>
    <w:rsid w:val="002A7035"/>
    <w:rsid w:val="002A71D9"/>
    <w:rsid w:val="002A780C"/>
    <w:rsid w:val="002B2C6B"/>
    <w:rsid w:val="002B52FD"/>
    <w:rsid w:val="002B6325"/>
    <w:rsid w:val="002B6F66"/>
    <w:rsid w:val="002B7764"/>
    <w:rsid w:val="002C1502"/>
    <w:rsid w:val="002C3531"/>
    <w:rsid w:val="002C3FF9"/>
    <w:rsid w:val="002C56A0"/>
    <w:rsid w:val="002C7848"/>
    <w:rsid w:val="002D03E3"/>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4245"/>
    <w:rsid w:val="002F5EA0"/>
    <w:rsid w:val="002F6A6B"/>
    <w:rsid w:val="00300A78"/>
    <w:rsid w:val="003012E6"/>
    <w:rsid w:val="0030151C"/>
    <w:rsid w:val="0030302D"/>
    <w:rsid w:val="003056B6"/>
    <w:rsid w:val="00311A92"/>
    <w:rsid w:val="00313385"/>
    <w:rsid w:val="00322C3A"/>
    <w:rsid w:val="00326C44"/>
    <w:rsid w:val="00327C8A"/>
    <w:rsid w:val="003343CE"/>
    <w:rsid w:val="00335079"/>
    <w:rsid w:val="00335F0B"/>
    <w:rsid w:val="003368F1"/>
    <w:rsid w:val="00341B7C"/>
    <w:rsid w:val="00342461"/>
    <w:rsid w:val="00343C35"/>
    <w:rsid w:val="00345D9A"/>
    <w:rsid w:val="003532E9"/>
    <w:rsid w:val="00354B98"/>
    <w:rsid w:val="00355133"/>
    <w:rsid w:val="003571CE"/>
    <w:rsid w:val="00357415"/>
    <w:rsid w:val="0036291B"/>
    <w:rsid w:val="003634C9"/>
    <w:rsid w:val="00364745"/>
    <w:rsid w:val="003657D7"/>
    <w:rsid w:val="00365D86"/>
    <w:rsid w:val="003663BC"/>
    <w:rsid w:val="0036717B"/>
    <w:rsid w:val="00370C44"/>
    <w:rsid w:val="0037732C"/>
    <w:rsid w:val="00382015"/>
    <w:rsid w:val="003822F6"/>
    <w:rsid w:val="00386F7E"/>
    <w:rsid w:val="003870AC"/>
    <w:rsid w:val="00391D03"/>
    <w:rsid w:val="00393CB1"/>
    <w:rsid w:val="003A0695"/>
    <w:rsid w:val="003A3E20"/>
    <w:rsid w:val="003B5A3F"/>
    <w:rsid w:val="003C3005"/>
    <w:rsid w:val="003C30F3"/>
    <w:rsid w:val="003C34D2"/>
    <w:rsid w:val="003D2759"/>
    <w:rsid w:val="003D3596"/>
    <w:rsid w:val="003D598E"/>
    <w:rsid w:val="003D6C63"/>
    <w:rsid w:val="003E2C12"/>
    <w:rsid w:val="003E4FE0"/>
    <w:rsid w:val="003E5547"/>
    <w:rsid w:val="003F1613"/>
    <w:rsid w:val="003F17F3"/>
    <w:rsid w:val="003F31F2"/>
    <w:rsid w:val="003F50AD"/>
    <w:rsid w:val="003F66FC"/>
    <w:rsid w:val="003F6D26"/>
    <w:rsid w:val="00401B82"/>
    <w:rsid w:val="00402A5C"/>
    <w:rsid w:val="00403C53"/>
    <w:rsid w:val="00406902"/>
    <w:rsid w:val="00410B56"/>
    <w:rsid w:val="00410F26"/>
    <w:rsid w:val="00412B2C"/>
    <w:rsid w:val="004224C0"/>
    <w:rsid w:val="004272B0"/>
    <w:rsid w:val="004314C8"/>
    <w:rsid w:val="0043423C"/>
    <w:rsid w:val="0043596D"/>
    <w:rsid w:val="00435A9A"/>
    <w:rsid w:val="004373C8"/>
    <w:rsid w:val="00440064"/>
    <w:rsid w:val="0044022B"/>
    <w:rsid w:val="00443169"/>
    <w:rsid w:val="00444CC7"/>
    <w:rsid w:val="00444F6A"/>
    <w:rsid w:val="00450DBC"/>
    <w:rsid w:val="004524FC"/>
    <w:rsid w:val="00452A54"/>
    <w:rsid w:val="00454ECC"/>
    <w:rsid w:val="00455A19"/>
    <w:rsid w:val="00460C43"/>
    <w:rsid w:val="00461EEF"/>
    <w:rsid w:val="00462714"/>
    <w:rsid w:val="004634C8"/>
    <w:rsid w:val="00465A93"/>
    <w:rsid w:val="004675FE"/>
    <w:rsid w:val="00471C5A"/>
    <w:rsid w:val="004745C7"/>
    <w:rsid w:val="0047706F"/>
    <w:rsid w:val="00477414"/>
    <w:rsid w:val="004774A6"/>
    <w:rsid w:val="0047759E"/>
    <w:rsid w:val="00477E5C"/>
    <w:rsid w:val="004808B9"/>
    <w:rsid w:val="00483BD2"/>
    <w:rsid w:val="004874C1"/>
    <w:rsid w:val="00491972"/>
    <w:rsid w:val="004931B7"/>
    <w:rsid w:val="00493AB2"/>
    <w:rsid w:val="00494576"/>
    <w:rsid w:val="00497F24"/>
    <w:rsid w:val="004A1CA3"/>
    <w:rsid w:val="004A25C0"/>
    <w:rsid w:val="004A25F0"/>
    <w:rsid w:val="004A3077"/>
    <w:rsid w:val="004A6C8F"/>
    <w:rsid w:val="004B3AE0"/>
    <w:rsid w:val="004B6190"/>
    <w:rsid w:val="004C0A7F"/>
    <w:rsid w:val="004C2235"/>
    <w:rsid w:val="004C4F3A"/>
    <w:rsid w:val="004C7528"/>
    <w:rsid w:val="004D4FA2"/>
    <w:rsid w:val="004D6625"/>
    <w:rsid w:val="004D6F94"/>
    <w:rsid w:val="004E3371"/>
    <w:rsid w:val="004E3757"/>
    <w:rsid w:val="004E5B00"/>
    <w:rsid w:val="004E5B13"/>
    <w:rsid w:val="004E7DA4"/>
    <w:rsid w:val="004F6BE2"/>
    <w:rsid w:val="004F7165"/>
    <w:rsid w:val="005058F1"/>
    <w:rsid w:val="0051006B"/>
    <w:rsid w:val="00510C5D"/>
    <w:rsid w:val="00511914"/>
    <w:rsid w:val="00511EDC"/>
    <w:rsid w:val="00514AF8"/>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4615B"/>
    <w:rsid w:val="005508EC"/>
    <w:rsid w:val="00551655"/>
    <w:rsid w:val="005565E8"/>
    <w:rsid w:val="00560EC4"/>
    <w:rsid w:val="005632F9"/>
    <w:rsid w:val="00565202"/>
    <w:rsid w:val="005712DF"/>
    <w:rsid w:val="005716FC"/>
    <w:rsid w:val="00571D62"/>
    <w:rsid w:val="00572C10"/>
    <w:rsid w:val="00582183"/>
    <w:rsid w:val="005834BA"/>
    <w:rsid w:val="00586A4F"/>
    <w:rsid w:val="00593786"/>
    <w:rsid w:val="00597C56"/>
    <w:rsid w:val="005A0E3B"/>
    <w:rsid w:val="005A2B16"/>
    <w:rsid w:val="005A2D3B"/>
    <w:rsid w:val="005A5098"/>
    <w:rsid w:val="005A6CE9"/>
    <w:rsid w:val="005C231E"/>
    <w:rsid w:val="005C3469"/>
    <w:rsid w:val="005C3EBB"/>
    <w:rsid w:val="005D061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550F"/>
    <w:rsid w:val="006463DA"/>
    <w:rsid w:val="00651B9A"/>
    <w:rsid w:val="00654DDA"/>
    <w:rsid w:val="0065657D"/>
    <w:rsid w:val="006575DD"/>
    <w:rsid w:val="00664449"/>
    <w:rsid w:val="006658EC"/>
    <w:rsid w:val="00670FD8"/>
    <w:rsid w:val="00674404"/>
    <w:rsid w:val="00676824"/>
    <w:rsid w:val="00680427"/>
    <w:rsid w:val="00690B2B"/>
    <w:rsid w:val="00695A0C"/>
    <w:rsid w:val="00696806"/>
    <w:rsid w:val="006A1CB3"/>
    <w:rsid w:val="006A6608"/>
    <w:rsid w:val="006A6E08"/>
    <w:rsid w:val="006B1386"/>
    <w:rsid w:val="006B3895"/>
    <w:rsid w:val="006B3BD2"/>
    <w:rsid w:val="006B3BE7"/>
    <w:rsid w:val="006B7802"/>
    <w:rsid w:val="006C0A52"/>
    <w:rsid w:val="006C2B1E"/>
    <w:rsid w:val="006C32B9"/>
    <w:rsid w:val="006C3A69"/>
    <w:rsid w:val="006C3A9B"/>
    <w:rsid w:val="006C47AB"/>
    <w:rsid w:val="006C4984"/>
    <w:rsid w:val="006C523E"/>
    <w:rsid w:val="006C7DC1"/>
    <w:rsid w:val="006D150B"/>
    <w:rsid w:val="006D3659"/>
    <w:rsid w:val="006D5707"/>
    <w:rsid w:val="006E08A0"/>
    <w:rsid w:val="006E4289"/>
    <w:rsid w:val="006E4F6B"/>
    <w:rsid w:val="006E67B8"/>
    <w:rsid w:val="006E7589"/>
    <w:rsid w:val="006E7D31"/>
    <w:rsid w:val="006F1466"/>
    <w:rsid w:val="006F218F"/>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402"/>
    <w:rsid w:val="00754AD8"/>
    <w:rsid w:val="00763EDB"/>
    <w:rsid w:val="00765DAB"/>
    <w:rsid w:val="007668FE"/>
    <w:rsid w:val="00767D9E"/>
    <w:rsid w:val="00770546"/>
    <w:rsid w:val="007768E4"/>
    <w:rsid w:val="00782E92"/>
    <w:rsid w:val="00783AD5"/>
    <w:rsid w:val="00783DD8"/>
    <w:rsid w:val="00786D4D"/>
    <w:rsid w:val="00791462"/>
    <w:rsid w:val="00794B4F"/>
    <w:rsid w:val="0079756E"/>
    <w:rsid w:val="007A0078"/>
    <w:rsid w:val="007A07BB"/>
    <w:rsid w:val="007A1E3E"/>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7F53DB"/>
    <w:rsid w:val="0080188B"/>
    <w:rsid w:val="008035D3"/>
    <w:rsid w:val="00804946"/>
    <w:rsid w:val="00805082"/>
    <w:rsid w:val="008055C8"/>
    <w:rsid w:val="00806AAF"/>
    <w:rsid w:val="008075B1"/>
    <w:rsid w:val="00811CCD"/>
    <w:rsid w:val="00812285"/>
    <w:rsid w:val="00816DAF"/>
    <w:rsid w:val="00824AB9"/>
    <w:rsid w:val="008314C4"/>
    <w:rsid w:val="00831D7E"/>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1813"/>
    <w:rsid w:val="00852551"/>
    <w:rsid w:val="00855296"/>
    <w:rsid w:val="00860529"/>
    <w:rsid w:val="0086093E"/>
    <w:rsid w:val="00860A00"/>
    <w:rsid w:val="008613BE"/>
    <w:rsid w:val="008614B4"/>
    <w:rsid w:val="00861B45"/>
    <w:rsid w:val="00861D29"/>
    <w:rsid w:val="0086287A"/>
    <w:rsid w:val="008630D3"/>
    <w:rsid w:val="00865A81"/>
    <w:rsid w:val="0086662E"/>
    <w:rsid w:val="00871748"/>
    <w:rsid w:val="00871E8E"/>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08BC"/>
    <w:rsid w:val="008E22A1"/>
    <w:rsid w:val="008E5FFE"/>
    <w:rsid w:val="008E60E5"/>
    <w:rsid w:val="008E7DD0"/>
    <w:rsid w:val="008F03D0"/>
    <w:rsid w:val="008F114B"/>
    <w:rsid w:val="008F2FFC"/>
    <w:rsid w:val="008F379E"/>
    <w:rsid w:val="008F5575"/>
    <w:rsid w:val="00902046"/>
    <w:rsid w:val="009068D2"/>
    <w:rsid w:val="00906FEA"/>
    <w:rsid w:val="00914E3D"/>
    <w:rsid w:val="00917DD7"/>
    <w:rsid w:val="00920884"/>
    <w:rsid w:val="0092198F"/>
    <w:rsid w:val="0092359B"/>
    <w:rsid w:val="00925E1F"/>
    <w:rsid w:val="009264C5"/>
    <w:rsid w:val="00926992"/>
    <w:rsid w:val="009277A0"/>
    <w:rsid w:val="00931A72"/>
    <w:rsid w:val="0093234E"/>
    <w:rsid w:val="009411A9"/>
    <w:rsid w:val="00941663"/>
    <w:rsid w:val="00941B72"/>
    <w:rsid w:val="00942947"/>
    <w:rsid w:val="00943005"/>
    <w:rsid w:val="009445CB"/>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0D8F"/>
    <w:rsid w:val="00982C6F"/>
    <w:rsid w:val="009830CC"/>
    <w:rsid w:val="0098468A"/>
    <w:rsid w:val="0098473B"/>
    <w:rsid w:val="0098627F"/>
    <w:rsid w:val="009879FF"/>
    <w:rsid w:val="0099130D"/>
    <w:rsid w:val="00991BDD"/>
    <w:rsid w:val="00991DEB"/>
    <w:rsid w:val="00992E89"/>
    <w:rsid w:val="00997B7D"/>
    <w:rsid w:val="009A1114"/>
    <w:rsid w:val="009A4F21"/>
    <w:rsid w:val="009A4FB3"/>
    <w:rsid w:val="009A596F"/>
    <w:rsid w:val="009A7117"/>
    <w:rsid w:val="009A7C6C"/>
    <w:rsid w:val="009B006E"/>
    <w:rsid w:val="009B0A27"/>
    <w:rsid w:val="009B347A"/>
    <w:rsid w:val="009B5DFB"/>
    <w:rsid w:val="009B66AE"/>
    <w:rsid w:val="009C15AA"/>
    <w:rsid w:val="009C1C7A"/>
    <w:rsid w:val="009C211A"/>
    <w:rsid w:val="009C4DB0"/>
    <w:rsid w:val="009C54F8"/>
    <w:rsid w:val="009D373F"/>
    <w:rsid w:val="009D3A40"/>
    <w:rsid w:val="009D48D6"/>
    <w:rsid w:val="009D5B97"/>
    <w:rsid w:val="009D7C4F"/>
    <w:rsid w:val="009E309D"/>
    <w:rsid w:val="009E64C1"/>
    <w:rsid w:val="009E64D8"/>
    <w:rsid w:val="009F49F3"/>
    <w:rsid w:val="009F7611"/>
    <w:rsid w:val="009F7E18"/>
    <w:rsid w:val="00A00DEA"/>
    <w:rsid w:val="00A023CD"/>
    <w:rsid w:val="00A04331"/>
    <w:rsid w:val="00A11B78"/>
    <w:rsid w:val="00A12B7F"/>
    <w:rsid w:val="00A14340"/>
    <w:rsid w:val="00A153F5"/>
    <w:rsid w:val="00A161F5"/>
    <w:rsid w:val="00A212CE"/>
    <w:rsid w:val="00A22258"/>
    <w:rsid w:val="00A22647"/>
    <w:rsid w:val="00A23026"/>
    <w:rsid w:val="00A2358C"/>
    <w:rsid w:val="00A24F11"/>
    <w:rsid w:val="00A26820"/>
    <w:rsid w:val="00A2717E"/>
    <w:rsid w:val="00A2745B"/>
    <w:rsid w:val="00A30806"/>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4F4C"/>
    <w:rsid w:val="00A65B59"/>
    <w:rsid w:val="00A65F6C"/>
    <w:rsid w:val="00A66F00"/>
    <w:rsid w:val="00A6701A"/>
    <w:rsid w:val="00A6781A"/>
    <w:rsid w:val="00A72879"/>
    <w:rsid w:val="00A742B3"/>
    <w:rsid w:val="00A80DE4"/>
    <w:rsid w:val="00A8275A"/>
    <w:rsid w:val="00A8372C"/>
    <w:rsid w:val="00A841DE"/>
    <w:rsid w:val="00A856EA"/>
    <w:rsid w:val="00A86112"/>
    <w:rsid w:val="00A876EA"/>
    <w:rsid w:val="00A90ABE"/>
    <w:rsid w:val="00A950FE"/>
    <w:rsid w:val="00AA0DBE"/>
    <w:rsid w:val="00AA107E"/>
    <w:rsid w:val="00AA4048"/>
    <w:rsid w:val="00AA4A21"/>
    <w:rsid w:val="00AA6248"/>
    <w:rsid w:val="00AA6C35"/>
    <w:rsid w:val="00AB0224"/>
    <w:rsid w:val="00AB066A"/>
    <w:rsid w:val="00AB265F"/>
    <w:rsid w:val="00AB67FE"/>
    <w:rsid w:val="00AB727D"/>
    <w:rsid w:val="00AC2828"/>
    <w:rsid w:val="00AD18C4"/>
    <w:rsid w:val="00AD4764"/>
    <w:rsid w:val="00AD605F"/>
    <w:rsid w:val="00AD6187"/>
    <w:rsid w:val="00AD6738"/>
    <w:rsid w:val="00AE2756"/>
    <w:rsid w:val="00AE34DD"/>
    <w:rsid w:val="00AE660B"/>
    <w:rsid w:val="00AF1D35"/>
    <w:rsid w:val="00AF2F62"/>
    <w:rsid w:val="00AF3413"/>
    <w:rsid w:val="00AF37A9"/>
    <w:rsid w:val="00AF6ABE"/>
    <w:rsid w:val="00B005FC"/>
    <w:rsid w:val="00B02654"/>
    <w:rsid w:val="00B129CC"/>
    <w:rsid w:val="00B152B6"/>
    <w:rsid w:val="00B20C51"/>
    <w:rsid w:val="00B21015"/>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7C1E"/>
    <w:rsid w:val="00B81880"/>
    <w:rsid w:val="00B81926"/>
    <w:rsid w:val="00B83CFB"/>
    <w:rsid w:val="00B924BD"/>
    <w:rsid w:val="00B938CD"/>
    <w:rsid w:val="00B93D37"/>
    <w:rsid w:val="00BB00D0"/>
    <w:rsid w:val="00BB21E3"/>
    <w:rsid w:val="00BB2EF5"/>
    <w:rsid w:val="00BB3C30"/>
    <w:rsid w:val="00BB5B51"/>
    <w:rsid w:val="00BB7174"/>
    <w:rsid w:val="00BC1922"/>
    <w:rsid w:val="00BC5EFB"/>
    <w:rsid w:val="00BC6C4C"/>
    <w:rsid w:val="00BD1E59"/>
    <w:rsid w:val="00BD59BC"/>
    <w:rsid w:val="00BD5B44"/>
    <w:rsid w:val="00BE06D9"/>
    <w:rsid w:val="00BF5C0A"/>
    <w:rsid w:val="00BF6892"/>
    <w:rsid w:val="00C00D31"/>
    <w:rsid w:val="00C021E3"/>
    <w:rsid w:val="00C10D06"/>
    <w:rsid w:val="00C1271A"/>
    <w:rsid w:val="00C12B93"/>
    <w:rsid w:val="00C13A71"/>
    <w:rsid w:val="00C159C6"/>
    <w:rsid w:val="00C15C57"/>
    <w:rsid w:val="00C16C83"/>
    <w:rsid w:val="00C264D5"/>
    <w:rsid w:val="00C2793E"/>
    <w:rsid w:val="00C318D3"/>
    <w:rsid w:val="00C3191F"/>
    <w:rsid w:val="00C324AA"/>
    <w:rsid w:val="00C3317D"/>
    <w:rsid w:val="00C35525"/>
    <w:rsid w:val="00C3633B"/>
    <w:rsid w:val="00C43BD6"/>
    <w:rsid w:val="00C43F0F"/>
    <w:rsid w:val="00C4554B"/>
    <w:rsid w:val="00C46D25"/>
    <w:rsid w:val="00C51709"/>
    <w:rsid w:val="00C53D1E"/>
    <w:rsid w:val="00C53FE9"/>
    <w:rsid w:val="00C5583D"/>
    <w:rsid w:val="00C57573"/>
    <w:rsid w:val="00C576D0"/>
    <w:rsid w:val="00C60301"/>
    <w:rsid w:val="00C60714"/>
    <w:rsid w:val="00C60886"/>
    <w:rsid w:val="00C61470"/>
    <w:rsid w:val="00C6181A"/>
    <w:rsid w:val="00C61887"/>
    <w:rsid w:val="00C62E65"/>
    <w:rsid w:val="00C64E58"/>
    <w:rsid w:val="00C65496"/>
    <w:rsid w:val="00C6628C"/>
    <w:rsid w:val="00C70EB8"/>
    <w:rsid w:val="00C7439B"/>
    <w:rsid w:val="00C767F7"/>
    <w:rsid w:val="00C802A0"/>
    <w:rsid w:val="00C80BCB"/>
    <w:rsid w:val="00C82913"/>
    <w:rsid w:val="00C84137"/>
    <w:rsid w:val="00C842A1"/>
    <w:rsid w:val="00C856DE"/>
    <w:rsid w:val="00C86C0E"/>
    <w:rsid w:val="00C872F8"/>
    <w:rsid w:val="00C931C2"/>
    <w:rsid w:val="00C939D1"/>
    <w:rsid w:val="00CA234D"/>
    <w:rsid w:val="00CA31F6"/>
    <w:rsid w:val="00CB0819"/>
    <w:rsid w:val="00CB18A6"/>
    <w:rsid w:val="00CB383D"/>
    <w:rsid w:val="00CB5E99"/>
    <w:rsid w:val="00CB6258"/>
    <w:rsid w:val="00CB7532"/>
    <w:rsid w:val="00CC1A06"/>
    <w:rsid w:val="00CC353E"/>
    <w:rsid w:val="00CC4D0D"/>
    <w:rsid w:val="00CC6D95"/>
    <w:rsid w:val="00CD0F32"/>
    <w:rsid w:val="00CD19B8"/>
    <w:rsid w:val="00CD4F5B"/>
    <w:rsid w:val="00CD64FD"/>
    <w:rsid w:val="00CE0E81"/>
    <w:rsid w:val="00CE24E0"/>
    <w:rsid w:val="00CE2AFD"/>
    <w:rsid w:val="00CE3135"/>
    <w:rsid w:val="00CE5F9F"/>
    <w:rsid w:val="00CE7EB4"/>
    <w:rsid w:val="00CF3DA1"/>
    <w:rsid w:val="00D01C16"/>
    <w:rsid w:val="00D11463"/>
    <w:rsid w:val="00D11ED5"/>
    <w:rsid w:val="00D126A9"/>
    <w:rsid w:val="00D137B0"/>
    <w:rsid w:val="00D13938"/>
    <w:rsid w:val="00D17BAC"/>
    <w:rsid w:val="00D21607"/>
    <w:rsid w:val="00D32FFA"/>
    <w:rsid w:val="00D40873"/>
    <w:rsid w:val="00D42E30"/>
    <w:rsid w:val="00D4516A"/>
    <w:rsid w:val="00D57C3F"/>
    <w:rsid w:val="00D64EB5"/>
    <w:rsid w:val="00D65E96"/>
    <w:rsid w:val="00D6739A"/>
    <w:rsid w:val="00D703B6"/>
    <w:rsid w:val="00D70934"/>
    <w:rsid w:val="00D73CBB"/>
    <w:rsid w:val="00D75C46"/>
    <w:rsid w:val="00D7766E"/>
    <w:rsid w:val="00D77DE2"/>
    <w:rsid w:val="00D84AB9"/>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2C26"/>
    <w:rsid w:val="00E035EA"/>
    <w:rsid w:val="00E0468B"/>
    <w:rsid w:val="00E11B6E"/>
    <w:rsid w:val="00E12DA7"/>
    <w:rsid w:val="00E13146"/>
    <w:rsid w:val="00E147DE"/>
    <w:rsid w:val="00E14CA3"/>
    <w:rsid w:val="00E14F30"/>
    <w:rsid w:val="00E15467"/>
    <w:rsid w:val="00E16219"/>
    <w:rsid w:val="00E17034"/>
    <w:rsid w:val="00E1780F"/>
    <w:rsid w:val="00E22AD7"/>
    <w:rsid w:val="00E23760"/>
    <w:rsid w:val="00E24379"/>
    <w:rsid w:val="00E311A9"/>
    <w:rsid w:val="00E32641"/>
    <w:rsid w:val="00E334DE"/>
    <w:rsid w:val="00E347BF"/>
    <w:rsid w:val="00E35BF3"/>
    <w:rsid w:val="00E35F32"/>
    <w:rsid w:val="00E3769D"/>
    <w:rsid w:val="00E37A17"/>
    <w:rsid w:val="00E409C9"/>
    <w:rsid w:val="00E437B3"/>
    <w:rsid w:val="00E437D1"/>
    <w:rsid w:val="00E43DAA"/>
    <w:rsid w:val="00E47E79"/>
    <w:rsid w:val="00E5591B"/>
    <w:rsid w:val="00E560DC"/>
    <w:rsid w:val="00E56F16"/>
    <w:rsid w:val="00E572A9"/>
    <w:rsid w:val="00E61C0A"/>
    <w:rsid w:val="00E63C3D"/>
    <w:rsid w:val="00E7027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B3B"/>
    <w:rsid w:val="00EE3275"/>
    <w:rsid w:val="00EE3988"/>
    <w:rsid w:val="00EE6F4F"/>
    <w:rsid w:val="00EE7930"/>
    <w:rsid w:val="00EF2E59"/>
    <w:rsid w:val="00EF475A"/>
    <w:rsid w:val="00EF779C"/>
    <w:rsid w:val="00F00433"/>
    <w:rsid w:val="00F0097D"/>
    <w:rsid w:val="00F046D8"/>
    <w:rsid w:val="00F04862"/>
    <w:rsid w:val="00F05A3A"/>
    <w:rsid w:val="00F05F07"/>
    <w:rsid w:val="00F06609"/>
    <w:rsid w:val="00F06C24"/>
    <w:rsid w:val="00F101B7"/>
    <w:rsid w:val="00F147A6"/>
    <w:rsid w:val="00F2152A"/>
    <w:rsid w:val="00F221BD"/>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677CB"/>
    <w:rsid w:val="00F73EC8"/>
    <w:rsid w:val="00F75159"/>
    <w:rsid w:val="00F75B6F"/>
    <w:rsid w:val="00F76448"/>
    <w:rsid w:val="00F76F49"/>
    <w:rsid w:val="00F77D26"/>
    <w:rsid w:val="00F804A4"/>
    <w:rsid w:val="00F81FD6"/>
    <w:rsid w:val="00F86FAA"/>
    <w:rsid w:val="00F87826"/>
    <w:rsid w:val="00F87828"/>
    <w:rsid w:val="00F97E18"/>
    <w:rsid w:val="00FA0AA4"/>
    <w:rsid w:val="00FA3C13"/>
    <w:rsid w:val="00FA40D7"/>
    <w:rsid w:val="00FA44EB"/>
    <w:rsid w:val="00FA5923"/>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E7C80"/>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paragraph" w:customStyle="1" w:styleId="zakonpusual">
    <w:name w:val="zakon_pusual"/>
    <w:basedOn w:val="a0"/>
    <w:rsid w:val="00BC5EFB"/>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apple-converted-space">
    <w:name w:val="apple-converted-space"/>
    <w:basedOn w:val="a1"/>
    <w:rsid w:val="006C2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edinAA@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7A9F-55A9-4B23-AE27-C4FC0DCF693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E377D-F6CD-4A14-8F5B-DE6AC69C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51</Pages>
  <Words>16475</Words>
  <Characters>93908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110163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Болдоржиева</cp:lastModifiedBy>
  <cp:revision>21</cp:revision>
  <cp:lastPrinted>2016-09-16T04:16:00Z</cp:lastPrinted>
  <dcterms:created xsi:type="dcterms:W3CDTF">2016-09-12T08:23:00Z</dcterms:created>
  <dcterms:modified xsi:type="dcterms:W3CDTF">2016-09-20T02:49:00Z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