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Pr="00467E34">
        <w:rPr>
          <w:b/>
          <w:sz w:val="32"/>
          <w:szCs w:val="32"/>
        </w:rPr>
        <w:t>Р</w:t>
      </w:r>
      <w:r w:rsidR="00D50A82" w:rsidRPr="00467E34">
        <w:rPr>
          <w:b/>
          <w:sz w:val="32"/>
          <w:szCs w:val="32"/>
        </w:rPr>
        <w:t>О</w:t>
      </w:r>
      <w:r w:rsidR="00C24157" w:rsidRPr="00467E34">
        <w:rPr>
          <w:b/>
          <w:sz w:val="32"/>
          <w:szCs w:val="32"/>
        </w:rPr>
        <w:t>-</w:t>
      </w:r>
      <w:r w:rsidR="009B6248" w:rsidRPr="00467E34">
        <w:rPr>
          <w:b/>
          <w:sz w:val="32"/>
          <w:szCs w:val="32"/>
        </w:rPr>
        <w:t>НКПОКТ-16-0041</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467E34">
        <w:t xml:space="preserve">в лице </w:t>
      </w:r>
      <w:r w:rsidR="00467E34" w:rsidRPr="00CD3150">
        <w:t>филиала</w:t>
      </w:r>
      <w:r w:rsidR="00467E34">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Pr="00467E34" w:rsidRDefault="00AE21A6" w:rsidP="00FD05F0">
      <w:pPr>
        <w:pStyle w:val="1"/>
        <w:suppressAutoHyphens/>
        <w:rPr>
          <w:szCs w:val="28"/>
        </w:rPr>
      </w:pPr>
      <w:proofErr w:type="gramStart"/>
      <w:r w:rsidRPr="00AE21A6">
        <w:t>Закупку способом размещения оферты</w:t>
      </w:r>
      <w:r>
        <w:t xml:space="preserve"> (оферта</w:t>
      </w:r>
      <w:r w:rsidRPr="00467E34">
        <w:t xml:space="preserve">) </w:t>
      </w:r>
      <w:r w:rsidR="00C64E36" w:rsidRPr="00467E34">
        <w:t xml:space="preserve">№ </w:t>
      </w:r>
      <w:r w:rsidRPr="00467E34">
        <w:t>Р</w:t>
      </w:r>
      <w:r w:rsidRPr="00467E34">
        <w:rPr>
          <w:szCs w:val="28"/>
        </w:rPr>
        <w:t>О</w:t>
      </w:r>
      <w:r w:rsidR="00C24157" w:rsidRPr="00467E34">
        <w:rPr>
          <w:szCs w:val="28"/>
        </w:rPr>
        <w:t>-</w:t>
      </w:r>
      <w:r w:rsidR="00467E34" w:rsidRPr="00467E34">
        <w:rPr>
          <w:szCs w:val="28"/>
        </w:rPr>
        <w:t>НКПОКТ-16-0041</w:t>
      </w:r>
      <w:r w:rsidR="00851AB1" w:rsidRPr="00467E34">
        <w:rPr>
          <w:szCs w:val="28"/>
        </w:rPr>
        <w:t xml:space="preserve"> </w:t>
      </w:r>
      <w:r w:rsidR="00C64E36" w:rsidRPr="00C64E36">
        <w:rPr>
          <w:szCs w:val="28"/>
        </w:rPr>
        <w:t xml:space="preserve">на право заключения договора </w:t>
      </w:r>
      <w:r w:rsidR="00C64E36" w:rsidRPr="00C64E36">
        <w:t xml:space="preserve">на </w:t>
      </w:r>
      <w:r w:rsidR="00467E34" w:rsidRPr="00467E34">
        <w:rPr>
          <w:rStyle w:val="cs6de09df71"/>
          <w:sz w:val="28"/>
          <w:szCs w:val="28"/>
        </w:rPr>
        <w:t xml:space="preserve">аренду транспортных средств с экипажем для перевозки груженых и порожних </w:t>
      </w:r>
      <w:proofErr w:type="spellStart"/>
      <w:r w:rsidR="00467E34" w:rsidRPr="00467E34">
        <w:rPr>
          <w:rStyle w:val="cs6de09df71"/>
          <w:sz w:val="28"/>
          <w:szCs w:val="28"/>
        </w:rPr>
        <w:t>среднетоннажных</w:t>
      </w:r>
      <w:proofErr w:type="spellEnd"/>
      <w:r w:rsidR="00467E34" w:rsidRPr="00467E34">
        <w:rPr>
          <w:rStyle w:val="cs6de09df71"/>
          <w:sz w:val="28"/>
          <w:szCs w:val="28"/>
        </w:rPr>
        <w:t xml:space="preserve"> контейнеров грузоподъемностью 3 и 5 тонн и крупнотоннажных 20-ти и 40-ка футовых контейнеров филиала ПАО «ТрансКонтейнер» на Октябрьской железной дороге по г. Санкт-Петербургу и Ленинградской области в 2016-2018 годах</w:t>
      </w:r>
      <w:r w:rsidR="00467E34" w:rsidRPr="00467E34">
        <w:rPr>
          <w:szCs w:val="28"/>
        </w:rPr>
        <w:t>.</w:t>
      </w:r>
      <w:proofErr w:type="gramEnd"/>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4A65C4" w:rsidRPr="00DB0971">
        <w:t>Российская Федерация, 192007</w:t>
      </w:r>
      <w:r w:rsidR="004A65C4">
        <w:t xml:space="preserve">, </w:t>
      </w:r>
      <w:r w:rsidR="004A65C4" w:rsidRPr="00DB0971">
        <w:t>г. Санкт-Петербу</w:t>
      </w:r>
      <w:r w:rsidR="004A65C4">
        <w:t>рг, Лиговский пр., д. 240, лит.</w:t>
      </w:r>
      <w:r w:rsidR="004A65C4" w:rsidRPr="00DB0971">
        <w:t xml:space="preserve"> А</w:t>
      </w:r>
      <w:r w:rsidR="004A65C4">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A65C4">
        <w:t>Падалка Ольга Владимировна</w:t>
      </w:r>
    </w:p>
    <w:p w:rsidR="00C64E36" w:rsidRPr="00C64E36" w:rsidRDefault="00C64E36" w:rsidP="003F2B7A">
      <w:pPr>
        <w:jc w:val="both"/>
      </w:pPr>
      <w:r w:rsidRPr="00C64E36">
        <w:t xml:space="preserve">Адрес электронной почты: </w:t>
      </w:r>
      <w:r w:rsidR="004A65C4" w:rsidRPr="004A65C4">
        <w:t>PadalkaOV@trcont.ru</w:t>
      </w:r>
    </w:p>
    <w:p w:rsidR="00C64E36" w:rsidRPr="00C64E36" w:rsidRDefault="00216833" w:rsidP="003F2B7A">
      <w:pPr>
        <w:jc w:val="both"/>
      </w:pPr>
      <w:r>
        <w:t>Т</w:t>
      </w:r>
      <w:r w:rsidR="003F2B7A" w:rsidRPr="00C64E36">
        <w:t>елефон</w:t>
      </w:r>
      <w:r w:rsidR="00C64E36" w:rsidRPr="00C64E36">
        <w:t xml:space="preserve">: </w:t>
      </w:r>
      <w:r w:rsidR="00C55458">
        <w:t xml:space="preserve">+7 (812) </w:t>
      </w:r>
      <w:r w:rsidR="00C55458">
        <w:rPr>
          <w:szCs w:val="28"/>
        </w:rPr>
        <w:t>458</w:t>
      </w:r>
      <w:r w:rsidR="00C55458" w:rsidRPr="00B40ABE">
        <w:rPr>
          <w:szCs w:val="28"/>
        </w:rPr>
        <w:t>-</w:t>
      </w:r>
      <w:r w:rsidR="00C55458">
        <w:rPr>
          <w:szCs w:val="28"/>
        </w:rPr>
        <w:t>91</w:t>
      </w:r>
      <w:r w:rsidR="00C55458" w:rsidRPr="00B40ABE">
        <w:rPr>
          <w:szCs w:val="28"/>
        </w:rPr>
        <w:t>-</w:t>
      </w:r>
      <w:r w:rsidR="00C55458">
        <w:rPr>
          <w:szCs w:val="28"/>
        </w:rPr>
        <w:t xml:space="preserve">15, </w:t>
      </w:r>
      <w:proofErr w:type="spellStart"/>
      <w:r w:rsidR="00C55458">
        <w:rPr>
          <w:szCs w:val="28"/>
        </w:rPr>
        <w:t>доб</w:t>
      </w:r>
      <w:proofErr w:type="spellEnd"/>
      <w:r w:rsidR="00C55458">
        <w:rPr>
          <w:szCs w:val="28"/>
        </w:rPr>
        <w:t>. 3011;</w:t>
      </w:r>
      <w:r w:rsidR="003F2B7A" w:rsidRPr="00C64E36">
        <w:t xml:space="preserve"> </w:t>
      </w:r>
    </w:p>
    <w:p w:rsidR="00216833" w:rsidRPr="00C64E36" w:rsidRDefault="00216833" w:rsidP="00216833">
      <w:pPr>
        <w:jc w:val="both"/>
      </w:pPr>
      <w:r>
        <w:t>Ф</w:t>
      </w:r>
      <w:r w:rsidR="00C64E36" w:rsidRPr="00C64E36">
        <w:t xml:space="preserve">акс: </w:t>
      </w:r>
      <w:r w:rsidR="00C55458">
        <w:t>+ 7</w:t>
      </w:r>
      <w:r w:rsidR="00C55458" w:rsidRPr="004203C0">
        <w:t xml:space="preserve"> (812) 457-52-08</w:t>
      </w:r>
      <w:r w:rsidR="003F2B7A" w:rsidRPr="00C64E36">
        <w:t>.</w:t>
      </w:r>
    </w:p>
    <w:p w:rsidR="00CB1C18" w:rsidRDefault="00CB1C18" w:rsidP="00AF4708">
      <w:pPr>
        <w:jc w:val="both"/>
      </w:pPr>
    </w:p>
    <w:p w:rsidR="00167EFC" w:rsidRDefault="00C64E36" w:rsidP="00167EFC">
      <w:pPr>
        <w:pStyle w:val="1"/>
        <w:ind w:firstLine="709"/>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167EFC" w:rsidRPr="00083273">
        <w:rPr>
          <w:szCs w:val="28"/>
        </w:rPr>
        <w:t>Постоянная рабочая груп</w:t>
      </w:r>
      <w:r w:rsidR="00167EFC">
        <w:rPr>
          <w:szCs w:val="28"/>
        </w:rPr>
        <w:t>па Конкурсной комиссии филиала П</w:t>
      </w:r>
      <w:r w:rsidR="00167EFC" w:rsidRPr="00083273">
        <w:rPr>
          <w:szCs w:val="28"/>
        </w:rPr>
        <w:t xml:space="preserve">АО «ТрансКонтейнер» </w:t>
      </w:r>
      <w:r w:rsidR="00167EFC">
        <w:rPr>
          <w:szCs w:val="28"/>
        </w:rPr>
        <w:t>на Октябрьской железной дороге.</w:t>
      </w:r>
    </w:p>
    <w:p w:rsidR="00167EFC" w:rsidRPr="00083273" w:rsidRDefault="00167EFC" w:rsidP="00167EFC">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167EFC" w:rsidRPr="00083273" w:rsidRDefault="00167EFC" w:rsidP="00167EFC">
      <w:pPr>
        <w:pStyle w:val="1"/>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w:t>
      </w:r>
      <w:r>
        <w:rPr>
          <w:szCs w:val="28"/>
        </w:rPr>
        <w:t>087</w:t>
      </w:r>
      <w:r w:rsidRPr="00A62529">
        <w:rPr>
          <w:szCs w:val="28"/>
        </w:rPr>
        <w:t>,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167EFC" w:rsidRDefault="00124964" w:rsidP="002C0F1D">
      <w:pPr>
        <w:jc w:val="both"/>
        <w:rPr>
          <w:szCs w:val="28"/>
        </w:rPr>
      </w:pPr>
      <w:r w:rsidRPr="00AC0842">
        <w:rPr>
          <w:szCs w:val="28"/>
        </w:rPr>
        <w:t xml:space="preserve">Предмет договора: </w:t>
      </w:r>
      <w:r w:rsidR="00167EFC" w:rsidRPr="00167EFC">
        <w:rPr>
          <w:rStyle w:val="cs6de09df71"/>
          <w:sz w:val="28"/>
          <w:szCs w:val="28"/>
        </w:rPr>
        <w:t xml:space="preserve">аренда транспортных средств с экипажем для перевозки груженых и порожних </w:t>
      </w:r>
      <w:proofErr w:type="spellStart"/>
      <w:r w:rsidR="00167EFC" w:rsidRPr="00167EFC">
        <w:rPr>
          <w:rStyle w:val="cs6de09df71"/>
          <w:sz w:val="28"/>
          <w:szCs w:val="28"/>
        </w:rPr>
        <w:t>среднетоннажных</w:t>
      </w:r>
      <w:proofErr w:type="spellEnd"/>
      <w:r w:rsidR="00167EFC" w:rsidRPr="00167EFC">
        <w:rPr>
          <w:rStyle w:val="cs6de09df71"/>
          <w:sz w:val="28"/>
          <w:szCs w:val="28"/>
        </w:rPr>
        <w:t xml:space="preserve"> контейнеров грузоподъемностью 3 и 5 тонн и крупнотоннажных 20-ти и 40-ка футовых </w:t>
      </w:r>
      <w:r w:rsidR="00167EFC" w:rsidRPr="00167EFC">
        <w:rPr>
          <w:rStyle w:val="cs6de09df71"/>
          <w:sz w:val="28"/>
          <w:szCs w:val="28"/>
        </w:rPr>
        <w:lastRenderedPageBreak/>
        <w:t xml:space="preserve">контейнеров филиала ПАО «ТрансКонтейнер» на Октябрьской железной дороге по </w:t>
      </w:r>
      <w:proofErr w:type="gramStart"/>
      <w:r w:rsidR="00167EFC" w:rsidRPr="00167EFC">
        <w:rPr>
          <w:rStyle w:val="cs6de09df71"/>
          <w:sz w:val="28"/>
          <w:szCs w:val="28"/>
        </w:rPr>
        <w:t>г</w:t>
      </w:r>
      <w:proofErr w:type="gramEnd"/>
      <w:r w:rsidR="00167EFC" w:rsidRPr="00167EFC">
        <w:rPr>
          <w:rStyle w:val="cs6de09df71"/>
          <w:sz w:val="28"/>
          <w:szCs w:val="28"/>
        </w:rPr>
        <w:t>. Санкт-Петербургу и Ленинградской области в 2016-2018 годах</w:t>
      </w:r>
      <w:r w:rsidRPr="00167EFC">
        <w:rPr>
          <w:szCs w:val="28"/>
        </w:rPr>
        <w:t xml:space="preserve"> </w:t>
      </w:r>
    </w:p>
    <w:p w:rsidR="00124964" w:rsidRPr="00AC0842" w:rsidRDefault="00124964" w:rsidP="002C0F1D">
      <w:pPr>
        <w:jc w:val="both"/>
        <w:rPr>
          <w:szCs w:val="28"/>
        </w:rPr>
      </w:pPr>
      <w:proofErr w:type="gramStart"/>
      <w:r w:rsidRPr="00AC0842">
        <w:rPr>
          <w:szCs w:val="28"/>
        </w:rPr>
        <w:t>Начальная (максимальная) цена договора</w:t>
      </w:r>
      <w:r w:rsidR="00A16F8B">
        <w:rPr>
          <w:szCs w:val="28"/>
        </w:rPr>
        <w:t xml:space="preserve"> (договоров)</w:t>
      </w:r>
      <w:r w:rsidRPr="00AC0842">
        <w:rPr>
          <w:szCs w:val="28"/>
        </w:rPr>
        <w:t xml:space="preserve">: </w:t>
      </w:r>
      <w:r w:rsidR="00A16F8B">
        <w:rPr>
          <w:szCs w:val="28"/>
        </w:rPr>
        <w:t xml:space="preserve">составляет 3 500 000 (три миллиона пятьсот тысяч) рублей 00 </w:t>
      </w:r>
      <w:r w:rsidR="00A16F8B" w:rsidRPr="00BB6562">
        <w:rPr>
          <w:szCs w:val="28"/>
        </w:rPr>
        <w:t xml:space="preserve">копеек </w:t>
      </w:r>
      <w:r w:rsidR="00A16F8B" w:rsidRPr="00BB6562">
        <w:rPr>
          <w:color w:val="000000"/>
          <w:szCs w:val="28"/>
        </w:rPr>
        <w:t>с учетом расходов на техническую эксплуатацию</w:t>
      </w:r>
      <w:r w:rsidR="00A16F8B" w:rsidRPr="00BB6562">
        <w:rPr>
          <w:szCs w:val="28"/>
        </w:rPr>
        <w:t>,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разрешений, которые необходимо приобретать в период введения временного</w:t>
      </w:r>
      <w:proofErr w:type="gramEnd"/>
      <w:r w:rsidR="00A16F8B" w:rsidRPr="00BB6562">
        <w:rPr>
          <w:szCs w:val="28"/>
        </w:rPr>
        <w:t xml:space="preserve"> ограничения движения транспортных сре</w:t>
      </w:r>
      <w:proofErr w:type="gramStart"/>
      <w:r w:rsidR="00A16F8B" w:rsidRPr="00BB6562">
        <w:rPr>
          <w:szCs w:val="28"/>
        </w:rPr>
        <w:t>дств в в</w:t>
      </w:r>
      <w:proofErr w:type="gramEnd"/>
      <w:r w:rsidR="00A16F8B" w:rsidRPr="00BB6562">
        <w:rPr>
          <w:szCs w:val="28"/>
        </w:rPr>
        <w:t>есенний период снижения несущей способности конструктивных элементов автомобильных до</w:t>
      </w:r>
      <w:r w:rsidR="00A16F8B">
        <w:rPr>
          <w:szCs w:val="28"/>
        </w:rPr>
        <w:t>рог общего пользования, налогов</w:t>
      </w:r>
      <w:r w:rsidR="00A16F8B" w:rsidRPr="00BB6562">
        <w:rPr>
          <w:szCs w:val="28"/>
        </w:rPr>
        <w:t xml:space="preserve"> без учета НДС. </w:t>
      </w:r>
      <w:r w:rsidR="00A16F8B" w:rsidRPr="001B037A">
        <w:rPr>
          <w:szCs w:val="28"/>
        </w:rPr>
        <w:t>Сумма НДС и условия начисления определяются в соответствии с законодательством</w:t>
      </w:r>
      <w:r w:rsidR="00A16F8B">
        <w:rPr>
          <w:szCs w:val="28"/>
        </w:rPr>
        <w:t xml:space="preserve"> </w:t>
      </w:r>
      <w:r w:rsidR="00A16F8B" w:rsidRPr="001B037A">
        <w:rPr>
          <w:szCs w:val="28"/>
        </w:rPr>
        <w:t>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EB15F2">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984DCA" w:rsidRDefault="00BB5A5E" w:rsidP="00EB15F2">
            <w:pPr>
              <w:snapToGrid w:val="0"/>
              <w:ind w:firstLine="0"/>
              <w:jc w:val="center"/>
              <w:rPr>
                <w:snapToGrid/>
                <w:sz w:val="24"/>
                <w:szCs w:val="24"/>
              </w:rPr>
            </w:pPr>
            <w:r w:rsidRPr="00984DC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984DCA" w:rsidRDefault="00BB5A5E" w:rsidP="00EB15F2">
            <w:pPr>
              <w:snapToGrid w:val="0"/>
              <w:ind w:firstLine="0"/>
              <w:jc w:val="center"/>
              <w:rPr>
                <w:snapToGrid/>
                <w:sz w:val="24"/>
                <w:szCs w:val="24"/>
              </w:rPr>
            </w:pPr>
            <w:r w:rsidRPr="00984DC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984DCA" w:rsidRDefault="00BB5A5E" w:rsidP="00EB15F2">
            <w:pPr>
              <w:snapToGrid w:val="0"/>
              <w:ind w:firstLine="0"/>
              <w:jc w:val="center"/>
              <w:rPr>
                <w:snapToGrid/>
                <w:sz w:val="24"/>
                <w:szCs w:val="24"/>
              </w:rPr>
            </w:pPr>
            <w:r w:rsidRPr="00984DC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984DCA" w:rsidRDefault="00BB5A5E" w:rsidP="00EB15F2">
            <w:pPr>
              <w:snapToGrid w:val="0"/>
              <w:ind w:firstLine="0"/>
              <w:jc w:val="center"/>
              <w:rPr>
                <w:snapToGrid/>
                <w:sz w:val="24"/>
                <w:szCs w:val="24"/>
              </w:rPr>
            </w:pPr>
            <w:r w:rsidRPr="00984DC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984DCA" w:rsidRDefault="00BB5A5E" w:rsidP="00EB15F2">
            <w:pPr>
              <w:snapToGrid w:val="0"/>
              <w:ind w:firstLine="0"/>
              <w:jc w:val="center"/>
              <w:rPr>
                <w:snapToGrid/>
                <w:sz w:val="24"/>
                <w:szCs w:val="24"/>
              </w:rPr>
            </w:pPr>
            <w:r w:rsidRPr="00984DC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984DCA" w:rsidRDefault="00BB5A5E" w:rsidP="00EB15F2">
            <w:pPr>
              <w:snapToGrid w:val="0"/>
              <w:ind w:firstLine="0"/>
              <w:jc w:val="center"/>
              <w:rPr>
                <w:snapToGrid/>
                <w:sz w:val="24"/>
                <w:szCs w:val="24"/>
              </w:rPr>
            </w:pPr>
            <w:r w:rsidRPr="00984DCA">
              <w:rPr>
                <w:snapToGrid/>
                <w:sz w:val="24"/>
                <w:szCs w:val="24"/>
              </w:rPr>
              <w:t>Дополнительные сведения</w:t>
            </w:r>
          </w:p>
        </w:tc>
      </w:tr>
      <w:tr w:rsidR="00BB5A5E" w:rsidRPr="00D4610F" w:rsidTr="00EB15F2">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EB15F2">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EB15F2" w:rsidP="00EB15F2">
            <w:pPr>
              <w:snapToGrid w:val="0"/>
              <w:ind w:firstLine="0"/>
              <w:jc w:val="center"/>
              <w:rPr>
                <w:snapToGrid/>
                <w:sz w:val="24"/>
                <w:szCs w:val="24"/>
              </w:rPr>
            </w:pPr>
            <w:r>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EB15F2" w:rsidP="00EB15F2">
            <w:pPr>
              <w:snapToGrid w:val="0"/>
              <w:ind w:firstLine="0"/>
              <w:jc w:val="center"/>
              <w:rPr>
                <w:snapToGrid/>
                <w:sz w:val="24"/>
                <w:szCs w:val="24"/>
              </w:rPr>
            </w:pPr>
            <w:r>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EB15F2" w:rsidP="00EB15F2">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EB15F2" w:rsidP="00EB15F2">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EB15F2">
            <w:pPr>
              <w:snapToGrid w:val="0"/>
              <w:ind w:firstLine="0"/>
              <w:jc w:val="center"/>
              <w:rPr>
                <w:snapToGrid/>
                <w:sz w:val="24"/>
                <w:szCs w:val="24"/>
              </w:rPr>
            </w:pPr>
            <w:r w:rsidRPr="00D4610F">
              <w:rPr>
                <w:snapToGrid/>
                <w:sz w:val="24"/>
                <w:szCs w:val="24"/>
              </w:rPr>
              <w:t>Строка годового плана закупок №</w:t>
            </w:r>
            <w:r w:rsidR="00EB15F2">
              <w:rPr>
                <w:snapToGrid/>
                <w:sz w:val="24"/>
                <w:szCs w:val="24"/>
              </w:rPr>
              <w:t>357</w:t>
            </w:r>
          </w:p>
        </w:tc>
      </w:tr>
    </w:tbl>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92FD3">
        <w:rPr>
          <w:szCs w:val="28"/>
        </w:rPr>
        <w:t>:</w:t>
      </w:r>
      <w:r w:rsidRPr="00D54159">
        <w:rPr>
          <w:szCs w:val="28"/>
        </w:rPr>
        <w:t xml:space="preserve"> </w:t>
      </w:r>
      <w:proofErr w:type="gramStart"/>
      <w:r w:rsidR="00492FD3">
        <w:rPr>
          <w:szCs w:val="28"/>
        </w:rPr>
        <w:t>г</w:t>
      </w:r>
      <w:proofErr w:type="gramEnd"/>
      <w:r w:rsidR="00492FD3">
        <w:rPr>
          <w:szCs w:val="28"/>
        </w:rPr>
        <w:t>. Санкт-Петербург и Ленинградская область.</w:t>
      </w:r>
    </w:p>
    <w:p w:rsidR="00AC0842" w:rsidRDefault="00AC0842"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0"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B263D1">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51699E" w:rsidRDefault="00AE21A6" w:rsidP="00AE21A6">
      <w:pPr>
        <w:jc w:val="both"/>
        <w:rPr>
          <w:b/>
        </w:rPr>
      </w:pPr>
      <w:r w:rsidRPr="00AE21A6">
        <w:tab/>
      </w:r>
      <w:r w:rsidRPr="0051699E">
        <w:rPr>
          <w:szCs w:val="28"/>
        </w:rPr>
        <w:t>«</w:t>
      </w:r>
      <w:r w:rsidR="0051699E" w:rsidRPr="0051699E">
        <w:rPr>
          <w:szCs w:val="28"/>
        </w:rPr>
        <w:t>12</w:t>
      </w:r>
      <w:r w:rsidRPr="0051699E">
        <w:rPr>
          <w:szCs w:val="28"/>
        </w:rPr>
        <w:t xml:space="preserve">» </w:t>
      </w:r>
      <w:r w:rsidR="0051699E" w:rsidRPr="0051699E">
        <w:rPr>
          <w:szCs w:val="28"/>
        </w:rPr>
        <w:t>октября</w:t>
      </w:r>
      <w:r w:rsidRPr="0051699E">
        <w:rPr>
          <w:szCs w:val="28"/>
        </w:rPr>
        <w:t xml:space="preserve"> 2016 г.</w:t>
      </w:r>
      <w:r w:rsidR="0051699E" w:rsidRPr="0051699E">
        <w:t xml:space="preserve"> 17</w:t>
      </w:r>
      <w:r w:rsidRPr="0051699E">
        <w:t xml:space="preserve"> час. 00 мин.</w:t>
      </w:r>
    </w:p>
    <w:p w:rsidR="00AE21A6" w:rsidRDefault="00AE21A6" w:rsidP="00AE21A6">
      <w:pPr>
        <w:jc w:val="both"/>
      </w:pPr>
      <w:r w:rsidRPr="0051699E">
        <w:tab/>
        <w:t xml:space="preserve">Место: </w:t>
      </w:r>
      <w:r w:rsidR="0051699E" w:rsidRPr="0051699E">
        <w:t>Российская</w:t>
      </w:r>
      <w:r w:rsidR="0051699E" w:rsidRPr="008304A0">
        <w:t xml:space="preserve"> Федерация</w:t>
      </w:r>
      <w:r w:rsidR="0051699E" w:rsidRPr="001C049C">
        <w:t>, 191002, г. Санкт-Петербург, Владимирский пр., д. 23.</w:t>
      </w:r>
    </w:p>
    <w:p w:rsidR="0051699E" w:rsidRPr="00AE21A6" w:rsidRDefault="0051699E"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B85ADA" w:rsidRPr="0051699E" w:rsidRDefault="00AE21A6" w:rsidP="00B85ADA">
      <w:pPr>
        <w:jc w:val="both"/>
        <w:rPr>
          <w:b/>
          <w:szCs w:val="28"/>
        </w:rPr>
      </w:pPr>
      <w:r w:rsidRPr="00B85ADA">
        <w:rPr>
          <w:szCs w:val="28"/>
        </w:rPr>
        <w:tab/>
      </w:r>
      <w:r w:rsidRPr="0051699E">
        <w:rPr>
          <w:szCs w:val="28"/>
        </w:rPr>
        <w:t>«</w:t>
      </w:r>
      <w:r w:rsidR="0051699E" w:rsidRPr="0051699E">
        <w:rPr>
          <w:szCs w:val="28"/>
        </w:rPr>
        <w:t>13</w:t>
      </w:r>
      <w:r w:rsidRPr="0051699E">
        <w:rPr>
          <w:szCs w:val="28"/>
        </w:rPr>
        <w:t xml:space="preserve">» </w:t>
      </w:r>
      <w:r w:rsidR="0051699E" w:rsidRPr="0051699E">
        <w:rPr>
          <w:szCs w:val="28"/>
        </w:rPr>
        <w:t>октября 2016 г. 10</w:t>
      </w:r>
      <w:r w:rsidRPr="0051699E">
        <w:rPr>
          <w:szCs w:val="28"/>
        </w:rPr>
        <w:t xml:space="preserve"> час. 00 мин.</w:t>
      </w:r>
      <w:r w:rsidR="00B85ADA" w:rsidRPr="0051699E">
        <w:rPr>
          <w:snapToGrid/>
          <w:szCs w:val="28"/>
          <w:lang w:eastAsia="ar-SA"/>
        </w:rPr>
        <w:t xml:space="preserve"> местного времени.</w:t>
      </w:r>
    </w:p>
    <w:p w:rsidR="0051699E" w:rsidRDefault="00AE21A6" w:rsidP="0051699E">
      <w:pPr>
        <w:jc w:val="both"/>
      </w:pPr>
      <w:r w:rsidRPr="0051699E">
        <w:rPr>
          <w:szCs w:val="28"/>
        </w:rPr>
        <w:tab/>
        <w:t xml:space="preserve">Место: </w:t>
      </w:r>
      <w:r w:rsidR="0051699E" w:rsidRPr="0051699E">
        <w:t>Российская</w:t>
      </w:r>
      <w:r w:rsidR="0051699E" w:rsidRPr="008304A0">
        <w:t xml:space="preserve"> Федерация</w:t>
      </w:r>
      <w:r w:rsidR="0051699E" w:rsidRPr="001C049C">
        <w:t>, 191002, г. Санкт-Петербург, Владимирский пр., д. 23.</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6B219C" w:rsidRPr="006B219C" w:rsidRDefault="00B931BD" w:rsidP="00721338">
      <w:pPr>
        <w:jc w:val="both"/>
        <w:rPr>
          <w:rFonts w:eastAsia="Arial"/>
          <w:snapToGrid/>
          <w:szCs w:val="28"/>
          <w:lang w:eastAsia="ar-SA"/>
        </w:rPr>
      </w:pPr>
      <w:r>
        <w:rPr>
          <w:rFonts w:eastAsia="Arial"/>
          <w:snapToGrid/>
          <w:szCs w:val="28"/>
          <w:lang w:eastAsia="ar-SA"/>
        </w:rPr>
        <w:tab/>
      </w:r>
      <w:r w:rsidR="006B219C" w:rsidRPr="006B219C">
        <w:rPr>
          <w:rFonts w:eastAsia="Arial"/>
          <w:snapToGrid/>
          <w:szCs w:val="28"/>
          <w:lang w:eastAsia="ar-SA"/>
        </w:rPr>
        <w:t>«17» октября 2016 г.</w:t>
      </w:r>
      <w:r w:rsidR="006B219C" w:rsidRPr="006B219C">
        <w:rPr>
          <w:szCs w:val="28"/>
        </w:rPr>
        <w:t xml:space="preserve"> 10 час. 00 мин.</w:t>
      </w:r>
      <w:r w:rsidR="006B219C" w:rsidRPr="006B219C">
        <w:rPr>
          <w:rFonts w:eastAsia="Arial"/>
          <w:snapToGrid/>
          <w:szCs w:val="28"/>
          <w:lang w:eastAsia="ar-SA"/>
        </w:rPr>
        <w:t xml:space="preserve"> местного времени.</w:t>
      </w:r>
    </w:p>
    <w:p w:rsidR="006B219C" w:rsidRDefault="00B931BD" w:rsidP="006B219C">
      <w:pPr>
        <w:jc w:val="both"/>
      </w:pPr>
      <w:r>
        <w:rPr>
          <w:szCs w:val="28"/>
        </w:rPr>
        <w:tab/>
      </w:r>
      <w:r w:rsidR="00721338" w:rsidRPr="006B219C">
        <w:rPr>
          <w:szCs w:val="28"/>
        </w:rPr>
        <w:t xml:space="preserve">Место: </w:t>
      </w:r>
      <w:r w:rsidR="006B219C" w:rsidRPr="006B219C">
        <w:t>Российская Федерация, 191002, г. Санкт-Петербург, Владимирский пр., д. 23</w:t>
      </w:r>
      <w:r w:rsidR="006B219C" w:rsidRPr="001C049C">
        <w:t>.</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EA0" w:rsidRDefault="005C2EA0" w:rsidP="00CB1C18">
      <w:r>
        <w:separator/>
      </w:r>
    </w:p>
  </w:endnote>
  <w:endnote w:type="continuationSeparator" w:id="0">
    <w:p w:rsidR="005C2EA0" w:rsidRDefault="005C2E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EA0" w:rsidRDefault="005C2EA0" w:rsidP="00CB1C18">
      <w:r>
        <w:separator/>
      </w:r>
    </w:p>
  </w:footnote>
  <w:footnote w:type="continuationSeparator" w:id="0">
    <w:p w:rsidR="005C2EA0" w:rsidRDefault="005C2E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22CCD">
    <w:pPr>
      <w:pStyle w:val="af0"/>
      <w:jc w:val="center"/>
    </w:pPr>
    <w:r>
      <w:fldChar w:fldCharType="begin"/>
    </w:r>
    <w:r w:rsidR="00052B26">
      <w:instrText xml:space="preserve"> PAGE   \* MERGEFORMAT </w:instrText>
    </w:r>
    <w:r>
      <w:fldChar w:fldCharType="separate"/>
    </w:r>
    <w:r w:rsidR="00B931BD">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67EFC"/>
    <w:rsid w:val="00177D91"/>
    <w:rsid w:val="00181EBD"/>
    <w:rsid w:val="001B0FDE"/>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67E34"/>
    <w:rsid w:val="00482157"/>
    <w:rsid w:val="00483D8D"/>
    <w:rsid w:val="00492FD3"/>
    <w:rsid w:val="004A65C4"/>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1699E"/>
    <w:rsid w:val="00531303"/>
    <w:rsid w:val="00532768"/>
    <w:rsid w:val="00542DB9"/>
    <w:rsid w:val="00544007"/>
    <w:rsid w:val="00553B8C"/>
    <w:rsid w:val="00564686"/>
    <w:rsid w:val="00576EAB"/>
    <w:rsid w:val="00583AE4"/>
    <w:rsid w:val="00584D63"/>
    <w:rsid w:val="005A69AB"/>
    <w:rsid w:val="005C1B79"/>
    <w:rsid w:val="005C2EA0"/>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219C"/>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9148D"/>
    <w:rsid w:val="008A6C96"/>
    <w:rsid w:val="008B29D7"/>
    <w:rsid w:val="008C4FB0"/>
    <w:rsid w:val="008C7B27"/>
    <w:rsid w:val="008E0CEC"/>
    <w:rsid w:val="008E1656"/>
    <w:rsid w:val="008E402B"/>
    <w:rsid w:val="008F0A98"/>
    <w:rsid w:val="00910BE4"/>
    <w:rsid w:val="00910D7F"/>
    <w:rsid w:val="00915DBD"/>
    <w:rsid w:val="0092627C"/>
    <w:rsid w:val="0093062F"/>
    <w:rsid w:val="00962FD2"/>
    <w:rsid w:val="009662B7"/>
    <w:rsid w:val="00966BF5"/>
    <w:rsid w:val="00977A9B"/>
    <w:rsid w:val="009847FD"/>
    <w:rsid w:val="00984DCA"/>
    <w:rsid w:val="00994F52"/>
    <w:rsid w:val="009B6248"/>
    <w:rsid w:val="009B6FDE"/>
    <w:rsid w:val="009C16C0"/>
    <w:rsid w:val="009C4A5D"/>
    <w:rsid w:val="009D3360"/>
    <w:rsid w:val="009F2FCC"/>
    <w:rsid w:val="009F36EA"/>
    <w:rsid w:val="009F3AE5"/>
    <w:rsid w:val="00A017DE"/>
    <w:rsid w:val="00A038AE"/>
    <w:rsid w:val="00A042DE"/>
    <w:rsid w:val="00A1512F"/>
    <w:rsid w:val="00A16F8B"/>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71D4"/>
    <w:rsid w:val="00AF3E8A"/>
    <w:rsid w:val="00AF4708"/>
    <w:rsid w:val="00B069C4"/>
    <w:rsid w:val="00B20DF0"/>
    <w:rsid w:val="00B21959"/>
    <w:rsid w:val="00B263D1"/>
    <w:rsid w:val="00B27DCF"/>
    <w:rsid w:val="00B3207D"/>
    <w:rsid w:val="00B50EA6"/>
    <w:rsid w:val="00B5321C"/>
    <w:rsid w:val="00B64438"/>
    <w:rsid w:val="00B65DA2"/>
    <w:rsid w:val="00B81AC6"/>
    <w:rsid w:val="00B85ADA"/>
    <w:rsid w:val="00B85FB9"/>
    <w:rsid w:val="00B931BD"/>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5545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039E3"/>
    <w:rsid w:val="00E135F8"/>
    <w:rsid w:val="00E146BD"/>
    <w:rsid w:val="00E16968"/>
    <w:rsid w:val="00E22CCD"/>
    <w:rsid w:val="00E26F81"/>
    <w:rsid w:val="00E3295D"/>
    <w:rsid w:val="00E33276"/>
    <w:rsid w:val="00E35CDC"/>
    <w:rsid w:val="00E36D9B"/>
    <w:rsid w:val="00E5065E"/>
    <w:rsid w:val="00E50CBA"/>
    <w:rsid w:val="00E65DA0"/>
    <w:rsid w:val="00E7093B"/>
    <w:rsid w:val="00E87D4E"/>
    <w:rsid w:val="00E90B84"/>
    <w:rsid w:val="00E9433F"/>
    <w:rsid w:val="00E97F31"/>
    <w:rsid w:val="00EB15F2"/>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cs6de09df71">
    <w:name w:val="cs6de09df71"/>
    <w:basedOn w:val="a0"/>
    <w:rsid w:val="00467E34"/>
    <w:rPr>
      <w:rFonts w:ascii="Times New Roman" w:hAnsi="Times New Roman" w:cs="Times New Roman" w:hint="default"/>
      <w:b w:val="0"/>
      <w:bCs w:val="0"/>
      <w:i w:val="0"/>
      <w:iCs w:val="0"/>
      <w:color w:val="0D0D0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85F4A-648B-41E4-89D7-51DDA6D1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medvedevamp</cp:lastModifiedBy>
  <cp:revision>16</cp:revision>
  <cp:lastPrinted>2013-10-11T11:56:00Z</cp:lastPrinted>
  <dcterms:created xsi:type="dcterms:W3CDTF">2016-09-23T09:16:00Z</dcterms:created>
  <dcterms:modified xsi:type="dcterms:W3CDTF">2016-09-27T11:30:00Z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