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72E" w:rsidRPr="00DB3B88" w:rsidRDefault="0049772E" w:rsidP="00A4055F">
      <w:pPr>
        <w:tabs>
          <w:tab w:val="left" w:pos="4962"/>
        </w:tabs>
        <w:ind w:left="4820"/>
        <w:rPr>
          <w:b/>
          <w:bCs/>
          <w:sz w:val="28"/>
          <w:szCs w:val="28"/>
        </w:rPr>
      </w:pPr>
      <w:r>
        <w:rPr>
          <w:b/>
          <w:bCs/>
          <w:sz w:val="28"/>
          <w:szCs w:val="28"/>
        </w:rPr>
        <w:t xml:space="preserve"> </w:t>
      </w:r>
      <w:r w:rsidRPr="00DB3B88">
        <w:rPr>
          <w:b/>
          <w:bCs/>
          <w:sz w:val="28"/>
          <w:szCs w:val="28"/>
        </w:rPr>
        <w:t>УТВЕРЖДАЮ</w:t>
      </w:r>
    </w:p>
    <w:p w:rsidR="0049772E" w:rsidRPr="00DB3B88" w:rsidRDefault="0049772E" w:rsidP="00A4055F">
      <w:pPr>
        <w:tabs>
          <w:tab w:val="left" w:pos="4962"/>
        </w:tabs>
        <w:ind w:left="4820"/>
        <w:rPr>
          <w:rFonts w:eastAsia="Arial Unicode MS"/>
          <w:b/>
          <w:bCs/>
          <w:sz w:val="28"/>
          <w:szCs w:val="28"/>
        </w:rPr>
      </w:pPr>
    </w:p>
    <w:p w:rsidR="0049772E" w:rsidRPr="00DB3B88" w:rsidRDefault="0049772E" w:rsidP="00A4055F">
      <w:pPr>
        <w:tabs>
          <w:tab w:val="left" w:pos="4962"/>
        </w:tabs>
        <w:ind w:left="4820"/>
        <w:rPr>
          <w:b/>
          <w:bCs/>
          <w:sz w:val="28"/>
          <w:szCs w:val="28"/>
        </w:rPr>
      </w:pPr>
      <w:r w:rsidRPr="00DB3B88">
        <w:rPr>
          <w:b/>
          <w:bCs/>
          <w:sz w:val="28"/>
          <w:szCs w:val="28"/>
        </w:rPr>
        <w:t>Председатель Конкурсной комиссии филиала ПАО «ТрансКонтейнер» на Куйбышевской железной дороге</w:t>
      </w:r>
    </w:p>
    <w:p w:rsidR="0049772E" w:rsidRPr="00DB3B88" w:rsidRDefault="0049772E" w:rsidP="00A4055F">
      <w:pPr>
        <w:tabs>
          <w:tab w:val="left" w:pos="4962"/>
        </w:tabs>
        <w:ind w:left="4820"/>
        <w:rPr>
          <w:b/>
          <w:bCs/>
          <w:sz w:val="28"/>
          <w:szCs w:val="28"/>
        </w:rPr>
      </w:pPr>
    </w:p>
    <w:p w:rsidR="0049772E" w:rsidRPr="00DB3B88" w:rsidRDefault="0049772E" w:rsidP="00A4055F">
      <w:pPr>
        <w:tabs>
          <w:tab w:val="left" w:pos="4962"/>
        </w:tabs>
        <w:ind w:left="4820"/>
        <w:rPr>
          <w:b/>
          <w:bCs/>
          <w:sz w:val="28"/>
          <w:szCs w:val="28"/>
        </w:rPr>
      </w:pPr>
      <w:r w:rsidRPr="00DB3B88">
        <w:rPr>
          <w:b/>
          <w:bCs/>
          <w:sz w:val="28"/>
          <w:szCs w:val="28"/>
        </w:rPr>
        <w:t xml:space="preserve">________________          Булытов А.Н.                                        </w:t>
      </w:r>
    </w:p>
    <w:p w:rsidR="0049772E" w:rsidRPr="00DB3B88" w:rsidRDefault="0049772E" w:rsidP="00A4055F">
      <w:pPr>
        <w:tabs>
          <w:tab w:val="left" w:pos="4962"/>
        </w:tabs>
        <w:ind w:left="4820"/>
        <w:rPr>
          <w:b/>
          <w:bCs/>
          <w:sz w:val="28"/>
          <w:szCs w:val="28"/>
        </w:rPr>
      </w:pPr>
    </w:p>
    <w:p w:rsidR="0049772E" w:rsidRDefault="0049772E" w:rsidP="00A4055F">
      <w:pPr>
        <w:tabs>
          <w:tab w:val="left" w:pos="4962"/>
        </w:tabs>
        <w:ind w:left="4820"/>
        <w:rPr>
          <w:b/>
          <w:bCs/>
          <w:sz w:val="28"/>
        </w:rPr>
      </w:pPr>
      <w:r w:rsidRPr="00DB3B88">
        <w:rPr>
          <w:b/>
          <w:bCs/>
          <w:sz w:val="28"/>
        </w:rPr>
        <w:t xml:space="preserve"> «___»________________ </w:t>
      </w:r>
      <w:smartTag w:uri="urn:schemas-microsoft-com:office:smarttags" w:element="metricconverter">
        <w:smartTagPr>
          <w:attr w:name="ProductID" w:val="2016 г"/>
        </w:smartTagPr>
        <w:r w:rsidRPr="00DB3B88">
          <w:rPr>
            <w:b/>
            <w:bCs/>
            <w:sz w:val="28"/>
          </w:rPr>
          <w:t>2016 г</w:t>
        </w:r>
      </w:smartTag>
      <w:r w:rsidRPr="00DB3B88">
        <w:rPr>
          <w:b/>
          <w:bCs/>
          <w:sz w:val="28"/>
        </w:rPr>
        <w:t>.</w:t>
      </w:r>
    </w:p>
    <w:p w:rsidR="0049772E" w:rsidRDefault="0049772E">
      <w:pPr>
        <w:ind w:firstLine="709"/>
        <w:rPr>
          <w:b/>
          <w:bCs/>
          <w:spacing w:val="20"/>
          <w:sz w:val="28"/>
          <w:szCs w:val="28"/>
        </w:rPr>
      </w:pPr>
    </w:p>
    <w:p w:rsidR="0049772E" w:rsidRDefault="0049772E">
      <w:pPr>
        <w:spacing w:after="120"/>
        <w:jc w:val="center"/>
        <w:rPr>
          <w:b/>
          <w:bCs/>
          <w:sz w:val="40"/>
          <w:szCs w:val="40"/>
        </w:rPr>
      </w:pPr>
    </w:p>
    <w:p w:rsidR="0049772E" w:rsidRDefault="0049772E">
      <w:pPr>
        <w:spacing w:after="120"/>
        <w:jc w:val="center"/>
        <w:rPr>
          <w:b/>
          <w:bCs/>
          <w:sz w:val="40"/>
          <w:szCs w:val="40"/>
        </w:rPr>
      </w:pPr>
      <w:r>
        <w:rPr>
          <w:b/>
          <w:bCs/>
          <w:sz w:val="40"/>
          <w:szCs w:val="40"/>
        </w:rPr>
        <w:t>ДОКУМЕНТАЦИЯ О ЗАКУПКЕ</w:t>
      </w:r>
    </w:p>
    <w:p w:rsidR="0049772E" w:rsidRPr="000A2D97" w:rsidRDefault="0049772E">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49772E" w:rsidRDefault="0049772E">
      <w:pPr>
        <w:spacing w:after="120"/>
        <w:ind w:firstLine="709"/>
        <w:jc w:val="center"/>
        <w:rPr>
          <w:b/>
          <w:bCs/>
          <w:sz w:val="32"/>
          <w:szCs w:val="32"/>
        </w:rPr>
      </w:pPr>
    </w:p>
    <w:p w:rsidR="0049772E" w:rsidRDefault="0049772E">
      <w:pPr>
        <w:spacing w:after="120"/>
        <w:ind w:firstLine="709"/>
        <w:jc w:val="center"/>
        <w:rPr>
          <w:b/>
          <w:bCs/>
          <w:sz w:val="32"/>
          <w:szCs w:val="32"/>
        </w:rPr>
      </w:pPr>
      <w:r>
        <w:rPr>
          <w:b/>
          <w:bCs/>
          <w:sz w:val="32"/>
          <w:szCs w:val="32"/>
        </w:rPr>
        <w:t>Раздел 1. Общие положения</w:t>
      </w:r>
    </w:p>
    <w:p w:rsidR="0049772E" w:rsidRDefault="0049772E">
      <w:pPr>
        <w:pStyle w:val="Heading2"/>
        <w:spacing w:before="0" w:after="0"/>
        <w:ind w:left="0" w:firstLine="709"/>
        <w:rPr>
          <w:rFonts w:cs="Times New Roman"/>
          <w:i w:val="0"/>
          <w:iCs w:val="0"/>
        </w:rPr>
      </w:pPr>
    </w:p>
    <w:p w:rsidR="0049772E" w:rsidRDefault="0049772E">
      <w:pPr>
        <w:pStyle w:val="Heading2"/>
        <w:spacing w:before="0" w:after="0"/>
        <w:ind w:left="0" w:firstLine="709"/>
        <w:rPr>
          <w:rFonts w:cs="Times New Roman"/>
          <w:i w:val="0"/>
          <w:iCs w:val="0"/>
        </w:rPr>
      </w:pPr>
      <w:r>
        <w:rPr>
          <w:rFonts w:cs="Times New Roman"/>
          <w:i w:val="0"/>
          <w:iCs w:val="0"/>
        </w:rPr>
        <w:t>1.1. Общие положения</w:t>
      </w:r>
    </w:p>
    <w:p w:rsidR="0049772E" w:rsidRDefault="0049772E"/>
    <w:p w:rsidR="0049772E" w:rsidRDefault="0049772E" w:rsidP="007E0033">
      <w:pPr>
        <w:pStyle w:val="18"/>
        <w:numPr>
          <w:ilvl w:val="2"/>
          <w:numId w:val="17"/>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Pr="00212B69">
        <w:t xml:space="preserve"> </w:t>
      </w:r>
      <w:r>
        <w:t>утвержденным решением Совета директоров ПАО «ТрансКонтейнер»</w:t>
      </w:r>
      <w:r w:rsidRPr="00AB22BE">
        <w:t xml:space="preserve"> </w:t>
      </w:r>
      <w:r>
        <w:t>от</w:t>
      </w:r>
      <w:r w:rsidRPr="00AB22BE">
        <w:t xml:space="preserve"> </w:t>
      </w:r>
      <w:r>
        <w:t xml:space="preserve">08 июля </w:t>
      </w:r>
      <w:smartTag w:uri="urn:schemas-microsoft-com:office:smarttags" w:element="metricconverter">
        <w:smartTagPr>
          <w:attr w:name="ProductID" w:val="2016 г"/>
        </w:smartTagPr>
        <w:r>
          <w:t>2016 г</w:t>
        </w:r>
      </w:smartTag>
      <w:r>
        <w:t xml:space="preserve">.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 xml:space="preserve">предложений </w:t>
      </w:r>
      <w:r w:rsidRPr="002F1234">
        <w:rPr>
          <w:szCs w:val="28"/>
        </w:rPr>
        <w:t>№ ЗП-НКПКБШ-16-00</w:t>
      </w:r>
      <w:r w:rsidRPr="00F6266B">
        <w:rPr>
          <w:szCs w:val="28"/>
        </w:rPr>
        <w:t>1</w:t>
      </w:r>
      <w:r>
        <w:rPr>
          <w:szCs w:val="28"/>
        </w:rPr>
        <w:t xml:space="preserve">8 </w:t>
      </w:r>
      <w:r w:rsidRPr="00D32FFA">
        <w:rPr>
          <w:szCs w:val="28"/>
        </w:rPr>
        <w:t>(далее – Запрос предложений)</w:t>
      </w:r>
      <w:r w:rsidRPr="00D32FFA">
        <w:t>.</w:t>
      </w:r>
    </w:p>
    <w:p w:rsidR="0049772E" w:rsidRPr="00DB3B88" w:rsidRDefault="0049772E" w:rsidP="007E0033">
      <w:pPr>
        <w:pStyle w:val="18"/>
        <w:numPr>
          <w:ilvl w:val="2"/>
          <w:numId w:val="17"/>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Pr="00DB3B88">
        <w:rPr>
          <w:szCs w:val="28"/>
        </w:rPr>
        <w:t>поставку дизельного топлива и бензина с использованием смарт-карт для нужд филиала ПАО «ТрансКонтейнер</w:t>
      </w:r>
      <w:r>
        <w:rPr>
          <w:szCs w:val="28"/>
        </w:rPr>
        <w:t>»</w:t>
      </w:r>
      <w:r w:rsidRPr="00DB3B88">
        <w:rPr>
          <w:szCs w:val="28"/>
        </w:rPr>
        <w:t xml:space="preserve"> на Куйбышевской железной дороге</w:t>
      </w:r>
      <w:r>
        <w:rPr>
          <w:szCs w:val="28"/>
        </w:rPr>
        <w:t>.</w:t>
      </w:r>
    </w:p>
    <w:p w:rsidR="0049772E" w:rsidRPr="00144E2B" w:rsidRDefault="0049772E" w:rsidP="007E0033">
      <w:pPr>
        <w:pStyle w:val="18"/>
        <w:numPr>
          <w:ilvl w:val="2"/>
          <w:numId w:val="17"/>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49772E" w:rsidRPr="00D32FFA" w:rsidRDefault="0049772E" w:rsidP="007E0033">
      <w:pPr>
        <w:pStyle w:val="18"/>
        <w:numPr>
          <w:ilvl w:val="2"/>
          <w:numId w:val="17"/>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49772E" w:rsidRPr="00D32FFA" w:rsidRDefault="0049772E" w:rsidP="007E0033">
      <w:pPr>
        <w:pStyle w:val="18"/>
        <w:numPr>
          <w:ilvl w:val="2"/>
          <w:numId w:val="17"/>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49772E" w:rsidRPr="00D32FFA" w:rsidRDefault="0049772E" w:rsidP="007E0033">
      <w:pPr>
        <w:pStyle w:val="18"/>
        <w:numPr>
          <w:ilvl w:val="2"/>
          <w:numId w:val="17"/>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49772E" w:rsidRPr="00D32FFA" w:rsidRDefault="0049772E" w:rsidP="007E0033">
      <w:pPr>
        <w:pStyle w:val="18"/>
        <w:numPr>
          <w:ilvl w:val="2"/>
          <w:numId w:val="17"/>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49772E" w:rsidRPr="00D32FFA" w:rsidRDefault="0049772E" w:rsidP="007E0033">
      <w:pPr>
        <w:pStyle w:val="18"/>
        <w:numPr>
          <w:ilvl w:val="2"/>
          <w:numId w:val="17"/>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49772E" w:rsidRPr="00D32FFA" w:rsidRDefault="0049772E" w:rsidP="007E0033">
      <w:pPr>
        <w:pStyle w:val="18"/>
        <w:numPr>
          <w:ilvl w:val="2"/>
          <w:numId w:val="17"/>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49772E" w:rsidRPr="00D32FFA" w:rsidRDefault="0049772E" w:rsidP="007E0033">
      <w:pPr>
        <w:pStyle w:val="18"/>
        <w:numPr>
          <w:ilvl w:val="2"/>
          <w:numId w:val="17"/>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49772E" w:rsidRPr="00D32FFA" w:rsidRDefault="0049772E" w:rsidP="007E0033">
      <w:pPr>
        <w:pStyle w:val="18"/>
        <w:numPr>
          <w:ilvl w:val="2"/>
          <w:numId w:val="17"/>
        </w:numPr>
        <w:ind w:left="0" w:firstLine="709"/>
        <w:rPr>
          <w:szCs w:val="28"/>
        </w:rPr>
      </w:pPr>
      <w:r w:rsidRPr="00D32FFA">
        <w:rPr>
          <w:szCs w:val="28"/>
        </w:rPr>
        <w:t xml:space="preserve">Для участия в процедуре Запроса предложений претендент должен: </w:t>
      </w:r>
    </w:p>
    <w:p w:rsidR="0049772E" w:rsidRPr="00D32FFA" w:rsidRDefault="0049772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49772E" w:rsidRPr="00D32FFA" w:rsidRDefault="0049772E">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49772E" w:rsidRPr="00D32FFA" w:rsidRDefault="0049772E" w:rsidP="007E0033">
      <w:pPr>
        <w:pStyle w:val="18"/>
        <w:numPr>
          <w:ilvl w:val="2"/>
          <w:numId w:val="17"/>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49772E" w:rsidRPr="00D32FFA" w:rsidRDefault="0049772E" w:rsidP="007E0033">
      <w:pPr>
        <w:pStyle w:val="18"/>
        <w:numPr>
          <w:ilvl w:val="2"/>
          <w:numId w:val="17"/>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49772E" w:rsidRPr="00D32FFA" w:rsidRDefault="0049772E" w:rsidP="007E0033">
      <w:pPr>
        <w:pStyle w:val="18"/>
        <w:numPr>
          <w:ilvl w:val="2"/>
          <w:numId w:val="1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49772E" w:rsidRPr="00D32FFA" w:rsidRDefault="0049772E" w:rsidP="007E0033">
      <w:pPr>
        <w:pStyle w:val="18"/>
        <w:numPr>
          <w:ilvl w:val="2"/>
          <w:numId w:val="17"/>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49772E" w:rsidRPr="00D32FFA" w:rsidRDefault="0049772E" w:rsidP="007E0033">
      <w:pPr>
        <w:pStyle w:val="18"/>
        <w:numPr>
          <w:ilvl w:val="2"/>
          <w:numId w:val="17"/>
        </w:numPr>
        <w:ind w:left="0" w:firstLine="709"/>
      </w:pPr>
      <w:r w:rsidRPr="00D32FFA">
        <w:t>Документы, представленные претендентами в составе Заявок, возврату не подлежат.</w:t>
      </w:r>
    </w:p>
    <w:p w:rsidR="0049772E" w:rsidRPr="00D32FFA" w:rsidRDefault="0049772E" w:rsidP="007E0033">
      <w:pPr>
        <w:pStyle w:val="18"/>
        <w:widowControl w:val="0"/>
        <w:numPr>
          <w:ilvl w:val="2"/>
          <w:numId w:val="17"/>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49772E" w:rsidRPr="00D32FFA" w:rsidRDefault="0049772E" w:rsidP="007E0033">
      <w:pPr>
        <w:pStyle w:val="18"/>
        <w:widowControl w:val="0"/>
        <w:numPr>
          <w:ilvl w:val="2"/>
          <w:numId w:val="17"/>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49772E" w:rsidRPr="00D32FFA" w:rsidRDefault="0049772E" w:rsidP="007E0033">
      <w:pPr>
        <w:pStyle w:val="18"/>
        <w:widowControl w:val="0"/>
        <w:numPr>
          <w:ilvl w:val="2"/>
          <w:numId w:val="17"/>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49772E" w:rsidRPr="00D32FFA" w:rsidRDefault="0049772E" w:rsidP="007E0033">
      <w:pPr>
        <w:pStyle w:val="18"/>
        <w:widowControl w:val="0"/>
        <w:numPr>
          <w:ilvl w:val="2"/>
          <w:numId w:val="17"/>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49772E" w:rsidRPr="00D32FFA" w:rsidRDefault="0049772E" w:rsidP="007E0033">
      <w:pPr>
        <w:pStyle w:val="18"/>
        <w:widowControl w:val="0"/>
        <w:numPr>
          <w:ilvl w:val="2"/>
          <w:numId w:val="1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9772E" w:rsidRPr="00D32FFA" w:rsidRDefault="0049772E" w:rsidP="007E0033">
      <w:pPr>
        <w:pStyle w:val="18"/>
        <w:widowControl w:val="0"/>
        <w:numPr>
          <w:ilvl w:val="2"/>
          <w:numId w:val="17"/>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9772E" w:rsidRPr="00D32FFA" w:rsidRDefault="0049772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9772E" w:rsidRPr="00D32FFA" w:rsidRDefault="0049772E" w:rsidP="007E0033">
      <w:pPr>
        <w:pStyle w:val="18"/>
        <w:widowControl w:val="0"/>
        <w:numPr>
          <w:ilvl w:val="2"/>
          <w:numId w:val="17"/>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49772E" w:rsidRPr="00D32FFA" w:rsidRDefault="0049772E" w:rsidP="007E0033">
      <w:pPr>
        <w:pStyle w:val="18"/>
        <w:widowControl w:val="0"/>
        <w:numPr>
          <w:ilvl w:val="2"/>
          <w:numId w:val="1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w:t>
      </w:r>
      <w:r>
        <w:t xml:space="preserve">ией о закупке, осуществляется с учетом особенностей, указанных в </w:t>
      </w:r>
      <w:r w:rsidRPr="00D32FFA">
        <w:t>пункте18 Информационной карты.</w:t>
      </w:r>
    </w:p>
    <w:p w:rsidR="0049772E" w:rsidRPr="00D32FFA" w:rsidRDefault="0049772E">
      <w:pPr>
        <w:pStyle w:val="18"/>
        <w:widowControl w:val="0"/>
      </w:pPr>
    </w:p>
    <w:p w:rsidR="0049772E" w:rsidRPr="00D32FFA" w:rsidRDefault="0049772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49772E" w:rsidRPr="00D32FFA" w:rsidRDefault="0049772E">
      <w:pPr>
        <w:rPr>
          <w:rFonts w:eastAsia="MS Mincho"/>
        </w:rPr>
      </w:pPr>
    </w:p>
    <w:p w:rsidR="0049772E" w:rsidRPr="00D32FFA" w:rsidRDefault="0049772E" w:rsidP="007E0033">
      <w:pPr>
        <w:numPr>
          <w:ilvl w:val="2"/>
          <w:numId w:val="18"/>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49772E" w:rsidRPr="00D32FFA" w:rsidRDefault="0049772E" w:rsidP="007E0033">
      <w:pPr>
        <w:numPr>
          <w:ilvl w:val="2"/>
          <w:numId w:val="18"/>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49772E" w:rsidRPr="00D32FFA" w:rsidRDefault="0049772E" w:rsidP="007E0033">
      <w:pPr>
        <w:numPr>
          <w:ilvl w:val="2"/>
          <w:numId w:val="18"/>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49772E" w:rsidRPr="00D32FFA" w:rsidRDefault="0049772E" w:rsidP="007E0033">
      <w:pPr>
        <w:numPr>
          <w:ilvl w:val="2"/>
          <w:numId w:val="18"/>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49772E" w:rsidRPr="00D32FFA" w:rsidRDefault="0049772E" w:rsidP="00B23AF4">
      <w:pPr>
        <w:numPr>
          <w:ilvl w:val="2"/>
          <w:numId w:val="18"/>
        </w:numPr>
        <w:tabs>
          <w:tab w:val="clear" w:pos="0"/>
          <w:tab w:val="num" w:pos="-142"/>
        </w:tabs>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49772E" w:rsidRPr="00D32FFA" w:rsidRDefault="0049772E" w:rsidP="00B23AF4">
      <w:pPr>
        <w:numPr>
          <w:ilvl w:val="2"/>
          <w:numId w:val="18"/>
        </w:numPr>
        <w:tabs>
          <w:tab w:val="clear" w:pos="0"/>
          <w:tab w:val="num" w:pos="-142"/>
        </w:tabs>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49772E" w:rsidRPr="00D32FFA" w:rsidRDefault="0049772E" w:rsidP="00B23AF4">
      <w:pPr>
        <w:tabs>
          <w:tab w:val="num" w:pos="-142"/>
        </w:tabs>
        <w:ind w:firstLine="709"/>
        <w:jc w:val="both"/>
        <w:rPr>
          <w:rFonts w:eastAsia="MS Mincho"/>
          <w:sz w:val="28"/>
          <w:szCs w:val="28"/>
        </w:rPr>
      </w:pPr>
    </w:p>
    <w:p w:rsidR="0049772E" w:rsidRPr="00D32FFA" w:rsidRDefault="0049772E" w:rsidP="00B23AF4">
      <w:pPr>
        <w:pStyle w:val="Heading2"/>
        <w:numPr>
          <w:ilvl w:val="0"/>
          <w:numId w:val="0"/>
        </w:numPr>
        <w:tabs>
          <w:tab w:val="num" w:pos="-142"/>
        </w:tabs>
        <w:spacing w:before="0" w:after="0"/>
        <w:ind w:firstLine="70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49772E" w:rsidRPr="00D32FFA" w:rsidRDefault="0049772E" w:rsidP="00B23AF4">
      <w:pPr>
        <w:tabs>
          <w:tab w:val="num" w:pos="-142"/>
        </w:tabs>
        <w:ind w:firstLine="709"/>
        <w:jc w:val="both"/>
        <w:rPr>
          <w:rFonts w:eastAsia="MS Mincho"/>
          <w:sz w:val="28"/>
          <w:szCs w:val="28"/>
        </w:rPr>
      </w:pPr>
    </w:p>
    <w:p w:rsidR="0049772E" w:rsidRPr="00D32FFA" w:rsidRDefault="0049772E" w:rsidP="00B23AF4">
      <w:pPr>
        <w:tabs>
          <w:tab w:val="num" w:pos="-142"/>
        </w:tabs>
        <w:ind w:firstLine="709"/>
        <w:jc w:val="both"/>
        <w:rPr>
          <w:sz w:val="28"/>
          <w:szCs w:val="28"/>
        </w:rPr>
      </w:pPr>
      <w:r>
        <w:rPr>
          <w:sz w:val="28"/>
          <w:szCs w:val="28"/>
        </w:rPr>
        <w:t xml:space="preserve">1.3.1. </w:t>
      </w: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49772E" w:rsidRPr="00D32FFA" w:rsidRDefault="0049772E" w:rsidP="00B23AF4">
      <w:pPr>
        <w:tabs>
          <w:tab w:val="num" w:pos="-142"/>
        </w:tabs>
        <w:ind w:firstLine="709"/>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49772E" w:rsidRPr="00D32FFA" w:rsidRDefault="0049772E" w:rsidP="00B23AF4">
      <w:pPr>
        <w:pStyle w:val="BodyText"/>
        <w:tabs>
          <w:tab w:val="num" w:pos="-142"/>
        </w:tabs>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49772E" w:rsidRPr="00D32FFA" w:rsidRDefault="0049772E" w:rsidP="00B23AF4">
      <w:pPr>
        <w:pStyle w:val="BodyText"/>
        <w:tabs>
          <w:tab w:val="num" w:pos="-142"/>
        </w:tabs>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49772E" w:rsidRPr="00D32FFA" w:rsidRDefault="0049772E" w:rsidP="00B23AF4">
      <w:pPr>
        <w:numPr>
          <w:ilvl w:val="2"/>
          <w:numId w:val="46"/>
        </w:numPr>
        <w:tabs>
          <w:tab w:val="num" w:pos="-142"/>
        </w:tabs>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49772E" w:rsidRPr="00D32FFA" w:rsidRDefault="0049772E" w:rsidP="00B23AF4">
      <w:pPr>
        <w:ind w:firstLine="709"/>
        <w:jc w:val="both"/>
        <w:rPr>
          <w:sz w:val="28"/>
          <w:szCs w:val="28"/>
        </w:rPr>
      </w:pPr>
      <w:r>
        <w:rPr>
          <w:sz w:val="28"/>
          <w:szCs w:val="28"/>
        </w:rPr>
        <w:t xml:space="preserve">1.3.3. </w:t>
      </w: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49772E" w:rsidRPr="00D32FFA" w:rsidRDefault="0049772E" w:rsidP="00B23AF4">
      <w:pPr>
        <w:pStyle w:val="BodyText"/>
        <w:rPr>
          <w:sz w:val="28"/>
          <w:szCs w:val="28"/>
        </w:rPr>
      </w:pPr>
    </w:p>
    <w:p w:rsidR="0049772E" w:rsidRPr="00D32FFA" w:rsidRDefault="0049772E" w:rsidP="00B23AF4">
      <w:pPr>
        <w:pStyle w:val="Heading2"/>
        <w:numPr>
          <w:ilvl w:val="0"/>
          <w:numId w:val="0"/>
        </w:numPr>
        <w:spacing w:before="0" w:after="0"/>
        <w:ind w:firstLine="709"/>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49772E" w:rsidRPr="00D32FFA" w:rsidRDefault="0049772E" w:rsidP="00B23AF4">
      <w:pPr>
        <w:ind w:firstLine="709"/>
        <w:rPr>
          <w:rFonts w:eastAsia="MS Mincho"/>
        </w:rPr>
      </w:pPr>
    </w:p>
    <w:p w:rsidR="0049772E" w:rsidRPr="00D32FFA" w:rsidRDefault="0049772E" w:rsidP="00B23AF4">
      <w:pPr>
        <w:pStyle w:val="18"/>
        <w:ind w:firstLine="709"/>
        <w:rPr>
          <w:szCs w:val="24"/>
        </w:rPr>
      </w:pPr>
      <w:r>
        <w:rPr>
          <w:szCs w:val="24"/>
        </w:rPr>
        <w:t xml:space="preserve">1.4.1. </w:t>
      </w: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49772E" w:rsidRPr="00D32FFA" w:rsidRDefault="0049772E" w:rsidP="00B23AF4">
      <w:pPr>
        <w:pStyle w:val="18"/>
        <w:ind w:firstLine="709"/>
        <w:rPr>
          <w:szCs w:val="24"/>
        </w:rPr>
      </w:pPr>
      <w:r>
        <w:rPr>
          <w:szCs w:val="24"/>
        </w:rPr>
        <w:t xml:space="preserve">1.4.2. </w:t>
      </w: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49772E" w:rsidRPr="00D32FFA" w:rsidRDefault="0049772E" w:rsidP="00B23AF4">
      <w:pPr>
        <w:pStyle w:val="18"/>
        <w:ind w:firstLine="709"/>
        <w:rPr>
          <w:szCs w:val="24"/>
        </w:rPr>
      </w:pPr>
    </w:p>
    <w:p w:rsidR="0049772E" w:rsidRPr="00D32FFA" w:rsidRDefault="0049772E" w:rsidP="00B23AF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49772E" w:rsidRPr="00D32FFA" w:rsidRDefault="0049772E" w:rsidP="00B23AF4">
      <w:pPr>
        <w:pStyle w:val="Heading2"/>
        <w:numPr>
          <w:ilvl w:val="0"/>
          <w:numId w:val="0"/>
        </w:numPr>
        <w:spacing w:before="0" w:after="0"/>
        <w:ind w:firstLine="709"/>
        <w:jc w:val="both"/>
        <w:rPr>
          <w:rFonts w:cs="Times New Roman"/>
          <w:i w:val="0"/>
        </w:rPr>
      </w:pPr>
      <w:r>
        <w:rPr>
          <w:rFonts w:cs="Times New Roman"/>
          <w:i w:val="0"/>
        </w:rPr>
        <w:t xml:space="preserve">2.1. </w:t>
      </w:r>
      <w:r w:rsidRPr="00D32FFA">
        <w:rPr>
          <w:rFonts w:cs="Times New Roman"/>
          <w:i w:val="0"/>
        </w:rPr>
        <w:t xml:space="preserve"> Обязательные требования</w:t>
      </w:r>
    </w:p>
    <w:p w:rsidR="0049772E" w:rsidRPr="00D32FFA" w:rsidRDefault="0049772E" w:rsidP="00B23AF4">
      <w:pPr>
        <w:ind w:firstLine="709"/>
      </w:pPr>
    </w:p>
    <w:p w:rsidR="0049772E" w:rsidRPr="00D32FFA" w:rsidRDefault="0049772E" w:rsidP="00B23AF4">
      <w:pPr>
        <w:tabs>
          <w:tab w:val="left" w:pos="1080"/>
        </w:tabs>
        <w:ind w:firstLine="709"/>
        <w:jc w:val="both"/>
        <w:rPr>
          <w:sz w:val="28"/>
          <w:szCs w:val="28"/>
        </w:rPr>
      </w:pPr>
      <w:r>
        <w:rPr>
          <w:sz w:val="28"/>
          <w:szCs w:val="28"/>
        </w:rPr>
        <w:t xml:space="preserve">2.1.1.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49772E" w:rsidRPr="00D32FFA" w:rsidRDefault="0049772E" w:rsidP="00B23AF4">
      <w:pPr>
        <w:ind w:firstLine="709"/>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49772E" w:rsidRPr="00D32FFA" w:rsidRDefault="0049772E" w:rsidP="00B23AF4">
      <w:pPr>
        <w:ind w:firstLine="709"/>
        <w:jc w:val="both"/>
        <w:rPr>
          <w:sz w:val="28"/>
          <w:szCs w:val="28"/>
        </w:rPr>
      </w:pPr>
      <w:r w:rsidRPr="00D32FFA">
        <w:rPr>
          <w:sz w:val="28"/>
          <w:szCs w:val="28"/>
        </w:rPr>
        <w:t>б) не находиться в процессе ликвидации;</w:t>
      </w:r>
    </w:p>
    <w:p w:rsidR="0049772E" w:rsidRPr="00D32FFA" w:rsidRDefault="0049772E" w:rsidP="00B23AF4">
      <w:pPr>
        <w:ind w:firstLine="709"/>
        <w:jc w:val="both"/>
        <w:rPr>
          <w:sz w:val="28"/>
          <w:szCs w:val="28"/>
        </w:rPr>
      </w:pPr>
      <w:r w:rsidRPr="00D32FFA">
        <w:rPr>
          <w:sz w:val="28"/>
          <w:szCs w:val="28"/>
        </w:rPr>
        <w:t>в) не быть признанным несостоятельным (банкротом);</w:t>
      </w:r>
    </w:p>
    <w:p w:rsidR="0049772E" w:rsidRPr="00D32FFA" w:rsidRDefault="0049772E" w:rsidP="00B23AF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49772E" w:rsidRDefault="0049772E" w:rsidP="00B23AF4">
      <w:pPr>
        <w:ind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49772E" w:rsidRPr="00D32FFA" w:rsidRDefault="0049772E" w:rsidP="00B23AF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49772E" w:rsidRPr="00D32FFA" w:rsidRDefault="0049772E" w:rsidP="00B23AF4">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49772E" w:rsidRPr="00D32FFA" w:rsidRDefault="0049772E" w:rsidP="00B23AF4">
      <w:pPr>
        <w:ind w:firstLine="709"/>
        <w:jc w:val="both"/>
        <w:rPr>
          <w:sz w:val="28"/>
          <w:szCs w:val="28"/>
        </w:rPr>
      </w:pPr>
    </w:p>
    <w:p w:rsidR="0049772E" w:rsidRPr="00D32FFA" w:rsidRDefault="0049772E" w:rsidP="00B23AF4">
      <w:pPr>
        <w:pStyle w:val="BodyText"/>
        <w:tabs>
          <w:tab w:val="left" w:pos="1080"/>
        </w:tabs>
        <w:rPr>
          <w:b/>
          <w:sz w:val="28"/>
          <w:szCs w:val="28"/>
        </w:rPr>
      </w:pPr>
      <w:r>
        <w:rPr>
          <w:b/>
          <w:sz w:val="28"/>
          <w:szCs w:val="28"/>
        </w:rPr>
        <w:t xml:space="preserve">2.2. </w:t>
      </w:r>
      <w:r w:rsidRPr="00D32FFA">
        <w:rPr>
          <w:b/>
          <w:sz w:val="28"/>
          <w:szCs w:val="28"/>
        </w:rPr>
        <w:t>Квалификационные требования</w:t>
      </w:r>
    </w:p>
    <w:p w:rsidR="0049772E" w:rsidRPr="00D32FFA" w:rsidRDefault="0049772E" w:rsidP="00B23AF4">
      <w:pPr>
        <w:pStyle w:val="BodyText"/>
        <w:tabs>
          <w:tab w:val="left" w:pos="1080"/>
        </w:tabs>
        <w:rPr>
          <w:b/>
          <w:sz w:val="28"/>
          <w:szCs w:val="28"/>
        </w:rPr>
      </w:pPr>
    </w:p>
    <w:p w:rsidR="0049772E" w:rsidRPr="00D32FFA" w:rsidRDefault="0049772E" w:rsidP="00B23AF4">
      <w:pPr>
        <w:pStyle w:val="BodyText"/>
        <w:tabs>
          <w:tab w:val="left" w:pos="1080"/>
        </w:tabs>
        <w:rPr>
          <w:sz w:val="28"/>
          <w:szCs w:val="28"/>
        </w:rPr>
      </w:pPr>
      <w:r>
        <w:rPr>
          <w:sz w:val="28"/>
          <w:szCs w:val="28"/>
        </w:rPr>
        <w:t xml:space="preserve">2.2.1.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49772E" w:rsidRPr="00D32FFA" w:rsidRDefault="0049772E" w:rsidP="00B23AF4">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9772E" w:rsidRPr="00D32FFA" w:rsidRDefault="0049772E"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9772E" w:rsidRDefault="0049772E" w:rsidP="00B23AF4">
      <w:pPr>
        <w:pStyle w:val="BodyText"/>
        <w:tabs>
          <w:tab w:val="left" w:pos="426"/>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49772E" w:rsidRPr="00D32FFA" w:rsidRDefault="0049772E" w:rsidP="00B23AF4">
      <w:pPr>
        <w:pStyle w:val="BodyText"/>
        <w:tabs>
          <w:tab w:val="left" w:pos="426"/>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49772E" w:rsidRPr="00D32FFA" w:rsidRDefault="0049772E" w:rsidP="00B23AF4">
      <w:pPr>
        <w:pStyle w:val="BodyText"/>
        <w:tabs>
          <w:tab w:val="left" w:pos="426"/>
        </w:tabs>
        <w:rPr>
          <w:sz w:val="28"/>
          <w:szCs w:val="28"/>
        </w:rPr>
      </w:pPr>
    </w:p>
    <w:p w:rsidR="0049772E" w:rsidRPr="00D32FFA" w:rsidRDefault="0049772E" w:rsidP="00B23AF4">
      <w:pPr>
        <w:numPr>
          <w:ilvl w:val="1"/>
          <w:numId w:val="23"/>
        </w:numPr>
        <w:tabs>
          <w:tab w:val="left" w:pos="0"/>
          <w:tab w:val="left" w:pos="426"/>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49772E" w:rsidRPr="00D32FFA" w:rsidRDefault="0049772E" w:rsidP="00B23AF4">
      <w:pPr>
        <w:tabs>
          <w:tab w:val="left" w:pos="0"/>
          <w:tab w:val="left" w:pos="426"/>
        </w:tabs>
        <w:ind w:firstLine="709"/>
        <w:jc w:val="both"/>
        <w:rPr>
          <w:rFonts w:eastAsia="MS Mincho"/>
          <w:b/>
          <w:sz w:val="28"/>
          <w:szCs w:val="28"/>
        </w:rPr>
      </w:pPr>
    </w:p>
    <w:p w:rsidR="0049772E" w:rsidRPr="00D32FFA" w:rsidRDefault="0049772E" w:rsidP="00B23AF4">
      <w:pPr>
        <w:pStyle w:val="ListParagraph"/>
        <w:tabs>
          <w:tab w:val="left" w:pos="0"/>
          <w:tab w:val="left" w:pos="426"/>
        </w:tabs>
        <w:ind w:left="0" w:firstLine="709"/>
        <w:jc w:val="both"/>
        <w:rPr>
          <w:rFonts w:eastAsia="MS Mincho"/>
          <w:sz w:val="28"/>
          <w:szCs w:val="28"/>
        </w:rPr>
      </w:pPr>
      <w:r>
        <w:rPr>
          <w:rFonts w:eastAsia="MS Mincho"/>
          <w:sz w:val="28"/>
          <w:szCs w:val="28"/>
        </w:rPr>
        <w:t xml:space="preserve">2.3.1. </w:t>
      </w:r>
      <w:r w:rsidRPr="00D32FFA">
        <w:rPr>
          <w:rFonts w:eastAsia="MS Mincho"/>
          <w:sz w:val="28"/>
          <w:szCs w:val="28"/>
        </w:rPr>
        <w:t>Претендент в составе Заявки, представляет следующие документы:</w:t>
      </w:r>
    </w:p>
    <w:p w:rsidR="0049772E" w:rsidRPr="00D32FFA" w:rsidRDefault="0049772E" w:rsidP="00B23AF4">
      <w:pPr>
        <w:pStyle w:val="BodyText"/>
        <w:numPr>
          <w:ilvl w:val="0"/>
          <w:numId w:val="19"/>
        </w:numPr>
        <w:tabs>
          <w:tab w:val="left" w:pos="426"/>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9772E" w:rsidRPr="00D32FFA" w:rsidRDefault="0049772E" w:rsidP="00B23AF4">
      <w:pPr>
        <w:pStyle w:val="BodyText"/>
        <w:numPr>
          <w:ilvl w:val="0"/>
          <w:numId w:val="19"/>
        </w:numPr>
        <w:tabs>
          <w:tab w:val="left" w:pos="426"/>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49772E" w:rsidRPr="00D74FA8" w:rsidRDefault="0049772E" w:rsidP="007E0033">
      <w:pPr>
        <w:pStyle w:val="ListParagraph"/>
        <w:numPr>
          <w:ilvl w:val="0"/>
          <w:numId w:val="19"/>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9772E" w:rsidRDefault="0049772E"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49772E" w:rsidRPr="00E135E4" w:rsidRDefault="0049772E"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49772E" w:rsidRPr="003D24E0" w:rsidRDefault="0049772E" w:rsidP="007E0033">
      <w:pPr>
        <w:pStyle w:val="BodyText"/>
        <w:numPr>
          <w:ilvl w:val="0"/>
          <w:numId w:val="19"/>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49772E" w:rsidRPr="00D32FFA" w:rsidRDefault="0049772E" w:rsidP="007E0033">
      <w:pPr>
        <w:pStyle w:val="BodyText"/>
        <w:numPr>
          <w:ilvl w:val="0"/>
          <w:numId w:val="19"/>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49772E" w:rsidRPr="00D32FFA" w:rsidRDefault="0049772E" w:rsidP="007E0033">
      <w:pPr>
        <w:pStyle w:val="BodyText"/>
        <w:numPr>
          <w:ilvl w:val="0"/>
          <w:numId w:val="19"/>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49772E" w:rsidRPr="00D32FFA" w:rsidRDefault="0049772E" w:rsidP="007E0033">
      <w:pPr>
        <w:pStyle w:val="BodyText"/>
        <w:numPr>
          <w:ilvl w:val="0"/>
          <w:numId w:val="19"/>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9772E" w:rsidRPr="00EC3F87" w:rsidRDefault="0049772E" w:rsidP="006C5117">
      <w:pPr>
        <w:pStyle w:val="BodyText"/>
        <w:numPr>
          <w:ilvl w:val="0"/>
          <w:numId w:val="19"/>
        </w:numPr>
        <w:tabs>
          <w:tab w:val="left" w:pos="-284"/>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
    <w:p w:rsidR="0049772E" w:rsidRPr="00D32FFA" w:rsidRDefault="0049772E" w:rsidP="006C5117">
      <w:pPr>
        <w:pStyle w:val="BodyText"/>
        <w:numPr>
          <w:ilvl w:val="0"/>
          <w:numId w:val="19"/>
        </w:numPr>
        <w:tabs>
          <w:tab w:val="left" w:pos="-284"/>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9772E" w:rsidRPr="00D32FFA" w:rsidRDefault="0049772E" w:rsidP="006C5117">
      <w:pPr>
        <w:pStyle w:val="ListParagraph"/>
        <w:tabs>
          <w:tab w:val="left" w:pos="-284"/>
        </w:tabs>
        <w:ind w:left="0" w:firstLine="720"/>
        <w:jc w:val="both"/>
        <w:rPr>
          <w:rFonts w:eastAsia="MS Mincho"/>
          <w:sz w:val="28"/>
          <w:szCs w:val="28"/>
        </w:rPr>
      </w:pPr>
      <w:r>
        <w:rPr>
          <w:rFonts w:eastAsia="MS Mincho"/>
          <w:sz w:val="28"/>
          <w:szCs w:val="28"/>
        </w:rPr>
        <w:t xml:space="preserve">2.3.2. </w:t>
      </w: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9772E" w:rsidRPr="00D32FFA" w:rsidRDefault="0049772E" w:rsidP="006C5117">
      <w:pPr>
        <w:pStyle w:val="BodyText"/>
        <w:tabs>
          <w:tab w:val="left" w:pos="-284"/>
          <w:tab w:val="left" w:pos="1440"/>
        </w:tabs>
        <w:ind w:firstLine="720"/>
        <w:rPr>
          <w:sz w:val="28"/>
        </w:rPr>
      </w:pPr>
      <w:r w:rsidRPr="00D32FFA">
        <w:rPr>
          <w:sz w:val="28"/>
        </w:rPr>
        <w:t xml:space="preserve"> </w:t>
      </w:r>
    </w:p>
    <w:p w:rsidR="0049772E" w:rsidRPr="00D32FFA" w:rsidRDefault="0049772E" w:rsidP="006C5117">
      <w:pPr>
        <w:numPr>
          <w:ilvl w:val="1"/>
          <w:numId w:val="23"/>
        </w:numPr>
        <w:tabs>
          <w:tab w:val="left" w:pos="-284"/>
        </w:tabs>
        <w:ind w:left="0" w:firstLine="720"/>
        <w:jc w:val="both"/>
        <w:rPr>
          <w:rFonts w:eastAsia="MS Mincho"/>
          <w:b/>
          <w:sz w:val="28"/>
          <w:szCs w:val="28"/>
        </w:rPr>
      </w:pPr>
      <w:r w:rsidRPr="00D32FFA">
        <w:rPr>
          <w:rFonts w:eastAsia="MS Mincho"/>
          <w:b/>
          <w:sz w:val="28"/>
          <w:szCs w:val="28"/>
        </w:rPr>
        <w:t>Заявка</w:t>
      </w:r>
    </w:p>
    <w:p w:rsidR="0049772E" w:rsidRPr="00D32FFA" w:rsidRDefault="0049772E" w:rsidP="006C5117">
      <w:pPr>
        <w:keepNext/>
        <w:tabs>
          <w:tab w:val="left" w:pos="-284"/>
        </w:tabs>
        <w:ind w:firstLine="720"/>
        <w:rPr>
          <w:rFonts w:eastAsia="MS Mincho"/>
        </w:rPr>
      </w:pPr>
    </w:p>
    <w:p w:rsidR="0049772E" w:rsidRPr="00737347" w:rsidRDefault="0049772E" w:rsidP="006C5117">
      <w:pPr>
        <w:pStyle w:val="BodyText"/>
        <w:keepNext/>
        <w:numPr>
          <w:ilvl w:val="2"/>
          <w:numId w:val="24"/>
        </w:numPr>
        <w:tabs>
          <w:tab w:val="left" w:pos="-284"/>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49772E" w:rsidRPr="007B3AD8" w:rsidRDefault="0049772E" w:rsidP="006C5117">
      <w:pPr>
        <w:pStyle w:val="BodyText"/>
        <w:numPr>
          <w:ilvl w:val="2"/>
          <w:numId w:val="24"/>
        </w:numPr>
        <w:tabs>
          <w:tab w:val="left" w:pos="-284"/>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49772E" w:rsidRPr="00D32FFA" w:rsidRDefault="0049772E" w:rsidP="007E0033">
      <w:pPr>
        <w:pStyle w:val="BodyText"/>
        <w:numPr>
          <w:ilvl w:val="2"/>
          <w:numId w:val="24"/>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49772E" w:rsidRPr="00D32FFA" w:rsidRDefault="0049772E" w:rsidP="007E0033">
      <w:pPr>
        <w:pStyle w:val="BodyText"/>
        <w:numPr>
          <w:ilvl w:val="2"/>
          <w:numId w:val="24"/>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49772E" w:rsidRPr="00D32FFA" w:rsidRDefault="0049772E" w:rsidP="007E0033">
      <w:pPr>
        <w:pStyle w:val="BodyText"/>
        <w:numPr>
          <w:ilvl w:val="2"/>
          <w:numId w:val="24"/>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49772E" w:rsidRPr="00D32FFA" w:rsidRDefault="0049772E" w:rsidP="007E0033">
      <w:pPr>
        <w:pStyle w:val="BodyText"/>
        <w:numPr>
          <w:ilvl w:val="2"/>
          <w:numId w:val="24"/>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49772E" w:rsidRPr="00D32FFA" w:rsidRDefault="0049772E" w:rsidP="007E0033">
      <w:pPr>
        <w:pStyle w:val="BodyText"/>
        <w:numPr>
          <w:ilvl w:val="2"/>
          <w:numId w:val="24"/>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49772E" w:rsidRPr="00D32FFA" w:rsidRDefault="0049772E" w:rsidP="006B349E">
      <w:pPr>
        <w:pStyle w:val="BodyText"/>
        <w:numPr>
          <w:ilvl w:val="2"/>
          <w:numId w:val="24"/>
        </w:numPr>
        <w:tabs>
          <w:tab w:val="left" w:pos="720"/>
        </w:tabs>
        <w:ind w:firstLine="720"/>
        <w:jc w:val="left"/>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rFonts w:eastAsia="Times New Roman"/>
          <w:sz w:val="28"/>
          <w:szCs w:val="28"/>
        </w:rPr>
        <w:t>За</w:t>
      </w:r>
      <w:r w:rsidRPr="00D32FFA">
        <w:rPr>
          <w:rFonts w:eastAsia="Times New Roman"/>
          <w:sz w:val="28"/>
          <w:szCs w:val="28"/>
        </w:rPr>
        <w:t>проса</w:t>
      </w:r>
      <w:r>
        <w:rPr>
          <w:rFonts w:eastAsia="Times New Roman"/>
          <w:sz w:val="28"/>
          <w:szCs w:val="28"/>
        </w:rPr>
        <w:t xml:space="preserve"> </w:t>
      </w:r>
      <w:r w:rsidRPr="00D32FFA">
        <w:rPr>
          <w:rFonts w:eastAsia="Times New Roman"/>
          <w:sz w:val="28"/>
          <w:szCs w:val="28"/>
        </w:rPr>
        <w:t xml:space="preserve">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49772E" w:rsidRPr="00D32FFA" w:rsidRDefault="0049772E" w:rsidP="007E0033">
      <w:pPr>
        <w:pStyle w:val="BodyText"/>
        <w:numPr>
          <w:ilvl w:val="2"/>
          <w:numId w:val="24"/>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49772E" w:rsidRPr="00D32FFA" w:rsidRDefault="0049772E" w:rsidP="002A1E01">
      <w:pPr>
        <w:pStyle w:val="Default"/>
        <w:numPr>
          <w:ilvl w:val="2"/>
          <w:numId w:val="24"/>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49772E" w:rsidRPr="00D32FFA" w:rsidRDefault="0049772E" w:rsidP="002A1E01">
      <w:pPr>
        <w:pStyle w:val="Default"/>
        <w:numPr>
          <w:ilvl w:val="2"/>
          <w:numId w:val="24"/>
        </w:numPr>
        <w:tabs>
          <w:tab w:val="left" w:pos="720"/>
        </w:tabs>
        <w:ind w:firstLine="709"/>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9772E" w:rsidRPr="00D32FFA" w:rsidRDefault="0049772E" w:rsidP="002A1E01">
      <w:pPr>
        <w:pStyle w:val="BodyText"/>
        <w:numPr>
          <w:ilvl w:val="2"/>
          <w:numId w:val="24"/>
        </w:numPr>
        <w:ind w:firstLine="709"/>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49772E" w:rsidRPr="00D32FFA" w:rsidRDefault="0049772E" w:rsidP="002A1E01">
      <w:pPr>
        <w:pStyle w:val="Default"/>
        <w:ind w:firstLine="709"/>
      </w:pPr>
    </w:p>
    <w:p w:rsidR="0049772E" w:rsidRPr="00D32FFA" w:rsidRDefault="0049772E" w:rsidP="002A1E01">
      <w:pPr>
        <w:pStyle w:val="Heading2"/>
        <w:numPr>
          <w:ilvl w:val="0"/>
          <w:numId w:val="0"/>
        </w:numPr>
        <w:tabs>
          <w:tab w:val="left" w:pos="-2340"/>
          <w:tab w:val="left" w:pos="720"/>
        </w:tabs>
        <w:spacing w:before="0" w:after="0"/>
        <w:ind w:firstLine="709"/>
        <w:jc w:val="both"/>
        <w:rPr>
          <w:rFonts w:eastAsia="MS Mincho" w:cs="Times New Roman"/>
          <w:i w:val="0"/>
          <w:iCs w:val="0"/>
        </w:rPr>
      </w:pPr>
      <w:r>
        <w:rPr>
          <w:rFonts w:eastAsia="MS Mincho" w:cs="Times New Roman"/>
          <w:i w:val="0"/>
          <w:iCs w:val="0"/>
        </w:rPr>
        <w:t xml:space="preserve">2.5. </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49772E" w:rsidRPr="00D32FFA" w:rsidRDefault="0049772E" w:rsidP="002A1E01">
      <w:pPr>
        <w:ind w:firstLine="709"/>
        <w:rPr>
          <w:rFonts w:eastAsia="MS Mincho"/>
        </w:rPr>
      </w:pPr>
    </w:p>
    <w:p w:rsidR="0049772E" w:rsidRPr="007946F8" w:rsidRDefault="0049772E" w:rsidP="002A1E01">
      <w:pPr>
        <w:pStyle w:val="BodyText"/>
        <w:numPr>
          <w:ilvl w:val="2"/>
          <w:numId w:val="20"/>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49772E" w:rsidRDefault="0049772E" w:rsidP="002A1E01">
      <w:pPr>
        <w:pStyle w:val="18"/>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9772E" w:rsidRPr="002D2D73" w:rsidRDefault="0049772E" w:rsidP="002A1E01">
      <w:pPr>
        <w:pStyle w:val="BodyText"/>
        <w:numPr>
          <w:ilvl w:val="2"/>
          <w:numId w:val="20"/>
        </w:numPr>
        <w:tabs>
          <w:tab w:val="clear" w:pos="0"/>
          <w:tab w:val="num" w:pos="-142"/>
        </w:tabs>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49772E" w:rsidRPr="00D32FFA" w:rsidRDefault="0049772E" w:rsidP="002A1E01">
      <w:pPr>
        <w:pStyle w:val="BodyText"/>
        <w:numPr>
          <w:ilvl w:val="2"/>
          <w:numId w:val="20"/>
        </w:numPr>
        <w:tabs>
          <w:tab w:val="clear" w:pos="0"/>
          <w:tab w:val="num" w:pos="-142"/>
        </w:tabs>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49772E" w:rsidRPr="00D32FFA" w:rsidRDefault="0049772E" w:rsidP="002A1E01">
      <w:pPr>
        <w:pStyle w:val="BodyText"/>
        <w:numPr>
          <w:ilvl w:val="2"/>
          <w:numId w:val="20"/>
        </w:numPr>
        <w:tabs>
          <w:tab w:val="clear" w:pos="0"/>
          <w:tab w:val="num" w:pos="-142"/>
        </w:tab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9772E" w:rsidRPr="00D32FFA" w:rsidRDefault="0049772E" w:rsidP="002A1E01">
      <w:pPr>
        <w:pStyle w:val="BodyText"/>
        <w:numPr>
          <w:ilvl w:val="2"/>
          <w:numId w:val="20"/>
        </w:numPr>
        <w:tabs>
          <w:tab w:val="clear" w:pos="0"/>
          <w:tab w:val="num" w:pos="-142"/>
        </w:tabs>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49772E" w:rsidRPr="00D32FFA" w:rsidRDefault="0049772E" w:rsidP="002A1E01">
      <w:pPr>
        <w:pStyle w:val="BodyText"/>
        <w:tabs>
          <w:tab w:val="num" w:pos="-142"/>
        </w:tabs>
        <w:ind w:firstLine="720"/>
        <w:rPr>
          <w:sz w:val="28"/>
        </w:rPr>
      </w:pPr>
    </w:p>
    <w:p w:rsidR="0049772E" w:rsidRPr="00D32FFA" w:rsidRDefault="0049772E" w:rsidP="002A1E01">
      <w:pPr>
        <w:pStyle w:val="Heading2"/>
        <w:numPr>
          <w:ilvl w:val="0"/>
          <w:numId w:val="0"/>
        </w:numPr>
        <w:tabs>
          <w:tab w:val="left" w:pos="-2340"/>
          <w:tab w:val="num" w:pos="-142"/>
          <w:tab w:val="left" w:pos="720"/>
        </w:tabs>
        <w:spacing w:before="0" w:after="0"/>
        <w:ind w:firstLine="720"/>
        <w:jc w:val="both"/>
        <w:rPr>
          <w:rFonts w:eastAsia="MS Mincho"/>
          <w:i w:val="0"/>
        </w:rPr>
      </w:pPr>
      <w:r>
        <w:rPr>
          <w:rFonts w:eastAsia="MS Mincho" w:cs="Times New Roman"/>
          <w:i w:val="0"/>
          <w:iCs w:val="0"/>
        </w:rPr>
        <w:t xml:space="preserve">2.6. </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49772E" w:rsidRPr="00D32FFA" w:rsidRDefault="0049772E">
      <w:pPr>
        <w:rPr>
          <w:rFonts w:eastAsia="MS Mincho"/>
        </w:rPr>
      </w:pPr>
    </w:p>
    <w:p w:rsidR="0049772E" w:rsidRPr="00D32FFA" w:rsidRDefault="0049772E"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49772E" w:rsidRPr="00D32FFA" w:rsidRDefault="0049772E" w:rsidP="00C324AA">
      <w:pPr>
        <w:ind w:firstLine="709"/>
        <w:jc w:val="both"/>
        <w:rPr>
          <w:sz w:val="28"/>
          <w:szCs w:val="28"/>
        </w:rPr>
      </w:pPr>
    </w:p>
    <w:p w:rsidR="0049772E" w:rsidRPr="00D32FFA" w:rsidRDefault="0049772E" w:rsidP="002A1E01">
      <w:pPr>
        <w:pStyle w:val="Heading2"/>
        <w:numPr>
          <w:ilvl w:val="1"/>
          <w:numId w:val="47"/>
        </w:numPr>
        <w:tabs>
          <w:tab w:val="left" w:pos="-2340"/>
          <w:tab w:val="left" w:pos="720"/>
        </w:tabs>
        <w:spacing w:before="0" w:after="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49772E" w:rsidRPr="00D32FFA" w:rsidRDefault="0049772E" w:rsidP="00C324AA">
      <w:pPr>
        <w:ind w:firstLine="720"/>
      </w:pPr>
    </w:p>
    <w:p w:rsidR="0049772E" w:rsidRPr="00D32FFA" w:rsidRDefault="0049772E" w:rsidP="007E0033">
      <w:pPr>
        <w:numPr>
          <w:ilvl w:val="0"/>
          <w:numId w:val="3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49772E" w:rsidRPr="00D32FFA" w:rsidRDefault="0049772E" w:rsidP="007E0033">
      <w:pPr>
        <w:numPr>
          <w:ilvl w:val="0"/>
          <w:numId w:val="3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9772E" w:rsidRPr="00D32FFA" w:rsidRDefault="0049772E" w:rsidP="007E0033">
      <w:pPr>
        <w:numPr>
          <w:ilvl w:val="0"/>
          <w:numId w:val="3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9772E" w:rsidRPr="00D32FFA" w:rsidRDefault="0049772E" w:rsidP="007E0033">
      <w:pPr>
        <w:numPr>
          <w:ilvl w:val="0"/>
          <w:numId w:val="34"/>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49772E" w:rsidRPr="00D32FFA" w:rsidRDefault="0049772E" w:rsidP="007E0033">
      <w:pPr>
        <w:numPr>
          <w:ilvl w:val="0"/>
          <w:numId w:val="3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49772E" w:rsidRPr="00D32FFA" w:rsidRDefault="0049772E" w:rsidP="007E0033">
      <w:pPr>
        <w:numPr>
          <w:ilvl w:val="0"/>
          <w:numId w:val="3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9772E" w:rsidRPr="00D32FFA" w:rsidRDefault="0049772E" w:rsidP="007E0033">
      <w:pPr>
        <w:numPr>
          <w:ilvl w:val="0"/>
          <w:numId w:val="3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49772E" w:rsidRPr="00D32FFA" w:rsidRDefault="0049772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49772E" w:rsidRPr="00D32FFA" w:rsidRDefault="0049772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49772E" w:rsidRPr="00D32FFA" w:rsidRDefault="0049772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49772E" w:rsidRDefault="0049772E"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49772E" w:rsidRPr="007646D6" w:rsidRDefault="0049772E" w:rsidP="007646D6">
      <w:pPr>
        <w:pStyle w:val="BodyText"/>
        <w:ind w:firstLine="720"/>
        <w:rPr>
          <w:sz w:val="28"/>
        </w:rPr>
      </w:pPr>
      <w:r w:rsidRPr="007646D6">
        <w:rPr>
          <w:sz w:val="28"/>
        </w:rPr>
        <w:t>Заявка не соответствует положениям технического задания документации о закупке;</w:t>
      </w:r>
    </w:p>
    <w:p w:rsidR="0049772E" w:rsidRDefault="0049772E" w:rsidP="00C30ED0">
      <w:pPr>
        <w:pStyle w:val="BodyText"/>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49772E" w:rsidRPr="00D32FFA" w:rsidRDefault="0049772E" w:rsidP="00C30ED0">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49772E" w:rsidRPr="00D32FFA" w:rsidRDefault="0049772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49772E" w:rsidRPr="00D32FFA" w:rsidRDefault="0049772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49772E" w:rsidRPr="00D32FFA" w:rsidRDefault="0049772E" w:rsidP="007E0033">
      <w:pPr>
        <w:numPr>
          <w:ilvl w:val="0"/>
          <w:numId w:val="3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9772E" w:rsidRPr="00D32FFA" w:rsidRDefault="0049772E" w:rsidP="007E0033">
      <w:pPr>
        <w:numPr>
          <w:ilvl w:val="0"/>
          <w:numId w:val="3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9772E" w:rsidRPr="00D32FFA" w:rsidRDefault="0049772E" w:rsidP="007E0033">
      <w:pPr>
        <w:numPr>
          <w:ilvl w:val="0"/>
          <w:numId w:val="3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9772E" w:rsidRDefault="0049772E" w:rsidP="007E0033">
      <w:pPr>
        <w:numPr>
          <w:ilvl w:val="0"/>
          <w:numId w:val="3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49772E" w:rsidRPr="00D32FFA" w:rsidRDefault="0049772E" w:rsidP="00C950E5">
      <w:pPr>
        <w:ind w:left="709"/>
        <w:jc w:val="both"/>
        <w:rPr>
          <w:sz w:val="28"/>
          <w:szCs w:val="28"/>
        </w:rPr>
      </w:pPr>
    </w:p>
    <w:p w:rsidR="0049772E" w:rsidRPr="00D32FFA" w:rsidRDefault="0049772E" w:rsidP="002A1E01">
      <w:pPr>
        <w:pStyle w:val="Heading2"/>
        <w:numPr>
          <w:ilvl w:val="1"/>
          <w:numId w:val="47"/>
        </w:numPr>
        <w:spacing w:before="0" w:after="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49772E" w:rsidRPr="00D32FFA" w:rsidRDefault="0049772E" w:rsidP="007E0033">
      <w:pPr>
        <w:numPr>
          <w:ilvl w:val="0"/>
          <w:numId w:val="3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49772E" w:rsidRPr="00D32FFA" w:rsidRDefault="0049772E" w:rsidP="007E0033">
      <w:pPr>
        <w:numPr>
          <w:ilvl w:val="0"/>
          <w:numId w:val="3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49772E" w:rsidRPr="00D32FFA" w:rsidRDefault="0049772E" w:rsidP="007E0033">
      <w:pPr>
        <w:numPr>
          <w:ilvl w:val="0"/>
          <w:numId w:val="3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49772E" w:rsidRPr="00D32FFA" w:rsidRDefault="0049772E" w:rsidP="007E0033">
      <w:pPr>
        <w:numPr>
          <w:ilvl w:val="0"/>
          <w:numId w:val="3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49772E" w:rsidRPr="00D32FFA" w:rsidRDefault="0049772E" w:rsidP="007E0033">
      <w:pPr>
        <w:numPr>
          <w:ilvl w:val="0"/>
          <w:numId w:val="3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49772E" w:rsidRPr="00D32FFA" w:rsidRDefault="0049772E" w:rsidP="007E0033">
      <w:pPr>
        <w:numPr>
          <w:ilvl w:val="0"/>
          <w:numId w:val="3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772E" w:rsidRPr="00D32FFA" w:rsidRDefault="0049772E" w:rsidP="007E0033">
      <w:pPr>
        <w:numPr>
          <w:ilvl w:val="0"/>
          <w:numId w:val="3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9772E" w:rsidRPr="00D32FFA" w:rsidRDefault="0049772E" w:rsidP="007E0033">
      <w:pPr>
        <w:numPr>
          <w:ilvl w:val="0"/>
          <w:numId w:val="3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49772E" w:rsidRPr="001B4296" w:rsidRDefault="0049772E" w:rsidP="007E0033">
      <w:pPr>
        <w:numPr>
          <w:ilvl w:val="0"/>
          <w:numId w:val="3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на странице сведений о Положении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49772E" w:rsidRPr="00D32FFA" w:rsidRDefault="0049772E"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49772E" w:rsidRPr="00D32FFA" w:rsidRDefault="0049772E" w:rsidP="00C15C57">
      <w:pPr>
        <w:pStyle w:val="Default"/>
        <w:ind w:firstLine="709"/>
        <w:jc w:val="both"/>
        <w:rPr>
          <w:sz w:val="28"/>
          <w:szCs w:val="28"/>
        </w:rPr>
      </w:pPr>
      <w:r w:rsidRPr="00D32FFA">
        <w:rPr>
          <w:sz w:val="28"/>
          <w:szCs w:val="28"/>
        </w:rPr>
        <w:t>2) принятое Организатором решение;</w:t>
      </w:r>
    </w:p>
    <w:p w:rsidR="0049772E" w:rsidRPr="00D32FFA" w:rsidRDefault="0049772E"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49772E" w:rsidRPr="00D32FFA" w:rsidRDefault="0049772E" w:rsidP="00C15C57">
      <w:pPr>
        <w:pStyle w:val="Default"/>
        <w:ind w:firstLine="709"/>
        <w:jc w:val="both"/>
        <w:rPr>
          <w:sz w:val="28"/>
          <w:szCs w:val="28"/>
        </w:rPr>
      </w:pPr>
      <w:r w:rsidRPr="00D32FFA">
        <w:rPr>
          <w:sz w:val="28"/>
          <w:szCs w:val="28"/>
        </w:rPr>
        <w:t>4) иная информация при необходимости.</w:t>
      </w:r>
    </w:p>
    <w:p w:rsidR="0049772E" w:rsidRPr="00D32FFA" w:rsidRDefault="0049772E"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49772E" w:rsidRDefault="0049772E" w:rsidP="002A2796">
      <w:pPr>
        <w:pStyle w:val="BodyText"/>
        <w:rPr>
          <w:sz w:val="28"/>
          <w:szCs w:val="28"/>
        </w:rPr>
      </w:pPr>
    </w:p>
    <w:p w:rsidR="0049772E" w:rsidRPr="00D32FFA" w:rsidRDefault="0049772E" w:rsidP="002A1E01">
      <w:pPr>
        <w:pStyle w:val="Heading2"/>
        <w:numPr>
          <w:ilvl w:val="1"/>
          <w:numId w:val="4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49772E" w:rsidRPr="00D32FFA" w:rsidRDefault="0049772E">
      <w:pPr>
        <w:pStyle w:val="BodyText"/>
        <w:ind w:left="1724" w:firstLine="0"/>
        <w:rPr>
          <w:b/>
          <w:sz w:val="28"/>
        </w:rPr>
      </w:pPr>
    </w:p>
    <w:p w:rsidR="0049772E" w:rsidRPr="00D32FFA" w:rsidRDefault="0049772E" w:rsidP="007E0033">
      <w:pPr>
        <w:numPr>
          <w:ilvl w:val="0"/>
          <w:numId w:val="38"/>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49772E" w:rsidRPr="00D32FFA" w:rsidRDefault="0049772E" w:rsidP="007E0033">
      <w:pPr>
        <w:numPr>
          <w:ilvl w:val="0"/>
          <w:numId w:val="38"/>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49772E" w:rsidRPr="00D32FFA" w:rsidRDefault="0049772E" w:rsidP="007E0033">
      <w:pPr>
        <w:numPr>
          <w:ilvl w:val="0"/>
          <w:numId w:val="3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49772E" w:rsidRPr="00D32FFA" w:rsidRDefault="0049772E" w:rsidP="007E0033">
      <w:pPr>
        <w:numPr>
          <w:ilvl w:val="0"/>
          <w:numId w:val="38"/>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49772E" w:rsidRPr="00D32FFA" w:rsidRDefault="0049772E" w:rsidP="007E0033">
      <w:pPr>
        <w:numPr>
          <w:ilvl w:val="0"/>
          <w:numId w:val="38"/>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49772E" w:rsidRPr="00D32FFA" w:rsidRDefault="0049772E" w:rsidP="007E0033">
      <w:pPr>
        <w:numPr>
          <w:ilvl w:val="0"/>
          <w:numId w:val="38"/>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49772E" w:rsidRPr="00D32FFA" w:rsidRDefault="0049772E" w:rsidP="007E0033">
      <w:pPr>
        <w:numPr>
          <w:ilvl w:val="0"/>
          <w:numId w:val="3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49772E" w:rsidRPr="00D32FFA" w:rsidRDefault="0049772E" w:rsidP="007E0033">
      <w:pPr>
        <w:numPr>
          <w:ilvl w:val="0"/>
          <w:numId w:val="3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49772E" w:rsidRPr="00D32FFA" w:rsidRDefault="0049772E" w:rsidP="007E0033">
      <w:pPr>
        <w:numPr>
          <w:ilvl w:val="0"/>
          <w:numId w:val="38"/>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49772E" w:rsidRPr="00D32FFA" w:rsidRDefault="0049772E" w:rsidP="007E0033">
      <w:pPr>
        <w:numPr>
          <w:ilvl w:val="0"/>
          <w:numId w:val="38"/>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49772E" w:rsidRPr="00D32FFA" w:rsidRDefault="0049772E" w:rsidP="007E0033">
      <w:pPr>
        <w:numPr>
          <w:ilvl w:val="0"/>
          <w:numId w:val="38"/>
        </w:numPr>
        <w:ind w:left="0" w:firstLine="709"/>
        <w:jc w:val="both"/>
        <w:rPr>
          <w:sz w:val="28"/>
          <w:szCs w:val="28"/>
        </w:rPr>
      </w:pPr>
      <w:r w:rsidRPr="00D32FFA">
        <w:rPr>
          <w:sz w:val="28"/>
          <w:szCs w:val="28"/>
        </w:rPr>
        <w:t>Запрос предложений признается несостоявшимся, если:</w:t>
      </w:r>
    </w:p>
    <w:p w:rsidR="0049772E" w:rsidRPr="00D32FFA" w:rsidRDefault="0049772E"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49772E" w:rsidRPr="00D32FFA" w:rsidRDefault="0049772E"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49772E" w:rsidRPr="00D32FFA" w:rsidRDefault="0049772E"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49772E" w:rsidRPr="00D32FFA" w:rsidRDefault="0049772E" w:rsidP="008825E9">
      <w:pPr>
        <w:ind w:firstLine="709"/>
        <w:jc w:val="both"/>
        <w:rPr>
          <w:sz w:val="28"/>
          <w:szCs w:val="28"/>
        </w:rPr>
      </w:pPr>
      <w:r w:rsidRPr="00D32FFA">
        <w:rPr>
          <w:sz w:val="28"/>
          <w:szCs w:val="28"/>
        </w:rPr>
        <w:t>4) ни один из претендентов не признан участником.</w:t>
      </w:r>
    </w:p>
    <w:p w:rsidR="0049772E" w:rsidRPr="00D32FFA" w:rsidRDefault="0049772E" w:rsidP="007E0033">
      <w:pPr>
        <w:numPr>
          <w:ilvl w:val="0"/>
          <w:numId w:val="38"/>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49772E" w:rsidRPr="00D32FFA" w:rsidRDefault="0049772E" w:rsidP="00370C44">
      <w:pPr>
        <w:pStyle w:val="BodyText"/>
        <w:tabs>
          <w:tab w:val="left" w:pos="1680"/>
        </w:tabs>
        <w:ind w:left="709" w:firstLine="0"/>
        <w:rPr>
          <w:sz w:val="28"/>
          <w:szCs w:val="28"/>
        </w:rPr>
      </w:pPr>
    </w:p>
    <w:p w:rsidR="0049772E" w:rsidRPr="00D32FFA" w:rsidRDefault="0049772E" w:rsidP="002A1E01">
      <w:pPr>
        <w:pStyle w:val="Heading2"/>
        <w:numPr>
          <w:ilvl w:val="1"/>
          <w:numId w:val="4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49772E" w:rsidRPr="00D32FFA" w:rsidRDefault="0049772E">
      <w:pPr>
        <w:ind w:firstLine="709"/>
        <w:rPr>
          <w:rFonts w:eastAsia="MS Mincho"/>
        </w:rPr>
      </w:pPr>
    </w:p>
    <w:p w:rsidR="0049772E" w:rsidRPr="00D32FFA" w:rsidRDefault="0049772E" w:rsidP="007E0033">
      <w:pPr>
        <w:numPr>
          <w:ilvl w:val="0"/>
          <w:numId w:val="39"/>
        </w:numPr>
        <w:ind w:left="0" w:firstLine="709"/>
        <w:jc w:val="both"/>
        <w:rPr>
          <w:sz w:val="28"/>
          <w:szCs w:val="28"/>
        </w:rPr>
      </w:pPr>
      <w:r w:rsidRPr="00D32FFA">
        <w:rPr>
          <w:sz w:val="28"/>
          <w:szCs w:val="28"/>
        </w:rPr>
        <w:t xml:space="preserve"> Обеспечение исполнения договора не требуется.</w:t>
      </w:r>
    </w:p>
    <w:p w:rsidR="0049772E" w:rsidRPr="00D32FFA" w:rsidRDefault="0049772E" w:rsidP="007E0033">
      <w:pPr>
        <w:numPr>
          <w:ilvl w:val="0"/>
          <w:numId w:val="39"/>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49772E" w:rsidRPr="00D32FFA" w:rsidRDefault="0049772E" w:rsidP="007E0033">
      <w:pPr>
        <w:numPr>
          <w:ilvl w:val="0"/>
          <w:numId w:val="39"/>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9772E" w:rsidRPr="00D32FFA" w:rsidRDefault="0049772E" w:rsidP="007E0033">
      <w:pPr>
        <w:numPr>
          <w:ilvl w:val="0"/>
          <w:numId w:val="3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49772E" w:rsidRPr="00D32FFA" w:rsidRDefault="0049772E" w:rsidP="007E0033">
      <w:pPr>
        <w:numPr>
          <w:ilvl w:val="0"/>
          <w:numId w:val="3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49772E" w:rsidRPr="00D32FFA" w:rsidRDefault="0049772E" w:rsidP="007E0033">
      <w:pPr>
        <w:numPr>
          <w:ilvl w:val="0"/>
          <w:numId w:val="3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49772E" w:rsidRPr="00D32FFA" w:rsidRDefault="0049772E" w:rsidP="007E0033">
      <w:pPr>
        <w:numPr>
          <w:ilvl w:val="0"/>
          <w:numId w:val="3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49772E" w:rsidRPr="00D32FFA" w:rsidRDefault="0049772E" w:rsidP="007E0033">
      <w:pPr>
        <w:numPr>
          <w:ilvl w:val="0"/>
          <w:numId w:val="39"/>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49772E" w:rsidRDefault="0049772E" w:rsidP="007E0033">
      <w:pPr>
        <w:numPr>
          <w:ilvl w:val="0"/>
          <w:numId w:val="39"/>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9772E" w:rsidRPr="00D32FFA" w:rsidRDefault="0049772E"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9772E" w:rsidRPr="00D32FFA" w:rsidRDefault="0049772E"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9772E" w:rsidRPr="00D32FFA" w:rsidRDefault="0049772E" w:rsidP="007E0033">
      <w:pPr>
        <w:numPr>
          <w:ilvl w:val="0"/>
          <w:numId w:val="3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49772E" w:rsidRDefault="0049772E" w:rsidP="007E0033">
      <w:pPr>
        <w:numPr>
          <w:ilvl w:val="0"/>
          <w:numId w:val="39"/>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49772E" w:rsidRPr="00D32FFA" w:rsidRDefault="0049772E" w:rsidP="00C950E5">
      <w:pPr>
        <w:pStyle w:val="BodyText"/>
        <w:ind w:firstLine="0"/>
        <w:rPr>
          <w:sz w:val="28"/>
          <w:szCs w:val="28"/>
        </w:rPr>
      </w:pPr>
    </w:p>
    <w:p w:rsidR="0049772E" w:rsidRPr="00D32FFA" w:rsidRDefault="0049772E" w:rsidP="000954FB">
      <w:pPr>
        <w:pStyle w:val="BodyText"/>
        <w:ind w:firstLine="0"/>
        <w:jc w:val="center"/>
        <w:rPr>
          <w:b/>
          <w:bCs/>
          <w:sz w:val="32"/>
          <w:szCs w:val="32"/>
        </w:rPr>
      </w:pPr>
      <w:r w:rsidRPr="00D32FFA">
        <w:rPr>
          <w:b/>
          <w:bCs/>
          <w:sz w:val="32"/>
          <w:szCs w:val="32"/>
        </w:rPr>
        <w:t>Раздел 3. Порядок оформления Заявок</w:t>
      </w:r>
    </w:p>
    <w:p w:rsidR="0049772E" w:rsidRPr="00D32FFA" w:rsidRDefault="0049772E" w:rsidP="00C950E5">
      <w:pPr>
        <w:pStyle w:val="BodyText"/>
        <w:ind w:firstLine="0"/>
        <w:rPr>
          <w:b/>
          <w:bCs/>
          <w:sz w:val="28"/>
          <w:szCs w:val="28"/>
        </w:rPr>
      </w:pPr>
    </w:p>
    <w:p w:rsidR="0049772E" w:rsidRPr="00D32FFA" w:rsidRDefault="0049772E" w:rsidP="007E0033">
      <w:pPr>
        <w:pStyle w:val="Heading2"/>
        <w:numPr>
          <w:ilvl w:val="1"/>
          <w:numId w:val="3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49772E" w:rsidRPr="00D32FFA" w:rsidRDefault="0049772E" w:rsidP="000954FB">
      <w:pPr>
        <w:ind w:firstLine="709"/>
        <w:jc w:val="both"/>
        <w:rPr>
          <w:rFonts w:eastAsia="MS Mincho"/>
        </w:rPr>
      </w:pPr>
    </w:p>
    <w:p w:rsidR="0049772E" w:rsidRPr="00D32FFA" w:rsidRDefault="0049772E" w:rsidP="007E0033">
      <w:pPr>
        <w:pStyle w:val="BodyText"/>
        <w:numPr>
          <w:ilvl w:val="2"/>
          <w:numId w:val="30"/>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49772E" w:rsidRDefault="0049772E" w:rsidP="007E0033">
      <w:pPr>
        <w:pStyle w:val="BodyText"/>
        <w:numPr>
          <w:ilvl w:val="2"/>
          <w:numId w:val="30"/>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3.5pt;z-index:-251658240" strokeweight="1.5pt">
            <v:textbox style="mso-next-textbox:#_x0000_s1026">
              <w:txbxContent>
                <w:p w:rsidR="0049772E" w:rsidRPr="007E6DE4" w:rsidRDefault="0049772E" w:rsidP="000954FB">
                  <w:pPr>
                    <w:jc w:val="center"/>
                    <w:rPr>
                      <w:b/>
                      <w:sz w:val="28"/>
                      <w:szCs w:val="28"/>
                    </w:rPr>
                  </w:pPr>
                  <w:r w:rsidRPr="007E6DE4">
                    <w:rPr>
                      <w:b/>
                      <w:sz w:val="28"/>
                      <w:szCs w:val="28"/>
                    </w:rPr>
                    <w:t xml:space="preserve">_____________________________________________, </w:t>
                  </w:r>
                </w:p>
                <w:p w:rsidR="0049772E" w:rsidRDefault="0049772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9772E" w:rsidRPr="007E6DE4" w:rsidRDefault="0049772E" w:rsidP="000954FB">
                  <w:pPr>
                    <w:jc w:val="center"/>
                    <w:rPr>
                      <w:b/>
                      <w:sz w:val="28"/>
                      <w:szCs w:val="28"/>
                    </w:rPr>
                  </w:pPr>
                  <w:r w:rsidRPr="007E6DE4">
                    <w:rPr>
                      <w:b/>
                      <w:sz w:val="28"/>
                      <w:szCs w:val="28"/>
                    </w:rPr>
                    <w:t>________________________________________</w:t>
                  </w:r>
                </w:p>
                <w:p w:rsidR="0049772E" w:rsidRPr="007E6DE4" w:rsidRDefault="0049772E" w:rsidP="000954FB">
                  <w:pPr>
                    <w:jc w:val="center"/>
                    <w:rPr>
                      <w:i/>
                      <w:sz w:val="20"/>
                      <w:szCs w:val="20"/>
                    </w:rPr>
                  </w:pPr>
                  <w:r w:rsidRPr="007E6DE4">
                    <w:rPr>
                      <w:i/>
                      <w:sz w:val="20"/>
                      <w:szCs w:val="20"/>
                    </w:rPr>
                    <w:t>государство регистрации претендента</w:t>
                  </w:r>
                </w:p>
                <w:p w:rsidR="0049772E" w:rsidRPr="007E6DE4" w:rsidRDefault="0049772E" w:rsidP="000954FB">
                  <w:pPr>
                    <w:jc w:val="center"/>
                    <w:rPr>
                      <w:b/>
                      <w:sz w:val="28"/>
                      <w:szCs w:val="28"/>
                    </w:rPr>
                  </w:pPr>
                  <w:r w:rsidRPr="007E6DE4">
                    <w:rPr>
                      <w:b/>
                      <w:sz w:val="28"/>
                      <w:szCs w:val="28"/>
                    </w:rPr>
                    <w:t>_____________________________</w:t>
                  </w:r>
                  <w:r>
                    <w:rPr>
                      <w:b/>
                      <w:sz w:val="28"/>
                      <w:szCs w:val="28"/>
                    </w:rPr>
                    <w:t>__________________</w:t>
                  </w:r>
                </w:p>
                <w:p w:rsidR="0049772E" w:rsidRPr="007E6DE4" w:rsidRDefault="0049772E" w:rsidP="000954FB">
                  <w:pPr>
                    <w:jc w:val="center"/>
                    <w:rPr>
                      <w:i/>
                      <w:sz w:val="20"/>
                      <w:szCs w:val="20"/>
                    </w:rPr>
                  </w:pPr>
                  <w:r w:rsidRPr="007E6DE4">
                    <w:rPr>
                      <w:i/>
                      <w:sz w:val="20"/>
                      <w:szCs w:val="20"/>
                    </w:rPr>
                    <w:t>ИНН претендента (для претендентов-резидентов Российской Федерации)</w:t>
                  </w:r>
                </w:p>
                <w:p w:rsidR="0049772E" w:rsidRDefault="0049772E" w:rsidP="000954FB">
                  <w:pPr>
                    <w:jc w:val="both"/>
                  </w:pPr>
                </w:p>
                <w:p w:rsidR="0049772E" w:rsidRDefault="0049772E" w:rsidP="000954FB">
                  <w:pPr>
                    <w:jc w:val="center"/>
                    <w:rPr>
                      <w:b/>
                    </w:rPr>
                  </w:pPr>
                  <w:r w:rsidRPr="00923E2D">
                    <w:rPr>
                      <w:b/>
                    </w:rPr>
                    <w:t xml:space="preserve">ЗАЯВКА НА УЧАСТИЕ В </w:t>
                  </w:r>
                  <w:r>
                    <w:rPr>
                      <w:b/>
                    </w:rPr>
                    <w:t>ЗАПРОСЕ ПРЕДЛОЖЕНИЙ № ЗП-</w:t>
                  </w:r>
                  <w:r w:rsidRPr="002F1234">
                    <w:rPr>
                      <w:b/>
                    </w:rPr>
                    <w:t>___-____-____</w:t>
                  </w:r>
                </w:p>
                <w:p w:rsidR="0049772E" w:rsidRPr="00923E2D" w:rsidRDefault="0049772E" w:rsidP="000954FB">
                  <w:pPr>
                    <w:jc w:val="center"/>
                    <w:rPr>
                      <w:b/>
                    </w:rPr>
                  </w:pPr>
                </w:p>
                <w:p w:rsidR="0049772E" w:rsidRPr="00923E2D" w:rsidRDefault="0049772E"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49772E" w:rsidRDefault="0049772E" w:rsidP="00153C3B">
      <w:pPr>
        <w:pStyle w:val="BodyText"/>
        <w:ind w:firstLine="0"/>
        <w:rPr>
          <w:sz w:val="28"/>
          <w:szCs w:val="28"/>
        </w:rPr>
      </w:pPr>
    </w:p>
    <w:p w:rsidR="0049772E" w:rsidRPr="007D00C3" w:rsidRDefault="0049772E" w:rsidP="007E0033">
      <w:pPr>
        <w:pStyle w:val="BodyText"/>
        <w:numPr>
          <w:ilvl w:val="2"/>
          <w:numId w:val="30"/>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49772E" w:rsidRPr="007D00C3" w:rsidRDefault="0049772E"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9772E" w:rsidRPr="00F05F07" w:rsidRDefault="0049772E" w:rsidP="007E0033">
      <w:pPr>
        <w:pStyle w:val="BodyText"/>
        <w:numPr>
          <w:ilvl w:val="2"/>
          <w:numId w:val="3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49772E" w:rsidRDefault="0049772E" w:rsidP="007E0033">
      <w:pPr>
        <w:pStyle w:val="Default"/>
        <w:numPr>
          <w:ilvl w:val="2"/>
          <w:numId w:val="30"/>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49772E" w:rsidRDefault="0049772E" w:rsidP="007E0033">
      <w:pPr>
        <w:pStyle w:val="Default"/>
        <w:numPr>
          <w:ilvl w:val="2"/>
          <w:numId w:val="30"/>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49772E" w:rsidRPr="00006894" w:rsidRDefault="0049772E"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49772E" w:rsidRPr="00006894" w:rsidRDefault="0049772E" w:rsidP="007E0033">
      <w:pPr>
        <w:pStyle w:val="BodyText"/>
        <w:numPr>
          <w:ilvl w:val="2"/>
          <w:numId w:val="30"/>
        </w:numPr>
        <w:ind w:left="0"/>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9772E" w:rsidRPr="006024DF" w:rsidRDefault="0049772E" w:rsidP="007E0033">
      <w:pPr>
        <w:pStyle w:val="BodyText"/>
        <w:numPr>
          <w:ilvl w:val="2"/>
          <w:numId w:val="30"/>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49772E" w:rsidRDefault="0049772E" w:rsidP="000954FB">
      <w:pPr>
        <w:pStyle w:val="BodyText"/>
        <w:rPr>
          <w:sz w:val="28"/>
        </w:rPr>
      </w:pPr>
    </w:p>
    <w:p w:rsidR="0049772E" w:rsidRDefault="0049772E" w:rsidP="007E0033">
      <w:pPr>
        <w:pStyle w:val="Heading2"/>
        <w:numPr>
          <w:ilvl w:val="1"/>
          <w:numId w:val="3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49772E" w:rsidRPr="00155A01" w:rsidRDefault="0049772E" w:rsidP="000954FB">
      <w:pPr>
        <w:ind w:firstLine="709"/>
      </w:pPr>
    </w:p>
    <w:p w:rsidR="0049772E" w:rsidRPr="007D2177" w:rsidRDefault="0049772E" w:rsidP="007E0033">
      <w:pPr>
        <w:pStyle w:val="BodyText"/>
        <w:numPr>
          <w:ilvl w:val="2"/>
          <w:numId w:val="30"/>
        </w:numPr>
        <w:ind w:left="0"/>
        <w:rPr>
          <w:sz w:val="28"/>
          <w:szCs w:val="28"/>
        </w:rPr>
      </w:pPr>
      <w:r w:rsidRPr="007D2177">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9772E" w:rsidRPr="007D2177" w:rsidRDefault="0049772E" w:rsidP="007E0033">
      <w:pPr>
        <w:pStyle w:val="BodyText"/>
        <w:numPr>
          <w:ilvl w:val="2"/>
          <w:numId w:val="30"/>
        </w:numPr>
        <w:ind w:left="0"/>
        <w:rPr>
          <w:sz w:val="28"/>
          <w:szCs w:val="28"/>
        </w:rPr>
      </w:pPr>
      <w:r w:rsidRPr="007D2177">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772E" w:rsidRPr="007D2177" w:rsidRDefault="0049772E" w:rsidP="002A1E01">
      <w:pPr>
        <w:pStyle w:val="BodyText"/>
        <w:numPr>
          <w:ilvl w:val="2"/>
          <w:numId w:val="30"/>
        </w:numPr>
        <w:ind w:left="0"/>
        <w:rPr>
          <w:sz w:val="28"/>
          <w:szCs w:val="28"/>
        </w:rPr>
      </w:pPr>
      <w:r w:rsidRPr="007D2177">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49772E" w:rsidRPr="007D2177" w:rsidRDefault="0049772E" w:rsidP="002A1E01">
      <w:pPr>
        <w:pStyle w:val="BodyText"/>
        <w:numPr>
          <w:ilvl w:val="2"/>
          <w:numId w:val="30"/>
        </w:numPr>
        <w:ind w:left="0"/>
        <w:rPr>
          <w:sz w:val="28"/>
          <w:szCs w:val="28"/>
        </w:rPr>
      </w:pPr>
      <w:r w:rsidRPr="007D2177">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49772E" w:rsidRPr="007D2177" w:rsidRDefault="0049772E" w:rsidP="002A1E01">
      <w:pPr>
        <w:pStyle w:val="BodyText"/>
        <w:rPr>
          <w:sz w:val="28"/>
          <w:szCs w:val="28"/>
        </w:rPr>
      </w:pPr>
      <w:r w:rsidRPr="007D2177">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9772E" w:rsidRPr="007D2177" w:rsidRDefault="0049772E" w:rsidP="002A1E01">
      <w:pPr>
        <w:pStyle w:val="BodyText"/>
        <w:numPr>
          <w:ilvl w:val="2"/>
          <w:numId w:val="30"/>
        </w:numPr>
        <w:ind w:left="0"/>
        <w:rPr>
          <w:sz w:val="28"/>
          <w:szCs w:val="28"/>
        </w:rPr>
      </w:pPr>
      <w:r w:rsidRPr="007D2177">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49772E" w:rsidRPr="007D2177" w:rsidRDefault="0049772E" w:rsidP="007E0033">
      <w:pPr>
        <w:pStyle w:val="BodyText"/>
        <w:numPr>
          <w:ilvl w:val="2"/>
          <w:numId w:val="30"/>
        </w:numPr>
        <w:ind w:left="0"/>
        <w:rPr>
          <w:sz w:val="28"/>
          <w:szCs w:val="28"/>
        </w:rPr>
      </w:pPr>
      <w:r w:rsidRPr="007D2177">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49772E" w:rsidRDefault="0049772E" w:rsidP="009A1114">
      <w:pPr>
        <w:pStyle w:val="ListBullet"/>
        <w:numPr>
          <w:ilvl w:val="0"/>
          <w:numId w:val="0"/>
        </w:numPr>
        <w:ind w:left="709"/>
      </w:pPr>
    </w:p>
    <w:p w:rsidR="0049772E" w:rsidRDefault="0049772E" w:rsidP="009A1114">
      <w:pPr>
        <w:pStyle w:val="ListBullet"/>
        <w:numPr>
          <w:ilvl w:val="0"/>
          <w:numId w:val="0"/>
        </w:numPr>
        <w:ind w:left="709"/>
      </w:pPr>
    </w:p>
    <w:p w:rsidR="0049772E" w:rsidRPr="007D2177" w:rsidRDefault="0049772E" w:rsidP="000954FB">
      <w:pPr>
        <w:ind w:firstLine="709"/>
        <w:jc w:val="both"/>
        <w:rPr>
          <w:b/>
          <w:sz w:val="28"/>
          <w:szCs w:val="28"/>
        </w:rPr>
      </w:pPr>
      <w:r w:rsidRPr="007D2177">
        <w:rPr>
          <w:rFonts w:eastAsia="MS Mincho"/>
          <w:b/>
          <w:bCs/>
          <w:sz w:val="32"/>
          <w:szCs w:val="32"/>
        </w:rPr>
        <w:t>Раздел 4. Техническое задание.</w:t>
      </w:r>
    </w:p>
    <w:p w:rsidR="0049772E" w:rsidRDefault="0049772E" w:rsidP="000954FB">
      <w:pPr>
        <w:ind w:firstLine="709"/>
        <w:jc w:val="both"/>
        <w:rPr>
          <w:b/>
          <w:sz w:val="28"/>
          <w:szCs w:val="28"/>
          <w:highlight w:val="cyan"/>
        </w:rPr>
      </w:pPr>
    </w:p>
    <w:p w:rsidR="0049772E" w:rsidRPr="00462750" w:rsidRDefault="0049772E" w:rsidP="000954FB">
      <w:pPr>
        <w:ind w:firstLine="709"/>
        <w:jc w:val="both"/>
        <w:rPr>
          <w:b/>
          <w:sz w:val="28"/>
          <w:szCs w:val="28"/>
        </w:rPr>
      </w:pPr>
      <w:r w:rsidRPr="00462750">
        <w:rPr>
          <w:b/>
          <w:sz w:val="28"/>
          <w:szCs w:val="28"/>
        </w:rPr>
        <w:t>4.1. Общие положения</w:t>
      </w:r>
    </w:p>
    <w:p w:rsidR="0049772E" w:rsidRDefault="0049772E" w:rsidP="000954FB">
      <w:pPr>
        <w:ind w:firstLine="709"/>
        <w:jc w:val="both"/>
        <w:rPr>
          <w:sz w:val="28"/>
          <w:szCs w:val="28"/>
        </w:rPr>
      </w:pPr>
    </w:p>
    <w:p w:rsidR="0049772E" w:rsidRPr="007D2177" w:rsidRDefault="0049772E" w:rsidP="000954FB">
      <w:pPr>
        <w:ind w:firstLine="709"/>
        <w:jc w:val="both"/>
        <w:rPr>
          <w:sz w:val="28"/>
          <w:szCs w:val="28"/>
        </w:rPr>
      </w:pPr>
      <w:r w:rsidRPr="007D2177">
        <w:rPr>
          <w:sz w:val="28"/>
          <w:szCs w:val="28"/>
        </w:rPr>
        <w:t>4.1.1</w:t>
      </w:r>
      <w:r>
        <w:rPr>
          <w:sz w:val="28"/>
          <w:szCs w:val="28"/>
        </w:rPr>
        <w:t>.</w:t>
      </w:r>
      <w:r w:rsidRPr="007D2177">
        <w:rPr>
          <w:sz w:val="28"/>
          <w:szCs w:val="28"/>
        </w:rPr>
        <w:t xml:space="preserve"> Предметом Запроса предложений является право заключения договора на поставку дизельного топлива и бензина с использованием смарт-карт для нужд филиала ПАО «ТрансКонтейнер</w:t>
      </w:r>
      <w:r>
        <w:rPr>
          <w:sz w:val="28"/>
          <w:szCs w:val="28"/>
        </w:rPr>
        <w:t>»</w:t>
      </w:r>
      <w:r w:rsidRPr="007D2177">
        <w:rPr>
          <w:sz w:val="28"/>
          <w:szCs w:val="28"/>
        </w:rPr>
        <w:t xml:space="preserve"> на Куйбышевской железной дороге.</w:t>
      </w:r>
    </w:p>
    <w:p w:rsidR="0049772E" w:rsidRDefault="0049772E" w:rsidP="000954FB">
      <w:pPr>
        <w:ind w:firstLine="709"/>
        <w:jc w:val="both"/>
        <w:rPr>
          <w:sz w:val="28"/>
          <w:szCs w:val="28"/>
        </w:rPr>
      </w:pPr>
      <w:r w:rsidRPr="007D2177">
        <w:rPr>
          <w:sz w:val="28"/>
          <w:szCs w:val="28"/>
        </w:rPr>
        <w:t>4.1.2.</w:t>
      </w:r>
      <w:r>
        <w:rPr>
          <w:sz w:val="28"/>
          <w:szCs w:val="28"/>
        </w:rPr>
        <w:t xml:space="preserve"> Начальная (максимальная) цена договора: 2 000 000,00 (Два миллиона) рублей с учетом стоимости топлива, стоимости информационного обслуживания смарт-карт, а также с учетом всех видов налогов, сборов кроме НДС.</w:t>
      </w:r>
      <w:r w:rsidRPr="003B11C0">
        <w:rPr>
          <w:szCs w:val="28"/>
        </w:rPr>
        <w:t xml:space="preserve"> </w:t>
      </w:r>
      <w:r w:rsidRPr="003B11C0">
        <w:rPr>
          <w:sz w:val="28"/>
          <w:szCs w:val="28"/>
        </w:rPr>
        <w:t>Сумма НДС и условия начисления определяются в соответствии с законодательством Российской Федерации.</w:t>
      </w:r>
    </w:p>
    <w:p w:rsidR="0049772E" w:rsidRDefault="0049772E" w:rsidP="000954FB">
      <w:pPr>
        <w:ind w:firstLine="709"/>
        <w:jc w:val="both"/>
        <w:rPr>
          <w:sz w:val="28"/>
          <w:szCs w:val="28"/>
        </w:rPr>
      </w:pPr>
      <w:r>
        <w:rPr>
          <w:sz w:val="28"/>
          <w:szCs w:val="28"/>
        </w:rPr>
        <w:t xml:space="preserve"> </w:t>
      </w:r>
    </w:p>
    <w:p w:rsidR="0049772E" w:rsidRPr="003B11C0" w:rsidRDefault="0049772E" w:rsidP="000954FB">
      <w:pPr>
        <w:ind w:firstLine="709"/>
        <w:jc w:val="both"/>
        <w:rPr>
          <w:b/>
          <w:sz w:val="28"/>
          <w:szCs w:val="28"/>
        </w:rPr>
      </w:pPr>
      <w:r w:rsidRPr="003B11C0">
        <w:rPr>
          <w:b/>
          <w:sz w:val="28"/>
          <w:szCs w:val="28"/>
        </w:rPr>
        <w:t>4.2. Требования к Товару</w:t>
      </w:r>
    </w:p>
    <w:p w:rsidR="0049772E" w:rsidRDefault="0049772E" w:rsidP="000954FB">
      <w:pPr>
        <w:ind w:firstLine="709"/>
        <w:jc w:val="both"/>
        <w:rPr>
          <w:sz w:val="28"/>
          <w:szCs w:val="28"/>
        </w:rPr>
      </w:pPr>
    </w:p>
    <w:p w:rsidR="0049772E" w:rsidRPr="0034184D" w:rsidRDefault="0049772E" w:rsidP="000954FB">
      <w:pPr>
        <w:ind w:firstLine="709"/>
        <w:jc w:val="both"/>
        <w:rPr>
          <w:b/>
          <w:sz w:val="28"/>
          <w:szCs w:val="28"/>
        </w:rPr>
      </w:pPr>
      <w:r w:rsidRPr="0034184D">
        <w:rPr>
          <w:b/>
          <w:sz w:val="28"/>
          <w:szCs w:val="28"/>
        </w:rPr>
        <w:t>4.2.1. Наименование и виды Товара</w:t>
      </w:r>
    </w:p>
    <w:p w:rsidR="0049772E" w:rsidRDefault="0049772E" w:rsidP="000954FB">
      <w:pPr>
        <w:ind w:firstLine="709"/>
        <w:jc w:val="both"/>
        <w:rPr>
          <w:sz w:val="28"/>
          <w:szCs w:val="28"/>
        </w:rPr>
      </w:pPr>
    </w:p>
    <w:p w:rsidR="0049772E" w:rsidRPr="0034184D" w:rsidRDefault="0049772E" w:rsidP="0034184D">
      <w:pPr>
        <w:ind w:firstLine="709"/>
        <w:jc w:val="both"/>
        <w:rPr>
          <w:sz w:val="28"/>
          <w:szCs w:val="28"/>
        </w:rPr>
      </w:pPr>
      <w:r w:rsidRPr="0034184D">
        <w:rPr>
          <w:sz w:val="28"/>
          <w:szCs w:val="28"/>
        </w:rPr>
        <w:t xml:space="preserve">Вид и марка </w:t>
      </w:r>
      <w:r>
        <w:rPr>
          <w:sz w:val="28"/>
          <w:szCs w:val="28"/>
        </w:rPr>
        <w:t>Товара</w:t>
      </w:r>
      <w:r w:rsidRPr="0034184D">
        <w:rPr>
          <w:sz w:val="28"/>
          <w:szCs w:val="28"/>
        </w:rPr>
        <w:t>, планируем</w:t>
      </w:r>
      <w:r>
        <w:rPr>
          <w:sz w:val="28"/>
          <w:szCs w:val="28"/>
        </w:rPr>
        <w:t>ого</w:t>
      </w:r>
      <w:r w:rsidRPr="0034184D">
        <w:rPr>
          <w:sz w:val="28"/>
          <w:szCs w:val="28"/>
        </w:rPr>
        <w:t xml:space="preserve"> к закупке:</w:t>
      </w:r>
    </w:p>
    <w:p w:rsidR="0049772E" w:rsidRPr="003C1E1E" w:rsidRDefault="0049772E" w:rsidP="0034184D">
      <w:pPr>
        <w:ind w:firstLine="709"/>
        <w:jc w:val="both"/>
        <w:rPr>
          <w:sz w:val="28"/>
          <w:szCs w:val="28"/>
        </w:rPr>
      </w:pPr>
      <w:r w:rsidRPr="003C1E1E">
        <w:t xml:space="preserve">- </w:t>
      </w:r>
      <w:r>
        <w:t xml:space="preserve"> </w:t>
      </w:r>
      <w:r w:rsidRPr="003C1E1E">
        <w:rPr>
          <w:sz w:val="28"/>
          <w:szCs w:val="28"/>
        </w:rPr>
        <w:t>Бензин АИ-9</w:t>
      </w:r>
      <w:r>
        <w:rPr>
          <w:sz w:val="28"/>
          <w:szCs w:val="28"/>
        </w:rPr>
        <w:t>2</w:t>
      </w:r>
      <w:r w:rsidRPr="003C1E1E">
        <w:rPr>
          <w:sz w:val="28"/>
          <w:szCs w:val="28"/>
        </w:rPr>
        <w:t>;</w:t>
      </w:r>
    </w:p>
    <w:p w:rsidR="0049772E" w:rsidRPr="003C1E1E" w:rsidRDefault="0049772E" w:rsidP="0034184D">
      <w:pPr>
        <w:ind w:firstLine="709"/>
        <w:jc w:val="both"/>
        <w:rPr>
          <w:sz w:val="28"/>
          <w:szCs w:val="28"/>
        </w:rPr>
      </w:pPr>
      <w:r w:rsidRPr="003C1E1E">
        <w:rPr>
          <w:sz w:val="28"/>
          <w:szCs w:val="28"/>
        </w:rPr>
        <w:t>- Дизельное топливо (летнее);</w:t>
      </w:r>
    </w:p>
    <w:p w:rsidR="0049772E" w:rsidRPr="003C1E1E" w:rsidRDefault="0049772E" w:rsidP="0034184D">
      <w:pPr>
        <w:ind w:firstLine="709"/>
        <w:jc w:val="both"/>
        <w:rPr>
          <w:sz w:val="28"/>
          <w:szCs w:val="28"/>
        </w:rPr>
      </w:pPr>
      <w:r w:rsidRPr="003C1E1E">
        <w:rPr>
          <w:sz w:val="28"/>
          <w:szCs w:val="28"/>
        </w:rPr>
        <w:t>- Дизельное топливо (зимнее);</w:t>
      </w:r>
    </w:p>
    <w:p w:rsidR="0049772E" w:rsidRDefault="0049772E" w:rsidP="000954FB">
      <w:pPr>
        <w:ind w:firstLine="709"/>
        <w:jc w:val="both"/>
        <w:rPr>
          <w:sz w:val="28"/>
          <w:szCs w:val="28"/>
        </w:rPr>
      </w:pPr>
    </w:p>
    <w:p w:rsidR="0049772E" w:rsidRPr="0034184D" w:rsidRDefault="0049772E" w:rsidP="00EF122F">
      <w:pPr>
        <w:ind w:firstLine="720"/>
        <w:jc w:val="both"/>
        <w:rPr>
          <w:b/>
          <w:bCs/>
          <w:iCs/>
          <w:sz w:val="28"/>
          <w:szCs w:val="28"/>
        </w:rPr>
      </w:pPr>
      <w:r w:rsidRPr="0034184D">
        <w:rPr>
          <w:b/>
          <w:bCs/>
          <w:iCs/>
          <w:sz w:val="28"/>
          <w:szCs w:val="28"/>
        </w:rPr>
        <w:t>4.2.2. Требования к техническим характеристикам,  функциональным и качественным характеристикам  Товара.</w:t>
      </w:r>
    </w:p>
    <w:p w:rsidR="0049772E" w:rsidRDefault="0049772E" w:rsidP="0034184D">
      <w:pPr>
        <w:pStyle w:val="ListParagraph"/>
        <w:ind w:left="0" w:firstLine="709"/>
        <w:jc w:val="both"/>
        <w:rPr>
          <w:sz w:val="28"/>
          <w:szCs w:val="28"/>
        </w:rPr>
      </w:pPr>
    </w:p>
    <w:p w:rsidR="0049772E" w:rsidRDefault="0049772E" w:rsidP="0034184D">
      <w:pPr>
        <w:ind w:firstLine="709"/>
        <w:jc w:val="both"/>
        <w:rPr>
          <w:sz w:val="28"/>
          <w:szCs w:val="28"/>
        </w:rPr>
      </w:pPr>
      <w:r>
        <w:rPr>
          <w:sz w:val="28"/>
          <w:szCs w:val="28"/>
        </w:rPr>
        <w:t xml:space="preserve">Поставляемое топливо (бензин АИ-92, дизельное топливо) должно соответствовать требованиям ГОСТ Р 52368-2005, ГОСТ Р 51866-2002, техническому регламенту </w:t>
      </w:r>
      <w:r w:rsidRPr="00B838C6">
        <w:rPr>
          <w:sz w:val="28"/>
          <w:szCs w:val="28"/>
        </w:rPr>
        <w:t xml:space="preserve">«О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 (в редакции от 11.10.2012, с изменениями от 29.12.2012), </w:t>
      </w:r>
      <w:r w:rsidRPr="00B838C6">
        <w:rPr>
          <w:sz w:val="28"/>
          <w:szCs w:val="28"/>
          <w:lang w:eastAsia="ru-RU"/>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r>
        <w:rPr>
          <w:sz w:val="28"/>
          <w:szCs w:val="28"/>
          <w:lang w:eastAsia="ru-RU"/>
        </w:rPr>
        <w:t xml:space="preserve">, утвержденному </w:t>
      </w:r>
      <w:r w:rsidRPr="00B838C6">
        <w:rPr>
          <w:sz w:val="28"/>
          <w:szCs w:val="28"/>
          <w:lang w:eastAsia="ru-RU"/>
        </w:rPr>
        <w:t>Решением Комиссии Таможенного союза</w:t>
      </w:r>
      <w:r>
        <w:rPr>
          <w:sz w:val="28"/>
          <w:szCs w:val="28"/>
          <w:lang w:eastAsia="ru-RU"/>
        </w:rPr>
        <w:t xml:space="preserve"> </w:t>
      </w:r>
      <w:r w:rsidRPr="00B838C6">
        <w:rPr>
          <w:sz w:val="28"/>
          <w:szCs w:val="28"/>
          <w:lang w:eastAsia="ru-RU"/>
        </w:rPr>
        <w:t>от 18 октября 2011</w:t>
      </w:r>
      <w:r>
        <w:rPr>
          <w:sz w:val="28"/>
          <w:szCs w:val="28"/>
          <w:lang w:eastAsia="ru-RU"/>
        </w:rPr>
        <w:t xml:space="preserve"> № </w:t>
      </w:r>
      <w:r w:rsidRPr="00B838C6">
        <w:rPr>
          <w:sz w:val="28"/>
          <w:szCs w:val="28"/>
          <w:lang w:eastAsia="ru-RU"/>
        </w:rPr>
        <w:t>826</w:t>
      </w:r>
      <w:r>
        <w:rPr>
          <w:sz w:val="28"/>
          <w:szCs w:val="28"/>
          <w:lang w:eastAsia="ru-RU"/>
        </w:rPr>
        <w:t>,</w:t>
      </w:r>
      <w:r w:rsidRPr="00B838C6">
        <w:rPr>
          <w:sz w:val="28"/>
          <w:szCs w:val="28"/>
          <w:lang w:eastAsia="ru-RU"/>
        </w:rPr>
        <w:t xml:space="preserve"> и</w:t>
      </w:r>
      <w:r>
        <w:rPr>
          <w:sz w:val="28"/>
          <w:szCs w:val="28"/>
        </w:rPr>
        <w:t xml:space="preserve">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49772E" w:rsidRPr="0052264E" w:rsidRDefault="0049772E" w:rsidP="0034184D">
      <w:pPr>
        <w:ind w:firstLine="709"/>
        <w:jc w:val="both"/>
        <w:rPr>
          <w:sz w:val="28"/>
          <w:szCs w:val="28"/>
        </w:rPr>
      </w:pPr>
      <w:r w:rsidRPr="0052264E">
        <w:rPr>
          <w:sz w:val="28"/>
          <w:szCs w:val="28"/>
        </w:rPr>
        <w:t>Экологический класс топлива:</w:t>
      </w:r>
    </w:p>
    <w:p w:rsidR="0049772E" w:rsidRPr="0052264E" w:rsidRDefault="0049772E" w:rsidP="007E0033">
      <w:pPr>
        <w:pStyle w:val="ListParagraph"/>
        <w:numPr>
          <w:ilvl w:val="0"/>
          <w:numId w:val="41"/>
        </w:numPr>
        <w:tabs>
          <w:tab w:val="left" w:pos="709"/>
          <w:tab w:val="left" w:pos="1134"/>
        </w:tabs>
        <w:suppressAutoHyphens w:val="0"/>
        <w:ind w:left="851" w:hanging="142"/>
        <w:contextualSpacing/>
        <w:jc w:val="both"/>
        <w:rPr>
          <w:sz w:val="28"/>
          <w:szCs w:val="28"/>
        </w:rPr>
      </w:pPr>
      <w:r w:rsidRPr="0052264E">
        <w:rPr>
          <w:sz w:val="28"/>
          <w:szCs w:val="28"/>
        </w:rPr>
        <w:t>Бензин</w:t>
      </w:r>
      <w:r>
        <w:rPr>
          <w:sz w:val="28"/>
          <w:szCs w:val="28"/>
        </w:rPr>
        <w:t xml:space="preserve"> АИ-92</w:t>
      </w:r>
      <w:r w:rsidRPr="0052264E">
        <w:rPr>
          <w:sz w:val="28"/>
          <w:szCs w:val="28"/>
        </w:rPr>
        <w:t xml:space="preserve"> – 5 (пятый) класс;</w:t>
      </w:r>
    </w:p>
    <w:p w:rsidR="0049772E" w:rsidRPr="0052264E" w:rsidRDefault="0049772E" w:rsidP="007E0033">
      <w:pPr>
        <w:pStyle w:val="ListParagraph"/>
        <w:numPr>
          <w:ilvl w:val="0"/>
          <w:numId w:val="41"/>
        </w:numPr>
        <w:tabs>
          <w:tab w:val="left" w:pos="709"/>
          <w:tab w:val="left" w:pos="1134"/>
        </w:tabs>
        <w:suppressAutoHyphens w:val="0"/>
        <w:ind w:left="851" w:hanging="142"/>
        <w:contextualSpacing/>
        <w:jc w:val="both"/>
        <w:rPr>
          <w:sz w:val="28"/>
          <w:szCs w:val="28"/>
        </w:rPr>
      </w:pPr>
      <w:r w:rsidRPr="0052264E">
        <w:rPr>
          <w:sz w:val="28"/>
          <w:szCs w:val="28"/>
        </w:rPr>
        <w:t xml:space="preserve">Дизельное топливо </w:t>
      </w:r>
      <w:r>
        <w:rPr>
          <w:sz w:val="28"/>
          <w:szCs w:val="28"/>
        </w:rPr>
        <w:t xml:space="preserve">(летнее, зимнее) </w:t>
      </w:r>
      <w:r w:rsidRPr="0052264E">
        <w:rPr>
          <w:sz w:val="28"/>
          <w:szCs w:val="28"/>
        </w:rPr>
        <w:t>– не ниже 4 (четвертого) класса.</w:t>
      </w:r>
    </w:p>
    <w:p w:rsidR="0049772E" w:rsidRDefault="0049772E" w:rsidP="00EF122F">
      <w:pPr>
        <w:ind w:firstLine="709"/>
        <w:jc w:val="both"/>
        <w:rPr>
          <w:rFonts w:eastAsia="MS Mincho"/>
          <w:b/>
          <w:bCs/>
          <w:sz w:val="28"/>
          <w:szCs w:val="28"/>
        </w:rPr>
      </w:pPr>
    </w:p>
    <w:p w:rsidR="0049772E" w:rsidRPr="0034184D" w:rsidRDefault="0049772E" w:rsidP="0034184D">
      <w:pPr>
        <w:ind w:firstLine="720"/>
        <w:jc w:val="both"/>
        <w:rPr>
          <w:b/>
          <w:bCs/>
          <w:iCs/>
          <w:sz w:val="28"/>
          <w:szCs w:val="28"/>
        </w:rPr>
      </w:pPr>
      <w:r w:rsidRPr="0034184D">
        <w:rPr>
          <w:b/>
          <w:bCs/>
          <w:iCs/>
          <w:sz w:val="28"/>
          <w:szCs w:val="28"/>
        </w:rPr>
        <w:t>4.3.</w:t>
      </w:r>
      <w:r>
        <w:rPr>
          <w:b/>
          <w:bCs/>
          <w:iCs/>
          <w:sz w:val="28"/>
          <w:szCs w:val="28"/>
        </w:rPr>
        <w:t xml:space="preserve"> </w:t>
      </w:r>
      <w:r w:rsidRPr="0034184D">
        <w:rPr>
          <w:b/>
          <w:bCs/>
          <w:iCs/>
          <w:sz w:val="28"/>
          <w:szCs w:val="28"/>
        </w:rPr>
        <w:t>Требования к техническим характеристикам, функциональным и качественным характеристикам смарт-карт</w:t>
      </w:r>
    </w:p>
    <w:p w:rsidR="0049772E" w:rsidRPr="0052264E" w:rsidRDefault="0049772E" w:rsidP="0034184D">
      <w:pPr>
        <w:pStyle w:val="ListParagraph"/>
        <w:suppressAutoHyphens w:val="0"/>
        <w:ind w:left="0" w:firstLine="709"/>
        <w:contextualSpacing/>
        <w:jc w:val="both"/>
        <w:rPr>
          <w:b/>
          <w:i/>
          <w:sz w:val="28"/>
          <w:szCs w:val="28"/>
        </w:rPr>
      </w:pPr>
    </w:p>
    <w:p w:rsidR="0049772E" w:rsidRPr="0034184D" w:rsidRDefault="0049772E" w:rsidP="0034184D">
      <w:pPr>
        <w:pStyle w:val="ListParagraph"/>
        <w:ind w:left="0" w:firstLine="709"/>
        <w:jc w:val="both"/>
        <w:rPr>
          <w:sz w:val="28"/>
          <w:szCs w:val="28"/>
        </w:rPr>
      </w:pPr>
      <w:r w:rsidRPr="0034184D">
        <w:rPr>
          <w:sz w:val="28"/>
          <w:szCs w:val="28"/>
        </w:rPr>
        <w:t xml:space="preserve"> </w:t>
      </w:r>
      <w:r>
        <w:rPr>
          <w:sz w:val="28"/>
          <w:szCs w:val="28"/>
        </w:rPr>
        <w:t xml:space="preserve">4.3.1. </w:t>
      </w:r>
      <w:r w:rsidRPr="0034184D">
        <w:rPr>
          <w:sz w:val="28"/>
          <w:szCs w:val="28"/>
        </w:rPr>
        <w:t xml:space="preserve">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49772E" w:rsidRPr="0034184D" w:rsidRDefault="0049772E" w:rsidP="0034184D">
      <w:pPr>
        <w:pStyle w:val="ListParagraph"/>
        <w:ind w:left="0" w:firstLine="709"/>
        <w:jc w:val="both"/>
        <w:rPr>
          <w:sz w:val="28"/>
          <w:szCs w:val="28"/>
        </w:rPr>
      </w:pPr>
      <w:r w:rsidRPr="0034184D">
        <w:rPr>
          <w:sz w:val="28"/>
          <w:szCs w:val="28"/>
        </w:rPr>
        <w:t xml:space="preserve"> </w:t>
      </w:r>
      <w:r>
        <w:rPr>
          <w:sz w:val="28"/>
          <w:szCs w:val="28"/>
        </w:rPr>
        <w:t xml:space="preserve">4.3.2. </w:t>
      </w:r>
      <w:r w:rsidRPr="0034184D">
        <w:rPr>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49772E" w:rsidRPr="0034184D" w:rsidRDefault="0049772E" w:rsidP="0034184D">
      <w:pPr>
        <w:pStyle w:val="ListParagraph"/>
        <w:ind w:left="0" w:firstLine="709"/>
        <w:jc w:val="both"/>
        <w:rPr>
          <w:sz w:val="28"/>
          <w:szCs w:val="28"/>
        </w:rPr>
      </w:pPr>
      <w:r w:rsidRPr="0034184D">
        <w:rPr>
          <w:sz w:val="28"/>
          <w:szCs w:val="28"/>
        </w:rPr>
        <w:t xml:space="preserve"> </w:t>
      </w:r>
      <w:r>
        <w:rPr>
          <w:sz w:val="28"/>
          <w:szCs w:val="28"/>
        </w:rPr>
        <w:t xml:space="preserve">4.3.3. </w:t>
      </w:r>
      <w:r w:rsidRPr="0034184D">
        <w:rPr>
          <w:sz w:val="28"/>
          <w:szCs w:val="28"/>
        </w:rPr>
        <w:t>На момент передачи Покупателю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49772E" w:rsidRPr="0034184D" w:rsidRDefault="0049772E" w:rsidP="0034184D">
      <w:pPr>
        <w:pStyle w:val="ListParagraph"/>
        <w:ind w:left="0" w:firstLine="709"/>
        <w:jc w:val="both"/>
        <w:rPr>
          <w:sz w:val="28"/>
          <w:szCs w:val="28"/>
        </w:rPr>
      </w:pPr>
      <w:r w:rsidRPr="0034184D">
        <w:rPr>
          <w:sz w:val="28"/>
          <w:szCs w:val="28"/>
        </w:rPr>
        <w:t xml:space="preserve"> </w:t>
      </w:r>
      <w:r>
        <w:rPr>
          <w:sz w:val="28"/>
          <w:szCs w:val="28"/>
        </w:rPr>
        <w:t xml:space="preserve">4.3.4. </w:t>
      </w:r>
      <w:r w:rsidRPr="00D21C12">
        <w:rPr>
          <w:sz w:val="28"/>
          <w:szCs w:val="28"/>
        </w:rPr>
        <w:t>Смарт-карта должна обеспечивать возможность заправки по каждой смарт-карте несколькими видами топлива.</w:t>
      </w:r>
    </w:p>
    <w:p w:rsidR="0049772E" w:rsidRPr="0034184D" w:rsidRDefault="0049772E" w:rsidP="0034184D">
      <w:pPr>
        <w:pStyle w:val="ListParagraph"/>
        <w:ind w:left="0" w:firstLine="709"/>
        <w:jc w:val="both"/>
        <w:rPr>
          <w:sz w:val="28"/>
          <w:szCs w:val="28"/>
        </w:rPr>
      </w:pPr>
      <w:r>
        <w:rPr>
          <w:sz w:val="28"/>
          <w:szCs w:val="28"/>
        </w:rPr>
        <w:t xml:space="preserve">4.3.5. </w:t>
      </w:r>
      <w:r w:rsidRPr="0034184D">
        <w:rPr>
          <w:sz w:val="28"/>
          <w:szCs w:val="28"/>
        </w:rPr>
        <w:t>Покупатель вправе установить специальные условия использования каждой конкретной смарт-карты</w:t>
      </w:r>
      <w:r>
        <w:rPr>
          <w:sz w:val="28"/>
          <w:szCs w:val="28"/>
        </w:rPr>
        <w:t>.</w:t>
      </w:r>
      <w:r w:rsidRPr="0034184D">
        <w:rPr>
          <w:sz w:val="28"/>
          <w:szCs w:val="28"/>
        </w:rPr>
        <w:t xml:space="preserve"> </w:t>
      </w:r>
    </w:p>
    <w:p w:rsidR="0049772E" w:rsidRPr="0034184D" w:rsidRDefault="0049772E" w:rsidP="0034184D">
      <w:pPr>
        <w:pStyle w:val="ListParagraph"/>
        <w:ind w:left="0" w:firstLine="709"/>
        <w:jc w:val="both"/>
        <w:rPr>
          <w:sz w:val="28"/>
          <w:szCs w:val="28"/>
        </w:rPr>
      </w:pPr>
      <w:r>
        <w:rPr>
          <w:sz w:val="28"/>
          <w:szCs w:val="28"/>
        </w:rPr>
        <w:t xml:space="preserve">4.3.6. </w:t>
      </w:r>
      <w:r w:rsidRPr="0034184D">
        <w:rPr>
          <w:sz w:val="28"/>
          <w:szCs w:val="28"/>
        </w:rPr>
        <w:t>Иные требования и информация по смарт-картам представлены в проекте договора (приложение № 5 настоящей документации о закупке).</w:t>
      </w:r>
    </w:p>
    <w:p w:rsidR="0049772E" w:rsidRDefault="0049772E" w:rsidP="00EF122F">
      <w:pPr>
        <w:ind w:firstLine="709"/>
        <w:jc w:val="both"/>
        <w:rPr>
          <w:rFonts w:eastAsia="MS Mincho"/>
          <w:b/>
          <w:bCs/>
          <w:sz w:val="28"/>
          <w:szCs w:val="28"/>
        </w:rPr>
      </w:pPr>
    </w:p>
    <w:p w:rsidR="0049772E" w:rsidRPr="0034184D" w:rsidRDefault="0049772E" w:rsidP="0034184D">
      <w:pPr>
        <w:ind w:firstLine="720"/>
        <w:jc w:val="both"/>
        <w:rPr>
          <w:b/>
          <w:bCs/>
          <w:iCs/>
          <w:sz w:val="28"/>
          <w:szCs w:val="28"/>
        </w:rPr>
      </w:pPr>
      <w:r>
        <w:rPr>
          <w:b/>
          <w:bCs/>
          <w:iCs/>
          <w:sz w:val="28"/>
          <w:szCs w:val="28"/>
        </w:rPr>
        <w:t xml:space="preserve">4.4. </w:t>
      </w:r>
      <w:r w:rsidRPr="0034184D">
        <w:rPr>
          <w:b/>
          <w:bCs/>
          <w:iCs/>
          <w:sz w:val="28"/>
          <w:szCs w:val="28"/>
        </w:rPr>
        <w:t xml:space="preserve">Порядок формирования цены </w:t>
      </w:r>
    </w:p>
    <w:p w:rsidR="0049772E" w:rsidRPr="00A252C6" w:rsidRDefault="0049772E" w:rsidP="0034184D">
      <w:pPr>
        <w:suppressAutoHyphens w:val="0"/>
        <w:ind w:left="709"/>
        <w:jc w:val="both"/>
        <w:rPr>
          <w:sz w:val="20"/>
          <w:szCs w:val="20"/>
        </w:rPr>
      </w:pPr>
    </w:p>
    <w:p w:rsidR="0049772E" w:rsidRDefault="0049772E" w:rsidP="0034184D">
      <w:pPr>
        <w:pStyle w:val="ListParagraph"/>
        <w:ind w:left="0"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49772E" w:rsidRDefault="0049772E" w:rsidP="0034184D">
      <w:pPr>
        <w:pStyle w:val="ListParagraph"/>
        <w:ind w:left="0" w:firstLine="709"/>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49772E" w:rsidRDefault="0049772E" w:rsidP="00EF122F">
      <w:pPr>
        <w:ind w:firstLine="709"/>
        <w:jc w:val="both"/>
        <w:rPr>
          <w:rFonts w:eastAsia="MS Mincho"/>
          <w:b/>
          <w:bCs/>
          <w:sz w:val="28"/>
          <w:szCs w:val="28"/>
        </w:rPr>
      </w:pPr>
    </w:p>
    <w:p w:rsidR="0049772E" w:rsidRPr="0076051A" w:rsidRDefault="0049772E" w:rsidP="0076051A">
      <w:pPr>
        <w:ind w:firstLine="720"/>
        <w:jc w:val="both"/>
        <w:rPr>
          <w:b/>
          <w:bCs/>
          <w:iCs/>
          <w:sz w:val="28"/>
          <w:szCs w:val="28"/>
        </w:rPr>
      </w:pPr>
      <w:r>
        <w:rPr>
          <w:b/>
          <w:bCs/>
          <w:iCs/>
          <w:sz w:val="28"/>
          <w:szCs w:val="28"/>
        </w:rPr>
        <w:t xml:space="preserve">4.5. </w:t>
      </w:r>
      <w:r w:rsidRPr="0076051A">
        <w:rPr>
          <w:b/>
          <w:bCs/>
          <w:iCs/>
          <w:sz w:val="28"/>
          <w:szCs w:val="28"/>
        </w:rPr>
        <w:t>Прочие требования</w:t>
      </w:r>
    </w:p>
    <w:p w:rsidR="0049772E" w:rsidRPr="00920D3A" w:rsidRDefault="0049772E" w:rsidP="0076051A">
      <w:pPr>
        <w:suppressAutoHyphens w:val="0"/>
        <w:ind w:left="709"/>
        <w:jc w:val="both"/>
        <w:rPr>
          <w:rFonts w:eastAsia="MS Mincho"/>
          <w:b/>
          <w:bCs/>
          <w:sz w:val="20"/>
          <w:szCs w:val="20"/>
        </w:rPr>
      </w:pPr>
    </w:p>
    <w:p w:rsidR="0049772E" w:rsidRPr="00920D3A" w:rsidRDefault="0049772E" w:rsidP="0076051A">
      <w:pPr>
        <w:pStyle w:val="ListParagraph"/>
        <w:ind w:left="0" w:firstLine="709"/>
        <w:jc w:val="both"/>
        <w:rPr>
          <w:sz w:val="28"/>
          <w:szCs w:val="28"/>
        </w:rPr>
      </w:pPr>
      <w:r>
        <w:rPr>
          <w:sz w:val="28"/>
          <w:szCs w:val="28"/>
        </w:rPr>
        <w:t xml:space="preserve">а) </w:t>
      </w:r>
      <w:r w:rsidRPr="00920D3A">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с даты получения письменного заявления Покупателя. Стоимость смарт-карт включается в цену договора. </w:t>
      </w:r>
    </w:p>
    <w:p w:rsidR="0049772E" w:rsidRPr="00920D3A" w:rsidRDefault="0049772E" w:rsidP="0076051A">
      <w:pPr>
        <w:pStyle w:val="ListParagraph"/>
        <w:ind w:left="0" w:firstLine="709"/>
        <w:jc w:val="both"/>
        <w:rPr>
          <w:sz w:val="28"/>
          <w:szCs w:val="28"/>
        </w:rPr>
      </w:pPr>
      <w:r>
        <w:rPr>
          <w:sz w:val="28"/>
          <w:szCs w:val="28"/>
        </w:rPr>
        <w:t>б) З</w:t>
      </w:r>
      <w:r w:rsidRPr="00920D3A">
        <w:rPr>
          <w:sz w:val="28"/>
          <w:szCs w:val="28"/>
        </w:rPr>
        <w:t xml:space="preserve">амена смарт-карт вследствие ее механического повреждения либо утраты должна быть произведена </w:t>
      </w:r>
      <w:r>
        <w:rPr>
          <w:sz w:val="28"/>
          <w:szCs w:val="28"/>
        </w:rPr>
        <w:t>за счет собственных средств Покупателя</w:t>
      </w:r>
      <w:r w:rsidRPr="007D240E">
        <w:rPr>
          <w:sz w:val="28"/>
          <w:szCs w:val="28"/>
        </w:rPr>
        <w:t xml:space="preserve"> </w:t>
      </w:r>
      <w:r>
        <w:rPr>
          <w:sz w:val="28"/>
          <w:szCs w:val="28"/>
        </w:rPr>
        <w:t>по ценам, установленным Поставщиком на момент оказания соответствующих услуг</w:t>
      </w:r>
    </w:p>
    <w:p w:rsidR="0049772E" w:rsidRPr="00920D3A" w:rsidRDefault="0049772E" w:rsidP="0076051A">
      <w:pPr>
        <w:pStyle w:val="ListParagraph"/>
        <w:ind w:left="0" w:firstLine="709"/>
        <w:jc w:val="both"/>
        <w:rPr>
          <w:sz w:val="28"/>
          <w:szCs w:val="28"/>
        </w:rPr>
      </w:pPr>
      <w:r>
        <w:rPr>
          <w:sz w:val="28"/>
          <w:szCs w:val="28"/>
        </w:rPr>
        <w:t xml:space="preserve">в) </w:t>
      </w:r>
      <w:r w:rsidRPr="0076051A">
        <w:rPr>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49772E" w:rsidRPr="00920D3A" w:rsidRDefault="0049772E" w:rsidP="0076051A">
      <w:pPr>
        <w:pStyle w:val="ListParagraph"/>
        <w:ind w:left="0" w:firstLine="709"/>
        <w:jc w:val="both"/>
        <w:rPr>
          <w:sz w:val="28"/>
          <w:szCs w:val="28"/>
        </w:rPr>
      </w:pPr>
      <w:r>
        <w:rPr>
          <w:sz w:val="28"/>
          <w:szCs w:val="28"/>
        </w:rPr>
        <w:t>г) П</w:t>
      </w:r>
      <w:r w:rsidRPr="00920D3A">
        <w:rPr>
          <w:sz w:val="28"/>
          <w:szCs w:val="28"/>
        </w:rPr>
        <w:t xml:space="preserve">редоставление Покупателю возможности самостоятельно управлять, контролировать, получать информацию о </w:t>
      </w:r>
      <w:r>
        <w:rPr>
          <w:sz w:val="28"/>
          <w:szCs w:val="28"/>
        </w:rPr>
        <w:t>смарт-</w:t>
      </w:r>
      <w:r w:rsidRPr="00920D3A">
        <w:rPr>
          <w:sz w:val="28"/>
          <w:szCs w:val="28"/>
        </w:rPr>
        <w:t>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49772E" w:rsidRPr="00642A76" w:rsidRDefault="0049772E" w:rsidP="0076051A">
      <w:pPr>
        <w:pStyle w:val="ListParagraph"/>
        <w:ind w:left="0" w:firstLine="709"/>
        <w:jc w:val="both"/>
        <w:rPr>
          <w:sz w:val="28"/>
          <w:szCs w:val="28"/>
        </w:rPr>
      </w:pPr>
      <w:r>
        <w:rPr>
          <w:sz w:val="28"/>
          <w:szCs w:val="28"/>
        </w:rPr>
        <w:t>д) п</w:t>
      </w:r>
      <w:r w:rsidRPr="00642A76">
        <w:rPr>
          <w:sz w:val="28"/>
          <w:szCs w:val="28"/>
        </w:rPr>
        <w:t xml:space="preserve">редоставление услуг по заправке топливом автотранспорта </w:t>
      </w:r>
      <w:r>
        <w:rPr>
          <w:sz w:val="28"/>
          <w:szCs w:val="28"/>
        </w:rPr>
        <w:t>Покупателя</w:t>
      </w:r>
      <w:r w:rsidRPr="00642A76">
        <w:rPr>
          <w:sz w:val="28"/>
          <w:szCs w:val="28"/>
        </w:rPr>
        <w:t xml:space="preserve"> после окончания зачисленных на расчетный счет Исполнителя авансовых платежей путем предоставления ежемесячной кредитной суммы не менее </w:t>
      </w:r>
      <w:r w:rsidRPr="00C211DD">
        <w:rPr>
          <w:sz w:val="28"/>
          <w:szCs w:val="28"/>
        </w:rPr>
        <w:t>100 000</w:t>
      </w:r>
      <w:r>
        <w:rPr>
          <w:sz w:val="28"/>
          <w:szCs w:val="28"/>
        </w:rPr>
        <w:t xml:space="preserve"> (сто тысяч) </w:t>
      </w:r>
      <w:r w:rsidRPr="00642A76">
        <w:rPr>
          <w:sz w:val="28"/>
          <w:szCs w:val="28"/>
        </w:rPr>
        <w:t>руб</w:t>
      </w:r>
      <w:r>
        <w:rPr>
          <w:sz w:val="28"/>
          <w:szCs w:val="28"/>
        </w:rPr>
        <w:t>лей</w:t>
      </w:r>
      <w:r w:rsidRPr="00642A76">
        <w:rPr>
          <w:sz w:val="28"/>
          <w:szCs w:val="28"/>
        </w:rPr>
        <w:t xml:space="preserve"> с учетом НДС.</w:t>
      </w:r>
      <w:r>
        <w:rPr>
          <w:sz w:val="28"/>
          <w:szCs w:val="28"/>
        </w:rPr>
        <w:t xml:space="preserve"> Расчеты по договору производятся в рублях РФ.</w:t>
      </w:r>
      <w:r w:rsidRPr="00642A76">
        <w:rPr>
          <w:sz w:val="28"/>
          <w:szCs w:val="28"/>
        </w:rPr>
        <w:t xml:space="preserve"> </w:t>
      </w:r>
    </w:p>
    <w:p w:rsidR="0049772E" w:rsidRPr="00920D3A" w:rsidRDefault="0049772E" w:rsidP="0076051A">
      <w:pPr>
        <w:pStyle w:val="ListParagraph"/>
        <w:ind w:left="0" w:firstLine="709"/>
        <w:jc w:val="both"/>
        <w:rPr>
          <w:sz w:val="28"/>
          <w:szCs w:val="28"/>
        </w:rPr>
      </w:pPr>
      <w:r>
        <w:rPr>
          <w:sz w:val="28"/>
          <w:szCs w:val="28"/>
        </w:rPr>
        <w:t>е) Н</w:t>
      </w:r>
      <w:r w:rsidRPr="00920D3A">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49772E" w:rsidRPr="00920D3A" w:rsidRDefault="0049772E" w:rsidP="0076051A">
      <w:pPr>
        <w:pStyle w:val="ListParagraph"/>
        <w:ind w:left="0" w:firstLine="709"/>
        <w:jc w:val="both"/>
        <w:rPr>
          <w:sz w:val="28"/>
          <w:szCs w:val="28"/>
        </w:rPr>
      </w:pPr>
      <w:r>
        <w:rPr>
          <w:sz w:val="28"/>
          <w:szCs w:val="28"/>
        </w:rPr>
        <w:t>ж) 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49772E" w:rsidRPr="00920D3A" w:rsidRDefault="0049772E" w:rsidP="0076051A">
      <w:pPr>
        <w:pStyle w:val="ListParagraph"/>
        <w:ind w:left="0" w:firstLine="709"/>
        <w:jc w:val="both"/>
        <w:rPr>
          <w:sz w:val="28"/>
          <w:szCs w:val="28"/>
        </w:rPr>
      </w:pPr>
      <w:r>
        <w:rPr>
          <w:sz w:val="28"/>
          <w:szCs w:val="28"/>
        </w:rPr>
        <w:t>з) П</w:t>
      </w:r>
      <w:r w:rsidRPr="00920D3A">
        <w:rPr>
          <w:sz w:val="28"/>
          <w:szCs w:val="28"/>
        </w:rPr>
        <w:t xml:space="preserve">редоставление Поставщиком не позднее </w:t>
      </w:r>
      <w:r>
        <w:rPr>
          <w:sz w:val="28"/>
          <w:szCs w:val="28"/>
        </w:rPr>
        <w:t>пятого</w:t>
      </w:r>
      <w:r w:rsidRPr="00920D3A">
        <w:rPr>
          <w:sz w:val="28"/>
          <w:szCs w:val="28"/>
        </w:rPr>
        <w:t xml:space="preserve"> числа месяца</w:t>
      </w:r>
      <w:r>
        <w:rPr>
          <w:sz w:val="28"/>
          <w:szCs w:val="28"/>
        </w:rPr>
        <w:t>,</w:t>
      </w:r>
      <w:r w:rsidRPr="00920D3A">
        <w:rPr>
          <w:sz w:val="28"/>
          <w:szCs w:val="28"/>
        </w:rPr>
        <w:t xml:space="preserve"> следующего за отчетным периодом</w:t>
      </w:r>
      <w:r>
        <w:rPr>
          <w:sz w:val="28"/>
          <w:szCs w:val="28"/>
        </w:rPr>
        <w:t xml:space="preserve"> (отчетный период – месяц),</w:t>
      </w:r>
      <w:r w:rsidRPr="00920D3A">
        <w:rPr>
          <w:sz w:val="28"/>
          <w:szCs w:val="28"/>
        </w:rPr>
        <w:t xml:space="preserve"> Покупателю оригиналов следующих отчетных документов: товарная накладная по форме ТОРГ-12</w:t>
      </w:r>
      <w:r>
        <w:rPr>
          <w:sz w:val="28"/>
          <w:szCs w:val="28"/>
        </w:rPr>
        <w:t xml:space="preserve"> или универсальный – передаточный документ</w:t>
      </w:r>
      <w:r w:rsidRPr="00920D3A">
        <w:rPr>
          <w:sz w:val="28"/>
          <w:szCs w:val="28"/>
        </w:rPr>
        <w:t xml:space="preserve">, счет–фактура, акт сверки взаимных расчетов (1 раз в квартал), детализированная расшифровка по </w:t>
      </w:r>
      <w:r>
        <w:rPr>
          <w:sz w:val="28"/>
          <w:szCs w:val="28"/>
        </w:rPr>
        <w:t>смарт-</w:t>
      </w:r>
      <w:r w:rsidRPr="00920D3A">
        <w:rPr>
          <w:sz w:val="28"/>
          <w:szCs w:val="28"/>
        </w:rPr>
        <w:t>картам. Доставка документов Покупателю</w:t>
      </w:r>
      <w:r w:rsidRPr="00920D3A" w:rsidDel="005F4479">
        <w:rPr>
          <w:sz w:val="28"/>
          <w:szCs w:val="28"/>
        </w:rPr>
        <w:t xml:space="preserve"> </w:t>
      </w:r>
      <w:r w:rsidRPr="00920D3A">
        <w:rPr>
          <w:sz w:val="28"/>
          <w:szCs w:val="28"/>
        </w:rPr>
        <w:t>в указанный срок производится силами и за счет Поста</w:t>
      </w:r>
      <w:r>
        <w:rPr>
          <w:sz w:val="28"/>
          <w:szCs w:val="28"/>
        </w:rPr>
        <w:t>вщика по адресу</w:t>
      </w:r>
      <w:r w:rsidRPr="00920D3A">
        <w:rPr>
          <w:sz w:val="28"/>
          <w:szCs w:val="28"/>
        </w:rPr>
        <w:t xml:space="preserve">: г. </w:t>
      </w:r>
      <w:r>
        <w:rPr>
          <w:sz w:val="28"/>
          <w:szCs w:val="28"/>
        </w:rPr>
        <w:t>Пенза</w:t>
      </w:r>
      <w:r w:rsidRPr="00920D3A">
        <w:rPr>
          <w:sz w:val="28"/>
          <w:szCs w:val="28"/>
        </w:rPr>
        <w:t xml:space="preserve">, </w:t>
      </w:r>
      <w:r>
        <w:rPr>
          <w:sz w:val="28"/>
          <w:szCs w:val="28"/>
        </w:rPr>
        <w:t>ул. Каракозова</w:t>
      </w:r>
      <w:r w:rsidRPr="00920D3A">
        <w:rPr>
          <w:sz w:val="28"/>
          <w:szCs w:val="28"/>
        </w:rPr>
        <w:t>, д</w:t>
      </w:r>
      <w:r>
        <w:rPr>
          <w:sz w:val="28"/>
          <w:szCs w:val="28"/>
        </w:rPr>
        <w:t>.48</w:t>
      </w:r>
      <w:r w:rsidRPr="00920D3A">
        <w:rPr>
          <w:sz w:val="28"/>
          <w:szCs w:val="28"/>
        </w:rPr>
        <w:t>.</w:t>
      </w:r>
    </w:p>
    <w:p w:rsidR="0049772E" w:rsidRPr="00920D3A" w:rsidRDefault="0049772E" w:rsidP="0076051A">
      <w:pPr>
        <w:pStyle w:val="ListParagraph"/>
        <w:ind w:left="0" w:firstLine="709"/>
        <w:jc w:val="both"/>
        <w:rPr>
          <w:sz w:val="28"/>
          <w:szCs w:val="28"/>
        </w:rPr>
      </w:pPr>
      <w:r>
        <w:rPr>
          <w:sz w:val="28"/>
          <w:szCs w:val="28"/>
        </w:rPr>
        <w:t>и) О</w:t>
      </w:r>
      <w:r w:rsidRPr="00920D3A">
        <w:rPr>
          <w:sz w:val="28"/>
          <w:szCs w:val="28"/>
        </w:rPr>
        <w:t>тсутствие сервисных сборов – предлагаемая цена должна являться конечной.</w:t>
      </w:r>
    </w:p>
    <w:p w:rsidR="0049772E" w:rsidRPr="00D21C12" w:rsidRDefault="0049772E" w:rsidP="0076051A">
      <w:pPr>
        <w:pStyle w:val="ListParagraph"/>
        <w:ind w:left="0" w:firstLine="709"/>
        <w:jc w:val="both"/>
        <w:rPr>
          <w:sz w:val="28"/>
          <w:szCs w:val="28"/>
        </w:rPr>
      </w:pPr>
      <w:r>
        <w:rPr>
          <w:sz w:val="28"/>
          <w:szCs w:val="28"/>
        </w:rPr>
        <w:t xml:space="preserve">к) </w:t>
      </w:r>
      <w:r w:rsidRPr="00C70419">
        <w:rPr>
          <w:color w:val="000000"/>
          <w:sz w:val="28"/>
          <w:szCs w:val="28"/>
        </w:rPr>
        <w:t xml:space="preserve">Гарантийный срок на топливо </w:t>
      </w:r>
      <w:r>
        <w:rPr>
          <w:color w:val="000000"/>
          <w:sz w:val="28"/>
          <w:szCs w:val="28"/>
        </w:rPr>
        <w:t xml:space="preserve">и бензин </w:t>
      </w:r>
      <w:r w:rsidRPr="00C70419">
        <w:rPr>
          <w:color w:val="000000"/>
          <w:sz w:val="28"/>
          <w:szCs w:val="28"/>
        </w:rPr>
        <w:t>не должен быть меньше гарантийного срока представляемого заводом  изготовителем.</w:t>
      </w:r>
    </w:p>
    <w:p w:rsidR="0049772E" w:rsidRPr="00D21C12" w:rsidRDefault="0049772E" w:rsidP="0076051A">
      <w:pPr>
        <w:pStyle w:val="ListParagraph"/>
        <w:ind w:left="0" w:firstLine="709"/>
        <w:jc w:val="both"/>
        <w:rPr>
          <w:sz w:val="28"/>
          <w:szCs w:val="28"/>
        </w:rPr>
      </w:pPr>
      <w:r w:rsidRPr="008838A6">
        <w:rPr>
          <w:sz w:val="28"/>
          <w:szCs w:val="28"/>
        </w:rPr>
        <w:t xml:space="preserve">л) Возможность предоставления Поставщиком нескольких видов </w:t>
      </w:r>
      <w:r>
        <w:rPr>
          <w:sz w:val="28"/>
          <w:szCs w:val="28"/>
        </w:rPr>
        <w:t>смарт-</w:t>
      </w:r>
      <w:r w:rsidRPr="008838A6">
        <w:rPr>
          <w:sz w:val="28"/>
          <w:szCs w:val="28"/>
        </w:rPr>
        <w:t>карт разных топливных брендовых компаний</w:t>
      </w:r>
      <w:r>
        <w:rPr>
          <w:sz w:val="28"/>
          <w:szCs w:val="28"/>
        </w:rPr>
        <w:t>¹</w:t>
      </w:r>
      <w:r w:rsidRPr="008838A6">
        <w:rPr>
          <w:sz w:val="28"/>
          <w:szCs w:val="28"/>
        </w:rPr>
        <w:t xml:space="preserve"> в рамках одного договора.</w:t>
      </w:r>
    </w:p>
    <w:p w:rsidR="0049772E" w:rsidRPr="0076051A" w:rsidRDefault="0049772E" w:rsidP="0076051A">
      <w:pPr>
        <w:pStyle w:val="ListParagraph"/>
        <w:ind w:left="0" w:firstLine="709"/>
        <w:jc w:val="both"/>
        <w:rPr>
          <w:sz w:val="28"/>
          <w:szCs w:val="28"/>
        </w:rPr>
      </w:pPr>
      <w:r w:rsidRPr="008838A6">
        <w:rPr>
          <w:sz w:val="28"/>
          <w:szCs w:val="28"/>
        </w:rPr>
        <w:t>м) Возможность предоставления Поставщиком единого счета на все типы карт.</w:t>
      </w:r>
      <w:r w:rsidRPr="0076051A">
        <w:rPr>
          <w:sz w:val="28"/>
          <w:szCs w:val="28"/>
        </w:rPr>
        <w:tab/>
      </w:r>
    </w:p>
    <w:p w:rsidR="0049772E" w:rsidRDefault="0049772E" w:rsidP="0076051A">
      <w:pPr>
        <w:pStyle w:val="ListParagraph"/>
        <w:ind w:left="0" w:firstLine="709"/>
        <w:jc w:val="both"/>
        <w:rPr>
          <w:sz w:val="28"/>
          <w:szCs w:val="28"/>
        </w:rPr>
      </w:pPr>
      <w:r w:rsidRPr="00920D3A">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sz w:val="28"/>
          <w:szCs w:val="28"/>
        </w:rPr>
        <w:t>.</w:t>
      </w:r>
    </w:p>
    <w:p w:rsidR="0049772E" w:rsidRDefault="0049772E" w:rsidP="00133E3E">
      <w:r>
        <w:t>__________</w:t>
      </w:r>
    </w:p>
    <w:p w:rsidR="0049772E" w:rsidRDefault="0049772E" w:rsidP="00133E3E">
      <w:pPr>
        <w:pStyle w:val="FootnoteText"/>
      </w:pPr>
      <w:r>
        <w:rPr>
          <w:rStyle w:val="FootnoteReference"/>
        </w:rPr>
        <w:footnoteRef/>
      </w:r>
      <w:r>
        <w:t xml:space="preserve"> Под топливной брендовой компанией понимается компания, имеющая не менее 15 АЗС в г. Уфа и не менее 30 АЗС </w:t>
      </w:r>
      <w:r w:rsidRPr="00CA69C7">
        <w:t>на территории</w:t>
      </w:r>
      <w:r>
        <w:t xml:space="preserve"> Республики Башкортостан</w:t>
      </w:r>
    </w:p>
    <w:p w:rsidR="0049772E" w:rsidRDefault="0049772E" w:rsidP="00EF122F">
      <w:pPr>
        <w:ind w:firstLine="709"/>
        <w:jc w:val="both"/>
        <w:rPr>
          <w:rFonts w:eastAsia="MS Mincho"/>
          <w:b/>
          <w:bCs/>
          <w:sz w:val="28"/>
          <w:szCs w:val="28"/>
        </w:rPr>
      </w:pPr>
    </w:p>
    <w:p w:rsidR="0049772E" w:rsidRPr="006400A0" w:rsidRDefault="0049772E" w:rsidP="006400A0">
      <w:pPr>
        <w:spacing w:after="200" w:line="276" w:lineRule="auto"/>
        <w:ind w:firstLine="708"/>
        <w:rPr>
          <w:b/>
          <w:sz w:val="32"/>
          <w:szCs w:val="32"/>
        </w:rPr>
      </w:pPr>
      <w:r w:rsidRPr="006400A0">
        <w:rPr>
          <w:b/>
          <w:sz w:val="32"/>
          <w:szCs w:val="32"/>
        </w:rPr>
        <w:t xml:space="preserve">Раздел 5. Информационная карта </w:t>
      </w:r>
    </w:p>
    <w:p w:rsidR="0049772E" w:rsidRPr="006A4098" w:rsidRDefault="0049772E" w:rsidP="002E18D3">
      <w:pPr>
        <w:pStyle w:val="18"/>
        <w:ind w:firstLine="0"/>
        <w:rPr>
          <w:szCs w:val="28"/>
        </w:rPr>
      </w:pPr>
      <w:r w:rsidRPr="006A4098">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49772E" w:rsidRDefault="0049772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9772E" w:rsidRPr="00F86FAA" w:rsidTr="00EF779C">
        <w:tc>
          <w:tcPr>
            <w:tcW w:w="534" w:type="dxa"/>
            <w:vAlign w:val="center"/>
          </w:tcPr>
          <w:p w:rsidR="0049772E" w:rsidRPr="00F86FAA" w:rsidRDefault="0049772E" w:rsidP="00804946">
            <w:pPr>
              <w:pStyle w:val="Default"/>
              <w:jc w:val="center"/>
              <w:rPr>
                <w:b/>
                <w:color w:val="auto"/>
              </w:rPr>
            </w:pPr>
            <w:r w:rsidRPr="00F86FAA">
              <w:rPr>
                <w:b/>
                <w:color w:val="auto"/>
              </w:rPr>
              <w:t>№ п/п</w:t>
            </w:r>
          </w:p>
          <w:p w:rsidR="0049772E" w:rsidRPr="00F86FAA" w:rsidRDefault="0049772E" w:rsidP="00804946">
            <w:pPr>
              <w:pStyle w:val="18"/>
              <w:ind w:firstLine="0"/>
              <w:jc w:val="center"/>
              <w:rPr>
                <w:b/>
                <w:sz w:val="24"/>
                <w:szCs w:val="24"/>
              </w:rPr>
            </w:pPr>
          </w:p>
        </w:tc>
        <w:tc>
          <w:tcPr>
            <w:tcW w:w="2551" w:type="dxa"/>
            <w:vAlign w:val="center"/>
          </w:tcPr>
          <w:p w:rsidR="0049772E" w:rsidRPr="00F86FAA" w:rsidRDefault="0049772E" w:rsidP="00804946">
            <w:pPr>
              <w:pStyle w:val="Default"/>
              <w:jc w:val="center"/>
              <w:rPr>
                <w:b/>
                <w:color w:val="auto"/>
              </w:rPr>
            </w:pPr>
            <w:r w:rsidRPr="00F86FAA">
              <w:rPr>
                <w:b/>
                <w:color w:val="auto"/>
              </w:rPr>
              <w:t>Наименование п/п</w:t>
            </w:r>
          </w:p>
        </w:tc>
        <w:tc>
          <w:tcPr>
            <w:tcW w:w="6768" w:type="dxa"/>
            <w:vAlign w:val="center"/>
          </w:tcPr>
          <w:p w:rsidR="0049772E" w:rsidRPr="00F86FAA" w:rsidRDefault="0049772E" w:rsidP="006A4098">
            <w:pPr>
              <w:pStyle w:val="Default"/>
              <w:jc w:val="center"/>
              <w:rPr>
                <w:b/>
                <w:color w:val="auto"/>
              </w:rPr>
            </w:pPr>
            <w:r w:rsidRPr="00F86FAA">
              <w:rPr>
                <w:b/>
                <w:color w:val="auto"/>
              </w:rPr>
              <w:t>Содержани</w:t>
            </w:r>
            <w:r>
              <w:rPr>
                <w:b/>
                <w:color w:val="auto"/>
              </w:rPr>
              <w:t>е</w:t>
            </w:r>
          </w:p>
        </w:tc>
      </w:tr>
      <w:tr w:rsidR="0049772E" w:rsidRPr="00F86FAA" w:rsidTr="00EF779C">
        <w:tc>
          <w:tcPr>
            <w:tcW w:w="534" w:type="dxa"/>
          </w:tcPr>
          <w:p w:rsidR="0049772E" w:rsidRPr="00F86FAA" w:rsidRDefault="0049772E" w:rsidP="00804946">
            <w:pPr>
              <w:pStyle w:val="18"/>
              <w:ind w:firstLine="0"/>
              <w:rPr>
                <w:b/>
                <w:sz w:val="24"/>
                <w:szCs w:val="24"/>
              </w:rPr>
            </w:pPr>
            <w:r w:rsidRPr="00F86FAA">
              <w:rPr>
                <w:b/>
                <w:sz w:val="24"/>
                <w:szCs w:val="24"/>
              </w:rPr>
              <w:t>1.</w:t>
            </w:r>
          </w:p>
        </w:tc>
        <w:tc>
          <w:tcPr>
            <w:tcW w:w="2551" w:type="dxa"/>
          </w:tcPr>
          <w:p w:rsidR="0049772E" w:rsidRPr="00F86FAA" w:rsidRDefault="0049772E">
            <w:pPr>
              <w:pStyle w:val="Default"/>
              <w:rPr>
                <w:b/>
                <w:color w:val="auto"/>
              </w:rPr>
            </w:pPr>
            <w:r w:rsidRPr="00F86FAA">
              <w:rPr>
                <w:b/>
                <w:color w:val="auto"/>
              </w:rPr>
              <w:t>Предмет Запроса предложений.</w:t>
            </w:r>
          </w:p>
          <w:p w:rsidR="0049772E" w:rsidRPr="00F86FAA" w:rsidRDefault="0049772E">
            <w:pPr>
              <w:pStyle w:val="Default"/>
              <w:rPr>
                <w:b/>
                <w:color w:val="auto"/>
              </w:rPr>
            </w:pPr>
          </w:p>
        </w:tc>
        <w:tc>
          <w:tcPr>
            <w:tcW w:w="6768" w:type="dxa"/>
          </w:tcPr>
          <w:p w:rsidR="0049772E" w:rsidRPr="0005464B" w:rsidRDefault="0049772E" w:rsidP="0081633F">
            <w:pPr>
              <w:ind w:firstLine="34"/>
              <w:jc w:val="both"/>
            </w:pPr>
            <w:r w:rsidRPr="00F86FAA">
              <w:t>Запрос предложений № ЗП</w:t>
            </w:r>
            <w:r w:rsidRPr="002F1234">
              <w:t>-НКПКБШ-16-00</w:t>
            </w:r>
            <w:r>
              <w:t>18</w:t>
            </w:r>
            <w:r w:rsidRPr="00F86FAA">
              <w:t xml:space="preserve"> на право заключения договора на </w:t>
            </w:r>
            <w:r w:rsidRPr="006A4098">
              <w:t>поставку дизельного топлива и бензина с использованием смарт-карт для нужд филиала ПАО «ТрансКонтейнер</w:t>
            </w:r>
            <w:r>
              <w:t>»</w:t>
            </w:r>
            <w:r w:rsidRPr="006A4098">
              <w:t xml:space="preserve"> на Куйбышевской железной дороге.</w:t>
            </w:r>
          </w:p>
        </w:tc>
      </w:tr>
      <w:tr w:rsidR="0049772E" w:rsidRPr="00F86FAA" w:rsidTr="002F1234">
        <w:tc>
          <w:tcPr>
            <w:tcW w:w="534" w:type="dxa"/>
          </w:tcPr>
          <w:p w:rsidR="0049772E" w:rsidRPr="00F86FAA" w:rsidRDefault="0049772E" w:rsidP="00804946">
            <w:pPr>
              <w:pStyle w:val="18"/>
              <w:ind w:firstLine="0"/>
              <w:rPr>
                <w:b/>
                <w:sz w:val="24"/>
                <w:szCs w:val="24"/>
              </w:rPr>
            </w:pPr>
            <w:r w:rsidRPr="00F86FAA">
              <w:rPr>
                <w:b/>
                <w:sz w:val="24"/>
                <w:szCs w:val="24"/>
              </w:rPr>
              <w:t>2.</w:t>
            </w:r>
          </w:p>
        </w:tc>
        <w:tc>
          <w:tcPr>
            <w:tcW w:w="2551" w:type="dxa"/>
          </w:tcPr>
          <w:p w:rsidR="0049772E" w:rsidRPr="00F86FAA" w:rsidRDefault="0049772E"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49772E" w:rsidRPr="00F86FAA" w:rsidRDefault="0049772E" w:rsidP="0025294E">
            <w:pPr>
              <w:pStyle w:val="18"/>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49772E" w:rsidRPr="00F86FAA" w:rsidRDefault="0049772E" w:rsidP="008614B4">
            <w:pPr>
              <w:pStyle w:val="18"/>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49772E" w:rsidRPr="00CB0819" w:rsidRDefault="0049772E" w:rsidP="008614B4">
            <w:pPr>
              <w:pStyle w:val="18"/>
              <w:ind w:firstLine="0"/>
              <w:rPr>
                <w:sz w:val="24"/>
                <w:szCs w:val="24"/>
                <w:highlight w:val="yellow"/>
              </w:rPr>
            </w:pPr>
            <w:r w:rsidRPr="00F86FAA">
              <w:rPr>
                <w:sz w:val="24"/>
                <w:szCs w:val="24"/>
              </w:rPr>
              <w:t>Адрес</w:t>
            </w:r>
            <w:r w:rsidRPr="0025294E">
              <w:rPr>
                <w:sz w:val="24"/>
                <w:szCs w:val="24"/>
              </w:rPr>
              <w:t xml:space="preserve">: 443041, </w:t>
            </w:r>
            <w:r>
              <w:rPr>
                <w:sz w:val="24"/>
                <w:szCs w:val="24"/>
              </w:rPr>
              <w:t>г.Самара, ул.Льва Толстого, д.1</w:t>
            </w:r>
            <w:r w:rsidRPr="0025294E">
              <w:rPr>
                <w:sz w:val="24"/>
                <w:szCs w:val="24"/>
              </w:rPr>
              <w:t>31</w:t>
            </w:r>
          </w:p>
          <w:p w:rsidR="0049772E" w:rsidRPr="0025294E" w:rsidRDefault="0049772E" w:rsidP="008614B4">
            <w:pPr>
              <w:pStyle w:val="18"/>
              <w:ind w:firstLine="0"/>
              <w:rPr>
                <w:sz w:val="24"/>
                <w:szCs w:val="24"/>
              </w:rPr>
            </w:pPr>
            <w:r w:rsidRPr="0025294E">
              <w:rPr>
                <w:sz w:val="24"/>
                <w:szCs w:val="24"/>
              </w:rPr>
              <w:t xml:space="preserve">Контактное лицо Заказчика: </w:t>
            </w:r>
          </w:p>
          <w:p w:rsidR="0049772E" w:rsidRDefault="0049772E" w:rsidP="0025294E">
            <w:pPr>
              <w:pStyle w:val="18"/>
              <w:ind w:firstLine="0"/>
              <w:rPr>
                <w:sz w:val="24"/>
                <w:szCs w:val="24"/>
                <w:u w:val="single"/>
              </w:rPr>
            </w:pPr>
            <w:r w:rsidRPr="0025294E">
              <w:rPr>
                <w:sz w:val="24"/>
                <w:szCs w:val="24"/>
              </w:rPr>
              <w:t>Токарев Виталий Николаевич, тел.(846)303-24-19, 303-79-95  факс (</w:t>
            </w:r>
            <w:r>
              <w:rPr>
                <w:sz w:val="24"/>
                <w:szCs w:val="24"/>
              </w:rPr>
              <w:t>8</w:t>
            </w:r>
            <w:r w:rsidRPr="0025294E">
              <w:rPr>
                <w:sz w:val="24"/>
                <w:szCs w:val="24"/>
              </w:rPr>
              <w:t>46)303-71-14</w:t>
            </w:r>
            <w:r w:rsidRPr="002F1234">
              <w:rPr>
                <w:sz w:val="24"/>
                <w:szCs w:val="24"/>
              </w:rPr>
              <w:t xml:space="preserve">, </w:t>
            </w:r>
            <w:r w:rsidRPr="0025294E">
              <w:rPr>
                <w:sz w:val="24"/>
                <w:szCs w:val="24"/>
              </w:rPr>
              <w:t>электронный адрес</w:t>
            </w:r>
            <w:r>
              <w:rPr>
                <w:sz w:val="24"/>
                <w:szCs w:val="24"/>
              </w:rPr>
              <w:t>:</w:t>
            </w:r>
            <w:hyperlink r:id="rId8" w:history="1">
              <w:r w:rsidRPr="00C76348">
                <w:rPr>
                  <w:rStyle w:val="Hyperlink"/>
                  <w:sz w:val="24"/>
                  <w:szCs w:val="24"/>
                  <w:lang w:val="en-US"/>
                </w:rPr>
                <w:t>TokarevVN</w:t>
              </w:r>
              <w:r w:rsidRPr="00C76348">
                <w:rPr>
                  <w:rStyle w:val="Hyperlink"/>
                  <w:sz w:val="24"/>
                  <w:szCs w:val="24"/>
                </w:rPr>
                <w:t>@</w:t>
              </w:r>
              <w:r w:rsidRPr="00C76348">
                <w:rPr>
                  <w:rStyle w:val="Hyperlink"/>
                  <w:sz w:val="24"/>
                  <w:szCs w:val="24"/>
                  <w:lang w:val="en-US"/>
                </w:rPr>
                <w:t>trcont</w:t>
              </w:r>
              <w:r w:rsidRPr="00C76348">
                <w:rPr>
                  <w:rStyle w:val="Hyperlink"/>
                  <w:sz w:val="24"/>
                  <w:szCs w:val="24"/>
                </w:rPr>
                <w:t>.</w:t>
              </w:r>
              <w:r w:rsidRPr="00C76348">
                <w:rPr>
                  <w:rStyle w:val="Hyperlink"/>
                  <w:sz w:val="24"/>
                  <w:szCs w:val="24"/>
                  <w:lang w:val="en-US"/>
                </w:rPr>
                <w:t>ru</w:t>
              </w:r>
            </w:hyperlink>
            <w:r w:rsidRPr="00C76348">
              <w:rPr>
                <w:sz w:val="24"/>
                <w:szCs w:val="24"/>
                <w:u w:val="single"/>
              </w:rPr>
              <w:t>.</w:t>
            </w:r>
          </w:p>
          <w:p w:rsidR="0049772E" w:rsidRPr="00C76348" w:rsidRDefault="0049772E" w:rsidP="0025294E">
            <w:pPr>
              <w:pStyle w:val="18"/>
              <w:ind w:firstLine="0"/>
              <w:rPr>
                <w:color w:val="0000FF"/>
                <w:sz w:val="24"/>
                <w:szCs w:val="24"/>
                <w:u w:val="single"/>
              </w:rPr>
            </w:pPr>
            <w:r w:rsidRPr="00C76348">
              <w:rPr>
                <w:sz w:val="24"/>
                <w:szCs w:val="24"/>
              </w:rPr>
              <w:t>Контактное лицо Организатора:</w:t>
            </w:r>
            <w:r>
              <w:rPr>
                <w:sz w:val="24"/>
                <w:szCs w:val="24"/>
              </w:rPr>
              <w:t xml:space="preserve"> Вишневский Евгений Адольфович, тел./факс (846) 303-71-10, электронный адрес: </w:t>
            </w:r>
            <w:r w:rsidRPr="00C76348">
              <w:rPr>
                <w:color w:val="0000FF"/>
                <w:sz w:val="24"/>
                <w:szCs w:val="24"/>
                <w:u w:val="single"/>
                <w:lang w:val="en-US"/>
              </w:rPr>
              <w:t>VishnevskiyEA</w:t>
            </w:r>
            <w:r w:rsidRPr="00C76348">
              <w:rPr>
                <w:color w:val="0000FF"/>
                <w:sz w:val="24"/>
                <w:szCs w:val="24"/>
                <w:u w:val="single"/>
              </w:rPr>
              <w:t>@</w:t>
            </w:r>
            <w:r w:rsidRPr="00C76348">
              <w:rPr>
                <w:color w:val="0000FF"/>
                <w:sz w:val="24"/>
                <w:szCs w:val="24"/>
                <w:u w:val="single"/>
                <w:lang w:val="en-US"/>
              </w:rPr>
              <w:t>trcont</w:t>
            </w:r>
            <w:r w:rsidRPr="00C76348">
              <w:rPr>
                <w:color w:val="0000FF"/>
                <w:sz w:val="24"/>
                <w:szCs w:val="24"/>
                <w:u w:val="single"/>
              </w:rPr>
              <w:t>.</w:t>
            </w:r>
            <w:r w:rsidRPr="00C76348">
              <w:rPr>
                <w:color w:val="0000FF"/>
                <w:sz w:val="24"/>
                <w:szCs w:val="24"/>
                <w:u w:val="single"/>
                <w:lang w:val="en-US"/>
              </w:rPr>
              <w:t>ru</w:t>
            </w:r>
          </w:p>
        </w:tc>
      </w:tr>
      <w:tr w:rsidR="0049772E" w:rsidRPr="00F86FAA" w:rsidTr="002F1234">
        <w:tc>
          <w:tcPr>
            <w:tcW w:w="534" w:type="dxa"/>
          </w:tcPr>
          <w:p w:rsidR="0049772E" w:rsidRPr="00F86FAA" w:rsidRDefault="0049772E" w:rsidP="00736D40">
            <w:pPr>
              <w:pStyle w:val="18"/>
              <w:ind w:firstLine="0"/>
              <w:rPr>
                <w:b/>
                <w:sz w:val="24"/>
                <w:szCs w:val="24"/>
              </w:rPr>
            </w:pPr>
            <w:r w:rsidRPr="00F86FAA">
              <w:rPr>
                <w:b/>
                <w:sz w:val="24"/>
                <w:szCs w:val="24"/>
              </w:rPr>
              <w:t>3.</w:t>
            </w:r>
          </w:p>
        </w:tc>
        <w:tc>
          <w:tcPr>
            <w:tcW w:w="2551" w:type="dxa"/>
          </w:tcPr>
          <w:p w:rsidR="0049772E" w:rsidRPr="00F86FAA" w:rsidRDefault="0049772E"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49772E" w:rsidRPr="00F86FAA" w:rsidRDefault="0049772E" w:rsidP="004A64F9">
            <w:pPr>
              <w:pStyle w:val="18"/>
              <w:ind w:firstLine="0"/>
              <w:rPr>
                <w:b/>
                <w:sz w:val="24"/>
                <w:szCs w:val="24"/>
              </w:rPr>
            </w:pPr>
            <w:r w:rsidRPr="002F1234">
              <w:rPr>
                <w:sz w:val="24"/>
                <w:szCs w:val="24"/>
              </w:rPr>
              <w:t xml:space="preserve">«  </w:t>
            </w:r>
            <w:r>
              <w:rPr>
                <w:sz w:val="24"/>
                <w:szCs w:val="24"/>
              </w:rPr>
              <w:t>04</w:t>
            </w:r>
            <w:r w:rsidRPr="002F1234">
              <w:rPr>
                <w:sz w:val="24"/>
                <w:szCs w:val="24"/>
              </w:rPr>
              <w:t xml:space="preserve">  »  </w:t>
            </w:r>
            <w:r>
              <w:rPr>
                <w:sz w:val="24"/>
                <w:szCs w:val="24"/>
              </w:rPr>
              <w:t>октября</w:t>
            </w:r>
            <w:r w:rsidRPr="002F1234">
              <w:rPr>
                <w:sz w:val="24"/>
                <w:szCs w:val="24"/>
              </w:rPr>
              <w:t xml:space="preserve">   2016 г.</w:t>
            </w:r>
          </w:p>
        </w:tc>
      </w:tr>
      <w:tr w:rsidR="0049772E" w:rsidRPr="00F86FAA" w:rsidTr="00EF779C">
        <w:tc>
          <w:tcPr>
            <w:tcW w:w="534" w:type="dxa"/>
          </w:tcPr>
          <w:p w:rsidR="0049772E" w:rsidRPr="00F86FAA" w:rsidRDefault="0049772E" w:rsidP="00736D40">
            <w:pPr>
              <w:pStyle w:val="18"/>
              <w:ind w:firstLine="0"/>
              <w:rPr>
                <w:b/>
                <w:sz w:val="24"/>
                <w:szCs w:val="24"/>
              </w:rPr>
            </w:pPr>
            <w:r w:rsidRPr="00F86FAA">
              <w:rPr>
                <w:b/>
                <w:sz w:val="24"/>
                <w:szCs w:val="24"/>
              </w:rPr>
              <w:t>4.</w:t>
            </w:r>
          </w:p>
        </w:tc>
        <w:tc>
          <w:tcPr>
            <w:tcW w:w="2551" w:type="dxa"/>
          </w:tcPr>
          <w:p w:rsidR="0049772E" w:rsidRDefault="0049772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49772E" w:rsidRPr="00F86FAA" w:rsidRDefault="0049772E" w:rsidP="00783AD5">
            <w:pPr>
              <w:pStyle w:val="Default"/>
              <w:rPr>
                <w:b/>
                <w:color w:val="auto"/>
              </w:rPr>
            </w:pPr>
          </w:p>
        </w:tc>
        <w:tc>
          <w:tcPr>
            <w:tcW w:w="6768" w:type="dxa"/>
          </w:tcPr>
          <w:p w:rsidR="0049772E" w:rsidRPr="00C61887" w:rsidRDefault="0049772E" w:rsidP="0081633F">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0B722E">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0"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49772E" w:rsidRPr="000F0177" w:rsidRDefault="0049772E" w:rsidP="0025294E">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49772E" w:rsidRPr="0025294E" w:rsidTr="00EF779C">
        <w:tc>
          <w:tcPr>
            <w:tcW w:w="534" w:type="dxa"/>
          </w:tcPr>
          <w:p w:rsidR="0049772E" w:rsidRPr="00F86FAA" w:rsidRDefault="0049772E" w:rsidP="00804946">
            <w:pPr>
              <w:pStyle w:val="18"/>
              <w:ind w:firstLine="0"/>
              <w:rPr>
                <w:b/>
                <w:sz w:val="24"/>
                <w:szCs w:val="24"/>
              </w:rPr>
            </w:pPr>
            <w:r w:rsidRPr="00F86FAA">
              <w:rPr>
                <w:b/>
                <w:sz w:val="24"/>
                <w:szCs w:val="24"/>
              </w:rPr>
              <w:t>5.</w:t>
            </w:r>
          </w:p>
        </w:tc>
        <w:tc>
          <w:tcPr>
            <w:tcW w:w="2551" w:type="dxa"/>
          </w:tcPr>
          <w:p w:rsidR="0049772E" w:rsidRPr="00F86FAA" w:rsidRDefault="0049772E">
            <w:pPr>
              <w:pStyle w:val="Default"/>
              <w:rPr>
                <w:b/>
                <w:color w:val="auto"/>
              </w:rPr>
            </w:pPr>
            <w:r w:rsidRPr="00F86FAA">
              <w:rPr>
                <w:b/>
                <w:color w:val="auto"/>
              </w:rPr>
              <w:t>Начальная (максимальная) цена договора/ цена лота</w:t>
            </w:r>
          </w:p>
        </w:tc>
        <w:tc>
          <w:tcPr>
            <w:tcW w:w="6768" w:type="dxa"/>
          </w:tcPr>
          <w:p w:rsidR="0049772E" w:rsidRPr="0025294E" w:rsidRDefault="0049772E" w:rsidP="00D86EAB">
            <w:pPr>
              <w:jc w:val="both"/>
            </w:pPr>
            <w:r w:rsidRPr="00F43160">
              <w:t xml:space="preserve">Начальная (максимальная) цена договора: </w:t>
            </w:r>
            <w:r>
              <w:t>2 </w:t>
            </w:r>
            <w:r w:rsidRPr="00F43160">
              <w:t>0</w:t>
            </w:r>
            <w:r>
              <w:t>00 </w:t>
            </w:r>
            <w:r w:rsidRPr="00F43160">
              <w:t>00</w:t>
            </w:r>
            <w:r>
              <w:t>0,00</w:t>
            </w:r>
            <w:r w:rsidRPr="00F43160">
              <w:t xml:space="preserve">  (</w:t>
            </w:r>
            <w:r>
              <w:t>Два миллиона</w:t>
            </w:r>
            <w:r w:rsidRPr="00F43160">
              <w:t>)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tc>
      </w:tr>
      <w:tr w:rsidR="0049772E" w:rsidRPr="00F86FAA" w:rsidTr="00EF779C">
        <w:tc>
          <w:tcPr>
            <w:tcW w:w="534" w:type="dxa"/>
          </w:tcPr>
          <w:p w:rsidR="0049772E" w:rsidRPr="00F86FAA" w:rsidRDefault="0049772E" w:rsidP="00804946">
            <w:pPr>
              <w:pStyle w:val="18"/>
              <w:ind w:firstLine="0"/>
              <w:rPr>
                <w:b/>
                <w:sz w:val="24"/>
                <w:szCs w:val="24"/>
              </w:rPr>
            </w:pPr>
            <w:r w:rsidRPr="00F86FAA">
              <w:rPr>
                <w:b/>
                <w:sz w:val="24"/>
                <w:szCs w:val="24"/>
              </w:rPr>
              <w:t>6.</w:t>
            </w:r>
          </w:p>
        </w:tc>
        <w:tc>
          <w:tcPr>
            <w:tcW w:w="2551" w:type="dxa"/>
          </w:tcPr>
          <w:p w:rsidR="0049772E" w:rsidRPr="00F86FAA" w:rsidRDefault="0049772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49772E" w:rsidRPr="008C1BC9" w:rsidRDefault="0049772E" w:rsidP="004A64F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593E1C">
              <w:rPr>
                <w:sz w:val="24"/>
                <w:szCs w:val="24"/>
              </w:rPr>
              <w:t>« 17 »  октября 2016 г. п</w:t>
            </w:r>
            <w:r w:rsidRPr="008C1BC9">
              <w:rPr>
                <w:sz w:val="24"/>
                <w:szCs w:val="24"/>
              </w:rPr>
              <w:t>о адресу, указанному в пункте 2 настоящей Информационной карты.</w:t>
            </w:r>
          </w:p>
        </w:tc>
      </w:tr>
      <w:tr w:rsidR="0049772E" w:rsidRPr="00F86FAA" w:rsidTr="00EF779C">
        <w:tc>
          <w:tcPr>
            <w:tcW w:w="534" w:type="dxa"/>
          </w:tcPr>
          <w:p w:rsidR="0049772E" w:rsidRPr="00F86FAA" w:rsidRDefault="0049772E" w:rsidP="00736D40">
            <w:pPr>
              <w:pStyle w:val="18"/>
              <w:ind w:firstLine="0"/>
              <w:rPr>
                <w:b/>
                <w:sz w:val="24"/>
                <w:szCs w:val="24"/>
              </w:rPr>
            </w:pPr>
            <w:r w:rsidRPr="00F86FAA">
              <w:rPr>
                <w:b/>
                <w:sz w:val="24"/>
                <w:szCs w:val="24"/>
              </w:rPr>
              <w:t>7.</w:t>
            </w:r>
          </w:p>
        </w:tc>
        <w:tc>
          <w:tcPr>
            <w:tcW w:w="2551" w:type="dxa"/>
          </w:tcPr>
          <w:p w:rsidR="0049772E" w:rsidRPr="00F86FAA" w:rsidRDefault="0049772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49772E" w:rsidRPr="00F86FAA" w:rsidRDefault="0049772E" w:rsidP="0025294E">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49772E" w:rsidRPr="00F86FAA" w:rsidTr="00EF779C">
        <w:tc>
          <w:tcPr>
            <w:tcW w:w="534" w:type="dxa"/>
          </w:tcPr>
          <w:p w:rsidR="0049772E" w:rsidRPr="00F86FAA" w:rsidRDefault="0049772E" w:rsidP="00804946">
            <w:pPr>
              <w:pStyle w:val="18"/>
              <w:ind w:firstLine="0"/>
              <w:rPr>
                <w:b/>
                <w:sz w:val="24"/>
                <w:szCs w:val="24"/>
              </w:rPr>
            </w:pPr>
            <w:r w:rsidRPr="00F86FAA">
              <w:rPr>
                <w:b/>
                <w:sz w:val="24"/>
                <w:szCs w:val="24"/>
              </w:rPr>
              <w:t xml:space="preserve">8. </w:t>
            </w:r>
          </w:p>
        </w:tc>
        <w:tc>
          <w:tcPr>
            <w:tcW w:w="2551" w:type="dxa"/>
          </w:tcPr>
          <w:p w:rsidR="0049772E" w:rsidRPr="00F86FAA" w:rsidRDefault="0049772E"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49772E" w:rsidRPr="00F86FAA" w:rsidRDefault="0049772E" w:rsidP="004A64F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93E1C">
              <w:rPr>
                <w:sz w:val="24"/>
                <w:szCs w:val="24"/>
              </w:rPr>
              <w:t>« 17 »  октября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9772E" w:rsidRPr="00F86FAA" w:rsidTr="00EF779C">
        <w:tc>
          <w:tcPr>
            <w:tcW w:w="534" w:type="dxa"/>
          </w:tcPr>
          <w:p w:rsidR="0049772E" w:rsidRPr="00F86FAA" w:rsidRDefault="0049772E" w:rsidP="00804946">
            <w:pPr>
              <w:pStyle w:val="18"/>
              <w:ind w:firstLine="0"/>
              <w:rPr>
                <w:b/>
                <w:sz w:val="24"/>
                <w:szCs w:val="24"/>
              </w:rPr>
            </w:pPr>
            <w:r>
              <w:rPr>
                <w:b/>
                <w:sz w:val="24"/>
                <w:szCs w:val="24"/>
              </w:rPr>
              <w:t>9.</w:t>
            </w:r>
          </w:p>
        </w:tc>
        <w:tc>
          <w:tcPr>
            <w:tcW w:w="2551" w:type="dxa"/>
          </w:tcPr>
          <w:p w:rsidR="0049772E" w:rsidRPr="00F86FAA" w:rsidRDefault="0049772E" w:rsidP="008035D3">
            <w:pPr>
              <w:pStyle w:val="Default"/>
              <w:rPr>
                <w:b/>
                <w:color w:val="auto"/>
              </w:rPr>
            </w:pPr>
            <w:r>
              <w:rPr>
                <w:b/>
                <w:color w:val="auto"/>
              </w:rPr>
              <w:t>Конкурсная комиссия</w:t>
            </w:r>
          </w:p>
        </w:tc>
        <w:tc>
          <w:tcPr>
            <w:tcW w:w="6768" w:type="dxa"/>
          </w:tcPr>
          <w:p w:rsidR="0049772E" w:rsidRPr="00F86FAA" w:rsidRDefault="0049772E" w:rsidP="007F7C72">
            <w:pPr>
              <w:pStyle w:val="18"/>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w:t>
            </w:r>
            <w:r w:rsidRPr="00F86FAA">
              <w:rPr>
                <w:sz w:val="24"/>
                <w:szCs w:val="24"/>
              </w:rPr>
              <w:t>Конкурсной комисси</w:t>
            </w:r>
            <w:r>
              <w:rPr>
                <w:sz w:val="24"/>
                <w:szCs w:val="24"/>
              </w:rPr>
              <w:t>ей</w:t>
            </w:r>
            <w:r w:rsidRPr="00F86FAA">
              <w:rPr>
                <w:sz w:val="24"/>
                <w:szCs w:val="24"/>
              </w:rPr>
              <w:t xml:space="preserve">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49772E" w:rsidRPr="00113331" w:rsidRDefault="0049772E" w:rsidP="007F7C72">
            <w:pPr>
              <w:pStyle w:val="18"/>
              <w:ind w:firstLine="0"/>
              <w:rPr>
                <w:sz w:val="24"/>
                <w:szCs w:val="24"/>
                <w:highlight w:val="cyan"/>
              </w:rPr>
            </w:pPr>
            <w:r w:rsidRPr="00F86FAA">
              <w:rPr>
                <w:sz w:val="24"/>
                <w:szCs w:val="24"/>
              </w:rPr>
              <w:t>Адрес</w:t>
            </w:r>
            <w:r w:rsidRPr="0025294E">
              <w:rPr>
                <w:sz w:val="24"/>
                <w:szCs w:val="24"/>
              </w:rPr>
              <w:t xml:space="preserve">: 443041, </w:t>
            </w:r>
            <w:r>
              <w:rPr>
                <w:sz w:val="24"/>
                <w:szCs w:val="24"/>
              </w:rPr>
              <w:t>г.Самара, ул.Льва Толстого, д.1</w:t>
            </w:r>
            <w:r w:rsidRPr="0025294E">
              <w:rPr>
                <w:sz w:val="24"/>
                <w:szCs w:val="24"/>
              </w:rPr>
              <w:t>31</w:t>
            </w:r>
            <w:r w:rsidRPr="00113331">
              <w:rPr>
                <w:sz w:val="24"/>
                <w:szCs w:val="24"/>
              </w:rPr>
              <w:t>.</w:t>
            </w:r>
          </w:p>
        </w:tc>
      </w:tr>
      <w:tr w:rsidR="0049772E" w:rsidRPr="00F86FAA" w:rsidTr="00EF779C">
        <w:tc>
          <w:tcPr>
            <w:tcW w:w="534" w:type="dxa"/>
          </w:tcPr>
          <w:p w:rsidR="0049772E" w:rsidRPr="00F86FAA" w:rsidRDefault="0049772E" w:rsidP="00804946">
            <w:pPr>
              <w:pStyle w:val="18"/>
              <w:ind w:firstLine="0"/>
              <w:rPr>
                <w:b/>
                <w:sz w:val="24"/>
                <w:szCs w:val="24"/>
              </w:rPr>
            </w:pPr>
            <w:r>
              <w:rPr>
                <w:b/>
                <w:sz w:val="24"/>
                <w:szCs w:val="24"/>
              </w:rPr>
              <w:t>10.</w:t>
            </w:r>
          </w:p>
        </w:tc>
        <w:tc>
          <w:tcPr>
            <w:tcW w:w="2551" w:type="dxa"/>
          </w:tcPr>
          <w:p w:rsidR="0049772E" w:rsidRPr="00F86FAA" w:rsidRDefault="0049772E" w:rsidP="008035D3">
            <w:pPr>
              <w:pStyle w:val="Default"/>
              <w:rPr>
                <w:b/>
                <w:color w:val="auto"/>
              </w:rPr>
            </w:pPr>
            <w:r>
              <w:rPr>
                <w:b/>
                <w:color w:val="auto"/>
              </w:rPr>
              <w:t>Подведение итогов</w:t>
            </w:r>
          </w:p>
        </w:tc>
        <w:tc>
          <w:tcPr>
            <w:tcW w:w="6768" w:type="dxa"/>
          </w:tcPr>
          <w:p w:rsidR="0049772E" w:rsidRPr="00F86FAA" w:rsidRDefault="0049772E" w:rsidP="004A64F9">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593E1C">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593E1C">
              <w:rPr>
                <w:sz w:val="24"/>
                <w:szCs w:val="24"/>
              </w:rPr>
              <w:t>« 20 » октября  2016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49772E" w:rsidRPr="00F86FAA" w:rsidTr="00EF779C">
        <w:tc>
          <w:tcPr>
            <w:tcW w:w="534" w:type="dxa"/>
          </w:tcPr>
          <w:p w:rsidR="0049772E" w:rsidRPr="00F86FAA" w:rsidRDefault="0049772E" w:rsidP="00804946">
            <w:pPr>
              <w:pStyle w:val="18"/>
              <w:ind w:firstLine="0"/>
              <w:rPr>
                <w:b/>
                <w:sz w:val="24"/>
                <w:szCs w:val="24"/>
              </w:rPr>
            </w:pPr>
            <w:r>
              <w:rPr>
                <w:b/>
                <w:sz w:val="24"/>
                <w:szCs w:val="24"/>
              </w:rPr>
              <w:t>11</w:t>
            </w:r>
            <w:r w:rsidRPr="00F86FAA">
              <w:rPr>
                <w:b/>
                <w:sz w:val="24"/>
                <w:szCs w:val="24"/>
              </w:rPr>
              <w:t>.</w:t>
            </w:r>
          </w:p>
        </w:tc>
        <w:tc>
          <w:tcPr>
            <w:tcW w:w="2551" w:type="dxa"/>
          </w:tcPr>
          <w:p w:rsidR="0049772E" w:rsidRPr="00F86FAA" w:rsidRDefault="0049772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49772E" w:rsidRPr="00F86FAA" w:rsidRDefault="0049772E" w:rsidP="00113331">
            <w:pPr>
              <w:pStyle w:val="18"/>
              <w:ind w:firstLine="0"/>
              <w:rPr>
                <w:sz w:val="24"/>
                <w:szCs w:val="24"/>
              </w:rPr>
            </w:pPr>
            <w:r>
              <w:rPr>
                <w:sz w:val="24"/>
                <w:szCs w:val="24"/>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tc>
      </w:tr>
      <w:tr w:rsidR="0049772E" w:rsidRPr="00F86FAA" w:rsidTr="00EF779C">
        <w:tc>
          <w:tcPr>
            <w:tcW w:w="534" w:type="dxa"/>
          </w:tcPr>
          <w:p w:rsidR="0049772E" w:rsidRPr="00F86FAA" w:rsidRDefault="0049772E" w:rsidP="00804946">
            <w:pPr>
              <w:pStyle w:val="18"/>
              <w:ind w:firstLine="0"/>
              <w:rPr>
                <w:b/>
                <w:sz w:val="24"/>
                <w:szCs w:val="24"/>
              </w:rPr>
            </w:pPr>
            <w:r>
              <w:rPr>
                <w:b/>
                <w:sz w:val="24"/>
                <w:szCs w:val="24"/>
              </w:rPr>
              <w:t>12</w:t>
            </w:r>
            <w:r w:rsidRPr="00F86FAA">
              <w:rPr>
                <w:b/>
                <w:sz w:val="24"/>
                <w:szCs w:val="24"/>
              </w:rPr>
              <w:t>.</w:t>
            </w:r>
          </w:p>
        </w:tc>
        <w:tc>
          <w:tcPr>
            <w:tcW w:w="2551" w:type="dxa"/>
          </w:tcPr>
          <w:p w:rsidR="0049772E" w:rsidRPr="00F86FAA" w:rsidRDefault="0049772E">
            <w:pPr>
              <w:pStyle w:val="Default"/>
              <w:rPr>
                <w:b/>
                <w:color w:val="auto"/>
              </w:rPr>
            </w:pPr>
            <w:r w:rsidRPr="00F86FAA">
              <w:rPr>
                <w:b/>
                <w:color w:val="auto"/>
              </w:rPr>
              <w:t xml:space="preserve">Количество лотов </w:t>
            </w:r>
          </w:p>
        </w:tc>
        <w:tc>
          <w:tcPr>
            <w:tcW w:w="6768" w:type="dxa"/>
          </w:tcPr>
          <w:p w:rsidR="0049772E" w:rsidRPr="00113331" w:rsidRDefault="0049772E" w:rsidP="00B129CC">
            <w:pPr>
              <w:pStyle w:val="18"/>
              <w:ind w:firstLine="0"/>
              <w:rPr>
                <w:sz w:val="24"/>
                <w:szCs w:val="24"/>
              </w:rPr>
            </w:pPr>
            <w:r w:rsidRPr="00113331">
              <w:rPr>
                <w:sz w:val="24"/>
                <w:szCs w:val="24"/>
              </w:rPr>
              <w:t>Один лот</w:t>
            </w:r>
          </w:p>
        </w:tc>
      </w:tr>
      <w:tr w:rsidR="0049772E" w:rsidRPr="00F86FAA" w:rsidTr="00EF779C">
        <w:tc>
          <w:tcPr>
            <w:tcW w:w="534" w:type="dxa"/>
          </w:tcPr>
          <w:p w:rsidR="0049772E" w:rsidRPr="00F86FAA" w:rsidRDefault="0049772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9772E" w:rsidRPr="00F86FAA" w:rsidRDefault="0049772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9772E" w:rsidRDefault="0049772E" w:rsidP="009E2DBF">
            <w:pPr>
              <w:ind w:right="153"/>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sidRPr="00042630">
              <w:t xml:space="preserve"> с даты </w:t>
            </w:r>
            <w:r>
              <w:t>подписания</w:t>
            </w:r>
            <w:r w:rsidRPr="00042630">
              <w:t xml:space="preserve"> договора по 31 </w:t>
            </w:r>
            <w:r>
              <w:t>декабря</w:t>
            </w:r>
            <w:r w:rsidRPr="00042630">
              <w:t xml:space="preserve"> 201</w:t>
            </w:r>
            <w:r>
              <w:t>8</w:t>
            </w:r>
            <w:r w:rsidRPr="00042630">
              <w:t xml:space="preserve"> г</w:t>
            </w:r>
            <w:r>
              <w:t>ода (включительно).</w:t>
            </w:r>
          </w:p>
          <w:p w:rsidR="0049772E" w:rsidRDefault="0049772E" w:rsidP="009E2DBF">
            <w:pPr>
              <w:ind w:right="153"/>
              <w:jc w:val="both"/>
            </w:pPr>
            <w:r w:rsidRPr="00F86FAA">
              <w:rPr>
                <w:b/>
                <w:bCs/>
              </w:rPr>
              <w:t xml:space="preserve">Место </w:t>
            </w:r>
            <w:r w:rsidRPr="00F86FAA">
              <w:rPr>
                <w:b/>
              </w:rPr>
              <w:t xml:space="preserve">выполнения работ, оказания услуг, поставки товара и т.д.: </w:t>
            </w:r>
            <w:r w:rsidRPr="00042630">
              <w:t xml:space="preserve">Автозаправочные станции (АЗС), расположенные на территории г. </w:t>
            </w:r>
            <w:r>
              <w:t>Пенза</w:t>
            </w:r>
            <w:r w:rsidRPr="00042630">
              <w:t xml:space="preserve"> и </w:t>
            </w:r>
            <w:r>
              <w:t>Пензенской области</w:t>
            </w:r>
            <w:r w:rsidRPr="00042630">
              <w:t>.</w:t>
            </w:r>
          </w:p>
          <w:p w:rsidR="0049772E" w:rsidRDefault="0049772E" w:rsidP="009E2DBF">
            <w:pPr>
              <w:ind w:right="153"/>
              <w:jc w:val="both"/>
              <w:rPr>
                <w:spacing w:val="-4"/>
              </w:rPr>
            </w:pPr>
            <w:r w:rsidRPr="00042630">
              <w:rPr>
                <w:b/>
              </w:rPr>
              <w:t>Порядок оказания услуг, поставки товара и т.д.:</w:t>
            </w:r>
            <w:r w:rsidRPr="00042630">
              <w:rPr>
                <w:bCs/>
              </w:rPr>
              <w:t xml:space="preserve"> </w:t>
            </w:r>
            <w:r>
              <w:rPr>
                <w:bCs/>
              </w:rPr>
              <w:t>п</w:t>
            </w:r>
            <w:r>
              <w:rPr>
                <w:spacing w:val="-4"/>
              </w:rPr>
              <w:t>оставка</w:t>
            </w:r>
            <w:r w:rsidRPr="009D031B">
              <w:rPr>
                <w:spacing w:val="-4"/>
              </w:rPr>
              <w:t xml:space="preserve"> </w:t>
            </w:r>
            <w:r>
              <w:rPr>
                <w:spacing w:val="-4"/>
              </w:rPr>
              <w:t>Товара п</w:t>
            </w:r>
            <w:r w:rsidRPr="009D031B">
              <w:rPr>
                <w:spacing w:val="-4"/>
              </w:rPr>
              <w:t xml:space="preserve">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 </w:t>
            </w:r>
          </w:p>
          <w:p w:rsidR="0049772E" w:rsidRPr="00F86FAA" w:rsidRDefault="0049772E" w:rsidP="009E2DBF">
            <w:pPr>
              <w:pStyle w:val="Default"/>
              <w:jc w:val="both"/>
              <w:rPr>
                <w:b/>
              </w:rPr>
            </w:pPr>
            <w:r w:rsidRPr="00042630">
              <w:t xml:space="preserve">Поставщик должен обеспечить бесперебойную </w:t>
            </w:r>
            <w:r>
              <w:t>пост</w:t>
            </w:r>
            <w:r w:rsidRPr="00042630">
              <w:t xml:space="preserve">авку </w:t>
            </w:r>
            <w:r>
              <w:t>Товара Покупателю</w:t>
            </w:r>
            <w:r w:rsidRPr="00042630">
              <w:t xml:space="preserve"> с использованием смарт-карт в любой момент обращения на автозаправочную станцию (в круглосуточном режиме)</w:t>
            </w:r>
            <w:r>
              <w:t>.</w:t>
            </w:r>
          </w:p>
        </w:tc>
      </w:tr>
      <w:tr w:rsidR="0049772E" w:rsidRPr="00F86FAA" w:rsidTr="00EF779C">
        <w:tc>
          <w:tcPr>
            <w:tcW w:w="534" w:type="dxa"/>
          </w:tcPr>
          <w:p w:rsidR="0049772E" w:rsidRPr="00F86FAA" w:rsidRDefault="0049772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9772E" w:rsidRPr="00F86FAA" w:rsidRDefault="0049772E" w:rsidP="008035D3">
            <w:pPr>
              <w:pStyle w:val="Default"/>
              <w:rPr>
                <w:b/>
                <w:color w:val="auto"/>
              </w:rPr>
            </w:pPr>
            <w:r w:rsidRPr="00F86FAA">
              <w:rPr>
                <w:b/>
                <w:color w:val="auto"/>
              </w:rPr>
              <w:t>Состав и количество (объем) товара, работ, услуг</w:t>
            </w:r>
          </w:p>
        </w:tc>
        <w:tc>
          <w:tcPr>
            <w:tcW w:w="6768" w:type="dxa"/>
          </w:tcPr>
          <w:p w:rsidR="0049772E" w:rsidRPr="00F86FAA" w:rsidRDefault="0049772E" w:rsidP="00D86EAB">
            <w:pPr>
              <w:pStyle w:val="18"/>
              <w:ind w:firstLine="0"/>
              <w:rPr>
                <w:sz w:val="24"/>
                <w:szCs w:val="24"/>
              </w:rPr>
            </w:pPr>
            <w:r>
              <w:rPr>
                <w:sz w:val="24"/>
                <w:szCs w:val="24"/>
              </w:rPr>
              <w:t>Состав и объем Товара определен в Разделе 4 «Техническое задание»</w:t>
            </w:r>
          </w:p>
        </w:tc>
      </w:tr>
      <w:tr w:rsidR="0049772E" w:rsidRPr="00F86FAA" w:rsidTr="00EF779C">
        <w:tc>
          <w:tcPr>
            <w:tcW w:w="534" w:type="dxa"/>
          </w:tcPr>
          <w:p w:rsidR="0049772E" w:rsidRPr="00F86FAA" w:rsidRDefault="0049772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9772E" w:rsidRPr="00F86FAA" w:rsidRDefault="0049772E" w:rsidP="008035D3">
            <w:pPr>
              <w:pStyle w:val="Default"/>
              <w:rPr>
                <w:b/>
                <w:color w:val="auto"/>
              </w:rPr>
            </w:pPr>
            <w:r w:rsidRPr="00F86FAA">
              <w:rPr>
                <w:b/>
                <w:color w:val="auto"/>
              </w:rPr>
              <w:t xml:space="preserve">Официальный язык </w:t>
            </w:r>
          </w:p>
        </w:tc>
        <w:tc>
          <w:tcPr>
            <w:tcW w:w="6768" w:type="dxa"/>
          </w:tcPr>
          <w:p w:rsidR="0049772E" w:rsidRPr="00F86FAA" w:rsidRDefault="0049772E" w:rsidP="00113331">
            <w:pPr>
              <w:pStyle w:val="FootnoteText"/>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r w:rsidRPr="00F86FAA">
              <w:rPr>
                <w:sz w:val="24"/>
                <w:szCs w:val="24"/>
              </w:rPr>
              <w:t xml:space="preserve"> </w:t>
            </w:r>
          </w:p>
        </w:tc>
      </w:tr>
      <w:tr w:rsidR="0049772E" w:rsidRPr="00F86FAA" w:rsidTr="00EF779C">
        <w:tc>
          <w:tcPr>
            <w:tcW w:w="534" w:type="dxa"/>
          </w:tcPr>
          <w:p w:rsidR="0049772E" w:rsidRPr="00F86FAA" w:rsidRDefault="0049772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9772E" w:rsidRPr="00F86FAA" w:rsidRDefault="0049772E">
            <w:pPr>
              <w:pStyle w:val="Default"/>
              <w:rPr>
                <w:b/>
                <w:color w:val="auto"/>
              </w:rPr>
            </w:pPr>
            <w:r w:rsidRPr="00F86FAA">
              <w:rPr>
                <w:b/>
                <w:color w:val="auto"/>
              </w:rPr>
              <w:t xml:space="preserve">Валюта Запроса предложений </w:t>
            </w:r>
          </w:p>
        </w:tc>
        <w:tc>
          <w:tcPr>
            <w:tcW w:w="6768" w:type="dxa"/>
          </w:tcPr>
          <w:p w:rsidR="0049772E" w:rsidRPr="00F86FAA" w:rsidRDefault="0049772E" w:rsidP="00804946">
            <w:pPr>
              <w:pStyle w:val="18"/>
              <w:ind w:firstLine="0"/>
              <w:rPr>
                <w:b/>
                <w:sz w:val="24"/>
                <w:szCs w:val="24"/>
                <w:highlight w:val="yellow"/>
              </w:rPr>
            </w:pPr>
            <w:r w:rsidRPr="00113331">
              <w:rPr>
                <w:sz w:val="24"/>
                <w:szCs w:val="24"/>
              </w:rPr>
              <w:t>Рубли РФ</w:t>
            </w:r>
          </w:p>
        </w:tc>
      </w:tr>
      <w:tr w:rsidR="0049772E" w:rsidRPr="00F86FAA" w:rsidTr="00EF779C">
        <w:tc>
          <w:tcPr>
            <w:tcW w:w="534" w:type="dxa"/>
          </w:tcPr>
          <w:p w:rsidR="0049772E" w:rsidRPr="00F86FAA" w:rsidRDefault="0049772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9772E" w:rsidRPr="00F86FAA" w:rsidRDefault="0049772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49772E" w:rsidRPr="00B655C3" w:rsidRDefault="0049772E" w:rsidP="00B655C3">
            <w:pPr>
              <w:pStyle w:val="BodyText"/>
              <w:ind w:firstLine="539"/>
              <w:rPr>
                <w:sz w:val="24"/>
              </w:rPr>
            </w:pPr>
            <w:r w:rsidRPr="00B655C3">
              <w:rPr>
                <w:sz w:val="24"/>
              </w:rPr>
              <w:t>1. Помимо указанных в пунктах 2.1 и 2.2 настоящей документации требований к претенденту, участнику предъявляются следующие требования:</w:t>
            </w:r>
          </w:p>
          <w:p w:rsidR="0049772E" w:rsidRPr="00B655C3" w:rsidRDefault="0049772E" w:rsidP="00B655C3">
            <w:pPr>
              <w:pStyle w:val="BodyText"/>
              <w:ind w:firstLine="539"/>
              <w:rPr>
                <w:sz w:val="24"/>
              </w:rPr>
            </w:pPr>
            <w:r w:rsidRPr="00B655C3">
              <w:rPr>
                <w:sz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9772E" w:rsidRDefault="0049772E" w:rsidP="009E2DBF">
            <w:pPr>
              <w:ind w:firstLine="540"/>
              <w:jc w:val="both"/>
            </w:pPr>
            <w:r w:rsidRPr="00113331">
              <w:t xml:space="preserve">1.2 </w:t>
            </w:r>
            <w:r w:rsidRPr="0083524B">
              <w:t>претендент должен</w:t>
            </w:r>
            <w:r>
              <w:t xml:space="preserve"> являться производителем продукции, либо иметь договорные отношения</w:t>
            </w:r>
            <w:r w:rsidRPr="0083524B">
              <w:t xml:space="preserve"> с </w:t>
            </w:r>
            <w:r>
              <w:t xml:space="preserve">топливной/топливными </w:t>
            </w:r>
            <w:r w:rsidRPr="0083524B">
              <w:t>брендов</w:t>
            </w:r>
            <w:r>
              <w:t>ой/брендовыми</w:t>
            </w:r>
            <w:r w:rsidRPr="0083524B">
              <w:t xml:space="preserve"> компани</w:t>
            </w:r>
            <w:r>
              <w:t>ей/компаниями</w:t>
            </w:r>
            <w:r>
              <w:rPr>
                <w:rStyle w:val="FootnoteReference"/>
              </w:rPr>
              <w:footnoteReference w:id="2"/>
            </w:r>
            <w:r>
              <w:t xml:space="preserve">, имеющей/имеющими в совокупности не менее </w:t>
            </w:r>
            <w:r w:rsidRPr="00E1392E">
              <w:t>15</w:t>
            </w:r>
            <w:r>
              <w:t xml:space="preserve"> АЗС в г. Пенза и не менее </w:t>
            </w:r>
            <w:r w:rsidRPr="00E1392E">
              <w:t>25</w:t>
            </w:r>
            <w:r>
              <w:t xml:space="preserve"> АЗС </w:t>
            </w:r>
            <w:r w:rsidRPr="00CA69C7">
              <w:t>на территории</w:t>
            </w:r>
            <w:r>
              <w:t xml:space="preserve"> Пензенской области. </w:t>
            </w:r>
            <w:r w:rsidRPr="0083524B">
              <w:t xml:space="preserve"> </w:t>
            </w:r>
          </w:p>
          <w:p w:rsidR="0049772E" w:rsidRPr="00113331" w:rsidRDefault="0049772E" w:rsidP="00B655C3">
            <w:pPr>
              <w:pStyle w:val="BodyText"/>
              <w:ind w:firstLine="539"/>
              <w:rPr>
                <w:sz w:val="24"/>
              </w:rPr>
            </w:pPr>
            <w:r w:rsidRPr="00113331">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772E" w:rsidRPr="001E5A31" w:rsidRDefault="0049772E" w:rsidP="00B655C3">
            <w:pPr>
              <w:pStyle w:val="BodyText"/>
              <w:ind w:firstLine="539"/>
              <w:rPr>
                <w:sz w:val="24"/>
              </w:rPr>
            </w:pPr>
            <w:r w:rsidRPr="007D39D7">
              <w:rPr>
                <w:sz w:val="24"/>
              </w:rPr>
              <w:t>1.4 наличие опыта поставки товара, выполнения работ, оказания услуг и т.д. за период с 201</w:t>
            </w:r>
            <w:r>
              <w:rPr>
                <w:sz w:val="24"/>
              </w:rPr>
              <w:t>5</w:t>
            </w:r>
            <w:r w:rsidRPr="007D39D7">
              <w:rPr>
                <w:sz w:val="24"/>
              </w:rPr>
              <w:t xml:space="preserve"> по 201</w:t>
            </w:r>
            <w:r>
              <w:rPr>
                <w:sz w:val="24"/>
              </w:rPr>
              <w:t>6</w:t>
            </w:r>
            <w:r w:rsidRPr="007D39D7">
              <w:rPr>
                <w:sz w:val="24"/>
              </w:rPr>
              <w:t xml:space="preserve"> годы (включительно) с  предметом, аналогичному предмету </w:t>
            </w:r>
            <w:r>
              <w:rPr>
                <w:sz w:val="24"/>
              </w:rPr>
              <w:t>Запроса предложений</w:t>
            </w:r>
            <w:r w:rsidRPr="007D39D7">
              <w:rPr>
                <w:sz w:val="24"/>
              </w:rPr>
              <w:t xml:space="preserve"> (</w:t>
            </w:r>
            <w:r w:rsidRPr="00B655C3">
              <w:rPr>
                <w:sz w:val="24"/>
              </w:rPr>
              <w:t>поставк</w:t>
            </w:r>
            <w:r>
              <w:rPr>
                <w:sz w:val="24"/>
              </w:rPr>
              <w:t>а</w:t>
            </w:r>
            <w:r w:rsidRPr="00B655C3">
              <w:rPr>
                <w:sz w:val="24"/>
              </w:rPr>
              <w:t xml:space="preserve"> дизельного топлива и бензина с использованием смарт-карт</w:t>
            </w:r>
            <w:r w:rsidRPr="007D39D7">
              <w:rPr>
                <w:sz w:val="24"/>
              </w:rPr>
              <w:t xml:space="preserve">), с суммарной стоимостью договоров не менее </w:t>
            </w:r>
            <w:r w:rsidRPr="00CA69C7">
              <w:rPr>
                <w:sz w:val="24"/>
              </w:rPr>
              <w:t>50</w:t>
            </w:r>
            <w:r w:rsidRPr="007D39D7">
              <w:rPr>
                <w:sz w:val="24"/>
              </w:rPr>
              <w:t xml:space="preserve"> % от начально</w:t>
            </w:r>
            <w:r>
              <w:rPr>
                <w:sz w:val="24"/>
              </w:rPr>
              <w:t>й (максимальной) цены договора (пункт 5 информационной карты).</w:t>
            </w:r>
          </w:p>
          <w:p w:rsidR="0049772E" w:rsidRPr="00B655C3" w:rsidRDefault="0049772E" w:rsidP="00B655C3">
            <w:pPr>
              <w:pStyle w:val="BodyText"/>
              <w:ind w:firstLine="539"/>
              <w:rPr>
                <w:sz w:val="24"/>
              </w:rPr>
            </w:pPr>
            <w:r w:rsidRPr="00B655C3">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9772E" w:rsidRDefault="0049772E" w:rsidP="00B655C3">
            <w:pPr>
              <w:pStyle w:val="BodyText"/>
              <w:ind w:firstLine="539"/>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9772E" w:rsidRPr="002D7688" w:rsidRDefault="0049772E" w:rsidP="00147C3B">
            <w:pPr>
              <w:pStyle w:val="BodyText"/>
              <w:tabs>
                <w:tab w:val="left" w:pos="1418"/>
              </w:tabs>
              <w:spacing w:line="238" w:lineRule="auto"/>
              <w:ind w:firstLine="601"/>
              <w:rPr>
                <w:sz w:val="24"/>
              </w:rPr>
            </w:pPr>
            <w:r>
              <w:rPr>
                <w:sz w:val="24"/>
              </w:rPr>
              <w:t xml:space="preserve">2.2 </w:t>
            </w:r>
            <w:r w:rsidRPr="002D7688">
              <w:rPr>
                <w:sz w:val="24"/>
              </w:rPr>
              <w:t>паспорта качества, сертификаты соответствия продукции и/иные документы, подтверждающие качество Товара (копии, заверенные претендентом);</w:t>
            </w:r>
          </w:p>
          <w:p w:rsidR="0049772E" w:rsidRPr="009A4793" w:rsidRDefault="0049772E" w:rsidP="00B655C3">
            <w:pPr>
              <w:pStyle w:val="BodyText"/>
              <w:ind w:firstLine="539"/>
              <w:rPr>
                <w:sz w:val="24"/>
              </w:rPr>
            </w:pPr>
            <w:r w:rsidRPr="009A4793">
              <w:rPr>
                <w:sz w:val="24"/>
              </w:rPr>
              <w:t>2.</w:t>
            </w:r>
            <w:r>
              <w:rPr>
                <w:sz w:val="24"/>
              </w:rPr>
              <w:t>3</w:t>
            </w:r>
            <w:r w:rsidRPr="009A4793">
              <w:rPr>
                <w:sz w:val="24"/>
              </w:rPr>
              <w:t xml:space="preserve"> </w:t>
            </w:r>
            <w:r w:rsidRPr="00147C3B">
              <w:rPr>
                <w:sz w:val="24"/>
              </w:rPr>
              <w:t xml:space="preserve">годовая бухгалтерская (финансовая) отчетность, а именно: бухгалтерские балансы и отчеты о финансовых результатах за </w:t>
            </w:r>
            <w:r w:rsidRPr="005927E9">
              <w:rPr>
                <w:sz w:val="24"/>
              </w:rPr>
              <w:t>один последний завершенный отчетный период (финансовый год),</w:t>
            </w:r>
            <w:r w:rsidRPr="00147C3B">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9772E" w:rsidRPr="009A4793" w:rsidRDefault="0049772E" w:rsidP="00B655C3">
            <w:pPr>
              <w:pStyle w:val="BodyText"/>
              <w:ind w:firstLine="539"/>
              <w:rPr>
                <w:sz w:val="24"/>
              </w:rPr>
            </w:pPr>
            <w:r w:rsidRPr="00147C3B">
              <w:rPr>
                <w:sz w:val="24"/>
              </w:rPr>
              <w:t>2.</w:t>
            </w:r>
            <w:r>
              <w:rPr>
                <w:sz w:val="24"/>
              </w:rPr>
              <w:t>4</w:t>
            </w:r>
            <w:r w:rsidRPr="00147C3B">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Pr="005B680F">
              <w:rPr>
                <w:sz w:val="24"/>
              </w:rPr>
              <w:t>более 1000 рублей</w:t>
            </w:r>
            <w:r w:rsidRPr="00147C3B">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9772E" w:rsidRPr="009A4793" w:rsidRDefault="0049772E" w:rsidP="00B655C3">
            <w:pPr>
              <w:pStyle w:val="BodyText"/>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9772E" w:rsidRPr="009A4793" w:rsidRDefault="0049772E" w:rsidP="00B655C3">
            <w:pPr>
              <w:pStyle w:val="BodyText"/>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9772E" w:rsidRPr="00B72D7A" w:rsidRDefault="0049772E" w:rsidP="00B655C3">
            <w:pPr>
              <w:pStyle w:val="BodyText"/>
              <w:ind w:firstLine="539"/>
              <w:rPr>
                <w:sz w:val="24"/>
              </w:rPr>
            </w:pPr>
            <w:r w:rsidRPr="009A4793">
              <w:rPr>
                <w:sz w:val="24"/>
              </w:rPr>
              <w:t>2.</w:t>
            </w:r>
            <w:r>
              <w:rPr>
                <w:sz w:val="24"/>
              </w:rPr>
              <w:t>5</w:t>
            </w:r>
            <w:r w:rsidRPr="009A4793">
              <w:rPr>
                <w:sz w:val="24"/>
              </w:rPr>
              <w:t xml:space="preserve">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 xml:space="preserve">ности </w:t>
            </w:r>
            <w:r w:rsidRPr="005B680F">
              <w:rPr>
                <w:sz w:val="24"/>
              </w:rPr>
              <w:t>с суммарной суммой более 1000 рублей,</w:t>
            </w:r>
            <w:r w:rsidRPr="00B72D7A">
              <w:rPr>
                <w:sz w:val="24"/>
              </w:rPr>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9772E" w:rsidRPr="00B72D7A" w:rsidRDefault="0049772E" w:rsidP="00B655C3">
            <w:pPr>
              <w:pStyle w:val="BodyText"/>
              <w:ind w:firstLine="53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49772E" w:rsidRDefault="0049772E" w:rsidP="00B655C3">
            <w:pPr>
              <w:pStyle w:val="BodyText"/>
              <w:ind w:firstLine="539"/>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9772E" w:rsidRDefault="0049772E" w:rsidP="00B655C3">
            <w:pPr>
              <w:pStyle w:val="BodyText"/>
              <w:ind w:firstLine="539"/>
              <w:rPr>
                <w:sz w:val="24"/>
              </w:rPr>
            </w:pPr>
            <w:r w:rsidRPr="00B655C3">
              <w:rPr>
                <w:sz w:val="24"/>
              </w:rPr>
              <w:t>2.</w:t>
            </w:r>
            <w:r>
              <w:rPr>
                <w:sz w:val="24"/>
              </w:rPr>
              <w:t>6</w:t>
            </w:r>
            <w:r w:rsidRPr="00B655C3">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49772E" w:rsidRPr="00B655C3" w:rsidRDefault="0049772E" w:rsidP="00987258">
            <w:pPr>
              <w:pStyle w:val="BodyText"/>
              <w:ind w:firstLine="539"/>
              <w:rPr>
                <w:sz w:val="24"/>
              </w:rPr>
            </w:pPr>
            <w:r w:rsidRPr="00B655C3">
              <w:rPr>
                <w:sz w:val="24"/>
              </w:rPr>
              <w:t>2.7 документ по форме приложения № 4 к документации о закупке о наличии опыта поставки товара, выполнения работ, оказания услуг и т.д. за период 201</w:t>
            </w:r>
            <w:r>
              <w:rPr>
                <w:sz w:val="24"/>
              </w:rPr>
              <w:t>5</w:t>
            </w:r>
            <w:r w:rsidRPr="00B655C3">
              <w:rPr>
                <w:sz w:val="24"/>
              </w:rPr>
              <w:t xml:space="preserve"> - 201</w:t>
            </w:r>
            <w:r>
              <w:rPr>
                <w:sz w:val="24"/>
              </w:rPr>
              <w:t>6</w:t>
            </w:r>
            <w:r w:rsidRPr="00B655C3">
              <w:rPr>
                <w:sz w:val="24"/>
              </w:rPr>
              <w:t xml:space="preserve"> годы (включительно) по предмету, аналогичному предмету Запроса предложений</w:t>
            </w:r>
            <w:r>
              <w:rPr>
                <w:sz w:val="24"/>
              </w:rPr>
              <w:t xml:space="preserve"> </w:t>
            </w:r>
            <w:r w:rsidRPr="0008006E">
              <w:rPr>
                <w:sz w:val="24"/>
              </w:rPr>
              <w:t>(поставку дизельного топлива и бензина с использованием смарт-карт)</w:t>
            </w:r>
            <w:r>
              <w:rPr>
                <w:szCs w:val="28"/>
              </w:rPr>
              <w:t>,</w:t>
            </w:r>
            <w:r w:rsidRPr="00B655C3">
              <w:rPr>
                <w:sz w:val="24"/>
              </w:rPr>
              <w:t xml:space="preserve"> </w:t>
            </w:r>
            <w:r>
              <w:rPr>
                <w:sz w:val="24"/>
              </w:rPr>
              <w:t xml:space="preserve">с приложением </w:t>
            </w:r>
            <w:r w:rsidRPr="00B655C3">
              <w:rPr>
                <w:sz w:val="24"/>
              </w:rPr>
              <w:t>соответствующи</w:t>
            </w:r>
            <w:r>
              <w:rPr>
                <w:sz w:val="24"/>
              </w:rPr>
              <w:t>х</w:t>
            </w:r>
            <w:r w:rsidRPr="00B655C3">
              <w:rPr>
                <w:sz w:val="24"/>
              </w:rPr>
              <w:t xml:space="preserve"> подписанны</w:t>
            </w:r>
            <w:r>
              <w:rPr>
                <w:sz w:val="24"/>
              </w:rPr>
              <w:t>х</w:t>
            </w:r>
            <w:r w:rsidRPr="00B655C3">
              <w:rPr>
                <w:sz w:val="24"/>
              </w:rPr>
              <w:t xml:space="preserve"> сторонами копи</w:t>
            </w:r>
            <w:r>
              <w:rPr>
                <w:sz w:val="24"/>
              </w:rPr>
              <w:t>й</w:t>
            </w:r>
            <w:r w:rsidRPr="00B655C3">
              <w:rPr>
                <w:sz w:val="24"/>
              </w:rPr>
              <w:t xml:space="preserve"> договоров и копи</w:t>
            </w:r>
            <w:r>
              <w:rPr>
                <w:sz w:val="24"/>
              </w:rPr>
              <w:t>й</w:t>
            </w:r>
            <w:r w:rsidRPr="00B655C3">
              <w:rPr>
                <w:sz w:val="24"/>
              </w:rPr>
              <w:t xml:space="preserve"> актов передачи (актов сдачи-приемки, накладных) поставки товар</w:t>
            </w:r>
            <w:r>
              <w:rPr>
                <w:sz w:val="24"/>
              </w:rPr>
              <w:t>а</w:t>
            </w:r>
            <w:r w:rsidRPr="00B655C3">
              <w:rPr>
                <w:sz w:val="24"/>
              </w:rPr>
              <w:t xml:space="preserve">, выполнения работ, оказания услуг </w:t>
            </w:r>
            <w:r>
              <w:rPr>
                <w:sz w:val="24"/>
              </w:rPr>
              <w:t xml:space="preserve">в объеме и стоимости указанных в приложенном договоре (договорах) </w:t>
            </w:r>
            <w:r w:rsidRPr="00EC71D7">
              <w:rPr>
                <w:sz w:val="24"/>
              </w:rPr>
              <w:t>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w:t>
            </w:r>
            <w:r w:rsidRPr="00B655C3">
              <w:rPr>
                <w:sz w:val="24"/>
              </w:rPr>
              <w:t xml:space="preserve">уммарная стоимость всех указанных и предоставленных претендентом договоров должна быть не менее </w:t>
            </w:r>
            <w:r w:rsidRPr="00987258">
              <w:rPr>
                <w:sz w:val="24"/>
              </w:rPr>
              <w:t>50</w:t>
            </w:r>
            <w:r w:rsidRPr="00B655C3">
              <w:rPr>
                <w:sz w:val="24"/>
              </w:rPr>
              <w:t xml:space="preserve"> % от </w:t>
            </w:r>
            <w:r w:rsidRPr="00EC71D7">
              <w:rPr>
                <w:sz w:val="24"/>
              </w:rPr>
              <w:t>начальной максимальной цены договора.</w:t>
            </w:r>
          </w:p>
        </w:tc>
      </w:tr>
      <w:tr w:rsidR="0049772E" w:rsidRPr="00F86FAA" w:rsidTr="00EF779C">
        <w:tc>
          <w:tcPr>
            <w:tcW w:w="534" w:type="dxa"/>
          </w:tcPr>
          <w:p w:rsidR="0049772E" w:rsidRPr="00F86FAA" w:rsidRDefault="0049772E" w:rsidP="009830CC">
            <w:pPr>
              <w:pStyle w:val="18"/>
              <w:ind w:firstLine="0"/>
              <w:rPr>
                <w:b/>
                <w:sz w:val="24"/>
                <w:szCs w:val="24"/>
              </w:rPr>
            </w:pPr>
            <w:r>
              <w:rPr>
                <w:b/>
                <w:sz w:val="24"/>
                <w:szCs w:val="24"/>
              </w:rPr>
              <w:t>18.</w:t>
            </w:r>
          </w:p>
        </w:tc>
        <w:tc>
          <w:tcPr>
            <w:tcW w:w="2551" w:type="dxa"/>
          </w:tcPr>
          <w:p w:rsidR="0049772E" w:rsidRPr="00F86FAA" w:rsidRDefault="0049772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9772E" w:rsidRPr="00B655C3" w:rsidRDefault="0049772E" w:rsidP="00DF69CD">
            <w:pPr>
              <w:pStyle w:val="BodyText"/>
              <w:rPr>
                <w:sz w:val="24"/>
                <w:highlight w:val="yellow"/>
              </w:rPr>
            </w:pPr>
            <w:r w:rsidRPr="00B655C3">
              <w:rPr>
                <w:sz w:val="24"/>
              </w:rPr>
              <w:t xml:space="preserve">Особенности не предусмотрены. </w:t>
            </w:r>
          </w:p>
        </w:tc>
      </w:tr>
      <w:tr w:rsidR="0049772E" w:rsidRPr="00F86FAA" w:rsidTr="00EF779C">
        <w:tc>
          <w:tcPr>
            <w:tcW w:w="534" w:type="dxa"/>
          </w:tcPr>
          <w:p w:rsidR="0049772E" w:rsidRPr="00F86FAA" w:rsidRDefault="0049772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9772E" w:rsidRPr="00F86FAA" w:rsidRDefault="0049772E">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49772E" w:rsidRPr="009641ED" w:rsidTr="005C7F60">
              <w:tc>
                <w:tcPr>
                  <w:tcW w:w="4423" w:type="dxa"/>
                  <w:tcBorders>
                    <w:top w:val="single" w:sz="4" w:space="0" w:color="auto"/>
                    <w:left w:val="single" w:sz="4" w:space="0" w:color="auto"/>
                    <w:bottom w:val="single" w:sz="4" w:space="0" w:color="auto"/>
                    <w:right w:val="single" w:sz="4" w:space="0" w:color="auto"/>
                  </w:tcBorders>
                </w:tcPr>
                <w:p w:rsidR="0049772E" w:rsidRPr="009641ED" w:rsidRDefault="0049772E" w:rsidP="005C7F60">
                  <w:pPr>
                    <w:pStyle w:val="BodyText"/>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49772E" w:rsidRPr="009641ED" w:rsidRDefault="0049772E" w:rsidP="005C7F60">
                  <w:pPr>
                    <w:pStyle w:val="BodyText"/>
                    <w:ind w:firstLine="0"/>
                    <w:rPr>
                      <w:b/>
                      <w:sz w:val="24"/>
                    </w:rPr>
                  </w:pPr>
                  <w:r w:rsidRPr="009641ED">
                    <w:rPr>
                      <w:b/>
                      <w:sz w:val="24"/>
                    </w:rPr>
                    <w:t xml:space="preserve">Значение </w:t>
                  </w:r>
                  <w:r w:rsidRPr="009641ED">
                    <w:rPr>
                      <w:sz w:val="24"/>
                    </w:rPr>
                    <w:t>Кз</w:t>
                  </w:r>
                </w:p>
              </w:tc>
            </w:tr>
            <w:tr w:rsidR="0049772E" w:rsidRPr="009641ED" w:rsidTr="005C7F60">
              <w:tc>
                <w:tcPr>
                  <w:tcW w:w="4423" w:type="dxa"/>
                  <w:tcBorders>
                    <w:top w:val="single" w:sz="4" w:space="0" w:color="auto"/>
                    <w:left w:val="single" w:sz="4" w:space="0" w:color="auto"/>
                    <w:bottom w:val="single" w:sz="4" w:space="0" w:color="auto"/>
                    <w:right w:val="single" w:sz="4" w:space="0" w:color="auto"/>
                  </w:tcBorders>
                </w:tcPr>
                <w:p w:rsidR="0049772E" w:rsidRPr="009641ED" w:rsidRDefault="0049772E" w:rsidP="005C7F60">
                  <w:pPr>
                    <w:pStyle w:val="BodyText"/>
                    <w:ind w:firstLine="0"/>
                    <w:rPr>
                      <w:sz w:val="24"/>
                    </w:rPr>
                  </w:pPr>
                  <w:r w:rsidRPr="002E3565">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Borders>
                    <w:top w:val="single" w:sz="4" w:space="0" w:color="auto"/>
                    <w:left w:val="single" w:sz="4" w:space="0" w:color="auto"/>
                    <w:bottom w:val="single" w:sz="4" w:space="0" w:color="auto"/>
                    <w:right w:val="single" w:sz="4" w:space="0" w:color="auto"/>
                  </w:tcBorders>
                </w:tcPr>
                <w:p w:rsidR="0049772E" w:rsidRPr="009641ED" w:rsidRDefault="0049772E" w:rsidP="005C7F60">
                  <w:pPr>
                    <w:pStyle w:val="BodyText"/>
                    <w:ind w:firstLine="0"/>
                    <w:rPr>
                      <w:sz w:val="24"/>
                    </w:rPr>
                  </w:pPr>
                  <w:r w:rsidRPr="009641ED">
                    <w:rPr>
                      <w:sz w:val="24"/>
                    </w:rPr>
                    <w:t>Кз - 0,55</w:t>
                  </w:r>
                </w:p>
              </w:tc>
            </w:tr>
            <w:tr w:rsidR="0049772E" w:rsidRPr="00EC08F6" w:rsidTr="005C7F60">
              <w:tc>
                <w:tcPr>
                  <w:tcW w:w="4423" w:type="dxa"/>
                  <w:tcBorders>
                    <w:top w:val="single" w:sz="4" w:space="0" w:color="auto"/>
                    <w:left w:val="single" w:sz="4" w:space="0" w:color="auto"/>
                    <w:bottom w:val="single" w:sz="4" w:space="0" w:color="auto"/>
                    <w:right w:val="single" w:sz="4" w:space="0" w:color="auto"/>
                  </w:tcBorders>
                </w:tcPr>
                <w:p w:rsidR="0049772E" w:rsidRPr="009641ED" w:rsidRDefault="0049772E" w:rsidP="00D33BCA">
                  <w:pPr>
                    <w:pStyle w:val="BodyText"/>
                    <w:ind w:firstLine="0"/>
                    <w:rPr>
                      <w:sz w:val="24"/>
                    </w:rPr>
                  </w:pPr>
                  <w:r w:rsidRPr="002E3565">
                    <w:rPr>
                      <w:sz w:val="24"/>
                    </w:rPr>
                    <w:t>Величина ежемесячной кредитной суммы (</w:t>
                  </w:r>
                  <w:r>
                    <w:rPr>
                      <w:sz w:val="24"/>
                    </w:rPr>
                    <w:t>часть</w:t>
                  </w:r>
                  <w:r w:rsidRPr="002E3565">
                    <w:rPr>
                      <w:sz w:val="24"/>
                    </w:rPr>
                    <w:t xml:space="preserve"> «д» пункта 4.5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49772E" w:rsidRPr="00EC08F6" w:rsidRDefault="0049772E" w:rsidP="00D8791F">
                  <w:r w:rsidRPr="00EC08F6">
                    <w:t>Кз – 0,</w:t>
                  </w:r>
                  <w:r>
                    <w:t>25</w:t>
                  </w:r>
                </w:p>
              </w:tc>
            </w:tr>
            <w:tr w:rsidR="0049772E" w:rsidRPr="00EC08F6" w:rsidTr="005C7F60">
              <w:tc>
                <w:tcPr>
                  <w:tcW w:w="4423" w:type="dxa"/>
                  <w:tcBorders>
                    <w:top w:val="single" w:sz="4" w:space="0" w:color="auto"/>
                    <w:left w:val="single" w:sz="4" w:space="0" w:color="auto"/>
                    <w:bottom w:val="single" w:sz="4" w:space="0" w:color="auto"/>
                    <w:right w:val="single" w:sz="4" w:space="0" w:color="auto"/>
                  </w:tcBorders>
                </w:tcPr>
                <w:p w:rsidR="0049772E" w:rsidRPr="009641ED" w:rsidRDefault="0049772E" w:rsidP="007F7C72">
                  <w:pPr>
                    <w:pStyle w:val="BodyText"/>
                    <w:ind w:firstLine="0"/>
                    <w:rPr>
                      <w:sz w:val="24"/>
                    </w:rPr>
                  </w:pPr>
                  <w:r w:rsidRPr="009B06DE">
                    <w:rPr>
                      <w:sz w:val="24"/>
                    </w:rPr>
                    <w:t xml:space="preserve">Количество </w:t>
                  </w:r>
                  <w:r>
                    <w:rPr>
                      <w:sz w:val="24"/>
                    </w:rPr>
                    <w:t>автозаправочных станций в г.Пенза</w:t>
                  </w:r>
                </w:p>
              </w:tc>
              <w:tc>
                <w:tcPr>
                  <w:tcW w:w="2114" w:type="dxa"/>
                  <w:tcBorders>
                    <w:top w:val="single" w:sz="4" w:space="0" w:color="auto"/>
                    <w:left w:val="single" w:sz="4" w:space="0" w:color="auto"/>
                    <w:bottom w:val="single" w:sz="4" w:space="0" w:color="auto"/>
                    <w:right w:val="single" w:sz="4" w:space="0" w:color="auto"/>
                  </w:tcBorders>
                </w:tcPr>
                <w:p w:rsidR="0049772E" w:rsidRPr="00EC08F6" w:rsidRDefault="0049772E" w:rsidP="00D8791F">
                  <w:r w:rsidRPr="00EC08F6">
                    <w:t>Кз – 0,</w:t>
                  </w:r>
                  <w:r>
                    <w:t>1</w:t>
                  </w:r>
                </w:p>
              </w:tc>
            </w:tr>
            <w:tr w:rsidR="0049772E" w:rsidRPr="00EC08F6" w:rsidTr="005C7F60">
              <w:tc>
                <w:tcPr>
                  <w:tcW w:w="4423" w:type="dxa"/>
                  <w:tcBorders>
                    <w:top w:val="single" w:sz="4" w:space="0" w:color="auto"/>
                    <w:left w:val="single" w:sz="4" w:space="0" w:color="auto"/>
                    <w:bottom w:val="single" w:sz="4" w:space="0" w:color="auto"/>
                    <w:right w:val="single" w:sz="4" w:space="0" w:color="auto"/>
                  </w:tcBorders>
                </w:tcPr>
                <w:p w:rsidR="0049772E" w:rsidRPr="009B06DE" w:rsidRDefault="0049772E" w:rsidP="007F7C72">
                  <w:pPr>
                    <w:pStyle w:val="BodyText"/>
                    <w:ind w:firstLine="0"/>
                    <w:jc w:val="left"/>
                    <w:rPr>
                      <w:sz w:val="24"/>
                    </w:rPr>
                  </w:pPr>
                  <w:r w:rsidRPr="009B06DE">
                    <w:rPr>
                      <w:sz w:val="24"/>
                    </w:rPr>
                    <w:t xml:space="preserve">Количество </w:t>
                  </w:r>
                  <w:r>
                    <w:rPr>
                      <w:sz w:val="24"/>
                    </w:rPr>
                    <w:t>автозаправочных станций на территории Пензенской области</w:t>
                  </w:r>
                </w:p>
              </w:tc>
              <w:tc>
                <w:tcPr>
                  <w:tcW w:w="2114" w:type="dxa"/>
                  <w:tcBorders>
                    <w:top w:val="single" w:sz="4" w:space="0" w:color="auto"/>
                    <w:left w:val="single" w:sz="4" w:space="0" w:color="auto"/>
                    <w:bottom w:val="single" w:sz="4" w:space="0" w:color="auto"/>
                    <w:right w:val="single" w:sz="4" w:space="0" w:color="auto"/>
                  </w:tcBorders>
                </w:tcPr>
                <w:p w:rsidR="0049772E" w:rsidRPr="00EC08F6" w:rsidRDefault="0049772E" w:rsidP="005C7F60">
                  <w:r w:rsidRPr="00EC08F6">
                    <w:t>Кз – 0,</w:t>
                  </w:r>
                  <w:r>
                    <w:t>1</w:t>
                  </w:r>
                </w:p>
              </w:tc>
            </w:tr>
          </w:tbl>
          <w:p w:rsidR="0049772E" w:rsidRPr="00F86FAA" w:rsidRDefault="0049772E" w:rsidP="003D3596">
            <w:pPr>
              <w:pStyle w:val="BodyText"/>
              <w:rPr>
                <w:b/>
                <w:i/>
                <w:sz w:val="24"/>
              </w:rPr>
            </w:pPr>
          </w:p>
        </w:tc>
      </w:tr>
      <w:tr w:rsidR="0049772E" w:rsidRPr="00F86FAA" w:rsidTr="00EF779C">
        <w:tc>
          <w:tcPr>
            <w:tcW w:w="534" w:type="dxa"/>
          </w:tcPr>
          <w:p w:rsidR="0049772E" w:rsidRPr="00F86FAA" w:rsidRDefault="0049772E" w:rsidP="009830CC">
            <w:pPr>
              <w:pStyle w:val="18"/>
              <w:ind w:firstLine="0"/>
              <w:rPr>
                <w:b/>
                <w:sz w:val="24"/>
                <w:szCs w:val="24"/>
              </w:rPr>
            </w:pPr>
            <w:r>
              <w:rPr>
                <w:b/>
                <w:sz w:val="24"/>
                <w:szCs w:val="24"/>
              </w:rPr>
              <w:t>20</w:t>
            </w:r>
            <w:r w:rsidRPr="00F86FAA">
              <w:rPr>
                <w:b/>
                <w:sz w:val="24"/>
                <w:szCs w:val="24"/>
              </w:rPr>
              <w:t>.</w:t>
            </w:r>
          </w:p>
        </w:tc>
        <w:tc>
          <w:tcPr>
            <w:tcW w:w="2551" w:type="dxa"/>
          </w:tcPr>
          <w:p w:rsidR="0049772E" w:rsidRPr="00F86FAA" w:rsidRDefault="0049772E">
            <w:pPr>
              <w:pStyle w:val="Default"/>
              <w:rPr>
                <w:b/>
                <w:color w:val="auto"/>
              </w:rPr>
            </w:pPr>
            <w:r w:rsidRPr="00F86FAA">
              <w:rPr>
                <w:b/>
                <w:color w:val="auto"/>
              </w:rPr>
              <w:t>Особенности заключения договора</w:t>
            </w:r>
          </w:p>
        </w:tc>
        <w:tc>
          <w:tcPr>
            <w:tcW w:w="6768" w:type="dxa"/>
          </w:tcPr>
          <w:p w:rsidR="0049772E" w:rsidRDefault="0049772E" w:rsidP="00C26864">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по согласованию сторон без проведения дополнительных конкурсных процедур на следующих условиях:</w:t>
            </w:r>
          </w:p>
          <w:p w:rsidR="0049772E" w:rsidRDefault="0049772E" w:rsidP="00C26864">
            <w:pPr>
              <w:pStyle w:val="BodyText"/>
              <w:rPr>
                <w:sz w:val="24"/>
                <w:highlight w:val="cyan"/>
              </w:rPr>
            </w:pPr>
            <w:r w:rsidRPr="008B06D7">
              <w:rPr>
                <w:sz w:val="24"/>
              </w:rPr>
              <w:t xml:space="preserve">Увеличение общей цены на </w:t>
            </w:r>
            <w:r>
              <w:rPr>
                <w:sz w:val="24"/>
              </w:rPr>
              <w:t>Т</w:t>
            </w:r>
            <w:r w:rsidRPr="008B06D7">
              <w:rPr>
                <w:sz w:val="24"/>
              </w:rPr>
              <w:t>овары  за счет роста стоимости единицы продукции в процессе исполнения договора составит</w:t>
            </w:r>
            <w:r>
              <w:rPr>
                <w:sz w:val="24"/>
              </w:rPr>
              <w:t xml:space="preserve"> не более 10 (десяти) % в год.</w:t>
            </w:r>
          </w:p>
          <w:p w:rsidR="0049772E" w:rsidRDefault="0049772E" w:rsidP="00C26864">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9772E" w:rsidRDefault="0049772E" w:rsidP="00C26864">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49772E" w:rsidRDefault="0049772E" w:rsidP="00C26864">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9772E" w:rsidRDefault="0049772E" w:rsidP="00C26864">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49772E" w:rsidRPr="00F86FAA" w:rsidRDefault="0049772E" w:rsidP="00C26864">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9772E" w:rsidRPr="00F86FAA" w:rsidTr="00EF779C">
        <w:tc>
          <w:tcPr>
            <w:tcW w:w="534" w:type="dxa"/>
          </w:tcPr>
          <w:p w:rsidR="0049772E" w:rsidRPr="00F86FAA" w:rsidRDefault="0049772E" w:rsidP="00835CB1">
            <w:pPr>
              <w:pStyle w:val="18"/>
              <w:ind w:firstLine="0"/>
              <w:rPr>
                <w:b/>
                <w:sz w:val="24"/>
                <w:szCs w:val="24"/>
              </w:rPr>
            </w:pPr>
            <w:r>
              <w:rPr>
                <w:b/>
                <w:sz w:val="24"/>
                <w:szCs w:val="24"/>
              </w:rPr>
              <w:t>21</w:t>
            </w:r>
            <w:r w:rsidRPr="00F86FAA">
              <w:rPr>
                <w:b/>
                <w:sz w:val="24"/>
                <w:szCs w:val="24"/>
              </w:rPr>
              <w:t>.</w:t>
            </w:r>
          </w:p>
        </w:tc>
        <w:tc>
          <w:tcPr>
            <w:tcW w:w="2551" w:type="dxa"/>
          </w:tcPr>
          <w:p w:rsidR="0049772E" w:rsidRPr="00F86FAA" w:rsidRDefault="0049772E">
            <w:pPr>
              <w:pStyle w:val="Default"/>
              <w:rPr>
                <w:b/>
                <w:color w:val="auto"/>
              </w:rPr>
            </w:pPr>
            <w:r w:rsidRPr="00F86FAA">
              <w:rPr>
                <w:b/>
                <w:color w:val="auto"/>
              </w:rPr>
              <w:t>Привлечение субподрядчиков, соисполнителей</w:t>
            </w:r>
          </w:p>
        </w:tc>
        <w:tc>
          <w:tcPr>
            <w:tcW w:w="6768" w:type="dxa"/>
          </w:tcPr>
          <w:p w:rsidR="0049772E" w:rsidRPr="00241FC4" w:rsidRDefault="0049772E" w:rsidP="009C28CF">
            <w:pPr>
              <w:pStyle w:val="18"/>
              <w:ind w:firstLine="0"/>
              <w:rPr>
                <w:sz w:val="24"/>
                <w:szCs w:val="24"/>
              </w:rPr>
            </w:pPr>
            <w:r w:rsidRPr="00F86FAA">
              <w:rPr>
                <w:sz w:val="24"/>
                <w:szCs w:val="24"/>
              </w:rPr>
              <w:t xml:space="preserve">Не </w:t>
            </w:r>
            <w:r>
              <w:rPr>
                <w:sz w:val="24"/>
                <w:szCs w:val="24"/>
              </w:rPr>
              <w:t>допускается</w:t>
            </w:r>
          </w:p>
        </w:tc>
      </w:tr>
      <w:tr w:rsidR="0049772E" w:rsidRPr="00F86FAA" w:rsidTr="00EF779C">
        <w:tc>
          <w:tcPr>
            <w:tcW w:w="534" w:type="dxa"/>
          </w:tcPr>
          <w:p w:rsidR="0049772E" w:rsidRPr="00F86FAA" w:rsidRDefault="0049772E"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9772E" w:rsidRPr="00F86FAA" w:rsidRDefault="0049772E">
            <w:pPr>
              <w:pStyle w:val="Default"/>
              <w:rPr>
                <w:b/>
                <w:color w:val="auto"/>
              </w:rPr>
            </w:pPr>
            <w:r w:rsidRPr="00F86FAA">
              <w:rPr>
                <w:b/>
                <w:color w:val="auto"/>
              </w:rPr>
              <w:t>Обеспечение исполнения договора</w:t>
            </w:r>
          </w:p>
        </w:tc>
        <w:tc>
          <w:tcPr>
            <w:tcW w:w="6768" w:type="dxa"/>
          </w:tcPr>
          <w:p w:rsidR="0049772E" w:rsidRPr="00F86FAA" w:rsidRDefault="0049772E" w:rsidP="00804946">
            <w:pPr>
              <w:pStyle w:val="18"/>
              <w:ind w:firstLine="0"/>
              <w:rPr>
                <w:sz w:val="24"/>
                <w:szCs w:val="24"/>
              </w:rPr>
            </w:pPr>
            <w:r w:rsidRPr="00F86FAA">
              <w:rPr>
                <w:sz w:val="24"/>
                <w:szCs w:val="24"/>
              </w:rPr>
              <w:t>Не предусмотрено</w:t>
            </w:r>
          </w:p>
        </w:tc>
      </w:tr>
      <w:tr w:rsidR="0049772E" w:rsidRPr="00F86FAA" w:rsidTr="00EF779C">
        <w:tc>
          <w:tcPr>
            <w:tcW w:w="534" w:type="dxa"/>
          </w:tcPr>
          <w:p w:rsidR="0049772E" w:rsidRPr="00F86FAA" w:rsidRDefault="0049772E"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9772E" w:rsidRPr="00F86FAA" w:rsidRDefault="0049772E" w:rsidP="00DF6AE3">
            <w:pPr>
              <w:pStyle w:val="Default"/>
              <w:rPr>
                <w:b/>
                <w:color w:val="auto"/>
              </w:rPr>
            </w:pPr>
            <w:r w:rsidRPr="00F86FAA">
              <w:rPr>
                <w:b/>
                <w:color w:val="auto"/>
              </w:rPr>
              <w:t>Обеспечение заявки</w:t>
            </w:r>
          </w:p>
        </w:tc>
        <w:tc>
          <w:tcPr>
            <w:tcW w:w="6768" w:type="dxa"/>
          </w:tcPr>
          <w:p w:rsidR="0049772E" w:rsidRPr="00F86FAA" w:rsidRDefault="0049772E" w:rsidP="00804946">
            <w:pPr>
              <w:pStyle w:val="18"/>
              <w:ind w:firstLine="0"/>
              <w:rPr>
                <w:sz w:val="24"/>
                <w:szCs w:val="24"/>
              </w:rPr>
            </w:pPr>
            <w:r w:rsidRPr="00F86FAA">
              <w:rPr>
                <w:sz w:val="24"/>
                <w:szCs w:val="24"/>
              </w:rPr>
              <w:t>Не предусмотрено</w:t>
            </w:r>
          </w:p>
        </w:tc>
      </w:tr>
    </w:tbl>
    <w:p w:rsidR="0049772E" w:rsidRDefault="0049772E" w:rsidP="00221BE8">
      <w:pPr>
        <w:pStyle w:val="18"/>
        <w:ind w:left="7080" w:firstLine="0"/>
        <w:rPr>
          <w:rFonts w:eastAsia="MS Mincho"/>
          <w:szCs w:val="28"/>
        </w:rPr>
      </w:pPr>
    </w:p>
    <w:p w:rsidR="0049772E" w:rsidRDefault="0049772E" w:rsidP="00221BE8">
      <w:pPr>
        <w:pStyle w:val="18"/>
        <w:ind w:left="7080" w:firstLine="0"/>
        <w:rPr>
          <w:rFonts w:eastAsia="MS Mincho"/>
          <w:szCs w:val="28"/>
        </w:rPr>
      </w:pPr>
    </w:p>
    <w:p w:rsidR="0049772E" w:rsidRPr="009F3B6C" w:rsidRDefault="0049772E" w:rsidP="009F3B6C">
      <w:pPr>
        <w:suppressAutoHyphens w:val="0"/>
        <w:jc w:val="right"/>
        <w:rPr>
          <w:rFonts w:eastAsia="MS Mincho"/>
          <w:sz w:val="28"/>
          <w:szCs w:val="28"/>
        </w:rPr>
      </w:pPr>
      <w:r>
        <w:rPr>
          <w:rFonts w:eastAsia="MS Mincho"/>
          <w:szCs w:val="28"/>
        </w:rPr>
        <w:br w:type="page"/>
      </w:r>
      <w:r w:rsidRPr="009F3B6C">
        <w:rPr>
          <w:rFonts w:eastAsia="MS Mincho"/>
          <w:sz w:val="28"/>
          <w:szCs w:val="28"/>
        </w:rPr>
        <w:t>Приложение № 1</w:t>
      </w:r>
    </w:p>
    <w:p w:rsidR="0049772E" w:rsidRDefault="0049772E" w:rsidP="000954FB">
      <w:pPr>
        <w:ind w:firstLine="425"/>
        <w:jc w:val="right"/>
        <w:rPr>
          <w:sz w:val="28"/>
          <w:szCs w:val="28"/>
        </w:rPr>
      </w:pPr>
      <w:r w:rsidRPr="00B2711F">
        <w:rPr>
          <w:sz w:val="28"/>
          <w:szCs w:val="28"/>
        </w:rPr>
        <w:t>к документации</w:t>
      </w:r>
      <w:r>
        <w:rPr>
          <w:sz w:val="28"/>
          <w:szCs w:val="28"/>
        </w:rPr>
        <w:t xml:space="preserve"> о закупке</w:t>
      </w:r>
    </w:p>
    <w:p w:rsidR="0049772E" w:rsidRDefault="0049772E" w:rsidP="000954FB">
      <w:pPr>
        <w:ind w:firstLine="425"/>
        <w:jc w:val="right"/>
        <w:rPr>
          <w:sz w:val="28"/>
          <w:szCs w:val="28"/>
        </w:rPr>
      </w:pPr>
    </w:p>
    <w:p w:rsidR="0049772E" w:rsidRPr="00445DDD" w:rsidRDefault="0049772E" w:rsidP="000954FB">
      <w:pPr>
        <w:jc w:val="center"/>
        <w:rPr>
          <w:b/>
          <w:sz w:val="28"/>
          <w:szCs w:val="28"/>
        </w:rPr>
      </w:pPr>
      <w:r w:rsidRPr="00445DDD">
        <w:rPr>
          <w:b/>
          <w:sz w:val="28"/>
          <w:szCs w:val="28"/>
        </w:rPr>
        <w:t>На бланке претендента</w:t>
      </w:r>
    </w:p>
    <w:p w:rsidR="0049772E" w:rsidRDefault="0049772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49772E" w:rsidRDefault="0049772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49772E" w:rsidRPr="007415F9" w:rsidRDefault="0049772E" w:rsidP="000954FB"/>
    <w:p w:rsidR="0049772E" w:rsidRPr="00002090" w:rsidRDefault="0049772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CD3841">
        <w:rPr>
          <w:szCs w:val="28"/>
          <w:u w:val="single"/>
        </w:rPr>
        <w:t>___-___-____</w:t>
      </w:r>
      <w:r w:rsidRPr="00D17A81">
        <w:rPr>
          <w:szCs w:val="28"/>
          <w:u w:val="single"/>
        </w:rPr>
        <w:t xml:space="preserve">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i/>
          <w:szCs w:val="28"/>
        </w:rPr>
        <w:t>Запроса предложений</w:t>
      </w:r>
      <w:r w:rsidRPr="00F0168A">
        <w:rPr>
          <w:i/>
          <w:szCs w:val="28"/>
        </w:rPr>
        <w:t>)</w:t>
      </w:r>
      <w:r w:rsidRPr="00002090">
        <w:t>.</w:t>
      </w:r>
    </w:p>
    <w:p w:rsidR="0049772E" w:rsidRPr="00002090" w:rsidRDefault="0049772E"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49772E" w:rsidRPr="00002090" w:rsidRDefault="0049772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49772E" w:rsidRPr="00002090" w:rsidRDefault="0049772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49772E" w:rsidRPr="00002090" w:rsidRDefault="0049772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49772E" w:rsidRPr="00002090" w:rsidRDefault="0049772E" w:rsidP="007E0033">
      <w:pPr>
        <w:pStyle w:val="BodyTextIndent"/>
        <w:widowControl w:val="0"/>
        <w:numPr>
          <w:ilvl w:val="0"/>
          <w:numId w:val="3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49772E" w:rsidRPr="00002090" w:rsidRDefault="0049772E" w:rsidP="007E0033">
      <w:pPr>
        <w:pStyle w:val="BodyTextIndent"/>
        <w:numPr>
          <w:ilvl w:val="0"/>
          <w:numId w:val="3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49772E" w:rsidRPr="00002090" w:rsidRDefault="0049772E" w:rsidP="007E0033">
      <w:pPr>
        <w:pStyle w:val="BodyTextIndent"/>
        <w:numPr>
          <w:ilvl w:val="0"/>
          <w:numId w:val="31"/>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49772E" w:rsidRPr="00002090" w:rsidRDefault="0049772E" w:rsidP="007E0033">
      <w:pPr>
        <w:pStyle w:val="BodyTextIndent"/>
        <w:numPr>
          <w:ilvl w:val="0"/>
          <w:numId w:val="3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49772E" w:rsidRPr="00002090" w:rsidRDefault="0049772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49772E" w:rsidRDefault="0049772E" w:rsidP="007E0033">
      <w:pPr>
        <w:numPr>
          <w:ilvl w:val="0"/>
          <w:numId w:val="3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49772E" w:rsidRDefault="0049772E" w:rsidP="007E0033">
      <w:pPr>
        <w:numPr>
          <w:ilvl w:val="0"/>
          <w:numId w:val="3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49772E" w:rsidRDefault="0049772E" w:rsidP="007E0033">
      <w:pPr>
        <w:numPr>
          <w:ilvl w:val="0"/>
          <w:numId w:val="3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49772E" w:rsidRDefault="0049772E" w:rsidP="007E0033">
      <w:pPr>
        <w:numPr>
          <w:ilvl w:val="0"/>
          <w:numId w:val="3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9772E" w:rsidRPr="00002090" w:rsidRDefault="0049772E" w:rsidP="007E0033">
      <w:pPr>
        <w:numPr>
          <w:ilvl w:val="0"/>
          <w:numId w:val="3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49772E" w:rsidRPr="00002090" w:rsidRDefault="0049772E" w:rsidP="000954FB">
      <w:pPr>
        <w:pStyle w:val="BodyText"/>
        <w:ind w:firstLine="553"/>
        <w:rPr>
          <w:rFonts w:eastAsia="Times New Roman"/>
          <w:sz w:val="28"/>
        </w:rPr>
      </w:pPr>
      <w:r w:rsidRPr="00002090">
        <w:rPr>
          <w:rFonts w:eastAsia="Times New Roman"/>
          <w:sz w:val="28"/>
        </w:rPr>
        <w:t>Настоящим подтверждаем, что:</w:t>
      </w:r>
    </w:p>
    <w:p w:rsidR="0049772E" w:rsidRPr="00002090" w:rsidRDefault="0049772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49772E" w:rsidRPr="00002090" w:rsidRDefault="0049772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49772E" w:rsidRPr="00002090" w:rsidRDefault="0049772E"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49772E" w:rsidRPr="00002090" w:rsidRDefault="0049772E"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49772E" w:rsidRPr="008B08F6" w:rsidRDefault="0049772E"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49772E" w:rsidRDefault="0049772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49772E" w:rsidRDefault="0049772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49772E" w:rsidRDefault="0049772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49772E" w:rsidRPr="00002090" w:rsidRDefault="0049772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49772E" w:rsidRPr="00002090" w:rsidRDefault="0049772E"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49772E" w:rsidRPr="00D27A82" w:rsidRDefault="0049772E" w:rsidP="000954FB">
      <w:pPr>
        <w:pStyle w:val="18"/>
        <w:ind w:firstLine="708"/>
      </w:pPr>
      <w:r w:rsidRPr="00002090">
        <w:t>В подтверждение этого прилагаем все необходимые документы.</w:t>
      </w:r>
    </w:p>
    <w:p w:rsidR="0049772E" w:rsidRDefault="0049772E" w:rsidP="000954FB">
      <w:pPr>
        <w:pStyle w:val="Heading3"/>
        <w:spacing w:before="0" w:after="0"/>
        <w:rPr>
          <w:rFonts w:ascii="Times New Roman" w:hAnsi="Times New Roman"/>
          <w:sz w:val="28"/>
          <w:szCs w:val="28"/>
        </w:rPr>
      </w:pPr>
    </w:p>
    <w:p w:rsidR="0049772E" w:rsidRPr="007415F9" w:rsidRDefault="0049772E"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49772E" w:rsidRPr="007415F9" w:rsidRDefault="0049772E" w:rsidP="000954FB">
      <w:pPr>
        <w:tabs>
          <w:tab w:val="left" w:pos="8640"/>
        </w:tabs>
        <w:jc w:val="center"/>
        <w:rPr>
          <w:i/>
        </w:rPr>
      </w:pPr>
      <w:r w:rsidRPr="007415F9">
        <w:rPr>
          <w:i/>
        </w:rPr>
        <w:t>(наименование претендента)</w:t>
      </w:r>
    </w:p>
    <w:p w:rsidR="0049772E" w:rsidRPr="00445DDD" w:rsidRDefault="0049772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9772E" w:rsidRPr="007415F9" w:rsidRDefault="0049772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9772E" w:rsidRPr="00571F40" w:rsidRDefault="0049772E" w:rsidP="009F3B6C">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571F40">
        <w:rPr>
          <w:rFonts w:eastAsia="MS Mincho"/>
          <w:sz w:val="28"/>
          <w:szCs w:val="28"/>
        </w:rPr>
        <w:t>Приложение № 2</w:t>
      </w:r>
    </w:p>
    <w:p w:rsidR="0049772E" w:rsidRDefault="0049772E" w:rsidP="00C22ACD">
      <w:pPr>
        <w:ind w:firstLine="425"/>
        <w:jc w:val="right"/>
        <w:rPr>
          <w:sz w:val="28"/>
          <w:szCs w:val="28"/>
        </w:rPr>
      </w:pPr>
      <w:r w:rsidRPr="00B2711F">
        <w:rPr>
          <w:sz w:val="28"/>
          <w:szCs w:val="28"/>
        </w:rPr>
        <w:t>к документации</w:t>
      </w:r>
      <w:r>
        <w:rPr>
          <w:sz w:val="28"/>
          <w:szCs w:val="28"/>
        </w:rPr>
        <w:t xml:space="preserve"> о закупке</w:t>
      </w:r>
    </w:p>
    <w:p w:rsidR="0049772E" w:rsidRDefault="0049772E" w:rsidP="00C22ACD">
      <w:pPr>
        <w:pStyle w:val="BodyText"/>
        <w:jc w:val="center"/>
        <w:rPr>
          <w:b/>
          <w:sz w:val="28"/>
          <w:szCs w:val="28"/>
        </w:rPr>
      </w:pPr>
    </w:p>
    <w:p w:rsidR="0049772E" w:rsidRDefault="0049772E"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9772E" w:rsidRDefault="0049772E"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49772E" w:rsidRPr="007415F9" w:rsidRDefault="0049772E" w:rsidP="00C22ACD">
      <w:pPr>
        <w:pStyle w:val="BodyText"/>
        <w:jc w:val="center"/>
        <w:rPr>
          <w:sz w:val="28"/>
          <w:szCs w:val="28"/>
        </w:rPr>
      </w:pPr>
    </w:p>
    <w:p w:rsidR="0049772E" w:rsidRDefault="0049772E"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9772E" w:rsidRPr="007415F9" w:rsidRDefault="0049772E" w:rsidP="00C22ACD">
      <w:pPr>
        <w:pStyle w:val="BodyText"/>
        <w:ind w:left="720" w:firstLine="0"/>
        <w:rPr>
          <w:sz w:val="28"/>
          <w:szCs w:val="28"/>
        </w:rPr>
      </w:pPr>
      <w:r>
        <w:rPr>
          <w:sz w:val="28"/>
          <w:szCs w:val="28"/>
        </w:rPr>
        <w:t>ОГРН ______, ИНН _________, КПП______, ОКПО ____, ОКТМО________, ОКОПФ ___________</w:t>
      </w:r>
    </w:p>
    <w:p w:rsidR="0049772E" w:rsidRPr="00CB6258" w:rsidRDefault="0049772E"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49772E" w:rsidRDefault="0049772E" w:rsidP="00C22ACD">
      <w:pPr>
        <w:pStyle w:val="BodyText"/>
        <w:ind w:firstLine="696"/>
        <w:rPr>
          <w:sz w:val="28"/>
          <w:szCs w:val="28"/>
        </w:rPr>
      </w:pPr>
      <w:r w:rsidRPr="007415F9">
        <w:rPr>
          <w:sz w:val="28"/>
          <w:szCs w:val="28"/>
        </w:rPr>
        <w:t>Юридический адрес ________________________________________</w:t>
      </w:r>
    </w:p>
    <w:p w:rsidR="0049772E" w:rsidRDefault="0049772E" w:rsidP="00C22ACD">
      <w:pPr>
        <w:pStyle w:val="BodyText"/>
        <w:ind w:firstLine="696"/>
        <w:rPr>
          <w:sz w:val="28"/>
          <w:szCs w:val="28"/>
        </w:rPr>
      </w:pPr>
      <w:r w:rsidRPr="007415F9">
        <w:rPr>
          <w:sz w:val="28"/>
          <w:szCs w:val="28"/>
        </w:rPr>
        <w:t>Почтовый адрес ___________________________________________</w:t>
      </w:r>
    </w:p>
    <w:p w:rsidR="0049772E" w:rsidRDefault="0049772E" w:rsidP="00C22ACD">
      <w:pPr>
        <w:pStyle w:val="BodyText"/>
        <w:ind w:firstLine="696"/>
        <w:rPr>
          <w:sz w:val="28"/>
          <w:szCs w:val="28"/>
        </w:rPr>
      </w:pPr>
      <w:r w:rsidRPr="007415F9">
        <w:rPr>
          <w:sz w:val="28"/>
          <w:szCs w:val="28"/>
        </w:rPr>
        <w:t>Телефон (______) __________________________________________</w:t>
      </w:r>
    </w:p>
    <w:p w:rsidR="0049772E" w:rsidRDefault="0049772E" w:rsidP="00C22ACD">
      <w:pPr>
        <w:pStyle w:val="BodyText"/>
        <w:ind w:firstLine="698"/>
        <w:rPr>
          <w:sz w:val="28"/>
          <w:szCs w:val="28"/>
        </w:rPr>
      </w:pPr>
      <w:r w:rsidRPr="007415F9">
        <w:rPr>
          <w:sz w:val="28"/>
          <w:szCs w:val="28"/>
        </w:rPr>
        <w:t>Факс (______) _____________________________________________</w:t>
      </w:r>
    </w:p>
    <w:p w:rsidR="0049772E" w:rsidRDefault="0049772E" w:rsidP="00C22ACD">
      <w:pPr>
        <w:pStyle w:val="BodyText"/>
        <w:ind w:firstLine="698"/>
        <w:rPr>
          <w:sz w:val="28"/>
          <w:szCs w:val="28"/>
        </w:rPr>
      </w:pPr>
      <w:r w:rsidRPr="007415F9">
        <w:rPr>
          <w:sz w:val="28"/>
          <w:szCs w:val="28"/>
        </w:rPr>
        <w:t>Адрес электронной почты __________________@_______________</w:t>
      </w:r>
    </w:p>
    <w:p w:rsidR="0049772E" w:rsidRDefault="0049772E" w:rsidP="00C22ACD">
      <w:pPr>
        <w:pStyle w:val="BodyText"/>
        <w:ind w:firstLine="698"/>
        <w:rPr>
          <w:sz w:val="28"/>
          <w:szCs w:val="28"/>
        </w:rPr>
      </w:pPr>
      <w:r w:rsidRPr="007415F9">
        <w:rPr>
          <w:sz w:val="28"/>
          <w:szCs w:val="28"/>
        </w:rPr>
        <w:t>Зарегистрированный адрес офиса _____________________________</w:t>
      </w:r>
    </w:p>
    <w:p w:rsidR="0049772E" w:rsidRDefault="0049772E" w:rsidP="00C22ACD">
      <w:pPr>
        <w:pStyle w:val="BodyText"/>
        <w:ind w:firstLine="698"/>
        <w:rPr>
          <w:sz w:val="28"/>
          <w:szCs w:val="28"/>
        </w:rPr>
      </w:pPr>
      <w:r>
        <w:rPr>
          <w:sz w:val="28"/>
          <w:szCs w:val="28"/>
        </w:rPr>
        <w:t>Адрес сайта компании: ______________________________________</w:t>
      </w:r>
    </w:p>
    <w:p w:rsidR="0049772E" w:rsidRDefault="0049772E" w:rsidP="00C22ACD">
      <w:pPr>
        <w:pStyle w:val="BodyText"/>
        <w:ind w:firstLine="0"/>
        <w:rPr>
          <w:sz w:val="20"/>
          <w:szCs w:val="20"/>
        </w:rPr>
      </w:pPr>
    </w:p>
    <w:p w:rsidR="0049772E" w:rsidRPr="004A39BB" w:rsidRDefault="0049772E"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49772E" w:rsidRPr="00E2579A" w:rsidRDefault="0049772E"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49772E" w:rsidRDefault="0049772E" w:rsidP="00C22ACD">
      <w:pPr>
        <w:pStyle w:val="BodyText"/>
        <w:ind w:firstLine="696"/>
        <w:rPr>
          <w:sz w:val="28"/>
          <w:szCs w:val="28"/>
        </w:rPr>
      </w:pPr>
      <w:r w:rsidRPr="007415F9">
        <w:rPr>
          <w:sz w:val="28"/>
          <w:szCs w:val="28"/>
        </w:rPr>
        <w:t>Юридический адрес ________________________________________</w:t>
      </w:r>
    </w:p>
    <w:p w:rsidR="0049772E" w:rsidRDefault="0049772E" w:rsidP="00C22ACD">
      <w:pPr>
        <w:pStyle w:val="BodyText"/>
        <w:ind w:firstLine="696"/>
        <w:rPr>
          <w:sz w:val="28"/>
          <w:szCs w:val="28"/>
        </w:rPr>
      </w:pPr>
      <w:r w:rsidRPr="007415F9">
        <w:rPr>
          <w:sz w:val="28"/>
          <w:szCs w:val="28"/>
        </w:rPr>
        <w:t>Почтовый адрес ___________________________________________</w:t>
      </w:r>
    </w:p>
    <w:p w:rsidR="0049772E" w:rsidRDefault="0049772E" w:rsidP="00C22ACD">
      <w:pPr>
        <w:pStyle w:val="BodyText"/>
        <w:ind w:firstLine="696"/>
        <w:rPr>
          <w:sz w:val="28"/>
          <w:szCs w:val="28"/>
        </w:rPr>
      </w:pPr>
      <w:r w:rsidRPr="007415F9">
        <w:rPr>
          <w:sz w:val="28"/>
          <w:szCs w:val="28"/>
        </w:rPr>
        <w:t>Телефон (______) __________________________________________</w:t>
      </w:r>
    </w:p>
    <w:p w:rsidR="0049772E" w:rsidRDefault="0049772E" w:rsidP="00C22ACD">
      <w:pPr>
        <w:pStyle w:val="BodyText"/>
        <w:ind w:firstLine="698"/>
        <w:rPr>
          <w:sz w:val="28"/>
          <w:szCs w:val="28"/>
        </w:rPr>
      </w:pPr>
      <w:r w:rsidRPr="007415F9">
        <w:rPr>
          <w:sz w:val="28"/>
          <w:szCs w:val="28"/>
        </w:rPr>
        <w:t>Факс (______) _____________________________________________</w:t>
      </w:r>
    </w:p>
    <w:p w:rsidR="0049772E" w:rsidRDefault="0049772E" w:rsidP="00C22ACD">
      <w:pPr>
        <w:pStyle w:val="BodyText"/>
        <w:ind w:firstLine="698"/>
        <w:rPr>
          <w:sz w:val="28"/>
          <w:szCs w:val="28"/>
        </w:rPr>
      </w:pPr>
      <w:r w:rsidRPr="007415F9">
        <w:rPr>
          <w:sz w:val="28"/>
          <w:szCs w:val="28"/>
        </w:rPr>
        <w:t>Адрес электронной почты __________________@_______________</w:t>
      </w:r>
    </w:p>
    <w:p w:rsidR="0049772E" w:rsidRDefault="0049772E" w:rsidP="00C22ACD">
      <w:pPr>
        <w:pStyle w:val="BodyText"/>
        <w:ind w:firstLine="698"/>
        <w:rPr>
          <w:sz w:val="28"/>
          <w:szCs w:val="28"/>
        </w:rPr>
      </w:pPr>
      <w:r w:rsidRPr="007415F9">
        <w:rPr>
          <w:sz w:val="28"/>
          <w:szCs w:val="28"/>
        </w:rPr>
        <w:t>Зарегистрированный адрес офиса _____________________________</w:t>
      </w:r>
    </w:p>
    <w:p w:rsidR="0049772E" w:rsidRDefault="0049772E"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49772E" w:rsidRPr="00167626" w:rsidRDefault="0049772E" w:rsidP="00C22ACD">
      <w:pPr>
        <w:pStyle w:val="BodyText"/>
        <w:tabs>
          <w:tab w:val="left" w:pos="1080"/>
        </w:tabs>
        <w:ind w:firstLine="0"/>
        <w:rPr>
          <w:sz w:val="20"/>
          <w:szCs w:val="20"/>
        </w:rPr>
      </w:pPr>
    </w:p>
    <w:p w:rsidR="0049772E" w:rsidRDefault="0049772E"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49772E" w:rsidRPr="00167626" w:rsidRDefault="0049772E" w:rsidP="00C22ACD">
      <w:pPr>
        <w:pStyle w:val="BodyText"/>
        <w:tabs>
          <w:tab w:val="left" w:pos="1080"/>
        </w:tabs>
        <w:ind w:firstLine="0"/>
        <w:rPr>
          <w:sz w:val="20"/>
          <w:szCs w:val="20"/>
        </w:rPr>
      </w:pPr>
    </w:p>
    <w:p w:rsidR="0049772E" w:rsidRPr="004A39BB" w:rsidRDefault="0049772E"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49772E" w:rsidRDefault="0049772E" w:rsidP="00C22ACD">
      <w:pPr>
        <w:pStyle w:val="BodyText"/>
        <w:tabs>
          <w:tab w:val="left" w:pos="1080"/>
        </w:tabs>
        <w:ind w:firstLine="0"/>
        <w:rPr>
          <w:sz w:val="28"/>
          <w:szCs w:val="28"/>
        </w:rPr>
      </w:pPr>
    </w:p>
    <w:p w:rsidR="0049772E" w:rsidRDefault="0049772E" w:rsidP="00C22ACD">
      <w:pPr>
        <w:pStyle w:val="BodyText"/>
        <w:tabs>
          <w:tab w:val="left" w:pos="1080"/>
        </w:tabs>
        <w:ind w:firstLine="0"/>
        <w:rPr>
          <w:sz w:val="28"/>
          <w:szCs w:val="28"/>
        </w:rPr>
      </w:pPr>
    </w:p>
    <w:p w:rsidR="0049772E" w:rsidRDefault="0049772E"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9772E" w:rsidRDefault="0049772E" w:rsidP="00C22ACD">
      <w:pPr>
        <w:pStyle w:val="BodyText"/>
        <w:tabs>
          <w:tab w:val="left" w:pos="1080"/>
        </w:tabs>
        <w:ind w:firstLine="0"/>
        <w:rPr>
          <w:sz w:val="28"/>
          <w:szCs w:val="28"/>
        </w:rPr>
      </w:pPr>
    </w:p>
    <w:p w:rsidR="0049772E" w:rsidRPr="00982C0E" w:rsidRDefault="0049772E"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9772E" w:rsidRPr="00982C0E" w:rsidRDefault="0049772E"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9772E" w:rsidRPr="00982C0E" w:rsidRDefault="0049772E"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9772E" w:rsidRPr="00982C0E" w:rsidRDefault="0049772E"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9772E" w:rsidRPr="00982C0E" w:rsidRDefault="0049772E"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9772E" w:rsidRPr="007415F9" w:rsidRDefault="0049772E" w:rsidP="00C22ACD">
      <w:pPr>
        <w:pStyle w:val="BodyText"/>
        <w:tabs>
          <w:tab w:val="left" w:pos="1080"/>
        </w:tabs>
        <w:ind w:firstLine="720"/>
        <w:rPr>
          <w:sz w:val="28"/>
          <w:szCs w:val="28"/>
        </w:rPr>
      </w:pPr>
    </w:p>
    <w:p w:rsidR="0049772E" w:rsidRDefault="0049772E" w:rsidP="00C22ACD">
      <w:pPr>
        <w:tabs>
          <w:tab w:val="left" w:pos="9639"/>
        </w:tabs>
        <w:ind w:firstLine="539"/>
        <w:rPr>
          <w:b/>
          <w:sz w:val="28"/>
          <w:szCs w:val="28"/>
        </w:rPr>
      </w:pPr>
    </w:p>
    <w:p w:rsidR="0049772E" w:rsidRPr="007415F9" w:rsidRDefault="0049772E" w:rsidP="00C22ACD">
      <w:pPr>
        <w:tabs>
          <w:tab w:val="left" w:pos="9639"/>
        </w:tabs>
        <w:ind w:firstLine="539"/>
        <w:rPr>
          <w:b/>
          <w:sz w:val="28"/>
          <w:szCs w:val="28"/>
        </w:rPr>
      </w:pPr>
      <w:r w:rsidRPr="007415F9">
        <w:rPr>
          <w:b/>
          <w:sz w:val="28"/>
          <w:szCs w:val="28"/>
        </w:rPr>
        <w:t>Контактные лица</w:t>
      </w:r>
    </w:p>
    <w:p w:rsidR="0049772E" w:rsidRPr="007415F9" w:rsidRDefault="0049772E"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49772E" w:rsidRDefault="0049772E" w:rsidP="00C22ACD">
      <w:pPr>
        <w:tabs>
          <w:tab w:val="left" w:pos="9639"/>
        </w:tabs>
        <w:rPr>
          <w:sz w:val="28"/>
          <w:szCs w:val="28"/>
          <w:u w:val="single"/>
        </w:rPr>
      </w:pPr>
    </w:p>
    <w:p w:rsidR="0049772E" w:rsidRPr="007415F9" w:rsidRDefault="0049772E"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9772E" w:rsidRPr="007415F9" w:rsidRDefault="0049772E" w:rsidP="00C22ACD">
      <w:pPr>
        <w:tabs>
          <w:tab w:val="left" w:pos="9639"/>
        </w:tabs>
        <w:jc w:val="right"/>
        <w:rPr>
          <w:i/>
        </w:rPr>
      </w:pPr>
      <w:r w:rsidRPr="007415F9">
        <w:rPr>
          <w:i/>
        </w:rPr>
        <w:t>Контактное лицо (должность, ФИО, телефон)</w:t>
      </w:r>
    </w:p>
    <w:p w:rsidR="0049772E" w:rsidRPr="007415F9" w:rsidRDefault="0049772E"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9772E" w:rsidRPr="007415F9" w:rsidRDefault="0049772E" w:rsidP="00C22ACD">
      <w:pPr>
        <w:tabs>
          <w:tab w:val="left" w:pos="9639"/>
        </w:tabs>
        <w:jc w:val="right"/>
        <w:rPr>
          <w:i/>
        </w:rPr>
      </w:pPr>
      <w:r w:rsidRPr="007415F9">
        <w:rPr>
          <w:i/>
        </w:rPr>
        <w:t>Контактное лицо (должность, ФИО, телефон)</w:t>
      </w:r>
    </w:p>
    <w:p w:rsidR="0049772E" w:rsidRPr="007415F9" w:rsidRDefault="0049772E"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9772E" w:rsidRPr="007415F9" w:rsidRDefault="0049772E" w:rsidP="00C22ACD">
      <w:pPr>
        <w:tabs>
          <w:tab w:val="left" w:pos="9639"/>
        </w:tabs>
        <w:jc w:val="right"/>
        <w:rPr>
          <w:i/>
        </w:rPr>
      </w:pPr>
      <w:r w:rsidRPr="007415F9">
        <w:rPr>
          <w:i/>
        </w:rPr>
        <w:t>Контактное лицо (должность, ФИО, телефон)</w:t>
      </w:r>
    </w:p>
    <w:p w:rsidR="0049772E" w:rsidRPr="007415F9" w:rsidRDefault="0049772E"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9772E" w:rsidRPr="007415F9" w:rsidRDefault="0049772E" w:rsidP="00C22ACD">
      <w:pPr>
        <w:tabs>
          <w:tab w:val="left" w:pos="9639"/>
        </w:tabs>
        <w:jc w:val="right"/>
        <w:rPr>
          <w:i/>
        </w:rPr>
      </w:pPr>
      <w:r w:rsidRPr="007415F9">
        <w:rPr>
          <w:i/>
        </w:rPr>
        <w:t>Контактное лицо (должность, ФИО, телефон)</w:t>
      </w:r>
    </w:p>
    <w:p w:rsidR="0049772E" w:rsidRPr="007415F9" w:rsidRDefault="0049772E" w:rsidP="00C22ACD">
      <w:pPr>
        <w:pStyle w:val="BodyText"/>
        <w:rPr>
          <w:rFonts w:eastAsia="Times New Roman"/>
          <w:spacing w:val="-13"/>
          <w:sz w:val="28"/>
          <w:szCs w:val="28"/>
        </w:rPr>
      </w:pPr>
    </w:p>
    <w:p w:rsidR="0049772E" w:rsidRPr="00635235" w:rsidRDefault="0049772E"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9772E" w:rsidRPr="007415F9" w:rsidRDefault="0049772E" w:rsidP="00C22ACD">
      <w:pPr>
        <w:tabs>
          <w:tab w:val="left" w:pos="8640"/>
        </w:tabs>
        <w:jc w:val="center"/>
        <w:rPr>
          <w:i/>
        </w:rPr>
      </w:pPr>
      <w:r>
        <w:rPr>
          <w:i/>
        </w:rPr>
        <w:t xml:space="preserve">                              </w:t>
      </w:r>
      <w:r w:rsidRPr="007415F9">
        <w:rPr>
          <w:i/>
        </w:rPr>
        <w:t>(наименование претендента)</w:t>
      </w:r>
    </w:p>
    <w:p w:rsidR="0049772E" w:rsidRPr="00635235" w:rsidRDefault="0049772E"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49772E" w:rsidRPr="00635235" w:rsidRDefault="0049772E"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49772E" w:rsidRPr="00635235" w:rsidRDefault="0049772E" w:rsidP="00C22ACD">
      <w:pPr>
        <w:rPr>
          <w:i/>
        </w:rPr>
      </w:pPr>
      <w:r>
        <w:rPr>
          <w:i/>
        </w:rPr>
        <w:t xml:space="preserve">   </w:t>
      </w:r>
    </w:p>
    <w:p w:rsidR="0049772E" w:rsidRPr="007415F9" w:rsidRDefault="0049772E"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49772E" w:rsidRPr="00635235" w:rsidRDefault="0049772E"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49772E" w:rsidRDefault="0049772E" w:rsidP="00C22ACD">
      <w:pPr>
        <w:pStyle w:val="BodyText3"/>
        <w:suppressAutoHyphens/>
        <w:spacing w:after="0"/>
        <w:rPr>
          <w:b/>
          <w:i/>
          <w:sz w:val="28"/>
          <w:szCs w:val="28"/>
        </w:rPr>
      </w:pPr>
    </w:p>
    <w:p w:rsidR="0049772E" w:rsidRDefault="0049772E" w:rsidP="00CD3841">
      <w:pPr>
        <w:suppressAutoHyphens w:val="0"/>
        <w:spacing w:after="200" w:line="276" w:lineRule="auto"/>
        <w:jc w:val="center"/>
        <w:rPr>
          <w:b/>
          <w:sz w:val="28"/>
          <w:szCs w:val="28"/>
        </w:rPr>
      </w:pPr>
      <w:r>
        <w:rPr>
          <w:b/>
          <w:sz w:val="28"/>
          <w:szCs w:val="28"/>
        </w:rPr>
        <w:br w:type="page"/>
      </w:r>
      <w:r w:rsidRPr="000802B7">
        <w:rPr>
          <w:b/>
          <w:sz w:val="28"/>
          <w:szCs w:val="28"/>
        </w:rPr>
        <w:t>СВЕДЕНИЯ О ПРЕТЕНДЕНТЕ (для физических лиц)</w:t>
      </w:r>
    </w:p>
    <w:p w:rsidR="0049772E" w:rsidRPr="000802B7" w:rsidRDefault="0049772E" w:rsidP="00C22ACD">
      <w:pPr>
        <w:pStyle w:val="BodyText"/>
        <w:jc w:val="center"/>
        <w:rPr>
          <w:b/>
          <w:sz w:val="28"/>
          <w:szCs w:val="28"/>
        </w:rPr>
      </w:pPr>
    </w:p>
    <w:p w:rsidR="0049772E" w:rsidRPr="000802B7" w:rsidRDefault="0049772E" w:rsidP="00C22ACD">
      <w:pPr>
        <w:pStyle w:val="BodyText"/>
        <w:jc w:val="center"/>
        <w:rPr>
          <w:b/>
          <w:sz w:val="28"/>
          <w:szCs w:val="28"/>
        </w:rPr>
      </w:pPr>
    </w:p>
    <w:p w:rsidR="0049772E" w:rsidRDefault="0049772E" w:rsidP="007E0033">
      <w:pPr>
        <w:pStyle w:val="BodyText"/>
        <w:numPr>
          <w:ilvl w:val="2"/>
          <w:numId w:val="3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9772E" w:rsidRPr="000802B7" w:rsidRDefault="0049772E" w:rsidP="00C22ACD">
      <w:pPr>
        <w:pStyle w:val="BodyText"/>
        <w:ind w:left="709" w:firstLine="0"/>
        <w:jc w:val="left"/>
        <w:rPr>
          <w:sz w:val="28"/>
          <w:szCs w:val="28"/>
        </w:rPr>
      </w:pPr>
    </w:p>
    <w:p w:rsidR="0049772E" w:rsidRDefault="0049772E" w:rsidP="007E0033">
      <w:pPr>
        <w:pStyle w:val="BodyText"/>
        <w:numPr>
          <w:ilvl w:val="2"/>
          <w:numId w:val="3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9772E" w:rsidRPr="008F1253" w:rsidRDefault="0049772E" w:rsidP="00C22ACD">
      <w:pPr>
        <w:pStyle w:val="BodyText"/>
        <w:ind w:firstLine="0"/>
        <w:jc w:val="left"/>
        <w:rPr>
          <w:sz w:val="28"/>
          <w:szCs w:val="28"/>
        </w:rPr>
      </w:pPr>
    </w:p>
    <w:p w:rsidR="0049772E" w:rsidRDefault="0049772E" w:rsidP="007E0033">
      <w:pPr>
        <w:pStyle w:val="BodyText"/>
        <w:numPr>
          <w:ilvl w:val="2"/>
          <w:numId w:val="3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9772E" w:rsidRPr="008F1253" w:rsidRDefault="0049772E" w:rsidP="00C22ACD">
      <w:pPr>
        <w:pStyle w:val="BodyText"/>
        <w:ind w:firstLine="0"/>
        <w:jc w:val="left"/>
        <w:rPr>
          <w:sz w:val="28"/>
          <w:szCs w:val="28"/>
        </w:rPr>
      </w:pPr>
    </w:p>
    <w:p w:rsidR="0049772E" w:rsidRDefault="0049772E" w:rsidP="007E0033">
      <w:pPr>
        <w:pStyle w:val="BodyText"/>
        <w:numPr>
          <w:ilvl w:val="2"/>
          <w:numId w:val="3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49772E" w:rsidRPr="000802B7" w:rsidRDefault="0049772E" w:rsidP="00C22ACD">
      <w:pPr>
        <w:pStyle w:val="BodyText"/>
        <w:ind w:left="709" w:firstLine="0"/>
        <w:jc w:val="left"/>
        <w:rPr>
          <w:sz w:val="28"/>
          <w:szCs w:val="28"/>
        </w:rPr>
      </w:pPr>
    </w:p>
    <w:p w:rsidR="0049772E" w:rsidRDefault="0049772E" w:rsidP="007E0033">
      <w:pPr>
        <w:pStyle w:val="BodyText"/>
        <w:numPr>
          <w:ilvl w:val="2"/>
          <w:numId w:val="33"/>
        </w:numPr>
        <w:tabs>
          <w:tab w:val="clear" w:pos="2160"/>
        </w:tabs>
        <w:ind w:left="0" w:firstLine="709"/>
        <w:jc w:val="left"/>
        <w:rPr>
          <w:sz w:val="28"/>
          <w:szCs w:val="28"/>
        </w:rPr>
      </w:pPr>
      <w:r w:rsidRPr="000802B7">
        <w:rPr>
          <w:sz w:val="28"/>
          <w:szCs w:val="28"/>
        </w:rPr>
        <w:t>Факс (______) ___________________________________________</w:t>
      </w:r>
    </w:p>
    <w:p w:rsidR="0049772E" w:rsidRPr="000802B7" w:rsidRDefault="0049772E" w:rsidP="00C22ACD">
      <w:pPr>
        <w:pStyle w:val="BodyText"/>
        <w:ind w:firstLine="0"/>
        <w:jc w:val="left"/>
        <w:rPr>
          <w:sz w:val="28"/>
          <w:szCs w:val="28"/>
        </w:rPr>
      </w:pPr>
    </w:p>
    <w:p w:rsidR="0049772E" w:rsidRDefault="0049772E" w:rsidP="007E0033">
      <w:pPr>
        <w:pStyle w:val="BodyText"/>
        <w:numPr>
          <w:ilvl w:val="2"/>
          <w:numId w:val="33"/>
        </w:numPr>
        <w:tabs>
          <w:tab w:val="clear" w:pos="2160"/>
        </w:tabs>
        <w:ind w:left="0" w:firstLine="709"/>
        <w:jc w:val="left"/>
        <w:rPr>
          <w:sz w:val="28"/>
          <w:szCs w:val="28"/>
        </w:rPr>
      </w:pPr>
      <w:r w:rsidRPr="000802B7">
        <w:rPr>
          <w:sz w:val="28"/>
          <w:szCs w:val="28"/>
        </w:rPr>
        <w:t>Адрес электронной почты __________________@_____________</w:t>
      </w:r>
    </w:p>
    <w:p w:rsidR="0049772E" w:rsidRPr="000802B7" w:rsidRDefault="0049772E" w:rsidP="00C22ACD">
      <w:pPr>
        <w:pStyle w:val="BodyText"/>
        <w:ind w:firstLine="0"/>
        <w:jc w:val="left"/>
        <w:rPr>
          <w:sz w:val="28"/>
          <w:szCs w:val="28"/>
        </w:rPr>
      </w:pPr>
    </w:p>
    <w:p w:rsidR="0049772E" w:rsidRDefault="0049772E" w:rsidP="007E0033">
      <w:pPr>
        <w:pStyle w:val="BodyText"/>
        <w:numPr>
          <w:ilvl w:val="2"/>
          <w:numId w:val="3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49772E" w:rsidRDefault="0049772E" w:rsidP="00C22ACD">
      <w:pPr>
        <w:pStyle w:val="ListParagraph"/>
        <w:rPr>
          <w:sz w:val="28"/>
          <w:szCs w:val="28"/>
        </w:rPr>
      </w:pPr>
    </w:p>
    <w:p w:rsidR="0049772E" w:rsidRDefault="0049772E" w:rsidP="007E0033">
      <w:pPr>
        <w:pStyle w:val="BodyText"/>
        <w:numPr>
          <w:ilvl w:val="2"/>
          <w:numId w:val="3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49772E" w:rsidRDefault="0049772E" w:rsidP="00C22ACD">
      <w:pPr>
        <w:pStyle w:val="ListParagraph"/>
        <w:rPr>
          <w:sz w:val="28"/>
          <w:szCs w:val="28"/>
        </w:rPr>
      </w:pPr>
    </w:p>
    <w:p w:rsidR="0049772E" w:rsidRDefault="0049772E" w:rsidP="00C22ACD">
      <w:pPr>
        <w:pStyle w:val="BodyText"/>
        <w:ind w:left="709" w:firstLine="0"/>
        <w:jc w:val="left"/>
        <w:rPr>
          <w:sz w:val="28"/>
          <w:szCs w:val="28"/>
        </w:rPr>
      </w:pPr>
    </w:p>
    <w:p w:rsidR="0049772E" w:rsidRDefault="0049772E" w:rsidP="00C22ACD">
      <w:pPr>
        <w:pStyle w:val="BodyText"/>
        <w:ind w:firstLine="0"/>
        <w:jc w:val="left"/>
        <w:rPr>
          <w:sz w:val="28"/>
          <w:szCs w:val="28"/>
        </w:rPr>
      </w:pPr>
    </w:p>
    <w:p w:rsidR="0049772E" w:rsidRPr="00635235" w:rsidRDefault="0049772E"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9772E" w:rsidRPr="007415F9" w:rsidRDefault="0049772E" w:rsidP="00C22ACD">
      <w:pPr>
        <w:tabs>
          <w:tab w:val="left" w:pos="8640"/>
        </w:tabs>
        <w:jc w:val="center"/>
        <w:rPr>
          <w:i/>
        </w:rPr>
      </w:pPr>
      <w:r>
        <w:rPr>
          <w:i/>
        </w:rPr>
        <w:t xml:space="preserve">                              </w:t>
      </w:r>
      <w:r w:rsidRPr="007415F9">
        <w:rPr>
          <w:i/>
        </w:rPr>
        <w:t>(наименование претендента)</w:t>
      </w:r>
    </w:p>
    <w:p w:rsidR="0049772E" w:rsidRPr="00635235" w:rsidRDefault="0049772E"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49772E" w:rsidRPr="00635235" w:rsidRDefault="0049772E"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49772E" w:rsidRPr="00C22ACD" w:rsidRDefault="0049772E" w:rsidP="00C22ACD">
      <w:pPr>
        <w:rPr>
          <w:i/>
        </w:rPr>
      </w:pPr>
      <w:r>
        <w:rPr>
          <w:i/>
        </w:rPr>
        <w:t xml:space="preserve">   </w:t>
      </w:r>
    </w:p>
    <w:p w:rsidR="0049772E" w:rsidRPr="007415F9" w:rsidRDefault="0049772E"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49772E" w:rsidRPr="00635235" w:rsidRDefault="0049772E"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49772E" w:rsidRDefault="0049772E">
      <w:pPr>
        <w:suppressAutoHyphens w:val="0"/>
        <w:rPr>
          <w:rFonts w:cs="Arial"/>
          <w:sz w:val="28"/>
          <w:szCs w:val="28"/>
        </w:rPr>
      </w:pPr>
    </w:p>
    <w:p w:rsidR="0049772E" w:rsidRPr="009F3B6C" w:rsidRDefault="0049772E" w:rsidP="009F3B6C">
      <w:pPr>
        <w:suppressAutoHyphens w:val="0"/>
        <w:jc w:val="right"/>
        <w:rPr>
          <w:b/>
          <w:bCs/>
          <w:i/>
          <w:iCs/>
          <w:sz w:val="28"/>
          <w:szCs w:val="28"/>
        </w:rPr>
      </w:pPr>
      <w:r>
        <w:rPr>
          <w:b/>
          <w:bCs/>
          <w:i/>
          <w:iCs/>
        </w:rPr>
        <w:br w:type="page"/>
      </w:r>
      <w:r w:rsidRPr="009F3B6C">
        <w:rPr>
          <w:sz w:val="28"/>
          <w:szCs w:val="28"/>
        </w:rPr>
        <w:t>Приложение № 3</w:t>
      </w:r>
    </w:p>
    <w:p w:rsidR="0049772E" w:rsidRPr="008F1253" w:rsidRDefault="0049772E" w:rsidP="000954FB">
      <w:pPr>
        <w:jc w:val="right"/>
        <w:rPr>
          <w:sz w:val="28"/>
          <w:szCs w:val="28"/>
        </w:rPr>
      </w:pPr>
      <w:r w:rsidRPr="008F1253">
        <w:rPr>
          <w:bCs/>
          <w:iCs/>
          <w:sz w:val="28"/>
          <w:szCs w:val="28"/>
        </w:rPr>
        <w:t>к документации о закупке</w:t>
      </w:r>
    </w:p>
    <w:p w:rsidR="0049772E" w:rsidRDefault="0049772E" w:rsidP="000954FB">
      <w:pPr>
        <w:pStyle w:val="Heading3"/>
        <w:spacing w:before="0" w:after="0"/>
        <w:jc w:val="center"/>
        <w:rPr>
          <w:rFonts w:ascii="Times New Roman" w:hAnsi="Times New Roman"/>
          <w:b w:val="0"/>
          <w:bCs w:val="0"/>
          <w:sz w:val="28"/>
          <w:szCs w:val="28"/>
        </w:rPr>
      </w:pPr>
    </w:p>
    <w:p w:rsidR="0049772E" w:rsidRDefault="0049772E" w:rsidP="000954FB">
      <w:pPr>
        <w:pStyle w:val="Heading3"/>
        <w:spacing w:before="0" w:after="0"/>
        <w:jc w:val="center"/>
        <w:rPr>
          <w:rFonts w:ascii="Times New Roman" w:hAnsi="Times New Roman"/>
          <w:b w:val="0"/>
          <w:bCs w:val="0"/>
          <w:sz w:val="28"/>
          <w:szCs w:val="28"/>
        </w:rPr>
      </w:pPr>
    </w:p>
    <w:p w:rsidR="0049772E" w:rsidRPr="008F1253" w:rsidRDefault="0049772E"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9772E" w:rsidRPr="00C72FD7" w:rsidRDefault="0049772E" w:rsidP="000954FB"/>
    <w:p w:rsidR="0049772E" w:rsidRDefault="0049772E"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49772E" w:rsidRPr="00C33B09" w:rsidRDefault="0049772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49772E" w:rsidRDefault="0049772E" w:rsidP="000954FB"/>
    <w:p w:rsidR="0049772E" w:rsidRPr="0065769F" w:rsidRDefault="0049772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9772E" w:rsidRDefault="0049772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9772E" w:rsidRPr="00BD0F37" w:rsidRDefault="0049772E" w:rsidP="00BD0F37">
      <w:pPr>
        <w:ind w:firstLine="3"/>
        <w:jc w:val="right"/>
        <w:rPr>
          <w:bCs/>
        </w:rPr>
      </w:pPr>
      <w:r>
        <w:rPr>
          <w:bCs/>
        </w:rPr>
        <w:t>Таблица 1</w:t>
      </w:r>
    </w:p>
    <w:tbl>
      <w:tblPr>
        <w:tblW w:w="4992" w:type="pct"/>
        <w:tblLayout w:type="fixed"/>
        <w:tblLook w:val="0000"/>
      </w:tblPr>
      <w:tblGrid>
        <w:gridCol w:w="605"/>
        <w:gridCol w:w="1336"/>
        <w:gridCol w:w="1989"/>
        <w:gridCol w:w="1848"/>
        <w:gridCol w:w="1180"/>
        <w:gridCol w:w="1725"/>
        <w:gridCol w:w="1721"/>
      </w:tblGrid>
      <w:tr w:rsidR="0049772E" w:rsidTr="009D7779">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49772E" w:rsidRDefault="0049772E" w:rsidP="009D7779">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49772E" w:rsidRDefault="0049772E" w:rsidP="009D7779">
            <w:pPr>
              <w:jc w:val="center"/>
            </w:pPr>
            <w:r>
              <w:t>№АЗС*</w:t>
            </w:r>
          </w:p>
          <w:p w:rsidR="0049772E" w:rsidRDefault="0049772E" w:rsidP="009D7779">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49772E" w:rsidRDefault="0049772E" w:rsidP="009D7779">
            <w:pPr>
              <w:jc w:val="center"/>
            </w:pPr>
            <w:r>
              <w:t>Наименование  собственника АЗС*</w:t>
            </w:r>
          </w:p>
        </w:tc>
        <w:tc>
          <w:tcPr>
            <w:tcW w:w="888" w:type="pct"/>
            <w:tcBorders>
              <w:top w:val="single" w:sz="4" w:space="0" w:color="auto"/>
              <w:left w:val="single" w:sz="4" w:space="0" w:color="auto"/>
              <w:bottom w:val="single" w:sz="4" w:space="0" w:color="auto"/>
              <w:right w:val="single" w:sz="4" w:space="0" w:color="auto"/>
            </w:tcBorders>
            <w:vAlign w:val="center"/>
          </w:tcPr>
          <w:p w:rsidR="0049772E" w:rsidRDefault="0049772E" w:rsidP="009D7779">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49772E" w:rsidRDefault="0049772E" w:rsidP="009D7779">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49772E" w:rsidRDefault="0049772E" w:rsidP="009D7779">
            <w:pPr>
              <w:jc w:val="center"/>
            </w:pPr>
            <w:r>
              <w:t>ГОСТ, ТУ, экологический класс продукции</w:t>
            </w:r>
          </w:p>
          <w:p w:rsidR="0049772E" w:rsidRDefault="0049772E" w:rsidP="009D7779">
            <w:pPr>
              <w:jc w:val="center"/>
            </w:pPr>
          </w:p>
        </w:tc>
        <w:tc>
          <w:tcPr>
            <w:tcW w:w="827" w:type="pct"/>
            <w:tcBorders>
              <w:top w:val="single" w:sz="4" w:space="0" w:color="auto"/>
              <w:left w:val="nil"/>
              <w:bottom w:val="single" w:sz="4" w:space="0" w:color="auto"/>
              <w:right w:val="single" w:sz="4" w:space="0" w:color="auto"/>
            </w:tcBorders>
            <w:vAlign w:val="center"/>
          </w:tcPr>
          <w:p w:rsidR="0049772E" w:rsidRDefault="0049772E" w:rsidP="009D7779">
            <w:pPr>
              <w:jc w:val="center"/>
            </w:pPr>
            <w:r>
              <w:t>Размер дисконта, %</w:t>
            </w:r>
          </w:p>
          <w:p w:rsidR="0049772E" w:rsidRDefault="0049772E" w:rsidP="009D7779">
            <w:pPr>
              <w:jc w:val="center"/>
            </w:pPr>
          </w:p>
        </w:tc>
      </w:tr>
      <w:tr w:rsidR="0049772E" w:rsidTr="009D7779">
        <w:trPr>
          <w:trHeight w:val="276"/>
        </w:trPr>
        <w:tc>
          <w:tcPr>
            <w:tcW w:w="291" w:type="pct"/>
            <w:tcBorders>
              <w:top w:val="nil"/>
              <w:left w:val="single" w:sz="4" w:space="0" w:color="auto"/>
              <w:bottom w:val="single" w:sz="4" w:space="0" w:color="auto"/>
              <w:right w:val="single" w:sz="4" w:space="0" w:color="auto"/>
            </w:tcBorders>
            <w:noWrap/>
            <w:vAlign w:val="bottom"/>
          </w:tcPr>
          <w:p w:rsidR="0049772E" w:rsidRDefault="0049772E" w:rsidP="009D7779">
            <w:pPr>
              <w:jc w:val="center"/>
            </w:pPr>
            <w:r>
              <w:t>1</w:t>
            </w:r>
          </w:p>
        </w:tc>
        <w:tc>
          <w:tcPr>
            <w:tcW w:w="641" w:type="pct"/>
            <w:tcBorders>
              <w:top w:val="nil"/>
              <w:left w:val="nil"/>
              <w:bottom w:val="single" w:sz="4" w:space="0" w:color="auto"/>
              <w:right w:val="single" w:sz="4" w:space="0" w:color="auto"/>
            </w:tcBorders>
            <w:noWrap/>
            <w:vAlign w:val="bottom"/>
          </w:tcPr>
          <w:p w:rsidR="0049772E" w:rsidRDefault="0049772E" w:rsidP="009D7779">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49772E" w:rsidRDefault="0049772E" w:rsidP="009D7779">
            <w:pPr>
              <w:jc w:val="center"/>
            </w:pPr>
            <w:r>
              <w:t>3</w:t>
            </w:r>
          </w:p>
        </w:tc>
        <w:tc>
          <w:tcPr>
            <w:tcW w:w="888" w:type="pct"/>
            <w:tcBorders>
              <w:top w:val="single" w:sz="4" w:space="0" w:color="auto"/>
              <w:left w:val="nil"/>
              <w:bottom w:val="single" w:sz="4" w:space="0" w:color="auto"/>
              <w:right w:val="single" w:sz="4" w:space="0" w:color="auto"/>
            </w:tcBorders>
          </w:tcPr>
          <w:p w:rsidR="0049772E" w:rsidRDefault="0049772E" w:rsidP="009D7779">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49772E" w:rsidRDefault="0049772E" w:rsidP="009D7779">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49772E" w:rsidRDefault="0049772E" w:rsidP="009D7779">
            <w:pPr>
              <w:jc w:val="center"/>
            </w:pPr>
            <w:r>
              <w:t>6</w:t>
            </w:r>
          </w:p>
        </w:tc>
        <w:tc>
          <w:tcPr>
            <w:tcW w:w="827" w:type="pct"/>
            <w:tcBorders>
              <w:top w:val="single" w:sz="4" w:space="0" w:color="auto"/>
              <w:left w:val="nil"/>
              <w:bottom w:val="single" w:sz="4" w:space="0" w:color="auto"/>
              <w:right w:val="single" w:sz="4" w:space="0" w:color="auto"/>
            </w:tcBorders>
          </w:tcPr>
          <w:p w:rsidR="0049772E" w:rsidRDefault="0049772E" w:rsidP="009D7779">
            <w:pPr>
              <w:jc w:val="center"/>
            </w:pPr>
            <w:r>
              <w:t>7</w:t>
            </w:r>
          </w:p>
        </w:tc>
      </w:tr>
      <w:tr w:rsidR="0049772E" w:rsidTr="009D7779">
        <w:trPr>
          <w:trHeight w:val="340"/>
        </w:trPr>
        <w:tc>
          <w:tcPr>
            <w:tcW w:w="291" w:type="pct"/>
            <w:tcBorders>
              <w:top w:val="nil"/>
              <w:left w:val="single" w:sz="4" w:space="0" w:color="auto"/>
              <w:bottom w:val="single" w:sz="4" w:space="0" w:color="auto"/>
              <w:right w:val="single" w:sz="4" w:space="0" w:color="auto"/>
            </w:tcBorders>
            <w:noWrap/>
            <w:vAlign w:val="bottom"/>
          </w:tcPr>
          <w:p w:rsidR="0049772E" w:rsidRDefault="0049772E" w:rsidP="009D7779">
            <w:pPr>
              <w:jc w:val="center"/>
            </w:pPr>
          </w:p>
        </w:tc>
        <w:tc>
          <w:tcPr>
            <w:tcW w:w="641" w:type="pct"/>
            <w:tcBorders>
              <w:top w:val="nil"/>
              <w:left w:val="nil"/>
              <w:bottom w:val="single" w:sz="4" w:space="0" w:color="auto"/>
              <w:right w:val="single" w:sz="4" w:space="0" w:color="auto"/>
            </w:tcBorders>
            <w:noWrap/>
            <w:vAlign w:val="bottom"/>
          </w:tcPr>
          <w:p w:rsidR="0049772E" w:rsidRDefault="0049772E" w:rsidP="009D7779">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49772E" w:rsidRDefault="0049772E" w:rsidP="009D7779">
            <w:pPr>
              <w:jc w:val="center"/>
            </w:pPr>
          </w:p>
        </w:tc>
        <w:tc>
          <w:tcPr>
            <w:tcW w:w="888" w:type="pct"/>
            <w:tcBorders>
              <w:top w:val="single" w:sz="4" w:space="0" w:color="auto"/>
              <w:left w:val="nil"/>
              <w:bottom w:val="single" w:sz="4" w:space="0" w:color="auto"/>
              <w:right w:val="single" w:sz="4" w:space="0" w:color="auto"/>
            </w:tcBorders>
          </w:tcPr>
          <w:p w:rsidR="0049772E" w:rsidRDefault="0049772E" w:rsidP="009D7779">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49772E" w:rsidRDefault="0049772E" w:rsidP="009D7779">
            <w:pPr>
              <w:jc w:val="center"/>
            </w:pPr>
          </w:p>
        </w:tc>
        <w:tc>
          <w:tcPr>
            <w:tcW w:w="829" w:type="pct"/>
            <w:tcBorders>
              <w:top w:val="nil"/>
              <w:left w:val="nil"/>
              <w:bottom w:val="single" w:sz="4" w:space="0" w:color="auto"/>
              <w:right w:val="single" w:sz="4" w:space="0" w:color="auto"/>
            </w:tcBorders>
            <w:noWrap/>
            <w:vAlign w:val="bottom"/>
          </w:tcPr>
          <w:p w:rsidR="0049772E" w:rsidRDefault="0049772E" w:rsidP="009D7779">
            <w:pPr>
              <w:jc w:val="center"/>
            </w:pPr>
          </w:p>
        </w:tc>
        <w:tc>
          <w:tcPr>
            <w:tcW w:w="827" w:type="pct"/>
            <w:tcBorders>
              <w:top w:val="nil"/>
              <w:left w:val="nil"/>
              <w:bottom w:val="single" w:sz="4" w:space="0" w:color="auto"/>
              <w:right w:val="single" w:sz="4" w:space="0" w:color="auto"/>
            </w:tcBorders>
          </w:tcPr>
          <w:p w:rsidR="0049772E" w:rsidRDefault="0049772E" w:rsidP="009D7779">
            <w:pPr>
              <w:jc w:val="center"/>
            </w:pPr>
          </w:p>
        </w:tc>
      </w:tr>
      <w:tr w:rsidR="0049772E" w:rsidTr="009D7779">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49772E" w:rsidRDefault="0049772E" w:rsidP="009D7779">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49772E" w:rsidRDefault="0049772E" w:rsidP="009D7779">
            <w:pPr>
              <w:jc w:val="center"/>
            </w:pPr>
          </w:p>
        </w:tc>
        <w:tc>
          <w:tcPr>
            <w:tcW w:w="888" w:type="pct"/>
            <w:tcBorders>
              <w:top w:val="single" w:sz="4" w:space="0" w:color="auto"/>
              <w:left w:val="nil"/>
              <w:bottom w:val="single" w:sz="4" w:space="0" w:color="auto"/>
              <w:right w:val="single" w:sz="4" w:space="0" w:color="auto"/>
            </w:tcBorders>
          </w:tcPr>
          <w:p w:rsidR="0049772E" w:rsidRDefault="0049772E" w:rsidP="009D7779">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49772E" w:rsidRDefault="0049772E" w:rsidP="009D7779">
            <w:pPr>
              <w:jc w:val="center"/>
            </w:pPr>
            <w:r>
              <w:t>-</w:t>
            </w:r>
          </w:p>
        </w:tc>
        <w:tc>
          <w:tcPr>
            <w:tcW w:w="829" w:type="pct"/>
            <w:tcBorders>
              <w:top w:val="nil"/>
              <w:left w:val="nil"/>
              <w:bottom w:val="single" w:sz="4" w:space="0" w:color="auto"/>
              <w:right w:val="single" w:sz="4" w:space="0" w:color="auto"/>
            </w:tcBorders>
            <w:noWrap/>
            <w:vAlign w:val="center"/>
          </w:tcPr>
          <w:p w:rsidR="0049772E" w:rsidRDefault="0049772E" w:rsidP="009D7779">
            <w:pPr>
              <w:jc w:val="center"/>
            </w:pPr>
            <w:r>
              <w:t>-</w:t>
            </w:r>
          </w:p>
        </w:tc>
        <w:tc>
          <w:tcPr>
            <w:tcW w:w="827" w:type="pct"/>
            <w:tcBorders>
              <w:top w:val="nil"/>
              <w:left w:val="nil"/>
              <w:bottom w:val="single" w:sz="4" w:space="0" w:color="auto"/>
              <w:right w:val="single" w:sz="4" w:space="0" w:color="auto"/>
            </w:tcBorders>
          </w:tcPr>
          <w:p w:rsidR="0049772E" w:rsidRDefault="0049772E" w:rsidP="009D7779">
            <w:pPr>
              <w:jc w:val="center"/>
            </w:pPr>
          </w:p>
        </w:tc>
      </w:tr>
    </w:tbl>
    <w:p w:rsidR="0049772E" w:rsidRDefault="0049772E" w:rsidP="009D7779">
      <w:pPr>
        <w:pStyle w:val="BodyTextIndent"/>
        <w:jc w:val="both"/>
        <w:rPr>
          <w:szCs w:val="28"/>
        </w:rPr>
      </w:pPr>
    </w:p>
    <w:p w:rsidR="0049772E" w:rsidRDefault="0049772E" w:rsidP="009D7779">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49772E" w:rsidRDefault="0049772E" w:rsidP="00BD0F37">
      <w:pPr>
        <w:ind w:firstLine="708"/>
        <w:rPr>
          <w:bCs/>
          <w:sz w:val="28"/>
          <w:szCs w:val="28"/>
        </w:rPr>
      </w:pPr>
    </w:p>
    <w:p w:rsidR="0049772E" w:rsidRPr="00392281" w:rsidRDefault="0049772E" w:rsidP="00BD0F37">
      <w:pPr>
        <w:pStyle w:val="BodyText"/>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49772E" w:rsidRPr="00EF705D" w:rsidTr="00BD0F37">
        <w:trPr>
          <w:trHeight w:val="431"/>
          <w:jc w:val="center"/>
        </w:trPr>
        <w:tc>
          <w:tcPr>
            <w:tcW w:w="577" w:type="dxa"/>
            <w:vAlign w:val="center"/>
          </w:tcPr>
          <w:p w:rsidR="0049772E" w:rsidRPr="00344761" w:rsidRDefault="0049772E" w:rsidP="00BD0F37">
            <w:pPr>
              <w:pStyle w:val="BodyText"/>
              <w:ind w:firstLine="0"/>
              <w:jc w:val="center"/>
              <w:rPr>
                <w:b/>
                <w:szCs w:val="26"/>
              </w:rPr>
            </w:pPr>
            <w:r w:rsidRPr="00344761">
              <w:rPr>
                <w:b/>
                <w:szCs w:val="26"/>
              </w:rPr>
              <w:t>№</w:t>
            </w:r>
          </w:p>
        </w:tc>
        <w:tc>
          <w:tcPr>
            <w:tcW w:w="5536" w:type="dxa"/>
            <w:vAlign w:val="center"/>
          </w:tcPr>
          <w:p w:rsidR="0049772E" w:rsidRPr="00344761" w:rsidRDefault="0049772E" w:rsidP="00BD0F37">
            <w:pPr>
              <w:pStyle w:val="BodyText"/>
              <w:ind w:firstLine="0"/>
              <w:jc w:val="center"/>
              <w:rPr>
                <w:b/>
                <w:szCs w:val="26"/>
              </w:rPr>
            </w:pPr>
            <w:r w:rsidRPr="00344761">
              <w:rPr>
                <w:b/>
                <w:szCs w:val="26"/>
              </w:rPr>
              <w:t>Наименование показателя, ед.изм.</w:t>
            </w:r>
          </w:p>
        </w:tc>
        <w:tc>
          <w:tcPr>
            <w:tcW w:w="3559" w:type="dxa"/>
            <w:vAlign w:val="center"/>
          </w:tcPr>
          <w:p w:rsidR="0049772E" w:rsidRPr="00344761" w:rsidRDefault="0049772E" w:rsidP="00BD0F37">
            <w:pPr>
              <w:pStyle w:val="BodyText"/>
              <w:ind w:firstLine="0"/>
              <w:jc w:val="center"/>
              <w:rPr>
                <w:b/>
                <w:szCs w:val="26"/>
              </w:rPr>
            </w:pPr>
            <w:r w:rsidRPr="00344761">
              <w:rPr>
                <w:b/>
                <w:szCs w:val="26"/>
              </w:rPr>
              <w:t>Значение</w:t>
            </w:r>
          </w:p>
        </w:tc>
      </w:tr>
      <w:tr w:rsidR="0049772E" w:rsidRPr="00EF705D" w:rsidTr="00BD0F37">
        <w:trPr>
          <w:trHeight w:val="431"/>
          <w:jc w:val="center"/>
        </w:trPr>
        <w:tc>
          <w:tcPr>
            <w:tcW w:w="577" w:type="dxa"/>
            <w:vAlign w:val="center"/>
          </w:tcPr>
          <w:p w:rsidR="0049772E" w:rsidRPr="00344761" w:rsidRDefault="0049772E" w:rsidP="00BD0F37">
            <w:pPr>
              <w:pStyle w:val="BodyText"/>
              <w:ind w:firstLine="0"/>
              <w:jc w:val="center"/>
              <w:rPr>
                <w:szCs w:val="26"/>
              </w:rPr>
            </w:pPr>
            <w:r w:rsidRPr="00344761">
              <w:rPr>
                <w:szCs w:val="26"/>
              </w:rPr>
              <w:t>1</w:t>
            </w:r>
          </w:p>
        </w:tc>
        <w:tc>
          <w:tcPr>
            <w:tcW w:w="5536" w:type="dxa"/>
            <w:vAlign w:val="center"/>
          </w:tcPr>
          <w:p w:rsidR="0049772E" w:rsidRPr="00344761" w:rsidRDefault="0049772E" w:rsidP="00BD0F37">
            <w:pPr>
              <w:pStyle w:val="BodyText"/>
              <w:ind w:firstLine="0"/>
              <w:rPr>
                <w:szCs w:val="26"/>
              </w:rPr>
            </w:pPr>
            <w:r w:rsidRPr="00344761">
              <w:rPr>
                <w:szCs w:val="26"/>
              </w:rPr>
              <w:t>Срок выдачи необходимого Заказчику количества смарт-карт, с даты получения письменного заявления</w:t>
            </w:r>
            <w:r>
              <w:rPr>
                <w:szCs w:val="26"/>
              </w:rPr>
              <w:t>, рабочих дней</w:t>
            </w:r>
          </w:p>
        </w:tc>
        <w:tc>
          <w:tcPr>
            <w:tcW w:w="3559" w:type="dxa"/>
          </w:tcPr>
          <w:p w:rsidR="0049772E" w:rsidRPr="00DE05D8" w:rsidRDefault="0049772E" w:rsidP="00BD0F37">
            <w:pPr>
              <w:pStyle w:val="BodyText"/>
              <w:ind w:firstLine="0"/>
              <w:jc w:val="center"/>
              <w:rPr>
                <w:sz w:val="24"/>
              </w:rPr>
            </w:pPr>
          </w:p>
        </w:tc>
      </w:tr>
      <w:tr w:rsidR="0049772E" w:rsidRPr="00EF705D" w:rsidTr="00BD0F37">
        <w:trPr>
          <w:trHeight w:val="517"/>
          <w:jc w:val="center"/>
        </w:trPr>
        <w:tc>
          <w:tcPr>
            <w:tcW w:w="577" w:type="dxa"/>
            <w:vAlign w:val="center"/>
          </w:tcPr>
          <w:p w:rsidR="0049772E" w:rsidRPr="00344761" w:rsidRDefault="0049772E" w:rsidP="00BD0F37">
            <w:pPr>
              <w:pStyle w:val="BodyText"/>
              <w:tabs>
                <w:tab w:val="left" w:pos="586"/>
              </w:tabs>
              <w:ind w:firstLine="0"/>
              <w:jc w:val="center"/>
              <w:rPr>
                <w:szCs w:val="26"/>
              </w:rPr>
            </w:pPr>
            <w:r w:rsidRPr="00344761">
              <w:rPr>
                <w:szCs w:val="26"/>
              </w:rPr>
              <w:t>2</w:t>
            </w:r>
          </w:p>
        </w:tc>
        <w:tc>
          <w:tcPr>
            <w:tcW w:w="5536" w:type="dxa"/>
            <w:vAlign w:val="center"/>
          </w:tcPr>
          <w:p w:rsidR="0049772E" w:rsidRPr="00344761" w:rsidRDefault="0049772E" w:rsidP="00BD0F37">
            <w:pPr>
              <w:pStyle w:val="BodyText"/>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w:t>
            </w:r>
            <w:r>
              <w:rPr>
                <w:rStyle w:val="FootnoteReference"/>
                <w:szCs w:val="26"/>
              </w:rPr>
              <w:footnoteReference w:id="3"/>
            </w:r>
            <w:r w:rsidRPr="00344761">
              <w:rPr>
                <w:szCs w:val="26"/>
              </w:rPr>
              <w:t>, руб. с НДС</w:t>
            </w:r>
          </w:p>
        </w:tc>
        <w:tc>
          <w:tcPr>
            <w:tcW w:w="3559" w:type="dxa"/>
          </w:tcPr>
          <w:p w:rsidR="0049772E" w:rsidRPr="00DE05D8" w:rsidRDefault="0049772E" w:rsidP="00BD0F37">
            <w:pPr>
              <w:pStyle w:val="BodyText"/>
              <w:ind w:firstLine="0"/>
              <w:rPr>
                <w:sz w:val="24"/>
              </w:rPr>
            </w:pPr>
          </w:p>
        </w:tc>
      </w:tr>
      <w:tr w:rsidR="0049772E" w:rsidRPr="00EF705D" w:rsidTr="00BD0F37">
        <w:trPr>
          <w:trHeight w:hRule="exact" w:val="3758"/>
          <w:jc w:val="center"/>
        </w:trPr>
        <w:tc>
          <w:tcPr>
            <w:tcW w:w="577" w:type="dxa"/>
            <w:vAlign w:val="center"/>
          </w:tcPr>
          <w:p w:rsidR="0049772E" w:rsidRPr="00344761" w:rsidRDefault="0049772E" w:rsidP="00BD0F37">
            <w:pPr>
              <w:pStyle w:val="BodyText"/>
              <w:tabs>
                <w:tab w:val="left" w:pos="586"/>
              </w:tabs>
              <w:ind w:firstLine="0"/>
              <w:jc w:val="center"/>
              <w:rPr>
                <w:szCs w:val="26"/>
              </w:rPr>
            </w:pPr>
            <w:r>
              <w:rPr>
                <w:szCs w:val="26"/>
              </w:rPr>
              <w:t>3</w:t>
            </w:r>
          </w:p>
        </w:tc>
        <w:tc>
          <w:tcPr>
            <w:tcW w:w="5536" w:type="dxa"/>
            <w:vAlign w:val="center"/>
          </w:tcPr>
          <w:p w:rsidR="0049772E" w:rsidRPr="00344761" w:rsidRDefault="0049772E" w:rsidP="00BD0F37">
            <w:pPr>
              <w:pStyle w:val="BodyText"/>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49772E" w:rsidRPr="00DE05D8" w:rsidRDefault="0049772E" w:rsidP="00BD0F37">
            <w:pPr>
              <w:pStyle w:val="BodyText"/>
              <w:ind w:firstLine="0"/>
              <w:rPr>
                <w:sz w:val="24"/>
              </w:rPr>
            </w:pPr>
            <w:r w:rsidRPr="00DE05D8">
              <w:rPr>
                <w:sz w:val="24"/>
              </w:rPr>
              <w:t>Исходя из потребности в необходимом ежемесяч</w:t>
            </w:r>
            <w:r>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Pr>
                <w:sz w:val="24"/>
              </w:rPr>
              <w:t>основании счетов, выставляемых п</w:t>
            </w:r>
            <w:r w:rsidRPr="00DE05D8">
              <w:rPr>
                <w:sz w:val="24"/>
              </w:rPr>
              <w:t>оставщиком, путем перечисления денеж</w:t>
            </w:r>
            <w:r>
              <w:rPr>
                <w:sz w:val="24"/>
              </w:rPr>
              <w:t>ных средств на расчетный счет п</w:t>
            </w:r>
            <w:r w:rsidRPr="00DE05D8">
              <w:rPr>
                <w:sz w:val="24"/>
              </w:rPr>
              <w:t xml:space="preserve">оставщика  в течение </w:t>
            </w:r>
            <w:r>
              <w:rPr>
                <w:sz w:val="24"/>
              </w:rPr>
              <w:t>__</w:t>
            </w:r>
            <w:r w:rsidRPr="00DE05D8">
              <w:rPr>
                <w:sz w:val="24"/>
              </w:rPr>
              <w:t xml:space="preserve"> (</w:t>
            </w:r>
            <w:r>
              <w:rPr>
                <w:sz w:val="24"/>
              </w:rPr>
              <w:t>______</w:t>
            </w:r>
            <w:r w:rsidRPr="00DE05D8">
              <w:rPr>
                <w:sz w:val="24"/>
              </w:rPr>
              <w:t>)</w:t>
            </w:r>
            <w:r>
              <w:rPr>
                <w:sz w:val="24"/>
              </w:rPr>
              <w:t xml:space="preserve"> (</w:t>
            </w:r>
            <w:r w:rsidRPr="003B38A7">
              <w:rPr>
                <w:i/>
                <w:sz w:val="24"/>
              </w:rPr>
              <w:t>указывается не менее 10 рабочих дней</w:t>
            </w:r>
            <w:r>
              <w:rPr>
                <w:i/>
                <w:sz w:val="24"/>
              </w:rPr>
              <w:t>)</w:t>
            </w:r>
            <w:r>
              <w:rPr>
                <w:sz w:val="24"/>
              </w:rPr>
              <w:t xml:space="preserve"> </w:t>
            </w:r>
            <w:r w:rsidRPr="00DE05D8">
              <w:rPr>
                <w:sz w:val="24"/>
              </w:rPr>
              <w:t xml:space="preserve"> рабочих дней с даты получения счета.</w:t>
            </w:r>
          </w:p>
        </w:tc>
      </w:tr>
    </w:tbl>
    <w:p w:rsidR="0049772E" w:rsidRPr="0065769F" w:rsidRDefault="0049772E" w:rsidP="000954FB">
      <w:pPr>
        <w:ind w:firstLine="708"/>
        <w:rPr>
          <w:bCs/>
          <w:sz w:val="28"/>
          <w:szCs w:val="28"/>
        </w:rPr>
      </w:pPr>
    </w:p>
    <w:p w:rsidR="0049772E" w:rsidRDefault="0049772E" w:rsidP="000954FB">
      <w:pPr>
        <w:pStyle w:val="BodyTextIndent"/>
        <w:jc w:val="both"/>
        <w:rPr>
          <w:szCs w:val="28"/>
        </w:rPr>
      </w:pPr>
      <w:r w:rsidRPr="00205668">
        <w:rPr>
          <w:szCs w:val="28"/>
        </w:rPr>
        <w:t xml:space="preserve">1. Цена </w:t>
      </w:r>
      <w:r>
        <w:rPr>
          <w:szCs w:val="28"/>
        </w:rPr>
        <w:t>поставки дизельного топлива и бензина с использованием смарт-карт для нужд филиала ПАО «ТрансКонтейнер» на Куйбышевской железной дороге</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Pr>
          <w:szCs w:val="28"/>
        </w:rPr>
        <w:t xml:space="preserve">топлива, стоимость смарт-карт, стоимость информационного обслуживания смарт-карт и сопутствующих услуг, </w:t>
      </w:r>
      <w:r w:rsidRPr="00205668">
        <w:rPr>
          <w:szCs w:val="28"/>
        </w:rPr>
        <w:t>всех</w:t>
      </w:r>
      <w:r>
        <w:rPr>
          <w:szCs w:val="28"/>
        </w:rPr>
        <w:t xml:space="preserve"> видов</w:t>
      </w:r>
      <w:r w:rsidRPr="00205668">
        <w:rPr>
          <w:szCs w:val="28"/>
        </w:rPr>
        <w:t xml:space="preserve"> налогов</w:t>
      </w:r>
      <w:r>
        <w:rPr>
          <w:szCs w:val="28"/>
        </w:rPr>
        <w:t>, сборов (кроме НДС)</w:t>
      </w:r>
      <w:r w:rsidRPr="00205668">
        <w:rPr>
          <w:szCs w:val="28"/>
        </w:rPr>
        <w:t xml:space="preserve">, </w:t>
      </w:r>
      <w:r>
        <w:rPr>
          <w:szCs w:val="28"/>
        </w:rPr>
        <w:t>а также всех расходов поставщика, связанных с исполнением договора.</w:t>
      </w:r>
    </w:p>
    <w:p w:rsidR="0049772E" w:rsidRDefault="0049772E"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49772E" w:rsidRDefault="0049772E" w:rsidP="00CF78B3">
      <w:pPr>
        <w:pStyle w:val="BodyTextIndent"/>
        <w:ind w:firstLine="709"/>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49772E" w:rsidRPr="00721D0D" w:rsidRDefault="0049772E" w:rsidP="000954FB">
      <w:pPr>
        <w:pStyle w:val="BodyTextIndent"/>
        <w:jc w:val="center"/>
        <w:rPr>
          <w:i/>
          <w:sz w:val="24"/>
          <w:szCs w:val="24"/>
        </w:rPr>
      </w:pPr>
      <w:r w:rsidRPr="00721D0D">
        <w:rPr>
          <w:i/>
          <w:sz w:val="24"/>
          <w:szCs w:val="24"/>
        </w:rPr>
        <w:t>(заполняется претендентом при необходимости).</w:t>
      </w:r>
    </w:p>
    <w:p w:rsidR="0049772E" w:rsidRPr="00205668" w:rsidRDefault="0049772E"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49772E" w:rsidRPr="00205668" w:rsidRDefault="0049772E"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49772E" w:rsidRPr="00205668" w:rsidRDefault="0049772E"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49772E" w:rsidRPr="00205668" w:rsidRDefault="0049772E"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49772E" w:rsidRPr="00205668" w:rsidRDefault="0049772E"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49772E" w:rsidRDefault="0049772E" w:rsidP="009D7779">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49772E" w:rsidRPr="00977914" w:rsidRDefault="0049772E" w:rsidP="00BD0F37">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w:t>
      </w:r>
      <w:r>
        <w:rPr>
          <w:sz w:val="28"/>
          <w:szCs w:val="28"/>
        </w:rPr>
        <w:t>ы</w:t>
      </w:r>
      <w:r w:rsidRPr="00977914">
        <w:rPr>
          <w:sz w:val="28"/>
          <w:szCs w:val="28"/>
        </w:rPr>
        <w:t>, подтверждающие, что поставляем</w:t>
      </w:r>
      <w:r>
        <w:rPr>
          <w:sz w:val="28"/>
          <w:szCs w:val="28"/>
        </w:rPr>
        <w:t>ый</w:t>
      </w:r>
      <w:r w:rsidRPr="00977914">
        <w:rPr>
          <w:sz w:val="28"/>
          <w:szCs w:val="28"/>
        </w:rPr>
        <w:t xml:space="preserve"> </w:t>
      </w:r>
      <w:r>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49772E" w:rsidRDefault="0049772E" w:rsidP="00BD0F37">
      <w:pPr>
        <w:suppressAutoHyphens w:val="0"/>
        <w:ind w:firstLine="709"/>
        <w:jc w:val="both"/>
        <w:rPr>
          <w:sz w:val="28"/>
          <w:szCs w:val="28"/>
        </w:rPr>
      </w:pPr>
      <w:r>
        <w:rPr>
          <w:sz w:val="28"/>
          <w:szCs w:val="28"/>
        </w:rPr>
        <w:t xml:space="preserve">2) Приложение № 2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r>
        <w:rPr>
          <w:i/>
          <w:sz w:val="28"/>
          <w:szCs w:val="28"/>
        </w:rPr>
        <w:t xml:space="preserve"> в соответствии с подпунктом 3.1.6 документации о закупке </w:t>
      </w:r>
      <w:r w:rsidRPr="005655AE">
        <w:rPr>
          <w:i/>
          <w:sz w:val="28"/>
          <w:szCs w:val="28"/>
        </w:rPr>
        <w:t>).</w:t>
      </w:r>
    </w:p>
    <w:p w:rsidR="0049772E" w:rsidRPr="00205668" w:rsidRDefault="0049772E" w:rsidP="000954FB">
      <w:pPr>
        <w:pStyle w:val="BodyText"/>
        <w:ind w:firstLine="0"/>
        <w:jc w:val="left"/>
        <w:rPr>
          <w:rFonts w:eastAsia="Times New Roman"/>
          <w:sz w:val="28"/>
          <w:szCs w:val="28"/>
        </w:rPr>
      </w:pPr>
    </w:p>
    <w:p w:rsidR="0049772E" w:rsidRPr="007415F9" w:rsidRDefault="0049772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49772E" w:rsidRPr="007415F9" w:rsidRDefault="0049772E" w:rsidP="008D67F8">
      <w:pPr>
        <w:tabs>
          <w:tab w:val="left" w:pos="8640"/>
        </w:tabs>
        <w:jc w:val="center"/>
        <w:rPr>
          <w:i/>
        </w:rPr>
      </w:pPr>
      <w:r w:rsidRPr="007415F9">
        <w:rPr>
          <w:i/>
        </w:rPr>
        <w:t>(наименование претендента)</w:t>
      </w:r>
    </w:p>
    <w:p w:rsidR="0049772E" w:rsidRPr="00445DDD" w:rsidRDefault="0049772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49772E" w:rsidRPr="007415F9" w:rsidRDefault="0049772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9772E" w:rsidRDefault="0049772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9772E" w:rsidRPr="00205668" w:rsidRDefault="0049772E" w:rsidP="000954FB">
      <w:pPr>
        <w:pStyle w:val="BodyText"/>
        <w:jc w:val="left"/>
        <w:rPr>
          <w:rFonts w:eastAsia="Times New Roman"/>
          <w:sz w:val="28"/>
          <w:szCs w:val="28"/>
        </w:rPr>
      </w:pPr>
    </w:p>
    <w:p w:rsidR="0049772E" w:rsidRPr="00FA67BD" w:rsidRDefault="0049772E" w:rsidP="009D7779">
      <w:pPr>
        <w:jc w:val="right"/>
        <w:rPr>
          <w:bCs/>
          <w:sz w:val="28"/>
          <w:szCs w:val="28"/>
        </w:rPr>
      </w:pPr>
      <w:r>
        <w:rPr>
          <w:sz w:val="28"/>
          <w:szCs w:val="28"/>
        </w:rPr>
        <w:br w:type="page"/>
      </w:r>
      <w:r w:rsidRPr="00FA67BD">
        <w:rPr>
          <w:bCs/>
          <w:sz w:val="28"/>
          <w:szCs w:val="28"/>
        </w:rPr>
        <w:t>Приложение № 4</w:t>
      </w:r>
    </w:p>
    <w:p w:rsidR="0049772E" w:rsidRPr="00FA67BD" w:rsidRDefault="0049772E" w:rsidP="007E0033">
      <w:pPr>
        <w:keepNext/>
        <w:numPr>
          <w:ilvl w:val="0"/>
          <w:numId w:val="25"/>
        </w:numPr>
        <w:tabs>
          <w:tab w:val="clear" w:pos="432"/>
        </w:tabs>
        <w:ind w:left="0" w:firstLine="0"/>
        <w:jc w:val="right"/>
        <w:outlineLvl w:val="1"/>
        <w:rPr>
          <w:bCs/>
          <w:sz w:val="28"/>
          <w:szCs w:val="28"/>
        </w:rPr>
      </w:pPr>
      <w:r w:rsidRPr="00FA67BD">
        <w:rPr>
          <w:bCs/>
          <w:sz w:val="28"/>
          <w:szCs w:val="28"/>
        </w:rPr>
        <w:t>к документации о закупке</w:t>
      </w:r>
    </w:p>
    <w:p w:rsidR="0049772E" w:rsidRPr="00FA67BD" w:rsidRDefault="0049772E" w:rsidP="00FA67BD">
      <w:pPr>
        <w:keepNext/>
        <w:jc w:val="right"/>
        <w:outlineLvl w:val="1"/>
        <w:rPr>
          <w:rFonts w:cs="Arial"/>
          <w:bCs/>
          <w:i/>
          <w:iCs/>
          <w:sz w:val="28"/>
          <w:szCs w:val="28"/>
        </w:rPr>
      </w:pPr>
    </w:p>
    <w:p w:rsidR="0049772E" w:rsidRPr="00FA67BD" w:rsidRDefault="0049772E" w:rsidP="00FA67BD">
      <w:pPr>
        <w:rPr>
          <w:rFonts w:eastAsia="MS Mincho"/>
          <w:sz w:val="28"/>
          <w:szCs w:val="28"/>
        </w:rPr>
      </w:pPr>
    </w:p>
    <w:p w:rsidR="0049772E" w:rsidRPr="00FA67BD" w:rsidRDefault="0049772E" w:rsidP="00FA67BD">
      <w:pPr>
        <w:jc w:val="center"/>
        <w:rPr>
          <w:b/>
          <w:bCs/>
          <w:sz w:val="28"/>
          <w:szCs w:val="28"/>
        </w:rPr>
      </w:pPr>
      <w:r w:rsidRPr="00FA67B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49772E" w:rsidRPr="00FA67BD" w:rsidRDefault="0049772E"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91"/>
        <w:gridCol w:w="2665"/>
        <w:gridCol w:w="1735"/>
        <w:gridCol w:w="2056"/>
      </w:tblGrid>
      <w:tr w:rsidR="0049772E" w:rsidRPr="00FA67BD" w:rsidTr="00FA67BD">
        <w:trPr>
          <w:trHeight w:val="2179"/>
        </w:trPr>
        <w:tc>
          <w:tcPr>
            <w:tcW w:w="0" w:type="auto"/>
            <w:vAlign w:val="center"/>
          </w:tcPr>
          <w:p w:rsidR="0049772E" w:rsidRPr="00FA67BD" w:rsidRDefault="0049772E" w:rsidP="00FA67BD">
            <w:pPr>
              <w:jc w:val="center"/>
            </w:pPr>
            <w:r w:rsidRPr="00FA67BD">
              <w:t>№№</w:t>
            </w:r>
          </w:p>
        </w:tc>
        <w:tc>
          <w:tcPr>
            <w:tcW w:w="0" w:type="auto"/>
            <w:vAlign w:val="center"/>
          </w:tcPr>
          <w:p w:rsidR="0049772E" w:rsidRPr="00FA67BD" w:rsidRDefault="0049772E" w:rsidP="00FA67BD">
            <w:pPr>
              <w:jc w:val="center"/>
            </w:pPr>
            <w:r w:rsidRPr="00E96FF5">
              <w:t>Дата и номер договора (</w:t>
            </w:r>
            <w:r>
              <w:t>прилагаются</w:t>
            </w:r>
            <w:r w:rsidRPr="00E96FF5">
              <w:t xml:space="preserve"> копи</w:t>
            </w:r>
            <w:r>
              <w:t>и договоров в соответствии с подпунктом 2.7  Информационной карты</w:t>
            </w:r>
            <w:r>
              <w:rPr>
                <w:rStyle w:val="FootnoteReference"/>
              </w:rPr>
              <w:footnoteReference w:id="4"/>
            </w:r>
            <w:r w:rsidRPr="00E96FF5">
              <w:t>)</w:t>
            </w:r>
          </w:p>
        </w:tc>
        <w:tc>
          <w:tcPr>
            <w:tcW w:w="2665" w:type="dxa"/>
            <w:vAlign w:val="center"/>
          </w:tcPr>
          <w:p w:rsidR="0049772E" w:rsidRPr="00FA67BD" w:rsidRDefault="0049772E" w:rsidP="00FA67BD">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1735" w:type="dxa"/>
            <w:vAlign w:val="center"/>
          </w:tcPr>
          <w:p w:rsidR="0049772E" w:rsidRPr="00FA67BD" w:rsidRDefault="0049772E" w:rsidP="00FA67BD">
            <w:pPr>
              <w:jc w:val="center"/>
            </w:pPr>
            <w:r w:rsidRPr="00FA67BD">
              <w:t xml:space="preserve"> Наименование контрагента  </w:t>
            </w:r>
          </w:p>
        </w:tc>
        <w:tc>
          <w:tcPr>
            <w:tcW w:w="0" w:type="auto"/>
            <w:vAlign w:val="center"/>
          </w:tcPr>
          <w:p w:rsidR="0049772E" w:rsidRPr="00FA67BD" w:rsidRDefault="0049772E" w:rsidP="00DA0FC8">
            <w:pPr>
              <w:jc w:val="center"/>
            </w:pPr>
            <w:r w:rsidRPr="00FA67BD">
              <w:t xml:space="preserve"> Сумма стоимости </w:t>
            </w:r>
            <w:r>
              <w:t xml:space="preserve"> </w:t>
            </w:r>
            <w:r w:rsidRPr="00037B74">
              <w:t xml:space="preserve">оказанных </w:t>
            </w:r>
            <w:r>
              <w:t xml:space="preserve">услуг </w:t>
            </w:r>
            <w:r w:rsidRPr="00FA67BD">
              <w:t>по договору, без учета НДС, руб.</w:t>
            </w:r>
          </w:p>
        </w:tc>
      </w:tr>
      <w:tr w:rsidR="0049772E" w:rsidRPr="00FA67BD" w:rsidTr="00FA67BD">
        <w:trPr>
          <w:trHeight w:val="274"/>
        </w:trPr>
        <w:tc>
          <w:tcPr>
            <w:tcW w:w="0" w:type="auto"/>
          </w:tcPr>
          <w:p w:rsidR="0049772E" w:rsidRPr="00FA67BD" w:rsidRDefault="0049772E" w:rsidP="00FA67BD"/>
        </w:tc>
        <w:tc>
          <w:tcPr>
            <w:tcW w:w="0" w:type="auto"/>
            <w:vAlign w:val="center"/>
          </w:tcPr>
          <w:p w:rsidR="0049772E" w:rsidRPr="00FA67BD" w:rsidRDefault="0049772E" w:rsidP="00FA67BD">
            <w:pPr>
              <w:jc w:val="center"/>
            </w:pPr>
          </w:p>
        </w:tc>
        <w:tc>
          <w:tcPr>
            <w:tcW w:w="2665" w:type="dxa"/>
          </w:tcPr>
          <w:p w:rsidR="0049772E" w:rsidRPr="00FA67BD" w:rsidRDefault="0049772E" w:rsidP="00FA67BD"/>
        </w:tc>
        <w:tc>
          <w:tcPr>
            <w:tcW w:w="1735" w:type="dxa"/>
          </w:tcPr>
          <w:p w:rsidR="0049772E" w:rsidRPr="00FA67BD" w:rsidRDefault="0049772E" w:rsidP="00FA67BD"/>
        </w:tc>
        <w:tc>
          <w:tcPr>
            <w:tcW w:w="0" w:type="auto"/>
          </w:tcPr>
          <w:p w:rsidR="0049772E" w:rsidRPr="00FA67BD" w:rsidRDefault="0049772E" w:rsidP="00FA67BD"/>
        </w:tc>
      </w:tr>
      <w:tr w:rsidR="0049772E" w:rsidRPr="00FA67BD" w:rsidTr="00FA67BD">
        <w:trPr>
          <w:trHeight w:val="262"/>
        </w:trPr>
        <w:tc>
          <w:tcPr>
            <w:tcW w:w="0" w:type="auto"/>
          </w:tcPr>
          <w:p w:rsidR="0049772E" w:rsidRPr="00FA67BD" w:rsidRDefault="0049772E" w:rsidP="00FA67BD"/>
        </w:tc>
        <w:tc>
          <w:tcPr>
            <w:tcW w:w="0" w:type="auto"/>
            <w:vAlign w:val="center"/>
          </w:tcPr>
          <w:p w:rsidR="0049772E" w:rsidRPr="00FA67BD" w:rsidRDefault="0049772E" w:rsidP="00FA67BD">
            <w:pPr>
              <w:jc w:val="center"/>
            </w:pPr>
          </w:p>
        </w:tc>
        <w:tc>
          <w:tcPr>
            <w:tcW w:w="2665" w:type="dxa"/>
          </w:tcPr>
          <w:p w:rsidR="0049772E" w:rsidRPr="00FA67BD" w:rsidRDefault="0049772E" w:rsidP="00FA67BD"/>
        </w:tc>
        <w:tc>
          <w:tcPr>
            <w:tcW w:w="1735" w:type="dxa"/>
          </w:tcPr>
          <w:p w:rsidR="0049772E" w:rsidRPr="00FA67BD" w:rsidRDefault="0049772E" w:rsidP="00FA67BD"/>
        </w:tc>
        <w:tc>
          <w:tcPr>
            <w:tcW w:w="0" w:type="auto"/>
          </w:tcPr>
          <w:p w:rsidR="0049772E" w:rsidRPr="00FA67BD" w:rsidRDefault="0049772E" w:rsidP="00FA67BD"/>
        </w:tc>
      </w:tr>
      <w:tr w:rsidR="0049772E" w:rsidRPr="00FA67BD" w:rsidTr="00FA67BD">
        <w:trPr>
          <w:trHeight w:val="207"/>
        </w:trPr>
        <w:tc>
          <w:tcPr>
            <w:tcW w:w="0" w:type="auto"/>
          </w:tcPr>
          <w:p w:rsidR="0049772E" w:rsidRPr="00FA67BD" w:rsidRDefault="0049772E" w:rsidP="00FA67BD"/>
        </w:tc>
        <w:tc>
          <w:tcPr>
            <w:tcW w:w="0" w:type="auto"/>
            <w:gridSpan w:val="3"/>
            <w:vAlign w:val="center"/>
          </w:tcPr>
          <w:p w:rsidR="0049772E" w:rsidRPr="00FA67BD" w:rsidRDefault="0049772E" w:rsidP="00FA67BD">
            <w:pPr>
              <w:jc w:val="center"/>
            </w:pPr>
            <w:r w:rsidRPr="00FA67BD">
              <w:t>Итого:</w:t>
            </w:r>
          </w:p>
        </w:tc>
        <w:tc>
          <w:tcPr>
            <w:tcW w:w="0" w:type="auto"/>
          </w:tcPr>
          <w:p w:rsidR="0049772E" w:rsidRPr="00FA67BD" w:rsidRDefault="0049772E" w:rsidP="00FA67BD"/>
        </w:tc>
      </w:tr>
    </w:tbl>
    <w:p w:rsidR="0049772E" w:rsidRPr="00FA67BD" w:rsidRDefault="0049772E" w:rsidP="00FA67BD">
      <w:pPr>
        <w:jc w:val="center"/>
      </w:pPr>
    </w:p>
    <w:p w:rsidR="0049772E" w:rsidRPr="00FA67BD" w:rsidRDefault="0049772E" w:rsidP="00FA67BD">
      <w:r>
        <w:t>Приложение: 1. копии</w:t>
      </w:r>
      <w:r w:rsidRPr="00FA67BD">
        <w:t xml:space="preserve"> договор</w:t>
      </w:r>
      <w:r>
        <w:t>ов</w:t>
      </w:r>
      <w:r w:rsidRPr="00FA67BD">
        <w:t xml:space="preserve"> на ____ листах.</w:t>
      </w:r>
    </w:p>
    <w:p w:rsidR="0049772E" w:rsidRPr="00FA67BD" w:rsidRDefault="0049772E" w:rsidP="00FA67BD">
      <w:r w:rsidRPr="00FA67BD">
        <w:tab/>
      </w:r>
      <w:r w:rsidRPr="00FA67BD">
        <w:tab/>
      </w:r>
      <w:r w:rsidRPr="00FA67BD">
        <w:tab/>
        <w:t xml:space="preserve">    2. копия акт</w:t>
      </w:r>
      <w:r>
        <w:t>ов</w:t>
      </w:r>
      <w:r w:rsidRPr="00FA67BD">
        <w:t xml:space="preserve"> на </w:t>
      </w:r>
      <w:r w:rsidRPr="00FA67BD">
        <w:tab/>
        <w:t>____ листах.</w:t>
      </w:r>
      <w:bookmarkStart w:id="2" w:name="_GoBack"/>
      <w:bookmarkEnd w:id="2"/>
    </w:p>
    <w:p w:rsidR="0049772E" w:rsidRPr="00FA67BD" w:rsidRDefault="0049772E" w:rsidP="00FA67BD">
      <w:pPr>
        <w:jc w:val="center"/>
        <w:rPr>
          <w:b/>
          <w:szCs w:val="28"/>
        </w:rPr>
      </w:pPr>
    </w:p>
    <w:p w:rsidR="0049772E" w:rsidRPr="00FA67BD" w:rsidRDefault="0049772E" w:rsidP="00FA67BD"/>
    <w:p w:rsidR="0049772E" w:rsidRPr="00FA67BD" w:rsidRDefault="0049772E" w:rsidP="00FA67BD"/>
    <w:p w:rsidR="0049772E" w:rsidRPr="00FA67BD" w:rsidRDefault="0049772E"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49772E" w:rsidRPr="00FA67BD" w:rsidRDefault="0049772E" w:rsidP="00FA67BD">
      <w:pPr>
        <w:tabs>
          <w:tab w:val="left" w:pos="8640"/>
        </w:tabs>
        <w:jc w:val="center"/>
        <w:rPr>
          <w:i/>
        </w:rPr>
      </w:pPr>
      <w:r w:rsidRPr="00FA67BD">
        <w:rPr>
          <w:i/>
        </w:rPr>
        <w:t>(наименование претендента)</w:t>
      </w:r>
    </w:p>
    <w:p w:rsidR="0049772E" w:rsidRPr="00FA67BD" w:rsidRDefault="0049772E" w:rsidP="00FA67BD">
      <w:pPr>
        <w:rPr>
          <w:sz w:val="28"/>
          <w:szCs w:val="28"/>
          <w:lang w:eastAsia="ru-RU"/>
        </w:rPr>
      </w:pPr>
      <w:r w:rsidRPr="00FA67BD">
        <w:rPr>
          <w:sz w:val="28"/>
          <w:szCs w:val="28"/>
          <w:lang w:eastAsia="ru-RU"/>
        </w:rPr>
        <w:t>____________________________________________________________________</w:t>
      </w:r>
    </w:p>
    <w:p w:rsidR="0049772E" w:rsidRPr="00FA67BD" w:rsidRDefault="0049772E"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49772E" w:rsidRPr="00FA67BD" w:rsidRDefault="0049772E" w:rsidP="00FA67BD">
      <w:pPr>
        <w:rPr>
          <w:sz w:val="28"/>
          <w:szCs w:val="28"/>
          <w:lang w:eastAsia="ru-RU"/>
        </w:rPr>
      </w:pPr>
      <w:r w:rsidRPr="00FA67BD">
        <w:rPr>
          <w:sz w:val="28"/>
          <w:szCs w:val="28"/>
          <w:lang w:eastAsia="ru-RU"/>
        </w:rPr>
        <w:t>"____" _________ 201__ г.</w:t>
      </w:r>
    </w:p>
    <w:p w:rsidR="0049772E" w:rsidRPr="00FA67BD" w:rsidRDefault="0049772E" w:rsidP="00FA67BD">
      <w:pPr>
        <w:rPr>
          <w:rFonts w:eastAsia="MS Mincho"/>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Pr="00653CC9" w:rsidRDefault="0049772E" w:rsidP="000954FB">
      <w:pPr>
        <w:pStyle w:val="BodyText"/>
        <w:ind w:firstLine="0"/>
        <w:jc w:val="right"/>
        <w:rPr>
          <w:sz w:val="28"/>
          <w:szCs w:val="28"/>
        </w:rPr>
      </w:pPr>
      <w:r w:rsidRPr="00653CC9">
        <w:rPr>
          <w:sz w:val="28"/>
          <w:szCs w:val="28"/>
        </w:rPr>
        <w:t xml:space="preserve">Приложение № </w:t>
      </w:r>
      <w:r>
        <w:rPr>
          <w:sz w:val="28"/>
          <w:szCs w:val="28"/>
        </w:rPr>
        <w:t>5</w:t>
      </w:r>
    </w:p>
    <w:p w:rsidR="0049772E" w:rsidRDefault="0049772E"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49772E" w:rsidRDefault="0049772E" w:rsidP="000954FB">
      <w:pPr>
        <w:pStyle w:val="BodyText"/>
        <w:ind w:firstLine="0"/>
        <w:jc w:val="right"/>
        <w:rPr>
          <w:sz w:val="28"/>
          <w:szCs w:val="28"/>
        </w:rPr>
      </w:pPr>
    </w:p>
    <w:p w:rsidR="0049772E" w:rsidRDefault="0049772E" w:rsidP="00BF7655">
      <w:pPr>
        <w:pStyle w:val="Title"/>
        <w:rPr>
          <w:rFonts w:ascii="Times New Roman" w:hAnsi="Times New Roman" w:cs="Times New Roman"/>
        </w:rPr>
      </w:pPr>
      <w:r>
        <w:rPr>
          <w:rFonts w:ascii="Times New Roman" w:hAnsi="Times New Roman" w:cs="Times New Roman"/>
        </w:rPr>
        <w:t>ПРОЕКТ ДОГОВОРА</w:t>
      </w:r>
    </w:p>
    <w:p w:rsidR="0049772E" w:rsidRDefault="0049772E" w:rsidP="00BF7655">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0" w:type="auto"/>
        <w:tblInd w:w="-604" w:type="dxa"/>
        <w:tblLayout w:type="fixed"/>
        <w:tblCellMar>
          <w:left w:w="70" w:type="dxa"/>
          <w:right w:w="70" w:type="dxa"/>
        </w:tblCellMar>
        <w:tblLook w:val="0000"/>
      </w:tblPr>
      <w:tblGrid>
        <w:gridCol w:w="5031"/>
        <w:gridCol w:w="5812"/>
      </w:tblGrid>
      <w:tr w:rsidR="0049772E" w:rsidTr="00BF7655">
        <w:tc>
          <w:tcPr>
            <w:tcW w:w="5031" w:type="dxa"/>
          </w:tcPr>
          <w:p w:rsidR="0049772E" w:rsidRDefault="0049772E">
            <w:pPr>
              <w:pStyle w:val="Iauiue"/>
              <w:jc w:val="both"/>
              <w:rPr>
                <w:rFonts w:ascii="Times New Roman" w:hAnsi="Times New Roman" w:cs="Times New Roman"/>
                <w:sz w:val="28"/>
                <w:szCs w:val="28"/>
              </w:rPr>
            </w:pPr>
          </w:p>
        </w:tc>
        <w:tc>
          <w:tcPr>
            <w:tcW w:w="5812" w:type="dxa"/>
          </w:tcPr>
          <w:p w:rsidR="0049772E" w:rsidRDefault="0049772E" w:rsidP="00F9245B">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2016</w:t>
            </w:r>
          </w:p>
        </w:tc>
      </w:tr>
    </w:tbl>
    <w:p w:rsidR="0049772E" w:rsidRDefault="0049772E" w:rsidP="00F9245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и___________________(сокращенное наименование_______),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поставки (в дальнейшем «Договор») о нижеследующем:</w:t>
      </w:r>
    </w:p>
    <w:p w:rsidR="0049772E" w:rsidRDefault="0049772E" w:rsidP="00322E33">
      <w:pPr>
        <w:pStyle w:val="Iauiue"/>
        <w:spacing w:line="240" w:lineRule="auto"/>
        <w:jc w:val="both"/>
        <w:rPr>
          <w:rFonts w:ascii="Times New Roman" w:hAnsi="Times New Roman" w:cs="Times New Roman"/>
          <w:sz w:val="28"/>
          <w:szCs w:val="28"/>
        </w:rPr>
      </w:pPr>
    </w:p>
    <w:p w:rsidR="0049772E" w:rsidRDefault="0049772E" w:rsidP="00322E33">
      <w:pPr>
        <w:pStyle w:val="Iauiue"/>
        <w:numPr>
          <w:ilvl w:val="0"/>
          <w:numId w:val="42"/>
        </w:numPr>
        <w:spacing w:line="240" w:lineRule="auto"/>
        <w:jc w:val="center"/>
        <w:outlineLvl w:val="0"/>
        <w:rPr>
          <w:b/>
          <w:bCs/>
          <w:sz w:val="28"/>
          <w:szCs w:val="28"/>
        </w:rPr>
      </w:pPr>
      <w:r>
        <w:rPr>
          <w:b/>
          <w:bCs/>
          <w:sz w:val="28"/>
          <w:szCs w:val="28"/>
        </w:rPr>
        <w:t>Предмет Договора</w:t>
      </w:r>
    </w:p>
    <w:p w:rsidR="0049772E" w:rsidRDefault="0049772E" w:rsidP="00322E33">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с использованием смарт-карт для нужд филиала ПАО «ТрансКонтейнер» на Куйбышевской железной дороге.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Аи-92 в г.Пенза  и территории Пензенской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49772E" w:rsidRDefault="0049772E" w:rsidP="00322E33">
      <w:pPr>
        <w:pStyle w:val="BodyText2"/>
        <w:spacing w:after="0" w:line="240" w:lineRule="auto"/>
        <w:ind w:firstLine="567"/>
        <w:jc w:val="both"/>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49772E" w:rsidRPr="004E2105" w:rsidRDefault="0049772E" w:rsidP="001A00F9">
      <w:pPr>
        <w:ind w:firstLine="567"/>
        <w:jc w:val="both"/>
        <w:rPr>
          <w:color w:val="000000"/>
          <w:sz w:val="28"/>
          <w:szCs w:val="28"/>
        </w:rPr>
      </w:pPr>
      <w:r w:rsidRPr="004E2105">
        <w:rPr>
          <w:sz w:val="28"/>
          <w:szCs w:val="28"/>
        </w:rPr>
        <w:t xml:space="preserve">1.3. </w:t>
      </w:r>
      <w:r w:rsidRPr="004E2105">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9772E" w:rsidRDefault="0049772E" w:rsidP="001A00F9">
      <w:pPr>
        <w:pStyle w:val="BodyText2"/>
        <w:spacing w:after="0" w:line="240" w:lineRule="auto"/>
        <w:ind w:firstLine="567"/>
        <w:jc w:val="both"/>
        <w:rPr>
          <w:sz w:val="28"/>
          <w:szCs w:val="28"/>
        </w:rPr>
      </w:pPr>
      <w:r>
        <w:rPr>
          <w:sz w:val="28"/>
          <w:szCs w:val="28"/>
        </w:rPr>
        <w:t>1.4. Настоящий Договор заключен на общую сумму ___________рублей 00 копеек,</w:t>
      </w:r>
      <w:r w:rsidRPr="00513528">
        <w:rPr>
          <w:sz w:val="28"/>
          <w:szCs w:val="28"/>
        </w:rPr>
        <w:t xml:space="preserve"> </w:t>
      </w:r>
      <w:r w:rsidRPr="00C52970">
        <w:rPr>
          <w:sz w:val="28"/>
          <w:szCs w:val="28"/>
        </w:rPr>
        <w:t>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r>
        <w:rPr>
          <w:sz w:val="28"/>
          <w:szCs w:val="28"/>
        </w:rPr>
        <w:t xml:space="preserve"> </w:t>
      </w:r>
      <w:r w:rsidRPr="00C52970">
        <w:rPr>
          <w:sz w:val="28"/>
          <w:szCs w:val="28"/>
        </w:rPr>
        <w:t>По достижении указанного лимита настоящий Договор автоматически расторгается.</w:t>
      </w:r>
    </w:p>
    <w:p w:rsidR="0049772E" w:rsidRDefault="0049772E" w:rsidP="001A00F9">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1.5. </w:t>
      </w:r>
      <w:r>
        <w:rPr>
          <w:sz w:val="28"/>
          <w:szCs w:val="28"/>
        </w:rPr>
        <w:t>Увеличение общей цены настоящего Договора, указанной в п.1.3. Договора,   за счет роста стоимости единицы продукции в процессе исполнения настоящего Договора может составить не более  десяти (10) % в год,</w:t>
      </w:r>
    </w:p>
    <w:p w:rsidR="0049772E" w:rsidRDefault="0049772E" w:rsidP="001A00F9">
      <w:pPr>
        <w:widowControl w:val="0"/>
        <w:tabs>
          <w:tab w:val="left" w:pos="720"/>
          <w:tab w:val="right" w:pos="9360"/>
        </w:tabs>
        <w:autoSpaceDE w:val="0"/>
        <w:autoSpaceDN w:val="0"/>
        <w:adjustRightInd w:val="0"/>
        <w:ind w:firstLine="540"/>
        <w:jc w:val="both"/>
        <w:rPr>
          <w:sz w:val="28"/>
          <w:szCs w:val="28"/>
        </w:rPr>
      </w:pPr>
      <w:r>
        <w:rPr>
          <w:sz w:val="28"/>
          <w:szCs w:val="28"/>
        </w:rPr>
        <w:t>1.6. Увеличение цены настоящего Договора согласовывается Сторонами и фиксируется путём подписания дополнительных соглашений к настоящему Договору.</w:t>
      </w:r>
    </w:p>
    <w:p w:rsidR="0049772E" w:rsidRDefault="0049772E" w:rsidP="00BF7655">
      <w:pPr>
        <w:pStyle w:val="BodyText"/>
        <w:ind w:firstLine="0"/>
        <w:rPr>
          <w:sz w:val="28"/>
          <w:szCs w:val="28"/>
        </w:rPr>
      </w:pPr>
      <w:r>
        <w:rPr>
          <w:sz w:val="28"/>
          <w:szCs w:val="28"/>
        </w:rPr>
        <w:t xml:space="preserve">   </w:t>
      </w:r>
    </w:p>
    <w:p w:rsidR="0049772E" w:rsidRDefault="0049772E" w:rsidP="00BF7655">
      <w:pPr>
        <w:pStyle w:val="caaieiaie1"/>
        <w:numPr>
          <w:ilvl w:val="0"/>
          <w:numId w:val="42"/>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49772E" w:rsidRDefault="0049772E" w:rsidP="00BF765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№1,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49772E" w:rsidRDefault="0049772E"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настоящего Договора Покупатель вправе установить специальные условия использования каждой конкретной Карты, согласно Приложению №1 к настоящему Договору.</w:t>
      </w:r>
    </w:p>
    <w:p w:rsidR="0049772E" w:rsidRDefault="0049772E"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49772E" w:rsidRDefault="0049772E"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49772E" w:rsidRDefault="0049772E"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49772E" w:rsidRDefault="0049772E"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49772E" w:rsidRDefault="0049772E" w:rsidP="00BF7655">
      <w:pPr>
        <w:pStyle w:val="af8"/>
        <w:spacing w:after="40"/>
        <w:ind w:firstLine="567"/>
        <w:rPr>
          <w:rFonts w:ascii="Times New Roman" w:hAnsi="Times New Roman" w:cs="Times New Roman"/>
          <w:sz w:val="28"/>
          <w:szCs w:val="28"/>
        </w:rPr>
      </w:pPr>
    </w:p>
    <w:p w:rsidR="0049772E" w:rsidRDefault="0049772E" w:rsidP="00BF7655">
      <w:pPr>
        <w:pStyle w:val="caaieiaie1"/>
        <w:numPr>
          <w:ilvl w:val="0"/>
          <w:numId w:val="42"/>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49772E" w:rsidRDefault="0049772E"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3.1. Права и обязанности  Покупателя:</w:t>
      </w:r>
    </w:p>
    <w:p w:rsidR="0049772E" w:rsidRDefault="0049772E" w:rsidP="00BF7655">
      <w:pPr>
        <w:ind w:right="-1" w:firstLine="567"/>
        <w:outlineLvl w:val="0"/>
        <w:rPr>
          <w:sz w:val="28"/>
          <w:szCs w:val="28"/>
        </w:rPr>
      </w:pPr>
      <w:r>
        <w:rPr>
          <w:sz w:val="28"/>
          <w:szCs w:val="28"/>
        </w:rPr>
        <w:t>3.1.1. Покупатель обязуется:</w:t>
      </w:r>
    </w:p>
    <w:p w:rsidR="0049772E" w:rsidRDefault="0049772E" w:rsidP="00BF765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49772E" w:rsidRDefault="0049772E" w:rsidP="00BF765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49772E" w:rsidRDefault="0049772E" w:rsidP="00BF7655">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49772E" w:rsidRDefault="0049772E" w:rsidP="00BF7655">
      <w:pPr>
        <w:spacing w:after="40"/>
        <w:ind w:right="-1" w:firstLine="567"/>
        <w:outlineLvl w:val="0"/>
        <w:rPr>
          <w:sz w:val="28"/>
          <w:szCs w:val="28"/>
        </w:rPr>
      </w:pPr>
      <w:r>
        <w:rPr>
          <w:sz w:val="28"/>
          <w:szCs w:val="28"/>
        </w:rPr>
        <w:t>3.1.2. Покупатель имеет право:</w:t>
      </w:r>
    </w:p>
    <w:p w:rsidR="0049772E" w:rsidRDefault="0049772E" w:rsidP="00BF7655">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49772E" w:rsidRDefault="0049772E" w:rsidP="00BF7655">
      <w:pPr>
        <w:spacing w:after="40"/>
        <w:ind w:right="-1" w:firstLine="567"/>
        <w:jc w:val="both"/>
        <w:rPr>
          <w:b/>
          <w:bCs/>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49772E" w:rsidRDefault="0049772E" w:rsidP="00BF7655">
      <w:pPr>
        <w:pStyle w:val="caaieiaie3"/>
        <w:spacing w:before="0" w:after="0"/>
        <w:ind w:firstLine="567"/>
        <w:outlineLvl w:val="0"/>
        <w:rPr>
          <w:rFonts w:ascii="Times New Roman" w:hAnsi="Times New Roman" w:cs="Times New Roman"/>
          <w:b/>
          <w:bCs/>
          <w:sz w:val="16"/>
          <w:szCs w:val="16"/>
        </w:rPr>
      </w:pPr>
    </w:p>
    <w:p w:rsidR="0049772E" w:rsidRDefault="0049772E"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3.2. Права и обязанности Поставщика:</w:t>
      </w:r>
    </w:p>
    <w:p w:rsidR="0049772E" w:rsidRDefault="0049772E" w:rsidP="00BF7655">
      <w:pPr>
        <w:spacing w:after="40"/>
        <w:ind w:right="-1" w:firstLine="567"/>
        <w:jc w:val="both"/>
        <w:outlineLvl w:val="0"/>
        <w:rPr>
          <w:sz w:val="28"/>
          <w:szCs w:val="28"/>
        </w:rPr>
      </w:pPr>
      <w:r>
        <w:rPr>
          <w:sz w:val="28"/>
          <w:szCs w:val="28"/>
        </w:rPr>
        <w:t>3.2.1. Поставщик обязуется:</w:t>
      </w:r>
    </w:p>
    <w:p w:rsidR="0049772E" w:rsidRDefault="0049772E" w:rsidP="007E0033">
      <w:pPr>
        <w:numPr>
          <w:ilvl w:val="0"/>
          <w:numId w:val="43"/>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49772E" w:rsidRDefault="0049772E" w:rsidP="007E0033">
      <w:pPr>
        <w:numPr>
          <w:ilvl w:val="0"/>
          <w:numId w:val="43"/>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49772E" w:rsidRDefault="0049772E" w:rsidP="00BF7655">
      <w:pPr>
        <w:ind w:firstLine="567"/>
        <w:jc w:val="both"/>
        <w:rPr>
          <w:sz w:val="28"/>
          <w:szCs w:val="28"/>
        </w:rPr>
      </w:pPr>
      <w:r>
        <w:rPr>
          <w:sz w:val="28"/>
          <w:szCs w:val="28"/>
        </w:rPr>
        <w:t>- в случае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49772E" w:rsidRDefault="0049772E" w:rsidP="007E0033">
      <w:pPr>
        <w:pStyle w:val="af8"/>
        <w:numPr>
          <w:ilvl w:val="0"/>
          <w:numId w:val="43"/>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_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49772E" w:rsidRPr="001A00F9" w:rsidRDefault="0049772E" w:rsidP="00BF765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w:t>
      </w:r>
      <w:r w:rsidRPr="00737FB6">
        <w:rPr>
          <w:rFonts w:ascii="Times New Roman" w:hAnsi="Times New Roman" w:cs="Times New Roman"/>
          <w:sz w:val="28"/>
          <w:szCs w:val="28"/>
        </w:rPr>
        <w:t>смарт-картам, акт сверки взаим</w:t>
      </w:r>
      <w:r>
        <w:rPr>
          <w:rFonts w:ascii="Times New Roman" w:hAnsi="Times New Roman" w:cs="Times New Roman"/>
          <w:sz w:val="28"/>
          <w:szCs w:val="28"/>
        </w:rPr>
        <w:t xml:space="preserve">ных </w:t>
      </w:r>
      <w:r w:rsidRPr="00737FB6">
        <w:rPr>
          <w:rFonts w:ascii="Times New Roman" w:hAnsi="Times New Roman" w:cs="Times New Roman"/>
          <w:sz w:val="28"/>
          <w:szCs w:val="28"/>
        </w:rPr>
        <w:t xml:space="preserve">расчётов (1 раз в </w:t>
      </w:r>
      <w:r w:rsidRPr="001A00F9">
        <w:rPr>
          <w:rFonts w:ascii="Times New Roman" w:hAnsi="Times New Roman" w:cs="Times New Roman"/>
          <w:sz w:val="28"/>
          <w:szCs w:val="28"/>
        </w:rPr>
        <w:t>квартал), детализированная расшифровка по смарт-картам. Доставка документов Покупателю</w:t>
      </w:r>
      <w:r w:rsidRPr="001A00F9" w:rsidDel="005F4479">
        <w:rPr>
          <w:rFonts w:ascii="Times New Roman" w:hAnsi="Times New Roman" w:cs="Times New Roman"/>
          <w:sz w:val="28"/>
          <w:szCs w:val="28"/>
        </w:rPr>
        <w:t xml:space="preserve"> </w:t>
      </w:r>
      <w:r w:rsidRPr="001A00F9">
        <w:rPr>
          <w:rFonts w:ascii="Times New Roman" w:hAnsi="Times New Roman" w:cs="Times New Roman"/>
          <w:sz w:val="28"/>
          <w:szCs w:val="28"/>
        </w:rPr>
        <w:t>в указанный срок производится силами и за счет Поставщика по адресу: г. Пенза, ул. Каракозова, д.48;</w:t>
      </w:r>
    </w:p>
    <w:p w:rsidR="0049772E" w:rsidRPr="00580EB7" w:rsidRDefault="0049772E" w:rsidP="00580EB7">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w:t>
      </w:r>
      <w:r w:rsidRPr="00580EB7">
        <w:rPr>
          <w:rFonts w:ascii="Times New Roman" w:hAnsi="Times New Roman" w:cs="Times New Roman"/>
          <w:sz w:val="28"/>
          <w:szCs w:val="28"/>
        </w:rPr>
        <w:t xml:space="preserve"> -   поставлять топливо экологического класса:</w:t>
      </w:r>
    </w:p>
    <w:p w:rsidR="0049772E" w:rsidRDefault="0049772E"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АИ-92 – 5 (класс) класс;</w:t>
      </w:r>
    </w:p>
    <w:p w:rsidR="0049772E" w:rsidRDefault="0049772E"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(летнее, зимнее) – не ниже 4 (четвертого) класса.</w:t>
      </w:r>
    </w:p>
    <w:p w:rsidR="0049772E" w:rsidRDefault="0049772E" w:rsidP="00BF7655">
      <w:pPr>
        <w:pStyle w:val="BodyTextIndent2"/>
        <w:tabs>
          <w:tab w:val="left" w:pos="993"/>
        </w:tabs>
        <w:spacing w:after="0" w:line="240" w:lineRule="auto"/>
        <w:ind w:left="284" w:firstLine="567"/>
        <w:rPr>
          <w:sz w:val="28"/>
          <w:szCs w:val="28"/>
        </w:rPr>
      </w:pPr>
    </w:p>
    <w:p w:rsidR="0049772E" w:rsidRDefault="0049772E" w:rsidP="001A00F9">
      <w:pPr>
        <w:pStyle w:val="BodyTextIndent2"/>
        <w:tabs>
          <w:tab w:val="left" w:pos="993"/>
        </w:tabs>
        <w:spacing w:after="0" w:line="240" w:lineRule="auto"/>
        <w:ind w:left="284" w:firstLine="567"/>
        <w:jc w:val="both"/>
        <w:rPr>
          <w:sz w:val="28"/>
          <w:szCs w:val="28"/>
        </w:rPr>
      </w:pPr>
      <w:r>
        <w:rPr>
          <w:sz w:val="28"/>
          <w:szCs w:val="28"/>
        </w:rPr>
        <w:t>3.2.2. Поставщик имеет право:</w:t>
      </w:r>
    </w:p>
    <w:p w:rsidR="0049772E" w:rsidRDefault="0049772E" w:rsidP="001A00F9">
      <w:pPr>
        <w:pStyle w:val="BodyTextIndent2"/>
        <w:tabs>
          <w:tab w:val="left" w:pos="993"/>
        </w:tabs>
        <w:spacing w:after="0" w:line="240" w:lineRule="auto"/>
        <w:ind w:left="284" w:firstLine="567"/>
        <w:jc w:val="both"/>
        <w:rPr>
          <w:sz w:val="28"/>
          <w:szCs w:val="28"/>
        </w:rPr>
      </w:pPr>
      <w:r>
        <w:rPr>
          <w:sz w:val="28"/>
          <w:szCs w:val="28"/>
        </w:rPr>
        <w:t>предварительно уведомив Покупателя внести изменения и дополнения в Инструкцию.</w:t>
      </w:r>
    </w:p>
    <w:p w:rsidR="0049772E" w:rsidRDefault="0049772E" w:rsidP="001A00F9">
      <w:pPr>
        <w:pStyle w:val="BodyTextIndent2"/>
        <w:numPr>
          <w:ilvl w:val="0"/>
          <w:numId w:val="43"/>
        </w:numPr>
        <w:tabs>
          <w:tab w:val="clear" w:pos="768"/>
          <w:tab w:val="num" w:pos="567"/>
          <w:tab w:val="left" w:pos="993"/>
        </w:tabs>
        <w:suppressAutoHyphens w:val="0"/>
        <w:autoSpaceDE w:val="0"/>
        <w:autoSpaceDN w:val="0"/>
        <w:spacing w:after="0" w:line="240" w:lineRule="auto"/>
        <w:ind w:left="0"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49772E" w:rsidRDefault="0049772E" w:rsidP="00BF7655">
      <w:pPr>
        <w:pStyle w:val="caaieiaie1"/>
        <w:numPr>
          <w:ilvl w:val="0"/>
          <w:numId w:val="42"/>
        </w:numPr>
        <w:spacing w:before="120"/>
        <w:outlineLvl w:val="0"/>
        <w:rPr>
          <w:rFonts w:ascii="Times New Roman" w:hAnsi="Times New Roman" w:cs="Times New Roman"/>
        </w:rPr>
      </w:pPr>
      <w:r>
        <w:rPr>
          <w:rFonts w:ascii="Times New Roman" w:hAnsi="Times New Roman" w:cs="Times New Roman"/>
        </w:rPr>
        <w:t>Порядок расчетов</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4.1. </w:t>
      </w:r>
      <w:r w:rsidRPr="00DF2F23">
        <w:rPr>
          <w:sz w:val="28"/>
          <w:szCs w:val="28"/>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№5).</w:t>
      </w:r>
    </w:p>
    <w:p w:rsidR="0049772E" w:rsidRDefault="0049772E" w:rsidP="00BF765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49772E" w:rsidRDefault="0049772E" w:rsidP="00BF7655">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r>
        <w:rPr>
          <w:rFonts w:ascii="Times New Roman" w:hAnsi="Times New Roman"/>
          <w:sz w:val="28"/>
          <w:szCs w:val="28"/>
        </w:rPr>
        <w:t xml:space="preserve"> __________ (________)</w:t>
      </w:r>
      <w:r>
        <w:rPr>
          <w:sz w:val="28"/>
          <w:szCs w:val="28"/>
        </w:rPr>
        <w:t xml:space="preserve"> рублей в месяц</w:t>
      </w:r>
      <w:r>
        <w:rPr>
          <w:rFonts w:ascii="Times New Roman" w:hAnsi="Times New Roman"/>
          <w:sz w:val="28"/>
          <w:szCs w:val="28"/>
        </w:rPr>
        <w:t xml:space="preserve">, </w:t>
      </w:r>
      <w:r>
        <w:rPr>
          <w:sz w:val="28"/>
          <w:szCs w:val="28"/>
        </w:rPr>
        <w:t>с учетом НДС.</w:t>
      </w:r>
    </w:p>
    <w:p w:rsidR="0049772E" w:rsidRPr="001A00F9" w:rsidRDefault="0049772E" w:rsidP="00BF7655">
      <w:pPr>
        <w:pStyle w:val="Iauiue"/>
        <w:spacing w:line="240" w:lineRule="auto"/>
        <w:ind w:firstLine="567"/>
        <w:jc w:val="both"/>
        <w:rPr>
          <w:rFonts w:ascii="Calibri" w:hAnsi="Calibri"/>
          <w:sz w:val="28"/>
          <w:szCs w:val="28"/>
        </w:rPr>
      </w:pPr>
      <w:r w:rsidRPr="00662A58">
        <w:rPr>
          <w:rFonts w:ascii="Times New Roman" w:hAnsi="Times New Roman" w:cs="Times New Roman"/>
          <w:sz w:val="28"/>
          <w:szCs w:val="28"/>
        </w:rPr>
        <w:t xml:space="preserve">4.5. По итогам исполнения </w:t>
      </w:r>
      <w:r>
        <w:rPr>
          <w:rFonts w:ascii="Times New Roman" w:hAnsi="Times New Roman" w:cs="Times New Roman"/>
          <w:sz w:val="28"/>
          <w:szCs w:val="28"/>
        </w:rPr>
        <w:t>настоящего Д</w:t>
      </w:r>
      <w:r w:rsidRPr="00662A58">
        <w:rPr>
          <w:rFonts w:ascii="Times New Roman" w:hAnsi="Times New Roman" w:cs="Times New Roman"/>
          <w:sz w:val="28"/>
          <w:szCs w:val="28"/>
        </w:rPr>
        <w:t xml:space="preserve">оговора за  календарный год Сторонами   подписывается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составленный по фо</w:t>
      </w:r>
      <w:r>
        <w:rPr>
          <w:rFonts w:ascii="Times New Roman" w:hAnsi="Times New Roman" w:cs="Times New Roman"/>
          <w:sz w:val="28"/>
          <w:szCs w:val="28"/>
        </w:rPr>
        <w:t>рме, указанной в Приложении №6</w:t>
      </w:r>
      <w:r w:rsidRPr="00662A58">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62A58">
        <w:rPr>
          <w:rFonts w:ascii="Times New Roman" w:hAnsi="Times New Roman" w:cs="Times New Roman"/>
          <w:sz w:val="28"/>
          <w:szCs w:val="28"/>
        </w:rPr>
        <w:t>настояще</w:t>
      </w:r>
      <w:r>
        <w:rPr>
          <w:rFonts w:ascii="Times New Roman" w:hAnsi="Times New Roman" w:cs="Times New Roman"/>
          <w:sz w:val="28"/>
          <w:szCs w:val="28"/>
        </w:rPr>
        <w:t>му</w:t>
      </w:r>
      <w:r w:rsidRPr="00662A58">
        <w:rPr>
          <w:rFonts w:ascii="Times New Roman" w:hAnsi="Times New Roman" w:cs="Times New Roman"/>
          <w:sz w:val="28"/>
          <w:szCs w:val="28"/>
        </w:rPr>
        <w:t xml:space="preserve"> </w:t>
      </w:r>
      <w:r>
        <w:rPr>
          <w:rFonts w:ascii="Times New Roman" w:hAnsi="Times New Roman" w:cs="Times New Roman"/>
          <w:sz w:val="28"/>
          <w:szCs w:val="28"/>
        </w:rPr>
        <w:t>Д</w:t>
      </w:r>
      <w:r w:rsidRPr="00662A58">
        <w:rPr>
          <w:rFonts w:ascii="Times New Roman" w:hAnsi="Times New Roman" w:cs="Times New Roman"/>
          <w:sz w:val="28"/>
          <w:szCs w:val="28"/>
        </w:rPr>
        <w:t>оговор</w:t>
      </w:r>
      <w:r>
        <w:rPr>
          <w:rFonts w:ascii="Times New Roman" w:hAnsi="Times New Roman" w:cs="Times New Roman"/>
          <w:sz w:val="28"/>
          <w:szCs w:val="28"/>
        </w:rPr>
        <w:t>у</w:t>
      </w:r>
      <w:r w:rsidRPr="00662A58">
        <w:rPr>
          <w:rFonts w:ascii="Times New Roman" w:hAnsi="Times New Roman" w:cs="Times New Roman"/>
          <w:sz w:val="28"/>
          <w:szCs w:val="28"/>
        </w:rPr>
        <w:t xml:space="preserve">, в котором указывается стоимость фактически поставленного Товара за данный период.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подписывается Сторонами в срок до 31 марта года, следующего за годом, по итогам которого подписывается Акт.</w:t>
      </w:r>
    </w:p>
    <w:p w:rsidR="0049772E" w:rsidRDefault="0049772E" w:rsidP="00BF7655">
      <w:pPr>
        <w:pStyle w:val="Iauiue"/>
        <w:spacing w:line="240" w:lineRule="auto"/>
        <w:ind w:firstLine="567"/>
        <w:jc w:val="both"/>
        <w:rPr>
          <w:rFonts w:ascii="Times New Roman" w:hAnsi="Times New Roman" w:cs="Times New Roman"/>
          <w:sz w:val="28"/>
          <w:szCs w:val="28"/>
        </w:rPr>
      </w:pPr>
    </w:p>
    <w:p w:rsidR="0049772E" w:rsidRDefault="0049772E" w:rsidP="00BF7655">
      <w:pPr>
        <w:pStyle w:val="Iauiue"/>
        <w:numPr>
          <w:ilvl w:val="0"/>
          <w:numId w:val="42"/>
        </w:numPr>
        <w:spacing w:line="240" w:lineRule="auto"/>
        <w:jc w:val="center"/>
        <w:outlineLvl w:val="0"/>
        <w:rPr>
          <w:b/>
          <w:bCs/>
          <w:sz w:val="28"/>
          <w:szCs w:val="28"/>
        </w:rPr>
      </w:pPr>
      <w:r>
        <w:rPr>
          <w:b/>
          <w:bCs/>
          <w:sz w:val="28"/>
          <w:szCs w:val="28"/>
        </w:rPr>
        <w:t>Ответственность Сторон</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49772E" w:rsidRDefault="0049772E" w:rsidP="00BF7655">
      <w:pPr>
        <w:pStyle w:val="Noeeu1"/>
        <w:ind w:firstLine="567"/>
        <w:rPr>
          <w:rFonts w:ascii="Times New Roman" w:hAnsi="Times New Roman" w:cs="Times New Roman"/>
          <w:sz w:val="28"/>
          <w:szCs w:val="28"/>
        </w:rPr>
      </w:pPr>
    </w:p>
    <w:p w:rsidR="0049772E" w:rsidRDefault="0049772E" w:rsidP="00BF7655">
      <w:pPr>
        <w:pStyle w:val="Iauiue"/>
        <w:numPr>
          <w:ilvl w:val="0"/>
          <w:numId w:val="42"/>
        </w:numPr>
        <w:spacing w:line="240" w:lineRule="auto"/>
        <w:jc w:val="center"/>
        <w:outlineLvl w:val="0"/>
        <w:rPr>
          <w:b/>
          <w:bCs/>
          <w:sz w:val="28"/>
          <w:szCs w:val="28"/>
        </w:rPr>
      </w:pPr>
      <w:r>
        <w:rPr>
          <w:b/>
          <w:bCs/>
          <w:sz w:val="28"/>
          <w:szCs w:val="28"/>
        </w:rPr>
        <w:t>Форс - Мажор</w:t>
      </w:r>
    </w:p>
    <w:p w:rsidR="0049772E" w:rsidRDefault="0049772E" w:rsidP="00B16AFC">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49772E" w:rsidRDefault="0049772E" w:rsidP="00B16AFC">
      <w:pPr>
        <w:pStyle w:val="Noeeu1"/>
        <w:ind w:firstLine="567"/>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49772E" w:rsidRDefault="0049772E" w:rsidP="00B16AFC">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настоящего Договора прекращается с момента получения извещения другой Стороной.</w:t>
      </w:r>
    </w:p>
    <w:p w:rsidR="0049772E" w:rsidRDefault="0049772E" w:rsidP="00B16AFC">
      <w:pPr>
        <w:pStyle w:val="Noeeu1"/>
        <w:ind w:firstLine="567"/>
        <w:rPr>
          <w:rFonts w:ascii="Times New Roman" w:hAnsi="Times New Roman" w:cs="Times New Roman"/>
          <w:sz w:val="28"/>
          <w:szCs w:val="28"/>
        </w:rPr>
      </w:pPr>
    </w:p>
    <w:p w:rsidR="0049772E" w:rsidRDefault="0049772E" w:rsidP="00B16AFC">
      <w:pPr>
        <w:pStyle w:val="Iauiue"/>
        <w:numPr>
          <w:ilvl w:val="0"/>
          <w:numId w:val="42"/>
        </w:numPr>
        <w:spacing w:line="240" w:lineRule="auto"/>
        <w:ind w:left="0" w:firstLine="567"/>
        <w:jc w:val="center"/>
        <w:outlineLvl w:val="0"/>
        <w:rPr>
          <w:b/>
          <w:bCs/>
          <w:sz w:val="28"/>
          <w:szCs w:val="28"/>
        </w:rPr>
      </w:pPr>
      <w:r>
        <w:rPr>
          <w:b/>
          <w:bCs/>
          <w:sz w:val="28"/>
          <w:szCs w:val="28"/>
        </w:rPr>
        <w:t>Разрешение споров</w:t>
      </w:r>
    </w:p>
    <w:p w:rsidR="0049772E" w:rsidRPr="004C5CE2" w:rsidRDefault="0049772E" w:rsidP="00B16AFC">
      <w:pPr>
        <w:pStyle w:val="ConsNormal"/>
        <w:ind w:firstLine="567"/>
        <w:jc w:val="both"/>
        <w:rPr>
          <w:rFonts w:ascii="Times New Roman" w:hAnsi="Times New Roman"/>
          <w:sz w:val="28"/>
          <w:szCs w:val="28"/>
        </w:rPr>
      </w:pPr>
      <w:r w:rsidRPr="004C5CE2">
        <w:rPr>
          <w:rFonts w:ascii="Times New Roman" w:hAnsi="Times New Roman" w:cs="Times New Roman"/>
          <w:sz w:val="28"/>
          <w:szCs w:val="28"/>
        </w:rPr>
        <w:t xml:space="preserve">7.1. </w:t>
      </w:r>
      <w:r w:rsidRPr="004C5CE2">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772E" w:rsidRPr="004C5CE2" w:rsidRDefault="0049772E" w:rsidP="00B16AFC">
      <w:pPr>
        <w:pStyle w:val="ConsNormal"/>
        <w:ind w:firstLine="567"/>
        <w:jc w:val="both"/>
        <w:rPr>
          <w:rFonts w:ascii="Times New Roman" w:hAnsi="Times New Roman"/>
          <w:sz w:val="28"/>
          <w:szCs w:val="28"/>
        </w:rPr>
      </w:pPr>
      <w:r>
        <w:rPr>
          <w:rFonts w:ascii="Times New Roman" w:hAnsi="Times New Roman"/>
          <w:sz w:val="28"/>
          <w:szCs w:val="28"/>
        </w:rPr>
        <w:t>7</w:t>
      </w:r>
      <w:r w:rsidRPr="004C5CE2">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w:t>
      </w:r>
      <w:r>
        <w:rPr>
          <w:rFonts w:ascii="Times New Roman" w:hAnsi="Times New Roman"/>
          <w:sz w:val="28"/>
          <w:szCs w:val="28"/>
        </w:rPr>
        <w:t xml:space="preserve"> – </w:t>
      </w:r>
      <w:r w:rsidRPr="004C5CE2">
        <w:rPr>
          <w:rFonts w:ascii="Times New Roman" w:hAnsi="Times New Roman"/>
          <w:sz w:val="28"/>
          <w:szCs w:val="28"/>
        </w:rPr>
        <w:t>30 (тридцать) календарных дней с даты получения претензии.</w:t>
      </w:r>
    </w:p>
    <w:p w:rsidR="0049772E" w:rsidRDefault="0049772E" w:rsidP="00B16AFC">
      <w:pPr>
        <w:pStyle w:val="Noeeu1"/>
        <w:ind w:firstLine="567"/>
        <w:rPr>
          <w:rFonts w:ascii="Times New Roman" w:hAnsi="Times New Roman"/>
          <w:sz w:val="28"/>
          <w:szCs w:val="28"/>
        </w:rPr>
      </w:pPr>
      <w:r>
        <w:rPr>
          <w:rFonts w:ascii="Times New Roman" w:hAnsi="Times New Roman"/>
          <w:sz w:val="28"/>
          <w:szCs w:val="28"/>
        </w:rPr>
        <w:t>7</w:t>
      </w:r>
      <w:r w:rsidRPr="004C5CE2">
        <w:rPr>
          <w:rFonts w:ascii="Times New Roman" w:hAnsi="Times New Roman"/>
          <w:sz w:val="28"/>
          <w:szCs w:val="28"/>
        </w:rPr>
        <w:t>.3. В случае, если споры не урегулир</w:t>
      </w:r>
      <w:r>
        <w:rPr>
          <w:rFonts w:ascii="Times New Roman" w:hAnsi="Times New Roman"/>
          <w:sz w:val="28"/>
          <w:szCs w:val="28"/>
        </w:rPr>
        <w:t xml:space="preserve">ованы Сторонами  с   </w:t>
      </w:r>
      <w:r>
        <w:rPr>
          <w:rFonts w:ascii="Times New Roman" w:hAnsi="Times New Roman"/>
          <w:sz w:val="28"/>
          <w:szCs w:val="28"/>
        </w:rPr>
        <w:br/>
        <w:t xml:space="preserve">помощью </w:t>
      </w:r>
      <w:r w:rsidRPr="004C5CE2">
        <w:rPr>
          <w:rFonts w:ascii="Times New Roman" w:hAnsi="Times New Roman"/>
          <w:sz w:val="28"/>
          <w:szCs w:val="28"/>
        </w:rPr>
        <w:t>переговоров</w:t>
      </w:r>
      <w:r>
        <w:rPr>
          <w:rFonts w:ascii="Times New Roman" w:hAnsi="Times New Roman"/>
          <w:sz w:val="28"/>
          <w:szCs w:val="28"/>
        </w:rPr>
        <w:t xml:space="preserve"> </w:t>
      </w:r>
      <w:r w:rsidRPr="004C5CE2">
        <w:rPr>
          <w:rFonts w:ascii="Times New Roman" w:hAnsi="Times New Roman"/>
          <w:sz w:val="28"/>
          <w:szCs w:val="28"/>
        </w:rPr>
        <w:t>и</w:t>
      </w:r>
      <w:r>
        <w:rPr>
          <w:rFonts w:ascii="Times New Roman" w:hAnsi="Times New Roman"/>
          <w:sz w:val="28"/>
          <w:szCs w:val="28"/>
        </w:rPr>
        <w:t xml:space="preserve"> </w:t>
      </w:r>
      <w:r w:rsidRPr="004C5CE2">
        <w:rPr>
          <w:rFonts w:ascii="Times New Roman" w:hAnsi="Times New Roman"/>
          <w:sz w:val="28"/>
          <w:szCs w:val="28"/>
        </w:rPr>
        <w:t>в</w:t>
      </w:r>
      <w:r>
        <w:rPr>
          <w:rFonts w:ascii="Times New Roman" w:hAnsi="Times New Roman"/>
          <w:sz w:val="28"/>
          <w:szCs w:val="28"/>
        </w:rPr>
        <w:t xml:space="preserve"> </w:t>
      </w:r>
      <w:r w:rsidRPr="004C5CE2">
        <w:rPr>
          <w:rFonts w:ascii="Times New Roman" w:hAnsi="Times New Roman"/>
          <w:sz w:val="28"/>
          <w:szCs w:val="28"/>
        </w:rPr>
        <w:t>претензионном</w:t>
      </w:r>
      <w:r>
        <w:rPr>
          <w:rFonts w:ascii="Times New Roman" w:hAnsi="Times New Roman"/>
          <w:sz w:val="28"/>
          <w:szCs w:val="28"/>
        </w:rPr>
        <w:t xml:space="preserve"> </w:t>
      </w:r>
      <w:r w:rsidRPr="004C5CE2">
        <w:rPr>
          <w:rFonts w:ascii="Times New Roman" w:hAnsi="Times New Roman"/>
          <w:sz w:val="28"/>
          <w:szCs w:val="28"/>
        </w:rPr>
        <w:t>порядке,</w:t>
      </w:r>
      <w:r>
        <w:rPr>
          <w:rFonts w:ascii="Times New Roman" w:hAnsi="Times New Roman"/>
          <w:sz w:val="28"/>
          <w:szCs w:val="28"/>
        </w:rPr>
        <w:t xml:space="preserve"> </w:t>
      </w:r>
      <w:r w:rsidRPr="004C5CE2">
        <w:rPr>
          <w:rFonts w:ascii="Times New Roman" w:hAnsi="Times New Roman"/>
          <w:sz w:val="28"/>
          <w:szCs w:val="28"/>
        </w:rPr>
        <w:t>то</w:t>
      </w:r>
      <w:r>
        <w:rPr>
          <w:rFonts w:ascii="Times New Roman" w:hAnsi="Times New Roman"/>
          <w:sz w:val="28"/>
          <w:szCs w:val="28"/>
        </w:rPr>
        <w:t xml:space="preserve"> </w:t>
      </w:r>
      <w:r w:rsidRPr="004C5CE2">
        <w:rPr>
          <w:rFonts w:ascii="Times New Roman" w:hAnsi="Times New Roman"/>
          <w:sz w:val="28"/>
          <w:szCs w:val="28"/>
        </w:rPr>
        <w:t>они передаются заинтересованной Стороной в</w:t>
      </w:r>
      <w:r>
        <w:rPr>
          <w:rFonts w:ascii="Times New Roman" w:hAnsi="Times New Roman"/>
          <w:sz w:val="28"/>
          <w:szCs w:val="28"/>
        </w:rPr>
        <w:t xml:space="preserve"> Арбитражный суд Самарской области.</w:t>
      </w:r>
    </w:p>
    <w:p w:rsidR="0049772E" w:rsidRDefault="0049772E" w:rsidP="00B16AFC">
      <w:pPr>
        <w:pStyle w:val="Noeeu1"/>
        <w:ind w:firstLine="567"/>
        <w:rPr>
          <w:rFonts w:ascii="Times New Roman" w:hAnsi="Times New Roman" w:cs="Times New Roman"/>
          <w:sz w:val="28"/>
          <w:szCs w:val="28"/>
        </w:rPr>
      </w:pPr>
    </w:p>
    <w:p w:rsidR="0049772E" w:rsidRDefault="0049772E" w:rsidP="00BF7655">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49772E" w:rsidRDefault="0049772E" w:rsidP="00BF7655">
      <w:pPr>
        <w:pStyle w:val="Noeeu1"/>
        <w:ind w:firstLine="567"/>
        <w:rPr>
          <w:rFonts w:ascii="Times New Roman" w:hAnsi="Times New Roman" w:cs="Times New Roman"/>
          <w:sz w:val="28"/>
          <w:szCs w:val="28"/>
        </w:rPr>
      </w:pPr>
    </w:p>
    <w:p w:rsidR="0049772E" w:rsidRDefault="0049772E" w:rsidP="00BF7655">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по 31 декабря 2018 года включительно.</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настоящего Договора. Настоящий Договор прекращает свое действие после завершения всех взаиморасчетов Сторон.</w:t>
      </w:r>
    </w:p>
    <w:p w:rsidR="0049772E" w:rsidRDefault="0049772E" w:rsidP="00BF7655">
      <w:pPr>
        <w:pStyle w:val="Noeeu1"/>
        <w:ind w:firstLine="567"/>
        <w:rPr>
          <w:rFonts w:ascii="Times New Roman" w:hAnsi="Times New Roman" w:cs="Times New Roman"/>
          <w:sz w:val="28"/>
          <w:szCs w:val="28"/>
        </w:rPr>
      </w:pPr>
    </w:p>
    <w:p w:rsidR="0049772E" w:rsidRPr="00C01160" w:rsidRDefault="0049772E" w:rsidP="00C01160">
      <w:pPr>
        <w:numPr>
          <w:ilvl w:val="3"/>
          <w:numId w:val="33"/>
        </w:numPr>
        <w:tabs>
          <w:tab w:val="left" w:pos="142"/>
          <w:tab w:val="left" w:pos="993"/>
        </w:tabs>
        <w:rPr>
          <w:b/>
          <w:bCs/>
          <w:sz w:val="28"/>
          <w:szCs w:val="28"/>
        </w:rPr>
      </w:pPr>
      <w:r>
        <w:rPr>
          <w:b/>
          <w:bCs/>
          <w:sz w:val="28"/>
          <w:szCs w:val="28"/>
        </w:rPr>
        <w:t xml:space="preserve"> </w:t>
      </w:r>
      <w:r w:rsidRPr="00C01160">
        <w:rPr>
          <w:b/>
          <w:bCs/>
          <w:sz w:val="28"/>
          <w:szCs w:val="28"/>
        </w:rPr>
        <w:t>Антикоррупционная оговорка</w:t>
      </w:r>
      <w:r>
        <w:rPr>
          <w:b/>
          <w:bCs/>
          <w:sz w:val="28"/>
          <w:szCs w:val="28"/>
        </w:rPr>
        <w:t>.</w:t>
      </w:r>
    </w:p>
    <w:p w:rsidR="0049772E" w:rsidRPr="00C01160" w:rsidRDefault="0049772E" w:rsidP="00C01160">
      <w:pPr>
        <w:tabs>
          <w:tab w:val="left" w:pos="-284"/>
          <w:tab w:val="left" w:pos="142"/>
          <w:tab w:val="left" w:pos="1134"/>
        </w:tabs>
        <w:jc w:val="both"/>
        <w:rPr>
          <w:snapToGrid w:val="0"/>
          <w:sz w:val="28"/>
          <w:szCs w:val="28"/>
        </w:rPr>
      </w:pPr>
      <w:r>
        <w:rPr>
          <w:snapToGrid w:val="0"/>
          <w:sz w:val="28"/>
          <w:szCs w:val="28"/>
        </w:rPr>
        <w:tab/>
        <w:t xml:space="preserve">     10.1.</w:t>
      </w:r>
      <w:r w:rsidRPr="00C01160">
        <w:rPr>
          <w:snapToGrid w:val="0"/>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9772E" w:rsidRPr="00C01160" w:rsidRDefault="0049772E" w:rsidP="00C01160">
      <w:pPr>
        <w:tabs>
          <w:tab w:val="left" w:pos="-284"/>
          <w:tab w:val="left" w:pos="142"/>
          <w:tab w:val="left" w:pos="1134"/>
        </w:tabs>
        <w:ind w:firstLine="709"/>
        <w:jc w:val="both"/>
        <w:rPr>
          <w:snapToGrid w:val="0"/>
          <w:sz w:val="28"/>
          <w:szCs w:val="28"/>
        </w:rPr>
      </w:pPr>
      <w:r w:rsidRPr="00C01160">
        <w:rPr>
          <w:snapToGrid w:val="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9772E" w:rsidRPr="00C01160" w:rsidRDefault="0049772E" w:rsidP="00C01160">
      <w:pPr>
        <w:tabs>
          <w:tab w:val="left" w:pos="-284"/>
          <w:tab w:val="left" w:pos="142"/>
          <w:tab w:val="left" w:pos="1134"/>
        </w:tabs>
        <w:jc w:val="both"/>
        <w:rPr>
          <w:snapToGrid w:val="0"/>
          <w:sz w:val="28"/>
          <w:szCs w:val="28"/>
        </w:rPr>
      </w:pPr>
      <w:r>
        <w:rPr>
          <w:snapToGrid w:val="0"/>
          <w:sz w:val="28"/>
          <w:szCs w:val="28"/>
        </w:rPr>
        <w:tab/>
        <w:t xml:space="preserve">    10.2.</w:t>
      </w:r>
      <w:r w:rsidRPr="00C01160">
        <w:rPr>
          <w:snapToGrid w:val="0"/>
          <w:sz w:val="28"/>
          <w:szCs w:val="28"/>
        </w:rPr>
        <w:t xml:space="preserve">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napToGrid w:val="0"/>
          <w:sz w:val="28"/>
          <w:szCs w:val="28"/>
        </w:rPr>
        <w:t>10</w:t>
      </w:r>
      <w:r w:rsidRPr="00C01160">
        <w:rPr>
          <w:snapToGrid w:val="0"/>
          <w:sz w:val="28"/>
          <w:szCs w:val="28"/>
        </w:rPr>
        <w:t xml:space="preserve">.1. настоящего Договора другой Стороной, ее аффилированными лицами, работниками или посредниками. </w:t>
      </w:r>
    </w:p>
    <w:p w:rsidR="0049772E" w:rsidRPr="00C01160" w:rsidRDefault="0049772E" w:rsidP="00C01160">
      <w:pPr>
        <w:tabs>
          <w:tab w:val="left" w:pos="-284"/>
          <w:tab w:val="left" w:pos="142"/>
          <w:tab w:val="left" w:pos="1134"/>
        </w:tabs>
        <w:jc w:val="both"/>
        <w:rPr>
          <w:snapToGrid w:val="0"/>
          <w:sz w:val="28"/>
          <w:szCs w:val="28"/>
        </w:rPr>
      </w:pPr>
      <w:r>
        <w:rPr>
          <w:snapToGrid w:val="0"/>
          <w:sz w:val="28"/>
          <w:szCs w:val="28"/>
        </w:rPr>
        <w:t xml:space="preserve">      10.3.</w:t>
      </w:r>
      <w:r w:rsidRPr="00C01160">
        <w:rPr>
          <w:snapToGrid w:val="0"/>
          <w:sz w:val="28"/>
          <w:szCs w:val="28"/>
        </w:rPr>
        <w:t xml:space="preserve"> Каналы уведомления </w:t>
      </w:r>
      <w:r>
        <w:rPr>
          <w:snapToGrid w:val="0"/>
          <w:sz w:val="28"/>
          <w:szCs w:val="28"/>
        </w:rPr>
        <w:t>Поставщика</w:t>
      </w:r>
      <w:r w:rsidRPr="00C01160">
        <w:rPr>
          <w:snapToGrid w:val="0"/>
          <w:sz w:val="28"/>
          <w:szCs w:val="28"/>
        </w:rPr>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49772E" w:rsidRPr="00C01160" w:rsidRDefault="0049772E" w:rsidP="00C01160">
      <w:pPr>
        <w:tabs>
          <w:tab w:val="left" w:pos="-284"/>
          <w:tab w:val="left" w:pos="142"/>
          <w:tab w:val="left" w:pos="1134"/>
        </w:tabs>
        <w:jc w:val="both"/>
        <w:rPr>
          <w:snapToGrid w:val="0"/>
          <w:sz w:val="28"/>
          <w:szCs w:val="28"/>
        </w:rPr>
      </w:pPr>
      <w:r>
        <w:rPr>
          <w:snapToGrid w:val="0"/>
          <w:sz w:val="28"/>
          <w:szCs w:val="28"/>
        </w:rPr>
        <w:t xml:space="preserve">      10.4. </w:t>
      </w:r>
      <w:r w:rsidRPr="00C01160">
        <w:rPr>
          <w:snapToGrid w:val="0"/>
          <w:sz w:val="28"/>
          <w:szCs w:val="28"/>
        </w:rPr>
        <w:t xml:space="preserve">Каналы уведомления </w:t>
      </w:r>
      <w:r>
        <w:rPr>
          <w:snapToGrid w:val="0"/>
          <w:sz w:val="28"/>
          <w:szCs w:val="28"/>
        </w:rPr>
        <w:t>Покупателя</w:t>
      </w:r>
      <w:r w:rsidRPr="00C01160">
        <w:rPr>
          <w:snapToGrid w:val="0"/>
          <w:sz w:val="28"/>
          <w:szCs w:val="28"/>
        </w:rPr>
        <w:t xml:space="preserve"> о нарушениях каких-либо положений пункта </w:t>
      </w:r>
      <w:r>
        <w:rPr>
          <w:snapToGrid w:val="0"/>
          <w:sz w:val="28"/>
          <w:szCs w:val="28"/>
        </w:rPr>
        <w:t>10</w:t>
      </w:r>
      <w:r w:rsidRPr="00C01160">
        <w:rPr>
          <w:snapToGrid w:val="0"/>
          <w:sz w:val="28"/>
          <w:szCs w:val="28"/>
        </w:rPr>
        <w:t>.1. настоящего Договора: 8 (846) 303-71-14, официальный сайт www.trcont.ru.</w:t>
      </w:r>
    </w:p>
    <w:p w:rsidR="0049772E" w:rsidRPr="00C01160" w:rsidRDefault="0049772E" w:rsidP="00C01160">
      <w:pPr>
        <w:tabs>
          <w:tab w:val="left" w:pos="-284"/>
          <w:tab w:val="left" w:pos="142"/>
          <w:tab w:val="left" w:pos="1134"/>
        </w:tabs>
        <w:jc w:val="both"/>
        <w:rPr>
          <w:snapToGrid w:val="0"/>
          <w:sz w:val="28"/>
          <w:szCs w:val="28"/>
        </w:rPr>
      </w:pPr>
      <w:r>
        <w:rPr>
          <w:snapToGrid w:val="0"/>
          <w:sz w:val="28"/>
          <w:szCs w:val="28"/>
        </w:rPr>
        <w:t xml:space="preserve">       10.5.</w:t>
      </w:r>
      <w:r w:rsidRPr="00C01160">
        <w:rPr>
          <w:snapToGrid w:val="0"/>
          <w:sz w:val="28"/>
          <w:szCs w:val="28"/>
        </w:rPr>
        <w:t xml:space="preserve"> Сторона, получившая  уведомление  о  нарушении  каких-либо положений пункта </w:t>
      </w:r>
      <w:r>
        <w:rPr>
          <w:snapToGrid w:val="0"/>
          <w:sz w:val="28"/>
          <w:szCs w:val="28"/>
        </w:rPr>
        <w:t>10</w:t>
      </w:r>
      <w:r w:rsidRPr="00C01160">
        <w:rPr>
          <w:snapToGrid w:val="0"/>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9772E" w:rsidRPr="00C01160" w:rsidRDefault="0049772E" w:rsidP="00C01160">
      <w:pPr>
        <w:tabs>
          <w:tab w:val="left" w:pos="-284"/>
          <w:tab w:val="left" w:pos="142"/>
          <w:tab w:val="left" w:pos="1134"/>
        </w:tabs>
        <w:jc w:val="both"/>
        <w:rPr>
          <w:snapToGrid w:val="0"/>
          <w:sz w:val="28"/>
          <w:szCs w:val="28"/>
        </w:rPr>
      </w:pPr>
      <w:r>
        <w:rPr>
          <w:snapToGrid w:val="0"/>
          <w:sz w:val="28"/>
          <w:szCs w:val="28"/>
        </w:rPr>
        <w:t xml:space="preserve">       10.6.</w:t>
      </w:r>
      <w:r w:rsidRPr="00C01160">
        <w:rPr>
          <w:snapToGrid w:val="0"/>
          <w:sz w:val="28"/>
          <w:szCs w:val="28"/>
        </w:rPr>
        <w:t xml:space="preserve"> Стороны гарантируют осуществление надлежащего разбирательства по фактам нарушения положений пункта 1</w:t>
      </w:r>
      <w:r>
        <w:rPr>
          <w:snapToGrid w:val="0"/>
          <w:sz w:val="28"/>
          <w:szCs w:val="28"/>
        </w:rPr>
        <w:t>0</w:t>
      </w:r>
      <w:r w:rsidRPr="00C01160">
        <w:rPr>
          <w:snapToGrid w:val="0"/>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9772E" w:rsidRDefault="0049772E" w:rsidP="00C01160">
      <w:pPr>
        <w:tabs>
          <w:tab w:val="left" w:pos="-284"/>
          <w:tab w:val="left" w:pos="142"/>
          <w:tab w:val="left" w:pos="1134"/>
        </w:tabs>
        <w:jc w:val="both"/>
        <w:rPr>
          <w:snapToGrid w:val="0"/>
          <w:sz w:val="28"/>
          <w:szCs w:val="28"/>
        </w:rPr>
      </w:pPr>
      <w:r>
        <w:rPr>
          <w:snapToGrid w:val="0"/>
          <w:sz w:val="28"/>
          <w:szCs w:val="28"/>
        </w:rPr>
        <w:t xml:space="preserve">       10.7.</w:t>
      </w:r>
      <w:r w:rsidRPr="00C01160">
        <w:rPr>
          <w:snapToGrid w:val="0"/>
          <w:sz w:val="28"/>
          <w:szCs w:val="28"/>
        </w:rPr>
        <w:t xml:space="preserve"> В случае подтверждения факта нарушения одной Стороной положений пункта 1</w:t>
      </w:r>
      <w:r>
        <w:rPr>
          <w:snapToGrid w:val="0"/>
          <w:sz w:val="28"/>
          <w:szCs w:val="28"/>
        </w:rPr>
        <w:t>0</w:t>
      </w:r>
      <w:r w:rsidRPr="00C01160">
        <w:rPr>
          <w:snapToGrid w:val="0"/>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napToGrid w:val="0"/>
          <w:sz w:val="28"/>
          <w:szCs w:val="28"/>
        </w:rPr>
        <w:t>0</w:t>
      </w:r>
      <w:r w:rsidRPr="00C01160">
        <w:rPr>
          <w:snapToGrid w:val="0"/>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9772E" w:rsidRPr="00C01160" w:rsidRDefault="0049772E" w:rsidP="00C01160">
      <w:pPr>
        <w:tabs>
          <w:tab w:val="left" w:pos="-284"/>
          <w:tab w:val="left" w:pos="142"/>
          <w:tab w:val="left" w:pos="1134"/>
        </w:tabs>
        <w:jc w:val="both"/>
        <w:rPr>
          <w:snapToGrid w:val="0"/>
          <w:sz w:val="28"/>
          <w:szCs w:val="28"/>
        </w:rPr>
      </w:pPr>
    </w:p>
    <w:p w:rsidR="0049772E" w:rsidRPr="00C01160" w:rsidRDefault="0049772E" w:rsidP="00C01160">
      <w:pPr>
        <w:tabs>
          <w:tab w:val="left" w:pos="142"/>
          <w:tab w:val="left" w:pos="993"/>
        </w:tabs>
        <w:rPr>
          <w:b/>
          <w:bCs/>
          <w:sz w:val="28"/>
          <w:szCs w:val="28"/>
        </w:rPr>
      </w:pPr>
      <w:r>
        <w:rPr>
          <w:b/>
          <w:bCs/>
          <w:sz w:val="28"/>
          <w:szCs w:val="28"/>
        </w:rPr>
        <w:t xml:space="preserve"> </w:t>
      </w:r>
      <w:r>
        <w:rPr>
          <w:b/>
          <w:bCs/>
          <w:sz w:val="28"/>
          <w:szCs w:val="28"/>
        </w:rPr>
        <w:tab/>
        <w:t xml:space="preserve">                                       11.</w:t>
      </w:r>
      <w:r w:rsidRPr="00C01160">
        <w:rPr>
          <w:b/>
          <w:bCs/>
          <w:sz w:val="28"/>
          <w:szCs w:val="28"/>
        </w:rPr>
        <w:t xml:space="preserve"> Гарантии и заверения </w:t>
      </w:r>
      <w:r>
        <w:rPr>
          <w:b/>
          <w:bCs/>
          <w:sz w:val="28"/>
          <w:szCs w:val="28"/>
        </w:rPr>
        <w:t>Поставщика</w:t>
      </w:r>
    </w:p>
    <w:p w:rsidR="0049772E" w:rsidRPr="00C01160" w:rsidRDefault="0049772E" w:rsidP="00D27206">
      <w:pPr>
        <w:tabs>
          <w:tab w:val="left" w:pos="-284"/>
          <w:tab w:val="left" w:pos="142"/>
          <w:tab w:val="left" w:pos="1134"/>
        </w:tabs>
        <w:ind w:firstLine="567"/>
        <w:jc w:val="both"/>
        <w:rPr>
          <w:snapToGrid w:val="0"/>
          <w:sz w:val="28"/>
          <w:szCs w:val="28"/>
        </w:rPr>
      </w:pPr>
      <w:r>
        <w:rPr>
          <w:snapToGrid w:val="0"/>
          <w:sz w:val="28"/>
          <w:szCs w:val="28"/>
        </w:rPr>
        <w:t>11.1.</w:t>
      </w:r>
      <w:r w:rsidRPr="00C01160">
        <w:rPr>
          <w:snapToGrid w:val="0"/>
          <w:sz w:val="28"/>
          <w:szCs w:val="28"/>
        </w:rPr>
        <w:t xml:space="preserve"> </w:t>
      </w:r>
      <w:r>
        <w:rPr>
          <w:snapToGrid w:val="0"/>
          <w:sz w:val="28"/>
          <w:szCs w:val="28"/>
        </w:rPr>
        <w:t>Поставщик</w:t>
      </w:r>
      <w:r w:rsidRPr="00C01160">
        <w:rPr>
          <w:snapToGrid w:val="0"/>
          <w:sz w:val="28"/>
          <w:szCs w:val="28"/>
        </w:rPr>
        <w:t xml:space="preserve"> настоящим заверяет </w:t>
      </w:r>
      <w:r>
        <w:rPr>
          <w:snapToGrid w:val="0"/>
          <w:sz w:val="28"/>
          <w:szCs w:val="28"/>
        </w:rPr>
        <w:t>Покупателя</w:t>
      </w:r>
      <w:r w:rsidRPr="00C01160">
        <w:rPr>
          <w:snapToGrid w:val="0"/>
          <w:sz w:val="28"/>
          <w:szCs w:val="28"/>
        </w:rPr>
        <w:t xml:space="preserve"> и гарантирует, что на дату заключения настоящего Договора:</w:t>
      </w:r>
    </w:p>
    <w:p w:rsidR="0049772E" w:rsidRPr="00C01160" w:rsidRDefault="0049772E" w:rsidP="00D27206">
      <w:pPr>
        <w:numPr>
          <w:ilvl w:val="2"/>
          <w:numId w:val="45"/>
        </w:numPr>
        <w:tabs>
          <w:tab w:val="left" w:pos="-284"/>
          <w:tab w:val="left" w:pos="142"/>
          <w:tab w:val="left" w:pos="1418"/>
        </w:tabs>
        <w:ind w:left="0" w:firstLine="567"/>
        <w:jc w:val="both"/>
        <w:rPr>
          <w:snapToGrid w:val="0"/>
          <w:sz w:val="28"/>
          <w:szCs w:val="28"/>
        </w:rPr>
      </w:pPr>
      <w:r>
        <w:rPr>
          <w:snapToGrid w:val="0"/>
          <w:sz w:val="28"/>
          <w:szCs w:val="28"/>
        </w:rPr>
        <w:t>Поставщик</w:t>
      </w:r>
      <w:r w:rsidRPr="00C01160">
        <w:rPr>
          <w:snapToGrid w:val="0"/>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49772E" w:rsidRPr="00C01160" w:rsidRDefault="0049772E" w:rsidP="00D27206">
      <w:pPr>
        <w:numPr>
          <w:ilvl w:val="2"/>
          <w:numId w:val="45"/>
        </w:numPr>
        <w:tabs>
          <w:tab w:val="left" w:pos="-284"/>
          <w:tab w:val="left" w:pos="142"/>
          <w:tab w:val="left" w:pos="1418"/>
        </w:tabs>
        <w:ind w:left="0" w:firstLine="567"/>
        <w:jc w:val="both"/>
        <w:rPr>
          <w:snapToGrid w:val="0"/>
          <w:sz w:val="28"/>
          <w:szCs w:val="28"/>
        </w:rPr>
      </w:pPr>
      <w:r>
        <w:rPr>
          <w:snapToGrid w:val="0"/>
          <w:sz w:val="28"/>
          <w:szCs w:val="28"/>
        </w:rPr>
        <w:t>Поставщико</w:t>
      </w:r>
      <w:r w:rsidRPr="00C01160">
        <w:rPr>
          <w:snapToGrid w:val="0"/>
          <w:sz w:val="28"/>
          <w:szCs w:val="28"/>
        </w:rPr>
        <w:t xml:space="preserve">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napToGrid w:val="0"/>
          <w:sz w:val="28"/>
          <w:szCs w:val="28"/>
        </w:rPr>
        <w:t>Поставщика</w:t>
      </w:r>
      <w:r w:rsidRPr="00C01160">
        <w:rPr>
          <w:snapToGrid w:val="0"/>
          <w:sz w:val="28"/>
          <w:szCs w:val="28"/>
        </w:rPr>
        <w:t>;</w:t>
      </w:r>
    </w:p>
    <w:p w:rsidR="0049772E" w:rsidRPr="00C01160" w:rsidRDefault="0049772E" w:rsidP="00D27206">
      <w:pPr>
        <w:numPr>
          <w:ilvl w:val="2"/>
          <w:numId w:val="45"/>
        </w:numPr>
        <w:tabs>
          <w:tab w:val="left" w:pos="-284"/>
          <w:tab w:val="left" w:pos="142"/>
          <w:tab w:val="left" w:pos="1418"/>
        </w:tabs>
        <w:ind w:left="0" w:firstLine="567"/>
        <w:jc w:val="both"/>
        <w:rPr>
          <w:snapToGrid w:val="0"/>
          <w:sz w:val="28"/>
          <w:szCs w:val="28"/>
        </w:rPr>
      </w:pPr>
      <w:r>
        <w:rPr>
          <w:snapToGrid w:val="0"/>
          <w:sz w:val="28"/>
          <w:szCs w:val="28"/>
        </w:rPr>
        <w:t>н</w:t>
      </w:r>
      <w:r w:rsidRPr="00C01160">
        <w:rPr>
          <w:snapToGrid w:val="0"/>
          <w:sz w:val="28"/>
          <w:szCs w:val="28"/>
        </w:rPr>
        <w:t xml:space="preserve">астоящий Договор от имени </w:t>
      </w:r>
      <w:r>
        <w:rPr>
          <w:snapToGrid w:val="0"/>
          <w:sz w:val="28"/>
          <w:szCs w:val="28"/>
        </w:rPr>
        <w:t>Поставщика</w:t>
      </w:r>
      <w:r w:rsidRPr="00C01160">
        <w:rPr>
          <w:snapToGrid w:val="0"/>
          <w:sz w:val="28"/>
          <w:szCs w:val="28"/>
        </w:rPr>
        <w:t xml:space="preserve"> подписан лицом, которое надлежащим образом уполномочено совершать такие действия;</w:t>
      </w:r>
    </w:p>
    <w:p w:rsidR="0049772E" w:rsidRPr="00C01160" w:rsidRDefault="0049772E" w:rsidP="00D27206">
      <w:pPr>
        <w:numPr>
          <w:ilvl w:val="2"/>
          <w:numId w:val="45"/>
        </w:numPr>
        <w:tabs>
          <w:tab w:val="left" w:pos="-284"/>
          <w:tab w:val="left" w:pos="142"/>
          <w:tab w:val="left" w:pos="1418"/>
        </w:tabs>
        <w:ind w:left="0" w:firstLine="567"/>
        <w:jc w:val="both"/>
        <w:rPr>
          <w:snapToGrid w:val="0"/>
          <w:sz w:val="28"/>
          <w:szCs w:val="28"/>
        </w:rPr>
      </w:pPr>
      <w:r>
        <w:rPr>
          <w:snapToGrid w:val="0"/>
          <w:sz w:val="28"/>
          <w:szCs w:val="28"/>
        </w:rPr>
        <w:t>з</w:t>
      </w:r>
      <w:r w:rsidRPr="00C01160">
        <w:rPr>
          <w:snapToGrid w:val="0"/>
          <w:sz w:val="28"/>
          <w:szCs w:val="28"/>
        </w:rPr>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snapToGrid w:val="0"/>
          <w:sz w:val="28"/>
          <w:szCs w:val="28"/>
        </w:rPr>
        <w:t>Поставщик</w:t>
      </w:r>
      <w:r w:rsidRPr="00C01160">
        <w:rPr>
          <w:snapToGrid w:val="0"/>
          <w:sz w:val="28"/>
          <w:szCs w:val="28"/>
        </w:rPr>
        <w:t>, а также любого положения законодательства Российской Федерации;</w:t>
      </w:r>
    </w:p>
    <w:p w:rsidR="0049772E" w:rsidRPr="00C01160" w:rsidRDefault="0049772E" w:rsidP="00D27206">
      <w:pPr>
        <w:numPr>
          <w:ilvl w:val="2"/>
          <w:numId w:val="45"/>
        </w:numPr>
        <w:tabs>
          <w:tab w:val="left" w:pos="-284"/>
          <w:tab w:val="left" w:pos="142"/>
          <w:tab w:val="left" w:pos="1418"/>
        </w:tabs>
        <w:ind w:left="0" w:firstLine="567"/>
        <w:jc w:val="both"/>
        <w:rPr>
          <w:snapToGrid w:val="0"/>
          <w:sz w:val="28"/>
          <w:szCs w:val="28"/>
        </w:rPr>
      </w:pPr>
      <w:r w:rsidRPr="00C01160">
        <w:rPr>
          <w:snapToGrid w:val="0"/>
          <w:sz w:val="28"/>
          <w:szCs w:val="28"/>
        </w:rPr>
        <w:t xml:space="preserve">не существует каких-либо обстоятельств, которые ограничивают, запрещают исполнение </w:t>
      </w:r>
      <w:r>
        <w:rPr>
          <w:snapToGrid w:val="0"/>
          <w:sz w:val="28"/>
          <w:szCs w:val="28"/>
        </w:rPr>
        <w:t>Поставщико</w:t>
      </w:r>
      <w:r w:rsidRPr="00C01160">
        <w:rPr>
          <w:snapToGrid w:val="0"/>
          <w:sz w:val="28"/>
          <w:szCs w:val="28"/>
        </w:rPr>
        <w:t>м обязательств по настоящему Договору.</w:t>
      </w:r>
    </w:p>
    <w:p w:rsidR="0049772E" w:rsidRDefault="0049772E" w:rsidP="00C01160">
      <w:pPr>
        <w:pStyle w:val="Noeeu1"/>
        <w:rPr>
          <w:b/>
          <w:bCs/>
          <w:sz w:val="28"/>
          <w:szCs w:val="28"/>
        </w:rPr>
      </w:pPr>
    </w:p>
    <w:p w:rsidR="0049772E" w:rsidRDefault="0049772E" w:rsidP="00BF7655">
      <w:pPr>
        <w:pStyle w:val="Noeeu1"/>
        <w:ind w:firstLine="567"/>
        <w:jc w:val="center"/>
        <w:rPr>
          <w:b/>
          <w:bCs/>
          <w:sz w:val="28"/>
          <w:szCs w:val="28"/>
        </w:rPr>
      </w:pPr>
      <w:r>
        <w:rPr>
          <w:b/>
          <w:bCs/>
          <w:sz w:val="28"/>
          <w:szCs w:val="28"/>
        </w:rPr>
        <w:t>12. Заключительные положения</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12.4. Настоящий Договор составлен в двух экземплярах, имеющих одинаковую юридическую силу, по одному для каждой из сторон.</w:t>
      </w:r>
    </w:p>
    <w:p w:rsidR="0049772E" w:rsidRDefault="0049772E"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12.6.  К настоящему Договору прилагается:</w:t>
      </w:r>
    </w:p>
    <w:p w:rsidR="0049772E" w:rsidRDefault="0049772E" w:rsidP="00BF7655">
      <w:pPr>
        <w:ind w:right="-1"/>
        <w:outlineLvl w:val="0"/>
        <w:rPr>
          <w:sz w:val="28"/>
          <w:szCs w:val="28"/>
        </w:rPr>
      </w:pPr>
      <w:r>
        <w:rPr>
          <w:sz w:val="28"/>
          <w:szCs w:val="28"/>
        </w:rPr>
        <w:t>Приложение  №1 – Заявка на изготовление карт и установка специальных условий;</w:t>
      </w:r>
    </w:p>
    <w:p w:rsidR="0049772E" w:rsidRDefault="0049772E" w:rsidP="00BF7655">
      <w:pPr>
        <w:ind w:right="-1"/>
        <w:outlineLvl w:val="0"/>
        <w:rPr>
          <w:sz w:val="28"/>
          <w:szCs w:val="28"/>
        </w:rPr>
      </w:pPr>
      <w:r>
        <w:rPr>
          <w:sz w:val="28"/>
          <w:szCs w:val="28"/>
        </w:rPr>
        <w:t>Приложение  №2 – Акт приема-передачи карт;</w:t>
      </w:r>
    </w:p>
    <w:p w:rsidR="0049772E" w:rsidRDefault="0049772E" w:rsidP="00BF7655">
      <w:pPr>
        <w:ind w:right="-1"/>
        <w:outlineLvl w:val="0"/>
        <w:rPr>
          <w:sz w:val="28"/>
          <w:szCs w:val="28"/>
        </w:rPr>
      </w:pPr>
      <w:r>
        <w:rPr>
          <w:sz w:val="28"/>
          <w:szCs w:val="28"/>
        </w:rPr>
        <w:t>Приложение  №3 – Инструкция по использованию карты;</w:t>
      </w:r>
    </w:p>
    <w:p w:rsidR="0049772E" w:rsidRDefault="0049772E" w:rsidP="00BF7655">
      <w:pPr>
        <w:ind w:right="-1"/>
        <w:outlineLvl w:val="0"/>
        <w:rPr>
          <w:sz w:val="28"/>
          <w:szCs w:val="28"/>
        </w:rPr>
      </w:pPr>
      <w:r>
        <w:rPr>
          <w:sz w:val="28"/>
          <w:szCs w:val="28"/>
        </w:rPr>
        <w:t>Приложение  №4 – Товарная накладная (ТОРГ-12);</w:t>
      </w:r>
    </w:p>
    <w:p w:rsidR="0049772E" w:rsidRDefault="0049772E" w:rsidP="00610E2A">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№5 – Протокол согласования цены; </w:t>
      </w:r>
    </w:p>
    <w:p w:rsidR="0049772E" w:rsidRDefault="0049772E" w:rsidP="00610E2A">
      <w:pPr>
        <w:pStyle w:val="Iauiue"/>
        <w:spacing w:line="240" w:lineRule="auto"/>
        <w:outlineLvl w:val="0"/>
        <w:rPr>
          <w:rFonts w:ascii="Times New Roman" w:hAnsi="Times New Roman"/>
          <w:b/>
          <w:bCs/>
          <w:sz w:val="28"/>
          <w:szCs w:val="28"/>
        </w:rPr>
      </w:pPr>
      <w:r w:rsidRPr="00662A58">
        <w:rPr>
          <w:rFonts w:ascii="Times New Roman" w:hAnsi="Times New Roman"/>
          <w:bCs/>
          <w:sz w:val="28"/>
          <w:szCs w:val="28"/>
        </w:rPr>
        <w:t>Приложение № 6</w:t>
      </w:r>
      <w:r>
        <w:rPr>
          <w:rFonts w:ascii="Times New Roman" w:hAnsi="Times New Roman"/>
          <w:bCs/>
          <w:sz w:val="28"/>
          <w:szCs w:val="28"/>
        </w:rPr>
        <w:t xml:space="preserve"> – Акт о частичном исполнении Договора.</w:t>
      </w:r>
      <w:r w:rsidRPr="00662A58">
        <w:rPr>
          <w:rFonts w:ascii="Times New Roman" w:hAnsi="Times New Roman"/>
          <w:bCs/>
          <w:sz w:val="28"/>
          <w:szCs w:val="28"/>
        </w:rPr>
        <w:t xml:space="preserve"> </w:t>
      </w:r>
      <w:r>
        <w:rPr>
          <w:rFonts w:ascii="Times New Roman" w:hAnsi="Times New Roman"/>
          <w:b/>
          <w:bCs/>
          <w:sz w:val="28"/>
          <w:szCs w:val="28"/>
        </w:rPr>
        <w:t xml:space="preserve">  </w:t>
      </w:r>
    </w:p>
    <w:p w:rsidR="0049772E" w:rsidRDefault="0049772E" w:rsidP="00610E2A">
      <w:pPr>
        <w:pStyle w:val="Iauiue"/>
        <w:spacing w:line="240" w:lineRule="auto"/>
        <w:outlineLvl w:val="0"/>
        <w:rPr>
          <w:rFonts w:ascii="Times New Roman" w:hAnsi="Times New Roman"/>
          <w:b/>
          <w:bCs/>
          <w:sz w:val="28"/>
          <w:szCs w:val="28"/>
        </w:rPr>
      </w:pPr>
      <w:r>
        <w:rPr>
          <w:rFonts w:ascii="Times New Roman" w:hAnsi="Times New Roman"/>
          <w:b/>
          <w:bCs/>
          <w:sz w:val="28"/>
          <w:szCs w:val="28"/>
        </w:rPr>
        <w:t xml:space="preserve">                </w:t>
      </w:r>
    </w:p>
    <w:p w:rsidR="0049772E" w:rsidRDefault="0049772E" w:rsidP="00BF7655">
      <w:pPr>
        <w:pStyle w:val="Iauiue"/>
        <w:spacing w:line="240" w:lineRule="auto"/>
        <w:jc w:val="center"/>
        <w:outlineLvl w:val="0"/>
        <w:rPr>
          <w:b/>
          <w:bCs/>
          <w:sz w:val="28"/>
          <w:szCs w:val="28"/>
        </w:rPr>
      </w:pPr>
      <w:r>
        <w:rPr>
          <w:rFonts w:ascii="Times New Roman" w:hAnsi="Times New Roman"/>
          <w:b/>
          <w:bCs/>
          <w:sz w:val="28"/>
          <w:szCs w:val="28"/>
        </w:rPr>
        <w:t xml:space="preserve">13. </w:t>
      </w:r>
      <w:r>
        <w:rPr>
          <w:b/>
          <w:bCs/>
          <w:sz w:val="28"/>
          <w:szCs w:val="28"/>
        </w:rPr>
        <w:t>Местонахождение и банковские реквизиты Сторон.</w:t>
      </w:r>
    </w:p>
    <w:p w:rsidR="0049772E" w:rsidRDefault="0049772E" w:rsidP="00BF7655">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49772E" w:rsidTr="00BF7655">
        <w:trPr>
          <w:trHeight w:val="1709"/>
        </w:trPr>
        <w:tc>
          <w:tcPr>
            <w:tcW w:w="4820" w:type="dxa"/>
          </w:tcPr>
          <w:p w:rsidR="0049772E" w:rsidRDefault="0049772E">
            <w:pPr>
              <w:ind w:left="360"/>
              <w:jc w:val="center"/>
              <w:rPr>
                <w:b/>
                <w:sz w:val="28"/>
                <w:szCs w:val="28"/>
              </w:rPr>
            </w:pPr>
            <w:r>
              <w:rPr>
                <w:b/>
                <w:sz w:val="28"/>
                <w:szCs w:val="28"/>
              </w:rPr>
              <w:t>Поставщик:</w:t>
            </w:r>
          </w:p>
          <w:p w:rsidR="0049772E" w:rsidRDefault="0049772E">
            <w:pPr>
              <w:ind w:left="360"/>
              <w:jc w:val="center"/>
              <w:rPr>
                <w:sz w:val="28"/>
                <w:szCs w:val="28"/>
              </w:rPr>
            </w:pPr>
          </w:p>
          <w:p w:rsidR="0049772E" w:rsidRDefault="0049772E">
            <w:pPr>
              <w:rPr>
                <w:sz w:val="28"/>
                <w:szCs w:val="28"/>
              </w:rPr>
            </w:pPr>
          </w:p>
        </w:tc>
        <w:tc>
          <w:tcPr>
            <w:tcW w:w="5118" w:type="dxa"/>
          </w:tcPr>
          <w:p w:rsidR="0049772E" w:rsidRDefault="0049772E">
            <w:pPr>
              <w:ind w:left="360"/>
              <w:jc w:val="center"/>
              <w:rPr>
                <w:b/>
                <w:sz w:val="28"/>
                <w:szCs w:val="28"/>
              </w:rPr>
            </w:pPr>
            <w:r>
              <w:rPr>
                <w:b/>
                <w:sz w:val="28"/>
                <w:szCs w:val="28"/>
              </w:rPr>
              <w:t>Покупатель:</w:t>
            </w:r>
          </w:p>
          <w:p w:rsidR="0049772E" w:rsidRDefault="0049772E">
            <w:pPr>
              <w:ind w:left="360"/>
              <w:jc w:val="center"/>
              <w:rPr>
                <w:sz w:val="28"/>
                <w:szCs w:val="28"/>
              </w:rPr>
            </w:pPr>
          </w:p>
          <w:p w:rsidR="0049772E" w:rsidRPr="00610E2A" w:rsidRDefault="0049772E">
            <w:pPr>
              <w:rPr>
                <w:b/>
                <w:color w:val="000000"/>
              </w:rPr>
            </w:pPr>
            <w:r w:rsidRPr="00610E2A">
              <w:rPr>
                <w:b/>
                <w:color w:val="000000"/>
              </w:rPr>
              <w:t xml:space="preserve">Публичное акционерное общество «Центр по перевозке грузов в контейнерах «ТрансКонтейнер» </w:t>
            </w:r>
          </w:p>
          <w:p w:rsidR="0049772E" w:rsidRPr="00610E2A" w:rsidRDefault="0049772E">
            <w:pPr>
              <w:rPr>
                <w:b/>
                <w:color w:val="000000"/>
              </w:rPr>
            </w:pPr>
            <w:r w:rsidRPr="00610E2A">
              <w:rPr>
                <w:color w:val="000000"/>
              </w:rPr>
              <w:t>Сокращенное наименование:</w:t>
            </w:r>
            <w:r w:rsidRPr="00610E2A">
              <w:rPr>
                <w:b/>
                <w:color w:val="000000"/>
              </w:rPr>
              <w:t xml:space="preserve"> ПАО «ТрансКонтейнер» </w:t>
            </w:r>
          </w:p>
          <w:p w:rsidR="0049772E" w:rsidRPr="00610E2A" w:rsidRDefault="0049772E">
            <w:pPr>
              <w:rPr>
                <w:snapToGrid w:val="0"/>
                <w:color w:val="000000"/>
              </w:rPr>
            </w:pPr>
            <w:r w:rsidRPr="00610E2A">
              <w:rPr>
                <w:snapToGrid w:val="0"/>
                <w:color w:val="000000"/>
              </w:rPr>
              <w:t xml:space="preserve">ИНН 7708591995  КПП </w:t>
            </w:r>
            <w:r w:rsidRPr="00610E2A">
              <w:rPr>
                <w:color w:val="000000"/>
              </w:rPr>
              <w:t>997650001</w:t>
            </w:r>
            <w:r w:rsidRPr="00610E2A">
              <w:rPr>
                <w:b/>
                <w:color w:val="000000"/>
              </w:rPr>
              <w:t xml:space="preserve"> </w:t>
            </w:r>
          </w:p>
          <w:p w:rsidR="0049772E" w:rsidRPr="00610E2A" w:rsidRDefault="0049772E">
            <w:pPr>
              <w:jc w:val="both"/>
              <w:rPr>
                <w:snapToGrid w:val="0"/>
                <w:color w:val="000000"/>
              </w:rPr>
            </w:pPr>
            <w:r>
              <w:rPr>
                <w:snapToGrid w:val="0"/>
                <w:color w:val="000000"/>
              </w:rPr>
              <w:t>Место нахождения</w:t>
            </w:r>
            <w:r w:rsidRPr="00610E2A">
              <w:rPr>
                <w:snapToGrid w:val="0"/>
                <w:color w:val="000000"/>
              </w:rPr>
              <w:t>: Р</w:t>
            </w:r>
            <w:r>
              <w:rPr>
                <w:snapToGrid w:val="0"/>
                <w:color w:val="000000"/>
              </w:rPr>
              <w:t xml:space="preserve">оссийская </w:t>
            </w:r>
            <w:r w:rsidRPr="00610E2A">
              <w:rPr>
                <w:snapToGrid w:val="0"/>
                <w:color w:val="000000"/>
              </w:rPr>
              <w:t>Ф</w:t>
            </w:r>
            <w:r>
              <w:rPr>
                <w:snapToGrid w:val="0"/>
                <w:color w:val="000000"/>
              </w:rPr>
              <w:t>едерация</w:t>
            </w:r>
            <w:r w:rsidRPr="00610E2A">
              <w:rPr>
                <w:snapToGrid w:val="0"/>
                <w:color w:val="000000"/>
              </w:rPr>
              <w:t>, 125047, г. Москва,  Оружейный пер</w:t>
            </w:r>
            <w:r>
              <w:rPr>
                <w:snapToGrid w:val="0"/>
                <w:color w:val="000000"/>
              </w:rPr>
              <w:t>еулок</w:t>
            </w:r>
            <w:r w:rsidRPr="00610E2A">
              <w:rPr>
                <w:snapToGrid w:val="0"/>
                <w:color w:val="000000"/>
              </w:rPr>
              <w:t xml:space="preserve">, д.19 </w:t>
            </w:r>
          </w:p>
          <w:p w:rsidR="0049772E" w:rsidRPr="00610E2A" w:rsidRDefault="0049772E">
            <w:pPr>
              <w:rPr>
                <w:snapToGrid w:val="0"/>
                <w:color w:val="000000"/>
              </w:rPr>
            </w:pPr>
            <w:r w:rsidRPr="00610E2A">
              <w:rPr>
                <w:b/>
                <w:snapToGrid w:val="0"/>
                <w:color w:val="000000"/>
              </w:rPr>
              <w:t>Филиал ПАО  «ТрансКонтейнер» на Куйбышевской железной дороге</w:t>
            </w:r>
            <w:r w:rsidRPr="00610E2A">
              <w:rPr>
                <w:snapToGrid w:val="0"/>
                <w:color w:val="000000"/>
              </w:rPr>
              <w:t xml:space="preserve"> </w:t>
            </w:r>
          </w:p>
          <w:p w:rsidR="0049772E" w:rsidRPr="00610E2A" w:rsidRDefault="0049772E">
            <w:pPr>
              <w:rPr>
                <w:snapToGrid w:val="0"/>
                <w:color w:val="000000"/>
              </w:rPr>
            </w:pPr>
            <w:r w:rsidRPr="00610E2A">
              <w:rPr>
                <w:snapToGrid w:val="0"/>
                <w:color w:val="000000"/>
              </w:rPr>
              <w:t>ОКПО 94952014 ОКАТО 36401364000</w:t>
            </w:r>
          </w:p>
          <w:p w:rsidR="0049772E" w:rsidRPr="00610E2A" w:rsidRDefault="0049772E">
            <w:pPr>
              <w:rPr>
                <w:snapToGrid w:val="0"/>
                <w:color w:val="000000"/>
              </w:rPr>
            </w:pPr>
            <w:r w:rsidRPr="00610E2A">
              <w:rPr>
                <w:snapToGrid w:val="0"/>
                <w:color w:val="000000"/>
              </w:rPr>
              <w:t xml:space="preserve">Место нахождения филиала: </w:t>
            </w:r>
          </w:p>
          <w:p w:rsidR="0049772E" w:rsidRDefault="0049772E">
            <w:pPr>
              <w:rPr>
                <w:color w:val="000000"/>
              </w:rPr>
            </w:pPr>
            <w:r w:rsidRPr="00610E2A">
              <w:rPr>
                <w:snapToGrid w:val="0"/>
                <w:color w:val="000000"/>
              </w:rPr>
              <w:t>Р</w:t>
            </w:r>
            <w:r>
              <w:rPr>
                <w:snapToGrid w:val="0"/>
                <w:color w:val="000000"/>
              </w:rPr>
              <w:t xml:space="preserve">оссийская </w:t>
            </w:r>
            <w:r w:rsidRPr="00610E2A">
              <w:rPr>
                <w:snapToGrid w:val="0"/>
                <w:color w:val="000000"/>
              </w:rPr>
              <w:t>Ф</w:t>
            </w:r>
            <w:r>
              <w:rPr>
                <w:snapToGrid w:val="0"/>
                <w:color w:val="000000"/>
              </w:rPr>
              <w:t>едерация</w:t>
            </w:r>
            <w:r w:rsidRPr="00610E2A">
              <w:rPr>
                <w:snapToGrid w:val="0"/>
                <w:color w:val="000000"/>
              </w:rPr>
              <w:t xml:space="preserve">, </w:t>
            </w:r>
            <w:r w:rsidRPr="00610E2A">
              <w:rPr>
                <w:color w:val="000000"/>
              </w:rPr>
              <w:t xml:space="preserve">443041, г. Самара, </w:t>
            </w:r>
          </w:p>
          <w:p w:rsidR="0049772E" w:rsidRPr="00610E2A" w:rsidRDefault="0049772E">
            <w:pPr>
              <w:rPr>
                <w:color w:val="000000"/>
              </w:rPr>
            </w:pPr>
            <w:r w:rsidRPr="00610E2A">
              <w:rPr>
                <w:color w:val="000000"/>
              </w:rPr>
              <w:t>ул. Льва Толстого, д.131</w:t>
            </w:r>
          </w:p>
          <w:p w:rsidR="0049772E" w:rsidRDefault="0049772E">
            <w:pPr>
              <w:rPr>
                <w:snapToGrid w:val="0"/>
                <w:color w:val="000000"/>
              </w:rPr>
            </w:pPr>
            <w:r w:rsidRPr="00610E2A">
              <w:rPr>
                <w:snapToGrid w:val="0"/>
                <w:color w:val="000000"/>
              </w:rPr>
              <w:t>Телефон/факс (846) 303-71-14</w:t>
            </w:r>
          </w:p>
          <w:p w:rsidR="0049772E" w:rsidRPr="00610E2A" w:rsidRDefault="0049772E" w:rsidP="00610E2A">
            <w:pPr>
              <w:rPr>
                <w:snapToGrid w:val="0"/>
                <w:color w:val="000000"/>
              </w:rPr>
            </w:pPr>
            <w:r>
              <w:rPr>
                <w:snapToGrid w:val="0"/>
                <w:color w:val="000000"/>
              </w:rPr>
              <w:t xml:space="preserve">Почтовый адрес: </w:t>
            </w:r>
            <w:r w:rsidRPr="00610E2A">
              <w:rPr>
                <w:snapToGrid w:val="0"/>
                <w:color w:val="000000"/>
              </w:rPr>
              <w:t>Р</w:t>
            </w:r>
            <w:r>
              <w:rPr>
                <w:snapToGrid w:val="0"/>
                <w:color w:val="000000"/>
              </w:rPr>
              <w:t xml:space="preserve">оссийская </w:t>
            </w:r>
            <w:r w:rsidRPr="00610E2A">
              <w:rPr>
                <w:snapToGrid w:val="0"/>
                <w:color w:val="000000"/>
              </w:rPr>
              <w:t>Ф</w:t>
            </w:r>
            <w:r>
              <w:rPr>
                <w:snapToGrid w:val="0"/>
                <w:color w:val="000000"/>
              </w:rPr>
              <w:t>едерация</w:t>
            </w:r>
            <w:r w:rsidRPr="00610E2A">
              <w:rPr>
                <w:snapToGrid w:val="0"/>
                <w:color w:val="000000"/>
              </w:rPr>
              <w:t xml:space="preserve">, </w:t>
            </w:r>
            <w:r w:rsidRPr="00610E2A">
              <w:rPr>
                <w:color w:val="000000"/>
              </w:rPr>
              <w:t>443041, г. Самара, ул. Льва Толстого, д.131</w:t>
            </w:r>
          </w:p>
          <w:p w:rsidR="0049772E" w:rsidRPr="00610E2A" w:rsidRDefault="0049772E">
            <w:pPr>
              <w:rPr>
                <w:b/>
                <w:snapToGrid w:val="0"/>
                <w:color w:val="000000"/>
              </w:rPr>
            </w:pPr>
            <w:r w:rsidRPr="00610E2A">
              <w:rPr>
                <w:b/>
                <w:snapToGrid w:val="0"/>
                <w:color w:val="000000"/>
              </w:rPr>
              <w:t>Платежные реквизиты:</w:t>
            </w:r>
          </w:p>
          <w:p w:rsidR="0049772E" w:rsidRPr="00610E2A" w:rsidRDefault="0049772E">
            <w:pPr>
              <w:rPr>
                <w:snapToGrid w:val="0"/>
                <w:color w:val="000000"/>
              </w:rPr>
            </w:pPr>
            <w:r w:rsidRPr="00610E2A">
              <w:rPr>
                <w:snapToGrid w:val="0"/>
                <w:color w:val="000000"/>
              </w:rPr>
              <w:t xml:space="preserve">р/с  </w:t>
            </w:r>
            <w:r w:rsidRPr="00610E2A">
              <w:rPr>
                <w:color w:val="000000"/>
                <w:spacing w:val="-5"/>
              </w:rPr>
              <w:t>407028105102400004079</w:t>
            </w:r>
          </w:p>
          <w:p w:rsidR="0049772E" w:rsidRPr="00610E2A" w:rsidRDefault="0049772E">
            <w:pPr>
              <w:rPr>
                <w:snapToGrid w:val="0"/>
                <w:color w:val="000000"/>
              </w:rPr>
            </w:pPr>
            <w:r w:rsidRPr="00610E2A">
              <w:rPr>
                <w:snapToGrid w:val="0"/>
                <w:color w:val="000000"/>
              </w:rPr>
              <w:t xml:space="preserve">в  Филиал ПАО Банк ВТБ в г.Нижнем Новгороде </w:t>
            </w:r>
          </w:p>
          <w:p w:rsidR="0049772E" w:rsidRPr="00610E2A" w:rsidRDefault="0049772E">
            <w:pPr>
              <w:rPr>
                <w:snapToGrid w:val="0"/>
                <w:color w:val="000000"/>
              </w:rPr>
            </w:pPr>
            <w:r w:rsidRPr="00610E2A">
              <w:rPr>
                <w:snapToGrid w:val="0"/>
                <w:color w:val="000000"/>
              </w:rPr>
              <w:t>кор/счет 30101810200000000837</w:t>
            </w:r>
          </w:p>
          <w:p w:rsidR="0049772E" w:rsidRPr="00610E2A" w:rsidRDefault="0049772E">
            <w:pPr>
              <w:rPr>
                <w:snapToGrid w:val="0"/>
                <w:color w:val="000000"/>
              </w:rPr>
            </w:pPr>
            <w:r w:rsidRPr="00610E2A">
              <w:rPr>
                <w:snapToGrid w:val="0"/>
                <w:color w:val="000000"/>
              </w:rPr>
              <w:t>БИК 042202837</w:t>
            </w:r>
          </w:p>
          <w:p w:rsidR="0049772E" w:rsidRDefault="0049772E">
            <w:pPr>
              <w:jc w:val="both"/>
              <w:rPr>
                <w:sz w:val="28"/>
                <w:szCs w:val="28"/>
              </w:rPr>
            </w:pPr>
          </w:p>
        </w:tc>
        <w:tc>
          <w:tcPr>
            <w:tcW w:w="5528" w:type="dxa"/>
          </w:tcPr>
          <w:p w:rsidR="0049772E" w:rsidRDefault="0049772E">
            <w:pPr>
              <w:rPr>
                <w:b/>
                <w:color w:val="000000"/>
                <w:sz w:val="28"/>
                <w:szCs w:val="28"/>
              </w:rPr>
            </w:pPr>
          </w:p>
          <w:p w:rsidR="0049772E" w:rsidRDefault="0049772E">
            <w:pPr>
              <w:rPr>
                <w:b/>
                <w:color w:val="000000"/>
                <w:sz w:val="28"/>
                <w:szCs w:val="28"/>
              </w:rPr>
            </w:pPr>
          </w:p>
        </w:tc>
      </w:tr>
      <w:tr w:rsidR="0049772E" w:rsidTr="00BF7655">
        <w:trPr>
          <w:trHeight w:val="574"/>
        </w:trPr>
        <w:tc>
          <w:tcPr>
            <w:tcW w:w="4820" w:type="dxa"/>
          </w:tcPr>
          <w:p w:rsidR="0049772E" w:rsidRDefault="0049772E">
            <w:pPr>
              <w:rPr>
                <w:sz w:val="28"/>
                <w:szCs w:val="28"/>
              </w:rPr>
            </w:pPr>
          </w:p>
          <w:p w:rsidR="0049772E" w:rsidRDefault="0049772E">
            <w:pPr>
              <w:pStyle w:val="af8"/>
              <w:widowControl/>
              <w:spacing w:after="40"/>
              <w:ind w:right="-1"/>
              <w:jc w:val="left"/>
              <w:rPr>
                <w:rFonts w:ascii="Times New Roman" w:hAnsi="Times New Roman" w:cs="Times New Roman"/>
                <w:b/>
                <w:bCs/>
                <w:sz w:val="28"/>
                <w:szCs w:val="28"/>
              </w:rPr>
            </w:pPr>
          </w:p>
          <w:p w:rsidR="0049772E" w:rsidRDefault="0049772E">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w:t>
            </w:r>
            <w:r>
              <w:rPr>
                <w:rFonts w:ascii="Times New Roman" w:hAnsi="Times New Roman" w:cs="Times New Roman"/>
                <w:bCs/>
                <w:sz w:val="28"/>
                <w:szCs w:val="28"/>
              </w:rPr>
              <w:t>ФИО</w:t>
            </w:r>
          </w:p>
          <w:p w:rsidR="0049772E" w:rsidRDefault="0049772E" w:rsidP="00B11E0D">
            <w:pPr>
              <w:pStyle w:val="af8"/>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49772E" w:rsidRDefault="0049772E">
            <w:pPr>
              <w:pStyle w:val="Con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филиала</w:t>
            </w:r>
          </w:p>
          <w:p w:rsidR="0049772E" w:rsidRDefault="0049772E">
            <w:pPr>
              <w:pStyle w:val="af8"/>
              <w:widowControl/>
              <w:spacing w:after="40"/>
              <w:ind w:right="-1"/>
              <w:jc w:val="left"/>
              <w:rPr>
                <w:rFonts w:ascii="Times New Roman" w:hAnsi="Times New Roman" w:cs="Times New Roman"/>
                <w:b/>
                <w:bCs/>
                <w:sz w:val="28"/>
                <w:szCs w:val="28"/>
              </w:rPr>
            </w:pPr>
          </w:p>
          <w:p w:rsidR="0049772E" w:rsidRDefault="0049772E">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w:t>
            </w:r>
            <w:r>
              <w:rPr>
                <w:rFonts w:ascii="Times New Roman" w:hAnsi="Times New Roman" w:cs="Times New Roman"/>
                <w:bCs/>
                <w:sz w:val="28"/>
                <w:szCs w:val="28"/>
              </w:rPr>
              <w:t>А.Н. Булытов</w:t>
            </w:r>
          </w:p>
          <w:p w:rsidR="0049772E" w:rsidRDefault="0049772E" w:rsidP="00B11E0D">
            <w:pPr>
              <w:pStyle w:val="af8"/>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49772E" w:rsidRDefault="0049772E">
            <w:pPr>
              <w:pStyle w:val="ConsNonformat"/>
              <w:widowControl/>
              <w:jc w:val="both"/>
              <w:rPr>
                <w:rFonts w:ascii="Times New Roman" w:hAnsi="Times New Roman" w:cs="Times New Roman"/>
                <w:b/>
                <w:color w:val="000000"/>
                <w:sz w:val="28"/>
                <w:szCs w:val="28"/>
              </w:rPr>
            </w:pPr>
          </w:p>
          <w:p w:rsidR="0049772E" w:rsidRDefault="0049772E">
            <w:pPr>
              <w:pStyle w:val="ConsNonformat"/>
              <w:widowControl/>
              <w:jc w:val="both"/>
              <w:rPr>
                <w:rFonts w:ascii="Times New Roman" w:hAnsi="Times New Roman" w:cs="Times New Roman"/>
                <w:b/>
                <w:color w:val="000000"/>
                <w:sz w:val="28"/>
                <w:szCs w:val="28"/>
              </w:rPr>
            </w:pPr>
          </w:p>
          <w:p w:rsidR="0049772E" w:rsidRDefault="0049772E">
            <w:pPr>
              <w:ind w:firstLine="708"/>
              <w:rPr>
                <w:sz w:val="28"/>
                <w:szCs w:val="28"/>
              </w:rPr>
            </w:pPr>
          </w:p>
        </w:tc>
      </w:tr>
    </w:tbl>
    <w:p w:rsidR="0049772E" w:rsidRDefault="0049772E" w:rsidP="00BF7655"/>
    <w:p w:rsidR="0049772E" w:rsidRDefault="0049772E" w:rsidP="00BF7655">
      <w:pPr>
        <w:rPr>
          <w:sz w:val="20"/>
          <w:szCs w:val="20"/>
        </w:rPr>
      </w:pPr>
    </w:p>
    <w:p w:rsidR="0049772E" w:rsidRDefault="0049772E" w:rsidP="00D72ECE">
      <w:pPr>
        <w:jc w:val="right"/>
        <w:rPr>
          <w:sz w:val="20"/>
          <w:szCs w:val="20"/>
        </w:rPr>
      </w:pPr>
      <w:r>
        <w:rPr>
          <w:b/>
          <w:i/>
          <w:sz w:val="28"/>
          <w:szCs w:val="28"/>
        </w:rPr>
        <w:br w:type="page"/>
      </w:r>
      <w:r>
        <w:rPr>
          <w:sz w:val="20"/>
          <w:szCs w:val="20"/>
        </w:rPr>
        <w:t>Приложение  №1</w:t>
      </w:r>
    </w:p>
    <w:p w:rsidR="0049772E" w:rsidRDefault="0049772E" w:rsidP="00BF7655">
      <w:pPr>
        <w:ind w:right="-1"/>
        <w:jc w:val="right"/>
        <w:outlineLvl w:val="0"/>
        <w:rPr>
          <w:sz w:val="20"/>
          <w:szCs w:val="20"/>
        </w:rPr>
      </w:pPr>
      <w:r>
        <w:rPr>
          <w:sz w:val="20"/>
          <w:szCs w:val="20"/>
        </w:rPr>
        <w:t xml:space="preserve">к Договору №  ______ </w:t>
      </w:r>
    </w:p>
    <w:p w:rsidR="0049772E" w:rsidRDefault="0049772E" w:rsidP="00BF7655">
      <w:pPr>
        <w:ind w:right="-1"/>
        <w:jc w:val="right"/>
        <w:outlineLvl w:val="0"/>
        <w:rPr>
          <w:sz w:val="20"/>
          <w:szCs w:val="20"/>
        </w:rPr>
      </w:pPr>
      <w:r>
        <w:rPr>
          <w:sz w:val="20"/>
          <w:szCs w:val="20"/>
        </w:rPr>
        <w:t>от «____»  _____________  2016</w:t>
      </w:r>
    </w:p>
    <w:p w:rsidR="0049772E" w:rsidRDefault="0049772E" w:rsidP="00BF7655">
      <w:pPr>
        <w:pStyle w:val="BodyText2"/>
        <w:widowControl w:val="0"/>
        <w:ind w:left="240"/>
        <w:jc w:val="center"/>
        <w:rPr>
          <w:sz w:val="20"/>
          <w:szCs w:val="20"/>
        </w:rPr>
      </w:pPr>
    </w:p>
    <w:p w:rsidR="0049772E" w:rsidRDefault="0049772E" w:rsidP="00BF7655">
      <w:pPr>
        <w:pStyle w:val="BodyText2"/>
        <w:widowControl w:val="0"/>
        <w:ind w:left="240"/>
        <w:jc w:val="center"/>
        <w:rPr>
          <w:b/>
          <w:bCs/>
          <w:sz w:val="28"/>
          <w:szCs w:val="28"/>
        </w:rPr>
      </w:pPr>
      <w:r>
        <w:rPr>
          <w:b/>
          <w:sz w:val="28"/>
          <w:szCs w:val="28"/>
        </w:rPr>
        <w:t>Заявка на изготовление карт и установка специальных условий</w:t>
      </w:r>
    </w:p>
    <w:p w:rsidR="0049772E" w:rsidRDefault="0049772E" w:rsidP="007E0033">
      <w:pPr>
        <w:pStyle w:val="BodyText2"/>
        <w:widowControl w:val="0"/>
        <w:numPr>
          <w:ilvl w:val="0"/>
          <w:numId w:val="40"/>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 xml:space="preserve">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_________________  карт.                                                                                                </w:t>
      </w:r>
      <w:r>
        <w:rPr>
          <w:sz w:val="28"/>
          <w:szCs w:val="28"/>
          <w:vertAlign w:val="superscript"/>
        </w:rPr>
        <w:t xml:space="preserve">                  (прописью)</w:t>
      </w:r>
    </w:p>
    <w:p w:rsidR="0049772E" w:rsidRDefault="0049772E" w:rsidP="007E0033">
      <w:pPr>
        <w:pStyle w:val="BodyText2"/>
        <w:widowControl w:val="0"/>
        <w:numPr>
          <w:ilvl w:val="0"/>
          <w:numId w:val="40"/>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49772E" w:rsidRDefault="0049772E" w:rsidP="007E0033">
      <w:pPr>
        <w:pStyle w:val="BodyText2"/>
        <w:widowControl w:val="0"/>
        <w:numPr>
          <w:ilvl w:val="0"/>
          <w:numId w:val="40"/>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49772E" w:rsidRDefault="0049772E" w:rsidP="007E0033">
      <w:pPr>
        <w:pStyle w:val="BodyText2"/>
        <w:widowControl w:val="0"/>
        <w:numPr>
          <w:ilvl w:val="0"/>
          <w:numId w:val="40"/>
        </w:numPr>
        <w:tabs>
          <w:tab w:val="left" w:pos="375"/>
          <w:tab w:val="left" w:pos="705"/>
        </w:tabs>
        <w:suppressAutoHyphens w:val="0"/>
        <w:autoSpaceDE w:val="0"/>
        <w:autoSpaceDN w:val="0"/>
        <w:spacing w:after="0" w:line="240" w:lineRule="auto"/>
        <w:jc w:val="both"/>
        <w:rPr>
          <w:sz w:val="28"/>
          <w:szCs w:val="28"/>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680"/>
        <w:gridCol w:w="1920"/>
        <w:gridCol w:w="1320"/>
      </w:tblGrid>
      <w:tr w:rsidR="0049772E" w:rsidTr="007F7C72">
        <w:trPr>
          <w:trHeight w:val="731"/>
        </w:trPr>
        <w:tc>
          <w:tcPr>
            <w:tcW w:w="1080" w:type="dxa"/>
          </w:tcPr>
          <w:p w:rsidR="0049772E" w:rsidRDefault="0049772E">
            <w:pPr>
              <w:pStyle w:val="BodyText2"/>
              <w:widowControl w:val="0"/>
              <w:tabs>
                <w:tab w:val="left" w:pos="705"/>
              </w:tabs>
              <w:spacing w:after="0" w:line="240" w:lineRule="auto"/>
              <w:jc w:val="center"/>
              <w:rPr>
                <w:b/>
              </w:rPr>
            </w:pPr>
            <w:r>
              <w:rPr>
                <w:b/>
              </w:rPr>
              <w:t>№ карты</w:t>
            </w:r>
          </w:p>
        </w:tc>
        <w:tc>
          <w:tcPr>
            <w:tcW w:w="1800" w:type="dxa"/>
          </w:tcPr>
          <w:p w:rsidR="0049772E" w:rsidRDefault="0049772E">
            <w:pPr>
              <w:pStyle w:val="BodyText2"/>
              <w:widowControl w:val="0"/>
              <w:tabs>
                <w:tab w:val="left" w:pos="705"/>
              </w:tabs>
              <w:spacing w:after="0" w:line="240" w:lineRule="auto"/>
              <w:ind w:left="-108" w:right="-108"/>
              <w:jc w:val="center"/>
              <w:rPr>
                <w:b/>
              </w:rPr>
            </w:pPr>
            <w:r>
              <w:rPr>
                <w:b/>
              </w:rPr>
              <w:t>Гос. номер / Ф.И.О водителя</w:t>
            </w:r>
          </w:p>
        </w:tc>
        <w:tc>
          <w:tcPr>
            <w:tcW w:w="1200" w:type="dxa"/>
          </w:tcPr>
          <w:p w:rsidR="0049772E" w:rsidRDefault="0049772E">
            <w:pPr>
              <w:pStyle w:val="BodyText2"/>
              <w:widowControl w:val="0"/>
              <w:tabs>
                <w:tab w:val="left" w:pos="782"/>
              </w:tabs>
              <w:spacing w:after="0" w:line="240" w:lineRule="auto"/>
              <w:ind w:left="-108" w:right="-141"/>
              <w:jc w:val="center"/>
              <w:rPr>
                <w:b/>
                <w:lang w:eastAsia="ru-RU"/>
              </w:rPr>
            </w:pPr>
            <w:r>
              <w:rPr>
                <w:b/>
              </w:rPr>
              <w:t xml:space="preserve">Бензин </w:t>
            </w:r>
          </w:p>
          <w:p w:rsidR="0049772E" w:rsidRDefault="0049772E">
            <w:pPr>
              <w:pStyle w:val="BodyText2"/>
              <w:widowControl w:val="0"/>
              <w:tabs>
                <w:tab w:val="left" w:pos="782"/>
              </w:tabs>
              <w:spacing w:after="0" w:line="240" w:lineRule="auto"/>
              <w:ind w:left="-108" w:right="-141"/>
              <w:jc w:val="center"/>
              <w:rPr>
                <w:b/>
              </w:rPr>
            </w:pPr>
            <w:r>
              <w:rPr>
                <w:b/>
              </w:rPr>
              <w:t>Аи-92</w:t>
            </w:r>
          </w:p>
        </w:tc>
        <w:tc>
          <w:tcPr>
            <w:tcW w:w="1680" w:type="dxa"/>
          </w:tcPr>
          <w:p w:rsidR="0049772E" w:rsidRDefault="0049772E">
            <w:pPr>
              <w:pStyle w:val="BodyText2"/>
              <w:widowControl w:val="0"/>
              <w:tabs>
                <w:tab w:val="left" w:pos="1201"/>
              </w:tabs>
              <w:spacing w:after="0" w:line="240" w:lineRule="auto"/>
              <w:ind w:left="-108" w:right="-141"/>
              <w:jc w:val="center"/>
              <w:rPr>
                <w:b/>
              </w:rPr>
            </w:pPr>
            <w:r>
              <w:rPr>
                <w:b/>
              </w:rPr>
              <w:t>Дизельное топливо</w:t>
            </w:r>
          </w:p>
        </w:tc>
        <w:tc>
          <w:tcPr>
            <w:tcW w:w="1920" w:type="dxa"/>
          </w:tcPr>
          <w:p w:rsidR="0049772E" w:rsidRDefault="0049772E">
            <w:pPr>
              <w:pStyle w:val="BodyText2"/>
              <w:widowControl w:val="0"/>
              <w:tabs>
                <w:tab w:val="left" w:pos="743"/>
              </w:tabs>
              <w:spacing w:after="0" w:line="240" w:lineRule="auto"/>
              <w:ind w:left="-108" w:right="-108"/>
              <w:jc w:val="center"/>
              <w:rPr>
                <w:b/>
              </w:rPr>
            </w:pPr>
            <w:r>
              <w:rPr>
                <w:b/>
              </w:rPr>
              <w:t>Схема обслуживания</w:t>
            </w:r>
          </w:p>
        </w:tc>
        <w:tc>
          <w:tcPr>
            <w:tcW w:w="1320" w:type="dxa"/>
          </w:tcPr>
          <w:p w:rsidR="0049772E" w:rsidRDefault="0049772E">
            <w:pPr>
              <w:pStyle w:val="BodyText2"/>
              <w:widowControl w:val="0"/>
              <w:tabs>
                <w:tab w:val="left" w:pos="884"/>
              </w:tabs>
              <w:spacing w:after="0" w:line="240" w:lineRule="auto"/>
              <w:ind w:left="-108" w:right="-107"/>
              <w:jc w:val="center"/>
              <w:rPr>
                <w:b/>
              </w:rPr>
            </w:pPr>
            <w:r>
              <w:rPr>
                <w:b/>
              </w:rPr>
              <w:t>Пин-код</w:t>
            </w:r>
          </w:p>
        </w:tc>
      </w:tr>
      <w:tr w:rsidR="0049772E" w:rsidTr="007F7C72">
        <w:trPr>
          <w:trHeight w:val="259"/>
        </w:trPr>
        <w:tc>
          <w:tcPr>
            <w:tcW w:w="1080" w:type="dxa"/>
          </w:tcPr>
          <w:p w:rsidR="0049772E" w:rsidRDefault="0049772E">
            <w:pPr>
              <w:pStyle w:val="BodyText2"/>
              <w:widowControl w:val="0"/>
              <w:tabs>
                <w:tab w:val="left" w:pos="705"/>
              </w:tabs>
              <w:spacing w:after="0" w:line="240" w:lineRule="auto"/>
              <w:jc w:val="center"/>
              <w:rPr>
                <w:sz w:val="28"/>
                <w:szCs w:val="28"/>
              </w:rPr>
            </w:pPr>
          </w:p>
        </w:tc>
        <w:tc>
          <w:tcPr>
            <w:tcW w:w="1800" w:type="dxa"/>
          </w:tcPr>
          <w:p w:rsidR="0049772E" w:rsidRDefault="0049772E">
            <w:pPr>
              <w:pStyle w:val="BodyText2"/>
              <w:widowControl w:val="0"/>
              <w:tabs>
                <w:tab w:val="left" w:pos="705"/>
              </w:tabs>
              <w:spacing w:after="0" w:line="240" w:lineRule="auto"/>
              <w:ind w:left="-108" w:right="-108"/>
              <w:jc w:val="center"/>
              <w:rPr>
                <w:sz w:val="28"/>
                <w:szCs w:val="28"/>
              </w:rPr>
            </w:pPr>
          </w:p>
        </w:tc>
        <w:tc>
          <w:tcPr>
            <w:tcW w:w="1200" w:type="dxa"/>
          </w:tcPr>
          <w:p w:rsidR="0049772E" w:rsidRDefault="0049772E">
            <w:pPr>
              <w:pStyle w:val="BodyText2"/>
              <w:widowControl w:val="0"/>
              <w:tabs>
                <w:tab w:val="left" w:pos="782"/>
              </w:tabs>
              <w:spacing w:after="0" w:line="240" w:lineRule="auto"/>
              <w:ind w:left="-108" w:right="-141"/>
              <w:jc w:val="center"/>
              <w:rPr>
                <w:sz w:val="28"/>
                <w:szCs w:val="28"/>
              </w:rPr>
            </w:pPr>
          </w:p>
        </w:tc>
        <w:tc>
          <w:tcPr>
            <w:tcW w:w="1680" w:type="dxa"/>
          </w:tcPr>
          <w:p w:rsidR="0049772E" w:rsidRDefault="0049772E">
            <w:pPr>
              <w:pStyle w:val="BodyText2"/>
              <w:widowControl w:val="0"/>
              <w:tabs>
                <w:tab w:val="left" w:pos="1201"/>
              </w:tabs>
              <w:spacing w:after="0" w:line="240" w:lineRule="auto"/>
              <w:ind w:left="-108" w:right="-141"/>
              <w:jc w:val="center"/>
              <w:rPr>
                <w:sz w:val="28"/>
                <w:szCs w:val="28"/>
              </w:rPr>
            </w:pPr>
          </w:p>
        </w:tc>
        <w:tc>
          <w:tcPr>
            <w:tcW w:w="1920" w:type="dxa"/>
          </w:tcPr>
          <w:p w:rsidR="0049772E" w:rsidRDefault="0049772E">
            <w:pPr>
              <w:pStyle w:val="BodyText2"/>
              <w:widowControl w:val="0"/>
              <w:tabs>
                <w:tab w:val="left" w:pos="705"/>
              </w:tabs>
              <w:spacing w:after="0" w:line="240" w:lineRule="auto"/>
              <w:ind w:left="-108" w:right="-108"/>
              <w:jc w:val="center"/>
              <w:rPr>
                <w:sz w:val="28"/>
                <w:szCs w:val="28"/>
              </w:rPr>
            </w:pPr>
          </w:p>
        </w:tc>
        <w:tc>
          <w:tcPr>
            <w:tcW w:w="1320" w:type="dxa"/>
          </w:tcPr>
          <w:p w:rsidR="0049772E" w:rsidRDefault="0049772E">
            <w:pPr>
              <w:pStyle w:val="BodyText2"/>
              <w:widowControl w:val="0"/>
              <w:tabs>
                <w:tab w:val="left" w:pos="884"/>
              </w:tabs>
              <w:spacing w:after="0" w:line="240" w:lineRule="auto"/>
              <w:ind w:left="-108" w:right="-107"/>
              <w:jc w:val="center"/>
              <w:rPr>
                <w:sz w:val="28"/>
                <w:szCs w:val="28"/>
              </w:rPr>
            </w:pPr>
          </w:p>
        </w:tc>
      </w:tr>
      <w:tr w:rsidR="0049772E" w:rsidTr="007F7C72">
        <w:trPr>
          <w:trHeight w:val="279"/>
        </w:trPr>
        <w:tc>
          <w:tcPr>
            <w:tcW w:w="1080" w:type="dxa"/>
          </w:tcPr>
          <w:p w:rsidR="0049772E" w:rsidRDefault="0049772E">
            <w:pPr>
              <w:pStyle w:val="BodyText2"/>
              <w:widowControl w:val="0"/>
              <w:tabs>
                <w:tab w:val="left" w:pos="705"/>
              </w:tabs>
              <w:spacing w:after="0" w:line="240" w:lineRule="auto"/>
              <w:jc w:val="center"/>
              <w:rPr>
                <w:sz w:val="28"/>
                <w:szCs w:val="28"/>
              </w:rPr>
            </w:pPr>
          </w:p>
        </w:tc>
        <w:tc>
          <w:tcPr>
            <w:tcW w:w="1800" w:type="dxa"/>
          </w:tcPr>
          <w:p w:rsidR="0049772E" w:rsidRDefault="0049772E">
            <w:pPr>
              <w:pStyle w:val="BodyText2"/>
              <w:widowControl w:val="0"/>
              <w:tabs>
                <w:tab w:val="left" w:pos="705"/>
              </w:tabs>
              <w:spacing w:after="0" w:line="240" w:lineRule="auto"/>
              <w:ind w:left="-108" w:right="-108"/>
              <w:jc w:val="center"/>
              <w:rPr>
                <w:sz w:val="28"/>
                <w:szCs w:val="28"/>
              </w:rPr>
            </w:pPr>
          </w:p>
        </w:tc>
        <w:tc>
          <w:tcPr>
            <w:tcW w:w="1200" w:type="dxa"/>
          </w:tcPr>
          <w:p w:rsidR="0049772E" w:rsidRDefault="0049772E">
            <w:pPr>
              <w:pStyle w:val="BodyText2"/>
              <w:widowControl w:val="0"/>
              <w:tabs>
                <w:tab w:val="left" w:pos="782"/>
              </w:tabs>
              <w:spacing w:after="0" w:line="240" w:lineRule="auto"/>
              <w:ind w:left="-108" w:right="-141"/>
              <w:jc w:val="center"/>
              <w:rPr>
                <w:sz w:val="28"/>
                <w:szCs w:val="28"/>
              </w:rPr>
            </w:pPr>
          </w:p>
        </w:tc>
        <w:tc>
          <w:tcPr>
            <w:tcW w:w="1680" w:type="dxa"/>
          </w:tcPr>
          <w:p w:rsidR="0049772E" w:rsidRDefault="0049772E">
            <w:pPr>
              <w:pStyle w:val="BodyText2"/>
              <w:widowControl w:val="0"/>
              <w:tabs>
                <w:tab w:val="left" w:pos="1201"/>
              </w:tabs>
              <w:spacing w:after="0" w:line="240" w:lineRule="auto"/>
              <w:ind w:left="-108" w:right="-141"/>
              <w:jc w:val="center"/>
              <w:rPr>
                <w:sz w:val="28"/>
                <w:szCs w:val="28"/>
              </w:rPr>
            </w:pPr>
          </w:p>
        </w:tc>
        <w:tc>
          <w:tcPr>
            <w:tcW w:w="1920" w:type="dxa"/>
          </w:tcPr>
          <w:p w:rsidR="0049772E" w:rsidRDefault="0049772E">
            <w:pPr>
              <w:pStyle w:val="BodyText2"/>
              <w:widowControl w:val="0"/>
              <w:tabs>
                <w:tab w:val="left" w:pos="705"/>
              </w:tabs>
              <w:spacing w:after="0" w:line="240" w:lineRule="auto"/>
              <w:ind w:left="-108" w:right="-108"/>
              <w:jc w:val="center"/>
              <w:rPr>
                <w:sz w:val="28"/>
                <w:szCs w:val="28"/>
              </w:rPr>
            </w:pPr>
          </w:p>
        </w:tc>
        <w:tc>
          <w:tcPr>
            <w:tcW w:w="1320" w:type="dxa"/>
          </w:tcPr>
          <w:p w:rsidR="0049772E" w:rsidRDefault="0049772E">
            <w:pPr>
              <w:pStyle w:val="BodyText2"/>
              <w:widowControl w:val="0"/>
              <w:tabs>
                <w:tab w:val="left" w:pos="884"/>
              </w:tabs>
              <w:spacing w:after="0" w:line="240" w:lineRule="auto"/>
              <w:ind w:left="-108" w:right="-107"/>
              <w:jc w:val="center"/>
              <w:rPr>
                <w:sz w:val="28"/>
                <w:szCs w:val="28"/>
              </w:rPr>
            </w:pPr>
          </w:p>
        </w:tc>
      </w:tr>
    </w:tbl>
    <w:p w:rsidR="0049772E" w:rsidRDefault="0049772E" w:rsidP="007E0033">
      <w:pPr>
        <w:pStyle w:val="BodyText2"/>
        <w:widowControl w:val="0"/>
        <w:numPr>
          <w:ilvl w:val="0"/>
          <w:numId w:val="40"/>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49772E" w:rsidRDefault="0049772E" w:rsidP="00BF7655">
      <w:pPr>
        <w:ind w:firstLine="720"/>
        <w:rPr>
          <w:sz w:val="28"/>
          <w:szCs w:val="28"/>
        </w:rPr>
      </w:pPr>
    </w:p>
    <w:p w:rsidR="0049772E" w:rsidRDefault="0049772E" w:rsidP="00BF7655">
      <w:pPr>
        <w:ind w:left="708" w:firstLine="12"/>
        <w:rPr>
          <w:sz w:val="28"/>
          <w:szCs w:val="28"/>
        </w:rPr>
      </w:pPr>
      <w:r>
        <w:rPr>
          <w:sz w:val="28"/>
          <w:szCs w:val="28"/>
        </w:rPr>
        <w:t>ФИО  ____________________________________________________________________________</w:t>
      </w:r>
    </w:p>
    <w:p w:rsidR="0049772E" w:rsidRDefault="0049772E" w:rsidP="00BF7655">
      <w:pPr>
        <w:ind w:firstLine="720"/>
        <w:outlineLvl w:val="0"/>
        <w:rPr>
          <w:sz w:val="28"/>
          <w:szCs w:val="28"/>
        </w:rPr>
      </w:pPr>
      <w:r>
        <w:rPr>
          <w:sz w:val="28"/>
          <w:szCs w:val="28"/>
        </w:rPr>
        <w:t>Паспортные данные</w:t>
      </w:r>
    </w:p>
    <w:p w:rsidR="0049772E" w:rsidRDefault="0049772E" w:rsidP="00BF7655">
      <w:pPr>
        <w:ind w:firstLine="720"/>
        <w:rPr>
          <w:sz w:val="28"/>
          <w:szCs w:val="28"/>
        </w:rPr>
      </w:pPr>
      <w:r>
        <w:rPr>
          <w:sz w:val="28"/>
          <w:szCs w:val="28"/>
        </w:rPr>
        <w:t>_________________________________________________________________________________</w:t>
      </w:r>
    </w:p>
    <w:p w:rsidR="0049772E" w:rsidRDefault="0049772E" w:rsidP="00BF7655">
      <w:pPr>
        <w:ind w:firstLine="720"/>
        <w:rPr>
          <w:sz w:val="28"/>
          <w:szCs w:val="28"/>
        </w:rPr>
      </w:pPr>
    </w:p>
    <w:p w:rsidR="0049772E" w:rsidRDefault="0049772E" w:rsidP="00BF7655">
      <w:pPr>
        <w:rPr>
          <w:sz w:val="28"/>
          <w:szCs w:val="28"/>
        </w:rPr>
      </w:pPr>
    </w:p>
    <w:p w:rsidR="0049772E" w:rsidRDefault="0049772E" w:rsidP="00BF7655">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49772E" w:rsidRDefault="0049772E" w:rsidP="00BF7655">
      <w:pPr>
        <w:ind w:left="5040" w:firstLine="720"/>
        <w:rPr>
          <w:sz w:val="28"/>
          <w:szCs w:val="28"/>
        </w:rPr>
      </w:pPr>
    </w:p>
    <w:p w:rsidR="0049772E" w:rsidRDefault="0049772E" w:rsidP="00BF7655">
      <w:pPr>
        <w:ind w:left="5652" w:firstLine="720"/>
        <w:outlineLvl w:val="0"/>
        <w:rPr>
          <w:sz w:val="28"/>
          <w:szCs w:val="28"/>
        </w:rPr>
      </w:pPr>
      <w:r>
        <w:rPr>
          <w:sz w:val="28"/>
          <w:szCs w:val="28"/>
        </w:rPr>
        <w:t>Факс ___________________</w:t>
      </w:r>
    </w:p>
    <w:p w:rsidR="0049772E" w:rsidRDefault="0049772E" w:rsidP="00BF7655">
      <w:pPr>
        <w:rPr>
          <w:sz w:val="28"/>
          <w:szCs w:val="28"/>
        </w:rPr>
      </w:pPr>
    </w:p>
    <w:tbl>
      <w:tblPr>
        <w:tblW w:w="10489" w:type="dxa"/>
        <w:tblLook w:val="0000"/>
      </w:tblPr>
      <w:tblGrid>
        <w:gridCol w:w="5386"/>
        <w:gridCol w:w="5103"/>
      </w:tblGrid>
      <w:tr w:rsidR="0049772E" w:rsidTr="00B11E0D">
        <w:tc>
          <w:tcPr>
            <w:tcW w:w="5386" w:type="dxa"/>
          </w:tcPr>
          <w:p w:rsidR="0049772E" w:rsidRDefault="0049772E" w:rsidP="00B11E0D">
            <w:pPr>
              <w:jc w:val="both"/>
              <w:rPr>
                <w:sz w:val="28"/>
                <w:szCs w:val="28"/>
              </w:rPr>
            </w:pPr>
            <w:r>
              <w:rPr>
                <w:sz w:val="28"/>
                <w:szCs w:val="28"/>
              </w:rPr>
              <w:t>Поставщик</w:t>
            </w:r>
          </w:p>
          <w:p w:rsidR="0049772E" w:rsidRDefault="0049772E" w:rsidP="00B11E0D">
            <w:pPr>
              <w:jc w:val="both"/>
              <w:rPr>
                <w:sz w:val="28"/>
                <w:szCs w:val="28"/>
              </w:rPr>
            </w:pPr>
          </w:p>
          <w:p w:rsidR="0049772E" w:rsidRDefault="0049772E" w:rsidP="00B11E0D">
            <w:pPr>
              <w:jc w:val="both"/>
              <w:rPr>
                <w:sz w:val="28"/>
                <w:szCs w:val="28"/>
              </w:rPr>
            </w:pPr>
          </w:p>
          <w:p w:rsidR="0049772E" w:rsidRDefault="0049772E" w:rsidP="00B11E0D">
            <w:pPr>
              <w:jc w:val="both"/>
              <w:rPr>
                <w:sz w:val="28"/>
                <w:szCs w:val="28"/>
              </w:rPr>
            </w:pPr>
            <w:r>
              <w:rPr>
                <w:sz w:val="28"/>
                <w:szCs w:val="28"/>
              </w:rPr>
              <w:t>__________________ФИО</w:t>
            </w:r>
          </w:p>
          <w:p w:rsidR="0049772E" w:rsidRDefault="0049772E" w:rsidP="00B11E0D">
            <w:pPr>
              <w:jc w:val="both"/>
              <w:rPr>
                <w:sz w:val="28"/>
                <w:szCs w:val="28"/>
              </w:rPr>
            </w:pPr>
            <w:r>
              <w:rPr>
                <w:sz w:val="28"/>
                <w:szCs w:val="28"/>
              </w:rPr>
              <w:t>м.п.</w:t>
            </w:r>
          </w:p>
        </w:tc>
        <w:tc>
          <w:tcPr>
            <w:tcW w:w="5103" w:type="dxa"/>
          </w:tcPr>
          <w:p w:rsidR="0049772E" w:rsidRDefault="0049772E" w:rsidP="00B11E0D">
            <w:pPr>
              <w:ind w:right="32"/>
              <w:jc w:val="both"/>
              <w:rPr>
                <w:sz w:val="28"/>
                <w:szCs w:val="28"/>
              </w:rPr>
            </w:pPr>
            <w:r>
              <w:rPr>
                <w:sz w:val="28"/>
                <w:szCs w:val="28"/>
              </w:rPr>
              <w:t>Покупатель</w:t>
            </w:r>
          </w:p>
          <w:p w:rsidR="0049772E" w:rsidRDefault="0049772E" w:rsidP="00B11E0D">
            <w:pPr>
              <w:ind w:right="32"/>
              <w:jc w:val="both"/>
              <w:rPr>
                <w:sz w:val="28"/>
                <w:szCs w:val="28"/>
              </w:rPr>
            </w:pPr>
          </w:p>
          <w:p w:rsidR="0049772E" w:rsidRDefault="0049772E" w:rsidP="00B11E0D">
            <w:pPr>
              <w:ind w:right="32"/>
              <w:jc w:val="both"/>
              <w:rPr>
                <w:sz w:val="28"/>
                <w:szCs w:val="28"/>
              </w:rPr>
            </w:pPr>
          </w:p>
          <w:p w:rsidR="0049772E" w:rsidRDefault="0049772E" w:rsidP="00B11E0D">
            <w:pPr>
              <w:ind w:right="32"/>
              <w:jc w:val="both"/>
              <w:rPr>
                <w:sz w:val="28"/>
                <w:szCs w:val="28"/>
              </w:rPr>
            </w:pPr>
            <w:r>
              <w:rPr>
                <w:sz w:val="28"/>
                <w:szCs w:val="28"/>
              </w:rPr>
              <w:t>_________________А.Н. Булытов</w:t>
            </w:r>
          </w:p>
          <w:p w:rsidR="0049772E" w:rsidRDefault="0049772E" w:rsidP="00B11E0D">
            <w:pPr>
              <w:ind w:right="32"/>
              <w:jc w:val="both"/>
              <w:rPr>
                <w:sz w:val="28"/>
                <w:szCs w:val="28"/>
              </w:rPr>
            </w:pPr>
            <w:r>
              <w:rPr>
                <w:sz w:val="28"/>
                <w:szCs w:val="28"/>
              </w:rPr>
              <w:t>м.п.</w:t>
            </w:r>
          </w:p>
        </w:tc>
      </w:tr>
      <w:tr w:rsidR="0049772E" w:rsidTr="00BF7655">
        <w:tc>
          <w:tcPr>
            <w:tcW w:w="5386" w:type="dxa"/>
          </w:tcPr>
          <w:p w:rsidR="0049772E" w:rsidRDefault="0049772E">
            <w:pPr>
              <w:jc w:val="both"/>
              <w:rPr>
                <w:sz w:val="28"/>
                <w:szCs w:val="28"/>
              </w:rPr>
            </w:pPr>
          </w:p>
        </w:tc>
        <w:tc>
          <w:tcPr>
            <w:tcW w:w="5103" w:type="dxa"/>
          </w:tcPr>
          <w:p w:rsidR="0049772E" w:rsidRDefault="0049772E">
            <w:pPr>
              <w:ind w:right="32" w:firstLine="932"/>
              <w:jc w:val="both"/>
              <w:rPr>
                <w:sz w:val="28"/>
                <w:szCs w:val="28"/>
              </w:rPr>
            </w:pPr>
          </w:p>
        </w:tc>
      </w:tr>
    </w:tbl>
    <w:p w:rsidR="0049772E" w:rsidRDefault="0049772E" w:rsidP="00BF7655">
      <w:pPr>
        <w:ind w:right="-1"/>
        <w:jc w:val="right"/>
        <w:outlineLvl w:val="0"/>
        <w:rPr>
          <w:sz w:val="20"/>
          <w:szCs w:val="20"/>
        </w:rPr>
      </w:pPr>
    </w:p>
    <w:p w:rsidR="0049772E" w:rsidRDefault="0049772E" w:rsidP="00BF7655">
      <w:pPr>
        <w:ind w:right="-1"/>
        <w:jc w:val="right"/>
        <w:outlineLvl w:val="0"/>
        <w:rPr>
          <w:sz w:val="20"/>
          <w:szCs w:val="20"/>
        </w:rPr>
      </w:pPr>
    </w:p>
    <w:p w:rsidR="0049772E" w:rsidRDefault="0049772E" w:rsidP="00BF7655">
      <w:pPr>
        <w:ind w:right="-1"/>
        <w:jc w:val="right"/>
        <w:outlineLvl w:val="0"/>
        <w:rPr>
          <w:sz w:val="20"/>
          <w:szCs w:val="20"/>
        </w:rPr>
      </w:pPr>
    </w:p>
    <w:p w:rsidR="0049772E" w:rsidRDefault="0049772E" w:rsidP="00BF7655">
      <w:pPr>
        <w:ind w:right="-1"/>
        <w:jc w:val="right"/>
        <w:outlineLvl w:val="0"/>
        <w:rPr>
          <w:sz w:val="20"/>
          <w:szCs w:val="20"/>
        </w:rPr>
      </w:pPr>
    </w:p>
    <w:p w:rsidR="0049772E" w:rsidRDefault="0049772E" w:rsidP="00BF7655">
      <w:pPr>
        <w:ind w:right="-1"/>
        <w:jc w:val="right"/>
        <w:outlineLvl w:val="0"/>
        <w:rPr>
          <w:sz w:val="20"/>
          <w:szCs w:val="20"/>
        </w:rPr>
      </w:pPr>
    </w:p>
    <w:p w:rsidR="0049772E" w:rsidRDefault="0049772E" w:rsidP="00BF7655">
      <w:pPr>
        <w:ind w:right="-1"/>
        <w:jc w:val="right"/>
        <w:outlineLvl w:val="0"/>
        <w:rPr>
          <w:sz w:val="20"/>
          <w:szCs w:val="20"/>
        </w:rPr>
      </w:pPr>
    </w:p>
    <w:p w:rsidR="0049772E" w:rsidRDefault="0049772E" w:rsidP="00BF7655">
      <w:pPr>
        <w:ind w:right="-1"/>
        <w:jc w:val="right"/>
        <w:outlineLvl w:val="0"/>
        <w:rPr>
          <w:sz w:val="20"/>
          <w:szCs w:val="20"/>
        </w:rPr>
      </w:pPr>
    </w:p>
    <w:p w:rsidR="0049772E" w:rsidRDefault="0049772E" w:rsidP="00D72ECE">
      <w:pPr>
        <w:jc w:val="right"/>
        <w:rPr>
          <w:sz w:val="20"/>
          <w:szCs w:val="20"/>
        </w:rPr>
      </w:pPr>
      <w:r>
        <w:rPr>
          <w:sz w:val="20"/>
          <w:szCs w:val="20"/>
        </w:rPr>
        <w:t>Приложение  №2</w:t>
      </w:r>
    </w:p>
    <w:p w:rsidR="0049772E" w:rsidRDefault="0049772E" w:rsidP="00D72ECE">
      <w:pPr>
        <w:ind w:right="-1"/>
        <w:jc w:val="right"/>
        <w:outlineLvl w:val="0"/>
        <w:rPr>
          <w:sz w:val="20"/>
          <w:szCs w:val="20"/>
        </w:rPr>
      </w:pPr>
      <w:r>
        <w:rPr>
          <w:sz w:val="20"/>
          <w:szCs w:val="20"/>
        </w:rPr>
        <w:t xml:space="preserve">к Договору №  ______ </w:t>
      </w:r>
    </w:p>
    <w:p w:rsidR="0049772E" w:rsidRDefault="0049772E" w:rsidP="00D72ECE">
      <w:pPr>
        <w:ind w:right="-1"/>
        <w:jc w:val="right"/>
        <w:outlineLvl w:val="0"/>
        <w:rPr>
          <w:sz w:val="20"/>
          <w:szCs w:val="20"/>
        </w:rPr>
      </w:pPr>
      <w:r>
        <w:rPr>
          <w:sz w:val="20"/>
          <w:szCs w:val="20"/>
        </w:rPr>
        <w:t>от «____»  _____________  2016</w:t>
      </w:r>
    </w:p>
    <w:p w:rsidR="0049772E" w:rsidRDefault="0049772E" w:rsidP="00BF7655">
      <w:pPr>
        <w:pStyle w:val="Heading7"/>
        <w:spacing w:before="0" w:after="0"/>
        <w:rPr>
          <w:spacing w:val="-4"/>
          <w:sz w:val="20"/>
          <w:szCs w:val="20"/>
        </w:rPr>
      </w:pPr>
    </w:p>
    <w:p w:rsidR="0049772E" w:rsidRDefault="0049772E" w:rsidP="00BF7655">
      <w:pPr>
        <w:jc w:val="center"/>
        <w:rPr>
          <w:b/>
          <w:spacing w:val="-4"/>
          <w:sz w:val="28"/>
          <w:szCs w:val="28"/>
        </w:rPr>
      </w:pPr>
      <w:r>
        <w:rPr>
          <w:b/>
          <w:sz w:val="28"/>
          <w:szCs w:val="28"/>
        </w:rPr>
        <w:t>АКТ</w:t>
      </w:r>
    </w:p>
    <w:p w:rsidR="0049772E" w:rsidRDefault="0049772E" w:rsidP="00BF7655">
      <w:pPr>
        <w:jc w:val="center"/>
        <w:rPr>
          <w:b/>
          <w:bCs/>
          <w:sz w:val="28"/>
          <w:szCs w:val="28"/>
        </w:rPr>
      </w:pPr>
      <w:r>
        <w:rPr>
          <w:b/>
          <w:bCs/>
          <w:sz w:val="28"/>
          <w:szCs w:val="28"/>
        </w:rPr>
        <w:t>ПРИЕМА-ПЕРЕДАЧИ КАРТ</w:t>
      </w:r>
    </w:p>
    <w:p w:rsidR="0049772E" w:rsidRDefault="0049772E" w:rsidP="00BF7655">
      <w:pPr>
        <w:jc w:val="center"/>
        <w:rPr>
          <w:sz w:val="28"/>
          <w:szCs w:val="28"/>
        </w:rPr>
      </w:pPr>
    </w:p>
    <w:p w:rsidR="0049772E" w:rsidRDefault="0049772E" w:rsidP="00BF7655">
      <w:pPr>
        <w:rPr>
          <w:sz w:val="28"/>
          <w:szCs w:val="28"/>
        </w:rPr>
      </w:pPr>
      <w:r>
        <w:rPr>
          <w:sz w:val="28"/>
          <w:szCs w:val="28"/>
        </w:rPr>
        <w:t xml:space="preserve">                                                                                                 «____» __________ 2016</w:t>
      </w:r>
    </w:p>
    <w:p w:rsidR="0049772E" w:rsidRDefault="0049772E" w:rsidP="00BF7655">
      <w:pPr>
        <w:pStyle w:val="HTMLPreformatted"/>
        <w:ind w:right="-51" w:firstLine="720"/>
        <w:jc w:val="both"/>
        <w:rPr>
          <w:rFonts w:ascii="Times New Roman" w:hAnsi="Times New Roman" w:cs="Times New Roman"/>
          <w:sz w:val="28"/>
          <w:szCs w:val="28"/>
        </w:rPr>
      </w:pPr>
    </w:p>
    <w:p w:rsidR="0049772E" w:rsidRDefault="0049772E" w:rsidP="00B11E0D">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__________и _____________(сокращенное наименование________),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rFonts w:ascii="Times New Roman" w:hAnsi="Times New Roman" w:cs="Times New Roman"/>
          <w:b/>
          <w:sz w:val="28"/>
          <w:szCs w:val="28"/>
        </w:rPr>
        <w:t xml:space="preserve"> </w:t>
      </w:r>
      <w:r>
        <w:rPr>
          <w:rFonts w:ascii="Times New Roman" w:hAnsi="Times New Roman" w:cs="Times New Roman"/>
          <w:sz w:val="28"/>
          <w:szCs w:val="28"/>
        </w:rPr>
        <w:t xml:space="preserve">_____  </w:t>
      </w:r>
      <w:r>
        <w:rPr>
          <w:rFonts w:ascii="Times New Roman" w:hAnsi="Times New Roman" w:cs="Times New Roman"/>
          <w:bCs/>
          <w:sz w:val="28"/>
          <w:szCs w:val="28"/>
        </w:rPr>
        <w:t xml:space="preserve">от </w:t>
      </w:r>
      <w:r>
        <w:rPr>
          <w:rFonts w:ascii="Times New Roman" w:hAnsi="Times New Roman" w:cs="Times New Roman"/>
          <w:sz w:val="28"/>
          <w:szCs w:val="28"/>
        </w:rPr>
        <w:t>«___» _______2016 пластиковые Карты, а именно:</w:t>
      </w:r>
    </w:p>
    <w:p w:rsidR="0049772E" w:rsidRDefault="0049772E" w:rsidP="00BF7655">
      <w:pPr>
        <w:pStyle w:val="HTMLPreformatted"/>
        <w:ind w:right="-51" w:firstLine="720"/>
        <w:jc w:val="both"/>
        <w:rPr>
          <w:rFonts w:ascii="Times New Roman" w:hAnsi="Times New Roman" w:cs="Times New Roman"/>
          <w:sz w:val="28"/>
          <w:szCs w:val="28"/>
        </w:rPr>
      </w:pP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49772E" w:rsidTr="00BF7655">
        <w:tc>
          <w:tcPr>
            <w:tcW w:w="895" w:type="dxa"/>
            <w:vAlign w:val="center"/>
          </w:tcPr>
          <w:p w:rsidR="0049772E" w:rsidRDefault="0049772E">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49772E" w:rsidRDefault="0049772E">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49772E" w:rsidRDefault="0049772E">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49772E" w:rsidTr="00BF7655">
        <w:trPr>
          <w:trHeight w:val="299"/>
        </w:trPr>
        <w:tc>
          <w:tcPr>
            <w:tcW w:w="895" w:type="dxa"/>
          </w:tcPr>
          <w:p w:rsidR="0049772E" w:rsidRDefault="0049772E">
            <w:pPr>
              <w:pStyle w:val="HTMLPreformatted"/>
              <w:ind w:right="-51"/>
              <w:jc w:val="center"/>
              <w:rPr>
                <w:rFonts w:ascii="Times New Roman" w:hAnsi="Times New Roman" w:cs="Times New Roman"/>
                <w:sz w:val="28"/>
                <w:szCs w:val="28"/>
              </w:rPr>
            </w:pPr>
          </w:p>
        </w:tc>
        <w:tc>
          <w:tcPr>
            <w:tcW w:w="5909" w:type="dxa"/>
          </w:tcPr>
          <w:p w:rsidR="0049772E" w:rsidRDefault="0049772E">
            <w:pPr>
              <w:pStyle w:val="BodyText2"/>
              <w:widowControl w:val="0"/>
              <w:tabs>
                <w:tab w:val="left" w:pos="705"/>
              </w:tabs>
              <w:jc w:val="center"/>
              <w:rPr>
                <w:sz w:val="28"/>
                <w:szCs w:val="28"/>
              </w:rPr>
            </w:pPr>
          </w:p>
        </w:tc>
        <w:tc>
          <w:tcPr>
            <w:tcW w:w="1701" w:type="dxa"/>
          </w:tcPr>
          <w:p w:rsidR="0049772E" w:rsidRDefault="0049772E">
            <w:pPr>
              <w:pStyle w:val="BodyText2"/>
              <w:widowControl w:val="0"/>
              <w:tabs>
                <w:tab w:val="left" w:pos="884"/>
              </w:tabs>
              <w:ind w:left="-108" w:right="-107"/>
              <w:jc w:val="center"/>
              <w:rPr>
                <w:sz w:val="28"/>
                <w:szCs w:val="28"/>
              </w:rPr>
            </w:pPr>
          </w:p>
        </w:tc>
      </w:tr>
      <w:tr w:rsidR="0049772E" w:rsidTr="00BF7655">
        <w:tc>
          <w:tcPr>
            <w:tcW w:w="895" w:type="dxa"/>
          </w:tcPr>
          <w:p w:rsidR="0049772E" w:rsidRDefault="0049772E">
            <w:pPr>
              <w:pStyle w:val="HTMLPreformatted"/>
              <w:ind w:right="-51"/>
              <w:jc w:val="center"/>
              <w:rPr>
                <w:rFonts w:ascii="Times New Roman" w:hAnsi="Times New Roman" w:cs="Times New Roman"/>
                <w:sz w:val="28"/>
                <w:szCs w:val="28"/>
              </w:rPr>
            </w:pPr>
          </w:p>
        </w:tc>
        <w:tc>
          <w:tcPr>
            <w:tcW w:w="5909" w:type="dxa"/>
          </w:tcPr>
          <w:p w:rsidR="0049772E" w:rsidRDefault="0049772E">
            <w:pPr>
              <w:pStyle w:val="BodyText2"/>
              <w:widowControl w:val="0"/>
              <w:tabs>
                <w:tab w:val="left" w:pos="705"/>
              </w:tabs>
              <w:jc w:val="center"/>
              <w:rPr>
                <w:sz w:val="28"/>
                <w:szCs w:val="28"/>
              </w:rPr>
            </w:pPr>
          </w:p>
        </w:tc>
        <w:tc>
          <w:tcPr>
            <w:tcW w:w="1701" w:type="dxa"/>
          </w:tcPr>
          <w:p w:rsidR="0049772E" w:rsidRDefault="0049772E">
            <w:pPr>
              <w:pStyle w:val="BodyText2"/>
              <w:widowControl w:val="0"/>
              <w:tabs>
                <w:tab w:val="left" w:pos="884"/>
              </w:tabs>
              <w:ind w:left="-108" w:right="-107"/>
              <w:jc w:val="center"/>
              <w:rPr>
                <w:sz w:val="28"/>
                <w:szCs w:val="28"/>
              </w:rPr>
            </w:pPr>
          </w:p>
        </w:tc>
      </w:tr>
      <w:tr w:rsidR="0049772E" w:rsidTr="00BF7655">
        <w:tc>
          <w:tcPr>
            <w:tcW w:w="895" w:type="dxa"/>
          </w:tcPr>
          <w:p w:rsidR="0049772E" w:rsidRDefault="0049772E">
            <w:pPr>
              <w:pStyle w:val="HTMLPreformatted"/>
              <w:ind w:right="-51"/>
              <w:jc w:val="center"/>
              <w:rPr>
                <w:rFonts w:ascii="Times New Roman" w:hAnsi="Times New Roman" w:cs="Times New Roman"/>
                <w:sz w:val="28"/>
                <w:szCs w:val="28"/>
              </w:rPr>
            </w:pPr>
          </w:p>
        </w:tc>
        <w:tc>
          <w:tcPr>
            <w:tcW w:w="5909" w:type="dxa"/>
          </w:tcPr>
          <w:p w:rsidR="0049772E" w:rsidRDefault="0049772E">
            <w:pPr>
              <w:pStyle w:val="BodyText2"/>
              <w:widowControl w:val="0"/>
              <w:tabs>
                <w:tab w:val="left" w:pos="705"/>
              </w:tabs>
              <w:jc w:val="center"/>
              <w:rPr>
                <w:sz w:val="28"/>
                <w:szCs w:val="28"/>
              </w:rPr>
            </w:pPr>
          </w:p>
        </w:tc>
        <w:tc>
          <w:tcPr>
            <w:tcW w:w="1701" w:type="dxa"/>
          </w:tcPr>
          <w:p w:rsidR="0049772E" w:rsidRDefault="0049772E">
            <w:pPr>
              <w:pStyle w:val="BodyText2"/>
              <w:widowControl w:val="0"/>
              <w:tabs>
                <w:tab w:val="left" w:pos="884"/>
              </w:tabs>
              <w:ind w:left="-108" w:right="-107"/>
              <w:jc w:val="center"/>
              <w:rPr>
                <w:sz w:val="28"/>
                <w:szCs w:val="28"/>
              </w:rPr>
            </w:pPr>
          </w:p>
        </w:tc>
      </w:tr>
    </w:tbl>
    <w:p w:rsidR="0049772E" w:rsidRDefault="0049772E" w:rsidP="00BF7655">
      <w:pPr>
        <w:pStyle w:val="HTMLPreformatted"/>
        <w:jc w:val="both"/>
        <w:rPr>
          <w:rFonts w:ascii="Times New Roman" w:hAnsi="Times New Roman" w:cs="Times New Roman"/>
          <w:sz w:val="28"/>
          <w:szCs w:val="28"/>
        </w:rPr>
      </w:pPr>
    </w:p>
    <w:p w:rsidR="0049772E" w:rsidRDefault="0049772E" w:rsidP="00BF7655">
      <w:pPr>
        <w:pStyle w:val="HTMLPreformatted"/>
        <w:jc w:val="both"/>
        <w:rPr>
          <w:rFonts w:ascii="Times New Roman" w:hAnsi="Times New Roman" w:cs="Times New Roman"/>
          <w:sz w:val="28"/>
          <w:szCs w:val="28"/>
        </w:rPr>
      </w:pPr>
    </w:p>
    <w:p w:rsidR="0049772E" w:rsidRDefault="0049772E" w:rsidP="00BF7655">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49772E" w:rsidRDefault="0049772E" w:rsidP="00BF7655">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________  от «____»  _________  2016. </w:t>
      </w:r>
    </w:p>
    <w:p w:rsidR="0049772E" w:rsidRDefault="0049772E" w:rsidP="00BF7655">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49772E" w:rsidRDefault="0049772E" w:rsidP="00BF7655">
      <w:pPr>
        <w:tabs>
          <w:tab w:val="left" w:pos="708"/>
        </w:tabs>
        <w:jc w:val="both"/>
        <w:rPr>
          <w:sz w:val="28"/>
          <w:szCs w:val="28"/>
        </w:rPr>
      </w:pPr>
      <w:r>
        <w:rPr>
          <w:sz w:val="28"/>
          <w:szCs w:val="28"/>
        </w:rPr>
        <w:tab/>
        <w:t>Продажа карт третьим лицам запрещена.</w:t>
      </w:r>
    </w:p>
    <w:p w:rsidR="0049772E" w:rsidRDefault="0049772E" w:rsidP="00BF7655">
      <w:pPr>
        <w:tabs>
          <w:tab w:val="left" w:pos="708"/>
        </w:tabs>
        <w:jc w:val="both"/>
        <w:rPr>
          <w:sz w:val="28"/>
          <w:szCs w:val="28"/>
        </w:rPr>
      </w:pPr>
    </w:p>
    <w:tbl>
      <w:tblPr>
        <w:tblW w:w="10112" w:type="dxa"/>
        <w:tblLook w:val="0000"/>
      </w:tblPr>
      <w:tblGrid>
        <w:gridCol w:w="4819"/>
        <w:gridCol w:w="5293"/>
      </w:tblGrid>
      <w:tr w:rsidR="0049772E" w:rsidTr="00BF7655">
        <w:tc>
          <w:tcPr>
            <w:tcW w:w="4819" w:type="dxa"/>
          </w:tcPr>
          <w:p w:rsidR="0049772E" w:rsidRDefault="0049772E">
            <w:pPr>
              <w:ind w:right="-156"/>
              <w:jc w:val="center"/>
              <w:rPr>
                <w:sz w:val="28"/>
                <w:szCs w:val="28"/>
                <w:lang w:val="en-US"/>
              </w:rPr>
            </w:pPr>
            <w:r>
              <w:rPr>
                <w:sz w:val="28"/>
                <w:szCs w:val="28"/>
              </w:rPr>
              <w:t>КАРТЫ ПЕРЕДАЛ:</w:t>
            </w:r>
          </w:p>
          <w:p w:rsidR="0049772E" w:rsidRDefault="0049772E">
            <w:pPr>
              <w:ind w:right="-156"/>
              <w:jc w:val="center"/>
              <w:rPr>
                <w:sz w:val="28"/>
                <w:szCs w:val="28"/>
                <w:lang w:val="en-US"/>
              </w:rPr>
            </w:pPr>
          </w:p>
        </w:tc>
        <w:tc>
          <w:tcPr>
            <w:tcW w:w="5293" w:type="dxa"/>
          </w:tcPr>
          <w:p w:rsidR="0049772E" w:rsidRDefault="0049772E">
            <w:pPr>
              <w:ind w:right="-108"/>
              <w:jc w:val="center"/>
              <w:rPr>
                <w:sz w:val="28"/>
                <w:szCs w:val="28"/>
              </w:rPr>
            </w:pPr>
            <w:r>
              <w:rPr>
                <w:sz w:val="28"/>
                <w:szCs w:val="28"/>
              </w:rPr>
              <w:t>КАРТЫ ПРИНЯЛ:</w:t>
            </w:r>
          </w:p>
        </w:tc>
      </w:tr>
      <w:tr w:rsidR="0049772E" w:rsidTr="00BF7655">
        <w:tc>
          <w:tcPr>
            <w:tcW w:w="4819" w:type="dxa"/>
          </w:tcPr>
          <w:p w:rsidR="0049772E" w:rsidRDefault="0049772E" w:rsidP="00B11E0D">
            <w:pPr>
              <w:jc w:val="both"/>
              <w:rPr>
                <w:sz w:val="28"/>
                <w:szCs w:val="28"/>
              </w:rPr>
            </w:pPr>
            <w:r>
              <w:rPr>
                <w:sz w:val="28"/>
                <w:szCs w:val="28"/>
              </w:rPr>
              <w:t>Поставщик</w:t>
            </w:r>
          </w:p>
          <w:p w:rsidR="0049772E" w:rsidRDefault="0049772E" w:rsidP="00B11E0D">
            <w:pPr>
              <w:ind w:right="-851"/>
              <w:jc w:val="both"/>
              <w:rPr>
                <w:sz w:val="28"/>
                <w:szCs w:val="28"/>
              </w:rPr>
            </w:pPr>
          </w:p>
          <w:p w:rsidR="0049772E" w:rsidRDefault="0049772E" w:rsidP="00B11E0D">
            <w:pPr>
              <w:ind w:right="-851"/>
              <w:jc w:val="both"/>
              <w:rPr>
                <w:sz w:val="28"/>
                <w:szCs w:val="28"/>
              </w:rPr>
            </w:pPr>
          </w:p>
          <w:p w:rsidR="0049772E" w:rsidRDefault="0049772E" w:rsidP="00B11E0D">
            <w:pPr>
              <w:jc w:val="both"/>
              <w:rPr>
                <w:sz w:val="28"/>
                <w:szCs w:val="28"/>
              </w:rPr>
            </w:pPr>
            <w:r>
              <w:rPr>
                <w:sz w:val="28"/>
                <w:szCs w:val="28"/>
              </w:rPr>
              <w:t>__________________ФИО</w:t>
            </w:r>
          </w:p>
          <w:p w:rsidR="0049772E" w:rsidRDefault="0049772E" w:rsidP="00B11E0D">
            <w:pPr>
              <w:jc w:val="both"/>
              <w:rPr>
                <w:sz w:val="28"/>
                <w:szCs w:val="28"/>
              </w:rPr>
            </w:pPr>
            <w:r>
              <w:rPr>
                <w:sz w:val="28"/>
                <w:szCs w:val="28"/>
              </w:rPr>
              <w:t>м.п.</w:t>
            </w:r>
          </w:p>
        </w:tc>
        <w:tc>
          <w:tcPr>
            <w:tcW w:w="5293" w:type="dxa"/>
          </w:tcPr>
          <w:p w:rsidR="0049772E" w:rsidRDefault="0049772E" w:rsidP="00B11E0D">
            <w:pPr>
              <w:ind w:right="32"/>
              <w:jc w:val="both"/>
              <w:rPr>
                <w:sz w:val="28"/>
                <w:szCs w:val="28"/>
              </w:rPr>
            </w:pPr>
            <w:r>
              <w:rPr>
                <w:sz w:val="28"/>
                <w:szCs w:val="28"/>
              </w:rPr>
              <w:t>Покупатель</w:t>
            </w:r>
          </w:p>
          <w:p w:rsidR="0049772E" w:rsidRDefault="0049772E" w:rsidP="00B11E0D">
            <w:pPr>
              <w:ind w:right="32"/>
              <w:jc w:val="both"/>
              <w:rPr>
                <w:sz w:val="28"/>
                <w:szCs w:val="28"/>
              </w:rPr>
            </w:pPr>
          </w:p>
          <w:p w:rsidR="0049772E" w:rsidRDefault="0049772E" w:rsidP="00B11E0D">
            <w:pPr>
              <w:ind w:right="32"/>
              <w:jc w:val="both"/>
              <w:rPr>
                <w:sz w:val="28"/>
                <w:szCs w:val="28"/>
              </w:rPr>
            </w:pPr>
          </w:p>
          <w:p w:rsidR="0049772E" w:rsidRDefault="0049772E" w:rsidP="00B11E0D">
            <w:pPr>
              <w:ind w:right="32"/>
              <w:jc w:val="both"/>
              <w:rPr>
                <w:sz w:val="28"/>
                <w:szCs w:val="28"/>
              </w:rPr>
            </w:pPr>
            <w:r>
              <w:rPr>
                <w:sz w:val="28"/>
                <w:szCs w:val="28"/>
              </w:rPr>
              <w:t>__________________ А.Н. Булытов</w:t>
            </w:r>
          </w:p>
          <w:p w:rsidR="0049772E" w:rsidRDefault="0049772E" w:rsidP="00B11E0D">
            <w:pPr>
              <w:ind w:right="32"/>
              <w:jc w:val="both"/>
              <w:rPr>
                <w:sz w:val="28"/>
                <w:szCs w:val="28"/>
              </w:rPr>
            </w:pPr>
            <w:r>
              <w:rPr>
                <w:sz w:val="28"/>
                <w:szCs w:val="28"/>
              </w:rPr>
              <w:t>м.п.</w:t>
            </w:r>
          </w:p>
        </w:tc>
      </w:tr>
    </w:tbl>
    <w:p w:rsidR="0049772E" w:rsidRDefault="0049772E" w:rsidP="00BF7655">
      <w:pPr>
        <w:suppressAutoHyphens w:val="0"/>
        <w:sectPr w:rsidR="0049772E">
          <w:pgSz w:w="11907" w:h="16840"/>
          <w:pgMar w:top="851" w:right="851" w:bottom="851" w:left="851" w:header="794" w:footer="794" w:gutter="0"/>
          <w:cols w:space="720"/>
        </w:sectPr>
      </w:pPr>
    </w:p>
    <w:p w:rsidR="0049772E" w:rsidRDefault="0049772E" w:rsidP="00BF7655">
      <w:pPr>
        <w:tabs>
          <w:tab w:val="left" w:pos="708"/>
        </w:tabs>
        <w:ind w:right="-1"/>
        <w:jc w:val="right"/>
        <w:outlineLvl w:val="0"/>
        <w:rPr>
          <w:sz w:val="20"/>
          <w:szCs w:val="20"/>
        </w:rPr>
      </w:pPr>
      <w:r>
        <w:rPr>
          <w:sz w:val="20"/>
          <w:szCs w:val="20"/>
        </w:rPr>
        <w:t>Приложение  №3</w:t>
      </w:r>
    </w:p>
    <w:p w:rsidR="0049772E" w:rsidRDefault="0049772E" w:rsidP="00BF7655">
      <w:pPr>
        <w:tabs>
          <w:tab w:val="left" w:pos="708"/>
        </w:tabs>
        <w:ind w:right="-1"/>
        <w:jc w:val="right"/>
        <w:outlineLvl w:val="0"/>
        <w:rPr>
          <w:sz w:val="20"/>
          <w:szCs w:val="20"/>
        </w:rPr>
      </w:pPr>
      <w:r>
        <w:rPr>
          <w:sz w:val="20"/>
          <w:szCs w:val="20"/>
        </w:rPr>
        <w:t>к Договору №  ______</w:t>
      </w:r>
    </w:p>
    <w:p w:rsidR="0049772E" w:rsidRDefault="0049772E" w:rsidP="00BF7655">
      <w:pPr>
        <w:tabs>
          <w:tab w:val="left" w:pos="708"/>
        </w:tabs>
        <w:ind w:right="-1"/>
        <w:jc w:val="right"/>
        <w:outlineLvl w:val="0"/>
        <w:rPr>
          <w:sz w:val="20"/>
          <w:szCs w:val="20"/>
        </w:rPr>
      </w:pPr>
      <w:r>
        <w:rPr>
          <w:sz w:val="20"/>
          <w:szCs w:val="20"/>
        </w:rPr>
        <w:t xml:space="preserve"> от «____»  _____________ 2016</w:t>
      </w:r>
    </w:p>
    <w:p w:rsidR="0049772E" w:rsidRDefault="0049772E" w:rsidP="00BF7655">
      <w:pPr>
        <w:tabs>
          <w:tab w:val="left" w:pos="708"/>
        </w:tabs>
        <w:ind w:right="-1"/>
        <w:jc w:val="right"/>
        <w:rPr>
          <w:sz w:val="28"/>
          <w:szCs w:val="28"/>
        </w:rPr>
      </w:pPr>
      <w:r>
        <w:rPr>
          <w:sz w:val="28"/>
          <w:szCs w:val="28"/>
        </w:rPr>
        <w:t xml:space="preserve"> </w:t>
      </w:r>
    </w:p>
    <w:p w:rsidR="0049772E" w:rsidRDefault="0049772E" w:rsidP="00BF7655">
      <w:pPr>
        <w:tabs>
          <w:tab w:val="left" w:pos="708"/>
        </w:tabs>
        <w:ind w:right="-1"/>
        <w:jc w:val="right"/>
        <w:rPr>
          <w:sz w:val="28"/>
          <w:szCs w:val="28"/>
        </w:rPr>
      </w:pPr>
    </w:p>
    <w:p w:rsidR="0049772E" w:rsidRDefault="0049772E" w:rsidP="00BF7655">
      <w:pPr>
        <w:tabs>
          <w:tab w:val="left" w:pos="708"/>
        </w:tabs>
        <w:ind w:right="-1"/>
        <w:jc w:val="center"/>
        <w:outlineLvl w:val="0"/>
        <w:rPr>
          <w:b/>
          <w:bCs/>
          <w:sz w:val="28"/>
          <w:szCs w:val="28"/>
        </w:rPr>
      </w:pPr>
      <w:r>
        <w:rPr>
          <w:b/>
          <w:bCs/>
          <w:sz w:val="28"/>
          <w:szCs w:val="28"/>
        </w:rPr>
        <w:t>ИНСТРУКЦИЯ ПО ИСПОЛЬЗОВАНИЮ КАРТЫ</w:t>
      </w:r>
    </w:p>
    <w:p w:rsidR="0049772E" w:rsidRDefault="0049772E" w:rsidP="00BF7655">
      <w:pPr>
        <w:tabs>
          <w:tab w:val="left" w:pos="708"/>
        </w:tabs>
        <w:ind w:right="-1"/>
        <w:jc w:val="center"/>
        <w:rPr>
          <w:b/>
          <w:bCs/>
          <w:sz w:val="28"/>
          <w:szCs w:val="28"/>
        </w:rPr>
      </w:pPr>
    </w:p>
    <w:p w:rsidR="0049772E" w:rsidRDefault="0049772E" w:rsidP="00BF7655">
      <w:pPr>
        <w:tabs>
          <w:tab w:val="left" w:pos="708"/>
        </w:tabs>
        <w:ind w:right="-1"/>
        <w:jc w:val="center"/>
        <w:rPr>
          <w:b/>
          <w:bCs/>
          <w:sz w:val="28"/>
          <w:szCs w:val="28"/>
        </w:rPr>
      </w:pPr>
    </w:p>
    <w:p w:rsidR="0049772E" w:rsidRDefault="0049772E" w:rsidP="00BF7655">
      <w:pPr>
        <w:pStyle w:val="BodyText2"/>
        <w:tabs>
          <w:tab w:val="left" w:pos="708"/>
        </w:tabs>
        <w:rPr>
          <w:sz w:val="28"/>
          <w:szCs w:val="28"/>
        </w:rPr>
      </w:pPr>
    </w:p>
    <w:p w:rsidR="0049772E" w:rsidRDefault="0049772E" w:rsidP="00BF7655">
      <w:pPr>
        <w:pStyle w:val="BodyText2"/>
        <w:tabs>
          <w:tab w:val="left" w:pos="708"/>
        </w:tabs>
        <w:rPr>
          <w:sz w:val="28"/>
          <w:szCs w:val="28"/>
        </w:rPr>
      </w:pPr>
    </w:p>
    <w:p w:rsidR="0049772E" w:rsidRDefault="0049772E" w:rsidP="00BF7655">
      <w:pPr>
        <w:pStyle w:val="BodyText2"/>
        <w:tabs>
          <w:tab w:val="left" w:pos="708"/>
        </w:tabs>
        <w:rPr>
          <w:sz w:val="28"/>
          <w:szCs w:val="28"/>
        </w:rPr>
      </w:pPr>
    </w:p>
    <w:p w:rsidR="0049772E" w:rsidRDefault="0049772E" w:rsidP="00BF7655">
      <w:pPr>
        <w:pStyle w:val="BodyText2"/>
        <w:tabs>
          <w:tab w:val="left" w:pos="708"/>
        </w:tabs>
        <w:rPr>
          <w:sz w:val="28"/>
          <w:szCs w:val="28"/>
        </w:rPr>
      </w:pPr>
    </w:p>
    <w:p w:rsidR="0049772E" w:rsidRDefault="0049772E" w:rsidP="00BF7655">
      <w:pPr>
        <w:pStyle w:val="BodyText2"/>
        <w:tabs>
          <w:tab w:val="left" w:pos="708"/>
        </w:tabs>
        <w:rPr>
          <w:sz w:val="28"/>
          <w:szCs w:val="28"/>
        </w:rPr>
      </w:pPr>
    </w:p>
    <w:p w:rsidR="0049772E" w:rsidRDefault="0049772E" w:rsidP="00BF7655">
      <w:pPr>
        <w:pStyle w:val="BodyText2"/>
        <w:tabs>
          <w:tab w:val="left" w:pos="708"/>
        </w:tabs>
        <w:rPr>
          <w:sz w:val="28"/>
          <w:szCs w:val="28"/>
        </w:rPr>
      </w:pPr>
    </w:p>
    <w:tbl>
      <w:tblPr>
        <w:tblW w:w="10064" w:type="dxa"/>
        <w:tblInd w:w="392" w:type="dxa"/>
        <w:tblLook w:val="0000"/>
      </w:tblPr>
      <w:tblGrid>
        <w:gridCol w:w="5386"/>
        <w:gridCol w:w="4678"/>
      </w:tblGrid>
      <w:tr w:rsidR="0049772E" w:rsidTr="00BF7655">
        <w:tc>
          <w:tcPr>
            <w:tcW w:w="5386" w:type="dxa"/>
          </w:tcPr>
          <w:p w:rsidR="0049772E" w:rsidRDefault="0049772E" w:rsidP="00B11E0D">
            <w:pPr>
              <w:jc w:val="both"/>
              <w:rPr>
                <w:sz w:val="28"/>
                <w:szCs w:val="28"/>
              </w:rPr>
            </w:pPr>
            <w:r>
              <w:rPr>
                <w:sz w:val="28"/>
                <w:szCs w:val="28"/>
              </w:rPr>
              <w:t>Поставщик</w:t>
            </w:r>
          </w:p>
          <w:p w:rsidR="0049772E" w:rsidRDefault="0049772E" w:rsidP="00B11E0D">
            <w:pPr>
              <w:ind w:right="-851"/>
              <w:jc w:val="both"/>
              <w:rPr>
                <w:sz w:val="28"/>
                <w:szCs w:val="28"/>
              </w:rPr>
            </w:pPr>
          </w:p>
          <w:p w:rsidR="0049772E" w:rsidRDefault="0049772E" w:rsidP="00B11E0D">
            <w:pPr>
              <w:ind w:right="-851"/>
              <w:jc w:val="both"/>
              <w:rPr>
                <w:sz w:val="28"/>
                <w:szCs w:val="28"/>
              </w:rPr>
            </w:pPr>
          </w:p>
          <w:p w:rsidR="0049772E" w:rsidRDefault="0049772E" w:rsidP="00B11E0D">
            <w:pPr>
              <w:jc w:val="both"/>
              <w:rPr>
                <w:sz w:val="28"/>
                <w:szCs w:val="28"/>
              </w:rPr>
            </w:pPr>
            <w:r>
              <w:rPr>
                <w:sz w:val="28"/>
                <w:szCs w:val="28"/>
              </w:rPr>
              <w:t>__________________ФИО</w:t>
            </w:r>
          </w:p>
          <w:p w:rsidR="0049772E" w:rsidRDefault="0049772E" w:rsidP="00B11E0D">
            <w:pPr>
              <w:jc w:val="both"/>
              <w:rPr>
                <w:sz w:val="28"/>
                <w:szCs w:val="28"/>
              </w:rPr>
            </w:pPr>
            <w:r>
              <w:rPr>
                <w:sz w:val="28"/>
                <w:szCs w:val="28"/>
              </w:rPr>
              <w:t>м.п.</w:t>
            </w:r>
          </w:p>
        </w:tc>
        <w:tc>
          <w:tcPr>
            <w:tcW w:w="4678" w:type="dxa"/>
          </w:tcPr>
          <w:p w:rsidR="0049772E" w:rsidRDefault="0049772E" w:rsidP="00B11E0D">
            <w:pPr>
              <w:ind w:right="32"/>
              <w:jc w:val="both"/>
              <w:rPr>
                <w:sz w:val="28"/>
                <w:szCs w:val="28"/>
              </w:rPr>
            </w:pPr>
            <w:r>
              <w:rPr>
                <w:sz w:val="28"/>
                <w:szCs w:val="28"/>
              </w:rPr>
              <w:t>Покупатель</w:t>
            </w:r>
          </w:p>
          <w:p w:rsidR="0049772E" w:rsidRDefault="0049772E" w:rsidP="00B11E0D">
            <w:pPr>
              <w:ind w:right="32"/>
              <w:jc w:val="both"/>
              <w:rPr>
                <w:sz w:val="28"/>
                <w:szCs w:val="28"/>
              </w:rPr>
            </w:pPr>
          </w:p>
          <w:p w:rsidR="0049772E" w:rsidRDefault="0049772E" w:rsidP="00B11E0D">
            <w:pPr>
              <w:ind w:right="32"/>
              <w:jc w:val="both"/>
              <w:rPr>
                <w:sz w:val="28"/>
                <w:szCs w:val="28"/>
              </w:rPr>
            </w:pPr>
          </w:p>
          <w:p w:rsidR="0049772E" w:rsidRDefault="0049772E" w:rsidP="00B11E0D">
            <w:pPr>
              <w:ind w:right="32"/>
              <w:jc w:val="both"/>
              <w:rPr>
                <w:sz w:val="28"/>
                <w:szCs w:val="28"/>
              </w:rPr>
            </w:pPr>
            <w:r>
              <w:rPr>
                <w:sz w:val="28"/>
                <w:szCs w:val="28"/>
              </w:rPr>
              <w:t>__________________ А.Н. Булытов</w:t>
            </w:r>
          </w:p>
          <w:p w:rsidR="0049772E" w:rsidRDefault="0049772E" w:rsidP="00B11E0D">
            <w:pPr>
              <w:ind w:right="32"/>
              <w:jc w:val="both"/>
              <w:rPr>
                <w:sz w:val="28"/>
                <w:szCs w:val="28"/>
              </w:rPr>
            </w:pPr>
            <w:r>
              <w:rPr>
                <w:sz w:val="28"/>
                <w:szCs w:val="28"/>
              </w:rPr>
              <w:t>м.п.</w:t>
            </w:r>
          </w:p>
        </w:tc>
      </w:tr>
    </w:tbl>
    <w:p w:rsidR="0049772E" w:rsidRDefault="0049772E" w:rsidP="00BF7655">
      <w:pPr>
        <w:pStyle w:val="BodyText2"/>
        <w:tabs>
          <w:tab w:val="left" w:pos="708"/>
        </w:tabs>
        <w:rPr>
          <w:sz w:val="28"/>
          <w:szCs w:val="28"/>
          <w:lang w:eastAsia="ru-RU"/>
        </w:rPr>
      </w:pPr>
    </w:p>
    <w:p w:rsidR="0049772E" w:rsidRDefault="0049772E" w:rsidP="00BF7655">
      <w:pPr>
        <w:pStyle w:val="BodyText2"/>
        <w:tabs>
          <w:tab w:val="left" w:pos="708"/>
        </w:tabs>
        <w:rPr>
          <w:sz w:val="28"/>
          <w:szCs w:val="28"/>
        </w:rPr>
      </w:pPr>
    </w:p>
    <w:p w:rsidR="0049772E" w:rsidRDefault="0049772E" w:rsidP="00BF7655">
      <w:pPr>
        <w:suppressAutoHyphens w:val="0"/>
        <w:spacing w:line="480" w:lineRule="auto"/>
        <w:rPr>
          <w:sz w:val="28"/>
          <w:szCs w:val="28"/>
        </w:rPr>
        <w:sectPr w:rsidR="0049772E">
          <w:pgSz w:w="11907" w:h="16840"/>
          <w:pgMar w:top="1021" w:right="851" w:bottom="567" w:left="1134" w:header="397" w:footer="108" w:gutter="0"/>
          <w:cols w:space="720"/>
        </w:sectPr>
      </w:pPr>
    </w:p>
    <w:p w:rsidR="0049772E" w:rsidRDefault="0049772E" w:rsidP="00BF7655">
      <w:pPr>
        <w:jc w:val="right"/>
        <w:rPr>
          <w:sz w:val="20"/>
          <w:szCs w:val="20"/>
        </w:rPr>
      </w:pPr>
    </w:p>
    <w:p w:rsidR="0049772E" w:rsidRDefault="0049772E" w:rsidP="00BF7655">
      <w:pPr>
        <w:jc w:val="right"/>
        <w:rPr>
          <w:sz w:val="20"/>
          <w:szCs w:val="20"/>
        </w:rPr>
      </w:pPr>
      <w:r>
        <w:rPr>
          <w:sz w:val="20"/>
          <w:szCs w:val="20"/>
        </w:rPr>
        <w:t>Приложение №4</w:t>
      </w:r>
    </w:p>
    <w:p w:rsidR="0049772E" w:rsidRDefault="0049772E" w:rsidP="00BF7655">
      <w:pPr>
        <w:jc w:val="right"/>
        <w:rPr>
          <w:sz w:val="20"/>
          <w:szCs w:val="20"/>
        </w:rPr>
      </w:pPr>
      <w:r>
        <w:rPr>
          <w:sz w:val="20"/>
          <w:szCs w:val="20"/>
        </w:rPr>
        <w:t xml:space="preserve"> к договору № __________ </w:t>
      </w:r>
    </w:p>
    <w:p w:rsidR="0049772E" w:rsidRDefault="0049772E" w:rsidP="00BF7655">
      <w:pPr>
        <w:jc w:val="right"/>
        <w:rPr>
          <w:sz w:val="20"/>
          <w:szCs w:val="20"/>
        </w:rPr>
      </w:pPr>
      <w:r>
        <w:rPr>
          <w:sz w:val="20"/>
          <w:szCs w:val="20"/>
        </w:rPr>
        <w:t>от «___» _____________ 2016</w:t>
      </w:r>
    </w:p>
    <w:p w:rsidR="0049772E" w:rsidRPr="00BF7655" w:rsidRDefault="0049772E" w:rsidP="00BF7655">
      <w:pPr>
        <w:jc w:val="right"/>
        <w:rPr>
          <w:sz w:val="20"/>
          <w:szCs w:val="20"/>
        </w:rPr>
      </w:pPr>
      <w:r w:rsidRPr="00BA3A00">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3.25pt;height:435.75pt;visibility:visible">
            <v:imagedata r:id="rId11" o:title=""/>
          </v:shape>
        </w:pict>
      </w:r>
    </w:p>
    <w:p w:rsidR="0049772E" w:rsidRDefault="0049772E" w:rsidP="00BF7655">
      <w:pPr>
        <w:suppressAutoHyphens w:val="0"/>
        <w:rPr>
          <w:sz w:val="20"/>
          <w:szCs w:val="20"/>
        </w:rPr>
        <w:sectPr w:rsidR="0049772E">
          <w:pgSz w:w="16840" w:h="11907" w:orient="landscape"/>
          <w:pgMar w:top="1134" w:right="1021" w:bottom="851" w:left="567" w:header="397" w:footer="108" w:gutter="0"/>
          <w:cols w:space="720"/>
        </w:sectPr>
      </w:pPr>
    </w:p>
    <w:p w:rsidR="0049772E" w:rsidRDefault="0049772E" w:rsidP="00B11E0D">
      <w:pPr>
        <w:suppressAutoHyphens w:val="0"/>
        <w:jc w:val="right"/>
        <w:rPr>
          <w:sz w:val="20"/>
          <w:szCs w:val="20"/>
        </w:rPr>
      </w:pPr>
      <w:r>
        <w:rPr>
          <w:sz w:val="20"/>
          <w:szCs w:val="20"/>
        </w:rPr>
        <w:t xml:space="preserve">                                                                                                                                                                Приложение №5</w:t>
      </w:r>
    </w:p>
    <w:p w:rsidR="0049772E" w:rsidRDefault="0049772E" w:rsidP="00BF7655">
      <w:pPr>
        <w:pStyle w:val="BlockText"/>
        <w:ind w:right="0" w:firstLine="709"/>
        <w:jc w:val="right"/>
        <w:rPr>
          <w:sz w:val="20"/>
        </w:rPr>
      </w:pPr>
      <w:r>
        <w:rPr>
          <w:sz w:val="20"/>
        </w:rPr>
        <w:t>к Договору №________________</w:t>
      </w:r>
    </w:p>
    <w:p w:rsidR="0049772E" w:rsidRDefault="0049772E" w:rsidP="00BF7655">
      <w:pPr>
        <w:tabs>
          <w:tab w:val="left" w:pos="142"/>
        </w:tabs>
        <w:ind w:firstLine="709"/>
        <w:jc w:val="right"/>
        <w:rPr>
          <w:sz w:val="20"/>
          <w:szCs w:val="20"/>
        </w:rPr>
      </w:pPr>
      <w:r>
        <w:rPr>
          <w:sz w:val="20"/>
          <w:szCs w:val="20"/>
        </w:rPr>
        <w:t>от «___» ____________2016</w:t>
      </w:r>
    </w:p>
    <w:p w:rsidR="0049772E" w:rsidRDefault="0049772E" w:rsidP="00BF7655">
      <w:pPr>
        <w:tabs>
          <w:tab w:val="left" w:pos="142"/>
        </w:tabs>
        <w:ind w:firstLine="709"/>
        <w:rPr>
          <w:b/>
          <w:sz w:val="28"/>
          <w:szCs w:val="28"/>
        </w:rPr>
      </w:pPr>
    </w:p>
    <w:p w:rsidR="0049772E" w:rsidRDefault="0049772E" w:rsidP="00BF7655">
      <w:pPr>
        <w:tabs>
          <w:tab w:val="left" w:pos="142"/>
        </w:tabs>
        <w:ind w:firstLine="709"/>
        <w:rPr>
          <w:b/>
          <w:sz w:val="28"/>
          <w:szCs w:val="28"/>
        </w:rPr>
      </w:pPr>
    </w:p>
    <w:p w:rsidR="0049772E" w:rsidRDefault="0049772E" w:rsidP="00BF7655">
      <w:pPr>
        <w:tabs>
          <w:tab w:val="left" w:pos="142"/>
        </w:tabs>
        <w:ind w:firstLine="709"/>
        <w:jc w:val="center"/>
        <w:rPr>
          <w:b/>
          <w:sz w:val="28"/>
          <w:szCs w:val="28"/>
        </w:rPr>
      </w:pPr>
      <w:r>
        <w:rPr>
          <w:b/>
          <w:sz w:val="28"/>
          <w:szCs w:val="28"/>
        </w:rPr>
        <w:t>Протокол согласования цены</w:t>
      </w:r>
    </w:p>
    <w:p w:rsidR="0049772E" w:rsidRDefault="0049772E" w:rsidP="00BF7655">
      <w:pPr>
        <w:tabs>
          <w:tab w:val="left" w:pos="142"/>
        </w:tabs>
        <w:ind w:firstLine="709"/>
        <w:rPr>
          <w:sz w:val="28"/>
          <w:szCs w:val="28"/>
        </w:rPr>
      </w:pPr>
      <w:r>
        <w:rPr>
          <w:sz w:val="28"/>
          <w:szCs w:val="28"/>
        </w:rPr>
        <w:t xml:space="preserve">                                                                                                                                           </w:t>
      </w:r>
    </w:p>
    <w:p w:rsidR="0049772E" w:rsidRDefault="0049772E" w:rsidP="00BF7655">
      <w:pPr>
        <w:tabs>
          <w:tab w:val="left" w:pos="142"/>
        </w:tabs>
        <w:ind w:firstLine="709"/>
        <w:rPr>
          <w:sz w:val="28"/>
          <w:szCs w:val="28"/>
        </w:rPr>
      </w:pPr>
    </w:p>
    <w:p w:rsidR="0049772E" w:rsidRDefault="0049772E" w:rsidP="00B11E0D">
      <w:pPr>
        <w:tabs>
          <w:tab w:val="left" w:pos="709"/>
        </w:tabs>
        <w:ind w:firstLine="709"/>
        <w:jc w:val="both"/>
        <w:rPr>
          <w:sz w:val="28"/>
          <w:szCs w:val="28"/>
        </w:rPr>
      </w:pPr>
      <w:r>
        <w:rPr>
          <w:sz w:val="28"/>
          <w:szCs w:val="28"/>
        </w:rPr>
        <w:tab/>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№________________ от _____________,</w:t>
      </w:r>
      <w:r w:rsidRPr="004D243B">
        <w:rPr>
          <w:bCs/>
          <w:sz w:val="28"/>
          <w:szCs w:val="28"/>
        </w:rPr>
        <w:t xml:space="preserve"> </w:t>
      </w:r>
      <w:r>
        <w:rPr>
          <w:bCs/>
          <w:sz w:val="28"/>
          <w:szCs w:val="28"/>
        </w:rPr>
        <w:t xml:space="preserve">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w:t>
      </w:r>
      <w:r>
        <w:rPr>
          <w:sz w:val="28"/>
          <w:szCs w:val="28"/>
        </w:rPr>
        <w:t>с другой стороны, совместно именуемые «Стороны», составили настоящий Протокол согласования цены о нижеследующем:</w:t>
      </w:r>
    </w:p>
    <w:p w:rsidR="0049772E" w:rsidRDefault="0049772E" w:rsidP="00B11E0D">
      <w:pPr>
        <w:tabs>
          <w:tab w:val="left" w:pos="142"/>
        </w:tabs>
        <w:ind w:firstLine="709"/>
        <w:jc w:val="both"/>
        <w:rPr>
          <w:sz w:val="28"/>
          <w:szCs w:val="28"/>
        </w:rPr>
      </w:pPr>
    </w:p>
    <w:p w:rsidR="0049772E" w:rsidRDefault="0049772E" w:rsidP="00B11E0D">
      <w:pPr>
        <w:numPr>
          <w:ilvl w:val="0"/>
          <w:numId w:val="44"/>
        </w:numPr>
        <w:tabs>
          <w:tab w:val="left" w:pos="142"/>
          <w:tab w:val="left" w:pos="993"/>
        </w:tabs>
        <w:ind w:left="0" w:firstLine="709"/>
        <w:jc w:val="both"/>
        <w:rPr>
          <w:sz w:val="28"/>
          <w:szCs w:val="28"/>
        </w:rPr>
      </w:pPr>
      <w:r>
        <w:rPr>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«ТрансКонтейнер» на Куйбышевской железно дороге:</w:t>
      </w:r>
    </w:p>
    <w:p w:rsidR="0049772E" w:rsidRDefault="0049772E" w:rsidP="00BF7655">
      <w:pPr>
        <w:tabs>
          <w:tab w:val="left" w:pos="142"/>
          <w:tab w:val="left" w:pos="993"/>
        </w:tabs>
        <w:ind w:left="709"/>
        <w:jc w:val="both"/>
        <w:rPr>
          <w:sz w:val="28"/>
          <w:szCs w:val="28"/>
        </w:rPr>
      </w:pPr>
    </w:p>
    <w:p w:rsidR="0049772E" w:rsidRDefault="0049772E" w:rsidP="00BF7655">
      <w:pPr>
        <w:tabs>
          <w:tab w:val="left" w:pos="142"/>
          <w:tab w:val="left" w:pos="993"/>
        </w:tabs>
        <w:ind w:left="709"/>
        <w:jc w:val="center"/>
        <w:rPr>
          <w:b/>
          <w:sz w:val="28"/>
          <w:szCs w:val="28"/>
        </w:rPr>
      </w:pPr>
      <w:r>
        <w:rPr>
          <w:b/>
          <w:sz w:val="28"/>
          <w:szCs w:val="28"/>
        </w:rPr>
        <w:t>(ПРИМЕР)</w:t>
      </w:r>
    </w:p>
    <w:p w:rsidR="0049772E" w:rsidRDefault="0049772E" w:rsidP="00BF7655">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49772E" w:rsidTr="00BF7655">
        <w:trPr>
          <w:trHeight w:val="422"/>
        </w:trPr>
        <w:tc>
          <w:tcPr>
            <w:tcW w:w="4394" w:type="dxa"/>
            <w:vAlign w:val="center"/>
          </w:tcPr>
          <w:p w:rsidR="0049772E" w:rsidRDefault="0049772E">
            <w:pPr>
              <w:tabs>
                <w:tab w:val="left" w:pos="142"/>
              </w:tabs>
              <w:ind w:firstLine="709"/>
              <w:jc w:val="center"/>
              <w:rPr>
                <w:b/>
                <w:sz w:val="28"/>
                <w:szCs w:val="28"/>
              </w:rPr>
            </w:pPr>
            <w:r>
              <w:rPr>
                <w:b/>
                <w:sz w:val="28"/>
                <w:szCs w:val="28"/>
              </w:rPr>
              <w:t>Списки АЗС</w:t>
            </w:r>
          </w:p>
        </w:tc>
        <w:tc>
          <w:tcPr>
            <w:tcW w:w="4961" w:type="dxa"/>
            <w:vAlign w:val="center"/>
          </w:tcPr>
          <w:p w:rsidR="0049772E" w:rsidRDefault="0049772E">
            <w:pPr>
              <w:tabs>
                <w:tab w:val="left" w:pos="142"/>
              </w:tabs>
              <w:ind w:firstLine="709"/>
              <w:rPr>
                <w:b/>
                <w:sz w:val="28"/>
                <w:szCs w:val="28"/>
              </w:rPr>
            </w:pPr>
            <w:r>
              <w:rPr>
                <w:b/>
                <w:sz w:val="28"/>
                <w:szCs w:val="28"/>
              </w:rPr>
              <w:t>Скидка за Товар</w:t>
            </w:r>
          </w:p>
        </w:tc>
      </w:tr>
      <w:tr w:rsidR="0049772E" w:rsidTr="00BF7655">
        <w:trPr>
          <w:trHeight w:val="280"/>
        </w:trPr>
        <w:tc>
          <w:tcPr>
            <w:tcW w:w="4394" w:type="dxa"/>
          </w:tcPr>
          <w:p w:rsidR="0049772E" w:rsidRDefault="0049772E">
            <w:pPr>
              <w:tabs>
                <w:tab w:val="left" w:pos="142"/>
              </w:tabs>
              <w:rPr>
                <w:sz w:val="28"/>
                <w:szCs w:val="28"/>
              </w:rPr>
            </w:pPr>
          </w:p>
        </w:tc>
        <w:tc>
          <w:tcPr>
            <w:tcW w:w="4961" w:type="dxa"/>
          </w:tcPr>
          <w:p w:rsidR="0049772E" w:rsidRDefault="0049772E">
            <w:pPr>
              <w:tabs>
                <w:tab w:val="left" w:pos="142"/>
              </w:tabs>
              <w:rPr>
                <w:sz w:val="28"/>
                <w:szCs w:val="28"/>
              </w:rPr>
            </w:pPr>
          </w:p>
          <w:p w:rsidR="0049772E" w:rsidRDefault="0049772E">
            <w:pPr>
              <w:tabs>
                <w:tab w:val="left" w:pos="142"/>
              </w:tabs>
              <w:rPr>
                <w:sz w:val="28"/>
                <w:szCs w:val="28"/>
              </w:rPr>
            </w:pPr>
            <w:r>
              <w:rPr>
                <w:sz w:val="28"/>
                <w:szCs w:val="28"/>
              </w:rPr>
              <w:t>(минус ___  процентов)</w:t>
            </w:r>
          </w:p>
        </w:tc>
      </w:tr>
      <w:tr w:rsidR="0049772E" w:rsidTr="00BF7655">
        <w:trPr>
          <w:trHeight w:val="530"/>
        </w:trPr>
        <w:tc>
          <w:tcPr>
            <w:tcW w:w="4394" w:type="dxa"/>
          </w:tcPr>
          <w:p w:rsidR="0049772E" w:rsidRDefault="0049772E">
            <w:pPr>
              <w:tabs>
                <w:tab w:val="left" w:pos="142"/>
              </w:tabs>
              <w:rPr>
                <w:sz w:val="28"/>
                <w:szCs w:val="28"/>
              </w:rPr>
            </w:pPr>
          </w:p>
        </w:tc>
        <w:tc>
          <w:tcPr>
            <w:tcW w:w="4961" w:type="dxa"/>
          </w:tcPr>
          <w:p w:rsidR="0049772E" w:rsidRDefault="0049772E">
            <w:pPr>
              <w:tabs>
                <w:tab w:val="left" w:pos="142"/>
              </w:tabs>
              <w:rPr>
                <w:sz w:val="28"/>
                <w:szCs w:val="28"/>
              </w:rPr>
            </w:pPr>
          </w:p>
          <w:p w:rsidR="0049772E" w:rsidRDefault="0049772E">
            <w:pPr>
              <w:tabs>
                <w:tab w:val="left" w:pos="142"/>
              </w:tabs>
              <w:rPr>
                <w:sz w:val="28"/>
                <w:szCs w:val="28"/>
              </w:rPr>
            </w:pPr>
            <w:r>
              <w:rPr>
                <w:sz w:val="28"/>
                <w:szCs w:val="28"/>
              </w:rPr>
              <w:t>(минус ___  процентов)</w:t>
            </w:r>
          </w:p>
        </w:tc>
      </w:tr>
      <w:tr w:rsidR="0049772E" w:rsidTr="00BF7655">
        <w:trPr>
          <w:trHeight w:val="265"/>
        </w:trPr>
        <w:tc>
          <w:tcPr>
            <w:tcW w:w="4394" w:type="dxa"/>
          </w:tcPr>
          <w:p w:rsidR="0049772E" w:rsidRDefault="0049772E">
            <w:pPr>
              <w:tabs>
                <w:tab w:val="left" w:pos="142"/>
              </w:tabs>
              <w:rPr>
                <w:sz w:val="28"/>
                <w:szCs w:val="28"/>
              </w:rPr>
            </w:pPr>
          </w:p>
        </w:tc>
        <w:tc>
          <w:tcPr>
            <w:tcW w:w="4961" w:type="dxa"/>
          </w:tcPr>
          <w:p w:rsidR="0049772E" w:rsidRDefault="0049772E">
            <w:pPr>
              <w:tabs>
                <w:tab w:val="left" w:pos="142"/>
              </w:tabs>
              <w:rPr>
                <w:sz w:val="28"/>
                <w:szCs w:val="28"/>
              </w:rPr>
            </w:pPr>
          </w:p>
          <w:p w:rsidR="0049772E" w:rsidRDefault="0049772E">
            <w:pPr>
              <w:tabs>
                <w:tab w:val="left" w:pos="142"/>
              </w:tabs>
              <w:rPr>
                <w:sz w:val="28"/>
                <w:szCs w:val="28"/>
              </w:rPr>
            </w:pPr>
            <w:r>
              <w:rPr>
                <w:sz w:val="28"/>
                <w:szCs w:val="28"/>
              </w:rPr>
              <w:t>(минус ___  процентов)</w:t>
            </w:r>
          </w:p>
        </w:tc>
      </w:tr>
    </w:tbl>
    <w:p w:rsidR="0049772E" w:rsidRDefault="0049772E" w:rsidP="00BF7655">
      <w:pPr>
        <w:tabs>
          <w:tab w:val="left" w:pos="142"/>
          <w:tab w:val="left" w:pos="993"/>
        </w:tabs>
        <w:ind w:left="360"/>
        <w:jc w:val="both"/>
        <w:rPr>
          <w:sz w:val="28"/>
          <w:szCs w:val="28"/>
        </w:rPr>
      </w:pPr>
    </w:p>
    <w:p w:rsidR="0049772E" w:rsidRDefault="0049772E" w:rsidP="007E0033">
      <w:pPr>
        <w:numPr>
          <w:ilvl w:val="0"/>
          <w:numId w:val="44"/>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 или до принятия Сторонами нового Протокола согласования цен.</w:t>
      </w:r>
    </w:p>
    <w:p w:rsidR="0049772E" w:rsidRDefault="0049772E" w:rsidP="007E0033">
      <w:pPr>
        <w:numPr>
          <w:ilvl w:val="0"/>
          <w:numId w:val="44"/>
        </w:numPr>
        <w:tabs>
          <w:tab w:val="left" w:pos="142"/>
          <w:tab w:val="left" w:pos="993"/>
        </w:tabs>
        <w:ind w:left="0" w:firstLine="709"/>
        <w:jc w:val="both"/>
        <w:rPr>
          <w:sz w:val="28"/>
          <w:szCs w:val="28"/>
        </w:rPr>
      </w:pPr>
      <w:r>
        <w:rPr>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49772E" w:rsidRDefault="0049772E" w:rsidP="00BF7655">
      <w:pPr>
        <w:tabs>
          <w:tab w:val="left" w:pos="142"/>
          <w:tab w:val="left" w:pos="993"/>
        </w:tabs>
        <w:jc w:val="both"/>
        <w:rPr>
          <w:sz w:val="28"/>
          <w:szCs w:val="28"/>
        </w:rPr>
      </w:pPr>
    </w:p>
    <w:p w:rsidR="0049772E" w:rsidRDefault="0049772E" w:rsidP="00BF7655">
      <w:pPr>
        <w:tabs>
          <w:tab w:val="left" w:pos="142"/>
          <w:tab w:val="left" w:pos="993"/>
        </w:tabs>
        <w:jc w:val="both"/>
        <w:rPr>
          <w:sz w:val="28"/>
          <w:szCs w:val="28"/>
        </w:rPr>
      </w:pPr>
    </w:p>
    <w:tbl>
      <w:tblPr>
        <w:tblW w:w="0" w:type="auto"/>
        <w:tblLayout w:type="fixed"/>
        <w:tblLook w:val="0000"/>
      </w:tblPr>
      <w:tblGrid>
        <w:gridCol w:w="4840"/>
        <w:gridCol w:w="5155"/>
      </w:tblGrid>
      <w:tr w:rsidR="0049772E" w:rsidTr="00BF7655">
        <w:trPr>
          <w:trHeight w:val="81"/>
        </w:trPr>
        <w:tc>
          <w:tcPr>
            <w:tcW w:w="4840" w:type="dxa"/>
          </w:tcPr>
          <w:p w:rsidR="0049772E" w:rsidRDefault="0049772E" w:rsidP="00B11E0D">
            <w:pPr>
              <w:jc w:val="both"/>
              <w:rPr>
                <w:sz w:val="28"/>
                <w:szCs w:val="28"/>
              </w:rPr>
            </w:pPr>
            <w:r>
              <w:rPr>
                <w:sz w:val="28"/>
                <w:szCs w:val="28"/>
              </w:rPr>
              <w:t>Поставщик</w:t>
            </w:r>
          </w:p>
          <w:p w:rsidR="0049772E" w:rsidRDefault="0049772E" w:rsidP="00B11E0D">
            <w:pPr>
              <w:ind w:right="-851"/>
              <w:jc w:val="both"/>
              <w:rPr>
                <w:sz w:val="28"/>
                <w:szCs w:val="28"/>
              </w:rPr>
            </w:pPr>
          </w:p>
          <w:p w:rsidR="0049772E" w:rsidRDefault="0049772E" w:rsidP="00B11E0D">
            <w:pPr>
              <w:ind w:right="-851"/>
              <w:jc w:val="both"/>
              <w:rPr>
                <w:sz w:val="28"/>
                <w:szCs w:val="28"/>
              </w:rPr>
            </w:pPr>
          </w:p>
          <w:p w:rsidR="0049772E" w:rsidRDefault="0049772E" w:rsidP="00B11E0D">
            <w:pPr>
              <w:jc w:val="both"/>
              <w:rPr>
                <w:sz w:val="28"/>
                <w:szCs w:val="28"/>
              </w:rPr>
            </w:pPr>
            <w:r>
              <w:rPr>
                <w:sz w:val="28"/>
                <w:szCs w:val="28"/>
              </w:rPr>
              <w:t>__________________ФИО</w:t>
            </w:r>
          </w:p>
          <w:p w:rsidR="0049772E" w:rsidRDefault="0049772E" w:rsidP="00B11E0D">
            <w:pPr>
              <w:jc w:val="both"/>
              <w:rPr>
                <w:sz w:val="28"/>
                <w:szCs w:val="28"/>
              </w:rPr>
            </w:pPr>
            <w:r>
              <w:rPr>
                <w:sz w:val="28"/>
                <w:szCs w:val="28"/>
              </w:rPr>
              <w:t>м.п.</w:t>
            </w:r>
          </w:p>
        </w:tc>
        <w:tc>
          <w:tcPr>
            <w:tcW w:w="5155" w:type="dxa"/>
          </w:tcPr>
          <w:p w:rsidR="0049772E" w:rsidRDefault="0049772E" w:rsidP="00B11E0D">
            <w:pPr>
              <w:ind w:right="32"/>
              <w:jc w:val="both"/>
              <w:rPr>
                <w:sz w:val="28"/>
                <w:szCs w:val="28"/>
              </w:rPr>
            </w:pPr>
            <w:r>
              <w:rPr>
                <w:sz w:val="28"/>
                <w:szCs w:val="28"/>
              </w:rPr>
              <w:t>Покупатель</w:t>
            </w:r>
          </w:p>
          <w:p w:rsidR="0049772E" w:rsidRDefault="0049772E" w:rsidP="00B11E0D">
            <w:pPr>
              <w:ind w:right="32"/>
              <w:jc w:val="both"/>
              <w:rPr>
                <w:sz w:val="28"/>
                <w:szCs w:val="28"/>
              </w:rPr>
            </w:pPr>
          </w:p>
          <w:p w:rsidR="0049772E" w:rsidRDefault="0049772E" w:rsidP="00B11E0D">
            <w:pPr>
              <w:ind w:right="32"/>
              <w:jc w:val="both"/>
              <w:rPr>
                <w:sz w:val="28"/>
                <w:szCs w:val="28"/>
              </w:rPr>
            </w:pPr>
          </w:p>
          <w:p w:rsidR="0049772E" w:rsidRDefault="0049772E" w:rsidP="00B11E0D">
            <w:pPr>
              <w:ind w:right="32"/>
              <w:jc w:val="both"/>
              <w:rPr>
                <w:sz w:val="28"/>
                <w:szCs w:val="28"/>
              </w:rPr>
            </w:pPr>
            <w:r>
              <w:rPr>
                <w:sz w:val="28"/>
                <w:szCs w:val="28"/>
              </w:rPr>
              <w:t>__________________ А.Н. Булытов</w:t>
            </w:r>
          </w:p>
          <w:p w:rsidR="0049772E" w:rsidRDefault="0049772E" w:rsidP="00B11E0D">
            <w:pPr>
              <w:ind w:right="32"/>
              <w:jc w:val="both"/>
              <w:rPr>
                <w:sz w:val="28"/>
                <w:szCs w:val="28"/>
              </w:rPr>
            </w:pPr>
            <w:r>
              <w:rPr>
                <w:sz w:val="28"/>
                <w:szCs w:val="28"/>
              </w:rPr>
              <w:t>м.п.</w:t>
            </w:r>
          </w:p>
        </w:tc>
      </w:tr>
    </w:tbl>
    <w:p w:rsidR="0049772E" w:rsidRDefault="0049772E" w:rsidP="00E74EE6">
      <w:pPr>
        <w:suppressAutoHyphens w:val="0"/>
        <w:jc w:val="right"/>
        <w:rPr>
          <w:sz w:val="20"/>
          <w:szCs w:val="20"/>
        </w:rPr>
      </w:pPr>
      <w:r>
        <w:rPr>
          <w:sz w:val="20"/>
          <w:szCs w:val="20"/>
        </w:rPr>
        <w:t xml:space="preserve">                                                                                                                                            Приложение №6</w:t>
      </w:r>
    </w:p>
    <w:p w:rsidR="0049772E" w:rsidRDefault="0049772E" w:rsidP="00E74EE6">
      <w:pPr>
        <w:pStyle w:val="BlockText"/>
        <w:ind w:right="0" w:firstLine="709"/>
        <w:jc w:val="right"/>
        <w:rPr>
          <w:sz w:val="20"/>
        </w:rPr>
      </w:pPr>
      <w:r>
        <w:rPr>
          <w:sz w:val="20"/>
        </w:rPr>
        <w:t>к Договору № ________________</w:t>
      </w:r>
    </w:p>
    <w:p w:rsidR="0049772E" w:rsidRDefault="0049772E" w:rsidP="00E74EE6">
      <w:pPr>
        <w:tabs>
          <w:tab w:val="left" w:pos="142"/>
        </w:tabs>
        <w:ind w:firstLine="709"/>
        <w:jc w:val="right"/>
        <w:rPr>
          <w:sz w:val="20"/>
          <w:szCs w:val="20"/>
        </w:rPr>
      </w:pPr>
      <w:r>
        <w:rPr>
          <w:sz w:val="20"/>
          <w:szCs w:val="20"/>
        </w:rPr>
        <w:t>от «___» ____________2016</w:t>
      </w:r>
    </w:p>
    <w:p w:rsidR="0049772E" w:rsidRDefault="0049772E" w:rsidP="00E74EE6">
      <w:pPr>
        <w:pStyle w:val="BodyText"/>
        <w:ind w:left="5670" w:firstLine="0"/>
        <w:rPr>
          <w:sz w:val="28"/>
          <w:szCs w:val="28"/>
        </w:rPr>
      </w:pPr>
    </w:p>
    <w:p w:rsidR="0049772E" w:rsidRPr="0016167C" w:rsidRDefault="0049772E" w:rsidP="00E74EE6">
      <w:pPr>
        <w:jc w:val="center"/>
        <w:rPr>
          <w:b/>
        </w:rPr>
      </w:pPr>
      <w:r w:rsidRPr="0016167C">
        <w:rPr>
          <w:b/>
        </w:rPr>
        <w:t>Акт о полном (частичном) исполнении договора</w:t>
      </w:r>
    </w:p>
    <w:p w:rsidR="0049772E" w:rsidRPr="0016167C" w:rsidRDefault="0049772E" w:rsidP="00E74EE6">
      <w:pPr>
        <w:jc w:val="center"/>
        <w:rPr>
          <w:b/>
        </w:rPr>
      </w:pPr>
      <w:r w:rsidRPr="0016167C">
        <w:rPr>
          <w:b/>
        </w:rPr>
        <w:t>(не является первичным учетным документом)</w:t>
      </w:r>
    </w:p>
    <w:p w:rsidR="0049772E" w:rsidRPr="0016167C" w:rsidRDefault="0049772E" w:rsidP="00E74EE6">
      <w:pPr>
        <w:jc w:val="center"/>
      </w:pPr>
    </w:p>
    <w:p w:rsidR="0049772E" w:rsidRPr="0016167C" w:rsidRDefault="0049772E" w:rsidP="00E74EE6">
      <w:pPr>
        <w:jc w:val="center"/>
      </w:pPr>
    </w:p>
    <w:p w:rsidR="0049772E" w:rsidRPr="0016167C" w:rsidRDefault="0049772E" w:rsidP="00E74EE6">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49772E" w:rsidRPr="0016167C" w:rsidRDefault="0049772E" w:rsidP="00E74EE6">
      <w:pPr>
        <w:jc w:val="both"/>
      </w:pPr>
    </w:p>
    <w:p w:rsidR="0049772E" w:rsidRPr="0016167C" w:rsidRDefault="0049772E" w:rsidP="00E74EE6">
      <w:pPr>
        <w:jc w:val="both"/>
      </w:pPr>
      <w:r w:rsidRPr="0016167C">
        <w:t>Мы, нижеподписавшиеся,</w:t>
      </w:r>
    </w:p>
    <w:p w:rsidR="0049772E" w:rsidRPr="0016167C" w:rsidRDefault="0049772E" w:rsidP="00E74EE6">
      <w:pPr>
        <w:jc w:val="both"/>
      </w:pPr>
      <w:r w:rsidRPr="0016167C">
        <w:t xml:space="preserve">____________________________ </w:t>
      </w:r>
      <w:r w:rsidRPr="0016167C">
        <w:rPr>
          <w:i/>
        </w:rPr>
        <w:t>(должность, ФИО)</w:t>
      </w:r>
      <w:r>
        <w:t xml:space="preserve"> от лица Покупателя </w:t>
      </w:r>
      <w:r w:rsidRPr="0016167C">
        <w:t>и</w:t>
      </w:r>
    </w:p>
    <w:p w:rsidR="0049772E" w:rsidRPr="0016167C" w:rsidRDefault="0049772E" w:rsidP="00E74EE6">
      <w:pPr>
        <w:jc w:val="both"/>
        <w:rPr>
          <w:i/>
        </w:rPr>
      </w:pPr>
      <w:r w:rsidRPr="0016167C">
        <w:t xml:space="preserve">___________________________  </w:t>
      </w:r>
      <w:r w:rsidRPr="0016167C">
        <w:rPr>
          <w:i/>
        </w:rPr>
        <w:t>(должность, ФИО)</w:t>
      </w:r>
      <w:r w:rsidRPr="0016167C">
        <w:t xml:space="preserve"> от лица __________ </w:t>
      </w:r>
      <w:r>
        <w:t>Поставщика</w:t>
      </w:r>
    </w:p>
    <w:p w:rsidR="0049772E" w:rsidRPr="0016167C" w:rsidRDefault="0049772E" w:rsidP="00E74EE6">
      <w:pPr>
        <w:jc w:val="both"/>
      </w:pPr>
      <w:r w:rsidRPr="0016167C">
        <w:t>настоящим подтверждаем следующее:</w:t>
      </w:r>
    </w:p>
    <w:p w:rsidR="0049772E" w:rsidRPr="0016167C" w:rsidRDefault="0049772E" w:rsidP="00E74EE6">
      <w:pPr>
        <w:jc w:val="both"/>
      </w:pPr>
    </w:p>
    <w:p w:rsidR="0049772E" w:rsidRPr="00151FA2" w:rsidRDefault="0049772E" w:rsidP="00E74EE6">
      <w:pPr>
        <w:jc w:val="both"/>
      </w:pPr>
      <w:r w:rsidRPr="0016167C">
        <w:t>По договору от «   » ___________ 201__ г., заключенному по резу</w:t>
      </w:r>
      <w:r>
        <w:t>льтатам проведения</w:t>
      </w:r>
      <w:r w:rsidRPr="0016167C">
        <w:rPr>
          <w:i/>
        </w:rPr>
        <w:t xml:space="preserve"> </w:t>
      </w:r>
      <w:r w:rsidRPr="00151FA2">
        <w:t>запроса предложений № ______________________</w:t>
      </w:r>
      <w:r>
        <w:t>.</w:t>
      </w:r>
    </w:p>
    <w:p w:rsidR="0049772E" w:rsidRPr="0016167C" w:rsidRDefault="0049772E" w:rsidP="00E74EE6">
      <w:pPr>
        <w:jc w:val="both"/>
      </w:pPr>
    </w:p>
    <w:p w:rsidR="0049772E" w:rsidRPr="0016167C" w:rsidRDefault="0049772E" w:rsidP="00E74EE6">
      <w:pPr>
        <w:jc w:val="center"/>
        <w:rPr>
          <w:rFonts w:ascii="Calibri" w:hAnsi="Calibri" w:cs="Calibri"/>
          <w:b/>
        </w:rPr>
      </w:pPr>
      <w:r w:rsidRPr="0016167C">
        <w:rPr>
          <w:b/>
        </w:rPr>
        <w:t>за период с «    » ______________201__ г. по «    » _____________ 201__ г.</w:t>
      </w:r>
    </w:p>
    <w:p w:rsidR="0049772E" w:rsidRPr="0016167C" w:rsidRDefault="0049772E" w:rsidP="00E74EE6">
      <w:pPr>
        <w:jc w:val="both"/>
        <w:rPr>
          <w:rFonts w:ascii="Calibri" w:hAnsi="Calibri" w:cs="Calibri"/>
        </w:rPr>
      </w:pPr>
    </w:p>
    <w:p w:rsidR="0049772E" w:rsidRPr="0016167C" w:rsidRDefault="0049772E" w:rsidP="00E74EE6">
      <w:pPr>
        <w:jc w:val="both"/>
      </w:pPr>
      <w:r w:rsidRPr="0016167C">
        <w:t xml:space="preserve">1) </w:t>
      </w:r>
      <w:r>
        <w:t xml:space="preserve">Поставщиком </w:t>
      </w:r>
      <w:r w:rsidRPr="0016167C">
        <w:t xml:space="preserve">исполнены обязательства по </w:t>
      </w:r>
      <w:r>
        <w:t>поставке Товара</w:t>
      </w:r>
      <w:r w:rsidRPr="0016167C">
        <w:t xml:space="preserve"> на ________ руб. (__________________рублей __ копеек);</w:t>
      </w:r>
    </w:p>
    <w:p w:rsidR="0049772E" w:rsidRPr="0016167C" w:rsidRDefault="0049772E" w:rsidP="00E74EE6">
      <w:pPr>
        <w:jc w:val="both"/>
      </w:pPr>
      <w:r w:rsidRPr="0016167C">
        <w:t xml:space="preserve">2) </w:t>
      </w:r>
      <w:r>
        <w:t>Покупателе</w:t>
      </w:r>
      <w:r w:rsidRPr="0016167C">
        <w:t xml:space="preserve">м исполнены обязательства по оплате </w:t>
      </w:r>
      <w:r>
        <w:t>поставленных Товаров</w:t>
      </w:r>
      <w:r w:rsidRPr="0016167C">
        <w:t xml:space="preserve"> на _______ руб. (__________________ рублей __ копеек);</w:t>
      </w:r>
    </w:p>
    <w:p w:rsidR="0049772E" w:rsidRPr="0016167C" w:rsidRDefault="0049772E" w:rsidP="00E74EE6">
      <w:pPr>
        <w:jc w:val="both"/>
      </w:pPr>
      <w:r w:rsidRPr="0016167C">
        <w:t>3) ИТОГО обоюдное исполнение сторонами взятых на себя обязательств за отчетный период составило ________ руб. (_____________рублей __ копеек);</w:t>
      </w:r>
    </w:p>
    <w:p w:rsidR="0049772E" w:rsidRPr="0016167C" w:rsidRDefault="0049772E" w:rsidP="00E74EE6">
      <w:pPr>
        <w:jc w:val="both"/>
      </w:pPr>
      <w:r w:rsidRPr="0016167C">
        <w:t>4) Стороны не имеют взаимных претензий в части исполненных обязательств.</w:t>
      </w:r>
    </w:p>
    <w:p w:rsidR="0049772E" w:rsidRPr="0016167C" w:rsidRDefault="0049772E" w:rsidP="00E74EE6">
      <w:pPr>
        <w:jc w:val="both"/>
      </w:pPr>
    </w:p>
    <w:p w:rsidR="0049772E" w:rsidRPr="0016167C" w:rsidRDefault="0049772E" w:rsidP="00E74EE6">
      <w:pPr>
        <w:jc w:val="both"/>
      </w:pPr>
    </w:p>
    <w:p w:rsidR="0049772E" w:rsidRPr="0016167C" w:rsidRDefault="0049772E" w:rsidP="00E74EE6">
      <w:pPr>
        <w:jc w:val="both"/>
        <w:rPr>
          <w:b/>
          <w:i/>
          <w:u w:val="single"/>
        </w:rPr>
      </w:pPr>
      <w:r w:rsidRPr="0016167C">
        <w:rPr>
          <w:b/>
          <w:i/>
          <w:u w:val="single"/>
        </w:rPr>
        <w:t xml:space="preserve">Справочно: </w:t>
      </w:r>
    </w:p>
    <w:p w:rsidR="0049772E" w:rsidRPr="0016167C" w:rsidRDefault="0049772E" w:rsidP="00E74EE6">
      <w:pPr>
        <w:jc w:val="both"/>
      </w:pPr>
      <w:r w:rsidRPr="0016167C">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49772E" w:rsidRPr="0016167C" w:rsidRDefault="0049772E" w:rsidP="00E74EE6">
      <w:pPr>
        <w:jc w:val="both"/>
        <w:rPr>
          <w:rFonts w:ascii="Calibri" w:hAnsi="Calibri" w:cs="Calibri"/>
        </w:rPr>
      </w:pPr>
    </w:p>
    <w:p w:rsidR="0049772E" w:rsidRDefault="0049772E" w:rsidP="00E74EE6">
      <w:pPr>
        <w:jc w:val="both"/>
      </w:pPr>
      <w:r>
        <w:t>От Покупателя</w:t>
      </w:r>
      <w:r w:rsidRPr="0016167C">
        <w:t>:</w:t>
      </w:r>
      <w:r w:rsidRPr="0016167C">
        <w:tab/>
      </w:r>
      <w:r w:rsidRPr="0016167C">
        <w:tab/>
      </w:r>
      <w:r w:rsidRPr="0016167C">
        <w:tab/>
      </w:r>
      <w:r w:rsidRPr="0016167C">
        <w:tab/>
      </w:r>
      <w:r w:rsidRPr="0016167C">
        <w:tab/>
      </w:r>
      <w:r>
        <w:t xml:space="preserve">             </w:t>
      </w:r>
      <w:r w:rsidRPr="0016167C">
        <w:t xml:space="preserve">От </w:t>
      </w:r>
      <w:r>
        <w:t>Поставщика:</w:t>
      </w:r>
    </w:p>
    <w:p w:rsidR="0049772E" w:rsidRPr="0016167C" w:rsidRDefault="0049772E" w:rsidP="00E74EE6">
      <w:pPr>
        <w:jc w:val="both"/>
      </w:pPr>
    </w:p>
    <w:p w:rsidR="0049772E" w:rsidRPr="0016167C" w:rsidRDefault="0049772E" w:rsidP="00E74EE6">
      <w:pPr>
        <w:jc w:val="both"/>
      </w:pPr>
      <w:r w:rsidRPr="0016167C">
        <w:t xml:space="preserve">____________ </w:t>
      </w:r>
      <w:r>
        <w:t>ФИО</w:t>
      </w:r>
      <w:r w:rsidRPr="0016167C">
        <w:tab/>
      </w:r>
      <w:r w:rsidRPr="0016167C">
        <w:tab/>
      </w:r>
      <w:r w:rsidRPr="0016167C">
        <w:tab/>
      </w:r>
      <w:r w:rsidRPr="0016167C">
        <w:tab/>
      </w:r>
      <w:r>
        <w:t xml:space="preserve">            </w:t>
      </w:r>
      <w:r w:rsidRPr="0016167C">
        <w:t xml:space="preserve">____________ </w:t>
      </w:r>
      <w:r>
        <w:t>ФИО</w:t>
      </w:r>
    </w:p>
    <w:p w:rsidR="0049772E" w:rsidRDefault="0049772E" w:rsidP="00E74EE6">
      <w:pPr>
        <w:pStyle w:val="BodyText"/>
        <w:ind w:firstLine="0"/>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0954FB">
      <w:pPr>
        <w:pStyle w:val="BodyText"/>
        <w:ind w:firstLine="0"/>
        <w:jc w:val="right"/>
        <w:rPr>
          <w:sz w:val="28"/>
          <w:szCs w:val="28"/>
        </w:rPr>
      </w:pPr>
    </w:p>
    <w:p w:rsidR="0049772E" w:rsidRDefault="0049772E" w:rsidP="006D7758">
      <w:pPr>
        <w:pStyle w:val="BodyText"/>
        <w:ind w:firstLine="0"/>
        <w:jc w:val="right"/>
        <w:rPr>
          <w:sz w:val="24"/>
        </w:rPr>
      </w:pPr>
    </w:p>
    <w:sectPr w:rsidR="0049772E" w:rsidSect="00AC67F1">
      <w:headerReference w:type="default" r:id="rId12"/>
      <w:footerReference w:type="even" r:id="rId13"/>
      <w:footerReference w:type="default" r:id="rId14"/>
      <w:pgSz w:w="11907" w:h="16840"/>
      <w:pgMar w:top="1021" w:right="851" w:bottom="567"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2E" w:rsidRDefault="0049772E">
      <w:r>
        <w:separator/>
      </w:r>
    </w:p>
  </w:endnote>
  <w:endnote w:type="continuationSeparator" w:id="0">
    <w:p w:rsidR="0049772E" w:rsidRDefault="0049772E">
      <w:r>
        <w:continuationSeparator/>
      </w:r>
    </w:p>
  </w:endnote>
  <w:endnote w:type="continuationNotice" w:id="1">
    <w:p w:rsidR="0049772E" w:rsidRDefault="004977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2E" w:rsidRDefault="0049772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49772E" w:rsidRDefault="0049772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2E" w:rsidRDefault="0049772E">
    <w:pPr>
      <w:pStyle w:val="Footer"/>
      <w:jc w:val="center"/>
    </w:pPr>
  </w:p>
  <w:p w:rsidR="0049772E" w:rsidRDefault="0049772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2E" w:rsidRDefault="0049772E">
      <w:r>
        <w:separator/>
      </w:r>
    </w:p>
  </w:footnote>
  <w:footnote w:type="continuationSeparator" w:id="0">
    <w:p w:rsidR="0049772E" w:rsidRDefault="0049772E">
      <w:r>
        <w:continuationSeparator/>
      </w:r>
    </w:p>
  </w:footnote>
  <w:footnote w:type="continuationNotice" w:id="1">
    <w:p w:rsidR="0049772E" w:rsidRDefault="0049772E"/>
  </w:footnote>
  <w:footnote w:id="2">
    <w:p w:rsidR="0049772E" w:rsidRDefault="0049772E" w:rsidP="009E2DBF">
      <w:pPr>
        <w:pStyle w:val="FootnoteText"/>
      </w:pPr>
      <w:r>
        <w:rPr>
          <w:rStyle w:val="FootnoteReference"/>
        </w:rPr>
        <w:footnoteRef/>
      </w:r>
      <w:r>
        <w:t xml:space="preserve"> Под топливной брендовой компанией понимается компания, имеющая не менее 15 АЗС в г. Пенза и не менее 25 АЗС </w:t>
      </w:r>
      <w:r w:rsidRPr="00CA69C7">
        <w:t>на территории</w:t>
      </w:r>
      <w:r>
        <w:t xml:space="preserve"> Пензенской области</w:t>
      </w:r>
    </w:p>
  </w:footnote>
  <w:footnote w:id="3">
    <w:p w:rsidR="0049772E" w:rsidRDefault="0049772E" w:rsidP="00BD0F37">
      <w:pPr>
        <w:pStyle w:val="FootnoteText"/>
      </w:pPr>
      <w:r>
        <w:rPr>
          <w:rStyle w:val="FootnoteReference"/>
        </w:rPr>
        <w:footnoteRef/>
      </w:r>
      <w:r>
        <w:t xml:space="preserve"> Минимальный размер кредитной суммы должен составлять не </w:t>
      </w:r>
      <w:r w:rsidRPr="00163FEA">
        <w:t>менее 100 000</w:t>
      </w:r>
      <w:r>
        <w:t xml:space="preserve"> (сто тысяч) рублей с учетом НДС (п. 4.5 Технического задания)</w:t>
      </w:r>
    </w:p>
  </w:footnote>
  <w:footnote w:id="4">
    <w:p w:rsidR="0049772E" w:rsidRDefault="0049772E" w:rsidP="00BD0F37">
      <w:pPr>
        <w:pStyle w:val="FootnoteText"/>
      </w:pPr>
      <w:r>
        <w:rPr>
          <w:rStyle w:val="FootnoteReference"/>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2E" w:rsidRDefault="0049772E">
    <w:pPr>
      <w:pStyle w:val="Header"/>
      <w:jc w:val="center"/>
    </w:pPr>
    <w:fldSimple w:instr=" PAGE   \* MERGEFORMAT ">
      <w:r>
        <w:rPr>
          <w:noProof/>
        </w:rPr>
        <w:t>49</w:t>
      </w:r>
    </w:fldSimple>
  </w:p>
  <w:p w:rsidR="0049772E" w:rsidRDefault="00497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F48B0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1435E04"/>
    <w:multiLevelType w:val="multilevel"/>
    <w:tmpl w:val="F1D04968"/>
    <w:lvl w:ilvl="0">
      <w:start w:val="2"/>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CAC4FFF"/>
    <w:multiLevelType w:val="multilevel"/>
    <w:tmpl w:val="5212F584"/>
    <w:lvl w:ilvl="0">
      <w:start w:val="1"/>
      <w:numFmt w:val="decimal"/>
      <w:lvlText w:val="%1."/>
      <w:lvlJc w:val="left"/>
      <w:pPr>
        <w:ind w:left="675" w:hanging="675"/>
      </w:pPr>
      <w:rPr>
        <w:rFonts w:cs="Times New Roman" w:hint="default"/>
      </w:rPr>
    </w:lvl>
    <w:lvl w:ilvl="1">
      <w:start w:val="3"/>
      <w:numFmt w:val="decimal"/>
      <w:lvlText w:val="%1.%2."/>
      <w:lvlJc w:val="left"/>
      <w:pPr>
        <w:ind w:left="1254" w:hanging="720"/>
      </w:pPr>
      <w:rPr>
        <w:rFonts w:cs="Times New Roman" w:hint="default"/>
      </w:rPr>
    </w:lvl>
    <w:lvl w:ilvl="2">
      <w:start w:val="2"/>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1">
    <w:nsid w:val="3F863E3F"/>
    <w:multiLevelType w:val="singleLevel"/>
    <w:tmpl w:val="63B6A066"/>
    <w:lvl w:ilvl="0">
      <w:start w:val="2"/>
      <w:numFmt w:val="bullet"/>
      <w:lvlText w:val="-"/>
      <w:lvlJc w:val="left"/>
      <w:pPr>
        <w:tabs>
          <w:tab w:val="num" w:pos="768"/>
        </w:tabs>
        <w:ind w:left="768" w:hanging="360"/>
      </w:p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7922797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FE06B79C">
      <w:start w:val="10"/>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4D6860C9"/>
    <w:multiLevelType w:val="multilevel"/>
    <w:tmpl w:val="96129542"/>
    <w:lvl w:ilvl="0">
      <w:start w:val="2"/>
      <w:numFmt w:val="decimal"/>
      <w:lvlText w:val="%1."/>
      <w:lvlJc w:val="left"/>
      <w:pPr>
        <w:ind w:left="675" w:hanging="67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8">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9">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1BB7E9F"/>
    <w:multiLevelType w:val="multilevel"/>
    <w:tmpl w:val="2E8E488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1637" w:hanging="360"/>
      </w:pPr>
      <w:rPr>
        <w:rFonts w:cs="Times New Roman" w:hint="default"/>
      </w:rPr>
    </w:lvl>
    <w:lvl w:ilvl="2">
      <w:start w:val="1"/>
      <w:numFmt w:val="decimal"/>
      <w:lvlText w:val="11.%2.%3."/>
      <w:lvlJc w:val="left"/>
      <w:pPr>
        <w:tabs>
          <w:tab w:val="num" w:pos="-48"/>
        </w:tabs>
        <w:ind w:left="960" w:hanging="720"/>
      </w:pPr>
      <w:rPr>
        <w:rFonts w:cs="Times New Roman" w:hint="default"/>
      </w:rPr>
    </w:lvl>
    <w:lvl w:ilvl="3">
      <w:start w:val="1"/>
      <w:numFmt w:val="decimal"/>
      <w:lvlText w:val="%1.%2.%3.%4."/>
      <w:lvlJc w:val="left"/>
      <w:pPr>
        <w:tabs>
          <w:tab w:val="num" w:pos="0"/>
        </w:tabs>
        <w:ind w:left="1152" w:hanging="720"/>
      </w:pPr>
      <w:rPr>
        <w:rFonts w:cs="Times New Roman" w:hint="default"/>
      </w:rPr>
    </w:lvl>
    <w:lvl w:ilvl="4">
      <w:start w:val="1"/>
      <w:numFmt w:val="decimal"/>
      <w:lvlText w:val="%1.%2.%3.%4.%5."/>
      <w:lvlJc w:val="left"/>
      <w:pPr>
        <w:tabs>
          <w:tab w:val="num" w:pos="0"/>
        </w:tabs>
        <w:ind w:left="1656" w:hanging="1080"/>
      </w:pPr>
      <w:rPr>
        <w:rFonts w:cs="Times New Roman" w:hint="default"/>
      </w:rPr>
    </w:lvl>
    <w:lvl w:ilvl="5">
      <w:start w:val="1"/>
      <w:numFmt w:val="decimal"/>
      <w:lvlText w:val="%1.%2.%3.%4.%5.%6."/>
      <w:lvlJc w:val="left"/>
      <w:pPr>
        <w:tabs>
          <w:tab w:val="num" w:pos="0"/>
        </w:tabs>
        <w:ind w:left="1800" w:hanging="1080"/>
      </w:pPr>
      <w:rPr>
        <w:rFonts w:cs="Times New Roman" w:hint="default"/>
      </w:rPr>
    </w:lvl>
    <w:lvl w:ilvl="6">
      <w:start w:val="1"/>
      <w:numFmt w:val="decimal"/>
      <w:lvlText w:val="%1.%2.%3.%4.%5.%6.%7."/>
      <w:lvlJc w:val="left"/>
      <w:pPr>
        <w:tabs>
          <w:tab w:val="num" w:pos="0"/>
        </w:tabs>
        <w:ind w:left="2304" w:hanging="1440"/>
      </w:pPr>
      <w:rPr>
        <w:rFonts w:cs="Times New Roman" w:hint="default"/>
      </w:rPr>
    </w:lvl>
    <w:lvl w:ilvl="7">
      <w:start w:val="1"/>
      <w:numFmt w:val="decimal"/>
      <w:lvlText w:val="%1.%2.%3.%4.%5.%6.%7.%8."/>
      <w:lvlJc w:val="left"/>
      <w:pPr>
        <w:tabs>
          <w:tab w:val="num" w:pos="0"/>
        </w:tabs>
        <w:ind w:left="2448" w:hanging="1440"/>
      </w:pPr>
      <w:rPr>
        <w:rFonts w:cs="Times New Roman" w:hint="default"/>
      </w:rPr>
    </w:lvl>
    <w:lvl w:ilvl="8">
      <w:start w:val="1"/>
      <w:numFmt w:val="decimal"/>
      <w:lvlText w:val="%1.%2.%3.%4.%5.%6.%7.%8.%9."/>
      <w:lvlJc w:val="left"/>
      <w:pPr>
        <w:tabs>
          <w:tab w:val="num" w:pos="0"/>
        </w:tabs>
        <w:ind w:left="2952" w:hanging="1800"/>
      </w:pPr>
      <w:rPr>
        <w:rFonts w:cs="Times New Roman"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4">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7"/>
  </w:num>
  <w:num w:numId="19">
    <w:abstractNumId w:val="8"/>
  </w:num>
  <w:num w:numId="20">
    <w:abstractNumId w:val="9"/>
  </w:num>
  <w:num w:numId="21">
    <w:abstractNumId w:val="13"/>
  </w:num>
  <w:num w:numId="22">
    <w:abstractNumId w:val="16"/>
  </w:num>
  <w:num w:numId="23">
    <w:abstractNumId w:val="19"/>
  </w:num>
  <w:num w:numId="24">
    <w:abstractNumId w:val="21"/>
  </w:num>
  <w:num w:numId="25">
    <w:abstractNumId w:val="23"/>
  </w:num>
  <w:num w:numId="26">
    <w:abstractNumId w:val="45"/>
  </w:num>
  <w:num w:numId="27">
    <w:abstractNumId w:val="27"/>
  </w:num>
  <w:num w:numId="28">
    <w:abstractNumId w:val="39"/>
  </w:num>
  <w:num w:numId="29">
    <w:abstractNumId w:val="36"/>
  </w:num>
  <w:num w:numId="30">
    <w:abstractNumId w:val="24"/>
  </w:num>
  <w:num w:numId="31">
    <w:abstractNumId w:val="33"/>
  </w:num>
  <w:num w:numId="32">
    <w:abstractNumId w:val="41"/>
  </w:num>
  <w:num w:numId="33">
    <w:abstractNumId w:val="35"/>
  </w:num>
  <w:num w:numId="34">
    <w:abstractNumId w:val="42"/>
  </w:num>
  <w:num w:numId="35">
    <w:abstractNumId w:val="28"/>
  </w:num>
  <w:num w:numId="36">
    <w:abstractNumId w:val="29"/>
  </w:num>
  <w:num w:numId="37">
    <w:abstractNumId w:val="47"/>
  </w:num>
  <w:num w:numId="38">
    <w:abstractNumId w:val="32"/>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0"/>
  </w:num>
  <w:num w:numId="47">
    <w:abstractNumId w:val="26"/>
  </w:num>
  <w:num w:numId="48">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4C0B"/>
    <w:rsid w:val="0001556E"/>
    <w:rsid w:val="0001557C"/>
    <w:rsid w:val="00016433"/>
    <w:rsid w:val="000224FB"/>
    <w:rsid w:val="000236C9"/>
    <w:rsid w:val="0002557D"/>
    <w:rsid w:val="000341EF"/>
    <w:rsid w:val="00034DF3"/>
    <w:rsid w:val="0003531B"/>
    <w:rsid w:val="000374AB"/>
    <w:rsid w:val="00037B74"/>
    <w:rsid w:val="00042630"/>
    <w:rsid w:val="0004320C"/>
    <w:rsid w:val="000454C8"/>
    <w:rsid w:val="000518CA"/>
    <w:rsid w:val="00052D9F"/>
    <w:rsid w:val="0005366B"/>
    <w:rsid w:val="0005464B"/>
    <w:rsid w:val="000557B3"/>
    <w:rsid w:val="00056124"/>
    <w:rsid w:val="00067024"/>
    <w:rsid w:val="00067DAA"/>
    <w:rsid w:val="000728C1"/>
    <w:rsid w:val="00076F66"/>
    <w:rsid w:val="0008006E"/>
    <w:rsid w:val="000802B7"/>
    <w:rsid w:val="00081445"/>
    <w:rsid w:val="0008205D"/>
    <w:rsid w:val="00083039"/>
    <w:rsid w:val="000846BC"/>
    <w:rsid w:val="00085E9C"/>
    <w:rsid w:val="00086AE8"/>
    <w:rsid w:val="00092D66"/>
    <w:rsid w:val="00092E1F"/>
    <w:rsid w:val="000954FB"/>
    <w:rsid w:val="000978CE"/>
    <w:rsid w:val="00097AC8"/>
    <w:rsid w:val="000A2B5E"/>
    <w:rsid w:val="000A2D97"/>
    <w:rsid w:val="000A3B81"/>
    <w:rsid w:val="000A679F"/>
    <w:rsid w:val="000B1891"/>
    <w:rsid w:val="000B5302"/>
    <w:rsid w:val="000B722E"/>
    <w:rsid w:val="000B753E"/>
    <w:rsid w:val="000C6715"/>
    <w:rsid w:val="000C7CAF"/>
    <w:rsid w:val="000E5BB8"/>
    <w:rsid w:val="000F0177"/>
    <w:rsid w:val="000F1048"/>
    <w:rsid w:val="00100957"/>
    <w:rsid w:val="00100B0E"/>
    <w:rsid w:val="00104719"/>
    <w:rsid w:val="00104812"/>
    <w:rsid w:val="001053B9"/>
    <w:rsid w:val="0010735E"/>
    <w:rsid w:val="00107C51"/>
    <w:rsid w:val="00113331"/>
    <w:rsid w:val="00116263"/>
    <w:rsid w:val="00116BFD"/>
    <w:rsid w:val="001174EB"/>
    <w:rsid w:val="00120404"/>
    <w:rsid w:val="00120A5C"/>
    <w:rsid w:val="00123257"/>
    <w:rsid w:val="001242D3"/>
    <w:rsid w:val="0012610C"/>
    <w:rsid w:val="001269A9"/>
    <w:rsid w:val="00133E3E"/>
    <w:rsid w:val="0013762F"/>
    <w:rsid w:val="00140260"/>
    <w:rsid w:val="00144E2B"/>
    <w:rsid w:val="00147C3B"/>
    <w:rsid w:val="00151FA2"/>
    <w:rsid w:val="00153C3B"/>
    <w:rsid w:val="0015436C"/>
    <w:rsid w:val="00155A01"/>
    <w:rsid w:val="001567B9"/>
    <w:rsid w:val="0016167C"/>
    <w:rsid w:val="00163A82"/>
    <w:rsid w:val="00163FEA"/>
    <w:rsid w:val="00164D0C"/>
    <w:rsid w:val="0016528F"/>
    <w:rsid w:val="0016647C"/>
    <w:rsid w:val="00167626"/>
    <w:rsid w:val="00171E7F"/>
    <w:rsid w:val="00171FEC"/>
    <w:rsid w:val="00172460"/>
    <w:rsid w:val="001749AE"/>
    <w:rsid w:val="00174FFE"/>
    <w:rsid w:val="00175830"/>
    <w:rsid w:val="00175A7B"/>
    <w:rsid w:val="00175AC1"/>
    <w:rsid w:val="0017754D"/>
    <w:rsid w:val="001779A3"/>
    <w:rsid w:val="00177D5C"/>
    <w:rsid w:val="001815A5"/>
    <w:rsid w:val="001862BC"/>
    <w:rsid w:val="0018682A"/>
    <w:rsid w:val="00186E65"/>
    <w:rsid w:val="0019674D"/>
    <w:rsid w:val="0019760E"/>
    <w:rsid w:val="001A00F9"/>
    <w:rsid w:val="001A544E"/>
    <w:rsid w:val="001B0C25"/>
    <w:rsid w:val="001B150C"/>
    <w:rsid w:val="001B24B6"/>
    <w:rsid w:val="001B4296"/>
    <w:rsid w:val="001B5653"/>
    <w:rsid w:val="001C08FD"/>
    <w:rsid w:val="001C228C"/>
    <w:rsid w:val="001C2CE4"/>
    <w:rsid w:val="001C32D5"/>
    <w:rsid w:val="001C75ED"/>
    <w:rsid w:val="001E3E36"/>
    <w:rsid w:val="001E5A31"/>
    <w:rsid w:val="001E62C3"/>
    <w:rsid w:val="001E6511"/>
    <w:rsid w:val="001E6E80"/>
    <w:rsid w:val="001F21DA"/>
    <w:rsid w:val="001F2F0D"/>
    <w:rsid w:val="001F32B2"/>
    <w:rsid w:val="001F34D0"/>
    <w:rsid w:val="001F53E8"/>
    <w:rsid w:val="002007E8"/>
    <w:rsid w:val="00205668"/>
    <w:rsid w:val="00207641"/>
    <w:rsid w:val="0021285E"/>
    <w:rsid w:val="00212B69"/>
    <w:rsid w:val="00214105"/>
    <w:rsid w:val="00216C08"/>
    <w:rsid w:val="00221BE8"/>
    <w:rsid w:val="00222142"/>
    <w:rsid w:val="00227371"/>
    <w:rsid w:val="002326E3"/>
    <w:rsid w:val="00232A81"/>
    <w:rsid w:val="00232D92"/>
    <w:rsid w:val="002376E6"/>
    <w:rsid w:val="002378E3"/>
    <w:rsid w:val="002379A3"/>
    <w:rsid w:val="00237EE7"/>
    <w:rsid w:val="002410DF"/>
    <w:rsid w:val="00241FC4"/>
    <w:rsid w:val="00243F0F"/>
    <w:rsid w:val="00244922"/>
    <w:rsid w:val="00245169"/>
    <w:rsid w:val="00250B24"/>
    <w:rsid w:val="0025294E"/>
    <w:rsid w:val="002540F9"/>
    <w:rsid w:val="00257F85"/>
    <w:rsid w:val="00261326"/>
    <w:rsid w:val="0026437D"/>
    <w:rsid w:val="00265B2B"/>
    <w:rsid w:val="00267AAB"/>
    <w:rsid w:val="00267ED9"/>
    <w:rsid w:val="002766D2"/>
    <w:rsid w:val="00276F21"/>
    <w:rsid w:val="0028168C"/>
    <w:rsid w:val="002826DE"/>
    <w:rsid w:val="00282B03"/>
    <w:rsid w:val="00284062"/>
    <w:rsid w:val="002910EA"/>
    <w:rsid w:val="00291899"/>
    <w:rsid w:val="00295205"/>
    <w:rsid w:val="002A1180"/>
    <w:rsid w:val="002A1E01"/>
    <w:rsid w:val="002A2796"/>
    <w:rsid w:val="002A4D3C"/>
    <w:rsid w:val="002A71D9"/>
    <w:rsid w:val="002B424F"/>
    <w:rsid w:val="002B5F26"/>
    <w:rsid w:val="002B6325"/>
    <w:rsid w:val="002B7449"/>
    <w:rsid w:val="002C3FF9"/>
    <w:rsid w:val="002C56A0"/>
    <w:rsid w:val="002C5E1B"/>
    <w:rsid w:val="002C7848"/>
    <w:rsid w:val="002D12C5"/>
    <w:rsid w:val="002D2D73"/>
    <w:rsid w:val="002D5869"/>
    <w:rsid w:val="002D7688"/>
    <w:rsid w:val="002E18D3"/>
    <w:rsid w:val="002E3565"/>
    <w:rsid w:val="002E3DBF"/>
    <w:rsid w:val="002E6449"/>
    <w:rsid w:val="002E72B7"/>
    <w:rsid w:val="002F1234"/>
    <w:rsid w:val="002F1275"/>
    <w:rsid w:val="002F2042"/>
    <w:rsid w:val="002F2562"/>
    <w:rsid w:val="002F345D"/>
    <w:rsid w:val="002F40DE"/>
    <w:rsid w:val="002F6A6B"/>
    <w:rsid w:val="0030151C"/>
    <w:rsid w:val="003110D9"/>
    <w:rsid w:val="00311A92"/>
    <w:rsid w:val="00322E33"/>
    <w:rsid w:val="003245DE"/>
    <w:rsid w:val="00324B5B"/>
    <w:rsid w:val="00327DC9"/>
    <w:rsid w:val="003316C3"/>
    <w:rsid w:val="00334560"/>
    <w:rsid w:val="00335079"/>
    <w:rsid w:val="00335F0B"/>
    <w:rsid w:val="00336F0D"/>
    <w:rsid w:val="00340D8D"/>
    <w:rsid w:val="0034184D"/>
    <w:rsid w:val="00344761"/>
    <w:rsid w:val="00347E1C"/>
    <w:rsid w:val="00351724"/>
    <w:rsid w:val="003531AA"/>
    <w:rsid w:val="00356577"/>
    <w:rsid w:val="003571CE"/>
    <w:rsid w:val="00357415"/>
    <w:rsid w:val="0036291B"/>
    <w:rsid w:val="003657D7"/>
    <w:rsid w:val="003663BC"/>
    <w:rsid w:val="00370C44"/>
    <w:rsid w:val="003776FA"/>
    <w:rsid w:val="00377D6E"/>
    <w:rsid w:val="00384CDC"/>
    <w:rsid w:val="00386F7E"/>
    <w:rsid w:val="00390B1C"/>
    <w:rsid w:val="00391D03"/>
    <w:rsid w:val="00392281"/>
    <w:rsid w:val="0039742D"/>
    <w:rsid w:val="003A0695"/>
    <w:rsid w:val="003A20AB"/>
    <w:rsid w:val="003B11C0"/>
    <w:rsid w:val="003B38A7"/>
    <w:rsid w:val="003B4C4D"/>
    <w:rsid w:val="003B6742"/>
    <w:rsid w:val="003B6BAC"/>
    <w:rsid w:val="003C1E1E"/>
    <w:rsid w:val="003C30F3"/>
    <w:rsid w:val="003D1E36"/>
    <w:rsid w:val="003D24E0"/>
    <w:rsid w:val="003D2759"/>
    <w:rsid w:val="003D3596"/>
    <w:rsid w:val="003D3B6D"/>
    <w:rsid w:val="003E1151"/>
    <w:rsid w:val="003E2C12"/>
    <w:rsid w:val="003E6144"/>
    <w:rsid w:val="003E6E6A"/>
    <w:rsid w:val="003E7259"/>
    <w:rsid w:val="003F31F2"/>
    <w:rsid w:val="00401E31"/>
    <w:rsid w:val="00410B56"/>
    <w:rsid w:val="00417A10"/>
    <w:rsid w:val="004224C0"/>
    <w:rsid w:val="0042266D"/>
    <w:rsid w:val="004272B0"/>
    <w:rsid w:val="004314C8"/>
    <w:rsid w:val="004332C1"/>
    <w:rsid w:val="0043423C"/>
    <w:rsid w:val="0043596D"/>
    <w:rsid w:val="00435A9A"/>
    <w:rsid w:val="00437BC2"/>
    <w:rsid w:val="004403DC"/>
    <w:rsid w:val="00443169"/>
    <w:rsid w:val="00444F6A"/>
    <w:rsid w:val="00445DDD"/>
    <w:rsid w:val="00446339"/>
    <w:rsid w:val="00446BD7"/>
    <w:rsid w:val="0045281F"/>
    <w:rsid w:val="00454ECC"/>
    <w:rsid w:val="00462750"/>
    <w:rsid w:val="004634C8"/>
    <w:rsid w:val="004745C7"/>
    <w:rsid w:val="004764F5"/>
    <w:rsid w:val="004774A6"/>
    <w:rsid w:val="0047759E"/>
    <w:rsid w:val="004808B9"/>
    <w:rsid w:val="004874C1"/>
    <w:rsid w:val="00491EBF"/>
    <w:rsid w:val="00491F18"/>
    <w:rsid w:val="00493AB2"/>
    <w:rsid w:val="0049772E"/>
    <w:rsid w:val="004A0777"/>
    <w:rsid w:val="004A25F0"/>
    <w:rsid w:val="004A2B65"/>
    <w:rsid w:val="004A39BB"/>
    <w:rsid w:val="004A404E"/>
    <w:rsid w:val="004A5076"/>
    <w:rsid w:val="004A64F9"/>
    <w:rsid w:val="004A6E9A"/>
    <w:rsid w:val="004B1256"/>
    <w:rsid w:val="004B53CA"/>
    <w:rsid w:val="004B6D94"/>
    <w:rsid w:val="004C0A7F"/>
    <w:rsid w:val="004C2235"/>
    <w:rsid w:val="004C26CA"/>
    <w:rsid w:val="004C2AC2"/>
    <w:rsid w:val="004C5CE2"/>
    <w:rsid w:val="004C7528"/>
    <w:rsid w:val="004D243B"/>
    <w:rsid w:val="004D26D5"/>
    <w:rsid w:val="004D4FA2"/>
    <w:rsid w:val="004D54D3"/>
    <w:rsid w:val="004D6625"/>
    <w:rsid w:val="004E0866"/>
    <w:rsid w:val="004E2105"/>
    <w:rsid w:val="004E2DE7"/>
    <w:rsid w:val="004E3757"/>
    <w:rsid w:val="004E7A4E"/>
    <w:rsid w:val="004F3CEF"/>
    <w:rsid w:val="005058F1"/>
    <w:rsid w:val="00506509"/>
    <w:rsid w:val="0051006B"/>
    <w:rsid w:val="00510C5D"/>
    <w:rsid w:val="00511914"/>
    <w:rsid w:val="00513528"/>
    <w:rsid w:val="00515995"/>
    <w:rsid w:val="005171A2"/>
    <w:rsid w:val="00521353"/>
    <w:rsid w:val="00521F95"/>
    <w:rsid w:val="0052264E"/>
    <w:rsid w:val="0052390C"/>
    <w:rsid w:val="005242ED"/>
    <w:rsid w:val="00527AB7"/>
    <w:rsid w:val="005306EB"/>
    <w:rsid w:val="00534697"/>
    <w:rsid w:val="00534CF1"/>
    <w:rsid w:val="005358B7"/>
    <w:rsid w:val="005373EF"/>
    <w:rsid w:val="0054217E"/>
    <w:rsid w:val="00544668"/>
    <w:rsid w:val="005508EC"/>
    <w:rsid w:val="00551655"/>
    <w:rsid w:val="00551C4C"/>
    <w:rsid w:val="00552483"/>
    <w:rsid w:val="00553063"/>
    <w:rsid w:val="00561713"/>
    <w:rsid w:val="005655AE"/>
    <w:rsid w:val="005700CF"/>
    <w:rsid w:val="005716FC"/>
    <w:rsid w:val="00571D62"/>
    <w:rsid w:val="00571F40"/>
    <w:rsid w:val="0057756D"/>
    <w:rsid w:val="00580EB7"/>
    <w:rsid w:val="005820EB"/>
    <w:rsid w:val="005834BA"/>
    <w:rsid w:val="00584F18"/>
    <w:rsid w:val="005927E9"/>
    <w:rsid w:val="00593786"/>
    <w:rsid w:val="00593E1C"/>
    <w:rsid w:val="005959A9"/>
    <w:rsid w:val="00596B19"/>
    <w:rsid w:val="005A0E3B"/>
    <w:rsid w:val="005A6CE9"/>
    <w:rsid w:val="005B680F"/>
    <w:rsid w:val="005B7C0C"/>
    <w:rsid w:val="005C7F60"/>
    <w:rsid w:val="005D3423"/>
    <w:rsid w:val="005D48AA"/>
    <w:rsid w:val="005D6190"/>
    <w:rsid w:val="005D64F1"/>
    <w:rsid w:val="005D6803"/>
    <w:rsid w:val="005E0074"/>
    <w:rsid w:val="005E0B21"/>
    <w:rsid w:val="005E6CAE"/>
    <w:rsid w:val="005E72B8"/>
    <w:rsid w:val="005F06F2"/>
    <w:rsid w:val="005F2D24"/>
    <w:rsid w:val="005F3426"/>
    <w:rsid w:val="005F4479"/>
    <w:rsid w:val="005F5726"/>
    <w:rsid w:val="006018F9"/>
    <w:rsid w:val="006024DF"/>
    <w:rsid w:val="00605EB6"/>
    <w:rsid w:val="00610E2A"/>
    <w:rsid w:val="00612DC6"/>
    <w:rsid w:val="00613848"/>
    <w:rsid w:val="006150C6"/>
    <w:rsid w:val="00615BD3"/>
    <w:rsid w:val="00615DC7"/>
    <w:rsid w:val="006164CD"/>
    <w:rsid w:val="006176F4"/>
    <w:rsid w:val="006207BE"/>
    <w:rsid w:val="00622CF4"/>
    <w:rsid w:val="00627696"/>
    <w:rsid w:val="0063363D"/>
    <w:rsid w:val="00633831"/>
    <w:rsid w:val="00635235"/>
    <w:rsid w:val="00636940"/>
    <w:rsid w:val="006400A0"/>
    <w:rsid w:val="006402DD"/>
    <w:rsid w:val="00640698"/>
    <w:rsid w:val="0064290F"/>
    <w:rsid w:val="00642A76"/>
    <w:rsid w:val="00643ABF"/>
    <w:rsid w:val="00645178"/>
    <w:rsid w:val="00650C67"/>
    <w:rsid w:val="00653CC9"/>
    <w:rsid w:val="00655E6C"/>
    <w:rsid w:val="0065657D"/>
    <w:rsid w:val="006575DD"/>
    <w:rsid w:val="0065769F"/>
    <w:rsid w:val="006603FF"/>
    <w:rsid w:val="00662A58"/>
    <w:rsid w:val="00664449"/>
    <w:rsid w:val="00670FD8"/>
    <w:rsid w:val="00674404"/>
    <w:rsid w:val="006856B3"/>
    <w:rsid w:val="0068799C"/>
    <w:rsid w:val="00690B2B"/>
    <w:rsid w:val="00690CCE"/>
    <w:rsid w:val="0069116D"/>
    <w:rsid w:val="00695251"/>
    <w:rsid w:val="006A1CB3"/>
    <w:rsid w:val="006A4098"/>
    <w:rsid w:val="006A6E08"/>
    <w:rsid w:val="006B0B22"/>
    <w:rsid w:val="006B349E"/>
    <w:rsid w:val="006B3895"/>
    <w:rsid w:val="006B6CC8"/>
    <w:rsid w:val="006C26F6"/>
    <w:rsid w:val="006C32B9"/>
    <w:rsid w:val="006C3A69"/>
    <w:rsid w:val="006C4984"/>
    <w:rsid w:val="006C5117"/>
    <w:rsid w:val="006C525B"/>
    <w:rsid w:val="006C7DC1"/>
    <w:rsid w:val="006D150B"/>
    <w:rsid w:val="006D3659"/>
    <w:rsid w:val="006D3A5B"/>
    <w:rsid w:val="006D7758"/>
    <w:rsid w:val="006E005E"/>
    <w:rsid w:val="006E08A0"/>
    <w:rsid w:val="006E4289"/>
    <w:rsid w:val="006E43A4"/>
    <w:rsid w:val="006E67B8"/>
    <w:rsid w:val="006E7589"/>
    <w:rsid w:val="006F1466"/>
    <w:rsid w:val="006F3F9D"/>
    <w:rsid w:val="006F4522"/>
    <w:rsid w:val="00700B20"/>
    <w:rsid w:val="007046B2"/>
    <w:rsid w:val="00706C8C"/>
    <w:rsid w:val="00712759"/>
    <w:rsid w:val="007137D9"/>
    <w:rsid w:val="007205A6"/>
    <w:rsid w:val="0072064C"/>
    <w:rsid w:val="00721D0D"/>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37FB6"/>
    <w:rsid w:val="007415F9"/>
    <w:rsid w:val="00741F9E"/>
    <w:rsid w:val="007434C0"/>
    <w:rsid w:val="00750D84"/>
    <w:rsid w:val="00752221"/>
    <w:rsid w:val="00752FEB"/>
    <w:rsid w:val="00753ED4"/>
    <w:rsid w:val="00754AD8"/>
    <w:rsid w:val="00760375"/>
    <w:rsid w:val="0076051A"/>
    <w:rsid w:val="00760838"/>
    <w:rsid w:val="007635C4"/>
    <w:rsid w:val="00763EDB"/>
    <w:rsid w:val="007640DB"/>
    <w:rsid w:val="007646D6"/>
    <w:rsid w:val="00765DAB"/>
    <w:rsid w:val="00767F38"/>
    <w:rsid w:val="00773282"/>
    <w:rsid w:val="0077656B"/>
    <w:rsid w:val="0077686A"/>
    <w:rsid w:val="007768E4"/>
    <w:rsid w:val="00777D7F"/>
    <w:rsid w:val="007827BD"/>
    <w:rsid w:val="00782E92"/>
    <w:rsid w:val="00783AD5"/>
    <w:rsid w:val="0078432F"/>
    <w:rsid w:val="00791462"/>
    <w:rsid w:val="00792193"/>
    <w:rsid w:val="00792B32"/>
    <w:rsid w:val="007946F8"/>
    <w:rsid w:val="00794B4F"/>
    <w:rsid w:val="007A02E8"/>
    <w:rsid w:val="007A14FA"/>
    <w:rsid w:val="007A4127"/>
    <w:rsid w:val="007A6FD8"/>
    <w:rsid w:val="007A7531"/>
    <w:rsid w:val="007A7633"/>
    <w:rsid w:val="007B1456"/>
    <w:rsid w:val="007B2101"/>
    <w:rsid w:val="007B26E8"/>
    <w:rsid w:val="007B36CE"/>
    <w:rsid w:val="007B3AD8"/>
    <w:rsid w:val="007B4040"/>
    <w:rsid w:val="007B4E47"/>
    <w:rsid w:val="007B5721"/>
    <w:rsid w:val="007B5E85"/>
    <w:rsid w:val="007C1052"/>
    <w:rsid w:val="007C117D"/>
    <w:rsid w:val="007C2A45"/>
    <w:rsid w:val="007C476B"/>
    <w:rsid w:val="007C51E1"/>
    <w:rsid w:val="007D00C3"/>
    <w:rsid w:val="007D2177"/>
    <w:rsid w:val="007D2183"/>
    <w:rsid w:val="007D240E"/>
    <w:rsid w:val="007D39D7"/>
    <w:rsid w:val="007D50EE"/>
    <w:rsid w:val="007D6548"/>
    <w:rsid w:val="007D68DD"/>
    <w:rsid w:val="007E0033"/>
    <w:rsid w:val="007E34AB"/>
    <w:rsid w:val="007E48BC"/>
    <w:rsid w:val="007E57F1"/>
    <w:rsid w:val="007E6795"/>
    <w:rsid w:val="007E6DE4"/>
    <w:rsid w:val="007F7C72"/>
    <w:rsid w:val="00801BFA"/>
    <w:rsid w:val="008035D3"/>
    <w:rsid w:val="00804946"/>
    <w:rsid w:val="00806AAF"/>
    <w:rsid w:val="008075B1"/>
    <w:rsid w:val="00812285"/>
    <w:rsid w:val="0081633F"/>
    <w:rsid w:val="008202DD"/>
    <w:rsid w:val="00830287"/>
    <w:rsid w:val="008314C4"/>
    <w:rsid w:val="00833D53"/>
    <w:rsid w:val="00834551"/>
    <w:rsid w:val="0083524B"/>
    <w:rsid w:val="00835CB1"/>
    <w:rsid w:val="008370AF"/>
    <w:rsid w:val="00837423"/>
    <w:rsid w:val="008377C6"/>
    <w:rsid w:val="008401AF"/>
    <w:rsid w:val="008404C8"/>
    <w:rsid w:val="008437AD"/>
    <w:rsid w:val="00847160"/>
    <w:rsid w:val="00854644"/>
    <w:rsid w:val="0085705B"/>
    <w:rsid w:val="0086025A"/>
    <w:rsid w:val="00860529"/>
    <w:rsid w:val="008613BE"/>
    <w:rsid w:val="008614B4"/>
    <w:rsid w:val="00861B45"/>
    <w:rsid w:val="00861D29"/>
    <w:rsid w:val="0086287A"/>
    <w:rsid w:val="00864FEE"/>
    <w:rsid w:val="00870ACE"/>
    <w:rsid w:val="00871748"/>
    <w:rsid w:val="0087611C"/>
    <w:rsid w:val="00876C18"/>
    <w:rsid w:val="0087746C"/>
    <w:rsid w:val="008825E9"/>
    <w:rsid w:val="008838A6"/>
    <w:rsid w:val="00886D63"/>
    <w:rsid w:val="00893E9C"/>
    <w:rsid w:val="0089720B"/>
    <w:rsid w:val="008A325A"/>
    <w:rsid w:val="008A3E89"/>
    <w:rsid w:val="008A57F2"/>
    <w:rsid w:val="008A5A18"/>
    <w:rsid w:val="008A66CB"/>
    <w:rsid w:val="008B0316"/>
    <w:rsid w:val="008B06D7"/>
    <w:rsid w:val="008B08F6"/>
    <w:rsid w:val="008B2702"/>
    <w:rsid w:val="008B3B03"/>
    <w:rsid w:val="008B7A42"/>
    <w:rsid w:val="008C002A"/>
    <w:rsid w:val="008C1BC9"/>
    <w:rsid w:val="008C4F59"/>
    <w:rsid w:val="008D168A"/>
    <w:rsid w:val="008D1FAC"/>
    <w:rsid w:val="008D2E20"/>
    <w:rsid w:val="008D3991"/>
    <w:rsid w:val="008D67F8"/>
    <w:rsid w:val="008D730E"/>
    <w:rsid w:val="008D732C"/>
    <w:rsid w:val="008E4094"/>
    <w:rsid w:val="008E43E6"/>
    <w:rsid w:val="008E5FFE"/>
    <w:rsid w:val="008E60E5"/>
    <w:rsid w:val="008E6627"/>
    <w:rsid w:val="008F1253"/>
    <w:rsid w:val="008F3848"/>
    <w:rsid w:val="00900D36"/>
    <w:rsid w:val="009068D2"/>
    <w:rsid w:val="00906A59"/>
    <w:rsid w:val="00906A70"/>
    <w:rsid w:val="00906F29"/>
    <w:rsid w:val="009115C0"/>
    <w:rsid w:val="00911FC5"/>
    <w:rsid w:val="00914E3D"/>
    <w:rsid w:val="00920884"/>
    <w:rsid w:val="00920D3A"/>
    <w:rsid w:val="00920EA7"/>
    <w:rsid w:val="0092359B"/>
    <w:rsid w:val="00923E2D"/>
    <w:rsid w:val="009254CA"/>
    <w:rsid w:val="00925959"/>
    <w:rsid w:val="00926992"/>
    <w:rsid w:val="00927C5A"/>
    <w:rsid w:val="0093120C"/>
    <w:rsid w:val="0093234E"/>
    <w:rsid w:val="00932F1D"/>
    <w:rsid w:val="00937B2E"/>
    <w:rsid w:val="009411A9"/>
    <w:rsid w:val="00945B21"/>
    <w:rsid w:val="00946744"/>
    <w:rsid w:val="00954AF6"/>
    <w:rsid w:val="00956252"/>
    <w:rsid w:val="00957171"/>
    <w:rsid w:val="00960F11"/>
    <w:rsid w:val="009641ED"/>
    <w:rsid w:val="009660FA"/>
    <w:rsid w:val="00970ED3"/>
    <w:rsid w:val="009723E0"/>
    <w:rsid w:val="00977914"/>
    <w:rsid w:val="00982C0E"/>
    <w:rsid w:val="00982C6F"/>
    <w:rsid w:val="009830CC"/>
    <w:rsid w:val="0098468A"/>
    <w:rsid w:val="0098473B"/>
    <w:rsid w:val="00985C68"/>
    <w:rsid w:val="0098627F"/>
    <w:rsid w:val="00987258"/>
    <w:rsid w:val="00991BDD"/>
    <w:rsid w:val="00991DEB"/>
    <w:rsid w:val="00994521"/>
    <w:rsid w:val="00997B7D"/>
    <w:rsid w:val="009A1062"/>
    <w:rsid w:val="009A1114"/>
    <w:rsid w:val="009A19B1"/>
    <w:rsid w:val="009A4117"/>
    <w:rsid w:val="009A4793"/>
    <w:rsid w:val="009A52AE"/>
    <w:rsid w:val="009A7C6C"/>
    <w:rsid w:val="009B0254"/>
    <w:rsid w:val="009B06DE"/>
    <w:rsid w:val="009B0A27"/>
    <w:rsid w:val="009B1024"/>
    <w:rsid w:val="009C15AA"/>
    <w:rsid w:val="009C191F"/>
    <w:rsid w:val="009C211A"/>
    <w:rsid w:val="009C28CF"/>
    <w:rsid w:val="009D031B"/>
    <w:rsid w:val="009D368F"/>
    <w:rsid w:val="009D3A40"/>
    <w:rsid w:val="009D5A1E"/>
    <w:rsid w:val="009D7779"/>
    <w:rsid w:val="009D796A"/>
    <w:rsid w:val="009E2DBF"/>
    <w:rsid w:val="009E511C"/>
    <w:rsid w:val="009E64D8"/>
    <w:rsid w:val="009F0989"/>
    <w:rsid w:val="009F3B6C"/>
    <w:rsid w:val="009F7E18"/>
    <w:rsid w:val="00A00C72"/>
    <w:rsid w:val="00A023CD"/>
    <w:rsid w:val="00A04CEF"/>
    <w:rsid w:val="00A0511D"/>
    <w:rsid w:val="00A153F5"/>
    <w:rsid w:val="00A158E2"/>
    <w:rsid w:val="00A161F5"/>
    <w:rsid w:val="00A23026"/>
    <w:rsid w:val="00A233EF"/>
    <w:rsid w:val="00A2358C"/>
    <w:rsid w:val="00A24EC3"/>
    <w:rsid w:val="00A252C6"/>
    <w:rsid w:val="00A26820"/>
    <w:rsid w:val="00A2745B"/>
    <w:rsid w:val="00A33235"/>
    <w:rsid w:val="00A34231"/>
    <w:rsid w:val="00A34895"/>
    <w:rsid w:val="00A34A32"/>
    <w:rsid w:val="00A40188"/>
    <w:rsid w:val="00A4055F"/>
    <w:rsid w:val="00A43E00"/>
    <w:rsid w:val="00A449BD"/>
    <w:rsid w:val="00A517C7"/>
    <w:rsid w:val="00A518EC"/>
    <w:rsid w:val="00A53D98"/>
    <w:rsid w:val="00A543C0"/>
    <w:rsid w:val="00A56437"/>
    <w:rsid w:val="00A62751"/>
    <w:rsid w:val="00A647EF"/>
    <w:rsid w:val="00A65E19"/>
    <w:rsid w:val="00A6781A"/>
    <w:rsid w:val="00A74C56"/>
    <w:rsid w:val="00A856EA"/>
    <w:rsid w:val="00A85C61"/>
    <w:rsid w:val="00A87423"/>
    <w:rsid w:val="00A876EA"/>
    <w:rsid w:val="00A93E10"/>
    <w:rsid w:val="00AA0D4B"/>
    <w:rsid w:val="00AA1EA6"/>
    <w:rsid w:val="00AA25CA"/>
    <w:rsid w:val="00AA4048"/>
    <w:rsid w:val="00AA4A21"/>
    <w:rsid w:val="00AA4FE7"/>
    <w:rsid w:val="00AB0224"/>
    <w:rsid w:val="00AB066A"/>
    <w:rsid w:val="00AB21F4"/>
    <w:rsid w:val="00AB22BE"/>
    <w:rsid w:val="00AB46D2"/>
    <w:rsid w:val="00AB67FE"/>
    <w:rsid w:val="00AB727D"/>
    <w:rsid w:val="00AC2828"/>
    <w:rsid w:val="00AC67F1"/>
    <w:rsid w:val="00AD18C4"/>
    <w:rsid w:val="00AD73A3"/>
    <w:rsid w:val="00AD7E9D"/>
    <w:rsid w:val="00AE209F"/>
    <w:rsid w:val="00AE2756"/>
    <w:rsid w:val="00AE4CFD"/>
    <w:rsid w:val="00AF6ABE"/>
    <w:rsid w:val="00B02654"/>
    <w:rsid w:val="00B104FE"/>
    <w:rsid w:val="00B11445"/>
    <w:rsid w:val="00B11E0D"/>
    <w:rsid w:val="00B129CC"/>
    <w:rsid w:val="00B12DE2"/>
    <w:rsid w:val="00B152B6"/>
    <w:rsid w:val="00B16AFC"/>
    <w:rsid w:val="00B20C51"/>
    <w:rsid w:val="00B22346"/>
    <w:rsid w:val="00B23AF4"/>
    <w:rsid w:val="00B24553"/>
    <w:rsid w:val="00B25998"/>
    <w:rsid w:val="00B2711F"/>
    <w:rsid w:val="00B3051D"/>
    <w:rsid w:val="00B31747"/>
    <w:rsid w:val="00B346F5"/>
    <w:rsid w:val="00B353DC"/>
    <w:rsid w:val="00B4382C"/>
    <w:rsid w:val="00B47420"/>
    <w:rsid w:val="00B4765F"/>
    <w:rsid w:val="00B5040A"/>
    <w:rsid w:val="00B51C2D"/>
    <w:rsid w:val="00B52CCB"/>
    <w:rsid w:val="00B52CE0"/>
    <w:rsid w:val="00B55C29"/>
    <w:rsid w:val="00B55FE0"/>
    <w:rsid w:val="00B56154"/>
    <w:rsid w:val="00B610C3"/>
    <w:rsid w:val="00B61B75"/>
    <w:rsid w:val="00B654BE"/>
    <w:rsid w:val="00B655C3"/>
    <w:rsid w:val="00B72D7A"/>
    <w:rsid w:val="00B7520F"/>
    <w:rsid w:val="00B75801"/>
    <w:rsid w:val="00B77654"/>
    <w:rsid w:val="00B807D6"/>
    <w:rsid w:val="00B8106B"/>
    <w:rsid w:val="00B838C6"/>
    <w:rsid w:val="00B924BD"/>
    <w:rsid w:val="00B938CD"/>
    <w:rsid w:val="00BA113B"/>
    <w:rsid w:val="00BA3A00"/>
    <w:rsid w:val="00BA55A0"/>
    <w:rsid w:val="00BB06FC"/>
    <w:rsid w:val="00BB0D49"/>
    <w:rsid w:val="00BB21E3"/>
    <w:rsid w:val="00BB3C30"/>
    <w:rsid w:val="00BB5B51"/>
    <w:rsid w:val="00BB61F8"/>
    <w:rsid w:val="00BB6D1B"/>
    <w:rsid w:val="00BC1922"/>
    <w:rsid w:val="00BD0F37"/>
    <w:rsid w:val="00BD48DC"/>
    <w:rsid w:val="00BD59BC"/>
    <w:rsid w:val="00BD5B44"/>
    <w:rsid w:val="00BE06D9"/>
    <w:rsid w:val="00BE2157"/>
    <w:rsid w:val="00BF5C0A"/>
    <w:rsid w:val="00BF681E"/>
    <w:rsid w:val="00BF6892"/>
    <w:rsid w:val="00BF7655"/>
    <w:rsid w:val="00C01160"/>
    <w:rsid w:val="00C131C7"/>
    <w:rsid w:val="00C13A71"/>
    <w:rsid w:val="00C159C6"/>
    <w:rsid w:val="00C15C57"/>
    <w:rsid w:val="00C211DD"/>
    <w:rsid w:val="00C22ACD"/>
    <w:rsid w:val="00C260BE"/>
    <w:rsid w:val="00C264D5"/>
    <w:rsid w:val="00C26864"/>
    <w:rsid w:val="00C27292"/>
    <w:rsid w:val="00C2793E"/>
    <w:rsid w:val="00C30ED0"/>
    <w:rsid w:val="00C31590"/>
    <w:rsid w:val="00C318D3"/>
    <w:rsid w:val="00C3191F"/>
    <w:rsid w:val="00C324AA"/>
    <w:rsid w:val="00C33B09"/>
    <w:rsid w:val="00C3493B"/>
    <w:rsid w:val="00C3633B"/>
    <w:rsid w:val="00C41DED"/>
    <w:rsid w:val="00C45526"/>
    <w:rsid w:val="00C468E2"/>
    <w:rsid w:val="00C51709"/>
    <w:rsid w:val="00C52179"/>
    <w:rsid w:val="00C52970"/>
    <w:rsid w:val="00C53FE9"/>
    <w:rsid w:val="00C5583D"/>
    <w:rsid w:val="00C576D0"/>
    <w:rsid w:val="00C60714"/>
    <w:rsid w:val="00C6181A"/>
    <w:rsid w:val="00C61887"/>
    <w:rsid w:val="00C62580"/>
    <w:rsid w:val="00C70419"/>
    <w:rsid w:val="00C723E4"/>
    <w:rsid w:val="00C72FD7"/>
    <w:rsid w:val="00C76348"/>
    <w:rsid w:val="00C802A0"/>
    <w:rsid w:val="00C80BCB"/>
    <w:rsid w:val="00C82913"/>
    <w:rsid w:val="00C83974"/>
    <w:rsid w:val="00C869B4"/>
    <w:rsid w:val="00C872F8"/>
    <w:rsid w:val="00C914C8"/>
    <w:rsid w:val="00C950E5"/>
    <w:rsid w:val="00CA69C7"/>
    <w:rsid w:val="00CA79B9"/>
    <w:rsid w:val="00CB0819"/>
    <w:rsid w:val="00CB12C5"/>
    <w:rsid w:val="00CB20D9"/>
    <w:rsid w:val="00CB44BC"/>
    <w:rsid w:val="00CB5255"/>
    <w:rsid w:val="00CB5E99"/>
    <w:rsid w:val="00CB6258"/>
    <w:rsid w:val="00CD05E4"/>
    <w:rsid w:val="00CD0F32"/>
    <w:rsid w:val="00CD3841"/>
    <w:rsid w:val="00CD6195"/>
    <w:rsid w:val="00CE350B"/>
    <w:rsid w:val="00CE7EB4"/>
    <w:rsid w:val="00CF78B3"/>
    <w:rsid w:val="00D01C16"/>
    <w:rsid w:val="00D03EE0"/>
    <w:rsid w:val="00D11463"/>
    <w:rsid w:val="00D11ED5"/>
    <w:rsid w:val="00D126A9"/>
    <w:rsid w:val="00D13938"/>
    <w:rsid w:val="00D16E58"/>
    <w:rsid w:val="00D17A81"/>
    <w:rsid w:val="00D17BAC"/>
    <w:rsid w:val="00D21C12"/>
    <w:rsid w:val="00D22470"/>
    <w:rsid w:val="00D250F8"/>
    <w:rsid w:val="00D27206"/>
    <w:rsid w:val="00D27A82"/>
    <w:rsid w:val="00D32FFA"/>
    <w:rsid w:val="00D33BCA"/>
    <w:rsid w:val="00D414E6"/>
    <w:rsid w:val="00D42B4D"/>
    <w:rsid w:val="00D43CE5"/>
    <w:rsid w:val="00D44546"/>
    <w:rsid w:val="00D4516A"/>
    <w:rsid w:val="00D57ABD"/>
    <w:rsid w:val="00D57B1C"/>
    <w:rsid w:val="00D57C3F"/>
    <w:rsid w:val="00D6490E"/>
    <w:rsid w:val="00D64EB5"/>
    <w:rsid w:val="00D65E96"/>
    <w:rsid w:val="00D6739A"/>
    <w:rsid w:val="00D675B3"/>
    <w:rsid w:val="00D67E45"/>
    <w:rsid w:val="00D703B6"/>
    <w:rsid w:val="00D704ED"/>
    <w:rsid w:val="00D72ECE"/>
    <w:rsid w:val="00D736BA"/>
    <w:rsid w:val="00D73F96"/>
    <w:rsid w:val="00D74FA8"/>
    <w:rsid w:val="00D75EE4"/>
    <w:rsid w:val="00D7766E"/>
    <w:rsid w:val="00D777BB"/>
    <w:rsid w:val="00D843E5"/>
    <w:rsid w:val="00D85B79"/>
    <w:rsid w:val="00D86EAB"/>
    <w:rsid w:val="00D86EFD"/>
    <w:rsid w:val="00D8791F"/>
    <w:rsid w:val="00D94307"/>
    <w:rsid w:val="00D953A5"/>
    <w:rsid w:val="00D96EB9"/>
    <w:rsid w:val="00DA0FC8"/>
    <w:rsid w:val="00DB3B88"/>
    <w:rsid w:val="00DB4345"/>
    <w:rsid w:val="00DB6989"/>
    <w:rsid w:val="00DC0783"/>
    <w:rsid w:val="00DC4097"/>
    <w:rsid w:val="00DC427E"/>
    <w:rsid w:val="00DC58D5"/>
    <w:rsid w:val="00DC5D58"/>
    <w:rsid w:val="00DC6D82"/>
    <w:rsid w:val="00DC6E6B"/>
    <w:rsid w:val="00DD04F7"/>
    <w:rsid w:val="00DD09A8"/>
    <w:rsid w:val="00DD1DA5"/>
    <w:rsid w:val="00DD2AE9"/>
    <w:rsid w:val="00DD4013"/>
    <w:rsid w:val="00DD4105"/>
    <w:rsid w:val="00DD75A6"/>
    <w:rsid w:val="00DD7B26"/>
    <w:rsid w:val="00DE05D8"/>
    <w:rsid w:val="00DE3BCD"/>
    <w:rsid w:val="00DF013F"/>
    <w:rsid w:val="00DF2F23"/>
    <w:rsid w:val="00DF4BE8"/>
    <w:rsid w:val="00DF54D1"/>
    <w:rsid w:val="00DF69CD"/>
    <w:rsid w:val="00DF6AE3"/>
    <w:rsid w:val="00E0057C"/>
    <w:rsid w:val="00E1189B"/>
    <w:rsid w:val="00E11B6E"/>
    <w:rsid w:val="00E12422"/>
    <w:rsid w:val="00E135E4"/>
    <w:rsid w:val="00E1392E"/>
    <w:rsid w:val="00E14CA3"/>
    <w:rsid w:val="00E14F30"/>
    <w:rsid w:val="00E15467"/>
    <w:rsid w:val="00E15D03"/>
    <w:rsid w:val="00E1780F"/>
    <w:rsid w:val="00E20ED6"/>
    <w:rsid w:val="00E24379"/>
    <w:rsid w:val="00E2579A"/>
    <w:rsid w:val="00E27183"/>
    <w:rsid w:val="00E27DCB"/>
    <w:rsid w:val="00E347BF"/>
    <w:rsid w:val="00E35BF3"/>
    <w:rsid w:val="00E3769D"/>
    <w:rsid w:val="00E3789E"/>
    <w:rsid w:val="00E409C9"/>
    <w:rsid w:val="00E43DAA"/>
    <w:rsid w:val="00E50A37"/>
    <w:rsid w:val="00E521D6"/>
    <w:rsid w:val="00E53A76"/>
    <w:rsid w:val="00E53DF3"/>
    <w:rsid w:val="00E56E7F"/>
    <w:rsid w:val="00E572A9"/>
    <w:rsid w:val="00E63C3D"/>
    <w:rsid w:val="00E6510C"/>
    <w:rsid w:val="00E7073B"/>
    <w:rsid w:val="00E70A46"/>
    <w:rsid w:val="00E70A6D"/>
    <w:rsid w:val="00E7210E"/>
    <w:rsid w:val="00E744EC"/>
    <w:rsid w:val="00E74EE6"/>
    <w:rsid w:val="00E751DF"/>
    <w:rsid w:val="00E7590F"/>
    <w:rsid w:val="00E80F2D"/>
    <w:rsid w:val="00E80FEF"/>
    <w:rsid w:val="00E81704"/>
    <w:rsid w:val="00E845C6"/>
    <w:rsid w:val="00E90BB5"/>
    <w:rsid w:val="00E92117"/>
    <w:rsid w:val="00E95D81"/>
    <w:rsid w:val="00E96FF5"/>
    <w:rsid w:val="00EA5F49"/>
    <w:rsid w:val="00EC08F6"/>
    <w:rsid w:val="00EC35CE"/>
    <w:rsid w:val="00EC3F87"/>
    <w:rsid w:val="00EC4BDA"/>
    <w:rsid w:val="00EC71D7"/>
    <w:rsid w:val="00ED7B3B"/>
    <w:rsid w:val="00ED7F1F"/>
    <w:rsid w:val="00EE091A"/>
    <w:rsid w:val="00EE18CC"/>
    <w:rsid w:val="00EE3988"/>
    <w:rsid w:val="00EE4884"/>
    <w:rsid w:val="00EF0F3D"/>
    <w:rsid w:val="00EF122F"/>
    <w:rsid w:val="00EF2E59"/>
    <w:rsid w:val="00EF475A"/>
    <w:rsid w:val="00EF705D"/>
    <w:rsid w:val="00EF779C"/>
    <w:rsid w:val="00F0168A"/>
    <w:rsid w:val="00F04862"/>
    <w:rsid w:val="00F05F07"/>
    <w:rsid w:val="00F06C24"/>
    <w:rsid w:val="00F07473"/>
    <w:rsid w:val="00F101B7"/>
    <w:rsid w:val="00F11FB3"/>
    <w:rsid w:val="00F17366"/>
    <w:rsid w:val="00F17517"/>
    <w:rsid w:val="00F2152A"/>
    <w:rsid w:val="00F2335B"/>
    <w:rsid w:val="00F23E06"/>
    <w:rsid w:val="00F253AD"/>
    <w:rsid w:val="00F266E0"/>
    <w:rsid w:val="00F31C55"/>
    <w:rsid w:val="00F34B34"/>
    <w:rsid w:val="00F34DB2"/>
    <w:rsid w:val="00F3603C"/>
    <w:rsid w:val="00F3754B"/>
    <w:rsid w:val="00F40112"/>
    <w:rsid w:val="00F4187B"/>
    <w:rsid w:val="00F41AE2"/>
    <w:rsid w:val="00F43070"/>
    <w:rsid w:val="00F43160"/>
    <w:rsid w:val="00F46365"/>
    <w:rsid w:val="00F46987"/>
    <w:rsid w:val="00F52EDC"/>
    <w:rsid w:val="00F53BD9"/>
    <w:rsid w:val="00F6266B"/>
    <w:rsid w:val="00F65CDB"/>
    <w:rsid w:val="00F710D0"/>
    <w:rsid w:val="00F729C0"/>
    <w:rsid w:val="00F75159"/>
    <w:rsid w:val="00F76448"/>
    <w:rsid w:val="00F77D26"/>
    <w:rsid w:val="00F804A4"/>
    <w:rsid w:val="00F8542E"/>
    <w:rsid w:val="00F86FAA"/>
    <w:rsid w:val="00F87826"/>
    <w:rsid w:val="00F9245B"/>
    <w:rsid w:val="00F934C5"/>
    <w:rsid w:val="00F97E18"/>
    <w:rsid w:val="00FA3C13"/>
    <w:rsid w:val="00FA3ED0"/>
    <w:rsid w:val="00FA40D7"/>
    <w:rsid w:val="00FA44EB"/>
    <w:rsid w:val="00FA67BD"/>
    <w:rsid w:val="00FA6A0D"/>
    <w:rsid w:val="00FB06DC"/>
    <w:rsid w:val="00FB1B67"/>
    <w:rsid w:val="00FB1D5C"/>
    <w:rsid w:val="00FB1F2F"/>
    <w:rsid w:val="00FB34CC"/>
    <w:rsid w:val="00FB3EF7"/>
    <w:rsid w:val="00FB4219"/>
    <w:rsid w:val="00FB461C"/>
    <w:rsid w:val="00FB56AC"/>
    <w:rsid w:val="00FB6689"/>
    <w:rsid w:val="00FB7E52"/>
    <w:rsid w:val="00FC0FCF"/>
    <w:rsid w:val="00FC233D"/>
    <w:rsid w:val="00FC63B6"/>
    <w:rsid w:val="00FC7A7E"/>
    <w:rsid w:val="00FD4135"/>
    <w:rsid w:val="00FD49D2"/>
    <w:rsid w:val="00FD69C1"/>
    <w:rsid w:val="00FF06F2"/>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5"/>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5"/>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5"/>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5"/>
      </w:numPr>
      <w:spacing w:before="240" w:after="60"/>
      <w:outlineLvl w:val="3"/>
    </w:pPr>
    <w:rPr>
      <w:b/>
      <w:bCs/>
      <w:sz w:val="28"/>
      <w:szCs w:val="28"/>
    </w:rPr>
  </w:style>
  <w:style w:type="paragraph" w:styleId="Heading7">
    <w:name w:val="heading 7"/>
    <w:basedOn w:val="Normal"/>
    <w:next w:val="Normal"/>
    <w:link w:val="Heading7Char"/>
    <w:uiPriority w:val="99"/>
    <w:qFormat/>
    <w:rsid w:val="00037B7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CB5255"/>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CB525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CB5255"/>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CB5255"/>
    <w:rPr>
      <w:b/>
      <w:bCs/>
      <w:sz w:val="28"/>
      <w:szCs w:val="28"/>
      <w:lang w:eastAsia="ar-SA"/>
    </w:rPr>
  </w:style>
  <w:style w:type="character" w:customStyle="1" w:styleId="Heading7Char">
    <w:name w:val="Heading 7 Char"/>
    <w:basedOn w:val="DefaultParagraphFont"/>
    <w:link w:val="Heading7"/>
    <w:uiPriority w:val="99"/>
    <w:locked/>
    <w:rsid w:val="00037B74"/>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A1C73"/>
    <w:rPr>
      <w:sz w:val="24"/>
      <w:szCs w:val="24"/>
      <w:lang w:eastAsia="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
    <w:basedOn w:val="DefaultParagraphFont"/>
    <w:link w:val="BodyText"/>
    <w:uiPriority w:val="99"/>
    <w:semiHidden/>
    <w:locked/>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75AC1"/>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760375"/>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306EB"/>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D26D5"/>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B1456"/>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D796A"/>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340D8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37BC2"/>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640DB"/>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B4C4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776FA"/>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D414E6"/>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F2042"/>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F3CE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A20AB"/>
    <w:rPr>
      <w:rFonts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534CF1"/>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449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B525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037B74"/>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9D7779"/>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037B74"/>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B525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37B74"/>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CB525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CB525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CB525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CB525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7"/>
      </w:numPr>
      <w:tabs>
        <w:tab w:val="clear" w:pos="360"/>
        <w:tab w:val="left" w:pos="-567"/>
        <w:tab w:val="left" w:pos="-426"/>
      </w:tabs>
      <w:autoSpaceDE w:val="0"/>
      <w:autoSpaceDN w:val="0"/>
      <w:adjustRightInd w:val="0"/>
      <w:ind w:left="568"/>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locked/>
    <w:rsid w:val="00CB5255"/>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paragraph" w:customStyle="1" w:styleId="Iauiue">
    <w:name w:val="Iau?iue"/>
    <w:uiPriority w:val="99"/>
    <w:rsid w:val="00EF122F"/>
    <w:pPr>
      <w:autoSpaceDE w:val="0"/>
      <w:autoSpaceDN w:val="0"/>
      <w:spacing w:line="360" w:lineRule="auto"/>
    </w:pPr>
    <w:rPr>
      <w:rFonts w:ascii="TimesET" w:hAnsi="TimesET" w:cs="TimesET"/>
      <w:sz w:val="24"/>
      <w:szCs w:val="24"/>
    </w:rPr>
  </w:style>
  <w:style w:type="paragraph" w:styleId="BodyText2">
    <w:name w:val="Body Text 2"/>
    <w:basedOn w:val="Normal"/>
    <w:link w:val="BodyText2Char"/>
    <w:uiPriority w:val="99"/>
    <w:rsid w:val="00037B74"/>
    <w:pPr>
      <w:spacing w:after="120" w:line="480" w:lineRule="auto"/>
    </w:pPr>
  </w:style>
  <w:style w:type="character" w:customStyle="1" w:styleId="BodyText2Char">
    <w:name w:val="Body Text 2 Char"/>
    <w:basedOn w:val="DefaultParagraphFont"/>
    <w:link w:val="BodyText2"/>
    <w:uiPriority w:val="99"/>
    <w:locked/>
    <w:rsid w:val="00037B74"/>
    <w:rPr>
      <w:rFonts w:cs="Times New Roman"/>
      <w:sz w:val="24"/>
      <w:szCs w:val="24"/>
      <w:lang w:eastAsia="ar-SA" w:bidi="ar-SA"/>
    </w:rPr>
  </w:style>
  <w:style w:type="paragraph" w:styleId="BodyTextIndent2">
    <w:name w:val="Body Text Indent 2"/>
    <w:basedOn w:val="Normal"/>
    <w:link w:val="BodyTextIndent2Char"/>
    <w:uiPriority w:val="99"/>
    <w:rsid w:val="00037B74"/>
    <w:pPr>
      <w:spacing w:after="120" w:line="480" w:lineRule="auto"/>
      <w:ind w:left="283"/>
    </w:pPr>
  </w:style>
  <w:style w:type="character" w:customStyle="1" w:styleId="BodyTextIndent2Char">
    <w:name w:val="Body Text Indent 2 Char"/>
    <w:basedOn w:val="DefaultParagraphFont"/>
    <w:link w:val="BodyTextIndent2"/>
    <w:uiPriority w:val="99"/>
    <w:locked/>
    <w:rsid w:val="00037B74"/>
    <w:rPr>
      <w:rFonts w:cs="Times New Roman"/>
      <w:sz w:val="24"/>
      <w:szCs w:val="24"/>
      <w:lang w:eastAsia="ar-SA" w:bidi="ar-SA"/>
    </w:rPr>
  </w:style>
  <w:style w:type="paragraph" w:customStyle="1" w:styleId="Noeeu1">
    <w:name w:val="Noeeu1"/>
    <w:basedOn w:val="Normal"/>
    <w:uiPriority w:val="99"/>
    <w:rsid w:val="00037B74"/>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037B74"/>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037B74"/>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037B74"/>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037B74"/>
    <w:pPr>
      <w:widowControl w:val="0"/>
      <w:autoSpaceDE w:val="0"/>
      <w:autoSpaceDN w:val="0"/>
    </w:pPr>
    <w:rPr>
      <w:rFonts w:ascii="Courier New" w:hAnsi="Courier New" w:cs="Courier New"/>
      <w:sz w:val="20"/>
      <w:szCs w:val="20"/>
    </w:rPr>
  </w:style>
  <w:style w:type="paragraph" w:styleId="HTMLPreformatted">
    <w:name w:val="HTML Preformatted"/>
    <w:basedOn w:val="Normal"/>
    <w:link w:val="HTMLPreformattedChar"/>
    <w:uiPriority w:val="99"/>
    <w:rsid w:val="000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37B74"/>
    <w:rPr>
      <w:rFonts w:ascii="Courier New" w:hAnsi="Courier New" w:cs="Courier New"/>
    </w:rPr>
  </w:style>
  <w:style w:type="paragraph" w:styleId="BlockText">
    <w:name w:val="Block Text"/>
    <w:basedOn w:val="Normal"/>
    <w:uiPriority w:val="99"/>
    <w:rsid w:val="00037B74"/>
    <w:pPr>
      <w:suppressAutoHyphens w:val="0"/>
      <w:ind w:left="-567" w:right="-569"/>
      <w:jc w:val="both"/>
    </w:pPr>
    <w:rPr>
      <w:szCs w:val="20"/>
      <w:lang w:eastAsia="ru-RU"/>
    </w:rPr>
  </w:style>
  <w:style w:type="character" w:customStyle="1" w:styleId="FontStyle27">
    <w:name w:val="Font Style27"/>
    <w:basedOn w:val="DefaultParagraphFont"/>
    <w:uiPriority w:val="99"/>
    <w:rsid w:val="006D7758"/>
    <w:rPr>
      <w:rFonts w:ascii="Times New Roman" w:hAnsi="Times New Roman" w:cs="Times New Roman"/>
      <w:sz w:val="22"/>
      <w:szCs w:val="22"/>
    </w:rPr>
  </w:style>
  <w:style w:type="character" w:customStyle="1" w:styleId="FontStyle31">
    <w:name w:val="Font Style31"/>
    <w:basedOn w:val="DefaultParagraphFont"/>
    <w:uiPriority w:val="99"/>
    <w:rsid w:val="006D7758"/>
    <w:rPr>
      <w:rFonts w:ascii="Times New Roman" w:hAnsi="Times New Roman" w:cs="Times New Roman"/>
      <w:sz w:val="22"/>
      <w:szCs w:val="22"/>
    </w:rPr>
  </w:style>
  <w:style w:type="paragraph" w:customStyle="1" w:styleId="Style6">
    <w:name w:val="Style6"/>
    <w:basedOn w:val="Normal"/>
    <w:uiPriority w:val="99"/>
    <w:rsid w:val="006D7758"/>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Normal"/>
    <w:uiPriority w:val="99"/>
    <w:rsid w:val="006D7758"/>
    <w:pPr>
      <w:widowControl w:val="0"/>
      <w:suppressAutoHyphens w:val="0"/>
      <w:autoSpaceDE w:val="0"/>
      <w:autoSpaceDN w:val="0"/>
      <w:adjustRightInd w:val="0"/>
      <w:spacing w:line="277" w:lineRule="exact"/>
      <w:ind w:firstLine="562"/>
      <w:jc w:val="both"/>
    </w:pPr>
    <w:rPr>
      <w:lang w:eastAsia="ru-RU"/>
    </w:rPr>
  </w:style>
</w:styles>
</file>

<file path=word/webSettings.xml><?xml version="1.0" encoding="utf-8"?>
<w:webSettings xmlns:r="http://schemas.openxmlformats.org/officeDocument/2006/relationships" xmlns:w="http://schemas.openxmlformats.org/wordprocessingml/2006/main">
  <w:divs>
    <w:div w:id="171917516">
      <w:marLeft w:val="0"/>
      <w:marRight w:val="0"/>
      <w:marTop w:val="0"/>
      <w:marBottom w:val="0"/>
      <w:divBdr>
        <w:top w:val="none" w:sz="0" w:space="0" w:color="auto"/>
        <w:left w:val="none" w:sz="0" w:space="0" w:color="auto"/>
        <w:bottom w:val="none" w:sz="0" w:space="0" w:color="auto"/>
        <w:right w:val="none" w:sz="0" w:space="0" w:color="auto"/>
      </w:divBdr>
    </w:div>
    <w:div w:id="171917517">
      <w:marLeft w:val="0"/>
      <w:marRight w:val="0"/>
      <w:marTop w:val="0"/>
      <w:marBottom w:val="0"/>
      <w:divBdr>
        <w:top w:val="none" w:sz="0" w:space="0" w:color="auto"/>
        <w:left w:val="none" w:sz="0" w:space="0" w:color="auto"/>
        <w:bottom w:val="none" w:sz="0" w:space="0" w:color="auto"/>
        <w:right w:val="none" w:sz="0" w:space="0" w:color="auto"/>
      </w:divBdr>
    </w:div>
    <w:div w:id="171917518">
      <w:marLeft w:val="0"/>
      <w:marRight w:val="0"/>
      <w:marTop w:val="0"/>
      <w:marBottom w:val="0"/>
      <w:divBdr>
        <w:top w:val="none" w:sz="0" w:space="0" w:color="auto"/>
        <w:left w:val="none" w:sz="0" w:space="0" w:color="auto"/>
        <w:bottom w:val="none" w:sz="0" w:space="0" w:color="auto"/>
        <w:right w:val="none" w:sz="0" w:space="0" w:color="auto"/>
      </w:divBdr>
    </w:div>
    <w:div w:id="171917519">
      <w:marLeft w:val="0"/>
      <w:marRight w:val="0"/>
      <w:marTop w:val="0"/>
      <w:marBottom w:val="0"/>
      <w:divBdr>
        <w:top w:val="none" w:sz="0" w:space="0" w:color="auto"/>
        <w:left w:val="none" w:sz="0" w:space="0" w:color="auto"/>
        <w:bottom w:val="none" w:sz="0" w:space="0" w:color="auto"/>
        <w:right w:val="none" w:sz="0" w:space="0" w:color="auto"/>
      </w:divBdr>
    </w:div>
    <w:div w:id="171917520">
      <w:marLeft w:val="0"/>
      <w:marRight w:val="0"/>
      <w:marTop w:val="0"/>
      <w:marBottom w:val="0"/>
      <w:divBdr>
        <w:top w:val="none" w:sz="0" w:space="0" w:color="auto"/>
        <w:left w:val="none" w:sz="0" w:space="0" w:color="auto"/>
        <w:bottom w:val="none" w:sz="0" w:space="0" w:color="auto"/>
        <w:right w:val="none" w:sz="0" w:space="0" w:color="auto"/>
      </w:divBdr>
    </w:div>
    <w:div w:id="171917521">
      <w:marLeft w:val="0"/>
      <w:marRight w:val="0"/>
      <w:marTop w:val="0"/>
      <w:marBottom w:val="0"/>
      <w:divBdr>
        <w:top w:val="none" w:sz="0" w:space="0" w:color="auto"/>
        <w:left w:val="none" w:sz="0" w:space="0" w:color="auto"/>
        <w:bottom w:val="none" w:sz="0" w:space="0" w:color="auto"/>
        <w:right w:val="none" w:sz="0" w:space="0" w:color="auto"/>
      </w:divBdr>
    </w:div>
    <w:div w:id="171917522">
      <w:marLeft w:val="0"/>
      <w:marRight w:val="0"/>
      <w:marTop w:val="0"/>
      <w:marBottom w:val="0"/>
      <w:divBdr>
        <w:top w:val="none" w:sz="0" w:space="0" w:color="auto"/>
        <w:left w:val="none" w:sz="0" w:space="0" w:color="auto"/>
        <w:bottom w:val="none" w:sz="0" w:space="0" w:color="auto"/>
        <w:right w:val="none" w:sz="0" w:space="0" w:color="auto"/>
      </w:divBdr>
    </w:div>
    <w:div w:id="171917523">
      <w:marLeft w:val="0"/>
      <w:marRight w:val="0"/>
      <w:marTop w:val="0"/>
      <w:marBottom w:val="0"/>
      <w:divBdr>
        <w:top w:val="none" w:sz="0" w:space="0" w:color="auto"/>
        <w:left w:val="none" w:sz="0" w:space="0" w:color="auto"/>
        <w:bottom w:val="none" w:sz="0" w:space="0" w:color="auto"/>
        <w:right w:val="none" w:sz="0" w:space="0" w:color="auto"/>
      </w:divBdr>
    </w:div>
    <w:div w:id="171917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701</TotalTime>
  <Pages>3</Pages>
  <Words>15771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Tester</cp:lastModifiedBy>
  <cp:revision>72</cp:revision>
  <cp:lastPrinted>2013-04-02T17:10:00Z</cp:lastPrinted>
  <dcterms:created xsi:type="dcterms:W3CDTF">2016-09-08T04:11:00Z</dcterms:created>
  <dcterms:modified xsi:type="dcterms:W3CDTF">2016-10-04T10:58:00Z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