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sidRPr="00074791">
        <w:rPr>
          <w:b/>
          <w:sz w:val="32"/>
          <w:szCs w:val="32"/>
        </w:rPr>
        <w:t>Р</w:t>
      </w:r>
      <w:r w:rsidR="00D50A82" w:rsidRPr="00074791">
        <w:rPr>
          <w:b/>
          <w:sz w:val="32"/>
          <w:szCs w:val="32"/>
        </w:rPr>
        <w:t>О</w:t>
      </w:r>
      <w:r w:rsidR="007A5D7A" w:rsidRPr="00074791">
        <w:rPr>
          <w:b/>
          <w:sz w:val="32"/>
          <w:szCs w:val="32"/>
        </w:rPr>
        <w:t>-НКП</w:t>
      </w:r>
      <w:r w:rsidR="00FC5203" w:rsidRPr="00074791">
        <w:rPr>
          <w:b/>
          <w:sz w:val="32"/>
          <w:szCs w:val="32"/>
        </w:rPr>
        <w:t>СЕВ-16-0010</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7A5D7A" w:rsidRPr="0006336B">
        <w:t>в лице филиала ПАО «</w:t>
      </w:r>
      <w:proofErr w:type="spellStart"/>
      <w:r w:rsidR="007A5D7A" w:rsidRPr="0006336B">
        <w:t>ТрансКонтейнер</w:t>
      </w:r>
      <w:proofErr w:type="spellEnd"/>
      <w:r w:rsidR="007A5D7A" w:rsidRPr="0006336B">
        <w:t>» на Северной железной дороге</w:t>
      </w:r>
      <w:r w:rsidR="007A5D7A" w:rsidRPr="008B6C15">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утвержденным решением Совета директоров </w:t>
      </w:r>
      <w:r w:rsidR="00734DE0">
        <w:t>П</w:t>
      </w:r>
      <w:r w:rsidR="00734DE0" w:rsidRPr="00C64E36">
        <w:t xml:space="preserve">АО </w:t>
      </w:r>
      <w:r w:rsidR="00C64E36" w:rsidRPr="00C64E36">
        <w:t>«</w:t>
      </w:r>
      <w:proofErr w:type="spellStart"/>
      <w:r w:rsidR="00C64E36" w:rsidRPr="00C64E36">
        <w:t>ТрансКонтейнер</w:t>
      </w:r>
      <w:proofErr w:type="spellEnd"/>
      <w:proofErr w:type="gramEnd"/>
      <w:r w:rsidR="00C64E36" w:rsidRPr="00C64E36">
        <w:t xml:space="preserve">» от </w:t>
      </w:r>
      <w:r w:rsidR="00734DE0">
        <w:t>08</w:t>
      </w:r>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C64E36" w:rsidRDefault="00AE21A6" w:rsidP="00662448">
      <w:pPr>
        <w:pStyle w:val="1"/>
        <w:suppressAutoHyphens/>
      </w:pPr>
      <w:r w:rsidRPr="00AE21A6">
        <w:t>Закупку способом размещения оферты</w:t>
      </w:r>
      <w:r>
        <w:t xml:space="preserve"> (оферта)</w:t>
      </w:r>
      <w:r w:rsidR="007A5D7A">
        <w:t xml:space="preserve"> </w:t>
      </w:r>
      <w:r w:rsidR="007A5D7A" w:rsidRPr="00074791">
        <w:t>№ РО-НКПСЕВ-16-0010</w:t>
      </w:r>
      <w:r w:rsidR="007A5D7A">
        <w:t xml:space="preserve"> </w:t>
      </w:r>
      <w:r w:rsidR="006B377D" w:rsidRPr="008B6C15">
        <w:rPr>
          <w:szCs w:val="28"/>
        </w:rPr>
        <w:t xml:space="preserve">на право заключения договора (договоров) </w:t>
      </w:r>
      <w:r w:rsidR="00C64E36" w:rsidRPr="00C64E36">
        <w:rPr>
          <w:szCs w:val="28"/>
        </w:rPr>
        <w:t>на</w:t>
      </w:r>
      <w:r w:rsidR="006B377D">
        <w:rPr>
          <w:szCs w:val="28"/>
        </w:rPr>
        <w:t xml:space="preserve"> в</w:t>
      </w:r>
      <w:r w:rsidR="006B377D" w:rsidRPr="006B377D">
        <w:t xml:space="preserve">ременное размещение (отстой) порожних </w:t>
      </w:r>
      <w:proofErr w:type="spellStart"/>
      <w:r w:rsidR="006B377D" w:rsidRPr="006B377D">
        <w:t>фитинговых</w:t>
      </w:r>
      <w:proofErr w:type="spellEnd"/>
      <w:r w:rsidR="006B377D" w:rsidRPr="006B377D">
        <w:t xml:space="preserve"> платформ собственности ПАО "</w:t>
      </w:r>
      <w:proofErr w:type="spellStart"/>
      <w:r w:rsidR="006B377D" w:rsidRPr="006B377D">
        <w:t>ТрансКонтейнер</w:t>
      </w:r>
      <w:proofErr w:type="spellEnd"/>
      <w:r w:rsidR="006B377D" w:rsidRPr="006B377D">
        <w:t xml:space="preserve">" на подъездных путях </w:t>
      </w:r>
      <w:proofErr w:type="spellStart"/>
      <w:r w:rsidR="006B377D" w:rsidRPr="006B377D">
        <w:t>необщего</w:t>
      </w:r>
      <w:proofErr w:type="spellEnd"/>
      <w:r w:rsidR="006B377D" w:rsidRPr="006B377D">
        <w:t xml:space="preserve"> пользования Исполнителя, в регионе деятельности Северной железной дороги</w:t>
      </w:r>
      <w:r w:rsidR="005B44D6">
        <w:t>.</w:t>
      </w:r>
    </w:p>
    <w:p w:rsidR="006B377D" w:rsidRDefault="006B377D"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6B377D">
        <w:rPr>
          <w:szCs w:val="28"/>
        </w:rPr>
        <w:t>150880, г</w:t>
      </w:r>
      <w:proofErr w:type="gramStart"/>
      <w:r w:rsidR="006B377D">
        <w:rPr>
          <w:szCs w:val="28"/>
        </w:rPr>
        <w:t>.Я</w:t>
      </w:r>
      <w:proofErr w:type="gramEnd"/>
      <w:r w:rsidR="006B377D">
        <w:rPr>
          <w:szCs w:val="28"/>
        </w:rPr>
        <w:t xml:space="preserve">рославль, </w:t>
      </w:r>
      <w:proofErr w:type="spellStart"/>
      <w:r w:rsidR="006B377D">
        <w:rPr>
          <w:szCs w:val="28"/>
        </w:rPr>
        <w:t>пр-т</w:t>
      </w:r>
      <w:proofErr w:type="spellEnd"/>
      <w:r w:rsidR="006B377D">
        <w:rPr>
          <w:szCs w:val="28"/>
        </w:rPr>
        <w:t xml:space="preserve"> Октября , д.16/21.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EE77C3">
        <w:rPr>
          <w:szCs w:val="28"/>
        </w:rPr>
        <w:t>Губкин Максим Андреевич</w:t>
      </w:r>
    </w:p>
    <w:p w:rsidR="00C64E36" w:rsidRPr="00C64E36" w:rsidRDefault="00C64E36" w:rsidP="003F2B7A">
      <w:pPr>
        <w:jc w:val="both"/>
      </w:pPr>
      <w:r w:rsidRPr="00C64E36">
        <w:t xml:space="preserve">Адрес электронной почты: </w:t>
      </w:r>
      <w:hyperlink r:id="rId10" w:history="1">
        <w:r w:rsidR="00EE77C3" w:rsidRPr="00E57AF9">
          <w:rPr>
            <w:rStyle w:val="a6"/>
          </w:rPr>
          <w:t>GubkinMA@trcont.ru</w:t>
        </w:r>
      </w:hyperlink>
    </w:p>
    <w:p w:rsidR="00C64E36" w:rsidRPr="00C64E36" w:rsidRDefault="00216833" w:rsidP="003F2B7A">
      <w:pPr>
        <w:jc w:val="both"/>
      </w:pPr>
      <w:r>
        <w:t>Т</w:t>
      </w:r>
      <w:r w:rsidR="003F2B7A" w:rsidRPr="00C64E36">
        <w:t>елефон</w:t>
      </w:r>
      <w:r w:rsidR="00C64E36" w:rsidRPr="00C64E36">
        <w:t xml:space="preserve">: </w:t>
      </w:r>
      <w:r w:rsidR="00EE77C3">
        <w:t>(4852) 23-03-01</w:t>
      </w:r>
      <w:r w:rsidR="003F2B7A" w:rsidRPr="00C64E36">
        <w:t xml:space="preserve">, </w:t>
      </w:r>
    </w:p>
    <w:p w:rsidR="00216833" w:rsidRPr="00C64E36" w:rsidRDefault="00216833" w:rsidP="00216833">
      <w:pPr>
        <w:jc w:val="both"/>
      </w:pPr>
      <w:r>
        <w:t>Ф</w:t>
      </w:r>
      <w:r w:rsidR="00C64E36" w:rsidRPr="00C64E36">
        <w:t xml:space="preserve">акс: </w:t>
      </w:r>
      <w:r w:rsidR="00EE77C3">
        <w:t>(4852) 23-01-40</w:t>
      </w:r>
      <w:r w:rsidR="00EE77C3" w:rsidRPr="00C64E36">
        <w:t>.</w:t>
      </w:r>
    </w:p>
    <w:p w:rsidR="00CB1C18" w:rsidRDefault="00CB1C18" w:rsidP="00AF4708">
      <w:pPr>
        <w:jc w:val="both"/>
      </w:pPr>
    </w:p>
    <w:p w:rsidR="004B1B25" w:rsidRDefault="00C64E36" w:rsidP="00EE77C3">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E77C3">
        <w:t xml:space="preserve">выполняет </w:t>
      </w:r>
      <w:r w:rsidR="00EE77C3" w:rsidRPr="00083273">
        <w:rPr>
          <w:szCs w:val="28"/>
        </w:rPr>
        <w:t xml:space="preserve">Постоянная рабочая группа Конкурсной комиссии филиала </w:t>
      </w:r>
      <w:r w:rsidR="00EE77C3">
        <w:rPr>
          <w:szCs w:val="28"/>
        </w:rPr>
        <w:t>П</w:t>
      </w:r>
      <w:r w:rsidR="00EE77C3" w:rsidRPr="00083273">
        <w:rPr>
          <w:szCs w:val="28"/>
        </w:rPr>
        <w:t>АО «</w:t>
      </w:r>
      <w:proofErr w:type="spellStart"/>
      <w:r w:rsidR="00EE77C3" w:rsidRPr="00083273">
        <w:rPr>
          <w:szCs w:val="28"/>
        </w:rPr>
        <w:t>ТрансКонтейнер</w:t>
      </w:r>
      <w:proofErr w:type="spellEnd"/>
      <w:r w:rsidR="00EE77C3" w:rsidRPr="00083273">
        <w:rPr>
          <w:szCs w:val="28"/>
        </w:rPr>
        <w:t xml:space="preserve">» </w:t>
      </w:r>
      <w:r w:rsidR="00EE77C3">
        <w:rPr>
          <w:szCs w:val="28"/>
        </w:rPr>
        <w:t>на Северной железной дороге.</w:t>
      </w:r>
    </w:p>
    <w:p w:rsidR="001422A1" w:rsidRPr="00083273" w:rsidRDefault="001422A1" w:rsidP="001422A1">
      <w:pPr>
        <w:pStyle w:val="1"/>
        <w:ind w:firstLine="709"/>
        <w:rPr>
          <w:szCs w:val="28"/>
        </w:rPr>
      </w:pPr>
      <w:r w:rsidRPr="00083273">
        <w:rPr>
          <w:szCs w:val="28"/>
        </w:rPr>
        <w:t>Адрес:</w:t>
      </w:r>
      <w:r w:rsidRPr="006519F3">
        <w:rPr>
          <w:szCs w:val="28"/>
        </w:rPr>
        <w:t xml:space="preserve"> </w:t>
      </w:r>
      <w:r>
        <w:rPr>
          <w:szCs w:val="28"/>
        </w:rPr>
        <w:t>150880, г</w:t>
      </w:r>
      <w:proofErr w:type="gramStart"/>
      <w:r>
        <w:rPr>
          <w:szCs w:val="28"/>
        </w:rPr>
        <w:t>.Я</w:t>
      </w:r>
      <w:proofErr w:type="gramEnd"/>
      <w:r>
        <w:rPr>
          <w:szCs w:val="28"/>
        </w:rPr>
        <w:t xml:space="preserve">рославль, </w:t>
      </w:r>
      <w:proofErr w:type="spellStart"/>
      <w:r>
        <w:rPr>
          <w:szCs w:val="28"/>
        </w:rPr>
        <w:t>пр-т</w:t>
      </w:r>
      <w:proofErr w:type="spellEnd"/>
      <w:r>
        <w:rPr>
          <w:szCs w:val="28"/>
        </w:rPr>
        <w:t xml:space="preserve"> Октября , д.16/21</w:t>
      </w:r>
    </w:p>
    <w:p w:rsidR="001422A1" w:rsidRPr="00AC62B5" w:rsidRDefault="001422A1" w:rsidP="001422A1">
      <w:pPr>
        <w:pStyle w:val="1"/>
        <w:suppressAutoHyphens/>
        <w:rPr>
          <w:b/>
          <w:szCs w:val="28"/>
          <w:highlight w:val="yellow"/>
        </w:rPr>
      </w:pPr>
      <w:r w:rsidRPr="00BE7446">
        <w:rPr>
          <w:szCs w:val="28"/>
        </w:rPr>
        <w:t>Контактное лицо: Оводков Александр Львович</w:t>
      </w:r>
    </w:p>
    <w:p w:rsidR="001422A1" w:rsidRPr="00AC62B5" w:rsidRDefault="001422A1" w:rsidP="001422A1">
      <w:pPr>
        <w:rPr>
          <w:highlight w:val="yellow"/>
        </w:rPr>
      </w:pPr>
      <w:r w:rsidRPr="00BE7446">
        <w:rPr>
          <w:szCs w:val="28"/>
        </w:rPr>
        <w:t xml:space="preserve">Адрес электронной почты: </w:t>
      </w:r>
      <w:hyperlink r:id="rId11" w:history="1">
        <w:r w:rsidRPr="00BE7446">
          <w:rPr>
            <w:rStyle w:val="a6"/>
            <w:szCs w:val="28"/>
            <w:lang w:val="en-US"/>
          </w:rPr>
          <w:t>OvodkovAL</w:t>
        </w:r>
        <w:r w:rsidRPr="00BE7446">
          <w:rPr>
            <w:rStyle w:val="a6"/>
            <w:szCs w:val="28"/>
          </w:rPr>
          <w:t>@</w:t>
        </w:r>
        <w:r w:rsidRPr="00BE7446">
          <w:rPr>
            <w:rStyle w:val="a6"/>
            <w:szCs w:val="28"/>
            <w:lang w:val="en-US"/>
          </w:rPr>
          <w:t>trcont</w:t>
        </w:r>
        <w:r w:rsidRPr="00BE7446">
          <w:rPr>
            <w:rStyle w:val="a6"/>
            <w:szCs w:val="28"/>
          </w:rPr>
          <w:t>.</w:t>
        </w:r>
        <w:r w:rsidRPr="00BE7446">
          <w:rPr>
            <w:rStyle w:val="a6"/>
            <w:szCs w:val="28"/>
            <w:lang w:val="en-US"/>
          </w:rPr>
          <w:t>ru</w:t>
        </w:r>
      </w:hyperlink>
    </w:p>
    <w:p w:rsidR="001422A1" w:rsidRPr="00BE7446" w:rsidRDefault="001422A1" w:rsidP="001422A1">
      <w:pPr>
        <w:ind w:firstLine="0"/>
        <w:jc w:val="both"/>
        <w:rPr>
          <w:szCs w:val="28"/>
        </w:rPr>
      </w:pPr>
      <w:r w:rsidRPr="00BE7446">
        <w:rPr>
          <w:szCs w:val="28"/>
        </w:rPr>
        <w:t xml:space="preserve">          Телефон: (4852) </w:t>
      </w:r>
      <w:r>
        <w:rPr>
          <w:szCs w:val="28"/>
        </w:rPr>
        <w:t>23-02-80.</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AC6ACD">
        <w:rPr>
          <w:szCs w:val="28"/>
        </w:rPr>
        <w:t>в</w:t>
      </w:r>
      <w:r w:rsidR="00AC6ACD" w:rsidRPr="006B377D">
        <w:t xml:space="preserve">ременное размещение (отстой) порожних </w:t>
      </w:r>
      <w:proofErr w:type="spellStart"/>
      <w:r w:rsidR="00AC6ACD" w:rsidRPr="006B377D">
        <w:t>фитинговых</w:t>
      </w:r>
      <w:proofErr w:type="spellEnd"/>
      <w:r w:rsidR="00AC6ACD" w:rsidRPr="006B377D">
        <w:t xml:space="preserve"> платформ собственности ПАО "</w:t>
      </w:r>
      <w:proofErr w:type="spellStart"/>
      <w:r w:rsidR="00AC6ACD" w:rsidRPr="006B377D">
        <w:t>ТрансКонтейнер</w:t>
      </w:r>
      <w:proofErr w:type="spellEnd"/>
      <w:r w:rsidR="00AC6ACD" w:rsidRPr="006B377D">
        <w:t xml:space="preserve">" на подъездных путях </w:t>
      </w:r>
      <w:proofErr w:type="spellStart"/>
      <w:r w:rsidR="00AC6ACD" w:rsidRPr="006B377D">
        <w:t>необщего</w:t>
      </w:r>
      <w:proofErr w:type="spellEnd"/>
      <w:r w:rsidR="00AC6ACD" w:rsidRPr="006B377D">
        <w:t xml:space="preserve"> пользования Исполнителя, в регионе деятельности Северной железной дороги</w:t>
      </w:r>
      <w:r w:rsidR="00AC6ACD">
        <w:t>.</w:t>
      </w:r>
    </w:p>
    <w:p w:rsidR="00A93B1B" w:rsidRDefault="00124964" w:rsidP="002C0F1D">
      <w:pPr>
        <w:jc w:val="both"/>
        <w:rPr>
          <w:szCs w:val="28"/>
        </w:rPr>
      </w:pPr>
      <w:proofErr w:type="gramStart"/>
      <w:r w:rsidRPr="00AC0842">
        <w:rPr>
          <w:szCs w:val="28"/>
        </w:rPr>
        <w:lastRenderedPageBreak/>
        <w:t>Начальная (максимальная) цена договора</w:t>
      </w:r>
      <w:r w:rsidR="00417E58">
        <w:rPr>
          <w:szCs w:val="28"/>
        </w:rPr>
        <w:t xml:space="preserve"> (договоров)</w:t>
      </w:r>
      <w:r w:rsidRPr="00AC0842">
        <w:rPr>
          <w:szCs w:val="28"/>
        </w:rPr>
        <w:t xml:space="preserve">: </w:t>
      </w:r>
      <w:r w:rsidR="001101D2">
        <w:rPr>
          <w:szCs w:val="28"/>
        </w:rPr>
        <w:t>2 500 000,00</w:t>
      </w:r>
      <w:r w:rsidR="00AE21A6">
        <w:rPr>
          <w:szCs w:val="28"/>
        </w:rPr>
        <w:t xml:space="preserve"> (</w:t>
      </w:r>
      <w:r w:rsidR="001101D2">
        <w:rPr>
          <w:szCs w:val="28"/>
        </w:rPr>
        <w:t>Два миллиона пятьсот тысяч рублей 00 копеек</w:t>
      </w:r>
      <w:r w:rsidR="00AE21A6">
        <w:rPr>
          <w:szCs w:val="28"/>
        </w:rPr>
        <w:t xml:space="preserve">) </w:t>
      </w:r>
      <w:r w:rsidR="00AC0842" w:rsidRPr="00237904">
        <w:rPr>
          <w:szCs w:val="28"/>
        </w:rPr>
        <w:t>с учетом всех расходов поставщика и налогов, кроме НДС</w:t>
      </w:r>
      <w:r w:rsidR="001101D2">
        <w:rPr>
          <w:szCs w:val="28"/>
        </w:rPr>
        <w:t xml:space="preserve">, внесение государственных и иных сборов, включает в себя расходы за сортировку, размещение и хранение вагонов, а также расходы на подачу, уборку, охрану вагонов, </w:t>
      </w:r>
      <w:proofErr w:type="spellStart"/>
      <w:r w:rsidR="001101D2">
        <w:rPr>
          <w:szCs w:val="28"/>
        </w:rPr>
        <w:t>раскредитование</w:t>
      </w:r>
      <w:proofErr w:type="spellEnd"/>
      <w:r w:rsidR="001101D2">
        <w:rPr>
          <w:szCs w:val="28"/>
        </w:rPr>
        <w:t xml:space="preserve"> перевозочных документов, и иные возможные расходы Исполнителя, связанные с оказанием Услуг. </w:t>
      </w:r>
      <w:proofErr w:type="gramEnd"/>
    </w:p>
    <w:p w:rsidR="00124964" w:rsidRDefault="00C25F0D" w:rsidP="002C0F1D">
      <w:pPr>
        <w:jc w:val="both"/>
        <w:rPr>
          <w:szCs w:val="28"/>
        </w:rPr>
      </w:pPr>
      <w:r w:rsidRPr="00C25F0D">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64144">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564144" w:rsidRDefault="00BB5A5E" w:rsidP="00564144">
            <w:pPr>
              <w:snapToGrid w:val="0"/>
              <w:ind w:firstLine="0"/>
              <w:jc w:val="center"/>
              <w:rPr>
                <w:snapToGrid/>
                <w:sz w:val="24"/>
                <w:szCs w:val="24"/>
              </w:rPr>
            </w:pPr>
            <w:r w:rsidRPr="00564144">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564144" w:rsidRDefault="00BB5A5E" w:rsidP="00564144">
            <w:pPr>
              <w:snapToGrid w:val="0"/>
              <w:ind w:firstLine="0"/>
              <w:jc w:val="center"/>
              <w:rPr>
                <w:snapToGrid/>
                <w:sz w:val="24"/>
                <w:szCs w:val="24"/>
              </w:rPr>
            </w:pPr>
            <w:r w:rsidRPr="00564144">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564144" w:rsidRDefault="00BB5A5E" w:rsidP="00564144">
            <w:pPr>
              <w:snapToGrid w:val="0"/>
              <w:ind w:firstLine="0"/>
              <w:jc w:val="center"/>
              <w:rPr>
                <w:snapToGrid/>
                <w:sz w:val="24"/>
                <w:szCs w:val="24"/>
              </w:rPr>
            </w:pPr>
            <w:r w:rsidRPr="00564144">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5A5E" w:rsidRPr="00564144" w:rsidRDefault="00BB5A5E" w:rsidP="00564144">
            <w:pPr>
              <w:snapToGrid w:val="0"/>
              <w:ind w:firstLine="0"/>
              <w:jc w:val="center"/>
              <w:rPr>
                <w:snapToGrid/>
                <w:sz w:val="24"/>
                <w:szCs w:val="24"/>
              </w:rPr>
            </w:pPr>
            <w:r w:rsidRPr="00564144">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BB5A5E" w:rsidRPr="00564144" w:rsidRDefault="00BB5A5E" w:rsidP="00564144">
            <w:pPr>
              <w:snapToGrid w:val="0"/>
              <w:ind w:firstLine="0"/>
              <w:jc w:val="center"/>
              <w:rPr>
                <w:snapToGrid/>
                <w:sz w:val="24"/>
                <w:szCs w:val="24"/>
              </w:rPr>
            </w:pPr>
            <w:r w:rsidRPr="00564144">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564144" w:rsidRDefault="00BB5A5E" w:rsidP="00564144">
            <w:pPr>
              <w:snapToGrid w:val="0"/>
              <w:ind w:firstLine="0"/>
              <w:jc w:val="center"/>
              <w:rPr>
                <w:snapToGrid/>
                <w:sz w:val="24"/>
                <w:szCs w:val="24"/>
              </w:rPr>
            </w:pPr>
            <w:r w:rsidRPr="00564144">
              <w:rPr>
                <w:snapToGrid/>
                <w:sz w:val="24"/>
                <w:szCs w:val="24"/>
              </w:rPr>
              <w:t>Дополнительные сведения</w:t>
            </w:r>
          </w:p>
        </w:tc>
      </w:tr>
      <w:tr w:rsidR="00BB5A5E" w:rsidRPr="00D4610F" w:rsidTr="00564144">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564144">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564144" w:rsidP="00564144">
            <w:pPr>
              <w:snapToGrid w:val="0"/>
              <w:ind w:firstLine="0"/>
              <w:jc w:val="center"/>
              <w:rPr>
                <w:snapToGrid/>
                <w:sz w:val="24"/>
                <w:szCs w:val="24"/>
              </w:rPr>
            </w:pPr>
            <w:r>
              <w:rPr>
                <w:snapToGrid/>
                <w:sz w:val="24"/>
                <w:szCs w:val="24"/>
              </w:rPr>
              <w:t>52.21.19</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564144" w:rsidP="00564144">
            <w:pPr>
              <w:snapToGrid w:val="0"/>
              <w:ind w:firstLine="0"/>
              <w:jc w:val="center"/>
              <w:rPr>
                <w:snapToGrid/>
                <w:sz w:val="24"/>
                <w:szCs w:val="24"/>
              </w:rPr>
            </w:pPr>
            <w:r>
              <w:rPr>
                <w:snapToGrid/>
                <w:sz w:val="24"/>
                <w:szCs w:val="24"/>
              </w:rPr>
              <w:t>52.21.19</w:t>
            </w:r>
          </w:p>
        </w:tc>
        <w:tc>
          <w:tcPr>
            <w:tcW w:w="1417" w:type="dxa"/>
            <w:tcBorders>
              <w:top w:val="single" w:sz="4" w:space="0" w:color="auto"/>
              <w:left w:val="single" w:sz="4" w:space="0" w:color="auto"/>
              <w:bottom w:val="single" w:sz="4" w:space="0" w:color="auto"/>
              <w:right w:val="single" w:sz="4" w:space="0" w:color="auto"/>
            </w:tcBorders>
            <w:vAlign w:val="center"/>
          </w:tcPr>
          <w:p w:rsidR="00BB5A5E" w:rsidRPr="00D4610F" w:rsidRDefault="00564144" w:rsidP="00564144">
            <w:pPr>
              <w:snapToGrid w:val="0"/>
              <w:ind w:firstLine="0"/>
              <w:jc w:val="center"/>
              <w:rPr>
                <w:snapToGrid/>
                <w:sz w:val="24"/>
                <w:szCs w:val="24"/>
              </w:rPr>
            </w:pPr>
            <w:r>
              <w:rPr>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BB5A5E" w:rsidRPr="00D4610F" w:rsidRDefault="00564144" w:rsidP="00564144">
            <w:pPr>
              <w:snapToGrid w:val="0"/>
              <w:ind w:firstLine="0"/>
              <w:jc w:val="center"/>
              <w:rPr>
                <w:snapToGrid/>
                <w:sz w:val="24"/>
                <w:szCs w:val="24"/>
              </w:rPr>
            </w:pPr>
            <w:r w:rsidRPr="008B6C15">
              <w:rPr>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564144">
            <w:pPr>
              <w:snapToGrid w:val="0"/>
              <w:ind w:firstLine="0"/>
              <w:jc w:val="center"/>
              <w:rPr>
                <w:snapToGrid/>
                <w:sz w:val="24"/>
                <w:szCs w:val="24"/>
              </w:rPr>
            </w:pPr>
            <w:r w:rsidRPr="00D4610F">
              <w:rPr>
                <w:snapToGrid/>
                <w:sz w:val="24"/>
                <w:szCs w:val="24"/>
              </w:rPr>
              <w:t>Строка годового плана закупок №</w:t>
            </w:r>
            <w:r w:rsidR="00564144">
              <w:rPr>
                <w:snapToGrid/>
                <w:sz w:val="24"/>
                <w:szCs w:val="24"/>
              </w:rPr>
              <w:t xml:space="preserve"> 359</w:t>
            </w:r>
          </w:p>
        </w:tc>
      </w:tr>
    </w:tbl>
    <w:p w:rsidR="00714CC4" w:rsidRDefault="00714CC4" w:rsidP="006C50B0">
      <w:pPr>
        <w:tabs>
          <w:tab w:val="clear" w:pos="709"/>
          <w:tab w:val="left" w:pos="567"/>
        </w:tabs>
        <w:jc w:val="both"/>
        <w:rPr>
          <w:szCs w:val="28"/>
        </w:rPr>
      </w:pPr>
      <w:r>
        <w:rPr>
          <w:szCs w:val="28"/>
        </w:rPr>
        <w:t>Место</w:t>
      </w:r>
      <w:r w:rsidRPr="008B6C15">
        <w:rPr>
          <w:szCs w:val="28"/>
        </w:rPr>
        <w:t xml:space="preserve"> оказания услуг является регион: </w:t>
      </w:r>
      <w:r>
        <w:rPr>
          <w:szCs w:val="28"/>
        </w:rPr>
        <w:t>Собственные подъездные пути на станциях Северной железной дороги (Архангельская область, Вологодская область, Владимирская область, Ивановская область, Костромская область, Республика Коми, Ярославская область).</w:t>
      </w:r>
    </w:p>
    <w:p w:rsidR="00AC0842" w:rsidRDefault="00AC0842"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2"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3" w:history="1">
        <w:r w:rsidRPr="00AE21A6">
          <w:rPr>
            <w:color w:val="0000FF"/>
            <w:u w:val="single"/>
          </w:rPr>
          <w:t>www.zakupki.gov.ru</w:t>
        </w:r>
      </w:hyperlink>
      <w:r w:rsidRPr="00AE21A6">
        <w:t>) (далее – Официальный сайт).</w:t>
      </w:r>
      <w:r w:rsidRPr="00AE21A6">
        <w:rPr>
          <w:szCs w:val="28"/>
        </w:rPr>
        <w:t xml:space="preserve"> </w:t>
      </w:r>
      <w:r w:rsidRPr="0049711F">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AE21A6" w:rsidRDefault="00AE21A6" w:rsidP="00AE21A6">
      <w:pPr>
        <w:jc w:val="both"/>
        <w:rPr>
          <w:b/>
        </w:rPr>
      </w:pPr>
      <w:r w:rsidRPr="00926D0B">
        <w:rPr>
          <w:szCs w:val="28"/>
        </w:rPr>
        <w:t>«</w:t>
      </w:r>
      <w:r w:rsidR="00926D0B" w:rsidRPr="00926D0B">
        <w:rPr>
          <w:szCs w:val="28"/>
        </w:rPr>
        <w:t>30</w:t>
      </w:r>
      <w:r w:rsidRPr="00926D0B">
        <w:rPr>
          <w:szCs w:val="28"/>
        </w:rPr>
        <w:t xml:space="preserve">» </w:t>
      </w:r>
      <w:r w:rsidR="00926D0B">
        <w:rPr>
          <w:szCs w:val="28"/>
        </w:rPr>
        <w:t>июня</w:t>
      </w:r>
      <w:r w:rsidR="001B74DF" w:rsidRPr="00926D0B">
        <w:rPr>
          <w:szCs w:val="28"/>
        </w:rPr>
        <w:t xml:space="preserve"> 201</w:t>
      </w:r>
      <w:r w:rsidR="0036508B">
        <w:rPr>
          <w:szCs w:val="28"/>
        </w:rPr>
        <w:t>7</w:t>
      </w:r>
      <w:r w:rsidRPr="00926D0B">
        <w:rPr>
          <w:szCs w:val="28"/>
        </w:rPr>
        <w:t xml:space="preserve"> г.</w:t>
      </w:r>
      <w:r w:rsidRPr="00926D0B">
        <w:t xml:space="preserve"> 14</w:t>
      </w:r>
      <w:r w:rsidRPr="00AC27D0">
        <w:t xml:space="preserve"> час. 00 мин.</w:t>
      </w:r>
    </w:p>
    <w:p w:rsidR="00AE21A6" w:rsidRPr="004B5CD6" w:rsidRDefault="00AE21A6" w:rsidP="00AE21A6">
      <w:pPr>
        <w:jc w:val="both"/>
      </w:pPr>
      <w:r w:rsidRPr="005C1A2B">
        <w:tab/>
        <w:t xml:space="preserve">Место: </w:t>
      </w:r>
      <w:r w:rsidR="005C1A2B">
        <w:rPr>
          <w:szCs w:val="28"/>
        </w:rPr>
        <w:t>150880, г</w:t>
      </w:r>
      <w:proofErr w:type="gramStart"/>
      <w:r w:rsidR="005C1A2B">
        <w:rPr>
          <w:szCs w:val="28"/>
        </w:rPr>
        <w:t>.Я</w:t>
      </w:r>
      <w:proofErr w:type="gramEnd"/>
      <w:r w:rsidR="005C1A2B">
        <w:rPr>
          <w:szCs w:val="28"/>
        </w:rPr>
        <w:t xml:space="preserve">рославль, </w:t>
      </w:r>
      <w:proofErr w:type="spellStart"/>
      <w:r w:rsidR="005C1A2B">
        <w:rPr>
          <w:szCs w:val="28"/>
        </w:rPr>
        <w:t>пр-т</w:t>
      </w:r>
      <w:proofErr w:type="spellEnd"/>
      <w:r w:rsidR="005C1A2B">
        <w:rPr>
          <w:szCs w:val="28"/>
        </w:rPr>
        <w:t xml:space="preserve"> Октября , д.16/21</w:t>
      </w:r>
    </w:p>
    <w:p w:rsidR="00AE21A6" w:rsidRPr="00AE21A6" w:rsidRDefault="00AE21A6" w:rsidP="00AE21A6">
      <w:pPr>
        <w:jc w:val="both"/>
        <w:rPr>
          <w:b/>
        </w:rPr>
      </w:pPr>
    </w:p>
    <w:p w:rsidR="00AE21A6" w:rsidRDefault="00AE21A6" w:rsidP="00AE21A6">
      <w:pPr>
        <w:jc w:val="both"/>
        <w:rPr>
          <w:b/>
          <w:szCs w:val="28"/>
        </w:rPr>
      </w:pPr>
      <w:r w:rsidRPr="00AE21A6">
        <w:rPr>
          <w:b/>
          <w:szCs w:val="28"/>
        </w:rPr>
        <w:t>Рассмотрение и сопоставление Заявок:</w:t>
      </w:r>
    </w:p>
    <w:p w:rsidR="008A7ACB" w:rsidRPr="004008B2" w:rsidRDefault="008A7ACB" w:rsidP="008A7ACB">
      <w:pPr>
        <w:tabs>
          <w:tab w:val="clear" w:pos="709"/>
        </w:tabs>
        <w:suppressAutoHyphens/>
        <w:ind w:left="284" w:firstLine="425"/>
        <w:jc w:val="both"/>
        <w:rPr>
          <w:rFonts w:eastAsia="Arial"/>
          <w:snapToGrid/>
          <w:szCs w:val="28"/>
          <w:lang w:eastAsia="ar-SA"/>
        </w:rPr>
      </w:pPr>
      <w:r w:rsidRPr="004008B2">
        <w:rPr>
          <w:szCs w:val="28"/>
        </w:rPr>
        <w:t>Без ограничения срока подачи Заявок:</w:t>
      </w:r>
    </w:p>
    <w:p w:rsidR="00B85ADA" w:rsidRDefault="00AC27D0" w:rsidP="006C50B0">
      <w:pPr>
        <w:pStyle w:val="1"/>
        <w:ind w:firstLine="709"/>
        <w:rPr>
          <w:szCs w:val="28"/>
          <w:highlight w:val="yellow"/>
        </w:rPr>
      </w:pPr>
      <w:bookmarkStart w:id="0" w:name="_GoBack"/>
      <w:bookmarkEnd w:id="0"/>
      <w:r>
        <w:rPr>
          <w:szCs w:val="28"/>
        </w:rPr>
        <w:t xml:space="preserve">1) </w:t>
      </w:r>
      <w:r w:rsidR="00B85ADA" w:rsidRPr="00773366">
        <w:rPr>
          <w:szCs w:val="28"/>
        </w:rPr>
        <w:t xml:space="preserve">Первый этап при наличии Заявок состоится </w:t>
      </w:r>
      <w:r w:rsidR="00B85ADA" w:rsidRPr="0036508B">
        <w:rPr>
          <w:szCs w:val="28"/>
        </w:rPr>
        <w:t>«</w:t>
      </w:r>
      <w:r w:rsidR="0036508B">
        <w:rPr>
          <w:szCs w:val="28"/>
        </w:rPr>
        <w:t>26</w:t>
      </w:r>
      <w:r w:rsidR="00B85ADA" w:rsidRPr="0036508B">
        <w:rPr>
          <w:szCs w:val="28"/>
        </w:rPr>
        <w:t xml:space="preserve">» </w:t>
      </w:r>
      <w:r w:rsidR="00411DF6">
        <w:rPr>
          <w:szCs w:val="28"/>
        </w:rPr>
        <w:t>октября</w:t>
      </w:r>
      <w:r w:rsidR="00B85ADA" w:rsidRPr="0036508B">
        <w:rPr>
          <w:szCs w:val="28"/>
        </w:rPr>
        <w:t xml:space="preserve"> 2016 г. в</w:t>
      </w:r>
      <w:r w:rsidR="00B85ADA" w:rsidRPr="001B74DF">
        <w:rPr>
          <w:szCs w:val="28"/>
        </w:rPr>
        <w:t xml:space="preserve"> 14 часов 00 минут местного времени;</w:t>
      </w:r>
    </w:p>
    <w:p w:rsidR="00B85ADA" w:rsidRDefault="00B85ADA" w:rsidP="006C50B0">
      <w:pPr>
        <w:pStyle w:val="1"/>
        <w:ind w:firstLine="709"/>
        <w:rPr>
          <w:szCs w:val="28"/>
        </w:rPr>
      </w:pPr>
      <w:r w:rsidRPr="00085916">
        <w:rPr>
          <w:szCs w:val="28"/>
        </w:rPr>
        <w:t>2) Второй и последующие этапы при поступлении Заявок после предыдущего этапа - последнюю рабочую пятницу каждого календарного месяца;</w:t>
      </w:r>
    </w:p>
    <w:p w:rsidR="001F451E" w:rsidRDefault="001F451E" w:rsidP="001F451E">
      <w:pPr>
        <w:tabs>
          <w:tab w:val="clear" w:pos="709"/>
          <w:tab w:val="left" w:pos="567"/>
        </w:tabs>
        <w:jc w:val="both"/>
      </w:pPr>
      <w:r>
        <w:t xml:space="preserve">3) Последний этап - не позднее 10 календарных дней </w:t>
      </w:r>
      <w:proofErr w:type="gramStart"/>
      <w:r>
        <w:t>с даты окончания</w:t>
      </w:r>
      <w:proofErr w:type="gramEnd"/>
      <w:r>
        <w:t xml:space="preserve"> приема Заявок.</w:t>
      </w:r>
    </w:p>
    <w:p w:rsidR="003D661F" w:rsidRPr="004B5CD6" w:rsidRDefault="00773366" w:rsidP="003D661F">
      <w:pPr>
        <w:jc w:val="both"/>
      </w:pPr>
      <w:r w:rsidRPr="003D661F">
        <w:rPr>
          <w:szCs w:val="28"/>
        </w:rPr>
        <w:tab/>
        <w:t xml:space="preserve">Место: </w:t>
      </w:r>
      <w:r w:rsidR="003D661F">
        <w:rPr>
          <w:szCs w:val="28"/>
        </w:rPr>
        <w:t>150880, г</w:t>
      </w:r>
      <w:proofErr w:type="gramStart"/>
      <w:r w:rsidR="003D661F">
        <w:rPr>
          <w:szCs w:val="28"/>
        </w:rPr>
        <w:t>.Я</w:t>
      </w:r>
      <w:proofErr w:type="gramEnd"/>
      <w:r w:rsidR="003D661F">
        <w:rPr>
          <w:szCs w:val="28"/>
        </w:rPr>
        <w:t xml:space="preserve">рославль, </w:t>
      </w:r>
      <w:proofErr w:type="spellStart"/>
      <w:r w:rsidR="003D661F">
        <w:rPr>
          <w:szCs w:val="28"/>
        </w:rPr>
        <w:t>пр-т</w:t>
      </w:r>
      <w:proofErr w:type="spellEnd"/>
      <w:r w:rsidR="003D661F">
        <w:rPr>
          <w:szCs w:val="28"/>
        </w:rPr>
        <w:t xml:space="preserve"> Октября , д.16/21</w:t>
      </w:r>
    </w:p>
    <w:p w:rsidR="00773366" w:rsidRPr="00B85ADA" w:rsidRDefault="00773366" w:rsidP="00773366">
      <w:pPr>
        <w:jc w:val="both"/>
        <w:rPr>
          <w:szCs w:val="28"/>
        </w:rPr>
      </w:pP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lastRenderedPageBreak/>
        <w:t>Информация о ходе рассмотрения Заявок не подлежит разглашению.</w:t>
      </w:r>
    </w:p>
    <w:p w:rsidR="00E97F31" w:rsidRDefault="00E97F31" w:rsidP="00AE21A6">
      <w:pPr>
        <w:jc w:val="both"/>
        <w:rPr>
          <w:b/>
          <w:szCs w:val="28"/>
        </w:rPr>
      </w:pPr>
    </w:p>
    <w:p w:rsidR="00AE21A6" w:rsidRDefault="00AE21A6" w:rsidP="00AE21A6">
      <w:pPr>
        <w:jc w:val="both"/>
        <w:rPr>
          <w:b/>
          <w:szCs w:val="28"/>
        </w:rPr>
      </w:pPr>
      <w:r w:rsidRPr="00B85ADA">
        <w:rPr>
          <w:b/>
          <w:szCs w:val="28"/>
        </w:rPr>
        <w:t>Подведение итогов:</w:t>
      </w:r>
    </w:p>
    <w:p w:rsidR="008A7ACB" w:rsidRPr="004008B2" w:rsidRDefault="008A7ACB" w:rsidP="008A7ACB">
      <w:pPr>
        <w:tabs>
          <w:tab w:val="clear" w:pos="709"/>
        </w:tabs>
        <w:suppressAutoHyphens/>
        <w:jc w:val="both"/>
        <w:rPr>
          <w:rFonts w:eastAsia="Arial"/>
          <w:snapToGrid/>
          <w:szCs w:val="28"/>
          <w:lang w:eastAsia="ar-SA"/>
        </w:rPr>
      </w:pPr>
      <w:r w:rsidRPr="004008B2">
        <w:rPr>
          <w:szCs w:val="28"/>
        </w:rPr>
        <w:t>Без ограничения срока подачи Заявок:</w:t>
      </w:r>
    </w:p>
    <w:p w:rsidR="00C924EC" w:rsidRPr="00B85ADA" w:rsidRDefault="00C924EC" w:rsidP="00AE21A6">
      <w:pPr>
        <w:jc w:val="both"/>
        <w:rPr>
          <w:b/>
          <w:szCs w:val="28"/>
        </w:rPr>
      </w:pPr>
      <w:r w:rsidRPr="00466E59">
        <w:rPr>
          <w:szCs w:val="28"/>
        </w:rPr>
        <w:t xml:space="preserve">1) По первому этапу при наличии Заявок состоится </w:t>
      </w:r>
      <w:r w:rsidRPr="00D77C5C">
        <w:rPr>
          <w:szCs w:val="28"/>
        </w:rPr>
        <w:t>«</w:t>
      </w:r>
      <w:r w:rsidR="00D77C5C">
        <w:rPr>
          <w:szCs w:val="28"/>
        </w:rPr>
        <w:t>28</w:t>
      </w:r>
      <w:r w:rsidRPr="00D77C5C">
        <w:rPr>
          <w:szCs w:val="28"/>
        </w:rPr>
        <w:t xml:space="preserve">» </w:t>
      </w:r>
      <w:r w:rsidR="00D77C5C">
        <w:rPr>
          <w:szCs w:val="28"/>
        </w:rPr>
        <w:t>октября</w:t>
      </w:r>
      <w:r w:rsidRPr="00D77C5C">
        <w:rPr>
          <w:szCs w:val="28"/>
        </w:rPr>
        <w:t xml:space="preserve"> 2016 г.</w:t>
      </w:r>
      <w:r w:rsidRPr="00466E59">
        <w:rPr>
          <w:szCs w:val="28"/>
        </w:rPr>
        <w:t xml:space="preserve"> в 14 часов 00 минут</w:t>
      </w:r>
      <w:r>
        <w:rPr>
          <w:szCs w:val="28"/>
        </w:rPr>
        <w:t xml:space="preserve"> </w:t>
      </w:r>
      <w:r w:rsidRPr="001B74DF">
        <w:rPr>
          <w:szCs w:val="28"/>
        </w:rPr>
        <w:t>местного времени;</w:t>
      </w:r>
    </w:p>
    <w:p w:rsidR="00662448" w:rsidRDefault="00C924EC" w:rsidP="00C924EC">
      <w:pPr>
        <w:jc w:val="both"/>
        <w:rPr>
          <w:snapToGrid/>
          <w:szCs w:val="28"/>
          <w:lang w:eastAsia="ar-SA"/>
        </w:rPr>
      </w:pPr>
      <w:r>
        <w:rPr>
          <w:snapToGrid/>
          <w:szCs w:val="28"/>
          <w:lang w:eastAsia="ar-SA"/>
        </w:rPr>
        <w:t xml:space="preserve">2) </w:t>
      </w:r>
      <w:r w:rsidR="00E039E3" w:rsidRPr="00721338">
        <w:rPr>
          <w:snapToGrid/>
          <w:szCs w:val="28"/>
          <w:lang w:eastAsia="ar-SA"/>
        </w:rPr>
        <w:t xml:space="preserve"> </w:t>
      </w:r>
      <w:r w:rsidRPr="00466E59">
        <w:rPr>
          <w:szCs w:val="28"/>
        </w:rPr>
        <w:t>Второй и последующие этапы при поступлении Заявок</w:t>
      </w:r>
      <w:r w:rsidRPr="00721338">
        <w:rPr>
          <w:snapToGrid/>
          <w:szCs w:val="28"/>
          <w:lang w:eastAsia="ar-SA"/>
        </w:rPr>
        <w:t xml:space="preserve"> </w:t>
      </w:r>
      <w:r w:rsidR="00E039E3" w:rsidRPr="00721338">
        <w:rPr>
          <w:snapToGrid/>
          <w:szCs w:val="28"/>
          <w:lang w:eastAsia="ar-SA"/>
        </w:rPr>
        <w:t xml:space="preserve">не позднее 21 календарного дня </w:t>
      </w:r>
      <w:proofErr w:type="gramStart"/>
      <w:r w:rsidR="00E039E3" w:rsidRPr="00721338">
        <w:rPr>
          <w:snapToGrid/>
          <w:szCs w:val="28"/>
          <w:lang w:eastAsia="ar-SA"/>
        </w:rPr>
        <w:t>с даты рассмотрения</w:t>
      </w:r>
      <w:proofErr w:type="gramEnd"/>
      <w:r w:rsidR="00E039E3" w:rsidRPr="00721338">
        <w:rPr>
          <w:snapToGrid/>
          <w:szCs w:val="28"/>
          <w:lang w:eastAsia="ar-SA"/>
        </w:rPr>
        <w:t xml:space="preserve"> и сопостав</w:t>
      </w:r>
      <w:r w:rsidR="00721338">
        <w:rPr>
          <w:snapToGrid/>
          <w:szCs w:val="28"/>
          <w:lang w:eastAsia="ar-SA"/>
        </w:rPr>
        <w:t>ления Заявок.</w:t>
      </w:r>
    </w:p>
    <w:p w:rsidR="007542AB" w:rsidRPr="004B5CD6" w:rsidRDefault="00721338" w:rsidP="007542AB">
      <w:pPr>
        <w:jc w:val="both"/>
      </w:pPr>
      <w:r w:rsidRPr="007542AB">
        <w:rPr>
          <w:szCs w:val="28"/>
        </w:rPr>
        <w:tab/>
        <w:t>Место:</w:t>
      </w:r>
      <w:r w:rsidR="007542AB" w:rsidRPr="007542AB">
        <w:rPr>
          <w:szCs w:val="28"/>
        </w:rPr>
        <w:t xml:space="preserve"> </w:t>
      </w:r>
      <w:r w:rsidR="007542AB">
        <w:rPr>
          <w:szCs w:val="28"/>
        </w:rPr>
        <w:t>150880, г</w:t>
      </w:r>
      <w:proofErr w:type="gramStart"/>
      <w:r w:rsidR="007542AB">
        <w:rPr>
          <w:szCs w:val="28"/>
        </w:rPr>
        <w:t>.Я</w:t>
      </w:r>
      <w:proofErr w:type="gramEnd"/>
      <w:r w:rsidR="007542AB">
        <w:rPr>
          <w:szCs w:val="28"/>
        </w:rPr>
        <w:t xml:space="preserve">рославль, </w:t>
      </w:r>
      <w:proofErr w:type="spellStart"/>
      <w:r w:rsidR="007542AB">
        <w:rPr>
          <w:szCs w:val="28"/>
        </w:rPr>
        <w:t>пр-т</w:t>
      </w:r>
      <w:proofErr w:type="spellEnd"/>
      <w:r w:rsidR="007542AB">
        <w:rPr>
          <w:szCs w:val="28"/>
        </w:rPr>
        <w:t xml:space="preserve"> Октября , д.16/21</w:t>
      </w:r>
    </w:p>
    <w:p w:rsidR="00721338" w:rsidRPr="00B85ADA" w:rsidRDefault="00721338" w:rsidP="00721338">
      <w:pPr>
        <w:jc w:val="both"/>
        <w:rPr>
          <w:szCs w:val="28"/>
        </w:rPr>
      </w:pP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6C50B0">
      <w:pPr>
        <w:tabs>
          <w:tab w:val="left" w:pos="567"/>
        </w:tabs>
        <w:snapToGrid w:val="0"/>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6C50B0">
      <w:pPr>
        <w:tabs>
          <w:tab w:val="left" w:pos="567"/>
        </w:tabs>
        <w:snapToGrid w:val="0"/>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6C50B0">
      <w:pPr>
        <w:tabs>
          <w:tab w:val="left" w:pos="567"/>
        </w:tabs>
        <w:snapToGrid w:val="0"/>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6C50B0">
      <w:pPr>
        <w:tabs>
          <w:tab w:val="left" w:pos="567"/>
        </w:tabs>
        <w:snapToGrid w:val="0"/>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6C50B0">
      <w:pPr>
        <w:tabs>
          <w:tab w:val="left" w:pos="567"/>
        </w:tabs>
        <w:snapToGrid w:val="0"/>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6C50B0">
      <w:pPr>
        <w:tabs>
          <w:tab w:val="left" w:pos="567"/>
        </w:tabs>
        <w:snapToGrid w:val="0"/>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A053B" w:rsidRDefault="00721338" w:rsidP="006C50B0">
      <w:pPr>
        <w:tabs>
          <w:tab w:val="left" w:pos="567"/>
        </w:tabs>
        <w:snapToGrid w:val="0"/>
        <w:jc w:val="both"/>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r>
      <w:r w:rsidRPr="00721338">
        <w:rPr>
          <w:snapToGrid/>
        </w:rPr>
        <w:lastRenderedPageBreak/>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A20" w:rsidRDefault="000B1A20" w:rsidP="00CB1C18">
      <w:r>
        <w:separator/>
      </w:r>
    </w:p>
  </w:endnote>
  <w:endnote w:type="continuationSeparator" w:id="0">
    <w:p w:rsidR="000B1A20" w:rsidRDefault="000B1A2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A20" w:rsidRDefault="000B1A20" w:rsidP="00CB1C18">
      <w:r>
        <w:separator/>
      </w:r>
    </w:p>
  </w:footnote>
  <w:footnote w:type="continuationSeparator" w:id="0">
    <w:p w:rsidR="000B1A20" w:rsidRDefault="000B1A2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B65EC">
    <w:pPr>
      <w:pStyle w:val="af0"/>
      <w:jc w:val="center"/>
    </w:pPr>
    <w:r>
      <w:fldChar w:fldCharType="begin"/>
    </w:r>
    <w:r w:rsidR="00052B26">
      <w:instrText xml:space="preserve"> PAGE   \* MERGEFORMAT </w:instrText>
    </w:r>
    <w:r>
      <w:fldChar w:fldCharType="separate"/>
    </w:r>
    <w:r w:rsidR="00D77C5C">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1D4F"/>
    <w:rsid w:val="00074791"/>
    <w:rsid w:val="000777AB"/>
    <w:rsid w:val="00082A72"/>
    <w:rsid w:val="00082F94"/>
    <w:rsid w:val="00084180"/>
    <w:rsid w:val="00085916"/>
    <w:rsid w:val="00085F72"/>
    <w:rsid w:val="000936D9"/>
    <w:rsid w:val="000A60A3"/>
    <w:rsid w:val="000A67CD"/>
    <w:rsid w:val="000A799D"/>
    <w:rsid w:val="000B1A20"/>
    <w:rsid w:val="000C5FD9"/>
    <w:rsid w:val="00107B80"/>
    <w:rsid w:val="001101D2"/>
    <w:rsid w:val="00115696"/>
    <w:rsid w:val="00117473"/>
    <w:rsid w:val="001212C5"/>
    <w:rsid w:val="00121857"/>
    <w:rsid w:val="00124964"/>
    <w:rsid w:val="00132AFA"/>
    <w:rsid w:val="00133CFF"/>
    <w:rsid w:val="0014182E"/>
    <w:rsid w:val="001422A1"/>
    <w:rsid w:val="0014455A"/>
    <w:rsid w:val="001475DB"/>
    <w:rsid w:val="00152424"/>
    <w:rsid w:val="00166D4A"/>
    <w:rsid w:val="00177D91"/>
    <w:rsid w:val="00181EBD"/>
    <w:rsid w:val="001B0FDE"/>
    <w:rsid w:val="001B74DF"/>
    <w:rsid w:val="001C05F5"/>
    <w:rsid w:val="001F0B3B"/>
    <w:rsid w:val="001F451E"/>
    <w:rsid w:val="001F4F2E"/>
    <w:rsid w:val="001F52B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6508B"/>
    <w:rsid w:val="00372BBD"/>
    <w:rsid w:val="003C7469"/>
    <w:rsid w:val="003C7807"/>
    <w:rsid w:val="003D0AA6"/>
    <w:rsid w:val="003D661F"/>
    <w:rsid w:val="003E13B8"/>
    <w:rsid w:val="003E1D49"/>
    <w:rsid w:val="003E7A15"/>
    <w:rsid w:val="003F2B7A"/>
    <w:rsid w:val="00411DF6"/>
    <w:rsid w:val="0041301F"/>
    <w:rsid w:val="00417E58"/>
    <w:rsid w:val="00422918"/>
    <w:rsid w:val="00427B60"/>
    <w:rsid w:val="00434536"/>
    <w:rsid w:val="0044002D"/>
    <w:rsid w:val="00451B67"/>
    <w:rsid w:val="004566F4"/>
    <w:rsid w:val="00482157"/>
    <w:rsid w:val="00483D8D"/>
    <w:rsid w:val="0049711F"/>
    <w:rsid w:val="004B1B25"/>
    <w:rsid w:val="004B3332"/>
    <w:rsid w:val="004B5CD6"/>
    <w:rsid w:val="004B7489"/>
    <w:rsid w:val="004C3B27"/>
    <w:rsid w:val="004C3E28"/>
    <w:rsid w:val="004C63EA"/>
    <w:rsid w:val="004E09D6"/>
    <w:rsid w:val="004E0C0C"/>
    <w:rsid w:val="004F1967"/>
    <w:rsid w:val="004F2B79"/>
    <w:rsid w:val="00500D9B"/>
    <w:rsid w:val="0050283D"/>
    <w:rsid w:val="00510572"/>
    <w:rsid w:val="00512FEB"/>
    <w:rsid w:val="005142C5"/>
    <w:rsid w:val="00531303"/>
    <w:rsid w:val="00532768"/>
    <w:rsid w:val="00542DB9"/>
    <w:rsid w:val="00544007"/>
    <w:rsid w:val="00553B8C"/>
    <w:rsid w:val="00564144"/>
    <w:rsid w:val="00564686"/>
    <w:rsid w:val="00576EAB"/>
    <w:rsid w:val="00583AE4"/>
    <w:rsid w:val="00584D63"/>
    <w:rsid w:val="005A69AB"/>
    <w:rsid w:val="005B44D6"/>
    <w:rsid w:val="005C1A2B"/>
    <w:rsid w:val="005C1B79"/>
    <w:rsid w:val="005E0384"/>
    <w:rsid w:val="006072F9"/>
    <w:rsid w:val="006117F1"/>
    <w:rsid w:val="00617545"/>
    <w:rsid w:val="00623F3A"/>
    <w:rsid w:val="006323ED"/>
    <w:rsid w:val="006527AA"/>
    <w:rsid w:val="006530E0"/>
    <w:rsid w:val="0065729B"/>
    <w:rsid w:val="0065731F"/>
    <w:rsid w:val="00661273"/>
    <w:rsid w:val="00662448"/>
    <w:rsid w:val="0066783B"/>
    <w:rsid w:val="006713BF"/>
    <w:rsid w:val="00672527"/>
    <w:rsid w:val="00695B0F"/>
    <w:rsid w:val="006A2D2A"/>
    <w:rsid w:val="006B32C7"/>
    <w:rsid w:val="006B377D"/>
    <w:rsid w:val="006C50B0"/>
    <w:rsid w:val="006E0FA2"/>
    <w:rsid w:val="007022A0"/>
    <w:rsid w:val="00702B9B"/>
    <w:rsid w:val="00706492"/>
    <w:rsid w:val="0071472A"/>
    <w:rsid w:val="00714CC4"/>
    <w:rsid w:val="00720B00"/>
    <w:rsid w:val="00721338"/>
    <w:rsid w:val="00724EED"/>
    <w:rsid w:val="00734DE0"/>
    <w:rsid w:val="007442D3"/>
    <w:rsid w:val="0075014E"/>
    <w:rsid w:val="007542AB"/>
    <w:rsid w:val="00772A14"/>
    <w:rsid w:val="00773366"/>
    <w:rsid w:val="00790FF6"/>
    <w:rsid w:val="007947BB"/>
    <w:rsid w:val="00795795"/>
    <w:rsid w:val="007A053B"/>
    <w:rsid w:val="007A52C2"/>
    <w:rsid w:val="007A5D7A"/>
    <w:rsid w:val="007B4A2D"/>
    <w:rsid w:val="007D6F31"/>
    <w:rsid w:val="007F3357"/>
    <w:rsid w:val="007F5506"/>
    <w:rsid w:val="00807664"/>
    <w:rsid w:val="008128DB"/>
    <w:rsid w:val="008159DC"/>
    <w:rsid w:val="00825B3A"/>
    <w:rsid w:val="00831584"/>
    <w:rsid w:val="00851AB1"/>
    <w:rsid w:val="00852B23"/>
    <w:rsid w:val="0085444B"/>
    <w:rsid w:val="00876894"/>
    <w:rsid w:val="00877914"/>
    <w:rsid w:val="00884629"/>
    <w:rsid w:val="0089148D"/>
    <w:rsid w:val="008A6C96"/>
    <w:rsid w:val="008A7ACB"/>
    <w:rsid w:val="008B29D7"/>
    <w:rsid w:val="008B65EC"/>
    <w:rsid w:val="008C4FB0"/>
    <w:rsid w:val="008C7B27"/>
    <w:rsid w:val="008E0CEC"/>
    <w:rsid w:val="008E1656"/>
    <w:rsid w:val="008E402B"/>
    <w:rsid w:val="008F0A98"/>
    <w:rsid w:val="00910BE4"/>
    <w:rsid w:val="00915DBD"/>
    <w:rsid w:val="0092627C"/>
    <w:rsid w:val="00926D0B"/>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93B1B"/>
    <w:rsid w:val="00AA34B6"/>
    <w:rsid w:val="00AA36AF"/>
    <w:rsid w:val="00AA60C9"/>
    <w:rsid w:val="00AA79FA"/>
    <w:rsid w:val="00AA7EFD"/>
    <w:rsid w:val="00AB48AD"/>
    <w:rsid w:val="00AC0842"/>
    <w:rsid w:val="00AC27D0"/>
    <w:rsid w:val="00AC57C2"/>
    <w:rsid w:val="00AC6ACD"/>
    <w:rsid w:val="00AC799F"/>
    <w:rsid w:val="00AD69FC"/>
    <w:rsid w:val="00AE21A6"/>
    <w:rsid w:val="00AE71D4"/>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C6B4C"/>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924EC"/>
    <w:rsid w:val="00CA4696"/>
    <w:rsid w:val="00CB1C18"/>
    <w:rsid w:val="00CB22FF"/>
    <w:rsid w:val="00CE09CD"/>
    <w:rsid w:val="00CE3802"/>
    <w:rsid w:val="00D0636A"/>
    <w:rsid w:val="00D106E3"/>
    <w:rsid w:val="00D20EAA"/>
    <w:rsid w:val="00D21C01"/>
    <w:rsid w:val="00D263E3"/>
    <w:rsid w:val="00D32B13"/>
    <w:rsid w:val="00D32F01"/>
    <w:rsid w:val="00D35556"/>
    <w:rsid w:val="00D40099"/>
    <w:rsid w:val="00D43A0F"/>
    <w:rsid w:val="00D43F92"/>
    <w:rsid w:val="00D50A82"/>
    <w:rsid w:val="00D70D67"/>
    <w:rsid w:val="00D7451B"/>
    <w:rsid w:val="00D77C5C"/>
    <w:rsid w:val="00D84F35"/>
    <w:rsid w:val="00D85F55"/>
    <w:rsid w:val="00D9562C"/>
    <w:rsid w:val="00D96A20"/>
    <w:rsid w:val="00DB11D3"/>
    <w:rsid w:val="00DD2FCA"/>
    <w:rsid w:val="00DE5F8C"/>
    <w:rsid w:val="00DF5B32"/>
    <w:rsid w:val="00E039E3"/>
    <w:rsid w:val="00E135F8"/>
    <w:rsid w:val="00E146BD"/>
    <w:rsid w:val="00E155E3"/>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EE77C3"/>
    <w:rsid w:val="00F0713A"/>
    <w:rsid w:val="00F22417"/>
    <w:rsid w:val="00F25640"/>
    <w:rsid w:val="00F2765E"/>
    <w:rsid w:val="00F3417A"/>
    <w:rsid w:val="00F532A7"/>
    <w:rsid w:val="00F6476F"/>
    <w:rsid w:val="00F72DD1"/>
    <w:rsid w:val="00F752D3"/>
    <w:rsid w:val="00F776E4"/>
    <w:rsid w:val="00F870CE"/>
    <w:rsid w:val="00F91597"/>
    <w:rsid w:val="00F94074"/>
    <w:rsid w:val="00F9545A"/>
    <w:rsid w:val="00FA7E30"/>
    <w:rsid w:val="00FB5B11"/>
    <w:rsid w:val="00FC5203"/>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vodkovAL@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GubkinM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85BA878-8443-4F68-86F1-9DE4B9C6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960</Words>
  <Characters>5474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KriukovaKV</cp:lastModifiedBy>
  <cp:revision>39</cp:revision>
  <cp:lastPrinted>2016-10-03T08:08:00Z</cp:lastPrinted>
  <dcterms:created xsi:type="dcterms:W3CDTF">2016-09-23T09:16:00Z</dcterms:created>
  <dcterms:modified xsi:type="dcterms:W3CDTF">2016-10-07T06:45:00Z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