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E0DB2" w:rsidP="004948D5">
      <w:pPr>
        <w:tabs>
          <w:tab w:val="clear" w:pos="709"/>
        </w:tabs>
        <w:ind w:left="4536" w:firstLine="0"/>
        <w:rPr>
          <w:b/>
        </w:rPr>
      </w:pPr>
      <w:r>
        <w:rPr>
          <w:b/>
        </w:rPr>
        <w:t>Председатель</w:t>
      </w:r>
      <w:r w:rsidR="004948D5" w:rsidRPr="004948D5">
        <w:rPr>
          <w:b/>
        </w:rPr>
        <w:t xml:space="preserve"> Конкурсной комиссии</w:t>
      </w:r>
    </w:p>
    <w:p w:rsidR="004948D5" w:rsidRDefault="00FE063A" w:rsidP="004948D5">
      <w:pPr>
        <w:tabs>
          <w:tab w:val="clear" w:pos="709"/>
        </w:tabs>
        <w:ind w:left="4536" w:firstLine="0"/>
        <w:rPr>
          <w:b/>
        </w:rPr>
      </w:pPr>
      <w:r>
        <w:rPr>
          <w:b/>
        </w:rPr>
        <w:t xml:space="preserve">филиала </w:t>
      </w:r>
      <w:r w:rsidR="00FD47C4">
        <w:rPr>
          <w:b/>
        </w:rPr>
        <w:t>П</w:t>
      </w:r>
      <w:r w:rsidR="004948D5" w:rsidRPr="004948D5">
        <w:rPr>
          <w:b/>
        </w:rPr>
        <w:t xml:space="preserve">АО «ТрансКонтейнер» </w:t>
      </w:r>
    </w:p>
    <w:p w:rsidR="00FE063A" w:rsidRPr="004948D5" w:rsidRDefault="00FE063A" w:rsidP="004948D5">
      <w:pPr>
        <w:tabs>
          <w:tab w:val="clear" w:pos="709"/>
        </w:tabs>
        <w:ind w:left="4536" w:firstLine="0"/>
        <w:rPr>
          <w:b/>
        </w:rPr>
      </w:pPr>
      <w:r>
        <w:rPr>
          <w:b/>
        </w:rPr>
        <w:t>на Октябрьской железной дороге</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4E0DB2">
        <w:rPr>
          <w:b/>
        </w:rPr>
        <w:t>Д.И. Мельничук</w:t>
      </w:r>
    </w:p>
    <w:p w:rsidR="004948D5" w:rsidRPr="004948D5" w:rsidRDefault="004948D5" w:rsidP="004948D5">
      <w:pPr>
        <w:tabs>
          <w:tab w:val="clear" w:pos="709"/>
        </w:tabs>
        <w:ind w:left="4536" w:firstLine="0"/>
        <w:rPr>
          <w:b/>
        </w:rPr>
      </w:pPr>
    </w:p>
    <w:p w:rsidR="004948D5" w:rsidRPr="004948D5" w:rsidRDefault="00FD47C4" w:rsidP="004948D5">
      <w:pPr>
        <w:tabs>
          <w:tab w:val="clear" w:pos="709"/>
        </w:tabs>
        <w:ind w:left="4536" w:firstLine="0"/>
        <w:rPr>
          <w:b/>
        </w:rPr>
      </w:pPr>
      <w:r>
        <w:rPr>
          <w:b/>
        </w:rPr>
        <w:t>«___</w:t>
      </w:r>
      <w:r w:rsidR="004948D5" w:rsidRPr="004948D5">
        <w:rPr>
          <w:b/>
        </w:rPr>
        <w:t>»</w:t>
      </w:r>
      <w:r w:rsidR="00FE063A">
        <w:rPr>
          <w:b/>
        </w:rPr>
        <w:t xml:space="preserve"> </w:t>
      </w:r>
      <w:r>
        <w:rPr>
          <w:b/>
        </w:rPr>
        <w:t>_________________ 2016</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9950F3" w:rsidRDefault="00FE063A" w:rsidP="009950F3">
      <w:pPr>
        <w:pStyle w:val="1"/>
        <w:suppressAutoHyphens/>
        <w:ind w:firstLine="709"/>
        <w:jc w:val="center"/>
      </w:pPr>
      <w:r w:rsidRPr="005947CE">
        <w:rPr>
          <w:b/>
          <w:bCs/>
          <w:i/>
          <w:szCs w:val="28"/>
        </w:rPr>
        <w:t xml:space="preserve">филиал </w:t>
      </w:r>
      <w:r w:rsidR="00FD47C4">
        <w:rPr>
          <w:b/>
          <w:bCs/>
          <w:i/>
          <w:szCs w:val="28"/>
        </w:rPr>
        <w:t>ПАО «ТрансКонтейне</w:t>
      </w:r>
      <w:r w:rsidR="00FC23BA">
        <w:rPr>
          <w:b/>
          <w:bCs/>
          <w:i/>
          <w:szCs w:val="28"/>
        </w:rPr>
        <w:t>р</w:t>
      </w:r>
      <w:r w:rsidR="00FD47C4">
        <w:rPr>
          <w:b/>
          <w:bCs/>
          <w:i/>
          <w:szCs w:val="28"/>
        </w:rPr>
        <w:t>»</w:t>
      </w:r>
      <w:r w:rsidR="00BF6CC4" w:rsidRPr="005947CE">
        <w:rPr>
          <w:b/>
          <w:bCs/>
          <w:i/>
          <w:szCs w:val="28"/>
        </w:rPr>
        <w:t xml:space="preserve"> </w:t>
      </w:r>
      <w:r w:rsidRPr="005947CE">
        <w:rPr>
          <w:b/>
          <w:bCs/>
          <w:i/>
          <w:szCs w:val="28"/>
        </w:rPr>
        <w:t xml:space="preserve">на Октябрьской железной дороге </w:t>
      </w:r>
      <w:r w:rsidR="00BF6CC4" w:rsidRPr="005947CE">
        <w:rPr>
          <w:b/>
          <w:bCs/>
          <w:i/>
          <w:szCs w:val="28"/>
        </w:rPr>
        <w:t>информирует о внесении и</w:t>
      </w:r>
      <w:r w:rsidR="00BF6CC4" w:rsidRPr="005947CE">
        <w:rPr>
          <w:b/>
          <w:i/>
          <w:szCs w:val="28"/>
        </w:rPr>
        <w:t>зменений</w:t>
      </w:r>
      <w:r w:rsidR="004948D5" w:rsidRPr="005947CE">
        <w:rPr>
          <w:b/>
          <w:i/>
          <w:szCs w:val="28"/>
        </w:rPr>
        <w:t xml:space="preserve"> </w:t>
      </w:r>
      <w:r w:rsidR="00653CE4" w:rsidRPr="005947CE">
        <w:rPr>
          <w:b/>
          <w:i/>
          <w:szCs w:val="28"/>
        </w:rPr>
        <w:t xml:space="preserve">в </w:t>
      </w:r>
      <w:r w:rsidR="00F41A38" w:rsidRPr="005947CE">
        <w:rPr>
          <w:b/>
          <w:i/>
          <w:szCs w:val="28"/>
        </w:rPr>
        <w:t xml:space="preserve">документацию о закупке </w:t>
      </w:r>
      <w:r w:rsidR="009950F3">
        <w:rPr>
          <w:b/>
          <w:i/>
          <w:szCs w:val="28"/>
        </w:rPr>
        <w:t>Открытого конкурса в электронной форме</w:t>
      </w:r>
      <w:r w:rsidR="009950F3">
        <w:rPr>
          <w:b/>
          <w:i/>
          <w:szCs w:val="28"/>
        </w:rPr>
        <w:br/>
      </w:r>
      <w:r w:rsidR="00F41A38" w:rsidRPr="005947CE">
        <w:rPr>
          <w:b/>
          <w:i/>
          <w:szCs w:val="28"/>
        </w:rPr>
        <w:t>№</w:t>
      </w:r>
      <w:r w:rsidRPr="005947CE">
        <w:rPr>
          <w:b/>
          <w:i/>
          <w:szCs w:val="28"/>
        </w:rPr>
        <w:t> </w:t>
      </w:r>
      <w:r w:rsidR="009950F3">
        <w:rPr>
          <w:b/>
          <w:i/>
          <w:szCs w:val="28"/>
        </w:rPr>
        <w:t>ОКэ-МСП-НКПОКТ-16-0045</w:t>
      </w:r>
      <w:r w:rsidR="004948D5" w:rsidRPr="005947CE">
        <w:rPr>
          <w:b/>
          <w:i/>
          <w:szCs w:val="28"/>
        </w:rPr>
        <w:t xml:space="preserve"> </w:t>
      </w:r>
      <w:r w:rsidR="00944861" w:rsidRPr="005947CE">
        <w:rPr>
          <w:b/>
          <w:i/>
          <w:szCs w:val="28"/>
        </w:rPr>
        <w:t>(</w:t>
      </w:r>
      <w:r w:rsidR="00FD47C4" w:rsidRPr="00FD47C4">
        <w:rPr>
          <w:b/>
          <w:i/>
          <w:szCs w:val="28"/>
        </w:rPr>
        <w:t xml:space="preserve">далее </w:t>
      </w:r>
      <w:r w:rsidR="009950F3">
        <w:rPr>
          <w:b/>
          <w:i/>
          <w:szCs w:val="28"/>
        </w:rPr>
        <w:t>Открытый конкурс</w:t>
      </w:r>
      <w:r w:rsidR="00944861" w:rsidRPr="005947CE">
        <w:rPr>
          <w:b/>
          <w:i/>
          <w:szCs w:val="28"/>
        </w:rPr>
        <w:t xml:space="preserve">) </w:t>
      </w:r>
      <w:r w:rsidRPr="005947CE">
        <w:rPr>
          <w:b/>
          <w:i/>
          <w:szCs w:val="28"/>
        </w:rPr>
        <w:t>на право заключения договора</w:t>
      </w:r>
      <w:r w:rsidRPr="005947CE">
        <w:rPr>
          <w:b/>
          <w:i/>
        </w:rPr>
        <w:t xml:space="preserve"> </w:t>
      </w:r>
      <w:r w:rsidR="00FD47C4" w:rsidRPr="00FD47C4">
        <w:rPr>
          <w:b/>
          <w:i/>
          <w:szCs w:val="28"/>
        </w:rPr>
        <w:t xml:space="preserve">на </w:t>
      </w:r>
      <w:r w:rsidR="009950F3" w:rsidRPr="009950F3">
        <w:rPr>
          <w:b/>
          <w:i/>
          <w:szCs w:val="28"/>
        </w:rPr>
        <w:t xml:space="preserve">оказание услуг по физической охране объектов филиала ПАО «ТрансКонтейнер» на Октябрьской железной дороге в </w:t>
      </w:r>
      <w:proofErr w:type="gramStart"/>
      <w:r w:rsidR="009950F3" w:rsidRPr="009950F3">
        <w:rPr>
          <w:b/>
          <w:i/>
          <w:szCs w:val="28"/>
        </w:rPr>
        <w:t>г</w:t>
      </w:r>
      <w:proofErr w:type="gramEnd"/>
      <w:r w:rsidR="009950F3" w:rsidRPr="009950F3">
        <w:rPr>
          <w:b/>
          <w:i/>
          <w:szCs w:val="28"/>
        </w:rPr>
        <w:t>. Санкт-Петербурге в 2017-2018 г.г</w:t>
      </w:r>
      <w:r w:rsidR="009950F3">
        <w:rPr>
          <w:b/>
          <w:i/>
          <w:szCs w:val="28"/>
        </w:rPr>
        <w:t>.</w:t>
      </w:r>
      <w:r w:rsidR="009950F3" w:rsidRPr="009B347A">
        <w:t xml:space="preserve"> </w:t>
      </w:r>
    </w:p>
    <w:p w:rsidR="001D62E2" w:rsidRDefault="001D62E2" w:rsidP="009950F3">
      <w:pPr>
        <w:pStyle w:val="1"/>
        <w:suppressAutoHyphens/>
        <w:ind w:firstLine="709"/>
        <w:rPr>
          <w:szCs w:val="28"/>
        </w:rPr>
      </w:pPr>
    </w:p>
    <w:p w:rsidR="005947CE" w:rsidRDefault="009950F3" w:rsidP="00FD47C4">
      <w:pPr>
        <w:jc w:val="both"/>
      </w:pPr>
      <w:r>
        <w:t>1</w:t>
      </w:r>
      <w:r w:rsidR="00944861">
        <w:t xml:space="preserve">. </w:t>
      </w:r>
      <w:r w:rsidR="00FD47C4" w:rsidRPr="00556172">
        <w:rPr>
          <w:b/>
        </w:rPr>
        <w:t>В п.4.</w:t>
      </w:r>
      <w:r>
        <w:rPr>
          <w:b/>
        </w:rPr>
        <w:t>7.3</w:t>
      </w:r>
      <w:r w:rsidR="00FD47C4" w:rsidRPr="00556172">
        <w:rPr>
          <w:b/>
        </w:rPr>
        <w:t>. раздела 4 «Техническое задание» документации о закупке</w:t>
      </w:r>
      <w:r w:rsidR="00FD47C4">
        <w:t xml:space="preserve"> вместо текста:</w:t>
      </w:r>
    </w:p>
    <w:p w:rsidR="00FD47C4" w:rsidRDefault="00FD47C4" w:rsidP="009950F3">
      <w:pPr>
        <w:jc w:val="both"/>
        <w:rPr>
          <w:color w:val="000000" w:themeColor="text1"/>
          <w:szCs w:val="28"/>
        </w:rPr>
      </w:pPr>
      <w:r>
        <w:t>«</w:t>
      </w:r>
      <w:r w:rsidR="009950F3" w:rsidRPr="00AE0E76">
        <w:rPr>
          <w:szCs w:val="28"/>
        </w:rPr>
        <w:t xml:space="preserve">Заказчик </w:t>
      </w:r>
      <w:r w:rsidR="009950F3" w:rsidRPr="009950F3">
        <w:rPr>
          <w:b/>
          <w:szCs w:val="28"/>
        </w:rPr>
        <w:t>в течение 3 (трех) календарных</w:t>
      </w:r>
      <w:r w:rsidR="009950F3" w:rsidRPr="00AE0E76">
        <w:rPr>
          <w:szCs w:val="28"/>
        </w:rPr>
        <w:t xml:space="preserve"> </w:t>
      </w:r>
      <w:r w:rsidR="009950F3" w:rsidRPr="009950F3">
        <w:rPr>
          <w:b/>
          <w:szCs w:val="28"/>
        </w:rPr>
        <w:t>дней</w:t>
      </w:r>
      <w:r w:rsidR="009950F3" w:rsidRPr="00AE0E76">
        <w:rPr>
          <w:szCs w:val="28"/>
        </w:rPr>
        <w:t xml:space="preserve"> </w:t>
      </w:r>
      <w:proofErr w:type="gramStart"/>
      <w:r w:rsidR="009950F3" w:rsidRPr="00AE0E76">
        <w:rPr>
          <w:szCs w:val="28"/>
        </w:rPr>
        <w:t>с даты получения</w:t>
      </w:r>
      <w:proofErr w:type="gramEnd"/>
      <w:r w:rsidR="009950F3" w:rsidRPr="00AE0E76">
        <w:rPr>
          <w:szCs w:val="28"/>
        </w:rPr>
        <w:t xml:space="preserve"> акта </w:t>
      </w:r>
      <w:r w:rsidR="009950F3">
        <w:rPr>
          <w:szCs w:val="28"/>
        </w:rPr>
        <w:t>сдачи-приемки оказанных услуг</w:t>
      </w:r>
      <w:r w:rsidR="009950F3" w:rsidRPr="00AE0E76">
        <w:rPr>
          <w:szCs w:val="28"/>
        </w:rPr>
        <w:t xml:space="preserve"> напр</w:t>
      </w:r>
      <w:r w:rsidR="009950F3">
        <w:rPr>
          <w:szCs w:val="28"/>
        </w:rPr>
        <w:t>авляет Исполнителю подписанный а</w:t>
      </w:r>
      <w:r w:rsidR="009950F3" w:rsidRPr="00AE0E76">
        <w:rPr>
          <w:szCs w:val="28"/>
        </w:rPr>
        <w:t>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r>
        <w:rPr>
          <w:color w:val="000000" w:themeColor="text1"/>
          <w:szCs w:val="28"/>
        </w:rPr>
        <w:t>»</w:t>
      </w:r>
    </w:p>
    <w:p w:rsidR="00FD47C4" w:rsidRDefault="00FD47C4" w:rsidP="00FD47C4">
      <w:pPr>
        <w:jc w:val="both"/>
        <w:rPr>
          <w:b/>
          <w:color w:val="000000" w:themeColor="text1"/>
          <w:szCs w:val="28"/>
        </w:rPr>
      </w:pPr>
      <w:r w:rsidRPr="00FD47C4">
        <w:rPr>
          <w:b/>
          <w:color w:val="000000" w:themeColor="text1"/>
          <w:szCs w:val="28"/>
        </w:rPr>
        <w:t>указать:</w:t>
      </w:r>
    </w:p>
    <w:p w:rsidR="00FD47C4" w:rsidRDefault="00FD47C4" w:rsidP="009950F3">
      <w:pPr>
        <w:jc w:val="both"/>
        <w:rPr>
          <w:color w:val="000000" w:themeColor="text1"/>
          <w:szCs w:val="28"/>
        </w:rPr>
      </w:pPr>
      <w:r>
        <w:t>«</w:t>
      </w:r>
      <w:r w:rsidR="009950F3" w:rsidRPr="00AE0E76">
        <w:rPr>
          <w:szCs w:val="28"/>
        </w:rPr>
        <w:t xml:space="preserve">Заказчик </w:t>
      </w:r>
      <w:r w:rsidR="009950F3" w:rsidRPr="009950F3">
        <w:rPr>
          <w:b/>
          <w:szCs w:val="28"/>
        </w:rPr>
        <w:t>в течение 5 (пяти) рабочих дней</w:t>
      </w:r>
      <w:r w:rsidR="009950F3" w:rsidRPr="00AE0E76">
        <w:rPr>
          <w:szCs w:val="28"/>
        </w:rPr>
        <w:t xml:space="preserve"> </w:t>
      </w:r>
      <w:proofErr w:type="gramStart"/>
      <w:r w:rsidR="009950F3" w:rsidRPr="00AE0E76">
        <w:rPr>
          <w:szCs w:val="28"/>
        </w:rPr>
        <w:t>с даты получения</w:t>
      </w:r>
      <w:proofErr w:type="gramEnd"/>
      <w:r w:rsidR="009950F3" w:rsidRPr="00AE0E76">
        <w:rPr>
          <w:szCs w:val="28"/>
        </w:rPr>
        <w:t xml:space="preserve"> акта </w:t>
      </w:r>
      <w:r w:rsidR="009950F3">
        <w:rPr>
          <w:szCs w:val="28"/>
        </w:rPr>
        <w:t>сдачи-приемки оказанных услуг</w:t>
      </w:r>
      <w:r w:rsidR="009950F3" w:rsidRPr="00AE0E76">
        <w:rPr>
          <w:szCs w:val="28"/>
        </w:rPr>
        <w:t xml:space="preserve"> напр</w:t>
      </w:r>
      <w:r w:rsidR="009950F3">
        <w:rPr>
          <w:szCs w:val="28"/>
        </w:rPr>
        <w:t>авляет Исполнителю подписанный а</w:t>
      </w:r>
      <w:r w:rsidR="009950F3" w:rsidRPr="00AE0E76">
        <w:rPr>
          <w:szCs w:val="28"/>
        </w:rPr>
        <w:t>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w:t>
      </w:r>
      <w:r w:rsidR="009950F3">
        <w:rPr>
          <w:szCs w:val="28"/>
        </w:rPr>
        <w:t xml:space="preserve"> указанием сроков их выполнения</w:t>
      </w:r>
      <w:r>
        <w:rPr>
          <w:color w:val="000000" w:themeColor="text1"/>
          <w:szCs w:val="28"/>
        </w:rPr>
        <w:t>»</w:t>
      </w:r>
      <w:r w:rsidR="009950F3">
        <w:rPr>
          <w:color w:val="000000" w:themeColor="text1"/>
          <w:szCs w:val="28"/>
        </w:rPr>
        <w:t>.</w:t>
      </w:r>
    </w:p>
    <w:p w:rsidR="009950F3" w:rsidRDefault="009950F3" w:rsidP="009950F3">
      <w:pPr>
        <w:jc w:val="both"/>
        <w:rPr>
          <w:color w:val="000000" w:themeColor="text1"/>
          <w:szCs w:val="28"/>
        </w:rPr>
      </w:pPr>
    </w:p>
    <w:p w:rsidR="009950F3" w:rsidRDefault="009950F3" w:rsidP="009950F3">
      <w:pPr>
        <w:jc w:val="both"/>
      </w:pPr>
      <w:r>
        <w:rPr>
          <w:color w:val="000000" w:themeColor="text1"/>
          <w:szCs w:val="28"/>
        </w:rPr>
        <w:t>2</w:t>
      </w:r>
      <w:r w:rsidRPr="009950F3">
        <w:rPr>
          <w:b/>
          <w:color w:val="000000" w:themeColor="text1"/>
          <w:szCs w:val="28"/>
        </w:rPr>
        <w:t>. В п.п. 3.3. приложения № 5 к документации о закупке «Проект договора»</w:t>
      </w:r>
      <w:r>
        <w:rPr>
          <w:b/>
          <w:color w:val="000000" w:themeColor="text1"/>
          <w:szCs w:val="28"/>
        </w:rPr>
        <w:t xml:space="preserve"> </w:t>
      </w:r>
      <w:r>
        <w:t>вместо текста:</w:t>
      </w:r>
    </w:p>
    <w:p w:rsidR="009950F3" w:rsidRPr="00C4148B" w:rsidRDefault="009950F3" w:rsidP="009950F3">
      <w:pPr>
        <w:jc w:val="both"/>
      </w:pPr>
      <w:r>
        <w:t>«</w:t>
      </w:r>
      <w:r w:rsidRPr="00C4148B">
        <w:t xml:space="preserve">Заказчик </w:t>
      </w:r>
      <w:r w:rsidRPr="009950F3">
        <w:rPr>
          <w:b/>
        </w:rPr>
        <w:t>в течение 3 (трех) календарных дней</w:t>
      </w:r>
      <w:r w:rsidRPr="00C4148B">
        <w:t xml:space="preserve"> </w:t>
      </w:r>
      <w:proofErr w:type="gramStart"/>
      <w:r w:rsidRPr="00C4148B">
        <w:t>с даты получения</w:t>
      </w:r>
      <w:proofErr w:type="gramEnd"/>
      <w:r w:rsidRPr="00C4148B">
        <w:t xml:space="preserve"> акта сдачи-приемки оказанных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w:t>
      </w:r>
      <w:r>
        <w:t xml:space="preserve"> указанием сроков их выполнения».</w:t>
      </w:r>
    </w:p>
    <w:p w:rsidR="009950F3" w:rsidRDefault="009950F3" w:rsidP="009950F3">
      <w:pPr>
        <w:jc w:val="both"/>
        <w:rPr>
          <w:b/>
          <w:color w:val="000000" w:themeColor="text1"/>
          <w:szCs w:val="28"/>
        </w:rPr>
      </w:pPr>
      <w:r w:rsidRPr="00FD47C4">
        <w:rPr>
          <w:b/>
          <w:color w:val="000000" w:themeColor="text1"/>
          <w:szCs w:val="28"/>
        </w:rPr>
        <w:t>указать:</w:t>
      </w:r>
    </w:p>
    <w:p w:rsidR="009950F3" w:rsidRDefault="009950F3" w:rsidP="009950F3">
      <w:pPr>
        <w:jc w:val="both"/>
        <w:rPr>
          <w:color w:val="000000" w:themeColor="text1"/>
          <w:szCs w:val="28"/>
        </w:rPr>
      </w:pPr>
      <w:r>
        <w:lastRenderedPageBreak/>
        <w:t>«</w:t>
      </w:r>
      <w:r w:rsidRPr="00AE0E76">
        <w:rPr>
          <w:szCs w:val="28"/>
        </w:rPr>
        <w:t xml:space="preserve">Заказчик </w:t>
      </w:r>
      <w:r w:rsidRPr="009950F3">
        <w:rPr>
          <w:b/>
          <w:szCs w:val="28"/>
        </w:rPr>
        <w:t>в течение 5 (пяти) рабочих дней</w:t>
      </w:r>
      <w:r w:rsidRPr="00AE0E76">
        <w:rPr>
          <w:szCs w:val="28"/>
        </w:rPr>
        <w:t xml:space="preserve"> </w:t>
      </w:r>
      <w:proofErr w:type="gramStart"/>
      <w:r w:rsidRPr="00AE0E76">
        <w:rPr>
          <w:szCs w:val="28"/>
        </w:rPr>
        <w:t>с даты получения</w:t>
      </w:r>
      <w:proofErr w:type="gramEnd"/>
      <w:r w:rsidRPr="00AE0E76">
        <w:rPr>
          <w:szCs w:val="28"/>
        </w:rPr>
        <w:t xml:space="preserve"> акта </w:t>
      </w:r>
      <w:r>
        <w:rPr>
          <w:szCs w:val="28"/>
        </w:rPr>
        <w:t>сдачи-приемки оказанных услуг</w:t>
      </w:r>
      <w:r w:rsidRPr="00AE0E76">
        <w:rPr>
          <w:szCs w:val="28"/>
        </w:rPr>
        <w:t xml:space="preserve"> напр</w:t>
      </w:r>
      <w:r>
        <w:rPr>
          <w:szCs w:val="28"/>
        </w:rPr>
        <w:t>авляет Исполнителю подписанный а</w:t>
      </w:r>
      <w:r w:rsidRPr="00AE0E76">
        <w:rPr>
          <w:szCs w:val="28"/>
        </w:rPr>
        <w:t>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w:t>
      </w:r>
      <w:r>
        <w:rPr>
          <w:szCs w:val="28"/>
        </w:rPr>
        <w:t xml:space="preserve"> указанием сроков их выполнения</w:t>
      </w:r>
      <w:r>
        <w:rPr>
          <w:color w:val="000000" w:themeColor="text1"/>
          <w:szCs w:val="28"/>
        </w:rPr>
        <w:t>».</w:t>
      </w:r>
    </w:p>
    <w:p w:rsidR="009950F3" w:rsidRPr="009950F3" w:rsidRDefault="009950F3" w:rsidP="009950F3">
      <w:pPr>
        <w:jc w:val="both"/>
        <w:rPr>
          <w:b/>
          <w:color w:val="000000" w:themeColor="text1"/>
          <w:szCs w:val="28"/>
        </w:rPr>
      </w:pPr>
    </w:p>
    <w:p w:rsidR="00D71D4B" w:rsidRDefault="009950F3" w:rsidP="00D71D4B">
      <w:pPr>
        <w:pStyle w:val="Style5"/>
        <w:widowControl/>
        <w:tabs>
          <w:tab w:val="left" w:pos="418"/>
        </w:tabs>
        <w:spacing w:line="240" w:lineRule="auto"/>
        <w:ind w:firstLine="709"/>
        <w:rPr>
          <w:sz w:val="28"/>
          <w:szCs w:val="28"/>
        </w:rPr>
      </w:pPr>
      <w:r>
        <w:rPr>
          <w:sz w:val="28"/>
          <w:szCs w:val="28"/>
        </w:rPr>
        <w:t>3</w:t>
      </w:r>
      <w:r w:rsidRPr="009950F3">
        <w:rPr>
          <w:b/>
          <w:sz w:val="28"/>
          <w:szCs w:val="28"/>
        </w:rPr>
        <w:t>. В п.п. 2.16. п.17 раздела 5 «Информационная карта» документации о закупке</w:t>
      </w:r>
      <w:r>
        <w:rPr>
          <w:sz w:val="28"/>
          <w:szCs w:val="28"/>
        </w:rPr>
        <w:t xml:space="preserve"> вместо текста:</w:t>
      </w:r>
    </w:p>
    <w:p w:rsidR="009950F3" w:rsidRPr="009950F3" w:rsidRDefault="009950F3" w:rsidP="00D71D4B">
      <w:pPr>
        <w:pStyle w:val="Style5"/>
        <w:widowControl/>
        <w:tabs>
          <w:tab w:val="left" w:pos="418"/>
        </w:tabs>
        <w:spacing w:line="240" w:lineRule="auto"/>
        <w:ind w:firstLine="709"/>
        <w:rPr>
          <w:sz w:val="28"/>
          <w:szCs w:val="28"/>
        </w:rPr>
      </w:pPr>
      <w:r w:rsidRPr="009950F3">
        <w:rPr>
          <w:sz w:val="28"/>
          <w:szCs w:val="28"/>
        </w:rPr>
        <w:t>«</w:t>
      </w:r>
      <w:r w:rsidR="001161E7">
        <w:rPr>
          <w:sz w:val="28"/>
          <w:szCs w:val="28"/>
        </w:rPr>
        <w:t>Г</w:t>
      </w:r>
      <w:r w:rsidRPr="009950F3">
        <w:rPr>
          <w:sz w:val="28"/>
          <w:szCs w:val="28"/>
        </w:rPr>
        <w:t>арантийное письмо, подтверждающее заключение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(при наличии) либо письменно выраженное согласие о его предоставлении в указанные сроки</w:t>
      </w:r>
      <w:r>
        <w:rPr>
          <w:sz w:val="28"/>
          <w:szCs w:val="28"/>
        </w:rPr>
        <w:t>»</w:t>
      </w:r>
    </w:p>
    <w:p w:rsidR="009950F3" w:rsidRDefault="009950F3" w:rsidP="009950F3">
      <w:pPr>
        <w:jc w:val="both"/>
        <w:rPr>
          <w:b/>
          <w:color w:val="000000" w:themeColor="text1"/>
          <w:szCs w:val="28"/>
        </w:rPr>
      </w:pPr>
      <w:r w:rsidRPr="00FD47C4">
        <w:rPr>
          <w:b/>
          <w:color w:val="000000" w:themeColor="text1"/>
          <w:szCs w:val="28"/>
        </w:rPr>
        <w:t>указать:</w:t>
      </w:r>
    </w:p>
    <w:p w:rsidR="00D71D4B" w:rsidRPr="001161E7" w:rsidRDefault="001161E7" w:rsidP="00D71D4B">
      <w:pPr>
        <w:pStyle w:val="Style5"/>
        <w:widowControl/>
        <w:tabs>
          <w:tab w:val="left" w:pos="418"/>
        </w:tabs>
        <w:spacing w:line="240" w:lineRule="auto"/>
        <w:ind w:firstLine="709"/>
        <w:rPr>
          <w:sz w:val="28"/>
          <w:szCs w:val="28"/>
        </w:rPr>
      </w:pPr>
      <w:r w:rsidRPr="001161E7">
        <w:rPr>
          <w:sz w:val="28"/>
          <w:szCs w:val="28"/>
        </w:rPr>
        <w:t>«Договор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(при наличии) либо письменно выраженное согласие о его предоставлении в указанные сроки».</w:t>
      </w: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Default="00D71D4B" w:rsidP="00D71D4B">
      <w:pPr>
        <w:pStyle w:val="Style5"/>
        <w:widowControl/>
        <w:tabs>
          <w:tab w:val="left" w:pos="418"/>
        </w:tabs>
        <w:spacing w:line="240" w:lineRule="auto"/>
        <w:ind w:firstLine="709"/>
        <w:rPr>
          <w:sz w:val="28"/>
          <w:szCs w:val="28"/>
        </w:rPr>
      </w:pPr>
    </w:p>
    <w:p w:rsidR="00D71D4B" w:rsidRPr="005A7EC4" w:rsidRDefault="00D71D4B" w:rsidP="00D71D4B">
      <w:pPr>
        <w:pStyle w:val="Style5"/>
        <w:widowControl/>
        <w:tabs>
          <w:tab w:val="left" w:pos="418"/>
        </w:tabs>
        <w:spacing w:line="240" w:lineRule="auto"/>
        <w:ind w:firstLine="709"/>
        <w:rPr>
          <w:color w:val="000000"/>
          <w:sz w:val="28"/>
          <w:szCs w:val="28"/>
        </w:rPr>
      </w:pPr>
    </w:p>
    <w:p w:rsidR="00DE38B5" w:rsidRDefault="00DE38B5" w:rsidP="00FD47C4">
      <w:pPr>
        <w:jc w:val="both"/>
        <w:rPr>
          <w:b/>
          <w:color w:val="000000" w:themeColor="text1"/>
          <w:szCs w:val="28"/>
        </w:rPr>
      </w:pPr>
    </w:p>
    <w:p w:rsidR="00F206F4" w:rsidRPr="00556172" w:rsidRDefault="00F206F4" w:rsidP="00FD47C4">
      <w:pPr>
        <w:jc w:val="both"/>
        <w:rPr>
          <w:b/>
          <w:color w:val="000000" w:themeColor="text1"/>
          <w:szCs w:val="28"/>
        </w:rPr>
      </w:pPr>
    </w:p>
    <w:p w:rsidR="00556172" w:rsidRDefault="00556172" w:rsidP="00FD47C4">
      <w:pPr>
        <w:jc w:val="both"/>
      </w:pPr>
    </w:p>
    <w:sectPr w:rsidR="00556172"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61E7"/>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0F8F"/>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1857"/>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4CE6"/>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B2F"/>
    <w:rsid w:val="00481FBD"/>
    <w:rsid w:val="00482157"/>
    <w:rsid w:val="0048282C"/>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0DB2"/>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172"/>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47CE"/>
    <w:rsid w:val="00597604"/>
    <w:rsid w:val="005A1AFF"/>
    <w:rsid w:val="005A4B63"/>
    <w:rsid w:val="005A69AB"/>
    <w:rsid w:val="005A7EC4"/>
    <w:rsid w:val="005B1996"/>
    <w:rsid w:val="005B461C"/>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012A"/>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C7130"/>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45DEF"/>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2357"/>
    <w:rsid w:val="009842F2"/>
    <w:rsid w:val="00984A95"/>
    <w:rsid w:val="00985585"/>
    <w:rsid w:val="0098664B"/>
    <w:rsid w:val="0099312B"/>
    <w:rsid w:val="00993F52"/>
    <w:rsid w:val="00994F52"/>
    <w:rsid w:val="009950F3"/>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1E1"/>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3D92"/>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86A"/>
    <w:rsid w:val="00D41942"/>
    <w:rsid w:val="00D420EC"/>
    <w:rsid w:val="00D463CE"/>
    <w:rsid w:val="00D47822"/>
    <w:rsid w:val="00D505DB"/>
    <w:rsid w:val="00D6082B"/>
    <w:rsid w:val="00D60970"/>
    <w:rsid w:val="00D650FD"/>
    <w:rsid w:val="00D7150D"/>
    <w:rsid w:val="00D71914"/>
    <w:rsid w:val="00D71D4B"/>
    <w:rsid w:val="00D74F96"/>
    <w:rsid w:val="00D80234"/>
    <w:rsid w:val="00D82291"/>
    <w:rsid w:val="00D823BD"/>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38B5"/>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06F4"/>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3BA"/>
    <w:rsid w:val="00FC2C2B"/>
    <w:rsid w:val="00FC312F"/>
    <w:rsid w:val="00FC396B"/>
    <w:rsid w:val="00FC3E05"/>
    <w:rsid w:val="00FC44A2"/>
    <w:rsid w:val="00FC628B"/>
    <w:rsid w:val="00FD0055"/>
    <w:rsid w:val="00FD306E"/>
    <w:rsid w:val="00FD38F9"/>
    <w:rsid w:val="00FD4039"/>
    <w:rsid w:val="00FD47C4"/>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customStyle="1" w:styleId="FontStyle82">
    <w:name w:val="Font Style82"/>
    <w:basedOn w:val="a0"/>
    <w:uiPriority w:val="99"/>
    <w:rsid w:val="00982357"/>
    <w:rPr>
      <w:rFonts w:ascii="Times New Roman" w:hAnsi="Times New Roman" w:cs="Times New Roman"/>
      <w:color w:val="000000"/>
      <w:sz w:val="24"/>
      <w:szCs w:val="24"/>
    </w:rPr>
  </w:style>
  <w:style w:type="paragraph" w:customStyle="1" w:styleId="Style5">
    <w:name w:val="Style5"/>
    <w:basedOn w:val="a"/>
    <w:uiPriority w:val="99"/>
    <w:rsid w:val="00982357"/>
    <w:pPr>
      <w:widowControl w:val="0"/>
      <w:tabs>
        <w:tab w:val="clear" w:pos="709"/>
      </w:tabs>
      <w:autoSpaceDE w:val="0"/>
      <w:autoSpaceDN w:val="0"/>
      <w:adjustRightInd w:val="0"/>
      <w:spacing w:line="256" w:lineRule="exact"/>
      <w:ind w:firstLine="0"/>
      <w:jc w:val="both"/>
    </w:pPr>
    <w:rPr>
      <w:snapToGrid/>
      <w:sz w:val="24"/>
      <w:szCs w:val="24"/>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8238-820B-41EA-B8BD-73B79C77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11</cp:revision>
  <cp:lastPrinted>2016-04-25T14:12:00Z</cp:lastPrinted>
  <dcterms:created xsi:type="dcterms:W3CDTF">2016-04-22T11:42:00Z</dcterms:created>
  <dcterms:modified xsi:type="dcterms:W3CDTF">2016-10-20T11:55:00Z</dcterms:modified>
</cp:coreProperties>
</file>