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BD45CD" w:rsidRDefault="00A22647" w:rsidP="00A4055F">
      <w:pPr>
        <w:tabs>
          <w:tab w:val="left" w:pos="4962"/>
        </w:tabs>
        <w:ind w:left="4820"/>
        <w:rPr>
          <w:b/>
          <w:bCs/>
          <w:sz w:val="28"/>
          <w:szCs w:val="28"/>
        </w:rPr>
      </w:pPr>
      <w:r w:rsidRPr="00BD45CD">
        <w:rPr>
          <w:b/>
          <w:bCs/>
          <w:sz w:val="28"/>
          <w:szCs w:val="28"/>
        </w:rPr>
        <w:t>У</w:t>
      </w:r>
      <w:r w:rsidR="007D6548" w:rsidRPr="00BD45CD">
        <w:rPr>
          <w:b/>
          <w:bCs/>
          <w:sz w:val="28"/>
          <w:szCs w:val="28"/>
        </w:rPr>
        <w:t>ТВЕРЖДАЮ</w:t>
      </w:r>
    </w:p>
    <w:p w:rsidR="007D6548" w:rsidRPr="00DD09A8" w:rsidRDefault="007D6548" w:rsidP="00A4055F">
      <w:pPr>
        <w:tabs>
          <w:tab w:val="left" w:pos="4962"/>
        </w:tabs>
        <w:ind w:left="4820"/>
        <w:rPr>
          <w:rFonts w:eastAsia="Arial Unicode MS"/>
          <w:b/>
          <w:bCs/>
          <w:sz w:val="28"/>
          <w:szCs w:val="28"/>
          <w:highlight w:val="cyan"/>
        </w:rPr>
      </w:pPr>
    </w:p>
    <w:p w:rsidR="00BD45CD" w:rsidRPr="00782AAF" w:rsidRDefault="00BD45CD" w:rsidP="00BD45CD">
      <w:pPr>
        <w:tabs>
          <w:tab w:val="left" w:pos="4962"/>
        </w:tabs>
        <w:ind w:left="4820"/>
        <w:rPr>
          <w:bCs/>
          <w:i/>
          <w:sz w:val="28"/>
          <w:szCs w:val="28"/>
        </w:rPr>
      </w:pPr>
      <w:r w:rsidRPr="00782AAF">
        <w:rPr>
          <w:b/>
          <w:bCs/>
          <w:sz w:val="28"/>
          <w:szCs w:val="28"/>
        </w:rPr>
        <w:t>Председатель Конкурсной комиссии аппарата управления</w:t>
      </w:r>
      <w:r w:rsidRPr="00782AAF">
        <w:rPr>
          <w:bCs/>
          <w:i/>
          <w:sz w:val="28"/>
          <w:szCs w:val="28"/>
        </w:rPr>
        <w:t xml:space="preserve"> </w:t>
      </w:r>
    </w:p>
    <w:p w:rsidR="00BD45CD" w:rsidRPr="00782AAF" w:rsidRDefault="00BD45CD" w:rsidP="00BD45CD">
      <w:pPr>
        <w:tabs>
          <w:tab w:val="left" w:pos="4962"/>
        </w:tabs>
        <w:ind w:left="4820"/>
        <w:rPr>
          <w:b/>
          <w:bCs/>
          <w:sz w:val="28"/>
          <w:szCs w:val="28"/>
        </w:rPr>
      </w:pPr>
      <w:r w:rsidRPr="00782AAF">
        <w:rPr>
          <w:b/>
          <w:bCs/>
          <w:sz w:val="28"/>
          <w:szCs w:val="28"/>
        </w:rPr>
        <w:t>ПАО «</w:t>
      </w:r>
      <w:proofErr w:type="spellStart"/>
      <w:r w:rsidRPr="00782AAF">
        <w:rPr>
          <w:b/>
          <w:bCs/>
          <w:sz w:val="28"/>
          <w:szCs w:val="28"/>
        </w:rPr>
        <w:t>ТрансКонтейнер</w:t>
      </w:r>
      <w:proofErr w:type="spellEnd"/>
      <w:r w:rsidRPr="00782AAF">
        <w:rPr>
          <w:b/>
          <w:bCs/>
          <w:sz w:val="28"/>
          <w:szCs w:val="28"/>
        </w:rPr>
        <w:t xml:space="preserve">» </w:t>
      </w:r>
    </w:p>
    <w:p w:rsidR="00BD45CD" w:rsidRPr="00154623" w:rsidRDefault="00B04152" w:rsidP="00BD45CD">
      <w:pPr>
        <w:tabs>
          <w:tab w:val="left" w:pos="4962"/>
        </w:tabs>
        <w:ind w:left="4820"/>
        <w:rPr>
          <w:b/>
          <w:bCs/>
          <w:sz w:val="28"/>
          <w:szCs w:val="28"/>
        </w:rPr>
      </w:pPr>
      <w:r>
        <w:rPr>
          <w:b/>
          <w:bCs/>
          <w:sz w:val="28"/>
          <w:szCs w:val="28"/>
        </w:rPr>
        <w:t>__________________</w:t>
      </w:r>
      <w:r w:rsidR="00BD45CD">
        <w:rPr>
          <w:b/>
          <w:bCs/>
          <w:sz w:val="28"/>
          <w:szCs w:val="28"/>
        </w:rPr>
        <w:t xml:space="preserve">В.В. </w:t>
      </w:r>
      <w:proofErr w:type="spellStart"/>
      <w:r w:rsidR="00BD45CD">
        <w:rPr>
          <w:b/>
          <w:bCs/>
          <w:sz w:val="28"/>
          <w:szCs w:val="28"/>
        </w:rPr>
        <w:t>Шекшуев</w:t>
      </w:r>
      <w:proofErr w:type="spellEnd"/>
      <w:r w:rsidR="00BD45CD" w:rsidRPr="00154623">
        <w:rPr>
          <w:b/>
          <w:bCs/>
          <w:sz w:val="28"/>
          <w:szCs w:val="28"/>
        </w:rPr>
        <w:t xml:space="preserve"> </w:t>
      </w:r>
    </w:p>
    <w:p w:rsidR="00BD45CD" w:rsidRPr="00782AAF" w:rsidRDefault="00BD45CD" w:rsidP="00BD45CD">
      <w:pPr>
        <w:tabs>
          <w:tab w:val="left" w:pos="4962"/>
        </w:tabs>
        <w:ind w:left="4820"/>
        <w:rPr>
          <w:rFonts w:eastAsia="Arial Unicode MS"/>
        </w:rPr>
      </w:pPr>
    </w:p>
    <w:p w:rsidR="00BD45CD" w:rsidRDefault="00BD45CD" w:rsidP="00BD45CD">
      <w:pPr>
        <w:tabs>
          <w:tab w:val="left" w:pos="4962"/>
        </w:tabs>
        <w:ind w:left="4820"/>
        <w:rPr>
          <w:b/>
          <w:bCs/>
          <w:sz w:val="28"/>
        </w:rPr>
      </w:pPr>
      <w:r w:rsidRPr="00782AAF">
        <w:rPr>
          <w:b/>
          <w:bCs/>
          <w:sz w:val="28"/>
        </w:rPr>
        <w:t>«___»________________2016 г.</w:t>
      </w:r>
    </w:p>
    <w:p w:rsidR="007D6548" w:rsidRDefault="007D6548" w:rsidP="00A4055F">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A14F5A">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w:t>
      </w:r>
      <w:proofErr w:type="spellStart"/>
      <w:r w:rsidRPr="008C7D27">
        <w:rPr>
          <w:szCs w:val="28"/>
        </w:rPr>
        <w:t>ТрансКонтейнер</w:t>
      </w:r>
      <w:proofErr w:type="spellEnd"/>
      <w:r w:rsidRPr="008C7D27">
        <w:rPr>
          <w:szCs w:val="28"/>
        </w:rPr>
        <w:t>», утвержденным решением Совета директоров ОАО «</w:t>
      </w:r>
      <w:proofErr w:type="spellStart"/>
      <w:r w:rsidRPr="008C7D27">
        <w:rPr>
          <w:szCs w:val="28"/>
        </w:rPr>
        <w:t>ТрансКонтейнер</w:t>
      </w:r>
      <w:proofErr w:type="spellEnd"/>
      <w:r w:rsidRPr="008C7D27">
        <w:rPr>
          <w:szCs w:val="28"/>
        </w:rPr>
        <w:t xml:space="preserve">» от </w:t>
      </w:r>
      <w:r w:rsidRPr="008C7D27">
        <w:rPr>
          <w:szCs w:val="28"/>
        </w:rPr>
        <w:br/>
        <w:t xml:space="preserve">20 февраля 2013 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B3E71">
        <w:t>ОКэ</w:t>
      </w:r>
      <w:r w:rsidR="004C26E0">
        <w:t>-МСП</w:t>
      </w:r>
      <w:r w:rsidR="008B3E71">
        <w:t>-ЦКПРПК-16-0010</w:t>
      </w:r>
      <w:r w:rsidR="00AA0E0B">
        <w:t>.</w:t>
      </w:r>
    </w:p>
    <w:p w:rsidR="009B347A" w:rsidRPr="009B347A" w:rsidRDefault="009B347A" w:rsidP="00A14F5A">
      <w:pPr>
        <w:pStyle w:val="19"/>
        <w:numPr>
          <w:ilvl w:val="2"/>
          <w:numId w:val="1"/>
        </w:numPr>
        <w:ind w:left="0" w:firstLine="709"/>
      </w:pPr>
      <w:r w:rsidRPr="009B347A">
        <w:t xml:space="preserve">Предметом настоящего Открытого конкурса является право на заключение договора </w:t>
      </w:r>
      <w:r w:rsidR="00A32E65" w:rsidRPr="00222D11">
        <w:t xml:space="preserve">на </w:t>
      </w:r>
      <w:r w:rsidR="00A32E65" w:rsidRPr="003A05A7">
        <w:rPr>
          <w:szCs w:val="28"/>
        </w:rPr>
        <w:t xml:space="preserve">оказание </w:t>
      </w:r>
      <w:r w:rsidR="00A32E65">
        <w:t xml:space="preserve">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w:t>
      </w:r>
      <w:r w:rsidR="00A32E65">
        <w:lastRenderedPageBreak/>
        <w:t>текущих ежедневных выпусков еженедельных версий электронного периодического справочника «Система ГАРАНТ»</w:t>
      </w:r>
      <w:r w:rsidR="00A32E65" w:rsidRPr="003A05A7">
        <w:t xml:space="preserve">. </w:t>
      </w:r>
    </w:p>
    <w:p w:rsidR="009B347A" w:rsidRPr="009B347A" w:rsidRDefault="009B347A" w:rsidP="00A14F5A">
      <w:pPr>
        <w:pStyle w:val="19"/>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A14F5A">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A14F5A">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A14F5A">
      <w:pPr>
        <w:pStyle w:val="19"/>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A14F5A">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A14F5A">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A14F5A">
      <w:pPr>
        <w:pStyle w:val="19"/>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w:t>
      </w:r>
      <w:proofErr w:type="spellStart"/>
      <w:r>
        <w:t>пре</w:t>
      </w:r>
      <w:r w:rsidR="00D86D95">
        <w:t>д</w:t>
      </w:r>
      <w:r>
        <w:t>ринимательства</w:t>
      </w:r>
      <w:proofErr w:type="spellEnd"/>
      <w:r>
        <w:t xml:space="preserve">,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A14F5A">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A14F5A">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lastRenderedPageBreak/>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A14F5A">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A14F5A">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A14F5A">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A14F5A">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A14F5A">
      <w:pPr>
        <w:pStyle w:val="19"/>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A14F5A">
      <w:pPr>
        <w:pStyle w:val="19"/>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A14F5A">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A14F5A">
      <w:pPr>
        <w:pStyle w:val="19"/>
        <w:widowControl w:val="0"/>
        <w:numPr>
          <w:ilvl w:val="2"/>
          <w:numId w:val="1"/>
        </w:numPr>
        <w:ind w:left="0" w:firstLine="709"/>
      </w:pPr>
      <w:r w:rsidRPr="00D32FFA">
        <w:rPr>
          <w:szCs w:val="28"/>
        </w:rPr>
        <w:lastRenderedPageBreak/>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A14F5A">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A14F5A">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A14F5A">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A14F5A">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A14F5A">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A14F5A">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A14F5A">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A14F5A">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C37111">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A14F5A">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1"/>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1"/>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A14F5A">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A14F5A">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1"/>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A14F5A">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A14F5A">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2772D" w:rsidRDefault="006400A0" w:rsidP="0072772D">
      <w:pPr>
        <w:pStyle w:val="1"/>
        <w:tabs>
          <w:tab w:val="num" w:pos="432"/>
        </w:tabs>
        <w:spacing w:before="0" w:after="0"/>
        <w:jc w:val="center"/>
      </w:pPr>
      <w:r w:rsidRPr="0072772D">
        <w:t>Раздел 2</w:t>
      </w:r>
      <w:r w:rsidR="007D6548" w:rsidRPr="0072772D">
        <w:t xml:space="preserve">. </w:t>
      </w:r>
    </w:p>
    <w:p w:rsidR="007D6548" w:rsidRDefault="007D6548" w:rsidP="0072772D">
      <w:pPr>
        <w:pStyle w:val="1"/>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A14F5A">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A14F5A">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850591" w:rsidRPr="00850591">
        <w:rPr>
          <w:sz w:val="28"/>
          <w:szCs w:val="28"/>
        </w:rPr>
        <w:lastRenderedPageBreak/>
        <w:t xml:space="preserve">(службы,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A14F5A">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1"/>
        <w:tabs>
          <w:tab w:val="left" w:pos="1080"/>
        </w:tabs>
        <w:ind w:left="709" w:firstLine="0"/>
        <w:rPr>
          <w:b/>
          <w:sz w:val="28"/>
          <w:szCs w:val="28"/>
        </w:rPr>
      </w:pPr>
    </w:p>
    <w:p w:rsidR="00752FEB" w:rsidRPr="00D32FFA" w:rsidRDefault="00752FEB" w:rsidP="00A14F5A">
      <w:pPr>
        <w:pStyle w:val="a1"/>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1"/>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1"/>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1"/>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1"/>
        <w:tabs>
          <w:tab w:val="left" w:pos="1080"/>
        </w:tabs>
        <w:ind w:firstLine="539"/>
        <w:rPr>
          <w:sz w:val="28"/>
          <w:szCs w:val="28"/>
        </w:rPr>
      </w:pPr>
    </w:p>
    <w:p w:rsidR="002410DF" w:rsidRPr="0072772D" w:rsidRDefault="002410DF" w:rsidP="00A14F5A">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A14F5A">
      <w:pPr>
        <w:pStyle w:val="aff7"/>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A14F5A">
      <w:pPr>
        <w:pStyle w:val="a1"/>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A14F5A">
      <w:pPr>
        <w:pStyle w:val="a1"/>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w:t>
      </w:r>
      <w:r w:rsidRPr="00D32FFA">
        <w:rPr>
          <w:sz w:val="28"/>
          <w:szCs w:val="28"/>
        </w:rPr>
        <w:lastRenderedPageBreak/>
        <w:t>предложение, подготовленное в соответствии с Техническим заданием (раздел 4);</w:t>
      </w:r>
      <w:proofErr w:type="gramEnd"/>
    </w:p>
    <w:p w:rsidR="007D6548" w:rsidRPr="00D32FFA" w:rsidRDefault="007D6548" w:rsidP="00A14F5A">
      <w:pPr>
        <w:pStyle w:val="a1"/>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Default="007D6548" w:rsidP="00A14F5A">
      <w:pPr>
        <w:pStyle w:val="a1"/>
        <w:numPr>
          <w:ilvl w:val="0"/>
          <w:numId w:val="3"/>
        </w:numPr>
        <w:tabs>
          <w:tab w:val="left" w:pos="0"/>
          <w:tab w:val="left" w:pos="1440"/>
        </w:tabs>
        <w:ind w:left="0" w:firstLine="720"/>
        <w:rPr>
          <w:sz w:val="28"/>
        </w:rPr>
      </w:pPr>
      <w:r w:rsidRPr="00D32FFA">
        <w:rPr>
          <w:sz w:val="28"/>
        </w:rPr>
        <w:t>копии учредительных документов;</w:t>
      </w:r>
    </w:p>
    <w:p w:rsidR="007D6548" w:rsidRPr="006D5707" w:rsidRDefault="006D5707" w:rsidP="00A14F5A">
      <w:pPr>
        <w:pStyle w:val="a1"/>
        <w:numPr>
          <w:ilvl w:val="0"/>
          <w:numId w:val="3"/>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A67A05">
        <w:rPr>
          <w:sz w:val="28"/>
          <w:szCs w:val="28"/>
        </w:rPr>
        <w:t>;</w:t>
      </w:r>
      <w:r w:rsidRPr="006D5707">
        <w:rPr>
          <w:sz w:val="28"/>
          <w:szCs w:val="28"/>
        </w:rPr>
        <w:t xml:space="preserve">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proofErr w:type="gramEnd"/>
    </w:p>
    <w:p w:rsidR="007D6548" w:rsidRPr="00D32FFA" w:rsidRDefault="007D6548" w:rsidP="00A14F5A">
      <w:pPr>
        <w:pStyle w:val="a1"/>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A14F5A">
      <w:pPr>
        <w:pStyle w:val="a1"/>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A14F5A">
      <w:pPr>
        <w:pStyle w:val="a1"/>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A14F5A">
      <w:pPr>
        <w:pStyle w:val="a1"/>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1"/>
        <w:tabs>
          <w:tab w:val="left" w:pos="0"/>
          <w:tab w:val="left" w:pos="1440"/>
        </w:tabs>
        <w:ind w:left="720" w:firstLine="0"/>
        <w:rPr>
          <w:sz w:val="28"/>
        </w:rPr>
      </w:pPr>
    </w:p>
    <w:p w:rsidR="003C30F3" w:rsidRPr="0072772D" w:rsidRDefault="003C30F3" w:rsidP="00A14F5A">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A14F5A">
      <w:pPr>
        <w:pStyle w:val="a1"/>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C37111">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A14F5A">
      <w:pPr>
        <w:pStyle w:val="a1"/>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A14F5A">
      <w:pPr>
        <w:pStyle w:val="a1"/>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w:t>
      </w:r>
      <w:r w:rsidR="00CC353E" w:rsidRPr="0098086B">
        <w:rPr>
          <w:sz w:val="28"/>
          <w:szCs w:val="28"/>
        </w:rPr>
        <w:lastRenderedPageBreak/>
        <w:t>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A14F5A">
      <w:pPr>
        <w:pStyle w:val="a1"/>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A14F5A">
      <w:pPr>
        <w:pStyle w:val="a1"/>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A14F5A">
      <w:pPr>
        <w:pStyle w:val="a1"/>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A14F5A">
      <w:pPr>
        <w:pStyle w:val="a1"/>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A14F5A">
      <w:pPr>
        <w:pStyle w:val="a1"/>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A14F5A">
      <w:pPr>
        <w:pStyle w:val="a1"/>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A14F5A">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A14F5A">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lastRenderedPageBreak/>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A14F5A">
      <w:pPr>
        <w:pStyle w:val="a1"/>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A14F5A">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A14F5A">
      <w:pPr>
        <w:pStyle w:val="a1"/>
        <w:numPr>
          <w:ilvl w:val="2"/>
          <w:numId w:val="4"/>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A14F5A">
      <w:pPr>
        <w:pStyle w:val="a1"/>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A14F5A">
      <w:pPr>
        <w:pStyle w:val="a1"/>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A14F5A">
      <w:pPr>
        <w:pStyle w:val="a1"/>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A14F5A">
      <w:pPr>
        <w:pStyle w:val="a1"/>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1"/>
        <w:ind w:left="720" w:firstLine="0"/>
        <w:rPr>
          <w:sz w:val="28"/>
        </w:rPr>
      </w:pPr>
    </w:p>
    <w:p w:rsidR="002F1275" w:rsidRPr="0072772D" w:rsidRDefault="00C13A71" w:rsidP="00A14F5A">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1"/>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A14F5A">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A14F5A">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A14F5A">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A14F5A">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14F5A">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A14F5A">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14F5A">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E11E32">
        <w:rPr>
          <w:sz w:val="28"/>
          <w:szCs w:val="28"/>
        </w:rPr>
        <w:t>указанных в части</w:t>
      </w:r>
      <w:r w:rsidR="00727B51" w:rsidRPr="00D32FFA">
        <w:rPr>
          <w:sz w:val="28"/>
          <w:szCs w:val="28"/>
        </w:rPr>
        <w:t xml:space="preserve"> «в» </w:t>
      </w:r>
      <w:r w:rsidR="00E11E32">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A14F5A">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1"/>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 xml:space="preserve">критериям </w:t>
      </w:r>
      <w:r w:rsidR="00733FB1" w:rsidRPr="0066580F">
        <w:rPr>
          <w:sz w:val="28"/>
        </w:rPr>
        <w:lastRenderedPageBreak/>
        <w:t>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1"/>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1"/>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1"/>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1"/>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1"/>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1"/>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1"/>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1"/>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A14F5A">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A14F5A">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A14F5A">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A14F5A">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A14F5A">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A14F5A">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A14F5A">
      <w:pPr>
        <w:numPr>
          <w:ilvl w:val="0"/>
          <w:numId w:val="15"/>
        </w:numPr>
        <w:ind w:left="0" w:firstLine="709"/>
        <w:jc w:val="both"/>
        <w:rPr>
          <w:sz w:val="28"/>
          <w:szCs w:val="28"/>
        </w:rPr>
      </w:pPr>
      <w:r w:rsidRPr="00D32FFA">
        <w:rPr>
          <w:sz w:val="28"/>
          <w:szCs w:val="28"/>
        </w:rPr>
        <w:lastRenderedPageBreak/>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A14F5A">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A14F5A">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A14F5A">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A14F5A">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14F5A">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14F5A">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A14F5A">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9"/>
            <w:sz w:val="28"/>
            <w:szCs w:val="28"/>
          </w:rPr>
          <w:t>http://www.trcont.ru</w:t>
        </w:r>
      </w:hyperlink>
      <w:r w:rsidR="00DB77FB" w:rsidRPr="00DB77FB">
        <w:rPr>
          <w:sz w:val="28"/>
          <w:szCs w:val="28"/>
        </w:rPr>
        <w:t xml:space="preserve"> (раздел Компания/Закупки) и на сайте </w:t>
      </w:r>
      <w:hyperlink r:id="rId13" w:history="1">
        <w:r w:rsidR="00CF12C6" w:rsidRPr="008D694C">
          <w:rPr>
            <w:rStyle w:val="a9"/>
            <w:sz w:val="28"/>
            <w:szCs w:val="28"/>
          </w:rPr>
          <w:t>http://</w:t>
        </w:r>
        <w:r w:rsidR="00CF12C6" w:rsidRPr="008D694C">
          <w:rPr>
            <w:rStyle w:val="a9"/>
            <w:sz w:val="28"/>
            <w:szCs w:val="28"/>
            <w:lang w:val="en-US"/>
          </w:rPr>
          <w:t>www</w:t>
        </w:r>
        <w:r w:rsidR="00CF12C6" w:rsidRPr="00CF12C6">
          <w:rPr>
            <w:rStyle w:val="a9"/>
            <w:sz w:val="28"/>
            <w:szCs w:val="28"/>
          </w:rPr>
          <w:t>.</w:t>
        </w:r>
        <w:r w:rsidR="00CF12C6" w:rsidRPr="008D694C">
          <w:rPr>
            <w:rStyle w:val="a9"/>
            <w:sz w:val="28"/>
            <w:szCs w:val="28"/>
          </w:rPr>
          <w:t>zakupki.gov.ru</w:t>
        </w:r>
      </w:hyperlink>
      <w:r w:rsidR="004D76E2">
        <w:rPr>
          <w:sz w:val="28"/>
          <w:szCs w:val="28"/>
        </w:rPr>
        <w:t xml:space="preserve"> </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1"/>
        <w:rPr>
          <w:sz w:val="28"/>
          <w:szCs w:val="28"/>
        </w:rPr>
      </w:pPr>
    </w:p>
    <w:p w:rsidR="00370C44" w:rsidRPr="0072772D" w:rsidRDefault="00370C44" w:rsidP="00A14F5A">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1"/>
        <w:ind w:left="1724" w:firstLine="0"/>
        <w:rPr>
          <w:b/>
          <w:sz w:val="28"/>
        </w:rPr>
      </w:pPr>
    </w:p>
    <w:p w:rsidR="007D6548" w:rsidRPr="00D32FFA" w:rsidRDefault="007D6548" w:rsidP="00A14F5A">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 xml:space="preserve">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A14F5A">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14F5A">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A14F5A">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A14F5A">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A14F5A">
      <w:pPr>
        <w:numPr>
          <w:ilvl w:val="0"/>
          <w:numId w:val="1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A14F5A">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A14F5A">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A14F5A">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A14F5A">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A14F5A">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1"/>
        <w:tabs>
          <w:tab w:val="left" w:pos="1680"/>
        </w:tabs>
        <w:ind w:left="709" w:firstLine="0"/>
        <w:rPr>
          <w:sz w:val="28"/>
          <w:szCs w:val="28"/>
        </w:rPr>
      </w:pPr>
    </w:p>
    <w:p w:rsidR="007D6548" w:rsidRPr="00D32FFA" w:rsidRDefault="007D6548" w:rsidP="00A14F5A">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A14F5A">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 xml:space="preserve">устанавливается в </w:t>
      </w:r>
      <w:r w:rsidR="005E683E">
        <w:rPr>
          <w:sz w:val="28"/>
          <w:szCs w:val="28"/>
        </w:rPr>
        <w:lastRenderedPageBreak/>
        <w:t>соответствии с пунктом 22 информационной карты.</w:t>
      </w:r>
    </w:p>
    <w:p w:rsidR="00926992" w:rsidRPr="00D32FFA" w:rsidRDefault="00370C44" w:rsidP="00A14F5A">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A14F5A">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A14F5A">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A14F5A">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A14F5A">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A14F5A">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A14F5A">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C37111">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A14F5A">
      <w:pPr>
        <w:numPr>
          <w:ilvl w:val="0"/>
          <w:numId w:val="17"/>
        </w:numPr>
        <w:ind w:left="0" w:firstLine="709"/>
        <w:jc w:val="both"/>
        <w:rPr>
          <w:sz w:val="28"/>
          <w:szCs w:val="28"/>
        </w:rPr>
      </w:pPr>
      <w:r w:rsidRPr="003343CE">
        <w:rPr>
          <w:sz w:val="28"/>
          <w:szCs w:val="28"/>
        </w:rPr>
        <w:lastRenderedPageBreak/>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A14F5A">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C37111">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14F5A">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A14F5A">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1"/>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1"/>
        <w:rPr>
          <w:b/>
          <w:bCs/>
          <w:sz w:val="28"/>
          <w:szCs w:val="28"/>
        </w:rPr>
      </w:pPr>
    </w:p>
    <w:p w:rsidR="000954FB" w:rsidRPr="00D32FFA" w:rsidRDefault="000954FB" w:rsidP="00A14F5A">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A14F5A">
      <w:pPr>
        <w:pStyle w:val="a1"/>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C37111">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 xml:space="preserve">обедителем </w:t>
      </w:r>
      <w:r w:rsidR="00FA0AA4">
        <w:rPr>
          <w:sz w:val="28"/>
          <w:szCs w:val="28"/>
        </w:rPr>
        <w:lastRenderedPageBreak/>
        <w:t>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4F5A">
      <w:pPr>
        <w:pStyle w:val="a1"/>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1"/>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1"/>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1"/>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1"/>
        <w:rPr>
          <w:sz w:val="28"/>
        </w:rPr>
      </w:pPr>
      <w:r w:rsidRPr="003343CE">
        <w:rPr>
          <w:sz w:val="28"/>
          <w:szCs w:val="28"/>
        </w:rPr>
        <w:t xml:space="preserve">г) </w:t>
      </w:r>
      <w:r w:rsidR="00C46D25" w:rsidRPr="003343CE">
        <w:rPr>
          <w:sz w:val="28"/>
        </w:rPr>
        <w:t xml:space="preserve">другие документы, перечисленные в </w:t>
      </w:r>
      <w:r w:rsidR="00C37111">
        <w:rPr>
          <w:sz w:val="28"/>
        </w:rPr>
        <w:t>под</w:t>
      </w:r>
      <w:r w:rsidR="00C46D25" w:rsidRPr="003343CE">
        <w:rPr>
          <w:sz w:val="28"/>
        </w:rPr>
        <w:t xml:space="preserve">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A14F5A">
      <w:pPr>
        <w:pStyle w:val="a1"/>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E11E32">
        <w:rPr>
          <w:sz w:val="28"/>
          <w:szCs w:val="28"/>
        </w:rPr>
        <w:t>в части</w:t>
      </w:r>
      <w:r w:rsidRPr="0072772D">
        <w:rPr>
          <w:sz w:val="28"/>
          <w:szCs w:val="28"/>
        </w:rPr>
        <w:t xml:space="preserve"> а) – </w:t>
      </w:r>
      <w:r w:rsidR="003343CE" w:rsidRPr="0072772D">
        <w:rPr>
          <w:sz w:val="28"/>
          <w:szCs w:val="28"/>
        </w:rPr>
        <w:t>в</w:t>
      </w:r>
      <w:r w:rsidRPr="0072772D">
        <w:rPr>
          <w:sz w:val="28"/>
          <w:szCs w:val="28"/>
        </w:rPr>
        <w:t>) настоящего 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w:t>
      </w:r>
      <w:r w:rsidR="00C37111">
        <w:rPr>
          <w:sz w:val="28"/>
          <w:szCs w:val="28"/>
        </w:rPr>
        <w:t>части</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C37111">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A14F5A">
      <w:pPr>
        <w:pStyle w:val="a1"/>
        <w:numPr>
          <w:ilvl w:val="2"/>
          <w:numId w:val="9"/>
        </w:numPr>
        <w:ind w:left="0" w:firstLine="720"/>
        <w:rPr>
          <w:sz w:val="28"/>
          <w:szCs w:val="28"/>
        </w:rPr>
      </w:pPr>
      <w:r w:rsidRPr="003343CE">
        <w:rPr>
          <w:sz w:val="28"/>
        </w:rPr>
        <w:lastRenderedPageBreak/>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C37111">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A14F5A">
      <w:pPr>
        <w:pStyle w:val="a1"/>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A14F5A">
      <w:pPr>
        <w:pStyle w:val="a1"/>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7ED7EE4F" wp14:editId="3CDE373F">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0C2132" w:rsidRPr="007E6DE4" w:rsidRDefault="000C2132" w:rsidP="00805082">
                            <w:pPr>
                              <w:jc w:val="center"/>
                              <w:rPr>
                                <w:b/>
                                <w:sz w:val="28"/>
                                <w:szCs w:val="28"/>
                              </w:rPr>
                            </w:pPr>
                            <w:r w:rsidRPr="007E6DE4">
                              <w:rPr>
                                <w:b/>
                                <w:sz w:val="28"/>
                                <w:szCs w:val="28"/>
                              </w:rPr>
                              <w:t xml:space="preserve">_____________________________________________, </w:t>
                            </w:r>
                          </w:p>
                          <w:p w:rsidR="000C2132" w:rsidRDefault="000C213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C2132" w:rsidRPr="007E6DE4" w:rsidRDefault="000C2132" w:rsidP="00805082">
                            <w:pPr>
                              <w:jc w:val="center"/>
                              <w:rPr>
                                <w:b/>
                                <w:sz w:val="28"/>
                                <w:szCs w:val="28"/>
                              </w:rPr>
                            </w:pPr>
                            <w:r w:rsidRPr="007E6DE4">
                              <w:rPr>
                                <w:b/>
                                <w:sz w:val="28"/>
                                <w:szCs w:val="28"/>
                              </w:rPr>
                              <w:t>________________________________________</w:t>
                            </w:r>
                          </w:p>
                          <w:p w:rsidR="000C2132" w:rsidRPr="007E6DE4" w:rsidRDefault="000C2132" w:rsidP="00805082">
                            <w:pPr>
                              <w:jc w:val="center"/>
                              <w:rPr>
                                <w:i/>
                                <w:sz w:val="20"/>
                                <w:szCs w:val="20"/>
                              </w:rPr>
                            </w:pPr>
                            <w:r w:rsidRPr="007E6DE4">
                              <w:rPr>
                                <w:i/>
                                <w:sz w:val="20"/>
                                <w:szCs w:val="20"/>
                              </w:rPr>
                              <w:t>государство регистрации претендента</w:t>
                            </w:r>
                          </w:p>
                          <w:p w:rsidR="000C2132" w:rsidRPr="007E6DE4" w:rsidRDefault="000C2132" w:rsidP="00805082">
                            <w:pPr>
                              <w:jc w:val="center"/>
                              <w:rPr>
                                <w:b/>
                                <w:sz w:val="28"/>
                                <w:szCs w:val="28"/>
                              </w:rPr>
                            </w:pPr>
                            <w:r w:rsidRPr="007E6DE4">
                              <w:rPr>
                                <w:b/>
                                <w:sz w:val="28"/>
                                <w:szCs w:val="28"/>
                              </w:rPr>
                              <w:t>_____________________________</w:t>
                            </w:r>
                            <w:r>
                              <w:rPr>
                                <w:b/>
                                <w:sz w:val="28"/>
                                <w:szCs w:val="28"/>
                              </w:rPr>
                              <w:t>__________________</w:t>
                            </w:r>
                          </w:p>
                          <w:p w:rsidR="000C2132" w:rsidRPr="007E6DE4" w:rsidRDefault="000C2132" w:rsidP="00805082">
                            <w:pPr>
                              <w:jc w:val="center"/>
                              <w:rPr>
                                <w:i/>
                                <w:sz w:val="20"/>
                                <w:szCs w:val="20"/>
                              </w:rPr>
                            </w:pPr>
                            <w:r w:rsidRPr="007E6DE4">
                              <w:rPr>
                                <w:i/>
                                <w:sz w:val="20"/>
                                <w:szCs w:val="20"/>
                              </w:rPr>
                              <w:t>ИНН претендента (для претендентов-резидентов Российской Федерации)</w:t>
                            </w:r>
                          </w:p>
                          <w:p w:rsidR="000C2132" w:rsidRDefault="000C2132" w:rsidP="00805082">
                            <w:pPr>
                              <w:jc w:val="both"/>
                            </w:pPr>
                          </w:p>
                          <w:p w:rsidR="000C2132" w:rsidRDefault="000C2132"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w:t>
                            </w:r>
                            <w:r w:rsidRPr="00923E2D">
                              <w:rPr>
                                <w:b/>
                              </w:rPr>
                              <w:t>____</w:t>
                            </w:r>
                            <w:proofErr w:type="gramEnd"/>
                          </w:p>
                          <w:p w:rsidR="000C2132" w:rsidRPr="00F23E06" w:rsidRDefault="000C2132" w:rsidP="00805082">
                            <w:pPr>
                              <w:jc w:val="center"/>
                              <w:rPr>
                                <w:b/>
                                <w:highlight w:val="cyan"/>
                              </w:rPr>
                            </w:pPr>
                          </w:p>
                          <w:p w:rsidR="000C2132" w:rsidRPr="00521EAB" w:rsidRDefault="000C2132" w:rsidP="00BD45CD">
                            <w:pPr>
                              <w:rPr>
                                <w:i/>
                              </w:rPr>
                            </w:pPr>
                          </w:p>
                          <w:p w:rsidR="000C2132" w:rsidRPr="00923E2D" w:rsidRDefault="000C2132" w:rsidP="00805082">
                            <w:pPr>
                              <w:jc w:val="center"/>
                              <w:rPr>
                                <w:b/>
                              </w:rPr>
                            </w:pPr>
                          </w:p>
                          <w:p w:rsidR="000C2132" w:rsidRPr="00923E2D" w:rsidRDefault="000C2132"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C2132" w:rsidRPr="007E6DE4" w:rsidRDefault="000C2132" w:rsidP="00805082">
                      <w:pPr>
                        <w:jc w:val="center"/>
                        <w:rPr>
                          <w:b/>
                          <w:sz w:val="28"/>
                          <w:szCs w:val="28"/>
                        </w:rPr>
                      </w:pPr>
                      <w:r w:rsidRPr="007E6DE4">
                        <w:rPr>
                          <w:b/>
                          <w:sz w:val="28"/>
                          <w:szCs w:val="28"/>
                        </w:rPr>
                        <w:t xml:space="preserve">_____________________________________________, </w:t>
                      </w:r>
                    </w:p>
                    <w:p w:rsidR="000C2132" w:rsidRDefault="000C213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C2132" w:rsidRPr="007E6DE4" w:rsidRDefault="000C2132" w:rsidP="00805082">
                      <w:pPr>
                        <w:jc w:val="center"/>
                        <w:rPr>
                          <w:b/>
                          <w:sz w:val="28"/>
                          <w:szCs w:val="28"/>
                        </w:rPr>
                      </w:pPr>
                      <w:r w:rsidRPr="007E6DE4">
                        <w:rPr>
                          <w:b/>
                          <w:sz w:val="28"/>
                          <w:szCs w:val="28"/>
                        </w:rPr>
                        <w:t>________________________________________</w:t>
                      </w:r>
                    </w:p>
                    <w:p w:rsidR="000C2132" w:rsidRPr="007E6DE4" w:rsidRDefault="000C2132" w:rsidP="00805082">
                      <w:pPr>
                        <w:jc w:val="center"/>
                        <w:rPr>
                          <w:i/>
                          <w:sz w:val="20"/>
                          <w:szCs w:val="20"/>
                        </w:rPr>
                      </w:pPr>
                      <w:r w:rsidRPr="007E6DE4">
                        <w:rPr>
                          <w:i/>
                          <w:sz w:val="20"/>
                          <w:szCs w:val="20"/>
                        </w:rPr>
                        <w:t>государство регистрации претендента</w:t>
                      </w:r>
                    </w:p>
                    <w:p w:rsidR="000C2132" w:rsidRPr="007E6DE4" w:rsidRDefault="000C2132" w:rsidP="00805082">
                      <w:pPr>
                        <w:jc w:val="center"/>
                        <w:rPr>
                          <w:b/>
                          <w:sz w:val="28"/>
                          <w:szCs w:val="28"/>
                        </w:rPr>
                      </w:pPr>
                      <w:r w:rsidRPr="007E6DE4">
                        <w:rPr>
                          <w:b/>
                          <w:sz w:val="28"/>
                          <w:szCs w:val="28"/>
                        </w:rPr>
                        <w:t>_____________________________</w:t>
                      </w:r>
                      <w:r>
                        <w:rPr>
                          <w:b/>
                          <w:sz w:val="28"/>
                          <w:szCs w:val="28"/>
                        </w:rPr>
                        <w:t>__________________</w:t>
                      </w:r>
                    </w:p>
                    <w:p w:rsidR="000C2132" w:rsidRPr="007E6DE4" w:rsidRDefault="000C2132" w:rsidP="00805082">
                      <w:pPr>
                        <w:jc w:val="center"/>
                        <w:rPr>
                          <w:i/>
                          <w:sz w:val="20"/>
                          <w:szCs w:val="20"/>
                        </w:rPr>
                      </w:pPr>
                      <w:r w:rsidRPr="007E6DE4">
                        <w:rPr>
                          <w:i/>
                          <w:sz w:val="20"/>
                          <w:szCs w:val="20"/>
                        </w:rPr>
                        <w:t>ИНН претендента (для претендентов-резидентов Российской Федерации)</w:t>
                      </w:r>
                    </w:p>
                    <w:p w:rsidR="000C2132" w:rsidRDefault="000C2132" w:rsidP="00805082">
                      <w:pPr>
                        <w:jc w:val="both"/>
                      </w:pPr>
                    </w:p>
                    <w:p w:rsidR="000C2132" w:rsidRDefault="000C2132" w:rsidP="00805082">
                      <w:pPr>
                        <w:jc w:val="center"/>
                        <w:rPr>
                          <w:b/>
                        </w:rPr>
                      </w:pPr>
                      <w:r w:rsidRPr="00923E2D">
                        <w:rPr>
                          <w:b/>
                        </w:rPr>
                        <w:t xml:space="preserve">ЗАЯВКА НА УЧАСТИЕ В </w:t>
                      </w:r>
                      <w:r>
                        <w:rPr>
                          <w:b/>
                        </w:rPr>
                        <w:t>ОТКРЫТОМ КОНКУРСЕ № ОКэ-МСП-___-____-</w:t>
                      </w:r>
                      <w:r w:rsidRPr="00923E2D">
                        <w:rPr>
                          <w:b/>
                        </w:rPr>
                        <w:t>____</w:t>
                      </w:r>
                    </w:p>
                    <w:p w:rsidR="000C2132" w:rsidRPr="00F23E06" w:rsidRDefault="000C2132" w:rsidP="00805082">
                      <w:pPr>
                        <w:jc w:val="center"/>
                        <w:rPr>
                          <w:b/>
                          <w:highlight w:val="cyan"/>
                        </w:rPr>
                      </w:pPr>
                    </w:p>
                    <w:p w:rsidR="000C2132" w:rsidRPr="00521EAB" w:rsidRDefault="000C2132" w:rsidP="00BD45CD">
                      <w:pPr>
                        <w:rPr>
                          <w:i/>
                        </w:rPr>
                      </w:pPr>
                    </w:p>
                    <w:p w:rsidR="000C2132" w:rsidRPr="00923E2D" w:rsidRDefault="000C2132" w:rsidP="00805082">
                      <w:pPr>
                        <w:jc w:val="center"/>
                        <w:rPr>
                          <w:b/>
                        </w:rPr>
                      </w:pPr>
                    </w:p>
                    <w:p w:rsidR="000C2132" w:rsidRPr="00923E2D" w:rsidRDefault="000C2132"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w:t>
      </w:r>
      <w:r w:rsidR="00C37111">
        <w:rPr>
          <w:sz w:val="28"/>
          <w:szCs w:val="28"/>
        </w:rPr>
        <w:t>частях</w:t>
      </w:r>
      <w:r w:rsidR="003343CE" w:rsidRPr="0072772D">
        <w:rPr>
          <w:sz w:val="28"/>
          <w:szCs w:val="28"/>
        </w:rPr>
        <w:t xml:space="preserve"> а) – в) </w:t>
      </w:r>
      <w:r w:rsidR="00C37111">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C37111">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A14F5A">
      <w:pPr>
        <w:pStyle w:val="a1"/>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1"/>
        <w:ind w:firstLine="720"/>
        <w:rPr>
          <w:sz w:val="28"/>
        </w:rPr>
      </w:pPr>
    </w:p>
    <w:p w:rsidR="000954FB" w:rsidRPr="0072772D" w:rsidRDefault="000954FB" w:rsidP="00A14F5A">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1A7BD0">
      <w:pPr>
        <w:pStyle w:val="a"/>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1A7BD0">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1A7BD0">
      <w:pPr>
        <w:pStyle w:val="a"/>
      </w:pPr>
      <w:r w:rsidRPr="009B006E">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9560E8" w:rsidRPr="009560E8" w:rsidRDefault="000954FB" w:rsidP="009560E8">
      <w:pPr>
        <w:pStyle w:val="a"/>
      </w:pPr>
      <w:proofErr w:type="gramStart"/>
      <w:r w:rsidRPr="009B006E">
        <w:t>Общая стоимость товаров, работ,</w:t>
      </w:r>
      <w:r w:rsidR="00A32E65">
        <w:t xml:space="preserve"> услуг представляется в рублях </w:t>
      </w:r>
      <w:r w:rsidR="00A32E65" w:rsidRPr="00EA33AB">
        <w:t>с учётом</w:t>
      </w:r>
      <w:r w:rsidR="00A32E65">
        <w:rPr>
          <w:lang w:eastAsia="ar-SA"/>
        </w:rPr>
        <w:t xml:space="preserve"> </w:t>
      </w:r>
      <w:r w:rsidR="00A32E65" w:rsidRPr="00EA33AB">
        <w:rPr>
          <w:lang w:eastAsia="ar-SA"/>
        </w:rPr>
        <w:t>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Поставщиком.</w:t>
      </w:r>
      <w:proofErr w:type="gramEnd"/>
      <w:r w:rsidR="00A32E65" w:rsidRPr="00EA33AB">
        <w:rPr>
          <w:lang w:eastAsia="ar-SA"/>
        </w:rPr>
        <w:t xml:space="preserve"> </w:t>
      </w:r>
      <w:proofErr w:type="gramStart"/>
      <w:r w:rsidR="00A32E65" w:rsidRPr="00EA33AB">
        <w:rPr>
          <w:lang w:eastAsia="ar-SA"/>
        </w:rP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стоимости использования переносного </w:t>
      </w:r>
      <w:proofErr w:type="spellStart"/>
      <w:r w:rsidR="00A32E65" w:rsidRPr="00EA33AB">
        <w:rPr>
          <w:lang w:eastAsia="ar-SA"/>
        </w:rPr>
        <w:t>flash</w:t>
      </w:r>
      <w:proofErr w:type="spellEnd"/>
      <w:r w:rsidR="00A32E65" w:rsidRPr="00EA33AB">
        <w:rPr>
          <w:lang w:eastAsia="ar-SA"/>
        </w:rPr>
        <w:t xml:space="preserve">-накопителя (если информация предоставляется на переносном </w:t>
      </w:r>
      <w:proofErr w:type="spellStart"/>
      <w:r w:rsidR="00A32E65" w:rsidRPr="00EA33AB">
        <w:rPr>
          <w:lang w:eastAsia="ar-SA"/>
        </w:rPr>
        <w:t>flash</w:t>
      </w:r>
      <w:proofErr w:type="spellEnd"/>
      <w:r w:rsidR="00A32E65" w:rsidRPr="00EA33AB">
        <w:rPr>
          <w:lang w:eastAsia="ar-SA"/>
        </w:rPr>
        <w:t>-накопителе), устных консультаций, услуг, предоставляемых службой поддержки Поставщика, расходов на страхование, уплат налогов, сборов и других обязательных платежей</w:t>
      </w:r>
      <w:r w:rsidR="009560E8" w:rsidRPr="009560E8">
        <w:t>, кроме НДС.</w:t>
      </w:r>
      <w:proofErr w:type="gramEnd"/>
      <w:r w:rsidR="009560E8" w:rsidRPr="009560E8">
        <w:t xml:space="preserve"> НДС начисляется в соответствии с законодательством Российской Федерации.</w:t>
      </w:r>
    </w:p>
    <w:p w:rsidR="000954FB" w:rsidRPr="009B006E" w:rsidRDefault="009A1114" w:rsidP="001A7BD0">
      <w:pPr>
        <w:pStyle w:val="a"/>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1A7BD0">
      <w:pPr>
        <w:pStyle w:val="a"/>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9B006E" w:rsidRDefault="000954FB" w:rsidP="001A7BD0">
      <w:pPr>
        <w:pStyle w:val="a"/>
      </w:pPr>
      <w:proofErr w:type="gramStart"/>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roofErr w:type="gramEnd"/>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Default="000954FB" w:rsidP="000954FB">
      <w:pPr>
        <w:ind w:firstLine="709"/>
        <w:jc w:val="both"/>
        <w:rPr>
          <w:b/>
          <w:sz w:val="28"/>
          <w:szCs w:val="28"/>
          <w:highlight w:val="cyan"/>
        </w:rPr>
      </w:pPr>
    </w:p>
    <w:p w:rsidR="00A32E65" w:rsidRDefault="00A32E65" w:rsidP="00A32E65">
      <w:pPr>
        <w:ind w:firstLine="397"/>
        <w:jc w:val="both"/>
        <w:rPr>
          <w:sz w:val="28"/>
          <w:szCs w:val="28"/>
        </w:rPr>
      </w:pPr>
      <w:r>
        <w:rPr>
          <w:sz w:val="28"/>
          <w:szCs w:val="28"/>
        </w:rPr>
        <w:t>О</w:t>
      </w:r>
      <w:bookmarkStart w:id="3" w:name="_Toc257218020"/>
      <w:bookmarkStart w:id="4" w:name="_Toc290469479"/>
      <w:r w:rsidRPr="006434BD">
        <w:rPr>
          <w:sz w:val="28"/>
          <w:szCs w:val="28"/>
        </w:rPr>
        <w:t xml:space="preserve">ткрытый конкурс в электронной форме на </w:t>
      </w:r>
      <w:r w:rsidRPr="00A37954">
        <w:rPr>
          <w:bCs/>
          <w:sz w:val="28"/>
          <w:szCs w:val="28"/>
          <w:lang w:eastAsia="ru-RU"/>
        </w:rPr>
        <w:t xml:space="preserve">право заключения договора </w:t>
      </w:r>
      <w:bookmarkEnd w:id="3"/>
      <w:bookmarkEnd w:id="4"/>
      <w:r>
        <w:rPr>
          <w:sz w:val="28"/>
        </w:rPr>
        <w:t>на о</w:t>
      </w:r>
      <w:r w:rsidRPr="0031683E">
        <w:rPr>
          <w:sz w:val="28"/>
        </w:rPr>
        <w:t>казание информационных услуг</w:t>
      </w:r>
      <w:r>
        <w:rPr>
          <w:sz w:val="28"/>
        </w:rPr>
        <w:t xml:space="preserve">: </w:t>
      </w:r>
      <w:r w:rsidRPr="00D7066A">
        <w:rPr>
          <w:sz w:val="28"/>
        </w:rPr>
        <w:t>предоставление информации о текущем состоянии законодательства Российской Федера</w:t>
      </w:r>
      <w:r>
        <w:rPr>
          <w:sz w:val="28"/>
        </w:rPr>
        <w:t xml:space="preserve">ции </w:t>
      </w:r>
      <w:r w:rsidRPr="00D7066A">
        <w:rPr>
          <w:sz w:val="28"/>
        </w:rPr>
        <w:t xml:space="preserve">в виде экземпляров комплектов частей </w:t>
      </w:r>
      <w:r>
        <w:rPr>
          <w:sz w:val="28"/>
        </w:rPr>
        <w:t>(информационных разделов, блоков)</w:t>
      </w:r>
      <w:r w:rsidRPr="00D7066A">
        <w:rPr>
          <w:sz w:val="28"/>
        </w:rPr>
        <w:t xml:space="preserve"> текущих ежедневных выпусков еженедельных версий электронного периодическо</w:t>
      </w:r>
      <w:r>
        <w:rPr>
          <w:sz w:val="28"/>
        </w:rPr>
        <w:t>го справочника «Система ГАРАНТ».</w:t>
      </w:r>
    </w:p>
    <w:p w:rsidR="00BD45CD" w:rsidRDefault="00BD45CD" w:rsidP="00BD45CD">
      <w:pPr>
        <w:rPr>
          <w:sz w:val="28"/>
        </w:rPr>
      </w:pPr>
    </w:p>
    <w:p w:rsidR="002C0E07" w:rsidRDefault="002C0E07" w:rsidP="00A32E65">
      <w:pPr>
        <w:rPr>
          <w:b/>
          <w:sz w:val="28"/>
        </w:rPr>
      </w:pPr>
    </w:p>
    <w:p w:rsidR="002C0E07" w:rsidRDefault="002C0E07" w:rsidP="002C0E07">
      <w:pPr>
        <w:numPr>
          <w:ilvl w:val="1"/>
          <w:numId w:val="23"/>
        </w:numPr>
        <w:ind w:left="0" w:firstLine="709"/>
        <w:rPr>
          <w:b/>
          <w:sz w:val="28"/>
          <w:szCs w:val="28"/>
        </w:rPr>
      </w:pPr>
      <w:r w:rsidRPr="00DD0108">
        <w:rPr>
          <w:b/>
          <w:sz w:val="28"/>
          <w:szCs w:val="28"/>
        </w:rPr>
        <w:lastRenderedPageBreak/>
        <w:t>Требования к услугам</w:t>
      </w:r>
    </w:p>
    <w:p w:rsidR="002C0E07" w:rsidRDefault="002C0E07" w:rsidP="002C0E07">
      <w:pPr>
        <w:jc w:val="both"/>
        <w:rPr>
          <w:sz w:val="28"/>
        </w:rPr>
      </w:pPr>
    </w:p>
    <w:p w:rsidR="00A32E65" w:rsidRPr="00A32E65" w:rsidRDefault="00A32E65" w:rsidP="00A32E65">
      <w:pPr>
        <w:pStyle w:val="aff7"/>
        <w:numPr>
          <w:ilvl w:val="0"/>
          <w:numId w:val="24"/>
        </w:numPr>
        <w:ind w:left="0" w:firstLine="709"/>
        <w:jc w:val="both"/>
        <w:rPr>
          <w:sz w:val="28"/>
          <w:szCs w:val="28"/>
        </w:rPr>
      </w:pPr>
      <w:r w:rsidRPr="00915A3D">
        <w:rPr>
          <w:sz w:val="28"/>
          <w:szCs w:val="28"/>
        </w:rPr>
        <w:t>Наименование экземпляра комплекта частей электронного периодического справочника «Система ГАРАНТ»:</w:t>
      </w:r>
      <w:r>
        <w:rPr>
          <w:b/>
          <w:sz w:val="28"/>
          <w:szCs w:val="28"/>
        </w:rPr>
        <w:t xml:space="preserve"> </w:t>
      </w:r>
      <w:r w:rsidRPr="00A32E65">
        <w:rPr>
          <w:sz w:val="28"/>
          <w:szCs w:val="28"/>
        </w:rPr>
        <w:t xml:space="preserve">Гарант </w:t>
      </w:r>
      <w:r w:rsidR="008229B2">
        <w:rPr>
          <w:sz w:val="28"/>
          <w:szCs w:val="28"/>
        </w:rPr>
        <w:t>–</w:t>
      </w:r>
      <w:r w:rsidRPr="00A32E65">
        <w:rPr>
          <w:sz w:val="28"/>
          <w:szCs w:val="28"/>
        </w:rPr>
        <w:t xml:space="preserve"> </w:t>
      </w:r>
      <w:proofErr w:type="spellStart"/>
      <w:r w:rsidRPr="00A32E65">
        <w:rPr>
          <w:sz w:val="28"/>
          <w:szCs w:val="28"/>
        </w:rPr>
        <w:t>Максимум</w:t>
      </w:r>
      <w:proofErr w:type="gramStart"/>
      <w:r w:rsidR="008229B2">
        <w:rPr>
          <w:sz w:val="28"/>
          <w:szCs w:val="28"/>
        </w:rPr>
        <w:t>.А</w:t>
      </w:r>
      <w:proofErr w:type="gramEnd"/>
      <w:r w:rsidR="008229B2">
        <w:rPr>
          <w:sz w:val="28"/>
          <w:szCs w:val="28"/>
        </w:rPr>
        <w:t>ЭРО</w:t>
      </w:r>
      <w:proofErr w:type="spellEnd"/>
      <w:r w:rsidR="008229B2">
        <w:rPr>
          <w:sz w:val="28"/>
          <w:szCs w:val="28"/>
        </w:rPr>
        <w:t xml:space="preserve"> и Гарант – Практик. </w:t>
      </w:r>
    </w:p>
    <w:p w:rsidR="00A32E65" w:rsidRPr="00A32E65" w:rsidRDefault="00A32E65" w:rsidP="00A32E65">
      <w:pPr>
        <w:pStyle w:val="aff7"/>
        <w:numPr>
          <w:ilvl w:val="0"/>
          <w:numId w:val="24"/>
        </w:numPr>
        <w:ind w:left="0" w:firstLine="709"/>
        <w:jc w:val="both"/>
        <w:rPr>
          <w:sz w:val="28"/>
          <w:szCs w:val="28"/>
        </w:rPr>
      </w:pPr>
      <w:r w:rsidRPr="00A32E65">
        <w:rPr>
          <w:sz w:val="28"/>
          <w:szCs w:val="28"/>
        </w:rPr>
        <w:t xml:space="preserve">Версия экземпляра комплекта частей электронного периодического справочника «Система ГАРАНТ»: </w:t>
      </w:r>
    </w:p>
    <w:p w:rsidR="00915A3D" w:rsidRPr="00365EEE" w:rsidRDefault="00915A3D" w:rsidP="00AA2ECE">
      <w:pPr>
        <w:pStyle w:val="aff7"/>
        <w:tabs>
          <w:tab w:val="left" w:pos="0"/>
          <w:tab w:val="left" w:pos="567"/>
        </w:tabs>
        <w:ind w:left="0" w:firstLine="709"/>
        <w:jc w:val="both"/>
        <w:rPr>
          <w:sz w:val="28"/>
          <w:szCs w:val="28"/>
        </w:rPr>
      </w:pPr>
      <w:r w:rsidRPr="00365EEE">
        <w:rPr>
          <w:sz w:val="28"/>
          <w:szCs w:val="28"/>
        </w:rPr>
        <w:t xml:space="preserve">- </w:t>
      </w:r>
      <w:r w:rsidRPr="00365EEE">
        <w:rPr>
          <w:b/>
          <w:sz w:val="28"/>
          <w:szCs w:val="28"/>
        </w:rPr>
        <w:t>многопользовательская стандартная сетевая версия</w:t>
      </w:r>
      <w:r w:rsidRPr="00365EEE">
        <w:rPr>
          <w:sz w:val="28"/>
          <w:szCs w:val="28"/>
        </w:rPr>
        <w:t xml:space="preserve"> (в пределах локальной компьютерной сети с одновременным доступом для 20 пользователей)</w:t>
      </w:r>
      <w:r w:rsidR="006D64EA">
        <w:rPr>
          <w:sz w:val="28"/>
          <w:szCs w:val="28"/>
        </w:rPr>
        <w:t>.</w:t>
      </w:r>
    </w:p>
    <w:p w:rsidR="00915A3D" w:rsidRPr="00915A3D" w:rsidRDefault="00915A3D" w:rsidP="00915A3D">
      <w:pPr>
        <w:pStyle w:val="aff7"/>
        <w:ind w:left="709"/>
        <w:jc w:val="both"/>
        <w:rPr>
          <w:sz w:val="28"/>
          <w:szCs w:val="28"/>
          <w:u w:val="single"/>
        </w:rPr>
      </w:pPr>
    </w:p>
    <w:p w:rsidR="00915A3D" w:rsidRPr="00915A3D" w:rsidRDefault="00915A3D" w:rsidP="00915A3D">
      <w:pPr>
        <w:pStyle w:val="aff7"/>
        <w:ind w:left="0" w:firstLine="709"/>
        <w:jc w:val="both"/>
        <w:rPr>
          <w:sz w:val="28"/>
          <w:szCs w:val="28"/>
        </w:rPr>
      </w:pPr>
      <w:r w:rsidRPr="00915A3D">
        <w:rPr>
          <w:sz w:val="28"/>
          <w:szCs w:val="28"/>
        </w:rPr>
        <w:t>Носители, используемые при предоставлении услуг: HDD инсталляционный</w:t>
      </w:r>
      <w:r w:rsidR="006D64EA">
        <w:rPr>
          <w:sz w:val="28"/>
          <w:szCs w:val="28"/>
        </w:rPr>
        <w:t>.</w:t>
      </w:r>
    </w:p>
    <w:p w:rsidR="00915A3D" w:rsidRPr="00915A3D" w:rsidRDefault="00915A3D" w:rsidP="00915A3D">
      <w:pPr>
        <w:pStyle w:val="aff7"/>
        <w:tabs>
          <w:tab w:val="left" w:pos="0"/>
        </w:tabs>
        <w:ind w:left="0" w:firstLine="709"/>
        <w:jc w:val="both"/>
        <w:rPr>
          <w:sz w:val="28"/>
          <w:szCs w:val="28"/>
        </w:rPr>
      </w:pPr>
      <w:r w:rsidRPr="00915A3D">
        <w:rPr>
          <w:sz w:val="28"/>
          <w:szCs w:val="28"/>
        </w:rPr>
        <w:t>В том случае, если тех</w:t>
      </w:r>
      <w:r w:rsidR="00AC3FA6">
        <w:rPr>
          <w:sz w:val="28"/>
          <w:szCs w:val="28"/>
        </w:rPr>
        <w:t xml:space="preserve">нические возможности </w:t>
      </w:r>
      <w:r w:rsidR="00082817">
        <w:rPr>
          <w:sz w:val="28"/>
          <w:szCs w:val="28"/>
        </w:rPr>
        <w:t>исполнителя</w:t>
      </w:r>
      <w:r w:rsidRPr="00915A3D">
        <w:rPr>
          <w:sz w:val="28"/>
          <w:szCs w:val="28"/>
        </w:rPr>
        <w:t xml:space="preserve"> не позволяют производить предоставление комплекта частей справочника на выбранном Заказчиком носителе, Заказчик выбирает иной вид носителя.</w:t>
      </w:r>
    </w:p>
    <w:p w:rsidR="00915A3D" w:rsidRPr="00915A3D" w:rsidRDefault="00915A3D" w:rsidP="00915A3D">
      <w:pPr>
        <w:pStyle w:val="aff7"/>
        <w:tabs>
          <w:tab w:val="left" w:pos="0"/>
        </w:tabs>
        <w:ind w:left="0" w:firstLine="709"/>
        <w:jc w:val="both"/>
        <w:rPr>
          <w:sz w:val="28"/>
          <w:szCs w:val="28"/>
        </w:rPr>
      </w:pPr>
      <w:r w:rsidRPr="00915A3D">
        <w:rPr>
          <w:sz w:val="28"/>
          <w:szCs w:val="28"/>
        </w:rPr>
        <w:t xml:space="preserve">Работа с </w:t>
      </w:r>
      <w:r w:rsidR="00E21DD4">
        <w:rPr>
          <w:sz w:val="28"/>
          <w:szCs w:val="28"/>
        </w:rPr>
        <w:t>э</w:t>
      </w:r>
      <w:r w:rsidRPr="00915A3D">
        <w:rPr>
          <w:sz w:val="28"/>
          <w:szCs w:val="28"/>
        </w:rPr>
        <w:t>кземпляром комплекта частей справочника сетевой версии может осуществляться только в пределах одного помещения (здания) Заказчика по адресу: Москва, Оружейный переулок, дом № 19.</w:t>
      </w:r>
    </w:p>
    <w:p w:rsidR="00915A3D" w:rsidRPr="00915A3D" w:rsidRDefault="00915A3D" w:rsidP="00915A3D">
      <w:pPr>
        <w:pStyle w:val="aff7"/>
        <w:tabs>
          <w:tab w:val="left" w:pos="0"/>
        </w:tabs>
        <w:ind w:left="0"/>
        <w:jc w:val="both"/>
        <w:rPr>
          <w:sz w:val="28"/>
          <w:szCs w:val="28"/>
        </w:rPr>
      </w:pPr>
    </w:p>
    <w:p w:rsidR="00915A3D" w:rsidRDefault="00915A3D" w:rsidP="00915A3D">
      <w:pPr>
        <w:pStyle w:val="aff7"/>
        <w:tabs>
          <w:tab w:val="left" w:pos="0"/>
        </w:tabs>
        <w:ind w:left="0" w:firstLine="709"/>
        <w:jc w:val="both"/>
        <w:rPr>
          <w:sz w:val="28"/>
          <w:szCs w:val="28"/>
        </w:rPr>
      </w:pPr>
      <w:r w:rsidRPr="00915A3D">
        <w:rPr>
          <w:b/>
          <w:sz w:val="28"/>
          <w:szCs w:val="28"/>
        </w:rPr>
        <w:t xml:space="preserve">- мобильная на </w:t>
      </w:r>
      <w:proofErr w:type="spellStart"/>
      <w:r w:rsidRPr="00915A3D">
        <w:rPr>
          <w:b/>
          <w:sz w:val="28"/>
          <w:szCs w:val="28"/>
        </w:rPr>
        <w:t>flash</w:t>
      </w:r>
      <w:proofErr w:type="spellEnd"/>
      <w:r w:rsidRPr="00915A3D">
        <w:rPr>
          <w:b/>
          <w:sz w:val="28"/>
          <w:szCs w:val="28"/>
        </w:rPr>
        <w:t>-накопителе (в количестве 3-х экземпляров)</w:t>
      </w:r>
      <w:r w:rsidRPr="00915A3D">
        <w:rPr>
          <w:sz w:val="28"/>
          <w:szCs w:val="28"/>
        </w:rPr>
        <w:t xml:space="preserve"> (стоимость использования переносного </w:t>
      </w:r>
      <w:proofErr w:type="spellStart"/>
      <w:r w:rsidRPr="00915A3D">
        <w:rPr>
          <w:sz w:val="28"/>
          <w:szCs w:val="28"/>
        </w:rPr>
        <w:t>flash</w:t>
      </w:r>
      <w:proofErr w:type="spellEnd"/>
      <w:r w:rsidRPr="00915A3D">
        <w:rPr>
          <w:sz w:val="28"/>
          <w:szCs w:val="28"/>
        </w:rPr>
        <w:t xml:space="preserve">-накопителя должна быть включена в стоимость услуг по </w:t>
      </w:r>
      <w:r w:rsidR="003A373F">
        <w:rPr>
          <w:sz w:val="28"/>
          <w:szCs w:val="28"/>
        </w:rPr>
        <w:t>О</w:t>
      </w:r>
      <w:r w:rsidRPr="00915A3D">
        <w:rPr>
          <w:sz w:val="28"/>
          <w:szCs w:val="28"/>
        </w:rPr>
        <w:t>ткрытому конкурсу)</w:t>
      </w:r>
      <w:r w:rsidR="00A36B95">
        <w:rPr>
          <w:sz w:val="28"/>
          <w:szCs w:val="28"/>
        </w:rPr>
        <w:t xml:space="preserve">. В мобильную версию необходимо включить только </w:t>
      </w:r>
      <w:r w:rsidR="00A36B95" w:rsidRPr="00A32E65">
        <w:rPr>
          <w:sz w:val="28"/>
          <w:szCs w:val="28"/>
        </w:rPr>
        <w:t xml:space="preserve">Гарант </w:t>
      </w:r>
      <w:r w:rsidR="00A36B95">
        <w:rPr>
          <w:sz w:val="28"/>
          <w:szCs w:val="28"/>
        </w:rPr>
        <w:t>–</w:t>
      </w:r>
      <w:r w:rsidR="00A36B95" w:rsidRPr="00A32E65">
        <w:rPr>
          <w:sz w:val="28"/>
          <w:szCs w:val="28"/>
        </w:rPr>
        <w:t xml:space="preserve"> </w:t>
      </w:r>
      <w:proofErr w:type="spellStart"/>
      <w:r w:rsidR="00A36B95" w:rsidRPr="00A32E65">
        <w:rPr>
          <w:sz w:val="28"/>
          <w:szCs w:val="28"/>
        </w:rPr>
        <w:t>Максимум</w:t>
      </w:r>
      <w:proofErr w:type="gramStart"/>
      <w:r w:rsidR="00A36B95">
        <w:rPr>
          <w:sz w:val="28"/>
          <w:szCs w:val="28"/>
        </w:rPr>
        <w:t>.А</w:t>
      </w:r>
      <w:proofErr w:type="gramEnd"/>
      <w:r w:rsidR="00A36B95">
        <w:rPr>
          <w:sz w:val="28"/>
          <w:szCs w:val="28"/>
        </w:rPr>
        <w:t>ЭРО</w:t>
      </w:r>
      <w:proofErr w:type="spellEnd"/>
      <w:r w:rsidR="00A36B95">
        <w:rPr>
          <w:sz w:val="28"/>
          <w:szCs w:val="28"/>
        </w:rPr>
        <w:t>.</w:t>
      </w:r>
    </w:p>
    <w:p w:rsidR="002C0E07" w:rsidRDefault="00915A3D" w:rsidP="00915A3D">
      <w:pPr>
        <w:pStyle w:val="aff7"/>
        <w:tabs>
          <w:tab w:val="left" w:pos="0"/>
        </w:tabs>
        <w:ind w:left="0"/>
        <w:jc w:val="both"/>
        <w:rPr>
          <w:sz w:val="28"/>
          <w:szCs w:val="28"/>
        </w:rPr>
      </w:pPr>
      <w:r w:rsidRPr="00915A3D">
        <w:rPr>
          <w:sz w:val="28"/>
          <w:szCs w:val="28"/>
        </w:rPr>
        <w:t xml:space="preserve">Экземпляры комплектов частей справочника должны предоставляться Заказчику </w:t>
      </w:r>
      <w:r>
        <w:rPr>
          <w:sz w:val="28"/>
          <w:szCs w:val="28"/>
        </w:rPr>
        <w:t>с наполнением, указанным в п.4.</w:t>
      </w:r>
      <w:r w:rsidR="003A373F">
        <w:rPr>
          <w:sz w:val="28"/>
          <w:szCs w:val="28"/>
        </w:rPr>
        <w:t>1</w:t>
      </w:r>
      <w:r>
        <w:rPr>
          <w:sz w:val="28"/>
          <w:szCs w:val="28"/>
        </w:rPr>
        <w:t>.3. настоящего Технического задания</w:t>
      </w:r>
      <w:r w:rsidRPr="00915A3D">
        <w:rPr>
          <w:sz w:val="28"/>
          <w:szCs w:val="28"/>
        </w:rPr>
        <w:t>.</w:t>
      </w:r>
    </w:p>
    <w:p w:rsidR="00915A3D" w:rsidRDefault="00915A3D" w:rsidP="00915A3D">
      <w:pPr>
        <w:pStyle w:val="aff7"/>
        <w:tabs>
          <w:tab w:val="left" w:pos="0"/>
        </w:tabs>
        <w:ind w:left="0"/>
        <w:jc w:val="both"/>
        <w:rPr>
          <w:sz w:val="28"/>
          <w:szCs w:val="28"/>
        </w:rPr>
      </w:pPr>
    </w:p>
    <w:p w:rsidR="00915A3D" w:rsidRPr="00915A3D" w:rsidRDefault="00915A3D" w:rsidP="00365EEE">
      <w:pPr>
        <w:pStyle w:val="aff7"/>
        <w:numPr>
          <w:ilvl w:val="0"/>
          <w:numId w:val="24"/>
        </w:numPr>
        <w:ind w:left="0" w:firstLine="709"/>
        <w:jc w:val="both"/>
        <w:rPr>
          <w:bCs/>
          <w:sz w:val="28"/>
          <w:szCs w:val="28"/>
        </w:rPr>
      </w:pPr>
      <w:r w:rsidRPr="00915A3D">
        <w:rPr>
          <w:sz w:val="28"/>
          <w:szCs w:val="28"/>
        </w:rPr>
        <w:t>Части (разделы, информационные блоки) электронного справочника, включаемые в предоставляемые Заказчику версии экземпляра комплекта частей справочника</w:t>
      </w:r>
      <w:r w:rsidR="00E1233C">
        <w:rPr>
          <w:sz w:val="28"/>
          <w:szCs w:val="28"/>
        </w:rPr>
        <w:t xml:space="preserve"> </w:t>
      </w:r>
      <w:r w:rsidR="003A373F" w:rsidRPr="003A373F">
        <w:rPr>
          <w:sz w:val="28"/>
          <w:szCs w:val="28"/>
        </w:rPr>
        <w:t>«Система ГАРАНТ»</w:t>
      </w:r>
      <w:r w:rsidRPr="00915A3D">
        <w:rPr>
          <w:sz w:val="28"/>
          <w:szCs w:val="28"/>
        </w:rPr>
        <w:t>:</w:t>
      </w:r>
    </w:p>
    <w:p w:rsidR="00915A3D" w:rsidRDefault="00915A3D" w:rsidP="00915A3D">
      <w:pPr>
        <w:jc w:val="both"/>
        <w:rPr>
          <w:sz w:val="28"/>
          <w:szCs w:val="28"/>
        </w:rPr>
      </w:pPr>
    </w:p>
    <w:p w:rsidR="008229B2" w:rsidRPr="008229B2" w:rsidRDefault="008229B2" w:rsidP="00915A3D">
      <w:pPr>
        <w:jc w:val="both"/>
        <w:rPr>
          <w:b/>
          <w:sz w:val="28"/>
          <w:szCs w:val="28"/>
        </w:rPr>
      </w:pPr>
      <w:r w:rsidRPr="008229B2">
        <w:rPr>
          <w:b/>
          <w:sz w:val="28"/>
          <w:szCs w:val="28"/>
        </w:rPr>
        <w:t>«Гарант-</w:t>
      </w:r>
      <w:proofErr w:type="spellStart"/>
      <w:r w:rsidRPr="008229B2">
        <w:rPr>
          <w:b/>
          <w:sz w:val="28"/>
          <w:szCs w:val="28"/>
        </w:rPr>
        <w:t>Максимум</w:t>
      </w:r>
      <w:proofErr w:type="gramStart"/>
      <w:r w:rsidRPr="008229B2">
        <w:rPr>
          <w:b/>
          <w:sz w:val="28"/>
          <w:szCs w:val="28"/>
        </w:rPr>
        <w:t>.А</w:t>
      </w:r>
      <w:proofErr w:type="gramEnd"/>
      <w:r w:rsidRPr="008229B2">
        <w:rPr>
          <w:b/>
          <w:sz w:val="28"/>
          <w:szCs w:val="28"/>
        </w:rPr>
        <w:t>ЭРО</w:t>
      </w:r>
      <w:proofErr w:type="spellEnd"/>
      <w:r w:rsidRPr="008229B2">
        <w:rPr>
          <w:b/>
          <w:sz w:val="28"/>
          <w:szCs w:val="28"/>
        </w:rPr>
        <w:t>»:</w:t>
      </w:r>
    </w:p>
    <w:p w:rsidR="00915A3D" w:rsidRDefault="00915A3D" w:rsidP="00915A3D">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p>
    <w:p w:rsid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Большие информационные правовые блоки:</w:t>
      </w:r>
      <w:r w:rsidRPr="008229B2">
        <w:rPr>
          <w:bCs/>
          <w:spacing w:val="-2"/>
          <w:sz w:val="28"/>
          <w:szCs w:val="28"/>
        </w:rPr>
        <w:tab/>
      </w:r>
    </w:p>
    <w:p w:rsid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Отраслевое законодательство России,</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Большая библиотека бухгалтера и кадрового работника,</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Практика арбитражных апелляционных судов округов,</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Практика арбитражных судов округов,</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Большая библиотека юриста,</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ГАРАНТ-</w:t>
      </w:r>
      <w:proofErr w:type="spellStart"/>
      <w:r w:rsidRPr="008229B2">
        <w:rPr>
          <w:bCs/>
          <w:spacing w:val="-2"/>
          <w:sz w:val="28"/>
          <w:szCs w:val="28"/>
        </w:rPr>
        <w:t>ИнФарм</w:t>
      </w:r>
      <w:proofErr w:type="spellEnd"/>
      <w:r w:rsidRPr="008229B2">
        <w:rPr>
          <w:bCs/>
          <w:spacing w:val="-2"/>
          <w:sz w:val="28"/>
          <w:szCs w:val="28"/>
        </w:rPr>
        <w:t>,</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Справочник нормативно-технической документации по строительству,</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Практика судов общей юрисдикции,</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lastRenderedPageBreak/>
        <w:t>Законодательство города Москвы,</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Практика высших судебных органов,</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Энциклопедия решений. Бухгалтерский учет и отчетность,</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Энциклопедия решений. Налогообложение,</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Энциклопедия судебной практики,</w:t>
      </w:r>
    </w:p>
    <w:p w:rsid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 xml:space="preserve">ГОСТы </w:t>
      </w:r>
      <w:proofErr w:type="spellStart"/>
      <w:r w:rsidRPr="008229B2">
        <w:rPr>
          <w:bCs/>
          <w:spacing w:val="-2"/>
          <w:sz w:val="28"/>
          <w:szCs w:val="28"/>
        </w:rPr>
        <w:t>Росии</w:t>
      </w:r>
      <w:proofErr w:type="spellEnd"/>
      <w:r w:rsidRPr="008229B2">
        <w:rPr>
          <w:bCs/>
          <w:spacing w:val="-2"/>
          <w:sz w:val="28"/>
          <w:szCs w:val="28"/>
        </w:rPr>
        <w:t>.</w:t>
      </w:r>
    </w:p>
    <w:p w:rsid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
    <w:p w:rsid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Малые информационные правовые блоки:</w:t>
      </w:r>
      <w:r w:rsidRPr="008229B2">
        <w:rPr>
          <w:bCs/>
          <w:spacing w:val="-2"/>
          <w:sz w:val="28"/>
          <w:szCs w:val="28"/>
        </w:rPr>
        <w:tab/>
      </w:r>
    </w:p>
    <w:p w:rsid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Энциклопедия решений. Корпоративное право,</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Законодательство России,</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Библиотека консультаций: Бухгалтерия малого предприятия,</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Энциклопедия решений. Налоги и взносы,</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Энциклопедия решений. Договоры и иные сделки,</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Энциклопедия решений. Трудовые отношения, кадры,</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Энциклопедия решений. Бюджетная сфера,</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Энциклопедия: Законодательство в схемах,</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Энциклопедия: Формы правовых документов,</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Энциклопедия решений: Хозяйственные ситуации,</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Энциклопедия решений: Госзаказ,</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Международное право,</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Проекты законов,</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Толковый словарь "Бизнес и право",</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Библиотека консультаций: Бюджетные организации,</w:t>
      </w:r>
    </w:p>
    <w:p w:rsidR="008229B2" w:rsidRPr="008229B2"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Библиотека консультаций: Кадры,</w:t>
      </w:r>
    </w:p>
    <w:p w:rsidR="008229B2" w:rsidRPr="003B7A9A" w:rsidRDefault="008229B2"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Энциклопедия решений. Проверки организаций и предпринимателей.</w:t>
      </w:r>
    </w:p>
    <w:p w:rsidR="00915A3D" w:rsidRPr="003B7A9A" w:rsidRDefault="00915A3D" w:rsidP="008229B2">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
    <w:p w:rsid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 xml:space="preserve"> </w:t>
      </w:r>
      <w:r w:rsidRPr="008229B2">
        <w:rPr>
          <w:bCs/>
          <w:spacing w:val="-2"/>
          <w:sz w:val="28"/>
          <w:szCs w:val="28"/>
        </w:rPr>
        <w:t>Другие информационные блоки и разделы:</w:t>
      </w:r>
    </w:p>
    <w:p w:rsid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
    <w:p w:rsidR="008229B2" w:rsidRP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Судебная практика: приложение к консультационным блокам,</w:t>
      </w:r>
    </w:p>
    <w:p w:rsidR="008229B2" w:rsidRP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 xml:space="preserve">Архивы </w:t>
      </w:r>
      <w:proofErr w:type="spellStart"/>
      <w:r w:rsidRPr="008229B2">
        <w:rPr>
          <w:bCs/>
          <w:spacing w:val="-2"/>
          <w:sz w:val="28"/>
          <w:szCs w:val="28"/>
        </w:rPr>
        <w:t>ГАРАНТа</w:t>
      </w:r>
      <w:proofErr w:type="spellEnd"/>
      <w:r w:rsidRPr="008229B2">
        <w:rPr>
          <w:bCs/>
          <w:spacing w:val="-2"/>
          <w:sz w:val="28"/>
          <w:szCs w:val="28"/>
        </w:rPr>
        <w:t>. Россия,</w:t>
      </w:r>
    </w:p>
    <w:p w:rsidR="008229B2" w:rsidRP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roofErr w:type="spellStart"/>
      <w:r w:rsidRPr="008229B2">
        <w:rPr>
          <w:bCs/>
          <w:spacing w:val="-2"/>
          <w:sz w:val="28"/>
          <w:szCs w:val="28"/>
        </w:rPr>
        <w:t>Прайм</w:t>
      </w:r>
      <w:proofErr w:type="spellEnd"/>
      <w:r w:rsidRPr="008229B2">
        <w:rPr>
          <w:bCs/>
          <w:spacing w:val="-2"/>
          <w:sz w:val="28"/>
          <w:szCs w:val="28"/>
        </w:rPr>
        <w:t>: законодательство, судебная практика и проекты законов,</w:t>
      </w:r>
    </w:p>
    <w:p w:rsidR="008229B2" w:rsidRP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Библиотека научных публикаций,</w:t>
      </w:r>
    </w:p>
    <w:p w:rsidR="008229B2" w:rsidRP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Большая домашняя правовая энциклопедия,</w:t>
      </w:r>
    </w:p>
    <w:p w:rsidR="008229B2" w:rsidRP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Актуальная бухгалтерия (</w:t>
      </w:r>
      <w:proofErr w:type="spellStart"/>
      <w:r w:rsidRPr="008229B2">
        <w:rPr>
          <w:bCs/>
          <w:spacing w:val="-2"/>
          <w:sz w:val="28"/>
          <w:szCs w:val="28"/>
        </w:rPr>
        <w:t>инф</w:t>
      </w:r>
      <w:proofErr w:type="gramStart"/>
      <w:r w:rsidRPr="008229B2">
        <w:rPr>
          <w:bCs/>
          <w:spacing w:val="-2"/>
          <w:sz w:val="28"/>
          <w:szCs w:val="28"/>
        </w:rPr>
        <w:t>.б</w:t>
      </w:r>
      <w:proofErr w:type="gramEnd"/>
      <w:r w:rsidRPr="008229B2">
        <w:rPr>
          <w:bCs/>
          <w:spacing w:val="-2"/>
          <w:sz w:val="28"/>
          <w:szCs w:val="28"/>
        </w:rPr>
        <w:t>лок</w:t>
      </w:r>
      <w:proofErr w:type="spellEnd"/>
      <w:r w:rsidRPr="008229B2">
        <w:rPr>
          <w:bCs/>
          <w:spacing w:val="-2"/>
          <w:sz w:val="28"/>
          <w:szCs w:val="28"/>
        </w:rPr>
        <w:t>),</w:t>
      </w:r>
    </w:p>
    <w:p w:rsidR="00915A3D"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База знаний службы Правового консалтинга.</w:t>
      </w:r>
    </w:p>
    <w:p w:rsid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
    <w:p w:rsid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Другие информационные ресурсы и услуги:</w:t>
      </w:r>
    </w:p>
    <w:p w:rsidR="008229B2" w:rsidRP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
    <w:p w:rsid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Журнал "Актуальная бухгалтерия", Журнал "Законодательство"</w:t>
      </w:r>
    </w:p>
    <w:p w:rsid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Cs/>
          <w:spacing w:val="-2"/>
          <w:sz w:val="28"/>
          <w:szCs w:val="28"/>
        </w:rPr>
      </w:pPr>
    </w:p>
    <w:p w:rsid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
          <w:sz w:val="28"/>
          <w:szCs w:val="28"/>
        </w:rPr>
      </w:pPr>
      <w:r w:rsidRPr="008229B2">
        <w:rPr>
          <w:b/>
          <w:sz w:val="28"/>
          <w:szCs w:val="28"/>
        </w:rPr>
        <w:t>«Гарант-Практик»:</w:t>
      </w:r>
    </w:p>
    <w:p w:rsid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
          <w:sz w:val="28"/>
          <w:szCs w:val="28"/>
        </w:rPr>
      </w:pPr>
    </w:p>
    <w:p w:rsid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Малые информационные правовые блоки:</w:t>
      </w:r>
      <w:r w:rsidRPr="008229B2">
        <w:rPr>
          <w:bCs/>
          <w:spacing w:val="-2"/>
          <w:sz w:val="28"/>
          <w:szCs w:val="28"/>
        </w:rPr>
        <w:tab/>
      </w:r>
    </w:p>
    <w:p w:rsidR="008229B2" w:rsidRP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
    <w:p w:rsid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Законодательство Челябинской области.</w:t>
      </w:r>
    </w:p>
    <w:p w:rsid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
    <w:p w:rsid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Другие информационные блоки и разделы:</w:t>
      </w:r>
      <w:r w:rsidRPr="008229B2">
        <w:rPr>
          <w:bCs/>
          <w:spacing w:val="-2"/>
          <w:sz w:val="28"/>
          <w:szCs w:val="28"/>
        </w:rPr>
        <w:tab/>
      </w:r>
    </w:p>
    <w:p w:rsid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
    <w:p w:rsidR="008229B2" w:rsidRP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Судебная практика: приложение к консультационным блокам,</w:t>
      </w:r>
    </w:p>
    <w:p w:rsidR="008229B2" w:rsidRP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 xml:space="preserve">Архивы </w:t>
      </w:r>
      <w:proofErr w:type="spellStart"/>
      <w:r w:rsidRPr="008229B2">
        <w:rPr>
          <w:bCs/>
          <w:spacing w:val="-2"/>
          <w:sz w:val="28"/>
          <w:szCs w:val="28"/>
        </w:rPr>
        <w:t>ГАРАНТа</w:t>
      </w:r>
      <w:proofErr w:type="spellEnd"/>
      <w:r w:rsidRPr="008229B2">
        <w:rPr>
          <w:bCs/>
          <w:spacing w:val="-2"/>
          <w:sz w:val="28"/>
          <w:szCs w:val="28"/>
        </w:rPr>
        <w:t>. Россия,</w:t>
      </w:r>
    </w:p>
    <w:p w:rsidR="008229B2" w:rsidRP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roofErr w:type="spellStart"/>
      <w:r w:rsidRPr="008229B2">
        <w:rPr>
          <w:bCs/>
          <w:spacing w:val="-2"/>
          <w:sz w:val="28"/>
          <w:szCs w:val="28"/>
        </w:rPr>
        <w:t>Прайм</w:t>
      </w:r>
      <w:proofErr w:type="spellEnd"/>
      <w:r w:rsidRPr="008229B2">
        <w:rPr>
          <w:bCs/>
          <w:spacing w:val="-2"/>
          <w:sz w:val="28"/>
          <w:szCs w:val="28"/>
        </w:rPr>
        <w:t>: законодательство, судебная практика и проекты законов,</w:t>
      </w:r>
    </w:p>
    <w:p w:rsidR="008229B2" w:rsidRP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Библиотека научных публикаций,</w:t>
      </w:r>
    </w:p>
    <w:p w:rsidR="008229B2" w:rsidRP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sidRPr="008229B2">
        <w:rPr>
          <w:bCs/>
          <w:spacing w:val="-2"/>
          <w:sz w:val="28"/>
          <w:szCs w:val="28"/>
        </w:rPr>
        <w:t>Большая домашняя правовая энциклопедия.</w:t>
      </w:r>
    </w:p>
    <w:p w:rsidR="008229B2" w:rsidRPr="008229B2" w:rsidRDefault="008229B2" w:rsidP="008229B2">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b/>
          <w:sz w:val="28"/>
          <w:szCs w:val="28"/>
        </w:rPr>
      </w:pPr>
    </w:p>
    <w:p w:rsidR="00915A3D" w:rsidRPr="00915A3D" w:rsidRDefault="00915A3D" w:rsidP="00915A3D">
      <w:pPr>
        <w:pStyle w:val="aff7"/>
        <w:ind w:left="0" w:firstLine="709"/>
        <w:jc w:val="both"/>
        <w:rPr>
          <w:bCs/>
          <w:sz w:val="28"/>
          <w:szCs w:val="28"/>
        </w:rPr>
      </w:pPr>
      <w:r w:rsidRPr="00915A3D">
        <w:rPr>
          <w:bCs/>
          <w:sz w:val="28"/>
          <w:szCs w:val="28"/>
        </w:rPr>
        <w:t>На каждый комплект частей справочника, предоставляемый Заказчику, должна быть оформлена отдельная структура информационных услуг с указанием носителя, используемого при предоставлении услуг, вида размещения предоставляемой информации и периодичности предоставления информации.</w:t>
      </w:r>
    </w:p>
    <w:p w:rsidR="00915A3D" w:rsidRDefault="00915A3D" w:rsidP="00D45792">
      <w:pPr>
        <w:ind w:firstLine="709"/>
        <w:jc w:val="both"/>
        <w:rPr>
          <w:bCs/>
          <w:sz w:val="28"/>
          <w:szCs w:val="28"/>
        </w:rPr>
      </w:pPr>
      <w:r w:rsidRPr="00A9798B">
        <w:rPr>
          <w:bCs/>
          <w:sz w:val="28"/>
          <w:szCs w:val="28"/>
        </w:rPr>
        <w:t>Структура информационных услуг должна быть оформлена в качестве приложения к договору.</w:t>
      </w:r>
    </w:p>
    <w:p w:rsidR="00183BB4" w:rsidRDefault="00183BB4" w:rsidP="00915A3D">
      <w:pPr>
        <w:ind w:firstLine="397"/>
        <w:jc w:val="both"/>
        <w:rPr>
          <w:bCs/>
          <w:sz w:val="28"/>
          <w:szCs w:val="28"/>
        </w:rPr>
      </w:pPr>
    </w:p>
    <w:p w:rsidR="00183BB4" w:rsidRPr="00183BB4" w:rsidRDefault="00183BB4" w:rsidP="00183BB4">
      <w:pPr>
        <w:pStyle w:val="aff7"/>
        <w:numPr>
          <w:ilvl w:val="0"/>
          <w:numId w:val="24"/>
        </w:numPr>
        <w:ind w:left="0" w:firstLine="709"/>
        <w:jc w:val="both"/>
        <w:rPr>
          <w:bCs/>
          <w:sz w:val="28"/>
          <w:szCs w:val="28"/>
        </w:rPr>
      </w:pPr>
      <w:r w:rsidRPr="00183BB4">
        <w:rPr>
          <w:bCs/>
          <w:sz w:val="28"/>
          <w:szCs w:val="28"/>
        </w:rPr>
        <w:t>Периодичность предоставления услуг:</w:t>
      </w:r>
    </w:p>
    <w:p w:rsidR="00183BB4" w:rsidRPr="00183BB4" w:rsidRDefault="00183BB4" w:rsidP="00183BB4">
      <w:pPr>
        <w:jc w:val="both"/>
        <w:rPr>
          <w:bCs/>
          <w:sz w:val="28"/>
          <w:szCs w:val="28"/>
        </w:rPr>
      </w:pPr>
    </w:p>
    <w:p w:rsidR="00D45792" w:rsidRPr="00D45792" w:rsidRDefault="00D45792" w:rsidP="00D45792">
      <w:pPr>
        <w:pStyle w:val="aff7"/>
        <w:ind w:left="0" w:firstLine="709"/>
        <w:rPr>
          <w:bCs/>
          <w:sz w:val="28"/>
          <w:szCs w:val="28"/>
        </w:rPr>
      </w:pPr>
      <w:r>
        <w:rPr>
          <w:bCs/>
          <w:sz w:val="28"/>
          <w:szCs w:val="28"/>
        </w:rPr>
        <w:t xml:space="preserve">- </w:t>
      </w:r>
      <w:r w:rsidRPr="00166A88">
        <w:rPr>
          <w:bCs/>
          <w:sz w:val="28"/>
          <w:szCs w:val="28"/>
        </w:rPr>
        <w:t>стандартная сетевая версия</w:t>
      </w:r>
      <w:r w:rsidRPr="00E00D5B">
        <w:rPr>
          <w:bCs/>
          <w:sz w:val="28"/>
          <w:szCs w:val="28"/>
        </w:rPr>
        <w:t xml:space="preserve"> ежедневно по телекоммуникационным сетям</w:t>
      </w:r>
      <w:r>
        <w:rPr>
          <w:bCs/>
          <w:sz w:val="28"/>
          <w:szCs w:val="28"/>
        </w:rPr>
        <w:t>;</w:t>
      </w:r>
    </w:p>
    <w:p w:rsidR="00D45792" w:rsidRPr="00BA6449" w:rsidRDefault="00D45792" w:rsidP="00D45792">
      <w:pPr>
        <w:ind w:firstLine="709"/>
        <w:rPr>
          <w:sz w:val="28"/>
          <w:szCs w:val="28"/>
        </w:rPr>
      </w:pPr>
      <w:r>
        <w:rPr>
          <w:sz w:val="28"/>
          <w:szCs w:val="28"/>
        </w:rPr>
        <w:t xml:space="preserve">- мобильная версия </w:t>
      </w:r>
      <w:r>
        <w:rPr>
          <w:bCs/>
          <w:sz w:val="28"/>
          <w:szCs w:val="28"/>
        </w:rPr>
        <w:t xml:space="preserve">на </w:t>
      </w:r>
      <w:proofErr w:type="spellStart"/>
      <w:r>
        <w:rPr>
          <w:bCs/>
          <w:sz w:val="28"/>
          <w:szCs w:val="28"/>
        </w:rPr>
        <w:t>flash</w:t>
      </w:r>
      <w:proofErr w:type="spellEnd"/>
      <w:r>
        <w:rPr>
          <w:bCs/>
          <w:sz w:val="28"/>
          <w:szCs w:val="28"/>
        </w:rPr>
        <w:t>-накопителе</w:t>
      </w:r>
      <w:r w:rsidRPr="00E00D5B">
        <w:rPr>
          <w:sz w:val="28"/>
          <w:szCs w:val="28"/>
        </w:rPr>
        <w:t xml:space="preserve"> 1 раз в 4 недели</w:t>
      </w:r>
      <w:r>
        <w:rPr>
          <w:sz w:val="28"/>
          <w:szCs w:val="28"/>
        </w:rPr>
        <w:t>.</w:t>
      </w:r>
      <w:r w:rsidRPr="0060033A" w:rsidDel="005C1298">
        <w:rPr>
          <w:sz w:val="28"/>
          <w:szCs w:val="28"/>
        </w:rPr>
        <w:t xml:space="preserve"> </w:t>
      </w:r>
    </w:p>
    <w:p w:rsidR="002C0E07" w:rsidRDefault="002C0E07" w:rsidP="00D45792">
      <w:pPr>
        <w:rPr>
          <w:b/>
          <w:sz w:val="28"/>
        </w:rPr>
      </w:pPr>
    </w:p>
    <w:p w:rsidR="002C0E07" w:rsidRPr="009176AD" w:rsidRDefault="002C0E07" w:rsidP="002C0E07">
      <w:pPr>
        <w:numPr>
          <w:ilvl w:val="1"/>
          <w:numId w:val="23"/>
        </w:numPr>
        <w:ind w:left="0" w:firstLine="709"/>
        <w:rPr>
          <w:b/>
          <w:sz w:val="28"/>
        </w:rPr>
      </w:pPr>
      <w:r w:rsidRPr="00DD0108">
        <w:rPr>
          <w:b/>
          <w:sz w:val="28"/>
        </w:rPr>
        <w:t>Период оказания услуг</w:t>
      </w:r>
      <w:proofErr w:type="gramStart"/>
      <w:r>
        <w:rPr>
          <w:b/>
          <w:sz w:val="28"/>
        </w:rPr>
        <w:t xml:space="preserve"> :</w:t>
      </w:r>
      <w:proofErr w:type="gramEnd"/>
      <w:r>
        <w:rPr>
          <w:b/>
          <w:sz w:val="28"/>
        </w:rPr>
        <w:t xml:space="preserve"> </w:t>
      </w:r>
      <w:r>
        <w:rPr>
          <w:bCs/>
          <w:sz w:val="28"/>
          <w:szCs w:val="28"/>
        </w:rPr>
        <w:t>с</w:t>
      </w:r>
      <w:r w:rsidR="009560E8">
        <w:rPr>
          <w:bCs/>
          <w:sz w:val="28"/>
        </w:rPr>
        <w:t xml:space="preserve"> 01.04</w:t>
      </w:r>
      <w:r w:rsidRPr="009176AD">
        <w:rPr>
          <w:bCs/>
          <w:sz w:val="28"/>
        </w:rPr>
        <w:t>.2016 г.</w:t>
      </w:r>
      <w:r>
        <w:rPr>
          <w:sz w:val="28"/>
        </w:rPr>
        <w:t xml:space="preserve"> и до 31.12.2016 г.</w:t>
      </w:r>
      <w:r w:rsidR="009560E8">
        <w:rPr>
          <w:sz w:val="28"/>
        </w:rPr>
        <w:t xml:space="preserve"> включительно.</w:t>
      </w:r>
      <w:r w:rsidRPr="009176AD">
        <w:rPr>
          <w:sz w:val="28"/>
        </w:rPr>
        <w:t xml:space="preserve"> </w:t>
      </w:r>
    </w:p>
    <w:p w:rsidR="002C0E07" w:rsidRDefault="002C0E07" w:rsidP="002C0E07">
      <w:pPr>
        <w:jc w:val="both"/>
        <w:rPr>
          <w:b/>
          <w:sz w:val="28"/>
          <w:szCs w:val="28"/>
          <w:highlight w:val="yellow"/>
        </w:rPr>
      </w:pPr>
      <w:r>
        <w:rPr>
          <w:sz w:val="28"/>
          <w:szCs w:val="28"/>
        </w:rPr>
        <w:tab/>
      </w:r>
    </w:p>
    <w:p w:rsidR="002C0E07" w:rsidRPr="003044DF" w:rsidRDefault="002C0E07" w:rsidP="002C0E07">
      <w:pPr>
        <w:numPr>
          <w:ilvl w:val="1"/>
          <w:numId w:val="23"/>
        </w:numPr>
        <w:ind w:left="0" w:firstLine="709"/>
        <w:rPr>
          <w:b/>
          <w:sz w:val="28"/>
          <w:szCs w:val="28"/>
        </w:rPr>
      </w:pPr>
      <w:r w:rsidRPr="00DD0108">
        <w:rPr>
          <w:b/>
          <w:sz w:val="28"/>
          <w:szCs w:val="28"/>
        </w:rPr>
        <w:t xml:space="preserve">Место оказания услуг: </w:t>
      </w:r>
      <w:r w:rsidRPr="003044DF">
        <w:rPr>
          <w:sz w:val="28"/>
          <w:szCs w:val="28"/>
        </w:rPr>
        <w:t>г. Москва, Оружейный переулок, д.19 (о</w:t>
      </w:r>
      <w:r w:rsidRPr="003044DF">
        <w:rPr>
          <w:bCs/>
          <w:sz w:val="28"/>
          <w:szCs w:val="28"/>
        </w:rPr>
        <w:t xml:space="preserve">фисное здание Заказчика). </w:t>
      </w:r>
    </w:p>
    <w:p w:rsidR="002C0E07" w:rsidRPr="00721A8F" w:rsidRDefault="002C0E07" w:rsidP="002C0E07">
      <w:pPr>
        <w:contextualSpacing/>
        <w:rPr>
          <w:sz w:val="16"/>
          <w:szCs w:val="16"/>
        </w:rPr>
      </w:pPr>
    </w:p>
    <w:p w:rsidR="002C0E07" w:rsidRPr="00721A8F" w:rsidRDefault="002C0E07" w:rsidP="002C0E07">
      <w:pPr>
        <w:numPr>
          <w:ilvl w:val="1"/>
          <w:numId w:val="23"/>
        </w:numPr>
        <w:ind w:left="0" w:firstLine="709"/>
        <w:rPr>
          <w:b/>
          <w:sz w:val="28"/>
          <w:szCs w:val="28"/>
        </w:rPr>
      </w:pPr>
      <w:r w:rsidRPr="00DD0108">
        <w:rPr>
          <w:b/>
          <w:sz w:val="28"/>
          <w:szCs w:val="28"/>
        </w:rPr>
        <w:t xml:space="preserve">Начальная (максимальная) </w:t>
      </w:r>
      <w:r w:rsidR="00984F01">
        <w:rPr>
          <w:b/>
          <w:sz w:val="28"/>
          <w:szCs w:val="28"/>
        </w:rPr>
        <w:t xml:space="preserve"> </w:t>
      </w:r>
      <w:r w:rsidRPr="00DD0108">
        <w:rPr>
          <w:b/>
          <w:sz w:val="28"/>
          <w:szCs w:val="28"/>
        </w:rPr>
        <w:t xml:space="preserve">цена </w:t>
      </w:r>
      <w:r w:rsidR="00F347B8">
        <w:rPr>
          <w:b/>
          <w:sz w:val="28"/>
          <w:szCs w:val="28"/>
        </w:rPr>
        <w:t>д</w:t>
      </w:r>
      <w:r w:rsidRPr="00DD0108">
        <w:rPr>
          <w:b/>
          <w:sz w:val="28"/>
          <w:szCs w:val="28"/>
        </w:rPr>
        <w:t>оговора, без учета НДС</w:t>
      </w:r>
    </w:p>
    <w:p w:rsidR="002C0E07" w:rsidRPr="00721A8F" w:rsidRDefault="002C0E07" w:rsidP="002C0E07">
      <w:pPr>
        <w:rPr>
          <w:b/>
          <w:bCs/>
          <w:sz w:val="16"/>
          <w:szCs w:val="16"/>
        </w:rPr>
      </w:pPr>
    </w:p>
    <w:p w:rsidR="002C0E07" w:rsidRDefault="00984F01" w:rsidP="002C0E07">
      <w:pPr>
        <w:ind w:firstLine="397"/>
        <w:jc w:val="both"/>
        <w:rPr>
          <w:bCs/>
          <w:sz w:val="28"/>
          <w:szCs w:val="28"/>
        </w:rPr>
      </w:pPr>
      <w:r>
        <w:rPr>
          <w:bCs/>
          <w:sz w:val="28"/>
          <w:szCs w:val="28"/>
        </w:rPr>
        <w:t>Начальная (м</w:t>
      </w:r>
      <w:r w:rsidR="002C0E07" w:rsidRPr="00DD0108">
        <w:rPr>
          <w:bCs/>
          <w:sz w:val="28"/>
          <w:szCs w:val="28"/>
        </w:rPr>
        <w:t>аксимальная</w:t>
      </w:r>
      <w:r>
        <w:rPr>
          <w:bCs/>
          <w:sz w:val="28"/>
          <w:szCs w:val="28"/>
        </w:rPr>
        <w:t>)</w:t>
      </w:r>
      <w:r w:rsidR="002C0E07" w:rsidRPr="00DD0108">
        <w:rPr>
          <w:bCs/>
          <w:sz w:val="28"/>
          <w:szCs w:val="28"/>
        </w:rPr>
        <w:t xml:space="preserve"> цена договора </w:t>
      </w:r>
      <w:r w:rsidR="002C0E07" w:rsidRPr="003044DF">
        <w:rPr>
          <w:bCs/>
          <w:sz w:val="28"/>
          <w:szCs w:val="28"/>
        </w:rPr>
        <w:t xml:space="preserve">составляет </w:t>
      </w:r>
      <w:r w:rsidR="002C0E07">
        <w:rPr>
          <w:bCs/>
          <w:sz w:val="28"/>
          <w:szCs w:val="28"/>
        </w:rPr>
        <w:t xml:space="preserve"> </w:t>
      </w:r>
      <w:r w:rsidR="00D45792">
        <w:rPr>
          <w:bCs/>
          <w:sz w:val="28"/>
          <w:szCs w:val="28"/>
        </w:rPr>
        <w:t>1 590 000</w:t>
      </w:r>
      <w:r w:rsidR="002C0E07" w:rsidRPr="003044DF">
        <w:rPr>
          <w:bCs/>
          <w:sz w:val="28"/>
          <w:szCs w:val="28"/>
        </w:rPr>
        <w:t>,00</w:t>
      </w:r>
      <w:r w:rsidR="002C0E07">
        <w:rPr>
          <w:bCs/>
          <w:sz w:val="28"/>
          <w:szCs w:val="28"/>
        </w:rPr>
        <w:t xml:space="preserve"> </w:t>
      </w:r>
      <w:r w:rsidR="00D45792">
        <w:rPr>
          <w:bCs/>
          <w:sz w:val="28"/>
          <w:szCs w:val="28"/>
        </w:rPr>
        <w:t xml:space="preserve"> (Один миллион пятьсот девяносто тысяч</w:t>
      </w:r>
      <w:r w:rsidR="00F347B8">
        <w:rPr>
          <w:bCs/>
          <w:sz w:val="28"/>
          <w:szCs w:val="28"/>
        </w:rPr>
        <w:t>)</w:t>
      </w:r>
      <w:r w:rsidR="002C0E07">
        <w:rPr>
          <w:bCs/>
          <w:sz w:val="28"/>
          <w:szCs w:val="28"/>
        </w:rPr>
        <w:t xml:space="preserve"> рублей 00 копеек</w:t>
      </w:r>
      <w:r w:rsidR="002C0E07" w:rsidRPr="00DD0108">
        <w:rPr>
          <w:bCs/>
          <w:sz w:val="28"/>
          <w:szCs w:val="28"/>
        </w:rPr>
        <w:t>.</w:t>
      </w:r>
    </w:p>
    <w:p w:rsidR="002C0E07" w:rsidRDefault="002C0E07" w:rsidP="002C0E07">
      <w:pPr>
        <w:jc w:val="both"/>
        <w:rPr>
          <w:sz w:val="28"/>
          <w:szCs w:val="28"/>
        </w:rPr>
      </w:pPr>
    </w:p>
    <w:p w:rsidR="002C0E07" w:rsidRDefault="00D45792" w:rsidP="002C0E07">
      <w:pPr>
        <w:ind w:firstLine="397"/>
        <w:jc w:val="both"/>
        <w:rPr>
          <w:bCs/>
          <w:sz w:val="28"/>
        </w:rPr>
      </w:pPr>
      <w:proofErr w:type="gramStart"/>
      <w:r w:rsidRPr="00962A86">
        <w:rPr>
          <w:bCs/>
          <w:sz w:val="28"/>
          <w:szCs w:val="28"/>
        </w:rPr>
        <w:t xml:space="preserve">Все цены и суммы в предложении </w:t>
      </w:r>
      <w:r w:rsidR="00082817">
        <w:rPr>
          <w:bCs/>
          <w:sz w:val="28"/>
          <w:szCs w:val="28"/>
        </w:rPr>
        <w:t>исполнителя</w:t>
      </w:r>
      <w:r w:rsidRPr="00962A86">
        <w:rPr>
          <w:bCs/>
          <w:sz w:val="28"/>
          <w:szCs w:val="28"/>
        </w:rPr>
        <w:t xml:space="preserve"> должны быть конечными </w:t>
      </w:r>
      <w:r w:rsidRPr="00EA33AB">
        <w:rPr>
          <w:bCs/>
          <w:sz w:val="28"/>
          <w:szCs w:val="28"/>
        </w:rPr>
        <w:t xml:space="preserve">с учетом 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w:t>
      </w:r>
      <w:r w:rsidR="00082817">
        <w:rPr>
          <w:bCs/>
          <w:sz w:val="28"/>
          <w:szCs w:val="28"/>
        </w:rPr>
        <w:t>исполнителем</w:t>
      </w:r>
      <w:r w:rsidRPr="00EA33AB">
        <w:rPr>
          <w:bCs/>
          <w:sz w:val="28"/>
          <w:szCs w:val="28"/>
        </w:rPr>
        <w:t>.</w:t>
      </w:r>
      <w:proofErr w:type="gramEnd"/>
      <w:r w:rsidRPr="00EA33AB">
        <w:rPr>
          <w:bCs/>
          <w:sz w:val="28"/>
          <w:szCs w:val="28"/>
        </w:rPr>
        <w:t xml:space="preserve"> </w:t>
      </w:r>
      <w:proofErr w:type="gramStart"/>
      <w:r w:rsidRPr="00EA33AB">
        <w:rPr>
          <w:bCs/>
          <w:sz w:val="28"/>
          <w:szCs w:val="28"/>
        </w:rP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стоимости использования переносного </w:t>
      </w:r>
      <w:proofErr w:type="spellStart"/>
      <w:r w:rsidRPr="00EA33AB">
        <w:rPr>
          <w:bCs/>
          <w:sz w:val="28"/>
          <w:szCs w:val="28"/>
        </w:rPr>
        <w:t>flash</w:t>
      </w:r>
      <w:proofErr w:type="spellEnd"/>
      <w:r w:rsidRPr="00EA33AB">
        <w:rPr>
          <w:bCs/>
          <w:sz w:val="28"/>
          <w:szCs w:val="28"/>
        </w:rPr>
        <w:t xml:space="preserve">-накопителя (если информация предоставляется на переносном </w:t>
      </w:r>
      <w:proofErr w:type="spellStart"/>
      <w:r w:rsidRPr="00EA33AB">
        <w:rPr>
          <w:bCs/>
          <w:sz w:val="28"/>
          <w:szCs w:val="28"/>
        </w:rPr>
        <w:t>flash</w:t>
      </w:r>
      <w:proofErr w:type="spellEnd"/>
      <w:r w:rsidRPr="00EA33AB">
        <w:rPr>
          <w:bCs/>
          <w:sz w:val="28"/>
          <w:szCs w:val="28"/>
        </w:rPr>
        <w:t xml:space="preserve">-накопителе), устных консультаций, услуг, </w:t>
      </w:r>
      <w:r w:rsidRPr="00EA33AB">
        <w:rPr>
          <w:bCs/>
          <w:sz w:val="28"/>
          <w:szCs w:val="28"/>
        </w:rPr>
        <w:lastRenderedPageBreak/>
        <w:t xml:space="preserve">предоставляемых службой поддержки </w:t>
      </w:r>
      <w:r w:rsidR="00082817">
        <w:rPr>
          <w:bCs/>
          <w:sz w:val="28"/>
          <w:szCs w:val="28"/>
        </w:rPr>
        <w:t>исполнителя</w:t>
      </w:r>
      <w:r w:rsidRPr="00EA33AB">
        <w:rPr>
          <w:bCs/>
          <w:sz w:val="28"/>
          <w:szCs w:val="28"/>
        </w:rPr>
        <w:t>, расходов на страхование, уплат налогов, сборов и других о</w:t>
      </w:r>
      <w:r>
        <w:rPr>
          <w:bCs/>
          <w:sz w:val="28"/>
          <w:szCs w:val="28"/>
        </w:rPr>
        <w:t>бязательных платежей, кроме НДС.</w:t>
      </w:r>
      <w:proofErr w:type="gramEnd"/>
      <w:r>
        <w:rPr>
          <w:bCs/>
          <w:sz w:val="28"/>
          <w:szCs w:val="28"/>
        </w:rPr>
        <w:t xml:space="preserve"> </w:t>
      </w:r>
      <w:r w:rsidR="002C0E07" w:rsidRPr="009176AD">
        <w:rPr>
          <w:bCs/>
          <w:sz w:val="28"/>
        </w:rPr>
        <w:t>НДС начисляется в соответствии с законодательством Российской Федерации.</w:t>
      </w:r>
    </w:p>
    <w:p w:rsidR="002C0E07" w:rsidRPr="007D4C27" w:rsidRDefault="002C0E07" w:rsidP="002C0E07">
      <w:pPr>
        <w:rPr>
          <w:bCs/>
          <w:sz w:val="20"/>
          <w:szCs w:val="20"/>
          <w:highlight w:val="yellow"/>
        </w:rPr>
      </w:pPr>
    </w:p>
    <w:p w:rsidR="002C0E07" w:rsidRPr="00BF00C6" w:rsidRDefault="002C0E07" w:rsidP="002C0E07">
      <w:pPr>
        <w:numPr>
          <w:ilvl w:val="1"/>
          <w:numId w:val="23"/>
        </w:numPr>
        <w:ind w:left="0" w:firstLine="709"/>
        <w:rPr>
          <w:b/>
          <w:sz w:val="28"/>
          <w:szCs w:val="28"/>
        </w:rPr>
      </w:pPr>
      <w:r w:rsidRPr="00DD0108">
        <w:rPr>
          <w:b/>
          <w:sz w:val="28"/>
          <w:szCs w:val="28"/>
        </w:rPr>
        <w:t>Форма, сроки и порядок оплаты услуг</w:t>
      </w:r>
    </w:p>
    <w:p w:rsidR="002C0E07" w:rsidRDefault="002C0E07" w:rsidP="002C0E07">
      <w:pPr>
        <w:pStyle w:val="ConsNormal"/>
        <w:ind w:firstLine="0"/>
        <w:jc w:val="both"/>
        <w:rPr>
          <w:rFonts w:ascii="Times New Roman" w:hAnsi="Times New Roman" w:cs="Times New Roman"/>
          <w:sz w:val="28"/>
          <w:szCs w:val="28"/>
        </w:rPr>
      </w:pPr>
    </w:p>
    <w:p w:rsidR="00D45792" w:rsidRDefault="00D45792" w:rsidP="00D45792">
      <w:pPr>
        <w:pStyle w:val="a1"/>
        <w:spacing w:after="40"/>
        <w:rPr>
          <w:sz w:val="28"/>
          <w:szCs w:val="28"/>
        </w:rPr>
      </w:pPr>
      <w:r>
        <w:rPr>
          <w:sz w:val="28"/>
          <w:szCs w:val="28"/>
        </w:rPr>
        <w:t>Оплата услуг производится ежемесячно.</w:t>
      </w:r>
    </w:p>
    <w:p w:rsidR="00397A2C" w:rsidRDefault="00397A2C" w:rsidP="00D45792">
      <w:pPr>
        <w:pStyle w:val="a1"/>
        <w:spacing w:after="40"/>
        <w:rPr>
          <w:rFonts w:eastAsia="Times New Roman"/>
          <w:bCs/>
          <w:sz w:val="28"/>
          <w:szCs w:val="28"/>
        </w:rPr>
      </w:pPr>
      <w:r w:rsidRPr="00397A2C">
        <w:rPr>
          <w:rFonts w:eastAsia="Times New Roman"/>
          <w:bCs/>
          <w:sz w:val="28"/>
          <w:szCs w:val="28"/>
        </w:rPr>
        <w:t>Оплата за оказанные в течение месяца услуги производится Заказчи</w:t>
      </w:r>
      <w:r>
        <w:rPr>
          <w:rFonts w:eastAsia="Times New Roman"/>
          <w:bCs/>
          <w:sz w:val="28"/>
          <w:szCs w:val="28"/>
        </w:rPr>
        <w:t>ком на основании выставленного и</w:t>
      </w:r>
      <w:r w:rsidRPr="00397A2C">
        <w:rPr>
          <w:rFonts w:eastAsia="Times New Roman"/>
          <w:bCs/>
          <w:sz w:val="28"/>
          <w:szCs w:val="28"/>
        </w:rPr>
        <w:t xml:space="preserve">сполнителем счета в течение 30 (тридцати) календарных дней </w:t>
      </w:r>
      <w:proofErr w:type="gramStart"/>
      <w:r w:rsidRPr="00397A2C">
        <w:rPr>
          <w:rFonts w:eastAsia="Times New Roman"/>
          <w:bCs/>
          <w:sz w:val="28"/>
          <w:szCs w:val="28"/>
        </w:rPr>
        <w:t>с даты</w:t>
      </w:r>
      <w:proofErr w:type="gramEnd"/>
      <w:r w:rsidRPr="00397A2C">
        <w:rPr>
          <w:rFonts w:eastAsia="Times New Roman"/>
          <w:bCs/>
          <w:sz w:val="28"/>
          <w:szCs w:val="28"/>
        </w:rPr>
        <w:t xml:space="preserve"> его получения Заказчиком.</w:t>
      </w:r>
    </w:p>
    <w:p w:rsidR="00082817" w:rsidRPr="00B55863" w:rsidRDefault="00082817" w:rsidP="00D45792">
      <w:pPr>
        <w:pStyle w:val="a1"/>
        <w:spacing w:after="40"/>
        <w:rPr>
          <w:rFonts w:eastAsia="Times New Roman"/>
          <w:bCs/>
          <w:sz w:val="28"/>
          <w:szCs w:val="28"/>
        </w:rPr>
      </w:pPr>
    </w:p>
    <w:p w:rsidR="002C0E07" w:rsidRPr="007D4C27" w:rsidRDefault="002C0E07" w:rsidP="002C0E07">
      <w:pPr>
        <w:rPr>
          <w:sz w:val="28"/>
          <w:szCs w:val="28"/>
          <w:highlight w:val="yellow"/>
        </w:rPr>
      </w:pPr>
    </w:p>
    <w:p w:rsidR="002C0E07" w:rsidRPr="00894A7D" w:rsidRDefault="002C0E07" w:rsidP="002C0E07">
      <w:pPr>
        <w:numPr>
          <w:ilvl w:val="1"/>
          <w:numId w:val="23"/>
        </w:numPr>
        <w:ind w:left="0" w:firstLine="709"/>
        <w:rPr>
          <w:b/>
          <w:sz w:val="28"/>
          <w:szCs w:val="28"/>
        </w:rPr>
      </w:pPr>
      <w:r w:rsidRPr="00DD0108">
        <w:rPr>
          <w:b/>
          <w:sz w:val="28"/>
          <w:szCs w:val="28"/>
        </w:rPr>
        <w:t>Порядок сдачи оказанных услуг</w:t>
      </w:r>
    </w:p>
    <w:p w:rsidR="002C0E07" w:rsidRPr="007D4C27" w:rsidRDefault="002C0E07" w:rsidP="002C0E07">
      <w:pPr>
        <w:ind w:left="1004"/>
        <w:rPr>
          <w:b/>
          <w:sz w:val="22"/>
          <w:szCs w:val="22"/>
          <w:highlight w:val="yellow"/>
        </w:rPr>
      </w:pPr>
    </w:p>
    <w:p w:rsidR="002C0E07" w:rsidRDefault="002C0E07" w:rsidP="00D45792">
      <w:pPr>
        <w:ind w:firstLine="709"/>
        <w:jc w:val="both"/>
        <w:rPr>
          <w:sz w:val="28"/>
          <w:szCs w:val="28"/>
        </w:rPr>
      </w:pPr>
      <w:r>
        <w:rPr>
          <w:sz w:val="28"/>
          <w:szCs w:val="28"/>
        </w:rPr>
        <w:t xml:space="preserve">Ежемесячно в срок до 5 (пятого) числа месяца, следующего </w:t>
      </w:r>
      <w:proofErr w:type="gramStart"/>
      <w:r>
        <w:rPr>
          <w:sz w:val="28"/>
          <w:szCs w:val="28"/>
        </w:rPr>
        <w:t>за</w:t>
      </w:r>
      <w:proofErr w:type="gramEnd"/>
      <w:r>
        <w:rPr>
          <w:sz w:val="28"/>
          <w:szCs w:val="28"/>
        </w:rPr>
        <w:t xml:space="preserve"> </w:t>
      </w:r>
      <w:proofErr w:type="gramStart"/>
      <w:r>
        <w:rPr>
          <w:sz w:val="28"/>
          <w:szCs w:val="28"/>
        </w:rPr>
        <w:t>отчетным</w:t>
      </w:r>
      <w:proofErr w:type="gramEnd"/>
      <w:r>
        <w:rPr>
          <w:sz w:val="28"/>
          <w:szCs w:val="28"/>
        </w:rPr>
        <w:t>, в котором оказывались ин</w:t>
      </w:r>
      <w:r w:rsidR="00AC3FA6">
        <w:rPr>
          <w:sz w:val="28"/>
          <w:szCs w:val="28"/>
        </w:rPr>
        <w:t xml:space="preserve">формационные услуги, </w:t>
      </w:r>
      <w:r w:rsidR="00397A2C">
        <w:rPr>
          <w:sz w:val="28"/>
          <w:szCs w:val="28"/>
        </w:rPr>
        <w:t>и</w:t>
      </w:r>
      <w:r w:rsidR="00082817">
        <w:rPr>
          <w:sz w:val="28"/>
          <w:szCs w:val="28"/>
        </w:rPr>
        <w:t>сполнитель</w:t>
      </w:r>
      <w:r>
        <w:rPr>
          <w:sz w:val="28"/>
          <w:szCs w:val="28"/>
        </w:rPr>
        <w:t xml:space="preserve"> предоставляет Заказчику акт сдачи-приемки оказанных услуг</w:t>
      </w:r>
      <w:r w:rsidR="00082817">
        <w:rPr>
          <w:sz w:val="28"/>
          <w:szCs w:val="28"/>
        </w:rPr>
        <w:t>, счет</w:t>
      </w:r>
      <w:r>
        <w:rPr>
          <w:sz w:val="28"/>
          <w:szCs w:val="28"/>
        </w:rPr>
        <w:t xml:space="preserve"> и счет-фактуру.</w:t>
      </w:r>
      <w:r w:rsidRPr="009958AF">
        <w:rPr>
          <w:sz w:val="28"/>
          <w:szCs w:val="28"/>
        </w:rPr>
        <w:t xml:space="preserve"> </w:t>
      </w:r>
    </w:p>
    <w:p w:rsidR="002C0E07" w:rsidRDefault="002C0E07" w:rsidP="002C0E07">
      <w:pPr>
        <w:ind w:firstLine="397"/>
        <w:jc w:val="both"/>
        <w:rPr>
          <w:sz w:val="28"/>
          <w:szCs w:val="28"/>
        </w:rPr>
      </w:pPr>
    </w:p>
    <w:p w:rsidR="002C0E07" w:rsidRDefault="002C0E07" w:rsidP="002C0E07">
      <w:pPr>
        <w:ind w:firstLine="397"/>
        <w:jc w:val="both"/>
        <w:rPr>
          <w:bCs/>
          <w:sz w:val="28"/>
        </w:rPr>
      </w:pPr>
    </w:p>
    <w:p w:rsidR="002C0E07" w:rsidRDefault="002C0E07" w:rsidP="002C0E07">
      <w:pPr>
        <w:numPr>
          <w:ilvl w:val="1"/>
          <w:numId w:val="23"/>
        </w:numPr>
        <w:ind w:hanging="11"/>
        <w:rPr>
          <w:b/>
          <w:sz w:val="28"/>
          <w:szCs w:val="28"/>
        </w:rPr>
      </w:pPr>
      <w:r w:rsidRPr="0031683E">
        <w:rPr>
          <w:b/>
          <w:sz w:val="28"/>
          <w:szCs w:val="28"/>
        </w:rPr>
        <w:t>Требования к качеству оказываемых услуг</w:t>
      </w:r>
      <w:r w:rsidRPr="0009217D">
        <w:rPr>
          <w:b/>
          <w:sz w:val="28"/>
          <w:szCs w:val="28"/>
        </w:rPr>
        <w:t xml:space="preserve">: </w:t>
      </w:r>
    </w:p>
    <w:p w:rsidR="002C0E07" w:rsidRPr="005154E0" w:rsidRDefault="002C0E07" w:rsidP="002C0E07">
      <w:pPr>
        <w:ind w:firstLine="709"/>
        <w:jc w:val="both"/>
        <w:rPr>
          <w:sz w:val="28"/>
          <w:szCs w:val="28"/>
        </w:rPr>
      </w:pPr>
    </w:p>
    <w:p w:rsidR="002C0E07" w:rsidRDefault="002C0E07" w:rsidP="00D45792">
      <w:pPr>
        <w:ind w:firstLine="709"/>
        <w:jc w:val="both"/>
        <w:rPr>
          <w:sz w:val="28"/>
          <w:szCs w:val="28"/>
        </w:rPr>
      </w:pPr>
      <w:r w:rsidRPr="005154E0">
        <w:rPr>
          <w:sz w:val="28"/>
          <w:szCs w:val="28"/>
        </w:rPr>
        <w:t xml:space="preserve">Информационные услуги с использованием </w:t>
      </w:r>
      <w:r w:rsidR="00982BB3" w:rsidRPr="00982BB3">
        <w:rPr>
          <w:sz w:val="28"/>
          <w:szCs w:val="28"/>
        </w:rPr>
        <w:t>периодического справочника «Система ГАРАНТ»</w:t>
      </w:r>
      <w:r>
        <w:rPr>
          <w:sz w:val="28"/>
          <w:szCs w:val="28"/>
        </w:rPr>
        <w:t xml:space="preserve"> </w:t>
      </w:r>
      <w:r w:rsidRPr="005154E0">
        <w:rPr>
          <w:sz w:val="28"/>
          <w:szCs w:val="28"/>
        </w:rPr>
        <w:t>должны оказываться на высоком профессиональном уровне, в соответствии с техническим заданием Заказчика.</w:t>
      </w:r>
    </w:p>
    <w:p w:rsidR="002C0E07" w:rsidRDefault="002C0E07" w:rsidP="002C0E07"/>
    <w:p w:rsidR="002C0E07" w:rsidRPr="0031683E" w:rsidRDefault="002C0E07" w:rsidP="002C0E07">
      <w:pPr>
        <w:numPr>
          <w:ilvl w:val="1"/>
          <w:numId w:val="23"/>
        </w:numPr>
        <w:ind w:hanging="11"/>
        <w:rPr>
          <w:b/>
          <w:sz w:val="28"/>
          <w:szCs w:val="28"/>
        </w:rPr>
      </w:pPr>
      <w:r>
        <w:rPr>
          <w:b/>
          <w:sz w:val="28"/>
          <w:szCs w:val="28"/>
        </w:rPr>
        <w:t>Условия предоставления гарантии:</w:t>
      </w:r>
      <w:r w:rsidRPr="0031683E">
        <w:rPr>
          <w:b/>
          <w:sz w:val="28"/>
          <w:szCs w:val="28"/>
        </w:rPr>
        <w:t xml:space="preserve"> </w:t>
      </w:r>
    </w:p>
    <w:p w:rsidR="002C0E07" w:rsidRDefault="002C0E07" w:rsidP="002C0E07">
      <w:pPr>
        <w:jc w:val="both"/>
        <w:rPr>
          <w:sz w:val="28"/>
        </w:rPr>
      </w:pPr>
    </w:p>
    <w:p w:rsidR="00AC3FA6" w:rsidRPr="00540E57" w:rsidRDefault="00397A2C" w:rsidP="00AC3FA6">
      <w:pPr>
        <w:suppressAutoHyphens w:val="0"/>
        <w:ind w:firstLine="709"/>
        <w:jc w:val="both"/>
        <w:rPr>
          <w:sz w:val="28"/>
          <w:szCs w:val="28"/>
        </w:rPr>
      </w:pPr>
      <w:r>
        <w:rPr>
          <w:sz w:val="28"/>
        </w:rPr>
        <w:t>Исполнитель</w:t>
      </w:r>
      <w:r w:rsidR="00AC3FA6">
        <w:rPr>
          <w:sz w:val="28"/>
        </w:rPr>
        <w:t xml:space="preserve"> должен гарантировать надлежащее качество услуг в полном объеме в соответствии с техническим заданием, а также оказание услуг </w:t>
      </w:r>
      <w:r w:rsidR="00AC3FA6" w:rsidRPr="00254327">
        <w:rPr>
          <w:sz w:val="28"/>
        </w:rPr>
        <w:t xml:space="preserve">в </w:t>
      </w:r>
      <w:r w:rsidR="00AC3FA6" w:rsidRPr="00540E57">
        <w:rPr>
          <w:sz w:val="28"/>
        </w:rPr>
        <w:t>установленные сроки</w:t>
      </w:r>
      <w:r w:rsidR="00AC3FA6">
        <w:rPr>
          <w:sz w:val="28"/>
        </w:rPr>
        <w:t xml:space="preserve"> на время действия заключаемого договора</w:t>
      </w:r>
      <w:r w:rsidR="00AC3FA6" w:rsidRPr="00540E57">
        <w:rPr>
          <w:sz w:val="28"/>
        </w:rPr>
        <w:t>.</w:t>
      </w:r>
      <w:r>
        <w:rPr>
          <w:sz w:val="28"/>
          <w:szCs w:val="28"/>
        </w:rPr>
        <w:t xml:space="preserve"> Исполнитель</w:t>
      </w:r>
      <w:r w:rsidR="00AC3FA6" w:rsidRPr="00540E57">
        <w:rPr>
          <w:sz w:val="28"/>
          <w:szCs w:val="28"/>
        </w:rPr>
        <w:t xml:space="preserve"> должен обеспечить работоспособность</w:t>
      </w:r>
      <w:r w:rsidR="00AC3FA6" w:rsidRPr="00540E57">
        <w:rPr>
          <w:b/>
          <w:sz w:val="28"/>
          <w:szCs w:val="28"/>
        </w:rPr>
        <w:t xml:space="preserve"> </w:t>
      </w:r>
      <w:r w:rsidR="00AC3FA6" w:rsidRPr="00540E57">
        <w:rPr>
          <w:sz w:val="28"/>
          <w:szCs w:val="28"/>
        </w:rPr>
        <w:t>экземпляра комплекта частей электронного периодическо</w:t>
      </w:r>
      <w:r w:rsidR="00AC3FA6">
        <w:rPr>
          <w:sz w:val="28"/>
          <w:szCs w:val="28"/>
        </w:rPr>
        <w:t>го справочника «Система ГАРАНТ»</w:t>
      </w:r>
      <w:r w:rsidR="00AC3FA6" w:rsidRPr="00540E57">
        <w:rPr>
          <w:sz w:val="28"/>
          <w:szCs w:val="28"/>
        </w:rPr>
        <w:t xml:space="preserve"> в гарантийный период без дополнительных расходов со стороны Заказчика при условии соблюдения Заказчиком условий эксплуатации, установленных </w:t>
      </w:r>
      <w:r>
        <w:rPr>
          <w:sz w:val="28"/>
          <w:szCs w:val="28"/>
        </w:rPr>
        <w:t>исполнителем</w:t>
      </w:r>
      <w:r w:rsidR="00AC3FA6" w:rsidRPr="00540E57">
        <w:rPr>
          <w:sz w:val="28"/>
          <w:szCs w:val="28"/>
        </w:rPr>
        <w:t>.</w:t>
      </w:r>
    </w:p>
    <w:p w:rsidR="002C0E07" w:rsidRDefault="002C0E07" w:rsidP="00D45792">
      <w:pPr>
        <w:ind w:firstLine="709"/>
        <w:jc w:val="both"/>
        <w:rPr>
          <w:sz w:val="28"/>
        </w:rPr>
      </w:pPr>
    </w:p>
    <w:p w:rsidR="002C0E07" w:rsidRDefault="002C0E07" w:rsidP="002C0E07">
      <w:pPr>
        <w:ind w:left="709"/>
        <w:rPr>
          <w:b/>
          <w:sz w:val="28"/>
          <w:szCs w:val="28"/>
          <w:highlight w:val="yellow"/>
        </w:rPr>
      </w:pPr>
    </w:p>
    <w:p w:rsidR="002C0E07" w:rsidRPr="007875E2" w:rsidRDefault="002C0E07" w:rsidP="002C0E07">
      <w:pPr>
        <w:numPr>
          <w:ilvl w:val="1"/>
          <w:numId w:val="23"/>
        </w:numPr>
        <w:ind w:left="0" w:firstLine="709"/>
        <w:rPr>
          <w:b/>
          <w:sz w:val="28"/>
          <w:szCs w:val="28"/>
        </w:rPr>
      </w:pPr>
      <w:r w:rsidRPr="007875E2">
        <w:rPr>
          <w:b/>
          <w:sz w:val="28"/>
          <w:szCs w:val="28"/>
        </w:rPr>
        <w:t>Требования к поставщику:</w:t>
      </w:r>
    </w:p>
    <w:p w:rsidR="002C0E07" w:rsidRPr="007875E2" w:rsidRDefault="002C0E07" w:rsidP="002C0E07">
      <w:pPr>
        <w:ind w:left="709"/>
        <w:rPr>
          <w:b/>
          <w:sz w:val="28"/>
          <w:szCs w:val="28"/>
          <w:highlight w:val="yellow"/>
        </w:rPr>
      </w:pPr>
    </w:p>
    <w:p w:rsidR="00D36E24" w:rsidRDefault="00397A2C" w:rsidP="00D36E24">
      <w:pPr>
        <w:ind w:firstLine="709"/>
        <w:jc w:val="both"/>
        <w:rPr>
          <w:bCs/>
          <w:sz w:val="28"/>
        </w:rPr>
      </w:pPr>
      <w:r>
        <w:rPr>
          <w:bCs/>
          <w:sz w:val="28"/>
        </w:rPr>
        <w:t>Исполнитель</w:t>
      </w:r>
      <w:r w:rsidR="00D36E24" w:rsidRPr="00561289">
        <w:rPr>
          <w:bCs/>
          <w:sz w:val="28"/>
        </w:rPr>
        <w:t xml:space="preserve"> должен обладать статусом </w:t>
      </w:r>
      <w:r w:rsidR="00D36E24">
        <w:rPr>
          <w:bCs/>
          <w:sz w:val="28"/>
        </w:rPr>
        <w:t xml:space="preserve">официального </w:t>
      </w:r>
      <w:r w:rsidR="00D36E24" w:rsidRPr="00561289">
        <w:rPr>
          <w:bCs/>
          <w:sz w:val="28"/>
        </w:rPr>
        <w:t>партнёра</w:t>
      </w:r>
      <w:r w:rsidR="00D36E24">
        <w:rPr>
          <w:bCs/>
          <w:sz w:val="28"/>
        </w:rPr>
        <w:t xml:space="preserve"> </w:t>
      </w:r>
      <w:r w:rsidR="009E448A">
        <w:rPr>
          <w:bCs/>
          <w:sz w:val="28"/>
        </w:rPr>
        <w:t>компании "Гарант</w:t>
      </w:r>
      <w:r w:rsidR="00D36E24" w:rsidRPr="00B96850">
        <w:rPr>
          <w:bCs/>
          <w:sz w:val="28"/>
        </w:rPr>
        <w:t>"</w:t>
      </w:r>
      <w:r w:rsidR="001D5C91">
        <w:rPr>
          <w:bCs/>
          <w:sz w:val="28"/>
        </w:rPr>
        <w:t xml:space="preserve">, подтверждающим право осуществлять сопровождение </w:t>
      </w:r>
      <w:r w:rsidR="00D36E24">
        <w:rPr>
          <w:bCs/>
          <w:sz w:val="28"/>
        </w:rPr>
        <w:t xml:space="preserve"> </w:t>
      </w:r>
      <w:r w:rsidR="001D5C91" w:rsidRPr="001D5C91">
        <w:rPr>
          <w:bCs/>
          <w:sz w:val="28"/>
        </w:rPr>
        <w:t xml:space="preserve">электронного периодического справочника «Система ГАРАНТ» </w:t>
      </w:r>
      <w:r w:rsidR="00D36E24" w:rsidRPr="00561289">
        <w:rPr>
          <w:bCs/>
          <w:sz w:val="28"/>
        </w:rPr>
        <w:t>(</w:t>
      </w:r>
      <w:r w:rsidR="00D36E24" w:rsidRPr="0009217D">
        <w:rPr>
          <w:bCs/>
          <w:sz w:val="28"/>
        </w:rPr>
        <w:t>подтвер</w:t>
      </w:r>
      <w:r w:rsidR="00D36E24">
        <w:rPr>
          <w:bCs/>
          <w:sz w:val="28"/>
        </w:rPr>
        <w:t>дить</w:t>
      </w:r>
      <w:r w:rsidR="00D36E24" w:rsidRPr="00561289">
        <w:rPr>
          <w:bCs/>
          <w:sz w:val="28"/>
        </w:rPr>
        <w:t xml:space="preserve"> наличием</w:t>
      </w:r>
      <w:r w:rsidR="00D36E24">
        <w:rPr>
          <w:bCs/>
          <w:sz w:val="28"/>
        </w:rPr>
        <w:t xml:space="preserve"> </w:t>
      </w:r>
      <w:r w:rsidR="001D5C91">
        <w:rPr>
          <w:bCs/>
          <w:sz w:val="28"/>
        </w:rPr>
        <w:t>свидетельства</w:t>
      </w:r>
      <w:r w:rsidR="009E448A">
        <w:rPr>
          <w:bCs/>
          <w:sz w:val="28"/>
        </w:rPr>
        <w:t xml:space="preserve">, выданным ООО "НПП </w:t>
      </w:r>
      <w:r w:rsidR="009E448A" w:rsidRPr="00B96850">
        <w:rPr>
          <w:bCs/>
          <w:sz w:val="28"/>
        </w:rPr>
        <w:t>"ГАРАНТ-СЕРВИС</w:t>
      </w:r>
      <w:r w:rsidR="009E448A">
        <w:rPr>
          <w:bCs/>
          <w:sz w:val="28"/>
        </w:rPr>
        <w:t>-УНИВЕРСИТЕТ</w:t>
      </w:r>
      <w:r w:rsidR="009E448A" w:rsidRPr="00B96850">
        <w:rPr>
          <w:bCs/>
          <w:sz w:val="28"/>
        </w:rPr>
        <w:t>"</w:t>
      </w:r>
      <w:r w:rsidR="00D36E24">
        <w:rPr>
          <w:bCs/>
          <w:sz w:val="28"/>
        </w:rPr>
        <w:t>).</w:t>
      </w:r>
    </w:p>
    <w:p w:rsidR="00D36E24" w:rsidRPr="00561289" w:rsidRDefault="00D36E24" w:rsidP="00D36E24">
      <w:pPr>
        <w:ind w:firstLine="709"/>
        <w:jc w:val="both"/>
        <w:rPr>
          <w:bCs/>
          <w:sz w:val="28"/>
        </w:rPr>
      </w:pPr>
      <w:r>
        <w:rPr>
          <w:bCs/>
          <w:sz w:val="28"/>
        </w:rPr>
        <w:lastRenderedPageBreak/>
        <w:t xml:space="preserve">Наличие у поставщика </w:t>
      </w:r>
      <w:r w:rsidRPr="00EA33AB">
        <w:rPr>
          <w:bCs/>
          <w:sz w:val="28"/>
        </w:rPr>
        <w:t xml:space="preserve">организованной </w:t>
      </w:r>
      <w:r w:rsidR="009B0389">
        <w:rPr>
          <w:bCs/>
          <w:sz w:val="28"/>
        </w:rPr>
        <w:t>с</w:t>
      </w:r>
      <w:r w:rsidRPr="00EA33AB">
        <w:rPr>
          <w:bCs/>
          <w:sz w:val="28"/>
        </w:rPr>
        <w:t>лужбы поддержки клиентов, получающих информационное обслуживание.</w:t>
      </w:r>
    </w:p>
    <w:p w:rsidR="002C0E07" w:rsidRPr="009B5EC8" w:rsidRDefault="002C0E07" w:rsidP="002C0E07">
      <w:pPr>
        <w:rPr>
          <w:strike/>
        </w:rPr>
      </w:pPr>
    </w:p>
    <w:p w:rsidR="001346E7" w:rsidRDefault="001346E7"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2C0E0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8B3E71">
            <w:pPr>
              <w:pStyle w:val="19"/>
              <w:ind w:firstLine="0"/>
              <w:rPr>
                <w:sz w:val="24"/>
                <w:szCs w:val="24"/>
              </w:rPr>
            </w:pPr>
            <w:r w:rsidRPr="00D73CBB">
              <w:rPr>
                <w:sz w:val="24"/>
                <w:szCs w:val="24"/>
              </w:rPr>
              <w:t xml:space="preserve">Открытый конкурс № </w:t>
            </w:r>
            <w:r w:rsidR="00AA0E0B" w:rsidRPr="00AA0E0B">
              <w:rPr>
                <w:sz w:val="24"/>
                <w:szCs w:val="24"/>
              </w:rPr>
              <w:t>ОКэ-</w:t>
            </w:r>
            <w:r w:rsidR="004C26E0">
              <w:rPr>
                <w:sz w:val="24"/>
                <w:szCs w:val="24"/>
              </w:rPr>
              <w:t>МСП-</w:t>
            </w:r>
            <w:bookmarkStart w:id="5" w:name="_GoBack"/>
            <w:bookmarkEnd w:id="5"/>
            <w:r w:rsidR="00AA0E0B" w:rsidRPr="00AA0E0B">
              <w:rPr>
                <w:sz w:val="24"/>
                <w:szCs w:val="24"/>
              </w:rPr>
              <w:t>ЦКПРПК-16-00</w:t>
            </w:r>
            <w:r w:rsidR="008B3E71">
              <w:rPr>
                <w:sz w:val="24"/>
                <w:szCs w:val="24"/>
              </w:rPr>
              <w:t>10</w:t>
            </w:r>
            <w:r w:rsidR="00AA0E0B" w:rsidRPr="00AA0E0B">
              <w:rPr>
                <w:sz w:val="24"/>
                <w:szCs w:val="24"/>
              </w:rPr>
              <w:t xml:space="preserve"> </w:t>
            </w:r>
            <w:r w:rsidRPr="00D73CBB">
              <w:rPr>
                <w:sz w:val="24"/>
                <w:szCs w:val="24"/>
              </w:rPr>
              <w:t xml:space="preserve">на право заключения </w:t>
            </w:r>
            <w:proofErr w:type="gramStart"/>
            <w:r w:rsidRPr="00D73CBB">
              <w:rPr>
                <w:sz w:val="24"/>
                <w:szCs w:val="24"/>
              </w:rPr>
              <w:t>договора</w:t>
            </w:r>
            <w:proofErr w:type="gramEnd"/>
            <w:r w:rsidRPr="00D73CBB">
              <w:rPr>
                <w:sz w:val="24"/>
                <w:szCs w:val="24"/>
              </w:rPr>
              <w:t xml:space="preserve"> </w:t>
            </w:r>
            <w:r w:rsidR="00BD2194" w:rsidRPr="00BD2194">
              <w:rPr>
                <w:sz w:val="24"/>
                <w:szCs w:val="24"/>
                <w:shd w:val="clear" w:color="auto" w:fill="FFFFFF" w:themeFill="background1"/>
              </w:rPr>
              <w:t>на 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74B18" w:rsidRDefault="00874B18" w:rsidP="00874B18">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 xml:space="preserve">».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3D1FFF" w:rsidRDefault="00874B18" w:rsidP="003D1FFF">
            <w:pPr>
              <w:jc w:val="both"/>
            </w:pPr>
            <w:r w:rsidRPr="003D1FFF">
              <w:t>Контактно</w:t>
            </w:r>
            <w:proofErr w:type="gramStart"/>
            <w:r w:rsidRPr="003D1FFF">
              <w:t>е(</w:t>
            </w:r>
            <w:proofErr w:type="spellStart"/>
            <w:proofErr w:type="gramEnd"/>
            <w:r w:rsidRPr="003D1FFF">
              <w:t>ые</w:t>
            </w:r>
            <w:proofErr w:type="spellEnd"/>
            <w:r w:rsidRPr="003D1FFF">
              <w:t xml:space="preserve">) лицо(а) Заказчика: </w:t>
            </w:r>
            <w:r w:rsidR="003D1FFF" w:rsidRPr="003D1FFF">
              <w:t>Пилюгина</w:t>
            </w:r>
            <w:r w:rsidR="003D1FFF" w:rsidRPr="00E9533B">
              <w:t xml:space="preserve"> Ирина Викторовна, тел. +7 (495)</w:t>
            </w:r>
            <w:r w:rsidR="003D1FFF" w:rsidRPr="00E9533B">
              <w:rPr>
                <w:lang w:eastAsia="en-US"/>
              </w:rPr>
              <w:t xml:space="preserve"> 788-1717 доб. 16-42</w:t>
            </w:r>
            <w:r w:rsidR="003D1FFF" w:rsidRPr="00E9533B">
              <w:t xml:space="preserve">,, электронный адрес </w:t>
            </w:r>
            <w:r w:rsidR="003D1FFF" w:rsidRPr="00E9533B">
              <w:rPr>
                <w:rStyle w:val="a9"/>
                <w:rFonts w:eastAsia="Arial"/>
              </w:rPr>
              <w:t>PiliuginaIV@trcont.ru</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4" w:history="1">
              <w:r w:rsidRPr="008D694C">
                <w:rPr>
                  <w:rStyle w:val="a9"/>
                  <w:sz w:val="24"/>
                  <w:szCs w:val="24"/>
                </w:rPr>
                <w:t>AksiutinaKM@trcont.ru</w:t>
              </w:r>
            </w:hyperlink>
            <w:r>
              <w:rPr>
                <w:sz w:val="24"/>
                <w:szCs w:val="24"/>
              </w:rPr>
              <w:t xml:space="preserve"> </w:t>
            </w:r>
          </w:p>
          <w:p w:rsidR="00670FD8" w:rsidRPr="00F86FAA" w:rsidRDefault="008F5575" w:rsidP="007E6D0B">
            <w:pPr>
              <w:pStyle w:val="19"/>
              <w:ind w:firstLine="0"/>
              <w:rPr>
                <w:sz w:val="24"/>
                <w:szCs w:val="24"/>
              </w:rPr>
            </w:pPr>
            <w:r>
              <w:rPr>
                <w:sz w:val="24"/>
                <w:szCs w:val="24"/>
              </w:rPr>
              <w:t xml:space="preserve">Курицын Александр Евгеньевич, тел. +7 (495) 788-1717 доб. 16-41, электронный адрес </w:t>
            </w:r>
            <w:hyperlink r:id="rId15" w:history="1">
              <w:r w:rsidRPr="00845174">
                <w:rPr>
                  <w:rStyle w:val="a9"/>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AA0E0B" w:rsidRDefault="00AA0E0B" w:rsidP="00AA0E0B">
            <w:r w:rsidRPr="00AA0E0B">
              <w:t>«24</w:t>
            </w:r>
            <w:r w:rsidR="00FA3C13" w:rsidRPr="00AA0E0B">
              <w:t xml:space="preserve">» </w:t>
            </w:r>
            <w:r w:rsidRPr="00AA0E0B">
              <w:t>февраля</w:t>
            </w:r>
            <w:r w:rsidR="003D0ECF" w:rsidRPr="00AA0E0B">
              <w:t xml:space="preserve"> 2016</w:t>
            </w:r>
            <w:r w:rsidR="00FA3C13" w:rsidRPr="00AA0E0B">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lastRenderedPageBreak/>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w:t>
            </w:r>
            <w:r w:rsidR="007434C0">
              <w:rPr>
                <w:sz w:val="24"/>
                <w:szCs w:val="24"/>
              </w:rPr>
              <w:lastRenderedPageBreak/>
              <w:t>«</w:t>
            </w:r>
            <w:proofErr w:type="spellStart"/>
            <w:r w:rsidR="007434C0">
              <w:rPr>
                <w:sz w:val="24"/>
                <w:szCs w:val="24"/>
              </w:rPr>
              <w:t>ТрансКонтейнер</w:t>
            </w:r>
            <w:proofErr w:type="spellEnd"/>
            <w:r w:rsidR="007434C0">
              <w:rPr>
                <w:sz w:val="24"/>
                <w:szCs w:val="24"/>
              </w:rPr>
              <w:t>» (</w:t>
            </w:r>
            <w:hyperlink r:id="rId16" w:history="1">
              <w:r w:rsidR="007434C0" w:rsidRPr="005567BA">
                <w:rPr>
                  <w:rStyle w:val="a9"/>
                  <w:sz w:val="24"/>
                  <w:szCs w:val="24"/>
                </w:rPr>
                <w:t>http://www.trcont.ru</w:t>
              </w:r>
            </w:hyperlink>
            <w:r w:rsidR="007434C0">
              <w:rPr>
                <w:sz w:val="24"/>
                <w:szCs w:val="24"/>
              </w:rPr>
              <w:t>) и</w:t>
            </w:r>
            <w:r w:rsidRPr="00C61887">
              <w:rPr>
                <w:sz w:val="24"/>
                <w:szCs w:val="24"/>
              </w:rPr>
              <w:t xml:space="preserve"> </w:t>
            </w:r>
            <w:r w:rsidR="00B93D37" w:rsidRPr="0013760D">
              <w:rPr>
                <w:color w:val="000000"/>
                <w:sz w:val="24"/>
                <w:szCs w:val="24"/>
                <w:shd w:val="clear" w:color="auto" w:fill="FFFFFF"/>
              </w:rPr>
              <w:t>в единой информационной системе в сфере закупок товаров</w:t>
            </w:r>
            <w:proofErr w:type="gramEnd"/>
            <w:r w:rsidR="00B93D37" w:rsidRPr="0013760D">
              <w:rPr>
                <w:color w:val="000000"/>
                <w:sz w:val="24"/>
                <w:szCs w:val="24"/>
                <w:shd w:val="clear" w:color="auto" w:fill="FFFFFF"/>
              </w:rPr>
              <w:t xml:space="preserve">,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9"/>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9"/>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9"/>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9"/>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9"/>
                </w:rPr>
                <w:t xml:space="preserve"> </w:t>
              </w:r>
              <w:r w:rsidR="00EE6F4F" w:rsidRPr="00E95617">
                <w:rPr>
                  <w:rStyle w:val="a9"/>
                  <w:sz w:val="24"/>
                  <w:szCs w:val="24"/>
                  <w:lang w:val="en-US"/>
                </w:rPr>
                <w:t>http</w:t>
              </w:r>
              <w:r w:rsidR="00EE6F4F" w:rsidRPr="00E95617">
                <w:rPr>
                  <w:rStyle w:val="a9"/>
                  <w:sz w:val="24"/>
                  <w:szCs w:val="24"/>
                </w:rPr>
                <w:t>://</w:t>
              </w:r>
              <w:proofErr w:type="spellStart"/>
              <w:r w:rsidR="00EE6F4F" w:rsidRPr="00E95617">
                <w:rPr>
                  <w:rStyle w:val="a9"/>
                  <w:sz w:val="24"/>
                  <w:szCs w:val="24"/>
                  <w:lang w:val="en-US"/>
                </w:rPr>
                <w:t>otc</w:t>
              </w:r>
              <w:proofErr w:type="spellEnd"/>
              <w:r w:rsidR="00EE6F4F" w:rsidRPr="00E95617">
                <w:rPr>
                  <w:rStyle w:val="a9"/>
                  <w:sz w:val="24"/>
                  <w:szCs w:val="24"/>
                </w:rPr>
                <w:t>.</w:t>
              </w:r>
              <w:proofErr w:type="spellStart"/>
              <w:r w:rsidR="00EE6F4F" w:rsidRPr="00E95617">
                <w:rPr>
                  <w:rStyle w:val="a9"/>
                  <w:sz w:val="24"/>
                  <w:szCs w:val="24"/>
                  <w:lang w:val="en-US"/>
                </w:rPr>
                <w:t>ru</w:t>
              </w:r>
              <w:proofErr w:type="spellEnd"/>
              <w:r w:rsidR="00EE6F4F" w:rsidRPr="00E95617">
                <w:rPr>
                  <w:rStyle w:val="a9"/>
                  <w:sz w:val="24"/>
                  <w:szCs w:val="24"/>
                </w:rPr>
                <w:t>/</w:t>
              </w:r>
              <w:r w:rsidR="00EE6F4F" w:rsidRPr="00E95617">
                <w:rPr>
                  <w:rStyle w:val="a9"/>
                  <w:sz w:val="24"/>
                  <w:szCs w:val="24"/>
                  <w:lang w:val="en-US"/>
                </w:rPr>
                <w:t>tender</w:t>
              </w:r>
            </w:hyperlink>
            <w:r w:rsidR="00EE6F4F" w:rsidRPr="00E95617">
              <w:t>.</w:t>
            </w:r>
          </w:p>
          <w:p w:rsidR="005834BA" w:rsidRPr="007E6D0B" w:rsidRDefault="008F03D0" w:rsidP="007E6D0B">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9"/>
                  <w:sz w:val="24"/>
                  <w:szCs w:val="24"/>
                  <w:lang w:val="en-US"/>
                </w:rPr>
                <w:t>http</w:t>
              </w:r>
              <w:r w:rsidR="00E5591B" w:rsidRPr="00E95617">
                <w:rPr>
                  <w:rStyle w:val="a9"/>
                  <w:sz w:val="24"/>
                  <w:szCs w:val="24"/>
                </w:rPr>
                <w:t>://</w:t>
              </w:r>
              <w:r w:rsidR="00E5591B" w:rsidRPr="00E95617">
                <w:rPr>
                  <w:rStyle w:val="a9"/>
                  <w:sz w:val="24"/>
                  <w:szCs w:val="24"/>
                  <w:lang w:val="en-US"/>
                </w:rPr>
                <w:t>otc</w:t>
              </w:r>
              <w:r w:rsidR="00E5591B" w:rsidRPr="00E95617">
                <w:rPr>
                  <w:rStyle w:val="a9"/>
                  <w:sz w:val="24"/>
                  <w:szCs w:val="24"/>
                </w:rPr>
                <w:t>.</w:t>
              </w:r>
              <w:r w:rsidR="00E5591B" w:rsidRPr="00E95617">
                <w:rPr>
                  <w:rStyle w:val="a9"/>
                  <w:sz w:val="24"/>
                  <w:szCs w:val="24"/>
                  <w:lang w:val="en-US"/>
                </w:rPr>
                <w:t>ru</w:t>
              </w:r>
              <w:r w:rsidR="00E5591B" w:rsidRPr="00E95617">
                <w:rPr>
                  <w:rStyle w:val="a9"/>
                  <w:sz w:val="24"/>
                  <w:szCs w:val="24"/>
                </w:rPr>
                <w:t>/</w:t>
              </w:r>
              <w:r w:rsidR="00E5591B" w:rsidRPr="00E95617">
                <w:rPr>
                  <w:rStyle w:val="a9"/>
                  <w:sz w:val="24"/>
                  <w:szCs w:val="24"/>
                  <w:lang w:val="en-US"/>
                </w:rPr>
                <w:t>tender</w:t>
              </w:r>
              <w:r w:rsidR="00E5591B" w:rsidRPr="00E95617">
                <w:rPr>
                  <w:rStyle w:val="a9"/>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4"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984F01" w:rsidRPr="00984F01" w:rsidRDefault="00C3633B" w:rsidP="00984F01">
            <w:pPr>
              <w:ind w:firstLine="397"/>
              <w:jc w:val="both"/>
              <w:rPr>
                <w:rFonts w:eastAsia="Arial"/>
              </w:rPr>
            </w:pPr>
            <w:r w:rsidRPr="00984F01">
              <w:t>Начальная (максимальная)</w:t>
            </w:r>
            <w:r w:rsidRPr="00F86FAA">
              <w:rPr>
                <w:i/>
              </w:rPr>
              <w:t xml:space="preserve"> </w:t>
            </w:r>
            <w:r w:rsidR="00984F01" w:rsidRPr="00984F01">
              <w:rPr>
                <w:rFonts w:eastAsia="Arial"/>
              </w:rPr>
              <w:t xml:space="preserve">цена договора составляет  </w:t>
            </w:r>
            <w:r w:rsidR="00BD2194" w:rsidRPr="00BD2194">
              <w:rPr>
                <w:rFonts w:eastAsia="Arial"/>
              </w:rPr>
              <w:t xml:space="preserve">1 590 000,00 </w:t>
            </w:r>
            <w:proofErr w:type="spellStart"/>
            <w:r w:rsidR="00BD2194" w:rsidRPr="00BD2194">
              <w:rPr>
                <w:rFonts w:eastAsia="Arial"/>
              </w:rPr>
              <w:t>руб</w:t>
            </w:r>
            <w:proofErr w:type="spellEnd"/>
            <w:r w:rsidR="00BD2194" w:rsidRPr="00BD2194">
              <w:rPr>
                <w:rFonts w:eastAsia="Arial"/>
              </w:rPr>
              <w:t xml:space="preserve"> (Один миллион пятьсот девяносто тысяч рублей 00 копее</w:t>
            </w:r>
            <w:r w:rsidR="00BD2194">
              <w:rPr>
                <w:rFonts w:eastAsia="Arial"/>
              </w:rPr>
              <w:t>к)</w:t>
            </w:r>
            <w:r w:rsidR="00984F01" w:rsidRPr="00984F01">
              <w:rPr>
                <w:rFonts w:eastAsia="Arial"/>
              </w:rPr>
              <w:t>.</w:t>
            </w:r>
          </w:p>
          <w:p w:rsidR="00C3633B" w:rsidRPr="00984F01" w:rsidRDefault="00BD2194" w:rsidP="00BD2194">
            <w:pPr>
              <w:ind w:firstLine="397"/>
              <w:jc w:val="both"/>
              <w:rPr>
                <w:rFonts w:eastAsia="Arial"/>
              </w:rPr>
            </w:pPr>
            <w:proofErr w:type="gramStart"/>
            <w:r w:rsidRPr="00BD2194">
              <w:rPr>
                <w:rFonts w:eastAsia="Arial"/>
              </w:rPr>
              <w:t>Все цены и суммы в предложении Поставщика должны быть конечными с учетом  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Поставщиком.</w:t>
            </w:r>
            <w:proofErr w:type="gramEnd"/>
            <w:r w:rsidRPr="00BD2194">
              <w:rPr>
                <w:rFonts w:eastAsia="Arial"/>
              </w:rPr>
              <w:t xml:space="preserve"> </w:t>
            </w:r>
            <w:proofErr w:type="gramStart"/>
            <w:r w:rsidRPr="00BD2194">
              <w:rPr>
                <w:rFonts w:eastAsia="Arial"/>
              </w:rP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стоимости использования переносного </w:t>
            </w:r>
            <w:proofErr w:type="spellStart"/>
            <w:r w:rsidRPr="00BD2194">
              <w:rPr>
                <w:rFonts w:eastAsia="Arial"/>
              </w:rPr>
              <w:t>flash</w:t>
            </w:r>
            <w:proofErr w:type="spellEnd"/>
            <w:r w:rsidRPr="00BD2194">
              <w:rPr>
                <w:rFonts w:eastAsia="Arial"/>
              </w:rPr>
              <w:t xml:space="preserve">-накопителя (если информация предоставляется на переносном </w:t>
            </w:r>
            <w:proofErr w:type="spellStart"/>
            <w:r w:rsidRPr="00BD2194">
              <w:rPr>
                <w:rFonts w:eastAsia="Arial"/>
              </w:rPr>
              <w:t>flash</w:t>
            </w:r>
            <w:proofErr w:type="spellEnd"/>
            <w:r w:rsidRPr="00BD2194">
              <w:rPr>
                <w:rFonts w:eastAsia="Arial"/>
              </w:rPr>
              <w:t>-накопителе), устных консультаций, услуг, предоставляемых службой поддержки Поставщика, расходов на страхование, уплат налогов, сборов и других обязательных платежей, кроме НДС.</w:t>
            </w:r>
            <w:proofErr w:type="gramEnd"/>
            <w:r w:rsidRPr="00BD2194">
              <w:rPr>
                <w:rFonts w:eastAsia="Arial"/>
              </w:rPr>
              <w:t xml:space="preserve"> НДС начисляется </w:t>
            </w:r>
            <w:r w:rsidRPr="00BD2194">
              <w:rPr>
                <w:rFonts w:eastAsia="Arial"/>
              </w:rPr>
              <w:lastRenderedPageBreak/>
              <w:t>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AA0E0B">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AA0E0B">
              <w:rPr>
                <w:sz w:val="24"/>
                <w:szCs w:val="24"/>
              </w:rPr>
              <w:t>и до</w:t>
            </w:r>
            <w:r w:rsidR="00B93D37" w:rsidRPr="00AA0E0B">
              <w:rPr>
                <w:sz w:val="24"/>
                <w:szCs w:val="24"/>
              </w:rPr>
              <w:t xml:space="preserve"> 14 часов 00 минут</w:t>
            </w:r>
            <w:r w:rsidR="00B93D37" w:rsidRPr="00AA0E0B">
              <w:rPr>
                <w:sz w:val="24"/>
                <w:szCs w:val="24"/>
              </w:rPr>
              <w:br/>
            </w:r>
            <w:r w:rsidRPr="00AA0E0B">
              <w:rPr>
                <w:sz w:val="24"/>
                <w:szCs w:val="24"/>
              </w:rPr>
              <w:t xml:space="preserve"> </w:t>
            </w:r>
            <w:r w:rsidR="00AA0E0B" w:rsidRPr="00AA0E0B">
              <w:rPr>
                <w:sz w:val="24"/>
                <w:szCs w:val="24"/>
              </w:rPr>
              <w:t>«18</w:t>
            </w:r>
            <w:r w:rsidRPr="00AA0E0B">
              <w:rPr>
                <w:sz w:val="24"/>
                <w:szCs w:val="24"/>
              </w:rPr>
              <w:t>»</w:t>
            </w:r>
            <w:r w:rsidR="00B93D37" w:rsidRPr="00AA0E0B">
              <w:rPr>
                <w:sz w:val="24"/>
                <w:szCs w:val="24"/>
              </w:rPr>
              <w:t xml:space="preserve"> </w:t>
            </w:r>
            <w:r w:rsidR="00AA0E0B" w:rsidRPr="00AA0E0B">
              <w:rPr>
                <w:sz w:val="24"/>
                <w:szCs w:val="24"/>
              </w:rPr>
              <w:t>марта</w:t>
            </w:r>
            <w:r w:rsidR="00B93D37" w:rsidRPr="00AA0E0B">
              <w:rPr>
                <w:sz w:val="24"/>
                <w:szCs w:val="24"/>
              </w:rPr>
              <w:t xml:space="preserve"> </w:t>
            </w:r>
            <w:r w:rsidR="003D0ECF" w:rsidRPr="00AA0E0B">
              <w:rPr>
                <w:sz w:val="24"/>
                <w:szCs w:val="24"/>
              </w:rPr>
              <w:t>2016</w:t>
            </w:r>
            <w:r w:rsidRPr="00AA0E0B">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3D2759">
            <w:pPr>
              <w:pStyle w:val="19"/>
              <w:ind w:firstLine="0"/>
              <w:rPr>
                <w:i/>
                <w:sz w:val="24"/>
                <w:szCs w:val="24"/>
              </w:rPr>
            </w:pPr>
            <w:r w:rsidRPr="003D2759">
              <w:rPr>
                <w:sz w:val="24"/>
                <w:szCs w:val="24"/>
              </w:rPr>
              <w:t xml:space="preserve">Заявка должна действовать не менее </w:t>
            </w:r>
            <w:r w:rsidR="00984F01" w:rsidRPr="00984F01">
              <w:rPr>
                <w:sz w:val="24"/>
                <w:szCs w:val="24"/>
              </w:rPr>
              <w:t>60 (шестидесяти)</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AA0E0B">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AA0E0B">
              <w:rPr>
                <w:sz w:val="24"/>
                <w:szCs w:val="24"/>
              </w:rPr>
              <w:t>«</w:t>
            </w:r>
            <w:r w:rsidR="00AA0E0B" w:rsidRPr="00AA0E0B">
              <w:rPr>
                <w:sz w:val="24"/>
                <w:szCs w:val="24"/>
              </w:rPr>
              <w:t>23</w:t>
            </w:r>
            <w:r w:rsidR="005171A2" w:rsidRPr="00AA0E0B">
              <w:rPr>
                <w:sz w:val="24"/>
                <w:szCs w:val="24"/>
              </w:rPr>
              <w:t xml:space="preserve">» </w:t>
            </w:r>
            <w:r w:rsidR="00AA0E0B" w:rsidRPr="00AA0E0B">
              <w:rPr>
                <w:sz w:val="24"/>
                <w:szCs w:val="24"/>
              </w:rPr>
              <w:t>февраля</w:t>
            </w:r>
            <w:r w:rsidR="00A90ABE" w:rsidRPr="00AA0E0B">
              <w:rPr>
                <w:sz w:val="24"/>
                <w:szCs w:val="24"/>
              </w:rPr>
              <w:t xml:space="preserve"> </w:t>
            </w:r>
            <w:r w:rsidR="003D0ECF" w:rsidRPr="00AA0E0B">
              <w:rPr>
                <w:sz w:val="24"/>
                <w:szCs w:val="24"/>
              </w:rPr>
              <w:t xml:space="preserve">2016 </w:t>
            </w:r>
            <w:r w:rsidR="00B93D37" w:rsidRPr="00AA0E0B">
              <w:rPr>
                <w:sz w:val="24"/>
                <w:szCs w:val="24"/>
              </w:rPr>
              <w:t>г. в 14</w:t>
            </w:r>
            <w:r w:rsidR="00F86FAA" w:rsidRPr="00AA0E0B">
              <w:rPr>
                <w:sz w:val="24"/>
                <w:szCs w:val="24"/>
              </w:rPr>
              <w:t xml:space="preserve"> часов</w:t>
            </w:r>
            <w:r w:rsidR="00A023CD" w:rsidRPr="00AA0E0B">
              <w:rPr>
                <w:sz w:val="24"/>
                <w:szCs w:val="24"/>
              </w:rPr>
              <w:t xml:space="preserve"> 00</w:t>
            </w:r>
            <w:r w:rsidR="00F86FAA" w:rsidRPr="00AA0E0B">
              <w:rPr>
                <w:sz w:val="24"/>
                <w:szCs w:val="24"/>
              </w:rPr>
              <w:t xml:space="preserve"> минут </w:t>
            </w:r>
            <w:r w:rsidR="00F86FAA" w:rsidRPr="00F86FAA">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984F01" w:rsidRDefault="009830CC" w:rsidP="005E0074">
            <w:pPr>
              <w:pStyle w:val="19"/>
              <w:ind w:firstLine="0"/>
              <w:rPr>
                <w:sz w:val="24"/>
                <w:szCs w:val="24"/>
              </w:rPr>
            </w:pPr>
            <w:proofErr w:type="gramStart"/>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984F01">
              <w:rPr>
                <w:sz w:val="24"/>
                <w:szCs w:val="24"/>
              </w:rPr>
              <w:t xml:space="preserve">аппарата управления </w:t>
            </w:r>
            <w:r w:rsidR="001122C1" w:rsidRPr="00984F01">
              <w:rPr>
                <w:sz w:val="24"/>
                <w:szCs w:val="24"/>
              </w:rPr>
              <w:t>ПАО</w:t>
            </w:r>
            <w:r w:rsidRPr="00984F01">
              <w:rPr>
                <w:sz w:val="24"/>
                <w:szCs w:val="24"/>
              </w:rPr>
              <w:t xml:space="preserve"> «</w:t>
            </w:r>
            <w:proofErr w:type="spellStart"/>
            <w:r w:rsidRPr="00984F01">
              <w:rPr>
                <w:sz w:val="24"/>
                <w:szCs w:val="24"/>
              </w:rPr>
              <w:t>ТрансКонтейнер</w:t>
            </w:r>
            <w:proofErr w:type="spellEnd"/>
            <w:r w:rsidRPr="00984F01">
              <w:rPr>
                <w:sz w:val="24"/>
                <w:szCs w:val="24"/>
              </w:rPr>
              <w:t>» либо указывается наименование</w:t>
            </w:r>
            <w:r w:rsidR="005E0074" w:rsidRPr="00984F01">
              <w:rPr>
                <w:sz w:val="24"/>
                <w:szCs w:val="24"/>
              </w:rPr>
              <w:t xml:space="preserve"> </w:t>
            </w:r>
            <w:r w:rsidRPr="00984F01">
              <w:rPr>
                <w:sz w:val="24"/>
                <w:szCs w:val="24"/>
              </w:rPr>
              <w:t>филиала).</w:t>
            </w:r>
            <w:proofErr w:type="gramEnd"/>
          </w:p>
          <w:p w:rsidR="009830CC" w:rsidRPr="009830CC" w:rsidRDefault="00984F01" w:rsidP="005E0074">
            <w:pPr>
              <w:pStyle w:val="19"/>
              <w:ind w:firstLine="0"/>
              <w:rPr>
                <w:sz w:val="24"/>
                <w:szCs w:val="24"/>
                <w:highlight w:val="cyan"/>
              </w:rPr>
            </w:pPr>
            <w:r w:rsidRPr="00984F01">
              <w:rPr>
                <w:sz w:val="24"/>
                <w:szCs w:val="24"/>
              </w:rPr>
              <w:t>Адрес:</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AA0E0B">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AA0E0B">
              <w:rPr>
                <w:sz w:val="24"/>
                <w:szCs w:val="24"/>
              </w:rPr>
              <w:t xml:space="preserve">14 часов 00 минут местного времени </w:t>
            </w:r>
            <w:r w:rsidR="00AA0E0B" w:rsidRPr="00AA0E0B">
              <w:rPr>
                <w:sz w:val="24"/>
                <w:szCs w:val="24"/>
              </w:rPr>
              <w:t>«12</w:t>
            </w:r>
            <w:r w:rsidR="00ED2904" w:rsidRPr="00AA0E0B">
              <w:rPr>
                <w:sz w:val="24"/>
                <w:szCs w:val="24"/>
              </w:rPr>
              <w:t>»</w:t>
            </w:r>
            <w:r w:rsidR="00AA0E0B" w:rsidRPr="00AA0E0B">
              <w:rPr>
                <w:sz w:val="24"/>
                <w:szCs w:val="24"/>
              </w:rPr>
              <w:t xml:space="preserve"> апреля 2</w:t>
            </w:r>
            <w:r w:rsidR="003D0ECF" w:rsidRPr="00AA0E0B">
              <w:rPr>
                <w:sz w:val="24"/>
                <w:szCs w:val="24"/>
              </w:rPr>
              <w:t>016</w:t>
            </w:r>
            <w:r w:rsidR="00ED2904" w:rsidRPr="00AA0E0B">
              <w:rPr>
                <w:sz w:val="24"/>
                <w:szCs w:val="24"/>
              </w:rPr>
              <w:t xml:space="preserve"> г.</w:t>
            </w:r>
            <w:r w:rsidR="00A12B7F" w:rsidRPr="00AA0E0B">
              <w:rPr>
                <w:sz w:val="24"/>
                <w:szCs w:val="24"/>
              </w:rPr>
              <w:t xml:space="preserve"> </w:t>
            </w:r>
            <w:r w:rsidRPr="00AA0E0B">
              <w:rPr>
                <w:sz w:val="24"/>
                <w:szCs w:val="24"/>
              </w:rPr>
              <w:t>по ад</w:t>
            </w:r>
            <w:r w:rsidRPr="00F86FAA">
              <w:rPr>
                <w:sz w:val="24"/>
                <w:szCs w:val="24"/>
              </w:rPr>
              <w:t xml:space="preserve">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BD2194" w:rsidRPr="00BD2194" w:rsidRDefault="00BD2194" w:rsidP="00BD2194">
            <w:pPr>
              <w:pStyle w:val="19"/>
              <w:ind w:firstLine="0"/>
              <w:rPr>
                <w:sz w:val="24"/>
                <w:szCs w:val="24"/>
              </w:rPr>
            </w:pPr>
            <w:r w:rsidRPr="00BD2194">
              <w:rPr>
                <w:sz w:val="24"/>
                <w:szCs w:val="24"/>
              </w:rPr>
              <w:t>Оплата услуг производится ежемесячно.</w:t>
            </w:r>
          </w:p>
          <w:p w:rsidR="00BB5605" w:rsidRPr="00BB5605" w:rsidRDefault="00BB5605" w:rsidP="00BB5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t xml:space="preserve">Оплата за оказанные в течение месяца услуги производится Заказчиком </w:t>
            </w:r>
            <w:r w:rsidRPr="00FC2F3F">
              <w:rPr>
                <w:rFonts w:eastAsia="SimSun"/>
                <w:color w:val="000000"/>
                <w:spacing w:val="-2"/>
                <w:kern w:val="1"/>
                <w:lang w:eastAsia="hi-IN" w:bidi="hi-IN"/>
              </w:rPr>
              <w:t>на осн</w:t>
            </w:r>
            <w:r>
              <w:rPr>
                <w:rFonts w:eastAsia="SimSun"/>
                <w:color w:val="000000"/>
                <w:spacing w:val="-2"/>
                <w:kern w:val="1"/>
                <w:lang w:eastAsia="hi-IN" w:bidi="hi-IN"/>
              </w:rPr>
              <w:t xml:space="preserve">овании выставленного </w:t>
            </w:r>
            <w:r w:rsidR="00397A2C">
              <w:rPr>
                <w:rFonts w:eastAsia="SimSun"/>
                <w:color w:val="000000"/>
                <w:spacing w:val="-2"/>
                <w:kern w:val="1"/>
                <w:lang w:eastAsia="hi-IN" w:bidi="hi-IN"/>
              </w:rPr>
              <w:t>и</w:t>
            </w:r>
            <w:r>
              <w:rPr>
                <w:rFonts w:eastAsia="SimSun"/>
                <w:color w:val="000000"/>
                <w:spacing w:val="-2"/>
                <w:kern w:val="1"/>
                <w:lang w:eastAsia="hi-IN" w:bidi="hi-IN"/>
              </w:rPr>
              <w:t xml:space="preserve">сполнителем счета в течение 30 (тридцати) календарных дней </w:t>
            </w:r>
            <w:proofErr w:type="gramStart"/>
            <w:r>
              <w:rPr>
                <w:rFonts w:eastAsia="SimSun"/>
                <w:color w:val="000000"/>
                <w:spacing w:val="-2"/>
                <w:kern w:val="1"/>
                <w:lang w:eastAsia="hi-IN" w:bidi="hi-IN"/>
              </w:rPr>
              <w:t>с даты</w:t>
            </w:r>
            <w:proofErr w:type="gramEnd"/>
            <w:r>
              <w:rPr>
                <w:rFonts w:eastAsia="SimSun"/>
                <w:color w:val="000000"/>
                <w:spacing w:val="-2"/>
                <w:kern w:val="1"/>
                <w:lang w:eastAsia="hi-IN" w:bidi="hi-IN"/>
              </w:rPr>
              <w:t xml:space="preserve"> его получения Заказчиком.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984F01" w:rsidP="00984F01">
            <w:pPr>
              <w:pStyle w:val="19"/>
              <w:ind w:firstLine="0"/>
              <w:rPr>
                <w:b/>
                <w:sz w:val="24"/>
                <w:szCs w:val="24"/>
              </w:rPr>
            </w:pPr>
            <w:r w:rsidRPr="00984F01">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9560E8" w:rsidRDefault="00174FFE" w:rsidP="00174FFE">
            <w:pPr>
              <w:pStyle w:val="Default"/>
              <w:jc w:val="both"/>
              <w:rPr>
                <w:color w:val="auto"/>
              </w:rPr>
            </w:pPr>
            <w:r w:rsidRPr="009560E8">
              <w:rPr>
                <w:b/>
                <w:bCs/>
                <w:color w:val="auto"/>
              </w:rPr>
              <w:t xml:space="preserve">Срок </w:t>
            </w:r>
            <w:r w:rsidRPr="009560E8">
              <w:rPr>
                <w:b/>
                <w:color w:val="auto"/>
              </w:rPr>
              <w:t>выполнения работ, оказания</w:t>
            </w:r>
            <w:r w:rsidR="00E14F30" w:rsidRPr="009560E8">
              <w:rPr>
                <w:b/>
                <w:color w:val="auto"/>
              </w:rPr>
              <w:t xml:space="preserve"> услуг, поставки</w:t>
            </w:r>
            <w:r w:rsidRPr="009560E8">
              <w:rPr>
                <w:b/>
                <w:color w:val="auto"/>
              </w:rPr>
              <w:t xml:space="preserve"> товара и т.д.</w:t>
            </w:r>
            <w:r w:rsidRPr="009560E8">
              <w:rPr>
                <w:b/>
                <w:bCs/>
                <w:color w:val="auto"/>
              </w:rPr>
              <w:t>:</w:t>
            </w:r>
            <w:r w:rsidRPr="009560E8">
              <w:rPr>
                <w:bCs/>
                <w:color w:val="auto"/>
              </w:rPr>
              <w:t xml:space="preserve"> </w:t>
            </w:r>
            <w:r w:rsidR="009560E8" w:rsidRPr="009560E8">
              <w:rPr>
                <w:bCs/>
                <w:color w:val="auto"/>
              </w:rPr>
              <w:t>с 01.04.2016 г. и до 31.12.2016 г</w:t>
            </w:r>
            <w:r w:rsidR="009560E8">
              <w:rPr>
                <w:bCs/>
                <w:color w:val="auto"/>
              </w:rPr>
              <w:t xml:space="preserve"> включительно</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984F01" w:rsidRPr="00F86FAA">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984F01" w:rsidRDefault="00E14F30" w:rsidP="00E14F30">
            <w:pPr>
              <w:pStyle w:val="19"/>
              <w:ind w:firstLine="0"/>
              <w:rPr>
                <w:sz w:val="24"/>
                <w:szCs w:val="24"/>
              </w:rPr>
            </w:pPr>
            <w:r w:rsidRPr="00984F01">
              <w:rPr>
                <w:sz w:val="24"/>
                <w:szCs w:val="24"/>
              </w:rPr>
              <w:t>Состав и объем услуг определен в разделе 4 «Техническое задание»</w:t>
            </w:r>
            <w:r w:rsidR="003F66FC" w:rsidRPr="00984F01">
              <w:rPr>
                <w:sz w:val="24"/>
                <w:szCs w:val="24"/>
              </w:rPr>
              <w:t xml:space="preserve"> документации о закупке</w:t>
            </w:r>
            <w:r w:rsidRPr="00984F01">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984F01" w:rsidP="00984F01">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Pr>
                <w:sz w:val="24"/>
                <w:szCs w:val="24"/>
              </w:rPr>
              <w:t>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984F01" w:rsidRDefault="00984F01" w:rsidP="00804946">
            <w:pPr>
              <w:pStyle w:val="19"/>
              <w:ind w:firstLine="0"/>
              <w:rPr>
                <w:b/>
                <w:sz w:val="24"/>
                <w:szCs w:val="24"/>
                <w:highlight w:val="yellow"/>
              </w:rPr>
            </w:pPr>
            <w:r w:rsidRPr="00984F01">
              <w:rPr>
                <w:sz w:val="24"/>
                <w:szCs w:val="24"/>
              </w:rPr>
              <w:t>Р</w:t>
            </w:r>
            <w:r w:rsidR="003A0695" w:rsidRPr="00984F01">
              <w:rPr>
                <w:sz w:val="24"/>
                <w:szCs w:val="24"/>
              </w:rPr>
              <w:t>убли</w:t>
            </w:r>
            <w:r w:rsidR="004A25F0" w:rsidRPr="00984F01">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0E5190" w:rsidRPr="004E7533" w:rsidRDefault="000E5190" w:rsidP="000E5190">
            <w:pPr>
              <w:ind w:firstLine="540"/>
              <w:jc w:val="both"/>
            </w:pPr>
            <w:r w:rsidRPr="004E7533">
              <w:t xml:space="preserve">1. Помимо указанных в пунктах 2.1 и 2.2 настоящей документации требований к претенденту, участнику предъявляются следующие требования: </w:t>
            </w:r>
          </w:p>
          <w:p w:rsidR="000E5190" w:rsidRDefault="000E5190" w:rsidP="000E5190">
            <w:pPr>
              <w:pStyle w:val="a1"/>
              <w:rPr>
                <w:sz w:val="24"/>
              </w:rPr>
            </w:pPr>
            <w:r w:rsidRPr="004E7533">
              <w:rPr>
                <w:sz w:val="24"/>
              </w:rPr>
              <w:t>1.1. отсутствие за последние три года просроченной задолженности перед ПАО «</w:t>
            </w:r>
            <w:proofErr w:type="spellStart"/>
            <w:r w:rsidRPr="004E7533">
              <w:rPr>
                <w:sz w:val="24"/>
              </w:rPr>
              <w:t>ТрансКонтейнер</w:t>
            </w:r>
            <w:proofErr w:type="spellEnd"/>
            <w:r w:rsidRPr="004E7533">
              <w:rPr>
                <w:sz w:val="24"/>
              </w:rPr>
              <w:t>», фактов невыполнения обязательств перед ПАО «</w:t>
            </w:r>
            <w:proofErr w:type="spellStart"/>
            <w:r w:rsidRPr="004E7533">
              <w:rPr>
                <w:sz w:val="24"/>
              </w:rPr>
              <w:t>ТрансКонтейнер</w:t>
            </w:r>
            <w:proofErr w:type="spellEnd"/>
            <w:r w:rsidRPr="004E7533">
              <w:rPr>
                <w:sz w:val="24"/>
              </w:rPr>
              <w:t>» и причинения вреда имуществу ПАО «</w:t>
            </w:r>
            <w:proofErr w:type="spellStart"/>
            <w:r w:rsidRPr="004E7533">
              <w:rPr>
                <w:sz w:val="24"/>
              </w:rPr>
              <w:t>ТрансКонтейнер</w:t>
            </w:r>
            <w:proofErr w:type="spellEnd"/>
            <w:r w:rsidRPr="004E7533">
              <w:rPr>
                <w:sz w:val="24"/>
              </w:rPr>
              <w:t>».</w:t>
            </w:r>
          </w:p>
          <w:p w:rsidR="00E138F4" w:rsidRDefault="00E138F4" w:rsidP="00E138F4">
            <w:pPr>
              <w:pStyle w:val="a1"/>
              <w:rPr>
                <w:sz w:val="24"/>
              </w:rPr>
            </w:pPr>
            <w:r>
              <w:rPr>
                <w:sz w:val="24"/>
              </w:rPr>
              <w:t>1.2.</w:t>
            </w:r>
            <w:r w:rsidR="001D5C91">
              <w:t xml:space="preserve"> </w:t>
            </w:r>
            <w:r w:rsidR="001D5C91">
              <w:rPr>
                <w:sz w:val="24"/>
              </w:rPr>
              <w:t>наличие статуса</w:t>
            </w:r>
            <w:r w:rsidR="001D5C91" w:rsidRPr="001D5C91">
              <w:rPr>
                <w:sz w:val="24"/>
              </w:rPr>
              <w:t xml:space="preserve"> официального партнёра </w:t>
            </w:r>
            <w:r w:rsidR="009E448A" w:rsidRPr="009E448A">
              <w:rPr>
                <w:sz w:val="24"/>
              </w:rPr>
              <w:t>компании "Гарант"</w:t>
            </w:r>
            <w:r w:rsidR="00397A2C">
              <w:rPr>
                <w:sz w:val="24"/>
              </w:rPr>
              <w:t xml:space="preserve">, </w:t>
            </w:r>
            <w:r w:rsidR="001D5C91">
              <w:rPr>
                <w:sz w:val="24"/>
              </w:rPr>
              <w:t>подтверждающего</w:t>
            </w:r>
            <w:r w:rsidR="001D5C91" w:rsidRPr="001D5C91">
              <w:rPr>
                <w:sz w:val="24"/>
              </w:rPr>
              <w:t xml:space="preserve"> право осуществлять сопровождение  электронного периодического справочника «Система ГАРАНТ»</w:t>
            </w:r>
            <w:r w:rsidR="001D5C91">
              <w:rPr>
                <w:sz w:val="24"/>
              </w:rPr>
              <w:t>.</w:t>
            </w:r>
            <w:r w:rsidR="001D5C91" w:rsidRPr="001D5C91">
              <w:rPr>
                <w:sz w:val="24"/>
              </w:rPr>
              <w:t xml:space="preserve"> </w:t>
            </w:r>
          </w:p>
          <w:p w:rsidR="000E5190" w:rsidRPr="005D4ADF" w:rsidRDefault="00BD2194" w:rsidP="000E5190">
            <w:pPr>
              <w:pStyle w:val="a1"/>
              <w:rPr>
                <w:sz w:val="24"/>
              </w:rPr>
            </w:pPr>
            <w:proofErr w:type="gramStart"/>
            <w:r>
              <w:rPr>
                <w:sz w:val="24"/>
              </w:rPr>
              <w:t>1.3</w:t>
            </w:r>
            <w:r w:rsidR="000E5190">
              <w:rPr>
                <w:sz w:val="24"/>
              </w:rPr>
              <w:t xml:space="preserve">. наличие у претендента опыта оказания услуг строго </w:t>
            </w:r>
            <w:r w:rsidR="000E5190">
              <w:rPr>
                <w:sz w:val="24"/>
              </w:rPr>
              <w:lastRenderedPageBreak/>
              <w:t>по предмету настоящего Открытого конкурса (</w:t>
            </w:r>
            <w:r w:rsidR="009E448A" w:rsidRPr="00BD2194">
              <w:rPr>
                <w:sz w:val="24"/>
                <w:shd w:val="clear" w:color="auto" w:fill="FFFFFF" w:themeFill="background1"/>
              </w:rPr>
              <w:t>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w:t>
            </w:r>
            <w:r w:rsidR="009E448A">
              <w:rPr>
                <w:sz w:val="24"/>
                <w:shd w:val="clear" w:color="auto" w:fill="FFFFFF" w:themeFill="background1"/>
              </w:rPr>
              <w:t>го справочника «Система ГАРАНТ»</w:t>
            </w:r>
            <w:r w:rsidR="000E5190">
              <w:rPr>
                <w:sz w:val="24"/>
              </w:rPr>
              <w:t>) за 2013-2016 гг</w:t>
            </w:r>
            <w:r w:rsidR="00900261">
              <w:rPr>
                <w:sz w:val="24"/>
              </w:rPr>
              <w:t>.</w:t>
            </w:r>
            <w:r w:rsidR="00862C4F">
              <w:rPr>
                <w:sz w:val="24"/>
              </w:rPr>
              <w:t>, с</w:t>
            </w:r>
            <w:r w:rsidR="00862C4F" w:rsidRPr="00900261">
              <w:rPr>
                <w:sz w:val="24"/>
              </w:rPr>
              <w:t xml:space="preserve"> </w:t>
            </w:r>
            <w:r w:rsidR="00862C4F">
              <w:rPr>
                <w:sz w:val="24"/>
              </w:rPr>
              <w:t>суммарной</w:t>
            </w:r>
            <w:r w:rsidR="00862C4F" w:rsidRPr="00900261">
              <w:rPr>
                <w:sz w:val="24"/>
              </w:rPr>
              <w:t xml:space="preserve"> стоимость</w:t>
            </w:r>
            <w:r w:rsidR="00862C4F">
              <w:rPr>
                <w:sz w:val="24"/>
              </w:rPr>
              <w:t xml:space="preserve">ю договоров </w:t>
            </w:r>
            <w:r w:rsidR="00862C4F" w:rsidRPr="00900261">
              <w:rPr>
                <w:sz w:val="24"/>
              </w:rPr>
              <w:t>не ме</w:t>
            </w:r>
            <w:r w:rsidR="00862C4F">
              <w:rPr>
                <w:sz w:val="24"/>
              </w:rPr>
              <w:t>нее 100 %</w:t>
            </w:r>
            <w:r w:rsidR="00862C4F" w:rsidRPr="00900261">
              <w:rPr>
                <w:sz w:val="24"/>
              </w:rPr>
              <w:t xml:space="preserve"> от начальной (максимальной) цены.</w:t>
            </w:r>
            <w:proofErr w:type="gramEnd"/>
          </w:p>
          <w:p w:rsidR="000E5190" w:rsidRPr="005D4ADF" w:rsidRDefault="000E5190" w:rsidP="00900261">
            <w:pPr>
              <w:ind w:firstLine="743"/>
              <w:jc w:val="both"/>
            </w:pPr>
            <w:r w:rsidRPr="005D4ADF">
              <w:t xml:space="preserve">2.  Претендент, помимо документов, указанных в пункте 2.3 настоящей документации о закупке, в составе заявки должен </w:t>
            </w:r>
            <w:proofErr w:type="gramStart"/>
            <w:r w:rsidRPr="005D4ADF">
              <w:t>предоставить следующие документы</w:t>
            </w:r>
            <w:proofErr w:type="gramEnd"/>
            <w:r w:rsidRPr="005D4ADF">
              <w:t xml:space="preserve"> заверенные подписью и печатью претендента:</w:t>
            </w:r>
          </w:p>
          <w:p w:rsidR="000E5190" w:rsidRDefault="000E5190" w:rsidP="00900261">
            <w:pPr>
              <w:ind w:firstLine="743"/>
              <w:jc w:val="both"/>
            </w:pPr>
            <w:r w:rsidRPr="005D4ADF">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C44A6B" w:rsidRPr="009A4793" w:rsidRDefault="00C44A6B" w:rsidP="00C44A6B">
            <w:pPr>
              <w:pStyle w:val="a1"/>
              <w:tabs>
                <w:tab w:val="left" w:pos="0"/>
                <w:tab w:val="left" w:pos="1440"/>
              </w:tabs>
              <w:rPr>
                <w:sz w:val="24"/>
              </w:rPr>
            </w:pPr>
            <w:proofErr w:type="gramStart"/>
            <w:r w:rsidRPr="005D4ADF">
              <w:rPr>
                <w:sz w:val="24"/>
              </w:rPr>
              <w:t xml:space="preserve">2.2. </w:t>
            </w:r>
            <w:r w:rsidRPr="009A4793">
              <w:rPr>
                <w:sz w:val="24"/>
              </w:rPr>
              <w:t>бухгалтерская (финансовая) отчетность, а именно: бухгалтерские балансы и отчеты о финансовых результатах за 2014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 на стороне одного претендента);</w:t>
            </w:r>
            <w:proofErr w:type="gramEnd"/>
          </w:p>
          <w:p w:rsidR="00C44A6B" w:rsidRPr="009A4793" w:rsidRDefault="00C44A6B" w:rsidP="00C44A6B">
            <w:pPr>
              <w:pStyle w:val="a1"/>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C44A6B" w:rsidRPr="009A4793" w:rsidRDefault="00C44A6B" w:rsidP="00C44A6B">
            <w:pPr>
              <w:pStyle w:val="a1"/>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44A6B" w:rsidRPr="009A4793" w:rsidRDefault="00C44A6B" w:rsidP="00C44A6B">
            <w:pPr>
              <w:pStyle w:val="a1"/>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C44A6B" w:rsidRPr="009A4793" w:rsidRDefault="00C44A6B" w:rsidP="00C44A6B">
            <w:pPr>
              <w:pStyle w:val="a1"/>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w:t>
            </w:r>
            <w:r w:rsidRPr="009A4793">
              <w:rPr>
                <w:sz w:val="24"/>
              </w:rPr>
              <w:lastRenderedPageBreak/>
              <w:t xml:space="preserve">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C44A6B" w:rsidRPr="009A4793" w:rsidRDefault="00C44A6B" w:rsidP="00C44A6B">
            <w:pPr>
              <w:pStyle w:val="a1"/>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C44A6B" w:rsidRDefault="00C44A6B" w:rsidP="00C44A6B">
            <w:pPr>
              <w:pStyle w:val="a1"/>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24324" w:rsidRDefault="00324324" w:rsidP="00397A2C">
            <w:pPr>
              <w:pStyle w:val="a1"/>
              <w:tabs>
                <w:tab w:val="left" w:pos="0"/>
                <w:tab w:val="left" w:pos="1440"/>
              </w:tabs>
              <w:ind w:firstLine="0"/>
              <w:rPr>
                <w:sz w:val="24"/>
              </w:rPr>
            </w:pPr>
          </w:p>
          <w:p w:rsidR="009E448A" w:rsidRPr="009E448A" w:rsidRDefault="000E5190" w:rsidP="009E448A">
            <w:pPr>
              <w:pStyle w:val="a1"/>
              <w:tabs>
                <w:tab w:val="left" w:pos="0"/>
                <w:tab w:val="left" w:pos="1440"/>
              </w:tabs>
              <w:rPr>
                <w:sz w:val="24"/>
              </w:rPr>
            </w:pPr>
            <w:r>
              <w:rPr>
                <w:sz w:val="24"/>
              </w:rPr>
              <w:t>2</w:t>
            </w:r>
            <w:r w:rsidR="00C44A6B">
              <w:rPr>
                <w:sz w:val="24"/>
              </w:rPr>
              <w:t>.5</w:t>
            </w:r>
            <w:r>
              <w:rPr>
                <w:sz w:val="24"/>
              </w:rPr>
              <w:t>.</w:t>
            </w:r>
            <w:r w:rsidR="00900261">
              <w:rPr>
                <w:sz w:val="24"/>
              </w:rPr>
              <w:t xml:space="preserve"> </w:t>
            </w:r>
            <w:r w:rsidR="009E448A">
              <w:rPr>
                <w:sz w:val="24"/>
              </w:rPr>
              <w:t xml:space="preserve">копия </w:t>
            </w:r>
            <w:r w:rsidR="009E448A" w:rsidRPr="009E448A">
              <w:rPr>
                <w:sz w:val="24"/>
              </w:rPr>
              <w:t>свидетельст</w:t>
            </w:r>
            <w:r w:rsidR="009E448A">
              <w:rPr>
                <w:sz w:val="24"/>
              </w:rPr>
              <w:t>ва, выданног</w:t>
            </w:r>
            <w:proofErr w:type="gramStart"/>
            <w:r w:rsidR="009E448A">
              <w:rPr>
                <w:sz w:val="24"/>
              </w:rPr>
              <w:t>о</w:t>
            </w:r>
            <w:r w:rsidR="009E448A" w:rsidRPr="009E448A">
              <w:rPr>
                <w:sz w:val="24"/>
              </w:rPr>
              <w:t xml:space="preserve"> ООО</w:t>
            </w:r>
            <w:proofErr w:type="gramEnd"/>
            <w:r w:rsidR="009E448A" w:rsidRPr="009E448A">
              <w:rPr>
                <w:sz w:val="24"/>
              </w:rPr>
              <w:t xml:space="preserve"> "НПП "ГАРАНТ-СЕРВИС-УНИВЕРСИТЕТ"</w:t>
            </w:r>
            <w:r w:rsidR="009E448A">
              <w:rPr>
                <w:sz w:val="24"/>
              </w:rPr>
              <w:t>, подтверждающего статус</w:t>
            </w:r>
            <w:r w:rsidR="009E448A" w:rsidRPr="009E448A">
              <w:rPr>
                <w:sz w:val="24"/>
              </w:rPr>
              <w:t xml:space="preserve"> официального партнёра к</w:t>
            </w:r>
            <w:r w:rsidR="009E448A">
              <w:rPr>
                <w:sz w:val="24"/>
              </w:rPr>
              <w:t>омпании "Гарант", предоставляющее</w:t>
            </w:r>
            <w:r w:rsidR="009E448A" w:rsidRPr="009E448A">
              <w:rPr>
                <w:sz w:val="24"/>
              </w:rPr>
              <w:t xml:space="preserve"> право осуществлять сопровождение  электронного периодическог</w:t>
            </w:r>
            <w:r w:rsidR="009E448A">
              <w:rPr>
                <w:sz w:val="24"/>
              </w:rPr>
              <w:t>о справочника «Система ГАРАНТ»</w:t>
            </w:r>
            <w:r w:rsidR="009E448A" w:rsidRPr="009E448A">
              <w:rPr>
                <w:sz w:val="24"/>
              </w:rPr>
              <w:t>;</w:t>
            </w:r>
          </w:p>
          <w:p w:rsidR="002F0352" w:rsidRPr="002F0352" w:rsidRDefault="000E5190" w:rsidP="009E448A">
            <w:pPr>
              <w:pStyle w:val="a1"/>
              <w:tabs>
                <w:tab w:val="left" w:pos="0"/>
                <w:tab w:val="left" w:pos="1440"/>
              </w:tabs>
              <w:rPr>
                <w:i/>
                <w:sz w:val="24"/>
              </w:rPr>
            </w:pPr>
            <w:r>
              <w:rPr>
                <w:sz w:val="24"/>
              </w:rPr>
              <w:t>2</w:t>
            </w:r>
            <w:r w:rsidR="00C44A6B">
              <w:rPr>
                <w:sz w:val="24"/>
              </w:rPr>
              <w:t>.6</w:t>
            </w:r>
            <w:r w:rsidRPr="005D4ADF">
              <w:rPr>
                <w:sz w:val="24"/>
              </w:rPr>
              <w:t xml:space="preserve">. документ по форме приложения № 4 к документации о </w:t>
            </w:r>
            <w:proofErr w:type="gramStart"/>
            <w:r w:rsidRPr="005D4ADF">
              <w:rPr>
                <w:sz w:val="24"/>
              </w:rPr>
              <w:t>закупке</w:t>
            </w:r>
            <w:proofErr w:type="gramEnd"/>
            <w:r w:rsidRPr="005D4ADF">
              <w:rPr>
                <w:sz w:val="24"/>
              </w:rPr>
              <w:t xml:space="preserve"> о наличии опыта поставки товара, выполнения работ, оказания услуг и т.д. за период 2013 - 2016 годы</w:t>
            </w:r>
            <w:r w:rsidR="00324324">
              <w:rPr>
                <w:sz w:val="24"/>
              </w:rPr>
              <w:t xml:space="preserve"> (включительно)</w:t>
            </w:r>
            <w:r w:rsidRPr="005D4ADF">
              <w:rPr>
                <w:sz w:val="24"/>
              </w:rPr>
              <w:t xml:space="preserve">, по предмету, аналогичному предмету Открытого </w:t>
            </w:r>
            <w:r w:rsidRPr="00722CC7">
              <w:rPr>
                <w:sz w:val="24"/>
              </w:rPr>
              <w:t>конкурса (</w:t>
            </w:r>
            <w:r w:rsidR="009E448A" w:rsidRPr="00BD2194">
              <w:rPr>
                <w:sz w:val="24"/>
                <w:shd w:val="clear" w:color="auto" w:fill="FFFFFF" w:themeFill="background1"/>
              </w:rPr>
              <w:t>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r>
              <w:rPr>
                <w:sz w:val="24"/>
              </w:rPr>
              <w:t>)</w:t>
            </w:r>
            <w:r w:rsidR="00900261">
              <w:rPr>
                <w:sz w:val="24"/>
              </w:rPr>
              <w:t xml:space="preserve">. </w:t>
            </w:r>
            <w:r w:rsidR="00900261" w:rsidRPr="00900261">
              <w:rPr>
                <w:sz w:val="24"/>
              </w:rPr>
              <w:t xml:space="preserve">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w:t>
            </w:r>
            <w:r w:rsidR="00900261" w:rsidRPr="00900261">
              <w:rPr>
                <w:sz w:val="24"/>
              </w:rPr>
              <w:lastRenderedPageBreak/>
              <w:t>должна быть не ме</w:t>
            </w:r>
            <w:r w:rsidR="00900261">
              <w:rPr>
                <w:sz w:val="24"/>
              </w:rPr>
              <w:t>нее 100 %</w:t>
            </w:r>
            <w:r w:rsidR="00900261" w:rsidRPr="00900261">
              <w:rPr>
                <w:sz w:val="24"/>
              </w:rPr>
              <w:t xml:space="preserve"> от начальной (максимальной) цены.</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887539" w:rsidP="00DF69CD">
            <w:pPr>
              <w:pStyle w:val="a1"/>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222142">
            <w:pPr>
              <w:pStyle w:val="a1"/>
              <w:rPr>
                <w:b/>
                <w:i/>
                <w:sz w:val="24"/>
                <w:highlight w:val="cyan"/>
              </w:rPr>
            </w:pPr>
          </w:p>
          <w:tbl>
            <w:tblPr>
              <w:tblStyle w:val="afff2"/>
              <w:tblW w:w="0" w:type="auto"/>
              <w:tblLayout w:type="fixed"/>
              <w:tblLook w:val="04A0" w:firstRow="1" w:lastRow="0" w:firstColumn="1" w:lastColumn="0" w:noHBand="0" w:noVBand="1"/>
            </w:tblPr>
            <w:tblGrid>
              <w:gridCol w:w="4423"/>
              <w:gridCol w:w="2114"/>
            </w:tblGrid>
            <w:tr w:rsidR="00222142" w:rsidRPr="00222142" w:rsidTr="00FB06DC">
              <w:tc>
                <w:tcPr>
                  <w:tcW w:w="4423" w:type="dxa"/>
                </w:tcPr>
                <w:p w:rsidR="00222142" w:rsidRPr="00053D7B" w:rsidRDefault="00222142" w:rsidP="00FB06DC">
                  <w:pPr>
                    <w:pStyle w:val="a1"/>
                    <w:rPr>
                      <w:b/>
                      <w:i/>
                      <w:sz w:val="24"/>
                    </w:rPr>
                  </w:pPr>
                  <w:r w:rsidRPr="00053D7B">
                    <w:rPr>
                      <w:b/>
                      <w:i/>
                      <w:sz w:val="24"/>
                    </w:rPr>
                    <w:t>Критерий оценки</w:t>
                  </w:r>
                </w:p>
              </w:tc>
              <w:tc>
                <w:tcPr>
                  <w:tcW w:w="2114" w:type="dxa"/>
                </w:tcPr>
                <w:p w:rsidR="00222142" w:rsidRPr="00053D7B" w:rsidRDefault="00222142" w:rsidP="00222142">
                  <w:pPr>
                    <w:pStyle w:val="a1"/>
                    <w:ind w:firstLine="0"/>
                    <w:rPr>
                      <w:b/>
                      <w:sz w:val="24"/>
                    </w:rPr>
                  </w:pPr>
                  <w:r w:rsidRPr="00053D7B">
                    <w:rPr>
                      <w:b/>
                      <w:sz w:val="24"/>
                    </w:rPr>
                    <w:t xml:space="preserve">Значение </w:t>
                  </w:r>
                  <w:proofErr w:type="spellStart"/>
                  <w:proofErr w:type="gramStart"/>
                  <w:r w:rsidRPr="00053D7B">
                    <w:rPr>
                      <w:sz w:val="24"/>
                    </w:rPr>
                    <w:t>Кз</w:t>
                  </w:r>
                  <w:proofErr w:type="spellEnd"/>
                  <w:proofErr w:type="gramEnd"/>
                </w:p>
              </w:tc>
            </w:tr>
            <w:tr w:rsidR="00222142" w:rsidRPr="00222142" w:rsidTr="00FB06DC">
              <w:tc>
                <w:tcPr>
                  <w:tcW w:w="4423" w:type="dxa"/>
                </w:tcPr>
                <w:p w:rsidR="00222142" w:rsidRPr="00053D7B" w:rsidRDefault="00B33761" w:rsidP="009E448A">
                  <w:pPr>
                    <w:pStyle w:val="a1"/>
                    <w:ind w:firstLine="771"/>
                    <w:rPr>
                      <w:sz w:val="24"/>
                    </w:rPr>
                  </w:pPr>
                  <w:r w:rsidRPr="00053D7B">
                    <w:rPr>
                      <w:sz w:val="24"/>
                    </w:rPr>
                    <w:t>Стоимость ока</w:t>
                  </w:r>
                  <w:r w:rsidR="00053D7B" w:rsidRPr="00053D7B">
                    <w:rPr>
                      <w:sz w:val="24"/>
                    </w:rPr>
                    <w:t xml:space="preserve">зания услуг в месяц </w:t>
                  </w:r>
                </w:p>
              </w:tc>
              <w:tc>
                <w:tcPr>
                  <w:tcW w:w="2114" w:type="dxa"/>
                </w:tcPr>
                <w:p w:rsidR="00222142" w:rsidRPr="00053D7B" w:rsidRDefault="00222142" w:rsidP="00FB06DC">
                  <w:pPr>
                    <w:pStyle w:val="a1"/>
                    <w:rPr>
                      <w:sz w:val="24"/>
                    </w:rPr>
                  </w:pPr>
                  <w:proofErr w:type="spellStart"/>
                  <w:proofErr w:type="gramStart"/>
                  <w:r w:rsidRPr="00053D7B">
                    <w:rPr>
                      <w:sz w:val="24"/>
                    </w:rPr>
                    <w:t>Кз</w:t>
                  </w:r>
                  <w:proofErr w:type="spellEnd"/>
                  <w:proofErr w:type="gramEnd"/>
                  <w:r w:rsidRPr="00053D7B">
                    <w:rPr>
                      <w:sz w:val="24"/>
                    </w:rPr>
                    <w:t>=0,</w:t>
                  </w:r>
                  <w:r w:rsidR="00053D7B" w:rsidRPr="00053D7B">
                    <w:rPr>
                      <w:sz w:val="24"/>
                    </w:rPr>
                    <w:t>6</w:t>
                  </w:r>
                  <w:r w:rsidR="00A86112" w:rsidRPr="00053D7B">
                    <w:rPr>
                      <w:sz w:val="24"/>
                    </w:rPr>
                    <w:t>5</w:t>
                  </w:r>
                </w:p>
              </w:tc>
            </w:tr>
            <w:tr w:rsidR="00222142" w:rsidRPr="00222142" w:rsidTr="00FB06DC">
              <w:tc>
                <w:tcPr>
                  <w:tcW w:w="4423" w:type="dxa"/>
                </w:tcPr>
                <w:p w:rsidR="00222142" w:rsidRPr="00053D7B" w:rsidRDefault="00A509A5" w:rsidP="00B04152">
                  <w:pPr>
                    <w:pStyle w:val="a1"/>
                    <w:rPr>
                      <w:sz w:val="24"/>
                    </w:rPr>
                  </w:pPr>
                  <w:proofErr w:type="gramStart"/>
                  <w:r w:rsidRPr="00053D7B">
                    <w:rPr>
                      <w:sz w:val="24"/>
                    </w:rPr>
                    <w:t>Опыт участника (</w:t>
                  </w:r>
                  <w:proofErr w:type="spellStart"/>
                  <w:r w:rsidR="00B04152">
                    <w:rPr>
                      <w:sz w:val="24"/>
                    </w:rPr>
                    <w:t>сумарная</w:t>
                  </w:r>
                  <w:proofErr w:type="spellEnd"/>
                  <w:r w:rsidR="00B04152">
                    <w:rPr>
                      <w:sz w:val="24"/>
                    </w:rPr>
                    <w:t xml:space="preserve"> стоимость договоров</w:t>
                  </w:r>
                  <w:r w:rsidRPr="00053D7B">
                    <w:rPr>
                      <w:sz w:val="24"/>
                    </w:rPr>
                    <w:t xml:space="preserve">, аналогичных предмету Открытого конкурса, </w:t>
                  </w:r>
                  <w:r w:rsidR="00B04152">
                    <w:rPr>
                      <w:sz w:val="24"/>
                    </w:rPr>
                    <w:t>в соответствии с частью 2.5 пункта 17</w:t>
                  </w:r>
                  <w:r w:rsidR="00B04152" w:rsidRPr="00B04152">
                    <w:rPr>
                      <w:sz w:val="24"/>
                    </w:rPr>
                    <w:t xml:space="preserve">  Информационной карты</w:t>
                  </w:r>
                  <w:proofErr w:type="gramEnd"/>
                </w:p>
              </w:tc>
              <w:tc>
                <w:tcPr>
                  <w:tcW w:w="2114" w:type="dxa"/>
                </w:tcPr>
                <w:p w:rsidR="00222142" w:rsidRPr="00053D7B" w:rsidRDefault="00222142" w:rsidP="00FB06DC">
                  <w:pPr>
                    <w:pStyle w:val="a1"/>
                    <w:rPr>
                      <w:sz w:val="24"/>
                    </w:rPr>
                  </w:pPr>
                  <w:proofErr w:type="spellStart"/>
                  <w:proofErr w:type="gramStart"/>
                  <w:r w:rsidRPr="00053D7B">
                    <w:rPr>
                      <w:sz w:val="24"/>
                    </w:rPr>
                    <w:t>Кз</w:t>
                  </w:r>
                  <w:proofErr w:type="spellEnd"/>
                  <w:proofErr w:type="gramEnd"/>
                  <w:r w:rsidRPr="00053D7B">
                    <w:rPr>
                      <w:sz w:val="24"/>
                    </w:rPr>
                    <w:t>=0,</w:t>
                  </w:r>
                  <w:r w:rsidR="00053D7B" w:rsidRPr="00053D7B">
                    <w:rPr>
                      <w:sz w:val="24"/>
                    </w:rPr>
                    <w:t>3</w:t>
                  </w:r>
                  <w:r w:rsidR="00406902" w:rsidRPr="00053D7B">
                    <w:rPr>
                      <w:sz w:val="24"/>
                    </w:rPr>
                    <w:t>5</w:t>
                  </w:r>
                </w:p>
              </w:tc>
            </w:tr>
          </w:tbl>
          <w:p w:rsidR="007D6548" w:rsidRPr="00F86FAA" w:rsidRDefault="007D6548" w:rsidP="003D3596">
            <w:pPr>
              <w:pStyle w:val="a1"/>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84F01" w:rsidRDefault="007341C2" w:rsidP="00984F01">
            <w:pPr>
              <w:pStyle w:val="a1"/>
              <w:ind w:firstLine="743"/>
              <w:rPr>
                <w:sz w:val="24"/>
              </w:rPr>
            </w:pPr>
            <w:r w:rsidRPr="00984F01">
              <w:rPr>
                <w:sz w:val="24"/>
              </w:rPr>
              <w:t xml:space="preserve">Победитель вправе направить </w:t>
            </w:r>
            <w:r w:rsidR="00DB6989" w:rsidRPr="00984F01">
              <w:rPr>
                <w:sz w:val="24"/>
              </w:rPr>
              <w:t xml:space="preserve">Заказчику </w:t>
            </w:r>
            <w:r w:rsidRPr="00984F01">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984F01" w:rsidRDefault="007341C2" w:rsidP="007341C2">
            <w:pPr>
              <w:pStyle w:val="-3"/>
              <w:numPr>
                <w:ilvl w:val="2"/>
                <w:numId w:val="0"/>
              </w:numPr>
              <w:tabs>
                <w:tab w:val="num" w:pos="1985"/>
              </w:tabs>
              <w:suppressAutoHyphens/>
              <w:ind w:firstLine="709"/>
              <w:rPr>
                <w:sz w:val="24"/>
              </w:rPr>
            </w:pPr>
            <w:r w:rsidRPr="00984F01">
              <w:rPr>
                <w:sz w:val="24"/>
              </w:rPr>
              <w:t xml:space="preserve">Указанные предложения должны быть получены </w:t>
            </w:r>
            <w:r w:rsidR="00DB6989" w:rsidRPr="00984F01">
              <w:rPr>
                <w:sz w:val="24"/>
              </w:rPr>
              <w:t>Заказчиком</w:t>
            </w:r>
            <w:r w:rsidRPr="00984F01">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984F01">
              <w:rPr>
                <w:sz w:val="24"/>
              </w:rPr>
              <w:t xml:space="preserve">договора  на ЭТП </w:t>
            </w:r>
            <w:r w:rsidRPr="00984F01">
              <w:rPr>
                <w:sz w:val="24"/>
              </w:rPr>
              <w:t xml:space="preserve">от Заказчика.  </w:t>
            </w:r>
          </w:p>
          <w:p w:rsidR="007341C2" w:rsidRPr="00984F01" w:rsidRDefault="007341C2" w:rsidP="007341C2">
            <w:pPr>
              <w:pStyle w:val="-3"/>
              <w:numPr>
                <w:ilvl w:val="2"/>
                <w:numId w:val="0"/>
              </w:numPr>
              <w:tabs>
                <w:tab w:val="num" w:pos="1985"/>
              </w:tabs>
              <w:suppressAutoHyphens/>
              <w:ind w:firstLine="709"/>
              <w:rPr>
                <w:sz w:val="24"/>
              </w:rPr>
            </w:pPr>
            <w:r w:rsidRPr="00984F01">
              <w:rPr>
                <w:sz w:val="24"/>
              </w:rPr>
              <w:t>Изменения могут касаться только положений договора, которые не были одним из оценочных критериев для выбора побе</w:t>
            </w:r>
            <w:r w:rsidR="00493AB2" w:rsidRPr="00984F01">
              <w:rPr>
                <w:sz w:val="24"/>
              </w:rPr>
              <w:t>дителя, указанных в пункте 1</w:t>
            </w:r>
            <w:r w:rsidR="00DF69CD" w:rsidRPr="00984F01">
              <w:rPr>
                <w:sz w:val="24"/>
              </w:rPr>
              <w:t>9</w:t>
            </w:r>
            <w:r w:rsidR="00493AB2" w:rsidRPr="00984F01">
              <w:rPr>
                <w:sz w:val="24"/>
              </w:rPr>
              <w:t xml:space="preserve"> Информационной карты</w:t>
            </w:r>
            <w:r w:rsidRPr="00984F01">
              <w:rPr>
                <w:sz w:val="24"/>
              </w:rPr>
              <w:t xml:space="preserve"> настоящей документации</w:t>
            </w:r>
            <w:r w:rsidR="00493AB2" w:rsidRPr="00984F01">
              <w:rPr>
                <w:sz w:val="24"/>
              </w:rPr>
              <w:t xml:space="preserve"> о закупке</w:t>
            </w:r>
            <w:r w:rsidRPr="00984F01">
              <w:rPr>
                <w:sz w:val="24"/>
              </w:rPr>
              <w:t>.</w:t>
            </w:r>
          </w:p>
          <w:p w:rsidR="007341C2" w:rsidRPr="00984F01" w:rsidRDefault="007341C2" w:rsidP="007341C2">
            <w:pPr>
              <w:pStyle w:val="-3"/>
              <w:numPr>
                <w:ilvl w:val="2"/>
                <w:numId w:val="0"/>
              </w:numPr>
              <w:tabs>
                <w:tab w:val="num" w:pos="1985"/>
              </w:tabs>
              <w:suppressAutoHyphens/>
              <w:ind w:firstLine="709"/>
              <w:rPr>
                <w:sz w:val="24"/>
              </w:rPr>
            </w:pPr>
            <w:r w:rsidRPr="00984F01">
              <w:rPr>
                <w:sz w:val="24"/>
              </w:rPr>
              <w:t xml:space="preserve">Внесение изменений в договор по предложениям победителя является правом </w:t>
            </w:r>
            <w:r w:rsidR="00DF69CD" w:rsidRPr="00984F01">
              <w:rPr>
                <w:sz w:val="24"/>
              </w:rPr>
              <w:t>Заказчика</w:t>
            </w:r>
            <w:r w:rsidRPr="00984F01">
              <w:rPr>
                <w:sz w:val="24"/>
              </w:rPr>
              <w:t xml:space="preserve"> и осуществляется по </w:t>
            </w:r>
            <w:proofErr w:type="spellStart"/>
            <w:r w:rsidRPr="00984F01">
              <w:rPr>
                <w:sz w:val="24"/>
              </w:rPr>
              <w:t>усмотрению</w:t>
            </w:r>
            <w:r w:rsidR="00DF69CD" w:rsidRPr="00984F01">
              <w:rPr>
                <w:sz w:val="24"/>
              </w:rPr>
              <w:t>Заказчика</w:t>
            </w:r>
            <w:proofErr w:type="spellEnd"/>
            <w:r w:rsidRPr="00984F01">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984F0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84F01">
              <w:rPr>
                <w:sz w:val="24"/>
              </w:rPr>
              <w:t xml:space="preserve"> </w:t>
            </w:r>
            <w:r w:rsidR="00DF69CD" w:rsidRPr="00984F01">
              <w:rPr>
                <w:sz w:val="24"/>
              </w:rPr>
              <w:t>Заказчиком</w:t>
            </w:r>
            <w:r w:rsidRPr="00984F01">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984F01" w:rsidRDefault="00984F01" w:rsidP="006164CD">
            <w:pPr>
              <w:pStyle w:val="19"/>
              <w:ind w:firstLine="0"/>
              <w:rPr>
                <w:sz w:val="24"/>
                <w:szCs w:val="24"/>
              </w:rPr>
            </w:pPr>
            <w:r w:rsidRPr="00984F01">
              <w:rPr>
                <w:sz w:val="24"/>
                <w:szCs w:val="24"/>
              </w:rPr>
              <w:t>П</w:t>
            </w:r>
            <w:r w:rsidR="005F2D24" w:rsidRPr="00984F01">
              <w:rPr>
                <w:sz w:val="24"/>
                <w:szCs w:val="24"/>
              </w:rPr>
              <w:t xml:space="preserve">ривлечение субподрядчиков </w:t>
            </w:r>
            <w:r w:rsidRPr="00984F01">
              <w:rPr>
                <w:sz w:val="24"/>
                <w:szCs w:val="24"/>
              </w:rPr>
              <w:t xml:space="preserve">не </w:t>
            </w:r>
            <w:r w:rsidR="005F2D24" w:rsidRPr="00984F01">
              <w:rPr>
                <w:sz w:val="24"/>
                <w:szCs w:val="24"/>
              </w:rPr>
              <w:t>допускается</w:t>
            </w:r>
            <w:r w:rsidR="00E90BB5" w:rsidRPr="00984F01">
              <w:rPr>
                <w:sz w:val="24"/>
                <w:szCs w:val="24"/>
              </w:rPr>
              <w:t>.</w:t>
            </w:r>
            <w:r w:rsidRPr="00984F01">
              <w:rPr>
                <w:sz w:val="24"/>
                <w:szCs w:val="24"/>
              </w:rPr>
              <w:t xml:space="preserve"> </w:t>
            </w:r>
            <w:r w:rsidR="006164CD" w:rsidRPr="00984F01">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887539" w:rsidP="00887539">
            <w:pPr>
              <w:pStyle w:val="19"/>
              <w:ind w:firstLine="0"/>
              <w:rPr>
                <w:sz w:val="24"/>
                <w:szCs w:val="24"/>
              </w:rPr>
            </w:pPr>
            <w:r w:rsidRPr="00053D7B">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887539" w:rsidP="00887539">
            <w:pPr>
              <w:pStyle w:val="19"/>
              <w:ind w:firstLine="0"/>
              <w:rPr>
                <w:sz w:val="24"/>
                <w:szCs w:val="24"/>
              </w:rPr>
            </w:pPr>
            <w:r w:rsidRPr="00053D7B">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lastRenderedPageBreak/>
        <w:t>Приложение № 1</w:t>
      </w:r>
    </w:p>
    <w:p w:rsidR="000954FB" w:rsidRPr="0072772D" w:rsidRDefault="000954FB" w:rsidP="0072772D">
      <w:pPr>
        <w:pStyle w:val="2"/>
        <w:tabs>
          <w:tab w:val="num" w:pos="576"/>
        </w:tabs>
        <w:spacing w:before="0" w:after="0"/>
        <w:ind w:left="576" w:hanging="576"/>
        <w:jc w:val="right"/>
        <w:rPr>
          <w:rFonts w:cs="Times New Roman"/>
          <w:i w:val="0"/>
          <w:iCs w:val="0"/>
        </w:rPr>
      </w:pPr>
      <w:r w:rsidRPr="0072772D">
        <w:rPr>
          <w:rFonts w:cs="Times New Roman"/>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A14F5A">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A14F5A">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A14F5A">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A14F5A">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A14F5A">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A14F5A">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A14F5A">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A14F5A">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14F5A">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1"/>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1"/>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1"/>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1"/>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1"/>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1"/>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1"/>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1"/>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1"/>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1"/>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1E086B" w:rsidRDefault="009E6A0A" w:rsidP="009E6A0A">
      <w:pPr>
        <w:pStyle w:val="2"/>
        <w:spacing w:before="0" w:after="0"/>
        <w:jc w:val="right"/>
        <w:rPr>
          <w:rFonts w:cs="Times New Roman"/>
          <w:i w:val="0"/>
          <w:iCs w:val="0"/>
        </w:rPr>
      </w:pPr>
      <w:r w:rsidRPr="001E086B">
        <w:rPr>
          <w:rFonts w:cs="Times New Roman"/>
          <w:i w:val="0"/>
          <w:iCs w:val="0"/>
        </w:rPr>
        <w:lastRenderedPageBreak/>
        <w:t>Приложение № 2</w:t>
      </w:r>
    </w:p>
    <w:p w:rsidR="009E6A0A" w:rsidRPr="001E086B" w:rsidRDefault="009E6A0A" w:rsidP="009E6A0A">
      <w:pPr>
        <w:pStyle w:val="2"/>
        <w:spacing w:before="0" w:after="0"/>
        <w:jc w:val="right"/>
        <w:rPr>
          <w:rFonts w:cs="Times New Roman"/>
          <w:i w:val="0"/>
          <w:iCs w:val="0"/>
        </w:rPr>
      </w:pPr>
      <w:r w:rsidRPr="001E086B">
        <w:rPr>
          <w:rFonts w:cs="Times New Roman"/>
          <w:i w:val="0"/>
          <w:iCs w:val="0"/>
        </w:rPr>
        <w:t>к документации о закупке</w:t>
      </w:r>
    </w:p>
    <w:p w:rsidR="009E6A0A" w:rsidRDefault="009E6A0A" w:rsidP="009E6A0A">
      <w:pPr>
        <w:pStyle w:val="a1"/>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8"/>
          <w:b/>
          <w:bCs/>
          <w:i/>
          <w:iCs/>
        </w:rPr>
        <w:footnoteReference w:id="1"/>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1"/>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1"/>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1"/>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1"/>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1"/>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9E6A0A" w:rsidRPr="008C42F3" w:rsidRDefault="009E6A0A" w:rsidP="009E6A0A">
      <w:pPr>
        <w:suppressAutoHyphens w:val="0"/>
        <w:ind w:firstLine="284"/>
        <w:rPr>
          <w:bCs/>
          <w:iCs/>
          <w:sz w:val="28"/>
          <w:szCs w:val="28"/>
        </w:rPr>
      </w:pPr>
      <w:r w:rsidRPr="008C42F3">
        <w:rPr>
          <w:bCs/>
          <w:iCs/>
          <w:sz w:val="28"/>
          <w:szCs w:val="28"/>
        </w:rPr>
        <w:t>Телефон</w:t>
      </w:r>
      <w:proofErr w:type="gramStart"/>
      <w:r w:rsidRPr="008C42F3">
        <w:rPr>
          <w:bCs/>
          <w:iCs/>
          <w:sz w:val="28"/>
          <w:szCs w:val="28"/>
        </w:rPr>
        <w:t xml:space="preserve"> (______) 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9E6A0A" w:rsidRDefault="009E6A0A" w:rsidP="009E6A0A">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9E6A0A" w:rsidRDefault="009E6A0A" w:rsidP="009E6A0A">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9E6A0A" w:rsidRPr="001659F9"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9E6A0A" w:rsidRPr="00FD060D" w:rsidRDefault="009E6A0A" w:rsidP="009E6A0A">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8"/>
          <w:bCs/>
          <w:iCs/>
          <w:sz w:val="28"/>
          <w:szCs w:val="28"/>
        </w:rPr>
        <w:footnoteReference w:id="2"/>
      </w:r>
      <w:r w:rsidRPr="00FD060D">
        <w:rPr>
          <w:bCs/>
          <w:iCs/>
          <w:sz w:val="28"/>
          <w:szCs w:val="28"/>
        </w:rPr>
        <w:t>:</w:t>
      </w:r>
    </w:p>
    <w:p w:rsidR="009E6A0A" w:rsidRPr="001118A3" w:rsidRDefault="009E6A0A" w:rsidP="009E6A0A">
      <w:pPr>
        <w:pStyle w:val="a1"/>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405"/>
        <w:gridCol w:w="1701"/>
        <w:gridCol w:w="1619"/>
        <w:gridCol w:w="1417"/>
      </w:tblGrid>
      <w:tr w:rsidR="009E6A0A" w:rsidRPr="001118A3" w:rsidTr="00BD45CD">
        <w:trPr>
          <w:cantSplit/>
          <w:trHeight w:val="501"/>
        </w:trPr>
        <w:tc>
          <w:tcPr>
            <w:tcW w:w="557" w:type="dxa"/>
          </w:tcPr>
          <w:p w:rsidR="009E6A0A" w:rsidRPr="001118A3" w:rsidRDefault="009E6A0A" w:rsidP="00BD45CD">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405" w:type="dxa"/>
          </w:tcPr>
          <w:p w:rsidR="009E6A0A" w:rsidRPr="001118A3" w:rsidRDefault="009E6A0A" w:rsidP="00BD45CD">
            <w:pPr>
              <w:suppressAutoHyphens w:val="0"/>
              <w:jc w:val="center"/>
              <w:rPr>
                <w:b/>
                <w:bCs/>
                <w:iCs/>
              </w:rPr>
            </w:pPr>
            <w:r>
              <w:rPr>
                <w:b/>
                <w:bCs/>
                <w:iCs/>
              </w:rPr>
              <w:t>Наименование сведений</w:t>
            </w:r>
            <w:r>
              <w:rPr>
                <w:rStyle w:val="af8"/>
                <w:b/>
                <w:bCs/>
                <w:iCs/>
              </w:rPr>
              <w:footnoteReference w:id="3"/>
            </w:r>
          </w:p>
        </w:tc>
        <w:tc>
          <w:tcPr>
            <w:tcW w:w="1701" w:type="dxa"/>
          </w:tcPr>
          <w:p w:rsidR="009E6A0A" w:rsidRPr="001118A3" w:rsidRDefault="009E6A0A" w:rsidP="00BD45CD">
            <w:pPr>
              <w:suppressAutoHyphens w:val="0"/>
              <w:jc w:val="center"/>
              <w:rPr>
                <w:b/>
                <w:bCs/>
                <w:iCs/>
              </w:rPr>
            </w:pPr>
            <w:r w:rsidRPr="001118A3">
              <w:rPr>
                <w:b/>
                <w:bCs/>
                <w:iCs/>
              </w:rPr>
              <w:t>Малые предприятия</w:t>
            </w:r>
          </w:p>
        </w:tc>
        <w:tc>
          <w:tcPr>
            <w:tcW w:w="1619" w:type="dxa"/>
          </w:tcPr>
          <w:p w:rsidR="009E6A0A" w:rsidRPr="001118A3" w:rsidRDefault="009E6A0A" w:rsidP="00BD45CD">
            <w:pPr>
              <w:suppressAutoHyphens w:val="0"/>
              <w:jc w:val="center"/>
              <w:rPr>
                <w:b/>
                <w:bCs/>
                <w:iCs/>
              </w:rPr>
            </w:pPr>
            <w:r w:rsidRPr="001118A3">
              <w:rPr>
                <w:b/>
                <w:bCs/>
                <w:iCs/>
              </w:rPr>
              <w:t>Средние предприятия</w:t>
            </w:r>
          </w:p>
        </w:tc>
        <w:tc>
          <w:tcPr>
            <w:tcW w:w="1417" w:type="dxa"/>
          </w:tcPr>
          <w:p w:rsidR="009E6A0A" w:rsidRPr="001118A3" w:rsidRDefault="009E6A0A" w:rsidP="00BD45CD">
            <w:pPr>
              <w:suppressAutoHyphens w:val="0"/>
              <w:jc w:val="center"/>
              <w:rPr>
                <w:b/>
                <w:bCs/>
                <w:iCs/>
              </w:rPr>
            </w:pPr>
            <w:r w:rsidRPr="001118A3">
              <w:rPr>
                <w:b/>
                <w:bCs/>
                <w:iCs/>
              </w:rPr>
              <w:t>Показатель</w:t>
            </w:r>
          </w:p>
        </w:tc>
      </w:tr>
      <w:tr w:rsidR="009E6A0A" w:rsidRPr="00955144" w:rsidTr="00BD45CD">
        <w:trPr>
          <w:cantSplit/>
          <w:trHeight w:val="266"/>
          <w:tblHeader/>
        </w:trPr>
        <w:tc>
          <w:tcPr>
            <w:tcW w:w="557" w:type="dxa"/>
          </w:tcPr>
          <w:p w:rsidR="009E6A0A" w:rsidRPr="00955144" w:rsidRDefault="009E6A0A" w:rsidP="00BD45CD">
            <w:pPr>
              <w:suppressAutoHyphens w:val="0"/>
              <w:jc w:val="center"/>
              <w:rPr>
                <w:b/>
                <w:bCs/>
                <w:iCs/>
                <w:sz w:val="20"/>
                <w:szCs w:val="20"/>
              </w:rPr>
            </w:pPr>
            <w:r w:rsidRPr="00955144">
              <w:rPr>
                <w:b/>
                <w:bCs/>
                <w:iCs/>
                <w:sz w:val="20"/>
                <w:szCs w:val="20"/>
              </w:rPr>
              <w:t>1</w:t>
            </w:r>
          </w:p>
        </w:tc>
        <w:tc>
          <w:tcPr>
            <w:tcW w:w="4405" w:type="dxa"/>
          </w:tcPr>
          <w:p w:rsidR="009E6A0A" w:rsidRPr="00955144" w:rsidRDefault="009E6A0A" w:rsidP="00BD45CD">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BD45CD">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BD45CD">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BD45CD">
            <w:pPr>
              <w:suppressAutoHyphens w:val="0"/>
              <w:jc w:val="center"/>
              <w:rPr>
                <w:b/>
                <w:bCs/>
                <w:iCs/>
                <w:sz w:val="20"/>
                <w:szCs w:val="20"/>
              </w:rPr>
            </w:pPr>
            <w:r w:rsidRPr="00955144">
              <w:rPr>
                <w:b/>
                <w:bCs/>
                <w:iCs/>
                <w:sz w:val="20"/>
                <w:szCs w:val="20"/>
              </w:rPr>
              <w:t>5</w:t>
            </w: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1.</w:t>
            </w:r>
          </w:p>
        </w:tc>
        <w:tc>
          <w:tcPr>
            <w:tcW w:w="4405" w:type="dxa"/>
          </w:tcPr>
          <w:p w:rsidR="009E6A0A" w:rsidRPr="00BB5880" w:rsidRDefault="009E6A0A" w:rsidP="00BD45CD">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9E6A0A" w:rsidRPr="00DB57F6" w:rsidRDefault="009E6A0A" w:rsidP="00BD45CD">
            <w:pPr>
              <w:suppressAutoHyphens w:val="0"/>
              <w:rPr>
                <w:b/>
                <w:bCs/>
                <w:i/>
                <w:iCs/>
              </w:rPr>
            </w:pPr>
            <w:r w:rsidRPr="00DB57F6">
              <w:rPr>
                <w:b/>
                <w:bCs/>
                <w:i/>
                <w:iCs/>
              </w:rPr>
              <w:t>не более 25</w:t>
            </w:r>
          </w:p>
        </w:tc>
        <w:tc>
          <w:tcPr>
            <w:tcW w:w="1417" w:type="dxa"/>
          </w:tcPr>
          <w:p w:rsidR="009E6A0A" w:rsidRPr="00DB57F6" w:rsidRDefault="009E6A0A" w:rsidP="00BD45CD">
            <w:pPr>
              <w:suppressAutoHyphens w:val="0"/>
              <w:rPr>
                <w:b/>
                <w:bCs/>
                <w:i/>
                <w:iCs/>
              </w:rPr>
            </w:pPr>
          </w:p>
        </w:tc>
      </w:tr>
      <w:tr w:rsidR="009E6A0A" w:rsidRPr="00955144" w:rsidTr="00BD45CD">
        <w:trPr>
          <w:cantSplit/>
          <w:trHeight w:val="266"/>
          <w:tblHeader/>
        </w:trPr>
        <w:tc>
          <w:tcPr>
            <w:tcW w:w="557" w:type="dxa"/>
          </w:tcPr>
          <w:p w:rsidR="009E6A0A" w:rsidRPr="00955144" w:rsidRDefault="009E6A0A" w:rsidP="00BD45CD">
            <w:pPr>
              <w:suppressAutoHyphens w:val="0"/>
              <w:jc w:val="center"/>
              <w:rPr>
                <w:b/>
                <w:bCs/>
                <w:iCs/>
                <w:sz w:val="20"/>
                <w:szCs w:val="20"/>
              </w:rPr>
            </w:pPr>
            <w:r w:rsidRPr="00955144">
              <w:rPr>
                <w:b/>
                <w:bCs/>
                <w:iCs/>
                <w:sz w:val="20"/>
                <w:szCs w:val="20"/>
              </w:rPr>
              <w:lastRenderedPageBreak/>
              <w:t>1</w:t>
            </w:r>
          </w:p>
        </w:tc>
        <w:tc>
          <w:tcPr>
            <w:tcW w:w="4405" w:type="dxa"/>
          </w:tcPr>
          <w:p w:rsidR="009E6A0A" w:rsidRPr="00955144" w:rsidRDefault="009E6A0A" w:rsidP="00BD45CD">
            <w:pPr>
              <w:suppressAutoHyphens w:val="0"/>
              <w:jc w:val="center"/>
              <w:rPr>
                <w:b/>
                <w:bCs/>
                <w:iCs/>
                <w:sz w:val="20"/>
                <w:szCs w:val="20"/>
              </w:rPr>
            </w:pPr>
            <w:r w:rsidRPr="00955144">
              <w:rPr>
                <w:b/>
                <w:bCs/>
                <w:iCs/>
                <w:sz w:val="20"/>
                <w:szCs w:val="20"/>
              </w:rPr>
              <w:t>2</w:t>
            </w:r>
          </w:p>
        </w:tc>
        <w:tc>
          <w:tcPr>
            <w:tcW w:w="1701" w:type="dxa"/>
          </w:tcPr>
          <w:p w:rsidR="009E6A0A" w:rsidRPr="00955144" w:rsidRDefault="009E6A0A" w:rsidP="00BD45CD">
            <w:pPr>
              <w:suppressAutoHyphens w:val="0"/>
              <w:jc w:val="center"/>
              <w:rPr>
                <w:b/>
                <w:bCs/>
                <w:iCs/>
                <w:sz w:val="20"/>
                <w:szCs w:val="20"/>
              </w:rPr>
            </w:pPr>
            <w:r w:rsidRPr="00955144">
              <w:rPr>
                <w:b/>
                <w:bCs/>
                <w:iCs/>
                <w:sz w:val="20"/>
                <w:szCs w:val="20"/>
              </w:rPr>
              <w:t>3</w:t>
            </w:r>
          </w:p>
        </w:tc>
        <w:tc>
          <w:tcPr>
            <w:tcW w:w="1619" w:type="dxa"/>
          </w:tcPr>
          <w:p w:rsidR="009E6A0A" w:rsidRPr="00955144" w:rsidRDefault="009E6A0A" w:rsidP="00BD45CD">
            <w:pPr>
              <w:suppressAutoHyphens w:val="0"/>
              <w:jc w:val="center"/>
              <w:rPr>
                <w:b/>
                <w:bCs/>
                <w:iCs/>
                <w:sz w:val="20"/>
                <w:szCs w:val="20"/>
              </w:rPr>
            </w:pPr>
            <w:r w:rsidRPr="00955144">
              <w:rPr>
                <w:b/>
                <w:bCs/>
                <w:iCs/>
                <w:sz w:val="20"/>
                <w:szCs w:val="20"/>
              </w:rPr>
              <w:t>4</w:t>
            </w:r>
          </w:p>
        </w:tc>
        <w:tc>
          <w:tcPr>
            <w:tcW w:w="1417" w:type="dxa"/>
          </w:tcPr>
          <w:p w:rsidR="009E6A0A" w:rsidRPr="00955144" w:rsidRDefault="009E6A0A" w:rsidP="00BD45CD">
            <w:pPr>
              <w:suppressAutoHyphens w:val="0"/>
              <w:jc w:val="center"/>
              <w:rPr>
                <w:b/>
                <w:bCs/>
                <w:iCs/>
                <w:sz w:val="20"/>
                <w:szCs w:val="20"/>
              </w:rPr>
            </w:pPr>
            <w:r w:rsidRPr="00955144">
              <w:rPr>
                <w:b/>
                <w:bCs/>
                <w:iCs/>
                <w:sz w:val="20"/>
                <w:szCs w:val="20"/>
              </w:rPr>
              <w:t>5</w:t>
            </w: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2.</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9E6A0A" w:rsidRPr="00DB57F6" w:rsidRDefault="009E6A0A" w:rsidP="00BD45CD">
            <w:pPr>
              <w:suppressAutoHyphens w:val="0"/>
              <w:rPr>
                <w:b/>
                <w:bCs/>
                <w:i/>
                <w:iCs/>
              </w:rPr>
            </w:pPr>
            <w:r w:rsidRPr="00DB57F6">
              <w:rPr>
                <w:b/>
                <w:bCs/>
                <w:i/>
                <w:iCs/>
              </w:rPr>
              <w:t>не более 49</w:t>
            </w:r>
          </w:p>
        </w:tc>
        <w:tc>
          <w:tcPr>
            <w:tcW w:w="1417" w:type="dxa"/>
          </w:tcPr>
          <w:p w:rsidR="009E6A0A" w:rsidRPr="00DB57F6" w:rsidRDefault="009E6A0A" w:rsidP="00BD45CD">
            <w:pPr>
              <w:suppressAutoHyphens w:val="0"/>
              <w:rPr>
                <w:b/>
                <w:bCs/>
                <w:i/>
                <w:iCs/>
              </w:rPr>
            </w:pP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3.</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9E6A0A" w:rsidRPr="00DB57F6" w:rsidRDefault="009E6A0A" w:rsidP="00BD45CD">
            <w:pPr>
              <w:suppressAutoHyphens w:val="0"/>
              <w:rPr>
                <w:b/>
                <w:bCs/>
                <w:i/>
                <w:iCs/>
              </w:rPr>
            </w:pPr>
            <w:r w:rsidRPr="00DB57F6">
              <w:rPr>
                <w:b/>
                <w:bCs/>
                <w:i/>
                <w:iCs/>
              </w:rPr>
              <w:t>не более 49</w:t>
            </w:r>
          </w:p>
        </w:tc>
        <w:tc>
          <w:tcPr>
            <w:tcW w:w="1417" w:type="dxa"/>
          </w:tcPr>
          <w:p w:rsidR="009E6A0A" w:rsidRPr="00DB57F6" w:rsidRDefault="009E6A0A" w:rsidP="00BD45CD">
            <w:pPr>
              <w:suppressAutoHyphens w:val="0"/>
              <w:rPr>
                <w:b/>
                <w:bCs/>
                <w:i/>
                <w:iCs/>
              </w:rPr>
            </w:pPr>
          </w:p>
        </w:tc>
      </w:tr>
      <w:tr w:rsidR="009E6A0A" w:rsidRPr="00DB57F6" w:rsidTr="00BD45CD">
        <w:trPr>
          <w:cantSplit/>
          <w:tblHeader/>
        </w:trPr>
        <w:tc>
          <w:tcPr>
            <w:tcW w:w="557" w:type="dxa"/>
            <w:vMerge w:val="restart"/>
          </w:tcPr>
          <w:p w:rsidR="009E6A0A" w:rsidRPr="00DB57F6" w:rsidRDefault="009E6A0A" w:rsidP="00BD45CD">
            <w:pPr>
              <w:suppressAutoHyphens w:val="0"/>
              <w:rPr>
                <w:b/>
                <w:bCs/>
                <w:i/>
                <w:iCs/>
              </w:rPr>
            </w:pPr>
            <w:r w:rsidRPr="00DB57F6">
              <w:rPr>
                <w:b/>
                <w:bCs/>
                <w:i/>
                <w:iCs/>
              </w:rPr>
              <w:t>4.</w:t>
            </w:r>
          </w:p>
        </w:tc>
        <w:tc>
          <w:tcPr>
            <w:tcW w:w="4405" w:type="dxa"/>
            <w:vMerge w:val="restart"/>
          </w:tcPr>
          <w:p w:rsidR="009E6A0A" w:rsidRPr="00BB5880" w:rsidRDefault="009E6A0A" w:rsidP="00BD45CD">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9E6A0A" w:rsidRPr="00DB57F6" w:rsidRDefault="009E6A0A" w:rsidP="00BD45CD">
            <w:pPr>
              <w:suppressAutoHyphens w:val="0"/>
              <w:rPr>
                <w:b/>
                <w:bCs/>
                <w:i/>
                <w:iCs/>
              </w:rPr>
            </w:pPr>
            <w:r w:rsidRPr="00DB57F6">
              <w:rPr>
                <w:b/>
                <w:bCs/>
                <w:i/>
                <w:iCs/>
              </w:rPr>
              <w:t>до 100 включительно</w:t>
            </w:r>
          </w:p>
        </w:tc>
        <w:tc>
          <w:tcPr>
            <w:tcW w:w="1619" w:type="dxa"/>
            <w:vMerge w:val="restart"/>
          </w:tcPr>
          <w:p w:rsidR="009E6A0A" w:rsidRPr="00DB57F6" w:rsidRDefault="009E6A0A" w:rsidP="00BD45CD">
            <w:pPr>
              <w:suppressAutoHyphens w:val="0"/>
              <w:rPr>
                <w:b/>
                <w:bCs/>
                <w:i/>
                <w:iCs/>
              </w:rPr>
            </w:pPr>
            <w:r w:rsidRPr="00DB57F6">
              <w:rPr>
                <w:b/>
                <w:bCs/>
                <w:i/>
                <w:iCs/>
              </w:rPr>
              <w:t>от 101 до 250 включительно</w:t>
            </w:r>
          </w:p>
        </w:tc>
        <w:tc>
          <w:tcPr>
            <w:tcW w:w="1417" w:type="dxa"/>
            <w:vMerge w:val="restart"/>
          </w:tcPr>
          <w:p w:rsidR="009E6A0A" w:rsidRPr="00C35E46" w:rsidRDefault="009E6A0A" w:rsidP="00BD45CD">
            <w:pPr>
              <w:suppressAutoHyphens w:val="0"/>
              <w:rPr>
                <w:b/>
                <w:bCs/>
                <w:i/>
                <w:iCs/>
              </w:rPr>
            </w:pPr>
            <w:r w:rsidRPr="00C35E46">
              <w:rPr>
                <w:b/>
                <w:bCs/>
                <w:i/>
                <w:iCs/>
              </w:rPr>
              <w:t>указывается количество человек (за каждый год)</w:t>
            </w:r>
          </w:p>
        </w:tc>
      </w:tr>
      <w:tr w:rsidR="009E6A0A" w:rsidRPr="00DB57F6" w:rsidTr="00BD45CD">
        <w:trPr>
          <w:cantSplit/>
          <w:tblHeader/>
        </w:trPr>
        <w:tc>
          <w:tcPr>
            <w:tcW w:w="557" w:type="dxa"/>
            <w:vMerge/>
          </w:tcPr>
          <w:p w:rsidR="009E6A0A" w:rsidRPr="00DB57F6" w:rsidRDefault="009E6A0A" w:rsidP="00BD45CD">
            <w:pPr>
              <w:suppressAutoHyphens w:val="0"/>
              <w:rPr>
                <w:b/>
                <w:bCs/>
                <w:i/>
                <w:iCs/>
              </w:rPr>
            </w:pPr>
          </w:p>
        </w:tc>
        <w:tc>
          <w:tcPr>
            <w:tcW w:w="4405" w:type="dxa"/>
            <w:vMerge/>
          </w:tcPr>
          <w:p w:rsidR="009E6A0A" w:rsidRPr="00BB5880" w:rsidRDefault="009E6A0A" w:rsidP="00BD45CD">
            <w:pPr>
              <w:suppressAutoHyphens w:val="0"/>
              <w:rPr>
                <w:b/>
                <w:bCs/>
                <w:i/>
                <w:iCs/>
                <w:sz w:val="20"/>
                <w:szCs w:val="20"/>
              </w:rPr>
            </w:pPr>
          </w:p>
        </w:tc>
        <w:tc>
          <w:tcPr>
            <w:tcW w:w="1701" w:type="dxa"/>
          </w:tcPr>
          <w:p w:rsidR="009E6A0A" w:rsidRPr="00DB57F6" w:rsidRDefault="009E6A0A" w:rsidP="00BD45CD">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9E6A0A" w:rsidRPr="00DB57F6" w:rsidRDefault="009E6A0A" w:rsidP="00BD45CD">
            <w:pPr>
              <w:suppressAutoHyphens w:val="0"/>
              <w:rPr>
                <w:b/>
                <w:bCs/>
                <w:i/>
                <w:iCs/>
              </w:rPr>
            </w:pPr>
          </w:p>
        </w:tc>
        <w:tc>
          <w:tcPr>
            <w:tcW w:w="1417" w:type="dxa"/>
            <w:vMerge/>
          </w:tcPr>
          <w:p w:rsidR="009E6A0A" w:rsidRPr="00DB57F6" w:rsidRDefault="009E6A0A" w:rsidP="00BD45CD">
            <w:pPr>
              <w:suppressAutoHyphens w:val="0"/>
              <w:rPr>
                <w:b/>
                <w:bCs/>
                <w:i/>
                <w:iCs/>
              </w:rPr>
            </w:pPr>
          </w:p>
        </w:tc>
      </w:tr>
      <w:tr w:rsidR="009E6A0A" w:rsidRPr="00DB57F6" w:rsidTr="00BD45CD">
        <w:trPr>
          <w:cantSplit/>
          <w:tblHeader/>
        </w:trPr>
        <w:tc>
          <w:tcPr>
            <w:tcW w:w="557" w:type="dxa"/>
            <w:vMerge w:val="restart"/>
          </w:tcPr>
          <w:p w:rsidR="009E6A0A" w:rsidRPr="00DB57F6" w:rsidRDefault="009E6A0A" w:rsidP="00BD45CD">
            <w:pPr>
              <w:suppressAutoHyphens w:val="0"/>
              <w:rPr>
                <w:b/>
                <w:bCs/>
                <w:i/>
                <w:iCs/>
              </w:rPr>
            </w:pPr>
            <w:r w:rsidRPr="00DB57F6">
              <w:rPr>
                <w:b/>
                <w:bCs/>
                <w:i/>
                <w:iCs/>
              </w:rPr>
              <w:t>5.</w:t>
            </w:r>
          </w:p>
        </w:tc>
        <w:tc>
          <w:tcPr>
            <w:tcW w:w="4405" w:type="dxa"/>
            <w:vMerge w:val="restart"/>
          </w:tcPr>
          <w:p w:rsidR="009E6A0A" w:rsidRPr="00BB5880" w:rsidRDefault="009E6A0A" w:rsidP="00BD45CD">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9E6A0A" w:rsidRPr="00DB57F6" w:rsidRDefault="009E6A0A" w:rsidP="00BD45CD">
            <w:pPr>
              <w:suppressAutoHyphens w:val="0"/>
              <w:rPr>
                <w:b/>
                <w:bCs/>
                <w:i/>
                <w:iCs/>
              </w:rPr>
            </w:pPr>
            <w:r w:rsidRPr="00DB57F6">
              <w:rPr>
                <w:b/>
                <w:bCs/>
                <w:i/>
                <w:iCs/>
              </w:rPr>
              <w:t>800</w:t>
            </w:r>
          </w:p>
        </w:tc>
        <w:tc>
          <w:tcPr>
            <w:tcW w:w="1619" w:type="dxa"/>
            <w:vMerge w:val="restart"/>
          </w:tcPr>
          <w:p w:rsidR="009E6A0A" w:rsidRPr="00DB57F6" w:rsidRDefault="009E6A0A" w:rsidP="00BD45CD">
            <w:pPr>
              <w:suppressAutoHyphens w:val="0"/>
              <w:rPr>
                <w:b/>
                <w:bCs/>
                <w:i/>
                <w:iCs/>
              </w:rPr>
            </w:pPr>
            <w:r w:rsidRPr="00DB57F6">
              <w:rPr>
                <w:b/>
                <w:bCs/>
                <w:i/>
                <w:iCs/>
              </w:rPr>
              <w:t>2000</w:t>
            </w:r>
          </w:p>
        </w:tc>
        <w:tc>
          <w:tcPr>
            <w:tcW w:w="1417" w:type="dxa"/>
          </w:tcPr>
          <w:p w:rsidR="009E6A0A" w:rsidRPr="009660CE" w:rsidRDefault="009E6A0A" w:rsidP="00BD45CD">
            <w:pPr>
              <w:suppressAutoHyphens w:val="0"/>
              <w:rPr>
                <w:b/>
                <w:bCs/>
                <w:i/>
                <w:iCs/>
                <w:sz w:val="22"/>
                <w:szCs w:val="22"/>
              </w:rPr>
            </w:pPr>
            <w:r w:rsidRPr="009660CE">
              <w:rPr>
                <w:b/>
                <w:bCs/>
                <w:i/>
                <w:iCs/>
                <w:sz w:val="22"/>
                <w:szCs w:val="22"/>
              </w:rPr>
              <w:t>указывается в млн. рублей (за каждый год)</w:t>
            </w:r>
          </w:p>
        </w:tc>
      </w:tr>
      <w:tr w:rsidR="009E6A0A" w:rsidRPr="00DB57F6" w:rsidTr="00BD45CD">
        <w:trPr>
          <w:cantSplit/>
          <w:tblHeader/>
        </w:trPr>
        <w:tc>
          <w:tcPr>
            <w:tcW w:w="557" w:type="dxa"/>
            <w:vMerge/>
          </w:tcPr>
          <w:p w:rsidR="009E6A0A" w:rsidRPr="00DB57F6" w:rsidRDefault="009E6A0A" w:rsidP="00BD45CD">
            <w:pPr>
              <w:suppressAutoHyphens w:val="0"/>
              <w:rPr>
                <w:b/>
                <w:bCs/>
                <w:i/>
                <w:iCs/>
              </w:rPr>
            </w:pPr>
          </w:p>
        </w:tc>
        <w:tc>
          <w:tcPr>
            <w:tcW w:w="4405" w:type="dxa"/>
            <w:vMerge/>
          </w:tcPr>
          <w:p w:rsidR="009E6A0A" w:rsidRPr="00BB5880" w:rsidRDefault="009E6A0A" w:rsidP="00BD45CD">
            <w:pPr>
              <w:suppressAutoHyphens w:val="0"/>
              <w:rPr>
                <w:b/>
                <w:bCs/>
                <w:i/>
                <w:iCs/>
                <w:sz w:val="20"/>
                <w:szCs w:val="20"/>
              </w:rPr>
            </w:pPr>
          </w:p>
        </w:tc>
        <w:tc>
          <w:tcPr>
            <w:tcW w:w="1701" w:type="dxa"/>
          </w:tcPr>
          <w:p w:rsidR="009E6A0A" w:rsidRPr="00C35E46" w:rsidRDefault="009E6A0A" w:rsidP="00BD45CD">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9E6A0A" w:rsidRPr="00DB57F6" w:rsidRDefault="009E6A0A" w:rsidP="00BD45CD">
            <w:pPr>
              <w:suppressAutoHyphens w:val="0"/>
              <w:rPr>
                <w:b/>
                <w:bCs/>
                <w:i/>
                <w:iCs/>
              </w:rPr>
            </w:pPr>
          </w:p>
        </w:tc>
        <w:tc>
          <w:tcPr>
            <w:tcW w:w="1417" w:type="dxa"/>
          </w:tcPr>
          <w:p w:rsidR="009E6A0A" w:rsidRPr="00DB57F6" w:rsidRDefault="009E6A0A" w:rsidP="00BD45CD">
            <w:pPr>
              <w:suppressAutoHyphens w:val="0"/>
              <w:rPr>
                <w:b/>
                <w:bCs/>
                <w:i/>
                <w:iCs/>
              </w:rPr>
            </w:pP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6.</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645852">
              <w:rPr>
                <w:b/>
                <w:bCs/>
                <w:i/>
                <w:iCs/>
                <w:sz w:val="20"/>
                <w:szCs w:val="20"/>
              </w:rPr>
              <w:t>ОКВЭД</w:t>
            </w:r>
            <w:proofErr w:type="gramStart"/>
            <w:r w:rsidRPr="00645852">
              <w:rPr>
                <w:b/>
                <w:bCs/>
                <w:i/>
                <w:iCs/>
                <w:sz w:val="20"/>
                <w:szCs w:val="20"/>
              </w:rPr>
              <w:t>2</w:t>
            </w:r>
            <w:proofErr w:type="gramEnd"/>
            <w:r w:rsidRPr="00BB5880">
              <w:rPr>
                <w:b/>
                <w:bCs/>
                <w:i/>
                <w:iCs/>
                <w:sz w:val="20"/>
                <w:szCs w:val="20"/>
              </w:rPr>
              <w:t xml:space="preserve"> и </w:t>
            </w:r>
            <w:r w:rsidRPr="00645852">
              <w:rPr>
                <w:b/>
                <w:bCs/>
                <w:i/>
                <w:iCs/>
                <w:sz w:val="20"/>
                <w:szCs w:val="20"/>
              </w:rPr>
              <w:t>ОКПД2</w:t>
            </w:r>
          </w:p>
        </w:tc>
        <w:tc>
          <w:tcPr>
            <w:tcW w:w="4737" w:type="dxa"/>
            <w:gridSpan w:val="3"/>
          </w:tcPr>
          <w:p w:rsidR="009E6A0A" w:rsidRPr="00DB57F6" w:rsidRDefault="009E6A0A" w:rsidP="00BD45CD">
            <w:pPr>
              <w:suppressAutoHyphens w:val="0"/>
              <w:rPr>
                <w:b/>
                <w:bCs/>
                <w:i/>
                <w:iCs/>
              </w:rPr>
            </w:pP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7.</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645852">
              <w:rPr>
                <w:b/>
                <w:bCs/>
                <w:i/>
                <w:iCs/>
                <w:sz w:val="20"/>
                <w:szCs w:val="20"/>
              </w:rPr>
              <w:t>ОКВЭД</w:t>
            </w:r>
            <w:proofErr w:type="gramStart"/>
            <w:r w:rsidRPr="00645852">
              <w:rPr>
                <w:b/>
                <w:bCs/>
                <w:i/>
                <w:iCs/>
                <w:sz w:val="20"/>
                <w:szCs w:val="20"/>
              </w:rPr>
              <w:t>2</w:t>
            </w:r>
            <w:proofErr w:type="gramEnd"/>
            <w:r w:rsidRPr="00BB5880">
              <w:rPr>
                <w:b/>
                <w:bCs/>
                <w:i/>
                <w:iCs/>
                <w:sz w:val="20"/>
                <w:szCs w:val="20"/>
              </w:rPr>
              <w:t xml:space="preserve"> и </w:t>
            </w:r>
            <w:r w:rsidRPr="00645852">
              <w:rPr>
                <w:b/>
                <w:bCs/>
                <w:i/>
                <w:iCs/>
                <w:sz w:val="20"/>
                <w:szCs w:val="20"/>
              </w:rPr>
              <w:t>ОКПД2</w:t>
            </w:r>
          </w:p>
        </w:tc>
        <w:tc>
          <w:tcPr>
            <w:tcW w:w="4737" w:type="dxa"/>
            <w:gridSpan w:val="3"/>
          </w:tcPr>
          <w:p w:rsidR="009E6A0A" w:rsidRPr="00DB57F6" w:rsidRDefault="009E6A0A" w:rsidP="00BD45CD">
            <w:pPr>
              <w:suppressAutoHyphens w:val="0"/>
              <w:rPr>
                <w:b/>
                <w:bCs/>
                <w:i/>
                <w:iCs/>
              </w:rPr>
            </w:pP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8</w:t>
            </w:r>
            <w:r w:rsidR="003F184C">
              <w:rPr>
                <w:rStyle w:val="af8"/>
                <w:b/>
                <w:bCs/>
                <w:i/>
                <w:iCs/>
              </w:rPr>
              <w:footnoteReference w:id="4"/>
            </w:r>
          </w:p>
        </w:tc>
        <w:tc>
          <w:tcPr>
            <w:tcW w:w="4405" w:type="dxa"/>
          </w:tcPr>
          <w:p w:rsidR="009E6A0A" w:rsidRPr="00BB5880" w:rsidRDefault="009E6A0A" w:rsidP="00BD45CD">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9E6A0A" w:rsidRPr="00DB57F6" w:rsidRDefault="009E6A0A" w:rsidP="00BD45CD">
            <w:pPr>
              <w:suppressAutoHyphens w:val="0"/>
              <w:rPr>
                <w:b/>
                <w:bCs/>
                <w:i/>
                <w:iCs/>
              </w:rPr>
            </w:pPr>
            <w:r w:rsidRPr="00DB57F6">
              <w:rPr>
                <w:b/>
                <w:bCs/>
                <w:i/>
                <w:iCs/>
              </w:rPr>
              <w:t>да (нет)</w:t>
            </w:r>
          </w:p>
          <w:p w:rsidR="009E6A0A" w:rsidRPr="00DB57F6" w:rsidRDefault="009E6A0A" w:rsidP="00BD45CD">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9.</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9E6A0A" w:rsidRPr="00DB57F6" w:rsidRDefault="009E6A0A" w:rsidP="00BD45CD">
            <w:pPr>
              <w:suppressAutoHyphens w:val="0"/>
              <w:rPr>
                <w:b/>
                <w:bCs/>
                <w:i/>
                <w:iCs/>
              </w:rPr>
            </w:pPr>
            <w:r w:rsidRPr="00DB57F6">
              <w:rPr>
                <w:b/>
                <w:bCs/>
                <w:i/>
                <w:iCs/>
              </w:rPr>
              <w:t>да (нет)</w:t>
            </w:r>
          </w:p>
          <w:p w:rsidR="009E6A0A" w:rsidRPr="00DB57F6" w:rsidRDefault="009E6A0A" w:rsidP="00BD45CD">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3F184C" w:rsidRPr="00955144" w:rsidTr="00BD45CD">
        <w:trPr>
          <w:cantSplit/>
          <w:trHeight w:val="266"/>
          <w:tblHeader/>
        </w:trPr>
        <w:tc>
          <w:tcPr>
            <w:tcW w:w="557" w:type="dxa"/>
          </w:tcPr>
          <w:p w:rsidR="003F184C" w:rsidRPr="00955144" w:rsidRDefault="003F184C" w:rsidP="00BD45CD">
            <w:pPr>
              <w:suppressAutoHyphens w:val="0"/>
              <w:jc w:val="center"/>
              <w:rPr>
                <w:b/>
                <w:bCs/>
                <w:iCs/>
                <w:sz w:val="20"/>
                <w:szCs w:val="20"/>
              </w:rPr>
            </w:pPr>
            <w:r w:rsidRPr="00955144">
              <w:rPr>
                <w:b/>
                <w:bCs/>
                <w:iCs/>
                <w:sz w:val="20"/>
                <w:szCs w:val="20"/>
              </w:rPr>
              <w:lastRenderedPageBreak/>
              <w:t>1</w:t>
            </w:r>
          </w:p>
        </w:tc>
        <w:tc>
          <w:tcPr>
            <w:tcW w:w="4405" w:type="dxa"/>
          </w:tcPr>
          <w:p w:rsidR="003F184C" w:rsidRPr="00955144" w:rsidRDefault="003F184C" w:rsidP="00BD45CD">
            <w:pPr>
              <w:suppressAutoHyphens w:val="0"/>
              <w:jc w:val="center"/>
              <w:rPr>
                <w:b/>
                <w:bCs/>
                <w:iCs/>
                <w:sz w:val="20"/>
                <w:szCs w:val="20"/>
              </w:rPr>
            </w:pPr>
            <w:r w:rsidRPr="00955144">
              <w:rPr>
                <w:b/>
                <w:bCs/>
                <w:iCs/>
                <w:sz w:val="20"/>
                <w:szCs w:val="20"/>
              </w:rPr>
              <w:t>2</w:t>
            </w:r>
          </w:p>
        </w:tc>
        <w:tc>
          <w:tcPr>
            <w:tcW w:w="1701" w:type="dxa"/>
          </w:tcPr>
          <w:p w:rsidR="003F184C" w:rsidRPr="00955144" w:rsidRDefault="003F184C" w:rsidP="00BD45CD">
            <w:pPr>
              <w:suppressAutoHyphens w:val="0"/>
              <w:jc w:val="center"/>
              <w:rPr>
                <w:b/>
                <w:bCs/>
                <w:iCs/>
                <w:sz w:val="20"/>
                <w:szCs w:val="20"/>
              </w:rPr>
            </w:pPr>
            <w:r w:rsidRPr="00955144">
              <w:rPr>
                <w:b/>
                <w:bCs/>
                <w:iCs/>
                <w:sz w:val="20"/>
                <w:szCs w:val="20"/>
              </w:rPr>
              <w:t>3</w:t>
            </w:r>
          </w:p>
        </w:tc>
        <w:tc>
          <w:tcPr>
            <w:tcW w:w="1619" w:type="dxa"/>
          </w:tcPr>
          <w:p w:rsidR="003F184C" w:rsidRPr="00955144" w:rsidRDefault="003F184C" w:rsidP="00BD45CD">
            <w:pPr>
              <w:suppressAutoHyphens w:val="0"/>
              <w:jc w:val="center"/>
              <w:rPr>
                <w:b/>
                <w:bCs/>
                <w:iCs/>
                <w:sz w:val="20"/>
                <w:szCs w:val="20"/>
              </w:rPr>
            </w:pPr>
            <w:r w:rsidRPr="00955144">
              <w:rPr>
                <w:b/>
                <w:bCs/>
                <w:iCs/>
                <w:sz w:val="20"/>
                <w:szCs w:val="20"/>
              </w:rPr>
              <w:t>4</w:t>
            </w:r>
          </w:p>
        </w:tc>
        <w:tc>
          <w:tcPr>
            <w:tcW w:w="1417" w:type="dxa"/>
          </w:tcPr>
          <w:p w:rsidR="003F184C" w:rsidRPr="00955144" w:rsidRDefault="003F184C" w:rsidP="00BD45CD">
            <w:pPr>
              <w:suppressAutoHyphens w:val="0"/>
              <w:jc w:val="center"/>
              <w:rPr>
                <w:b/>
                <w:bCs/>
                <w:iCs/>
                <w:sz w:val="20"/>
                <w:szCs w:val="20"/>
              </w:rPr>
            </w:pPr>
            <w:r w:rsidRPr="00955144">
              <w:rPr>
                <w:b/>
                <w:bCs/>
                <w:iCs/>
                <w:sz w:val="20"/>
                <w:szCs w:val="20"/>
              </w:rPr>
              <w:t>5</w:t>
            </w: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10.</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645852">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9E6A0A" w:rsidRPr="00DB57F6" w:rsidRDefault="009E6A0A" w:rsidP="00BD45CD">
            <w:pPr>
              <w:suppressAutoHyphens w:val="0"/>
              <w:rPr>
                <w:b/>
                <w:bCs/>
                <w:i/>
                <w:iCs/>
              </w:rPr>
            </w:pPr>
            <w:r w:rsidRPr="00DB57F6">
              <w:rPr>
                <w:b/>
                <w:bCs/>
                <w:i/>
                <w:iCs/>
              </w:rPr>
              <w:t>да (нет)</w:t>
            </w:r>
          </w:p>
          <w:p w:rsidR="009E6A0A" w:rsidRPr="00DB57F6" w:rsidRDefault="009E6A0A" w:rsidP="00BD45CD">
            <w:pPr>
              <w:suppressAutoHyphens w:val="0"/>
              <w:rPr>
                <w:b/>
                <w:bCs/>
                <w:i/>
                <w:iCs/>
              </w:rPr>
            </w:pPr>
            <w:r w:rsidRPr="00DB57F6">
              <w:rPr>
                <w:b/>
                <w:bCs/>
                <w:i/>
                <w:iCs/>
              </w:rPr>
              <w:t>(при наличии - количество исполненных контрактов и общая сумма)</w:t>
            </w: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11.</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9E6A0A" w:rsidRPr="00DB57F6" w:rsidRDefault="009E6A0A" w:rsidP="00BD45CD">
            <w:pPr>
              <w:suppressAutoHyphens w:val="0"/>
              <w:rPr>
                <w:b/>
                <w:bCs/>
                <w:i/>
                <w:iCs/>
              </w:rPr>
            </w:pPr>
            <w:r w:rsidRPr="00DB57F6">
              <w:rPr>
                <w:b/>
                <w:bCs/>
                <w:i/>
                <w:iCs/>
              </w:rPr>
              <w:t>да (нет)</w:t>
            </w: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12.</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9E6A0A" w:rsidRPr="00DB57F6" w:rsidRDefault="009E6A0A" w:rsidP="00BD45CD">
            <w:pPr>
              <w:suppressAutoHyphens w:val="0"/>
              <w:rPr>
                <w:b/>
                <w:bCs/>
                <w:i/>
                <w:iCs/>
              </w:rPr>
            </w:pP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13.</w:t>
            </w:r>
          </w:p>
        </w:tc>
        <w:tc>
          <w:tcPr>
            <w:tcW w:w="4405" w:type="dxa"/>
          </w:tcPr>
          <w:p w:rsidR="009E6A0A" w:rsidRPr="00BB5880" w:rsidRDefault="009E6A0A" w:rsidP="00BD45CD">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9E6A0A" w:rsidRPr="00DB57F6" w:rsidRDefault="009E6A0A" w:rsidP="00BD45CD">
            <w:pPr>
              <w:suppressAutoHyphens w:val="0"/>
              <w:rPr>
                <w:b/>
                <w:bCs/>
                <w:i/>
                <w:iCs/>
              </w:rPr>
            </w:pPr>
            <w:r w:rsidRPr="00DB57F6">
              <w:rPr>
                <w:b/>
                <w:bCs/>
                <w:i/>
                <w:iCs/>
              </w:rPr>
              <w:t>да (нет)</w:t>
            </w:r>
          </w:p>
        </w:tc>
      </w:tr>
      <w:tr w:rsidR="009E6A0A" w:rsidRPr="00DB57F6" w:rsidTr="00BD45CD">
        <w:trPr>
          <w:cantSplit/>
          <w:tblHeader/>
        </w:trPr>
        <w:tc>
          <w:tcPr>
            <w:tcW w:w="557" w:type="dxa"/>
          </w:tcPr>
          <w:p w:rsidR="009E6A0A" w:rsidRPr="00DB57F6" w:rsidRDefault="009E6A0A" w:rsidP="00BD45CD">
            <w:pPr>
              <w:suppressAutoHyphens w:val="0"/>
              <w:rPr>
                <w:b/>
                <w:bCs/>
                <w:i/>
                <w:iCs/>
              </w:rPr>
            </w:pPr>
            <w:r w:rsidRPr="00DB57F6">
              <w:rPr>
                <w:b/>
                <w:bCs/>
                <w:i/>
                <w:iCs/>
              </w:rPr>
              <w:t>14.</w:t>
            </w:r>
          </w:p>
        </w:tc>
        <w:tc>
          <w:tcPr>
            <w:tcW w:w="4405" w:type="dxa"/>
          </w:tcPr>
          <w:p w:rsidR="009E6A0A" w:rsidRPr="00BB5880" w:rsidRDefault="009E6A0A" w:rsidP="00BD45CD">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64585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645852">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9E6A0A" w:rsidRPr="00DB57F6" w:rsidRDefault="009E6A0A" w:rsidP="00BD45CD">
            <w:pPr>
              <w:suppressAutoHyphens w:val="0"/>
              <w:rPr>
                <w:b/>
                <w:bCs/>
                <w:i/>
                <w:iCs/>
              </w:rPr>
            </w:pPr>
            <w:r w:rsidRPr="00DB57F6">
              <w:rPr>
                <w:b/>
                <w:bCs/>
                <w:i/>
                <w:iCs/>
              </w:rPr>
              <w:t>да (нет)</w:t>
            </w:r>
          </w:p>
        </w:tc>
      </w:tr>
    </w:tbl>
    <w:p w:rsidR="009E6A0A" w:rsidRDefault="009E6A0A" w:rsidP="009E6A0A">
      <w:pPr>
        <w:suppressAutoHyphens w:val="0"/>
        <w:rPr>
          <w:b/>
          <w:bCs/>
          <w:i/>
          <w:iCs/>
        </w:rPr>
      </w:pPr>
    </w:p>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9E6A0A" w:rsidRDefault="009E6A0A" w:rsidP="009E6A0A">
      <w:pPr>
        <w:suppressAutoHyphens w:val="0"/>
        <w:rPr>
          <w:b/>
          <w:bCs/>
          <w:i/>
          <w:iCs/>
        </w:rPr>
      </w:pPr>
    </w:p>
    <w:p w:rsidR="009E6A0A" w:rsidRPr="00DB57F6" w:rsidRDefault="009E6A0A" w:rsidP="009E6A0A">
      <w:pPr>
        <w:suppressAutoHyphens w:val="0"/>
        <w:rPr>
          <w:b/>
          <w:bCs/>
          <w:i/>
          <w:iCs/>
        </w:rPr>
      </w:pP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lastRenderedPageBreak/>
        <w:t>Приложение № 3</w:t>
      </w:r>
    </w:p>
    <w:p w:rsidR="000954FB" w:rsidRPr="0000648C" w:rsidRDefault="000954FB" w:rsidP="0000648C">
      <w:pPr>
        <w:pStyle w:val="2"/>
        <w:tabs>
          <w:tab w:val="num" w:pos="576"/>
        </w:tabs>
        <w:spacing w:before="0" w:after="0"/>
        <w:ind w:left="576" w:hanging="576"/>
        <w:jc w:val="right"/>
        <w:rPr>
          <w:rFonts w:cs="Times New Roman"/>
          <w:i w:val="0"/>
          <w:iCs w:val="0"/>
        </w:rPr>
      </w:pPr>
      <w:r w:rsidRPr="0000648C">
        <w:rPr>
          <w:rFonts w:cs="Times New Roman"/>
          <w:i w:val="0"/>
          <w:iCs w:val="0"/>
        </w:rPr>
        <w:t>к документации о закупке</w:t>
      </w: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proofErr w:type="spellEnd"/>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96" w:type="pct"/>
        <w:tblLayout w:type="fixed"/>
        <w:tblLook w:val="0000" w:firstRow="0" w:lastRow="0" w:firstColumn="0" w:lastColumn="0" w:noHBand="0" w:noVBand="0"/>
      </w:tblPr>
      <w:tblGrid>
        <w:gridCol w:w="1166"/>
        <w:gridCol w:w="3477"/>
        <w:gridCol w:w="2978"/>
        <w:gridCol w:w="2028"/>
      </w:tblGrid>
      <w:tr w:rsidR="002275E8" w:rsidRPr="00384CDC" w:rsidTr="002275E8">
        <w:trPr>
          <w:trHeight w:val="2519"/>
        </w:trPr>
        <w:tc>
          <w:tcPr>
            <w:tcW w:w="604" w:type="pct"/>
            <w:tcBorders>
              <w:top w:val="single" w:sz="4" w:space="0" w:color="auto"/>
              <w:left w:val="single" w:sz="4" w:space="0" w:color="auto"/>
              <w:bottom w:val="single" w:sz="4" w:space="0" w:color="auto"/>
              <w:right w:val="single" w:sz="4" w:space="0" w:color="auto"/>
            </w:tcBorders>
            <w:vAlign w:val="center"/>
          </w:tcPr>
          <w:p w:rsidR="002275E8" w:rsidRPr="00384CDC" w:rsidRDefault="002275E8" w:rsidP="00BF6892">
            <w:pPr>
              <w:jc w:val="center"/>
            </w:pPr>
            <w:r w:rsidRPr="00384CDC">
              <w:t xml:space="preserve">№ </w:t>
            </w:r>
            <w:proofErr w:type="gramStart"/>
            <w:r w:rsidRPr="00384CDC">
              <w:t>п</w:t>
            </w:r>
            <w:proofErr w:type="gramEnd"/>
            <w:r w:rsidRPr="00384CDC">
              <w:t>/п</w:t>
            </w:r>
          </w:p>
        </w:tc>
        <w:tc>
          <w:tcPr>
            <w:tcW w:w="1802" w:type="pct"/>
            <w:tcBorders>
              <w:top w:val="single" w:sz="4" w:space="0" w:color="auto"/>
              <w:left w:val="single" w:sz="4" w:space="0" w:color="auto"/>
              <w:bottom w:val="single" w:sz="4" w:space="0" w:color="auto"/>
              <w:right w:val="single" w:sz="4" w:space="0" w:color="auto"/>
            </w:tcBorders>
            <w:vAlign w:val="center"/>
          </w:tcPr>
          <w:p w:rsidR="002275E8" w:rsidRPr="00384CDC" w:rsidRDefault="002275E8" w:rsidP="00BF6892">
            <w:pPr>
              <w:jc w:val="center"/>
            </w:pPr>
            <w:r w:rsidRPr="00384CDC">
              <w:t xml:space="preserve">Наименование </w:t>
            </w:r>
            <w:r>
              <w:t>услуг</w:t>
            </w:r>
          </w:p>
          <w:p w:rsidR="002275E8" w:rsidRPr="00384CDC" w:rsidRDefault="002275E8" w:rsidP="00BF6892">
            <w:pPr>
              <w:jc w:val="center"/>
            </w:pPr>
          </w:p>
        </w:tc>
        <w:tc>
          <w:tcPr>
            <w:tcW w:w="1543" w:type="pct"/>
            <w:tcBorders>
              <w:top w:val="single" w:sz="4" w:space="0" w:color="auto"/>
              <w:left w:val="single" w:sz="4" w:space="0" w:color="auto"/>
              <w:bottom w:val="single" w:sz="4" w:space="0" w:color="auto"/>
              <w:right w:val="single" w:sz="4" w:space="0" w:color="auto"/>
            </w:tcBorders>
            <w:vAlign w:val="center"/>
          </w:tcPr>
          <w:p w:rsidR="002275E8" w:rsidRPr="00384CDC" w:rsidRDefault="006C4C36" w:rsidP="002275E8">
            <w:pPr>
              <w:jc w:val="center"/>
            </w:pPr>
            <w:r>
              <w:t>Стоимость</w:t>
            </w:r>
            <w:r w:rsidR="002275E8">
              <w:t xml:space="preserve"> оказания услуг в месяц </w:t>
            </w:r>
            <w:r w:rsidR="002275E8" w:rsidRPr="00384CDC">
              <w:t xml:space="preserve">в руб., </w:t>
            </w:r>
            <w:r w:rsidR="002275E8">
              <w:t xml:space="preserve">без </w:t>
            </w:r>
            <w:r w:rsidR="002275E8" w:rsidRPr="00384CDC">
              <w:t>учет</w:t>
            </w:r>
            <w:r w:rsidR="002275E8">
              <w:t>а</w:t>
            </w:r>
            <w:r w:rsidR="002275E8" w:rsidRPr="00384CDC">
              <w:t xml:space="preserve"> НДС</w:t>
            </w:r>
          </w:p>
        </w:tc>
        <w:tc>
          <w:tcPr>
            <w:tcW w:w="1051" w:type="pct"/>
            <w:tcBorders>
              <w:top w:val="single" w:sz="4" w:space="0" w:color="auto"/>
              <w:left w:val="nil"/>
              <w:bottom w:val="single" w:sz="4" w:space="0" w:color="auto"/>
              <w:right w:val="single" w:sz="4" w:space="0" w:color="auto"/>
            </w:tcBorders>
            <w:vAlign w:val="center"/>
          </w:tcPr>
          <w:p w:rsidR="002275E8" w:rsidRPr="00384CDC" w:rsidRDefault="006C4C36" w:rsidP="00BF6892">
            <w:pPr>
              <w:jc w:val="center"/>
            </w:pPr>
            <w:r>
              <w:t>Цена за 9</w:t>
            </w:r>
            <w:r w:rsidR="009567C5">
              <w:t xml:space="preserve"> (девять)</w:t>
            </w:r>
            <w:r>
              <w:t xml:space="preserve"> месяцев оказания услуг в руб., без учета НДС</w:t>
            </w:r>
          </w:p>
          <w:p w:rsidR="002275E8" w:rsidRPr="00384CDC" w:rsidRDefault="002275E8" w:rsidP="00BF6892">
            <w:pPr>
              <w:jc w:val="center"/>
            </w:pPr>
          </w:p>
        </w:tc>
      </w:tr>
      <w:tr w:rsidR="002275E8" w:rsidRPr="00384CDC" w:rsidTr="002275E8">
        <w:trPr>
          <w:trHeight w:val="259"/>
        </w:trPr>
        <w:tc>
          <w:tcPr>
            <w:tcW w:w="604" w:type="pct"/>
            <w:tcBorders>
              <w:top w:val="nil"/>
              <w:left w:val="single" w:sz="4" w:space="0" w:color="auto"/>
              <w:bottom w:val="single" w:sz="4" w:space="0" w:color="auto"/>
              <w:right w:val="single" w:sz="4" w:space="0" w:color="auto"/>
            </w:tcBorders>
            <w:noWrap/>
            <w:vAlign w:val="bottom"/>
          </w:tcPr>
          <w:p w:rsidR="002275E8" w:rsidRPr="00384CDC" w:rsidRDefault="002275E8" w:rsidP="00BF6892">
            <w:pPr>
              <w:jc w:val="center"/>
            </w:pPr>
            <w:r w:rsidRPr="00384CDC">
              <w:t>1</w:t>
            </w:r>
          </w:p>
        </w:tc>
        <w:tc>
          <w:tcPr>
            <w:tcW w:w="1802" w:type="pct"/>
            <w:tcBorders>
              <w:top w:val="nil"/>
              <w:left w:val="nil"/>
              <w:bottom w:val="single" w:sz="4" w:space="0" w:color="auto"/>
              <w:right w:val="single" w:sz="4" w:space="0" w:color="auto"/>
            </w:tcBorders>
            <w:noWrap/>
            <w:vAlign w:val="bottom"/>
          </w:tcPr>
          <w:p w:rsidR="002275E8" w:rsidRPr="00384CDC" w:rsidRDefault="002275E8" w:rsidP="00BF6892">
            <w:pPr>
              <w:jc w:val="center"/>
            </w:pPr>
            <w:r w:rsidRPr="00384CDC">
              <w:t>2</w:t>
            </w:r>
          </w:p>
        </w:tc>
        <w:tc>
          <w:tcPr>
            <w:tcW w:w="1543" w:type="pct"/>
            <w:tcBorders>
              <w:top w:val="single" w:sz="4" w:space="0" w:color="auto"/>
              <w:left w:val="nil"/>
              <w:bottom w:val="single" w:sz="4" w:space="0" w:color="auto"/>
              <w:right w:val="single" w:sz="4" w:space="0" w:color="auto"/>
            </w:tcBorders>
          </w:tcPr>
          <w:p w:rsidR="002275E8" w:rsidRPr="00384CDC" w:rsidRDefault="002275E8" w:rsidP="00BF6892">
            <w:pPr>
              <w:jc w:val="center"/>
            </w:pPr>
            <w:r w:rsidRPr="00384CDC">
              <w:t>3</w:t>
            </w:r>
          </w:p>
        </w:tc>
        <w:tc>
          <w:tcPr>
            <w:tcW w:w="1051" w:type="pct"/>
            <w:tcBorders>
              <w:top w:val="single" w:sz="4" w:space="0" w:color="auto"/>
              <w:left w:val="nil"/>
              <w:bottom w:val="single" w:sz="4" w:space="0" w:color="auto"/>
              <w:right w:val="single" w:sz="4" w:space="0" w:color="auto"/>
            </w:tcBorders>
            <w:noWrap/>
            <w:vAlign w:val="bottom"/>
          </w:tcPr>
          <w:p w:rsidR="002275E8" w:rsidRPr="00384CDC" w:rsidRDefault="002275E8" w:rsidP="00BF6892">
            <w:pPr>
              <w:jc w:val="center"/>
            </w:pPr>
            <w:r>
              <w:t>8</w:t>
            </w:r>
          </w:p>
        </w:tc>
      </w:tr>
      <w:tr w:rsidR="002275E8" w:rsidRPr="00384CDC" w:rsidTr="002275E8">
        <w:trPr>
          <w:trHeight w:val="319"/>
        </w:trPr>
        <w:tc>
          <w:tcPr>
            <w:tcW w:w="604" w:type="pct"/>
            <w:tcBorders>
              <w:top w:val="nil"/>
              <w:left w:val="single" w:sz="4" w:space="0" w:color="auto"/>
              <w:bottom w:val="single" w:sz="4" w:space="0" w:color="auto"/>
              <w:right w:val="single" w:sz="4" w:space="0" w:color="auto"/>
            </w:tcBorders>
            <w:noWrap/>
            <w:vAlign w:val="bottom"/>
          </w:tcPr>
          <w:p w:rsidR="002275E8" w:rsidRPr="00384CDC" w:rsidRDefault="009567C5" w:rsidP="00BF6892">
            <w:pPr>
              <w:jc w:val="center"/>
            </w:pPr>
            <w:r>
              <w:t>1</w:t>
            </w:r>
          </w:p>
        </w:tc>
        <w:tc>
          <w:tcPr>
            <w:tcW w:w="1802" w:type="pct"/>
            <w:tcBorders>
              <w:top w:val="nil"/>
              <w:left w:val="nil"/>
              <w:bottom w:val="single" w:sz="4" w:space="0" w:color="auto"/>
              <w:right w:val="single" w:sz="4" w:space="0" w:color="auto"/>
            </w:tcBorders>
            <w:noWrap/>
            <w:vAlign w:val="bottom"/>
          </w:tcPr>
          <w:p w:rsidR="002275E8" w:rsidRPr="00EB67AF" w:rsidRDefault="00EB67AF" w:rsidP="00EB67AF">
            <w:pPr>
              <w:jc w:val="both"/>
            </w:pPr>
            <w:r>
              <w:t>Предоставление экземпляра комплекта Гарант-</w:t>
            </w:r>
            <w:proofErr w:type="spellStart"/>
            <w:r>
              <w:t>Максимум</w:t>
            </w:r>
            <w:proofErr w:type="gramStart"/>
            <w:r w:rsidR="00A36B95">
              <w:t>.А</w:t>
            </w:r>
            <w:proofErr w:type="gramEnd"/>
            <w:r w:rsidR="00A36B95">
              <w:t>ЭРО</w:t>
            </w:r>
            <w:proofErr w:type="spellEnd"/>
            <w:r>
              <w:t>, Стандартная сетевая версия</w:t>
            </w:r>
          </w:p>
        </w:tc>
        <w:tc>
          <w:tcPr>
            <w:tcW w:w="1543" w:type="pct"/>
            <w:tcBorders>
              <w:top w:val="single" w:sz="4" w:space="0" w:color="auto"/>
              <w:left w:val="nil"/>
              <w:bottom w:val="single" w:sz="4" w:space="0" w:color="auto"/>
              <w:right w:val="single" w:sz="4" w:space="0" w:color="auto"/>
            </w:tcBorders>
          </w:tcPr>
          <w:p w:rsidR="002275E8" w:rsidRPr="00384CDC" w:rsidRDefault="002275E8" w:rsidP="00BF6892">
            <w:pPr>
              <w:jc w:val="center"/>
            </w:pPr>
          </w:p>
        </w:tc>
        <w:tc>
          <w:tcPr>
            <w:tcW w:w="1051" w:type="pct"/>
            <w:tcBorders>
              <w:top w:val="nil"/>
              <w:left w:val="nil"/>
              <w:bottom w:val="single" w:sz="4" w:space="0" w:color="auto"/>
              <w:right w:val="single" w:sz="4" w:space="0" w:color="auto"/>
            </w:tcBorders>
            <w:noWrap/>
            <w:vAlign w:val="bottom"/>
          </w:tcPr>
          <w:p w:rsidR="002275E8" w:rsidRPr="00384CDC" w:rsidRDefault="002275E8" w:rsidP="00BF6892">
            <w:pPr>
              <w:jc w:val="center"/>
            </w:pPr>
          </w:p>
        </w:tc>
      </w:tr>
      <w:tr w:rsidR="009567C5" w:rsidRPr="00384CDC" w:rsidTr="002275E8">
        <w:trPr>
          <w:trHeight w:val="319"/>
        </w:trPr>
        <w:tc>
          <w:tcPr>
            <w:tcW w:w="604" w:type="pct"/>
            <w:tcBorders>
              <w:top w:val="nil"/>
              <w:left w:val="single" w:sz="4" w:space="0" w:color="auto"/>
              <w:bottom w:val="single" w:sz="4" w:space="0" w:color="auto"/>
              <w:right w:val="single" w:sz="4" w:space="0" w:color="auto"/>
            </w:tcBorders>
            <w:noWrap/>
            <w:vAlign w:val="bottom"/>
          </w:tcPr>
          <w:p w:rsidR="009567C5" w:rsidRPr="00384CDC" w:rsidRDefault="009567C5" w:rsidP="00BF6892">
            <w:pPr>
              <w:jc w:val="center"/>
            </w:pPr>
            <w:r>
              <w:t>2</w:t>
            </w:r>
          </w:p>
        </w:tc>
        <w:tc>
          <w:tcPr>
            <w:tcW w:w="1802" w:type="pct"/>
            <w:tcBorders>
              <w:top w:val="nil"/>
              <w:left w:val="nil"/>
              <w:bottom w:val="single" w:sz="4" w:space="0" w:color="auto"/>
              <w:right w:val="single" w:sz="4" w:space="0" w:color="auto"/>
            </w:tcBorders>
            <w:noWrap/>
            <w:vAlign w:val="bottom"/>
          </w:tcPr>
          <w:p w:rsidR="009567C5" w:rsidRPr="009567C5" w:rsidRDefault="00EB67AF" w:rsidP="009567C5">
            <w:pPr>
              <w:jc w:val="both"/>
            </w:pPr>
            <w:r>
              <w:t>Предоставление экземпляра комплекта Гарант-Практик, Стандартная сетевая версия</w:t>
            </w:r>
          </w:p>
        </w:tc>
        <w:tc>
          <w:tcPr>
            <w:tcW w:w="1543" w:type="pct"/>
            <w:tcBorders>
              <w:top w:val="single" w:sz="4" w:space="0" w:color="auto"/>
              <w:left w:val="nil"/>
              <w:bottom w:val="single" w:sz="4" w:space="0" w:color="auto"/>
              <w:right w:val="single" w:sz="4" w:space="0" w:color="auto"/>
            </w:tcBorders>
          </w:tcPr>
          <w:p w:rsidR="009567C5" w:rsidRPr="00384CDC" w:rsidRDefault="009567C5" w:rsidP="00BF6892">
            <w:pPr>
              <w:jc w:val="center"/>
            </w:pPr>
          </w:p>
        </w:tc>
        <w:tc>
          <w:tcPr>
            <w:tcW w:w="1051" w:type="pct"/>
            <w:tcBorders>
              <w:top w:val="nil"/>
              <w:left w:val="nil"/>
              <w:bottom w:val="single" w:sz="4" w:space="0" w:color="auto"/>
              <w:right w:val="single" w:sz="4" w:space="0" w:color="auto"/>
            </w:tcBorders>
            <w:noWrap/>
            <w:vAlign w:val="bottom"/>
          </w:tcPr>
          <w:p w:rsidR="009567C5" w:rsidRPr="00384CDC" w:rsidRDefault="009567C5" w:rsidP="00BF6892">
            <w:pPr>
              <w:jc w:val="center"/>
            </w:pPr>
          </w:p>
        </w:tc>
      </w:tr>
      <w:tr w:rsidR="009567C5" w:rsidRPr="00384CDC" w:rsidTr="002275E8">
        <w:trPr>
          <w:trHeight w:val="319"/>
        </w:trPr>
        <w:tc>
          <w:tcPr>
            <w:tcW w:w="604" w:type="pct"/>
            <w:tcBorders>
              <w:top w:val="nil"/>
              <w:left w:val="single" w:sz="4" w:space="0" w:color="auto"/>
              <w:bottom w:val="single" w:sz="4" w:space="0" w:color="auto"/>
              <w:right w:val="single" w:sz="4" w:space="0" w:color="auto"/>
            </w:tcBorders>
            <w:noWrap/>
            <w:vAlign w:val="bottom"/>
          </w:tcPr>
          <w:p w:rsidR="009567C5" w:rsidRPr="00384CDC" w:rsidRDefault="009567C5" w:rsidP="00BF6892">
            <w:pPr>
              <w:jc w:val="center"/>
            </w:pPr>
            <w:r>
              <w:t>3</w:t>
            </w:r>
          </w:p>
        </w:tc>
        <w:tc>
          <w:tcPr>
            <w:tcW w:w="1802" w:type="pct"/>
            <w:tcBorders>
              <w:top w:val="nil"/>
              <w:left w:val="nil"/>
              <w:bottom w:val="single" w:sz="4" w:space="0" w:color="auto"/>
              <w:right w:val="single" w:sz="4" w:space="0" w:color="auto"/>
            </w:tcBorders>
            <w:noWrap/>
            <w:vAlign w:val="bottom"/>
          </w:tcPr>
          <w:p w:rsidR="009567C5" w:rsidRPr="00384CDC" w:rsidRDefault="00EB67AF" w:rsidP="009567C5">
            <w:pPr>
              <w:jc w:val="both"/>
            </w:pPr>
            <w:r>
              <w:t>Предоставление экземпляра комплекта Гарант-</w:t>
            </w:r>
            <w:proofErr w:type="spellStart"/>
            <w:r>
              <w:t>Максимум</w:t>
            </w:r>
            <w:proofErr w:type="gramStart"/>
            <w:r w:rsidR="00A36B95">
              <w:t>.А</w:t>
            </w:r>
            <w:proofErr w:type="gramEnd"/>
            <w:r w:rsidR="00A36B95">
              <w:t>ЭРО</w:t>
            </w:r>
            <w:proofErr w:type="spellEnd"/>
            <w:r>
              <w:t xml:space="preserve">, Мобильная версия Онлайн </w:t>
            </w:r>
          </w:p>
        </w:tc>
        <w:tc>
          <w:tcPr>
            <w:tcW w:w="1543" w:type="pct"/>
            <w:tcBorders>
              <w:top w:val="single" w:sz="4" w:space="0" w:color="auto"/>
              <w:left w:val="nil"/>
              <w:bottom w:val="single" w:sz="4" w:space="0" w:color="auto"/>
              <w:right w:val="single" w:sz="4" w:space="0" w:color="auto"/>
            </w:tcBorders>
          </w:tcPr>
          <w:p w:rsidR="009567C5" w:rsidRPr="00384CDC" w:rsidRDefault="009567C5" w:rsidP="00BF6892">
            <w:pPr>
              <w:jc w:val="center"/>
            </w:pPr>
          </w:p>
        </w:tc>
        <w:tc>
          <w:tcPr>
            <w:tcW w:w="1051" w:type="pct"/>
            <w:tcBorders>
              <w:top w:val="nil"/>
              <w:left w:val="nil"/>
              <w:bottom w:val="single" w:sz="4" w:space="0" w:color="auto"/>
              <w:right w:val="single" w:sz="4" w:space="0" w:color="auto"/>
            </w:tcBorders>
            <w:noWrap/>
            <w:vAlign w:val="bottom"/>
          </w:tcPr>
          <w:p w:rsidR="009567C5" w:rsidRPr="00384CDC" w:rsidRDefault="009567C5" w:rsidP="00BF6892">
            <w:pPr>
              <w:jc w:val="center"/>
            </w:pPr>
          </w:p>
        </w:tc>
      </w:tr>
      <w:tr w:rsidR="00EB67AF" w:rsidRPr="00384CDC" w:rsidTr="002275E8">
        <w:trPr>
          <w:trHeight w:val="319"/>
        </w:trPr>
        <w:tc>
          <w:tcPr>
            <w:tcW w:w="604" w:type="pct"/>
            <w:tcBorders>
              <w:top w:val="nil"/>
              <w:left w:val="single" w:sz="4" w:space="0" w:color="auto"/>
              <w:bottom w:val="single" w:sz="4" w:space="0" w:color="auto"/>
              <w:right w:val="single" w:sz="4" w:space="0" w:color="auto"/>
            </w:tcBorders>
            <w:noWrap/>
            <w:vAlign w:val="bottom"/>
          </w:tcPr>
          <w:p w:rsidR="00EB67AF" w:rsidRDefault="00EB67AF" w:rsidP="00BF6892">
            <w:pPr>
              <w:jc w:val="center"/>
            </w:pPr>
            <w:r>
              <w:t>4</w:t>
            </w:r>
          </w:p>
        </w:tc>
        <w:tc>
          <w:tcPr>
            <w:tcW w:w="1802" w:type="pct"/>
            <w:tcBorders>
              <w:top w:val="nil"/>
              <w:left w:val="nil"/>
              <w:bottom w:val="single" w:sz="4" w:space="0" w:color="auto"/>
              <w:right w:val="single" w:sz="4" w:space="0" w:color="auto"/>
            </w:tcBorders>
            <w:noWrap/>
            <w:vAlign w:val="bottom"/>
          </w:tcPr>
          <w:p w:rsidR="00EB67AF" w:rsidRDefault="00EB67AF" w:rsidP="009567C5">
            <w:pPr>
              <w:jc w:val="both"/>
            </w:pPr>
            <w:r>
              <w:t>Предоставление экземпляра комплекта Гарант-</w:t>
            </w:r>
            <w:proofErr w:type="spellStart"/>
            <w:r>
              <w:t>Максимум</w:t>
            </w:r>
            <w:proofErr w:type="gramStart"/>
            <w:r w:rsidR="00A36B95">
              <w:t>.А</w:t>
            </w:r>
            <w:proofErr w:type="gramEnd"/>
            <w:r w:rsidR="00A36B95">
              <w:t>ЭРО</w:t>
            </w:r>
            <w:proofErr w:type="spellEnd"/>
            <w:r>
              <w:t>, Мобильная версия Онлайн</w:t>
            </w:r>
          </w:p>
        </w:tc>
        <w:tc>
          <w:tcPr>
            <w:tcW w:w="1543" w:type="pct"/>
            <w:tcBorders>
              <w:top w:val="single" w:sz="4" w:space="0" w:color="auto"/>
              <w:left w:val="nil"/>
              <w:bottom w:val="single" w:sz="4" w:space="0" w:color="auto"/>
              <w:right w:val="single" w:sz="4" w:space="0" w:color="auto"/>
            </w:tcBorders>
          </w:tcPr>
          <w:p w:rsidR="00EB67AF" w:rsidRPr="00384CDC" w:rsidRDefault="00EB67AF" w:rsidP="00BF6892">
            <w:pPr>
              <w:jc w:val="center"/>
            </w:pPr>
          </w:p>
        </w:tc>
        <w:tc>
          <w:tcPr>
            <w:tcW w:w="1051" w:type="pct"/>
            <w:tcBorders>
              <w:top w:val="nil"/>
              <w:left w:val="nil"/>
              <w:bottom w:val="single" w:sz="4" w:space="0" w:color="auto"/>
              <w:right w:val="single" w:sz="4" w:space="0" w:color="auto"/>
            </w:tcBorders>
            <w:noWrap/>
            <w:vAlign w:val="bottom"/>
          </w:tcPr>
          <w:p w:rsidR="00EB67AF" w:rsidRPr="00384CDC" w:rsidRDefault="00EB67AF" w:rsidP="00BF6892">
            <w:pPr>
              <w:jc w:val="center"/>
            </w:pPr>
          </w:p>
        </w:tc>
      </w:tr>
      <w:tr w:rsidR="00EB67AF" w:rsidRPr="00384CDC" w:rsidTr="002275E8">
        <w:trPr>
          <w:trHeight w:val="319"/>
        </w:trPr>
        <w:tc>
          <w:tcPr>
            <w:tcW w:w="604" w:type="pct"/>
            <w:tcBorders>
              <w:top w:val="nil"/>
              <w:left w:val="single" w:sz="4" w:space="0" w:color="auto"/>
              <w:bottom w:val="single" w:sz="4" w:space="0" w:color="auto"/>
              <w:right w:val="single" w:sz="4" w:space="0" w:color="auto"/>
            </w:tcBorders>
            <w:noWrap/>
            <w:vAlign w:val="bottom"/>
          </w:tcPr>
          <w:p w:rsidR="00EB67AF" w:rsidRDefault="00EB67AF" w:rsidP="00BF6892">
            <w:pPr>
              <w:jc w:val="center"/>
            </w:pPr>
            <w:r>
              <w:t>5</w:t>
            </w:r>
          </w:p>
        </w:tc>
        <w:tc>
          <w:tcPr>
            <w:tcW w:w="1802" w:type="pct"/>
            <w:tcBorders>
              <w:top w:val="nil"/>
              <w:left w:val="nil"/>
              <w:bottom w:val="single" w:sz="4" w:space="0" w:color="auto"/>
              <w:right w:val="single" w:sz="4" w:space="0" w:color="auto"/>
            </w:tcBorders>
            <w:noWrap/>
            <w:vAlign w:val="bottom"/>
          </w:tcPr>
          <w:p w:rsidR="00EB67AF" w:rsidRDefault="00EB67AF" w:rsidP="009567C5">
            <w:pPr>
              <w:jc w:val="both"/>
            </w:pPr>
            <w:r>
              <w:t>Предоставление экземпляра комплекта Гарант-</w:t>
            </w:r>
            <w:proofErr w:type="spellStart"/>
            <w:r>
              <w:t>Максимум</w:t>
            </w:r>
            <w:proofErr w:type="gramStart"/>
            <w:r w:rsidR="00A36B95">
              <w:t>.А</w:t>
            </w:r>
            <w:proofErr w:type="gramEnd"/>
            <w:r w:rsidR="00A36B95">
              <w:t>ЭРО</w:t>
            </w:r>
            <w:proofErr w:type="spellEnd"/>
            <w:r>
              <w:t>, Мобильная версия Онлайн</w:t>
            </w:r>
          </w:p>
        </w:tc>
        <w:tc>
          <w:tcPr>
            <w:tcW w:w="1543" w:type="pct"/>
            <w:tcBorders>
              <w:top w:val="single" w:sz="4" w:space="0" w:color="auto"/>
              <w:left w:val="nil"/>
              <w:bottom w:val="single" w:sz="4" w:space="0" w:color="auto"/>
              <w:right w:val="single" w:sz="4" w:space="0" w:color="auto"/>
            </w:tcBorders>
          </w:tcPr>
          <w:p w:rsidR="00EB67AF" w:rsidRPr="00384CDC" w:rsidRDefault="00EB67AF" w:rsidP="00BF6892">
            <w:pPr>
              <w:jc w:val="center"/>
            </w:pPr>
          </w:p>
        </w:tc>
        <w:tc>
          <w:tcPr>
            <w:tcW w:w="1051" w:type="pct"/>
            <w:tcBorders>
              <w:top w:val="nil"/>
              <w:left w:val="nil"/>
              <w:bottom w:val="single" w:sz="4" w:space="0" w:color="auto"/>
              <w:right w:val="single" w:sz="4" w:space="0" w:color="auto"/>
            </w:tcBorders>
            <w:noWrap/>
            <w:vAlign w:val="bottom"/>
          </w:tcPr>
          <w:p w:rsidR="00EB67AF" w:rsidRPr="00384CDC" w:rsidRDefault="00EB67AF" w:rsidP="00BF6892">
            <w:pPr>
              <w:jc w:val="center"/>
            </w:pPr>
          </w:p>
        </w:tc>
      </w:tr>
      <w:tr w:rsidR="002275E8" w:rsidRPr="00384CDC" w:rsidTr="002275E8">
        <w:trPr>
          <w:trHeight w:val="340"/>
        </w:trPr>
        <w:tc>
          <w:tcPr>
            <w:tcW w:w="2406" w:type="pct"/>
            <w:gridSpan w:val="2"/>
            <w:tcBorders>
              <w:top w:val="nil"/>
              <w:left w:val="single" w:sz="4" w:space="0" w:color="auto"/>
              <w:bottom w:val="single" w:sz="4" w:space="0" w:color="auto"/>
              <w:right w:val="single" w:sz="4" w:space="0" w:color="auto"/>
            </w:tcBorders>
            <w:noWrap/>
            <w:vAlign w:val="bottom"/>
          </w:tcPr>
          <w:p w:rsidR="002275E8" w:rsidRPr="00384CDC" w:rsidRDefault="002275E8" w:rsidP="00BF6892">
            <w:pPr>
              <w:jc w:val="right"/>
            </w:pPr>
            <w:r w:rsidRPr="00384CDC">
              <w:t>Итого:</w:t>
            </w:r>
          </w:p>
        </w:tc>
        <w:tc>
          <w:tcPr>
            <w:tcW w:w="1543" w:type="pct"/>
            <w:tcBorders>
              <w:top w:val="single" w:sz="4" w:space="0" w:color="auto"/>
              <w:left w:val="nil"/>
              <w:bottom w:val="single" w:sz="4" w:space="0" w:color="auto"/>
              <w:right w:val="single" w:sz="4" w:space="0" w:color="auto"/>
            </w:tcBorders>
          </w:tcPr>
          <w:p w:rsidR="002275E8" w:rsidRPr="00384CDC" w:rsidRDefault="002275E8" w:rsidP="00BF6892">
            <w:pPr>
              <w:jc w:val="center"/>
            </w:pPr>
          </w:p>
        </w:tc>
        <w:tc>
          <w:tcPr>
            <w:tcW w:w="1051" w:type="pct"/>
            <w:tcBorders>
              <w:top w:val="nil"/>
              <w:left w:val="nil"/>
              <w:bottom w:val="single" w:sz="4" w:space="0" w:color="auto"/>
              <w:right w:val="single" w:sz="4" w:space="0" w:color="auto"/>
            </w:tcBorders>
            <w:noWrap/>
            <w:vAlign w:val="center"/>
          </w:tcPr>
          <w:p w:rsidR="002275E8" w:rsidRPr="00384CDC" w:rsidRDefault="002275E8" w:rsidP="00BF6892">
            <w:pPr>
              <w:jc w:val="center"/>
            </w:pP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 xml:space="preserve">1. </w:t>
      </w:r>
      <w:proofErr w:type="gramStart"/>
      <w:r>
        <w:rPr>
          <w:szCs w:val="28"/>
        </w:rPr>
        <w:t>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9567C5" w:rsidRPr="001A7BD0">
        <w:rPr>
          <w:szCs w:val="28"/>
        </w:rPr>
        <w:t>оказанию</w:t>
      </w:r>
      <w:r w:rsidR="00A22258" w:rsidRPr="001A7BD0">
        <w:rPr>
          <w:szCs w:val="28"/>
        </w:rPr>
        <w:t xml:space="preserve"> услуг</w:t>
      </w:r>
      <w:r w:rsidR="000954FB">
        <w:rPr>
          <w:szCs w:val="28"/>
        </w:rPr>
        <w:t>,</w:t>
      </w:r>
      <w:r w:rsidR="000954FB" w:rsidRPr="00205668">
        <w:rPr>
          <w:szCs w:val="28"/>
        </w:rPr>
        <w:t xml:space="preserve"> </w:t>
      </w:r>
      <w:r w:rsidR="003068B8" w:rsidRPr="007957C5">
        <w:rPr>
          <w:szCs w:val="28"/>
        </w:rPr>
        <w:t xml:space="preserve">учитывает </w:t>
      </w:r>
      <w:r w:rsidR="003068B8" w:rsidRPr="00EA33AB">
        <w:rPr>
          <w:szCs w:val="28"/>
        </w:rPr>
        <w:t>стоимость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Поставщиком.</w:t>
      </w:r>
      <w:proofErr w:type="gramEnd"/>
      <w:r w:rsidR="003068B8" w:rsidRPr="00EA33AB">
        <w:rPr>
          <w:szCs w:val="28"/>
        </w:rPr>
        <w:t xml:space="preserve"> </w:t>
      </w:r>
      <w:proofErr w:type="gramStart"/>
      <w:r w:rsidR="003068B8" w:rsidRPr="00EA33AB">
        <w:rPr>
          <w:szCs w:val="28"/>
        </w:rPr>
        <w:t xml:space="preserve">Стоимость услуг оператора связи, оказывающего услуги Заказчику, Заказчик оплачивает самостоятельно), ее установки, </w:t>
      </w:r>
      <w:r w:rsidR="003068B8" w:rsidRPr="00EA33AB">
        <w:rPr>
          <w:szCs w:val="28"/>
        </w:rPr>
        <w:lastRenderedPageBreak/>
        <w:t xml:space="preserve">материальных носителей (если информация предоставляется на материальных носителях), стоимость использования переносного </w:t>
      </w:r>
      <w:proofErr w:type="spellStart"/>
      <w:r w:rsidR="003068B8" w:rsidRPr="00EA33AB">
        <w:rPr>
          <w:szCs w:val="28"/>
        </w:rPr>
        <w:t>flash</w:t>
      </w:r>
      <w:proofErr w:type="spellEnd"/>
      <w:r w:rsidR="003068B8" w:rsidRPr="00EA33AB">
        <w:rPr>
          <w:szCs w:val="28"/>
        </w:rPr>
        <w:t xml:space="preserve">-накопителя (если информация предоставляется на переносном </w:t>
      </w:r>
      <w:proofErr w:type="spellStart"/>
      <w:r w:rsidR="003068B8" w:rsidRPr="00EA33AB">
        <w:rPr>
          <w:szCs w:val="28"/>
        </w:rPr>
        <w:t>flash</w:t>
      </w:r>
      <w:proofErr w:type="spellEnd"/>
      <w:r w:rsidR="003068B8" w:rsidRPr="00EA33AB">
        <w:rPr>
          <w:szCs w:val="28"/>
        </w:rPr>
        <w:t>-накопителе), устных консультаций, услуг, предоставляемых службой поддержки Поставщика, расходов на страхование, уплат налогов, сборов и других обязательных платежей, кроме НДС</w:t>
      </w:r>
      <w:r w:rsidR="009567C5" w:rsidRPr="001A7BD0">
        <w:rPr>
          <w:szCs w:val="28"/>
        </w:rPr>
        <w:t xml:space="preserve">. </w:t>
      </w:r>
      <w:proofErr w:type="gramEnd"/>
    </w:p>
    <w:p w:rsidR="003068B8" w:rsidRDefault="003068B8" w:rsidP="003068B8">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1A7BD0" w:rsidRPr="001A7BD0" w:rsidRDefault="001A7BD0" w:rsidP="001A7BD0">
      <w:pPr>
        <w:pStyle w:val="afd"/>
        <w:jc w:val="both"/>
        <w:rPr>
          <w:szCs w:val="28"/>
        </w:rPr>
      </w:pPr>
    </w:p>
    <w:p w:rsidR="000954FB" w:rsidRDefault="000954FB" w:rsidP="001A7BD0">
      <w:pPr>
        <w:pStyle w:val="afd"/>
      </w:pPr>
      <w:r>
        <w:rPr>
          <w:szCs w:val="28"/>
        </w:rPr>
        <w:t xml:space="preserve">2. Дополнительные условия </w:t>
      </w:r>
      <w:r w:rsidR="00A22258">
        <w:t>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1"/>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4</w:t>
      </w:r>
    </w:p>
    <w:p w:rsidR="0000648C" w:rsidRPr="001E086B" w:rsidRDefault="0000648C" w:rsidP="0000648C">
      <w:pPr>
        <w:pStyle w:val="2"/>
        <w:spacing w:before="0" w:after="0"/>
        <w:jc w:val="right"/>
      </w:pPr>
      <w:r w:rsidRPr="001E086B">
        <w:rPr>
          <w:rFonts w:cs="Times New Roman"/>
          <w:i w:val="0"/>
          <w:iCs w:val="0"/>
        </w:rPr>
        <w:t>к документации о закупке</w:t>
      </w:r>
    </w:p>
    <w:p w:rsidR="0000648C" w:rsidRPr="00C97E49" w:rsidRDefault="0000648C" w:rsidP="0000648C">
      <w:pPr>
        <w:pStyle w:val="a1"/>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p w:rsidR="0000648C" w:rsidRDefault="0000648C" w:rsidP="0000648C">
      <w:pPr>
        <w:jc w:val="center"/>
      </w:pPr>
    </w:p>
    <w:p w:rsidR="0000648C" w:rsidRDefault="0000648C" w:rsidP="0000648C">
      <w:pPr>
        <w:jc w:val="center"/>
        <w:rPr>
          <w:b/>
          <w:szCs w:val="28"/>
        </w:rPr>
      </w:pPr>
    </w:p>
    <w:tbl>
      <w:tblPr>
        <w:tblW w:w="1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3426"/>
        <w:gridCol w:w="3654"/>
        <w:gridCol w:w="1715"/>
        <w:gridCol w:w="1715"/>
      </w:tblGrid>
      <w:tr w:rsidR="00B04152" w:rsidRPr="00C97E49" w:rsidTr="000C2132">
        <w:tc>
          <w:tcPr>
            <w:tcW w:w="0" w:type="auto"/>
            <w:tcBorders>
              <w:top w:val="single" w:sz="4" w:space="0" w:color="auto"/>
              <w:left w:val="single" w:sz="4" w:space="0" w:color="auto"/>
              <w:bottom w:val="single" w:sz="4" w:space="0" w:color="auto"/>
              <w:right w:val="single" w:sz="4" w:space="0" w:color="auto"/>
            </w:tcBorders>
            <w:vAlign w:val="center"/>
          </w:tcPr>
          <w:p w:rsidR="00B04152" w:rsidRPr="00C97E49" w:rsidRDefault="00B04152" w:rsidP="00B0415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B04152" w:rsidRPr="00C97E49" w:rsidRDefault="00B04152" w:rsidP="00B04152">
            <w:pPr>
              <w:jc w:val="center"/>
            </w:pPr>
            <w:r w:rsidRPr="00E96FF5">
              <w:t>Дата и номер договора (</w:t>
            </w:r>
            <w:r w:rsidRPr="00B04152">
              <w:t xml:space="preserve">прилагаются копии договоров в соответствии с </w:t>
            </w:r>
            <w:r>
              <w:t>частью</w:t>
            </w:r>
            <w:r w:rsidRPr="00B04152">
              <w:t xml:space="preserve"> 2.</w:t>
            </w:r>
            <w:r w:rsidR="000D5219">
              <w:t>6</w:t>
            </w:r>
            <w:r>
              <w:t xml:space="preserve"> пункта 17</w:t>
            </w:r>
            <w:r w:rsidRPr="00B04152">
              <w:t xml:space="preserve">  Информационной карты</w:t>
            </w:r>
            <w:r>
              <w:rPr>
                <w:rStyle w:val="af8"/>
              </w:rPr>
              <w:footnoteReference w:id="5"/>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B04152" w:rsidRPr="00C97E49" w:rsidRDefault="00B04152" w:rsidP="00B04152">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715" w:type="dxa"/>
            <w:tcBorders>
              <w:top w:val="single" w:sz="4" w:space="0" w:color="auto"/>
              <w:left w:val="single" w:sz="4" w:space="0" w:color="auto"/>
              <w:bottom w:val="single" w:sz="4" w:space="0" w:color="auto"/>
              <w:right w:val="single" w:sz="4" w:space="0" w:color="auto"/>
            </w:tcBorders>
            <w:vAlign w:val="center"/>
          </w:tcPr>
          <w:p w:rsidR="00B04152" w:rsidRPr="00C97E49" w:rsidRDefault="00B04152" w:rsidP="00B04152">
            <w:pPr>
              <w:jc w:val="center"/>
            </w:pPr>
            <w:r w:rsidRPr="005049BC">
              <w:t xml:space="preserve">Сумма </w:t>
            </w:r>
            <w:r>
              <w:t xml:space="preserve">стоимости </w:t>
            </w:r>
            <w:r w:rsidRPr="005049BC">
              <w:t>оказанных услуг по договору</w:t>
            </w:r>
            <w:r>
              <w:t>,</w:t>
            </w:r>
            <w:r w:rsidRPr="005049BC">
              <w:t xml:space="preserve"> без учета НДС</w:t>
            </w:r>
            <w:r>
              <w:t>, руб.</w:t>
            </w:r>
          </w:p>
        </w:tc>
        <w:tc>
          <w:tcPr>
            <w:tcW w:w="1715" w:type="dxa"/>
            <w:tcBorders>
              <w:top w:val="single" w:sz="4" w:space="0" w:color="auto"/>
              <w:left w:val="single" w:sz="4" w:space="0" w:color="auto"/>
              <w:bottom w:val="single" w:sz="4" w:space="0" w:color="auto"/>
              <w:right w:val="single" w:sz="4" w:space="0" w:color="auto"/>
            </w:tcBorders>
            <w:vAlign w:val="center"/>
          </w:tcPr>
          <w:p w:rsidR="00B04152" w:rsidRPr="00C97E49" w:rsidRDefault="00B04152" w:rsidP="00B04152">
            <w:pPr>
              <w:jc w:val="center"/>
            </w:pPr>
            <w:r w:rsidRPr="00C97E49">
              <w:t xml:space="preserve">Наименование </w:t>
            </w:r>
            <w:r>
              <w:t>контрагента</w:t>
            </w:r>
            <w:r w:rsidRPr="00C97E49">
              <w:t xml:space="preserve">                        </w:t>
            </w:r>
          </w:p>
        </w:tc>
      </w:tr>
      <w:tr w:rsidR="00B04152" w:rsidRPr="00C97E49" w:rsidTr="00B04152">
        <w:tc>
          <w:tcPr>
            <w:tcW w:w="0" w:type="auto"/>
            <w:tcBorders>
              <w:top w:val="single" w:sz="4" w:space="0" w:color="auto"/>
              <w:left w:val="single" w:sz="4" w:space="0" w:color="auto"/>
              <w:bottom w:val="single" w:sz="4" w:space="0" w:color="auto"/>
              <w:right w:val="single" w:sz="4" w:space="0" w:color="auto"/>
            </w:tcBorders>
          </w:tcPr>
          <w:p w:rsidR="00B04152" w:rsidRPr="00C97E49" w:rsidRDefault="00B04152" w:rsidP="00B04152"/>
        </w:tc>
        <w:tc>
          <w:tcPr>
            <w:tcW w:w="0" w:type="auto"/>
            <w:tcBorders>
              <w:top w:val="single" w:sz="4" w:space="0" w:color="auto"/>
              <w:left w:val="single" w:sz="4" w:space="0" w:color="auto"/>
              <w:bottom w:val="single" w:sz="4" w:space="0" w:color="auto"/>
              <w:right w:val="single" w:sz="4" w:space="0" w:color="auto"/>
            </w:tcBorders>
            <w:vAlign w:val="center"/>
          </w:tcPr>
          <w:p w:rsidR="00B04152" w:rsidRPr="00C97E49" w:rsidRDefault="00B04152" w:rsidP="00B04152">
            <w:pPr>
              <w:jc w:val="center"/>
            </w:pPr>
          </w:p>
        </w:tc>
        <w:tc>
          <w:tcPr>
            <w:tcW w:w="0" w:type="auto"/>
            <w:tcBorders>
              <w:top w:val="single" w:sz="4" w:space="0" w:color="auto"/>
              <w:left w:val="single" w:sz="4" w:space="0" w:color="auto"/>
              <w:bottom w:val="single" w:sz="4" w:space="0" w:color="auto"/>
              <w:right w:val="single" w:sz="4" w:space="0" w:color="auto"/>
            </w:tcBorders>
          </w:tcPr>
          <w:p w:rsidR="00B04152" w:rsidRPr="00C97E49" w:rsidRDefault="00B04152" w:rsidP="00B04152"/>
        </w:tc>
        <w:tc>
          <w:tcPr>
            <w:tcW w:w="1715" w:type="dxa"/>
            <w:tcBorders>
              <w:top w:val="single" w:sz="4" w:space="0" w:color="auto"/>
              <w:left w:val="single" w:sz="4" w:space="0" w:color="auto"/>
              <w:bottom w:val="single" w:sz="4" w:space="0" w:color="auto"/>
              <w:right w:val="single" w:sz="4" w:space="0" w:color="auto"/>
            </w:tcBorders>
          </w:tcPr>
          <w:p w:rsidR="00B04152" w:rsidRPr="00C97E49" w:rsidRDefault="00B04152" w:rsidP="00B04152"/>
        </w:tc>
        <w:tc>
          <w:tcPr>
            <w:tcW w:w="1715" w:type="dxa"/>
            <w:tcBorders>
              <w:top w:val="single" w:sz="4" w:space="0" w:color="auto"/>
              <w:left w:val="single" w:sz="4" w:space="0" w:color="auto"/>
              <w:bottom w:val="single" w:sz="4" w:space="0" w:color="auto"/>
              <w:right w:val="single" w:sz="4" w:space="0" w:color="auto"/>
            </w:tcBorders>
          </w:tcPr>
          <w:p w:rsidR="00B04152" w:rsidRPr="00C97E49" w:rsidRDefault="00B04152" w:rsidP="00B04152"/>
        </w:tc>
      </w:tr>
      <w:tr w:rsidR="00B04152" w:rsidRPr="00C97E49" w:rsidTr="00B04152">
        <w:tc>
          <w:tcPr>
            <w:tcW w:w="0" w:type="auto"/>
            <w:tcBorders>
              <w:top w:val="single" w:sz="4" w:space="0" w:color="auto"/>
              <w:left w:val="single" w:sz="4" w:space="0" w:color="auto"/>
              <w:bottom w:val="single" w:sz="4" w:space="0" w:color="auto"/>
              <w:right w:val="single" w:sz="4" w:space="0" w:color="auto"/>
            </w:tcBorders>
          </w:tcPr>
          <w:p w:rsidR="00B04152" w:rsidRPr="00C97E49" w:rsidRDefault="00B04152" w:rsidP="00B04152"/>
        </w:tc>
        <w:tc>
          <w:tcPr>
            <w:tcW w:w="0" w:type="auto"/>
            <w:tcBorders>
              <w:top w:val="single" w:sz="4" w:space="0" w:color="auto"/>
              <w:left w:val="single" w:sz="4" w:space="0" w:color="auto"/>
              <w:bottom w:val="single" w:sz="4" w:space="0" w:color="auto"/>
              <w:right w:val="single" w:sz="4" w:space="0" w:color="auto"/>
            </w:tcBorders>
            <w:vAlign w:val="center"/>
          </w:tcPr>
          <w:p w:rsidR="00B04152" w:rsidRPr="00C97E49" w:rsidRDefault="00B04152" w:rsidP="00B04152">
            <w:pPr>
              <w:jc w:val="center"/>
            </w:pPr>
          </w:p>
        </w:tc>
        <w:tc>
          <w:tcPr>
            <w:tcW w:w="0" w:type="auto"/>
            <w:tcBorders>
              <w:top w:val="single" w:sz="4" w:space="0" w:color="auto"/>
              <w:left w:val="single" w:sz="4" w:space="0" w:color="auto"/>
              <w:bottom w:val="single" w:sz="4" w:space="0" w:color="auto"/>
              <w:right w:val="single" w:sz="4" w:space="0" w:color="auto"/>
            </w:tcBorders>
          </w:tcPr>
          <w:p w:rsidR="00B04152" w:rsidRPr="00C97E49" w:rsidRDefault="00B04152" w:rsidP="00B04152"/>
        </w:tc>
        <w:tc>
          <w:tcPr>
            <w:tcW w:w="1715" w:type="dxa"/>
            <w:tcBorders>
              <w:top w:val="single" w:sz="4" w:space="0" w:color="auto"/>
              <w:left w:val="single" w:sz="4" w:space="0" w:color="auto"/>
              <w:bottom w:val="single" w:sz="4" w:space="0" w:color="auto"/>
              <w:right w:val="single" w:sz="4" w:space="0" w:color="auto"/>
            </w:tcBorders>
          </w:tcPr>
          <w:p w:rsidR="00B04152" w:rsidRPr="00C97E49" w:rsidRDefault="00B04152" w:rsidP="00B04152"/>
        </w:tc>
        <w:tc>
          <w:tcPr>
            <w:tcW w:w="1715" w:type="dxa"/>
            <w:tcBorders>
              <w:top w:val="single" w:sz="4" w:space="0" w:color="auto"/>
              <w:left w:val="single" w:sz="4" w:space="0" w:color="auto"/>
              <w:bottom w:val="single" w:sz="4" w:space="0" w:color="auto"/>
              <w:right w:val="single" w:sz="4" w:space="0" w:color="auto"/>
            </w:tcBorders>
          </w:tcPr>
          <w:p w:rsidR="00B04152" w:rsidRPr="00C97E49" w:rsidRDefault="00B04152" w:rsidP="00B04152"/>
        </w:tc>
      </w:tr>
      <w:tr w:rsidR="00B04152" w:rsidRPr="00C97E49" w:rsidTr="00B04152">
        <w:trPr>
          <w:trHeight w:val="211"/>
        </w:trPr>
        <w:tc>
          <w:tcPr>
            <w:tcW w:w="0" w:type="auto"/>
            <w:tcBorders>
              <w:top w:val="single" w:sz="4" w:space="0" w:color="auto"/>
              <w:left w:val="single" w:sz="4" w:space="0" w:color="auto"/>
              <w:bottom w:val="single" w:sz="4" w:space="0" w:color="auto"/>
              <w:right w:val="single" w:sz="4" w:space="0" w:color="auto"/>
            </w:tcBorders>
          </w:tcPr>
          <w:p w:rsidR="00B04152" w:rsidRPr="00C97E49" w:rsidRDefault="00B04152" w:rsidP="00B04152"/>
        </w:tc>
        <w:tc>
          <w:tcPr>
            <w:tcW w:w="0" w:type="auto"/>
            <w:tcBorders>
              <w:top w:val="single" w:sz="4" w:space="0" w:color="auto"/>
              <w:left w:val="single" w:sz="4" w:space="0" w:color="auto"/>
              <w:bottom w:val="single" w:sz="4" w:space="0" w:color="auto"/>
              <w:right w:val="single" w:sz="4" w:space="0" w:color="auto"/>
            </w:tcBorders>
            <w:vAlign w:val="center"/>
          </w:tcPr>
          <w:p w:rsidR="00B04152" w:rsidRPr="00C97E49" w:rsidRDefault="00B04152" w:rsidP="00B04152">
            <w:pPr>
              <w:jc w:val="center"/>
            </w:pPr>
          </w:p>
        </w:tc>
        <w:tc>
          <w:tcPr>
            <w:tcW w:w="0" w:type="auto"/>
            <w:tcBorders>
              <w:top w:val="single" w:sz="4" w:space="0" w:color="auto"/>
              <w:left w:val="single" w:sz="4" w:space="0" w:color="auto"/>
              <w:bottom w:val="single" w:sz="4" w:space="0" w:color="auto"/>
              <w:right w:val="single" w:sz="4" w:space="0" w:color="auto"/>
            </w:tcBorders>
          </w:tcPr>
          <w:p w:rsidR="00B04152" w:rsidRPr="00C97E49" w:rsidRDefault="00B04152" w:rsidP="00B04152"/>
        </w:tc>
        <w:tc>
          <w:tcPr>
            <w:tcW w:w="1715" w:type="dxa"/>
            <w:tcBorders>
              <w:top w:val="single" w:sz="4" w:space="0" w:color="auto"/>
              <w:left w:val="single" w:sz="4" w:space="0" w:color="auto"/>
              <w:bottom w:val="single" w:sz="4" w:space="0" w:color="auto"/>
              <w:right w:val="single" w:sz="4" w:space="0" w:color="auto"/>
            </w:tcBorders>
          </w:tcPr>
          <w:p w:rsidR="00B04152" w:rsidRPr="00C97E49" w:rsidRDefault="00B04152" w:rsidP="00B04152"/>
        </w:tc>
        <w:tc>
          <w:tcPr>
            <w:tcW w:w="1715" w:type="dxa"/>
            <w:tcBorders>
              <w:top w:val="single" w:sz="4" w:space="0" w:color="auto"/>
              <w:left w:val="single" w:sz="4" w:space="0" w:color="auto"/>
              <w:bottom w:val="single" w:sz="4" w:space="0" w:color="auto"/>
              <w:right w:val="single" w:sz="4" w:space="0" w:color="auto"/>
            </w:tcBorders>
          </w:tcPr>
          <w:p w:rsidR="00B04152" w:rsidRPr="00C97E49" w:rsidRDefault="00B04152" w:rsidP="00B04152"/>
        </w:tc>
      </w:tr>
    </w:tbl>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1E086B" w:rsidRDefault="0000648C" w:rsidP="0000648C">
      <w:pPr>
        <w:pStyle w:val="2"/>
        <w:spacing w:before="0" w:after="0"/>
        <w:jc w:val="right"/>
      </w:pPr>
      <w:r w:rsidRPr="001E086B">
        <w:rPr>
          <w:rFonts w:cs="Times New Roman"/>
          <w:i w:val="0"/>
          <w:iCs w:val="0"/>
        </w:rPr>
        <w:lastRenderedPageBreak/>
        <w:t>Приложение № 5</w:t>
      </w:r>
    </w:p>
    <w:p w:rsidR="0000648C" w:rsidRDefault="0000648C" w:rsidP="001A7BD0">
      <w:pPr>
        <w:pStyle w:val="2"/>
        <w:spacing w:before="0" w:after="0"/>
        <w:jc w:val="right"/>
        <w:rPr>
          <w:rFonts w:cs="Times New Roman"/>
          <w:i w:val="0"/>
          <w:iCs w:val="0"/>
        </w:rPr>
      </w:pPr>
      <w:r w:rsidRPr="001E086B">
        <w:rPr>
          <w:rFonts w:cs="Times New Roman"/>
          <w:i w:val="0"/>
          <w:iCs w:val="0"/>
        </w:rPr>
        <w:t>к документации о закупке</w:t>
      </w:r>
    </w:p>
    <w:p w:rsidR="0020525D" w:rsidRDefault="0020525D" w:rsidP="0020525D"/>
    <w:p w:rsidR="0020525D" w:rsidRPr="0020525D" w:rsidRDefault="0020525D" w:rsidP="0020525D"/>
    <w:p w:rsidR="0020525D" w:rsidRPr="0020525D" w:rsidRDefault="0020525D" w:rsidP="0020525D">
      <w:pPr>
        <w:keepNext/>
        <w:jc w:val="center"/>
        <w:outlineLvl w:val="0"/>
        <w:rPr>
          <w:rFonts w:eastAsia="SimSun"/>
          <w:b/>
          <w:color w:val="000000"/>
          <w:kern w:val="1"/>
          <w:lang w:eastAsia="hi-IN" w:bidi="hi-IN"/>
        </w:rPr>
      </w:pPr>
      <w:r>
        <w:rPr>
          <w:rFonts w:eastAsia="SimSun"/>
          <w:b/>
          <w:color w:val="000000"/>
          <w:kern w:val="1"/>
          <w:lang w:eastAsia="hi-IN" w:bidi="hi-IN"/>
        </w:rPr>
        <w:t xml:space="preserve">ПРОЕКТ </w:t>
      </w:r>
      <w:r w:rsidRPr="0020525D">
        <w:rPr>
          <w:rFonts w:eastAsia="SimSun"/>
          <w:b/>
          <w:color w:val="000000"/>
          <w:kern w:val="1"/>
          <w:lang w:eastAsia="hi-IN" w:bidi="hi-IN"/>
        </w:rPr>
        <w:t>ДОГОВОР ОБ ОКАЗАНИИ ИНФОРМАЦИОННЫХ УСЛУГ</w:t>
      </w:r>
    </w:p>
    <w:p w:rsidR="0020525D" w:rsidRPr="0020525D" w:rsidRDefault="0020525D" w:rsidP="0020525D">
      <w:pPr>
        <w:tabs>
          <w:tab w:val="left" w:pos="0"/>
          <w:tab w:val="left" w:pos="3640"/>
          <w:tab w:val="left" w:pos="4320"/>
          <w:tab w:val="left" w:pos="5040"/>
          <w:tab w:val="left" w:pos="5760"/>
          <w:tab w:val="left" w:pos="6480"/>
          <w:tab w:val="left" w:pos="7200"/>
          <w:tab w:val="left" w:pos="7920"/>
          <w:tab w:val="left" w:pos="8640"/>
          <w:tab w:val="left" w:pos="9360"/>
        </w:tabs>
        <w:spacing w:after="199"/>
        <w:ind w:left="3640" w:hanging="3640"/>
        <w:jc w:val="center"/>
        <w:rPr>
          <w:rFonts w:eastAsia="SimSun"/>
          <w:b/>
          <w:color w:val="000000"/>
          <w:spacing w:val="-2"/>
          <w:kern w:val="1"/>
          <w:lang w:eastAsia="hi-IN" w:bidi="hi-IN"/>
        </w:rPr>
      </w:pPr>
    </w:p>
    <w:p w:rsidR="0020525D" w:rsidRPr="0020525D" w:rsidRDefault="0020525D" w:rsidP="0020525D">
      <w:pPr>
        <w:tabs>
          <w:tab w:val="left" w:pos="0"/>
          <w:tab w:val="left" w:pos="3640"/>
          <w:tab w:val="left" w:pos="4320"/>
          <w:tab w:val="left" w:pos="5040"/>
          <w:tab w:val="left" w:pos="5760"/>
          <w:tab w:val="left" w:pos="6480"/>
          <w:tab w:val="left" w:pos="7200"/>
          <w:tab w:val="left" w:pos="7920"/>
          <w:tab w:val="left" w:pos="8640"/>
          <w:tab w:val="left" w:pos="9360"/>
        </w:tabs>
        <w:spacing w:after="199"/>
        <w:ind w:left="3640" w:hanging="3640"/>
        <w:jc w:val="center"/>
        <w:rPr>
          <w:rFonts w:eastAsia="SimSun"/>
          <w:b/>
          <w:color w:val="000000"/>
          <w:spacing w:val="-2"/>
          <w:kern w:val="1"/>
          <w:lang w:eastAsia="hi-IN" w:bidi="hi-IN"/>
        </w:rPr>
      </w:pPr>
    </w:p>
    <w:tbl>
      <w:tblPr>
        <w:tblW w:w="0" w:type="auto"/>
        <w:tblLayout w:type="fixed"/>
        <w:tblLook w:val="0000" w:firstRow="0" w:lastRow="0" w:firstColumn="0" w:lastColumn="0" w:noHBand="0" w:noVBand="0"/>
      </w:tblPr>
      <w:tblGrid>
        <w:gridCol w:w="5139"/>
        <w:gridCol w:w="4806"/>
      </w:tblGrid>
      <w:tr w:rsidR="0020525D" w:rsidRPr="0020525D" w:rsidTr="0020525D">
        <w:trPr>
          <w:trHeight w:val="232"/>
        </w:trPr>
        <w:tc>
          <w:tcPr>
            <w:tcW w:w="5139" w:type="dxa"/>
            <w:shd w:val="clear" w:color="auto" w:fill="FFFFFF"/>
          </w:tcPr>
          <w:p w:rsidR="0020525D" w:rsidRPr="0020525D" w:rsidRDefault="0020525D" w:rsidP="0020525D">
            <w:pPr>
              <w:widowControl w:val="0"/>
              <w:tabs>
                <w:tab w:val="left" w:pos="0"/>
                <w:tab w:val="left" w:pos="3261"/>
                <w:tab w:val="left" w:pos="3640"/>
                <w:tab w:val="left" w:pos="4320"/>
                <w:tab w:val="left" w:pos="5040"/>
                <w:tab w:val="left" w:pos="5760"/>
                <w:tab w:val="left" w:pos="6480"/>
                <w:tab w:val="left" w:pos="7200"/>
                <w:tab w:val="left" w:pos="7920"/>
                <w:tab w:val="left" w:pos="8640"/>
                <w:tab w:val="left" w:pos="9360"/>
              </w:tabs>
              <w:spacing w:after="199"/>
              <w:jc w:val="both"/>
              <w:rPr>
                <w:rFonts w:eastAsia="SimSun"/>
                <w:color w:val="000000"/>
                <w:spacing w:val="-2"/>
                <w:kern w:val="1"/>
                <w:lang w:eastAsia="hi-IN" w:bidi="hi-IN"/>
              </w:rPr>
            </w:pPr>
            <w:r w:rsidRPr="0020525D">
              <w:rPr>
                <w:rFonts w:eastAsia="SimSun"/>
                <w:color w:val="000000"/>
                <w:spacing w:val="-2"/>
                <w:kern w:val="1"/>
                <w:lang w:eastAsia="hi-IN" w:bidi="hi-IN"/>
              </w:rPr>
              <w:t>г. Москва</w:t>
            </w:r>
          </w:p>
        </w:tc>
        <w:tc>
          <w:tcPr>
            <w:tcW w:w="4806" w:type="dxa"/>
            <w:shd w:val="clear" w:color="auto" w:fill="FFFFFF"/>
          </w:tcPr>
          <w:p w:rsidR="0020525D" w:rsidRPr="0020525D" w:rsidRDefault="0020525D" w:rsidP="0020525D">
            <w:pPr>
              <w:widowControl w:val="0"/>
              <w:tabs>
                <w:tab w:val="left" w:pos="0"/>
                <w:tab w:val="left" w:pos="3261"/>
                <w:tab w:val="left" w:pos="3640"/>
                <w:tab w:val="left" w:pos="4320"/>
                <w:tab w:val="left" w:pos="5040"/>
                <w:tab w:val="left" w:pos="5760"/>
                <w:tab w:val="left" w:pos="6480"/>
                <w:tab w:val="left" w:pos="7200"/>
                <w:tab w:val="left" w:pos="7920"/>
                <w:tab w:val="left" w:pos="8640"/>
                <w:tab w:val="left" w:pos="9360"/>
              </w:tabs>
              <w:spacing w:after="199"/>
              <w:ind w:left="1077" w:right="-213"/>
              <w:jc w:val="right"/>
              <w:rPr>
                <w:rFonts w:eastAsia="SimSun"/>
                <w:color w:val="000000"/>
                <w:spacing w:val="-2"/>
                <w:kern w:val="1"/>
                <w:lang w:eastAsia="hi-IN" w:bidi="hi-IN"/>
              </w:rPr>
            </w:pPr>
            <w:r>
              <w:rPr>
                <w:rFonts w:eastAsia="SimSun"/>
                <w:color w:val="000000"/>
                <w:spacing w:val="-2"/>
                <w:kern w:val="1"/>
                <w:lang w:eastAsia="hi-IN" w:bidi="hi-IN"/>
              </w:rPr>
              <w:t xml:space="preserve">    «____»__________ 2016</w:t>
            </w:r>
            <w:r w:rsidRPr="0020525D">
              <w:rPr>
                <w:rFonts w:eastAsia="SimSun"/>
                <w:color w:val="000000"/>
                <w:spacing w:val="-2"/>
                <w:kern w:val="1"/>
                <w:lang w:eastAsia="hi-IN" w:bidi="hi-IN"/>
              </w:rPr>
              <w:t xml:space="preserve"> г...</w:t>
            </w:r>
          </w:p>
        </w:tc>
      </w:tr>
    </w:tbl>
    <w:p w:rsidR="0020525D" w:rsidRPr="0020525D" w:rsidRDefault="0020525D" w:rsidP="0020525D">
      <w:pPr>
        <w:tabs>
          <w:tab w:val="left" w:pos="0"/>
          <w:tab w:val="left" w:pos="3640"/>
          <w:tab w:val="left" w:pos="4320"/>
          <w:tab w:val="left" w:pos="5040"/>
          <w:tab w:val="left" w:pos="5760"/>
          <w:tab w:val="left" w:pos="6480"/>
          <w:tab w:val="left" w:pos="7200"/>
          <w:tab w:val="left" w:pos="7920"/>
          <w:tab w:val="left" w:pos="8640"/>
          <w:tab w:val="left" w:pos="9360"/>
        </w:tabs>
        <w:spacing w:after="199"/>
        <w:jc w:val="both"/>
        <w:rPr>
          <w:rFonts w:eastAsia="Arial"/>
          <w:color w:val="000000"/>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jc w:val="both"/>
        <w:rPr>
          <w:rFonts w:eastAsia="SimSun"/>
          <w:color w:val="000000"/>
          <w:spacing w:val="-2"/>
          <w:kern w:val="1"/>
          <w:lang w:eastAsia="hi-IN" w:bidi="hi-IN"/>
        </w:rPr>
      </w:pPr>
      <w:r>
        <w:rPr>
          <w:rFonts w:eastAsia="SimSun"/>
          <w:color w:val="000000"/>
          <w:spacing w:val="-2"/>
          <w:kern w:val="1"/>
          <w:lang w:eastAsia="hi-IN" w:bidi="hi-IN"/>
        </w:rPr>
        <w:t>__________________________________</w:t>
      </w:r>
      <w:r w:rsidRPr="0020525D">
        <w:rPr>
          <w:rFonts w:eastAsia="SimSun"/>
          <w:color w:val="000000"/>
          <w:spacing w:val="-2"/>
          <w:kern w:val="1"/>
          <w:lang w:eastAsia="hi-IN" w:bidi="hi-IN"/>
        </w:rPr>
        <w:t>, именуемое в дальнейшем «Исполнитель», в лице</w:t>
      </w:r>
      <w:r>
        <w:rPr>
          <w:rFonts w:eastAsia="SimSun"/>
          <w:color w:val="000000"/>
          <w:spacing w:val="-2"/>
          <w:kern w:val="1"/>
          <w:lang w:eastAsia="hi-IN" w:bidi="hi-IN"/>
        </w:rPr>
        <w:t xml:space="preserve"> __________________________________</w:t>
      </w:r>
      <w:r w:rsidRPr="0020525D">
        <w:rPr>
          <w:rFonts w:eastAsia="SimSun"/>
          <w:color w:val="000000"/>
          <w:spacing w:val="-2"/>
          <w:kern w:val="1"/>
          <w:lang w:eastAsia="hi-IN" w:bidi="hi-IN"/>
        </w:rPr>
        <w:t>, действующего на основани</w:t>
      </w:r>
      <w:r>
        <w:rPr>
          <w:rFonts w:eastAsia="SimSun"/>
          <w:color w:val="000000"/>
          <w:spacing w:val="-2"/>
          <w:kern w:val="1"/>
          <w:lang w:eastAsia="hi-IN" w:bidi="hi-IN"/>
        </w:rPr>
        <w:t>и ________________, с одной стороны, и публичное</w:t>
      </w:r>
      <w:r w:rsidRPr="0020525D">
        <w:rPr>
          <w:rFonts w:eastAsia="SimSun"/>
          <w:color w:val="000000"/>
          <w:spacing w:val="-2"/>
          <w:kern w:val="1"/>
          <w:lang w:eastAsia="hi-IN" w:bidi="hi-IN"/>
        </w:rPr>
        <w:t xml:space="preserve"> акционерное общество "Центр по перевозке грузов в</w:t>
      </w:r>
      <w:r>
        <w:rPr>
          <w:rFonts w:eastAsia="SimSun"/>
          <w:color w:val="000000"/>
          <w:spacing w:val="-2"/>
          <w:kern w:val="1"/>
          <w:lang w:eastAsia="hi-IN" w:bidi="hi-IN"/>
        </w:rPr>
        <w:t xml:space="preserve"> контейнерах "</w:t>
      </w:r>
      <w:proofErr w:type="spellStart"/>
      <w:r>
        <w:rPr>
          <w:rFonts w:eastAsia="SimSun"/>
          <w:color w:val="000000"/>
          <w:spacing w:val="-2"/>
          <w:kern w:val="1"/>
          <w:lang w:eastAsia="hi-IN" w:bidi="hi-IN"/>
        </w:rPr>
        <w:t>ТрансКонтейнер</w:t>
      </w:r>
      <w:proofErr w:type="spellEnd"/>
      <w:r>
        <w:rPr>
          <w:rFonts w:eastAsia="SimSun"/>
          <w:color w:val="000000"/>
          <w:spacing w:val="-2"/>
          <w:kern w:val="1"/>
          <w:lang w:eastAsia="hi-IN" w:bidi="hi-IN"/>
        </w:rPr>
        <w:t>" (П</w:t>
      </w:r>
      <w:r w:rsidRPr="0020525D">
        <w:rPr>
          <w:rFonts w:eastAsia="SimSun"/>
          <w:color w:val="000000"/>
          <w:spacing w:val="-2"/>
          <w:kern w:val="1"/>
          <w:lang w:eastAsia="hi-IN" w:bidi="hi-IN"/>
        </w:rPr>
        <w:t>АО «</w:t>
      </w:r>
      <w:proofErr w:type="spellStart"/>
      <w:r w:rsidRPr="0020525D">
        <w:rPr>
          <w:rFonts w:eastAsia="SimSun"/>
          <w:color w:val="000000"/>
          <w:spacing w:val="-2"/>
          <w:kern w:val="1"/>
          <w:lang w:eastAsia="hi-IN" w:bidi="hi-IN"/>
        </w:rPr>
        <w:t>ТрансКонтейнер</w:t>
      </w:r>
      <w:proofErr w:type="spellEnd"/>
      <w:r w:rsidRPr="0020525D">
        <w:rPr>
          <w:rFonts w:eastAsia="SimSun"/>
          <w:color w:val="000000"/>
          <w:spacing w:val="-2"/>
          <w:kern w:val="1"/>
          <w:lang w:eastAsia="hi-IN" w:bidi="hi-IN"/>
        </w:rPr>
        <w:t xml:space="preserve">»), именуемое в дальнейшем «Заказчик», в лице </w:t>
      </w:r>
      <w:r>
        <w:rPr>
          <w:rFonts w:eastAsia="SimSun"/>
          <w:color w:val="000000"/>
          <w:spacing w:val="-2"/>
          <w:kern w:val="1"/>
          <w:lang w:eastAsia="hi-IN" w:bidi="hi-IN"/>
        </w:rPr>
        <w:t>________________________________</w:t>
      </w:r>
      <w:proofErr w:type="gramStart"/>
      <w:r>
        <w:rPr>
          <w:rFonts w:eastAsia="SimSun"/>
          <w:color w:val="000000"/>
          <w:spacing w:val="-2"/>
          <w:kern w:val="1"/>
          <w:lang w:eastAsia="hi-IN" w:bidi="hi-IN"/>
        </w:rPr>
        <w:t xml:space="preserve"> </w:t>
      </w:r>
      <w:r w:rsidRPr="0020525D">
        <w:rPr>
          <w:rFonts w:eastAsia="SimSun"/>
          <w:color w:val="000000"/>
          <w:spacing w:val="-2"/>
          <w:kern w:val="1"/>
          <w:lang w:eastAsia="hi-IN" w:bidi="hi-IN"/>
        </w:rPr>
        <w:t>,</w:t>
      </w:r>
      <w:proofErr w:type="gramEnd"/>
      <w:r w:rsidRPr="0020525D">
        <w:rPr>
          <w:rFonts w:eastAsia="SimSun"/>
          <w:color w:val="000000"/>
          <w:spacing w:val="-2"/>
          <w:kern w:val="1"/>
          <w:lang w:eastAsia="hi-IN" w:bidi="hi-IN"/>
        </w:rPr>
        <w:t xml:space="preserve"> действую</w:t>
      </w:r>
      <w:r>
        <w:rPr>
          <w:rFonts w:eastAsia="SimSun"/>
          <w:color w:val="000000"/>
          <w:spacing w:val="-2"/>
          <w:kern w:val="1"/>
          <w:lang w:eastAsia="hi-IN" w:bidi="hi-IN"/>
        </w:rPr>
        <w:t>щего на основании доверенности _______________________</w:t>
      </w:r>
      <w:r w:rsidRPr="0020525D">
        <w:rPr>
          <w:rFonts w:eastAsia="SimSun"/>
          <w:color w:val="000000"/>
          <w:spacing w:val="-2"/>
          <w:kern w:val="1"/>
          <w:lang w:eastAsia="hi-IN" w:bidi="hi-IN"/>
        </w:rPr>
        <w:t>, с другой стороны, именуемые в дальнейшем «Стороны», заключили настоящий Договор о нижеследующем:</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SimSun"/>
          <w:b/>
          <w:color w:val="000000"/>
          <w:spacing w:val="-2"/>
          <w:kern w:val="1"/>
          <w:lang w:eastAsia="hi-IN" w:bidi="hi-IN"/>
        </w:rPr>
      </w:pPr>
    </w:p>
    <w:p w:rsidR="0020525D" w:rsidRPr="0020525D" w:rsidRDefault="0020525D" w:rsidP="0020525D">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eastAsia="SimSun"/>
          <w:b/>
          <w:color w:val="000000"/>
          <w:kern w:val="1"/>
          <w:lang w:eastAsia="hi-IN" w:bidi="hi-IN"/>
        </w:rPr>
      </w:pPr>
      <w:r w:rsidRPr="0020525D">
        <w:rPr>
          <w:rFonts w:eastAsia="SimSun"/>
          <w:b/>
          <w:color w:val="000000"/>
          <w:kern w:val="1"/>
          <w:lang w:eastAsia="hi-IN" w:bidi="hi-IN"/>
        </w:rPr>
        <w:t>ПРЕДМЕТ ДОГОВОРА</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SimSun"/>
          <w:b/>
          <w:color w:val="000000"/>
          <w:kern w:val="1"/>
          <w:lang w:eastAsia="hi-IN" w:bidi="hi-IN"/>
        </w:rPr>
      </w:pPr>
    </w:p>
    <w:p w:rsidR="0020525D" w:rsidRPr="0020525D" w:rsidRDefault="0020525D" w:rsidP="0020525D">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kern w:val="1"/>
          <w:lang w:eastAsia="hi-IN" w:bidi="hi-IN"/>
        </w:rPr>
      </w:pPr>
      <w:r w:rsidRPr="0020525D">
        <w:rPr>
          <w:rFonts w:eastAsia="SimSun"/>
          <w:color w:val="000000"/>
          <w:kern w:val="1"/>
          <w:lang w:eastAsia="hi-IN" w:bidi="hi-IN"/>
        </w:rPr>
        <w:t>1.1. Исполнитель оказывает Заказчику за плату, определенную в разделе 4 настоящего Договора, информационные услуги: предоставление информации о текущем состоянии законодательства Российской Федерации. Информация предоставляется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 именуемых в дальнейшем  «Экземплярами комплектов частей справочника».</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kern w:val="1"/>
          <w:lang w:eastAsia="hi-IN" w:bidi="hi-IN"/>
        </w:rPr>
      </w:pPr>
      <w:r w:rsidRPr="0020525D">
        <w:rPr>
          <w:rFonts w:eastAsia="SimSun"/>
          <w:color w:val="000000"/>
          <w:kern w:val="1"/>
          <w:lang w:eastAsia="hi-IN" w:bidi="hi-IN"/>
        </w:rPr>
        <w:t>1.2. Период ока</w:t>
      </w:r>
      <w:r>
        <w:rPr>
          <w:rFonts w:eastAsia="SimSun"/>
          <w:color w:val="000000"/>
          <w:kern w:val="1"/>
          <w:lang w:eastAsia="hi-IN" w:bidi="hi-IN"/>
        </w:rPr>
        <w:t>зания услуг: _____________________</w:t>
      </w:r>
      <w:r w:rsidRPr="0020525D">
        <w:rPr>
          <w:rFonts w:eastAsia="SimSun"/>
          <w:color w:val="000000"/>
          <w:kern w:val="1"/>
          <w:lang w:eastAsia="hi-IN" w:bidi="hi-IN"/>
        </w:rPr>
        <w:t>.</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kern w:val="1"/>
          <w:lang w:eastAsia="hi-IN" w:bidi="hi-IN"/>
        </w:rPr>
      </w:pPr>
    </w:p>
    <w:p w:rsidR="0020525D" w:rsidRPr="0020525D" w:rsidRDefault="0020525D" w:rsidP="0020525D">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eastAsia="SimSun"/>
          <w:b/>
          <w:color w:val="000000"/>
          <w:kern w:val="1"/>
          <w:lang w:eastAsia="hi-IN" w:bidi="hi-IN"/>
        </w:rPr>
      </w:pPr>
      <w:r w:rsidRPr="0020525D">
        <w:rPr>
          <w:rFonts w:eastAsia="SimSun"/>
          <w:b/>
          <w:color w:val="000000"/>
          <w:kern w:val="1"/>
          <w:lang w:eastAsia="hi-IN" w:bidi="hi-IN"/>
        </w:rPr>
        <w:t>ПРАВА И ОБЯЗАННОСТИ СТОРОН</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SimSun"/>
          <w:b/>
          <w:color w:val="000000"/>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kern w:val="1"/>
          <w:lang w:eastAsia="hi-IN" w:bidi="hi-IN"/>
        </w:rPr>
      </w:pPr>
      <w:r w:rsidRPr="0020525D">
        <w:rPr>
          <w:rFonts w:eastAsia="SimSun"/>
          <w:color w:val="000000"/>
          <w:kern w:val="1"/>
          <w:lang w:eastAsia="hi-IN" w:bidi="hi-IN"/>
        </w:rPr>
        <w:t>2.1. Экземпляры комплектов частей справочника предоставляются Заказчику с индивидуальным наполнением, выбранным Заказчиком в Структуре информационных услуг (Приложение № 1 к настоящему Договору). В Приложении № 1 Заказчик также самостоятельно выбирает носитель, используемый при предоставлении услуг, вид размещения предоставляемой информации и периодичность предоставления информации. На каждый комплект частей справочника, предоставляемый Заказчику, оформляется отдельная Структура информационных услуг (Приложение № 1). В состав услуг может входить предоставление других видов информационных ресурсов и услуг, что отражается в Приложении № 1.</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kern w:val="1"/>
          <w:lang w:eastAsia="hi-IN" w:bidi="hi-IN"/>
        </w:rPr>
        <w:t>2.2. Заказчик не может никаким образом передавать информацию или предоставлять право пользования информацией, полученной по настоящему Договору, третьим лицам ни полностью, ни частично, за исключением случаев, предусмотренных  п. 2.4. настоящего Договора.</w:t>
      </w:r>
      <w:r w:rsidRPr="0020525D">
        <w:rPr>
          <w:rFonts w:eastAsia="SimSun"/>
          <w:color w:val="000000"/>
          <w:spacing w:val="-2"/>
          <w:kern w:val="1"/>
          <w:lang w:eastAsia="hi-IN" w:bidi="hi-IN"/>
        </w:rPr>
        <w:t xml:space="preserve"> </w:t>
      </w:r>
    </w:p>
    <w:p w:rsidR="0020525D" w:rsidRPr="0020525D" w:rsidRDefault="0020525D" w:rsidP="0020525D">
      <w:pPr>
        <w:jc w:val="both"/>
        <w:rPr>
          <w:rFonts w:eastAsia="SimSun"/>
          <w:color w:val="00000A"/>
          <w:spacing w:val="-2"/>
          <w:kern w:val="1"/>
          <w:lang w:eastAsia="hi-IN" w:bidi="hi-IN"/>
        </w:rPr>
      </w:pPr>
      <w:r w:rsidRPr="0020525D">
        <w:rPr>
          <w:rFonts w:eastAsia="SimSun"/>
          <w:color w:val="00000A"/>
          <w:spacing w:val="-2"/>
          <w:kern w:val="1"/>
          <w:lang w:eastAsia="hi-IN" w:bidi="hi-IN"/>
        </w:rPr>
        <w:t>2.3. Заказчик обязуется соблюдать законодательство об авторских правах, и по возможности, сообщать Исполнителю об известных Заказчику случаях использования контрафактных экземпляров комплекта частей справочника.</w:t>
      </w:r>
    </w:p>
    <w:p w:rsidR="0020525D" w:rsidRPr="0020525D" w:rsidRDefault="0020525D" w:rsidP="0020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t xml:space="preserve">2.4. Если обычный род коммерческой деятельности Заказчика состоит в предоставлении консультаций третьим лицам, то для предоставления консультаций своим клиентам Заказчик </w:t>
      </w:r>
      <w:r w:rsidRPr="0020525D">
        <w:rPr>
          <w:rFonts w:eastAsia="SimSun"/>
          <w:color w:val="000000"/>
          <w:spacing w:val="-2"/>
          <w:kern w:val="1"/>
          <w:lang w:eastAsia="hi-IN" w:bidi="hi-IN"/>
        </w:rPr>
        <w:lastRenderedPageBreak/>
        <w:t>имеет право осуществлять извлечение информации, ее распечатку и  копирование. При этом такому клиенту может передаваться только одна копия распечатки, а информация, которая содержится в этой распечатке, должна непосредственно относиться к предмету консультации, предоставленной данному клиенту. На бумажной копии должно быть указание на то, что источником данной информации является Справочник, указанный в п. 1.1 настоящего Договора. Никакое иное предоставление Заказчиком  информации третьим лицам и/или предоставление Заказчиком доступа к информации третьим лицам не допускается.</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kern w:val="1"/>
          <w:lang w:eastAsia="hi-IN" w:bidi="hi-IN"/>
        </w:rPr>
        <w:t xml:space="preserve">2.5. </w:t>
      </w:r>
      <w:r w:rsidRPr="0020525D">
        <w:rPr>
          <w:rFonts w:eastAsia="SimSun"/>
          <w:color w:val="000000"/>
          <w:spacing w:val="-2"/>
          <w:kern w:val="1"/>
          <w:lang w:eastAsia="hi-IN" w:bidi="hi-IN"/>
        </w:rPr>
        <w:t>Один Экземпляр комплекта частей справочника может быть установлен в один и тот же момент времени только на одном компьютере. Установка одного и того же экземпляра на два и более компьютера является нарушением Заказчиком прав Исполнителя.</w:t>
      </w:r>
    </w:p>
    <w:p w:rsidR="0020525D" w:rsidRPr="0020525D" w:rsidRDefault="0020525D" w:rsidP="0020525D">
      <w:pPr>
        <w:tabs>
          <w:tab w:val="left" w:pos="0"/>
          <w:tab w:val="left" w:pos="72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i/>
          <w:iCs/>
          <w:color w:val="000000"/>
          <w:kern w:val="1"/>
          <w:lang w:eastAsia="hi-IN" w:bidi="hi-IN"/>
        </w:rPr>
      </w:pPr>
      <w:r w:rsidRPr="0020525D">
        <w:rPr>
          <w:rFonts w:eastAsia="SimSun"/>
          <w:color w:val="000000"/>
          <w:kern w:val="1"/>
          <w:lang w:eastAsia="hi-IN" w:bidi="hi-IN"/>
        </w:rPr>
        <w:t xml:space="preserve">2.6. При выборе Заказчиком сетевого вида </w:t>
      </w:r>
      <w:proofErr w:type="gramStart"/>
      <w:r w:rsidRPr="0020525D">
        <w:rPr>
          <w:rFonts w:eastAsia="SimSun"/>
          <w:color w:val="000000"/>
          <w:kern w:val="1"/>
          <w:lang w:eastAsia="hi-IN" w:bidi="hi-IN"/>
        </w:rPr>
        <w:t>размещения Экземпляра комплектов частей справочника</w:t>
      </w:r>
      <w:proofErr w:type="gramEnd"/>
      <w:r w:rsidRPr="0020525D">
        <w:rPr>
          <w:rFonts w:eastAsia="SimSun"/>
          <w:color w:val="000000"/>
          <w:kern w:val="1"/>
          <w:lang w:eastAsia="hi-IN" w:bidi="hi-IN"/>
        </w:rPr>
        <w:t xml:space="preserve">  в пределах локальной компьютерной сети Экземпляр комплекта частей справочника может использоваться только в пределах одного помещения (здания) Заказчика по адресу: Москва, Оружейный переулок, дом № 19 </w:t>
      </w:r>
      <w:r w:rsidRPr="0020525D">
        <w:rPr>
          <w:rFonts w:eastAsia="SimSun"/>
          <w:i/>
          <w:iCs/>
          <w:color w:val="000000"/>
          <w:kern w:val="1"/>
          <w:lang w:eastAsia="hi-IN" w:bidi="hi-IN"/>
        </w:rPr>
        <w:t xml:space="preserve">. </w:t>
      </w:r>
    </w:p>
    <w:p w:rsidR="0020525D" w:rsidRPr="0020525D" w:rsidRDefault="0020525D" w:rsidP="00205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kern w:val="1"/>
          <w:lang w:eastAsia="hi-IN" w:bidi="hi-IN"/>
        </w:rPr>
      </w:pPr>
      <w:r w:rsidRPr="0020525D">
        <w:rPr>
          <w:rFonts w:eastAsia="SimSun"/>
          <w:color w:val="000000"/>
          <w:kern w:val="1"/>
          <w:lang w:eastAsia="hi-IN" w:bidi="hi-IN"/>
        </w:rPr>
        <w:t>В случае выбора Заказчиком более одного Экземпляра комплектов частей справочника и указания в настоящем пункте более одного адреса, соответствие между Экземпляром комплектов частей справочника и адресом, по которому этот Экземпляр комплектов частей справочника может использоваться, устанавливается в Приложении № 1 к настоящему Договору.</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A"/>
          <w:spacing w:val="-2"/>
          <w:kern w:val="1"/>
          <w:lang w:eastAsia="hi-IN" w:bidi="hi-IN"/>
        </w:rPr>
      </w:pPr>
      <w:r w:rsidRPr="0020525D">
        <w:rPr>
          <w:rFonts w:eastAsia="SimSun"/>
          <w:color w:val="00000A"/>
          <w:spacing w:val="-2"/>
          <w:kern w:val="1"/>
          <w:lang w:eastAsia="hi-IN" w:bidi="hi-IN"/>
        </w:rPr>
        <w:t xml:space="preserve">2.7. Исполнитель осуществляет, а Заказчик обязуется принять первое предоставление экземпляра комплекта частей справочника в согласованные с Заказчиком сроки. </w:t>
      </w:r>
    </w:p>
    <w:p w:rsidR="0020525D" w:rsidRPr="0020525D" w:rsidRDefault="0020525D" w:rsidP="0020525D">
      <w:pPr>
        <w:tabs>
          <w:tab w:val="left" w:pos="0"/>
          <w:tab w:val="left" w:pos="720"/>
          <w:tab w:val="left" w:pos="1440"/>
          <w:tab w:val="left" w:pos="2160"/>
          <w:tab w:val="left" w:pos="2880"/>
          <w:tab w:val="left" w:pos="3600"/>
        </w:tabs>
        <w:jc w:val="both"/>
        <w:rPr>
          <w:rFonts w:eastAsia="SimSun"/>
          <w:color w:val="000000"/>
          <w:spacing w:val="-2"/>
          <w:kern w:val="1"/>
          <w:lang w:eastAsia="hi-IN" w:bidi="hi-IN"/>
        </w:rPr>
      </w:pPr>
      <w:r w:rsidRPr="0020525D">
        <w:rPr>
          <w:rFonts w:eastAsia="SimSun"/>
          <w:color w:val="000000"/>
          <w:spacing w:val="-2"/>
          <w:kern w:val="1"/>
          <w:lang w:eastAsia="hi-IN" w:bidi="hi-IN"/>
        </w:rPr>
        <w:t>2.8. Заказчик обязуется оплатить услуги Исполнителя, указанные в п. 1.1. настоящего Договора, в размере и в порядке, указанном в разделе 4 настоящего Договора.</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t xml:space="preserve">2.9. Заказчик обязуется принимать Экземпляры комплектов частей справочника с выбранной Заказчиком периодичностью. </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spacing w:val="-2"/>
          <w:kern w:val="1"/>
          <w:lang w:eastAsia="hi-IN" w:bidi="hi-IN"/>
        </w:rPr>
      </w:pPr>
      <w:r w:rsidRPr="0020525D">
        <w:rPr>
          <w:rFonts w:eastAsia="SimSun"/>
          <w:color w:val="00000A"/>
          <w:spacing w:val="-2"/>
          <w:kern w:val="1"/>
          <w:lang w:eastAsia="hi-IN" w:bidi="hi-IN"/>
        </w:rPr>
        <w:t xml:space="preserve">2.10. В течение трех рабочих дней со дня </w:t>
      </w:r>
      <w:proofErr w:type="gramStart"/>
      <w:r w:rsidRPr="0020525D">
        <w:rPr>
          <w:rFonts w:eastAsia="SimSun"/>
          <w:color w:val="00000A"/>
          <w:spacing w:val="-2"/>
          <w:kern w:val="1"/>
          <w:lang w:eastAsia="hi-IN" w:bidi="hi-IN"/>
        </w:rPr>
        <w:t>предоставления Экземпляра комплектов частей справочника</w:t>
      </w:r>
      <w:proofErr w:type="gramEnd"/>
      <w:r w:rsidRPr="0020525D">
        <w:rPr>
          <w:rFonts w:eastAsia="SimSun"/>
          <w:color w:val="00000A"/>
          <w:spacing w:val="-2"/>
          <w:kern w:val="1"/>
          <w:lang w:eastAsia="hi-IN" w:bidi="hi-IN"/>
        </w:rPr>
        <w:t xml:space="preserve"> Заказчик имеет право письменно (по факсу или электронной почтой) предъявить претензии по их установке и/или функционированию. В случае</w:t>
      </w:r>
      <w:proofErr w:type="gramStart"/>
      <w:r w:rsidRPr="0020525D">
        <w:rPr>
          <w:rFonts w:eastAsia="SimSun"/>
          <w:color w:val="00000A"/>
          <w:spacing w:val="-2"/>
          <w:kern w:val="1"/>
          <w:lang w:eastAsia="hi-IN" w:bidi="hi-IN"/>
        </w:rPr>
        <w:t>,</w:t>
      </w:r>
      <w:proofErr w:type="gramEnd"/>
      <w:r w:rsidRPr="0020525D">
        <w:rPr>
          <w:rFonts w:eastAsia="SimSun"/>
          <w:color w:val="00000A"/>
          <w:spacing w:val="-2"/>
          <w:kern w:val="1"/>
          <w:lang w:eastAsia="hi-IN" w:bidi="hi-IN"/>
        </w:rPr>
        <w:t xml:space="preserve"> если эти претензии вызваны сбоями, возникшими по вине Исполнителя, Исполнитель обязуется за свой счет восстановить работоспособность Экземпляра комплектов частей справочника в течение 3 (Трех) рабочих дней с момента получения претензии Заказчика. </w:t>
      </w:r>
      <w:r w:rsidRPr="0020525D">
        <w:rPr>
          <w:rFonts w:eastAsia="SimSun"/>
          <w:spacing w:val="-2"/>
          <w:kern w:val="1"/>
          <w:lang w:eastAsia="hi-IN" w:bidi="hi-IN"/>
        </w:rPr>
        <w:t xml:space="preserve">За период неработоспособности Экземпляра комплектов частей справочника, Заказчик вправе потребовать от Исполнителя уплату неустойки. Неустойка начисляется за каждый день </w:t>
      </w:r>
      <w:proofErr w:type="gramStart"/>
      <w:r w:rsidRPr="0020525D">
        <w:rPr>
          <w:rFonts w:eastAsia="SimSun"/>
          <w:spacing w:val="-2"/>
          <w:kern w:val="1"/>
          <w:lang w:eastAsia="hi-IN" w:bidi="hi-IN"/>
        </w:rPr>
        <w:t>неработоспособности Экземпляра комплектов частей справочника</w:t>
      </w:r>
      <w:proofErr w:type="gramEnd"/>
      <w:r w:rsidRPr="0020525D">
        <w:rPr>
          <w:rFonts w:eastAsia="SimSun"/>
          <w:spacing w:val="-2"/>
          <w:kern w:val="1"/>
          <w:lang w:eastAsia="hi-IN" w:bidi="hi-IN"/>
        </w:rPr>
        <w:t>. Размер такой неустойки устанавливается в размере 0,01 % от стоимости договора за каждый день просрочки. Исполнитель освобождается от уплаты неустойки, если докажет, что сбои в работе справочника произошла вследствие непреодолимой силы или по вине Заказчика.</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kern w:val="1"/>
          <w:lang w:eastAsia="hi-IN" w:bidi="hi-IN"/>
        </w:rPr>
      </w:pPr>
      <w:r w:rsidRPr="0020525D">
        <w:rPr>
          <w:rFonts w:eastAsia="SimSun"/>
          <w:color w:val="000000"/>
          <w:kern w:val="1"/>
          <w:lang w:eastAsia="hi-IN" w:bidi="hi-IN"/>
        </w:rPr>
        <w:t xml:space="preserve">2.11. Заказчик вправе использовать организованную Исполнителем Службу поддержки клиентов, получающих информационное обслуживание. При контакте с Исполнителем Заказчик обязуется сообщить Исполнителю номер регистрационного листа. </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t>2.12. В случае если наличие точного адреса или  электронного адреса является для одной из Сторон необходимым условием исполнения обязательств по настоящему Договору, вторая Сторона обязана сообщать о своем новом точном адресе или электронном адресе в срок, позволяющий первой Стороне исполнить взятое на себя обязательство.</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t xml:space="preserve">2.13. При оказании услуг Заказчику Исполнитель имеет право привлекать к оказанию услуг Заказчику третьих лиц, при этом Исполнитель отвечает за все действия/бездействия третьих лиц как </w:t>
      </w:r>
      <w:proofErr w:type="gramStart"/>
      <w:r w:rsidRPr="0020525D">
        <w:rPr>
          <w:rFonts w:eastAsia="SimSun"/>
          <w:color w:val="000000"/>
          <w:spacing w:val="-2"/>
          <w:kern w:val="1"/>
          <w:lang w:eastAsia="hi-IN" w:bidi="hi-IN"/>
        </w:rPr>
        <w:t>за</w:t>
      </w:r>
      <w:proofErr w:type="gramEnd"/>
      <w:r w:rsidRPr="0020525D">
        <w:rPr>
          <w:rFonts w:eastAsia="SimSun"/>
          <w:color w:val="000000"/>
          <w:spacing w:val="-2"/>
          <w:kern w:val="1"/>
          <w:lang w:eastAsia="hi-IN" w:bidi="hi-IN"/>
        </w:rPr>
        <w:t xml:space="preserve"> свои собственные.</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kern w:val="1"/>
          <w:lang w:eastAsia="hi-IN" w:bidi="hi-IN"/>
        </w:rPr>
      </w:pPr>
      <w:r w:rsidRPr="0020525D">
        <w:rPr>
          <w:rFonts w:eastAsia="SimSun"/>
          <w:color w:val="000000"/>
          <w:kern w:val="1"/>
          <w:lang w:eastAsia="hi-IN" w:bidi="hi-IN"/>
        </w:rPr>
        <w:t>2.14. Заказчик имеет право получать от Исполнителя индивидуальные консультации по эффективной работе со Справочником.</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kern w:val="1"/>
          <w:lang w:eastAsia="hi-IN" w:bidi="hi-IN"/>
        </w:rPr>
      </w:pPr>
      <w:r w:rsidRPr="0020525D">
        <w:rPr>
          <w:rFonts w:eastAsia="SimSun"/>
          <w:color w:val="000000"/>
          <w:kern w:val="1"/>
          <w:lang w:eastAsia="hi-IN" w:bidi="hi-IN"/>
        </w:rPr>
        <w:t>2.15. Исполнитель в целях совершенствования Справочника  имеет право проводить анализ работы экземпляров комплектов частей справочника, предоставляемых Заказчику.</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kern w:val="1"/>
          <w:lang w:eastAsia="hi-IN" w:bidi="hi-IN"/>
        </w:rPr>
      </w:pPr>
      <w:r w:rsidRPr="0020525D">
        <w:rPr>
          <w:rFonts w:eastAsia="SimSun"/>
          <w:color w:val="000000"/>
          <w:kern w:val="1"/>
          <w:lang w:eastAsia="hi-IN" w:bidi="hi-IN"/>
        </w:rPr>
        <w:lastRenderedPageBreak/>
        <w:t xml:space="preserve">2.16. Заказчик предоставляет Исполнителю данные о представителе Заказчика и контактную информацию. С целью организации информационного обслуживания указанные данные фиксируются и обрабатываются Исполнителем. </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
          <w:color w:val="000000"/>
          <w:kern w:val="1"/>
          <w:lang w:eastAsia="hi-IN" w:bidi="hi-IN"/>
        </w:rPr>
      </w:pPr>
    </w:p>
    <w:p w:rsidR="0020525D" w:rsidRPr="0020525D" w:rsidRDefault="0020525D" w:rsidP="0020525D">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eastAsia="SimSun"/>
          <w:b/>
          <w:color w:val="000000"/>
          <w:kern w:val="1"/>
          <w:lang w:eastAsia="hi-IN" w:bidi="hi-IN"/>
        </w:rPr>
      </w:pPr>
      <w:r w:rsidRPr="0020525D">
        <w:rPr>
          <w:rFonts w:eastAsia="SimSun"/>
          <w:b/>
          <w:color w:val="000000"/>
          <w:kern w:val="1"/>
          <w:lang w:eastAsia="hi-IN" w:bidi="hi-IN"/>
        </w:rPr>
        <w:t>ПРЕДОСТАВЛЯЕМАЯ ИНФОРМАЦИЯ</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SimSun"/>
          <w:b/>
          <w:color w:val="000000"/>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t xml:space="preserve">3.1. Исполнитель включает в текущие </w:t>
      </w:r>
      <w:r w:rsidRPr="0020525D">
        <w:rPr>
          <w:rFonts w:eastAsia="SimSun"/>
          <w:color w:val="000000"/>
          <w:kern w:val="1"/>
          <w:lang w:eastAsia="hi-IN" w:bidi="hi-IN"/>
        </w:rPr>
        <w:t xml:space="preserve">ежедневные выпуски еженедельных версий </w:t>
      </w:r>
      <w:r w:rsidRPr="0020525D">
        <w:rPr>
          <w:rFonts w:eastAsia="SimSun"/>
          <w:color w:val="000000"/>
          <w:spacing w:val="-2"/>
          <w:kern w:val="1"/>
          <w:lang w:eastAsia="hi-IN" w:bidi="hi-IN"/>
        </w:rPr>
        <w:t xml:space="preserve">электронного периодического справочника «Система ГАРАНТ», указанного в п. 1.1. настоящего Договора, тексты законов, указов, постановлений, распоряжений, инструкций и иных материалов правового характера, составляющие законодательство Российской Федерации. Подбор нормативных актов и документов для включения в текущие версии электронного справочника «Система ГАРАНТ»  является прерогативой Исполнителя. Экземпляры комплектов частей справочника могут содержать рекламную информацию, в объеме, не превышающем  предела, установленного законодательством для </w:t>
      </w:r>
      <w:proofErr w:type="spellStart"/>
      <w:r w:rsidRPr="0020525D">
        <w:rPr>
          <w:rFonts w:eastAsia="SimSun"/>
          <w:color w:val="000000"/>
          <w:spacing w:val="-2"/>
          <w:kern w:val="1"/>
          <w:lang w:eastAsia="hi-IN" w:bidi="hi-IN"/>
        </w:rPr>
        <w:t>нерекламных</w:t>
      </w:r>
      <w:proofErr w:type="spellEnd"/>
      <w:r w:rsidRPr="0020525D">
        <w:rPr>
          <w:rFonts w:eastAsia="SimSun"/>
          <w:color w:val="000000"/>
          <w:spacing w:val="-2"/>
          <w:kern w:val="1"/>
          <w:lang w:eastAsia="hi-IN" w:bidi="hi-IN"/>
        </w:rPr>
        <w:t xml:space="preserve"> изданий. Стоимость рекламной информации не включается в стоимость информационного обслуживания и не оплачивается Заказчиком.</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t xml:space="preserve">3.2. Электронная форма представления информации позволяет Заказчику пользоваться Экземплярами комплектов частей справочника в соответствии с «Руководством пользователя». </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t xml:space="preserve">3.3. </w:t>
      </w:r>
      <w:proofErr w:type="gramStart"/>
      <w:r w:rsidRPr="0020525D">
        <w:rPr>
          <w:rFonts w:eastAsia="SimSun"/>
          <w:color w:val="000000"/>
          <w:spacing w:val="-2"/>
          <w:kern w:val="1"/>
          <w:lang w:eastAsia="hi-IN" w:bidi="hi-IN"/>
        </w:rPr>
        <w:t xml:space="preserve">Информация, содержащаяся в Экземплярах комплектов частей справочника, включая авторские материалы (комментарии, книги, статьи, </w:t>
      </w:r>
      <w:proofErr w:type="spellStart"/>
      <w:r w:rsidRPr="0020525D">
        <w:rPr>
          <w:rFonts w:eastAsia="SimSun"/>
          <w:color w:val="000000"/>
          <w:spacing w:val="-2"/>
          <w:kern w:val="1"/>
          <w:lang w:eastAsia="hi-IN" w:bidi="hi-IN"/>
        </w:rPr>
        <w:t>бераторы</w:t>
      </w:r>
      <w:proofErr w:type="spellEnd"/>
      <w:r w:rsidRPr="0020525D">
        <w:rPr>
          <w:rFonts w:eastAsia="SimSun"/>
          <w:color w:val="000000"/>
          <w:spacing w:val="-2"/>
          <w:kern w:val="1"/>
          <w:lang w:eastAsia="hi-IN" w:bidi="hi-IN"/>
        </w:rPr>
        <w:t xml:space="preserve">, ответы на вопросы, консультации, ответы, подготовленные Службой правового консалтинга Исполнителя, и т.д.) имеет справочный характер. </w:t>
      </w:r>
      <w:proofErr w:type="gramEnd"/>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t>3.4. Экземпляры комплектов частей справочника предоставляются в виде «как есть», т.е. в том виде, в котором они созданы автором и не подлежат изменению по желанию Заказчика.</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SimSun"/>
          <w:b/>
          <w:color w:val="000000"/>
          <w:kern w:val="1"/>
          <w:lang w:eastAsia="hi-IN" w:bidi="hi-IN"/>
        </w:rPr>
      </w:pPr>
    </w:p>
    <w:p w:rsidR="0020525D" w:rsidRPr="0020525D" w:rsidRDefault="0020525D" w:rsidP="0020525D">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eastAsia="SimSun"/>
          <w:b/>
          <w:color w:val="000000"/>
          <w:kern w:val="1"/>
          <w:lang w:eastAsia="hi-IN" w:bidi="hi-IN"/>
        </w:rPr>
      </w:pPr>
      <w:r w:rsidRPr="0020525D">
        <w:rPr>
          <w:rFonts w:eastAsia="SimSun"/>
          <w:b/>
          <w:color w:val="000000"/>
          <w:kern w:val="1"/>
          <w:lang w:eastAsia="hi-IN" w:bidi="hi-IN"/>
        </w:rPr>
        <w:t>СТОИМОСТЬ УСЛУГ</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SimSun"/>
          <w:b/>
          <w:color w:val="000000"/>
          <w:kern w:val="1"/>
          <w:lang w:eastAsia="hi-IN" w:bidi="hi-IN"/>
        </w:rPr>
      </w:pPr>
    </w:p>
    <w:p w:rsidR="0020525D" w:rsidRPr="00443952" w:rsidRDefault="0020525D" w:rsidP="00443952">
      <w:pPr>
        <w:numPr>
          <w:ilvl w:val="1"/>
          <w:numId w:val="36"/>
        </w:numPr>
        <w:tabs>
          <w:tab w:val="left" w:pos="426"/>
        </w:tabs>
        <w:ind w:left="0" w:firstLine="0"/>
        <w:contextualSpacing/>
        <w:jc w:val="both"/>
        <w:rPr>
          <w:rFonts w:eastAsia="SimSun"/>
          <w:color w:val="000000"/>
          <w:spacing w:val="-2"/>
          <w:kern w:val="1"/>
          <w:szCs w:val="21"/>
          <w:lang w:eastAsia="hi-IN" w:bidi="hi-IN"/>
        </w:rPr>
      </w:pPr>
      <w:r w:rsidRPr="0020525D">
        <w:rPr>
          <w:rFonts w:eastAsia="SimSun"/>
          <w:color w:val="000000"/>
          <w:spacing w:val="-2"/>
          <w:kern w:val="1"/>
          <w:szCs w:val="21"/>
          <w:lang w:eastAsia="hi-IN" w:bidi="hi-IN"/>
        </w:rPr>
        <w:t xml:space="preserve">Общая цена  настоящего Договора составляет </w:t>
      </w:r>
      <w:r w:rsidR="00443952">
        <w:rPr>
          <w:rFonts w:eastAsia="SimSun"/>
          <w:color w:val="000000"/>
          <w:spacing w:val="-2"/>
          <w:kern w:val="1"/>
          <w:szCs w:val="21"/>
          <w:lang w:eastAsia="hi-IN" w:bidi="hi-IN"/>
        </w:rPr>
        <w:t>_________________</w:t>
      </w:r>
      <w:r w:rsidRPr="0020525D">
        <w:rPr>
          <w:rFonts w:eastAsia="SimSun"/>
          <w:color w:val="000000"/>
          <w:spacing w:val="-2"/>
          <w:kern w:val="1"/>
          <w:szCs w:val="21"/>
          <w:lang w:eastAsia="hi-IN" w:bidi="hi-IN"/>
        </w:rPr>
        <w:t xml:space="preserve"> (</w:t>
      </w:r>
      <w:r w:rsidR="00443952">
        <w:rPr>
          <w:rFonts w:eastAsia="SimSun"/>
          <w:color w:val="000000"/>
          <w:spacing w:val="-2"/>
          <w:kern w:val="1"/>
          <w:szCs w:val="21"/>
          <w:lang w:eastAsia="hi-IN" w:bidi="hi-IN"/>
        </w:rPr>
        <w:t>________ рублей ___</w:t>
      </w:r>
      <w:r w:rsidRPr="0020525D">
        <w:rPr>
          <w:rFonts w:eastAsia="SimSun"/>
          <w:color w:val="000000"/>
          <w:spacing w:val="-2"/>
          <w:kern w:val="1"/>
          <w:szCs w:val="21"/>
          <w:lang w:eastAsia="hi-IN" w:bidi="hi-IN"/>
        </w:rPr>
        <w:t xml:space="preserve"> коп</w:t>
      </w:r>
      <w:r w:rsidR="00443952">
        <w:rPr>
          <w:rFonts w:eastAsia="SimSun"/>
          <w:color w:val="000000"/>
          <w:spacing w:val="-2"/>
          <w:kern w:val="1"/>
          <w:szCs w:val="21"/>
          <w:lang w:eastAsia="hi-IN" w:bidi="hi-IN"/>
        </w:rPr>
        <w:t>еек), в том числе НДС _________ (_____ рублей ___</w:t>
      </w:r>
      <w:r w:rsidRPr="00443952">
        <w:rPr>
          <w:rFonts w:eastAsia="SimSun"/>
          <w:color w:val="000000"/>
          <w:spacing w:val="-2"/>
          <w:kern w:val="1"/>
          <w:szCs w:val="21"/>
          <w:lang w:eastAsia="hi-IN" w:bidi="hi-IN"/>
        </w:rPr>
        <w:t xml:space="preserve"> копеек). Порядок оплаты  информационных услуг определяется в Приложении № 2 к настоящему Договору на основании Структуры информационных услуг.</w:t>
      </w:r>
    </w:p>
    <w:p w:rsidR="0020525D" w:rsidRPr="0020525D" w:rsidRDefault="0020525D" w:rsidP="0020525D">
      <w:pPr>
        <w:numPr>
          <w:ilvl w:val="1"/>
          <w:numId w:val="36"/>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jc w:val="both"/>
        <w:rPr>
          <w:rFonts w:eastAsia="SimSun"/>
          <w:color w:val="000000"/>
          <w:spacing w:val="-2"/>
          <w:kern w:val="1"/>
          <w:szCs w:val="21"/>
          <w:lang w:eastAsia="hi-IN" w:bidi="hi-IN"/>
        </w:rPr>
      </w:pPr>
      <w:r w:rsidRPr="0020525D">
        <w:rPr>
          <w:rFonts w:eastAsia="SimSun"/>
          <w:color w:val="000000"/>
          <w:spacing w:val="-2"/>
          <w:kern w:val="1"/>
          <w:lang w:eastAsia="hi-IN" w:bidi="hi-IN"/>
        </w:rPr>
        <w:t>Стоимость оказания Услуг в месяц в соответствии с При</w:t>
      </w:r>
      <w:r w:rsidR="00443952">
        <w:rPr>
          <w:rFonts w:eastAsia="SimSun"/>
          <w:color w:val="000000"/>
          <w:spacing w:val="-2"/>
          <w:kern w:val="1"/>
          <w:lang w:eastAsia="hi-IN" w:bidi="hi-IN"/>
        </w:rPr>
        <w:t>ложением №2 Договора: _____ (_____ рублей ___</w:t>
      </w:r>
      <w:r w:rsidRPr="0020525D">
        <w:rPr>
          <w:rFonts w:eastAsia="SimSun"/>
          <w:color w:val="000000"/>
          <w:spacing w:val="-2"/>
          <w:kern w:val="1"/>
          <w:lang w:eastAsia="hi-IN" w:bidi="hi-IN"/>
        </w:rPr>
        <w:t xml:space="preserve"> ко</w:t>
      </w:r>
      <w:r w:rsidR="00443952">
        <w:rPr>
          <w:rFonts w:eastAsia="SimSun"/>
          <w:color w:val="000000"/>
          <w:spacing w:val="-2"/>
          <w:kern w:val="1"/>
          <w:lang w:eastAsia="hi-IN" w:bidi="hi-IN"/>
        </w:rPr>
        <w:t>пеек), в том числе НДС ______ (___________ рублей ___</w:t>
      </w:r>
      <w:r w:rsidRPr="0020525D">
        <w:rPr>
          <w:rFonts w:eastAsia="SimSun"/>
          <w:color w:val="000000"/>
          <w:spacing w:val="-2"/>
          <w:kern w:val="1"/>
          <w:lang w:eastAsia="hi-IN" w:bidi="hi-IN"/>
        </w:rPr>
        <w:t xml:space="preserve"> копейки).</w:t>
      </w:r>
    </w:p>
    <w:p w:rsidR="0020525D" w:rsidRPr="0020525D" w:rsidRDefault="0020525D" w:rsidP="0020525D">
      <w:pPr>
        <w:jc w:val="both"/>
        <w:rPr>
          <w:rFonts w:eastAsia="SimSun"/>
          <w:color w:val="000000"/>
          <w:kern w:val="1"/>
          <w:lang w:eastAsia="hi-IN" w:bidi="hi-IN"/>
        </w:rPr>
      </w:pPr>
      <w:r w:rsidRPr="0020525D">
        <w:rPr>
          <w:rFonts w:eastAsia="SimSun"/>
          <w:color w:val="000000"/>
          <w:spacing w:val="-2"/>
          <w:kern w:val="1"/>
          <w:lang w:eastAsia="hi-IN" w:bidi="hi-IN"/>
        </w:rPr>
        <w:t xml:space="preserve">4.3. </w:t>
      </w:r>
      <w:proofErr w:type="gramStart"/>
      <w:r w:rsidRPr="0020525D">
        <w:rPr>
          <w:rFonts w:eastAsia="SimSun"/>
          <w:color w:val="000000"/>
          <w:kern w:val="1"/>
          <w:lang w:eastAsia="hi-IN" w:bidi="hi-IN"/>
        </w:rPr>
        <w:t>Стоимость информационных услуг включает в себя стоимость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Исполнителем.</w:t>
      </w:r>
      <w:proofErr w:type="gramEnd"/>
      <w:r w:rsidRPr="0020525D">
        <w:rPr>
          <w:rFonts w:eastAsia="SimSun"/>
          <w:color w:val="000000"/>
          <w:kern w:val="1"/>
          <w:lang w:eastAsia="hi-IN" w:bidi="hi-IN"/>
        </w:rPr>
        <w:t xml:space="preserve"> </w:t>
      </w:r>
      <w:proofErr w:type="gramStart"/>
      <w:r w:rsidRPr="0020525D">
        <w:rPr>
          <w:rFonts w:eastAsia="SimSun"/>
          <w:color w:val="000000"/>
          <w:kern w:val="1"/>
          <w:lang w:eastAsia="hi-IN" w:bidi="hi-IN"/>
        </w:rP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стоимость использования переносного </w:t>
      </w:r>
      <w:r w:rsidRPr="0020525D">
        <w:rPr>
          <w:rFonts w:eastAsia="SimSun"/>
          <w:color w:val="000000"/>
          <w:kern w:val="1"/>
          <w:lang w:val="en-US" w:eastAsia="hi-IN" w:bidi="hi-IN"/>
        </w:rPr>
        <w:t>flash</w:t>
      </w:r>
      <w:r w:rsidRPr="0020525D">
        <w:rPr>
          <w:rFonts w:eastAsia="SimSun"/>
          <w:color w:val="000000"/>
          <w:kern w:val="1"/>
          <w:lang w:eastAsia="hi-IN" w:bidi="hi-IN"/>
        </w:rPr>
        <w:t xml:space="preserve">-накопителя (если информация предоставляется на переносном </w:t>
      </w:r>
      <w:r w:rsidRPr="0020525D">
        <w:rPr>
          <w:rFonts w:eastAsia="SimSun"/>
          <w:color w:val="000000"/>
          <w:kern w:val="1"/>
          <w:lang w:val="en-US" w:eastAsia="hi-IN" w:bidi="hi-IN"/>
        </w:rPr>
        <w:t>flash</w:t>
      </w:r>
      <w:r w:rsidRPr="0020525D">
        <w:rPr>
          <w:rFonts w:eastAsia="SimSun"/>
          <w:color w:val="000000"/>
          <w:kern w:val="1"/>
          <w:lang w:eastAsia="hi-IN" w:bidi="hi-IN"/>
        </w:rPr>
        <w:t>-накопителе), устных консультаций, если Исполнителем проводятся мероприятия, на которые приглашен представитель Заказчика (вид мероприятия, дата и время проведения, продолжительность,  и иные условия устанавливаются Исполнителем) стоимость услуг, указанных в п. 2.11, а</w:t>
      </w:r>
      <w:proofErr w:type="gramEnd"/>
      <w:r w:rsidRPr="0020525D">
        <w:rPr>
          <w:rFonts w:eastAsia="SimSun"/>
          <w:color w:val="000000"/>
          <w:kern w:val="1"/>
          <w:lang w:eastAsia="hi-IN" w:bidi="hi-IN"/>
        </w:rPr>
        <w:t xml:space="preserve"> также всех иных накладных расходов.</w:t>
      </w:r>
    </w:p>
    <w:p w:rsidR="0020525D" w:rsidRPr="0020525D" w:rsidRDefault="0020525D" w:rsidP="0020525D">
      <w:pPr>
        <w:jc w:val="both"/>
        <w:rPr>
          <w:rFonts w:eastAsia="SimSun"/>
          <w:color w:val="000000"/>
          <w:spacing w:val="-2"/>
          <w:kern w:val="1"/>
          <w:lang w:eastAsia="hi-IN" w:bidi="hi-IN"/>
        </w:rPr>
      </w:pPr>
      <w:r w:rsidRPr="0020525D">
        <w:rPr>
          <w:rFonts w:eastAsia="SimSun"/>
          <w:color w:val="000000"/>
          <w:spacing w:val="-2"/>
          <w:kern w:val="1"/>
          <w:lang w:eastAsia="hi-IN" w:bidi="hi-IN"/>
        </w:rPr>
        <w:t>4.4. Исполнитель имеет право приостановить оказание услуг по настоящему Договору до погашения Заказчиком задолженности за оказанные Исполнителем услуги.</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t>4.5. Днем оплаты услуг считается день зачисления денежных средств на расчетный счет Исполнителя.</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t>4.6. Оплата услуг по настоящему Договору производится в безналичной форме путем перечисления Заказчиком денежных средств на расчетный счет Исполнителя.</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lastRenderedPageBreak/>
        <w:t xml:space="preserve">4.7. Оплата за оказанные в течение месяца услуги производится Заказчиком </w:t>
      </w:r>
      <w:r w:rsidR="00FC2F3F" w:rsidRPr="00FC2F3F">
        <w:rPr>
          <w:rFonts w:eastAsia="SimSun"/>
          <w:color w:val="000000"/>
          <w:spacing w:val="-2"/>
          <w:kern w:val="1"/>
          <w:lang w:eastAsia="hi-IN" w:bidi="hi-IN"/>
        </w:rPr>
        <w:t>на осн</w:t>
      </w:r>
      <w:r w:rsidR="00FC2F3F">
        <w:rPr>
          <w:rFonts w:eastAsia="SimSun"/>
          <w:color w:val="000000"/>
          <w:spacing w:val="-2"/>
          <w:kern w:val="1"/>
          <w:lang w:eastAsia="hi-IN" w:bidi="hi-IN"/>
        </w:rPr>
        <w:t xml:space="preserve">овании выставленного Исполнителем счета </w:t>
      </w:r>
      <w:r w:rsidR="00B057A2">
        <w:rPr>
          <w:rFonts w:eastAsia="SimSun"/>
          <w:color w:val="000000"/>
          <w:spacing w:val="-2"/>
          <w:kern w:val="1"/>
          <w:lang w:eastAsia="hi-IN" w:bidi="hi-IN"/>
        </w:rPr>
        <w:t xml:space="preserve">в течение 30 (тридцати) календарных дней </w:t>
      </w:r>
      <w:proofErr w:type="gramStart"/>
      <w:r w:rsidR="00B057A2">
        <w:rPr>
          <w:rFonts w:eastAsia="SimSun"/>
          <w:color w:val="000000"/>
          <w:spacing w:val="-2"/>
          <w:kern w:val="1"/>
          <w:lang w:eastAsia="hi-IN" w:bidi="hi-IN"/>
        </w:rPr>
        <w:t xml:space="preserve">с </w:t>
      </w:r>
      <w:r w:rsidR="00FC2F3F">
        <w:rPr>
          <w:rFonts w:eastAsia="SimSun"/>
          <w:color w:val="000000"/>
          <w:spacing w:val="-2"/>
          <w:kern w:val="1"/>
          <w:lang w:eastAsia="hi-IN" w:bidi="hi-IN"/>
        </w:rPr>
        <w:t>даты</w:t>
      </w:r>
      <w:proofErr w:type="gramEnd"/>
      <w:r w:rsidR="00FC2F3F">
        <w:rPr>
          <w:rFonts w:eastAsia="SimSun"/>
          <w:color w:val="000000"/>
          <w:spacing w:val="-2"/>
          <w:kern w:val="1"/>
          <w:lang w:eastAsia="hi-IN" w:bidi="hi-IN"/>
        </w:rPr>
        <w:t xml:space="preserve"> его получения Заказчиком</w:t>
      </w:r>
      <w:r w:rsidRPr="0020525D">
        <w:rPr>
          <w:rFonts w:eastAsia="SimSun"/>
          <w:color w:val="000000"/>
          <w:spacing w:val="-2"/>
          <w:kern w:val="1"/>
          <w:lang w:eastAsia="hi-IN" w:bidi="hi-IN"/>
        </w:rPr>
        <w:t xml:space="preserve">. </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p>
    <w:p w:rsidR="0020525D" w:rsidRPr="0020525D" w:rsidRDefault="0020525D" w:rsidP="0020525D">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eastAsia="SimSun"/>
          <w:b/>
          <w:color w:val="000000"/>
          <w:kern w:val="1"/>
          <w:lang w:eastAsia="hi-IN" w:bidi="hi-IN"/>
        </w:rPr>
      </w:pPr>
      <w:r w:rsidRPr="0020525D">
        <w:rPr>
          <w:rFonts w:eastAsia="SimSun"/>
          <w:b/>
          <w:color w:val="000000"/>
          <w:kern w:val="1"/>
          <w:lang w:eastAsia="hi-IN" w:bidi="hi-IN"/>
        </w:rPr>
        <w:t>ПОРЯДОК СДАЧИ-ПРИЕМКИ УСЛУГ</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SimSun"/>
          <w:b/>
          <w:color w:val="000000"/>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kern w:val="1"/>
          <w:lang w:eastAsia="hi-IN" w:bidi="hi-IN"/>
        </w:rPr>
      </w:pPr>
      <w:r w:rsidRPr="0020525D">
        <w:rPr>
          <w:rFonts w:eastAsia="SimSun"/>
          <w:color w:val="000000"/>
          <w:kern w:val="1"/>
          <w:lang w:eastAsia="hi-IN" w:bidi="hi-IN"/>
        </w:rPr>
        <w:t xml:space="preserve">5.1. </w:t>
      </w:r>
      <w:r w:rsidRPr="0020525D">
        <w:rPr>
          <w:rFonts w:eastAsia="SimSun"/>
          <w:color w:val="000000"/>
          <w:spacing w:val="-2"/>
          <w:kern w:val="1"/>
          <w:lang w:eastAsia="hi-IN" w:bidi="hi-IN"/>
        </w:rPr>
        <w:t xml:space="preserve">Сдача-приемка услуг, оказанных по настоящему Договору, оформляется актом сдачи-приемки  информационных услуг по каждой Структуре информационных услуг, если иное не оговорено в настоящем Договоре. Стоимость оказанных услуг определяется в акте в соответствии с Приложением № 2 к настоящему Договору. Акт подписывается уполномоченными представителями Заказчика и Исполнителя в течение 5 (Пяти) рабочих дней </w:t>
      </w:r>
      <w:proofErr w:type="gramStart"/>
      <w:r w:rsidRPr="0020525D">
        <w:rPr>
          <w:rFonts w:eastAsia="SimSun"/>
          <w:color w:val="000000"/>
          <w:spacing w:val="-2"/>
          <w:kern w:val="1"/>
          <w:lang w:eastAsia="hi-IN" w:bidi="hi-IN"/>
        </w:rPr>
        <w:t>с даты получения</w:t>
      </w:r>
      <w:proofErr w:type="gramEnd"/>
      <w:r w:rsidRPr="0020525D">
        <w:rPr>
          <w:rFonts w:eastAsia="SimSun"/>
          <w:color w:val="000000"/>
          <w:spacing w:val="-2"/>
          <w:kern w:val="1"/>
          <w:lang w:eastAsia="hi-IN" w:bidi="hi-IN"/>
        </w:rPr>
        <w:t xml:space="preserve"> акта Заказчиком.</w:t>
      </w:r>
      <w:r w:rsidRPr="0020525D">
        <w:rPr>
          <w:rFonts w:eastAsia="SimSun"/>
          <w:color w:val="000000"/>
          <w:kern w:val="1"/>
          <w:lang w:eastAsia="hi-IN" w:bidi="hi-IN"/>
        </w:rPr>
        <w:t xml:space="preserve"> </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kern w:val="1"/>
          <w:lang w:eastAsia="hi-IN" w:bidi="hi-IN"/>
        </w:rPr>
      </w:pPr>
      <w:r w:rsidRPr="0020525D">
        <w:rPr>
          <w:rFonts w:eastAsia="SimSun"/>
          <w:color w:val="000000"/>
          <w:kern w:val="1"/>
          <w:lang w:eastAsia="hi-IN" w:bidi="hi-IN"/>
        </w:rPr>
        <w:t>5.2. Исполнитель в течение 5 (Пяти) календарных дней месяца, следующего за отчетным, п</w:t>
      </w:r>
      <w:r w:rsidR="0025418E">
        <w:rPr>
          <w:rFonts w:eastAsia="SimSun"/>
          <w:color w:val="000000"/>
          <w:kern w:val="1"/>
          <w:lang w:eastAsia="hi-IN" w:bidi="hi-IN"/>
        </w:rPr>
        <w:t xml:space="preserve">редоставляет Заказчику акт, </w:t>
      </w:r>
      <w:r w:rsidR="00BB5605">
        <w:rPr>
          <w:rFonts w:eastAsia="SimSun"/>
          <w:color w:val="000000"/>
          <w:kern w:val="1"/>
          <w:lang w:eastAsia="hi-IN" w:bidi="hi-IN"/>
        </w:rPr>
        <w:t xml:space="preserve">счет и счет-фактуру, </w:t>
      </w:r>
      <w:proofErr w:type="gramStart"/>
      <w:r w:rsidR="00BB5605">
        <w:rPr>
          <w:rFonts w:eastAsia="SimSun"/>
          <w:color w:val="000000"/>
          <w:kern w:val="1"/>
          <w:lang w:eastAsia="hi-IN" w:bidi="hi-IN"/>
        </w:rPr>
        <w:t>отражающие</w:t>
      </w:r>
      <w:proofErr w:type="gramEnd"/>
      <w:r w:rsidRPr="0020525D">
        <w:rPr>
          <w:rFonts w:eastAsia="SimSun"/>
          <w:color w:val="000000"/>
          <w:kern w:val="1"/>
          <w:lang w:eastAsia="hi-IN" w:bidi="hi-IN"/>
        </w:rPr>
        <w:t xml:space="preserve"> стоимость оказанных услуг.</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t>5.3. Со стороны Заказчика ответственным лицом за получение Экземпляров комплектов час</w:t>
      </w:r>
      <w:r w:rsidR="00443952">
        <w:rPr>
          <w:rFonts w:eastAsia="SimSun"/>
          <w:color w:val="000000"/>
          <w:spacing w:val="-2"/>
          <w:kern w:val="1"/>
          <w:lang w:eastAsia="hi-IN" w:bidi="hi-IN"/>
        </w:rPr>
        <w:t>тей справочника является: Пилюгина Ирина Викторовна</w:t>
      </w:r>
      <w:r w:rsidRPr="0020525D">
        <w:rPr>
          <w:rFonts w:eastAsia="SimSun"/>
          <w:color w:val="000000"/>
          <w:spacing w:val="-2"/>
          <w:kern w:val="1"/>
          <w:lang w:eastAsia="hi-IN" w:bidi="hi-IN"/>
        </w:rPr>
        <w:t>, те</w:t>
      </w:r>
      <w:r w:rsidR="00443952">
        <w:rPr>
          <w:rFonts w:eastAsia="SimSun"/>
          <w:color w:val="000000"/>
          <w:spacing w:val="-2"/>
          <w:kern w:val="1"/>
          <w:lang w:eastAsia="hi-IN" w:bidi="hi-IN"/>
        </w:rPr>
        <w:t>лефон: (495) 788-17-17, доб.1719</w:t>
      </w:r>
      <w:r w:rsidRPr="0020525D">
        <w:rPr>
          <w:rFonts w:eastAsia="SimSun"/>
          <w:color w:val="000000"/>
          <w:spacing w:val="-2"/>
          <w:kern w:val="1"/>
          <w:lang w:eastAsia="hi-IN" w:bidi="hi-IN"/>
        </w:rPr>
        <w:t xml:space="preserve">, </w:t>
      </w:r>
      <w:r w:rsidRPr="0020525D">
        <w:rPr>
          <w:rFonts w:eastAsia="SimSun"/>
          <w:color w:val="000000"/>
          <w:spacing w:val="-2"/>
          <w:kern w:val="1"/>
          <w:lang w:val="en-US" w:eastAsia="hi-IN" w:bidi="hi-IN"/>
        </w:rPr>
        <w:t>e</w:t>
      </w:r>
      <w:r w:rsidRPr="0020525D">
        <w:rPr>
          <w:rFonts w:eastAsia="SimSun"/>
          <w:color w:val="000000"/>
          <w:spacing w:val="-2"/>
          <w:kern w:val="1"/>
          <w:lang w:eastAsia="hi-IN" w:bidi="hi-IN"/>
        </w:rPr>
        <w:t>-</w:t>
      </w:r>
      <w:r w:rsidRPr="0020525D">
        <w:rPr>
          <w:rFonts w:eastAsia="SimSun"/>
          <w:color w:val="000000"/>
          <w:spacing w:val="-2"/>
          <w:kern w:val="1"/>
          <w:lang w:val="en-US" w:eastAsia="hi-IN" w:bidi="hi-IN"/>
        </w:rPr>
        <w:t>mail</w:t>
      </w:r>
      <w:r w:rsidRPr="0020525D">
        <w:rPr>
          <w:rFonts w:eastAsia="SimSun"/>
          <w:color w:val="000000"/>
          <w:spacing w:val="-2"/>
          <w:kern w:val="1"/>
          <w:lang w:eastAsia="hi-IN" w:bidi="hi-IN"/>
        </w:rPr>
        <w:t xml:space="preserve">: </w:t>
      </w:r>
      <w:r w:rsidR="00443952" w:rsidRPr="00443952">
        <w:rPr>
          <w:rFonts w:ascii="PragmaticaCTT" w:eastAsia="SimSun" w:hAnsi="PragmaticaCTT" w:cs="Mangal"/>
          <w:color w:val="000000"/>
          <w:kern w:val="1"/>
          <w:lang w:eastAsia="hi-IN" w:bidi="hi-IN"/>
        </w:rPr>
        <w:t>PiliuginaIV@trcont.ru</w:t>
      </w:r>
      <w:r w:rsidRPr="0020525D">
        <w:rPr>
          <w:rFonts w:eastAsia="SimSun"/>
          <w:color w:val="000000"/>
          <w:spacing w:val="-2"/>
          <w:kern w:val="1"/>
          <w:lang w:eastAsia="hi-IN" w:bidi="hi-IN"/>
        </w:rPr>
        <w:t>. Со стороны Исполнителя ответственным лицом за предоставление Экземпляров комплектов частей справочника является:</w:t>
      </w:r>
      <w:r w:rsidRPr="0020525D">
        <w:rPr>
          <w:rFonts w:eastAsia="SimSun"/>
          <w:color w:val="FF0000"/>
          <w:spacing w:val="-2"/>
          <w:kern w:val="1"/>
          <w:lang w:eastAsia="hi-IN" w:bidi="hi-IN"/>
        </w:rPr>
        <w:t xml:space="preserve"> </w:t>
      </w:r>
      <w:r w:rsidR="00443952">
        <w:rPr>
          <w:rFonts w:eastAsia="SimSun"/>
          <w:color w:val="000000"/>
          <w:spacing w:val="-2"/>
          <w:kern w:val="1"/>
          <w:lang w:eastAsia="hi-IN" w:bidi="hi-IN"/>
        </w:rPr>
        <w:t>_______________</w:t>
      </w:r>
      <w:r w:rsidRPr="0020525D">
        <w:rPr>
          <w:rFonts w:eastAsia="SimSun"/>
          <w:color w:val="000000"/>
          <w:spacing w:val="-2"/>
          <w:kern w:val="1"/>
          <w:lang w:eastAsia="hi-IN" w:bidi="hi-IN"/>
        </w:rPr>
        <w:t>.</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t xml:space="preserve"> </w:t>
      </w:r>
    </w:p>
    <w:p w:rsidR="0020525D" w:rsidRPr="0020525D" w:rsidRDefault="0020525D" w:rsidP="0020525D">
      <w:pPr>
        <w:numPr>
          <w:ilvl w:val="0"/>
          <w:numId w:val="36"/>
        </w:numPr>
        <w:tabs>
          <w:tab w:val="left" w:pos="1761"/>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eastAsia="SimSun"/>
          <w:b/>
          <w:color w:val="000000"/>
          <w:kern w:val="1"/>
          <w:lang w:eastAsia="hi-IN" w:bidi="hi-IN"/>
        </w:rPr>
      </w:pPr>
      <w:r w:rsidRPr="0020525D">
        <w:rPr>
          <w:rFonts w:eastAsia="SimSun"/>
          <w:b/>
          <w:color w:val="000000"/>
          <w:spacing w:val="-2"/>
          <w:kern w:val="1"/>
          <w:lang w:eastAsia="hi-IN" w:bidi="hi-IN"/>
        </w:rPr>
        <w:t>СРОК ДЕЙСТВИЯ ДОГОВОРА</w:t>
      </w:r>
    </w:p>
    <w:p w:rsidR="0020525D" w:rsidRPr="0020525D" w:rsidRDefault="0020525D" w:rsidP="0020525D">
      <w:pPr>
        <w:tabs>
          <w:tab w:val="left" w:pos="0"/>
          <w:tab w:val="left" w:pos="1761"/>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SimSun"/>
          <w:color w:val="000000"/>
          <w:kern w:val="1"/>
          <w:lang w:eastAsia="hi-IN" w:bidi="hi-IN"/>
        </w:rPr>
      </w:pPr>
    </w:p>
    <w:p w:rsidR="0020525D" w:rsidRPr="00B431D4" w:rsidRDefault="0020525D" w:rsidP="0020525D">
      <w:pPr>
        <w:jc w:val="both"/>
        <w:rPr>
          <w:rFonts w:ascii="PragmaticaCondCTT" w:hAnsi="PragmaticaCondCTT"/>
        </w:rPr>
      </w:pPr>
      <w:r w:rsidRPr="0020525D">
        <w:rPr>
          <w:rFonts w:eastAsia="SimSun"/>
          <w:color w:val="000000"/>
          <w:kern w:val="1"/>
          <w:lang w:eastAsia="hi-IN" w:bidi="hi-IN"/>
        </w:rPr>
        <w:t xml:space="preserve">6.1. Настоящий Договор вступает в силу </w:t>
      </w:r>
      <w:proofErr w:type="gramStart"/>
      <w:r w:rsidRPr="0020525D">
        <w:rPr>
          <w:rFonts w:eastAsia="SimSun"/>
          <w:color w:val="000000"/>
          <w:kern w:val="1"/>
          <w:lang w:eastAsia="hi-IN" w:bidi="hi-IN"/>
        </w:rPr>
        <w:t>с даты</w:t>
      </w:r>
      <w:proofErr w:type="gramEnd"/>
      <w:r w:rsidRPr="0020525D">
        <w:rPr>
          <w:rFonts w:eastAsia="SimSun"/>
          <w:color w:val="000000"/>
          <w:kern w:val="1"/>
          <w:lang w:eastAsia="hi-IN" w:bidi="hi-IN"/>
        </w:rPr>
        <w:t xml:space="preserve"> его подписания Сторонам</w:t>
      </w:r>
      <w:r w:rsidR="00443952">
        <w:rPr>
          <w:rFonts w:eastAsia="SimSun"/>
          <w:color w:val="000000"/>
          <w:kern w:val="1"/>
          <w:lang w:eastAsia="hi-IN" w:bidi="hi-IN"/>
        </w:rPr>
        <w:t>и и действует до 31 декабря 2016</w:t>
      </w:r>
      <w:r w:rsidRPr="0020525D">
        <w:rPr>
          <w:rFonts w:eastAsia="SimSun"/>
          <w:color w:val="000000"/>
          <w:kern w:val="1"/>
          <w:lang w:eastAsia="hi-IN" w:bidi="hi-IN"/>
        </w:rPr>
        <w:t xml:space="preserve"> года.</w:t>
      </w:r>
      <w:r w:rsidR="00B431D4" w:rsidRPr="00B431D4">
        <w:rPr>
          <w:rFonts w:ascii="PragmaticaCondCTT" w:hAnsi="PragmaticaCondCTT"/>
        </w:rPr>
        <w:t xml:space="preserve"> </w:t>
      </w:r>
      <w:r w:rsidR="00B431D4" w:rsidRPr="00DF178F">
        <w:rPr>
          <w:rFonts w:ascii="PragmaticaCondCTT" w:hAnsi="PragmaticaCondCTT"/>
        </w:rPr>
        <w:t>Действие настоящего Договора распространяется на отношения Сторон, возникши</w:t>
      </w:r>
      <w:r w:rsidR="00B431D4">
        <w:rPr>
          <w:rFonts w:ascii="PragmaticaCondCTT" w:hAnsi="PragmaticaCondCTT"/>
        </w:rPr>
        <w:t xml:space="preserve">е до вступления его в силу, с </w:t>
      </w:r>
      <w:r w:rsidR="00B431D4" w:rsidRPr="001C3D1E">
        <w:rPr>
          <w:rFonts w:ascii="PragmaticaCondCTT" w:hAnsi="PragmaticaCondCTT"/>
        </w:rPr>
        <w:t>_______</w:t>
      </w:r>
      <w:r w:rsidR="00B431D4" w:rsidRPr="00DF178F">
        <w:rPr>
          <w:rFonts w:ascii="PragmaticaCondCTT" w:hAnsi="PragmaticaCondCTT"/>
        </w:rPr>
        <w:t xml:space="preserve"> 2016 года.</w:t>
      </w:r>
      <w:r w:rsidRPr="0020525D">
        <w:rPr>
          <w:rFonts w:eastAsia="SimSun"/>
          <w:color w:val="000000"/>
          <w:kern w:val="1"/>
          <w:lang w:eastAsia="hi-IN" w:bidi="hi-IN"/>
        </w:rPr>
        <w:t xml:space="preserve"> </w:t>
      </w:r>
    </w:p>
    <w:p w:rsidR="0020525D" w:rsidRPr="0020525D" w:rsidRDefault="0020525D" w:rsidP="0020525D">
      <w:pPr>
        <w:jc w:val="both"/>
        <w:rPr>
          <w:rFonts w:eastAsia="SimSun"/>
          <w:color w:val="000000"/>
          <w:kern w:val="1"/>
          <w:lang w:eastAsia="hi-IN" w:bidi="hi-IN"/>
        </w:rPr>
      </w:pPr>
      <w:r w:rsidRPr="0020525D">
        <w:rPr>
          <w:rFonts w:eastAsia="SimSun"/>
          <w:color w:val="000000"/>
          <w:spacing w:val="-2"/>
          <w:kern w:val="1"/>
          <w:lang w:eastAsia="hi-IN" w:bidi="hi-IN"/>
        </w:rPr>
        <w:t xml:space="preserve">6.2. Заказчик имеет право расторгнуть настоящий Договор в одностороннем порядке, </w:t>
      </w:r>
      <w:r w:rsidRPr="0020525D">
        <w:rPr>
          <w:rFonts w:eastAsia="SimSun"/>
          <w:color w:val="000000"/>
          <w:kern w:val="1"/>
          <w:lang w:eastAsia="hi-IN" w:bidi="hi-IN"/>
        </w:rPr>
        <w:t xml:space="preserve">направив Исполнителю официальный отказ заказным почтовым отправлением с уведомлением о вручении или вручив его полномочному представителю Исполнителя с обязательной отметкой о получении (отметка заверяется печатью Исполнителя) не позднее, чем за 30 (тридцать) дней до дня прекращения настоящего Договора.  </w:t>
      </w:r>
    </w:p>
    <w:p w:rsidR="0020525D" w:rsidRPr="0020525D" w:rsidRDefault="0020525D" w:rsidP="0020525D">
      <w:pPr>
        <w:jc w:val="both"/>
        <w:rPr>
          <w:rFonts w:eastAsia="SimSun"/>
          <w:color w:val="000000"/>
          <w:kern w:val="1"/>
          <w:lang w:eastAsia="hi-IN" w:bidi="hi-IN"/>
        </w:rPr>
      </w:pPr>
      <w:r w:rsidRPr="0020525D">
        <w:rPr>
          <w:rFonts w:eastAsia="SimSun"/>
          <w:color w:val="000000"/>
          <w:kern w:val="1"/>
          <w:lang w:eastAsia="hi-IN" w:bidi="hi-IN"/>
        </w:rPr>
        <w:t xml:space="preserve">6.3. Исполнитель имеет право в одностороннем порядке расторгнуть настоящий Договор с уведомлением об этом Заказчика в письменном виде заказным почтовым отправлением с уведомлением о вручении </w:t>
      </w:r>
      <w:proofErr w:type="gramStart"/>
      <w:r w:rsidRPr="0020525D">
        <w:rPr>
          <w:rFonts w:eastAsia="SimSun"/>
          <w:color w:val="000000"/>
          <w:kern w:val="1"/>
          <w:lang w:eastAsia="hi-IN" w:bidi="hi-IN"/>
        </w:rPr>
        <w:t>или</w:t>
      </w:r>
      <w:proofErr w:type="gramEnd"/>
      <w:r w:rsidRPr="0020525D">
        <w:rPr>
          <w:rFonts w:eastAsia="SimSun"/>
          <w:color w:val="000000"/>
          <w:kern w:val="1"/>
          <w:lang w:eastAsia="hi-IN" w:bidi="hi-IN"/>
        </w:rPr>
        <w:t xml:space="preserve"> вручив его полномочному представителю Заказчика с обязательной отметкой о получении (отметка заверяется печатью Заказчика) не позднее, чем за 30 (тридцать) дней до дня прекращения настоящего Договора, если Заказчик нарушает любой из п. 2.2, 2.3, 2.4, 2.5, 2.6  настоящего Договора.</w:t>
      </w:r>
    </w:p>
    <w:p w:rsidR="0020525D" w:rsidRPr="0020525D" w:rsidRDefault="0020525D" w:rsidP="0020525D">
      <w:pPr>
        <w:jc w:val="both"/>
        <w:rPr>
          <w:rFonts w:eastAsia="SimSun"/>
          <w:color w:val="000000"/>
          <w:spacing w:val="-2"/>
          <w:kern w:val="1"/>
          <w:lang w:eastAsia="hi-IN" w:bidi="hi-IN"/>
        </w:rPr>
      </w:pPr>
      <w:r w:rsidRPr="0020525D">
        <w:rPr>
          <w:rFonts w:eastAsia="SimSun"/>
          <w:color w:val="000000"/>
          <w:kern w:val="1"/>
          <w:lang w:eastAsia="hi-IN" w:bidi="hi-IN"/>
        </w:rPr>
        <w:t>6.4. Стороны осуществляют окончательные взаиморасчеты в течение 10 (Десяти) дней со дня прекращения настоящего Договора. В случае задолженности Исполнителя</w:t>
      </w:r>
      <w:r w:rsidRPr="0020525D">
        <w:rPr>
          <w:rFonts w:eastAsia="SimSun"/>
          <w:color w:val="000000"/>
          <w:spacing w:val="-2"/>
          <w:kern w:val="1"/>
          <w:lang w:eastAsia="hi-IN" w:bidi="hi-IN"/>
        </w:rPr>
        <w:t>, Исполнитель  возвращает Заказчику по указанным  Заказчиком банковским реквизитам сумму  авансового платежа за вычетом стоимости уже оказанных услуг. В случае задолженности Заказчика, Заказчик производит оплату Исполнителю фактически оказанных услуг, если они не были оплачены к моменту расторжения настоящего Договора.</w:t>
      </w:r>
    </w:p>
    <w:p w:rsidR="0020525D" w:rsidRPr="0020525D" w:rsidRDefault="0020525D" w:rsidP="0020525D">
      <w:pPr>
        <w:jc w:val="both"/>
        <w:rPr>
          <w:rFonts w:eastAsia="SimSun"/>
          <w:b/>
          <w:color w:val="000000"/>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SimSun"/>
          <w:b/>
          <w:color w:val="000000"/>
          <w:kern w:val="1"/>
          <w:lang w:eastAsia="hi-IN" w:bidi="hi-IN"/>
        </w:rPr>
      </w:pPr>
    </w:p>
    <w:p w:rsidR="0020525D" w:rsidRPr="0020525D" w:rsidRDefault="0020525D" w:rsidP="0020525D">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eastAsia="SimSun"/>
          <w:b/>
          <w:color w:val="000000"/>
          <w:kern w:val="1"/>
          <w:lang w:eastAsia="hi-IN" w:bidi="hi-IN"/>
        </w:rPr>
      </w:pPr>
      <w:r w:rsidRPr="0020525D">
        <w:rPr>
          <w:rFonts w:eastAsia="SimSun"/>
          <w:b/>
          <w:color w:val="000000"/>
          <w:kern w:val="1"/>
          <w:lang w:eastAsia="hi-IN" w:bidi="hi-IN"/>
        </w:rPr>
        <w:t>ДЕЙСТВИЕ НЕПРЕОДОЛИМОЙ СИЛЫ</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SimSun"/>
          <w:b/>
          <w:color w:val="000000"/>
          <w:kern w:val="1"/>
          <w:lang w:eastAsia="hi-IN" w:bidi="hi-IN"/>
        </w:rPr>
      </w:pPr>
    </w:p>
    <w:p w:rsidR="0020525D" w:rsidRPr="0020525D" w:rsidRDefault="0020525D" w:rsidP="002052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kern w:val="1"/>
          <w:lang w:eastAsia="hi-IN" w:bidi="hi-IN"/>
        </w:rPr>
      </w:pPr>
      <w:r w:rsidRPr="0020525D">
        <w:rPr>
          <w:rFonts w:eastAsia="SimSun"/>
          <w:color w:val="000000"/>
          <w:spacing w:val="-2"/>
          <w:kern w:val="1"/>
          <w:lang w:eastAsia="hi-IN" w:bidi="hi-IN"/>
        </w:rPr>
        <w:t xml:space="preserve">7.1. </w:t>
      </w:r>
      <w:proofErr w:type="gramStart"/>
      <w:r w:rsidRPr="0020525D">
        <w:rPr>
          <w:rFonts w:eastAsia="SimSun"/>
          <w:color w:val="000000"/>
          <w:spacing w:val="-2"/>
          <w:kern w:val="1"/>
          <w:lang w:eastAsia="hi-IN" w:bidi="hi-IN"/>
        </w:rPr>
        <w:t>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или желания Сторон и которые нельзя предвидеть или избежать, включая объявленную или фактическую войну, запретительные акты органов государственной власти, гражданские волнения, эпидемии, блокаду, эмбарго, землетрясения, наводнения, пожары и другие стихийные бедствия.</w:t>
      </w:r>
      <w:proofErr w:type="gramEnd"/>
    </w:p>
    <w:p w:rsidR="0020525D" w:rsidRPr="0020525D" w:rsidRDefault="0020525D" w:rsidP="0020525D">
      <w:pPr>
        <w:tabs>
          <w:tab w:val="left" w:pos="993"/>
        </w:tabs>
        <w:spacing w:line="240" w:lineRule="atLeast"/>
        <w:ind w:right="-1"/>
        <w:jc w:val="both"/>
        <w:rPr>
          <w:rFonts w:eastAsia="SimSun"/>
          <w:color w:val="000000"/>
          <w:kern w:val="1"/>
          <w:lang w:eastAsia="hi-IN" w:bidi="hi-IN"/>
        </w:rPr>
      </w:pPr>
      <w:r w:rsidRPr="0020525D">
        <w:rPr>
          <w:rFonts w:eastAsia="SimSun"/>
          <w:color w:val="000000"/>
          <w:kern w:val="1"/>
          <w:lang w:eastAsia="hi-IN" w:bidi="hi-IN"/>
        </w:rPr>
        <w:lastRenderedPageBreak/>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0525D" w:rsidRPr="0020525D" w:rsidRDefault="0020525D" w:rsidP="0020525D">
      <w:pPr>
        <w:spacing w:line="240" w:lineRule="atLeast"/>
        <w:ind w:right="-1"/>
        <w:jc w:val="both"/>
        <w:rPr>
          <w:rFonts w:eastAsia="SimSun"/>
          <w:color w:val="000000"/>
          <w:kern w:val="1"/>
          <w:lang w:eastAsia="hi-IN" w:bidi="hi-IN"/>
        </w:rPr>
      </w:pPr>
      <w:r w:rsidRPr="0020525D">
        <w:rPr>
          <w:rFonts w:eastAsia="SimSun"/>
          <w:color w:val="000000"/>
          <w:spacing w:val="-2"/>
          <w:kern w:val="1"/>
          <w:lang w:eastAsia="hi-IN" w:bidi="hi-IN"/>
        </w:rPr>
        <w:t>7.3.</w:t>
      </w:r>
      <w:r w:rsidRPr="0020525D">
        <w:rPr>
          <w:rFonts w:eastAsia="SimSun"/>
          <w:color w:val="000000"/>
          <w:kern w:val="1"/>
          <w:lang w:eastAsia="hi-IN" w:bidi="hi-IN"/>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kern w:val="1"/>
          <w:lang w:eastAsia="hi-IN" w:bidi="hi-IN"/>
        </w:rPr>
      </w:pPr>
      <w:r w:rsidRPr="0020525D">
        <w:rPr>
          <w:rFonts w:eastAsia="SimSun"/>
          <w:color w:val="000000"/>
          <w:kern w:val="1"/>
          <w:lang w:eastAsia="hi-IN" w:bidi="hi-IN"/>
        </w:rPr>
        <w:t xml:space="preserve">7.4. Если обстоятельства непреодолимой силы действуют на протяжении трех последовательных месяцев и не обнаруживают признаков прекращения, настоящий </w:t>
      </w:r>
      <w:proofErr w:type="gramStart"/>
      <w:r w:rsidRPr="0020525D">
        <w:rPr>
          <w:rFonts w:eastAsia="SimSun"/>
          <w:color w:val="000000"/>
          <w:kern w:val="1"/>
          <w:lang w:eastAsia="hi-IN" w:bidi="hi-IN"/>
        </w:rPr>
        <w:t>Договор</w:t>
      </w:r>
      <w:proofErr w:type="gramEnd"/>
      <w:r w:rsidRPr="0020525D">
        <w:rPr>
          <w:rFonts w:eastAsia="SimSun"/>
          <w:color w:val="000000"/>
          <w:kern w:val="1"/>
          <w:lang w:eastAsia="hi-IN" w:bidi="hi-IN"/>
        </w:rPr>
        <w:t xml:space="preserve"> может быть расторгнут как Заказчиком, так и Исполнителем в одностороннем порядке путем направления письменного уведомления другой Стороне.</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SimSun"/>
          <w:b/>
          <w:color w:val="000000"/>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SimSun"/>
          <w:b/>
          <w:color w:val="000000"/>
          <w:kern w:val="1"/>
          <w:lang w:eastAsia="hi-IN" w:bidi="hi-IN"/>
        </w:rPr>
      </w:pPr>
      <w:r w:rsidRPr="0020525D">
        <w:rPr>
          <w:rFonts w:eastAsia="SimSun"/>
          <w:b/>
          <w:color w:val="000000"/>
          <w:kern w:val="1"/>
          <w:lang w:eastAsia="hi-IN" w:bidi="hi-IN"/>
        </w:rPr>
        <w:t>8. ОТВЕТСТВЕННОСТЬ СТОРОН И ПОРЯДОК РАЗРЕШЕНИЯ СПОРОВ</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SimSun"/>
          <w:b/>
          <w:color w:val="000000"/>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t>8.2. Исполнитель не несет ответственность за функционирование Экземпляров комплектов частей справочника на неисправном компьютере, либо компьютере, зараженном каким-либо компьютерным вирусом, а также при использовании Заказчиком нелицензионного программного обеспечения. Исполнитель несет ответственность за потерю информации или порчу компьютерной техники, произошедшие в связи с использованием Экземпляров комплектов частей справочника, только в случае наличия вины Исполнителя.</w:t>
      </w:r>
    </w:p>
    <w:p w:rsidR="0020525D" w:rsidRPr="0020525D" w:rsidRDefault="0020525D" w:rsidP="0020525D">
      <w:pPr>
        <w:spacing w:after="120" w:line="240" w:lineRule="atLeast"/>
        <w:ind w:left="15"/>
        <w:rPr>
          <w:rFonts w:eastAsia="SimSun"/>
          <w:color w:val="000000"/>
          <w:kern w:val="1"/>
          <w:lang w:eastAsia="hi-IN" w:bidi="hi-IN"/>
        </w:rPr>
      </w:pPr>
      <w:r w:rsidRPr="0020525D">
        <w:rPr>
          <w:rFonts w:eastAsia="SimSun"/>
          <w:color w:val="000000"/>
          <w:kern w:val="1"/>
          <w:lang w:eastAsia="hi-IN" w:bidi="hi-IN"/>
        </w:rPr>
        <w:t xml:space="preserve">8.3.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0525D">
        <w:rPr>
          <w:rFonts w:eastAsia="SimSun"/>
          <w:color w:val="000000"/>
          <w:kern w:val="1"/>
          <w:lang w:eastAsia="hi-IN" w:bidi="hi-IN"/>
        </w:rPr>
        <w:t>с даты получения</w:t>
      </w:r>
      <w:proofErr w:type="gramEnd"/>
      <w:r w:rsidRPr="0020525D">
        <w:rPr>
          <w:rFonts w:eastAsia="SimSun"/>
          <w:color w:val="000000"/>
          <w:kern w:val="1"/>
          <w:lang w:eastAsia="hi-IN" w:bidi="hi-IN"/>
        </w:rPr>
        <w:t xml:space="preserve"> претензии.</w:t>
      </w:r>
    </w:p>
    <w:p w:rsidR="0020525D" w:rsidRPr="0020525D" w:rsidRDefault="0020525D" w:rsidP="0020525D">
      <w:pPr>
        <w:spacing w:after="120" w:line="240" w:lineRule="atLeast"/>
        <w:ind w:left="15"/>
        <w:rPr>
          <w:rFonts w:eastAsia="SimSun"/>
          <w:color w:val="000000"/>
          <w:kern w:val="1"/>
          <w:lang w:eastAsia="hi-IN" w:bidi="hi-IN"/>
        </w:rPr>
      </w:pPr>
      <w:r w:rsidRPr="0020525D">
        <w:rPr>
          <w:rFonts w:eastAsia="SimSun"/>
          <w:color w:val="000000"/>
          <w:kern w:val="1"/>
          <w:lang w:eastAsia="hi-IN" w:bidi="hi-IN"/>
        </w:rPr>
        <w:t>8.4. В случае</w:t>
      </w:r>
      <w:proofErr w:type="gramStart"/>
      <w:r w:rsidRPr="0020525D">
        <w:rPr>
          <w:rFonts w:eastAsia="SimSun"/>
          <w:color w:val="000000"/>
          <w:kern w:val="1"/>
          <w:lang w:eastAsia="hi-IN" w:bidi="hi-IN"/>
        </w:rPr>
        <w:t>,</w:t>
      </w:r>
      <w:proofErr w:type="gramEnd"/>
      <w:r w:rsidRPr="0020525D">
        <w:rPr>
          <w:rFonts w:eastAsia="SimSun"/>
          <w:color w:val="000000"/>
          <w:kern w:val="1"/>
          <w:lang w:eastAsia="hi-IN" w:bidi="hi-IN"/>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jc w:val="center"/>
        <w:rPr>
          <w:rFonts w:eastAsia="SimSun"/>
          <w:b/>
          <w:color w:val="000000"/>
          <w:spacing w:val="-2"/>
          <w:kern w:val="1"/>
          <w:lang w:eastAsia="hi-IN" w:bidi="hi-IN"/>
        </w:rPr>
      </w:pPr>
      <w:r w:rsidRPr="0020525D">
        <w:rPr>
          <w:rFonts w:eastAsia="SimSun"/>
          <w:b/>
          <w:color w:val="000000"/>
          <w:spacing w:val="-2"/>
          <w:kern w:val="1"/>
          <w:lang w:eastAsia="hi-IN" w:bidi="hi-IN"/>
        </w:rPr>
        <w:t>9. ПРОЧИЕ УСЛОВИЯ</w:t>
      </w:r>
    </w:p>
    <w:p w:rsidR="0020525D" w:rsidRPr="0020525D" w:rsidRDefault="0020525D" w:rsidP="0020525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9"/>
        <w:jc w:val="both"/>
        <w:rPr>
          <w:rFonts w:eastAsia="SimSun"/>
          <w:color w:val="000000"/>
          <w:spacing w:val="-2"/>
          <w:kern w:val="1"/>
          <w:lang w:eastAsia="hi-IN" w:bidi="hi-IN"/>
        </w:rPr>
      </w:pPr>
      <w:r w:rsidRPr="0020525D">
        <w:rPr>
          <w:rFonts w:eastAsia="SimSun"/>
          <w:b/>
          <w:color w:val="000000"/>
          <w:spacing w:val="-2"/>
          <w:kern w:val="1"/>
          <w:lang w:eastAsia="hi-IN" w:bidi="hi-IN"/>
        </w:rPr>
        <w:t xml:space="preserve">9.1. </w:t>
      </w:r>
      <w:r w:rsidRPr="0020525D">
        <w:rPr>
          <w:rFonts w:eastAsia="SimSun"/>
          <w:color w:val="000000"/>
          <w:spacing w:val="-2"/>
          <w:kern w:val="1"/>
          <w:lang w:eastAsia="hi-IN" w:bidi="hi-IN"/>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5"/>
        <w:jc w:val="both"/>
        <w:rPr>
          <w:rFonts w:eastAsia="SimSun"/>
          <w:color w:val="000000"/>
          <w:kern w:val="1"/>
          <w:lang w:eastAsia="hi-IN" w:bidi="hi-IN"/>
        </w:rPr>
      </w:pPr>
      <w:r w:rsidRPr="0020525D">
        <w:rPr>
          <w:rFonts w:eastAsia="SimSun"/>
          <w:color w:val="000000"/>
          <w:kern w:val="1"/>
          <w:lang w:eastAsia="hi-IN" w:bidi="hi-IN"/>
        </w:rPr>
        <w:tab/>
        <w:t>9.2. Все приложения, изменения и дополнения к настоящему Договору, подписанные Сторонами, являются его неотъемлемой частью.</w:t>
      </w:r>
    </w:p>
    <w:p w:rsidR="0020525D" w:rsidRPr="0020525D" w:rsidRDefault="0020525D" w:rsidP="0020525D">
      <w:pPr>
        <w:tabs>
          <w:tab w:val="left" w:pos="0"/>
        </w:tabs>
        <w:ind w:hanging="15"/>
        <w:jc w:val="both"/>
        <w:rPr>
          <w:rFonts w:eastAsia="Arial"/>
          <w:color w:val="000000"/>
          <w:kern w:val="1"/>
          <w:lang w:eastAsia="hi-IN" w:bidi="hi-IN"/>
        </w:rPr>
      </w:pPr>
      <w:r w:rsidRPr="0020525D">
        <w:rPr>
          <w:rFonts w:eastAsia="Arial"/>
          <w:color w:val="000000"/>
          <w:kern w:val="1"/>
          <w:lang w:eastAsia="hi-IN" w:bidi="hi-IN"/>
        </w:rPr>
        <w:t xml:space="preserve">9.3.  В случае изменения  у </w:t>
      </w:r>
      <w:proofErr w:type="gramStart"/>
      <w:r w:rsidRPr="0020525D">
        <w:rPr>
          <w:rFonts w:eastAsia="Arial"/>
          <w:color w:val="000000"/>
          <w:kern w:val="1"/>
          <w:lang w:eastAsia="hi-IN" w:bidi="hi-IN"/>
        </w:rPr>
        <w:t>какой-либо</w:t>
      </w:r>
      <w:proofErr w:type="gramEnd"/>
      <w:r w:rsidRPr="0020525D">
        <w:rPr>
          <w:rFonts w:eastAsia="Arial"/>
          <w:color w:val="000000"/>
          <w:kern w:val="1"/>
          <w:lang w:eastAsia="hi-IN" w:bidi="hi-IN"/>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0525D" w:rsidRPr="0020525D" w:rsidRDefault="0020525D" w:rsidP="0020525D">
      <w:pPr>
        <w:widowControl w:val="0"/>
        <w:tabs>
          <w:tab w:val="left" w:pos="0"/>
        </w:tabs>
        <w:ind w:hanging="15"/>
        <w:jc w:val="both"/>
        <w:rPr>
          <w:rFonts w:eastAsia="Arial"/>
          <w:color w:val="000000"/>
          <w:kern w:val="1"/>
          <w:lang w:eastAsia="hi-IN" w:bidi="hi-IN"/>
        </w:rPr>
      </w:pPr>
      <w:r w:rsidRPr="0020525D">
        <w:rPr>
          <w:rFonts w:eastAsia="Arial"/>
          <w:color w:val="000000"/>
          <w:kern w:val="1"/>
          <w:lang w:eastAsia="hi-IN" w:bidi="hi-IN"/>
        </w:rPr>
        <w:t>9.4. Все вопросы, не предусмотренные настоящим Договором, регулируются законодательством Российской Федерации.</w:t>
      </w:r>
    </w:p>
    <w:p w:rsidR="0020525D" w:rsidRPr="0020525D" w:rsidRDefault="0020525D" w:rsidP="0020525D">
      <w:pPr>
        <w:widowControl w:val="0"/>
        <w:tabs>
          <w:tab w:val="left" w:pos="0"/>
        </w:tabs>
        <w:ind w:hanging="15"/>
        <w:jc w:val="both"/>
        <w:rPr>
          <w:rFonts w:eastAsia="Arial"/>
          <w:color w:val="000000"/>
          <w:kern w:val="1"/>
          <w:lang w:eastAsia="hi-IN" w:bidi="hi-IN"/>
        </w:rPr>
      </w:pPr>
      <w:r w:rsidRPr="0020525D">
        <w:rPr>
          <w:rFonts w:eastAsia="Arial"/>
          <w:color w:val="000000"/>
          <w:kern w:val="1"/>
          <w:lang w:eastAsia="hi-IN" w:bidi="hi-IN"/>
        </w:rPr>
        <w:t>9.5. Настоящий Договор составлен в двух экземплярах, имеющих одинаковую силу, по одному для каждой из Сторон.</w:t>
      </w:r>
    </w:p>
    <w:p w:rsidR="0020525D" w:rsidRPr="0020525D" w:rsidRDefault="0020525D" w:rsidP="0020525D">
      <w:pPr>
        <w:tabs>
          <w:tab w:val="left" w:pos="0"/>
        </w:tabs>
        <w:ind w:hanging="15"/>
        <w:jc w:val="both"/>
        <w:rPr>
          <w:rFonts w:eastAsia="SimSun"/>
          <w:color w:val="000000"/>
          <w:kern w:val="1"/>
          <w:lang w:eastAsia="hi-IN" w:bidi="hi-IN"/>
        </w:rPr>
      </w:pPr>
      <w:r w:rsidRPr="0020525D">
        <w:rPr>
          <w:rFonts w:eastAsia="SimSun"/>
          <w:color w:val="000000"/>
          <w:kern w:val="1"/>
          <w:lang w:eastAsia="hi-IN" w:bidi="hi-IN"/>
        </w:rPr>
        <w:t>9.6. К настоящему Договору прилагаются:</w:t>
      </w:r>
    </w:p>
    <w:p w:rsidR="0020525D" w:rsidRPr="0020525D" w:rsidRDefault="0020525D" w:rsidP="0020525D">
      <w:pPr>
        <w:tabs>
          <w:tab w:val="left" w:pos="0"/>
        </w:tabs>
        <w:ind w:hanging="15"/>
        <w:jc w:val="both"/>
        <w:rPr>
          <w:rFonts w:eastAsia="SimSun"/>
          <w:color w:val="000000"/>
          <w:kern w:val="1"/>
          <w:lang w:eastAsia="hi-IN" w:bidi="hi-IN"/>
        </w:rPr>
      </w:pPr>
      <w:r w:rsidRPr="0020525D">
        <w:rPr>
          <w:rFonts w:eastAsia="SimSun"/>
          <w:color w:val="000000"/>
          <w:kern w:val="1"/>
          <w:lang w:eastAsia="hi-IN" w:bidi="hi-IN"/>
        </w:rPr>
        <w:t>1. Структура информационных услуг № 1- № 4 (Приложение № 1).</w:t>
      </w:r>
    </w:p>
    <w:p w:rsidR="0020525D" w:rsidRPr="00443952" w:rsidRDefault="0020525D" w:rsidP="0020525D">
      <w:pPr>
        <w:jc w:val="both"/>
        <w:rPr>
          <w:rFonts w:eastAsia="SimSun"/>
          <w:color w:val="000000"/>
          <w:kern w:val="1"/>
          <w:lang w:eastAsia="hi-IN" w:bidi="hi-IN"/>
        </w:rPr>
      </w:pPr>
      <w:r w:rsidRPr="0020525D">
        <w:rPr>
          <w:rFonts w:eastAsia="SimSun"/>
          <w:color w:val="000000"/>
          <w:kern w:val="1"/>
          <w:lang w:eastAsia="hi-IN" w:bidi="hi-IN"/>
        </w:rPr>
        <w:t>2. Порядок  расчета стоимости информационных</w:t>
      </w:r>
      <w:r w:rsidR="00443952">
        <w:rPr>
          <w:rFonts w:eastAsia="SimSun"/>
          <w:color w:val="000000"/>
          <w:kern w:val="1"/>
          <w:lang w:eastAsia="hi-IN" w:bidi="hi-IN"/>
        </w:rPr>
        <w:t xml:space="preserve"> услуг (Приложение № 2).</w:t>
      </w:r>
    </w:p>
    <w:p w:rsidR="0020525D" w:rsidRPr="0020525D" w:rsidRDefault="0020525D" w:rsidP="0020525D">
      <w:pPr>
        <w:jc w:val="both"/>
        <w:rPr>
          <w:rFonts w:eastAsia="SimSun"/>
          <w:b/>
          <w:color w:val="000000"/>
          <w:kern w:val="1"/>
          <w:lang w:eastAsia="hi-IN" w:bidi="hi-IN"/>
        </w:rPr>
      </w:pPr>
    </w:p>
    <w:p w:rsidR="0020525D" w:rsidRPr="0020525D" w:rsidRDefault="00443952" w:rsidP="00443952">
      <w:pPr>
        <w:jc w:val="center"/>
        <w:rPr>
          <w:rFonts w:eastAsia="SimSun"/>
          <w:color w:val="000000"/>
          <w:kern w:val="1"/>
          <w:lang w:eastAsia="hi-IN" w:bidi="hi-IN"/>
        </w:rPr>
      </w:pPr>
      <w:r>
        <w:rPr>
          <w:rFonts w:eastAsia="SimSun"/>
          <w:b/>
          <w:color w:val="000000"/>
          <w:kern w:val="1"/>
          <w:lang w:eastAsia="hi-IN" w:bidi="hi-IN"/>
        </w:rPr>
        <w:t xml:space="preserve">10 . </w:t>
      </w:r>
      <w:r w:rsidR="0020525D" w:rsidRPr="0020525D">
        <w:rPr>
          <w:rFonts w:eastAsia="SimSun"/>
          <w:b/>
          <w:color w:val="000000"/>
          <w:kern w:val="1"/>
          <w:lang w:eastAsia="hi-IN" w:bidi="hi-IN"/>
        </w:rPr>
        <w:t xml:space="preserve">ЮРИДИЧЕСКИЕ РЕКВИЗИТЫ И ПОДПИСИ СТОРОН </w:t>
      </w:r>
    </w:p>
    <w:p w:rsidR="0020525D" w:rsidRPr="0020525D" w:rsidRDefault="0020525D" w:rsidP="0020525D">
      <w:pPr>
        <w:rPr>
          <w:rFonts w:eastAsia="SimSun"/>
          <w:color w:val="000000"/>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p>
    <w:tbl>
      <w:tblPr>
        <w:tblW w:w="10350" w:type="dxa"/>
        <w:tblInd w:w="18" w:type="dxa"/>
        <w:tblLayout w:type="fixed"/>
        <w:tblLook w:val="0000" w:firstRow="0" w:lastRow="0" w:firstColumn="0" w:lastColumn="0" w:noHBand="0" w:noVBand="0"/>
      </w:tblPr>
      <w:tblGrid>
        <w:gridCol w:w="4950"/>
        <w:gridCol w:w="5400"/>
      </w:tblGrid>
      <w:tr w:rsidR="0020525D" w:rsidRPr="0020525D" w:rsidTr="0020525D">
        <w:trPr>
          <w:trHeight w:val="285"/>
        </w:trPr>
        <w:tc>
          <w:tcPr>
            <w:tcW w:w="4950" w:type="dxa"/>
            <w:shd w:val="clear" w:color="auto" w:fill="auto"/>
          </w:tcPr>
          <w:p w:rsidR="0020525D" w:rsidRPr="0020525D" w:rsidRDefault="0020525D" w:rsidP="00443952">
            <w:pPr>
              <w:widowControl w:val="0"/>
              <w:tabs>
                <w:tab w:val="left" w:pos="2160"/>
                <w:tab w:val="left" w:pos="4320"/>
              </w:tabs>
              <w:spacing w:before="60"/>
              <w:jc w:val="both"/>
              <w:rPr>
                <w:b/>
                <w:u w:val="single"/>
              </w:rPr>
            </w:pPr>
            <w:r w:rsidRPr="0020525D">
              <w:rPr>
                <w:rFonts w:hint="eastAsia"/>
                <w:b/>
                <w:u w:val="single"/>
              </w:rPr>
              <w:t>Исполнитель:</w:t>
            </w:r>
            <w:r w:rsidRPr="0020525D">
              <w:rPr>
                <w:rFonts w:hint="eastAsia"/>
                <w:b/>
              </w:rPr>
              <w:t xml:space="preserve"> </w:t>
            </w:r>
          </w:p>
        </w:tc>
        <w:tc>
          <w:tcPr>
            <w:tcW w:w="5400" w:type="dxa"/>
            <w:shd w:val="clear" w:color="auto" w:fill="auto"/>
          </w:tcPr>
          <w:p w:rsidR="0020525D" w:rsidRPr="0020525D" w:rsidRDefault="0020525D" w:rsidP="0020525D">
            <w:pPr>
              <w:widowControl w:val="0"/>
              <w:tabs>
                <w:tab w:val="left" w:pos="3261"/>
              </w:tabs>
              <w:spacing w:before="60"/>
              <w:jc w:val="both"/>
              <w:rPr>
                <w:bCs/>
                <w:u w:val="single"/>
              </w:rPr>
            </w:pPr>
            <w:r w:rsidRPr="0020525D">
              <w:rPr>
                <w:rFonts w:hint="eastAsia"/>
                <w:b/>
                <w:u w:val="single"/>
              </w:rPr>
              <w:t>Заказчик</w:t>
            </w:r>
            <w:r w:rsidRPr="0020525D">
              <w:rPr>
                <w:rFonts w:hint="eastAsia"/>
                <w:bCs/>
                <w:u w:val="single"/>
              </w:rPr>
              <w:t>:</w:t>
            </w:r>
            <w:r w:rsidRPr="0020525D">
              <w:rPr>
                <w:rFonts w:hint="eastAsia"/>
                <w:bCs/>
              </w:rPr>
              <w:t xml:space="preserve"> </w:t>
            </w:r>
          </w:p>
        </w:tc>
      </w:tr>
      <w:tr w:rsidR="0020525D" w:rsidRPr="0020525D" w:rsidTr="0020525D">
        <w:trPr>
          <w:trHeight w:val="525"/>
        </w:trPr>
        <w:tc>
          <w:tcPr>
            <w:tcW w:w="4950" w:type="dxa"/>
            <w:shd w:val="clear" w:color="auto" w:fill="auto"/>
          </w:tcPr>
          <w:p w:rsidR="0020525D" w:rsidRPr="0020525D" w:rsidRDefault="0020525D" w:rsidP="0020525D">
            <w:pPr>
              <w:widowControl w:val="0"/>
              <w:tabs>
                <w:tab w:val="left" w:pos="2160"/>
                <w:tab w:val="left" w:pos="4320"/>
              </w:tabs>
              <w:spacing w:before="60"/>
              <w:jc w:val="both"/>
              <w:rPr>
                <w:bCs/>
                <w:u w:val="single"/>
              </w:rPr>
            </w:pPr>
          </w:p>
        </w:tc>
        <w:tc>
          <w:tcPr>
            <w:tcW w:w="5400" w:type="dxa"/>
            <w:shd w:val="clear" w:color="auto" w:fill="auto"/>
          </w:tcPr>
          <w:p w:rsidR="0020525D" w:rsidRPr="0020525D" w:rsidRDefault="0020525D" w:rsidP="0020525D">
            <w:pPr>
              <w:widowControl w:val="0"/>
              <w:tabs>
                <w:tab w:val="left" w:pos="3261"/>
              </w:tabs>
              <w:spacing w:before="60"/>
              <w:jc w:val="both"/>
              <w:rPr>
                <w:bCs/>
              </w:rPr>
            </w:pPr>
          </w:p>
        </w:tc>
      </w:tr>
    </w:tbl>
    <w:p w:rsidR="0020525D" w:rsidRPr="0020525D" w:rsidRDefault="0020525D" w:rsidP="004439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b/>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r w:rsidRPr="0020525D">
        <w:rPr>
          <w:rFonts w:eastAsia="SimSun"/>
          <w:b/>
          <w:color w:val="000000"/>
          <w:spacing w:val="-2"/>
          <w:kern w:val="1"/>
          <w:lang w:eastAsia="hi-IN" w:bidi="hi-IN"/>
        </w:rPr>
        <w:t>Приложение № 1</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r w:rsidRPr="0020525D">
        <w:rPr>
          <w:rFonts w:eastAsia="SimSun"/>
          <w:b/>
          <w:color w:val="000000"/>
          <w:spacing w:val="-2"/>
          <w:kern w:val="1"/>
          <w:lang w:eastAsia="hi-IN" w:bidi="hi-IN"/>
        </w:rPr>
        <w:t>к Договору об оказании информационных услуг</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shd w:val="clear" w:color="auto" w:fill="FFFF00"/>
          <w:lang w:eastAsia="hi-IN" w:bidi="hi-IN"/>
        </w:rPr>
      </w:pPr>
      <w:r w:rsidRPr="0020525D">
        <w:rPr>
          <w:rFonts w:eastAsia="SimSun"/>
          <w:b/>
          <w:color w:val="000000"/>
          <w:spacing w:val="-2"/>
          <w:kern w:val="1"/>
          <w:lang w:eastAsia="hi-IN" w:bidi="hi-IN"/>
        </w:rPr>
        <w:t xml:space="preserve">№ </w:t>
      </w:r>
      <w:proofErr w:type="spellStart"/>
      <w:r w:rsidRPr="0020525D">
        <w:rPr>
          <w:rFonts w:eastAsia="SimSun"/>
          <w:b/>
          <w:color w:val="000000"/>
          <w:spacing w:val="-2"/>
          <w:kern w:val="1"/>
          <w:lang w:eastAsia="hi-IN" w:bidi="hi-IN"/>
        </w:rPr>
        <w:t>Т</w:t>
      </w:r>
      <w:r w:rsidR="00443952">
        <w:rPr>
          <w:rFonts w:eastAsia="SimSun"/>
          <w:b/>
          <w:color w:val="000000"/>
          <w:spacing w:val="-2"/>
          <w:kern w:val="1"/>
          <w:lang w:eastAsia="hi-IN" w:bidi="hi-IN"/>
        </w:rPr>
        <w:t>Кд</w:t>
      </w:r>
      <w:proofErr w:type="spellEnd"/>
      <w:r w:rsidR="00443952">
        <w:rPr>
          <w:rFonts w:eastAsia="SimSun"/>
          <w:b/>
          <w:color w:val="000000"/>
          <w:spacing w:val="-2"/>
          <w:kern w:val="1"/>
          <w:lang w:eastAsia="hi-IN" w:bidi="hi-IN"/>
        </w:rPr>
        <w:t>/_____________от «___»____2016</w:t>
      </w:r>
      <w:r w:rsidRPr="0020525D">
        <w:rPr>
          <w:rFonts w:eastAsia="SimSun"/>
          <w:b/>
          <w:color w:val="000000"/>
          <w:spacing w:val="-2"/>
          <w:kern w:val="1"/>
          <w:lang w:eastAsia="hi-IN" w:bidi="hi-IN"/>
        </w:rPr>
        <w:t xml:space="preserve"> г.</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
          <w:color w:val="000000"/>
          <w:spacing w:val="-2"/>
          <w:kern w:val="1"/>
          <w:shd w:val="clear" w:color="auto" w:fill="FFFF00"/>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
          <w:color w:val="000000"/>
          <w:spacing w:val="-2"/>
          <w:kern w:val="1"/>
          <w:shd w:val="clear" w:color="auto" w:fill="FFFF00"/>
          <w:lang w:eastAsia="hi-IN" w:bidi="hi-IN"/>
        </w:rPr>
      </w:pPr>
    </w:p>
    <w:p w:rsidR="0020525D" w:rsidRPr="0020525D" w:rsidRDefault="0020525D" w:rsidP="0020525D">
      <w:pPr>
        <w:keepNext/>
        <w:spacing w:before="240" w:after="120"/>
        <w:jc w:val="center"/>
        <w:rPr>
          <w:rFonts w:eastAsia="SimSun"/>
          <w:b/>
          <w:color w:val="000000"/>
          <w:spacing w:val="-2"/>
          <w:kern w:val="1"/>
          <w:lang w:eastAsia="hi-IN" w:bidi="hi-IN"/>
        </w:rPr>
      </w:pPr>
      <w:r w:rsidRPr="0020525D">
        <w:rPr>
          <w:rFonts w:eastAsia="SimSun"/>
          <w:b/>
          <w:color w:val="000000"/>
          <w:kern w:val="1"/>
          <w:lang w:eastAsia="hi-IN" w:bidi="hi-IN"/>
        </w:rPr>
        <w:t xml:space="preserve">Структура информационных услуг № </w:t>
      </w:r>
      <w:r w:rsidRPr="0020525D">
        <w:rPr>
          <w:rFonts w:eastAsia="SimSun"/>
          <w:b/>
          <w:color w:val="000000"/>
          <w:spacing w:val="-2"/>
          <w:kern w:val="1"/>
          <w:lang w:eastAsia="hi-IN" w:bidi="hi-IN"/>
        </w:rPr>
        <w:t>1</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b/>
          <w:color w:val="000000"/>
          <w:spacing w:val="-2"/>
          <w:kern w:val="1"/>
          <w:lang w:eastAsia="hi-IN" w:bidi="hi-IN"/>
        </w:rPr>
      </w:pPr>
      <w:r w:rsidRPr="0020525D">
        <w:rPr>
          <w:rFonts w:eastAsia="SimSun"/>
          <w:b/>
          <w:color w:val="000000"/>
          <w:spacing w:val="-2"/>
          <w:kern w:val="1"/>
          <w:lang w:eastAsia="hi-IN" w:bidi="hi-IN"/>
        </w:rPr>
        <w:tab/>
      </w:r>
      <w:r w:rsidRPr="0020525D">
        <w:rPr>
          <w:rFonts w:eastAsia="SimSun"/>
          <w:b/>
          <w:color w:val="000000"/>
          <w:spacing w:val="-2"/>
          <w:kern w:val="1"/>
          <w:lang w:eastAsia="hi-IN" w:bidi="hi-IN"/>
        </w:rPr>
        <w:tab/>
      </w:r>
      <w:r w:rsidRPr="0020525D">
        <w:rPr>
          <w:rFonts w:eastAsia="SimSun"/>
          <w:b/>
          <w:color w:val="000000"/>
          <w:spacing w:val="-2"/>
          <w:kern w:val="1"/>
          <w:lang w:eastAsia="hi-IN" w:bidi="hi-IN"/>
        </w:rPr>
        <w:tab/>
      </w:r>
      <w:r w:rsidRPr="0020525D">
        <w:rPr>
          <w:rFonts w:eastAsia="SimSun"/>
          <w:b/>
          <w:color w:val="000000"/>
          <w:spacing w:val="-2"/>
          <w:kern w:val="1"/>
          <w:lang w:eastAsia="hi-IN" w:bidi="hi-IN"/>
        </w:rPr>
        <w:tab/>
      </w:r>
      <w:r w:rsidRPr="0020525D">
        <w:rPr>
          <w:rFonts w:eastAsia="SimSun"/>
          <w:b/>
          <w:color w:val="000000"/>
          <w:spacing w:val="-2"/>
          <w:kern w:val="1"/>
          <w:lang w:eastAsia="hi-IN" w:bidi="hi-IN"/>
        </w:rPr>
        <w:tab/>
      </w:r>
      <w:r w:rsidRPr="0020525D">
        <w:rPr>
          <w:rFonts w:eastAsia="SimSun"/>
          <w:b/>
          <w:color w:val="000000"/>
          <w:spacing w:val="-2"/>
          <w:kern w:val="1"/>
          <w:lang w:eastAsia="hi-IN" w:bidi="hi-IN"/>
        </w:rPr>
        <w:tab/>
      </w:r>
      <w:r w:rsidRPr="0020525D">
        <w:rPr>
          <w:rFonts w:eastAsia="SimSun"/>
          <w:b/>
          <w:color w:val="000000"/>
          <w:spacing w:val="-2"/>
          <w:kern w:val="1"/>
          <w:lang w:eastAsia="hi-IN" w:bidi="hi-IN"/>
        </w:rPr>
        <w:tab/>
      </w:r>
    </w:p>
    <w:p w:rsidR="0020525D" w:rsidRPr="0020525D" w:rsidRDefault="0020525D" w:rsidP="0020525D">
      <w:pPr>
        <w:numPr>
          <w:ilvl w:val="0"/>
          <w:numId w:val="34"/>
        </w:numPr>
        <w:tabs>
          <w:tab w:val="clear" w:pos="0"/>
          <w:tab w:val="num" w:pos="360"/>
        </w:tabs>
        <w:suppressAutoHyphens w:val="0"/>
        <w:ind w:left="357" w:hanging="357"/>
        <w:jc w:val="both"/>
        <w:rPr>
          <w:rFonts w:eastAsia="SimSun"/>
          <w:bCs/>
          <w:color w:val="000000"/>
          <w:spacing w:val="-2"/>
          <w:kern w:val="1"/>
          <w:lang w:eastAsia="hi-IN" w:bidi="hi-IN"/>
        </w:rPr>
      </w:pPr>
      <w:r w:rsidRPr="0020525D">
        <w:rPr>
          <w:rFonts w:eastAsia="SimSun"/>
          <w:b/>
          <w:color w:val="000000"/>
          <w:spacing w:val="-2"/>
          <w:kern w:val="1"/>
          <w:lang w:eastAsia="hi-IN" w:bidi="hi-IN"/>
        </w:rPr>
        <w:t>Наименование заказанного Экземпляра комплекта частей электронного периодического справочника «Система ГАРАНТ»:</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Cs/>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4"/>
        <w:jc w:val="both"/>
        <w:rPr>
          <w:rFonts w:eastAsia="SimSun"/>
          <w:bCs/>
          <w:color w:val="000000"/>
          <w:spacing w:val="-2"/>
          <w:kern w:val="1"/>
          <w:lang w:eastAsia="hi-IN" w:bidi="hi-IN"/>
        </w:rPr>
      </w:pPr>
      <w:r w:rsidRPr="0020525D">
        <w:rPr>
          <w:rFonts w:eastAsia="SimSun"/>
          <w:b/>
          <w:color w:val="000000"/>
          <w:spacing w:val="-2"/>
          <w:kern w:val="1"/>
          <w:lang w:eastAsia="hi-IN" w:bidi="hi-IN"/>
        </w:rPr>
        <w:t>Гарант - Максимум</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Cs/>
          <w:color w:val="000000"/>
          <w:spacing w:val="-2"/>
          <w:kern w:val="1"/>
          <w:lang w:eastAsia="hi-IN" w:bidi="hi-IN"/>
        </w:rPr>
      </w:pPr>
    </w:p>
    <w:p w:rsidR="0020525D" w:rsidRPr="0020525D" w:rsidRDefault="0020525D" w:rsidP="0020525D">
      <w:pPr>
        <w:tabs>
          <w:tab w:val="left" w:pos="3261"/>
        </w:tabs>
        <w:jc w:val="both"/>
        <w:rPr>
          <w:rFonts w:eastAsia="SimSun"/>
          <w:color w:val="000000"/>
          <w:kern w:val="1"/>
          <w:lang w:eastAsia="hi-IN" w:bidi="hi-IN"/>
        </w:rPr>
      </w:pPr>
    </w:p>
    <w:p w:rsidR="0020525D" w:rsidRPr="0020525D" w:rsidRDefault="0020525D" w:rsidP="0020525D">
      <w:pPr>
        <w:suppressAutoHyphens w:val="0"/>
        <w:ind w:hanging="15"/>
        <w:jc w:val="both"/>
        <w:rPr>
          <w:rFonts w:eastAsia="SimSun"/>
          <w:b/>
          <w:color w:val="000000"/>
          <w:spacing w:val="-2"/>
          <w:kern w:val="1"/>
          <w:lang w:eastAsia="hi-IN" w:bidi="hi-IN"/>
        </w:rPr>
      </w:pPr>
      <w:r w:rsidRPr="0020525D">
        <w:rPr>
          <w:rFonts w:eastAsia="SimSun"/>
          <w:b/>
          <w:color w:val="000000"/>
          <w:spacing w:val="-2"/>
          <w:kern w:val="1"/>
          <w:lang w:eastAsia="hi-IN" w:bidi="hi-IN"/>
        </w:rPr>
        <w:t>1.1.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rsidR="00A36B95" w:rsidRDefault="00A36B95" w:rsidP="00A36B9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rPr>
          <w:rFonts w:eastAsia="SimSun"/>
          <w:b/>
          <w:bCs/>
          <w:color w:val="000000"/>
          <w:spacing w:val="-2"/>
          <w:kern w:val="1"/>
          <w:lang w:eastAsia="hi-IN" w:bidi="hi-IN"/>
        </w:rPr>
      </w:pPr>
    </w:p>
    <w:p w:rsidR="00A36B95" w:rsidRDefault="00A36B95" w:rsidP="00A36B9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b/>
          <w:bCs/>
          <w:color w:val="000000"/>
          <w:spacing w:val="-2"/>
          <w:kern w:val="1"/>
          <w:lang w:eastAsia="hi-IN" w:bidi="hi-IN"/>
        </w:rPr>
      </w:pPr>
      <w:r w:rsidRPr="00A36B95">
        <w:rPr>
          <w:rFonts w:eastAsia="SimSun"/>
          <w:b/>
          <w:bCs/>
          <w:color w:val="000000"/>
          <w:spacing w:val="-2"/>
          <w:kern w:val="1"/>
          <w:lang w:eastAsia="hi-IN" w:bidi="hi-IN"/>
        </w:rPr>
        <w:t>Большие информационные правовые блоки:</w:t>
      </w:r>
    </w:p>
    <w:p w:rsidR="00A36B95" w:rsidRDefault="00A36B95" w:rsidP="00A36B9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b/>
          <w:bCs/>
          <w:color w:val="000000"/>
          <w:spacing w:val="-2"/>
          <w:kern w:val="1"/>
          <w:lang w:eastAsia="hi-IN" w:bidi="hi-IN"/>
        </w:rPr>
      </w:pP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Отраслевое законодательство России,</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Большая библиотека бухгалтера и кадрового работника,</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Практика арбитражных апелляционных судов округов,</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Практика арбитражных судов округов,</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Большая библиотека юриста,</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ГАРАНТ-</w:t>
      </w:r>
      <w:proofErr w:type="spellStart"/>
      <w:r w:rsidRPr="00A36B95">
        <w:rPr>
          <w:rFonts w:eastAsia="SimSun"/>
          <w:color w:val="000000"/>
          <w:kern w:val="1"/>
          <w:lang w:eastAsia="hi-IN" w:bidi="hi-IN"/>
        </w:rPr>
        <w:t>ИнФарм</w:t>
      </w:r>
      <w:proofErr w:type="spellEnd"/>
      <w:r w:rsidRPr="00A36B95">
        <w:rPr>
          <w:rFonts w:eastAsia="SimSun"/>
          <w:color w:val="000000"/>
          <w:kern w:val="1"/>
          <w:lang w:eastAsia="hi-IN" w:bidi="hi-IN"/>
        </w:rPr>
        <w:t>,</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Справочник нормативно-технической документации по строительству,</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Практика судов общей юрисдикции,</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Законодательство города Москвы,</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Практика высших судебных органов,</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Энциклопедия решений. Бухгалтерский учет и отчетность,</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Энциклопедия решений. Налогообложение,</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Энциклопедия судебной практики,</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 xml:space="preserve">ГОСТы </w:t>
      </w:r>
      <w:proofErr w:type="spellStart"/>
      <w:r w:rsidRPr="00A36B95">
        <w:rPr>
          <w:rFonts w:eastAsia="SimSun"/>
          <w:color w:val="000000"/>
          <w:kern w:val="1"/>
          <w:lang w:eastAsia="hi-IN" w:bidi="hi-IN"/>
        </w:rPr>
        <w:t>Росии</w:t>
      </w:r>
      <w:proofErr w:type="spellEnd"/>
      <w:r w:rsidRPr="00A36B95">
        <w:rPr>
          <w:rFonts w:eastAsia="SimSun"/>
          <w:color w:val="000000"/>
          <w:kern w:val="1"/>
          <w:lang w:eastAsia="hi-IN" w:bidi="hi-IN"/>
        </w:rPr>
        <w:t>.</w:t>
      </w:r>
    </w:p>
    <w:p w:rsidR="0020525D" w:rsidRPr="0020525D" w:rsidRDefault="0020525D" w:rsidP="0020525D">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b/>
          <w:bCs/>
          <w:color w:val="000000"/>
          <w:spacing w:val="-2"/>
          <w:kern w:val="1"/>
          <w:lang w:eastAsia="hi-IN" w:bidi="hi-IN"/>
        </w:rPr>
      </w:pPr>
    </w:p>
    <w:p w:rsidR="0020525D" w:rsidRDefault="0020525D" w:rsidP="0020525D">
      <w:pPr>
        <w:widowControl w:val="0"/>
        <w:tabs>
          <w:tab w:val="left" w:pos="851"/>
          <w:tab w:val="left" w:pos="3261"/>
        </w:tabs>
        <w:rPr>
          <w:rFonts w:eastAsia="SimSun"/>
          <w:b/>
          <w:color w:val="000000"/>
          <w:spacing w:val="-2"/>
          <w:kern w:val="1"/>
          <w:lang w:eastAsia="hi-IN" w:bidi="hi-IN"/>
        </w:rPr>
      </w:pPr>
    </w:p>
    <w:p w:rsidR="00A36B95" w:rsidRDefault="00A36B95" w:rsidP="00A36B95">
      <w:pPr>
        <w:widowControl w:val="0"/>
        <w:tabs>
          <w:tab w:val="left" w:pos="851"/>
          <w:tab w:val="left" w:pos="3261"/>
        </w:tabs>
        <w:rPr>
          <w:rFonts w:eastAsia="SimSun"/>
          <w:b/>
          <w:color w:val="000000"/>
          <w:spacing w:val="-2"/>
          <w:kern w:val="1"/>
          <w:lang w:eastAsia="hi-IN" w:bidi="hi-IN"/>
        </w:rPr>
      </w:pPr>
      <w:r w:rsidRPr="00A36B95">
        <w:rPr>
          <w:rFonts w:eastAsia="SimSun"/>
          <w:b/>
          <w:color w:val="000000"/>
          <w:spacing w:val="-2"/>
          <w:kern w:val="1"/>
          <w:lang w:eastAsia="hi-IN" w:bidi="hi-IN"/>
        </w:rPr>
        <w:t>Малые информационные правовые блоки:</w:t>
      </w:r>
      <w:r w:rsidRPr="00A36B95">
        <w:rPr>
          <w:rFonts w:eastAsia="SimSun"/>
          <w:b/>
          <w:color w:val="000000"/>
          <w:spacing w:val="-2"/>
          <w:kern w:val="1"/>
          <w:lang w:eastAsia="hi-IN" w:bidi="hi-IN"/>
        </w:rPr>
        <w:tab/>
      </w:r>
    </w:p>
    <w:p w:rsidR="00A36B95" w:rsidRDefault="00A36B95" w:rsidP="00A36B95">
      <w:pPr>
        <w:widowControl w:val="0"/>
        <w:tabs>
          <w:tab w:val="left" w:pos="851"/>
          <w:tab w:val="left" w:pos="3261"/>
        </w:tabs>
        <w:rPr>
          <w:rFonts w:eastAsia="SimSun"/>
          <w:b/>
          <w:color w:val="000000"/>
          <w:spacing w:val="-2"/>
          <w:kern w:val="1"/>
          <w:lang w:eastAsia="hi-IN" w:bidi="hi-IN"/>
        </w:rPr>
      </w:pP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Энциклопедия решений. Корпоративное право,</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Законодательство России,</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Библиотека консультаций: Бухгалтерия малого предприятия,</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Энциклопедия решений. Налоги и взносы,</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Энциклопедия решений. Договоры и иные сделки,</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Энциклопедия решений. Трудовые отношения, кадры,</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Энциклопедия решений. Бюджетная сфера,</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Энциклопедия: Законодательство в схемах,</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Энциклопедия: Формы правовых документов,</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Энциклопедия решений: Хозяйственные ситуации,</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lastRenderedPageBreak/>
        <w:t>Энциклопедия решений: Госзаказ,</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Международное право,</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Проекты законов,</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Толковый словарь "Бизнес и право",</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Библиотека консультаций: Бюджетные организации,</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Библиотека консультаций: Кадры,</w:t>
      </w:r>
    </w:p>
    <w:p w:rsid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Энциклопедия решений. Проверки организаций и предпринимателей.</w:t>
      </w: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p>
    <w:p w:rsidR="0020525D" w:rsidRPr="0020525D" w:rsidRDefault="0020525D" w:rsidP="0020525D">
      <w:pPr>
        <w:widowControl w:val="0"/>
        <w:tabs>
          <w:tab w:val="left" w:pos="851"/>
          <w:tab w:val="left" w:pos="3261"/>
        </w:tabs>
        <w:rPr>
          <w:rFonts w:eastAsia="SimSun"/>
          <w:b/>
          <w:color w:val="000000"/>
          <w:spacing w:val="-2"/>
          <w:kern w:val="1"/>
          <w:lang w:eastAsia="hi-IN" w:bidi="hi-IN"/>
        </w:rPr>
      </w:pPr>
      <w:r w:rsidRPr="0020525D">
        <w:rPr>
          <w:rFonts w:eastAsia="SimSun"/>
          <w:b/>
          <w:color w:val="000000"/>
          <w:spacing w:val="-2"/>
          <w:kern w:val="1"/>
          <w:lang w:eastAsia="hi-IN" w:bidi="hi-IN"/>
        </w:rPr>
        <w:t>Другие информационные блоки и разделы:</w:t>
      </w:r>
    </w:p>
    <w:p w:rsidR="0020525D" w:rsidRDefault="0020525D" w:rsidP="0020525D">
      <w:pPr>
        <w:widowControl w:val="0"/>
        <w:tabs>
          <w:tab w:val="left" w:pos="851"/>
          <w:tab w:val="left" w:pos="3261"/>
        </w:tabs>
        <w:rPr>
          <w:rFonts w:eastAsia="SimSun"/>
          <w:b/>
          <w:color w:val="000000"/>
          <w:spacing w:val="-2"/>
          <w:kern w:val="1"/>
          <w:lang w:eastAsia="hi-IN" w:bidi="hi-IN"/>
        </w:rPr>
      </w:pPr>
    </w:p>
    <w:p w:rsidR="00A36B95" w:rsidRPr="00A36B95" w:rsidRDefault="00A36B95" w:rsidP="00A36B95">
      <w:pPr>
        <w:suppressLineNumbers/>
        <w:tabs>
          <w:tab w:val="left" w:pos="3261"/>
          <w:tab w:val="center" w:pos="4677"/>
          <w:tab w:val="right" w:pos="9355"/>
        </w:tabs>
        <w:ind w:left="567"/>
        <w:rPr>
          <w:rFonts w:eastAsia="SimSun"/>
          <w:color w:val="000000"/>
          <w:kern w:val="1"/>
          <w:lang w:eastAsia="hi-IN" w:bidi="hi-IN"/>
        </w:rPr>
      </w:pPr>
      <w:r w:rsidRPr="00A36B95">
        <w:rPr>
          <w:rFonts w:eastAsia="SimSun"/>
          <w:color w:val="000000"/>
          <w:kern w:val="1"/>
          <w:lang w:eastAsia="hi-IN" w:bidi="hi-IN"/>
        </w:rPr>
        <w:t>Судебная практика: приложение к консультационным блокам,</w:t>
      </w:r>
      <w:r w:rsidRPr="00A36B95">
        <w:rPr>
          <w:rFonts w:eastAsia="SimSun"/>
          <w:color w:val="000000"/>
          <w:kern w:val="1"/>
          <w:lang w:eastAsia="hi-IN" w:bidi="hi-IN"/>
        </w:rPr>
        <w:br/>
        <w:t xml:space="preserve">Архивы </w:t>
      </w:r>
      <w:proofErr w:type="spellStart"/>
      <w:r w:rsidRPr="00A36B95">
        <w:rPr>
          <w:rFonts w:eastAsia="SimSun"/>
          <w:color w:val="000000"/>
          <w:kern w:val="1"/>
          <w:lang w:eastAsia="hi-IN" w:bidi="hi-IN"/>
        </w:rPr>
        <w:t>ГАРАНТа</w:t>
      </w:r>
      <w:proofErr w:type="spellEnd"/>
      <w:r w:rsidRPr="00A36B95">
        <w:rPr>
          <w:rFonts w:eastAsia="SimSun"/>
          <w:color w:val="000000"/>
          <w:kern w:val="1"/>
          <w:lang w:eastAsia="hi-IN" w:bidi="hi-IN"/>
        </w:rPr>
        <w:t>. Россия,</w:t>
      </w:r>
      <w:r w:rsidRPr="00A36B95">
        <w:rPr>
          <w:rFonts w:eastAsia="SimSun"/>
          <w:color w:val="000000"/>
          <w:kern w:val="1"/>
          <w:lang w:eastAsia="hi-IN" w:bidi="hi-IN"/>
        </w:rPr>
        <w:br/>
      </w:r>
      <w:proofErr w:type="spellStart"/>
      <w:r w:rsidRPr="00A36B95">
        <w:rPr>
          <w:rFonts w:eastAsia="SimSun"/>
          <w:color w:val="000000"/>
          <w:kern w:val="1"/>
          <w:lang w:eastAsia="hi-IN" w:bidi="hi-IN"/>
        </w:rPr>
        <w:t>Прайм</w:t>
      </w:r>
      <w:proofErr w:type="spellEnd"/>
      <w:r w:rsidRPr="00A36B95">
        <w:rPr>
          <w:rFonts w:eastAsia="SimSun"/>
          <w:color w:val="000000"/>
          <w:kern w:val="1"/>
          <w:lang w:eastAsia="hi-IN" w:bidi="hi-IN"/>
        </w:rPr>
        <w:t>: законодательство, судебная практика и проекты законов,</w:t>
      </w:r>
      <w:r w:rsidRPr="00A36B95">
        <w:rPr>
          <w:rFonts w:eastAsia="SimSun"/>
          <w:color w:val="000000"/>
          <w:kern w:val="1"/>
          <w:lang w:eastAsia="hi-IN" w:bidi="hi-IN"/>
        </w:rPr>
        <w:br/>
        <w:t>Библиотека научных публикаций,</w:t>
      </w:r>
      <w:r w:rsidRPr="00A36B95">
        <w:rPr>
          <w:rFonts w:eastAsia="SimSun"/>
          <w:color w:val="000000"/>
          <w:kern w:val="1"/>
          <w:lang w:eastAsia="hi-IN" w:bidi="hi-IN"/>
        </w:rPr>
        <w:br/>
        <w:t>Большая домашняя правовая энциклопедия,</w:t>
      </w:r>
      <w:r w:rsidRPr="00A36B95">
        <w:rPr>
          <w:rFonts w:eastAsia="SimSun"/>
          <w:color w:val="000000"/>
          <w:kern w:val="1"/>
          <w:lang w:eastAsia="hi-IN" w:bidi="hi-IN"/>
        </w:rPr>
        <w:br/>
        <w:t>Актуальная бухгалтерия (</w:t>
      </w:r>
      <w:proofErr w:type="spellStart"/>
      <w:r w:rsidRPr="00A36B95">
        <w:rPr>
          <w:rFonts w:eastAsia="SimSun"/>
          <w:color w:val="000000"/>
          <w:kern w:val="1"/>
          <w:lang w:eastAsia="hi-IN" w:bidi="hi-IN"/>
        </w:rPr>
        <w:t>инф</w:t>
      </w:r>
      <w:proofErr w:type="gramStart"/>
      <w:r w:rsidRPr="00A36B95">
        <w:rPr>
          <w:rFonts w:eastAsia="SimSun"/>
          <w:color w:val="000000"/>
          <w:kern w:val="1"/>
          <w:lang w:eastAsia="hi-IN" w:bidi="hi-IN"/>
        </w:rPr>
        <w:t>.б</w:t>
      </w:r>
      <w:proofErr w:type="gramEnd"/>
      <w:r w:rsidRPr="00A36B95">
        <w:rPr>
          <w:rFonts w:eastAsia="SimSun"/>
          <w:color w:val="000000"/>
          <w:kern w:val="1"/>
          <w:lang w:eastAsia="hi-IN" w:bidi="hi-IN"/>
        </w:rPr>
        <w:t>лок</w:t>
      </w:r>
      <w:proofErr w:type="spellEnd"/>
      <w:r w:rsidRPr="00A36B95">
        <w:rPr>
          <w:rFonts w:eastAsia="SimSun"/>
          <w:color w:val="000000"/>
          <w:kern w:val="1"/>
          <w:lang w:eastAsia="hi-IN" w:bidi="hi-IN"/>
        </w:rPr>
        <w:t>),</w:t>
      </w:r>
      <w:r w:rsidRPr="00A36B95">
        <w:rPr>
          <w:rFonts w:eastAsia="SimSun"/>
          <w:color w:val="000000"/>
          <w:kern w:val="1"/>
          <w:lang w:eastAsia="hi-IN" w:bidi="hi-IN"/>
        </w:rPr>
        <w:br/>
        <w:t>База знаний службы Правового консалтинга.</w:t>
      </w:r>
    </w:p>
    <w:p w:rsidR="0020525D" w:rsidRPr="0020525D" w:rsidRDefault="0020525D" w:rsidP="0020525D">
      <w:pPr>
        <w:tabs>
          <w:tab w:val="left" w:pos="709"/>
          <w:tab w:val="left" w:pos="3261"/>
        </w:tabs>
        <w:ind w:left="284"/>
        <w:rPr>
          <w:rFonts w:eastAsia="SimSun"/>
          <w:color w:val="000000"/>
          <w:kern w:val="1"/>
          <w:lang w:eastAsia="hi-IN" w:bidi="hi-IN"/>
        </w:rPr>
      </w:pPr>
    </w:p>
    <w:p w:rsidR="0020525D" w:rsidRPr="0020525D" w:rsidRDefault="0020525D" w:rsidP="0020525D">
      <w:pPr>
        <w:suppressAutoHyphens w:val="0"/>
        <w:ind w:left="15" w:hanging="360"/>
        <w:jc w:val="both"/>
        <w:rPr>
          <w:rFonts w:eastAsia="SimSun"/>
          <w:b/>
          <w:color w:val="000000"/>
          <w:spacing w:val="-2"/>
          <w:kern w:val="1"/>
          <w:lang w:eastAsia="hi-IN" w:bidi="hi-IN"/>
        </w:rPr>
      </w:pPr>
      <w:r w:rsidRPr="0020525D">
        <w:rPr>
          <w:rFonts w:eastAsia="SimSun"/>
          <w:b/>
          <w:color w:val="000000"/>
          <w:spacing w:val="-2"/>
          <w:kern w:val="1"/>
          <w:lang w:eastAsia="hi-IN" w:bidi="hi-IN"/>
        </w:rPr>
        <w:t xml:space="preserve">   1.2. Носители, используемые при предоставлении услуг: </w:t>
      </w:r>
      <w:proofErr w:type="spellStart"/>
      <w:r w:rsidRPr="0020525D">
        <w:rPr>
          <w:rFonts w:eastAsia="SimSun"/>
          <w:color w:val="000000"/>
          <w:spacing w:val="-2"/>
          <w:kern w:val="1"/>
          <w:lang w:eastAsia="hi-IN" w:bidi="hi-IN"/>
        </w:rPr>
        <w:t>flash</w:t>
      </w:r>
      <w:proofErr w:type="spellEnd"/>
      <w:r w:rsidRPr="0020525D">
        <w:rPr>
          <w:rFonts w:eastAsia="SimSun"/>
          <w:color w:val="000000"/>
          <w:spacing w:val="-2"/>
          <w:kern w:val="1"/>
          <w:lang w:eastAsia="hi-IN" w:bidi="hi-IN"/>
        </w:rPr>
        <w:t>-накопитель</w:t>
      </w:r>
    </w:p>
    <w:p w:rsidR="0020525D" w:rsidRPr="0020525D" w:rsidRDefault="0020525D" w:rsidP="0020525D">
      <w:pPr>
        <w:rPr>
          <w:rFonts w:eastAsia="SimSun"/>
          <w:color w:val="000000"/>
          <w:kern w:val="1"/>
          <w:lang w:eastAsia="hi-IN" w:bidi="hi-IN"/>
        </w:rPr>
      </w:pPr>
    </w:p>
    <w:p w:rsidR="0020525D" w:rsidRPr="0020525D" w:rsidRDefault="0020525D" w:rsidP="0020525D">
      <w:pPr>
        <w:tabs>
          <w:tab w:val="left" w:pos="-426"/>
          <w:tab w:val="left" w:pos="3261"/>
        </w:tabs>
        <w:jc w:val="both"/>
        <w:rPr>
          <w:rFonts w:eastAsia="SimSun"/>
          <w:color w:val="000000"/>
          <w:kern w:val="1"/>
          <w:lang w:eastAsia="hi-IN" w:bidi="hi-IN"/>
        </w:rPr>
      </w:pPr>
      <w:r w:rsidRPr="0020525D">
        <w:rPr>
          <w:rFonts w:eastAsia="SimSun"/>
          <w:color w:val="000000"/>
          <w:kern w:val="1"/>
          <w:lang w:eastAsia="hi-IN" w:bidi="hi-IN"/>
        </w:rP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rsidR="0020525D" w:rsidRPr="0020525D" w:rsidRDefault="0020525D" w:rsidP="0020525D">
      <w:pPr>
        <w:tabs>
          <w:tab w:val="left" w:pos="-426"/>
          <w:tab w:val="left" w:pos="3261"/>
        </w:tabs>
        <w:jc w:val="both"/>
        <w:rPr>
          <w:rFonts w:eastAsia="SimSun"/>
          <w:color w:val="000000"/>
          <w:kern w:val="1"/>
          <w:lang w:eastAsia="hi-IN" w:bidi="hi-IN"/>
        </w:rPr>
      </w:pPr>
      <w:r w:rsidRPr="0020525D">
        <w:rPr>
          <w:rFonts w:eastAsia="SimSun"/>
          <w:color w:val="000000"/>
          <w:kern w:val="1"/>
          <w:lang w:eastAsia="hi-IN" w:bidi="hi-IN"/>
        </w:rPr>
        <w:t xml:space="preserve">Переносной </w:t>
      </w:r>
      <w:proofErr w:type="spellStart"/>
      <w:r w:rsidRPr="0020525D">
        <w:rPr>
          <w:rFonts w:eastAsia="SimSun"/>
          <w:color w:val="000000"/>
          <w:kern w:val="1"/>
          <w:lang w:eastAsia="hi-IN" w:bidi="hi-IN"/>
        </w:rPr>
        <w:t>flash</w:t>
      </w:r>
      <w:proofErr w:type="spellEnd"/>
      <w:r w:rsidRPr="0020525D">
        <w:rPr>
          <w:rFonts w:eastAsia="SimSun"/>
          <w:color w:val="000000"/>
          <w:kern w:val="1"/>
          <w:lang w:eastAsia="hi-IN" w:bidi="hi-IN"/>
        </w:rPr>
        <w:t xml:space="preserve">-накопитель является собственностью Исполнителя. Стоимость использования переносного </w:t>
      </w:r>
      <w:proofErr w:type="spellStart"/>
      <w:r w:rsidRPr="0020525D">
        <w:rPr>
          <w:rFonts w:eastAsia="SimSun"/>
          <w:color w:val="000000"/>
          <w:kern w:val="1"/>
          <w:lang w:eastAsia="hi-IN" w:bidi="hi-IN"/>
        </w:rPr>
        <w:t>flash</w:t>
      </w:r>
      <w:proofErr w:type="spellEnd"/>
      <w:r w:rsidRPr="0020525D">
        <w:rPr>
          <w:rFonts w:eastAsia="SimSun"/>
          <w:color w:val="000000"/>
          <w:kern w:val="1"/>
          <w:lang w:eastAsia="hi-IN" w:bidi="hi-IN"/>
        </w:rPr>
        <w:t xml:space="preserve">-накопителя включена в стоимость услуг по настоящему Договору. Заказчик обязуется не использовать предоставленный </w:t>
      </w:r>
      <w:proofErr w:type="spellStart"/>
      <w:r w:rsidRPr="0020525D">
        <w:rPr>
          <w:rFonts w:eastAsia="SimSun"/>
          <w:color w:val="000000"/>
          <w:kern w:val="1"/>
          <w:lang w:eastAsia="hi-IN" w:bidi="hi-IN"/>
        </w:rPr>
        <w:t>flash</w:t>
      </w:r>
      <w:proofErr w:type="spellEnd"/>
      <w:r w:rsidRPr="0020525D">
        <w:rPr>
          <w:rFonts w:eastAsia="SimSun"/>
          <w:color w:val="000000"/>
          <w:kern w:val="1"/>
          <w:lang w:eastAsia="hi-IN" w:bidi="hi-IN"/>
        </w:rPr>
        <w:t xml:space="preserve">-накопитель для хранения/передачи иной информации, кроме электронного периодического справочника «Система ГАРАНТ». В случае утраты или выхода переносного </w:t>
      </w:r>
      <w:proofErr w:type="spellStart"/>
      <w:r w:rsidRPr="0020525D">
        <w:rPr>
          <w:rFonts w:eastAsia="SimSun"/>
          <w:color w:val="000000"/>
          <w:kern w:val="1"/>
          <w:lang w:eastAsia="hi-IN" w:bidi="hi-IN"/>
        </w:rPr>
        <w:t>flash</w:t>
      </w:r>
      <w:proofErr w:type="spellEnd"/>
      <w:r w:rsidRPr="0020525D">
        <w:rPr>
          <w:rFonts w:eastAsia="SimSun"/>
          <w:color w:val="000000"/>
          <w:kern w:val="1"/>
          <w:lang w:eastAsia="hi-IN" w:bidi="hi-IN"/>
        </w:rPr>
        <w:t xml:space="preserve">-накопителя из строя по вине Заказчика, Заказчик обязан возместить Исполнителю стоимость переносного </w:t>
      </w:r>
      <w:proofErr w:type="spellStart"/>
      <w:r w:rsidRPr="0020525D">
        <w:rPr>
          <w:rFonts w:eastAsia="SimSun"/>
          <w:color w:val="000000"/>
          <w:kern w:val="1"/>
          <w:lang w:eastAsia="hi-IN" w:bidi="hi-IN"/>
        </w:rPr>
        <w:t>flash</w:t>
      </w:r>
      <w:proofErr w:type="spellEnd"/>
      <w:r w:rsidRPr="0020525D">
        <w:rPr>
          <w:rFonts w:eastAsia="SimSun"/>
          <w:color w:val="000000"/>
          <w:kern w:val="1"/>
          <w:lang w:eastAsia="hi-IN" w:bidi="hi-IN"/>
        </w:rPr>
        <w:t xml:space="preserve">-накопителя. В случае расторжения (окончания срока действия) договора, Заказчик по своему выбору обязан: а) либо выкупить у Исполнителя  переносной </w:t>
      </w:r>
      <w:proofErr w:type="spellStart"/>
      <w:r w:rsidRPr="0020525D">
        <w:rPr>
          <w:rFonts w:eastAsia="SimSun"/>
          <w:color w:val="000000"/>
          <w:kern w:val="1"/>
          <w:lang w:eastAsia="hi-IN" w:bidi="hi-IN"/>
        </w:rPr>
        <w:t>flash</w:t>
      </w:r>
      <w:proofErr w:type="spellEnd"/>
      <w:r w:rsidRPr="0020525D">
        <w:rPr>
          <w:rFonts w:eastAsia="SimSun"/>
          <w:color w:val="000000"/>
          <w:kern w:val="1"/>
          <w:lang w:eastAsia="hi-IN" w:bidi="hi-IN"/>
        </w:rPr>
        <w:t xml:space="preserve">-накопитель; б) либо вернуть </w:t>
      </w:r>
      <w:proofErr w:type="spellStart"/>
      <w:r w:rsidRPr="0020525D">
        <w:rPr>
          <w:rFonts w:eastAsia="SimSun"/>
          <w:color w:val="000000"/>
          <w:kern w:val="1"/>
          <w:lang w:eastAsia="hi-IN" w:bidi="hi-IN"/>
        </w:rPr>
        <w:t>flash</w:t>
      </w:r>
      <w:proofErr w:type="spellEnd"/>
      <w:r w:rsidRPr="0020525D">
        <w:rPr>
          <w:rFonts w:eastAsia="SimSun"/>
          <w:color w:val="000000"/>
          <w:kern w:val="1"/>
          <w:lang w:eastAsia="hi-IN" w:bidi="hi-IN"/>
        </w:rPr>
        <w:t xml:space="preserve">-накопитель Исполнителю в течение 35 календарных дней </w:t>
      </w:r>
      <w:proofErr w:type="gramStart"/>
      <w:r w:rsidRPr="0020525D">
        <w:rPr>
          <w:rFonts w:eastAsia="SimSun"/>
          <w:color w:val="000000"/>
          <w:kern w:val="1"/>
          <w:lang w:eastAsia="hi-IN" w:bidi="hi-IN"/>
        </w:rPr>
        <w:t>с даты расторжения</w:t>
      </w:r>
      <w:proofErr w:type="gramEnd"/>
      <w:r w:rsidRPr="0020525D">
        <w:rPr>
          <w:rFonts w:eastAsia="SimSun"/>
          <w:color w:val="000000"/>
          <w:kern w:val="1"/>
          <w:lang w:eastAsia="hi-IN" w:bidi="hi-IN"/>
        </w:rPr>
        <w:t xml:space="preserve"> (окончания срока действия) Договора. В этом случае Заказчик имеет право предоставить Исполнителю собственные носители информации для перезаписи на них последнего   предоставленного Заказчику Экземпляра электронного периодического справочника «Система ГАРАНТ».</w:t>
      </w:r>
    </w:p>
    <w:p w:rsidR="0020525D" w:rsidRPr="0020525D" w:rsidRDefault="0020525D" w:rsidP="0020525D">
      <w:pPr>
        <w:tabs>
          <w:tab w:val="left" w:pos="-426"/>
          <w:tab w:val="left" w:pos="3261"/>
        </w:tabs>
        <w:jc w:val="both"/>
        <w:rPr>
          <w:rFonts w:eastAsia="SimSun"/>
          <w:color w:val="000000"/>
          <w:kern w:val="1"/>
          <w:lang w:eastAsia="hi-IN" w:bidi="hi-IN"/>
        </w:rPr>
      </w:pPr>
    </w:p>
    <w:p w:rsidR="0020525D" w:rsidRPr="0020525D" w:rsidRDefault="0020525D" w:rsidP="0020525D">
      <w:pPr>
        <w:suppressAutoHyphens w:val="0"/>
        <w:rPr>
          <w:rFonts w:eastAsia="SimSun"/>
          <w:b/>
          <w:color w:val="000000"/>
          <w:spacing w:val="-2"/>
          <w:kern w:val="1"/>
          <w:lang w:eastAsia="hi-IN" w:bidi="hi-IN"/>
        </w:rPr>
      </w:pPr>
      <w:r w:rsidRPr="0020525D">
        <w:rPr>
          <w:rFonts w:eastAsia="SimSun"/>
          <w:b/>
          <w:color w:val="000000"/>
          <w:spacing w:val="-2"/>
          <w:kern w:val="1"/>
          <w:lang w:eastAsia="hi-IN" w:bidi="hi-IN"/>
        </w:rPr>
        <w:t>1.3. Вид размещения предоставляемой информации:</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b/>
          <w:color w:val="000000"/>
          <w:spacing w:val="-2"/>
          <w:kern w:val="1"/>
          <w:lang w:eastAsia="hi-IN" w:bidi="hi-IN"/>
        </w:rPr>
      </w:pPr>
    </w:p>
    <w:p w:rsidR="0020525D" w:rsidRPr="0020525D" w:rsidRDefault="0020525D" w:rsidP="0020525D">
      <w:pPr>
        <w:tabs>
          <w:tab w:val="left" w:pos="709"/>
          <w:tab w:val="left" w:pos="3261"/>
        </w:tabs>
        <w:ind w:left="284"/>
        <w:rPr>
          <w:rFonts w:eastAsia="SimSun"/>
          <w:color w:val="000000"/>
          <w:spacing w:val="-2"/>
          <w:kern w:val="1"/>
          <w:lang w:eastAsia="hi-IN" w:bidi="hi-IN"/>
        </w:rPr>
      </w:pPr>
      <w:r w:rsidRPr="0020525D">
        <w:rPr>
          <w:rFonts w:eastAsia="SimSun"/>
          <w:color w:val="000000"/>
          <w:spacing w:val="-2"/>
          <w:kern w:val="1"/>
          <w:lang w:eastAsia="hi-IN" w:bidi="hi-IN"/>
        </w:rPr>
        <w:t>Мобильная версия Онлайн</w:t>
      </w:r>
    </w:p>
    <w:p w:rsidR="0020525D" w:rsidRPr="0020525D" w:rsidRDefault="0020525D" w:rsidP="0020525D">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color w:val="000000"/>
          <w:spacing w:val="-2"/>
          <w:kern w:val="1"/>
          <w:lang w:eastAsia="hi-IN" w:bidi="hi-IN"/>
        </w:rPr>
      </w:pPr>
    </w:p>
    <w:p w:rsidR="0020525D" w:rsidRPr="0020525D" w:rsidRDefault="0020525D" w:rsidP="0020525D">
      <w:pPr>
        <w:suppressAutoHyphens w:val="0"/>
        <w:rPr>
          <w:rFonts w:eastAsia="SimSun"/>
          <w:b/>
          <w:color w:val="000000"/>
          <w:spacing w:val="-2"/>
          <w:kern w:val="1"/>
          <w:lang w:eastAsia="hi-IN" w:bidi="hi-IN"/>
        </w:rPr>
      </w:pPr>
      <w:r w:rsidRPr="0020525D">
        <w:rPr>
          <w:rFonts w:eastAsia="SimSun"/>
          <w:b/>
          <w:color w:val="000000"/>
          <w:spacing w:val="-2"/>
          <w:kern w:val="1"/>
          <w:lang w:eastAsia="hi-IN" w:bidi="hi-IN"/>
        </w:rPr>
        <w:t>1.4. Периодичность предоставления услуг:</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b/>
          <w:color w:val="000000"/>
          <w:spacing w:val="-2"/>
          <w:kern w:val="1"/>
          <w:lang w:eastAsia="hi-IN" w:bidi="hi-IN"/>
        </w:rPr>
      </w:pPr>
    </w:p>
    <w:p w:rsidR="0020525D" w:rsidRPr="0020525D" w:rsidRDefault="0020525D" w:rsidP="0020525D">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color w:val="000000"/>
          <w:spacing w:val="-2"/>
          <w:kern w:val="1"/>
          <w:lang w:eastAsia="hi-IN" w:bidi="hi-IN"/>
        </w:rPr>
      </w:pPr>
      <w:r w:rsidRPr="0020525D">
        <w:rPr>
          <w:rFonts w:eastAsia="SimSun"/>
          <w:color w:val="000000"/>
          <w:kern w:val="1"/>
          <w:lang w:eastAsia="hi-IN" w:bidi="hi-IN"/>
        </w:rPr>
        <w:t>1 раз в 4 недели</w:t>
      </w:r>
    </w:p>
    <w:p w:rsidR="0020525D" w:rsidRPr="0020525D" w:rsidRDefault="0020525D" w:rsidP="0020525D">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i/>
          <w:color w:val="000000"/>
          <w:spacing w:val="-2"/>
          <w:kern w:val="1"/>
          <w:lang w:eastAsia="hi-IN" w:bidi="hi-IN"/>
        </w:rPr>
      </w:pPr>
    </w:p>
    <w:p w:rsidR="0020525D" w:rsidRPr="0020525D" w:rsidRDefault="0020525D" w:rsidP="0020525D">
      <w:pPr>
        <w:suppressAutoHyphens w:val="0"/>
        <w:ind w:left="15" w:hanging="360"/>
        <w:jc w:val="both"/>
        <w:rPr>
          <w:rFonts w:eastAsia="SimSun"/>
          <w:b/>
          <w:bCs/>
          <w:iCs/>
          <w:color w:val="000000"/>
          <w:spacing w:val="-2"/>
          <w:kern w:val="1"/>
          <w:lang w:eastAsia="hi-IN" w:bidi="hi-IN"/>
        </w:rPr>
      </w:pPr>
      <w:r w:rsidRPr="0020525D">
        <w:rPr>
          <w:rFonts w:eastAsia="SimSun"/>
          <w:b/>
          <w:bCs/>
          <w:iCs/>
          <w:color w:val="000000"/>
          <w:spacing w:val="-2"/>
          <w:kern w:val="1"/>
          <w:lang w:eastAsia="hi-IN" w:bidi="hi-IN"/>
        </w:rPr>
        <w:t xml:space="preserve">    1.5. Другие информационные ресурсы и услуги:</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
          <w:bCs/>
          <w:iCs/>
          <w:color w:val="000000"/>
          <w:spacing w:val="-2"/>
          <w:kern w:val="1"/>
          <w:lang w:eastAsia="hi-IN" w:bidi="hi-IN"/>
        </w:rPr>
      </w:pPr>
    </w:p>
    <w:p w:rsidR="0020525D" w:rsidRPr="0020525D" w:rsidRDefault="0020525D" w:rsidP="0020525D">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6"/>
        <w:jc w:val="both"/>
        <w:rPr>
          <w:rFonts w:eastAsia="SimSun"/>
          <w:b/>
          <w:color w:val="000000"/>
          <w:spacing w:val="-2"/>
          <w:kern w:val="1"/>
          <w:lang w:eastAsia="hi-IN" w:bidi="hi-IN"/>
        </w:rPr>
      </w:pPr>
    </w:p>
    <w:p w:rsidR="0020525D" w:rsidRPr="0020525D" w:rsidRDefault="0020525D" w:rsidP="0020525D">
      <w:pPr>
        <w:numPr>
          <w:ilvl w:val="1"/>
          <w:numId w:val="1"/>
        </w:numPr>
        <w:tabs>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 w:firstLine="0"/>
        <w:jc w:val="both"/>
        <w:rPr>
          <w:rFonts w:eastAsia="SimSun"/>
          <w:b/>
          <w:color w:val="000000"/>
          <w:spacing w:val="-2"/>
          <w:kern w:val="1"/>
          <w:lang w:eastAsia="hi-IN" w:bidi="hi-IN"/>
        </w:rPr>
      </w:pPr>
      <w:r w:rsidRPr="0020525D">
        <w:rPr>
          <w:rFonts w:eastAsia="SimSun"/>
          <w:color w:val="000000"/>
          <w:spacing w:val="-2"/>
          <w:kern w:val="1"/>
          <w:lang w:eastAsia="hi-IN" w:bidi="hi-IN"/>
        </w:rPr>
        <w:lastRenderedPageBreak/>
        <w:t xml:space="preserve">При изменении любого из параметров Структуры информационных услуг № 1 от </w:t>
      </w:r>
      <w:r w:rsidRPr="0020525D">
        <w:rPr>
          <w:rFonts w:eastAsia="SimSun"/>
          <w:spacing w:val="-2"/>
          <w:kern w:val="1"/>
          <w:lang w:eastAsia="hi-IN" w:bidi="hi-IN"/>
        </w:rPr>
        <w:t>"___"__________</w:t>
      </w:r>
      <w:r w:rsidR="00443952">
        <w:rPr>
          <w:rFonts w:eastAsia="SimSun"/>
          <w:spacing w:val="-2"/>
          <w:kern w:val="1"/>
          <w:lang w:eastAsia="hi-IN" w:bidi="hi-IN"/>
        </w:rPr>
        <w:t>__ 2016</w:t>
      </w:r>
      <w:r w:rsidRPr="0020525D">
        <w:rPr>
          <w:rFonts w:eastAsia="SimSun"/>
          <w:spacing w:val="-2"/>
          <w:kern w:val="1"/>
          <w:lang w:eastAsia="hi-IN" w:bidi="hi-IN"/>
        </w:rPr>
        <w:t xml:space="preserve"> г. </w:t>
      </w:r>
      <w:r w:rsidRPr="0020525D">
        <w:rPr>
          <w:rFonts w:eastAsia="SimSun"/>
          <w:color w:val="000000"/>
          <w:spacing w:val="-2"/>
          <w:kern w:val="1"/>
          <w:lang w:eastAsia="hi-IN" w:bidi="hi-IN"/>
        </w:rPr>
        <w:t>настоящее Приложение составляется и подписывается Сторонами в новой редакции.</w:t>
      </w:r>
    </w:p>
    <w:p w:rsidR="0020525D" w:rsidRPr="0020525D" w:rsidRDefault="0020525D" w:rsidP="002052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
        <w:jc w:val="both"/>
        <w:rPr>
          <w:rFonts w:eastAsia="SimSun"/>
          <w:color w:val="000000"/>
          <w:spacing w:val="-2"/>
          <w:kern w:val="1"/>
          <w:lang w:eastAsia="hi-IN" w:bidi="hi-IN"/>
        </w:rPr>
      </w:pPr>
    </w:p>
    <w:p w:rsidR="0020525D" w:rsidRPr="0020525D" w:rsidRDefault="0020525D" w:rsidP="002052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
        <w:jc w:val="both"/>
        <w:rPr>
          <w:rFonts w:eastAsia="SimSun"/>
          <w:b/>
          <w:color w:val="000000"/>
          <w:spacing w:val="-2"/>
          <w:kern w:val="1"/>
          <w:lang w:eastAsia="hi-IN" w:bidi="hi-IN"/>
        </w:rPr>
      </w:pPr>
    </w:p>
    <w:p w:rsidR="0020525D" w:rsidRDefault="0020525D" w:rsidP="0020525D">
      <w:pPr>
        <w:keepNext/>
        <w:spacing w:before="240" w:after="120"/>
        <w:jc w:val="center"/>
        <w:rPr>
          <w:rFonts w:eastAsia="SimSun"/>
          <w:b/>
          <w:color w:val="000000"/>
          <w:spacing w:val="-2"/>
          <w:kern w:val="1"/>
          <w:lang w:eastAsia="hi-IN" w:bidi="hi-IN"/>
        </w:rPr>
      </w:pPr>
      <w:r w:rsidRPr="0020525D">
        <w:rPr>
          <w:rFonts w:eastAsia="SimSun"/>
          <w:b/>
          <w:color w:val="000000"/>
          <w:kern w:val="1"/>
          <w:lang w:eastAsia="hi-IN" w:bidi="hi-IN"/>
        </w:rPr>
        <w:t xml:space="preserve">Структура информационных услуг № </w:t>
      </w:r>
      <w:r w:rsidRPr="0020525D">
        <w:rPr>
          <w:rFonts w:eastAsia="SimSun"/>
          <w:b/>
          <w:color w:val="000000"/>
          <w:spacing w:val="-2"/>
          <w:kern w:val="1"/>
          <w:lang w:eastAsia="hi-IN" w:bidi="hi-IN"/>
        </w:rPr>
        <w:t>2</w:t>
      </w:r>
    </w:p>
    <w:p w:rsidR="00443952" w:rsidRPr="0020525D" w:rsidRDefault="00443952" w:rsidP="0020525D">
      <w:pPr>
        <w:keepNext/>
        <w:spacing w:before="240" w:after="120"/>
        <w:jc w:val="center"/>
        <w:rPr>
          <w:rFonts w:eastAsia="SimSun"/>
          <w:b/>
          <w:color w:val="000000"/>
          <w:spacing w:val="-2"/>
          <w:kern w:val="1"/>
          <w:lang w:eastAsia="hi-IN" w:bidi="hi-IN"/>
        </w:rPr>
      </w:pPr>
    </w:p>
    <w:p w:rsidR="0020525D" w:rsidRPr="0020525D" w:rsidRDefault="0020525D" w:rsidP="0020525D">
      <w:pPr>
        <w:numPr>
          <w:ilvl w:val="0"/>
          <w:numId w:val="34"/>
        </w:numPr>
        <w:tabs>
          <w:tab w:val="clear" w:pos="0"/>
          <w:tab w:val="num" w:pos="360"/>
        </w:tabs>
        <w:suppressAutoHyphens w:val="0"/>
        <w:ind w:left="357" w:hanging="357"/>
        <w:jc w:val="both"/>
        <w:rPr>
          <w:rFonts w:eastAsia="SimSun"/>
          <w:b/>
          <w:color w:val="000000"/>
          <w:spacing w:val="-2"/>
          <w:kern w:val="1"/>
          <w:lang w:eastAsia="hi-IN" w:bidi="hi-IN"/>
        </w:rPr>
      </w:pPr>
      <w:r w:rsidRPr="0020525D">
        <w:rPr>
          <w:rFonts w:eastAsia="SimSun"/>
          <w:b/>
          <w:color w:val="000000"/>
          <w:spacing w:val="-2"/>
          <w:kern w:val="1"/>
          <w:lang w:eastAsia="hi-IN" w:bidi="hi-IN"/>
        </w:rPr>
        <w:t>Наименование заказанного Экземпляра комплекта частей электронного периодического справочника «Система ГАРАНТ»:</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Cs/>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4"/>
        <w:jc w:val="both"/>
        <w:rPr>
          <w:rFonts w:eastAsia="SimSun"/>
          <w:bCs/>
          <w:color w:val="000000"/>
          <w:spacing w:val="-2"/>
          <w:kern w:val="1"/>
          <w:lang w:eastAsia="hi-IN" w:bidi="hi-IN"/>
        </w:rPr>
      </w:pPr>
      <w:r w:rsidRPr="0020525D">
        <w:rPr>
          <w:rFonts w:eastAsia="SimSun"/>
          <w:b/>
          <w:color w:val="000000"/>
          <w:spacing w:val="-2"/>
          <w:kern w:val="1"/>
          <w:lang w:eastAsia="hi-IN" w:bidi="hi-IN"/>
        </w:rPr>
        <w:t>Гарант - Максимум</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Cs/>
          <w:color w:val="000000"/>
          <w:spacing w:val="-2"/>
          <w:kern w:val="1"/>
          <w:lang w:eastAsia="hi-IN" w:bidi="hi-IN"/>
        </w:rPr>
      </w:pPr>
    </w:p>
    <w:p w:rsidR="0020525D" w:rsidRDefault="0020525D" w:rsidP="0020525D">
      <w:pPr>
        <w:tabs>
          <w:tab w:val="left" w:pos="0"/>
        </w:tabs>
        <w:jc w:val="both"/>
        <w:rPr>
          <w:rFonts w:eastAsia="SimSun"/>
          <w:b/>
          <w:color w:val="000000"/>
          <w:kern w:val="1"/>
          <w:lang w:eastAsia="hi-IN" w:bidi="hi-IN"/>
        </w:rPr>
      </w:pPr>
      <w:r w:rsidRPr="0020525D">
        <w:rPr>
          <w:rFonts w:eastAsia="SimSun"/>
          <w:b/>
          <w:color w:val="000000"/>
          <w:kern w:val="1"/>
          <w:lang w:eastAsia="hi-IN" w:bidi="hi-IN"/>
        </w:rPr>
        <w:t>2.1.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rsidR="00A36B95" w:rsidRPr="0020525D" w:rsidRDefault="00A36B95" w:rsidP="0020525D">
      <w:pPr>
        <w:tabs>
          <w:tab w:val="left" w:pos="0"/>
        </w:tabs>
        <w:jc w:val="both"/>
        <w:rPr>
          <w:rFonts w:eastAsia="SimSun"/>
          <w:b/>
          <w:bCs/>
          <w:color w:val="000000"/>
          <w:kern w:val="1"/>
          <w:lang w:eastAsia="hi-IN" w:bidi="hi-IN"/>
        </w:rPr>
      </w:pPr>
    </w:p>
    <w:p w:rsidR="00A36B95" w:rsidRPr="0020525D" w:rsidRDefault="00A36B95" w:rsidP="00A36B95">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rFonts w:eastAsia="SimSun"/>
          <w:b/>
          <w:bCs/>
          <w:color w:val="000000"/>
          <w:spacing w:val="-2"/>
          <w:kern w:val="1"/>
          <w:lang w:eastAsia="hi-IN" w:bidi="hi-IN"/>
        </w:rPr>
      </w:pPr>
      <w:r w:rsidRPr="0020525D">
        <w:rPr>
          <w:rFonts w:eastAsia="SimSun"/>
          <w:b/>
          <w:bCs/>
          <w:color w:val="000000"/>
          <w:spacing w:val="-2"/>
          <w:kern w:val="1"/>
          <w:lang w:eastAsia="hi-IN" w:bidi="hi-IN"/>
        </w:rPr>
        <w:t>Большие информационные правовые блоки:</w:t>
      </w:r>
    </w:p>
    <w:p w:rsidR="00A36B95" w:rsidRPr="0020525D" w:rsidRDefault="00A36B95" w:rsidP="00A36B9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color w:val="000000"/>
          <w:kern w:val="1"/>
          <w:lang w:eastAsia="hi-IN" w:bidi="hi-IN"/>
        </w:rPr>
      </w:pPr>
      <w:r w:rsidRPr="0020525D">
        <w:rPr>
          <w:rFonts w:eastAsia="SimSun"/>
          <w:color w:val="000000"/>
          <w:spacing w:val="-2"/>
          <w:kern w:val="1"/>
          <w:lang w:eastAsia="hi-IN" w:bidi="hi-IN"/>
        </w:rPr>
        <w:t xml:space="preserve"> </w:t>
      </w:r>
    </w:p>
    <w:tbl>
      <w:tblPr>
        <w:tblW w:w="0" w:type="auto"/>
        <w:tblInd w:w="534" w:type="dxa"/>
        <w:tblLayout w:type="fixed"/>
        <w:tblLook w:val="04A0" w:firstRow="1" w:lastRow="0" w:firstColumn="1" w:lastColumn="0" w:noHBand="0" w:noVBand="1"/>
      </w:tblPr>
      <w:tblGrid>
        <w:gridCol w:w="9568"/>
      </w:tblGrid>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Практика апелляционных судов. Все округа,</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Большая библиотека бухгалтера и кадрового работника,</w:t>
            </w:r>
          </w:p>
        </w:tc>
      </w:tr>
      <w:tr w:rsidR="00A36B95" w:rsidRPr="0020525D" w:rsidTr="00E11E32">
        <w:tc>
          <w:tcPr>
            <w:tcW w:w="9568" w:type="dxa"/>
          </w:tcPr>
          <w:p w:rsidR="00A36B95" w:rsidRPr="0020525D" w:rsidRDefault="00A36B95" w:rsidP="00E11E32">
            <w:pPr>
              <w:suppressLineNumbers/>
              <w:tabs>
                <w:tab w:val="left" w:pos="709"/>
                <w:tab w:val="left" w:pos="3261"/>
                <w:tab w:val="center" w:pos="4677"/>
                <w:tab w:val="right" w:pos="9355"/>
              </w:tabs>
              <w:rPr>
                <w:rFonts w:eastAsia="SimSun"/>
                <w:color w:val="000000"/>
                <w:kern w:val="1"/>
                <w:lang w:eastAsia="hi-IN" w:bidi="hi-IN"/>
              </w:rPr>
            </w:pPr>
            <w:r w:rsidRPr="0020525D">
              <w:rPr>
                <w:rFonts w:eastAsia="SimSun"/>
                <w:color w:val="000000"/>
                <w:kern w:val="1"/>
                <w:lang w:eastAsia="hi-IN" w:bidi="hi-IN"/>
              </w:rPr>
              <w:t>Большая библиотека юриста,</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Практика высших судебных органов,</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Справочник "</w:t>
            </w:r>
            <w:proofErr w:type="spellStart"/>
            <w:r w:rsidRPr="0020525D">
              <w:rPr>
                <w:rFonts w:eastAsia="SimSun"/>
                <w:color w:val="000000"/>
                <w:kern w:val="1"/>
                <w:lang w:eastAsia="hi-IN" w:bidi="hi-IN"/>
              </w:rPr>
              <w:t>Инфарм</w:t>
            </w:r>
            <w:proofErr w:type="spellEnd"/>
            <w:r w:rsidRPr="0020525D">
              <w:rPr>
                <w:rFonts w:eastAsia="SimSun"/>
                <w:color w:val="000000"/>
                <w:kern w:val="1"/>
                <w:lang w:eastAsia="hi-IN" w:bidi="hi-IN"/>
              </w:rPr>
              <w:t>: лекарства и фирмы",</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Законодательство города Москвы,</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Справочник нормативно-технической документации по строительству,</w:t>
            </w: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r w:rsidRPr="0020525D">
              <w:rPr>
                <w:rFonts w:eastAsia="SimSun"/>
                <w:color w:val="000000"/>
                <w:kern w:val="1"/>
                <w:lang w:eastAsia="hi-IN" w:bidi="hi-IN"/>
              </w:rPr>
              <w:t>Отраслевое законодательство России,</w:t>
            </w: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p>
        </w:tc>
      </w:tr>
      <w:tr w:rsidR="00A36B95" w:rsidRPr="0020525D" w:rsidTr="00E11E32">
        <w:tc>
          <w:tcPr>
            <w:tcW w:w="9568" w:type="dxa"/>
          </w:tcPr>
          <w:p w:rsidR="00A36B95" w:rsidRPr="0020525D" w:rsidRDefault="00A36B95" w:rsidP="00E11E32">
            <w:pPr>
              <w:suppressLineNumbers/>
              <w:tabs>
                <w:tab w:val="left" w:pos="709"/>
                <w:tab w:val="left" w:pos="3261"/>
                <w:tab w:val="center" w:pos="4677"/>
                <w:tab w:val="right" w:pos="9355"/>
              </w:tabs>
              <w:rPr>
                <w:rFonts w:eastAsia="SimSun"/>
                <w:color w:val="000000"/>
                <w:kern w:val="1"/>
                <w:lang w:eastAsia="hi-IN" w:bidi="hi-IN"/>
              </w:rPr>
            </w:pPr>
            <w:r w:rsidRPr="0020525D">
              <w:rPr>
                <w:rFonts w:eastAsia="SimSun"/>
                <w:color w:val="000000"/>
                <w:kern w:val="1"/>
                <w:lang w:eastAsia="hi-IN" w:bidi="hi-IN"/>
              </w:rPr>
              <w:t>Практика судов общей юрисдикции,</w:t>
            </w: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r w:rsidRPr="0020525D">
              <w:rPr>
                <w:rFonts w:eastAsia="SimSun"/>
                <w:color w:val="000000"/>
                <w:kern w:val="1"/>
                <w:lang w:eastAsia="hi-IN" w:bidi="hi-IN"/>
              </w:rPr>
              <w:t>Практика федеральных арбитражных судов. Все округа,</w:t>
            </w: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p>
        </w:tc>
      </w:tr>
      <w:tr w:rsidR="00A36B95" w:rsidRPr="0020525D" w:rsidTr="00E11E32">
        <w:tc>
          <w:tcPr>
            <w:tcW w:w="9568" w:type="dxa"/>
          </w:tcPr>
          <w:p w:rsidR="00A36B95" w:rsidRPr="0020525D" w:rsidRDefault="00A36B95" w:rsidP="00E11E32">
            <w:pPr>
              <w:suppressLineNumbers/>
              <w:tabs>
                <w:tab w:val="left" w:pos="709"/>
                <w:tab w:val="left" w:pos="3261"/>
                <w:tab w:val="center" w:pos="4677"/>
                <w:tab w:val="right" w:pos="9355"/>
              </w:tabs>
              <w:rPr>
                <w:rFonts w:eastAsia="SimSun"/>
                <w:color w:val="000000"/>
                <w:kern w:val="1"/>
                <w:lang w:val="en-US" w:eastAsia="hi-IN" w:bidi="hi-IN"/>
              </w:rPr>
            </w:pPr>
            <w:r w:rsidRPr="0020525D">
              <w:rPr>
                <w:rFonts w:eastAsia="SimSun"/>
                <w:color w:val="000000"/>
                <w:kern w:val="1"/>
                <w:lang w:eastAsia="hi-IN" w:bidi="hi-IN"/>
              </w:rPr>
              <w:t>Энциклопедия решений. Налогообложение</w:t>
            </w:r>
            <w:r w:rsidRPr="0020525D">
              <w:rPr>
                <w:rFonts w:eastAsia="SimSun"/>
                <w:color w:val="000000"/>
                <w:kern w:val="1"/>
                <w:lang w:val="en-US" w:eastAsia="hi-IN" w:bidi="hi-IN"/>
              </w:rPr>
              <w:t>,</w:t>
            </w:r>
          </w:p>
        </w:tc>
      </w:tr>
      <w:tr w:rsidR="00A36B95" w:rsidRPr="0020525D" w:rsidTr="00E11E32">
        <w:tc>
          <w:tcPr>
            <w:tcW w:w="9568" w:type="dxa"/>
            <w:hideMark/>
          </w:tcPr>
          <w:p w:rsidR="00A36B95" w:rsidRPr="0020525D" w:rsidRDefault="00A36B95" w:rsidP="00E11E32">
            <w:pPr>
              <w:suppressLineNumbers/>
              <w:tabs>
                <w:tab w:val="left" w:pos="709"/>
                <w:tab w:val="left" w:pos="3261"/>
                <w:tab w:val="center" w:pos="4677"/>
                <w:tab w:val="right" w:pos="9355"/>
              </w:tabs>
              <w:rPr>
                <w:rFonts w:eastAsia="SimSun"/>
                <w:color w:val="000000"/>
                <w:kern w:val="1"/>
                <w:lang w:bidi="hi-IN"/>
              </w:rPr>
            </w:pPr>
            <w:r w:rsidRPr="0020525D">
              <w:rPr>
                <w:rFonts w:eastAsia="SimSun"/>
                <w:color w:val="000000"/>
                <w:kern w:val="1"/>
                <w:lang w:eastAsia="hi-IN" w:bidi="hi-IN"/>
              </w:rPr>
              <w:t>Энциклопедия решений. Бухгалтерский учет и отчетность.</w:t>
            </w:r>
          </w:p>
        </w:tc>
      </w:tr>
      <w:tr w:rsidR="00A36B95" w:rsidRPr="0020525D" w:rsidTr="00E11E32">
        <w:tc>
          <w:tcPr>
            <w:tcW w:w="9568" w:type="dxa"/>
          </w:tcPr>
          <w:p w:rsidR="00A36B95" w:rsidRPr="0020525D" w:rsidRDefault="00A36B95" w:rsidP="00E11E32">
            <w:pPr>
              <w:tabs>
                <w:tab w:val="left" w:pos="709"/>
                <w:tab w:val="left" w:pos="3261"/>
              </w:tabs>
              <w:snapToGrid w:val="0"/>
              <w:rPr>
                <w:rFonts w:eastAsia="SimSun"/>
                <w:color w:val="000000"/>
                <w:kern w:val="1"/>
                <w:lang w:bidi="hi-IN"/>
              </w:rPr>
            </w:pPr>
          </w:p>
        </w:tc>
      </w:tr>
    </w:tbl>
    <w:p w:rsidR="00A36B95" w:rsidRPr="0020525D" w:rsidRDefault="00A36B95" w:rsidP="00A36B9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color w:val="000000"/>
          <w:kern w:val="1"/>
          <w:lang w:eastAsia="hi-IN" w:bidi="hi-IN"/>
        </w:rPr>
      </w:pPr>
    </w:p>
    <w:p w:rsidR="00A36B95" w:rsidRPr="0020525D" w:rsidRDefault="00A36B95" w:rsidP="00A36B9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b/>
          <w:bCs/>
          <w:color w:val="000000"/>
          <w:spacing w:val="-2"/>
          <w:kern w:val="1"/>
          <w:lang w:eastAsia="hi-IN" w:bidi="hi-IN"/>
        </w:rPr>
      </w:pPr>
      <w:r w:rsidRPr="0020525D">
        <w:rPr>
          <w:rFonts w:eastAsia="SimSun"/>
          <w:b/>
          <w:bCs/>
          <w:color w:val="000000"/>
          <w:spacing w:val="-2"/>
          <w:kern w:val="1"/>
          <w:lang w:eastAsia="hi-IN" w:bidi="hi-IN"/>
        </w:rPr>
        <w:t>Малые информационные правовые блоки:</w:t>
      </w:r>
    </w:p>
    <w:p w:rsidR="00A36B95" w:rsidRPr="0020525D" w:rsidRDefault="00A36B95" w:rsidP="00A36B9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color w:val="000000"/>
          <w:kern w:val="1"/>
          <w:lang w:eastAsia="hi-IN" w:bidi="hi-IN"/>
        </w:rPr>
      </w:pPr>
      <w:r w:rsidRPr="0020525D">
        <w:rPr>
          <w:rFonts w:eastAsia="SimSun"/>
          <w:color w:val="000000"/>
          <w:spacing w:val="-2"/>
          <w:kern w:val="1"/>
          <w:lang w:eastAsia="hi-IN" w:bidi="hi-IN"/>
        </w:rPr>
        <w:t xml:space="preserve">  </w:t>
      </w:r>
    </w:p>
    <w:tbl>
      <w:tblPr>
        <w:tblW w:w="0" w:type="auto"/>
        <w:tblInd w:w="534" w:type="dxa"/>
        <w:tblLayout w:type="fixed"/>
        <w:tblLook w:val="04A0" w:firstRow="1" w:lastRow="0" w:firstColumn="1" w:lastColumn="0" w:noHBand="0" w:noVBand="1"/>
      </w:tblPr>
      <w:tblGrid>
        <w:gridCol w:w="9568"/>
      </w:tblGrid>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Библиотека консультаций: Бухгалтерия малого предприятия,</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Библиотека консультаций: Бюджетные организации,</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Законодательство России,</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решений: Госзаказ,</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Библиотека консультаций: Кадры,</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Международное право,</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Проекты законов,</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Толковый словарь "Бизнес и право",</w:t>
            </w:r>
          </w:p>
        </w:tc>
      </w:tr>
      <w:tr w:rsidR="00A36B95" w:rsidRPr="0020525D" w:rsidTr="00E11E32">
        <w:tc>
          <w:tcPr>
            <w:tcW w:w="9568" w:type="dxa"/>
          </w:tcPr>
          <w:p w:rsidR="00A36B95" w:rsidRPr="0020525D" w:rsidRDefault="00A36B95" w:rsidP="00E11E32">
            <w:pPr>
              <w:suppressLineNumbers/>
              <w:tabs>
                <w:tab w:val="left" w:pos="709"/>
                <w:tab w:val="left" w:pos="3261"/>
                <w:tab w:val="center" w:pos="4677"/>
                <w:tab w:val="right" w:pos="9355"/>
              </w:tabs>
              <w:rPr>
                <w:rFonts w:eastAsia="SimSun"/>
                <w:color w:val="000000"/>
                <w:kern w:val="1"/>
                <w:lang w:eastAsia="hi-IN" w:bidi="hi-IN"/>
              </w:rPr>
            </w:pPr>
            <w:r w:rsidRPr="0020525D">
              <w:rPr>
                <w:rFonts w:eastAsia="SimSun"/>
                <w:color w:val="000000"/>
                <w:kern w:val="1"/>
                <w:lang w:eastAsia="hi-IN" w:bidi="hi-IN"/>
              </w:rPr>
              <w:t>Энциклопедия: Законодательство в схемах,</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Формы правовых документов,</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решений: Хозяйственные ситуации,</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решений. Бюджетная сфера,</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решений. Договоры и иные сделки,</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решений. Трудовые отношения, кадры,</w:t>
            </w:r>
          </w:p>
        </w:tc>
      </w:tr>
      <w:tr w:rsidR="00A36B95" w:rsidRPr="0020525D" w:rsidTr="00E11E32">
        <w:tc>
          <w:tcPr>
            <w:tcW w:w="9568" w:type="dxa"/>
          </w:tcPr>
          <w:p w:rsidR="00A36B95" w:rsidRPr="0020525D" w:rsidRDefault="00A36B95" w:rsidP="00E11E32">
            <w:pPr>
              <w:suppressLineNumbers/>
              <w:tabs>
                <w:tab w:val="left" w:pos="709"/>
                <w:tab w:val="left" w:pos="3261"/>
                <w:tab w:val="center" w:pos="4677"/>
                <w:tab w:val="right" w:pos="9355"/>
              </w:tabs>
              <w:rPr>
                <w:rFonts w:eastAsia="SimSun"/>
                <w:color w:val="000000"/>
                <w:kern w:val="1"/>
                <w:lang w:eastAsia="hi-IN" w:bidi="hi-IN"/>
              </w:rPr>
            </w:pPr>
            <w:r w:rsidRPr="0020525D">
              <w:rPr>
                <w:rFonts w:eastAsia="SimSun"/>
                <w:color w:val="000000"/>
                <w:kern w:val="1"/>
                <w:lang w:eastAsia="hi-IN" w:bidi="hi-IN"/>
              </w:rPr>
              <w:t>Энциклопедия решений. Налоги и взносы,</w:t>
            </w:r>
          </w:p>
        </w:tc>
      </w:tr>
      <w:tr w:rsidR="00A36B95" w:rsidRPr="0020525D" w:rsidTr="00E11E32">
        <w:tc>
          <w:tcPr>
            <w:tcW w:w="9568" w:type="dxa"/>
          </w:tcPr>
          <w:p w:rsidR="00A36B95" w:rsidRPr="0020525D" w:rsidRDefault="00A36B95" w:rsidP="00E11E32">
            <w:pPr>
              <w:suppressLineNumbers/>
              <w:tabs>
                <w:tab w:val="left" w:pos="709"/>
                <w:tab w:val="left" w:pos="3261"/>
                <w:tab w:val="center" w:pos="4677"/>
                <w:tab w:val="right" w:pos="9355"/>
              </w:tabs>
              <w:rPr>
                <w:rFonts w:eastAsia="SimSun"/>
                <w:color w:val="000000"/>
                <w:kern w:val="1"/>
                <w:lang w:eastAsia="hi-IN" w:bidi="hi-IN"/>
              </w:rPr>
            </w:pPr>
            <w:r w:rsidRPr="0020525D">
              <w:rPr>
                <w:rFonts w:eastAsia="SimSun"/>
                <w:color w:val="000000"/>
                <w:kern w:val="1"/>
                <w:lang w:eastAsia="hi-IN" w:bidi="hi-IN"/>
              </w:rPr>
              <w:lastRenderedPageBreak/>
              <w:t>Энциклопедия решений. Проверки организаций и предпринимателей,</w:t>
            </w:r>
          </w:p>
        </w:tc>
      </w:tr>
      <w:tr w:rsidR="00A36B95" w:rsidRPr="0020525D" w:rsidTr="00E11E32">
        <w:tc>
          <w:tcPr>
            <w:tcW w:w="9568" w:type="dxa"/>
            <w:hideMark/>
          </w:tcPr>
          <w:p w:rsidR="00A36B95" w:rsidRPr="0020525D" w:rsidRDefault="00A36B95" w:rsidP="00E11E32">
            <w:pPr>
              <w:suppressLineNumbers/>
              <w:tabs>
                <w:tab w:val="left" w:pos="709"/>
                <w:tab w:val="left" w:pos="3261"/>
                <w:tab w:val="center" w:pos="4677"/>
                <w:tab w:val="right" w:pos="9355"/>
              </w:tabs>
              <w:rPr>
                <w:rFonts w:eastAsia="SimSun"/>
                <w:color w:val="000000"/>
                <w:kern w:val="1"/>
                <w:lang w:val="en-US" w:bidi="hi-IN"/>
              </w:rPr>
            </w:pPr>
            <w:r w:rsidRPr="0020525D">
              <w:rPr>
                <w:rFonts w:eastAsia="SimSun"/>
                <w:color w:val="000000"/>
                <w:kern w:val="1"/>
                <w:lang w:eastAsia="hi-IN" w:bidi="hi-IN"/>
              </w:rPr>
              <w:t>Энциклопедия решений. Корпоративное право</w:t>
            </w:r>
            <w:r w:rsidRPr="0020525D">
              <w:rPr>
                <w:rFonts w:eastAsia="SimSun"/>
                <w:color w:val="000000"/>
                <w:kern w:val="1"/>
                <w:lang w:val="en-US" w:eastAsia="hi-IN" w:bidi="hi-IN"/>
              </w:rPr>
              <w:t>.</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bidi="hi-IN"/>
              </w:rPr>
            </w:pPr>
          </w:p>
        </w:tc>
      </w:tr>
    </w:tbl>
    <w:p w:rsidR="00A36B95" w:rsidRPr="0020525D" w:rsidRDefault="00A36B95" w:rsidP="00A36B95">
      <w:pPr>
        <w:widowControl w:val="0"/>
        <w:tabs>
          <w:tab w:val="left" w:pos="851"/>
          <w:tab w:val="left" w:pos="3261"/>
        </w:tabs>
        <w:rPr>
          <w:rFonts w:eastAsia="SimSun"/>
          <w:b/>
          <w:color w:val="000000"/>
          <w:spacing w:val="-2"/>
          <w:kern w:val="1"/>
          <w:lang w:eastAsia="hi-IN" w:bidi="hi-IN"/>
        </w:rPr>
      </w:pPr>
    </w:p>
    <w:p w:rsidR="00A36B95" w:rsidRPr="0020525D" w:rsidRDefault="00A36B95" w:rsidP="00A36B95">
      <w:pPr>
        <w:widowControl w:val="0"/>
        <w:tabs>
          <w:tab w:val="left" w:pos="851"/>
          <w:tab w:val="left" w:pos="3261"/>
        </w:tabs>
        <w:rPr>
          <w:rFonts w:eastAsia="SimSun"/>
          <w:b/>
          <w:color w:val="000000"/>
          <w:spacing w:val="-2"/>
          <w:kern w:val="1"/>
          <w:lang w:eastAsia="hi-IN" w:bidi="hi-IN"/>
        </w:rPr>
      </w:pPr>
      <w:r w:rsidRPr="0020525D">
        <w:rPr>
          <w:rFonts w:eastAsia="SimSun"/>
          <w:b/>
          <w:color w:val="000000"/>
          <w:spacing w:val="-2"/>
          <w:kern w:val="1"/>
          <w:lang w:eastAsia="hi-IN" w:bidi="hi-IN"/>
        </w:rPr>
        <w:t>Другие информационные блоки и разделы:</w:t>
      </w:r>
    </w:p>
    <w:tbl>
      <w:tblPr>
        <w:tblW w:w="9568" w:type="dxa"/>
        <w:tblInd w:w="534" w:type="dxa"/>
        <w:tblLayout w:type="fixed"/>
        <w:tblLook w:val="04A0" w:firstRow="1" w:lastRow="0" w:firstColumn="1" w:lastColumn="0" w:noHBand="0" w:noVBand="1"/>
      </w:tblPr>
      <w:tblGrid>
        <w:gridCol w:w="9568"/>
      </w:tblGrid>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r w:rsidRPr="0020525D">
              <w:rPr>
                <w:rFonts w:eastAsia="SimSun"/>
                <w:color w:val="000000"/>
                <w:kern w:val="1"/>
                <w:lang w:eastAsia="hi-IN" w:bidi="hi-IN"/>
              </w:rPr>
              <w:t>Арбитражная практика: приложение к консультационным блокам,</w:t>
            </w: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r w:rsidRPr="0020525D">
              <w:rPr>
                <w:rFonts w:eastAsia="SimSun"/>
                <w:color w:val="000000"/>
                <w:kern w:val="1"/>
                <w:lang w:eastAsia="hi-IN" w:bidi="hi-IN"/>
              </w:rPr>
              <w:t xml:space="preserve">Архивы </w:t>
            </w:r>
            <w:proofErr w:type="spellStart"/>
            <w:r w:rsidRPr="0020525D">
              <w:rPr>
                <w:rFonts w:eastAsia="SimSun"/>
                <w:color w:val="000000"/>
                <w:kern w:val="1"/>
                <w:lang w:eastAsia="hi-IN" w:bidi="hi-IN"/>
              </w:rPr>
              <w:t>ГАРАНТа</w:t>
            </w:r>
            <w:proofErr w:type="spellEnd"/>
            <w:r w:rsidRPr="0020525D">
              <w:rPr>
                <w:rFonts w:eastAsia="SimSun"/>
                <w:color w:val="000000"/>
                <w:kern w:val="1"/>
                <w:lang w:eastAsia="hi-IN" w:bidi="hi-IN"/>
              </w:rPr>
              <w:t>. Россия,</w:t>
            </w: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proofErr w:type="spellStart"/>
            <w:r w:rsidRPr="0020525D">
              <w:rPr>
                <w:rFonts w:eastAsia="SimSun"/>
                <w:color w:val="000000"/>
                <w:kern w:val="1"/>
                <w:lang w:eastAsia="hi-IN" w:bidi="hi-IN"/>
              </w:rPr>
              <w:t>Прайм</w:t>
            </w:r>
            <w:proofErr w:type="spellEnd"/>
            <w:r w:rsidRPr="0020525D">
              <w:rPr>
                <w:rFonts w:eastAsia="SimSun"/>
                <w:color w:val="000000"/>
                <w:kern w:val="1"/>
                <w:lang w:eastAsia="hi-IN" w:bidi="hi-IN"/>
              </w:rPr>
              <w:t>: законодательство, судебная практика и проекты законов,</w:t>
            </w: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Библиотека научных публикаций,</w:t>
            </w:r>
          </w:p>
        </w:tc>
      </w:tr>
      <w:tr w:rsidR="00A36B95" w:rsidRPr="0020525D" w:rsidTr="00E11E32">
        <w:tc>
          <w:tcPr>
            <w:tcW w:w="9568" w:type="dxa"/>
            <w:hideMark/>
          </w:tcPr>
          <w:p w:rsidR="00A36B95" w:rsidRPr="0020525D" w:rsidRDefault="00A36B95" w:rsidP="00E11E32">
            <w:pPr>
              <w:suppressLineNumbers/>
              <w:tabs>
                <w:tab w:val="left" w:pos="709"/>
                <w:tab w:val="left" w:pos="3261"/>
                <w:tab w:val="center" w:pos="4677"/>
                <w:tab w:val="right" w:pos="9355"/>
              </w:tabs>
              <w:rPr>
                <w:rFonts w:eastAsia="SimSun"/>
                <w:color w:val="000000"/>
                <w:kern w:val="1"/>
                <w:lang w:val="en-US" w:eastAsia="hi-IN" w:bidi="hi-IN"/>
              </w:rPr>
            </w:pPr>
            <w:r w:rsidRPr="0020525D">
              <w:rPr>
                <w:rFonts w:eastAsia="SimSun"/>
                <w:color w:val="000000"/>
                <w:kern w:val="1"/>
                <w:lang w:eastAsia="hi-IN" w:bidi="hi-IN"/>
              </w:rPr>
              <w:t>Большая домашняя правовая энциклопедия</w:t>
            </w:r>
            <w:r w:rsidRPr="0020525D">
              <w:rPr>
                <w:rFonts w:eastAsia="SimSun"/>
                <w:color w:val="000000"/>
                <w:kern w:val="1"/>
                <w:lang w:val="en-US" w:eastAsia="hi-IN" w:bidi="hi-IN"/>
              </w:rPr>
              <w:t>.</w:t>
            </w: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eastAsia="hi-IN" w:bidi="hi-IN"/>
              </w:rPr>
            </w:pPr>
          </w:p>
        </w:tc>
      </w:tr>
    </w:tbl>
    <w:p w:rsidR="00A36B95" w:rsidRPr="0020525D" w:rsidRDefault="00A36B95" w:rsidP="00A36B95">
      <w:pPr>
        <w:tabs>
          <w:tab w:val="left" w:pos="709"/>
          <w:tab w:val="left" w:pos="3261"/>
        </w:tabs>
        <w:rPr>
          <w:rFonts w:eastAsia="SimSun"/>
          <w:color w:val="000000"/>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
          <w:bCs/>
          <w:color w:val="000000"/>
          <w:spacing w:val="-2"/>
          <w:kern w:val="1"/>
          <w:lang w:eastAsia="hi-IN" w:bidi="hi-IN"/>
        </w:rPr>
      </w:pPr>
    </w:p>
    <w:p w:rsidR="0020525D" w:rsidRPr="0020525D" w:rsidRDefault="0020525D" w:rsidP="0020525D">
      <w:pPr>
        <w:suppressAutoHyphens w:val="0"/>
        <w:ind w:left="15" w:hanging="15"/>
        <w:jc w:val="both"/>
        <w:rPr>
          <w:rFonts w:eastAsia="SimSun"/>
          <w:color w:val="000000"/>
          <w:spacing w:val="-2"/>
          <w:kern w:val="1"/>
          <w:lang w:eastAsia="hi-IN" w:bidi="hi-IN"/>
        </w:rPr>
      </w:pPr>
      <w:r w:rsidRPr="0020525D">
        <w:rPr>
          <w:rFonts w:eastAsia="SimSun"/>
          <w:b/>
          <w:color w:val="000000"/>
          <w:spacing w:val="-2"/>
          <w:kern w:val="1"/>
          <w:lang w:eastAsia="hi-IN" w:bidi="hi-IN"/>
        </w:rPr>
        <w:t xml:space="preserve">2.2. Носители, используемые при предоставлении услуг: </w:t>
      </w:r>
      <w:proofErr w:type="spellStart"/>
      <w:r w:rsidRPr="0020525D">
        <w:rPr>
          <w:rFonts w:eastAsia="SimSun"/>
          <w:color w:val="000000"/>
          <w:spacing w:val="-2"/>
          <w:kern w:val="1"/>
          <w:lang w:eastAsia="hi-IN" w:bidi="hi-IN"/>
        </w:rPr>
        <w:t>flash</w:t>
      </w:r>
      <w:proofErr w:type="spellEnd"/>
      <w:r w:rsidRPr="0020525D">
        <w:rPr>
          <w:rFonts w:eastAsia="SimSun"/>
          <w:color w:val="000000"/>
          <w:spacing w:val="-2"/>
          <w:kern w:val="1"/>
          <w:lang w:eastAsia="hi-IN" w:bidi="hi-IN"/>
        </w:rPr>
        <w:t>-накопитель</w:t>
      </w:r>
    </w:p>
    <w:p w:rsidR="0020525D" w:rsidRPr="0020525D" w:rsidRDefault="0020525D" w:rsidP="0020525D">
      <w:pPr>
        <w:rPr>
          <w:rFonts w:eastAsia="SimSun"/>
          <w:color w:val="000000"/>
          <w:kern w:val="1"/>
          <w:lang w:eastAsia="hi-IN" w:bidi="hi-IN"/>
        </w:rPr>
      </w:pPr>
    </w:p>
    <w:p w:rsidR="0020525D" w:rsidRPr="0020525D" w:rsidRDefault="0020525D" w:rsidP="0020525D">
      <w:pPr>
        <w:tabs>
          <w:tab w:val="left" w:pos="-426"/>
          <w:tab w:val="left" w:pos="3261"/>
        </w:tabs>
        <w:jc w:val="both"/>
        <w:rPr>
          <w:rFonts w:eastAsia="SimSun"/>
          <w:color w:val="000000"/>
          <w:kern w:val="1"/>
          <w:lang w:eastAsia="hi-IN" w:bidi="hi-IN"/>
        </w:rPr>
      </w:pPr>
      <w:r w:rsidRPr="0020525D">
        <w:rPr>
          <w:rFonts w:eastAsia="SimSun"/>
          <w:color w:val="000000"/>
          <w:kern w:val="1"/>
          <w:lang w:eastAsia="hi-IN" w:bidi="hi-IN"/>
        </w:rP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rsidR="0020525D" w:rsidRPr="0020525D" w:rsidRDefault="0020525D" w:rsidP="0020525D">
      <w:pPr>
        <w:tabs>
          <w:tab w:val="left" w:pos="-426"/>
          <w:tab w:val="left" w:pos="360"/>
          <w:tab w:val="left" w:pos="3261"/>
        </w:tabs>
        <w:jc w:val="both"/>
        <w:rPr>
          <w:rFonts w:eastAsia="SimSun"/>
          <w:color w:val="000000"/>
          <w:kern w:val="1"/>
          <w:lang w:eastAsia="hi-IN" w:bidi="hi-IN"/>
        </w:rPr>
      </w:pPr>
      <w:r w:rsidRPr="0020525D">
        <w:rPr>
          <w:rFonts w:eastAsia="SimSun"/>
          <w:color w:val="000000"/>
          <w:spacing w:val="-2"/>
          <w:kern w:val="1"/>
          <w:lang w:eastAsia="hi-IN" w:bidi="hi-IN"/>
        </w:rPr>
        <w:t xml:space="preserve">Переносной </w:t>
      </w:r>
      <w:proofErr w:type="spellStart"/>
      <w:r w:rsidRPr="0020525D">
        <w:rPr>
          <w:rFonts w:eastAsia="SimSun"/>
          <w:color w:val="000000"/>
          <w:spacing w:val="-2"/>
          <w:kern w:val="1"/>
          <w:lang w:eastAsia="hi-IN" w:bidi="hi-IN"/>
        </w:rPr>
        <w:t>flash</w:t>
      </w:r>
      <w:proofErr w:type="spellEnd"/>
      <w:r w:rsidRPr="0020525D">
        <w:rPr>
          <w:rFonts w:eastAsia="SimSun"/>
          <w:color w:val="000000"/>
          <w:spacing w:val="-2"/>
          <w:kern w:val="1"/>
          <w:lang w:eastAsia="hi-IN" w:bidi="hi-IN"/>
        </w:rPr>
        <w:t xml:space="preserve">-накопитель является собственностью Исполнителя. Стоимость использования переносного </w:t>
      </w:r>
      <w:proofErr w:type="spellStart"/>
      <w:r w:rsidRPr="0020525D">
        <w:rPr>
          <w:rFonts w:eastAsia="SimSun"/>
          <w:color w:val="000000"/>
          <w:spacing w:val="-2"/>
          <w:kern w:val="1"/>
          <w:lang w:eastAsia="hi-IN" w:bidi="hi-IN"/>
        </w:rPr>
        <w:t>flash</w:t>
      </w:r>
      <w:proofErr w:type="spellEnd"/>
      <w:r w:rsidRPr="0020525D">
        <w:rPr>
          <w:rFonts w:eastAsia="SimSun"/>
          <w:color w:val="000000"/>
          <w:spacing w:val="-2"/>
          <w:kern w:val="1"/>
          <w:lang w:eastAsia="hi-IN" w:bidi="hi-IN"/>
        </w:rPr>
        <w:t xml:space="preserve">-накопителя включена в стоимость услуг по настоящему Договору. Заказчик обязуется не использовать предоставленный </w:t>
      </w:r>
      <w:proofErr w:type="spellStart"/>
      <w:r w:rsidRPr="0020525D">
        <w:rPr>
          <w:rFonts w:eastAsia="SimSun"/>
          <w:color w:val="000000"/>
          <w:spacing w:val="-2"/>
          <w:kern w:val="1"/>
          <w:lang w:eastAsia="hi-IN" w:bidi="hi-IN"/>
        </w:rPr>
        <w:t>flash</w:t>
      </w:r>
      <w:proofErr w:type="spellEnd"/>
      <w:r w:rsidRPr="0020525D">
        <w:rPr>
          <w:rFonts w:eastAsia="SimSun"/>
          <w:color w:val="000000"/>
          <w:spacing w:val="-2"/>
          <w:kern w:val="1"/>
          <w:lang w:eastAsia="hi-IN" w:bidi="hi-IN"/>
        </w:rPr>
        <w:t xml:space="preserve">-накопитель для хранения/передачи иной информации, кроме электронного периодического справочника «Система ГАРАНТ». В случае утраты или выхода переносного </w:t>
      </w:r>
      <w:proofErr w:type="spellStart"/>
      <w:r w:rsidRPr="0020525D">
        <w:rPr>
          <w:rFonts w:eastAsia="SimSun"/>
          <w:color w:val="000000"/>
          <w:spacing w:val="-2"/>
          <w:kern w:val="1"/>
          <w:lang w:eastAsia="hi-IN" w:bidi="hi-IN"/>
        </w:rPr>
        <w:t>flash</w:t>
      </w:r>
      <w:proofErr w:type="spellEnd"/>
      <w:r w:rsidRPr="0020525D">
        <w:rPr>
          <w:rFonts w:eastAsia="SimSun"/>
          <w:color w:val="000000"/>
          <w:spacing w:val="-2"/>
          <w:kern w:val="1"/>
          <w:lang w:eastAsia="hi-IN" w:bidi="hi-IN"/>
        </w:rPr>
        <w:t xml:space="preserve">-накопителя из строя по вине Заказчика, Заказчик обязан возместить Исполнителю стоимость переносного </w:t>
      </w:r>
      <w:proofErr w:type="spellStart"/>
      <w:r w:rsidRPr="0020525D">
        <w:rPr>
          <w:rFonts w:eastAsia="SimSun"/>
          <w:color w:val="000000"/>
          <w:spacing w:val="-2"/>
          <w:kern w:val="1"/>
          <w:lang w:eastAsia="hi-IN" w:bidi="hi-IN"/>
        </w:rPr>
        <w:t>flash</w:t>
      </w:r>
      <w:proofErr w:type="spellEnd"/>
      <w:r w:rsidRPr="0020525D">
        <w:rPr>
          <w:rFonts w:eastAsia="SimSun"/>
          <w:color w:val="000000"/>
          <w:spacing w:val="-2"/>
          <w:kern w:val="1"/>
          <w:lang w:eastAsia="hi-IN" w:bidi="hi-IN"/>
        </w:rPr>
        <w:t xml:space="preserve">-накопителя. В случае расторжения (окончания срока действия) договора, Заказчик по своему выбору обязан: а) либо выкупить у Исполнителя  переносной </w:t>
      </w:r>
      <w:proofErr w:type="spellStart"/>
      <w:r w:rsidRPr="0020525D">
        <w:rPr>
          <w:rFonts w:eastAsia="SimSun"/>
          <w:color w:val="000000"/>
          <w:spacing w:val="-2"/>
          <w:kern w:val="1"/>
          <w:lang w:eastAsia="hi-IN" w:bidi="hi-IN"/>
        </w:rPr>
        <w:t>flash</w:t>
      </w:r>
      <w:proofErr w:type="spellEnd"/>
      <w:r w:rsidRPr="0020525D">
        <w:rPr>
          <w:rFonts w:eastAsia="SimSun"/>
          <w:color w:val="000000"/>
          <w:spacing w:val="-2"/>
          <w:kern w:val="1"/>
          <w:lang w:eastAsia="hi-IN" w:bidi="hi-IN"/>
        </w:rPr>
        <w:t xml:space="preserve">-накопитель; б) либо вернуть </w:t>
      </w:r>
      <w:proofErr w:type="spellStart"/>
      <w:r w:rsidRPr="0020525D">
        <w:rPr>
          <w:rFonts w:eastAsia="SimSun"/>
          <w:color w:val="000000"/>
          <w:spacing w:val="-2"/>
          <w:kern w:val="1"/>
          <w:lang w:eastAsia="hi-IN" w:bidi="hi-IN"/>
        </w:rPr>
        <w:t>flash</w:t>
      </w:r>
      <w:proofErr w:type="spellEnd"/>
      <w:r w:rsidRPr="0020525D">
        <w:rPr>
          <w:rFonts w:eastAsia="SimSun"/>
          <w:color w:val="000000"/>
          <w:spacing w:val="-2"/>
          <w:kern w:val="1"/>
          <w:lang w:eastAsia="hi-IN" w:bidi="hi-IN"/>
        </w:rPr>
        <w:t xml:space="preserve">-накопитель Исполнителю в течение 35 календарных дней </w:t>
      </w:r>
      <w:proofErr w:type="gramStart"/>
      <w:r w:rsidRPr="0020525D">
        <w:rPr>
          <w:rFonts w:eastAsia="SimSun"/>
          <w:color w:val="000000"/>
          <w:spacing w:val="-2"/>
          <w:kern w:val="1"/>
          <w:lang w:eastAsia="hi-IN" w:bidi="hi-IN"/>
        </w:rPr>
        <w:t>с даты расторжения</w:t>
      </w:r>
      <w:proofErr w:type="gramEnd"/>
      <w:r w:rsidRPr="0020525D">
        <w:rPr>
          <w:rFonts w:eastAsia="SimSun"/>
          <w:color w:val="000000"/>
          <w:spacing w:val="-2"/>
          <w:kern w:val="1"/>
          <w:lang w:eastAsia="hi-IN" w:bidi="hi-IN"/>
        </w:rPr>
        <w:t xml:space="preserve"> (окончания срока действия) Договора. В этом случае Заказчик имеет право предоставить Исполнителю собственные носители информации для перезаписи на них последнего   предоставленного Заказчику Экземпляра электронного периодического справочника «Система ГАРАНТ».</w:t>
      </w:r>
    </w:p>
    <w:p w:rsidR="0020525D" w:rsidRPr="0020525D" w:rsidRDefault="0020525D" w:rsidP="0020525D">
      <w:pPr>
        <w:tabs>
          <w:tab w:val="left" w:pos="-426"/>
          <w:tab w:val="left" w:pos="360"/>
          <w:tab w:val="left" w:pos="3261"/>
        </w:tabs>
        <w:jc w:val="both"/>
        <w:rPr>
          <w:rFonts w:eastAsia="SimSun"/>
          <w:color w:val="000000"/>
          <w:kern w:val="1"/>
          <w:lang w:eastAsia="hi-IN" w:bidi="hi-IN"/>
        </w:rPr>
      </w:pPr>
    </w:p>
    <w:p w:rsidR="0020525D" w:rsidRPr="0020525D" w:rsidRDefault="0020525D" w:rsidP="0020525D">
      <w:pPr>
        <w:tabs>
          <w:tab w:val="left" w:pos="709"/>
          <w:tab w:val="left" w:pos="3261"/>
        </w:tabs>
        <w:ind w:left="284"/>
        <w:rPr>
          <w:rFonts w:eastAsia="SimSun"/>
          <w:color w:val="000000"/>
          <w:spacing w:val="-2"/>
          <w:kern w:val="1"/>
          <w:lang w:eastAsia="hi-IN" w:bidi="hi-IN"/>
        </w:rPr>
      </w:pPr>
      <w:r w:rsidRPr="0020525D">
        <w:rPr>
          <w:rFonts w:eastAsia="SimSun"/>
          <w:b/>
          <w:color w:val="000000"/>
          <w:kern w:val="1"/>
          <w:lang w:eastAsia="hi-IN" w:bidi="hi-IN"/>
        </w:rPr>
        <w:t xml:space="preserve">2.3. Вид размещения предоставляемой информации: </w:t>
      </w:r>
      <w:r w:rsidRPr="0020525D">
        <w:rPr>
          <w:rFonts w:eastAsia="SimSun"/>
          <w:color w:val="000000"/>
          <w:kern w:val="1"/>
          <w:lang w:eastAsia="hi-IN" w:bidi="hi-IN"/>
        </w:rPr>
        <w:t xml:space="preserve">Мобильная </w:t>
      </w:r>
      <w:r w:rsidRPr="0020525D">
        <w:rPr>
          <w:rFonts w:eastAsia="SimSun"/>
          <w:color w:val="000000"/>
          <w:spacing w:val="-2"/>
          <w:kern w:val="1"/>
          <w:lang w:eastAsia="hi-IN" w:bidi="hi-IN"/>
        </w:rPr>
        <w:t>версия Онлайн</w:t>
      </w:r>
    </w:p>
    <w:p w:rsidR="0020525D" w:rsidRPr="0020525D" w:rsidRDefault="0020525D" w:rsidP="0020525D">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rPr>
          <w:rFonts w:eastAsia="SimSun"/>
          <w:color w:val="000000"/>
          <w:spacing w:val="-2"/>
          <w:kern w:val="1"/>
          <w:lang w:eastAsia="hi-IN" w:bidi="hi-IN"/>
        </w:rPr>
      </w:pPr>
    </w:p>
    <w:p w:rsidR="0020525D" w:rsidRPr="0020525D" w:rsidRDefault="0020525D" w:rsidP="0020525D">
      <w:pPr>
        <w:suppressAutoHyphens w:val="0"/>
        <w:ind w:left="15"/>
        <w:rPr>
          <w:rFonts w:eastAsia="SimSun"/>
          <w:color w:val="000000"/>
          <w:spacing w:val="-2"/>
          <w:kern w:val="1"/>
          <w:lang w:eastAsia="hi-IN" w:bidi="hi-IN"/>
        </w:rPr>
      </w:pPr>
      <w:r w:rsidRPr="0020525D">
        <w:rPr>
          <w:rFonts w:eastAsia="SimSun"/>
          <w:b/>
          <w:color w:val="000000"/>
          <w:spacing w:val="-2"/>
          <w:kern w:val="1"/>
          <w:lang w:eastAsia="hi-IN" w:bidi="hi-IN"/>
        </w:rPr>
        <w:t xml:space="preserve">2.4. Периодичность предоставления услуг: </w:t>
      </w:r>
      <w:r w:rsidRPr="0020525D">
        <w:rPr>
          <w:rFonts w:eastAsia="SimSun"/>
          <w:color w:val="000000"/>
          <w:spacing w:val="-2"/>
          <w:kern w:val="1"/>
          <w:lang w:eastAsia="hi-IN" w:bidi="hi-IN"/>
        </w:rPr>
        <w:t>1 раз в 4 недели</w:t>
      </w:r>
    </w:p>
    <w:p w:rsidR="0020525D" w:rsidRPr="0020525D" w:rsidRDefault="0020525D" w:rsidP="0020525D">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t xml:space="preserve"> </w:t>
      </w:r>
      <w:r w:rsidRPr="0020525D">
        <w:rPr>
          <w:rFonts w:eastAsia="SimSun"/>
          <w:iCs/>
          <w:color w:val="000000"/>
          <w:spacing w:val="-2"/>
          <w:kern w:val="1"/>
          <w:lang w:eastAsia="hi-IN" w:bidi="hi-IN"/>
        </w:rPr>
        <w:t xml:space="preserve"> </w:t>
      </w:r>
      <w:r w:rsidRPr="0020525D">
        <w:rPr>
          <w:rFonts w:eastAsia="SimSun"/>
          <w:b/>
          <w:bCs/>
          <w:iCs/>
          <w:color w:val="000000"/>
          <w:spacing w:val="-2"/>
          <w:kern w:val="1"/>
          <w:lang w:eastAsia="hi-IN" w:bidi="hi-IN"/>
        </w:rPr>
        <w:t>2.5. Другие информационные ресурсы и услуги:</w:t>
      </w:r>
    </w:p>
    <w:p w:rsidR="0020525D" w:rsidRPr="0020525D" w:rsidRDefault="0020525D" w:rsidP="0020525D">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color w:val="000000"/>
          <w:kern w:val="1"/>
          <w:lang w:eastAsia="hi-IN" w:bidi="hi-IN"/>
        </w:rPr>
      </w:pPr>
    </w:p>
    <w:p w:rsidR="0020525D" w:rsidRPr="0020525D" w:rsidRDefault="0020525D" w:rsidP="0020525D">
      <w:pPr>
        <w:numPr>
          <w:ilvl w:val="1"/>
          <w:numId w:val="35"/>
        </w:numPr>
        <w:tabs>
          <w:tab w:val="clear" w:pos="1260"/>
          <w:tab w:val="left" w:pos="495"/>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 w:hanging="30"/>
        <w:jc w:val="both"/>
        <w:rPr>
          <w:rFonts w:eastAsia="SimSun"/>
          <w:bCs/>
          <w:color w:val="000000"/>
          <w:spacing w:val="-2"/>
          <w:kern w:val="1"/>
          <w:lang w:eastAsia="hi-IN" w:bidi="hi-IN"/>
        </w:rPr>
      </w:pPr>
      <w:r w:rsidRPr="0020525D">
        <w:rPr>
          <w:rFonts w:eastAsia="SimSun"/>
          <w:color w:val="000000"/>
          <w:spacing w:val="-2"/>
          <w:kern w:val="1"/>
          <w:lang w:eastAsia="hi-IN" w:bidi="hi-IN"/>
        </w:rPr>
        <w:t xml:space="preserve">При изменении любого из параметров Структуры информационных услуг № 2 от </w:t>
      </w:r>
      <w:r w:rsidR="00443952">
        <w:rPr>
          <w:rFonts w:eastAsia="SimSun"/>
          <w:spacing w:val="-2"/>
          <w:kern w:val="1"/>
          <w:lang w:eastAsia="hi-IN" w:bidi="hi-IN"/>
        </w:rPr>
        <w:t>"____"___________ 2016</w:t>
      </w:r>
      <w:r w:rsidRPr="0020525D">
        <w:rPr>
          <w:rFonts w:eastAsia="SimSun"/>
          <w:spacing w:val="-2"/>
          <w:kern w:val="1"/>
          <w:lang w:eastAsia="hi-IN" w:bidi="hi-IN"/>
        </w:rPr>
        <w:t xml:space="preserve"> г. настоящее Приложение составляется и подписывается Сторонами в</w:t>
      </w:r>
      <w:r w:rsidRPr="0020525D">
        <w:rPr>
          <w:rFonts w:eastAsia="SimSun"/>
          <w:color w:val="000000"/>
          <w:spacing w:val="-2"/>
          <w:kern w:val="1"/>
          <w:lang w:eastAsia="hi-IN" w:bidi="hi-IN"/>
        </w:rPr>
        <w:t xml:space="preserve"> новой редакции.</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Cs/>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Cs/>
          <w:color w:val="000000"/>
          <w:spacing w:val="-2"/>
          <w:kern w:val="1"/>
          <w:lang w:eastAsia="hi-IN" w:bidi="hi-IN"/>
        </w:rPr>
      </w:pPr>
    </w:p>
    <w:p w:rsidR="0020525D" w:rsidRPr="0020525D" w:rsidRDefault="0020525D" w:rsidP="0020525D">
      <w:pPr>
        <w:keepNext/>
        <w:spacing w:before="240" w:after="120"/>
        <w:jc w:val="center"/>
        <w:rPr>
          <w:rFonts w:eastAsia="SimSun"/>
          <w:b/>
          <w:color w:val="000000"/>
          <w:spacing w:val="-2"/>
          <w:kern w:val="1"/>
          <w:lang w:eastAsia="hi-IN" w:bidi="hi-IN"/>
        </w:rPr>
      </w:pPr>
      <w:r w:rsidRPr="0020525D">
        <w:rPr>
          <w:rFonts w:eastAsia="SimSun"/>
          <w:b/>
          <w:color w:val="000000"/>
          <w:kern w:val="1"/>
          <w:lang w:eastAsia="hi-IN" w:bidi="hi-IN"/>
        </w:rPr>
        <w:t xml:space="preserve">Структура информационных услуг № </w:t>
      </w:r>
      <w:r w:rsidRPr="0020525D">
        <w:rPr>
          <w:rFonts w:eastAsia="SimSun"/>
          <w:b/>
          <w:color w:val="000000"/>
          <w:spacing w:val="-2"/>
          <w:kern w:val="1"/>
          <w:lang w:eastAsia="hi-IN" w:bidi="hi-IN"/>
        </w:rPr>
        <w:t>3</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b/>
          <w:spacing w:val="-2"/>
          <w:kern w:val="1"/>
          <w:lang w:eastAsia="hi-IN" w:bidi="hi-IN"/>
        </w:rPr>
      </w:pPr>
      <w:r w:rsidRPr="0020525D">
        <w:rPr>
          <w:rFonts w:eastAsia="SimSun"/>
          <w:b/>
          <w:spacing w:val="-2"/>
          <w:kern w:val="1"/>
          <w:lang w:eastAsia="hi-IN" w:bidi="hi-IN"/>
        </w:rPr>
        <w:tab/>
      </w:r>
      <w:r w:rsidRPr="0020525D">
        <w:rPr>
          <w:rFonts w:eastAsia="SimSun"/>
          <w:b/>
          <w:spacing w:val="-2"/>
          <w:kern w:val="1"/>
          <w:lang w:eastAsia="hi-IN" w:bidi="hi-IN"/>
        </w:rPr>
        <w:tab/>
      </w:r>
      <w:r w:rsidRPr="0020525D">
        <w:rPr>
          <w:rFonts w:eastAsia="SimSun"/>
          <w:b/>
          <w:spacing w:val="-2"/>
          <w:kern w:val="1"/>
          <w:lang w:eastAsia="hi-IN" w:bidi="hi-IN"/>
        </w:rPr>
        <w:tab/>
      </w:r>
      <w:r w:rsidRPr="0020525D">
        <w:rPr>
          <w:rFonts w:eastAsia="SimSun"/>
          <w:b/>
          <w:spacing w:val="-2"/>
          <w:kern w:val="1"/>
          <w:lang w:eastAsia="hi-IN" w:bidi="hi-IN"/>
        </w:rPr>
        <w:tab/>
      </w:r>
      <w:r w:rsidRPr="0020525D">
        <w:rPr>
          <w:rFonts w:eastAsia="SimSun"/>
          <w:b/>
          <w:spacing w:val="-2"/>
          <w:kern w:val="1"/>
          <w:lang w:eastAsia="hi-IN" w:bidi="hi-IN"/>
        </w:rPr>
        <w:tab/>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b/>
          <w:color w:val="000000"/>
          <w:spacing w:val="-2"/>
          <w:kern w:val="1"/>
          <w:lang w:eastAsia="hi-IN" w:bidi="hi-IN"/>
        </w:rPr>
      </w:pPr>
      <w:r w:rsidRPr="0020525D">
        <w:rPr>
          <w:rFonts w:eastAsia="SimSun"/>
          <w:b/>
          <w:color w:val="000000"/>
          <w:spacing w:val="-2"/>
          <w:kern w:val="1"/>
          <w:lang w:eastAsia="hi-IN" w:bidi="hi-IN"/>
        </w:rPr>
        <w:tab/>
      </w:r>
      <w:r w:rsidRPr="0020525D">
        <w:rPr>
          <w:rFonts w:eastAsia="SimSun"/>
          <w:b/>
          <w:color w:val="000000"/>
          <w:spacing w:val="-2"/>
          <w:kern w:val="1"/>
          <w:lang w:eastAsia="hi-IN" w:bidi="hi-IN"/>
        </w:rPr>
        <w:tab/>
      </w:r>
    </w:p>
    <w:p w:rsidR="0020525D" w:rsidRPr="0020525D" w:rsidRDefault="0020525D" w:rsidP="0020525D">
      <w:pPr>
        <w:suppressAutoHyphens w:val="0"/>
        <w:jc w:val="both"/>
        <w:rPr>
          <w:rFonts w:eastAsia="SimSun"/>
          <w:bCs/>
          <w:color w:val="000000"/>
          <w:spacing w:val="-2"/>
          <w:kern w:val="1"/>
          <w:lang w:eastAsia="hi-IN" w:bidi="hi-IN"/>
        </w:rPr>
      </w:pPr>
      <w:r w:rsidRPr="0020525D">
        <w:rPr>
          <w:rFonts w:eastAsia="SimSun"/>
          <w:b/>
          <w:color w:val="000000"/>
          <w:spacing w:val="-2"/>
          <w:kern w:val="1"/>
          <w:lang w:eastAsia="hi-IN" w:bidi="hi-IN"/>
        </w:rPr>
        <w:t>3. Наименование заказанного Экземпляра комплекта частей электронного периодического справочника «Система ГАРАНТ»:</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Cs/>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4"/>
        <w:jc w:val="both"/>
        <w:rPr>
          <w:rFonts w:eastAsia="SimSun"/>
          <w:bCs/>
          <w:color w:val="000000"/>
          <w:spacing w:val="-2"/>
          <w:kern w:val="1"/>
          <w:lang w:eastAsia="hi-IN" w:bidi="hi-IN"/>
        </w:rPr>
      </w:pPr>
      <w:r w:rsidRPr="0020525D">
        <w:rPr>
          <w:rFonts w:eastAsia="SimSun"/>
          <w:b/>
          <w:color w:val="000000"/>
          <w:spacing w:val="-2"/>
          <w:kern w:val="1"/>
          <w:lang w:eastAsia="hi-IN" w:bidi="hi-IN"/>
        </w:rPr>
        <w:t>Гарант - Максимум</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Cs/>
          <w:color w:val="000000"/>
          <w:spacing w:val="-2"/>
          <w:kern w:val="1"/>
          <w:lang w:eastAsia="hi-IN" w:bidi="hi-IN"/>
        </w:rPr>
      </w:pPr>
    </w:p>
    <w:p w:rsidR="0020525D" w:rsidRPr="0020525D" w:rsidRDefault="0020525D" w:rsidP="0020525D">
      <w:pPr>
        <w:suppressAutoHyphens w:val="0"/>
        <w:ind w:left="15" w:hanging="15"/>
        <w:jc w:val="both"/>
        <w:rPr>
          <w:rFonts w:eastAsia="SimSun"/>
          <w:b/>
          <w:color w:val="000000"/>
          <w:spacing w:val="-2"/>
          <w:kern w:val="1"/>
          <w:lang w:eastAsia="hi-IN" w:bidi="hi-IN"/>
        </w:rPr>
      </w:pPr>
      <w:r w:rsidRPr="0020525D">
        <w:rPr>
          <w:rFonts w:eastAsia="SimSun"/>
          <w:b/>
          <w:color w:val="000000"/>
          <w:spacing w:val="-2"/>
          <w:kern w:val="1"/>
          <w:lang w:eastAsia="hi-IN" w:bidi="hi-IN"/>
        </w:rPr>
        <w:lastRenderedPageBreak/>
        <w:t>3.1.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
          <w:color w:val="000000"/>
          <w:spacing w:val="-2"/>
          <w:kern w:val="1"/>
          <w:lang w:eastAsia="hi-IN" w:bidi="hi-IN"/>
        </w:rPr>
      </w:pPr>
    </w:p>
    <w:p w:rsidR="00A36B95" w:rsidRPr="0020525D" w:rsidRDefault="00A36B95" w:rsidP="00A36B95">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rFonts w:eastAsia="SimSun"/>
          <w:b/>
          <w:bCs/>
          <w:color w:val="000000"/>
          <w:spacing w:val="-2"/>
          <w:kern w:val="1"/>
          <w:lang w:eastAsia="hi-IN" w:bidi="hi-IN"/>
        </w:rPr>
      </w:pPr>
      <w:r w:rsidRPr="0020525D">
        <w:rPr>
          <w:rFonts w:eastAsia="SimSun"/>
          <w:b/>
          <w:bCs/>
          <w:color w:val="000000"/>
          <w:spacing w:val="-2"/>
          <w:kern w:val="1"/>
          <w:lang w:eastAsia="hi-IN" w:bidi="hi-IN"/>
        </w:rPr>
        <w:t>Большие информационные правовые блоки:</w:t>
      </w:r>
    </w:p>
    <w:p w:rsidR="00A36B95" w:rsidRPr="0020525D" w:rsidRDefault="00A36B95" w:rsidP="00A36B9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color w:val="000000"/>
          <w:kern w:val="1"/>
          <w:lang w:eastAsia="hi-IN" w:bidi="hi-IN"/>
        </w:rPr>
      </w:pPr>
      <w:r w:rsidRPr="0020525D">
        <w:rPr>
          <w:rFonts w:eastAsia="SimSun"/>
          <w:color w:val="000000"/>
          <w:spacing w:val="-2"/>
          <w:kern w:val="1"/>
          <w:lang w:eastAsia="hi-IN" w:bidi="hi-IN"/>
        </w:rPr>
        <w:t xml:space="preserve"> </w:t>
      </w:r>
    </w:p>
    <w:tbl>
      <w:tblPr>
        <w:tblW w:w="0" w:type="auto"/>
        <w:tblInd w:w="534" w:type="dxa"/>
        <w:tblLayout w:type="fixed"/>
        <w:tblLook w:val="04A0" w:firstRow="1" w:lastRow="0" w:firstColumn="1" w:lastColumn="0" w:noHBand="0" w:noVBand="1"/>
      </w:tblPr>
      <w:tblGrid>
        <w:gridCol w:w="9568"/>
      </w:tblGrid>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Практика апелляционных судов. Все округа,</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Большая библиотека бухгалтера и кадрового работника,</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Большая библиотека юриста,</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Практика высших судебных органов,</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Справочник "</w:t>
            </w:r>
            <w:proofErr w:type="spellStart"/>
            <w:r w:rsidRPr="0020525D">
              <w:rPr>
                <w:rFonts w:eastAsia="SimSun"/>
                <w:color w:val="000000"/>
                <w:kern w:val="1"/>
                <w:lang w:eastAsia="hi-IN" w:bidi="hi-IN"/>
              </w:rPr>
              <w:t>Инфарм</w:t>
            </w:r>
            <w:proofErr w:type="spellEnd"/>
            <w:r w:rsidRPr="0020525D">
              <w:rPr>
                <w:rFonts w:eastAsia="SimSun"/>
                <w:color w:val="000000"/>
                <w:kern w:val="1"/>
                <w:lang w:eastAsia="hi-IN" w:bidi="hi-IN"/>
              </w:rPr>
              <w:t>: лекарства и фирмы",</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Законодательство города Москвы,</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Справочник нормативно-технической документации по строительству,</w:t>
            </w: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r w:rsidRPr="0020525D">
              <w:rPr>
                <w:rFonts w:eastAsia="SimSun"/>
                <w:color w:val="000000"/>
                <w:kern w:val="1"/>
                <w:lang w:eastAsia="hi-IN" w:bidi="hi-IN"/>
              </w:rPr>
              <w:t>Отраслевое законодательство России,</w:t>
            </w: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Практика судов общей юрисдикции,</w:t>
            </w: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r w:rsidRPr="0020525D">
              <w:rPr>
                <w:rFonts w:eastAsia="SimSun"/>
                <w:color w:val="000000"/>
                <w:kern w:val="1"/>
                <w:lang w:eastAsia="hi-IN" w:bidi="hi-IN"/>
              </w:rPr>
              <w:t>Практика федеральных арбитражных судов. Все округа,</w:t>
            </w: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p>
        </w:tc>
      </w:tr>
      <w:tr w:rsidR="00A36B95" w:rsidRPr="0020525D" w:rsidTr="00E11E32">
        <w:tc>
          <w:tcPr>
            <w:tcW w:w="9568" w:type="dxa"/>
          </w:tcPr>
          <w:p w:rsidR="00A36B95" w:rsidRPr="0020525D" w:rsidRDefault="00A36B95" w:rsidP="00E11E32">
            <w:pPr>
              <w:suppressLineNumbers/>
              <w:tabs>
                <w:tab w:val="left" w:pos="709"/>
                <w:tab w:val="left" w:pos="3261"/>
                <w:tab w:val="center" w:pos="4677"/>
                <w:tab w:val="right" w:pos="9355"/>
              </w:tabs>
              <w:rPr>
                <w:rFonts w:eastAsia="SimSun"/>
                <w:color w:val="000000"/>
                <w:kern w:val="1"/>
                <w:lang w:val="en-US" w:eastAsia="hi-IN" w:bidi="hi-IN"/>
              </w:rPr>
            </w:pPr>
            <w:r w:rsidRPr="0020525D">
              <w:rPr>
                <w:rFonts w:eastAsia="SimSun"/>
                <w:color w:val="000000"/>
                <w:kern w:val="1"/>
                <w:lang w:eastAsia="hi-IN" w:bidi="hi-IN"/>
              </w:rPr>
              <w:t>Энциклопедия решений. Налогообложение</w:t>
            </w:r>
            <w:r w:rsidRPr="0020525D">
              <w:rPr>
                <w:rFonts w:eastAsia="SimSun"/>
                <w:color w:val="000000"/>
                <w:kern w:val="1"/>
                <w:lang w:val="en-US" w:eastAsia="hi-IN" w:bidi="hi-IN"/>
              </w:rPr>
              <w:t>,</w:t>
            </w:r>
          </w:p>
        </w:tc>
      </w:tr>
      <w:tr w:rsidR="00A36B95" w:rsidRPr="0020525D" w:rsidTr="00E11E32">
        <w:tc>
          <w:tcPr>
            <w:tcW w:w="9568" w:type="dxa"/>
            <w:hideMark/>
          </w:tcPr>
          <w:p w:rsidR="00A36B95" w:rsidRPr="0020525D" w:rsidRDefault="00A36B95" w:rsidP="00E11E32">
            <w:pPr>
              <w:suppressLineNumbers/>
              <w:tabs>
                <w:tab w:val="left" w:pos="709"/>
                <w:tab w:val="left" w:pos="3261"/>
                <w:tab w:val="center" w:pos="4677"/>
                <w:tab w:val="right" w:pos="9355"/>
              </w:tabs>
              <w:rPr>
                <w:rFonts w:eastAsia="SimSun"/>
                <w:color w:val="000000"/>
                <w:kern w:val="1"/>
                <w:lang w:bidi="hi-IN"/>
              </w:rPr>
            </w:pPr>
            <w:r w:rsidRPr="0020525D">
              <w:rPr>
                <w:rFonts w:eastAsia="SimSun"/>
                <w:color w:val="000000"/>
                <w:kern w:val="1"/>
                <w:lang w:eastAsia="hi-IN" w:bidi="hi-IN"/>
              </w:rPr>
              <w:t>Энциклопедия решений. Бухгалтерский учет и отчетность.</w:t>
            </w:r>
          </w:p>
        </w:tc>
      </w:tr>
      <w:tr w:rsidR="00A36B95" w:rsidRPr="0020525D" w:rsidTr="00E11E32">
        <w:tc>
          <w:tcPr>
            <w:tcW w:w="9568" w:type="dxa"/>
          </w:tcPr>
          <w:p w:rsidR="00A36B95" w:rsidRPr="0020525D" w:rsidRDefault="00A36B95" w:rsidP="00E11E32">
            <w:pPr>
              <w:tabs>
                <w:tab w:val="left" w:pos="709"/>
                <w:tab w:val="left" w:pos="3261"/>
              </w:tabs>
              <w:snapToGrid w:val="0"/>
              <w:rPr>
                <w:rFonts w:eastAsia="SimSun"/>
                <w:color w:val="000000"/>
                <w:kern w:val="1"/>
                <w:lang w:bidi="hi-IN"/>
              </w:rPr>
            </w:pPr>
          </w:p>
        </w:tc>
      </w:tr>
    </w:tbl>
    <w:p w:rsidR="00A36B95" w:rsidRPr="0020525D" w:rsidRDefault="00A36B95" w:rsidP="00A36B9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color w:val="000000"/>
          <w:kern w:val="1"/>
          <w:lang w:eastAsia="hi-IN" w:bidi="hi-IN"/>
        </w:rPr>
      </w:pPr>
    </w:p>
    <w:p w:rsidR="00A36B95" w:rsidRPr="0020525D" w:rsidRDefault="00A36B95" w:rsidP="00A36B9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b/>
          <w:bCs/>
          <w:color w:val="000000"/>
          <w:spacing w:val="-2"/>
          <w:kern w:val="1"/>
          <w:lang w:eastAsia="hi-IN" w:bidi="hi-IN"/>
        </w:rPr>
      </w:pPr>
      <w:r w:rsidRPr="0020525D">
        <w:rPr>
          <w:rFonts w:eastAsia="SimSun"/>
          <w:b/>
          <w:bCs/>
          <w:color w:val="000000"/>
          <w:spacing w:val="-2"/>
          <w:kern w:val="1"/>
          <w:lang w:eastAsia="hi-IN" w:bidi="hi-IN"/>
        </w:rPr>
        <w:t>Малые информационные правовые блоки:</w:t>
      </w:r>
    </w:p>
    <w:p w:rsidR="00A36B95" w:rsidRPr="0020525D" w:rsidRDefault="00A36B95" w:rsidP="00A36B9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color w:val="000000"/>
          <w:kern w:val="1"/>
          <w:lang w:eastAsia="hi-IN" w:bidi="hi-IN"/>
        </w:rPr>
      </w:pPr>
      <w:r w:rsidRPr="0020525D">
        <w:rPr>
          <w:rFonts w:eastAsia="SimSun"/>
          <w:color w:val="000000"/>
          <w:spacing w:val="-2"/>
          <w:kern w:val="1"/>
          <w:lang w:eastAsia="hi-IN" w:bidi="hi-IN"/>
        </w:rPr>
        <w:t xml:space="preserve">  </w:t>
      </w:r>
    </w:p>
    <w:tbl>
      <w:tblPr>
        <w:tblW w:w="0" w:type="auto"/>
        <w:tblInd w:w="534" w:type="dxa"/>
        <w:tblLayout w:type="fixed"/>
        <w:tblLook w:val="04A0" w:firstRow="1" w:lastRow="0" w:firstColumn="1" w:lastColumn="0" w:noHBand="0" w:noVBand="1"/>
      </w:tblPr>
      <w:tblGrid>
        <w:gridCol w:w="9568"/>
      </w:tblGrid>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Библиотека консультаций: Бухгалтерия малого предприятия,</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Библиотека консультаций: Бюджетные организации,</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Законодательство России,</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решений: Госзаказ,</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Библиотека консультаций: Кадры,</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Международное право,</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Проекты законов,</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Толковый словарь "Бизнес и право",</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Законодательство в схемах,</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Формы правовых документов,</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решений: Хозяйственные ситуации,</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решений. Бюджетная сфера,</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решений. Договоры и иные сделки,</w:t>
            </w:r>
          </w:p>
        </w:tc>
      </w:tr>
      <w:tr w:rsidR="00A36B95" w:rsidRPr="0020525D" w:rsidTr="00E11E32">
        <w:tc>
          <w:tcPr>
            <w:tcW w:w="9568" w:type="dxa"/>
          </w:tcPr>
          <w:p w:rsidR="00A36B95" w:rsidRPr="0020525D" w:rsidRDefault="00A36B95" w:rsidP="00E11E32">
            <w:pPr>
              <w:suppressLineNumbers/>
              <w:tabs>
                <w:tab w:val="left" w:pos="709"/>
                <w:tab w:val="left" w:pos="3261"/>
                <w:tab w:val="center" w:pos="4677"/>
                <w:tab w:val="right" w:pos="9355"/>
              </w:tabs>
              <w:rPr>
                <w:rFonts w:eastAsia="SimSun"/>
                <w:color w:val="000000"/>
                <w:kern w:val="1"/>
                <w:lang w:eastAsia="hi-IN" w:bidi="hi-IN"/>
              </w:rPr>
            </w:pPr>
            <w:r w:rsidRPr="0020525D">
              <w:rPr>
                <w:rFonts w:eastAsia="SimSun"/>
                <w:color w:val="000000"/>
                <w:kern w:val="1"/>
                <w:lang w:eastAsia="hi-IN" w:bidi="hi-IN"/>
              </w:rPr>
              <w:t>Энциклопедия решений. Трудовые отношения, кадры,</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решений. Налоги и взносы,</w:t>
            </w:r>
          </w:p>
        </w:tc>
      </w:tr>
      <w:tr w:rsidR="00A36B95" w:rsidRPr="0020525D" w:rsidTr="00E11E32">
        <w:tc>
          <w:tcPr>
            <w:tcW w:w="9568" w:type="dxa"/>
          </w:tcPr>
          <w:p w:rsidR="00A36B95" w:rsidRPr="0020525D" w:rsidRDefault="00A36B95" w:rsidP="00E11E32">
            <w:pPr>
              <w:suppressLineNumbers/>
              <w:tabs>
                <w:tab w:val="left" w:pos="709"/>
                <w:tab w:val="left" w:pos="3261"/>
                <w:tab w:val="center" w:pos="4677"/>
                <w:tab w:val="right" w:pos="9355"/>
              </w:tabs>
              <w:rPr>
                <w:rFonts w:eastAsia="SimSun"/>
                <w:color w:val="000000"/>
                <w:kern w:val="1"/>
                <w:lang w:eastAsia="hi-IN" w:bidi="hi-IN"/>
              </w:rPr>
            </w:pPr>
            <w:r w:rsidRPr="0020525D">
              <w:rPr>
                <w:rFonts w:eastAsia="SimSun"/>
                <w:color w:val="000000"/>
                <w:kern w:val="1"/>
                <w:lang w:eastAsia="hi-IN" w:bidi="hi-IN"/>
              </w:rPr>
              <w:t>Энциклопедия решений. Проверки организаций и предпринимателей,</w:t>
            </w:r>
          </w:p>
        </w:tc>
      </w:tr>
      <w:tr w:rsidR="00A36B95" w:rsidRPr="0020525D" w:rsidTr="00E11E32">
        <w:tc>
          <w:tcPr>
            <w:tcW w:w="9568" w:type="dxa"/>
            <w:hideMark/>
          </w:tcPr>
          <w:p w:rsidR="00A36B95" w:rsidRPr="0020525D" w:rsidRDefault="00A36B95" w:rsidP="00E11E32">
            <w:pPr>
              <w:suppressLineNumbers/>
              <w:tabs>
                <w:tab w:val="left" w:pos="709"/>
                <w:tab w:val="left" w:pos="3261"/>
                <w:tab w:val="center" w:pos="4677"/>
                <w:tab w:val="right" w:pos="9355"/>
              </w:tabs>
              <w:rPr>
                <w:rFonts w:eastAsia="SimSun"/>
                <w:color w:val="000000"/>
                <w:kern w:val="1"/>
                <w:lang w:val="en-US" w:bidi="hi-IN"/>
              </w:rPr>
            </w:pPr>
            <w:r w:rsidRPr="0020525D">
              <w:rPr>
                <w:rFonts w:eastAsia="SimSun"/>
                <w:color w:val="000000"/>
                <w:kern w:val="1"/>
                <w:lang w:eastAsia="hi-IN" w:bidi="hi-IN"/>
              </w:rPr>
              <w:t>Энциклопедия решений. Корпоративное право</w:t>
            </w:r>
            <w:r w:rsidRPr="0020525D">
              <w:rPr>
                <w:rFonts w:eastAsia="SimSun"/>
                <w:color w:val="000000"/>
                <w:kern w:val="1"/>
                <w:lang w:val="en-US" w:eastAsia="hi-IN" w:bidi="hi-IN"/>
              </w:rPr>
              <w:t>.</w:t>
            </w:r>
          </w:p>
        </w:tc>
      </w:tr>
      <w:tr w:rsidR="00A36B95" w:rsidRPr="0020525D" w:rsidTr="00E11E32">
        <w:tc>
          <w:tcPr>
            <w:tcW w:w="9568" w:type="dxa"/>
          </w:tcPr>
          <w:p w:rsidR="00A36B95" w:rsidRPr="0020525D" w:rsidRDefault="00A36B95" w:rsidP="00E11E32">
            <w:pPr>
              <w:tabs>
                <w:tab w:val="left" w:pos="709"/>
                <w:tab w:val="left" w:pos="3261"/>
              </w:tabs>
              <w:rPr>
                <w:rFonts w:eastAsia="SimSun"/>
                <w:color w:val="000000"/>
                <w:kern w:val="1"/>
                <w:lang w:bidi="hi-IN"/>
              </w:rPr>
            </w:pPr>
          </w:p>
        </w:tc>
      </w:tr>
    </w:tbl>
    <w:p w:rsidR="00A36B95" w:rsidRPr="0020525D" w:rsidRDefault="00A36B95" w:rsidP="00A36B95">
      <w:pPr>
        <w:widowControl w:val="0"/>
        <w:tabs>
          <w:tab w:val="left" w:pos="851"/>
          <w:tab w:val="left" w:pos="3261"/>
        </w:tabs>
        <w:rPr>
          <w:rFonts w:eastAsia="SimSun"/>
          <w:b/>
          <w:color w:val="000000"/>
          <w:spacing w:val="-2"/>
          <w:kern w:val="1"/>
          <w:lang w:eastAsia="hi-IN" w:bidi="hi-IN"/>
        </w:rPr>
      </w:pPr>
    </w:p>
    <w:p w:rsidR="00A36B95" w:rsidRPr="0020525D" w:rsidRDefault="00A36B95" w:rsidP="00A36B95">
      <w:pPr>
        <w:widowControl w:val="0"/>
        <w:tabs>
          <w:tab w:val="left" w:pos="851"/>
          <w:tab w:val="left" w:pos="3261"/>
        </w:tabs>
        <w:rPr>
          <w:rFonts w:eastAsia="SimSun"/>
          <w:b/>
          <w:color w:val="000000"/>
          <w:spacing w:val="-2"/>
          <w:kern w:val="1"/>
          <w:lang w:eastAsia="hi-IN" w:bidi="hi-IN"/>
        </w:rPr>
      </w:pPr>
      <w:r w:rsidRPr="0020525D">
        <w:rPr>
          <w:rFonts w:eastAsia="SimSun"/>
          <w:b/>
          <w:color w:val="000000"/>
          <w:spacing w:val="-2"/>
          <w:kern w:val="1"/>
          <w:lang w:eastAsia="hi-IN" w:bidi="hi-IN"/>
        </w:rPr>
        <w:t>Другие информационные блоки и разделы:</w:t>
      </w:r>
    </w:p>
    <w:tbl>
      <w:tblPr>
        <w:tblW w:w="9568" w:type="dxa"/>
        <w:tblInd w:w="534" w:type="dxa"/>
        <w:tblLayout w:type="fixed"/>
        <w:tblLook w:val="04A0" w:firstRow="1" w:lastRow="0" w:firstColumn="1" w:lastColumn="0" w:noHBand="0" w:noVBand="1"/>
      </w:tblPr>
      <w:tblGrid>
        <w:gridCol w:w="9568"/>
      </w:tblGrid>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r w:rsidRPr="0020525D">
              <w:rPr>
                <w:rFonts w:eastAsia="SimSun"/>
                <w:color w:val="000000"/>
                <w:kern w:val="1"/>
                <w:lang w:eastAsia="hi-IN" w:bidi="hi-IN"/>
              </w:rPr>
              <w:t>Арбитражная практика: приложение к консультационным блокам,</w:t>
            </w: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r w:rsidRPr="0020525D">
              <w:rPr>
                <w:rFonts w:eastAsia="SimSun"/>
                <w:color w:val="000000"/>
                <w:kern w:val="1"/>
                <w:lang w:eastAsia="hi-IN" w:bidi="hi-IN"/>
              </w:rPr>
              <w:t xml:space="preserve">Архивы </w:t>
            </w:r>
            <w:proofErr w:type="spellStart"/>
            <w:r w:rsidRPr="0020525D">
              <w:rPr>
                <w:rFonts w:eastAsia="SimSun"/>
                <w:color w:val="000000"/>
                <w:kern w:val="1"/>
                <w:lang w:eastAsia="hi-IN" w:bidi="hi-IN"/>
              </w:rPr>
              <w:t>ГАРАНТа</w:t>
            </w:r>
            <w:proofErr w:type="spellEnd"/>
            <w:r w:rsidRPr="0020525D">
              <w:rPr>
                <w:rFonts w:eastAsia="SimSun"/>
                <w:color w:val="000000"/>
                <w:kern w:val="1"/>
                <w:lang w:eastAsia="hi-IN" w:bidi="hi-IN"/>
              </w:rPr>
              <w:t>. Россия,</w:t>
            </w: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bidi="hi-IN"/>
              </w:rPr>
            </w:pPr>
            <w:proofErr w:type="spellStart"/>
            <w:r w:rsidRPr="0020525D">
              <w:rPr>
                <w:rFonts w:eastAsia="SimSun"/>
                <w:color w:val="000000"/>
                <w:kern w:val="1"/>
                <w:lang w:eastAsia="hi-IN" w:bidi="hi-IN"/>
              </w:rPr>
              <w:t>Прайм</w:t>
            </w:r>
            <w:proofErr w:type="spellEnd"/>
            <w:r w:rsidRPr="0020525D">
              <w:rPr>
                <w:rFonts w:eastAsia="SimSun"/>
                <w:color w:val="000000"/>
                <w:kern w:val="1"/>
                <w:lang w:eastAsia="hi-IN" w:bidi="hi-IN"/>
              </w:rPr>
              <w:t>: законодательство, судебная практика и проекты законов,</w:t>
            </w:r>
          </w:p>
        </w:tc>
      </w:tr>
      <w:tr w:rsidR="00A36B95" w:rsidRPr="0020525D" w:rsidTr="00E11E32">
        <w:tc>
          <w:tcPr>
            <w:tcW w:w="9568" w:type="dxa"/>
            <w:hideMark/>
          </w:tcPr>
          <w:p w:rsidR="00A36B95" w:rsidRPr="0020525D" w:rsidRDefault="00A36B95"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Библиотека научных публикаций,</w:t>
            </w:r>
          </w:p>
        </w:tc>
      </w:tr>
      <w:tr w:rsidR="00A36B95" w:rsidRPr="0020525D" w:rsidTr="00E11E32">
        <w:tc>
          <w:tcPr>
            <w:tcW w:w="9568" w:type="dxa"/>
            <w:hideMark/>
          </w:tcPr>
          <w:p w:rsidR="00A36B95" w:rsidRPr="0020525D" w:rsidRDefault="00A36B95" w:rsidP="00E11E32">
            <w:pPr>
              <w:suppressLineNumbers/>
              <w:tabs>
                <w:tab w:val="left" w:pos="709"/>
                <w:tab w:val="left" w:pos="3261"/>
                <w:tab w:val="center" w:pos="4677"/>
                <w:tab w:val="right" w:pos="9355"/>
              </w:tabs>
              <w:rPr>
                <w:rFonts w:eastAsia="SimSun"/>
                <w:color w:val="000000"/>
                <w:kern w:val="1"/>
                <w:lang w:val="en-US" w:eastAsia="hi-IN" w:bidi="hi-IN"/>
              </w:rPr>
            </w:pPr>
            <w:r w:rsidRPr="0020525D">
              <w:rPr>
                <w:rFonts w:eastAsia="SimSun"/>
                <w:color w:val="000000"/>
                <w:kern w:val="1"/>
                <w:lang w:eastAsia="hi-IN" w:bidi="hi-IN"/>
              </w:rPr>
              <w:t>Большая домашняя правовая энциклопедия</w:t>
            </w:r>
            <w:r w:rsidRPr="0020525D">
              <w:rPr>
                <w:rFonts w:eastAsia="SimSun"/>
                <w:color w:val="000000"/>
                <w:kern w:val="1"/>
                <w:lang w:val="en-US" w:eastAsia="hi-IN" w:bidi="hi-IN"/>
              </w:rPr>
              <w:t>.</w:t>
            </w:r>
          </w:p>
        </w:tc>
      </w:tr>
    </w:tbl>
    <w:p w:rsidR="0020525D" w:rsidRPr="0020525D" w:rsidRDefault="0020525D" w:rsidP="0020525D">
      <w:pPr>
        <w:tabs>
          <w:tab w:val="left" w:pos="709"/>
          <w:tab w:val="left" w:pos="3261"/>
        </w:tabs>
        <w:ind w:left="284"/>
        <w:rPr>
          <w:rFonts w:eastAsia="SimSun"/>
          <w:color w:val="000000"/>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
        <w:jc w:val="both"/>
        <w:rPr>
          <w:rFonts w:eastAsia="SimSun"/>
          <w:color w:val="000000"/>
          <w:spacing w:val="-2"/>
          <w:kern w:val="1"/>
          <w:lang w:eastAsia="hi-IN" w:bidi="hi-IN"/>
        </w:rPr>
      </w:pPr>
    </w:p>
    <w:p w:rsidR="0020525D" w:rsidRPr="0020525D" w:rsidRDefault="0020525D" w:rsidP="0020525D">
      <w:pPr>
        <w:suppressAutoHyphens w:val="0"/>
        <w:ind w:left="-15"/>
        <w:jc w:val="both"/>
        <w:rPr>
          <w:rFonts w:eastAsia="SimSun"/>
          <w:color w:val="000000"/>
          <w:spacing w:val="-2"/>
          <w:kern w:val="1"/>
          <w:lang w:eastAsia="hi-IN" w:bidi="hi-IN"/>
        </w:rPr>
      </w:pPr>
      <w:r w:rsidRPr="0020525D">
        <w:rPr>
          <w:rFonts w:eastAsia="SimSun"/>
          <w:b/>
          <w:color w:val="000000"/>
          <w:spacing w:val="-2"/>
          <w:kern w:val="1"/>
          <w:lang w:eastAsia="hi-IN" w:bidi="hi-IN"/>
        </w:rPr>
        <w:t xml:space="preserve">3.2. Носители, используемые при предоставлении услуг:  </w:t>
      </w:r>
      <w:proofErr w:type="spellStart"/>
      <w:r w:rsidRPr="0020525D">
        <w:rPr>
          <w:rFonts w:eastAsia="SimSun"/>
          <w:color w:val="000000"/>
          <w:spacing w:val="-2"/>
          <w:kern w:val="1"/>
          <w:lang w:eastAsia="hi-IN" w:bidi="hi-IN"/>
        </w:rPr>
        <w:t>flash</w:t>
      </w:r>
      <w:proofErr w:type="spellEnd"/>
      <w:r w:rsidRPr="0020525D">
        <w:rPr>
          <w:rFonts w:eastAsia="SimSun"/>
          <w:color w:val="000000"/>
          <w:spacing w:val="-2"/>
          <w:kern w:val="1"/>
          <w:lang w:eastAsia="hi-IN" w:bidi="hi-IN"/>
        </w:rPr>
        <w:t>-накопитель</w:t>
      </w:r>
    </w:p>
    <w:p w:rsidR="0020525D" w:rsidRPr="0020525D" w:rsidRDefault="0020525D" w:rsidP="0020525D">
      <w:pPr>
        <w:rPr>
          <w:rFonts w:eastAsia="SimSun"/>
          <w:color w:val="000000"/>
          <w:kern w:val="1"/>
          <w:lang w:eastAsia="hi-IN" w:bidi="hi-IN"/>
        </w:rPr>
      </w:pPr>
    </w:p>
    <w:p w:rsidR="0020525D" w:rsidRPr="0020525D" w:rsidRDefault="0020525D" w:rsidP="0020525D">
      <w:pPr>
        <w:tabs>
          <w:tab w:val="left" w:pos="-426"/>
          <w:tab w:val="left" w:pos="3261"/>
        </w:tabs>
        <w:jc w:val="both"/>
        <w:rPr>
          <w:rFonts w:eastAsia="SimSun"/>
          <w:color w:val="000000"/>
          <w:kern w:val="1"/>
          <w:lang w:eastAsia="hi-IN" w:bidi="hi-IN"/>
        </w:rPr>
      </w:pPr>
      <w:r w:rsidRPr="0020525D">
        <w:rPr>
          <w:rFonts w:eastAsia="SimSun"/>
          <w:color w:val="000000"/>
          <w:kern w:val="1"/>
          <w:lang w:eastAsia="hi-IN" w:bidi="hi-IN"/>
        </w:rPr>
        <w:lastRenderedPageBreak/>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rsidR="0020525D" w:rsidRPr="0020525D" w:rsidRDefault="0020525D" w:rsidP="0020525D">
      <w:pPr>
        <w:tabs>
          <w:tab w:val="left" w:pos="-426"/>
          <w:tab w:val="left" w:pos="360"/>
          <w:tab w:val="left" w:pos="3261"/>
        </w:tabs>
        <w:jc w:val="both"/>
        <w:rPr>
          <w:rFonts w:eastAsia="SimSun"/>
          <w:color w:val="000000"/>
          <w:kern w:val="1"/>
          <w:lang w:eastAsia="hi-IN" w:bidi="hi-IN"/>
        </w:rPr>
      </w:pPr>
      <w:r w:rsidRPr="0020525D">
        <w:rPr>
          <w:rFonts w:eastAsia="SimSun"/>
          <w:color w:val="000000"/>
          <w:spacing w:val="-2"/>
          <w:kern w:val="1"/>
          <w:lang w:eastAsia="hi-IN" w:bidi="hi-IN"/>
        </w:rPr>
        <w:t xml:space="preserve">Переносной </w:t>
      </w:r>
      <w:proofErr w:type="spellStart"/>
      <w:r w:rsidRPr="0020525D">
        <w:rPr>
          <w:rFonts w:eastAsia="SimSun"/>
          <w:color w:val="000000"/>
          <w:spacing w:val="-2"/>
          <w:kern w:val="1"/>
          <w:lang w:eastAsia="hi-IN" w:bidi="hi-IN"/>
        </w:rPr>
        <w:t>flash</w:t>
      </w:r>
      <w:proofErr w:type="spellEnd"/>
      <w:r w:rsidRPr="0020525D">
        <w:rPr>
          <w:rFonts w:eastAsia="SimSun"/>
          <w:color w:val="000000"/>
          <w:spacing w:val="-2"/>
          <w:kern w:val="1"/>
          <w:lang w:eastAsia="hi-IN" w:bidi="hi-IN"/>
        </w:rPr>
        <w:t xml:space="preserve">-накопитель является собственностью Исполнителя. Стоимость использования переносного </w:t>
      </w:r>
      <w:proofErr w:type="spellStart"/>
      <w:r w:rsidRPr="0020525D">
        <w:rPr>
          <w:rFonts w:eastAsia="SimSun"/>
          <w:color w:val="000000"/>
          <w:spacing w:val="-2"/>
          <w:kern w:val="1"/>
          <w:lang w:eastAsia="hi-IN" w:bidi="hi-IN"/>
        </w:rPr>
        <w:t>flash</w:t>
      </w:r>
      <w:proofErr w:type="spellEnd"/>
      <w:r w:rsidRPr="0020525D">
        <w:rPr>
          <w:rFonts w:eastAsia="SimSun"/>
          <w:color w:val="000000"/>
          <w:spacing w:val="-2"/>
          <w:kern w:val="1"/>
          <w:lang w:eastAsia="hi-IN" w:bidi="hi-IN"/>
        </w:rPr>
        <w:t xml:space="preserve">-накопителя включена в стоимость услуг по настоящему Договору. Заказчик обязуется не использовать предоставленный </w:t>
      </w:r>
      <w:proofErr w:type="spellStart"/>
      <w:r w:rsidRPr="0020525D">
        <w:rPr>
          <w:rFonts w:eastAsia="SimSun"/>
          <w:color w:val="000000"/>
          <w:spacing w:val="-2"/>
          <w:kern w:val="1"/>
          <w:lang w:eastAsia="hi-IN" w:bidi="hi-IN"/>
        </w:rPr>
        <w:t>flash</w:t>
      </w:r>
      <w:proofErr w:type="spellEnd"/>
      <w:r w:rsidRPr="0020525D">
        <w:rPr>
          <w:rFonts w:eastAsia="SimSun"/>
          <w:color w:val="000000"/>
          <w:spacing w:val="-2"/>
          <w:kern w:val="1"/>
          <w:lang w:eastAsia="hi-IN" w:bidi="hi-IN"/>
        </w:rPr>
        <w:t xml:space="preserve">-накопитель для хранения/передачи иной информации, кроме электронного периодического справочника «Система ГАРАНТ». В случае утраты или выхода переносного </w:t>
      </w:r>
      <w:proofErr w:type="spellStart"/>
      <w:r w:rsidRPr="0020525D">
        <w:rPr>
          <w:rFonts w:eastAsia="SimSun"/>
          <w:color w:val="000000"/>
          <w:spacing w:val="-2"/>
          <w:kern w:val="1"/>
          <w:lang w:eastAsia="hi-IN" w:bidi="hi-IN"/>
        </w:rPr>
        <w:t>flash</w:t>
      </w:r>
      <w:proofErr w:type="spellEnd"/>
      <w:r w:rsidRPr="0020525D">
        <w:rPr>
          <w:rFonts w:eastAsia="SimSun"/>
          <w:color w:val="000000"/>
          <w:spacing w:val="-2"/>
          <w:kern w:val="1"/>
          <w:lang w:eastAsia="hi-IN" w:bidi="hi-IN"/>
        </w:rPr>
        <w:t xml:space="preserve">-накопителя из строя по вине Заказчика, Заказчик обязан возместить Исполнителю стоимость переносного </w:t>
      </w:r>
      <w:proofErr w:type="spellStart"/>
      <w:r w:rsidRPr="0020525D">
        <w:rPr>
          <w:rFonts w:eastAsia="SimSun"/>
          <w:color w:val="000000"/>
          <w:spacing w:val="-2"/>
          <w:kern w:val="1"/>
          <w:lang w:eastAsia="hi-IN" w:bidi="hi-IN"/>
        </w:rPr>
        <w:t>flash</w:t>
      </w:r>
      <w:proofErr w:type="spellEnd"/>
      <w:r w:rsidRPr="0020525D">
        <w:rPr>
          <w:rFonts w:eastAsia="SimSun"/>
          <w:color w:val="000000"/>
          <w:spacing w:val="-2"/>
          <w:kern w:val="1"/>
          <w:lang w:eastAsia="hi-IN" w:bidi="hi-IN"/>
        </w:rPr>
        <w:t xml:space="preserve">-накопителя. В случае расторжения (окончания срока действия) договора, Заказчик по своему выбору обязан: а) либо выкупить у Исполнителя  переносной </w:t>
      </w:r>
      <w:proofErr w:type="spellStart"/>
      <w:r w:rsidRPr="0020525D">
        <w:rPr>
          <w:rFonts w:eastAsia="SimSun"/>
          <w:color w:val="000000"/>
          <w:spacing w:val="-2"/>
          <w:kern w:val="1"/>
          <w:lang w:eastAsia="hi-IN" w:bidi="hi-IN"/>
        </w:rPr>
        <w:t>flash</w:t>
      </w:r>
      <w:proofErr w:type="spellEnd"/>
      <w:r w:rsidRPr="0020525D">
        <w:rPr>
          <w:rFonts w:eastAsia="SimSun"/>
          <w:color w:val="000000"/>
          <w:spacing w:val="-2"/>
          <w:kern w:val="1"/>
          <w:lang w:eastAsia="hi-IN" w:bidi="hi-IN"/>
        </w:rPr>
        <w:t xml:space="preserve">-накопитель; б) либо вернуть </w:t>
      </w:r>
      <w:proofErr w:type="spellStart"/>
      <w:r w:rsidRPr="0020525D">
        <w:rPr>
          <w:rFonts w:eastAsia="SimSun"/>
          <w:color w:val="000000"/>
          <w:spacing w:val="-2"/>
          <w:kern w:val="1"/>
          <w:lang w:eastAsia="hi-IN" w:bidi="hi-IN"/>
        </w:rPr>
        <w:t>flash</w:t>
      </w:r>
      <w:proofErr w:type="spellEnd"/>
      <w:r w:rsidRPr="0020525D">
        <w:rPr>
          <w:rFonts w:eastAsia="SimSun"/>
          <w:color w:val="000000"/>
          <w:spacing w:val="-2"/>
          <w:kern w:val="1"/>
          <w:lang w:eastAsia="hi-IN" w:bidi="hi-IN"/>
        </w:rPr>
        <w:t xml:space="preserve">-накопитель Исполнителю в течение 35 календарных дней </w:t>
      </w:r>
      <w:proofErr w:type="gramStart"/>
      <w:r w:rsidRPr="0020525D">
        <w:rPr>
          <w:rFonts w:eastAsia="SimSun"/>
          <w:color w:val="000000"/>
          <w:spacing w:val="-2"/>
          <w:kern w:val="1"/>
          <w:lang w:eastAsia="hi-IN" w:bidi="hi-IN"/>
        </w:rPr>
        <w:t>с даты расторжения</w:t>
      </w:r>
      <w:proofErr w:type="gramEnd"/>
      <w:r w:rsidRPr="0020525D">
        <w:rPr>
          <w:rFonts w:eastAsia="SimSun"/>
          <w:color w:val="000000"/>
          <w:spacing w:val="-2"/>
          <w:kern w:val="1"/>
          <w:lang w:eastAsia="hi-IN" w:bidi="hi-IN"/>
        </w:rPr>
        <w:t xml:space="preserve"> (окончания срока действия) Договора. В этом случае Заказчик имеет право предоставить Исполнителю собственные носители информации для перезаписи на них последнего   предоставленного Заказчику Экземпляра электронного периодического справочника «Система ГАРАНТ».</w:t>
      </w:r>
    </w:p>
    <w:p w:rsidR="0020525D" w:rsidRPr="0020525D" w:rsidRDefault="0020525D" w:rsidP="0020525D">
      <w:pPr>
        <w:tabs>
          <w:tab w:val="left" w:pos="-426"/>
          <w:tab w:val="left" w:pos="360"/>
          <w:tab w:val="left" w:pos="3261"/>
        </w:tabs>
        <w:jc w:val="both"/>
        <w:rPr>
          <w:rFonts w:eastAsia="SimSun"/>
          <w:color w:val="000000"/>
          <w:kern w:val="1"/>
          <w:lang w:eastAsia="hi-IN" w:bidi="hi-IN"/>
        </w:rPr>
      </w:pPr>
    </w:p>
    <w:p w:rsidR="0020525D" w:rsidRPr="0020525D" w:rsidRDefault="0020525D" w:rsidP="0020525D">
      <w:pPr>
        <w:suppressAutoHyphens w:val="0"/>
        <w:rPr>
          <w:rFonts w:eastAsia="SimSun"/>
          <w:color w:val="000000"/>
          <w:spacing w:val="-2"/>
          <w:kern w:val="1"/>
          <w:lang w:eastAsia="hi-IN" w:bidi="hi-IN"/>
        </w:rPr>
      </w:pPr>
      <w:r w:rsidRPr="0020525D">
        <w:rPr>
          <w:rFonts w:eastAsia="SimSun"/>
          <w:b/>
          <w:color w:val="000000"/>
          <w:spacing w:val="-2"/>
          <w:kern w:val="1"/>
          <w:lang w:eastAsia="hi-IN" w:bidi="hi-IN"/>
        </w:rPr>
        <w:t xml:space="preserve">3.3. Вид размещения предоставляемой информации:  </w:t>
      </w:r>
      <w:r w:rsidRPr="0020525D">
        <w:rPr>
          <w:rFonts w:eastAsia="SimSun"/>
          <w:color w:val="000000"/>
          <w:spacing w:val="-2"/>
          <w:kern w:val="1"/>
          <w:lang w:eastAsia="hi-IN" w:bidi="hi-IN"/>
        </w:rPr>
        <w:t>Мобильная версия Онлайн</w:t>
      </w:r>
    </w:p>
    <w:p w:rsidR="0020525D" w:rsidRPr="0020525D" w:rsidRDefault="0020525D" w:rsidP="0020525D">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rPr>
          <w:rFonts w:eastAsia="SimSun"/>
          <w:color w:val="000000"/>
          <w:kern w:val="1"/>
          <w:lang w:eastAsia="hi-IN" w:bidi="hi-IN"/>
        </w:rPr>
      </w:pPr>
    </w:p>
    <w:p w:rsidR="0020525D" w:rsidRPr="0020525D" w:rsidRDefault="0020525D" w:rsidP="0020525D">
      <w:pPr>
        <w:suppressAutoHyphens w:val="0"/>
        <w:ind w:left="30"/>
        <w:rPr>
          <w:rFonts w:eastAsia="SimSun"/>
          <w:color w:val="000000"/>
          <w:spacing w:val="-2"/>
          <w:kern w:val="1"/>
          <w:lang w:eastAsia="hi-IN" w:bidi="hi-IN"/>
        </w:rPr>
      </w:pPr>
      <w:r w:rsidRPr="0020525D">
        <w:rPr>
          <w:rFonts w:eastAsia="SimSun"/>
          <w:b/>
          <w:color w:val="000000"/>
          <w:spacing w:val="-2"/>
          <w:kern w:val="1"/>
          <w:lang w:eastAsia="hi-IN" w:bidi="hi-IN"/>
        </w:rPr>
        <w:t xml:space="preserve">3.4. Периодичность предоставления услуг:  </w:t>
      </w:r>
      <w:r w:rsidRPr="0020525D">
        <w:rPr>
          <w:rFonts w:eastAsia="SimSun"/>
          <w:color w:val="000000"/>
          <w:spacing w:val="-2"/>
          <w:kern w:val="1"/>
          <w:lang w:eastAsia="hi-IN" w:bidi="hi-IN"/>
        </w:rPr>
        <w:t>1 раз в 4 недели</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iCs/>
          <w:color w:val="000000"/>
          <w:spacing w:val="-2"/>
          <w:kern w:val="1"/>
          <w:lang w:eastAsia="hi-IN" w:bidi="hi-IN"/>
        </w:rPr>
      </w:pPr>
      <w:r w:rsidRPr="0020525D">
        <w:rPr>
          <w:rFonts w:eastAsia="SimSun"/>
          <w:iCs/>
          <w:color w:val="000000"/>
          <w:spacing w:val="-2"/>
          <w:kern w:val="1"/>
          <w:lang w:eastAsia="hi-IN" w:bidi="hi-IN"/>
        </w:rPr>
        <w:t xml:space="preserve"> </w:t>
      </w:r>
    </w:p>
    <w:p w:rsidR="0020525D" w:rsidRPr="0020525D" w:rsidRDefault="0020525D" w:rsidP="0020525D">
      <w:pPr>
        <w:suppressAutoHyphens w:val="0"/>
        <w:jc w:val="both"/>
        <w:rPr>
          <w:rFonts w:eastAsia="SimSun"/>
          <w:b/>
          <w:color w:val="000000"/>
          <w:spacing w:val="-2"/>
          <w:kern w:val="1"/>
          <w:lang w:eastAsia="hi-IN" w:bidi="hi-IN"/>
        </w:rPr>
      </w:pPr>
      <w:r w:rsidRPr="0020525D">
        <w:rPr>
          <w:rFonts w:eastAsia="SimSun"/>
          <w:b/>
          <w:bCs/>
          <w:iCs/>
          <w:color w:val="000000"/>
          <w:spacing w:val="-2"/>
          <w:kern w:val="1"/>
          <w:lang w:eastAsia="hi-IN" w:bidi="hi-IN"/>
        </w:rPr>
        <w:t>3.5. Другие информационные ресурсы и услуги:</w:t>
      </w:r>
    </w:p>
    <w:p w:rsidR="0020525D" w:rsidRPr="0020525D" w:rsidRDefault="0020525D" w:rsidP="0020525D">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b/>
          <w:color w:val="000000"/>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Cs/>
          <w:color w:val="000000"/>
          <w:spacing w:val="-2"/>
          <w:kern w:val="1"/>
          <w:lang w:eastAsia="hi-IN" w:bidi="hi-IN"/>
        </w:rPr>
      </w:pPr>
      <w:r w:rsidRPr="0020525D">
        <w:rPr>
          <w:rFonts w:eastAsia="SimSun"/>
          <w:b/>
          <w:color w:val="000000"/>
          <w:spacing w:val="-2"/>
          <w:kern w:val="1"/>
          <w:lang w:eastAsia="hi-IN" w:bidi="hi-IN"/>
        </w:rPr>
        <w:t xml:space="preserve">3.6.  </w:t>
      </w:r>
      <w:r w:rsidRPr="0020525D">
        <w:rPr>
          <w:rFonts w:eastAsia="SimSun"/>
          <w:color w:val="000000"/>
          <w:spacing w:val="-2"/>
          <w:kern w:val="1"/>
          <w:lang w:eastAsia="hi-IN" w:bidi="hi-IN"/>
        </w:rPr>
        <w:t xml:space="preserve">При изменении любого из параметров Структуры информационных услуг № 3 от </w:t>
      </w:r>
      <w:r w:rsidR="00443952">
        <w:rPr>
          <w:rFonts w:eastAsia="SimSun"/>
          <w:spacing w:val="-2"/>
          <w:kern w:val="1"/>
          <w:lang w:eastAsia="hi-IN" w:bidi="hi-IN"/>
        </w:rPr>
        <w:t>"____"___________ 2016</w:t>
      </w:r>
      <w:r w:rsidRPr="0020525D">
        <w:rPr>
          <w:rFonts w:eastAsia="SimSun"/>
          <w:spacing w:val="-2"/>
          <w:kern w:val="1"/>
          <w:lang w:eastAsia="hi-IN" w:bidi="hi-IN"/>
        </w:rPr>
        <w:t xml:space="preserve"> г. настоящее Приложение составляется и подписывается Сторонами в</w:t>
      </w:r>
      <w:r w:rsidRPr="0020525D">
        <w:rPr>
          <w:rFonts w:eastAsia="SimSun"/>
          <w:color w:val="000000"/>
          <w:spacing w:val="-2"/>
          <w:kern w:val="1"/>
          <w:lang w:eastAsia="hi-IN" w:bidi="hi-IN"/>
        </w:rPr>
        <w:t xml:space="preserve"> новой редакции.</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SimSun"/>
          <w:bCs/>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SimSun"/>
          <w:bCs/>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SimSun"/>
          <w:bCs/>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SimSun"/>
          <w:bCs/>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SimSun"/>
          <w:b/>
          <w:color w:val="FF0000"/>
          <w:spacing w:val="-2"/>
          <w:kern w:val="1"/>
          <w:lang w:eastAsia="hi-IN" w:bidi="hi-IN"/>
        </w:rPr>
      </w:pPr>
      <w:r w:rsidRPr="0020525D">
        <w:rPr>
          <w:rFonts w:eastAsia="SimSun"/>
          <w:b/>
          <w:bCs/>
          <w:color w:val="000000"/>
          <w:spacing w:val="-2"/>
          <w:kern w:val="1"/>
          <w:lang w:eastAsia="hi-IN" w:bidi="hi-IN"/>
        </w:rPr>
        <w:t xml:space="preserve"> </w:t>
      </w:r>
      <w:r w:rsidRPr="0020525D">
        <w:rPr>
          <w:rFonts w:eastAsia="SimSun"/>
          <w:color w:val="000000"/>
          <w:spacing w:val="-2"/>
          <w:kern w:val="1"/>
          <w:lang w:eastAsia="hi-IN" w:bidi="hi-IN"/>
        </w:rPr>
        <w:t xml:space="preserve">  </w:t>
      </w:r>
      <w:r w:rsidRPr="0020525D">
        <w:rPr>
          <w:rFonts w:eastAsia="SimSun"/>
          <w:b/>
          <w:color w:val="000000"/>
          <w:spacing w:val="-2"/>
          <w:kern w:val="1"/>
          <w:lang w:eastAsia="hi-IN" w:bidi="hi-IN"/>
        </w:rPr>
        <w:t>Структура информационных услуг № 4</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SimSun"/>
          <w:b/>
          <w:spacing w:val="-2"/>
          <w:kern w:val="1"/>
          <w:lang w:eastAsia="hi-IN" w:bidi="hi-IN"/>
        </w:rPr>
      </w:pPr>
    </w:p>
    <w:p w:rsidR="0020525D" w:rsidRPr="0020525D" w:rsidRDefault="0020525D" w:rsidP="0020525D">
      <w:pPr>
        <w:rPr>
          <w:rFonts w:eastAsia="SimSun"/>
          <w:b/>
          <w:color w:val="000000"/>
          <w:kern w:val="1"/>
          <w:lang w:eastAsia="hi-IN" w:bidi="hi-IN"/>
        </w:rPr>
      </w:pPr>
    </w:p>
    <w:p w:rsidR="0020525D" w:rsidRPr="0020525D" w:rsidRDefault="0020525D" w:rsidP="0020525D">
      <w:pPr>
        <w:suppressAutoHyphens w:val="0"/>
        <w:jc w:val="both"/>
        <w:rPr>
          <w:rFonts w:eastAsia="SimSun"/>
          <w:bCs/>
          <w:color w:val="000000"/>
          <w:spacing w:val="-2"/>
          <w:kern w:val="1"/>
          <w:lang w:eastAsia="hi-IN" w:bidi="hi-IN"/>
        </w:rPr>
      </w:pPr>
      <w:r w:rsidRPr="0020525D">
        <w:rPr>
          <w:rFonts w:eastAsia="SimSun"/>
          <w:b/>
          <w:color w:val="000000"/>
          <w:spacing w:val="-2"/>
          <w:kern w:val="1"/>
          <w:lang w:eastAsia="hi-IN" w:bidi="hi-IN"/>
        </w:rPr>
        <w:t>4. Наименование заказанного Экземпляра комплекта частей электронного периодического справочника «Система ГАРАНТ»:</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Cs/>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
          <w:color w:val="000000"/>
          <w:spacing w:val="-2"/>
          <w:kern w:val="1"/>
          <w:lang w:eastAsia="hi-IN" w:bidi="hi-IN"/>
        </w:rPr>
      </w:pPr>
      <w:r w:rsidRPr="0020525D">
        <w:rPr>
          <w:rFonts w:eastAsia="SimSun"/>
          <w:b/>
          <w:color w:val="000000"/>
          <w:spacing w:val="-2"/>
          <w:kern w:val="1"/>
          <w:lang w:eastAsia="hi-IN" w:bidi="hi-IN"/>
        </w:rPr>
        <w:t>Гарант – Максимум</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Cs/>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Cs/>
          <w:color w:val="000000"/>
          <w:spacing w:val="-2"/>
          <w:kern w:val="1"/>
          <w:lang w:eastAsia="hi-IN" w:bidi="hi-IN"/>
        </w:rPr>
      </w:pPr>
    </w:p>
    <w:p w:rsidR="0020525D" w:rsidRPr="0020525D" w:rsidRDefault="0020525D" w:rsidP="0020525D">
      <w:pPr>
        <w:suppressAutoHyphens w:val="0"/>
        <w:ind w:left="15"/>
        <w:jc w:val="both"/>
        <w:rPr>
          <w:rFonts w:eastAsia="SimSun"/>
          <w:b/>
          <w:color w:val="000000"/>
          <w:spacing w:val="-2"/>
          <w:kern w:val="1"/>
          <w:lang w:eastAsia="hi-IN" w:bidi="hi-IN"/>
        </w:rPr>
      </w:pPr>
      <w:r w:rsidRPr="0020525D">
        <w:rPr>
          <w:rFonts w:eastAsia="SimSun"/>
          <w:b/>
          <w:color w:val="000000"/>
          <w:spacing w:val="-2"/>
          <w:kern w:val="1"/>
          <w:lang w:eastAsia="hi-IN" w:bidi="hi-IN"/>
        </w:rPr>
        <w:t>4.1.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rsid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
          <w:color w:val="000000"/>
          <w:spacing w:val="-2"/>
          <w:kern w:val="1"/>
          <w:lang w:eastAsia="hi-IN" w:bidi="hi-IN"/>
        </w:rPr>
      </w:pPr>
    </w:p>
    <w:p w:rsidR="00D45B76" w:rsidRPr="0020525D" w:rsidRDefault="00D45B76" w:rsidP="00D45B76">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jc w:val="both"/>
        <w:rPr>
          <w:rFonts w:eastAsia="SimSun"/>
          <w:b/>
          <w:bCs/>
          <w:color w:val="000000"/>
          <w:spacing w:val="-2"/>
          <w:kern w:val="1"/>
          <w:lang w:eastAsia="hi-IN" w:bidi="hi-IN"/>
        </w:rPr>
      </w:pPr>
      <w:r w:rsidRPr="0020525D">
        <w:rPr>
          <w:rFonts w:eastAsia="SimSun"/>
          <w:b/>
          <w:bCs/>
          <w:color w:val="000000"/>
          <w:spacing w:val="-2"/>
          <w:kern w:val="1"/>
          <w:lang w:eastAsia="hi-IN" w:bidi="hi-IN"/>
        </w:rPr>
        <w:t>Большие информационные правовые блоки:</w:t>
      </w:r>
    </w:p>
    <w:p w:rsidR="00D45B76" w:rsidRPr="0020525D" w:rsidRDefault="00D45B76" w:rsidP="00D45B7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color w:val="000000"/>
          <w:kern w:val="1"/>
          <w:lang w:eastAsia="hi-IN" w:bidi="hi-IN"/>
        </w:rPr>
      </w:pPr>
      <w:r w:rsidRPr="0020525D">
        <w:rPr>
          <w:rFonts w:eastAsia="SimSun"/>
          <w:color w:val="000000"/>
          <w:spacing w:val="-2"/>
          <w:kern w:val="1"/>
          <w:lang w:eastAsia="hi-IN" w:bidi="hi-IN"/>
        </w:rPr>
        <w:t xml:space="preserve"> </w:t>
      </w:r>
    </w:p>
    <w:tbl>
      <w:tblPr>
        <w:tblW w:w="0" w:type="auto"/>
        <w:tblInd w:w="534" w:type="dxa"/>
        <w:tblLayout w:type="fixed"/>
        <w:tblLook w:val="04A0" w:firstRow="1" w:lastRow="0" w:firstColumn="1" w:lastColumn="0" w:noHBand="0" w:noVBand="1"/>
      </w:tblPr>
      <w:tblGrid>
        <w:gridCol w:w="9568"/>
      </w:tblGrid>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Практика апелляционных судов. Все округа,</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Большая библиотека бухгалтера и кадрового работника,</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Большая библиотека юриста,</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Практика высших судебных органов,</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Справочник "</w:t>
            </w:r>
            <w:proofErr w:type="spellStart"/>
            <w:r w:rsidRPr="0020525D">
              <w:rPr>
                <w:rFonts w:eastAsia="SimSun"/>
                <w:color w:val="000000"/>
                <w:kern w:val="1"/>
                <w:lang w:eastAsia="hi-IN" w:bidi="hi-IN"/>
              </w:rPr>
              <w:t>Инфарм</w:t>
            </w:r>
            <w:proofErr w:type="spellEnd"/>
            <w:r w:rsidRPr="0020525D">
              <w:rPr>
                <w:rFonts w:eastAsia="SimSun"/>
                <w:color w:val="000000"/>
                <w:kern w:val="1"/>
                <w:lang w:eastAsia="hi-IN" w:bidi="hi-IN"/>
              </w:rPr>
              <w:t>: лекарства и фирмы",</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lastRenderedPageBreak/>
              <w:t>Законодательство города Москвы,</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Справочник нормативно-технической документации по строительству,</w:t>
            </w:r>
          </w:p>
        </w:tc>
      </w:tr>
      <w:tr w:rsidR="00D45B76" w:rsidRPr="0020525D" w:rsidTr="00E11E32">
        <w:tc>
          <w:tcPr>
            <w:tcW w:w="9568" w:type="dxa"/>
            <w:hideMark/>
          </w:tcPr>
          <w:p w:rsidR="00D45B76" w:rsidRPr="0020525D" w:rsidRDefault="00D45B76" w:rsidP="00E11E32">
            <w:pPr>
              <w:tabs>
                <w:tab w:val="left" w:pos="709"/>
                <w:tab w:val="left" w:pos="3261"/>
              </w:tabs>
              <w:rPr>
                <w:rFonts w:eastAsia="SimSun"/>
                <w:color w:val="000000"/>
                <w:kern w:val="1"/>
                <w:lang w:bidi="hi-IN"/>
              </w:rPr>
            </w:pPr>
            <w:r w:rsidRPr="0020525D">
              <w:rPr>
                <w:rFonts w:eastAsia="SimSun"/>
                <w:color w:val="000000"/>
                <w:kern w:val="1"/>
                <w:lang w:eastAsia="hi-IN" w:bidi="hi-IN"/>
              </w:rPr>
              <w:t>Отраслевое законодательство России,</w:t>
            </w:r>
          </w:p>
        </w:tc>
      </w:tr>
      <w:tr w:rsidR="00D45B76" w:rsidRPr="0020525D" w:rsidTr="00E11E32">
        <w:tc>
          <w:tcPr>
            <w:tcW w:w="9568" w:type="dxa"/>
            <w:hideMark/>
          </w:tcPr>
          <w:p w:rsidR="00D45B76" w:rsidRPr="0020525D" w:rsidRDefault="00D45B76" w:rsidP="00E11E32">
            <w:pPr>
              <w:tabs>
                <w:tab w:val="left" w:pos="709"/>
                <w:tab w:val="left" w:pos="3261"/>
              </w:tabs>
              <w:rPr>
                <w:rFonts w:eastAsia="SimSun"/>
                <w:color w:val="000000"/>
                <w:kern w:val="1"/>
                <w:lang w:bidi="hi-IN"/>
              </w:rPr>
            </w:pPr>
          </w:p>
        </w:tc>
      </w:tr>
      <w:tr w:rsidR="00D45B76" w:rsidRPr="0020525D" w:rsidTr="00E11E32">
        <w:tc>
          <w:tcPr>
            <w:tcW w:w="9568" w:type="dxa"/>
            <w:hideMark/>
          </w:tcPr>
          <w:p w:rsidR="00D45B76" w:rsidRPr="0020525D" w:rsidRDefault="00D45B76" w:rsidP="00E11E32">
            <w:pPr>
              <w:tabs>
                <w:tab w:val="left" w:pos="709"/>
                <w:tab w:val="left" w:pos="3261"/>
              </w:tabs>
              <w:rPr>
                <w:rFonts w:eastAsia="SimSun"/>
                <w:color w:val="000000"/>
                <w:kern w:val="1"/>
                <w:lang w:bidi="hi-IN"/>
              </w:rPr>
            </w:pP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Практика судов общей юрисдикции,</w:t>
            </w:r>
          </w:p>
        </w:tc>
      </w:tr>
      <w:tr w:rsidR="00D45B76" w:rsidRPr="0020525D" w:rsidTr="00E11E32">
        <w:tc>
          <w:tcPr>
            <w:tcW w:w="9568" w:type="dxa"/>
            <w:hideMark/>
          </w:tcPr>
          <w:p w:rsidR="00D45B76" w:rsidRPr="0020525D" w:rsidRDefault="00D45B76" w:rsidP="00E11E32">
            <w:pPr>
              <w:tabs>
                <w:tab w:val="left" w:pos="709"/>
                <w:tab w:val="left" w:pos="3261"/>
              </w:tabs>
              <w:rPr>
                <w:rFonts w:eastAsia="SimSun"/>
                <w:color w:val="000000"/>
                <w:kern w:val="1"/>
                <w:lang w:bidi="hi-IN"/>
              </w:rPr>
            </w:pPr>
            <w:r w:rsidRPr="0020525D">
              <w:rPr>
                <w:rFonts w:eastAsia="SimSun"/>
                <w:color w:val="000000"/>
                <w:kern w:val="1"/>
                <w:lang w:eastAsia="hi-IN" w:bidi="hi-IN"/>
              </w:rPr>
              <w:t>Практика федеральных арбитражных судов. Все округа,</w:t>
            </w:r>
          </w:p>
        </w:tc>
      </w:tr>
      <w:tr w:rsidR="00D45B76" w:rsidRPr="0020525D" w:rsidTr="00E11E32">
        <w:tc>
          <w:tcPr>
            <w:tcW w:w="9568" w:type="dxa"/>
            <w:hideMark/>
          </w:tcPr>
          <w:p w:rsidR="00D45B76" w:rsidRPr="0020525D" w:rsidRDefault="00D45B76" w:rsidP="00E11E32">
            <w:pPr>
              <w:tabs>
                <w:tab w:val="left" w:pos="709"/>
                <w:tab w:val="left" w:pos="3261"/>
              </w:tabs>
              <w:rPr>
                <w:rFonts w:eastAsia="SimSun"/>
                <w:color w:val="000000"/>
                <w:kern w:val="1"/>
                <w:lang w:bidi="hi-IN"/>
              </w:rPr>
            </w:pPr>
          </w:p>
        </w:tc>
      </w:tr>
      <w:tr w:rsidR="00D45B76" w:rsidRPr="0020525D" w:rsidTr="00E11E32">
        <w:tc>
          <w:tcPr>
            <w:tcW w:w="9568" w:type="dxa"/>
            <w:hideMark/>
          </w:tcPr>
          <w:p w:rsidR="00D45B76" w:rsidRPr="0020525D" w:rsidRDefault="00D45B76" w:rsidP="00E11E32">
            <w:pPr>
              <w:tabs>
                <w:tab w:val="left" w:pos="709"/>
                <w:tab w:val="left" w:pos="3261"/>
              </w:tabs>
              <w:rPr>
                <w:rFonts w:eastAsia="SimSun"/>
                <w:color w:val="000000"/>
                <w:kern w:val="1"/>
                <w:lang w:bidi="hi-IN"/>
              </w:rPr>
            </w:pPr>
          </w:p>
        </w:tc>
      </w:tr>
      <w:tr w:rsidR="00D45B76" w:rsidRPr="0020525D" w:rsidTr="00E11E32">
        <w:tc>
          <w:tcPr>
            <w:tcW w:w="9568" w:type="dxa"/>
          </w:tcPr>
          <w:p w:rsidR="00D45B76" w:rsidRPr="0020525D" w:rsidRDefault="00D45B76" w:rsidP="00E11E32">
            <w:pPr>
              <w:suppressLineNumbers/>
              <w:tabs>
                <w:tab w:val="left" w:pos="709"/>
                <w:tab w:val="left" w:pos="3261"/>
                <w:tab w:val="center" w:pos="4677"/>
                <w:tab w:val="right" w:pos="9355"/>
              </w:tabs>
              <w:rPr>
                <w:rFonts w:eastAsia="SimSun"/>
                <w:color w:val="000000"/>
                <w:kern w:val="1"/>
                <w:lang w:val="en-US" w:eastAsia="hi-IN" w:bidi="hi-IN"/>
              </w:rPr>
            </w:pPr>
            <w:r w:rsidRPr="0020525D">
              <w:rPr>
                <w:rFonts w:eastAsia="SimSun"/>
                <w:color w:val="000000"/>
                <w:kern w:val="1"/>
                <w:lang w:eastAsia="hi-IN" w:bidi="hi-IN"/>
              </w:rPr>
              <w:t>Энциклопедия решений. Налогообложение</w:t>
            </w:r>
            <w:r w:rsidRPr="0020525D">
              <w:rPr>
                <w:rFonts w:eastAsia="SimSun"/>
                <w:color w:val="000000"/>
                <w:kern w:val="1"/>
                <w:lang w:val="en-US" w:eastAsia="hi-IN" w:bidi="hi-IN"/>
              </w:rPr>
              <w:t>,</w:t>
            </w:r>
          </w:p>
        </w:tc>
      </w:tr>
      <w:tr w:rsidR="00D45B76" w:rsidRPr="0020525D" w:rsidTr="00E11E32">
        <w:tc>
          <w:tcPr>
            <w:tcW w:w="9568" w:type="dxa"/>
            <w:hideMark/>
          </w:tcPr>
          <w:p w:rsidR="00D45B76" w:rsidRPr="0020525D" w:rsidRDefault="00D45B76" w:rsidP="00E11E32">
            <w:pPr>
              <w:suppressLineNumbers/>
              <w:tabs>
                <w:tab w:val="left" w:pos="709"/>
                <w:tab w:val="left" w:pos="3261"/>
                <w:tab w:val="center" w:pos="4677"/>
                <w:tab w:val="right" w:pos="9355"/>
              </w:tabs>
              <w:rPr>
                <w:rFonts w:eastAsia="SimSun"/>
                <w:color w:val="000000"/>
                <w:kern w:val="1"/>
                <w:lang w:bidi="hi-IN"/>
              </w:rPr>
            </w:pPr>
            <w:r w:rsidRPr="0020525D">
              <w:rPr>
                <w:rFonts w:eastAsia="SimSun"/>
                <w:color w:val="000000"/>
                <w:kern w:val="1"/>
                <w:lang w:eastAsia="hi-IN" w:bidi="hi-IN"/>
              </w:rPr>
              <w:t>Энциклопедия решений. Бухгалтерский учет и отчетность.</w:t>
            </w:r>
          </w:p>
        </w:tc>
      </w:tr>
      <w:tr w:rsidR="00D45B76" w:rsidRPr="0020525D" w:rsidTr="00E11E32">
        <w:tc>
          <w:tcPr>
            <w:tcW w:w="9568" w:type="dxa"/>
          </w:tcPr>
          <w:p w:rsidR="00D45B76" w:rsidRPr="0020525D" w:rsidRDefault="00D45B76" w:rsidP="00E11E32">
            <w:pPr>
              <w:tabs>
                <w:tab w:val="left" w:pos="709"/>
                <w:tab w:val="left" w:pos="3261"/>
              </w:tabs>
              <w:snapToGrid w:val="0"/>
              <w:rPr>
                <w:rFonts w:eastAsia="SimSun"/>
                <w:color w:val="000000"/>
                <w:kern w:val="1"/>
                <w:lang w:bidi="hi-IN"/>
              </w:rPr>
            </w:pPr>
          </w:p>
        </w:tc>
      </w:tr>
    </w:tbl>
    <w:p w:rsidR="00D45B76" w:rsidRPr="0020525D" w:rsidRDefault="00D45B76" w:rsidP="00D45B7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rPr>
          <w:rFonts w:eastAsia="SimSun"/>
          <w:color w:val="000000"/>
          <w:kern w:val="1"/>
          <w:lang w:eastAsia="hi-IN" w:bidi="hi-IN"/>
        </w:rPr>
      </w:pPr>
    </w:p>
    <w:p w:rsidR="00D45B76" w:rsidRPr="0020525D" w:rsidRDefault="00D45B76" w:rsidP="00D45B7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color w:val="000000"/>
          <w:kern w:val="1"/>
          <w:lang w:eastAsia="hi-IN" w:bidi="hi-IN"/>
        </w:rPr>
      </w:pPr>
    </w:p>
    <w:p w:rsidR="00D45B76" w:rsidRPr="0020525D" w:rsidRDefault="00D45B76" w:rsidP="00D45B7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b/>
          <w:bCs/>
          <w:color w:val="000000"/>
          <w:spacing w:val="-2"/>
          <w:kern w:val="1"/>
          <w:lang w:eastAsia="hi-IN" w:bidi="hi-IN"/>
        </w:rPr>
      </w:pPr>
      <w:r w:rsidRPr="0020525D">
        <w:rPr>
          <w:rFonts w:eastAsia="SimSun"/>
          <w:b/>
          <w:bCs/>
          <w:color w:val="000000"/>
          <w:spacing w:val="-2"/>
          <w:kern w:val="1"/>
          <w:lang w:eastAsia="hi-IN" w:bidi="hi-IN"/>
        </w:rPr>
        <w:t>Малые информационные правовые блоки:</w:t>
      </w:r>
    </w:p>
    <w:p w:rsidR="00D45B76" w:rsidRPr="0020525D" w:rsidRDefault="00D45B76" w:rsidP="00D45B7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color w:val="000000"/>
          <w:kern w:val="1"/>
          <w:lang w:eastAsia="hi-IN" w:bidi="hi-IN"/>
        </w:rPr>
      </w:pPr>
      <w:r w:rsidRPr="0020525D">
        <w:rPr>
          <w:rFonts w:eastAsia="SimSun"/>
          <w:color w:val="000000"/>
          <w:spacing w:val="-2"/>
          <w:kern w:val="1"/>
          <w:lang w:eastAsia="hi-IN" w:bidi="hi-IN"/>
        </w:rPr>
        <w:t xml:space="preserve">  </w:t>
      </w:r>
    </w:p>
    <w:tbl>
      <w:tblPr>
        <w:tblW w:w="0" w:type="auto"/>
        <w:tblInd w:w="534" w:type="dxa"/>
        <w:tblLayout w:type="fixed"/>
        <w:tblLook w:val="04A0" w:firstRow="1" w:lastRow="0" w:firstColumn="1" w:lastColumn="0" w:noHBand="0" w:noVBand="1"/>
      </w:tblPr>
      <w:tblGrid>
        <w:gridCol w:w="9568"/>
      </w:tblGrid>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Библиотека консультаций: Бухгалтерия малого предприятия,</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Библиотека консультаций: Бюджетные организации,</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Законодательство России,</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решений: Госзаказ,</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Библиотека консультаций: Кадры,</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Международное право,</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Проекты законов,</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Толковый словарь "Бизнес и право",</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Законодательство в схемах,</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Формы правовых документов,</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решений: Хозяйственные ситуации,</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решений. Бюджетная сфера,</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решений. Договоры и иные сделки,</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решений. Трудовые отношения, кадры,</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Энциклопедия решений. Налоги и взносы,</w:t>
            </w:r>
          </w:p>
        </w:tc>
      </w:tr>
      <w:tr w:rsidR="00D45B76" w:rsidRPr="0020525D" w:rsidTr="00E11E32">
        <w:tc>
          <w:tcPr>
            <w:tcW w:w="9568" w:type="dxa"/>
          </w:tcPr>
          <w:p w:rsidR="00D45B76" w:rsidRPr="0020525D" w:rsidRDefault="00D45B76" w:rsidP="00E11E32">
            <w:pPr>
              <w:suppressLineNumbers/>
              <w:tabs>
                <w:tab w:val="left" w:pos="709"/>
                <w:tab w:val="left" w:pos="3261"/>
                <w:tab w:val="center" w:pos="4677"/>
                <w:tab w:val="right" w:pos="9355"/>
              </w:tabs>
              <w:rPr>
                <w:rFonts w:eastAsia="SimSun"/>
                <w:color w:val="000000"/>
                <w:kern w:val="1"/>
                <w:lang w:eastAsia="hi-IN" w:bidi="hi-IN"/>
              </w:rPr>
            </w:pPr>
            <w:r w:rsidRPr="0020525D">
              <w:rPr>
                <w:rFonts w:eastAsia="SimSun"/>
                <w:color w:val="000000"/>
                <w:kern w:val="1"/>
                <w:lang w:eastAsia="hi-IN" w:bidi="hi-IN"/>
              </w:rPr>
              <w:t>Энциклопедия решений. Проверки организаций и предпринимателей,</w:t>
            </w:r>
          </w:p>
        </w:tc>
      </w:tr>
      <w:tr w:rsidR="00D45B76" w:rsidRPr="0020525D" w:rsidTr="00E11E32">
        <w:tc>
          <w:tcPr>
            <w:tcW w:w="9568" w:type="dxa"/>
            <w:hideMark/>
          </w:tcPr>
          <w:p w:rsidR="00D45B76" w:rsidRPr="0020525D" w:rsidRDefault="00D45B76" w:rsidP="00E11E32">
            <w:pPr>
              <w:suppressLineNumbers/>
              <w:tabs>
                <w:tab w:val="left" w:pos="709"/>
                <w:tab w:val="left" w:pos="3261"/>
                <w:tab w:val="center" w:pos="4677"/>
                <w:tab w:val="right" w:pos="9355"/>
              </w:tabs>
              <w:rPr>
                <w:rFonts w:eastAsia="SimSun"/>
                <w:color w:val="000000"/>
                <w:kern w:val="1"/>
                <w:lang w:val="en-US" w:bidi="hi-IN"/>
              </w:rPr>
            </w:pPr>
            <w:r w:rsidRPr="0020525D">
              <w:rPr>
                <w:rFonts w:eastAsia="SimSun"/>
                <w:color w:val="000000"/>
                <w:kern w:val="1"/>
                <w:lang w:eastAsia="hi-IN" w:bidi="hi-IN"/>
              </w:rPr>
              <w:t>Энциклопедия решений. Корпоративное право</w:t>
            </w:r>
            <w:r w:rsidRPr="0020525D">
              <w:rPr>
                <w:rFonts w:eastAsia="SimSun"/>
                <w:color w:val="000000"/>
                <w:kern w:val="1"/>
                <w:lang w:val="en-US" w:eastAsia="hi-IN" w:bidi="hi-IN"/>
              </w:rPr>
              <w:t>.</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bidi="hi-IN"/>
              </w:rPr>
            </w:pPr>
          </w:p>
        </w:tc>
      </w:tr>
    </w:tbl>
    <w:p w:rsidR="00D45B76" w:rsidRPr="0020525D" w:rsidRDefault="00D45B76" w:rsidP="00D45B76">
      <w:pPr>
        <w:widowControl w:val="0"/>
        <w:tabs>
          <w:tab w:val="left" w:pos="851"/>
          <w:tab w:val="left" w:pos="3261"/>
        </w:tabs>
        <w:ind w:left="284"/>
        <w:rPr>
          <w:rFonts w:eastAsia="SimSun"/>
          <w:b/>
          <w:color w:val="000000"/>
          <w:kern w:val="1"/>
          <w:lang w:eastAsia="hi-IN" w:bidi="hi-IN"/>
        </w:rPr>
      </w:pPr>
    </w:p>
    <w:p w:rsidR="00D45B76" w:rsidRPr="0020525D" w:rsidRDefault="00D45B76" w:rsidP="00D45B76">
      <w:pPr>
        <w:widowControl w:val="0"/>
        <w:tabs>
          <w:tab w:val="left" w:pos="851"/>
          <w:tab w:val="left" w:pos="3261"/>
        </w:tabs>
        <w:ind w:left="284"/>
        <w:rPr>
          <w:rFonts w:eastAsia="SimSun"/>
          <w:b/>
          <w:color w:val="000000"/>
          <w:spacing w:val="-2"/>
          <w:kern w:val="1"/>
          <w:lang w:eastAsia="hi-IN" w:bidi="hi-IN"/>
        </w:rPr>
      </w:pPr>
      <w:r w:rsidRPr="0020525D">
        <w:rPr>
          <w:rFonts w:eastAsia="SimSun"/>
          <w:b/>
          <w:color w:val="000000"/>
          <w:spacing w:val="-2"/>
          <w:kern w:val="1"/>
          <w:lang w:eastAsia="hi-IN" w:bidi="hi-IN"/>
        </w:rPr>
        <w:t xml:space="preserve">   Другие информационные блоки и разделы:</w:t>
      </w:r>
    </w:p>
    <w:p w:rsidR="00D45B76" w:rsidRPr="0020525D" w:rsidRDefault="00D45B76" w:rsidP="00D45B76">
      <w:pPr>
        <w:tabs>
          <w:tab w:val="left" w:pos="709"/>
          <w:tab w:val="left" w:pos="3261"/>
        </w:tabs>
        <w:ind w:left="284"/>
        <w:rPr>
          <w:rFonts w:eastAsia="SimSun"/>
          <w:color w:val="000000"/>
          <w:kern w:val="1"/>
          <w:lang w:eastAsia="hi-IN" w:bidi="hi-IN"/>
        </w:rPr>
      </w:pPr>
      <w:r w:rsidRPr="0020525D">
        <w:rPr>
          <w:rFonts w:eastAsia="SimSun"/>
          <w:color w:val="000000"/>
          <w:spacing w:val="-2"/>
          <w:kern w:val="1"/>
          <w:lang w:eastAsia="hi-IN" w:bidi="hi-IN"/>
        </w:rPr>
        <w:t xml:space="preserve"> </w:t>
      </w:r>
    </w:p>
    <w:tbl>
      <w:tblPr>
        <w:tblW w:w="0" w:type="auto"/>
        <w:tblInd w:w="534" w:type="dxa"/>
        <w:tblLayout w:type="fixed"/>
        <w:tblLook w:val="04A0" w:firstRow="1" w:lastRow="0" w:firstColumn="1" w:lastColumn="0" w:noHBand="0" w:noVBand="1"/>
      </w:tblPr>
      <w:tblGrid>
        <w:gridCol w:w="9568"/>
      </w:tblGrid>
      <w:tr w:rsidR="00D45B76" w:rsidRPr="0020525D" w:rsidTr="00E11E32">
        <w:tc>
          <w:tcPr>
            <w:tcW w:w="9568" w:type="dxa"/>
            <w:hideMark/>
          </w:tcPr>
          <w:p w:rsidR="00D45B76" w:rsidRPr="0020525D" w:rsidRDefault="00D45B76" w:rsidP="00E11E32">
            <w:pPr>
              <w:tabs>
                <w:tab w:val="left" w:pos="709"/>
                <w:tab w:val="left" w:pos="3261"/>
              </w:tabs>
              <w:rPr>
                <w:rFonts w:eastAsia="SimSun"/>
                <w:color w:val="000000"/>
                <w:kern w:val="1"/>
                <w:lang w:bidi="hi-IN"/>
              </w:rPr>
            </w:pPr>
            <w:r w:rsidRPr="0020525D">
              <w:rPr>
                <w:rFonts w:eastAsia="SimSun"/>
                <w:color w:val="000000"/>
                <w:kern w:val="1"/>
                <w:lang w:eastAsia="hi-IN" w:bidi="hi-IN"/>
              </w:rPr>
              <w:t>Арбитражная практика: приложение к консультационным блокам,</w:t>
            </w:r>
          </w:p>
        </w:tc>
      </w:tr>
      <w:tr w:rsidR="00D45B76" w:rsidRPr="0020525D" w:rsidTr="00E11E32">
        <w:tc>
          <w:tcPr>
            <w:tcW w:w="9568" w:type="dxa"/>
            <w:hideMark/>
          </w:tcPr>
          <w:p w:rsidR="00D45B76" w:rsidRPr="0020525D" w:rsidRDefault="00D45B76" w:rsidP="00E11E32">
            <w:pPr>
              <w:tabs>
                <w:tab w:val="left" w:pos="709"/>
                <w:tab w:val="left" w:pos="3261"/>
              </w:tabs>
              <w:rPr>
                <w:rFonts w:eastAsia="SimSun"/>
                <w:color w:val="000000"/>
                <w:kern w:val="1"/>
                <w:lang w:bidi="hi-IN"/>
              </w:rPr>
            </w:pPr>
            <w:r w:rsidRPr="0020525D">
              <w:rPr>
                <w:rFonts w:eastAsia="SimSun"/>
                <w:color w:val="000000"/>
                <w:kern w:val="1"/>
                <w:lang w:eastAsia="hi-IN" w:bidi="hi-IN"/>
              </w:rPr>
              <w:t xml:space="preserve">Архивы </w:t>
            </w:r>
            <w:proofErr w:type="spellStart"/>
            <w:r w:rsidRPr="0020525D">
              <w:rPr>
                <w:rFonts w:eastAsia="SimSun"/>
                <w:color w:val="000000"/>
                <w:kern w:val="1"/>
                <w:lang w:eastAsia="hi-IN" w:bidi="hi-IN"/>
              </w:rPr>
              <w:t>ГАРАНТа</w:t>
            </w:r>
            <w:proofErr w:type="spellEnd"/>
            <w:r w:rsidRPr="0020525D">
              <w:rPr>
                <w:rFonts w:eastAsia="SimSun"/>
                <w:color w:val="000000"/>
                <w:kern w:val="1"/>
                <w:lang w:eastAsia="hi-IN" w:bidi="hi-IN"/>
              </w:rPr>
              <w:t>. Россия,</w:t>
            </w:r>
          </w:p>
        </w:tc>
      </w:tr>
      <w:tr w:rsidR="00D45B76" w:rsidRPr="0020525D" w:rsidTr="00E11E32">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20525D">
              <w:rPr>
                <w:rFonts w:eastAsia="SimSun"/>
                <w:color w:val="000000"/>
                <w:kern w:val="1"/>
                <w:lang w:eastAsia="hi-IN" w:bidi="hi-IN"/>
              </w:rPr>
              <w:t>Актуальная бухгалтерия,</w:t>
            </w:r>
          </w:p>
        </w:tc>
      </w:tr>
      <w:tr w:rsidR="00D45B76" w:rsidRPr="0020525D" w:rsidTr="00E11E32">
        <w:tc>
          <w:tcPr>
            <w:tcW w:w="9568" w:type="dxa"/>
            <w:hideMark/>
          </w:tcPr>
          <w:p w:rsidR="00D45B76" w:rsidRPr="0020525D" w:rsidRDefault="00D45B76" w:rsidP="00E11E32">
            <w:pPr>
              <w:tabs>
                <w:tab w:val="left" w:pos="709"/>
                <w:tab w:val="left" w:pos="3261"/>
              </w:tabs>
              <w:rPr>
                <w:rFonts w:eastAsia="SimSun"/>
                <w:color w:val="000000"/>
                <w:kern w:val="1"/>
                <w:lang w:bidi="hi-IN"/>
              </w:rPr>
            </w:pPr>
            <w:proofErr w:type="spellStart"/>
            <w:r w:rsidRPr="0020525D">
              <w:rPr>
                <w:rFonts w:eastAsia="SimSun"/>
                <w:color w:val="000000"/>
                <w:kern w:val="1"/>
                <w:lang w:eastAsia="hi-IN" w:bidi="hi-IN"/>
              </w:rPr>
              <w:t>Прайм</w:t>
            </w:r>
            <w:proofErr w:type="spellEnd"/>
            <w:r w:rsidRPr="0020525D">
              <w:rPr>
                <w:rFonts w:eastAsia="SimSun"/>
                <w:color w:val="000000"/>
                <w:kern w:val="1"/>
                <w:lang w:eastAsia="hi-IN" w:bidi="hi-IN"/>
              </w:rPr>
              <w:t>: законодательство, судебная практика и проекты законов,</w:t>
            </w:r>
          </w:p>
        </w:tc>
      </w:tr>
      <w:tr w:rsidR="00D45B76" w:rsidRPr="0020525D" w:rsidTr="00E11E32">
        <w:tc>
          <w:tcPr>
            <w:tcW w:w="9568" w:type="dxa"/>
            <w:hideMark/>
          </w:tcPr>
          <w:p w:rsidR="00D45B76" w:rsidRPr="0020525D" w:rsidRDefault="00D45B76" w:rsidP="00E11E32">
            <w:pPr>
              <w:tabs>
                <w:tab w:val="left" w:pos="709"/>
                <w:tab w:val="left" w:pos="3261"/>
              </w:tabs>
              <w:rPr>
                <w:rFonts w:eastAsia="SimSun"/>
                <w:color w:val="000000"/>
                <w:kern w:val="1"/>
                <w:lang w:bidi="hi-IN"/>
              </w:rPr>
            </w:pPr>
            <w:r w:rsidRPr="0020525D">
              <w:rPr>
                <w:rFonts w:eastAsia="SimSun"/>
                <w:color w:val="000000"/>
                <w:kern w:val="1"/>
                <w:lang w:eastAsia="hi-IN" w:bidi="hi-IN"/>
              </w:rPr>
              <w:t>Библиотека научных публикаций,</w:t>
            </w:r>
          </w:p>
        </w:tc>
      </w:tr>
      <w:tr w:rsidR="00D45B76" w:rsidRPr="0020525D" w:rsidTr="00E11E32">
        <w:tc>
          <w:tcPr>
            <w:tcW w:w="9568" w:type="dxa"/>
            <w:hideMark/>
          </w:tcPr>
          <w:p w:rsidR="00D45B76" w:rsidRPr="0020525D" w:rsidRDefault="00D45B76" w:rsidP="00E11E32">
            <w:pPr>
              <w:tabs>
                <w:tab w:val="left" w:pos="709"/>
                <w:tab w:val="left" w:pos="3261"/>
              </w:tabs>
              <w:rPr>
                <w:rFonts w:eastAsia="SimSun"/>
                <w:color w:val="000000"/>
                <w:kern w:val="1"/>
                <w:lang w:bidi="hi-IN"/>
              </w:rPr>
            </w:pPr>
            <w:r w:rsidRPr="0020525D">
              <w:rPr>
                <w:rFonts w:eastAsia="SimSun"/>
                <w:color w:val="000000"/>
                <w:kern w:val="1"/>
                <w:lang w:eastAsia="hi-IN" w:bidi="hi-IN"/>
              </w:rPr>
              <w:t>Большая домашняя правовая энциклопедия,</w:t>
            </w:r>
          </w:p>
        </w:tc>
      </w:tr>
      <w:tr w:rsidR="00D45B76" w:rsidRPr="0020525D" w:rsidTr="00E11E32">
        <w:tc>
          <w:tcPr>
            <w:tcW w:w="9568" w:type="dxa"/>
            <w:hideMark/>
          </w:tcPr>
          <w:p w:rsidR="00D45B76" w:rsidRPr="0020525D" w:rsidRDefault="00D45B76" w:rsidP="00E11E32">
            <w:pPr>
              <w:suppressLineNumbers/>
              <w:tabs>
                <w:tab w:val="left" w:pos="709"/>
                <w:tab w:val="left" w:pos="3261"/>
                <w:tab w:val="center" w:pos="4677"/>
                <w:tab w:val="right" w:pos="9355"/>
              </w:tabs>
              <w:rPr>
                <w:rFonts w:eastAsia="SimSun"/>
                <w:color w:val="000000"/>
                <w:kern w:val="1"/>
                <w:lang w:bidi="hi-IN"/>
              </w:rPr>
            </w:pPr>
            <w:r w:rsidRPr="0020525D">
              <w:rPr>
                <w:rFonts w:eastAsia="SimSun"/>
                <w:color w:val="000000"/>
                <w:kern w:val="1"/>
                <w:lang w:eastAsia="hi-IN" w:bidi="hi-IN"/>
              </w:rPr>
              <w:t>База знаний службы Правового консалтинга.</w:t>
            </w:r>
          </w:p>
        </w:tc>
      </w:tr>
      <w:tr w:rsidR="00D45B76" w:rsidRPr="0020525D" w:rsidTr="00E11E32">
        <w:tc>
          <w:tcPr>
            <w:tcW w:w="9568" w:type="dxa"/>
          </w:tcPr>
          <w:p w:rsidR="00D45B76" w:rsidRPr="0020525D" w:rsidRDefault="00D45B76" w:rsidP="00E11E32">
            <w:pPr>
              <w:tabs>
                <w:tab w:val="left" w:pos="709"/>
                <w:tab w:val="left" w:pos="3261"/>
              </w:tabs>
              <w:snapToGrid w:val="0"/>
              <w:rPr>
                <w:rFonts w:eastAsia="SimSun"/>
                <w:color w:val="000000"/>
                <w:kern w:val="1"/>
                <w:lang w:bidi="hi-IN"/>
              </w:rPr>
            </w:pPr>
          </w:p>
        </w:tc>
      </w:tr>
    </w:tbl>
    <w:p w:rsidR="00D45B76" w:rsidRPr="0020525D" w:rsidRDefault="00D45B76"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p>
    <w:p w:rsidR="0020525D" w:rsidRPr="0020525D" w:rsidRDefault="0020525D" w:rsidP="0020525D">
      <w:pPr>
        <w:suppressAutoHyphens w:val="0"/>
        <w:jc w:val="both"/>
        <w:rPr>
          <w:rFonts w:eastAsia="SimSun"/>
          <w:color w:val="000000"/>
          <w:spacing w:val="-2"/>
          <w:kern w:val="1"/>
          <w:lang w:eastAsia="hi-IN" w:bidi="hi-IN"/>
        </w:rPr>
      </w:pPr>
      <w:r w:rsidRPr="0020525D">
        <w:rPr>
          <w:rFonts w:eastAsia="SimSun"/>
          <w:b/>
          <w:color w:val="000000"/>
          <w:spacing w:val="-2"/>
          <w:kern w:val="1"/>
          <w:lang w:eastAsia="hi-IN" w:bidi="hi-IN"/>
        </w:rPr>
        <w:t xml:space="preserve">4.2. Носители, используемые при предоставлении услуг: </w:t>
      </w:r>
    </w:p>
    <w:p w:rsidR="0020525D" w:rsidRPr="0020525D" w:rsidRDefault="0020525D" w:rsidP="0020525D">
      <w:pPr>
        <w:tabs>
          <w:tab w:val="left" w:pos="709"/>
          <w:tab w:val="left" w:pos="3261"/>
        </w:tabs>
        <w:ind w:left="284"/>
        <w:rPr>
          <w:rFonts w:eastAsia="SimSun"/>
          <w:color w:val="000000"/>
          <w:spacing w:val="-2"/>
          <w:kern w:val="1"/>
          <w:lang w:eastAsia="hi-IN" w:bidi="hi-IN"/>
        </w:rPr>
      </w:pPr>
    </w:p>
    <w:p w:rsidR="0020525D" w:rsidRPr="0020525D" w:rsidRDefault="0020525D" w:rsidP="0020525D">
      <w:pPr>
        <w:tabs>
          <w:tab w:val="left" w:pos="709"/>
          <w:tab w:val="left" w:pos="3261"/>
        </w:tabs>
        <w:ind w:left="284"/>
        <w:rPr>
          <w:rFonts w:eastAsia="SimSun"/>
          <w:color w:val="000000"/>
          <w:kern w:val="1"/>
          <w:lang w:eastAsia="hi-IN" w:bidi="hi-IN"/>
        </w:rPr>
      </w:pPr>
      <w:r w:rsidRPr="0020525D">
        <w:rPr>
          <w:rFonts w:eastAsia="SimSun"/>
          <w:color w:val="000000"/>
          <w:spacing w:val="-2"/>
          <w:kern w:val="1"/>
          <w:lang w:eastAsia="hi-IN" w:bidi="hi-IN"/>
        </w:rPr>
        <w:t>HDD инсталляционный</w:t>
      </w:r>
    </w:p>
    <w:p w:rsidR="0020525D" w:rsidRPr="0020525D" w:rsidRDefault="0020525D" w:rsidP="0020525D">
      <w:pPr>
        <w:rPr>
          <w:rFonts w:eastAsia="SimSun"/>
          <w:color w:val="000000"/>
          <w:kern w:val="1"/>
          <w:lang w:eastAsia="hi-IN" w:bidi="hi-IN"/>
        </w:rPr>
      </w:pPr>
    </w:p>
    <w:p w:rsidR="0020525D" w:rsidRPr="0020525D" w:rsidRDefault="0020525D" w:rsidP="0020525D">
      <w:pPr>
        <w:tabs>
          <w:tab w:val="left" w:pos="-426"/>
          <w:tab w:val="left" w:pos="3261"/>
        </w:tabs>
        <w:jc w:val="both"/>
        <w:rPr>
          <w:rFonts w:eastAsia="SimSun"/>
          <w:color w:val="000000"/>
          <w:spacing w:val="-2"/>
          <w:kern w:val="1"/>
          <w:lang w:eastAsia="hi-IN" w:bidi="hi-IN"/>
        </w:rPr>
      </w:pPr>
      <w:r w:rsidRPr="0020525D">
        <w:rPr>
          <w:rFonts w:eastAsia="PragmaticaCTT"/>
          <w:color w:val="000000"/>
          <w:kern w:val="1"/>
          <w:lang w:eastAsia="hi-IN" w:bidi="hi-IN"/>
        </w:rP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rsidR="0020525D" w:rsidRPr="0020525D" w:rsidRDefault="0020525D" w:rsidP="0020525D">
      <w:pPr>
        <w:tabs>
          <w:tab w:val="left" w:pos="-426"/>
          <w:tab w:val="left" w:pos="3261"/>
        </w:tabs>
        <w:jc w:val="both"/>
        <w:rPr>
          <w:rFonts w:eastAsia="SimSun"/>
          <w:color w:val="000000"/>
          <w:kern w:val="1"/>
          <w:lang w:eastAsia="hi-IN" w:bidi="hi-IN"/>
        </w:rPr>
      </w:pPr>
      <w:r w:rsidRPr="0020525D">
        <w:rPr>
          <w:rFonts w:eastAsia="SimSun" w:hint="eastAsia"/>
          <w:color w:val="000000"/>
          <w:spacing w:val="-2"/>
          <w:kern w:val="1"/>
          <w:lang w:eastAsia="hi-IN" w:bidi="hi-IN"/>
        </w:rPr>
        <w:t xml:space="preserve"> </w:t>
      </w:r>
    </w:p>
    <w:p w:rsidR="0020525D" w:rsidRPr="0020525D" w:rsidRDefault="0020525D" w:rsidP="0020525D">
      <w:pPr>
        <w:suppressAutoHyphens w:val="0"/>
        <w:ind w:left="15" w:hanging="15"/>
        <w:rPr>
          <w:rFonts w:eastAsia="SimSun"/>
          <w:i/>
          <w:color w:val="000000"/>
          <w:spacing w:val="-2"/>
          <w:kern w:val="1"/>
          <w:lang w:eastAsia="hi-IN" w:bidi="hi-IN"/>
        </w:rPr>
      </w:pPr>
      <w:r w:rsidRPr="0020525D">
        <w:rPr>
          <w:rFonts w:eastAsia="SimSun"/>
          <w:b/>
          <w:color w:val="000000"/>
          <w:spacing w:val="-2"/>
          <w:kern w:val="1"/>
          <w:lang w:eastAsia="hi-IN" w:bidi="hi-IN"/>
        </w:rPr>
        <w:t xml:space="preserve">4.3. Вид размещения предоставляемой информации: </w:t>
      </w:r>
      <w:r w:rsidRPr="0020525D">
        <w:rPr>
          <w:rFonts w:eastAsia="SimSun"/>
          <w:color w:val="000000"/>
          <w:spacing w:val="-2"/>
          <w:kern w:val="1"/>
          <w:lang w:eastAsia="hi-IN" w:bidi="hi-IN"/>
        </w:rPr>
        <w:t>Мобильная</w:t>
      </w:r>
    </w:p>
    <w:p w:rsidR="0020525D" w:rsidRPr="0020525D" w:rsidRDefault="0020525D" w:rsidP="0020525D">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hanging="15"/>
        <w:rPr>
          <w:rFonts w:eastAsia="SimSun"/>
          <w:i/>
          <w:color w:val="000000"/>
          <w:kern w:val="1"/>
          <w:lang w:eastAsia="hi-IN" w:bidi="hi-IN"/>
        </w:rPr>
      </w:pPr>
    </w:p>
    <w:p w:rsidR="0020525D" w:rsidRPr="0020525D" w:rsidRDefault="0020525D" w:rsidP="0020525D">
      <w:pPr>
        <w:tabs>
          <w:tab w:val="left" w:pos="709"/>
          <w:tab w:val="left" w:pos="3261"/>
        </w:tabs>
        <w:ind w:left="284"/>
        <w:rPr>
          <w:rFonts w:eastAsia="SimSun"/>
          <w:color w:val="000000"/>
          <w:spacing w:val="-2"/>
          <w:kern w:val="1"/>
          <w:lang w:eastAsia="hi-IN" w:bidi="hi-IN"/>
        </w:rPr>
      </w:pPr>
      <w:r w:rsidRPr="0020525D">
        <w:rPr>
          <w:rFonts w:eastAsia="SimSun"/>
          <w:color w:val="000000"/>
          <w:spacing w:val="-2"/>
          <w:kern w:val="1"/>
          <w:lang w:eastAsia="hi-IN" w:bidi="hi-IN"/>
        </w:rPr>
        <w:t>Многопользовательская стандартная сетевая версия (20 одновременных доступов)</w:t>
      </w:r>
    </w:p>
    <w:p w:rsidR="0020525D" w:rsidRPr="0020525D" w:rsidRDefault="0020525D" w:rsidP="0020525D">
      <w:pPr>
        <w:tabs>
          <w:tab w:val="left" w:pos="709"/>
          <w:tab w:val="left" w:pos="3261"/>
        </w:tabs>
        <w:ind w:left="284"/>
        <w:rPr>
          <w:rFonts w:eastAsia="SimSun"/>
          <w:color w:val="000000"/>
          <w:spacing w:val="-2"/>
          <w:kern w:val="1"/>
          <w:lang w:eastAsia="hi-IN" w:bidi="hi-IN"/>
        </w:rPr>
      </w:pPr>
    </w:p>
    <w:p w:rsidR="0020525D" w:rsidRPr="0020525D" w:rsidRDefault="0020525D" w:rsidP="0020525D">
      <w:pPr>
        <w:tabs>
          <w:tab w:val="left" w:pos="709"/>
          <w:tab w:val="left" w:pos="3261"/>
        </w:tabs>
        <w:rPr>
          <w:rFonts w:eastAsia="SimSun"/>
          <w:i/>
          <w:color w:val="000000"/>
          <w:kern w:val="1"/>
          <w:lang w:eastAsia="hi-IN" w:bidi="hi-IN"/>
        </w:rPr>
      </w:pPr>
      <w:r w:rsidRPr="0020525D">
        <w:rPr>
          <w:rFonts w:eastAsia="SimSun"/>
          <w:color w:val="000000"/>
          <w:kern w:val="1"/>
          <w:lang w:eastAsia="hi-IN" w:bidi="hi-IN"/>
        </w:rPr>
        <w:t xml:space="preserve">Работа с Экземпляром комплекта частей справочника может осуществляться только в пределах одного помещения (здания) Заказчика по адресу: </w:t>
      </w:r>
      <w:r w:rsidRPr="0020525D">
        <w:rPr>
          <w:rFonts w:eastAsia="SimSun"/>
          <w:bCs/>
          <w:color w:val="000000"/>
          <w:kern w:val="1"/>
          <w:lang w:eastAsia="hi-IN" w:bidi="hi-IN"/>
        </w:rPr>
        <w:t>125047, г. Москва, Оружейный пер., д. 19</w:t>
      </w:r>
    </w:p>
    <w:p w:rsidR="0020525D" w:rsidRPr="0020525D" w:rsidRDefault="0020525D" w:rsidP="0020525D">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hanging="15"/>
        <w:rPr>
          <w:rFonts w:eastAsia="SimSun"/>
          <w:i/>
          <w:color w:val="000000"/>
          <w:kern w:val="1"/>
          <w:lang w:eastAsia="hi-IN" w:bidi="hi-IN"/>
        </w:rPr>
      </w:pPr>
    </w:p>
    <w:p w:rsidR="0020525D" w:rsidRPr="0020525D" w:rsidRDefault="0020525D" w:rsidP="0020525D">
      <w:pPr>
        <w:suppressAutoHyphens w:val="0"/>
        <w:ind w:hanging="15"/>
        <w:rPr>
          <w:rFonts w:eastAsia="SimSun"/>
          <w:color w:val="000000"/>
          <w:spacing w:val="-2"/>
          <w:kern w:val="1"/>
          <w:lang w:eastAsia="hi-IN" w:bidi="hi-IN"/>
        </w:rPr>
      </w:pPr>
      <w:r w:rsidRPr="0020525D">
        <w:rPr>
          <w:rFonts w:eastAsia="SimSun"/>
          <w:b/>
          <w:color w:val="000000"/>
          <w:spacing w:val="-2"/>
          <w:kern w:val="1"/>
          <w:lang w:eastAsia="hi-IN" w:bidi="hi-IN"/>
        </w:rPr>
        <w:t xml:space="preserve">4.4. Периодичность предоставления услуг: </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5"/>
        <w:jc w:val="both"/>
        <w:rPr>
          <w:rFonts w:eastAsia="SimSun"/>
          <w:iCs/>
          <w:color w:val="000000"/>
          <w:spacing w:val="-2"/>
          <w:kern w:val="1"/>
          <w:lang w:eastAsia="hi-IN" w:bidi="hi-IN"/>
        </w:rPr>
      </w:pPr>
      <w:r w:rsidRPr="0020525D">
        <w:rPr>
          <w:rFonts w:eastAsia="SimSun"/>
          <w:iCs/>
          <w:color w:val="000000"/>
          <w:spacing w:val="-2"/>
          <w:kern w:val="1"/>
          <w:lang w:eastAsia="hi-IN" w:bidi="hi-IN"/>
        </w:rPr>
        <w:t xml:space="preserve"> </w:t>
      </w:r>
    </w:p>
    <w:p w:rsidR="0020525D" w:rsidRPr="0020525D" w:rsidRDefault="0020525D" w:rsidP="0020525D">
      <w:pPr>
        <w:tabs>
          <w:tab w:val="left" w:pos="709"/>
          <w:tab w:val="left" w:pos="3261"/>
        </w:tabs>
        <w:ind w:left="284"/>
        <w:rPr>
          <w:rFonts w:eastAsia="SimSun"/>
          <w:color w:val="000000"/>
          <w:spacing w:val="-2"/>
          <w:kern w:val="1"/>
          <w:lang w:eastAsia="hi-IN" w:bidi="hi-IN"/>
        </w:rPr>
      </w:pPr>
      <w:r w:rsidRPr="0020525D">
        <w:rPr>
          <w:rFonts w:eastAsia="SimSun"/>
          <w:color w:val="000000"/>
          <w:kern w:val="1"/>
          <w:lang w:eastAsia="hi-IN" w:bidi="hi-IN"/>
        </w:rPr>
        <w:t>с периодичностью ежедневно по телекоммуникационным сетям</w:t>
      </w:r>
    </w:p>
    <w:p w:rsidR="0020525D" w:rsidRPr="0020525D" w:rsidRDefault="0020525D" w:rsidP="0020525D">
      <w:pPr>
        <w:tabs>
          <w:tab w:val="left" w:pos="709"/>
          <w:tab w:val="left" w:pos="3261"/>
        </w:tabs>
        <w:ind w:left="284"/>
        <w:rPr>
          <w:rFonts w:eastAsia="SimSun"/>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i/>
          <w:color w:val="000000"/>
          <w:kern w:val="1"/>
          <w:lang w:eastAsia="hi-IN" w:bidi="hi-IN"/>
        </w:rPr>
      </w:pPr>
      <w:r w:rsidRPr="0020525D">
        <w:rPr>
          <w:rFonts w:eastAsia="SimSun"/>
          <w:color w:val="000000"/>
          <w:spacing w:val="-2"/>
          <w:kern w:val="1"/>
          <w:lang w:eastAsia="hi-IN" w:bidi="hi-IN"/>
        </w:rPr>
        <w:t>При оказании услуг по телекоммуникационным сетям информация, по желанию Заказчика, может предоставляться ежедневными пакетами (по частям).</w:t>
      </w:r>
      <w:r w:rsidRPr="0020525D">
        <w:rPr>
          <w:rFonts w:eastAsia="SimSun"/>
          <w:iCs/>
          <w:color w:val="000000"/>
          <w:spacing w:val="-2"/>
          <w:kern w:val="1"/>
          <w:lang w:eastAsia="hi-IN" w:bidi="hi-IN"/>
        </w:rPr>
        <w:t xml:space="preserve"> </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5"/>
        <w:jc w:val="both"/>
        <w:rPr>
          <w:rFonts w:eastAsia="SimSun"/>
          <w:iCs/>
          <w:color w:val="000000"/>
          <w:spacing w:val="-2"/>
          <w:kern w:val="1"/>
          <w:lang w:eastAsia="hi-IN" w:bidi="hi-IN"/>
        </w:rPr>
      </w:pPr>
    </w:p>
    <w:p w:rsidR="0020525D" w:rsidRPr="0020525D" w:rsidRDefault="0020525D" w:rsidP="0020525D">
      <w:pPr>
        <w:suppressAutoHyphens w:val="0"/>
        <w:ind w:hanging="15"/>
        <w:jc w:val="both"/>
        <w:rPr>
          <w:rFonts w:eastAsia="SimSun"/>
          <w:b/>
          <w:bCs/>
          <w:iCs/>
          <w:color w:val="000000"/>
          <w:spacing w:val="-2"/>
          <w:kern w:val="1"/>
          <w:lang w:eastAsia="hi-IN" w:bidi="hi-IN"/>
        </w:rPr>
      </w:pPr>
      <w:r w:rsidRPr="0020525D">
        <w:rPr>
          <w:rFonts w:eastAsia="SimSun"/>
          <w:b/>
          <w:bCs/>
          <w:iCs/>
          <w:color w:val="000000"/>
          <w:spacing w:val="-2"/>
          <w:kern w:val="1"/>
          <w:lang w:eastAsia="hi-IN" w:bidi="hi-IN"/>
        </w:rPr>
        <w:t>4.5. Другие информационные ресурсы и услуги:</w:t>
      </w:r>
    </w:p>
    <w:p w:rsidR="0020525D" w:rsidRPr="0020525D" w:rsidRDefault="0020525D" w:rsidP="0020525D">
      <w:pPr>
        <w:suppressAutoHyphens w:val="0"/>
        <w:ind w:hanging="15"/>
        <w:jc w:val="both"/>
        <w:rPr>
          <w:rFonts w:eastAsia="SimSun"/>
          <w:b/>
          <w:bCs/>
          <w:iCs/>
          <w:color w:val="000000"/>
          <w:spacing w:val="-2"/>
          <w:kern w:val="1"/>
          <w:lang w:eastAsia="hi-IN" w:bidi="hi-IN"/>
        </w:rPr>
      </w:pPr>
    </w:p>
    <w:p w:rsidR="0020525D" w:rsidRPr="0020525D" w:rsidRDefault="0020525D" w:rsidP="0020525D">
      <w:pPr>
        <w:tabs>
          <w:tab w:val="left" w:pos="709"/>
          <w:tab w:val="left" w:pos="3261"/>
        </w:tabs>
        <w:ind w:left="284"/>
        <w:rPr>
          <w:rFonts w:eastAsia="SimSun"/>
          <w:b/>
          <w:color w:val="000000"/>
          <w:kern w:val="1"/>
          <w:lang w:eastAsia="hi-IN" w:bidi="hi-IN"/>
        </w:rPr>
      </w:pPr>
      <w:r w:rsidRPr="0020525D">
        <w:rPr>
          <w:rFonts w:eastAsia="SimSun"/>
          <w:color w:val="000000"/>
          <w:kern w:val="1"/>
          <w:lang w:eastAsia="hi-IN" w:bidi="hi-IN"/>
        </w:rPr>
        <w:t>Журнал "Актуальная бухгалтерия", Журнал "Законодательство"</w:t>
      </w:r>
    </w:p>
    <w:p w:rsidR="0020525D" w:rsidRPr="0020525D" w:rsidRDefault="0020525D" w:rsidP="0020525D">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rPr>
          <w:rFonts w:eastAsia="SimSun"/>
          <w:color w:val="000000"/>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Cs/>
          <w:color w:val="000000"/>
          <w:spacing w:val="-2"/>
          <w:kern w:val="1"/>
          <w:lang w:eastAsia="hi-IN" w:bidi="hi-IN"/>
        </w:rPr>
      </w:pPr>
      <w:r w:rsidRPr="0020525D">
        <w:rPr>
          <w:rFonts w:eastAsia="SimSun"/>
          <w:b/>
          <w:color w:val="000000"/>
          <w:spacing w:val="-2"/>
          <w:kern w:val="1"/>
          <w:lang w:eastAsia="hi-IN" w:bidi="hi-IN"/>
        </w:rPr>
        <w:t xml:space="preserve">4.6. </w:t>
      </w:r>
      <w:r w:rsidRPr="0020525D">
        <w:rPr>
          <w:rFonts w:eastAsia="SimSun"/>
          <w:color w:val="000000"/>
          <w:spacing w:val="-2"/>
          <w:kern w:val="1"/>
          <w:lang w:eastAsia="hi-IN" w:bidi="hi-IN"/>
        </w:rPr>
        <w:t xml:space="preserve">При изменении любого из параметров Структуры информационных услуг № 4 от </w:t>
      </w:r>
      <w:r w:rsidR="00443952">
        <w:rPr>
          <w:rFonts w:eastAsia="SimSun"/>
          <w:spacing w:val="-2"/>
          <w:kern w:val="1"/>
          <w:lang w:eastAsia="hi-IN" w:bidi="hi-IN"/>
        </w:rPr>
        <w:t>"____"___________ 2016</w:t>
      </w:r>
      <w:r w:rsidRPr="0020525D">
        <w:rPr>
          <w:rFonts w:eastAsia="SimSun"/>
          <w:spacing w:val="-2"/>
          <w:kern w:val="1"/>
          <w:lang w:eastAsia="hi-IN" w:bidi="hi-IN"/>
        </w:rPr>
        <w:t xml:space="preserve"> г. настоящее Приложение составляется и подписывается Сторонами в</w:t>
      </w:r>
      <w:r w:rsidRPr="0020525D">
        <w:rPr>
          <w:rFonts w:eastAsia="SimSun"/>
          <w:color w:val="000000"/>
          <w:spacing w:val="-2"/>
          <w:kern w:val="1"/>
          <w:lang w:eastAsia="hi-IN" w:bidi="hi-IN"/>
        </w:rPr>
        <w:t xml:space="preserve"> новой редакции.</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u w:val="single"/>
          <w:lang w:eastAsia="hi-IN" w:bidi="hi-IN"/>
        </w:rPr>
      </w:pPr>
      <w:r w:rsidRPr="0020525D">
        <w:rPr>
          <w:rFonts w:eastAsia="SimSun"/>
          <w:b/>
          <w:bCs/>
          <w:color w:val="000000"/>
          <w:spacing w:val="-2"/>
          <w:kern w:val="1"/>
          <w:lang w:eastAsia="hi-IN" w:bidi="hi-IN"/>
        </w:rPr>
        <w:t xml:space="preserve"> </w:t>
      </w:r>
    </w:p>
    <w:tbl>
      <w:tblPr>
        <w:tblW w:w="14971" w:type="dxa"/>
        <w:tblLayout w:type="fixed"/>
        <w:tblLook w:val="0000" w:firstRow="0" w:lastRow="0" w:firstColumn="0" w:lastColumn="0" w:noHBand="0" w:noVBand="0"/>
      </w:tblPr>
      <w:tblGrid>
        <w:gridCol w:w="9889"/>
        <w:gridCol w:w="5082"/>
      </w:tblGrid>
      <w:tr w:rsidR="0020525D" w:rsidRPr="0020525D" w:rsidTr="00D45B76">
        <w:trPr>
          <w:trHeight w:val="555"/>
        </w:trPr>
        <w:tc>
          <w:tcPr>
            <w:tcW w:w="9889" w:type="dxa"/>
            <w:shd w:val="clear" w:color="auto" w:fill="FFFFFF"/>
          </w:tcPr>
          <w:p w:rsidR="0020525D" w:rsidRDefault="0020525D" w:rsidP="0020525D">
            <w:pPr>
              <w:widowControl w:val="0"/>
              <w:tabs>
                <w:tab w:val="left" w:pos="2160"/>
                <w:tab w:val="left" w:pos="4320"/>
              </w:tabs>
              <w:spacing w:before="60"/>
              <w:jc w:val="both"/>
              <w:rPr>
                <w:rFonts w:eastAsia="Arial"/>
                <w:color w:val="000000"/>
                <w:kern w:val="1"/>
                <w:u w:val="single"/>
                <w:lang w:eastAsia="hi-IN" w:bidi="hi-IN"/>
              </w:rPr>
            </w:pPr>
          </w:p>
          <w:p w:rsidR="00D45B76" w:rsidRDefault="00D45B76" w:rsidP="0020525D">
            <w:pPr>
              <w:widowControl w:val="0"/>
              <w:tabs>
                <w:tab w:val="left" w:pos="2160"/>
                <w:tab w:val="left" w:pos="4320"/>
              </w:tabs>
              <w:spacing w:before="60"/>
              <w:jc w:val="both"/>
              <w:rPr>
                <w:rFonts w:eastAsia="Arial"/>
                <w:color w:val="000000"/>
                <w:kern w:val="1"/>
                <w:u w:val="single"/>
                <w:lang w:eastAsia="hi-IN" w:bidi="hi-IN"/>
              </w:rPr>
            </w:pP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SimSun"/>
                <w:bCs/>
                <w:color w:val="000000"/>
                <w:spacing w:val="-2"/>
                <w:kern w:val="1"/>
                <w:lang w:eastAsia="hi-IN" w:bidi="hi-IN"/>
              </w:rPr>
            </w:pP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SimSun"/>
                <w:b/>
                <w:color w:val="FF0000"/>
                <w:spacing w:val="-2"/>
                <w:kern w:val="1"/>
                <w:lang w:eastAsia="hi-IN" w:bidi="hi-IN"/>
              </w:rPr>
            </w:pPr>
            <w:r w:rsidRPr="0020525D">
              <w:rPr>
                <w:rFonts w:eastAsia="SimSun"/>
                <w:b/>
                <w:bCs/>
                <w:color w:val="000000"/>
                <w:spacing w:val="-2"/>
                <w:kern w:val="1"/>
                <w:lang w:eastAsia="hi-IN" w:bidi="hi-IN"/>
              </w:rPr>
              <w:t xml:space="preserve"> </w:t>
            </w:r>
            <w:r w:rsidRPr="0020525D">
              <w:rPr>
                <w:rFonts w:eastAsia="SimSun"/>
                <w:color w:val="000000"/>
                <w:spacing w:val="-2"/>
                <w:kern w:val="1"/>
                <w:lang w:eastAsia="hi-IN" w:bidi="hi-IN"/>
              </w:rPr>
              <w:t xml:space="preserve">  </w:t>
            </w:r>
            <w:r w:rsidRPr="0020525D">
              <w:rPr>
                <w:rFonts w:eastAsia="SimSun"/>
                <w:b/>
                <w:color w:val="000000"/>
                <w:spacing w:val="-2"/>
                <w:kern w:val="1"/>
                <w:lang w:eastAsia="hi-IN" w:bidi="hi-IN"/>
              </w:rPr>
              <w:t>Ст</w:t>
            </w:r>
            <w:r>
              <w:rPr>
                <w:rFonts w:eastAsia="SimSun"/>
                <w:b/>
                <w:color w:val="000000"/>
                <w:spacing w:val="-2"/>
                <w:kern w:val="1"/>
                <w:lang w:eastAsia="hi-IN" w:bidi="hi-IN"/>
              </w:rPr>
              <w:t>руктура информационных услуг № 5</w:t>
            </w: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SimSun"/>
                <w:b/>
                <w:spacing w:val="-2"/>
                <w:kern w:val="1"/>
                <w:lang w:eastAsia="hi-IN" w:bidi="hi-IN"/>
              </w:rPr>
            </w:pPr>
          </w:p>
          <w:p w:rsidR="00D45B76" w:rsidRPr="0020525D" w:rsidRDefault="00D45B76" w:rsidP="00D45B76">
            <w:pPr>
              <w:rPr>
                <w:rFonts w:eastAsia="SimSun"/>
                <w:b/>
                <w:color w:val="000000"/>
                <w:kern w:val="1"/>
                <w:lang w:eastAsia="hi-IN" w:bidi="hi-IN"/>
              </w:rPr>
            </w:pPr>
          </w:p>
          <w:p w:rsidR="00D45B76" w:rsidRPr="0020525D" w:rsidRDefault="00D45B76" w:rsidP="00D45B76">
            <w:pPr>
              <w:suppressAutoHyphens w:val="0"/>
              <w:jc w:val="both"/>
              <w:rPr>
                <w:rFonts w:eastAsia="SimSun"/>
                <w:bCs/>
                <w:color w:val="000000"/>
                <w:spacing w:val="-2"/>
                <w:kern w:val="1"/>
                <w:lang w:eastAsia="hi-IN" w:bidi="hi-IN"/>
              </w:rPr>
            </w:pPr>
            <w:r>
              <w:rPr>
                <w:rFonts w:eastAsia="SimSun"/>
                <w:b/>
                <w:color w:val="000000"/>
                <w:spacing w:val="-2"/>
                <w:kern w:val="1"/>
                <w:lang w:eastAsia="hi-IN" w:bidi="hi-IN"/>
              </w:rPr>
              <w:t>5</w:t>
            </w:r>
            <w:r w:rsidRPr="0020525D">
              <w:rPr>
                <w:rFonts w:eastAsia="SimSun"/>
                <w:b/>
                <w:color w:val="000000"/>
                <w:spacing w:val="-2"/>
                <w:kern w:val="1"/>
                <w:lang w:eastAsia="hi-IN" w:bidi="hi-IN"/>
              </w:rPr>
              <w:t>. Наименование заказанного Экземпляра комплекта частей электронного периодического справочника «Система ГАРАНТ»:</w:t>
            </w: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Cs/>
                <w:color w:val="000000"/>
                <w:spacing w:val="-2"/>
                <w:kern w:val="1"/>
                <w:lang w:eastAsia="hi-IN" w:bidi="hi-IN"/>
              </w:rPr>
            </w:pP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
                <w:color w:val="000000"/>
                <w:spacing w:val="-2"/>
                <w:kern w:val="1"/>
                <w:lang w:eastAsia="hi-IN" w:bidi="hi-IN"/>
              </w:rPr>
            </w:pPr>
            <w:r>
              <w:rPr>
                <w:rFonts w:eastAsia="SimSun"/>
                <w:b/>
                <w:color w:val="000000"/>
                <w:spacing w:val="-2"/>
                <w:kern w:val="1"/>
                <w:lang w:eastAsia="hi-IN" w:bidi="hi-IN"/>
              </w:rPr>
              <w:t>Гарант – Практик</w:t>
            </w: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Cs/>
                <w:color w:val="000000"/>
                <w:spacing w:val="-2"/>
                <w:kern w:val="1"/>
                <w:lang w:eastAsia="hi-IN" w:bidi="hi-IN"/>
              </w:rPr>
            </w:pP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Cs/>
                <w:color w:val="000000"/>
                <w:spacing w:val="-2"/>
                <w:kern w:val="1"/>
                <w:lang w:eastAsia="hi-IN" w:bidi="hi-IN"/>
              </w:rPr>
            </w:pPr>
          </w:p>
          <w:p w:rsidR="00D45B76" w:rsidRPr="0020525D" w:rsidRDefault="00D45B76" w:rsidP="00D45B76">
            <w:pPr>
              <w:suppressAutoHyphens w:val="0"/>
              <w:ind w:left="15"/>
              <w:jc w:val="both"/>
              <w:rPr>
                <w:rFonts w:eastAsia="SimSun"/>
                <w:b/>
                <w:color w:val="000000"/>
                <w:spacing w:val="-2"/>
                <w:kern w:val="1"/>
                <w:lang w:eastAsia="hi-IN" w:bidi="hi-IN"/>
              </w:rPr>
            </w:pPr>
            <w:r>
              <w:rPr>
                <w:rFonts w:eastAsia="SimSun"/>
                <w:b/>
                <w:color w:val="000000"/>
                <w:spacing w:val="-2"/>
                <w:kern w:val="1"/>
                <w:lang w:eastAsia="hi-IN" w:bidi="hi-IN"/>
              </w:rPr>
              <w:t>5</w:t>
            </w:r>
            <w:r w:rsidRPr="0020525D">
              <w:rPr>
                <w:rFonts w:eastAsia="SimSun"/>
                <w:b/>
                <w:color w:val="000000"/>
                <w:spacing w:val="-2"/>
                <w:kern w:val="1"/>
                <w:lang w:eastAsia="hi-IN" w:bidi="hi-IN"/>
              </w:rPr>
              <w:t>.1.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
                <w:color w:val="000000"/>
                <w:spacing w:val="-2"/>
                <w:kern w:val="1"/>
                <w:lang w:eastAsia="hi-IN" w:bidi="hi-IN"/>
              </w:rPr>
            </w:pPr>
          </w:p>
          <w:tbl>
            <w:tblPr>
              <w:tblW w:w="9568" w:type="dxa"/>
              <w:tblInd w:w="534" w:type="dxa"/>
              <w:tblLayout w:type="fixed"/>
              <w:tblLook w:val="04A0" w:firstRow="1" w:lastRow="0" w:firstColumn="1" w:lastColumn="0" w:noHBand="0" w:noVBand="1"/>
            </w:tblPr>
            <w:tblGrid>
              <w:gridCol w:w="9568"/>
            </w:tblGrid>
            <w:tr w:rsidR="00D45B76" w:rsidRPr="0020525D" w:rsidTr="00D45B76">
              <w:tc>
                <w:tcPr>
                  <w:tcW w:w="9568" w:type="dxa"/>
                </w:tcPr>
                <w:p w:rsidR="00D45B76" w:rsidRPr="0020525D" w:rsidRDefault="00D45B76" w:rsidP="00D45B76">
                  <w:pPr>
                    <w:suppressAutoHyphens w:val="0"/>
                    <w:rPr>
                      <w:rFonts w:eastAsia="SimSun"/>
                      <w:color w:val="000000"/>
                      <w:kern w:val="1"/>
                      <w:lang w:bidi="hi-IN"/>
                    </w:rPr>
                  </w:pPr>
                </w:p>
              </w:tc>
            </w:tr>
          </w:tbl>
          <w:p w:rsidR="00D45B76" w:rsidRPr="0020525D" w:rsidRDefault="00D45B76" w:rsidP="00D45B7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rPr>
                <w:rFonts w:eastAsia="SimSun"/>
                <w:color w:val="000000"/>
                <w:kern w:val="1"/>
                <w:lang w:eastAsia="hi-IN" w:bidi="hi-IN"/>
              </w:rPr>
            </w:pPr>
          </w:p>
          <w:p w:rsidR="00D45B76" w:rsidRPr="0020525D" w:rsidRDefault="00D45B76" w:rsidP="00D45B7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b/>
                <w:bCs/>
                <w:color w:val="000000"/>
                <w:spacing w:val="-2"/>
                <w:kern w:val="1"/>
                <w:lang w:eastAsia="hi-IN" w:bidi="hi-IN"/>
              </w:rPr>
            </w:pPr>
            <w:r w:rsidRPr="0020525D">
              <w:rPr>
                <w:rFonts w:eastAsia="SimSun"/>
                <w:b/>
                <w:bCs/>
                <w:color w:val="000000"/>
                <w:spacing w:val="-2"/>
                <w:kern w:val="1"/>
                <w:lang w:eastAsia="hi-IN" w:bidi="hi-IN"/>
              </w:rPr>
              <w:t>Малые информационные правовые блоки:</w:t>
            </w:r>
          </w:p>
          <w:p w:rsidR="00D45B76" w:rsidRPr="0020525D" w:rsidRDefault="00D45B76" w:rsidP="00D45B7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rPr>
                <w:rFonts w:eastAsia="SimSun"/>
                <w:color w:val="000000"/>
                <w:kern w:val="1"/>
                <w:lang w:eastAsia="hi-IN" w:bidi="hi-IN"/>
              </w:rPr>
            </w:pPr>
            <w:r w:rsidRPr="0020525D">
              <w:rPr>
                <w:rFonts w:eastAsia="SimSun"/>
                <w:color w:val="000000"/>
                <w:spacing w:val="-2"/>
                <w:kern w:val="1"/>
                <w:lang w:eastAsia="hi-IN" w:bidi="hi-IN"/>
              </w:rPr>
              <w:t xml:space="preserve">  </w:t>
            </w:r>
          </w:p>
          <w:tbl>
            <w:tblPr>
              <w:tblW w:w="9568" w:type="dxa"/>
              <w:tblInd w:w="534" w:type="dxa"/>
              <w:tblLayout w:type="fixed"/>
              <w:tblLook w:val="04A0" w:firstRow="1" w:lastRow="0" w:firstColumn="1" w:lastColumn="0" w:noHBand="0" w:noVBand="1"/>
            </w:tblPr>
            <w:tblGrid>
              <w:gridCol w:w="9568"/>
            </w:tblGrid>
            <w:tr w:rsidR="00D45B76" w:rsidRPr="0020525D" w:rsidTr="00D45B76">
              <w:tc>
                <w:tcPr>
                  <w:tcW w:w="9568" w:type="dxa"/>
                </w:tcPr>
                <w:p w:rsidR="00D45B76" w:rsidRPr="0020525D" w:rsidRDefault="00D45B76" w:rsidP="00E11E32">
                  <w:pPr>
                    <w:tabs>
                      <w:tab w:val="left" w:pos="709"/>
                      <w:tab w:val="left" w:pos="3261"/>
                    </w:tabs>
                    <w:rPr>
                      <w:rFonts w:eastAsia="SimSun"/>
                      <w:color w:val="000000"/>
                      <w:kern w:val="1"/>
                      <w:lang w:eastAsia="hi-IN" w:bidi="hi-IN"/>
                    </w:rPr>
                  </w:pPr>
                  <w:r w:rsidRPr="00D45B76">
                    <w:rPr>
                      <w:rFonts w:eastAsia="SimSun"/>
                      <w:color w:val="000000"/>
                      <w:kern w:val="1"/>
                      <w:lang w:eastAsia="hi-IN" w:bidi="hi-IN"/>
                    </w:rPr>
                    <w:t>Законодательство Челябинской области.</w:t>
                  </w:r>
                </w:p>
              </w:tc>
            </w:tr>
          </w:tbl>
          <w:p w:rsidR="00D45B76" w:rsidRPr="0020525D" w:rsidRDefault="00D45B76" w:rsidP="00D45B76">
            <w:pPr>
              <w:widowControl w:val="0"/>
              <w:tabs>
                <w:tab w:val="left" w:pos="851"/>
                <w:tab w:val="left" w:pos="3261"/>
              </w:tabs>
              <w:ind w:left="284"/>
              <w:rPr>
                <w:rFonts w:eastAsia="SimSun"/>
                <w:b/>
                <w:color w:val="000000"/>
                <w:kern w:val="1"/>
                <w:lang w:eastAsia="hi-IN" w:bidi="hi-IN"/>
              </w:rPr>
            </w:pPr>
          </w:p>
          <w:p w:rsidR="00D45B76" w:rsidRPr="0020525D" w:rsidRDefault="00D45B76" w:rsidP="00D45B76">
            <w:pPr>
              <w:widowControl w:val="0"/>
              <w:tabs>
                <w:tab w:val="left" w:pos="851"/>
                <w:tab w:val="left" w:pos="3261"/>
              </w:tabs>
              <w:ind w:left="284"/>
              <w:rPr>
                <w:rFonts w:eastAsia="SimSun"/>
                <w:b/>
                <w:color w:val="000000"/>
                <w:spacing w:val="-2"/>
                <w:kern w:val="1"/>
                <w:lang w:eastAsia="hi-IN" w:bidi="hi-IN"/>
              </w:rPr>
            </w:pPr>
            <w:r w:rsidRPr="0020525D">
              <w:rPr>
                <w:rFonts w:eastAsia="SimSun"/>
                <w:b/>
                <w:color w:val="000000"/>
                <w:spacing w:val="-2"/>
                <w:kern w:val="1"/>
                <w:lang w:eastAsia="hi-IN" w:bidi="hi-IN"/>
              </w:rPr>
              <w:t xml:space="preserve">   Другие информационные блоки и разделы:</w:t>
            </w:r>
          </w:p>
          <w:p w:rsidR="00D45B76" w:rsidRPr="0020525D" w:rsidRDefault="00D45B76" w:rsidP="00D45B76">
            <w:pPr>
              <w:tabs>
                <w:tab w:val="left" w:pos="709"/>
                <w:tab w:val="left" w:pos="3261"/>
              </w:tabs>
              <w:ind w:left="284"/>
              <w:rPr>
                <w:rFonts w:eastAsia="SimSun"/>
                <w:color w:val="000000"/>
                <w:kern w:val="1"/>
                <w:lang w:eastAsia="hi-IN" w:bidi="hi-IN"/>
              </w:rPr>
            </w:pPr>
            <w:r w:rsidRPr="0020525D">
              <w:rPr>
                <w:rFonts w:eastAsia="SimSun"/>
                <w:color w:val="000000"/>
                <w:spacing w:val="-2"/>
                <w:kern w:val="1"/>
                <w:lang w:eastAsia="hi-IN" w:bidi="hi-IN"/>
              </w:rPr>
              <w:t xml:space="preserve"> </w:t>
            </w:r>
          </w:p>
          <w:tbl>
            <w:tblPr>
              <w:tblW w:w="9568" w:type="dxa"/>
              <w:tblInd w:w="534" w:type="dxa"/>
              <w:tblLayout w:type="fixed"/>
              <w:tblLook w:val="04A0" w:firstRow="1" w:lastRow="0" w:firstColumn="1" w:lastColumn="0" w:noHBand="0" w:noVBand="1"/>
            </w:tblPr>
            <w:tblGrid>
              <w:gridCol w:w="9568"/>
            </w:tblGrid>
            <w:tr w:rsidR="00D45B76" w:rsidRPr="0020525D" w:rsidTr="00D45B76">
              <w:tc>
                <w:tcPr>
                  <w:tcW w:w="9568" w:type="dxa"/>
                </w:tcPr>
                <w:p w:rsidR="00D45B76" w:rsidRPr="00D45B76" w:rsidRDefault="00D45B76" w:rsidP="00D45B76">
                  <w:pPr>
                    <w:tabs>
                      <w:tab w:val="left" w:pos="709"/>
                      <w:tab w:val="left" w:pos="3261"/>
                    </w:tabs>
                    <w:snapToGrid w:val="0"/>
                    <w:rPr>
                      <w:rFonts w:eastAsia="SimSun"/>
                      <w:color w:val="000000"/>
                      <w:kern w:val="1"/>
                      <w:lang w:bidi="hi-IN"/>
                    </w:rPr>
                  </w:pPr>
                  <w:r w:rsidRPr="00D45B76">
                    <w:rPr>
                      <w:rFonts w:eastAsia="SimSun"/>
                      <w:color w:val="000000"/>
                      <w:kern w:val="1"/>
                      <w:lang w:bidi="hi-IN"/>
                    </w:rPr>
                    <w:t>Судебная практика: приложение к консультационным блокам,</w:t>
                  </w:r>
                </w:p>
                <w:p w:rsidR="00D45B76" w:rsidRPr="00D45B76" w:rsidRDefault="00D45B76" w:rsidP="00D45B76">
                  <w:pPr>
                    <w:tabs>
                      <w:tab w:val="left" w:pos="709"/>
                      <w:tab w:val="left" w:pos="3261"/>
                    </w:tabs>
                    <w:snapToGrid w:val="0"/>
                    <w:rPr>
                      <w:rFonts w:eastAsia="SimSun"/>
                      <w:color w:val="000000"/>
                      <w:kern w:val="1"/>
                      <w:lang w:bidi="hi-IN"/>
                    </w:rPr>
                  </w:pPr>
                  <w:r w:rsidRPr="00D45B76">
                    <w:rPr>
                      <w:rFonts w:eastAsia="SimSun"/>
                      <w:color w:val="000000"/>
                      <w:kern w:val="1"/>
                      <w:lang w:bidi="hi-IN"/>
                    </w:rPr>
                    <w:t xml:space="preserve">Архивы </w:t>
                  </w:r>
                  <w:proofErr w:type="spellStart"/>
                  <w:r w:rsidRPr="00D45B76">
                    <w:rPr>
                      <w:rFonts w:eastAsia="SimSun"/>
                      <w:color w:val="000000"/>
                      <w:kern w:val="1"/>
                      <w:lang w:bidi="hi-IN"/>
                    </w:rPr>
                    <w:t>ГАРАНТа</w:t>
                  </w:r>
                  <w:proofErr w:type="spellEnd"/>
                  <w:r w:rsidRPr="00D45B76">
                    <w:rPr>
                      <w:rFonts w:eastAsia="SimSun"/>
                      <w:color w:val="000000"/>
                      <w:kern w:val="1"/>
                      <w:lang w:bidi="hi-IN"/>
                    </w:rPr>
                    <w:t>. Россия,</w:t>
                  </w:r>
                </w:p>
                <w:p w:rsidR="00D45B76" w:rsidRPr="00D45B76" w:rsidRDefault="00D45B76" w:rsidP="00D45B76">
                  <w:pPr>
                    <w:tabs>
                      <w:tab w:val="left" w:pos="709"/>
                      <w:tab w:val="left" w:pos="3261"/>
                    </w:tabs>
                    <w:snapToGrid w:val="0"/>
                    <w:rPr>
                      <w:rFonts w:eastAsia="SimSun"/>
                      <w:color w:val="000000"/>
                      <w:kern w:val="1"/>
                      <w:lang w:bidi="hi-IN"/>
                    </w:rPr>
                  </w:pPr>
                  <w:proofErr w:type="spellStart"/>
                  <w:r w:rsidRPr="00D45B76">
                    <w:rPr>
                      <w:rFonts w:eastAsia="SimSun"/>
                      <w:color w:val="000000"/>
                      <w:kern w:val="1"/>
                      <w:lang w:bidi="hi-IN"/>
                    </w:rPr>
                    <w:t>Прайм</w:t>
                  </w:r>
                  <w:proofErr w:type="spellEnd"/>
                  <w:r w:rsidRPr="00D45B76">
                    <w:rPr>
                      <w:rFonts w:eastAsia="SimSun"/>
                      <w:color w:val="000000"/>
                      <w:kern w:val="1"/>
                      <w:lang w:bidi="hi-IN"/>
                    </w:rPr>
                    <w:t>: законодательство, судебная практика и проекты законов,</w:t>
                  </w:r>
                </w:p>
                <w:p w:rsidR="00D45B76" w:rsidRPr="00D45B76" w:rsidRDefault="00D45B76" w:rsidP="00D45B76">
                  <w:pPr>
                    <w:tabs>
                      <w:tab w:val="left" w:pos="709"/>
                      <w:tab w:val="left" w:pos="3261"/>
                    </w:tabs>
                    <w:snapToGrid w:val="0"/>
                    <w:rPr>
                      <w:rFonts w:eastAsia="SimSun"/>
                      <w:color w:val="000000"/>
                      <w:kern w:val="1"/>
                      <w:lang w:bidi="hi-IN"/>
                    </w:rPr>
                  </w:pPr>
                  <w:r w:rsidRPr="00D45B76">
                    <w:rPr>
                      <w:rFonts w:eastAsia="SimSun"/>
                      <w:color w:val="000000"/>
                      <w:kern w:val="1"/>
                      <w:lang w:bidi="hi-IN"/>
                    </w:rPr>
                    <w:t>Библиотека научных публикаций,</w:t>
                  </w:r>
                </w:p>
                <w:p w:rsidR="00D45B76" w:rsidRPr="0020525D" w:rsidRDefault="00D45B76" w:rsidP="00D45B76">
                  <w:pPr>
                    <w:tabs>
                      <w:tab w:val="left" w:pos="709"/>
                      <w:tab w:val="left" w:pos="3261"/>
                    </w:tabs>
                    <w:snapToGrid w:val="0"/>
                    <w:rPr>
                      <w:rFonts w:eastAsia="SimSun"/>
                      <w:color w:val="000000"/>
                      <w:kern w:val="1"/>
                      <w:lang w:bidi="hi-IN"/>
                    </w:rPr>
                  </w:pPr>
                  <w:r w:rsidRPr="00D45B76">
                    <w:rPr>
                      <w:rFonts w:eastAsia="SimSun"/>
                      <w:color w:val="000000"/>
                      <w:kern w:val="1"/>
                      <w:lang w:bidi="hi-IN"/>
                    </w:rPr>
                    <w:t>Большая домашняя правовая энциклопедия.</w:t>
                  </w:r>
                </w:p>
              </w:tc>
            </w:tr>
          </w:tbl>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p>
          <w:p w:rsidR="00D45B76" w:rsidRPr="0020525D" w:rsidRDefault="00D45B76" w:rsidP="00D45B76">
            <w:pPr>
              <w:suppressAutoHyphens w:val="0"/>
              <w:jc w:val="both"/>
              <w:rPr>
                <w:rFonts w:eastAsia="SimSun"/>
                <w:color w:val="000000"/>
                <w:spacing w:val="-2"/>
                <w:kern w:val="1"/>
                <w:lang w:eastAsia="hi-IN" w:bidi="hi-IN"/>
              </w:rPr>
            </w:pPr>
            <w:r w:rsidRPr="0020525D">
              <w:rPr>
                <w:rFonts w:eastAsia="SimSun"/>
                <w:b/>
                <w:color w:val="000000"/>
                <w:spacing w:val="-2"/>
                <w:kern w:val="1"/>
                <w:lang w:eastAsia="hi-IN" w:bidi="hi-IN"/>
              </w:rPr>
              <w:t xml:space="preserve">4.2. Носители, используемые при предоставлении услуг: </w:t>
            </w:r>
          </w:p>
          <w:p w:rsidR="00D45B76" w:rsidRPr="0020525D" w:rsidRDefault="00D45B76" w:rsidP="00D45B76">
            <w:pPr>
              <w:tabs>
                <w:tab w:val="left" w:pos="709"/>
                <w:tab w:val="left" w:pos="3261"/>
              </w:tabs>
              <w:ind w:left="284"/>
              <w:rPr>
                <w:rFonts w:eastAsia="SimSun"/>
                <w:color w:val="000000"/>
                <w:spacing w:val="-2"/>
                <w:kern w:val="1"/>
                <w:lang w:eastAsia="hi-IN" w:bidi="hi-IN"/>
              </w:rPr>
            </w:pPr>
          </w:p>
          <w:p w:rsidR="00D45B76" w:rsidRPr="0020525D" w:rsidRDefault="00D45B76" w:rsidP="00D45B76">
            <w:pPr>
              <w:tabs>
                <w:tab w:val="left" w:pos="709"/>
                <w:tab w:val="left" w:pos="3261"/>
              </w:tabs>
              <w:ind w:left="284"/>
              <w:rPr>
                <w:rFonts w:eastAsia="SimSun"/>
                <w:color w:val="000000"/>
                <w:kern w:val="1"/>
                <w:lang w:eastAsia="hi-IN" w:bidi="hi-IN"/>
              </w:rPr>
            </w:pPr>
            <w:r w:rsidRPr="0020525D">
              <w:rPr>
                <w:rFonts w:eastAsia="SimSun"/>
                <w:color w:val="000000"/>
                <w:spacing w:val="-2"/>
                <w:kern w:val="1"/>
                <w:lang w:eastAsia="hi-IN" w:bidi="hi-IN"/>
              </w:rPr>
              <w:t>HDD инсталляционный</w:t>
            </w:r>
          </w:p>
          <w:p w:rsidR="00D45B76" w:rsidRPr="0020525D" w:rsidRDefault="00D45B76" w:rsidP="00D45B76">
            <w:pPr>
              <w:rPr>
                <w:rFonts w:eastAsia="SimSun"/>
                <w:color w:val="000000"/>
                <w:kern w:val="1"/>
                <w:lang w:eastAsia="hi-IN" w:bidi="hi-IN"/>
              </w:rPr>
            </w:pPr>
          </w:p>
          <w:p w:rsidR="00D45B76" w:rsidRPr="0020525D" w:rsidRDefault="00D45B76" w:rsidP="00D45B76">
            <w:pPr>
              <w:tabs>
                <w:tab w:val="left" w:pos="-426"/>
                <w:tab w:val="left" w:pos="3261"/>
              </w:tabs>
              <w:jc w:val="both"/>
              <w:rPr>
                <w:rFonts w:eastAsia="SimSun"/>
                <w:color w:val="000000"/>
                <w:spacing w:val="-2"/>
                <w:kern w:val="1"/>
                <w:lang w:eastAsia="hi-IN" w:bidi="hi-IN"/>
              </w:rPr>
            </w:pPr>
            <w:r w:rsidRPr="0020525D">
              <w:rPr>
                <w:rFonts w:eastAsia="PragmaticaCTT"/>
                <w:color w:val="000000"/>
                <w:kern w:val="1"/>
                <w:lang w:eastAsia="hi-IN" w:bidi="hi-IN"/>
              </w:rP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rsidR="00D45B76" w:rsidRPr="0020525D" w:rsidRDefault="00D45B76" w:rsidP="00D45B76">
            <w:pPr>
              <w:tabs>
                <w:tab w:val="left" w:pos="-426"/>
                <w:tab w:val="left" w:pos="3261"/>
              </w:tabs>
              <w:jc w:val="both"/>
              <w:rPr>
                <w:rFonts w:eastAsia="SimSun"/>
                <w:color w:val="000000"/>
                <w:kern w:val="1"/>
                <w:lang w:eastAsia="hi-IN" w:bidi="hi-IN"/>
              </w:rPr>
            </w:pPr>
            <w:r w:rsidRPr="0020525D">
              <w:rPr>
                <w:rFonts w:eastAsia="SimSun" w:hint="eastAsia"/>
                <w:color w:val="000000"/>
                <w:spacing w:val="-2"/>
                <w:kern w:val="1"/>
                <w:lang w:eastAsia="hi-IN" w:bidi="hi-IN"/>
              </w:rPr>
              <w:t xml:space="preserve"> </w:t>
            </w:r>
          </w:p>
          <w:p w:rsidR="00D45B76" w:rsidRPr="0020525D" w:rsidRDefault="00D45B76" w:rsidP="00D45B76">
            <w:pPr>
              <w:suppressAutoHyphens w:val="0"/>
              <w:ind w:left="15" w:hanging="15"/>
              <w:rPr>
                <w:rFonts w:eastAsia="SimSun"/>
                <w:i/>
                <w:color w:val="000000"/>
                <w:spacing w:val="-2"/>
                <w:kern w:val="1"/>
                <w:lang w:eastAsia="hi-IN" w:bidi="hi-IN"/>
              </w:rPr>
            </w:pPr>
            <w:r w:rsidRPr="0020525D">
              <w:rPr>
                <w:rFonts w:eastAsia="SimSun"/>
                <w:b/>
                <w:color w:val="000000"/>
                <w:spacing w:val="-2"/>
                <w:kern w:val="1"/>
                <w:lang w:eastAsia="hi-IN" w:bidi="hi-IN"/>
              </w:rPr>
              <w:t xml:space="preserve">4.3. Вид размещения предоставляемой информации: </w:t>
            </w:r>
            <w:r w:rsidRPr="0020525D">
              <w:rPr>
                <w:rFonts w:eastAsia="SimSun"/>
                <w:color w:val="000000"/>
                <w:spacing w:val="-2"/>
                <w:kern w:val="1"/>
                <w:lang w:eastAsia="hi-IN" w:bidi="hi-IN"/>
              </w:rPr>
              <w:t>Мобильная</w:t>
            </w:r>
          </w:p>
          <w:p w:rsidR="00D45B76" w:rsidRPr="0020525D" w:rsidRDefault="00D45B76" w:rsidP="00D45B7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hanging="15"/>
              <w:rPr>
                <w:rFonts w:eastAsia="SimSun"/>
                <w:i/>
                <w:color w:val="000000"/>
                <w:kern w:val="1"/>
                <w:lang w:eastAsia="hi-IN" w:bidi="hi-IN"/>
              </w:rPr>
            </w:pPr>
          </w:p>
          <w:p w:rsidR="00D45B76" w:rsidRPr="0020525D" w:rsidRDefault="00D45B76" w:rsidP="00D45B76">
            <w:pPr>
              <w:tabs>
                <w:tab w:val="left" w:pos="709"/>
                <w:tab w:val="left" w:pos="3261"/>
              </w:tabs>
              <w:ind w:left="284"/>
              <w:rPr>
                <w:rFonts w:eastAsia="SimSun"/>
                <w:color w:val="000000"/>
                <w:spacing w:val="-2"/>
                <w:kern w:val="1"/>
                <w:lang w:eastAsia="hi-IN" w:bidi="hi-IN"/>
              </w:rPr>
            </w:pPr>
            <w:r w:rsidRPr="0020525D">
              <w:rPr>
                <w:rFonts w:eastAsia="SimSun"/>
                <w:color w:val="000000"/>
                <w:spacing w:val="-2"/>
                <w:kern w:val="1"/>
                <w:lang w:eastAsia="hi-IN" w:bidi="hi-IN"/>
              </w:rPr>
              <w:t>Многопользовательская стандартная сетевая версия (20 одновременных доступов)</w:t>
            </w:r>
          </w:p>
          <w:p w:rsidR="00D45B76" w:rsidRPr="0020525D" w:rsidRDefault="00D45B76" w:rsidP="00D45B76">
            <w:pPr>
              <w:tabs>
                <w:tab w:val="left" w:pos="709"/>
                <w:tab w:val="left" w:pos="3261"/>
              </w:tabs>
              <w:ind w:left="284"/>
              <w:rPr>
                <w:rFonts w:eastAsia="SimSun"/>
                <w:color w:val="000000"/>
                <w:spacing w:val="-2"/>
                <w:kern w:val="1"/>
                <w:lang w:eastAsia="hi-IN" w:bidi="hi-IN"/>
              </w:rPr>
            </w:pPr>
          </w:p>
          <w:p w:rsidR="00D45B76" w:rsidRPr="0020525D" w:rsidRDefault="00D45B76" w:rsidP="00D45B76">
            <w:pPr>
              <w:tabs>
                <w:tab w:val="left" w:pos="709"/>
                <w:tab w:val="left" w:pos="3261"/>
              </w:tabs>
              <w:rPr>
                <w:rFonts w:eastAsia="SimSun"/>
                <w:i/>
                <w:color w:val="000000"/>
                <w:kern w:val="1"/>
                <w:lang w:eastAsia="hi-IN" w:bidi="hi-IN"/>
              </w:rPr>
            </w:pPr>
            <w:r w:rsidRPr="0020525D">
              <w:rPr>
                <w:rFonts w:eastAsia="SimSun"/>
                <w:color w:val="000000"/>
                <w:kern w:val="1"/>
                <w:lang w:eastAsia="hi-IN" w:bidi="hi-IN"/>
              </w:rPr>
              <w:t xml:space="preserve">Работа с Экземпляром комплекта частей справочника может осуществляться только в пределах одного помещения (здания) Заказчика по адресу: </w:t>
            </w:r>
            <w:r w:rsidRPr="0020525D">
              <w:rPr>
                <w:rFonts w:eastAsia="SimSun"/>
                <w:bCs/>
                <w:color w:val="000000"/>
                <w:kern w:val="1"/>
                <w:lang w:eastAsia="hi-IN" w:bidi="hi-IN"/>
              </w:rPr>
              <w:t>125047, г. Москва, Оружейный пер., д. 19</w:t>
            </w:r>
          </w:p>
          <w:p w:rsidR="00D45B76" w:rsidRPr="0020525D" w:rsidRDefault="00D45B76" w:rsidP="00D45B7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hanging="15"/>
              <w:rPr>
                <w:rFonts w:eastAsia="SimSun"/>
                <w:i/>
                <w:color w:val="000000"/>
                <w:kern w:val="1"/>
                <w:lang w:eastAsia="hi-IN" w:bidi="hi-IN"/>
              </w:rPr>
            </w:pPr>
          </w:p>
          <w:p w:rsidR="00D45B76" w:rsidRPr="0020525D" w:rsidRDefault="00D45B76" w:rsidP="00D45B76">
            <w:pPr>
              <w:suppressAutoHyphens w:val="0"/>
              <w:ind w:hanging="15"/>
              <w:rPr>
                <w:rFonts w:eastAsia="SimSun"/>
                <w:color w:val="000000"/>
                <w:spacing w:val="-2"/>
                <w:kern w:val="1"/>
                <w:lang w:eastAsia="hi-IN" w:bidi="hi-IN"/>
              </w:rPr>
            </w:pPr>
            <w:r w:rsidRPr="0020525D">
              <w:rPr>
                <w:rFonts w:eastAsia="SimSun"/>
                <w:b/>
                <w:color w:val="000000"/>
                <w:spacing w:val="-2"/>
                <w:kern w:val="1"/>
                <w:lang w:eastAsia="hi-IN" w:bidi="hi-IN"/>
              </w:rPr>
              <w:t xml:space="preserve">4.4. Периодичность предоставления услуг: </w:t>
            </w: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5"/>
              <w:jc w:val="both"/>
              <w:rPr>
                <w:rFonts w:eastAsia="SimSun"/>
                <w:iCs/>
                <w:color w:val="000000"/>
                <w:spacing w:val="-2"/>
                <w:kern w:val="1"/>
                <w:lang w:eastAsia="hi-IN" w:bidi="hi-IN"/>
              </w:rPr>
            </w:pPr>
            <w:r w:rsidRPr="0020525D">
              <w:rPr>
                <w:rFonts w:eastAsia="SimSun"/>
                <w:iCs/>
                <w:color w:val="000000"/>
                <w:spacing w:val="-2"/>
                <w:kern w:val="1"/>
                <w:lang w:eastAsia="hi-IN" w:bidi="hi-IN"/>
              </w:rPr>
              <w:t xml:space="preserve"> </w:t>
            </w:r>
          </w:p>
          <w:p w:rsidR="00D45B76" w:rsidRPr="0020525D" w:rsidRDefault="00D45B76" w:rsidP="00D45B76">
            <w:pPr>
              <w:tabs>
                <w:tab w:val="left" w:pos="709"/>
                <w:tab w:val="left" w:pos="3261"/>
              </w:tabs>
              <w:ind w:left="284"/>
              <w:rPr>
                <w:rFonts w:eastAsia="SimSun"/>
                <w:color w:val="000000"/>
                <w:spacing w:val="-2"/>
                <w:kern w:val="1"/>
                <w:lang w:eastAsia="hi-IN" w:bidi="hi-IN"/>
              </w:rPr>
            </w:pPr>
            <w:r w:rsidRPr="0020525D">
              <w:rPr>
                <w:rFonts w:eastAsia="SimSun"/>
                <w:color w:val="000000"/>
                <w:kern w:val="1"/>
                <w:lang w:eastAsia="hi-IN" w:bidi="hi-IN"/>
              </w:rPr>
              <w:t>с периодичностью ежедневно по телекоммуникационным сетям</w:t>
            </w:r>
          </w:p>
          <w:p w:rsidR="00D45B76" w:rsidRPr="0020525D" w:rsidRDefault="00D45B76" w:rsidP="00D45B76">
            <w:pPr>
              <w:tabs>
                <w:tab w:val="left" w:pos="709"/>
                <w:tab w:val="left" w:pos="3261"/>
              </w:tabs>
              <w:ind w:left="284"/>
              <w:rPr>
                <w:rFonts w:eastAsia="SimSun"/>
                <w:color w:val="000000"/>
                <w:spacing w:val="-2"/>
                <w:kern w:val="1"/>
                <w:lang w:eastAsia="hi-IN" w:bidi="hi-IN"/>
              </w:rPr>
            </w:pP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i/>
                <w:color w:val="000000"/>
                <w:kern w:val="1"/>
                <w:lang w:eastAsia="hi-IN" w:bidi="hi-IN"/>
              </w:rPr>
            </w:pPr>
            <w:r w:rsidRPr="0020525D">
              <w:rPr>
                <w:rFonts w:eastAsia="SimSun"/>
                <w:color w:val="000000"/>
                <w:spacing w:val="-2"/>
                <w:kern w:val="1"/>
                <w:lang w:eastAsia="hi-IN" w:bidi="hi-IN"/>
              </w:rPr>
              <w:t>При оказании услуг по телекоммуникационным сетям информация, по желанию Заказчика, может предоставляться ежедневными пакетами (по частям).</w:t>
            </w:r>
            <w:r w:rsidRPr="0020525D">
              <w:rPr>
                <w:rFonts w:eastAsia="SimSun"/>
                <w:iCs/>
                <w:color w:val="000000"/>
                <w:spacing w:val="-2"/>
                <w:kern w:val="1"/>
                <w:lang w:eastAsia="hi-IN" w:bidi="hi-IN"/>
              </w:rPr>
              <w:t xml:space="preserve"> </w:t>
            </w: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5"/>
              <w:jc w:val="both"/>
              <w:rPr>
                <w:rFonts w:eastAsia="SimSun"/>
                <w:iCs/>
                <w:color w:val="000000"/>
                <w:spacing w:val="-2"/>
                <w:kern w:val="1"/>
                <w:lang w:eastAsia="hi-IN" w:bidi="hi-IN"/>
              </w:rPr>
            </w:pPr>
          </w:p>
          <w:p w:rsidR="00D45B76" w:rsidRPr="0020525D" w:rsidRDefault="00D45B76" w:rsidP="00D45B76">
            <w:pPr>
              <w:suppressAutoHyphens w:val="0"/>
              <w:ind w:hanging="15"/>
              <w:jc w:val="both"/>
              <w:rPr>
                <w:rFonts w:eastAsia="SimSun"/>
                <w:b/>
                <w:bCs/>
                <w:iCs/>
                <w:color w:val="000000"/>
                <w:spacing w:val="-2"/>
                <w:kern w:val="1"/>
                <w:lang w:eastAsia="hi-IN" w:bidi="hi-IN"/>
              </w:rPr>
            </w:pPr>
            <w:r w:rsidRPr="0020525D">
              <w:rPr>
                <w:rFonts w:eastAsia="SimSun"/>
                <w:b/>
                <w:bCs/>
                <w:iCs/>
                <w:color w:val="000000"/>
                <w:spacing w:val="-2"/>
                <w:kern w:val="1"/>
                <w:lang w:eastAsia="hi-IN" w:bidi="hi-IN"/>
              </w:rPr>
              <w:t>4.5. Другие информационные ресурсы и услуги:</w:t>
            </w:r>
          </w:p>
          <w:p w:rsidR="00D45B76" w:rsidRPr="0020525D" w:rsidRDefault="00D45B76" w:rsidP="00D45B76">
            <w:pPr>
              <w:suppressAutoHyphens w:val="0"/>
              <w:ind w:hanging="15"/>
              <w:jc w:val="both"/>
              <w:rPr>
                <w:rFonts w:eastAsia="SimSun"/>
                <w:b/>
                <w:bCs/>
                <w:iCs/>
                <w:color w:val="000000"/>
                <w:spacing w:val="-2"/>
                <w:kern w:val="1"/>
                <w:lang w:eastAsia="hi-IN" w:bidi="hi-IN"/>
              </w:rPr>
            </w:pPr>
          </w:p>
          <w:p w:rsidR="00D45B76" w:rsidRPr="0020525D" w:rsidRDefault="00D45B76" w:rsidP="00D45B76">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rPr>
                <w:rFonts w:eastAsia="SimSun"/>
                <w:color w:val="000000"/>
                <w:kern w:val="1"/>
                <w:lang w:eastAsia="hi-IN" w:bidi="hi-IN"/>
              </w:rPr>
            </w:pP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Cs/>
                <w:color w:val="000000"/>
                <w:spacing w:val="-2"/>
                <w:kern w:val="1"/>
                <w:lang w:eastAsia="hi-IN" w:bidi="hi-IN"/>
              </w:rPr>
            </w:pPr>
            <w:r w:rsidRPr="0020525D">
              <w:rPr>
                <w:rFonts w:eastAsia="SimSun"/>
                <w:b/>
                <w:color w:val="000000"/>
                <w:spacing w:val="-2"/>
                <w:kern w:val="1"/>
                <w:lang w:eastAsia="hi-IN" w:bidi="hi-IN"/>
              </w:rPr>
              <w:t xml:space="preserve">4.6. </w:t>
            </w:r>
            <w:r w:rsidRPr="0020525D">
              <w:rPr>
                <w:rFonts w:eastAsia="SimSun"/>
                <w:color w:val="000000"/>
                <w:spacing w:val="-2"/>
                <w:kern w:val="1"/>
                <w:lang w:eastAsia="hi-IN" w:bidi="hi-IN"/>
              </w:rPr>
              <w:t xml:space="preserve">При изменении любого из параметров Структуры информационных услуг № 4 от </w:t>
            </w:r>
            <w:r>
              <w:rPr>
                <w:rFonts w:eastAsia="SimSun"/>
                <w:spacing w:val="-2"/>
                <w:kern w:val="1"/>
                <w:lang w:eastAsia="hi-IN" w:bidi="hi-IN"/>
              </w:rPr>
              <w:t>"____"___________ 2016</w:t>
            </w:r>
            <w:r w:rsidRPr="0020525D">
              <w:rPr>
                <w:rFonts w:eastAsia="SimSun"/>
                <w:spacing w:val="-2"/>
                <w:kern w:val="1"/>
                <w:lang w:eastAsia="hi-IN" w:bidi="hi-IN"/>
              </w:rPr>
              <w:t xml:space="preserve"> г. настоящее Приложение составляется и подписывается Сторонами в</w:t>
            </w:r>
            <w:r w:rsidRPr="0020525D">
              <w:rPr>
                <w:rFonts w:eastAsia="SimSun"/>
                <w:color w:val="000000"/>
                <w:spacing w:val="-2"/>
                <w:kern w:val="1"/>
                <w:lang w:eastAsia="hi-IN" w:bidi="hi-IN"/>
              </w:rPr>
              <w:t xml:space="preserve"> новой редакции.</w:t>
            </w:r>
          </w:p>
          <w:p w:rsidR="00D45B76" w:rsidRPr="0020525D" w:rsidRDefault="00D45B76" w:rsidP="0020525D">
            <w:pPr>
              <w:widowControl w:val="0"/>
              <w:tabs>
                <w:tab w:val="left" w:pos="2160"/>
                <w:tab w:val="left" w:pos="4320"/>
              </w:tabs>
              <w:spacing w:before="60"/>
              <w:jc w:val="both"/>
              <w:rPr>
                <w:rFonts w:eastAsia="Arial"/>
                <w:color w:val="000000"/>
                <w:kern w:val="1"/>
                <w:u w:val="single"/>
                <w:lang w:eastAsia="hi-IN" w:bidi="hi-IN"/>
              </w:rPr>
            </w:pPr>
          </w:p>
        </w:tc>
        <w:tc>
          <w:tcPr>
            <w:tcW w:w="5082" w:type="dxa"/>
            <w:shd w:val="clear" w:color="auto" w:fill="FFFFFF"/>
          </w:tcPr>
          <w:p w:rsidR="0020525D" w:rsidRPr="0020525D" w:rsidRDefault="0020525D" w:rsidP="0020525D">
            <w:pPr>
              <w:widowControl w:val="0"/>
              <w:tabs>
                <w:tab w:val="left" w:pos="2160"/>
                <w:tab w:val="left" w:pos="4320"/>
              </w:tabs>
              <w:spacing w:before="60"/>
              <w:jc w:val="both"/>
              <w:rPr>
                <w:rFonts w:eastAsia="Arial"/>
                <w:b/>
                <w:color w:val="000000"/>
                <w:kern w:val="1"/>
                <w:u w:val="single"/>
                <w:lang w:eastAsia="hi-IN" w:bidi="hi-IN"/>
              </w:rPr>
            </w:pPr>
          </w:p>
        </w:tc>
      </w:tr>
      <w:tr w:rsidR="0020525D" w:rsidRPr="0020525D" w:rsidTr="00D45B76">
        <w:trPr>
          <w:trHeight w:val="555"/>
        </w:trPr>
        <w:tc>
          <w:tcPr>
            <w:tcW w:w="9889" w:type="dxa"/>
            <w:shd w:val="clear" w:color="auto" w:fill="FFFFFF"/>
          </w:tcPr>
          <w:p w:rsidR="0020525D" w:rsidRPr="0020525D" w:rsidRDefault="0020525D" w:rsidP="0020525D">
            <w:pPr>
              <w:widowControl w:val="0"/>
              <w:tabs>
                <w:tab w:val="left" w:pos="2160"/>
                <w:tab w:val="left" w:pos="4320"/>
              </w:tabs>
              <w:spacing w:before="60"/>
              <w:jc w:val="both"/>
              <w:rPr>
                <w:rFonts w:eastAsia="Arial"/>
                <w:b/>
                <w:color w:val="000000"/>
                <w:kern w:val="1"/>
                <w:u w:val="single"/>
                <w:lang w:eastAsia="hi-IN" w:bidi="hi-IN"/>
              </w:rPr>
            </w:pPr>
          </w:p>
        </w:tc>
        <w:tc>
          <w:tcPr>
            <w:tcW w:w="5082" w:type="dxa"/>
            <w:shd w:val="clear" w:color="auto" w:fill="FFFFFF"/>
          </w:tcPr>
          <w:p w:rsidR="0020525D" w:rsidRPr="0020525D" w:rsidRDefault="0020525D" w:rsidP="0020525D">
            <w:pPr>
              <w:widowControl w:val="0"/>
              <w:tabs>
                <w:tab w:val="left" w:pos="2160"/>
                <w:tab w:val="left" w:pos="4320"/>
              </w:tabs>
              <w:spacing w:before="60"/>
              <w:jc w:val="both"/>
              <w:rPr>
                <w:rFonts w:eastAsia="Arial"/>
                <w:b/>
                <w:color w:val="000000"/>
                <w:kern w:val="1"/>
                <w:lang w:eastAsia="hi-IN" w:bidi="hi-IN"/>
              </w:rPr>
            </w:pPr>
          </w:p>
        </w:tc>
      </w:tr>
    </w:tbl>
    <w:p w:rsidR="00CB4336" w:rsidRDefault="00CB433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b/>
          <w:color w:val="000000"/>
          <w:spacing w:val="-2"/>
          <w:kern w:val="1"/>
          <w:lang w:eastAsia="hi-IN" w:bidi="hi-IN"/>
        </w:rPr>
      </w:pPr>
    </w:p>
    <w:tbl>
      <w:tblPr>
        <w:tblW w:w="10031" w:type="dxa"/>
        <w:tblLayout w:type="fixed"/>
        <w:tblLook w:val="0000" w:firstRow="0" w:lastRow="0" w:firstColumn="0" w:lastColumn="0" w:noHBand="0" w:noVBand="0"/>
      </w:tblPr>
      <w:tblGrid>
        <w:gridCol w:w="4949"/>
        <w:gridCol w:w="5082"/>
      </w:tblGrid>
      <w:tr w:rsidR="00D45B76" w:rsidRPr="0020525D" w:rsidTr="00E11E32">
        <w:trPr>
          <w:trHeight w:val="555"/>
        </w:trPr>
        <w:tc>
          <w:tcPr>
            <w:tcW w:w="4949" w:type="dxa"/>
            <w:shd w:val="clear" w:color="auto" w:fill="FFFFFF"/>
          </w:tcPr>
          <w:p w:rsidR="00D45B76" w:rsidRPr="0020525D" w:rsidRDefault="00D45B76" w:rsidP="00E11E32">
            <w:pPr>
              <w:widowControl w:val="0"/>
              <w:tabs>
                <w:tab w:val="left" w:pos="2160"/>
                <w:tab w:val="left" w:pos="4320"/>
              </w:tabs>
              <w:spacing w:before="60"/>
              <w:jc w:val="both"/>
              <w:rPr>
                <w:rFonts w:eastAsia="Arial"/>
                <w:b/>
                <w:color w:val="000000"/>
                <w:kern w:val="1"/>
                <w:u w:val="single"/>
                <w:lang w:eastAsia="hi-IN" w:bidi="hi-IN"/>
              </w:rPr>
            </w:pPr>
          </w:p>
          <w:p w:rsidR="00D45B76" w:rsidRPr="0020525D" w:rsidRDefault="00D45B76" w:rsidP="00E11E32">
            <w:pPr>
              <w:widowControl w:val="0"/>
              <w:tabs>
                <w:tab w:val="left" w:pos="2160"/>
                <w:tab w:val="left" w:pos="4320"/>
              </w:tabs>
              <w:spacing w:before="60"/>
              <w:jc w:val="both"/>
              <w:rPr>
                <w:rFonts w:eastAsia="Arial"/>
                <w:color w:val="000000"/>
                <w:kern w:val="1"/>
                <w:u w:val="single"/>
                <w:lang w:eastAsia="hi-IN" w:bidi="hi-IN"/>
              </w:rPr>
            </w:pPr>
            <w:r w:rsidRPr="0020525D">
              <w:rPr>
                <w:rFonts w:eastAsia="Arial"/>
                <w:color w:val="000000"/>
                <w:kern w:val="1"/>
                <w:u w:val="single"/>
                <w:lang w:eastAsia="hi-IN" w:bidi="hi-IN"/>
              </w:rPr>
              <w:t>_______________________/</w:t>
            </w:r>
            <w:r>
              <w:rPr>
                <w:rFonts w:eastAsia="Arial"/>
                <w:color w:val="000000"/>
                <w:kern w:val="1"/>
                <w:u w:val="single"/>
                <w:lang w:eastAsia="hi-IN" w:bidi="hi-IN"/>
              </w:rPr>
              <w:t xml:space="preserve">                 </w:t>
            </w:r>
            <w:r w:rsidRPr="0020525D">
              <w:rPr>
                <w:rFonts w:eastAsia="Arial"/>
                <w:color w:val="000000"/>
                <w:kern w:val="1"/>
                <w:u w:val="single"/>
                <w:lang w:eastAsia="hi-IN" w:bidi="hi-IN"/>
              </w:rPr>
              <w:t xml:space="preserve"> /</w:t>
            </w:r>
          </w:p>
        </w:tc>
        <w:tc>
          <w:tcPr>
            <w:tcW w:w="5082" w:type="dxa"/>
            <w:shd w:val="clear" w:color="auto" w:fill="FFFFFF"/>
          </w:tcPr>
          <w:p w:rsidR="00D45B76" w:rsidRPr="0020525D" w:rsidRDefault="00D45B76" w:rsidP="00E11E32">
            <w:pPr>
              <w:widowControl w:val="0"/>
              <w:tabs>
                <w:tab w:val="left" w:pos="2160"/>
                <w:tab w:val="left" w:pos="4320"/>
              </w:tabs>
              <w:spacing w:before="60"/>
              <w:jc w:val="both"/>
              <w:rPr>
                <w:rFonts w:eastAsia="Arial"/>
                <w:color w:val="000000"/>
                <w:kern w:val="1"/>
                <w:u w:val="single"/>
                <w:lang w:eastAsia="hi-IN" w:bidi="hi-IN"/>
              </w:rPr>
            </w:pPr>
          </w:p>
          <w:p w:rsidR="00D45B76" w:rsidRPr="0020525D" w:rsidRDefault="00D45B76" w:rsidP="00E11E32">
            <w:pPr>
              <w:widowControl w:val="0"/>
              <w:tabs>
                <w:tab w:val="left" w:pos="2160"/>
                <w:tab w:val="left" w:pos="4320"/>
              </w:tabs>
              <w:spacing w:before="60"/>
              <w:jc w:val="both"/>
              <w:rPr>
                <w:rFonts w:eastAsia="Arial"/>
                <w:color w:val="000000"/>
                <w:kern w:val="1"/>
                <w:u w:val="single"/>
                <w:lang w:eastAsia="hi-IN" w:bidi="hi-IN"/>
              </w:rPr>
            </w:pPr>
            <w:r w:rsidRPr="0020525D">
              <w:rPr>
                <w:rFonts w:eastAsia="Arial"/>
                <w:color w:val="000000"/>
                <w:kern w:val="1"/>
                <w:u w:val="single"/>
                <w:lang w:eastAsia="hi-IN" w:bidi="hi-IN"/>
              </w:rPr>
              <w:t>_______________________/</w:t>
            </w:r>
            <w:r>
              <w:rPr>
                <w:rFonts w:eastAsia="Arial"/>
                <w:color w:val="000000"/>
                <w:kern w:val="1"/>
                <w:u w:val="single"/>
                <w:lang w:eastAsia="hi-IN" w:bidi="hi-IN"/>
              </w:rPr>
              <w:t xml:space="preserve">                   </w:t>
            </w:r>
            <w:r w:rsidRPr="0020525D">
              <w:rPr>
                <w:rFonts w:eastAsia="Arial"/>
                <w:color w:val="000000"/>
                <w:kern w:val="1"/>
                <w:u w:val="single"/>
                <w:lang w:eastAsia="hi-IN" w:bidi="hi-IN"/>
              </w:rPr>
              <w:t>/</w:t>
            </w:r>
          </w:p>
        </w:tc>
      </w:tr>
      <w:tr w:rsidR="00D45B76" w:rsidRPr="0020525D" w:rsidTr="00E11E32">
        <w:trPr>
          <w:trHeight w:val="555"/>
        </w:trPr>
        <w:tc>
          <w:tcPr>
            <w:tcW w:w="4949" w:type="dxa"/>
            <w:shd w:val="clear" w:color="auto" w:fill="FFFFFF"/>
          </w:tcPr>
          <w:p w:rsidR="00D45B76" w:rsidRPr="0020525D" w:rsidRDefault="00D45B76" w:rsidP="00E11E32">
            <w:pPr>
              <w:widowControl w:val="0"/>
              <w:tabs>
                <w:tab w:val="left" w:pos="2160"/>
                <w:tab w:val="left" w:pos="4320"/>
              </w:tabs>
              <w:spacing w:before="60"/>
              <w:jc w:val="both"/>
              <w:rPr>
                <w:rFonts w:eastAsia="Arial"/>
                <w:color w:val="000000"/>
                <w:kern w:val="1"/>
                <w:u w:val="single"/>
                <w:lang w:eastAsia="hi-IN" w:bidi="hi-IN"/>
              </w:rPr>
            </w:pPr>
            <w:r w:rsidRPr="0020525D">
              <w:rPr>
                <w:rFonts w:eastAsia="Arial"/>
                <w:color w:val="000000"/>
                <w:kern w:val="1"/>
                <w:u w:val="single"/>
                <w:lang w:eastAsia="hi-IN" w:bidi="hi-IN"/>
              </w:rPr>
              <w:t>М.П.</w:t>
            </w:r>
          </w:p>
        </w:tc>
        <w:tc>
          <w:tcPr>
            <w:tcW w:w="5082" w:type="dxa"/>
            <w:shd w:val="clear" w:color="auto" w:fill="FFFFFF"/>
          </w:tcPr>
          <w:p w:rsidR="00D45B76" w:rsidRPr="0020525D" w:rsidRDefault="00D45B76" w:rsidP="00E11E32">
            <w:pPr>
              <w:widowControl w:val="0"/>
              <w:tabs>
                <w:tab w:val="left" w:pos="2160"/>
                <w:tab w:val="left" w:pos="4320"/>
              </w:tabs>
              <w:spacing w:before="60"/>
              <w:jc w:val="both"/>
              <w:rPr>
                <w:rFonts w:eastAsia="Arial"/>
                <w:b/>
                <w:color w:val="000000"/>
                <w:kern w:val="1"/>
                <w:lang w:val="en-US" w:eastAsia="hi-IN" w:bidi="hi-IN"/>
              </w:rPr>
            </w:pPr>
            <w:r w:rsidRPr="0020525D">
              <w:rPr>
                <w:rFonts w:eastAsia="Arial"/>
                <w:color w:val="000000"/>
                <w:kern w:val="1"/>
                <w:u w:val="single"/>
                <w:lang w:eastAsia="hi-IN" w:bidi="hi-IN"/>
              </w:rPr>
              <w:t>М.П.</w:t>
            </w:r>
          </w:p>
        </w:tc>
      </w:tr>
    </w:tbl>
    <w:p w:rsidR="00CB4336" w:rsidRDefault="00CB433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b/>
          <w:color w:val="000000"/>
          <w:spacing w:val="-2"/>
          <w:kern w:val="1"/>
          <w:lang w:eastAsia="hi-IN" w:bidi="hi-IN"/>
        </w:rPr>
      </w:pPr>
    </w:p>
    <w:p w:rsidR="00CB4336" w:rsidRDefault="00CB4336"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p>
    <w:p w:rsidR="00CB4336" w:rsidRDefault="00CB4336"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p>
    <w:p w:rsidR="00CB4336" w:rsidRDefault="00CB4336"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p>
    <w:p w:rsidR="00CB4336" w:rsidRDefault="00CB4336"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p>
    <w:p w:rsidR="00CB4336" w:rsidRDefault="00CB4336"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p>
    <w:p w:rsidR="00CB4336" w:rsidRDefault="00CB4336"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p>
    <w:p w:rsidR="00CB4336" w:rsidRDefault="00CB4336"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p>
    <w:p w:rsidR="00CB4336" w:rsidRDefault="00CB4336"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p>
    <w:p w:rsidR="00CB4336" w:rsidRDefault="00CB4336"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p>
    <w:p w:rsidR="00CB4336" w:rsidRDefault="00CB4336"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p>
    <w:p w:rsidR="00CB4336" w:rsidRDefault="00CB4336"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p>
    <w:p w:rsidR="00CB4336" w:rsidRDefault="00CB4336"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p>
    <w:p w:rsidR="00CB4336" w:rsidRDefault="00CB433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SimSun"/>
          <w:b/>
          <w:color w:val="000000"/>
          <w:spacing w:val="-2"/>
          <w:kern w:val="1"/>
          <w:lang w:eastAsia="hi-IN" w:bidi="hi-IN"/>
        </w:rPr>
      </w:pPr>
    </w:p>
    <w:p w:rsidR="00CB4336" w:rsidRPr="0020525D" w:rsidRDefault="00CB4336"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r w:rsidRPr="0020525D">
        <w:rPr>
          <w:rFonts w:eastAsia="SimSun"/>
          <w:b/>
          <w:color w:val="000000"/>
          <w:spacing w:val="-2"/>
          <w:kern w:val="1"/>
          <w:lang w:eastAsia="hi-IN" w:bidi="hi-IN"/>
        </w:rPr>
        <w:t>Приложение № 2</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eastAsia="SimSun"/>
          <w:b/>
          <w:color w:val="000000"/>
          <w:spacing w:val="-2"/>
          <w:kern w:val="1"/>
          <w:lang w:eastAsia="hi-IN" w:bidi="hi-IN"/>
        </w:rPr>
      </w:pPr>
      <w:r w:rsidRPr="0020525D">
        <w:rPr>
          <w:rFonts w:eastAsia="SimSun"/>
          <w:b/>
          <w:color w:val="000000"/>
          <w:spacing w:val="-2"/>
          <w:kern w:val="1"/>
          <w:lang w:eastAsia="hi-IN" w:bidi="hi-IN"/>
        </w:rPr>
        <w:t>к Договору об оказании информационных услуг</w:t>
      </w:r>
    </w:p>
    <w:p w:rsidR="0020525D" w:rsidRPr="0020525D" w:rsidRDefault="0020525D" w:rsidP="0020525D">
      <w:pPr>
        <w:keepNext/>
        <w:spacing w:before="240" w:after="120"/>
        <w:jc w:val="right"/>
        <w:rPr>
          <w:rFonts w:eastAsia="SimSun"/>
          <w:b/>
          <w:color w:val="FF0000"/>
          <w:kern w:val="1"/>
          <w:lang w:eastAsia="hi-IN" w:bidi="hi-IN"/>
        </w:rPr>
      </w:pPr>
      <w:r w:rsidRPr="0020525D">
        <w:rPr>
          <w:rFonts w:eastAsia="SimSun"/>
          <w:b/>
          <w:color w:val="000000"/>
          <w:kern w:val="1"/>
          <w:lang w:eastAsia="hi-IN" w:bidi="hi-IN"/>
        </w:rPr>
        <w:t xml:space="preserve">№ </w:t>
      </w:r>
      <w:proofErr w:type="spellStart"/>
      <w:r w:rsidRPr="0020525D">
        <w:rPr>
          <w:rFonts w:eastAsia="SimSun"/>
          <w:b/>
          <w:color w:val="000000"/>
          <w:spacing w:val="-2"/>
          <w:kern w:val="1"/>
          <w:lang w:eastAsia="hi-IN" w:bidi="hi-IN"/>
        </w:rPr>
        <w:t>ТКд</w:t>
      </w:r>
      <w:proofErr w:type="spellEnd"/>
      <w:r w:rsidRPr="0020525D">
        <w:rPr>
          <w:rFonts w:eastAsia="SimSun"/>
          <w:b/>
          <w:color w:val="000000"/>
          <w:spacing w:val="-2"/>
          <w:kern w:val="1"/>
          <w:lang w:eastAsia="hi-IN" w:bidi="hi-IN"/>
        </w:rPr>
        <w:t>/_____________</w:t>
      </w:r>
      <w:r w:rsidR="00443952">
        <w:rPr>
          <w:rFonts w:eastAsia="SimSun"/>
          <w:b/>
          <w:color w:val="000000"/>
          <w:kern w:val="1"/>
          <w:lang w:eastAsia="hi-IN" w:bidi="hi-IN"/>
        </w:rPr>
        <w:t xml:space="preserve"> от «___»_______2016</w:t>
      </w:r>
      <w:r w:rsidRPr="0020525D">
        <w:rPr>
          <w:rFonts w:eastAsia="SimSun"/>
          <w:b/>
          <w:color w:val="000000"/>
          <w:kern w:val="1"/>
          <w:lang w:eastAsia="hi-IN" w:bidi="hi-IN"/>
        </w:rPr>
        <w:t xml:space="preserve"> г.</w:t>
      </w:r>
      <w:r w:rsidRPr="0020525D">
        <w:rPr>
          <w:rFonts w:eastAsia="SimSun"/>
          <w:b/>
          <w:color w:val="000000"/>
          <w:spacing w:val="-2"/>
          <w:kern w:val="1"/>
          <w:lang w:eastAsia="hi-IN" w:bidi="hi-IN"/>
        </w:rPr>
        <w:t xml:space="preserve"> </w:t>
      </w:r>
    </w:p>
    <w:p w:rsidR="0020525D" w:rsidRPr="0020525D" w:rsidRDefault="0020525D" w:rsidP="0020525D">
      <w:pPr>
        <w:tabs>
          <w:tab w:val="left" w:pos="7095"/>
        </w:tabs>
        <w:jc w:val="center"/>
        <w:rPr>
          <w:rFonts w:eastAsia="SimSun"/>
          <w:b/>
          <w:color w:val="FF0000"/>
          <w:kern w:val="1"/>
          <w:lang w:eastAsia="hi-IN" w:bidi="hi-IN"/>
        </w:rPr>
      </w:pPr>
    </w:p>
    <w:p w:rsidR="0020525D" w:rsidRPr="0020525D" w:rsidRDefault="00EA6948" w:rsidP="00EA6948">
      <w:pPr>
        <w:tabs>
          <w:tab w:val="left" w:pos="7095"/>
        </w:tabs>
        <w:rPr>
          <w:rFonts w:eastAsia="SimSun"/>
          <w:b/>
          <w:color w:val="000000"/>
          <w:kern w:val="1"/>
          <w:lang w:eastAsia="hi-IN" w:bidi="hi-IN"/>
        </w:rPr>
      </w:pPr>
      <w:r>
        <w:rPr>
          <w:rFonts w:eastAsia="SimSun"/>
          <w:b/>
          <w:color w:val="000000"/>
          <w:kern w:val="1"/>
          <w:lang w:eastAsia="hi-IN" w:bidi="hi-IN"/>
        </w:rPr>
        <w:t xml:space="preserve">       </w:t>
      </w:r>
    </w:p>
    <w:p w:rsidR="0020525D" w:rsidRPr="0020525D" w:rsidRDefault="0020525D" w:rsidP="0020525D">
      <w:pPr>
        <w:tabs>
          <w:tab w:val="left" w:pos="7095"/>
        </w:tabs>
        <w:jc w:val="center"/>
        <w:rPr>
          <w:rFonts w:eastAsia="SimSun"/>
          <w:color w:val="FF0000"/>
          <w:kern w:val="1"/>
          <w:lang w:eastAsia="hi-IN" w:bidi="hi-IN"/>
        </w:rPr>
      </w:pPr>
      <w:r w:rsidRPr="0020525D">
        <w:rPr>
          <w:rFonts w:eastAsia="SimSun"/>
          <w:b/>
          <w:color w:val="000000"/>
          <w:kern w:val="1"/>
          <w:lang w:eastAsia="hi-IN" w:bidi="hi-IN"/>
        </w:rPr>
        <w:t>Порядок расчета стоимости информационных услуг</w:t>
      </w:r>
    </w:p>
    <w:p w:rsidR="0020525D" w:rsidRPr="0020525D" w:rsidRDefault="0020525D" w:rsidP="0020525D">
      <w:pPr>
        <w:jc w:val="both"/>
        <w:rPr>
          <w:rFonts w:eastAsia="SimSun"/>
          <w:color w:val="FF0000"/>
          <w:kern w:val="1"/>
          <w:lang w:eastAsia="hi-IN" w:bidi="hi-IN"/>
        </w:rPr>
      </w:pPr>
    </w:p>
    <w:p w:rsidR="0020525D" w:rsidRPr="0020525D" w:rsidRDefault="0020525D" w:rsidP="0020525D">
      <w:pPr>
        <w:numPr>
          <w:ilvl w:val="0"/>
          <w:numId w:val="37"/>
        </w:numPr>
        <w:tabs>
          <w:tab w:val="left" w:pos="240"/>
        </w:tabs>
        <w:ind w:left="-15" w:firstLine="15"/>
        <w:jc w:val="both"/>
        <w:rPr>
          <w:rFonts w:eastAsia="SimSun"/>
          <w:color w:val="000000"/>
          <w:kern w:val="1"/>
          <w:lang w:eastAsia="hi-IN" w:bidi="hi-IN"/>
        </w:rPr>
      </w:pPr>
      <w:r w:rsidRPr="0020525D">
        <w:rPr>
          <w:rFonts w:eastAsia="SimSun"/>
          <w:color w:val="000000"/>
          <w:kern w:val="1"/>
          <w:lang w:eastAsia="hi-IN" w:bidi="hi-IN"/>
        </w:rPr>
        <w:t xml:space="preserve"> Структура информационных услуг №1</w:t>
      </w:r>
    </w:p>
    <w:p w:rsidR="0020525D" w:rsidRPr="0020525D" w:rsidRDefault="0020525D" w:rsidP="0020525D">
      <w:pPr>
        <w:ind w:left="720"/>
        <w:jc w:val="both"/>
        <w:rPr>
          <w:rFonts w:eastAsia="SimSun"/>
          <w:color w:val="000000"/>
          <w:kern w:val="1"/>
          <w:lang w:eastAsia="hi-IN" w:bidi="hi-IN"/>
        </w:rPr>
      </w:pPr>
    </w:p>
    <w:p w:rsidR="0020525D" w:rsidRPr="0020525D" w:rsidRDefault="0020525D" w:rsidP="0020525D">
      <w:pPr>
        <w:jc w:val="both"/>
        <w:rPr>
          <w:rFonts w:eastAsia="SimSun"/>
          <w:color w:val="000000"/>
          <w:kern w:val="1"/>
          <w:lang w:eastAsia="hi-IN" w:bidi="hi-IN"/>
        </w:rPr>
      </w:pPr>
      <w:r w:rsidRPr="0020525D">
        <w:rPr>
          <w:rFonts w:eastAsia="SimSun"/>
          <w:color w:val="000000"/>
          <w:kern w:val="1"/>
          <w:lang w:eastAsia="hi-IN" w:bidi="hi-IN"/>
        </w:rPr>
        <w:t xml:space="preserve">1.1. </w:t>
      </w:r>
      <w:proofErr w:type="gramStart"/>
      <w:r w:rsidRPr="0020525D">
        <w:rPr>
          <w:rFonts w:eastAsia="SimSun"/>
          <w:color w:val="000000"/>
          <w:kern w:val="1"/>
          <w:lang w:eastAsia="hi-IN" w:bidi="hi-IN"/>
        </w:rPr>
        <w:t xml:space="preserve">Стоимость услуг по предоставлению </w:t>
      </w:r>
      <w:r w:rsidRPr="0020525D">
        <w:rPr>
          <w:rFonts w:eastAsia="SimSun"/>
          <w:color w:val="000000"/>
          <w:spacing w:val="-2"/>
          <w:kern w:val="1"/>
          <w:lang w:eastAsia="hi-IN" w:bidi="hi-IN"/>
        </w:rPr>
        <w:t xml:space="preserve">Экземпляров комплектов частей справочника </w:t>
      </w:r>
      <w:r w:rsidR="00443952">
        <w:rPr>
          <w:rFonts w:eastAsia="SimSun"/>
          <w:color w:val="000000"/>
          <w:spacing w:val="-2"/>
          <w:kern w:val="1"/>
          <w:lang w:eastAsia="hi-IN" w:bidi="hi-IN"/>
        </w:rPr>
        <w:t>за период  ________</w:t>
      </w:r>
      <w:r w:rsidRPr="0020525D">
        <w:rPr>
          <w:rFonts w:eastAsia="SimSun"/>
          <w:color w:val="0000FF"/>
          <w:kern w:val="1"/>
          <w:lang w:eastAsia="hi-IN" w:bidi="hi-IN"/>
        </w:rPr>
        <w:t>,</w:t>
      </w:r>
      <w:r w:rsidRPr="0020525D">
        <w:rPr>
          <w:rFonts w:eastAsia="SimSun"/>
          <w:color w:val="000000"/>
          <w:spacing w:val="-2"/>
          <w:kern w:val="1"/>
          <w:lang w:eastAsia="hi-IN" w:bidi="hi-IN"/>
        </w:rPr>
        <w:t xml:space="preserve"> </w:t>
      </w:r>
      <w:r w:rsidRPr="0020525D">
        <w:rPr>
          <w:rFonts w:eastAsia="SimSun"/>
          <w:color w:val="000000"/>
          <w:kern w:val="1"/>
          <w:lang w:eastAsia="hi-IN" w:bidi="hi-IN"/>
        </w:rPr>
        <w:t xml:space="preserve">сформированных на основании Структуры информационных услуг № </w:t>
      </w:r>
      <w:r w:rsidRPr="0020525D">
        <w:rPr>
          <w:rFonts w:eastAsia="SimSun"/>
          <w:color w:val="000000"/>
          <w:spacing w:val="-2"/>
          <w:kern w:val="1"/>
          <w:lang w:eastAsia="hi-IN" w:bidi="hi-IN"/>
        </w:rPr>
        <w:t>1</w:t>
      </w:r>
      <w:r w:rsidRPr="0020525D">
        <w:rPr>
          <w:rFonts w:eastAsia="SimSun"/>
          <w:color w:val="0000FF"/>
          <w:kern w:val="1"/>
          <w:lang w:eastAsia="hi-IN" w:bidi="hi-IN"/>
        </w:rPr>
        <w:t xml:space="preserve"> </w:t>
      </w:r>
      <w:r w:rsidRPr="0020525D">
        <w:rPr>
          <w:rFonts w:eastAsia="SimSun"/>
          <w:color w:val="000000"/>
          <w:kern w:val="1"/>
          <w:lang w:eastAsia="hi-IN" w:bidi="hi-IN"/>
        </w:rPr>
        <w:t xml:space="preserve">от </w:t>
      </w:r>
      <w:r w:rsidR="00443952">
        <w:rPr>
          <w:rFonts w:eastAsia="SimSun"/>
          <w:color w:val="000000"/>
          <w:spacing w:val="-2"/>
          <w:kern w:val="1"/>
          <w:lang w:eastAsia="hi-IN" w:bidi="hi-IN"/>
        </w:rPr>
        <w:t>_______</w:t>
      </w:r>
      <w:r w:rsidRPr="0020525D">
        <w:rPr>
          <w:rFonts w:eastAsia="SimSun"/>
          <w:color w:val="000000"/>
          <w:kern w:val="1"/>
          <w:lang w:eastAsia="hi-IN" w:bidi="hi-IN"/>
        </w:rPr>
        <w:t xml:space="preserve"> (Приложение №1), с указанной в данной Структуре информационных услуг периодичностью, составляет: </w:t>
      </w:r>
      <w:proofErr w:type="gramEnd"/>
    </w:p>
    <w:p w:rsidR="0020525D" w:rsidRPr="0020525D" w:rsidRDefault="0020525D" w:rsidP="0020525D">
      <w:pPr>
        <w:jc w:val="both"/>
        <w:rPr>
          <w:rFonts w:eastAsia="SimSun"/>
          <w:color w:val="000000"/>
          <w:kern w:val="1"/>
          <w:lang w:eastAsia="hi-IN" w:bidi="hi-IN"/>
        </w:rPr>
      </w:pPr>
      <w:r w:rsidRPr="0020525D">
        <w:rPr>
          <w:rFonts w:eastAsia="SimSun"/>
          <w:color w:val="000000"/>
          <w:kern w:val="1"/>
          <w:lang w:eastAsia="hi-IN" w:bidi="hi-IN"/>
        </w:rPr>
        <w:t>Сумма без НДС:</w:t>
      </w:r>
      <w:r w:rsidRPr="0020525D">
        <w:rPr>
          <w:rFonts w:eastAsia="SimSun"/>
          <w:color w:val="0000FF"/>
          <w:kern w:val="1"/>
          <w:lang w:eastAsia="hi-IN" w:bidi="hi-IN"/>
        </w:rPr>
        <w:t xml:space="preserve"> </w:t>
      </w:r>
      <w:r w:rsidR="00443952">
        <w:rPr>
          <w:rFonts w:eastAsia="SimSun"/>
          <w:color w:val="000000"/>
          <w:spacing w:val="-2"/>
          <w:kern w:val="1"/>
          <w:lang w:eastAsia="hi-IN" w:bidi="hi-IN"/>
        </w:rPr>
        <w:t>_______(_________________ рублей ___</w:t>
      </w:r>
      <w:r w:rsidRPr="0020525D">
        <w:rPr>
          <w:rFonts w:eastAsia="SimSun"/>
          <w:color w:val="000000"/>
          <w:spacing w:val="-2"/>
          <w:kern w:val="1"/>
          <w:lang w:eastAsia="hi-IN" w:bidi="hi-IN"/>
        </w:rPr>
        <w:t xml:space="preserve"> копеек)</w:t>
      </w:r>
      <w:r w:rsidRPr="0020525D">
        <w:rPr>
          <w:rFonts w:eastAsia="SimSun"/>
          <w:color w:val="000000"/>
          <w:kern w:val="1"/>
          <w:lang w:eastAsia="hi-IN" w:bidi="hi-IN"/>
        </w:rPr>
        <w:t>.</w:t>
      </w:r>
    </w:p>
    <w:p w:rsidR="0020525D" w:rsidRPr="0020525D" w:rsidRDefault="0020525D" w:rsidP="0020525D">
      <w:pPr>
        <w:jc w:val="both"/>
        <w:rPr>
          <w:rFonts w:eastAsia="SimSun"/>
          <w:color w:val="000000"/>
          <w:kern w:val="1"/>
          <w:lang w:eastAsia="hi-IN" w:bidi="hi-IN"/>
        </w:rPr>
      </w:pPr>
      <w:r w:rsidRPr="0020525D">
        <w:rPr>
          <w:rFonts w:eastAsia="SimSun"/>
          <w:color w:val="000000"/>
          <w:kern w:val="1"/>
          <w:lang w:eastAsia="hi-IN" w:bidi="hi-IN"/>
        </w:rPr>
        <w:t xml:space="preserve">Налог на добавленную стоимость: </w:t>
      </w:r>
      <w:r w:rsidR="00EA6948">
        <w:rPr>
          <w:rFonts w:eastAsia="SimSun"/>
          <w:color w:val="000000"/>
          <w:spacing w:val="-2"/>
          <w:kern w:val="1"/>
          <w:lang w:eastAsia="hi-IN" w:bidi="hi-IN"/>
        </w:rPr>
        <w:t>________</w:t>
      </w:r>
      <w:r w:rsidRPr="0020525D">
        <w:rPr>
          <w:rFonts w:eastAsia="SimSun" w:hint="eastAsia"/>
          <w:color w:val="000000"/>
          <w:spacing w:val="-2"/>
          <w:kern w:val="1"/>
          <w:lang w:eastAsia="hi-IN" w:bidi="hi-IN"/>
        </w:rPr>
        <w:t xml:space="preserve"> </w:t>
      </w:r>
      <w:r w:rsidR="00EA6948">
        <w:rPr>
          <w:rFonts w:eastAsia="SimSun"/>
          <w:color w:val="000000"/>
          <w:spacing w:val="-2"/>
          <w:kern w:val="1"/>
          <w:lang w:eastAsia="hi-IN" w:bidi="hi-IN"/>
        </w:rPr>
        <w:t>(_______________ рублей ___</w:t>
      </w:r>
      <w:r w:rsidRPr="0020525D">
        <w:rPr>
          <w:rFonts w:eastAsia="SimSun"/>
          <w:color w:val="000000"/>
          <w:spacing w:val="-2"/>
          <w:kern w:val="1"/>
          <w:lang w:eastAsia="hi-IN" w:bidi="hi-IN"/>
        </w:rPr>
        <w:t xml:space="preserve"> копеек)</w:t>
      </w:r>
      <w:r w:rsidRPr="0020525D">
        <w:rPr>
          <w:rFonts w:eastAsia="SimSun"/>
          <w:color w:val="000000"/>
          <w:kern w:val="1"/>
          <w:lang w:eastAsia="hi-IN" w:bidi="hi-IN"/>
        </w:rPr>
        <w:t>.</w:t>
      </w:r>
    </w:p>
    <w:p w:rsidR="0020525D" w:rsidRPr="0020525D" w:rsidRDefault="0020525D" w:rsidP="0020525D">
      <w:pPr>
        <w:rPr>
          <w:rFonts w:eastAsia="SimSun"/>
          <w:color w:val="000000"/>
          <w:kern w:val="1"/>
          <w:lang w:eastAsia="hi-IN" w:bidi="hi-IN"/>
        </w:rPr>
      </w:pPr>
      <w:r w:rsidRPr="0020525D">
        <w:rPr>
          <w:rFonts w:eastAsia="SimSun"/>
          <w:color w:val="000000"/>
          <w:kern w:val="1"/>
          <w:lang w:eastAsia="hi-IN" w:bidi="hi-IN"/>
        </w:rPr>
        <w:t xml:space="preserve">Итого: </w:t>
      </w:r>
      <w:r w:rsidR="00EA6948">
        <w:rPr>
          <w:rFonts w:eastAsia="SimSun"/>
          <w:color w:val="000000"/>
          <w:spacing w:val="-2"/>
          <w:kern w:val="1"/>
          <w:lang w:eastAsia="hi-IN" w:bidi="hi-IN"/>
        </w:rPr>
        <w:t>_______ (_____________ рублей ___</w:t>
      </w:r>
      <w:r w:rsidRPr="0020525D">
        <w:rPr>
          <w:rFonts w:eastAsia="SimSun"/>
          <w:color w:val="000000"/>
          <w:spacing w:val="-2"/>
          <w:kern w:val="1"/>
          <w:lang w:eastAsia="hi-IN" w:bidi="hi-IN"/>
        </w:rPr>
        <w:t xml:space="preserve"> копеек)</w:t>
      </w:r>
      <w:r w:rsidRPr="0020525D">
        <w:rPr>
          <w:rFonts w:eastAsia="SimSun"/>
          <w:color w:val="000000"/>
          <w:kern w:val="1"/>
          <w:lang w:eastAsia="hi-IN" w:bidi="hi-IN"/>
        </w:rPr>
        <w:t>.</w:t>
      </w:r>
    </w:p>
    <w:p w:rsidR="0020525D" w:rsidRPr="0020525D" w:rsidRDefault="0020525D" w:rsidP="0020525D">
      <w:pPr>
        <w:rPr>
          <w:rFonts w:eastAsia="SimSun"/>
          <w:color w:val="000000"/>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eastAsia="SimSun"/>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eastAsia="SimSun"/>
          <w:color w:val="000000"/>
          <w:spacing w:val="-2"/>
          <w:kern w:val="1"/>
          <w:lang w:eastAsia="hi-IN" w:bidi="hi-IN"/>
        </w:rPr>
      </w:pPr>
      <w:r w:rsidRPr="0020525D">
        <w:rPr>
          <w:rFonts w:eastAsia="SimSun"/>
          <w:color w:val="000000"/>
          <w:spacing w:val="-2"/>
          <w:kern w:val="1"/>
          <w:lang w:eastAsia="hi-IN" w:bidi="hi-IN"/>
        </w:rPr>
        <w:t>1.2. Стоимость услуг за каждый месяц обслуживания указана в Таблице № 1:</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rFonts w:eastAsia="SimSun"/>
          <w:color w:val="000000"/>
          <w:spacing w:val="-2"/>
          <w:kern w:val="1"/>
          <w:lang w:eastAsia="hi-IN" w:bidi="hi-IN"/>
        </w:rPr>
      </w:pPr>
      <w:r w:rsidRPr="0020525D">
        <w:rPr>
          <w:rFonts w:eastAsia="SimSun"/>
          <w:color w:val="000000"/>
          <w:spacing w:val="-2"/>
          <w:kern w:val="1"/>
          <w:lang w:eastAsia="hi-IN" w:bidi="hi-IN"/>
        </w:rPr>
        <w:t>Таблица № 1</w:t>
      </w:r>
    </w:p>
    <w:tbl>
      <w:tblPr>
        <w:tblW w:w="9973" w:type="dxa"/>
        <w:tblInd w:w="108" w:type="dxa"/>
        <w:tblLayout w:type="fixed"/>
        <w:tblLook w:val="04A0" w:firstRow="1" w:lastRow="0" w:firstColumn="1" w:lastColumn="0" w:noHBand="0" w:noVBand="1"/>
      </w:tblPr>
      <w:tblGrid>
        <w:gridCol w:w="1843"/>
        <w:gridCol w:w="5670"/>
        <w:gridCol w:w="2460"/>
      </w:tblGrid>
      <w:tr w:rsidR="0020525D" w:rsidRPr="0020525D" w:rsidTr="00EA6948">
        <w:tc>
          <w:tcPr>
            <w:tcW w:w="1843" w:type="dxa"/>
            <w:tcBorders>
              <w:top w:val="single" w:sz="4" w:space="0" w:color="000000"/>
              <w:left w:val="single" w:sz="4" w:space="0" w:color="000000"/>
              <w:bottom w:val="single" w:sz="4" w:space="0" w:color="000000"/>
              <w:right w:val="nil"/>
            </w:tcBorders>
            <w:hideMark/>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r w:rsidRPr="0020525D">
              <w:rPr>
                <w:rFonts w:eastAsia="SimSun"/>
                <w:color w:val="000000"/>
                <w:spacing w:val="-2"/>
                <w:kern w:val="1"/>
                <w:sz w:val="18"/>
                <w:szCs w:val="18"/>
                <w:lang w:eastAsia="hi-IN" w:bidi="hi-IN"/>
              </w:rPr>
              <w:t>Месяц, год</w:t>
            </w:r>
          </w:p>
        </w:tc>
        <w:tc>
          <w:tcPr>
            <w:tcW w:w="5670" w:type="dxa"/>
            <w:tcBorders>
              <w:top w:val="single" w:sz="4" w:space="0" w:color="000000"/>
              <w:left w:val="single" w:sz="4" w:space="0" w:color="000000"/>
              <w:bottom w:val="single" w:sz="4" w:space="0" w:color="000000"/>
              <w:right w:val="nil"/>
            </w:tcBorders>
            <w:hideMark/>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r w:rsidRPr="0020525D">
              <w:rPr>
                <w:rFonts w:eastAsia="SimSun"/>
                <w:color w:val="000000"/>
                <w:spacing w:val="-2"/>
                <w:kern w:val="1"/>
                <w:sz w:val="18"/>
                <w:szCs w:val="18"/>
                <w:lang w:eastAsia="hi-IN" w:bidi="hi-IN"/>
              </w:rPr>
              <w:t>Вид услуги</w:t>
            </w:r>
          </w:p>
        </w:tc>
        <w:tc>
          <w:tcPr>
            <w:tcW w:w="2460" w:type="dxa"/>
            <w:tcBorders>
              <w:top w:val="single" w:sz="4" w:space="0" w:color="000000"/>
              <w:left w:val="single" w:sz="4" w:space="0" w:color="000000"/>
              <w:bottom w:val="single" w:sz="4" w:space="0" w:color="000000"/>
              <w:right w:val="single" w:sz="4" w:space="0" w:color="000000"/>
            </w:tcBorders>
            <w:hideMark/>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r w:rsidRPr="0020525D">
              <w:rPr>
                <w:rFonts w:eastAsia="SimSun"/>
                <w:color w:val="000000"/>
                <w:spacing w:val="-2"/>
                <w:kern w:val="1"/>
                <w:sz w:val="18"/>
                <w:szCs w:val="18"/>
                <w:lang w:eastAsia="hi-IN" w:bidi="hi-IN"/>
              </w:rPr>
              <w:t>Стоимость</w:t>
            </w:r>
            <w:r w:rsidRPr="0020525D">
              <w:rPr>
                <w:rFonts w:eastAsia="SimSun"/>
                <w:color w:val="000000"/>
                <w:spacing w:val="-2"/>
                <w:kern w:val="1"/>
                <w:sz w:val="18"/>
                <w:szCs w:val="18"/>
                <w:lang w:eastAsia="hi-IN" w:bidi="hi-IN"/>
              </w:rPr>
              <w:br/>
              <w:t>(с учетом НДС), руб.</w:t>
            </w:r>
          </w:p>
        </w:tc>
      </w:tr>
      <w:tr w:rsidR="0020525D" w:rsidRPr="0020525D" w:rsidTr="00EA6948">
        <w:tc>
          <w:tcPr>
            <w:tcW w:w="1843" w:type="dxa"/>
            <w:tcBorders>
              <w:top w:val="single" w:sz="4" w:space="0" w:color="000000"/>
              <w:left w:val="single" w:sz="4" w:space="0" w:color="000000"/>
              <w:bottom w:val="single" w:sz="4" w:space="0" w:color="000000"/>
              <w:right w:val="nil"/>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5670" w:type="dxa"/>
            <w:tcBorders>
              <w:top w:val="single" w:sz="4" w:space="0" w:color="000000"/>
              <w:left w:val="single" w:sz="4" w:space="0" w:color="000000"/>
              <w:bottom w:val="single" w:sz="4" w:space="0" w:color="000000"/>
              <w:right w:val="nil"/>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2460" w:type="dxa"/>
            <w:tcBorders>
              <w:top w:val="single" w:sz="4" w:space="0" w:color="000000"/>
              <w:left w:val="single" w:sz="4" w:space="0" w:color="000000"/>
              <w:bottom w:val="single" w:sz="4" w:space="0" w:color="000000"/>
              <w:right w:val="single" w:sz="4" w:space="0" w:color="000000"/>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r>
      <w:tr w:rsidR="0020525D" w:rsidRPr="0020525D" w:rsidTr="00EA6948">
        <w:tc>
          <w:tcPr>
            <w:tcW w:w="1843" w:type="dxa"/>
            <w:tcBorders>
              <w:top w:val="single" w:sz="4" w:space="0" w:color="000000"/>
              <w:left w:val="single" w:sz="4" w:space="0" w:color="000000"/>
              <w:bottom w:val="single" w:sz="4" w:space="0" w:color="000000"/>
              <w:right w:val="nil"/>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5670" w:type="dxa"/>
            <w:tcBorders>
              <w:top w:val="single" w:sz="4" w:space="0" w:color="000000"/>
              <w:left w:val="single" w:sz="4" w:space="0" w:color="000000"/>
              <w:bottom w:val="single" w:sz="4" w:space="0" w:color="000000"/>
              <w:right w:val="nil"/>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2460" w:type="dxa"/>
            <w:tcBorders>
              <w:top w:val="single" w:sz="4" w:space="0" w:color="000000"/>
              <w:left w:val="single" w:sz="4" w:space="0" w:color="000000"/>
              <w:bottom w:val="single" w:sz="4" w:space="0" w:color="000000"/>
              <w:right w:val="single" w:sz="4" w:space="0" w:color="000000"/>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r>
    </w:tbl>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eastAsia="SimSun"/>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eastAsia="SimSun"/>
          <w:color w:val="000000"/>
          <w:spacing w:val="-2"/>
          <w:kern w:val="1"/>
          <w:lang w:eastAsia="hi-IN" w:bidi="hi-IN"/>
        </w:rPr>
      </w:pPr>
      <w:r w:rsidRPr="0020525D">
        <w:rPr>
          <w:rFonts w:eastAsia="SimSun"/>
          <w:color w:val="000000"/>
          <w:spacing w:val="-2"/>
          <w:kern w:val="1"/>
          <w:lang w:eastAsia="hi-IN" w:bidi="hi-IN"/>
        </w:rPr>
        <w:t>1.3. Оплата за оказанные в течение месяца услуги производится Заказчиком до 15–</w:t>
      </w:r>
      <w:proofErr w:type="spellStart"/>
      <w:r w:rsidRPr="0020525D">
        <w:rPr>
          <w:rFonts w:eastAsia="SimSun"/>
          <w:color w:val="000000"/>
          <w:spacing w:val="-2"/>
          <w:kern w:val="1"/>
          <w:lang w:eastAsia="hi-IN" w:bidi="hi-IN"/>
        </w:rPr>
        <w:t>го</w:t>
      </w:r>
      <w:proofErr w:type="spellEnd"/>
      <w:r w:rsidRPr="0020525D">
        <w:rPr>
          <w:rFonts w:eastAsia="SimSun"/>
          <w:color w:val="000000"/>
          <w:spacing w:val="-2"/>
          <w:kern w:val="1"/>
          <w:lang w:eastAsia="hi-IN" w:bidi="hi-IN"/>
        </w:rPr>
        <w:t xml:space="preserve"> числа следующего месяца в размере, указанном в п. 1.2. настоящего Приложения №2, на основании счета, выставленного Исполнителем.</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eastAsia="SimSun"/>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095"/>
          <w:tab w:val="left" w:pos="7200"/>
          <w:tab w:val="left" w:pos="7920"/>
          <w:tab w:val="left" w:pos="8640"/>
          <w:tab w:val="left" w:pos="9360"/>
        </w:tabs>
        <w:rPr>
          <w:rFonts w:eastAsia="SimSun"/>
          <w:color w:val="000000"/>
          <w:kern w:val="1"/>
          <w:lang w:eastAsia="hi-IN" w:bidi="hi-IN"/>
        </w:rPr>
      </w:pPr>
      <w:r w:rsidRPr="0020525D">
        <w:rPr>
          <w:rFonts w:eastAsia="SimSun"/>
          <w:color w:val="000000"/>
          <w:kern w:val="1"/>
          <w:lang w:eastAsia="hi-IN" w:bidi="hi-IN"/>
        </w:rPr>
        <w:t>2. Структура информационных услуг № 2</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095"/>
          <w:tab w:val="left" w:pos="7200"/>
          <w:tab w:val="left" w:pos="7920"/>
          <w:tab w:val="left" w:pos="8640"/>
          <w:tab w:val="left" w:pos="9360"/>
        </w:tabs>
        <w:rPr>
          <w:rFonts w:eastAsia="SimSun"/>
          <w:color w:val="000000"/>
          <w:kern w:val="1"/>
          <w:lang w:eastAsia="hi-IN" w:bidi="hi-IN"/>
        </w:rPr>
      </w:pPr>
    </w:p>
    <w:p w:rsidR="0020525D" w:rsidRPr="0020525D" w:rsidRDefault="0020525D" w:rsidP="0020525D">
      <w:pPr>
        <w:jc w:val="both"/>
        <w:rPr>
          <w:rFonts w:eastAsia="SimSun"/>
          <w:color w:val="000000"/>
          <w:kern w:val="1"/>
          <w:lang w:eastAsia="hi-IN" w:bidi="hi-IN"/>
        </w:rPr>
      </w:pPr>
      <w:r w:rsidRPr="0020525D">
        <w:rPr>
          <w:rFonts w:eastAsia="SimSun"/>
          <w:color w:val="000000"/>
          <w:kern w:val="1"/>
          <w:lang w:eastAsia="hi-IN" w:bidi="hi-IN"/>
        </w:rPr>
        <w:t xml:space="preserve">2.1. </w:t>
      </w:r>
      <w:proofErr w:type="gramStart"/>
      <w:r w:rsidRPr="0020525D">
        <w:rPr>
          <w:rFonts w:eastAsia="SimSun"/>
          <w:color w:val="000000"/>
          <w:kern w:val="1"/>
          <w:lang w:eastAsia="hi-IN" w:bidi="hi-IN"/>
        </w:rPr>
        <w:t xml:space="preserve">Стоимость услуг по предоставлению </w:t>
      </w:r>
      <w:r w:rsidRPr="0020525D">
        <w:rPr>
          <w:rFonts w:eastAsia="SimSun"/>
          <w:color w:val="000000"/>
          <w:spacing w:val="-2"/>
          <w:kern w:val="1"/>
          <w:lang w:eastAsia="hi-IN" w:bidi="hi-IN"/>
        </w:rPr>
        <w:t>Экземпляров комплектов частей справочни</w:t>
      </w:r>
      <w:r w:rsidR="00EA6948">
        <w:rPr>
          <w:rFonts w:eastAsia="SimSun"/>
          <w:color w:val="000000"/>
          <w:spacing w:val="-2"/>
          <w:kern w:val="1"/>
          <w:lang w:eastAsia="hi-IN" w:bidi="hi-IN"/>
        </w:rPr>
        <w:t>ка за период  ________________</w:t>
      </w:r>
      <w:r w:rsidRPr="0020525D">
        <w:rPr>
          <w:rFonts w:eastAsia="SimSun"/>
          <w:color w:val="0000FF"/>
          <w:kern w:val="1"/>
          <w:lang w:eastAsia="hi-IN" w:bidi="hi-IN"/>
        </w:rPr>
        <w:t>,</w:t>
      </w:r>
      <w:r w:rsidRPr="0020525D">
        <w:rPr>
          <w:rFonts w:eastAsia="SimSun"/>
          <w:color w:val="000000"/>
          <w:spacing w:val="-2"/>
          <w:kern w:val="1"/>
          <w:lang w:eastAsia="hi-IN" w:bidi="hi-IN"/>
        </w:rPr>
        <w:t xml:space="preserve"> </w:t>
      </w:r>
      <w:r w:rsidRPr="0020525D">
        <w:rPr>
          <w:rFonts w:eastAsia="SimSun"/>
          <w:color w:val="000000"/>
          <w:kern w:val="1"/>
          <w:lang w:eastAsia="hi-IN" w:bidi="hi-IN"/>
        </w:rPr>
        <w:t xml:space="preserve">сформированных на основании Структуры информационных услуг № </w:t>
      </w:r>
      <w:r w:rsidRPr="0020525D">
        <w:rPr>
          <w:rFonts w:eastAsia="SimSun"/>
          <w:color w:val="000000"/>
          <w:spacing w:val="-2"/>
          <w:kern w:val="1"/>
          <w:lang w:eastAsia="hi-IN" w:bidi="hi-IN"/>
        </w:rPr>
        <w:t>2</w:t>
      </w:r>
      <w:r w:rsidRPr="0020525D">
        <w:rPr>
          <w:rFonts w:eastAsia="SimSun"/>
          <w:color w:val="0000FF"/>
          <w:kern w:val="1"/>
          <w:lang w:eastAsia="hi-IN" w:bidi="hi-IN"/>
        </w:rPr>
        <w:t xml:space="preserve"> </w:t>
      </w:r>
      <w:r w:rsidR="00EA6948">
        <w:rPr>
          <w:rFonts w:eastAsia="SimSun"/>
          <w:color w:val="000000"/>
          <w:kern w:val="1"/>
          <w:lang w:eastAsia="hi-IN" w:bidi="hi-IN"/>
        </w:rPr>
        <w:t>от _________</w:t>
      </w:r>
      <w:r w:rsidRPr="0020525D">
        <w:rPr>
          <w:rFonts w:eastAsia="SimSun"/>
          <w:color w:val="000000"/>
          <w:kern w:val="1"/>
          <w:lang w:eastAsia="hi-IN" w:bidi="hi-IN"/>
        </w:rPr>
        <w:t xml:space="preserve"> (Приложение №1), с указанной в данной Структуре информационных услуг периодичностью, составляет: </w:t>
      </w:r>
      <w:proofErr w:type="gramEnd"/>
    </w:p>
    <w:p w:rsidR="0020525D" w:rsidRPr="0020525D" w:rsidRDefault="0020525D" w:rsidP="0020525D">
      <w:pPr>
        <w:jc w:val="both"/>
        <w:rPr>
          <w:rFonts w:eastAsia="SimSun"/>
          <w:color w:val="000000"/>
          <w:kern w:val="1"/>
          <w:lang w:eastAsia="hi-IN" w:bidi="hi-IN"/>
        </w:rPr>
      </w:pPr>
      <w:r w:rsidRPr="0020525D">
        <w:rPr>
          <w:rFonts w:eastAsia="SimSun"/>
          <w:color w:val="000000"/>
          <w:kern w:val="1"/>
          <w:lang w:eastAsia="hi-IN" w:bidi="hi-IN"/>
        </w:rPr>
        <w:t>Сумма без НДС:</w:t>
      </w:r>
      <w:r w:rsidRPr="0020525D">
        <w:rPr>
          <w:rFonts w:eastAsia="SimSun"/>
          <w:color w:val="0000FF"/>
          <w:kern w:val="1"/>
          <w:lang w:eastAsia="hi-IN" w:bidi="hi-IN"/>
        </w:rPr>
        <w:t xml:space="preserve"> </w:t>
      </w:r>
      <w:r w:rsidR="00EA6948">
        <w:rPr>
          <w:rFonts w:eastAsia="SimSun"/>
          <w:color w:val="000000"/>
          <w:spacing w:val="-2"/>
          <w:kern w:val="1"/>
          <w:lang w:eastAsia="hi-IN" w:bidi="hi-IN"/>
        </w:rPr>
        <w:t>___________</w:t>
      </w:r>
      <w:r w:rsidRPr="0020525D">
        <w:rPr>
          <w:rFonts w:eastAsia="SimSun" w:hint="eastAsia"/>
          <w:color w:val="000000"/>
          <w:spacing w:val="-2"/>
          <w:kern w:val="1"/>
          <w:lang w:eastAsia="hi-IN" w:bidi="hi-IN"/>
        </w:rPr>
        <w:t xml:space="preserve"> </w:t>
      </w:r>
      <w:r w:rsidR="00EA6948">
        <w:rPr>
          <w:rFonts w:eastAsia="SimSun"/>
          <w:color w:val="000000"/>
          <w:spacing w:val="-2"/>
          <w:kern w:val="1"/>
          <w:lang w:eastAsia="hi-IN" w:bidi="hi-IN"/>
        </w:rPr>
        <w:t>(_______________ рублей ___</w:t>
      </w:r>
      <w:r w:rsidRPr="0020525D">
        <w:rPr>
          <w:rFonts w:eastAsia="SimSun"/>
          <w:color w:val="000000"/>
          <w:spacing w:val="-2"/>
          <w:kern w:val="1"/>
          <w:lang w:eastAsia="hi-IN" w:bidi="hi-IN"/>
        </w:rPr>
        <w:t xml:space="preserve"> копеек)</w:t>
      </w:r>
      <w:r w:rsidRPr="0020525D">
        <w:rPr>
          <w:rFonts w:eastAsia="SimSun"/>
          <w:color w:val="000000"/>
          <w:kern w:val="1"/>
          <w:lang w:eastAsia="hi-IN" w:bidi="hi-IN"/>
        </w:rPr>
        <w:t>.</w:t>
      </w:r>
    </w:p>
    <w:p w:rsidR="0020525D" w:rsidRPr="0020525D" w:rsidRDefault="0020525D" w:rsidP="0020525D">
      <w:pPr>
        <w:jc w:val="both"/>
        <w:rPr>
          <w:rFonts w:eastAsia="SimSun"/>
          <w:color w:val="000000"/>
          <w:kern w:val="1"/>
          <w:lang w:eastAsia="hi-IN" w:bidi="hi-IN"/>
        </w:rPr>
      </w:pPr>
      <w:r w:rsidRPr="0020525D">
        <w:rPr>
          <w:rFonts w:eastAsia="SimSun"/>
          <w:color w:val="000000"/>
          <w:kern w:val="1"/>
          <w:lang w:eastAsia="hi-IN" w:bidi="hi-IN"/>
        </w:rPr>
        <w:t xml:space="preserve">Налог на добавленную стоимость: </w:t>
      </w:r>
      <w:r w:rsidR="00EA6948">
        <w:rPr>
          <w:rFonts w:eastAsia="SimSun"/>
          <w:color w:val="000000"/>
          <w:spacing w:val="-2"/>
          <w:kern w:val="1"/>
          <w:lang w:eastAsia="hi-IN" w:bidi="hi-IN"/>
        </w:rPr>
        <w:t>_______</w:t>
      </w:r>
      <w:r w:rsidRPr="0020525D">
        <w:rPr>
          <w:rFonts w:eastAsia="SimSun" w:hint="eastAsia"/>
          <w:color w:val="000000"/>
          <w:spacing w:val="-2"/>
          <w:kern w:val="1"/>
          <w:lang w:eastAsia="hi-IN" w:bidi="hi-IN"/>
        </w:rPr>
        <w:t xml:space="preserve"> </w:t>
      </w:r>
      <w:r w:rsidR="00EA6948">
        <w:rPr>
          <w:rFonts w:eastAsia="SimSun"/>
          <w:color w:val="000000"/>
          <w:spacing w:val="-2"/>
          <w:kern w:val="1"/>
          <w:lang w:eastAsia="hi-IN" w:bidi="hi-IN"/>
        </w:rPr>
        <w:t>(_____________ рублей ____</w:t>
      </w:r>
      <w:r w:rsidRPr="0020525D">
        <w:rPr>
          <w:rFonts w:eastAsia="SimSun"/>
          <w:color w:val="000000"/>
          <w:spacing w:val="-2"/>
          <w:kern w:val="1"/>
          <w:lang w:eastAsia="hi-IN" w:bidi="hi-IN"/>
        </w:rPr>
        <w:t xml:space="preserve"> копеек)</w:t>
      </w:r>
      <w:r w:rsidRPr="0020525D">
        <w:rPr>
          <w:rFonts w:eastAsia="SimSun"/>
          <w:color w:val="000000"/>
          <w:kern w:val="1"/>
          <w:lang w:eastAsia="hi-IN" w:bidi="hi-IN"/>
        </w:rPr>
        <w:t>.</w:t>
      </w:r>
    </w:p>
    <w:p w:rsidR="0020525D" w:rsidRPr="0020525D" w:rsidRDefault="0020525D" w:rsidP="0020525D">
      <w:pPr>
        <w:rPr>
          <w:rFonts w:eastAsia="SimSun"/>
          <w:color w:val="000000"/>
          <w:kern w:val="1"/>
          <w:lang w:eastAsia="hi-IN" w:bidi="hi-IN"/>
        </w:rPr>
      </w:pPr>
      <w:r w:rsidRPr="0020525D">
        <w:rPr>
          <w:rFonts w:eastAsia="SimSun"/>
          <w:color w:val="000000"/>
          <w:kern w:val="1"/>
          <w:lang w:eastAsia="hi-IN" w:bidi="hi-IN"/>
        </w:rPr>
        <w:t xml:space="preserve">Итого: </w:t>
      </w:r>
      <w:r w:rsidR="00EA6948">
        <w:rPr>
          <w:rFonts w:eastAsia="SimSun"/>
          <w:color w:val="000000"/>
          <w:spacing w:val="-2"/>
          <w:kern w:val="1"/>
          <w:lang w:eastAsia="hi-IN" w:bidi="hi-IN"/>
        </w:rPr>
        <w:t>________ (_____________ рублей ____</w:t>
      </w:r>
      <w:r w:rsidRPr="0020525D">
        <w:rPr>
          <w:rFonts w:eastAsia="SimSun"/>
          <w:color w:val="000000"/>
          <w:spacing w:val="-2"/>
          <w:kern w:val="1"/>
          <w:lang w:eastAsia="hi-IN" w:bidi="hi-IN"/>
        </w:rPr>
        <w:t>копеек)</w:t>
      </w:r>
      <w:r w:rsidRPr="0020525D">
        <w:rPr>
          <w:rFonts w:eastAsia="SimSun"/>
          <w:color w:val="000000"/>
          <w:kern w:val="1"/>
          <w:lang w:eastAsia="hi-IN" w:bidi="hi-IN"/>
        </w:rPr>
        <w:t>.</w:t>
      </w:r>
    </w:p>
    <w:p w:rsidR="0020525D" w:rsidRPr="0020525D" w:rsidRDefault="0020525D" w:rsidP="0020525D">
      <w:pPr>
        <w:jc w:val="both"/>
        <w:rPr>
          <w:rFonts w:eastAsia="SimSun"/>
          <w:color w:val="000000"/>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eastAsia="SimSun"/>
          <w:color w:val="000000"/>
          <w:spacing w:val="-2"/>
          <w:kern w:val="1"/>
          <w:lang w:eastAsia="hi-IN" w:bidi="hi-IN"/>
        </w:rPr>
      </w:pPr>
      <w:r w:rsidRPr="0020525D">
        <w:rPr>
          <w:rFonts w:eastAsia="SimSun"/>
          <w:color w:val="000000"/>
          <w:spacing w:val="-2"/>
          <w:kern w:val="1"/>
          <w:lang w:eastAsia="hi-IN" w:bidi="hi-IN"/>
        </w:rPr>
        <w:t>2.2. Стоимость услуг за каждый месяц обслуживания указана в Таблице № 2:</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rFonts w:eastAsia="SimSun"/>
          <w:color w:val="000000"/>
          <w:spacing w:val="-2"/>
          <w:kern w:val="1"/>
          <w:lang w:eastAsia="hi-IN" w:bidi="hi-IN"/>
        </w:rPr>
      </w:pPr>
      <w:r w:rsidRPr="0020525D">
        <w:rPr>
          <w:rFonts w:eastAsia="SimSun"/>
          <w:color w:val="000000"/>
          <w:spacing w:val="-2"/>
          <w:kern w:val="1"/>
          <w:lang w:eastAsia="hi-IN" w:bidi="hi-IN"/>
        </w:rPr>
        <w:t>Таблица № 2</w:t>
      </w:r>
    </w:p>
    <w:tbl>
      <w:tblPr>
        <w:tblW w:w="9973" w:type="dxa"/>
        <w:tblInd w:w="108" w:type="dxa"/>
        <w:tblLayout w:type="fixed"/>
        <w:tblLook w:val="04A0" w:firstRow="1" w:lastRow="0" w:firstColumn="1" w:lastColumn="0" w:noHBand="0" w:noVBand="1"/>
      </w:tblPr>
      <w:tblGrid>
        <w:gridCol w:w="1843"/>
        <w:gridCol w:w="5670"/>
        <w:gridCol w:w="2460"/>
      </w:tblGrid>
      <w:tr w:rsidR="0020525D" w:rsidRPr="0020525D" w:rsidTr="00EA6948">
        <w:tc>
          <w:tcPr>
            <w:tcW w:w="1843" w:type="dxa"/>
            <w:tcBorders>
              <w:top w:val="single" w:sz="4" w:space="0" w:color="000000"/>
              <w:left w:val="single" w:sz="4" w:space="0" w:color="000000"/>
              <w:bottom w:val="single" w:sz="4" w:space="0" w:color="000000"/>
              <w:right w:val="nil"/>
            </w:tcBorders>
            <w:hideMark/>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r w:rsidRPr="0020525D">
              <w:rPr>
                <w:rFonts w:eastAsia="SimSun"/>
                <w:color w:val="000000"/>
                <w:spacing w:val="-2"/>
                <w:kern w:val="1"/>
                <w:sz w:val="18"/>
                <w:szCs w:val="18"/>
                <w:lang w:eastAsia="hi-IN" w:bidi="hi-IN"/>
              </w:rPr>
              <w:t>Месяц, год</w:t>
            </w:r>
          </w:p>
        </w:tc>
        <w:tc>
          <w:tcPr>
            <w:tcW w:w="5670" w:type="dxa"/>
            <w:tcBorders>
              <w:top w:val="single" w:sz="4" w:space="0" w:color="000000"/>
              <w:left w:val="single" w:sz="4" w:space="0" w:color="000000"/>
              <w:bottom w:val="single" w:sz="4" w:space="0" w:color="000000"/>
              <w:right w:val="nil"/>
            </w:tcBorders>
            <w:hideMark/>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r w:rsidRPr="0020525D">
              <w:rPr>
                <w:rFonts w:eastAsia="SimSun"/>
                <w:color w:val="000000"/>
                <w:spacing w:val="-2"/>
                <w:kern w:val="1"/>
                <w:sz w:val="18"/>
                <w:szCs w:val="18"/>
                <w:lang w:eastAsia="hi-IN" w:bidi="hi-IN"/>
              </w:rPr>
              <w:t>Вид услуги</w:t>
            </w:r>
          </w:p>
        </w:tc>
        <w:tc>
          <w:tcPr>
            <w:tcW w:w="2460" w:type="dxa"/>
            <w:tcBorders>
              <w:top w:val="single" w:sz="4" w:space="0" w:color="000000"/>
              <w:left w:val="single" w:sz="4" w:space="0" w:color="000000"/>
              <w:bottom w:val="single" w:sz="4" w:space="0" w:color="000000"/>
              <w:right w:val="single" w:sz="4" w:space="0" w:color="000000"/>
            </w:tcBorders>
            <w:hideMark/>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r w:rsidRPr="0020525D">
              <w:rPr>
                <w:rFonts w:eastAsia="SimSun"/>
                <w:color w:val="000000"/>
                <w:spacing w:val="-2"/>
                <w:kern w:val="1"/>
                <w:sz w:val="18"/>
                <w:szCs w:val="18"/>
                <w:lang w:eastAsia="hi-IN" w:bidi="hi-IN"/>
              </w:rPr>
              <w:t>Стоимость</w:t>
            </w:r>
            <w:r w:rsidRPr="0020525D">
              <w:rPr>
                <w:rFonts w:eastAsia="SimSun"/>
                <w:color w:val="000000"/>
                <w:spacing w:val="-2"/>
                <w:kern w:val="1"/>
                <w:sz w:val="18"/>
                <w:szCs w:val="18"/>
                <w:lang w:eastAsia="hi-IN" w:bidi="hi-IN"/>
              </w:rPr>
              <w:br/>
              <w:t>(с учетом НДС), руб.</w:t>
            </w:r>
          </w:p>
        </w:tc>
      </w:tr>
      <w:tr w:rsidR="0020525D" w:rsidRPr="0020525D" w:rsidTr="00EA6948">
        <w:tc>
          <w:tcPr>
            <w:tcW w:w="1843" w:type="dxa"/>
            <w:tcBorders>
              <w:top w:val="single" w:sz="4" w:space="0" w:color="000000"/>
              <w:left w:val="single" w:sz="4" w:space="0" w:color="000000"/>
              <w:bottom w:val="single" w:sz="4" w:space="0" w:color="000000"/>
              <w:right w:val="nil"/>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5670" w:type="dxa"/>
            <w:tcBorders>
              <w:top w:val="single" w:sz="4" w:space="0" w:color="000000"/>
              <w:left w:val="single" w:sz="4" w:space="0" w:color="000000"/>
              <w:bottom w:val="single" w:sz="4" w:space="0" w:color="000000"/>
              <w:right w:val="nil"/>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2460" w:type="dxa"/>
            <w:tcBorders>
              <w:top w:val="single" w:sz="4" w:space="0" w:color="000000"/>
              <w:left w:val="single" w:sz="4" w:space="0" w:color="000000"/>
              <w:bottom w:val="single" w:sz="4" w:space="0" w:color="000000"/>
              <w:right w:val="single" w:sz="4" w:space="0" w:color="000000"/>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r>
      <w:tr w:rsidR="0020525D" w:rsidRPr="0020525D" w:rsidTr="00EA6948">
        <w:tc>
          <w:tcPr>
            <w:tcW w:w="1843" w:type="dxa"/>
            <w:tcBorders>
              <w:top w:val="single" w:sz="4" w:space="0" w:color="000000"/>
              <w:left w:val="single" w:sz="4" w:space="0" w:color="000000"/>
              <w:bottom w:val="single" w:sz="4" w:space="0" w:color="000000"/>
              <w:right w:val="nil"/>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5670" w:type="dxa"/>
            <w:tcBorders>
              <w:top w:val="single" w:sz="4" w:space="0" w:color="000000"/>
              <w:left w:val="single" w:sz="4" w:space="0" w:color="000000"/>
              <w:bottom w:val="single" w:sz="4" w:space="0" w:color="000000"/>
              <w:right w:val="nil"/>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2460" w:type="dxa"/>
            <w:tcBorders>
              <w:top w:val="single" w:sz="4" w:space="0" w:color="000000"/>
              <w:left w:val="single" w:sz="4" w:space="0" w:color="000000"/>
              <w:bottom w:val="single" w:sz="4" w:space="0" w:color="000000"/>
              <w:right w:val="single" w:sz="4" w:space="0" w:color="000000"/>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r>
    </w:tbl>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eastAsia="SimSun"/>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eastAsia="SimSun"/>
          <w:color w:val="000000"/>
          <w:spacing w:val="-2"/>
          <w:kern w:val="1"/>
          <w:lang w:eastAsia="hi-IN" w:bidi="hi-IN"/>
        </w:rPr>
      </w:pPr>
      <w:r w:rsidRPr="0020525D">
        <w:rPr>
          <w:rFonts w:eastAsia="SimSun"/>
          <w:color w:val="000000"/>
          <w:spacing w:val="-2"/>
          <w:kern w:val="1"/>
          <w:lang w:eastAsia="hi-IN" w:bidi="hi-IN"/>
        </w:rPr>
        <w:lastRenderedPageBreak/>
        <w:t>2.3. Оплата за оказанные в течение месяца услуги производится Заказчиком до 15–</w:t>
      </w:r>
      <w:proofErr w:type="spellStart"/>
      <w:r w:rsidRPr="0020525D">
        <w:rPr>
          <w:rFonts w:eastAsia="SimSun"/>
          <w:color w:val="000000"/>
          <w:spacing w:val="-2"/>
          <w:kern w:val="1"/>
          <w:lang w:eastAsia="hi-IN" w:bidi="hi-IN"/>
        </w:rPr>
        <w:t>го</w:t>
      </w:r>
      <w:proofErr w:type="spellEnd"/>
      <w:r w:rsidRPr="0020525D">
        <w:rPr>
          <w:rFonts w:eastAsia="SimSun"/>
          <w:color w:val="000000"/>
          <w:spacing w:val="-2"/>
          <w:kern w:val="1"/>
          <w:lang w:eastAsia="hi-IN" w:bidi="hi-IN"/>
        </w:rPr>
        <w:t xml:space="preserve"> числа следующего месяца в размере, указанном в п. 2.2. настоящего Приложения №2, на основании счета, выставленного Исполнителем.</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FF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r w:rsidRPr="0020525D">
        <w:rPr>
          <w:rFonts w:eastAsia="SimSun"/>
          <w:color w:val="000000"/>
          <w:spacing w:val="-2"/>
          <w:kern w:val="1"/>
          <w:lang w:eastAsia="hi-IN" w:bidi="hi-IN"/>
        </w:rPr>
        <w:t xml:space="preserve">3. Структура информационных услуг № 3 </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000000"/>
          <w:spacing w:val="-2"/>
          <w:kern w:val="1"/>
          <w:lang w:eastAsia="hi-IN" w:bidi="hi-IN"/>
        </w:rPr>
      </w:pPr>
    </w:p>
    <w:p w:rsidR="0020525D" w:rsidRPr="0020525D" w:rsidRDefault="0020525D" w:rsidP="0020525D">
      <w:pPr>
        <w:jc w:val="both"/>
        <w:rPr>
          <w:rFonts w:eastAsia="SimSun"/>
          <w:color w:val="000000"/>
          <w:kern w:val="1"/>
          <w:lang w:eastAsia="hi-IN" w:bidi="hi-IN"/>
        </w:rPr>
      </w:pPr>
      <w:r w:rsidRPr="0020525D">
        <w:rPr>
          <w:rFonts w:eastAsia="SimSun"/>
          <w:color w:val="000000"/>
          <w:kern w:val="1"/>
          <w:lang w:eastAsia="hi-IN" w:bidi="hi-IN"/>
        </w:rPr>
        <w:t xml:space="preserve">3.1. </w:t>
      </w:r>
      <w:proofErr w:type="gramStart"/>
      <w:r w:rsidRPr="0020525D">
        <w:rPr>
          <w:rFonts w:eastAsia="SimSun"/>
          <w:color w:val="000000"/>
          <w:kern w:val="1"/>
          <w:lang w:eastAsia="hi-IN" w:bidi="hi-IN"/>
        </w:rPr>
        <w:t xml:space="preserve">Стоимость услуг по предоставлению </w:t>
      </w:r>
      <w:r w:rsidRPr="0020525D">
        <w:rPr>
          <w:rFonts w:eastAsia="SimSun"/>
          <w:color w:val="000000"/>
          <w:spacing w:val="-2"/>
          <w:kern w:val="1"/>
          <w:lang w:eastAsia="hi-IN" w:bidi="hi-IN"/>
        </w:rPr>
        <w:t xml:space="preserve">Экземпляров комплектов частей справочника </w:t>
      </w:r>
      <w:r w:rsidR="00EA6948">
        <w:rPr>
          <w:rFonts w:eastAsia="SimSun"/>
          <w:color w:val="000000"/>
          <w:spacing w:val="-2"/>
          <w:kern w:val="1"/>
          <w:lang w:eastAsia="hi-IN" w:bidi="hi-IN"/>
        </w:rPr>
        <w:t>за период  ________________</w:t>
      </w:r>
      <w:r w:rsidRPr="0020525D">
        <w:rPr>
          <w:rFonts w:eastAsia="SimSun"/>
          <w:color w:val="0000FF"/>
          <w:kern w:val="1"/>
          <w:lang w:eastAsia="hi-IN" w:bidi="hi-IN"/>
        </w:rPr>
        <w:t>,</w:t>
      </w:r>
      <w:r w:rsidRPr="0020525D">
        <w:rPr>
          <w:rFonts w:eastAsia="SimSun"/>
          <w:color w:val="000000"/>
          <w:spacing w:val="-2"/>
          <w:kern w:val="1"/>
          <w:lang w:eastAsia="hi-IN" w:bidi="hi-IN"/>
        </w:rPr>
        <w:t xml:space="preserve"> </w:t>
      </w:r>
      <w:r w:rsidRPr="0020525D">
        <w:rPr>
          <w:rFonts w:eastAsia="SimSun"/>
          <w:color w:val="000000"/>
          <w:kern w:val="1"/>
          <w:lang w:eastAsia="hi-IN" w:bidi="hi-IN"/>
        </w:rPr>
        <w:t xml:space="preserve">сформированных на основании Структуры информационных услуг № </w:t>
      </w:r>
      <w:r w:rsidRPr="0020525D">
        <w:rPr>
          <w:rFonts w:eastAsia="SimSun"/>
          <w:color w:val="000000"/>
          <w:spacing w:val="-2"/>
          <w:kern w:val="1"/>
          <w:lang w:eastAsia="hi-IN" w:bidi="hi-IN"/>
        </w:rPr>
        <w:t>3</w:t>
      </w:r>
      <w:r w:rsidRPr="0020525D">
        <w:rPr>
          <w:rFonts w:eastAsia="SimSun"/>
          <w:color w:val="0000FF"/>
          <w:kern w:val="1"/>
          <w:lang w:eastAsia="hi-IN" w:bidi="hi-IN"/>
        </w:rPr>
        <w:t xml:space="preserve"> </w:t>
      </w:r>
      <w:r w:rsidRPr="0020525D">
        <w:rPr>
          <w:rFonts w:eastAsia="SimSun"/>
          <w:color w:val="000000"/>
          <w:kern w:val="1"/>
          <w:lang w:eastAsia="hi-IN" w:bidi="hi-IN"/>
        </w:rPr>
        <w:t xml:space="preserve">от </w:t>
      </w:r>
      <w:r w:rsidR="00EA6948">
        <w:rPr>
          <w:rFonts w:eastAsia="SimSun"/>
          <w:color w:val="000000"/>
          <w:spacing w:val="-2"/>
          <w:kern w:val="1"/>
          <w:lang w:eastAsia="hi-IN" w:bidi="hi-IN"/>
        </w:rPr>
        <w:t xml:space="preserve"> _______</w:t>
      </w:r>
      <w:r w:rsidRPr="0020525D">
        <w:rPr>
          <w:rFonts w:eastAsia="SimSun"/>
          <w:color w:val="000000"/>
          <w:kern w:val="1"/>
          <w:lang w:eastAsia="hi-IN" w:bidi="hi-IN"/>
        </w:rPr>
        <w:t xml:space="preserve"> (Приложение №1), с указанной в данной Структуре информационных услуг периодичностью, составляет: </w:t>
      </w:r>
      <w:proofErr w:type="gramEnd"/>
    </w:p>
    <w:p w:rsidR="0020525D" w:rsidRPr="0020525D" w:rsidRDefault="0020525D" w:rsidP="0020525D">
      <w:pPr>
        <w:jc w:val="both"/>
        <w:rPr>
          <w:rFonts w:eastAsia="SimSun"/>
          <w:color w:val="000000"/>
          <w:kern w:val="1"/>
          <w:lang w:eastAsia="hi-IN" w:bidi="hi-IN"/>
        </w:rPr>
      </w:pPr>
      <w:r w:rsidRPr="0020525D">
        <w:rPr>
          <w:rFonts w:eastAsia="SimSun"/>
          <w:color w:val="000000"/>
          <w:kern w:val="1"/>
          <w:lang w:eastAsia="hi-IN" w:bidi="hi-IN"/>
        </w:rPr>
        <w:t>Сумма без НДС:</w:t>
      </w:r>
      <w:r w:rsidRPr="0020525D">
        <w:rPr>
          <w:rFonts w:eastAsia="SimSun"/>
          <w:color w:val="0000FF"/>
          <w:kern w:val="1"/>
          <w:lang w:eastAsia="hi-IN" w:bidi="hi-IN"/>
        </w:rPr>
        <w:t xml:space="preserve"> </w:t>
      </w:r>
      <w:r w:rsidR="00EA6948">
        <w:rPr>
          <w:rFonts w:eastAsia="SimSun"/>
          <w:color w:val="000000"/>
          <w:spacing w:val="-2"/>
          <w:kern w:val="1"/>
          <w:lang w:eastAsia="hi-IN" w:bidi="hi-IN"/>
        </w:rPr>
        <w:t>______________</w:t>
      </w:r>
      <w:r w:rsidRPr="0020525D">
        <w:rPr>
          <w:rFonts w:eastAsia="SimSun" w:hint="eastAsia"/>
          <w:color w:val="000000"/>
          <w:spacing w:val="-2"/>
          <w:kern w:val="1"/>
          <w:lang w:eastAsia="hi-IN" w:bidi="hi-IN"/>
        </w:rPr>
        <w:t xml:space="preserve"> </w:t>
      </w:r>
      <w:r w:rsidR="00EA6948">
        <w:rPr>
          <w:rFonts w:eastAsia="SimSun"/>
          <w:color w:val="000000"/>
          <w:spacing w:val="-2"/>
          <w:kern w:val="1"/>
          <w:lang w:eastAsia="hi-IN" w:bidi="hi-IN"/>
        </w:rPr>
        <w:t>(_______________рублей ______</w:t>
      </w:r>
      <w:r w:rsidRPr="0020525D">
        <w:rPr>
          <w:rFonts w:eastAsia="SimSun"/>
          <w:color w:val="000000"/>
          <w:spacing w:val="-2"/>
          <w:kern w:val="1"/>
          <w:lang w:eastAsia="hi-IN" w:bidi="hi-IN"/>
        </w:rPr>
        <w:t>копеек)</w:t>
      </w:r>
      <w:r w:rsidRPr="0020525D">
        <w:rPr>
          <w:rFonts w:eastAsia="SimSun"/>
          <w:color w:val="000000"/>
          <w:kern w:val="1"/>
          <w:lang w:eastAsia="hi-IN" w:bidi="hi-IN"/>
        </w:rPr>
        <w:t>.</w:t>
      </w:r>
    </w:p>
    <w:p w:rsidR="0020525D" w:rsidRPr="0020525D" w:rsidRDefault="0020525D" w:rsidP="0020525D">
      <w:pPr>
        <w:jc w:val="both"/>
        <w:rPr>
          <w:rFonts w:eastAsia="SimSun"/>
          <w:color w:val="000000"/>
          <w:kern w:val="1"/>
          <w:lang w:eastAsia="hi-IN" w:bidi="hi-IN"/>
        </w:rPr>
      </w:pPr>
      <w:r w:rsidRPr="0020525D">
        <w:rPr>
          <w:rFonts w:eastAsia="SimSun"/>
          <w:color w:val="000000"/>
          <w:kern w:val="1"/>
          <w:lang w:eastAsia="hi-IN" w:bidi="hi-IN"/>
        </w:rPr>
        <w:t xml:space="preserve">Налог на добавленную стоимость: </w:t>
      </w:r>
      <w:r w:rsidR="00EA6948">
        <w:rPr>
          <w:rFonts w:eastAsia="SimSun"/>
          <w:color w:val="000000"/>
          <w:spacing w:val="-2"/>
          <w:kern w:val="1"/>
          <w:lang w:eastAsia="hi-IN" w:bidi="hi-IN"/>
        </w:rPr>
        <w:t>____________</w:t>
      </w:r>
      <w:r w:rsidRPr="0020525D">
        <w:rPr>
          <w:rFonts w:eastAsia="SimSun" w:hint="eastAsia"/>
          <w:color w:val="000000"/>
          <w:spacing w:val="-2"/>
          <w:kern w:val="1"/>
          <w:lang w:eastAsia="hi-IN" w:bidi="hi-IN"/>
        </w:rPr>
        <w:t xml:space="preserve"> </w:t>
      </w:r>
      <w:r w:rsidR="00EA6948">
        <w:rPr>
          <w:rFonts w:eastAsia="SimSun"/>
          <w:color w:val="000000"/>
          <w:spacing w:val="-2"/>
          <w:kern w:val="1"/>
          <w:lang w:eastAsia="hi-IN" w:bidi="hi-IN"/>
        </w:rPr>
        <w:t>(_____________ рублей ____</w:t>
      </w:r>
      <w:r w:rsidRPr="0020525D">
        <w:rPr>
          <w:rFonts w:eastAsia="SimSun"/>
          <w:color w:val="000000"/>
          <w:spacing w:val="-2"/>
          <w:kern w:val="1"/>
          <w:lang w:eastAsia="hi-IN" w:bidi="hi-IN"/>
        </w:rPr>
        <w:t xml:space="preserve"> копеек)</w:t>
      </w:r>
      <w:r w:rsidRPr="0020525D">
        <w:rPr>
          <w:rFonts w:eastAsia="SimSun"/>
          <w:color w:val="000000"/>
          <w:kern w:val="1"/>
          <w:lang w:eastAsia="hi-IN" w:bidi="hi-IN"/>
        </w:rPr>
        <w:t>.</w:t>
      </w:r>
    </w:p>
    <w:p w:rsidR="0020525D" w:rsidRPr="0020525D" w:rsidRDefault="0020525D" w:rsidP="0020525D">
      <w:pPr>
        <w:rPr>
          <w:rFonts w:eastAsia="SimSun"/>
          <w:color w:val="000000"/>
          <w:kern w:val="1"/>
          <w:lang w:eastAsia="hi-IN" w:bidi="hi-IN"/>
        </w:rPr>
      </w:pPr>
      <w:r w:rsidRPr="0020525D">
        <w:rPr>
          <w:rFonts w:eastAsia="SimSun"/>
          <w:color w:val="000000"/>
          <w:kern w:val="1"/>
          <w:lang w:eastAsia="hi-IN" w:bidi="hi-IN"/>
        </w:rPr>
        <w:t xml:space="preserve">Итого: </w:t>
      </w:r>
      <w:r w:rsidR="00EA6948">
        <w:rPr>
          <w:rFonts w:eastAsia="SimSun"/>
          <w:color w:val="000000"/>
          <w:spacing w:val="-2"/>
          <w:kern w:val="1"/>
          <w:lang w:eastAsia="hi-IN" w:bidi="hi-IN"/>
        </w:rPr>
        <w:t>________ (___________________ рублей ___</w:t>
      </w:r>
      <w:r w:rsidRPr="0020525D">
        <w:rPr>
          <w:rFonts w:eastAsia="SimSun"/>
          <w:color w:val="000000"/>
          <w:spacing w:val="-2"/>
          <w:kern w:val="1"/>
          <w:lang w:eastAsia="hi-IN" w:bidi="hi-IN"/>
        </w:rPr>
        <w:t xml:space="preserve"> копеек)</w:t>
      </w:r>
      <w:r w:rsidRPr="0020525D">
        <w:rPr>
          <w:rFonts w:eastAsia="SimSun"/>
          <w:color w:val="000000"/>
          <w:kern w:val="1"/>
          <w:lang w:eastAsia="hi-IN" w:bidi="hi-IN"/>
        </w:rPr>
        <w:t>.</w:t>
      </w:r>
    </w:p>
    <w:p w:rsidR="0020525D" w:rsidRPr="0020525D" w:rsidRDefault="0020525D" w:rsidP="0020525D">
      <w:pPr>
        <w:jc w:val="both"/>
        <w:rPr>
          <w:rFonts w:eastAsia="SimSun"/>
          <w:color w:val="000000"/>
          <w:kern w:val="1"/>
          <w:lang w:eastAsia="hi-IN" w:bidi="hi-IN"/>
        </w:rPr>
      </w:pPr>
      <w:r w:rsidRPr="0020525D">
        <w:rPr>
          <w:rFonts w:eastAsia="SimSun"/>
          <w:color w:val="000000"/>
          <w:kern w:val="1"/>
          <w:lang w:eastAsia="hi-IN" w:bidi="hi-IN"/>
        </w:rPr>
        <w:t>3.2. Стоимость услуг за каждый месяц обслуживания указана в Таблице № 3:</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rFonts w:eastAsia="SimSun"/>
          <w:color w:val="000000"/>
          <w:spacing w:val="-2"/>
          <w:kern w:val="1"/>
          <w:lang w:eastAsia="hi-IN" w:bidi="hi-IN"/>
        </w:rPr>
      </w:pPr>
      <w:r w:rsidRPr="0020525D">
        <w:rPr>
          <w:rFonts w:eastAsia="SimSun"/>
          <w:color w:val="000000"/>
          <w:spacing w:val="-2"/>
          <w:kern w:val="1"/>
          <w:lang w:eastAsia="hi-IN" w:bidi="hi-IN"/>
        </w:rPr>
        <w:t>Таблица № 3</w:t>
      </w:r>
    </w:p>
    <w:tbl>
      <w:tblPr>
        <w:tblW w:w="9973" w:type="dxa"/>
        <w:tblInd w:w="108" w:type="dxa"/>
        <w:tblLayout w:type="fixed"/>
        <w:tblLook w:val="04A0" w:firstRow="1" w:lastRow="0" w:firstColumn="1" w:lastColumn="0" w:noHBand="0" w:noVBand="1"/>
      </w:tblPr>
      <w:tblGrid>
        <w:gridCol w:w="1843"/>
        <w:gridCol w:w="5670"/>
        <w:gridCol w:w="2460"/>
      </w:tblGrid>
      <w:tr w:rsidR="0020525D" w:rsidRPr="0020525D" w:rsidTr="00EA6948">
        <w:tc>
          <w:tcPr>
            <w:tcW w:w="1843" w:type="dxa"/>
            <w:tcBorders>
              <w:top w:val="single" w:sz="4" w:space="0" w:color="000000"/>
              <w:left w:val="single" w:sz="4" w:space="0" w:color="000000"/>
              <w:bottom w:val="single" w:sz="4" w:space="0" w:color="000000"/>
              <w:right w:val="nil"/>
            </w:tcBorders>
            <w:hideMark/>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r w:rsidRPr="0020525D">
              <w:rPr>
                <w:rFonts w:eastAsia="SimSun"/>
                <w:color w:val="000000"/>
                <w:spacing w:val="-2"/>
                <w:kern w:val="1"/>
                <w:sz w:val="18"/>
                <w:szCs w:val="18"/>
                <w:lang w:eastAsia="hi-IN" w:bidi="hi-IN"/>
              </w:rPr>
              <w:t>Месяц, год</w:t>
            </w:r>
          </w:p>
        </w:tc>
        <w:tc>
          <w:tcPr>
            <w:tcW w:w="5670" w:type="dxa"/>
            <w:tcBorders>
              <w:top w:val="single" w:sz="4" w:space="0" w:color="000000"/>
              <w:left w:val="single" w:sz="4" w:space="0" w:color="000000"/>
              <w:bottom w:val="single" w:sz="4" w:space="0" w:color="000000"/>
              <w:right w:val="nil"/>
            </w:tcBorders>
            <w:hideMark/>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r w:rsidRPr="0020525D">
              <w:rPr>
                <w:rFonts w:eastAsia="SimSun"/>
                <w:color w:val="000000"/>
                <w:spacing w:val="-2"/>
                <w:kern w:val="1"/>
                <w:sz w:val="18"/>
                <w:szCs w:val="18"/>
                <w:lang w:eastAsia="hi-IN" w:bidi="hi-IN"/>
              </w:rPr>
              <w:t>Вид услуги</w:t>
            </w:r>
          </w:p>
        </w:tc>
        <w:tc>
          <w:tcPr>
            <w:tcW w:w="2460" w:type="dxa"/>
            <w:tcBorders>
              <w:top w:val="single" w:sz="4" w:space="0" w:color="000000"/>
              <w:left w:val="single" w:sz="4" w:space="0" w:color="000000"/>
              <w:bottom w:val="single" w:sz="4" w:space="0" w:color="000000"/>
              <w:right w:val="single" w:sz="4" w:space="0" w:color="000000"/>
            </w:tcBorders>
            <w:hideMark/>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r w:rsidRPr="0020525D">
              <w:rPr>
                <w:rFonts w:eastAsia="SimSun"/>
                <w:color w:val="000000"/>
                <w:spacing w:val="-2"/>
                <w:kern w:val="1"/>
                <w:sz w:val="18"/>
                <w:szCs w:val="18"/>
                <w:lang w:eastAsia="hi-IN" w:bidi="hi-IN"/>
              </w:rPr>
              <w:t>Стоимость</w:t>
            </w:r>
            <w:r w:rsidRPr="0020525D">
              <w:rPr>
                <w:rFonts w:eastAsia="SimSun"/>
                <w:color w:val="000000"/>
                <w:spacing w:val="-2"/>
                <w:kern w:val="1"/>
                <w:sz w:val="18"/>
                <w:szCs w:val="18"/>
                <w:lang w:eastAsia="hi-IN" w:bidi="hi-IN"/>
              </w:rPr>
              <w:br/>
              <w:t>(с учетом НДС), руб.</w:t>
            </w:r>
          </w:p>
        </w:tc>
      </w:tr>
      <w:tr w:rsidR="0020525D" w:rsidRPr="0020525D" w:rsidTr="00EA6948">
        <w:tc>
          <w:tcPr>
            <w:tcW w:w="1843" w:type="dxa"/>
            <w:tcBorders>
              <w:top w:val="single" w:sz="4" w:space="0" w:color="000000"/>
              <w:left w:val="single" w:sz="4" w:space="0" w:color="000000"/>
              <w:bottom w:val="single" w:sz="4" w:space="0" w:color="000000"/>
              <w:right w:val="nil"/>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5670" w:type="dxa"/>
            <w:tcBorders>
              <w:top w:val="single" w:sz="4" w:space="0" w:color="000000"/>
              <w:left w:val="single" w:sz="4" w:space="0" w:color="000000"/>
              <w:bottom w:val="single" w:sz="4" w:space="0" w:color="000000"/>
              <w:right w:val="nil"/>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2460" w:type="dxa"/>
            <w:tcBorders>
              <w:top w:val="single" w:sz="4" w:space="0" w:color="000000"/>
              <w:left w:val="single" w:sz="4" w:space="0" w:color="000000"/>
              <w:bottom w:val="single" w:sz="4" w:space="0" w:color="000000"/>
              <w:right w:val="single" w:sz="4" w:space="0" w:color="000000"/>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r>
      <w:tr w:rsidR="0020525D" w:rsidRPr="0020525D" w:rsidTr="00EA6948">
        <w:tc>
          <w:tcPr>
            <w:tcW w:w="1843" w:type="dxa"/>
            <w:tcBorders>
              <w:top w:val="single" w:sz="4" w:space="0" w:color="000000"/>
              <w:left w:val="single" w:sz="4" w:space="0" w:color="000000"/>
              <w:bottom w:val="single" w:sz="4" w:space="0" w:color="000000"/>
              <w:right w:val="nil"/>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5670" w:type="dxa"/>
            <w:tcBorders>
              <w:top w:val="single" w:sz="4" w:space="0" w:color="000000"/>
              <w:left w:val="single" w:sz="4" w:space="0" w:color="000000"/>
              <w:bottom w:val="single" w:sz="4" w:space="0" w:color="000000"/>
              <w:right w:val="nil"/>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2460" w:type="dxa"/>
            <w:tcBorders>
              <w:top w:val="single" w:sz="4" w:space="0" w:color="000000"/>
              <w:left w:val="single" w:sz="4" w:space="0" w:color="000000"/>
              <w:bottom w:val="single" w:sz="4" w:space="0" w:color="000000"/>
              <w:right w:val="single" w:sz="4" w:space="0" w:color="000000"/>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r>
    </w:tbl>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eastAsia="SimSun"/>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eastAsia="SimSun"/>
          <w:color w:val="000000"/>
          <w:spacing w:val="-2"/>
          <w:kern w:val="1"/>
          <w:lang w:eastAsia="hi-IN" w:bidi="hi-IN"/>
        </w:rPr>
      </w:pPr>
      <w:r w:rsidRPr="0020525D">
        <w:rPr>
          <w:rFonts w:eastAsia="SimSun"/>
          <w:color w:val="000000"/>
          <w:spacing w:val="-2"/>
          <w:kern w:val="1"/>
          <w:lang w:eastAsia="hi-IN" w:bidi="hi-IN"/>
        </w:rPr>
        <w:t>3.3. Оплата за оказанные в течение месяца услуги производится Заказчиком до 15–</w:t>
      </w:r>
      <w:proofErr w:type="spellStart"/>
      <w:r w:rsidRPr="0020525D">
        <w:rPr>
          <w:rFonts w:eastAsia="SimSun"/>
          <w:color w:val="000000"/>
          <w:spacing w:val="-2"/>
          <w:kern w:val="1"/>
          <w:lang w:eastAsia="hi-IN" w:bidi="hi-IN"/>
        </w:rPr>
        <w:t>го</w:t>
      </w:r>
      <w:proofErr w:type="spellEnd"/>
      <w:r w:rsidRPr="0020525D">
        <w:rPr>
          <w:rFonts w:eastAsia="SimSun"/>
          <w:color w:val="000000"/>
          <w:spacing w:val="-2"/>
          <w:kern w:val="1"/>
          <w:lang w:eastAsia="hi-IN" w:bidi="hi-IN"/>
        </w:rPr>
        <w:t xml:space="preserve"> числа следующего месяца в размере, указанном в п. 3.2. настоящего Приложения №2, на основании счета, выставленного Исполнителем.</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FF0000"/>
          <w:spacing w:val="-2"/>
          <w:kern w:val="1"/>
          <w:lang w:eastAsia="hi-IN" w:bidi="hi-IN"/>
        </w:rPr>
      </w:pPr>
      <w:r w:rsidRPr="0020525D">
        <w:rPr>
          <w:rFonts w:eastAsia="SimSun"/>
          <w:color w:val="000000"/>
          <w:spacing w:val="-2"/>
          <w:kern w:val="1"/>
          <w:lang w:eastAsia="hi-IN" w:bidi="hi-IN"/>
        </w:rPr>
        <w:t>4. Структура информационных услуг № 4</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FF0000"/>
          <w:spacing w:val="-2"/>
          <w:kern w:val="1"/>
          <w:lang w:eastAsia="hi-IN" w:bidi="hi-IN"/>
        </w:rPr>
      </w:pPr>
    </w:p>
    <w:p w:rsidR="0020525D" w:rsidRPr="0020525D" w:rsidRDefault="0020525D" w:rsidP="0020525D">
      <w:pPr>
        <w:jc w:val="both"/>
        <w:rPr>
          <w:rFonts w:eastAsia="SimSun"/>
          <w:color w:val="000000"/>
          <w:kern w:val="1"/>
          <w:lang w:eastAsia="hi-IN" w:bidi="hi-IN"/>
        </w:rPr>
      </w:pPr>
      <w:r w:rsidRPr="0020525D">
        <w:rPr>
          <w:rFonts w:eastAsia="SimSun"/>
          <w:color w:val="000000"/>
          <w:kern w:val="1"/>
          <w:lang w:eastAsia="hi-IN" w:bidi="hi-IN"/>
        </w:rPr>
        <w:t xml:space="preserve">4.1. Стоимость услуг по предоставлению </w:t>
      </w:r>
      <w:r w:rsidRPr="0020525D">
        <w:rPr>
          <w:rFonts w:eastAsia="SimSun"/>
          <w:color w:val="000000"/>
          <w:spacing w:val="-2"/>
          <w:kern w:val="1"/>
          <w:lang w:eastAsia="hi-IN" w:bidi="hi-IN"/>
        </w:rPr>
        <w:t xml:space="preserve">Экземпляров комплектов частей справочника </w:t>
      </w:r>
      <w:r w:rsidR="00EA6948">
        <w:rPr>
          <w:rFonts w:eastAsia="SimSun"/>
          <w:color w:val="000000"/>
          <w:spacing w:val="-2"/>
          <w:kern w:val="1"/>
          <w:lang w:eastAsia="hi-IN" w:bidi="hi-IN"/>
        </w:rPr>
        <w:t>за период  __________</w:t>
      </w:r>
      <w:r w:rsidRPr="0020525D">
        <w:rPr>
          <w:rFonts w:eastAsia="SimSun"/>
          <w:color w:val="0000FF"/>
          <w:kern w:val="1"/>
          <w:lang w:eastAsia="hi-IN" w:bidi="hi-IN"/>
        </w:rPr>
        <w:t>,</w:t>
      </w:r>
      <w:r w:rsidRPr="0020525D">
        <w:rPr>
          <w:rFonts w:eastAsia="SimSun"/>
          <w:color w:val="000000"/>
          <w:spacing w:val="-2"/>
          <w:kern w:val="1"/>
          <w:lang w:eastAsia="hi-IN" w:bidi="hi-IN"/>
        </w:rPr>
        <w:t xml:space="preserve"> </w:t>
      </w:r>
      <w:r w:rsidRPr="0020525D">
        <w:rPr>
          <w:rFonts w:eastAsia="SimSun"/>
          <w:color w:val="000000"/>
          <w:kern w:val="1"/>
          <w:lang w:eastAsia="hi-IN" w:bidi="hi-IN"/>
        </w:rPr>
        <w:t xml:space="preserve">сформированных на основании Структуры информационных услуг № </w:t>
      </w:r>
      <w:r w:rsidRPr="0020525D">
        <w:rPr>
          <w:rFonts w:eastAsia="SimSun"/>
          <w:color w:val="000000"/>
          <w:spacing w:val="-2"/>
          <w:kern w:val="1"/>
          <w:lang w:eastAsia="hi-IN" w:bidi="hi-IN"/>
        </w:rPr>
        <w:t>4</w:t>
      </w:r>
      <w:r w:rsidRPr="0020525D">
        <w:rPr>
          <w:rFonts w:eastAsia="SimSun"/>
          <w:color w:val="0000FF"/>
          <w:kern w:val="1"/>
          <w:lang w:eastAsia="hi-IN" w:bidi="hi-IN"/>
        </w:rPr>
        <w:t xml:space="preserve"> </w:t>
      </w:r>
      <w:r w:rsidRPr="0020525D">
        <w:rPr>
          <w:rFonts w:eastAsia="SimSun"/>
          <w:color w:val="000000"/>
          <w:kern w:val="1"/>
          <w:lang w:eastAsia="hi-IN" w:bidi="hi-IN"/>
        </w:rPr>
        <w:t xml:space="preserve">от </w:t>
      </w:r>
      <w:r w:rsidRPr="0020525D">
        <w:rPr>
          <w:rFonts w:eastAsia="SimSun"/>
          <w:color w:val="000000"/>
          <w:spacing w:val="-2"/>
          <w:kern w:val="1"/>
          <w:lang w:eastAsia="hi-IN" w:bidi="hi-IN"/>
        </w:rPr>
        <w:t>20.05.2014 г.</w:t>
      </w:r>
      <w:r w:rsidRPr="0020525D">
        <w:rPr>
          <w:rFonts w:eastAsia="SimSun"/>
          <w:color w:val="000000"/>
          <w:kern w:val="1"/>
          <w:lang w:eastAsia="hi-IN" w:bidi="hi-IN"/>
        </w:rPr>
        <w:t xml:space="preserve"> (Приложение №1), с указанной в данной Структуре информационных услуг периодичностью, составляет: </w:t>
      </w:r>
    </w:p>
    <w:p w:rsidR="0020525D" w:rsidRPr="0020525D" w:rsidRDefault="0020525D" w:rsidP="0020525D">
      <w:pPr>
        <w:jc w:val="both"/>
        <w:rPr>
          <w:rFonts w:eastAsia="SimSun"/>
          <w:color w:val="000000"/>
          <w:kern w:val="1"/>
          <w:lang w:eastAsia="hi-IN" w:bidi="hi-IN"/>
        </w:rPr>
      </w:pPr>
      <w:r w:rsidRPr="0020525D">
        <w:rPr>
          <w:rFonts w:eastAsia="SimSun"/>
          <w:color w:val="000000"/>
          <w:kern w:val="1"/>
          <w:lang w:eastAsia="hi-IN" w:bidi="hi-IN"/>
        </w:rPr>
        <w:t>Сумма без НДС:</w:t>
      </w:r>
      <w:r w:rsidRPr="0020525D">
        <w:rPr>
          <w:rFonts w:eastAsia="SimSun"/>
          <w:color w:val="0000FF"/>
          <w:kern w:val="1"/>
          <w:lang w:eastAsia="hi-IN" w:bidi="hi-IN"/>
        </w:rPr>
        <w:t xml:space="preserve"> </w:t>
      </w:r>
      <w:r w:rsidR="00EA6948">
        <w:rPr>
          <w:rFonts w:eastAsia="SimSun"/>
          <w:color w:val="000000"/>
          <w:spacing w:val="-2"/>
          <w:kern w:val="1"/>
          <w:lang w:eastAsia="hi-IN" w:bidi="hi-IN"/>
        </w:rPr>
        <w:t>_____________</w:t>
      </w:r>
      <w:r w:rsidRPr="0020525D">
        <w:rPr>
          <w:rFonts w:eastAsia="SimSun"/>
          <w:color w:val="000000"/>
          <w:spacing w:val="-2"/>
          <w:kern w:val="1"/>
          <w:lang w:eastAsia="hi-IN" w:bidi="hi-IN"/>
        </w:rPr>
        <w:t xml:space="preserve"> (</w:t>
      </w:r>
      <w:r w:rsidR="00EA6948">
        <w:rPr>
          <w:rFonts w:eastAsia="SimSun"/>
          <w:color w:val="000000"/>
          <w:spacing w:val="-2"/>
          <w:kern w:val="1"/>
          <w:lang w:eastAsia="hi-IN" w:bidi="hi-IN"/>
        </w:rPr>
        <w:t>_____________ рублей ___</w:t>
      </w:r>
      <w:r w:rsidRPr="0020525D">
        <w:rPr>
          <w:rFonts w:eastAsia="SimSun"/>
          <w:color w:val="000000"/>
          <w:spacing w:val="-2"/>
          <w:kern w:val="1"/>
          <w:lang w:eastAsia="hi-IN" w:bidi="hi-IN"/>
        </w:rPr>
        <w:t xml:space="preserve"> копеек)</w:t>
      </w:r>
      <w:r w:rsidRPr="0020525D">
        <w:rPr>
          <w:rFonts w:eastAsia="SimSun"/>
          <w:color w:val="000000"/>
          <w:kern w:val="1"/>
          <w:lang w:eastAsia="hi-IN" w:bidi="hi-IN"/>
        </w:rPr>
        <w:t>.</w:t>
      </w:r>
    </w:p>
    <w:p w:rsidR="0020525D" w:rsidRPr="0020525D" w:rsidRDefault="0020525D" w:rsidP="0020525D">
      <w:pPr>
        <w:jc w:val="both"/>
        <w:rPr>
          <w:rFonts w:eastAsia="SimSun"/>
          <w:color w:val="000000"/>
          <w:kern w:val="1"/>
          <w:lang w:eastAsia="hi-IN" w:bidi="hi-IN"/>
        </w:rPr>
      </w:pPr>
      <w:r w:rsidRPr="0020525D">
        <w:rPr>
          <w:rFonts w:eastAsia="SimSun"/>
          <w:color w:val="000000"/>
          <w:kern w:val="1"/>
          <w:lang w:eastAsia="hi-IN" w:bidi="hi-IN"/>
        </w:rPr>
        <w:t xml:space="preserve">Налог на добавленную стоимость: </w:t>
      </w:r>
      <w:r w:rsidR="00EA6948">
        <w:rPr>
          <w:rFonts w:eastAsia="SimSun"/>
          <w:color w:val="000000"/>
          <w:spacing w:val="-2"/>
          <w:kern w:val="1"/>
          <w:lang w:eastAsia="hi-IN" w:bidi="hi-IN"/>
        </w:rPr>
        <w:t>________ (______________ рублей ___</w:t>
      </w:r>
      <w:r w:rsidRPr="0020525D">
        <w:rPr>
          <w:rFonts w:eastAsia="SimSun"/>
          <w:color w:val="000000"/>
          <w:spacing w:val="-2"/>
          <w:kern w:val="1"/>
          <w:lang w:eastAsia="hi-IN" w:bidi="hi-IN"/>
        </w:rPr>
        <w:t xml:space="preserve"> копеек)</w:t>
      </w:r>
      <w:r w:rsidRPr="0020525D">
        <w:rPr>
          <w:rFonts w:eastAsia="SimSun"/>
          <w:color w:val="000000"/>
          <w:kern w:val="1"/>
          <w:lang w:eastAsia="hi-IN" w:bidi="hi-IN"/>
        </w:rPr>
        <w:t>.</w:t>
      </w:r>
    </w:p>
    <w:p w:rsidR="0020525D" w:rsidRPr="0020525D" w:rsidRDefault="0020525D" w:rsidP="0020525D">
      <w:pPr>
        <w:rPr>
          <w:rFonts w:eastAsia="SimSun"/>
          <w:color w:val="000000"/>
          <w:kern w:val="1"/>
          <w:lang w:eastAsia="hi-IN" w:bidi="hi-IN"/>
        </w:rPr>
      </w:pPr>
      <w:r w:rsidRPr="0020525D">
        <w:rPr>
          <w:rFonts w:eastAsia="SimSun"/>
          <w:color w:val="000000"/>
          <w:kern w:val="1"/>
          <w:lang w:eastAsia="hi-IN" w:bidi="hi-IN"/>
        </w:rPr>
        <w:t xml:space="preserve">Итого: </w:t>
      </w:r>
      <w:r w:rsidR="00EA6948">
        <w:rPr>
          <w:rFonts w:eastAsia="SimSun"/>
          <w:color w:val="000000"/>
          <w:spacing w:val="-2"/>
          <w:kern w:val="1"/>
          <w:lang w:eastAsia="hi-IN" w:bidi="hi-IN"/>
        </w:rPr>
        <w:t>_______ (____________ рублей ___</w:t>
      </w:r>
      <w:r w:rsidRPr="0020525D">
        <w:rPr>
          <w:rFonts w:eastAsia="SimSun"/>
          <w:color w:val="000000"/>
          <w:spacing w:val="-2"/>
          <w:kern w:val="1"/>
          <w:lang w:eastAsia="hi-IN" w:bidi="hi-IN"/>
        </w:rPr>
        <w:t xml:space="preserve"> копеек)</w:t>
      </w:r>
      <w:r w:rsidRPr="0020525D">
        <w:rPr>
          <w:rFonts w:eastAsia="SimSun"/>
          <w:color w:val="000000"/>
          <w:kern w:val="1"/>
          <w:lang w:eastAsia="hi-IN" w:bidi="hi-IN"/>
        </w:rPr>
        <w:t>.</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ascii="PragmaticaCTT" w:eastAsia="SimSun" w:hAnsi="PragmaticaCTT" w:cs="Mangal" w:hint="eastAsia"/>
          <w:color w:val="000000"/>
          <w:spacing w:val="-2"/>
          <w:kern w:val="1"/>
          <w:sz w:val="18"/>
          <w:szCs w:val="18"/>
          <w:lang w:eastAsia="hi-IN" w:bidi="hi-IN"/>
        </w:rPr>
      </w:pPr>
    </w:p>
    <w:p w:rsidR="0020525D" w:rsidRPr="0020525D" w:rsidRDefault="0020525D" w:rsidP="0020525D">
      <w:pPr>
        <w:jc w:val="both"/>
        <w:rPr>
          <w:rFonts w:eastAsia="SimSun"/>
          <w:color w:val="000000"/>
          <w:kern w:val="1"/>
          <w:lang w:eastAsia="hi-IN" w:bidi="hi-IN"/>
        </w:rPr>
      </w:pPr>
      <w:r w:rsidRPr="0020525D">
        <w:rPr>
          <w:rFonts w:eastAsia="SimSun"/>
          <w:color w:val="000000"/>
          <w:kern w:val="1"/>
          <w:lang w:eastAsia="hi-IN" w:bidi="hi-IN"/>
        </w:rPr>
        <w:t>4.2. Стоимость услуг за каждый месяц обслуживания указана в Таблице № 4:</w:t>
      </w: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rFonts w:eastAsia="SimSun"/>
          <w:color w:val="000000"/>
          <w:spacing w:val="-2"/>
          <w:kern w:val="1"/>
          <w:lang w:eastAsia="hi-IN" w:bidi="hi-IN"/>
        </w:rPr>
      </w:pPr>
      <w:r w:rsidRPr="0020525D">
        <w:rPr>
          <w:rFonts w:eastAsia="SimSun"/>
          <w:color w:val="000000"/>
          <w:spacing w:val="-2"/>
          <w:kern w:val="1"/>
          <w:lang w:eastAsia="hi-IN" w:bidi="hi-IN"/>
        </w:rPr>
        <w:t>Таблица № 4</w:t>
      </w:r>
    </w:p>
    <w:tbl>
      <w:tblPr>
        <w:tblW w:w="9973" w:type="dxa"/>
        <w:tblInd w:w="108" w:type="dxa"/>
        <w:tblLayout w:type="fixed"/>
        <w:tblLook w:val="04A0" w:firstRow="1" w:lastRow="0" w:firstColumn="1" w:lastColumn="0" w:noHBand="0" w:noVBand="1"/>
      </w:tblPr>
      <w:tblGrid>
        <w:gridCol w:w="1843"/>
        <w:gridCol w:w="5670"/>
        <w:gridCol w:w="2460"/>
      </w:tblGrid>
      <w:tr w:rsidR="0020525D" w:rsidRPr="0020525D" w:rsidTr="00EA6948">
        <w:tc>
          <w:tcPr>
            <w:tcW w:w="1843" w:type="dxa"/>
            <w:tcBorders>
              <w:top w:val="single" w:sz="4" w:space="0" w:color="000000"/>
              <w:left w:val="single" w:sz="4" w:space="0" w:color="000000"/>
              <w:bottom w:val="single" w:sz="4" w:space="0" w:color="000000"/>
              <w:right w:val="nil"/>
            </w:tcBorders>
            <w:hideMark/>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r w:rsidRPr="0020525D">
              <w:rPr>
                <w:rFonts w:eastAsia="SimSun"/>
                <w:color w:val="000000"/>
                <w:spacing w:val="-2"/>
                <w:kern w:val="1"/>
                <w:sz w:val="18"/>
                <w:szCs w:val="18"/>
                <w:lang w:eastAsia="hi-IN" w:bidi="hi-IN"/>
              </w:rPr>
              <w:t>Месяц, год</w:t>
            </w:r>
          </w:p>
        </w:tc>
        <w:tc>
          <w:tcPr>
            <w:tcW w:w="5670" w:type="dxa"/>
            <w:tcBorders>
              <w:top w:val="single" w:sz="4" w:space="0" w:color="000000"/>
              <w:left w:val="single" w:sz="4" w:space="0" w:color="000000"/>
              <w:bottom w:val="single" w:sz="4" w:space="0" w:color="000000"/>
              <w:right w:val="nil"/>
            </w:tcBorders>
            <w:hideMark/>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r w:rsidRPr="0020525D">
              <w:rPr>
                <w:rFonts w:eastAsia="SimSun"/>
                <w:color w:val="000000"/>
                <w:spacing w:val="-2"/>
                <w:kern w:val="1"/>
                <w:sz w:val="18"/>
                <w:szCs w:val="18"/>
                <w:lang w:eastAsia="hi-IN" w:bidi="hi-IN"/>
              </w:rPr>
              <w:t>Вид услуги</w:t>
            </w:r>
          </w:p>
        </w:tc>
        <w:tc>
          <w:tcPr>
            <w:tcW w:w="2460" w:type="dxa"/>
            <w:tcBorders>
              <w:top w:val="single" w:sz="4" w:space="0" w:color="000000"/>
              <w:left w:val="single" w:sz="4" w:space="0" w:color="000000"/>
              <w:bottom w:val="single" w:sz="4" w:space="0" w:color="000000"/>
              <w:right w:val="single" w:sz="4" w:space="0" w:color="000000"/>
            </w:tcBorders>
            <w:hideMark/>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r w:rsidRPr="0020525D">
              <w:rPr>
                <w:rFonts w:eastAsia="SimSun"/>
                <w:color w:val="000000"/>
                <w:spacing w:val="-2"/>
                <w:kern w:val="1"/>
                <w:sz w:val="18"/>
                <w:szCs w:val="18"/>
                <w:lang w:eastAsia="hi-IN" w:bidi="hi-IN"/>
              </w:rPr>
              <w:t>Стоимость</w:t>
            </w:r>
            <w:r w:rsidRPr="0020525D">
              <w:rPr>
                <w:rFonts w:eastAsia="SimSun"/>
                <w:color w:val="000000"/>
                <w:spacing w:val="-2"/>
                <w:kern w:val="1"/>
                <w:sz w:val="18"/>
                <w:szCs w:val="18"/>
                <w:lang w:eastAsia="hi-IN" w:bidi="hi-IN"/>
              </w:rPr>
              <w:br/>
              <w:t>(с учетом НДС), руб.</w:t>
            </w:r>
          </w:p>
        </w:tc>
      </w:tr>
      <w:tr w:rsidR="0020525D" w:rsidRPr="0020525D" w:rsidTr="00EA6948">
        <w:tc>
          <w:tcPr>
            <w:tcW w:w="1843" w:type="dxa"/>
            <w:tcBorders>
              <w:top w:val="single" w:sz="4" w:space="0" w:color="000000"/>
              <w:left w:val="single" w:sz="4" w:space="0" w:color="000000"/>
              <w:bottom w:val="single" w:sz="4" w:space="0" w:color="000000"/>
              <w:right w:val="nil"/>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5670" w:type="dxa"/>
            <w:tcBorders>
              <w:top w:val="single" w:sz="4" w:space="0" w:color="000000"/>
              <w:left w:val="single" w:sz="4" w:space="0" w:color="000000"/>
              <w:bottom w:val="single" w:sz="4" w:space="0" w:color="000000"/>
              <w:right w:val="nil"/>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2460" w:type="dxa"/>
            <w:tcBorders>
              <w:top w:val="single" w:sz="4" w:space="0" w:color="000000"/>
              <w:left w:val="single" w:sz="4" w:space="0" w:color="000000"/>
              <w:bottom w:val="single" w:sz="4" w:space="0" w:color="000000"/>
              <w:right w:val="single" w:sz="4" w:space="0" w:color="000000"/>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r>
      <w:tr w:rsidR="0020525D" w:rsidRPr="0020525D" w:rsidTr="00EA6948">
        <w:tc>
          <w:tcPr>
            <w:tcW w:w="1843" w:type="dxa"/>
            <w:tcBorders>
              <w:top w:val="single" w:sz="4" w:space="0" w:color="000000"/>
              <w:left w:val="single" w:sz="4" w:space="0" w:color="000000"/>
              <w:bottom w:val="single" w:sz="4" w:space="0" w:color="000000"/>
              <w:right w:val="nil"/>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5670" w:type="dxa"/>
            <w:tcBorders>
              <w:top w:val="single" w:sz="4" w:space="0" w:color="000000"/>
              <w:left w:val="single" w:sz="4" w:space="0" w:color="000000"/>
              <w:bottom w:val="single" w:sz="4" w:space="0" w:color="000000"/>
              <w:right w:val="nil"/>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2460" w:type="dxa"/>
            <w:tcBorders>
              <w:top w:val="single" w:sz="4" w:space="0" w:color="000000"/>
              <w:left w:val="single" w:sz="4" w:space="0" w:color="000000"/>
              <w:bottom w:val="single" w:sz="4" w:space="0" w:color="000000"/>
              <w:right w:val="single" w:sz="4" w:space="0" w:color="000000"/>
            </w:tcBorders>
          </w:tcPr>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r>
    </w:tbl>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eastAsia="SimSun"/>
          <w:color w:val="000000"/>
          <w:spacing w:val="-2"/>
          <w:kern w:val="1"/>
          <w:lang w:eastAsia="hi-IN" w:bidi="hi-IN"/>
        </w:rPr>
      </w:pPr>
    </w:p>
    <w:p w:rsid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eastAsia="SimSun"/>
          <w:color w:val="000000"/>
          <w:spacing w:val="-2"/>
          <w:kern w:val="1"/>
          <w:lang w:eastAsia="hi-IN" w:bidi="hi-IN"/>
        </w:rPr>
      </w:pPr>
      <w:r w:rsidRPr="0020525D">
        <w:rPr>
          <w:rFonts w:eastAsia="SimSun"/>
          <w:color w:val="000000"/>
          <w:spacing w:val="-2"/>
          <w:kern w:val="1"/>
          <w:lang w:eastAsia="hi-IN" w:bidi="hi-IN"/>
        </w:rPr>
        <w:t>4.3. Оплата за оказанные в течение месяца услуги производится Заказчиком до 15–</w:t>
      </w:r>
      <w:proofErr w:type="spellStart"/>
      <w:r w:rsidRPr="0020525D">
        <w:rPr>
          <w:rFonts w:eastAsia="SimSun"/>
          <w:color w:val="000000"/>
          <w:spacing w:val="-2"/>
          <w:kern w:val="1"/>
          <w:lang w:eastAsia="hi-IN" w:bidi="hi-IN"/>
        </w:rPr>
        <w:t>го</w:t>
      </w:r>
      <w:proofErr w:type="spellEnd"/>
      <w:r w:rsidRPr="0020525D">
        <w:rPr>
          <w:rFonts w:eastAsia="SimSun"/>
          <w:color w:val="000000"/>
          <w:spacing w:val="-2"/>
          <w:kern w:val="1"/>
          <w:lang w:eastAsia="hi-IN" w:bidi="hi-IN"/>
        </w:rPr>
        <w:t xml:space="preserve"> числа следующего месяца в размере, указанном в п. 4.2. настоящего Приложения №2, на основании счета, выставленного Исполнителем.</w:t>
      </w:r>
    </w:p>
    <w:p w:rsidR="00D45B76" w:rsidRDefault="00D45B76"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eastAsia="SimSun"/>
          <w:color w:val="000000"/>
          <w:spacing w:val="-2"/>
          <w:kern w:val="1"/>
          <w:lang w:eastAsia="hi-IN" w:bidi="hi-IN"/>
        </w:rPr>
      </w:pP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FF0000"/>
          <w:spacing w:val="-2"/>
          <w:kern w:val="1"/>
          <w:lang w:eastAsia="hi-IN" w:bidi="hi-IN"/>
        </w:rPr>
      </w:pPr>
      <w:r>
        <w:rPr>
          <w:rFonts w:eastAsia="SimSun"/>
          <w:color w:val="000000"/>
          <w:spacing w:val="-2"/>
          <w:kern w:val="1"/>
          <w:lang w:eastAsia="hi-IN" w:bidi="hi-IN"/>
        </w:rPr>
        <w:t>5</w:t>
      </w:r>
      <w:r w:rsidRPr="0020525D">
        <w:rPr>
          <w:rFonts w:eastAsia="SimSun"/>
          <w:color w:val="000000"/>
          <w:spacing w:val="-2"/>
          <w:kern w:val="1"/>
          <w:lang w:eastAsia="hi-IN" w:bidi="hi-IN"/>
        </w:rPr>
        <w:t>. Ст</w:t>
      </w:r>
      <w:r>
        <w:rPr>
          <w:rFonts w:eastAsia="SimSun"/>
          <w:color w:val="000000"/>
          <w:spacing w:val="-2"/>
          <w:kern w:val="1"/>
          <w:lang w:eastAsia="hi-IN" w:bidi="hi-IN"/>
        </w:rPr>
        <w:t>руктура информационных услуг № 5</w:t>
      </w: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color w:val="FF0000"/>
          <w:spacing w:val="-2"/>
          <w:kern w:val="1"/>
          <w:lang w:eastAsia="hi-IN" w:bidi="hi-IN"/>
        </w:rPr>
      </w:pPr>
    </w:p>
    <w:p w:rsidR="00D45B76" w:rsidRPr="0020525D" w:rsidRDefault="00D45B76" w:rsidP="00D45B76">
      <w:pPr>
        <w:jc w:val="both"/>
        <w:rPr>
          <w:rFonts w:eastAsia="SimSun"/>
          <w:color w:val="000000"/>
          <w:kern w:val="1"/>
          <w:lang w:eastAsia="hi-IN" w:bidi="hi-IN"/>
        </w:rPr>
      </w:pPr>
      <w:r>
        <w:rPr>
          <w:rFonts w:eastAsia="SimSun"/>
          <w:color w:val="000000"/>
          <w:kern w:val="1"/>
          <w:lang w:eastAsia="hi-IN" w:bidi="hi-IN"/>
        </w:rPr>
        <w:t>5</w:t>
      </w:r>
      <w:r w:rsidRPr="0020525D">
        <w:rPr>
          <w:rFonts w:eastAsia="SimSun"/>
          <w:color w:val="000000"/>
          <w:kern w:val="1"/>
          <w:lang w:eastAsia="hi-IN" w:bidi="hi-IN"/>
        </w:rPr>
        <w:t xml:space="preserve">.1. Стоимость услуг по предоставлению </w:t>
      </w:r>
      <w:r w:rsidRPr="0020525D">
        <w:rPr>
          <w:rFonts w:eastAsia="SimSun"/>
          <w:color w:val="000000"/>
          <w:spacing w:val="-2"/>
          <w:kern w:val="1"/>
          <w:lang w:eastAsia="hi-IN" w:bidi="hi-IN"/>
        </w:rPr>
        <w:t xml:space="preserve">Экземпляров комплектов частей справочника </w:t>
      </w:r>
      <w:r>
        <w:rPr>
          <w:rFonts w:eastAsia="SimSun"/>
          <w:color w:val="000000"/>
          <w:spacing w:val="-2"/>
          <w:kern w:val="1"/>
          <w:lang w:eastAsia="hi-IN" w:bidi="hi-IN"/>
        </w:rPr>
        <w:t>за период  __________</w:t>
      </w:r>
      <w:r w:rsidRPr="0020525D">
        <w:rPr>
          <w:rFonts w:eastAsia="SimSun"/>
          <w:color w:val="0000FF"/>
          <w:kern w:val="1"/>
          <w:lang w:eastAsia="hi-IN" w:bidi="hi-IN"/>
        </w:rPr>
        <w:t>,</w:t>
      </w:r>
      <w:r w:rsidRPr="0020525D">
        <w:rPr>
          <w:rFonts w:eastAsia="SimSun"/>
          <w:color w:val="000000"/>
          <w:spacing w:val="-2"/>
          <w:kern w:val="1"/>
          <w:lang w:eastAsia="hi-IN" w:bidi="hi-IN"/>
        </w:rPr>
        <w:t xml:space="preserve"> </w:t>
      </w:r>
      <w:r w:rsidRPr="0020525D">
        <w:rPr>
          <w:rFonts w:eastAsia="SimSun"/>
          <w:color w:val="000000"/>
          <w:kern w:val="1"/>
          <w:lang w:eastAsia="hi-IN" w:bidi="hi-IN"/>
        </w:rPr>
        <w:t xml:space="preserve">сформированных на основании Структуры информационных услуг № </w:t>
      </w:r>
      <w:r w:rsidRPr="0020525D">
        <w:rPr>
          <w:rFonts w:eastAsia="SimSun"/>
          <w:color w:val="000000"/>
          <w:spacing w:val="-2"/>
          <w:kern w:val="1"/>
          <w:lang w:eastAsia="hi-IN" w:bidi="hi-IN"/>
        </w:rPr>
        <w:t>4</w:t>
      </w:r>
      <w:r w:rsidRPr="0020525D">
        <w:rPr>
          <w:rFonts w:eastAsia="SimSun"/>
          <w:color w:val="0000FF"/>
          <w:kern w:val="1"/>
          <w:lang w:eastAsia="hi-IN" w:bidi="hi-IN"/>
        </w:rPr>
        <w:t xml:space="preserve"> </w:t>
      </w:r>
      <w:r w:rsidRPr="0020525D">
        <w:rPr>
          <w:rFonts w:eastAsia="SimSun"/>
          <w:color w:val="000000"/>
          <w:kern w:val="1"/>
          <w:lang w:eastAsia="hi-IN" w:bidi="hi-IN"/>
        </w:rPr>
        <w:t xml:space="preserve">от </w:t>
      </w:r>
      <w:r w:rsidRPr="0020525D">
        <w:rPr>
          <w:rFonts w:eastAsia="SimSun"/>
          <w:color w:val="000000"/>
          <w:spacing w:val="-2"/>
          <w:kern w:val="1"/>
          <w:lang w:eastAsia="hi-IN" w:bidi="hi-IN"/>
        </w:rPr>
        <w:t>20.05.2014 г.</w:t>
      </w:r>
      <w:r w:rsidRPr="0020525D">
        <w:rPr>
          <w:rFonts w:eastAsia="SimSun"/>
          <w:color w:val="000000"/>
          <w:kern w:val="1"/>
          <w:lang w:eastAsia="hi-IN" w:bidi="hi-IN"/>
        </w:rPr>
        <w:t xml:space="preserve"> (Приложение №1), с указанной в данной Структуре информационных услуг периодичностью, составляет: </w:t>
      </w:r>
    </w:p>
    <w:p w:rsidR="00D45B76" w:rsidRPr="0020525D" w:rsidRDefault="00D45B76" w:rsidP="00D45B76">
      <w:pPr>
        <w:jc w:val="both"/>
        <w:rPr>
          <w:rFonts w:eastAsia="SimSun"/>
          <w:color w:val="000000"/>
          <w:kern w:val="1"/>
          <w:lang w:eastAsia="hi-IN" w:bidi="hi-IN"/>
        </w:rPr>
      </w:pPr>
      <w:r w:rsidRPr="0020525D">
        <w:rPr>
          <w:rFonts w:eastAsia="SimSun"/>
          <w:color w:val="000000"/>
          <w:kern w:val="1"/>
          <w:lang w:eastAsia="hi-IN" w:bidi="hi-IN"/>
        </w:rPr>
        <w:t>Сумма без НДС:</w:t>
      </w:r>
      <w:r w:rsidRPr="0020525D">
        <w:rPr>
          <w:rFonts w:eastAsia="SimSun"/>
          <w:color w:val="0000FF"/>
          <w:kern w:val="1"/>
          <w:lang w:eastAsia="hi-IN" w:bidi="hi-IN"/>
        </w:rPr>
        <w:t xml:space="preserve"> </w:t>
      </w:r>
      <w:r>
        <w:rPr>
          <w:rFonts w:eastAsia="SimSun"/>
          <w:color w:val="000000"/>
          <w:spacing w:val="-2"/>
          <w:kern w:val="1"/>
          <w:lang w:eastAsia="hi-IN" w:bidi="hi-IN"/>
        </w:rPr>
        <w:t>_____________</w:t>
      </w:r>
      <w:r w:rsidRPr="0020525D">
        <w:rPr>
          <w:rFonts w:eastAsia="SimSun"/>
          <w:color w:val="000000"/>
          <w:spacing w:val="-2"/>
          <w:kern w:val="1"/>
          <w:lang w:eastAsia="hi-IN" w:bidi="hi-IN"/>
        </w:rPr>
        <w:t xml:space="preserve"> (</w:t>
      </w:r>
      <w:r>
        <w:rPr>
          <w:rFonts w:eastAsia="SimSun"/>
          <w:color w:val="000000"/>
          <w:spacing w:val="-2"/>
          <w:kern w:val="1"/>
          <w:lang w:eastAsia="hi-IN" w:bidi="hi-IN"/>
        </w:rPr>
        <w:t>_____________ рублей ___</w:t>
      </w:r>
      <w:r w:rsidRPr="0020525D">
        <w:rPr>
          <w:rFonts w:eastAsia="SimSun"/>
          <w:color w:val="000000"/>
          <w:spacing w:val="-2"/>
          <w:kern w:val="1"/>
          <w:lang w:eastAsia="hi-IN" w:bidi="hi-IN"/>
        </w:rPr>
        <w:t xml:space="preserve"> копеек)</w:t>
      </w:r>
      <w:r w:rsidRPr="0020525D">
        <w:rPr>
          <w:rFonts w:eastAsia="SimSun"/>
          <w:color w:val="000000"/>
          <w:kern w:val="1"/>
          <w:lang w:eastAsia="hi-IN" w:bidi="hi-IN"/>
        </w:rPr>
        <w:t>.</w:t>
      </w:r>
    </w:p>
    <w:p w:rsidR="00D45B76" w:rsidRPr="0020525D" w:rsidRDefault="00D45B76" w:rsidP="00D45B76">
      <w:pPr>
        <w:jc w:val="both"/>
        <w:rPr>
          <w:rFonts w:eastAsia="SimSun"/>
          <w:color w:val="000000"/>
          <w:kern w:val="1"/>
          <w:lang w:eastAsia="hi-IN" w:bidi="hi-IN"/>
        </w:rPr>
      </w:pPr>
      <w:r w:rsidRPr="0020525D">
        <w:rPr>
          <w:rFonts w:eastAsia="SimSun"/>
          <w:color w:val="000000"/>
          <w:kern w:val="1"/>
          <w:lang w:eastAsia="hi-IN" w:bidi="hi-IN"/>
        </w:rPr>
        <w:lastRenderedPageBreak/>
        <w:t xml:space="preserve">Налог на добавленную стоимость: </w:t>
      </w:r>
      <w:r>
        <w:rPr>
          <w:rFonts w:eastAsia="SimSun"/>
          <w:color w:val="000000"/>
          <w:spacing w:val="-2"/>
          <w:kern w:val="1"/>
          <w:lang w:eastAsia="hi-IN" w:bidi="hi-IN"/>
        </w:rPr>
        <w:t>________ (______________ рублей ___</w:t>
      </w:r>
      <w:r w:rsidRPr="0020525D">
        <w:rPr>
          <w:rFonts w:eastAsia="SimSun"/>
          <w:color w:val="000000"/>
          <w:spacing w:val="-2"/>
          <w:kern w:val="1"/>
          <w:lang w:eastAsia="hi-IN" w:bidi="hi-IN"/>
        </w:rPr>
        <w:t xml:space="preserve"> копеек)</w:t>
      </w:r>
      <w:r w:rsidRPr="0020525D">
        <w:rPr>
          <w:rFonts w:eastAsia="SimSun"/>
          <w:color w:val="000000"/>
          <w:kern w:val="1"/>
          <w:lang w:eastAsia="hi-IN" w:bidi="hi-IN"/>
        </w:rPr>
        <w:t>.</w:t>
      </w:r>
    </w:p>
    <w:p w:rsidR="00D45B76" w:rsidRPr="0020525D" w:rsidRDefault="00D45B76" w:rsidP="00D45B76">
      <w:pPr>
        <w:rPr>
          <w:rFonts w:eastAsia="SimSun"/>
          <w:color w:val="000000"/>
          <w:kern w:val="1"/>
          <w:lang w:eastAsia="hi-IN" w:bidi="hi-IN"/>
        </w:rPr>
      </w:pPr>
      <w:r w:rsidRPr="0020525D">
        <w:rPr>
          <w:rFonts w:eastAsia="SimSun"/>
          <w:color w:val="000000"/>
          <w:kern w:val="1"/>
          <w:lang w:eastAsia="hi-IN" w:bidi="hi-IN"/>
        </w:rPr>
        <w:t xml:space="preserve">Итого: </w:t>
      </w:r>
      <w:r>
        <w:rPr>
          <w:rFonts w:eastAsia="SimSun"/>
          <w:color w:val="000000"/>
          <w:spacing w:val="-2"/>
          <w:kern w:val="1"/>
          <w:lang w:eastAsia="hi-IN" w:bidi="hi-IN"/>
        </w:rPr>
        <w:t>_______ (____________ рублей ___</w:t>
      </w:r>
      <w:r w:rsidRPr="0020525D">
        <w:rPr>
          <w:rFonts w:eastAsia="SimSun"/>
          <w:color w:val="000000"/>
          <w:spacing w:val="-2"/>
          <w:kern w:val="1"/>
          <w:lang w:eastAsia="hi-IN" w:bidi="hi-IN"/>
        </w:rPr>
        <w:t xml:space="preserve"> копеек)</w:t>
      </w:r>
      <w:r w:rsidRPr="0020525D">
        <w:rPr>
          <w:rFonts w:eastAsia="SimSun"/>
          <w:color w:val="000000"/>
          <w:kern w:val="1"/>
          <w:lang w:eastAsia="hi-IN" w:bidi="hi-IN"/>
        </w:rPr>
        <w:t>.</w:t>
      </w: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ascii="PragmaticaCTT" w:eastAsia="SimSun" w:hAnsi="PragmaticaCTT" w:cs="Mangal" w:hint="eastAsia"/>
          <w:color w:val="000000"/>
          <w:spacing w:val="-2"/>
          <w:kern w:val="1"/>
          <w:sz w:val="18"/>
          <w:szCs w:val="18"/>
          <w:lang w:eastAsia="hi-IN" w:bidi="hi-IN"/>
        </w:rPr>
      </w:pPr>
    </w:p>
    <w:p w:rsidR="00D45B76" w:rsidRDefault="00D45B76"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eastAsia="SimSun"/>
          <w:color w:val="000000"/>
          <w:spacing w:val="-2"/>
          <w:kern w:val="1"/>
          <w:lang w:eastAsia="hi-IN" w:bidi="hi-IN"/>
        </w:rPr>
      </w:pPr>
    </w:p>
    <w:p w:rsidR="00D45B76" w:rsidRPr="0020525D" w:rsidRDefault="00D45B76" w:rsidP="00D45B76">
      <w:pPr>
        <w:jc w:val="both"/>
        <w:rPr>
          <w:rFonts w:eastAsia="SimSun"/>
          <w:color w:val="000000"/>
          <w:kern w:val="1"/>
          <w:lang w:eastAsia="hi-IN" w:bidi="hi-IN"/>
        </w:rPr>
      </w:pPr>
      <w:r>
        <w:rPr>
          <w:rFonts w:eastAsia="SimSun"/>
          <w:color w:val="000000"/>
          <w:kern w:val="1"/>
          <w:lang w:eastAsia="hi-IN" w:bidi="hi-IN"/>
        </w:rPr>
        <w:t>5</w:t>
      </w:r>
      <w:r w:rsidRPr="0020525D">
        <w:rPr>
          <w:rFonts w:eastAsia="SimSun"/>
          <w:color w:val="000000"/>
          <w:kern w:val="1"/>
          <w:lang w:eastAsia="hi-IN" w:bidi="hi-IN"/>
        </w:rPr>
        <w:t>.2. Стоимость услуг за каждый месяц об</w:t>
      </w:r>
      <w:r>
        <w:rPr>
          <w:rFonts w:eastAsia="SimSun"/>
          <w:color w:val="000000"/>
          <w:kern w:val="1"/>
          <w:lang w:eastAsia="hi-IN" w:bidi="hi-IN"/>
        </w:rPr>
        <w:t>служивания указана в Таблице № 5</w:t>
      </w:r>
      <w:r w:rsidRPr="0020525D">
        <w:rPr>
          <w:rFonts w:eastAsia="SimSun"/>
          <w:color w:val="000000"/>
          <w:kern w:val="1"/>
          <w:lang w:eastAsia="hi-IN" w:bidi="hi-IN"/>
        </w:rPr>
        <w:t>:</w:t>
      </w: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rFonts w:eastAsia="SimSun"/>
          <w:color w:val="000000"/>
          <w:spacing w:val="-2"/>
          <w:kern w:val="1"/>
          <w:lang w:eastAsia="hi-IN" w:bidi="hi-IN"/>
        </w:rPr>
      </w:pPr>
      <w:r w:rsidRPr="0020525D">
        <w:rPr>
          <w:rFonts w:eastAsia="SimSun"/>
          <w:color w:val="000000"/>
          <w:spacing w:val="-2"/>
          <w:kern w:val="1"/>
          <w:lang w:eastAsia="hi-IN" w:bidi="hi-IN"/>
        </w:rPr>
        <w:t>Таблиц</w:t>
      </w:r>
      <w:r>
        <w:rPr>
          <w:rFonts w:eastAsia="SimSun"/>
          <w:color w:val="000000"/>
          <w:spacing w:val="-2"/>
          <w:kern w:val="1"/>
          <w:lang w:eastAsia="hi-IN" w:bidi="hi-IN"/>
        </w:rPr>
        <w:t>а № 5</w:t>
      </w:r>
    </w:p>
    <w:tbl>
      <w:tblPr>
        <w:tblW w:w="9973" w:type="dxa"/>
        <w:tblInd w:w="108" w:type="dxa"/>
        <w:tblLayout w:type="fixed"/>
        <w:tblLook w:val="04A0" w:firstRow="1" w:lastRow="0" w:firstColumn="1" w:lastColumn="0" w:noHBand="0" w:noVBand="1"/>
      </w:tblPr>
      <w:tblGrid>
        <w:gridCol w:w="1843"/>
        <w:gridCol w:w="5670"/>
        <w:gridCol w:w="2460"/>
      </w:tblGrid>
      <w:tr w:rsidR="00D45B76" w:rsidRPr="0020525D" w:rsidTr="00E11E32">
        <w:tc>
          <w:tcPr>
            <w:tcW w:w="1843" w:type="dxa"/>
            <w:tcBorders>
              <w:top w:val="single" w:sz="4" w:space="0" w:color="000000"/>
              <w:left w:val="single" w:sz="4" w:space="0" w:color="000000"/>
              <w:bottom w:val="single" w:sz="4" w:space="0" w:color="000000"/>
              <w:right w:val="nil"/>
            </w:tcBorders>
            <w:hideMark/>
          </w:tcPr>
          <w:p w:rsidR="00D45B76" w:rsidRPr="0020525D" w:rsidRDefault="00D45B76" w:rsidP="00E11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r w:rsidRPr="0020525D">
              <w:rPr>
                <w:rFonts w:eastAsia="SimSun"/>
                <w:color w:val="000000"/>
                <w:spacing w:val="-2"/>
                <w:kern w:val="1"/>
                <w:sz w:val="18"/>
                <w:szCs w:val="18"/>
                <w:lang w:eastAsia="hi-IN" w:bidi="hi-IN"/>
              </w:rPr>
              <w:t>Месяц, год</w:t>
            </w:r>
          </w:p>
        </w:tc>
        <w:tc>
          <w:tcPr>
            <w:tcW w:w="5670" w:type="dxa"/>
            <w:tcBorders>
              <w:top w:val="single" w:sz="4" w:space="0" w:color="000000"/>
              <w:left w:val="single" w:sz="4" w:space="0" w:color="000000"/>
              <w:bottom w:val="single" w:sz="4" w:space="0" w:color="000000"/>
              <w:right w:val="nil"/>
            </w:tcBorders>
            <w:hideMark/>
          </w:tcPr>
          <w:p w:rsidR="00D45B76" w:rsidRPr="0020525D" w:rsidRDefault="00D45B76" w:rsidP="00E11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r w:rsidRPr="0020525D">
              <w:rPr>
                <w:rFonts w:eastAsia="SimSun"/>
                <w:color w:val="000000"/>
                <w:spacing w:val="-2"/>
                <w:kern w:val="1"/>
                <w:sz w:val="18"/>
                <w:szCs w:val="18"/>
                <w:lang w:eastAsia="hi-IN" w:bidi="hi-IN"/>
              </w:rPr>
              <w:t>Вид услуги</w:t>
            </w:r>
          </w:p>
        </w:tc>
        <w:tc>
          <w:tcPr>
            <w:tcW w:w="2460" w:type="dxa"/>
            <w:tcBorders>
              <w:top w:val="single" w:sz="4" w:space="0" w:color="000000"/>
              <w:left w:val="single" w:sz="4" w:space="0" w:color="000000"/>
              <w:bottom w:val="single" w:sz="4" w:space="0" w:color="000000"/>
              <w:right w:val="single" w:sz="4" w:space="0" w:color="000000"/>
            </w:tcBorders>
            <w:hideMark/>
          </w:tcPr>
          <w:p w:rsidR="00D45B76" w:rsidRPr="0020525D" w:rsidRDefault="00D45B76" w:rsidP="00E11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r w:rsidRPr="0020525D">
              <w:rPr>
                <w:rFonts w:eastAsia="SimSun"/>
                <w:color w:val="000000"/>
                <w:spacing w:val="-2"/>
                <w:kern w:val="1"/>
                <w:sz w:val="18"/>
                <w:szCs w:val="18"/>
                <w:lang w:eastAsia="hi-IN" w:bidi="hi-IN"/>
              </w:rPr>
              <w:t>Стоимость</w:t>
            </w:r>
            <w:r w:rsidRPr="0020525D">
              <w:rPr>
                <w:rFonts w:eastAsia="SimSun"/>
                <w:color w:val="000000"/>
                <w:spacing w:val="-2"/>
                <w:kern w:val="1"/>
                <w:sz w:val="18"/>
                <w:szCs w:val="18"/>
                <w:lang w:eastAsia="hi-IN" w:bidi="hi-IN"/>
              </w:rPr>
              <w:br/>
              <w:t>(с учетом НДС), руб.</w:t>
            </w:r>
          </w:p>
        </w:tc>
      </w:tr>
      <w:tr w:rsidR="00D45B76" w:rsidRPr="0020525D" w:rsidTr="00E11E32">
        <w:tc>
          <w:tcPr>
            <w:tcW w:w="1843" w:type="dxa"/>
            <w:tcBorders>
              <w:top w:val="single" w:sz="4" w:space="0" w:color="000000"/>
              <w:left w:val="single" w:sz="4" w:space="0" w:color="000000"/>
              <w:bottom w:val="single" w:sz="4" w:space="0" w:color="000000"/>
              <w:right w:val="nil"/>
            </w:tcBorders>
          </w:tcPr>
          <w:p w:rsidR="00D45B76" w:rsidRPr="0020525D" w:rsidRDefault="00D45B76" w:rsidP="00E11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5670" w:type="dxa"/>
            <w:tcBorders>
              <w:top w:val="single" w:sz="4" w:space="0" w:color="000000"/>
              <w:left w:val="single" w:sz="4" w:space="0" w:color="000000"/>
              <w:bottom w:val="single" w:sz="4" w:space="0" w:color="000000"/>
              <w:right w:val="nil"/>
            </w:tcBorders>
          </w:tcPr>
          <w:p w:rsidR="00D45B76" w:rsidRPr="0020525D" w:rsidRDefault="00D45B76" w:rsidP="00E11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2460" w:type="dxa"/>
            <w:tcBorders>
              <w:top w:val="single" w:sz="4" w:space="0" w:color="000000"/>
              <w:left w:val="single" w:sz="4" w:space="0" w:color="000000"/>
              <w:bottom w:val="single" w:sz="4" w:space="0" w:color="000000"/>
              <w:right w:val="single" w:sz="4" w:space="0" w:color="000000"/>
            </w:tcBorders>
          </w:tcPr>
          <w:p w:rsidR="00D45B76" w:rsidRPr="0020525D" w:rsidRDefault="00D45B76" w:rsidP="00E11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r>
      <w:tr w:rsidR="00D45B76" w:rsidRPr="0020525D" w:rsidTr="00E11E32">
        <w:tc>
          <w:tcPr>
            <w:tcW w:w="1843" w:type="dxa"/>
            <w:tcBorders>
              <w:top w:val="single" w:sz="4" w:space="0" w:color="000000"/>
              <w:left w:val="single" w:sz="4" w:space="0" w:color="000000"/>
              <w:bottom w:val="single" w:sz="4" w:space="0" w:color="000000"/>
              <w:right w:val="nil"/>
            </w:tcBorders>
          </w:tcPr>
          <w:p w:rsidR="00D45B76" w:rsidRPr="0020525D" w:rsidRDefault="00D45B76" w:rsidP="00E11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5670" w:type="dxa"/>
            <w:tcBorders>
              <w:top w:val="single" w:sz="4" w:space="0" w:color="000000"/>
              <w:left w:val="single" w:sz="4" w:space="0" w:color="000000"/>
              <w:bottom w:val="single" w:sz="4" w:space="0" w:color="000000"/>
              <w:right w:val="nil"/>
            </w:tcBorders>
          </w:tcPr>
          <w:p w:rsidR="00D45B76" w:rsidRPr="0020525D" w:rsidRDefault="00D45B76" w:rsidP="00E11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c>
          <w:tcPr>
            <w:tcW w:w="2460" w:type="dxa"/>
            <w:tcBorders>
              <w:top w:val="single" w:sz="4" w:space="0" w:color="000000"/>
              <w:left w:val="single" w:sz="4" w:space="0" w:color="000000"/>
              <w:bottom w:val="single" w:sz="4" w:space="0" w:color="000000"/>
              <w:right w:val="single" w:sz="4" w:space="0" w:color="000000"/>
            </w:tcBorders>
          </w:tcPr>
          <w:p w:rsidR="00D45B76" w:rsidRPr="0020525D" w:rsidRDefault="00D45B76" w:rsidP="00E11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jc w:val="center"/>
              <w:rPr>
                <w:rFonts w:eastAsia="SimSun"/>
                <w:color w:val="000000"/>
                <w:spacing w:val="-2"/>
                <w:kern w:val="1"/>
                <w:sz w:val="18"/>
                <w:szCs w:val="18"/>
                <w:lang w:bidi="hi-IN"/>
              </w:rPr>
            </w:pPr>
          </w:p>
        </w:tc>
      </w:tr>
    </w:tbl>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eastAsia="SimSun"/>
          <w:color w:val="000000"/>
          <w:spacing w:val="-2"/>
          <w:kern w:val="1"/>
          <w:lang w:eastAsia="hi-IN" w:bidi="hi-IN"/>
        </w:rPr>
      </w:pPr>
    </w:p>
    <w:p w:rsidR="00D45B76" w:rsidRPr="0020525D" w:rsidRDefault="00D45B76" w:rsidP="00D45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eastAsia="SimSun"/>
          <w:color w:val="000000"/>
          <w:spacing w:val="-2"/>
          <w:kern w:val="1"/>
          <w:lang w:eastAsia="hi-IN" w:bidi="hi-IN"/>
        </w:rPr>
      </w:pPr>
      <w:r>
        <w:rPr>
          <w:rFonts w:eastAsia="SimSun"/>
          <w:color w:val="000000"/>
          <w:spacing w:val="-2"/>
          <w:kern w:val="1"/>
          <w:lang w:eastAsia="hi-IN" w:bidi="hi-IN"/>
        </w:rPr>
        <w:t>5</w:t>
      </w:r>
      <w:r w:rsidRPr="0020525D">
        <w:rPr>
          <w:rFonts w:eastAsia="SimSun"/>
          <w:color w:val="000000"/>
          <w:spacing w:val="-2"/>
          <w:kern w:val="1"/>
          <w:lang w:eastAsia="hi-IN" w:bidi="hi-IN"/>
        </w:rPr>
        <w:t>.3. Оплата за оказанные в течение месяца услуги производится Заказчиком до 15–</w:t>
      </w:r>
      <w:proofErr w:type="spellStart"/>
      <w:r w:rsidRPr="0020525D">
        <w:rPr>
          <w:rFonts w:eastAsia="SimSun"/>
          <w:color w:val="000000"/>
          <w:spacing w:val="-2"/>
          <w:kern w:val="1"/>
          <w:lang w:eastAsia="hi-IN" w:bidi="hi-IN"/>
        </w:rPr>
        <w:t>го</w:t>
      </w:r>
      <w:proofErr w:type="spellEnd"/>
      <w:r w:rsidRPr="0020525D">
        <w:rPr>
          <w:rFonts w:eastAsia="SimSun"/>
          <w:color w:val="000000"/>
          <w:spacing w:val="-2"/>
          <w:kern w:val="1"/>
          <w:lang w:eastAsia="hi-IN" w:bidi="hi-IN"/>
        </w:rPr>
        <w:t xml:space="preserve"> числа следующего месяца в размере, указанном в п. 4.2. настоящего Приложения №2, на основании счета, выставленного Исполнителем.</w:t>
      </w:r>
    </w:p>
    <w:p w:rsidR="00D45B76" w:rsidRPr="0020525D" w:rsidRDefault="00D45B76"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both"/>
        <w:rPr>
          <w:rFonts w:eastAsia="SimSun"/>
          <w:color w:val="000000"/>
          <w:spacing w:val="-2"/>
          <w:kern w:val="1"/>
          <w:lang w:eastAsia="hi-IN" w:bidi="hi-IN"/>
        </w:rPr>
      </w:pPr>
    </w:p>
    <w:p w:rsidR="0020525D" w:rsidRPr="0020525D" w:rsidRDefault="0020525D" w:rsidP="00205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SimSun"/>
          <w:b/>
          <w:color w:val="000000"/>
          <w:spacing w:val="-2"/>
          <w:kern w:val="1"/>
          <w:lang w:eastAsia="hi-IN" w:bidi="hi-IN"/>
        </w:rPr>
      </w:pPr>
    </w:p>
    <w:tbl>
      <w:tblPr>
        <w:tblW w:w="10031" w:type="dxa"/>
        <w:tblLayout w:type="fixed"/>
        <w:tblLook w:val="0000" w:firstRow="0" w:lastRow="0" w:firstColumn="0" w:lastColumn="0" w:noHBand="0" w:noVBand="0"/>
      </w:tblPr>
      <w:tblGrid>
        <w:gridCol w:w="4949"/>
        <w:gridCol w:w="5082"/>
      </w:tblGrid>
      <w:tr w:rsidR="0020525D" w:rsidRPr="0020525D" w:rsidTr="00EA6948">
        <w:trPr>
          <w:trHeight w:val="555"/>
        </w:trPr>
        <w:tc>
          <w:tcPr>
            <w:tcW w:w="4949" w:type="dxa"/>
            <w:shd w:val="clear" w:color="auto" w:fill="FFFFFF"/>
          </w:tcPr>
          <w:p w:rsidR="0020525D" w:rsidRPr="0020525D" w:rsidRDefault="0020525D" w:rsidP="0020525D">
            <w:pPr>
              <w:widowControl w:val="0"/>
              <w:tabs>
                <w:tab w:val="left" w:pos="2160"/>
                <w:tab w:val="left" w:pos="4320"/>
              </w:tabs>
              <w:spacing w:before="60"/>
              <w:jc w:val="both"/>
              <w:rPr>
                <w:rFonts w:eastAsia="Arial"/>
                <w:b/>
                <w:color w:val="000000"/>
                <w:kern w:val="1"/>
                <w:u w:val="single"/>
                <w:lang w:eastAsia="hi-IN" w:bidi="hi-IN"/>
              </w:rPr>
            </w:pPr>
          </w:p>
          <w:p w:rsidR="0020525D" w:rsidRPr="0020525D" w:rsidRDefault="0020525D" w:rsidP="00EA6948">
            <w:pPr>
              <w:widowControl w:val="0"/>
              <w:tabs>
                <w:tab w:val="left" w:pos="2160"/>
                <w:tab w:val="left" w:pos="4320"/>
              </w:tabs>
              <w:spacing w:before="60"/>
              <w:jc w:val="both"/>
              <w:rPr>
                <w:rFonts w:eastAsia="Arial"/>
                <w:color w:val="000000"/>
                <w:kern w:val="1"/>
                <w:u w:val="single"/>
                <w:lang w:eastAsia="hi-IN" w:bidi="hi-IN"/>
              </w:rPr>
            </w:pPr>
            <w:r w:rsidRPr="0020525D">
              <w:rPr>
                <w:rFonts w:eastAsia="Arial"/>
                <w:color w:val="000000"/>
                <w:kern w:val="1"/>
                <w:u w:val="single"/>
                <w:lang w:eastAsia="hi-IN" w:bidi="hi-IN"/>
              </w:rPr>
              <w:t>_______________________/</w:t>
            </w:r>
            <w:r w:rsidR="00EA6948">
              <w:rPr>
                <w:rFonts w:eastAsia="Arial"/>
                <w:color w:val="000000"/>
                <w:kern w:val="1"/>
                <w:u w:val="single"/>
                <w:lang w:eastAsia="hi-IN" w:bidi="hi-IN"/>
              </w:rPr>
              <w:t xml:space="preserve">                 </w:t>
            </w:r>
            <w:r w:rsidR="00EA6948" w:rsidRPr="0020525D">
              <w:rPr>
                <w:rFonts w:eastAsia="Arial"/>
                <w:color w:val="000000"/>
                <w:kern w:val="1"/>
                <w:u w:val="single"/>
                <w:lang w:eastAsia="hi-IN" w:bidi="hi-IN"/>
              </w:rPr>
              <w:t xml:space="preserve"> </w:t>
            </w:r>
            <w:r w:rsidRPr="0020525D">
              <w:rPr>
                <w:rFonts w:eastAsia="Arial"/>
                <w:color w:val="000000"/>
                <w:kern w:val="1"/>
                <w:u w:val="single"/>
                <w:lang w:eastAsia="hi-IN" w:bidi="hi-IN"/>
              </w:rPr>
              <w:t>/</w:t>
            </w:r>
          </w:p>
        </w:tc>
        <w:tc>
          <w:tcPr>
            <w:tcW w:w="5082" w:type="dxa"/>
            <w:shd w:val="clear" w:color="auto" w:fill="FFFFFF"/>
          </w:tcPr>
          <w:p w:rsidR="0020525D" w:rsidRPr="0020525D" w:rsidRDefault="0020525D" w:rsidP="0020525D">
            <w:pPr>
              <w:widowControl w:val="0"/>
              <w:tabs>
                <w:tab w:val="left" w:pos="2160"/>
                <w:tab w:val="left" w:pos="4320"/>
              </w:tabs>
              <w:spacing w:before="60"/>
              <w:jc w:val="both"/>
              <w:rPr>
                <w:rFonts w:eastAsia="Arial"/>
                <w:color w:val="000000"/>
                <w:kern w:val="1"/>
                <w:u w:val="single"/>
                <w:lang w:eastAsia="hi-IN" w:bidi="hi-IN"/>
              </w:rPr>
            </w:pPr>
          </w:p>
          <w:p w:rsidR="0020525D" w:rsidRPr="0020525D" w:rsidRDefault="0020525D" w:rsidP="00EA6948">
            <w:pPr>
              <w:widowControl w:val="0"/>
              <w:tabs>
                <w:tab w:val="left" w:pos="2160"/>
                <w:tab w:val="left" w:pos="4320"/>
              </w:tabs>
              <w:spacing w:before="60"/>
              <w:jc w:val="both"/>
              <w:rPr>
                <w:rFonts w:eastAsia="Arial"/>
                <w:color w:val="000000"/>
                <w:kern w:val="1"/>
                <w:u w:val="single"/>
                <w:lang w:eastAsia="hi-IN" w:bidi="hi-IN"/>
              </w:rPr>
            </w:pPr>
            <w:r w:rsidRPr="0020525D">
              <w:rPr>
                <w:rFonts w:eastAsia="Arial"/>
                <w:color w:val="000000"/>
                <w:kern w:val="1"/>
                <w:u w:val="single"/>
                <w:lang w:eastAsia="hi-IN" w:bidi="hi-IN"/>
              </w:rPr>
              <w:t>_______________________/</w:t>
            </w:r>
            <w:r w:rsidR="00EA6948">
              <w:rPr>
                <w:rFonts w:eastAsia="Arial"/>
                <w:color w:val="000000"/>
                <w:kern w:val="1"/>
                <w:u w:val="single"/>
                <w:lang w:eastAsia="hi-IN" w:bidi="hi-IN"/>
              </w:rPr>
              <w:t xml:space="preserve">                   </w:t>
            </w:r>
            <w:r w:rsidRPr="0020525D">
              <w:rPr>
                <w:rFonts w:eastAsia="Arial"/>
                <w:color w:val="000000"/>
                <w:kern w:val="1"/>
                <w:u w:val="single"/>
                <w:lang w:eastAsia="hi-IN" w:bidi="hi-IN"/>
              </w:rPr>
              <w:t>/</w:t>
            </w:r>
          </w:p>
        </w:tc>
      </w:tr>
      <w:tr w:rsidR="0020525D" w:rsidRPr="0020525D" w:rsidTr="00EA6948">
        <w:trPr>
          <w:trHeight w:val="555"/>
        </w:trPr>
        <w:tc>
          <w:tcPr>
            <w:tcW w:w="4949" w:type="dxa"/>
            <w:shd w:val="clear" w:color="auto" w:fill="FFFFFF"/>
          </w:tcPr>
          <w:p w:rsidR="0020525D" w:rsidRPr="0020525D" w:rsidRDefault="0020525D" w:rsidP="0020525D">
            <w:pPr>
              <w:widowControl w:val="0"/>
              <w:tabs>
                <w:tab w:val="left" w:pos="2160"/>
                <w:tab w:val="left" w:pos="4320"/>
              </w:tabs>
              <w:spacing w:before="60"/>
              <w:jc w:val="both"/>
              <w:rPr>
                <w:rFonts w:eastAsia="Arial"/>
                <w:color w:val="000000"/>
                <w:kern w:val="1"/>
                <w:u w:val="single"/>
                <w:lang w:eastAsia="hi-IN" w:bidi="hi-IN"/>
              </w:rPr>
            </w:pPr>
            <w:r w:rsidRPr="0020525D">
              <w:rPr>
                <w:rFonts w:eastAsia="Arial"/>
                <w:color w:val="000000"/>
                <w:kern w:val="1"/>
                <w:u w:val="single"/>
                <w:lang w:eastAsia="hi-IN" w:bidi="hi-IN"/>
              </w:rPr>
              <w:t>М.П.</w:t>
            </w:r>
          </w:p>
        </w:tc>
        <w:tc>
          <w:tcPr>
            <w:tcW w:w="5082" w:type="dxa"/>
            <w:shd w:val="clear" w:color="auto" w:fill="FFFFFF"/>
          </w:tcPr>
          <w:p w:rsidR="0020525D" w:rsidRPr="0020525D" w:rsidRDefault="0020525D" w:rsidP="0020525D">
            <w:pPr>
              <w:widowControl w:val="0"/>
              <w:tabs>
                <w:tab w:val="left" w:pos="2160"/>
                <w:tab w:val="left" w:pos="4320"/>
              </w:tabs>
              <w:spacing w:before="60"/>
              <w:jc w:val="both"/>
              <w:rPr>
                <w:rFonts w:eastAsia="Arial"/>
                <w:b/>
                <w:color w:val="000000"/>
                <w:kern w:val="1"/>
                <w:lang w:val="en-US" w:eastAsia="hi-IN" w:bidi="hi-IN"/>
              </w:rPr>
            </w:pPr>
            <w:r w:rsidRPr="0020525D">
              <w:rPr>
                <w:rFonts w:eastAsia="Arial"/>
                <w:color w:val="000000"/>
                <w:kern w:val="1"/>
                <w:u w:val="single"/>
                <w:lang w:eastAsia="hi-IN" w:bidi="hi-IN"/>
              </w:rPr>
              <w:t>М.П.</w:t>
            </w:r>
          </w:p>
        </w:tc>
      </w:tr>
    </w:tbl>
    <w:p w:rsidR="0020525D" w:rsidRPr="0020525D" w:rsidRDefault="0020525D" w:rsidP="0020525D">
      <w:pPr>
        <w:rPr>
          <w:rFonts w:eastAsia="SimSun"/>
          <w:color w:val="000000"/>
          <w:kern w:val="1"/>
          <w:lang w:eastAsia="hi-IN" w:bidi="hi-IN"/>
        </w:rPr>
      </w:pPr>
    </w:p>
    <w:p w:rsidR="0020525D" w:rsidRPr="0020525D" w:rsidRDefault="0020525D" w:rsidP="0020525D">
      <w:pPr>
        <w:rPr>
          <w:rFonts w:eastAsia="SimSun"/>
          <w:color w:val="000000"/>
          <w:kern w:val="1"/>
          <w:lang w:eastAsia="hi-IN" w:bidi="hi-IN"/>
        </w:rPr>
      </w:pPr>
    </w:p>
    <w:p w:rsidR="00B51331" w:rsidRDefault="00B51331" w:rsidP="001A7BD0">
      <w:pPr>
        <w:pStyle w:val="a1"/>
        <w:ind w:firstLine="0"/>
        <w:jc w:val="center"/>
        <w:rPr>
          <w:b/>
          <w:i/>
          <w:sz w:val="28"/>
          <w:szCs w:val="28"/>
        </w:rPr>
      </w:pPr>
    </w:p>
    <w:sectPr w:rsidR="00B51331"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A0A" w:rsidRDefault="005A1A0A">
      <w:r>
        <w:separator/>
      </w:r>
    </w:p>
  </w:endnote>
  <w:endnote w:type="continuationSeparator" w:id="0">
    <w:p w:rsidR="005A1A0A" w:rsidRDefault="005A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CT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PragmaticaCondCT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32" w:rsidRDefault="000C2132" w:rsidP="00BF6892">
    <w:pPr>
      <w:pStyle w:val="afe"/>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0C2132" w:rsidRDefault="000C2132"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32" w:rsidRDefault="000C2132">
    <w:pPr>
      <w:pStyle w:val="afe"/>
      <w:jc w:val="center"/>
    </w:pPr>
  </w:p>
  <w:p w:rsidR="000C2132" w:rsidRDefault="000C2132"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A0A" w:rsidRDefault="005A1A0A">
      <w:r>
        <w:separator/>
      </w:r>
    </w:p>
  </w:footnote>
  <w:footnote w:type="continuationSeparator" w:id="0">
    <w:p w:rsidR="005A1A0A" w:rsidRDefault="005A1A0A">
      <w:r>
        <w:continuationSeparator/>
      </w:r>
    </w:p>
  </w:footnote>
  <w:footnote w:id="1">
    <w:p w:rsidR="000C2132" w:rsidRDefault="000C2132" w:rsidP="009E6A0A">
      <w:pPr>
        <w:pStyle w:val="aff"/>
      </w:pPr>
      <w:r>
        <w:rPr>
          <w:rStyle w:val="af8"/>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0C2132" w:rsidRDefault="000C2132" w:rsidP="009E6A0A">
      <w:pPr>
        <w:pStyle w:val="aff"/>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0C2132" w:rsidRDefault="000C2132" w:rsidP="009E6A0A">
      <w:pPr>
        <w:pStyle w:val="aff"/>
        <w:jc w:val="both"/>
      </w:pPr>
      <w:r>
        <w:rPr>
          <w:rStyle w:val="af8"/>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0C2132" w:rsidRDefault="000C2132">
      <w:pPr>
        <w:pStyle w:val="aff"/>
      </w:pPr>
      <w:r>
        <w:rPr>
          <w:rStyle w:val="af8"/>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5">
    <w:p w:rsidR="000C2132" w:rsidRDefault="000C2132" w:rsidP="00B04152">
      <w:pPr>
        <w:pStyle w:val="aff"/>
      </w:pPr>
      <w:r>
        <w:rPr>
          <w:rStyle w:val="af8"/>
        </w:rPr>
        <w:footnoteRef/>
      </w:r>
      <w:r>
        <w:t xml:space="preserve"> При предоставлении копии договора конфиденциальная информация (кроме цены договора),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32" w:rsidRDefault="000C2132" w:rsidP="008A64FE">
    <w:pPr>
      <w:pStyle w:val="afc"/>
      <w:jc w:val="center"/>
    </w:pPr>
    <w:r>
      <w:fldChar w:fldCharType="begin"/>
    </w:r>
    <w:r>
      <w:instrText xml:space="preserve"> PAGE   \* MERGEFORMAT </w:instrText>
    </w:r>
    <w:r>
      <w:fldChar w:fldCharType="separate"/>
    </w:r>
    <w:r w:rsidR="004C26E0">
      <w:rPr>
        <w:noProof/>
      </w:rPr>
      <w:t>26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64776AB"/>
    <w:multiLevelType w:val="hybridMultilevel"/>
    <w:tmpl w:val="BCC2CDCC"/>
    <w:lvl w:ilvl="0" w:tplc="1474E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923243A"/>
    <w:multiLevelType w:val="multilevel"/>
    <w:tmpl w:val="2EA029B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85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A0928D2"/>
    <w:multiLevelType w:val="hybridMultilevel"/>
    <w:tmpl w:val="563CB246"/>
    <w:lvl w:ilvl="0" w:tplc="04190001">
      <w:start w:val="1"/>
      <w:numFmt w:val="bullet"/>
      <w:lvlText w:val=""/>
      <w:lvlJc w:val="left"/>
      <w:pPr>
        <w:ind w:left="18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711FF6"/>
    <w:multiLevelType w:val="hybridMultilevel"/>
    <w:tmpl w:val="1E5C109A"/>
    <w:lvl w:ilvl="0" w:tplc="2A987154">
      <w:start w:val="1"/>
      <w:numFmt w:val="decimal"/>
      <w:lvlText w:val="4.2.%1"/>
      <w:lvlJc w:val="left"/>
      <w:pPr>
        <w:ind w:left="1069"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7">
    <w:nsid w:val="31FB37C2"/>
    <w:multiLevelType w:val="hybridMultilevel"/>
    <w:tmpl w:val="3E84C73C"/>
    <w:lvl w:ilvl="0" w:tplc="A538CF92">
      <w:start w:val="1"/>
      <w:numFmt w:val="decimal"/>
      <w:lvlText w:val="4.2.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487E75"/>
    <w:multiLevelType w:val="multilevel"/>
    <w:tmpl w:val="ED64D056"/>
    <w:lvl w:ilvl="0">
      <w:start w:val="1"/>
      <w:numFmt w:val="lowerLetter"/>
      <w:lvlText w:val="%1."/>
      <w:lvlJc w:val="left"/>
      <w:pPr>
        <w:ind w:left="675" w:hanging="675"/>
      </w:pPr>
      <w:rPr>
        <w:rFonts w:hint="default"/>
        <w:b/>
        <w:i/>
      </w:rPr>
    </w:lvl>
    <w:lvl w:ilvl="1">
      <w:start w:val="1"/>
      <w:numFmt w:val="decimal"/>
      <w:lvlText w:val="4.%2."/>
      <w:lvlJc w:val="left"/>
      <w:pPr>
        <w:ind w:left="720" w:hanging="720"/>
      </w:pPr>
      <w:rPr>
        <w:rFonts w:hint="default"/>
        <w:b w:val="0"/>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0">
    <w:nsid w:val="3DD67DD6"/>
    <w:multiLevelType w:val="hybridMultilevel"/>
    <w:tmpl w:val="A1CECD6C"/>
    <w:lvl w:ilvl="0" w:tplc="1474E64E">
      <w:start w:val="1"/>
      <w:numFmt w:val="bullet"/>
      <w:lvlText w:val=""/>
      <w:lvlJc w:val="left"/>
      <w:pPr>
        <w:ind w:left="11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6C5AE3"/>
    <w:multiLevelType w:val="hybridMultilevel"/>
    <w:tmpl w:val="4808B04E"/>
    <w:lvl w:ilvl="0" w:tplc="2A987154">
      <w:start w:val="1"/>
      <w:numFmt w:val="decimal"/>
      <w:lvlText w:val="4.2.%1"/>
      <w:lvlJc w:val="left"/>
      <w:pPr>
        <w:ind w:left="2345"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D74302"/>
    <w:multiLevelType w:val="multilevel"/>
    <w:tmpl w:val="C102E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B5116B2"/>
    <w:multiLevelType w:val="hybridMultilevel"/>
    <w:tmpl w:val="BA5A9D84"/>
    <w:lvl w:ilvl="0" w:tplc="1474E64E">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AE54D30"/>
    <w:multiLevelType w:val="hybridMultilevel"/>
    <w:tmpl w:val="453C6B9C"/>
    <w:lvl w:ilvl="0" w:tplc="90545F1E">
      <w:start w:val="1"/>
      <w:numFmt w:val="decimal"/>
      <w:lvlText w:val="4.6.2.%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6A546996"/>
    <w:multiLevelType w:val="hybridMultilevel"/>
    <w:tmpl w:val="6F905FD4"/>
    <w:lvl w:ilvl="0" w:tplc="DB7A78A2">
      <w:start w:val="1"/>
      <w:numFmt w:val="decimal"/>
      <w:lvlText w:val="4.1.%1"/>
      <w:lvlJc w:val="left"/>
      <w:pPr>
        <w:ind w:left="1069"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DAF2853"/>
    <w:multiLevelType w:val="hybridMultilevel"/>
    <w:tmpl w:val="8292BF8C"/>
    <w:lvl w:ilvl="0" w:tplc="FC4C98C6">
      <w:start w:val="1"/>
      <w:numFmt w:val="decimal"/>
      <w:lvlText w:val="4.1.%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A94FA9"/>
    <w:multiLevelType w:val="hybridMultilevel"/>
    <w:tmpl w:val="EAEE4D64"/>
    <w:lvl w:ilvl="0" w:tplc="703292F8">
      <w:start w:val="1"/>
      <w:numFmt w:val="decimal"/>
      <w:lvlText w:val="4.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45"/>
  </w:num>
  <w:num w:numId="8">
    <w:abstractNumId w:val="37"/>
  </w:num>
  <w:num w:numId="9">
    <w:abstractNumId w:val="23"/>
  </w:num>
  <w:num w:numId="10">
    <w:abstractNumId w:val="33"/>
  </w:num>
  <w:num w:numId="11">
    <w:abstractNumId w:val="39"/>
  </w:num>
  <w:num w:numId="12">
    <w:abstractNumId w:val="42"/>
  </w:num>
  <w:num w:numId="13">
    <w:abstractNumId w:val="25"/>
  </w:num>
  <w:num w:numId="14">
    <w:abstractNumId w:val="28"/>
  </w:num>
  <w:num w:numId="15">
    <w:abstractNumId w:val="47"/>
  </w:num>
  <w:num w:numId="16">
    <w:abstractNumId w:val="31"/>
  </w:num>
  <w:num w:numId="17">
    <w:abstractNumId w:val="34"/>
  </w:num>
  <w:num w:numId="18">
    <w:abstractNumId w:val="40"/>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1"/>
  </w:num>
  <w:num w:numId="25">
    <w:abstractNumId w:val="38"/>
  </w:num>
  <w:num w:numId="26">
    <w:abstractNumId w:val="44"/>
  </w:num>
  <w:num w:numId="27">
    <w:abstractNumId w:val="46"/>
  </w:num>
  <w:num w:numId="28">
    <w:abstractNumId w:val="27"/>
  </w:num>
  <w:num w:numId="29">
    <w:abstractNumId w:val="22"/>
  </w:num>
  <w:num w:numId="30">
    <w:abstractNumId w:val="32"/>
  </w:num>
  <w:num w:numId="31">
    <w:abstractNumId w:val="26"/>
  </w:num>
  <w:num w:numId="32">
    <w:abstractNumId w:val="0"/>
  </w:num>
  <w:num w:numId="33">
    <w:abstractNumId w:val="1"/>
  </w:num>
  <w:num w:numId="34">
    <w:abstractNumId w:val="2"/>
  </w:num>
  <w:num w:numId="35">
    <w:abstractNumId w:val="3"/>
  </w:num>
  <w:num w:numId="36">
    <w:abstractNumId w:val="4"/>
  </w:num>
  <w:num w:numId="37">
    <w:abstractNumId w:val="5"/>
  </w:num>
  <w:num w:numId="38">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48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3D7B"/>
    <w:rsid w:val="000557B3"/>
    <w:rsid w:val="000626C8"/>
    <w:rsid w:val="00066769"/>
    <w:rsid w:val="00067DAA"/>
    <w:rsid w:val="00067F7F"/>
    <w:rsid w:val="000728C1"/>
    <w:rsid w:val="00076F66"/>
    <w:rsid w:val="00077269"/>
    <w:rsid w:val="00082817"/>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2132"/>
    <w:rsid w:val="000C3FB4"/>
    <w:rsid w:val="000C78BB"/>
    <w:rsid w:val="000C7CAF"/>
    <w:rsid w:val="000D3C0C"/>
    <w:rsid w:val="000D5219"/>
    <w:rsid w:val="000E0A58"/>
    <w:rsid w:val="000E0CA2"/>
    <w:rsid w:val="000E1774"/>
    <w:rsid w:val="000E5190"/>
    <w:rsid w:val="000E5B2C"/>
    <w:rsid w:val="000E5BB8"/>
    <w:rsid w:val="000E6CDA"/>
    <w:rsid w:val="000E78CA"/>
    <w:rsid w:val="000F0422"/>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3BB4"/>
    <w:rsid w:val="0018682A"/>
    <w:rsid w:val="0019760E"/>
    <w:rsid w:val="001A0C36"/>
    <w:rsid w:val="001A544E"/>
    <w:rsid w:val="001A619A"/>
    <w:rsid w:val="001A61AB"/>
    <w:rsid w:val="001A7BD0"/>
    <w:rsid w:val="001B0A66"/>
    <w:rsid w:val="001B150C"/>
    <w:rsid w:val="001B34E4"/>
    <w:rsid w:val="001B5653"/>
    <w:rsid w:val="001C08FD"/>
    <w:rsid w:val="001C194F"/>
    <w:rsid w:val="001C5E62"/>
    <w:rsid w:val="001C75ED"/>
    <w:rsid w:val="001D0D58"/>
    <w:rsid w:val="001D5C91"/>
    <w:rsid w:val="001E3E36"/>
    <w:rsid w:val="001E6511"/>
    <w:rsid w:val="001E6E80"/>
    <w:rsid w:val="001F14CD"/>
    <w:rsid w:val="001F21DA"/>
    <w:rsid w:val="001F2F0D"/>
    <w:rsid w:val="001F32B2"/>
    <w:rsid w:val="001F53E8"/>
    <w:rsid w:val="001F604B"/>
    <w:rsid w:val="001F61C9"/>
    <w:rsid w:val="00201D27"/>
    <w:rsid w:val="002023AF"/>
    <w:rsid w:val="0020341D"/>
    <w:rsid w:val="0020525D"/>
    <w:rsid w:val="00214105"/>
    <w:rsid w:val="00216C08"/>
    <w:rsid w:val="00217FCD"/>
    <w:rsid w:val="00221BE8"/>
    <w:rsid w:val="00222125"/>
    <w:rsid w:val="00222142"/>
    <w:rsid w:val="0022672E"/>
    <w:rsid w:val="002275E8"/>
    <w:rsid w:val="00231822"/>
    <w:rsid w:val="002326E3"/>
    <w:rsid w:val="002376E6"/>
    <w:rsid w:val="002378E3"/>
    <w:rsid w:val="002379A3"/>
    <w:rsid w:val="00237EE7"/>
    <w:rsid w:val="002410DF"/>
    <w:rsid w:val="00243F0F"/>
    <w:rsid w:val="00244B77"/>
    <w:rsid w:val="00244FCC"/>
    <w:rsid w:val="0025418E"/>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9212E"/>
    <w:rsid w:val="002A1180"/>
    <w:rsid w:val="002A138A"/>
    <w:rsid w:val="002A1D5F"/>
    <w:rsid w:val="002A2796"/>
    <w:rsid w:val="002A4D3C"/>
    <w:rsid w:val="002A7035"/>
    <w:rsid w:val="002A71D9"/>
    <w:rsid w:val="002B2C6B"/>
    <w:rsid w:val="002B52FD"/>
    <w:rsid w:val="002B6325"/>
    <w:rsid w:val="002B6F66"/>
    <w:rsid w:val="002C0E07"/>
    <w:rsid w:val="002C3531"/>
    <w:rsid w:val="002C3FF9"/>
    <w:rsid w:val="002C4D2D"/>
    <w:rsid w:val="002C56A0"/>
    <w:rsid w:val="002C7848"/>
    <w:rsid w:val="002D3612"/>
    <w:rsid w:val="002D3EAF"/>
    <w:rsid w:val="002D4A1D"/>
    <w:rsid w:val="002D5869"/>
    <w:rsid w:val="002D68F6"/>
    <w:rsid w:val="002D7D1B"/>
    <w:rsid w:val="002E18D3"/>
    <w:rsid w:val="002E3DBF"/>
    <w:rsid w:val="002E462D"/>
    <w:rsid w:val="002E5E68"/>
    <w:rsid w:val="002F0352"/>
    <w:rsid w:val="002F1275"/>
    <w:rsid w:val="002F1DC2"/>
    <w:rsid w:val="002F345D"/>
    <w:rsid w:val="002F389E"/>
    <w:rsid w:val="002F40DE"/>
    <w:rsid w:val="002F5EA0"/>
    <w:rsid w:val="002F6A6B"/>
    <w:rsid w:val="003012E6"/>
    <w:rsid w:val="0030151C"/>
    <w:rsid w:val="003044DF"/>
    <w:rsid w:val="003056B6"/>
    <w:rsid w:val="003068B8"/>
    <w:rsid w:val="00311A92"/>
    <w:rsid w:val="00313385"/>
    <w:rsid w:val="00324324"/>
    <w:rsid w:val="00324D04"/>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5EEE"/>
    <w:rsid w:val="003663BC"/>
    <w:rsid w:val="00366510"/>
    <w:rsid w:val="00370C44"/>
    <w:rsid w:val="0037732C"/>
    <w:rsid w:val="003822F6"/>
    <w:rsid w:val="00382A5F"/>
    <w:rsid w:val="00386F7E"/>
    <w:rsid w:val="003870AC"/>
    <w:rsid w:val="00391D03"/>
    <w:rsid w:val="00393CB1"/>
    <w:rsid w:val="00397A2C"/>
    <w:rsid w:val="003A0695"/>
    <w:rsid w:val="003A373F"/>
    <w:rsid w:val="003C3005"/>
    <w:rsid w:val="003C30F3"/>
    <w:rsid w:val="003C34D2"/>
    <w:rsid w:val="003D0ECF"/>
    <w:rsid w:val="003D1FFF"/>
    <w:rsid w:val="003D2759"/>
    <w:rsid w:val="003D3596"/>
    <w:rsid w:val="003E2C12"/>
    <w:rsid w:val="003E4FE0"/>
    <w:rsid w:val="003F1613"/>
    <w:rsid w:val="003F184C"/>
    <w:rsid w:val="003F31F2"/>
    <w:rsid w:val="003F50AD"/>
    <w:rsid w:val="003F66FC"/>
    <w:rsid w:val="003F6D26"/>
    <w:rsid w:val="00401B82"/>
    <w:rsid w:val="00402A5C"/>
    <w:rsid w:val="00403C86"/>
    <w:rsid w:val="00406902"/>
    <w:rsid w:val="00410B56"/>
    <w:rsid w:val="004224C0"/>
    <w:rsid w:val="004272B0"/>
    <w:rsid w:val="004314C8"/>
    <w:rsid w:val="0043423C"/>
    <w:rsid w:val="0043596D"/>
    <w:rsid w:val="00435A9A"/>
    <w:rsid w:val="004373C8"/>
    <w:rsid w:val="0044022B"/>
    <w:rsid w:val="00443169"/>
    <w:rsid w:val="00443952"/>
    <w:rsid w:val="00444CC7"/>
    <w:rsid w:val="00444F6A"/>
    <w:rsid w:val="00450DBC"/>
    <w:rsid w:val="004524FC"/>
    <w:rsid w:val="00454ECC"/>
    <w:rsid w:val="00455A19"/>
    <w:rsid w:val="00461ED4"/>
    <w:rsid w:val="00461EEF"/>
    <w:rsid w:val="004634C8"/>
    <w:rsid w:val="0046387B"/>
    <w:rsid w:val="00465A93"/>
    <w:rsid w:val="004675FE"/>
    <w:rsid w:val="004745C7"/>
    <w:rsid w:val="00474CCF"/>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26E0"/>
    <w:rsid w:val="004C7528"/>
    <w:rsid w:val="004D4FA2"/>
    <w:rsid w:val="004D6625"/>
    <w:rsid w:val="004D6F94"/>
    <w:rsid w:val="004D76E2"/>
    <w:rsid w:val="004E3371"/>
    <w:rsid w:val="004E3757"/>
    <w:rsid w:val="004E7DA4"/>
    <w:rsid w:val="004F09F6"/>
    <w:rsid w:val="004F6BE2"/>
    <w:rsid w:val="005058F1"/>
    <w:rsid w:val="0051006B"/>
    <w:rsid w:val="00510C5D"/>
    <w:rsid w:val="00511914"/>
    <w:rsid w:val="00511EDC"/>
    <w:rsid w:val="00514DA3"/>
    <w:rsid w:val="005171A2"/>
    <w:rsid w:val="005172CF"/>
    <w:rsid w:val="00521353"/>
    <w:rsid w:val="00521F95"/>
    <w:rsid w:val="0052390C"/>
    <w:rsid w:val="005242ED"/>
    <w:rsid w:val="005251BD"/>
    <w:rsid w:val="00527AB7"/>
    <w:rsid w:val="00531D71"/>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1A0A"/>
    <w:rsid w:val="005A2B16"/>
    <w:rsid w:val="005A6CE9"/>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0B4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5852"/>
    <w:rsid w:val="006463DA"/>
    <w:rsid w:val="006501A7"/>
    <w:rsid w:val="006520FE"/>
    <w:rsid w:val="0065657D"/>
    <w:rsid w:val="006575DD"/>
    <w:rsid w:val="00664449"/>
    <w:rsid w:val="006658EC"/>
    <w:rsid w:val="00670FD8"/>
    <w:rsid w:val="00674404"/>
    <w:rsid w:val="00676824"/>
    <w:rsid w:val="00690B2B"/>
    <w:rsid w:val="006A1CB3"/>
    <w:rsid w:val="006A6E08"/>
    <w:rsid w:val="006B3895"/>
    <w:rsid w:val="006B3BD2"/>
    <w:rsid w:val="006B7802"/>
    <w:rsid w:val="006C0A52"/>
    <w:rsid w:val="006C32B9"/>
    <w:rsid w:val="006C3A69"/>
    <w:rsid w:val="006C47AB"/>
    <w:rsid w:val="006C4984"/>
    <w:rsid w:val="006C4C36"/>
    <w:rsid w:val="006C523E"/>
    <w:rsid w:val="006C7DC1"/>
    <w:rsid w:val="006D150B"/>
    <w:rsid w:val="006D3659"/>
    <w:rsid w:val="006D5707"/>
    <w:rsid w:val="006D64EA"/>
    <w:rsid w:val="006E08A0"/>
    <w:rsid w:val="006E4289"/>
    <w:rsid w:val="006E67B8"/>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72D"/>
    <w:rsid w:val="00727B51"/>
    <w:rsid w:val="00727D3C"/>
    <w:rsid w:val="00730FED"/>
    <w:rsid w:val="00733ADD"/>
    <w:rsid w:val="00733FB1"/>
    <w:rsid w:val="00734160"/>
    <w:rsid w:val="007341C2"/>
    <w:rsid w:val="00736D40"/>
    <w:rsid w:val="00737675"/>
    <w:rsid w:val="00741BC4"/>
    <w:rsid w:val="007434C0"/>
    <w:rsid w:val="0074510D"/>
    <w:rsid w:val="00752221"/>
    <w:rsid w:val="00752FEB"/>
    <w:rsid w:val="00754AD8"/>
    <w:rsid w:val="00763B2D"/>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E6D0B"/>
    <w:rsid w:val="007F2CD9"/>
    <w:rsid w:val="00802053"/>
    <w:rsid w:val="008035D3"/>
    <w:rsid w:val="00804946"/>
    <w:rsid w:val="00805082"/>
    <w:rsid w:val="008055C8"/>
    <w:rsid w:val="00806AAF"/>
    <w:rsid w:val="008075B1"/>
    <w:rsid w:val="00811CCD"/>
    <w:rsid w:val="00812285"/>
    <w:rsid w:val="00816DAF"/>
    <w:rsid w:val="008229B2"/>
    <w:rsid w:val="00824AB9"/>
    <w:rsid w:val="008314C4"/>
    <w:rsid w:val="00834269"/>
    <w:rsid w:val="00834551"/>
    <w:rsid w:val="00835CB1"/>
    <w:rsid w:val="008370AF"/>
    <w:rsid w:val="00837423"/>
    <w:rsid w:val="008377C6"/>
    <w:rsid w:val="00840159"/>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2C4F"/>
    <w:rsid w:val="008630D3"/>
    <w:rsid w:val="00865A81"/>
    <w:rsid w:val="0086662E"/>
    <w:rsid w:val="00871748"/>
    <w:rsid w:val="00874B18"/>
    <w:rsid w:val="0087611C"/>
    <w:rsid w:val="008825E9"/>
    <w:rsid w:val="00882D6D"/>
    <w:rsid w:val="00886A70"/>
    <w:rsid w:val="00887539"/>
    <w:rsid w:val="00891A2C"/>
    <w:rsid w:val="00894D72"/>
    <w:rsid w:val="0089720B"/>
    <w:rsid w:val="008A64FE"/>
    <w:rsid w:val="008A66CB"/>
    <w:rsid w:val="008B23BC"/>
    <w:rsid w:val="008B3E71"/>
    <w:rsid w:val="008B6573"/>
    <w:rsid w:val="008B7A42"/>
    <w:rsid w:val="008C1BC9"/>
    <w:rsid w:val="008C4183"/>
    <w:rsid w:val="008D1FAC"/>
    <w:rsid w:val="008D2C2E"/>
    <w:rsid w:val="008D2E20"/>
    <w:rsid w:val="008D4F8A"/>
    <w:rsid w:val="008D67F8"/>
    <w:rsid w:val="008D7895"/>
    <w:rsid w:val="008E22A1"/>
    <w:rsid w:val="008E5FFE"/>
    <w:rsid w:val="008E60E5"/>
    <w:rsid w:val="008E7DD0"/>
    <w:rsid w:val="008F03D0"/>
    <w:rsid w:val="008F2FFC"/>
    <w:rsid w:val="008F5575"/>
    <w:rsid w:val="00900261"/>
    <w:rsid w:val="00902046"/>
    <w:rsid w:val="009068D2"/>
    <w:rsid w:val="00914E3D"/>
    <w:rsid w:val="00915A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0E8"/>
    <w:rsid w:val="00956252"/>
    <w:rsid w:val="009567C5"/>
    <w:rsid w:val="00960F11"/>
    <w:rsid w:val="00964188"/>
    <w:rsid w:val="00965764"/>
    <w:rsid w:val="009660FA"/>
    <w:rsid w:val="00967B89"/>
    <w:rsid w:val="00977DD3"/>
    <w:rsid w:val="00977ED3"/>
    <w:rsid w:val="0098086B"/>
    <w:rsid w:val="00982BB3"/>
    <w:rsid w:val="00982C6F"/>
    <w:rsid w:val="009830CC"/>
    <w:rsid w:val="0098468A"/>
    <w:rsid w:val="0098473B"/>
    <w:rsid w:val="00984F01"/>
    <w:rsid w:val="0098627F"/>
    <w:rsid w:val="0099130D"/>
    <w:rsid w:val="00991BDD"/>
    <w:rsid w:val="00991DEB"/>
    <w:rsid w:val="00997B7D"/>
    <w:rsid w:val="009A1114"/>
    <w:rsid w:val="009A4FB3"/>
    <w:rsid w:val="009A7117"/>
    <w:rsid w:val="009A7C6C"/>
    <w:rsid w:val="009B006E"/>
    <w:rsid w:val="009B0389"/>
    <w:rsid w:val="009B0A27"/>
    <w:rsid w:val="009B347A"/>
    <w:rsid w:val="009B5BD8"/>
    <w:rsid w:val="009B66AE"/>
    <w:rsid w:val="009C15AA"/>
    <w:rsid w:val="009C1C7A"/>
    <w:rsid w:val="009C211A"/>
    <w:rsid w:val="009C54F8"/>
    <w:rsid w:val="009D3A40"/>
    <w:rsid w:val="009D48D6"/>
    <w:rsid w:val="009D51B5"/>
    <w:rsid w:val="009D5B97"/>
    <w:rsid w:val="009E448A"/>
    <w:rsid w:val="009E64D8"/>
    <w:rsid w:val="009E6A0A"/>
    <w:rsid w:val="009F49F3"/>
    <w:rsid w:val="009F7E18"/>
    <w:rsid w:val="00A023CD"/>
    <w:rsid w:val="00A04331"/>
    <w:rsid w:val="00A11B78"/>
    <w:rsid w:val="00A12B7F"/>
    <w:rsid w:val="00A14340"/>
    <w:rsid w:val="00A14F5A"/>
    <w:rsid w:val="00A153F5"/>
    <w:rsid w:val="00A161F5"/>
    <w:rsid w:val="00A22258"/>
    <w:rsid w:val="00A22647"/>
    <w:rsid w:val="00A23026"/>
    <w:rsid w:val="00A2358C"/>
    <w:rsid w:val="00A24F11"/>
    <w:rsid w:val="00A26820"/>
    <w:rsid w:val="00A2717E"/>
    <w:rsid w:val="00A2745B"/>
    <w:rsid w:val="00A31C9A"/>
    <w:rsid w:val="00A32E65"/>
    <w:rsid w:val="00A33235"/>
    <w:rsid w:val="00A34231"/>
    <w:rsid w:val="00A34895"/>
    <w:rsid w:val="00A348B5"/>
    <w:rsid w:val="00A364BF"/>
    <w:rsid w:val="00A36B95"/>
    <w:rsid w:val="00A4055F"/>
    <w:rsid w:val="00A423B1"/>
    <w:rsid w:val="00A44559"/>
    <w:rsid w:val="00A509A5"/>
    <w:rsid w:val="00A517C7"/>
    <w:rsid w:val="00A543C0"/>
    <w:rsid w:val="00A6044C"/>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A0DBE"/>
    <w:rsid w:val="00AA0E0B"/>
    <w:rsid w:val="00AA107E"/>
    <w:rsid w:val="00AA2ECE"/>
    <w:rsid w:val="00AA4048"/>
    <w:rsid w:val="00AA4A21"/>
    <w:rsid w:val="00AA6C35"/>
    <w:rsid w:val="00AB0224"/>
    <w:rsid w:val="00AB066A"/>
    <w:rsid w:val="00AB265F"/>
    <w:rsid w:val="00AB67FE"/>
    <w:rsid w:val="00AB6DE0"/>
    <w:rsid w:val="00AB727D"/>
    <w:rsid w:val="00AC2828"/>
    <w:rsid w:val="00AC3FA6"/>
    <w:rsid w:val="00AC7BAB"/>
    <w:rsid w:val="00AD18C4"/>
    <w:rsid w:val="00AD6187"/>
    <w:rsid w:val="00AD6738"/>
    <w:rsid w:val="00AE2756"/>
    <w:rsid w:val="00AE34DD"/>
    <w:rsid w:val="00AE660B"/>
    <w:rsid w:val="00AF1D35"/>
    <w:rsid w:val="00AF2F62"/>
    <w:rsid w:val="00AF37A9"/>
    <w:rsid w:val="00AF6ABE"/>
    <w:rsid w:val="00B02654"/>
    <w:rsid w:val="00B04152"/>
    <w:rsid w:val="00B057A2"/>
    <w:rsid w:val="00B129CC"/>
    <w:rsid w:val="00B152B6"/>
    <w:rsid w:val="00B20C51"/>
    <w:rsid w:val="00B22346"/>
    <w:rsid w:val="00B24553"/>
    <w:rsid w:val="00B25998"/>
    <w:rsid w:val="00B307E2"/>
    <w:rsid w:val="00B31747"/>
    <w:rsid w:val="00B33761"/>
    <w:rsid w:val="00B346F5"/>
    <w:rsid w:val="00B36E7C"/>
    <w:rsid w:val="00B431D4"/>
    <w:rsid w:val="00B4382C"/>
    <w:rsid w:val="00B4765F"/>
    <w:rsid w:val="00B5040A"/>
    <w:rsid w:val="00B51331"/>
    <w:rsid w:val="00B51C2D"/>
    <w:rsid w:val="00B52CCB"/>
    <w:rsid w:val="00B540DE"/>
    <w:rsid w:val="00B54542"/>
    <w:rsid w:val="00B55C29"/>
    <w:rsid w:val="00B55D6A"/>
    <w:rsid w:val="00B55D85"/>
    <w:rsid w:val="00B55FE0"/>
    <w:rsid w:val="00B63AAF"/>
    <w:rsid w:val="00B63D9F"/>
    <w:rsid w:val="00B654BE"/>
    <w:rsid w:val="00B7520F"/>
    <w:rsid w:val="00B75801"/>
    <w:rsid w:val="00B81880"/>
    <w:rsid w:val="00B924BD"/>
    <w:rsid w:val="00B92B9A"/>
    <w:rsid w:val="00B938CD"/>
    <w:rsid w:val="00B93D37"/>
    <w:rsid w:val="00BB00D0"/>
    <w:rsid w:val="00BB21E3"/>
    <w:rsid w:val="00BB2EF5"/>
    <w:rsid w:val="00BB3C30"/>
    <w:rsid w:val="00BB5605"/>
    <w:rsid w:val="00BB5B51"/>
    <w:rsid w:val="00BB7174"/>
    <w:rsid w:val="00BC1922"/>
    <w:rsid w:val="00BD1E59"/>
    <w:rsid w:val="00BD2194"/>
    <w:rsid w:val="00BD45CD"/>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37111"/>
    <w:rsid w:val="00C43BD6"/>
    <w:rsid w:val="00C43F0F"/>
    <w:rsid w:val="00C44A6B"/>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4336"/>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11463"/>
    <w:rsid w:val="00D11ED5"/>
    <w:rsid w:val="00D126A9"/>
    <w:rsid w:val="00D13938"/>
    <w:rsid w:val="00D17BAC"/>
    <w:rsid w:val="00D21607"/>
    <w:rsid w:val="00D32FFA"/>
    <w:rsid w:val="00D36E24"/>
    <w:rsid w:val="00D42E30"/>
    <w:rsid w:val="00D4516A"/>
    <w:rsid w:val="00D45792"/>
    <w:rsid w:val="00D45B76"/>
    <w:rsid w:val="00D57C3F"/>
    <w:rsid w:val="00D64EB5"/>
    <w:rsid w:val="00D65E96"/>
    <w:rsid w:val="00D66AEF"/>
    <w:rsid w:val="00D6739A"/>
    <w:rsid w:val="00D703B6"/>
    <w:rsid w:val="00D71586"/>
    <w:rsid w:val="00D73CBB"/>
    <w:rsid w:val="00D7766E"/>
    <w:rsid w:val="00D86D95"/>
    <w:rsid w:val="00D86EFD"/>
    <w:rsid w:val="00D871C3"/>
    <w:rsid w:val="00D90280"/>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1E32"/>
    <w:rsid w:val="00E1233C"/>
    <w:rsid w:val="00E12DA7"/>
    <w:rsid w:val="00E13146"/>
    <w:rsid w:val="00E138F4"/>
    <w:rsid w:val="00E14CA3"/>
    <w:rsid w:val="00E14F30"/>
    <w:rsid w:val="00E15467"/>
    <w:rsid w:val="00E16219"/>
    <w:rsid w:val="00E17034"/>
    <w:rsid w:val="00E1780F"/>
    <w:rsid w:val="00E21DD4"/>
    <w:rsid w:val="00E22AD7"/>
    <w:rsid w:val="00E23760"/>
    <w:rsid w:val="00E24379"/>
    <w:rsid w:val="00E311A9"/>
    <w:rsid w:val="00E347BF"/>
    <w:rsid w:val="00E35BF3"/>
    <w:rsid w:val="00E35F32"/>
    <w:rsid w:val="00E3769D"/>
    <w:rsid w:val="00E409C9"/>
    <w:rsid w:val="00E43036"/>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948"/>
    <w:rsid w:val="00EA6DA5"/>
    <w:rsid w:val="00EB10CD"/>
    <w:rsid w:val="00EB1633"/>
    <w:rsid w:val="00EB67AF"/>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7B8"/>
    <w:rsid w:val="00F34B34"/>
    <w:rsid w:val="00F3754B"/>
    <w:rsid w:val="00F4187B"/>
    <w:rsid w:val="00F41AE2"/>
    <w:rsid w:val="00F43070"/>
    <w:rsid w:val="00F444C9"/>
    <w:rsid w:val="00F52EDC"/>
    <w:rsid w:val="00F53BD9"/>
    <w:rsid w:val="00F625A5"/>
    <w:rsid w:val="00F63AE8"/>
    <w:rsid w:val="00F651A2"/>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F3F"/>
    <w:rsid w:val="00FC63B6"/>
    <w:rsid w:val="00FD0C2B"/>
    <w:rsid w:val="00FD3B12"/>
    <w:rsid w:val="00FD49D2"/>
    <w:rsid w:val="00FD4CE2"/>
    <w:rsid w:val="00FE0F96"/>
    <w:rsid w:val="00FE5265"/>
    <w:rsid w:val="00FF007F"/>
    <w:rsid w:val="00FF06F2"/>
    <w:rsid w:val="00FF3A84"/>
    <w:rsid w:val="00FF3AE7"/>
    <w:rsid w:val="00FF3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5">
    <w:name w:val="heading 5"/>
    <w:basedOn w:val="a0"/>
    <w:next w:val="a1"/>
    <w:link w:val="50"/>
    <w:qFormat/>
    <w:rsid w:val="0020525D"/>
    <w:pPr>
      <w:tabs>
        <w:tab w:val="num" w:pos="1008"/>
      </w:tabs>
      <w:ind w:left="1008" w:hanging="1008"/>
      <w:jc w:val="both"/>
      <w:outlineLvl w:val="4"/>
    </w:pPr>
    <w:rPr>
      <w:rFonts w:ascii="PragmaticaCTT" w:eastAsia="SimSun" w:hAnsi="PragmaticaCTT" w:cs="Mangal"/>
      <w:bCs/>
      <w:iCs/>
      <w:color w:val="000000"/>
      <w:kern w:val="1"/>
      <w:szCs w:val="26"/>
      <w:lang w:eastAsia="hi-IN" w:bidi="hi-IN"/>
    </w:rPr>
  </w:style>
  <w:style w:type="paragraph" w:styleId="6">
    <w:name w:val="heading 6"/>
    <w:basedOn w:val="a0"/>
    <w:next w:val="a1"/>
    <w:link w:val="60"/>
    <w:qFormat/>
    <w:rsid w:val="0020525D"/>
    <w:pPr>
      <w:tabs>
        <w:tab w:val="num" w:pos="1152"/>
      </w:tabs>
      <w:ind w:left="1152" w:hanging="1152"/>
      <w:jc w:val="both"/>
      <w:outlineLvl w:val="5"/>
    </w:pPr>
    <w:rPr>
      <w:rFonts w:ascii="PragmaticaCTT" w:eastAsia="SimSun" w:hAnsi="PragmaticaCTT" w:cs="Mangal"/>
      <w:bCs/>
      <w:color w:val="000000"/>
      <w:kern w:val="1"/>
      <w:szCs w:val="22"/>
      <w:lang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1"/>
    <w:rsid w:val="00F76448"/>
    <w:pPr>
      <w:keepNext/>
      <w:spacing w:before="240" w:after="120"/>
    </w:pPr>
    <w:rPr>
      <w:rFonts w:ascii="Arial" w:eastAsia="SimSun" w:hAnsi="Arial" w:cs="Mangal"/>
      <w:sz w:val="28"/>
      <w:szCs w:val="28"/>
    </w:rPr>
  </w:style>
  <w:style w:type="paragraph" w:styleId="a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1"/>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1"/>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d"/>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link w:val="1f"/>
    <w:uiPriority w:val="99"/>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1"/>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2"/>
    <w:uiPriority w:val="99"/>
    <w:unhideWhenUsed/>
    <w:rsid w:val="009C211A"/>
    <w:rPr>
      <w:sz w:val="16"/>
      <w:szCs w:val="16"/>
    </w:rPr>
  </w:style>
  <w:style w:type="paragraph" w:styleId="afff1">
    <w:name w:val="annotation text"/>
    <w:basedOn w:val="a0"/>
    <w:link w:val="1f6"/>
    <w:uiPriority w:val="99"/>
    <w:semiHidden/>
    <w:unhideWhenUsed/>
    <w:rsid w:val="009C211A"/>
    <w:rPr>
      <w:sz w:val="20"/>
      <w:szCs w:val="20"/>
    </w:rPr>
  </w:style>
  <w:style w:type="character" w:customStyle="1" w:styleId="1f6">
    <w:name w:val="Текст примечания Знак1"/>
    <w:basedOn w:val="a2"/>
    <w:link w:val="afff1"/>
    <w:rsid w:val="009C211A"/>
    <w:rPr>
      <w:lang w:eastAsia="ar-SA"/>
    </w:rPr>
  </w:style>
  <w:style w:type="table" w:styleId="afff2">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1A7BD0"/>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1"/>
    <w:locked/>
    <w:rsid w:val="004314C8"/>
    <w:rPr>
      <w:rFonts w:eastAsia="MS Mincho"/>
      <w:sz w:val="26"/>
      <w:szCs w:val="24"/>
      <w:lang w:eastAsia="ar-SA"/>
    </w:rPr>
  </w:style>
  <w:style w:type="character" w:styleId="afff3">
    <w:name w:val="Strong"/>
    <w:basedOn w:val="a2"/>
    <w:uiPriority w:val="22"/>
    <w:qFormat/>
    <w:rsid w:val="00AE660B"/>
    <w:rPr>
      <w:b/>
      <w:bCs/>
    </w:rPr>
  </w:style>
  <w:style w:type="character" w:customStyle="1" w:styleId="afff4">
    <w:name w:val="фриизз Знак"/>
    <w:link w:val="afff5"/>
    <w:uiPriority w:val="99"/>
    <w:locked/>
    <w:rsid w:val="00BD45CD"/>
    <w:rPr>
      <w:rFonts w:ascii="GaramondC" w:hAnsi="GaramondC"/>
    </w:rPr>
  </w:style>
  <w:style w:type="paragraph" w:customStyle="1" w:styleId="afff5">
    <w:name w:val="фриизз"/>
    <w:basedOn w:val="a0"/>
    <w:link w:val="afff4"/>
    <w:uiPriority w:val="99"/>
    <w:rsid w:val="00BD45CD"/>
    <w:pPr>
      <w:suppressAutoHyphens w:val="0"/>
      <w:autoSpaceDE w:val="0"/>
      <w:autoSpaceDN w:val="0"/>
      <w:spacing w:before="120"/>
      <w:jc w:val="both"/>
    </w:pPr>
    <w:rPr>
      <w:rFonts w:ascii="GaramondC" w:hAnsi="GaramondC"/>
      <w:sz w:val="20"/>
      <w:szCs w:val="20"/>
      <w:lang w:eastAsia="ru-RU"/>
    </w:rPr>
  </w:style>
  <w:style w:type="character" w:customStyle="1" w:styleId="ConsCell">
    <w:name w:val="ConsCell Знак"/>
    <w:link w:val="ConsCell0"/>
    <w:locked/>
    <w:rsid w:val="00BD45CD"/>
    <w:rPr>
      <w:rFonts w:ascii="Arial" w:hAnsi="Arial" w:cs="Arial"/>
      <w:sz w:val="22"/>
      <w:szCs w:val="22"/>
    </w:rPr>
  </w:style>
  <w:style w:type="paragraph" w:customStyle="1" w:styleId="ConsCell0">
    <w:name w:val="ConsCell"/>
    <w:link w:val="ConsCell"/>
    <w:rsid w:val="00BD45CD"/>
    <w:pPr>
      <w:widowControl w:val="0"/>
    </w:pPr>
    <w:rPr>
      <w:rFonts w:ascii="Arial" w:hAnsi="Arial" w:cs="Arial"/>
      <w:sz w:val="22"/>
      <w:szCs w:val="22"/>
    </w:rPr>
  </w:style>
  <w:style w:type="paragraph" w:customStyle="1" w:styleId="consplusnormal0">
    <w:name w:val="consplusnormal"/>
    <w:basedOn w:val="a0"/>
    <w:rsid w:val="002C0E07"/>
    <w:pPr>
      <w:suppressAutoHyphens w:val="0"/>
      <w:autoSpaceDE w:val="0"/>
      <w:autoSpaceDN w:val="0"/>
      <w:ind w:firstLine="720"/>
    </w:pPr>
    <w:rPr>
      <w:rFonts w:ascii="Arial" w:hAnsi="Arial" w:cs="Arial"/>
      <w:sz w:val="20"/>
      <w:szCs w:val="20"/>
      <w:lang w:eastAsia="ru-RU"/>
    </w:rPr>
  </w:style>
  <w:style w:type="paragraph" w:styleId="27">
    <w:name w:val="Body Text Indent 2"/>
    <w:basedOn w:val="a0"/>
    <w:link w:val="213"/>
    <w:uiPriority w:val="99"/>
    <w:semiHidden/>
    <w:unhideWhenUsed/>
    <w:rsid w:val="001A7BD0"/>
    <w:pPr>
      <w:spacing w:after="120" w:line="480" w:lineRule="auto"/>
      <w:ind w:left="283"/>
    </w:pPr>
  </w:style>
  <w:style w:type="character" w:customStyle="1" w:styleId="213">
    <w:name w:val="Основной текст с отступом 2 Знак1"/>
    <w:basedOn w:val="a2"/>
    <w:link w:val="27"/>
    <w:rsid w:val="001A7BD0"/>
    <w:rPr>
      <w:sz w:val="24"/>
      <w:szCs w:val="24"/>
      <w:lang w:eastAsia="ar-SA"/>
    </w:rPr>
  </w:style>
  <w:style w:type="character" w:customStyle="1" w:styleId="50">
    <w:name w:val="Заголовок 5 Знак"/>
    <w:basedOn w:val="a2"/>
    <w:link w:val="5"/>
    <w:rsid w:val="0020525D"/>
    <w:rPr>
      <w:rFonts w:ascii="PragmaticaCTT" w:eastAsia="SimSun" w:hAnsi="PragmaticaCTT" w:cs="Mangal"/>
      <w:bCs/>
      <w:iCs/>
      <w:color w:val="000000"/>
      <w:kern w:val="1"/>
      <w:sz w:val="24"/>
      <w:szCs w:val="26"/>
      <w:lang w:eastAsia="hi-IN" w:bidi="hi-IN"/>
    </w:rPr>
  </w:style>
  <w:style w:type="character" w:customStyle="1" w:styleId="60">
    <w:name w:val="Заголовок 6 Знак"/>
    <w:basedOn w:val="a2"/>
    <w:link w:val="6"/>
    <w:rsid w:val="0020525D"/>
    <w:rPr>
      <w:rFonts w:ascii="PragmaticaCTT" w:eastAsia="SimSun" w:hAnsi="PragmaticaCTT" w:cs="Mangal"/>
      <w:bCs/>
      <w:color w:val="000000"/>
      <w:kern w:val="1"/>
      <w:sz w:val="24"/>
      <w:szCs w:val="22"/>
      <w:lang w:eastAsia="hi-IN" w:bidi="hi-IN"/>
    </w:rPr>
  </w:style>
  <w:style w:type="numbering" w:customStyle="1" w:styleId="1f7">
    <w:name w:val="Нет списка1"/>
    <w:next w:val="a4"/>
    <w:uiPriority w:val="99"/>
    <w:semiHidden/>
    <w:unhideWhenUsed/>
    <w:rsid w:val="0020525D"/>
  </w:style>
  <w:style w:type="character" w:customStyle="1" w:styleId="20">
    <w:name w:val="Заголовок 2 Знак"/>
    <w:aliases w:val="Гоник_Заголовок 2 Знак,h2 Знак,H2 Знак"/>
    <w:basedOn w:val="a2"/>
    <w:link w:val="2"/>
    <w:rsid w:val="0020525D"/>
    <w:rPr>
      <w:rFonts w:cs="Arial"/>
      <w:b/>
      <w:bCs/>
      <w:i/>
      <w:iCs/>
      <w:sz w:val="28"/>
      <w:szCs w:val="28"/>
      <w:lang w:eastAsia="ar-SA"/>
    </w:rPr>
  </w:style>
  <w:style w:type="character" w:customStyle="1" w:styleId="WW8Num1z0">
    <w:name w:val="WW8Num1z0"/>
    <w:rsid w:val="0020525D"/>
    <w:rPr>
      <w:rFonts w:ascii="PragmaticaCTT" w:hAnsi="PragmaticaCTT"/>
      <w:b/>
      <w:i w:val="0"/>
      <w:sz w:val="20"/>
    </w:rPr>
  </w:style>
  <w:style w:type="character" w:customStyle="1" w:styleId="WW8Num1z1">
    <w:name w:val="WW8Num1z1"/>
    <w:rsid w:val="0020525D"/>
    <w:rPr>
      <w:rFonts w:ascii="PragmaticaCTT" w:hAnsi="PragmaticaCTT"/>
      <w:b w:val="0"/>
      <w:i w:val="0"/>
      <w:sz w:val="20"/>
    </w:rPr>
  </w:style>
  <w:style w:type="character" w:customStyle="1" w:styleId="WW8Num1z5">
    <w:name w:val="WW8Num1z5"/>
    <w:rsid w:val="0020525D"/>
    <w:rPr>
      <w:rFonts w:ascii="Times New Roman" w:hAnsi="Times New Roman" w:cs="Times New Roman"/>
      <w:b/>
      <w:i w:val="0"/>
      <w:sz w:val="20"/>
    </w:rPr>
  </w:style>
  <w:style w:type="character" w:customStyle="1" w:styleId="WW8Num3z0">
    <w:name w:val="WW8Num3z0"/>
    <w:rsid w:val="0020525D"/>
    <w:rPr>
      <w:rFonts w:ascii="Times New Roman" w:hAnsi="Times New Roman" w:cs="Times New Roman"/>
    </w:rPr>
  </w:style>
  <w:style w:type="character" w:customStyle="1" w:styleId="Absatz-Standardschriftart">
    <w:name w:val="Absatz-Standardschriftart"/>
    <w:rsid w:val="0020525D"/>
  </w:style>
  <w:style w:type="character" w:customStyle="1" w:styleId="WW8Num5z4">
    <w:name w:val="WW8Num5z4"/>
    <w:rsid w:val="0020525D"/>
    <w:rPr>
      <w:rFonts w:ascii="PragmaticaCTT" w:hAnsi="PragmaticaCTT"/>
      <w:sz w:val="20"/>
    </w:rPr>
  </w:style>
  <w:style w:type="character" w:customStyle="1" w:styleId="WW8Num5z5">
    <w:name w:val="WW8Num5z5"/>
    <w:rsid w:val="0020525D"/>
    <w:rPr>
      <w:rFonts w:ascii="Times New Roman" w:hAnsi="Times New Roman" w:cs="Times New Roman"/>
      <w:b w:val="0"/>
      <w:i w:val="0"/>
      <w:sz w:val="20"/>
    </w:rPr>
  </w:style>
  <w:style w:type="character" w:customStyle="1" w:styleId="WW8Num6z0">
    <w:name w:val="WW8Num6z0"/>
    <w:rsid w:val="0020525D"/>
    <w:rPr>
      <w:rFonts w:ascii="PragmaticaCTT" w:hAnsi="PragmaticaCTT"/>
      <w:b/>
      <w:i w:val="0"/>
      <w:sz w:val="20"/>
    </w:rPr>
  </w:style>
  <w:style w:type="character" w:customStyle="1" w:styleId="WW8Num6z1">
    <w:name w:val="WW8Num6z1"/>
    <w:rsid w:val="0020525D"/>
    <w:rPr>
      <w:rFonts w:ascii="PragmaticaCTT" w:hAnsi="PragmaticaCTT"/>
      <w:b w:val="0"/>
      <w:i w:val="0"/>
      <w:sz w:val="20"/>
    </w:rPr>
  </w:style>
  <w:style w:type="character" w:customStyle="1" w:styleId="WW8Num6z5">
    <w:name w:val="WW8Num6z5"/>
    <w:rsid w:val="0020525D"/>
    <w:rPr>
      <w:rFonts w:ascii="Times New Roman" w:hAnsi="Times New Roman" w:cs="Times New Roman"/>
      <w:b/>
      <w:i w:val="0"/>
      <w:sz w:val="20"/>
    </w:rPr>
  </w:style>
  <w:style w:type="character" w:customStyle="1" w:styleId="WW8Num8z5">
    <w:name w:val="WW8Num8z5"/>
    <w:rsid w:val="0020525D"/>
    <w:rPr>
      <w:rFonts w:ascii="Times New Roman" w:hAnsi="Times New Roman" w:cs="Times New Roman"/>
      <w:b w:val="0"/>
      <w:i w:val="0"/>
      <w:sz w:val="20"/>
    </w:rPr>
  </w:style>
  <w:style w:type="character" w:customStyle="1" w:styleId="WW8Num10z0">
    <w:name w:val="WW8Num10z0"/>
    <w:rsid w:val="0020525D"/>
    <w:rPr>
      <w:rFonts w:ascii="Wingdings" w:hAnsi="Wingdings"/>
      <w:sz w:val="16"/>
    </w:rPr>
  </w:style>
  <w:style w:type="character" w:customStyle="1" w:styleId="WW8Num15z0">
    <w:name w:val="WW8Num15z0"/>
    <w:rsid w:val="0020525D"/>
    <w:rPr>
      <w:rFonts w:ascii="Times New Roman" w:hAnsi="Times New Roman" w:cs="Times New Roman"/>
    </w:rPr>
  </w:style>
  <w:style w:type="character" w:customStyle="1" w:styleId="WW8Num15z1">
    <w:name w:val="WW8Num15z1"/>
    <w:rsid w:val="0020525D"/>
    <w:rPr>
      <w:rFonts w:ascii="Courier New" w:hAnsi="Courier New"/>
    </w:rPr>
  </w:style>
  <w:style w:type="character" w:customStyle="1" w:styleId="WW8Num15z2">
    <w:name w:val="WW8Num15z2"/>
    <w:rsid w:val="0020525D"/>
    <w:rPr>
      <w:rFonts w:ascii="Wingdings" w:hAnsi="Wingdings"/>
    </w:rPr>
  </w:style>
  <w:style w:type="character" w:customStyle="1" w:styleId="WW8Num15z3">
    <w:name w:val="WW8Num15z3"/>
    <w:rsid w:val="0020525D"/>
    <w:rPr>
      <w:rFonts w:ascii="Symbol" w:hAnsi="Symbol"/>
    </w:rPr>
  </w:style>
  <w:style w:type="character" w:customStyle="1" w:styleId="WW8Num16z5">
    <w:name w:val="WW8Num16z5"/>
    <w:rsid w:val="0020525D"/>
    <w:rPr>
      <w:rFonts w:ascii="Times New Roman" w:hAnsi="Times New Roman" w:cs="Times New Roman"/>
      <w:b/>
      <w:i w:val="0"/>
      <w:sz w:val="20"/>
    </w:rPr>
  </w:style>
  <w:style w:type="character" w:customStyle="1" w:styleId="WW8Num18z0">
    <w:name w:val="WW8Num18z0"/>
    <w:rsid w:val="0020525D"/>
    <w:rPr>
      <w:rFonts w:ascii="Wingdings" w:hAnsi="Wingdings"/>
      <w:sz w:val="16"/>
    </w:rPr>
  </w:style>
  <w:style w:type="character" w:customStyle="1" w:styleId="WW8Num20z0">
    <w:name w:val="WW8Num20z0"/>
    <w:rsid w:val="0020525D"/>
    <w:rPr>
      <w:rFonts w:ascii="Wingdings" w:hAnsi="Wingdings"/>
      <w:sz w:val="16"/>
    </w:rPr>
  </w:style>
  <w:style w:type="character" w:customStyle="1" w:styleId="WW8Num23z0">
    <w:name w:val="WW8Num23z0"/>
    <w:rsid w:val="0020525D"/>
    <w:rPr>
      <w:color w:val="00000A"/>
    </w:rPr>
  </w:style>
  <w:style w:type="character" w:customStyle="1" w:styleId="WW8NumSt2z0">
    <w:name w:val="WW8NumSt2z0"/>
    <w:rsid w:val="0020525D"/>
    <w:rPr>
      <w:rFonts w:ascii="Wingdings" w:hAnsi="Wingdings"/>
      <w:sz w:val="16"/>
    </w:rPr>
  </w:style>
  <w:style w:type="character" w:customStyle="1" w:styleId="1f8">
    <w:name w:val="Номер страницы1"/>
    <w:basedOn w:val="10"/>
    <w:rsid w:val="0020525D"/>
  </w:style>
  <w:style w:type="character" w:customStyle="1" w:styleId="afff6">
    <w:name w:val="Название Знак"/>
    <w:basedOn w:val="10"/>
    <w:rsid w:val="0020525D"/>
    <w:rPr>
      <w:rFonts w:ascii="PragmaticaCTT" w:hAnsi="PragmaticaCTT"/>
      <w:sz w:val="24"/>
      <w:szCs w:val="24"/>
    </w:rPr>
  </w:style>
  <w:style w:type="character" w:customStyle="1" w:styleId="28">
    <w:name w:val="Знак примечания2"/>
    <w:basedOn w:val="10"/>
    <w:rsid w:val="0020525D"/>
    <w:rPr>
      <w:sz w:val="16"/>
      <w:szCs w:val="16"/>
    </w:rPr>
  </w:style>
  <w:style w:type="character" w:customStyle="1" w:styleId="ListLabel1">
    <w:name w:val="ListLabel 1"/>
    <w:rsid w:val="0020525D"/>
    <w:rPr>
      <w:b/>
      <w:i w:val="0"/>
      <w:sz w:val="20"/>
    </w:rPr>
  </w:style>
  <w:style w:type="character" w:customStyle="1" w:styleId="ListLabel2">
    <w:name w:val="ListLabel 2"/>
    <w:rsid w:val="0020525D"/>
    <w:rPr>
      <w:rFonts w:cs="Times New Roman"/>
    </w:rPr>
  </w:style>
  <w:style w:type="character" w:customStyle="1" w:styleId="afff7">
    <w:name w:val="Символ нумерации"/>
    <w:rsid w:val="0020525D"/>
  </w:style>
  <w:style w:type="character" w:customStyle="1" w:styleId="1d">
    <w:name w:val="Название Знак1"/>
    <w:basedOn w:val="a2"/>
    <w:link w:val="aff1"/>
    <w:rsid w:val="0020525D"/>
    <w:rPr>
      <w:rFonts w:ascii="Arial" w:hAnsi="Arial" w:cs="Arial"/>
      <w:b/>
      <w:bCs/>
      <w:kern w:val="1"/>
      <w:sz w:val="32"/>
      <w:szCs w:val="32"/>
      <w:lang w:eastAsia="ar-SA"/>
    </w:rPr>
  </w:style>
  <w:style w:type="paragraph" w:customStyle="1" w:styleId="29">
    <w:name w:val="Название2"/>
    <w:basedOn w:val="a0"/>
    <w:rsid w:val="0020525D"/>
    <w:pPr>
      <w:suppressLineNumbers/>
      <w:spacing w:before="120" w:after="120"/>
    </w:pPr>
    <w:rPr>
      <w:rFonts w:ascii="PragmaticaCTT" w:eastAsia="SimSun" w:hAnsi="PragmaticaCTT" w:cs="Mangal"/>
      <w:i/>
      <w:iCs/>
      <w:color w:val="000000"/>
      <w:kern w:val="1"/>
      <w:sz w:val="20"/>
      <w:lang w:eastAsia="hi-IN" w:bidi="hi-IN"/>
    </w:rPr>
  </w:style>
  <w:style w:type="paragraph" w:customStyle="1" w:styleId="2a">
    <w:name w:val="Указатель2"/>
    <w:basedOn w:val="a0"/>
    <w:rsid w:val="0020525D"/>
    <w:pPr>
      <w:suppressLineNumbers/>
    </w:pPr>
    <w:rPr>
      <w:rFonts w:ascii="PragmaticaCTT" w:eastAsia="SimSun" w:hAnsi="PragmaticaCTT" w:cs="Mangal"/>
      <w:color w:val="000000"/>
      <w:kern w:val="1"/>
      <w:lang w:eastAsia="hi-IN" w:bidi="hi-IN"/>
    </w:rPr>
  </w:style>
  <w:style w:type="paragraph" w:customStyle="1" w:styleId="221">
    <w:name w:val="Основной текст 22"/>
    <w:basedOn w:val="a0"/>
    <w:rsid w:val="0020525D"/>
    <w:pPr>
      <w:widowControl w:val="0"/>
      <w:tabs>
        <w:tab w:val="left" w:pos="3261"/>
      </w:tabs>
    </w:pPr>
    <w:rPr>
      <w:rFonts w:ascii="Arial" w:eastAsia="SimSun" w:hAnsi="Arial" w:cs="Mangal"/>
      <w:b/>
      <w:color w:val="000000"/>
      <w:kern w:val="1"/>
      <w:szCs w:val="20"/>
      <w:lang w:eastAsia="hi-IN" w:bidi="hi-IN"/>
    </w:rPr>
  </w:style>
  <w:style w:type="paragraph" w:customStyle="1" w:styleId="320">
    <w:name w:val="Основной текст 32"/>
    <w:basedOn w:val="a0"/>
    <w:rsid w:val="0020525D"/>
    <w:pPr>
      <w:widowControl w:val="0"/>
      <w:tabs>
        <w:tab w:val="left" w:pos="3261"/>
      </w:tabs>
      <w:spacing w:before="40"/>
    </w:pPr>
    <w:rPr>
      <w:rFonts w:ascii="Arial" w:eastAsia="SimSun" w:hAnsi="Arial" w:cs="Mangal"/>
      <w:b/>
      <w:color w:val="000000"/>
      <w:kern w:val="1"/>
      <w:sz w:val="16"/>
      <w:szCs w:val="20"/>
      <w:lang w:eastAsia="hi-IN" w:bidi="hi-IN"/>
    </w:rPr>
  </w:style>
  <w:style w:type="paragraph" w:customStyle="1" w:styleId="afff8">
    <w:name w:val="Ïíóêò"/>
    <w:rsid w:val="0020525D"/>
    <w:pPr>
      <w:widowControl w:val="0"/>
      <w:tabs>
        <w:tab w:val="left" w:pos="360"/>
        <w:tab w:val="left" w:pos="720"/>
        <w:tab w:val="left" w:pos="3261"/>
      </w:tabs>
      <w:suppressAutoHyphens/>
      <w:jc w:val="both"/>
    </w:pPr>
    <w:rPr>
      <w:rFonts w:ascii="Arial" w:eastAsia="Arial" w:hAnsi="Arial" w:cs="Mangal"/>
      <w:color w:val="000000"/>
      <w:kern w:val="1"/>
      <w:sz w:val="24"/>
      <w:szCs w:val="24"/>
      <w:lang w:eastAsia="hi-IN" w:bidi="hi-IN"/>
    </w:rPr>
  </w:style>
  <w:style w:type="paragraph" w:customStyle="1" w:styleId="1f9">
    <w:name w:val="Текст выноски1"/>
    <w:basedOn w:val="a0"/>
    <w:rsid w:val="0020525D"/>
    <w:rPr>
      <w:rFonts w:ascii="Tahoma" w:eastAsia="SimSun" w:hAnsi="Tahoma" w:cs="Tahoma"/>
      <w:color w:val="000000"/>
      <w:kern w:val="1"/>
      <w:sz w:val="16"/>
      <w:szCs w:val="16"/>
      <w:lang w:eastAsia="hi-IN" w:bidi="hi-IN"/>
    </w:rPr>
  </w:style>
  <w:style w:type="paragraph" w:customStyle="1" w:styleId="1fa">
    <w:name w:val="Заглавие 1"/>
    <w:basedOn w:val="a0"/>
    <w:rsid w:val="0020525D"/>
    <w:pPr>
      <w:jc w:val="center"/>
    </w:pPr>
    <w:rPr>
      <w:rFonts w:ascii="PragmaticaCTT" w:eastAsia="SimSun" w:hAnsi="PragmaticaCTT" w:cs="Mangal"/>
      <w:b/>
      <w:bCs/>
      <w:caps/>
      <w:color w:val="000000"/>
      <w:kern w:val="1"/>
      <w:lang w:eastAsia="hi-IN" w:bidi="hi-IN"/>
    </w:rPr>
  </w:style>
  <w:style w:type="paragraph" w:customStyle="1" w:styleId="2b">
    <w:name w:val="Заглавие 2"/>
    <w:basedOn w:val="1fa"/>
    <w:rsid w:val="0020525D"/>
    <w:rPr>
      <w:caps w:val="0"/>
      <w:sz w:val="20"/>
    </w:rPr>
  </w:style>
  <w:style w:type="paragraph" w:customStyle="1" w:styleId="62">
    <w:name w:val="Обычный 6"/>
    <w:basedOn w:val="6"/>
    <w:rsid w:val="0020525D"/>
    <w:pPr>
      <w:tabs>
        <w:tab w:val="clear" w:pos="1152"/>
      </w:tabs>
      <w:ind w:left="0" w:firstLine="0"/>
    </w:pPr>
  </w:style>
  <w:style w:type="paragraph" w:customStyle="1" w:styleId="52">
    <w:name w:val="Обычный 5"/>
    <w:basedOn w:val="5"/>
    <w:rsid w:val="0020525D"/>
    <w:pPr>
      <w:tabs>
        <w:tab w:val="clear" w:pos="1008"/>
      </w:tabs>
      <w:ind w:left="0" w:firstLine="0"/>
    </w:pPr>
  </w:style>
  <w:style w:type="paragraph" w:customStyle="1" w:styleId="38">
    <w:name w:val="Обычный 3"/>
    <w:basedOn w:val="3"/>
    <w:rsid w:val="0020525D"/>
    <w:pPr>
      <w:keepNext w:val="0"/>
      <w:spacing w:before="0" w:after="0"/>
      <w:jc w:val="both"/>
    </w:pPr>
    <w:rPr>
      <w:rFonts w:ascii="PragmaticaCTT" w:eastAsia="SimSun" w:hAnsi="PragmaticaCTT" w:cs="Mangal"/>
      <w:b w:val="0"/>
      <w:bCs w:val="0"/>
      <w:color w:val="000000"/>
      <w:kern w:val="1"/>
      <w:sz w:val="24"/>
      <w:szCs w:val="24"/>
      <w:lang w:eastAsia="hi-IN" w:bidi="hi-IN"/>
    </w:rPr>
  </w:style>
  <w:style w:type="paragraph" w:customStyle="1" w:styleId="2c">
    <w:name w:val="Обычный 2"/>
    <w:basedOn w:val="2"/>
    <w:rsid w:val="0020525D"/>
    <w:pPr>
      <w:keepNext w:val="0"/>
      <w:spacing w:before="0" w:after="0"/>
      <w:jc w:val="both"/>
    </w:pPr>
    <w:rPr>
      <w:rFonts w:ascii="PragmaticaCTT" w:eastAsia="SimSun" w:hAnsi="PragmaticaCTT"/>
      <w:b w:val="0"/>
      <w:i w:val="0"/>
      <w:color w:val="000000"/>
      <w:kern w:val="1"/>
      <w:sz w:val="24"/>
      <w:lang w:eastAsia="hi-IN" w:bidi="hi-IN"/>
    </w:rPr>
  </w:style>
  <w:style w:type="paragraph" w:customStyle="1" w:styleId="1fb">
    <w:name w:val="Обычный 1"/>
    <w:basedOn w:val="1"/>
    <w:rsid w:val="0020525D"/>
    <w:pPr>
      <w:spacing w:before="360" w:after="0"/>
      <w:jc w:val="both"/>
    </w:pPr>
    <w:rPr>
      <w:rFonts w:ascii="PragmaticaCTT" w:eastAsia="SimSun" w:hAnsi="PragmaticaCTT"/>
      <w:color w:val="000000"/>
      <w:sz w:val="24"/>
      <w:lang w:eastAsia="hi-IN" w:bidi="hi-IN"/>
    </w:rPr>
  </w:style>
  <w:style w:type="paragraph" w:customStyle="1" w:styleId="1fc">
    <w:name w:val="Список 1"/>
    <w:basedOn w:val="a0"/>
    <w:rsid w:val="0020525D"/>
    <w:pPr>
      <w:jc w:val="both"/>
    </w:pPr>
    <w:rPr>
      <w:rFonts w:ascii="PragmaticaCTT" w:eastAsia="SimSun" w:hAnsi="PragmaticaCTT" w:cs="Mangal"/>
      <w:color w:val="000000"/>
      <w:kern w:val="1"/>
      <w:lang w:eastAsia="hi-IN" w:bidi="hi-IN"/>
    </w:rPr>
  </w:style>
  <w:style w:type="paragraph" w:customStyle="1" w:styleId="43">
    <w:name w:val="Обычный 4"/>
    <w:basedOn w:val="4"/>
    <w:rsid w:val="0020525D"/>
    <w:pPr>
      <w:keepNext w:val="0"/>
      <w:spacing w:before="0" w:after="0"/>
      <w:jc w:val="both"/>
    </w:pPr>
    <w:rPr>
      <w:rFonts w:ascii="PragmaticaCTT" w:eastAsia="SimSun" w:hAnsi="PragmaticaCTT" w:cs="Mangal"/>
      <w:b w:val="0"/>
      <w:color w:val="000000"/>
      <w:kern w:val="1"/>
      <w:sz w:val="24"/>
      <w:lang w:eastAsia="hi-IN" w:bidi="hi-IN"/>
    </w:rPr>
  </w:style>
  <w:style w:type="paragraph" w:customStyle="1" w:styleId="1fd">
    <w:name w:val="Тема примечания1"/>
    <w:basedOn w:val="1c"/>
    <w:rsid w:val="0020525D"/>
    <w:rPr>
      <w:rFonts w:ascii="PragmaticaCTT" w:eastAsia="SimSun" w:hAnsi="PragmaticaCTT" w:cs="Mangal"/>
      <w:b/>
      <w:bCs/>
      <w:color w:val="000000"/>
      <w:kern w:val="1"/>
      <w:sz w:val="24"/>
      <w:lang w:eastAsia="hi-IN" w:bidi="hi-IN"/>
    </w:rPr>
  </w:style>
  <w:style w:type="paragraph" w:customStyle="1" w:styleId="Iioeo">
    <w:name w:val="Iioeo"/>
    <w:basedOn w:val="a0"/>
    <w:rsid w:val="0020525D"/>
    <w:pPr>
      <w:widowControl w:val="0"/>
      <w:tabs>
        <w:tab w:val="left" w:pos="360"/>
        <w:tab w:val="left" w:pos="3261"/>
      </w:tabs>
      <w:jc w:val="both"/>
    </w:pPr>
    <w:rPr>
      <w:rFonts w:ascii="Arial" w:eastAsia="SimSun" w:hAnsi="Arial" w:cs="Mangal"/>
      <w:color w:val="000000"/>
      <w:kern w:val="1"/>
      <w:lang w:eastAsia="hi-IN" w:bidi="hi-IN"/>
    </w:rPr>
  </w:style>
  <w:style w:type="paragraph" w:customStyle="1" w:styleId="1fe">
    <w:name w:val="Текст сноски1"/>
    <w:basedOn w:val="a0"/>
    <w:rsid w:val="0020525D"/>
    <w:rPr>
      <w:rFonts w:ascii="PragmaticaCTT" w:eastAsia="SimSun" w:hAnsi="PragmaticaCTT" w:cs="Mangal"/>
      <w:color w:val="000000"/>
      <w:kern w:val="1"/>
      <w:szCs w:val="20"/>
      <w:lang w:eastAsia="hi-IN" w:bidi="hi-IN"/>
    </w:rPr>
  </w:style>
  <w:style w:type="paragraph" w:customStyle="1" w:styleId="2d">
    <w:name w:val="Текст примечания2"/>
    <w:basedOn w:val="a0"/>
    <w:rsid w:val="0020525D"/>
    <w:rPr>
      <w:rFonts w:ascii="PragmaticaCTT" w:eastAsia="SimSun" w:hAnsi="PragmaticaCTT" w:cs="Mangal"/>
      <w:color w:val="000000"/>
      <w:kern w:val="1"/>
      <w:szCs w:val="20"/>
      <w:lang w:eastAsia="hi-IN" w:bidi="hi-IN"/>
    </w:rPr>
  </w:style>
  <w:style w:type="paragraph" w:customStyle="1" w:styleId="222">
    <w:name w:val="Основной текст с отступом 22"/>
    <w:basedOn w:val="a0"/>
    <w:rsid w:val="0020525D"/>
    <w:pPr>
      <w:spacing w:after="120" w:line="480" w:lineRule="auto"/>
      <w:ind w:left="283"/>
    </w:pPr>
    <w:rPr>
      <w:rFonts w:ascii="PragmaticaCTT" w:eastAsia="SimSun" w:hAnsi="PragmaticaCTT" w:cs="Mangal"/>
      <w:color w:val="000000"/>
      <w:kern w:val="1"/>
      <w:lang w:eastAsia="hi-IN" w:bidi="hi-IN"/>
    </w:rPr>
  </w:style>
  <w:style w:type="paragraph" w:customStyle="1" w:styleId="1ff">
    <w:name w:val="Цитата1"/>
    <w:basedOn w:val="a0"/>
    <w:rsid w:val="0020525D"/>
    <w:pPr>
      <w:spacing w:after="283"/>
      <w:ind w:left="567" w:right="567"/>
    </w:pPr>
    <w:rPr>
      <w:rFonts w:ascii="PragmaticaCTT" w:eastAsia="SimSun" w:hAnsi="PragmaticaCTT" w:cs="Mangal"/>
      <w:color w:val="000000"/>
      <w:kern w:val="1"/>
      <w:lang w:eastAsia="hi-IN" w:bidi="hi-IN"/>
    </w:rPr>
  </w:style>
  <w:style w:type="character" w:customStyle="1" w:styleId="2e">
    <w:name w:val="Текст примечания Знак2"/>
    <w:basedOn w:val="a2"/>
    <w:uiPriority w:val="99"/>
    <w:semiHidden/>
    <w:rsid w:val="0020525D"/>
    <w:rPr>
      <w:rFonts w:eastAsia="SimSun"/>
      <w:color w:val="000000"/>
      <w:kern w:val="1"/>
      <w:sz w:val="24"/>
      <w:szCs w:val="18"/>
      <w:lang w:eastAsia="hi-IN" w:bidi="hi-IN"/>
    </w:rPr>
  </w:style>
  <w:style w:type="character" w:customStyle="1" w:styleId="1f">
    <w:name w:val="Тема примечания Знак1"/>
    <w:basedOn w:val="2e"/>
    <w:link w:val="aff5"/>
    <w:uiPriority w:val="99"/>
    <w:rsid w:val="0020525D"/>
    <w:rPr>
      <w:rFonts w:eastAsia="SimSun"/>
      <w:b/>
      <w:bCs/>
      <w:color w:val="000000"/>
      <w:kern w:val="1"/>
      <w:sz w:val="24"/>
      <w:szCs w:val="18"/>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5">
    <w:name w:val="heading 5"/>
    <w:basedOn w:val="a0"/>
    <w:next w:val="a1"/>
    <w:link w:val="50"/>
    <w:qFormat/>
    <w:rsid w:val="0020525D"/>
    <w:pPr>
      <w:tabs>
        <w:tab w:val="num" w:pos="1008"/>
      </w:tabs>
      <w:ind w:left="1008" w:hanging="1008"/>
      <w:jc w:val="both"/>
      <w:outlineLvl w:val="4"/>
    </w:pPr>
    <w:rPr>
      <w:rFonts w:ascii="PragmaticaCTT" w:eastAsia="SimSun" w:hAnsi="PragmaticaCTT" w:cs="Mangal"/>
      <w:bCs/>
      <w:iCs/>
      <w:color w:val="000000"/>
      <w:kern w:val="1"/>
      <w:szCs w:val="26"/>
      <w:lang w:eastAsia="hi-IN" w:bidi="hi-IN"/>
    </w:rPr>
  </w:style>
  <w:style w:type="paragraph" w:styleId="6">
    <w:name w:val="heading 6"/>
    <w:basedOn w:val="a0"/>
    <w:next w:val="a1"/>
    <w:link w:val="60"/>
    <w:qFormat/>
    <w:rsid w:val="0020525D"/>
    <w:pPr>
      <w:tabs>
        <w:tab w:val="num" w:pos="1152"/>
      </w:tabs>
      <w:ind w:left="1152" w:hanging="1152"/>
      <w:jc w:val="both"/>
      <w:outlineLvl w:val="5"/>
    </w:pPr>
    <w:rPr>
      <w:rFonts w:ascii="PragmaticaCTT" w:eastAsia="SimSun" w:hAnsi="PragmaticaCTT" w:cs="Mangal"/>
      <w:bCs/>
      <w:color w:val="000000"/>
      <w:kern w:val="1"/>
      <w:szCs w:val="22"/>
      <w:lang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1"/>
    <w:rsid w:val="00F76448"/>
    <w:pPr>
      <w:keepNext/>
      <w:spacing w:before="240" w:after="120"/>
    </w:pPr>
    <w:rPr>
      <w:rFonts w:ascii="Arial" w:eastAsia="SimSun" w:hAnsi="Arial" w:cs="Mangal"/>
      <w:sz w:val="28"/>
      <w:szCs w:val="28"/>
    </w:rPr>
  </w:style>
  <w:style w:type="paragraph" w:styleId="a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1"/>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1"/>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d"/>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link w:val="1f"/>
    <w:uiPriority w:val="99"/>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1"/>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2"/>
    <w:uiPriority w:val="99"/>
    <w:unhideWhenUsed/>
    <w:rsid w:val="009C211A"/>
    <w:rPr>
      <w:sz w:val="16"/>
      <w:szCs w:val="16"/>
    </w:rPr>
  </w:style>
  <w:style w:type="paragraph" w:styleId="afff1">
    <w:name w:val="annotation text"/>
    <w:basedOn w:val="a0"/>
    <w:link w:val="1f6"/>
    <w:uiPriority w:val="99"/>
    <w:semiHidden/>
    <w:unhideWhenUsed/>
    <w:rsid w:val="009C211A"/>
    <w:rPr>
      <w:sz w:val="20"/>
      <w:szCs w:val="20"/>
    </w:rPr>
  </w:style>
  <w:style w:type="character" w:customStyle="1" w:styleId="1f6">
    <w:name w:val="Текст примечания Знак1"/>
    <w:basedOn w:val="a2"/>
    <w:link w:val="afff1"/>
    <w:rsid w:val="009C211A"/>
    <w:rPr>
      <w:lang w:eastAsia="ar-SA"/>
    </w:rPr>
  </w:style>
  <w:style w:type="table" w:styleId="afff2">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1A7BD0"/>
    <w:pPr>
      <w:numPr>
        <w:ilvl w:val="2"/>
        <w:numId w:val="9"/>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1"/>
    <w:locked/>
    <w:rsid w:val="004314C8"/>
    <w:rPr>
      <w:rFonts w:eastAsia="MS Mincho"/>
      <w:sz w:val="26"/>
      <w:szCs w:val="24"/>
      <w:lang w:eastAsia="ar-SA"/>
    </w:rPr>
  </w:style>
  <w:style w:type="character" w:styleId="afff3">
    <w:name w:val="Strong"/>
    <w:basedOn w:val="a2"/>
    <w:uiPriority w:val="22"/>
    <w:qFormat/>
    <w:rsid w:val="00AE660B"/>
    <w:rPr>
      <w:b/>
      <w:bCs/>
    </w:rPr>
  </w:style>
  <w:style w:type="character" w:customStyle="1" w:styleId="afff4">
    <w:name w:val="фриизз Знак"/>
    <w:link w:val="afff5"/>
    <w:uiPriority w:val="99"/>
    <w:locked/>
    <w:rsid w:val="00BD45CD"/>
    <w:rPr>
      <w:rFonts w:ascii="GaramondC" w:hAnsi="GaramondC"/>
    </w:rPr>
  </w:style>
  <w:style w:type="paragraph" w:customStyle="1" w:styleId="afff5">
    <w:name w:val="фриизз"/>
    <w:basedOn w:val="a0"/>
    <w:link w:val="afff4"/>
    <w:uiPriority w:val="99"/>
    <w:rsid w:val="00BD45CD"/>
    <w:pPr>
      <w:suppressAutoHyphens w:val="0"/>
      <w:autoSpaceDE w:val="0"/>
      <w:autoSpaceDN w:val="0"/>
      <w:spacing w:before="120"/>
      <w:jc w:val="both"/>
    </w:pPr>
    <w:rPr>
      <w:rFonts w:ascii="GaramondC" w:hAnsi="GaramondC"/>
      <w:sz w:val="20"/>
      <w:szCs w:val="20"/>
      <w:lang w:eastAsia="ru-RU"/>
    </w:rPr>
  </w:style>
  <w:style w:type="character" w:customStyle="1" w:styleId="ConsCell">
    <w:name w:val="ConsCell Знак"/>
    <w:link w:val="ConsCell0"/>
    <w:locked/>
    <w:rsid w:val="00BD45CD"/>
    <w:rPr>
      <w:rFonts w:ascii="Arial" w:hAnsi="Arial" w:cs="Arial"/>
      <w:sz w:val="22"/>
      <w:szCs w:val="22"/>
    </w:rPr>
  </w:style>
  <w:style w:type="paragraph" w:customStyle="1" w:styleId="ConsCell0">
    <w:name w:val="ConsCell"/>
    <w:link w:val="ConsCell"/>
    <w:rsid w:val="00BD45CD"/>
    <w:pPr>
      <w:widowControl w:val="0"/>
    </w:pPr>
    <w:rPr>
      <w:rFonts w:ascii="Arial" w:hAnsi="Arial" w:cs="Arial"/>
      <w:sz w:val="22"/>
      <w:szCs w:val="22"/>
    </w:rPr>
  </w:style>
  <w:style w:type="paragraph" w:customStyle="1" w:styleId="consplusnormal0">
    <w:name w:val="consplusnormal"/>
    <w:basedOn w:val="a0"/>
    <w:rsid w:val="002C0E07"/>
    <w:pPr>
      <w:suppressAutoHyphens w:val="0"/>
      <w:autoSpaceDE w:val="0"/>
      <w:autoSpaceDN w:val="0"/>
      <w:ind w:firstLine="720"/>
    </w:pPr>
    <w:rPr>
      <w:rFonts w:ascii="Arial" w:hAnsi="Arial" w:cs="Arial"/>
      <w:sz w:val="20"/>
      <w:szCs w:val="20"/>
      <w:lang w:eastAsia="ru-RU"/>
    </w:rPr>
  </w:style>
  <w:style w:type="paragraph" w:styleId="27">
    <w:name w:val="Body Text Indent 2"/>
    <w:basedOn w:val="a0"/>
    <w:link w:val="213"/>
    <w:uiPriority w:val="99"/>
    <w:semiHidden/>
    <w:unhideWhenUsed/>
    <w:rsid w:val="001A7BD0"/>
    <w:pPr>
      <w:spacing w:after="120" w:line="480" w:lineRule="auto"/>
      <w:ind w:left="283"/>
    </w:pPr>
  </w:style>
  <w:style w:type="character" w:customStyle="1" w:styleId="213">
    <w:name w:val="Основной текст с отступом 2 Знак1"/>
    <w:basedOn w:val="a2"/>
    <w:link w:val="27"/>
    <w:rsid w:val="001A7BD0"/>
    <w:rPr>
      <w:sz w:val="24"/>
      <w:szCs w:val="24"/>
      <w:lang w:eastAsia="ar-SA"/>
    </w:rPr>
  </w:style>
  <w:style w:type="character" w:customStyle="1" w:styleId="50">
    <w:name w:val="Заголовок 5 Знак"/>
    <w:basedOn w:val="a2"/>
    <w:link w:val="5"/>
    <w:rsid w:val="0020525D"/>
    <w:rPr>
      <w:rFonts w:ascii="PragmaticaCTT" w:eastAsia="SimSun" w:hAnsi="PragmaticaCTT" w:cs="Mangal"/>
      <w:bCs/>
      <w:iCs/>
      <w:color w:val="000000"/>
      <w:kern w:val="1"/>
      <w:sz w:val="24"/>
      <w:szCs w:val="26"/>
      <w:lang w:eastAsia="hi-IN" w:bidi="hi-IN"/>
    </w:rPr>
  </w:style>
  <w:style w:type="character" w:customStyle="1" w:styleId="60">
    <w:name w:val="Заголовок 6 Знак"/>
    <w:basedOn w:val="a2"/>
    <w:link w:val="6"/>
    <w:rsid w:val="0020525D"/>
    <w:rPr>
      <w:rFonts w:ascii="PragmaticaCTT" w:eastAsia="SimSun" w:hAnsi="PragmaticaCTT" w:cs="Mangal"/>
      <w:bCs/>
      <w:color w:val="000000"/>
      <w:kern w:val="1"/>
      <w:sz w:val="24"/>
      <w:szCs w:val="22"/>
      <w:lang w:eastAsia="hi-IN" w:bidi="hi-IN"/>
    </w:rPr>
  </w:style>
  <w:style w:type="numbering" w:customStyle="1" w:styleId="1f7">
    <w:name w:val="Нет списка1"/>
    <w:next w:val="a4"/>
    <w:uiPriority w:val="99"/>
    <w:semiHidden/>
    <w:unhideWhenUsed/>
    <w:rsid w:val="0020525D"/>
  </w:style>
  <w:style w:type="character" w:customStyle="1" w:styleId="20">
    <w:name w:val="Заголовок 2 Знак"/>
    <w:aliases w:val="Гоник_Заголовок 2 Знак,h2 Знак,H2 Знак"/>
    <w:basedOn w:val="a2"/>
    <w:link w:val="2"/>
    <w:rsid w:val="0020525D"/>
    <w:rPr>
      <w:rFonts w:cs="Arial"/>
      <w:b/>
      <w:bCs/>
      <w:i/>
      <w:iCs/>
      <w:sz w:val="28"/>
      <w:szCs w:val="28"/>
      <w:lang w:eastAsia="ar-SA"/>
    </w:rPr>
  </w:style>
  <w:style w:type="character" w:customStyle="1" w:styleId="WW8Num1z0">
    <w:name w:val="WW8Num1z0"/>
    <w:rsid w:val="0020525D"/>
    <w:rPr>
      <w:rFonts w:ascii="PragmaticaCTT" w:hAnsi="PragmaticaCTT"/>
      <w:b/>
      <w:i w:val="0"/>
      <w:sz w:val="20"/>
    </w:rPr>
  </w:style>
  <w:style w:type="character" w:customStyle="1" w:styleId="WW8Num1z1">
    <w:name w:val="WW8Num1z1"/>
    <w:rsid w:val="0020525D"/>
    <w:rPr>
      <w:rFonts w:ascii="PragmaticaCTT" w:hAnsi="PragmaticaCTT"/>
      <w:b w:val="0"/>
      <w:i w:val="0"/>
      <w:sz w:val="20"/>
    </w:rPr>
  </w:style>
  <w:style w:type="character" w:customStyle="1" w:styleId="WW8Num1z5">
    <w:name w:val="WW8Num1z5"/>
    <w:rsid w:val="0020525D"/>
    <w:rPr>
      <w:rFonts w:ascii="Times New Roman" w:hAnsi="Times New Roman" w:cs="Times New Roman"/>
      <w:b/>
      <w:i w:val="0"/>
      <w:sz w:val="20"/>
    </w:rPr>
  </w:style>
  <w:style w:type="character" w:customStyle="1" w:styleId="WW8Num3z0">
    <w:name w:val="WW8Num3z0"/>
    <w:rsid w:val="0020525D"/>
    <w:rPr>
      <w:rFonts w:ascii="Times New Roman" w:hAnsi="Times New Roman" w:cs="Times New Roman"/>
    </w:rPr>
  </w:style>
  <w:style w:type="character" w:customStyle="1" w:styleId="Absatz-Standardschriftart">
    <w:name w:val="Absatz-Standardschriftart"/>
    <w:rsid w:val="0020525D"/>
  </w:style>
  <w:style w:type="character" w:customStyle="1" w:styleId="WW8Num5z4">
    <w:name w:val="WW8Num5z4"/>
    <w:rsid w:val="0020525D"/>
    <w:rPr>
      <w:rFonts w:ascii="PragmaticaCTT" w:hAnsi="PragmaticaCTT"/>
      <w:sz w:val="20"/>
    </w:rPr>
  </w:style>
  <w:style w:type="character" w:customStyle="1" w:styleId="WW8Num5z5">
    <w:name w:val="WW8Num5z5"/>
    <w:rsid w:val="0020525D"/>
    <w:rPr>
      <w:rFonts w:ascii="Times New Roman" w:hAnsi="Times New Roman" w:cs="Times New Roman"/>
      <w:b w:val="0"/>
      <w:i w:val="0"/>
      <w:sz w:val="20"/>
    </w:rPr>
  </w:style>
  <w:style w:type="character" w:customStyle="1" w:styleId="WW8Num6z0">
    <w:name w:val="WW8Num6z0"/>
    <w:rsid w:val="0020525D"/>
    <w:rPr>
      <w:rFonts w:ascii="PragmaticaCTT" w:hAnsi="PragmaticaCTT"/>
      <w:b/>
      <w:i w:val="0"/>
      <w:sz w:val="20"/>
    </w:rPr>
  </w:style>
  <w:style w:type="character" w:customStyle="1" w:styleId="WW8Num6z1">
    <w:name w:val="WW8Num6z1"/>
    <w:rsid w:val="0020525D"/>
    <w:rPr>
      <w:rFonts w:ascii="PragmaticaCTT" w:hAnsi="PragmaticaCTT"/>
      <w:b w:val="0"/>
      <w:i w:val="0"/>
      <w:sz w:val="20"/>
    </w:rPr>
  </w:style>
  <w:style w:type="character" w:customStyle="1" w:styleId="WW8Num6z5">
    <w:name w:val="WW8Num6z5"/>
    <w:rsid w:val="0020525D"/>
    <w:rPr>
      <w:rFonts w:ascii="Times New Roman" w:hAnsi="Times New Roman" w:cs="Times New Roman"/>
      <w:b/>
      <w:i w:val="0"/>
      <w:sz w:val="20"/>
    </w:rPr>
  </w:style>
  <w:style w:type="character" w:customStyle="1" w:styleId="WW8Num8z5">
    <w:name w:val="WW8Num8z5"/>
    <w:rsid w:val="0020525D"/>
    <w:rPr>
      <w:rFonts w:ascii="Times New Roman" w:hAnsi="Times New Roman" w:cs="Times New Roman"/>
      <w:b w:val="0"/>
      <w:i w:val="0"/>
      <w:sz w:val="20"/>
    </w:rPr>
  </w:style>
  <w:style w:type="character" w:customStyle="1" w:styleId="WW8Num10z0">
    <w:name w:val="WW8Num10z0"/>
    <w:rsid w:val="0020525D"/>
    <w:rPr>
      <w:rFonts w:ascii="Wingdings" w:hAnsi="Wingdings"/>
      <w:sz w:val="16"/>
    </w:rPr>
  </w:style>
  <w:style w:type="character" w:customStyle="1" w:styleId="WW8Num15z0">
    <w:name w:val="WW8Num15z0"/>
    <w:rsid w:val="0020525D"/>
    <w:rPr>
      <w:rFonts w:ascii="Times New Roman" w:hAnsi="Times New Roman" w:cs="Times New Roman"/>
    </w:rPr>
  </w:style>
  <w:style w:type="character" w:customStyle="1" w:styleId="WW8Num15z1">
    <w:name w:val="WW8Num15z1"/>
    <w:rsid w:val="0020525D"/>
    <w:rPr>
      <w:rFonts w:ascii="Courier New" w:hAnsi="Courier New"/>
    </w:rPr>
  </w:style>
  <w:style w:type="character" w:customStyle="1" w:styleId="WW8Num15z2">
    <w:name w:val="WW8Num15z2"/>
    <w:rsid w:val="0020525D"/>
    <w:rPr>
      <w:rFonts w:ascii="Wingdings" w:hAnsi="Wingdings"/>
    </w:rPr>
  </w:style>
  <w:style w:type="character" w:customStyle="1" w:styleId="WW8Num15z3">
    <w:name w:val="WW8Num15z3"/>
    <w:rsid w:val="0020525D"/>
    <w:rPr>
      <w:rFonts w:ascii="Symbol" w:hAnsi="Symbol"/>
    </w:rPr>
  </w:style>
  <w:style w:type="character" w:customStyle="1" w:styleId="WW8Num16z5">
    <w:name w:val="WW8Num16z5"/>
    <w:rsid w:val="0020525D"/>
    <w:rPr>
      <w:rFonts w:ascii="Times New Roman" w:hAnsi="Times New Roman" w:cs="Times New Roman"/>
      <w:b/>
      <w:i w:val="0"/>
      <w:sz w:val="20"/>
    </w:rPr>
  </w:style>
  <w:style w:type="character" w:customStyle="1" w:styleId="WW8Num18z0">
    <w:name w:val="WW8Num18z0"/>
    <w:rsid w:val="0020525D"/>
    <w:rPr>
      <w:rFonts w:ascii="Wingdings" w:hAnsi="Wingdings"/>
      <w:sz w:val="16"/>
    </w:rPr>
  </w:style>
  <w:style w:type="character" w:customStyle="1" w:styleId="WW8Num20z0">
    <w:name w:val="WW8Num20z0"/>
    <w:rsid w:val="0020525D"/>
    <w:rPr>
      <w:rFonts w:ascii="Wingdings" w:hAnsi="Wingdings"/>
      <w:sz w:val="16"/>
    </w:rPr>
  </w:style>
  <w:style w:type="character" w:customStyle="1" w:styleId="WW8Num23z0">
    <w:name w:val="WW8Num23z0"/>
    <w:rsid w:val="0020525D"/>
    <w:rPr>
      <w:color w:val="00000A"/>
    </w:rPr>
  </w:style>
  <w:style w:type="character" w:customStyle="1" w:styleId="WW8NumSt2z0">
    <w:name w:val="WW8NumSt2z0"/>
    <w:rsid w:val="0020525D"/>
    <w:rPr>
      <w:rFonts w:ascii="Wingdings" w:hAnsi="Wingdings"/>
      <w:sz w:val="16"/>
    </w:rPr>
  </w:style>
  <w:style w:type="character" w:customStyle="1" w:styleId="1f8">
    <w:name w:val="Номер страницы1"/>
    <w:basedOn w:val="10"/>
    <w:rsid w:val="0020525D"/>
  </w:style>
  <w:style w:type="character" w:customStyle="1" w:styleId="afff6">
    <w:name w:val="Название Знак"/>
    <w:basedOn w:val="10"/>
    <w:rsid w:val="0020525D"/>
    <w:rPr>
      <w:rFonts w:ascii="PragmaticaCTT" w:hAnsi="PragmaticaCTT"/>
      <w:sz w:val="24"/>
      <w:szCs w:val="24"/>
    </w:rPr>
  </w:style>
  <w:style w:type="character" w:customStyle="1" w:styleId="28">
    <w:name w:val="Знак примечания2"/>
    <w:basedOn w:val="10"/>
    <w:rsid w:val="0020525D"/>
    <w:rPr>
      <w:sz w:val="16"/>
      <w:szCs w:val="16"/>
    </w:rPr>
  </w:style>
  <w:style w:type="character" w:customStyle="1" w:styleId="ListLabel1">
    <w:name w:val="ListLabel 1"/>
    <w:rsid w:val="0020525D"/>
    <w:rPr>
      <w:b/>
      <w:i w:val="0"/>
      <w:sz w:val="20"/>
    </w:rPr>
  </w:style>
  <w:style w:type="character" w:customStyle="1" w:styleId="ListLabel2">
    <w:name w:val="ListLabel 2"/>
    <w:rsid w:val="0020525D"/>
    <w:rPr>
      <w:rFonts w:cs="Times New Roman"/>
    </w:rPr>
  </w:style>
  <w:style w:type="character" w:customStyle="1" w:styleId="afff7">
    <w:name w:val="Символ нумерации"/>
    <w:rsid w:val="0020525D"/>
  </w:style>
  <w:style w:type="character" w:customStyle="1" w:styleId="1d">
    <w:name w:val="Название Знак1"/>
    <w:basedOn w:val="a2"/>
    <w:link w:val="aff1"/>
    <w:rsid w:val="0020525D"/>
    <w:rPr>
      <w:rFonts w:ascii="Arial" w:hAnsi="Arial" w:cs="Arial"/>
      <w:b/>
      <w:bCs/>
      <w:kern w:val="1"/>
      <w:sz w:val="32"/>
      <w:szCs w:val="32"/>
      <w:lang w:eastAsia="ar-SA"/>
    </w:rPr>
  </w:style>
  <w:style w:type="paragraph" w:customStyle="1" w:styleId="29">
    <w:name w:val="Название2"/>
    <w:basedOn w:val="a0"/>
    <w:rsid w:val="0020525D"/>
    <w:pPr>
      <w:suppressLineNumbers/>
      <w:spacing w:before="120" w:after="120"/>
    </w:pPr>
    <w:rPr>
      <w:rFonts w:ascii="PragmaticaCTT" w:eastAsia="SimSun" w:hAnsi="PragmaticaCTT" w:cs="Mangal"/>
      <w:i/>
      <w:iCs/>
      <w:color w:val="000000"/>
      <w:kern w:val="1"/>
      <w:sz w:val="20"/>
      <w:lang w:eastAsia="hi-IN" w:bidi="hi-IN"/>
    </w:rPr>
  </w:style>
  <w:style w:type="paragraph" w:customStyle="1" w:styleId="2a">
    <w:name w:val="Указатель2"/>
    <w:basedOn w:val="a0"/>
    <w:rsid w:val="0020525D"/>
    <w:pPr>
      <w:suppressLineNumbers/>
    </w:pPr>
    <w:rPr>
      <w:rFonts w:ascii="PragmaticaCTT" w:eastAsia="SimSun" w:hAnsi="PragmaticaCTT" w:cs="Mangal"/>
      <w:color w:val="000000"/>
      <w:kern w:val="1"/>
      <w:lang w:eastAsia="hi-IN" w:bidi="hi-IN"/>
    </w:rPr>
  </w:style>
  <w:style w:type="paragraph" w:customStyle="1" w:styleId="221">
    <w:name w:val="Основной текст 22"/>
    <w:basedOn w:val="a0"/>
    <w:rsid w:val="0020525D"/>
    <w:pPr>
      <w:widowControl w:val="0"/>
      <w:tabs>
        <w:tab w:val="left" w:pos="3261"/>
      </w:tabs>
    </w:pPr>
    <w:rPr>
      <w:rFonts w:ascii="Arial" w:eastAsia="SimSun" w:hAnsi="Arial" w:cs="Mangal"/>
      <w:b/>
      <w:color w:val="000000"/>
      <w:kern w:val="1"/>
      <w:szCs w:val="20"/>
      <w:lang w:eastAsia="hi-IN" w:bidi="hi-IN"/>
    </w:rPr>
  </w:style>
  <w:style w:type="paragraph" w:customStyle="1" w:styleId="320">
    <w:name w:val="Основной текст 32"/>
    <w:basedOn w:val="a0"/>
    <w:rsid w:val="0020525D"/>
    <w:pPr>
      <w:widowControl w:val="0"/>
      <w:tabs>
        <w:tab w:val="left" w:pos="3261"/>
      </w:tabs>
      <w:spacing w:before="40"/>
    </w:pPr>
    <w:rPr>
      <w:rFonts w:ascii="Arial" w:eastAsia="SimSun" w:hAnsi="Arial" w:cs="Mangal"/>
      <w:b/>
      <w:color w:val="000000"/>
      <w:kern w:val="1"/>
      <w:sz w:val="16"/>
      <w:szCs w:val="20"/>
      <w:lang w:eastAsia="hi-IN" w:bidi="hi-IN"/>
    </w:rPr>
  </w:style>
  <w:style w:type="paragraph" w:customStyle="1" w:styleId="afff8">
    <w:name w:val="Ïíóêò"/>
    <w:rsid w:val="0020525D"/>
    <w:pPr>
      <w:widowControl w:val="0"/>
      <w:tabs>
        <w:tab w:val="left" w:pos="360"/>
        <w:tab w:val="left" w:pos="720"/>
        <w:tab w:val="left" w:pos="3261"/>
      </w:tabs>
      <w:suppressAutoHyphens/>
      <w:jc w:val="both"/>
    </w:pPr>
    <w:rPr>
      <w:rFonts w:ascii="Arial" w:eastAsia="Arial" w:hAnsi="Arial" w:cs="Mangal"/>
      <w:color w:val="000000"/>
      <w:kern w:val="1"/>
      <w:sz w:val="24"/>
      <w:szCs w:val="24"/>
      <w:lang w:eastAsia="hi-IN" w:bidi="hi-IN"/>
    </w:rPr>
  </w:style>
  <w:style w:type="paragraph" w:customStyle="1" w:styleId="1f9">
    <w:name w:val="Текст выноски1"/>
    <w:basedOn w:val="a0"/>
    <w:rsid w:val="0020525D"/>
    <w:rPr>
      <w:rFonts w:ascii="Tahoma" w:eastAsia="SimSun" w:hAnsi="Tahoma" w:cs="Tahoma"/>
      <w:color w:val="000000"/>
      <w:kern w:val="1"/>
      <w:sz w:val="16"/>
      <w:szCs w:val="16"/>
      <w:lang w:eastAsia="hi-IN" w:bidi="hi-IN"/>
    </w:rPr>
  </w:style>
  <w:style w:type="paragraph" w:customStyle="1" w:styleId="1fa">
    <w:name w:val="Заглавие 1"/>
    <w:basedOn w:val="a0"/>
    <w:rsid w:val="0020525D"/>
    <w:pPr>
      <w:jc w:val="center"/>
    </w:pPr>
    <w:rPr>
      <w:rFonts w:ascii="PragmaticaCTT" w:eastAsia="SimSun" w:hAnsi="PragmaticaCTT" w:cs="Mangal"/>
      <w:b/>
      <w:bCs/>
      <w:caps/>
      <w:color w:val="000000"/>
      <w:kern w:val="1"/>
      <w:lang w:eastAsia="hi-IN" w:bidi="hi-IN"/>
    </w:rPr>
  </w:style>
  <w:style w:type="paragraph" w:customStyle="1" w:styleId="2b">
    <w:name w:val="Заглавие 2"/>
    <w:basedOn w:val="1fa"/>
    <w:rsid w:val="0020525D"/>
    <w:rPr>
      <w:caps w:val="0"/>
      <w:sz w:val="20"/>
    </w:rPr>
  </w:style>
  <w:style w:type="paragraph" w:customStyle="1" w:styleId="62">
    <w:name w:val="Обычный 6"/>
    <w:basedOn w:val="6"/>
    <w:rsid w:val="0020525D"/>
    <w:pPr>
      <w:tabs>
        <w:tab w:val="clear" w:pos="1152"/>
      </w:tabs>
      <w:ind w:left="0" w:firstLine="0"/>
    </w:pPr>
  </w:style>
  <w:style w:type="paragraph" w:customStyle="1" w:styleId="52">
    <w:name w:val="Обычный 5"/>
    <w:basedOn w:val="5"/>
    <w:rsid w:val="0020525D"/>
    <w:pPr>
      <w:tabs>
        <w:tab w:val="clear" w:pos="1008"/>
      </w:tabs>
      <w:ind w:left="0" w:firstLine="0"/>
    </w:pPr>
  </w:style>
  <w:style w:type="paragraph" w:customStyle="1" w:styleId="38">
    <w:name w:val="Обычный 3"/>
    <w:basedOn w:val="3"/>
    <w:rsid w:val="0020525D"/>
    <w:pPr>
      <w:keepNext w:val="0"/>
      <w:spacing w:before="0" w:after="0"/>
      <w:jc w:val="both"/>
    </w:pPr>
    <w:rPr>
      <w:rFonts w:ascii="PragmaticaCTT" w:eastAsia="SimSun" w:hAnsi="PragmaticaCTT" w:cs="Mangal"/>
      <w:b w:val="0"/>
      <w:bCs w:val="0"/>
      <w:color w:val="000000"/>
      <w:kern w:val="1"/>
      <w:sz w:val="24"/>
      <w:szCs w:val="24"/>
      <w:lang w:eastAsia="hi-IN" w:bidi="hi-IN"/>
    </w:rPr>
  </w:style>
  <w:style w:type="paragraph" w:customStyle="1" w:styleId="2c">
    <w:name w:val="Обычный 2"/>
    <w:basedOn w:val="2"/>
    <w:rsid w:val="0020525D"/>
    <w:pPr>
      <w:keepNext w:val="0"/>
      <w:spacing w:before="0" w:after="0"/>
      <w:jc w:val="both"/>
    </w:pPr>
    <w:rPr>
      <w:rFonts w:ascii="PragmaticaCTT" w:eastAsia="SimSun" w:hAnsi="PragmaticaCTT"/>
      <w:b w:val="0"/>
      <w:i w:val="0"/>
      <w:color w:val="000000"/>
      <w:kern w:val="1"/>
      <w:sz w:val="24"/>
      <w:lang w:eastAsia="hi-IN" w:bidi="hi-IN"/>
    </w:rPr>
  </w:style>
  <w:style w:type="paragraph" w:customStyle="1" w:styleId="1fb">
    <w:name w:val="Обычный 1"/>
    <w:basedOn w:val="1"/>
    <w:rsid w:val="0020525D"/>
    <w:pPr>
      <w:spacing w:before="360" w:after="0"/>
      <w:jc w:val="both"/>
    </w:pPr>
    <w:rPr>
      <w:rFonts w:ascii="PragmaticaCTT" w:eastAsia="SimSun" w:hAnsi="PragmaticaCTT"/>
      <w:color w:val="000000"/>
      <w:sz w:val="24"/>
      <w:lang w:eastAsia="hi-IN" w:bidi="hi-IN"/>
    </w:rPr>
  </w:style>
  <w:style w:type="paragraph" w:customStyle="1" w:styleId="1fc">
    <w:name w:val="Список 1"/>
    <w:basedOn w:val="a0"/>
    <w:rsid w:val="0020525D"/>
    <w:pPr>
      <w:jc w:val="both"/>
    </w:pPr>
    <w:rPr>
      <w:rFonts w:ascii="PragmaticaCTT" w:eastAsia="SimSun" w:hAnsi="PragmaticaCTT" w:cs="Mangal"/>
      <w:color w:val="000000"/>
      <w:kern w:val="1"/>
      <w:lang w:eastAsia="hi-IN" w:bidi="hi-IN"/>
    </w:rPr>
  </w:style>
  <w:style w:type="paragraph" w:customStyle="1" w:styleId="43">
    <w:name w:val="Обычный 4"/>
    <w:basedOn w:val="4"/>
    <w:rsid w:val="0020525D"/>
    <w:pPr>
      <w:keepNext w:val="0"/>
      <w:spacing w:before="0" w:after="0"/>
      <w:jc w:val="both"/>
    </w:pPr>
    <w:rPr>
      <w:rFonts w:ascii="PragmaticaCTT" w:eastAsia="SimSun" w:hAnsi="PragmaticaCTT" w:cs="Mangal"/>
      <w:b w:val="0"/>
      <w:color w:val="000000"/>
      <w:kern w:val="1"/>
      <w:sz w:val="24"/>
      <w:lang w:eastAsia="hi-IN" w:bidi="hi-IN"/>
    </w:rPr>
  </w:style>
  <w:style w:type="paragraph" w:customStyle="1" w:styleId="1fd">
    <w:name w:val="Тема примечания1"/>
    <w:basedOn w:val="1c"/>
    <w:rsid w:val="0020525D"/>
    <w:rPr>
      <w:rFonts w:ascii="PragmaticaCTT" w:eastAsia="SimSun" w:hAnsi="PragmaticaCTT" w:cs="Mangal"/>
      <w:b/>
      <w:bCs/>
      <w:color w:val="000000"/>
      <w:kern w:val="1"/>
      <w:sz w:val="24"/>
      <w:lang w:eastAsia="hi-IN" w:bidi="hi-IN"/>
    </w:rPr>
  </w:style>
  <w:style w:type="paragraph" w:customStyle="1" w:styleId="Iioeo">
    <w:name w:val="Iioeo"/>
    <w:basedOn w:val="a0"/>
    <w:rsid w:val="0020525D"/>
    <w:pPr>
      <w:widowControl w:val="0"/>
      <w:tabs>
        <w:tab w:val="left" w:pos="360"/>
        <w:tab w:val="left" w:pos="3261"/>
      </w:tabs>
      <w:jc w:val="both"/>
    </w:pPr>
    <w:rPr>
      <w:rFonts w:ascii="Arial" w:eastAsia="SimSun" w:hAnsi="Arial" w:cs="Mangal"/>
      <w:color w:val="000000"/>
      <w:kern w:val="1"/>
      <w:lang w:eastAsia="hi-IN" w:bidi="hi-IN"/>
    </w:rPr>
  </w:style>
  <w:style w:type="paragraph" w:customStyle="1" w:styleId="1fe">
    <w:name w:val="Текст сноски1"/>
    <w:basedOn w:val="a0"/>
    <w:rsid w:val="0020525D"/>
    <w:rPr>
      <w:rFonts w:ascii="PragmaticaCTT" w:eastAsia="SimSun" w:hAnsi="PragmaticaCTT" w:cs="Mangal"/>
      <w:color w:val="000000"/>
      <w:kern w:val="1"/>
      <w:szCs w:val="20"/>
      <w:lang w:eastAsia="hi-IN" w:bidi="hi-IN"/>
    </w:rPr>
  </w:style>
  <w:style w:type="paragraph" w:customStyle="1" w:styleId="2d">
    <w:name w:val="Текст примечания2"/>
    <w:basedOn w:val="a0"/>
    <w:rsid w:val="0020525D"/>
    <w:rPr>
      <w:rFonts w:ascii="PragmaticaCTT" w:eastAsia="SimSun" w:hAnsi="PragmaticaCTT" w:cs="Mangal"/>
      <w:color w:val="000000"/>
      <w:kern w:val="1"/>
      <w:szCs w:val="20"/>
      <w:lang w:eastAsia="hi-IN" w:bidi="hi-IN"/>
    </w:rPr>
  </w:style>
  <w:style w:type="paragraph" w:customStyle="1" w:styleId="222">
    <w:name w:val="Основной текст с отступом 22"/>
    <w:basedOn w:val="a0"/>
    <w:rsid w:val="0020525D"/>
    <w:pPr>
      <w:spacing w:after="120" w:line="480" w:lineRule="auto"/>
      <w:ind w:left="283"/>
    </w:pPr>
    <w:rPr>
      <w:rFonts w:ascii="PragmaticaCTT" w:eastAsia="SimSun" w:hAnsi="PragmaticaCTT" w:cs="Mangal"/>
      <w:color w:val="000000"/>
      <w:kern w:val="1"/>
      <w:lang w:eastAsia="hi-IN" w:bidi="hi-IN"/>
    </w:rPr>
  </w:style>
  <w:style w:type="paragraph" w:customStyle="1" w:styleId="1ff">
    <w:name w:val="Цитата1"/>
    <w:basedOn w:val="a0"/>
    <w:rsid w:val="0020525D"/>
    <w:pPr>
      <w:spacing w:after="283"/>
      <w:ind w:left="567" w:right="567"/>
    </w:pPr>
    <w:rPr>
      <w:rFonts w:ascii="PragmaticaCTT" w:eastAsia="SimSun" w:hAnsi="PragmaticaCTT" w:cs="Mangal"/>
      <w:color w:val="000000"/>
      <w:kern w:val="1"/>
      <w:lang w:eastAsia="hi-IN" w:bidi="hi-IN"/>
    </w:rPr>
  </w:style>
  <w:style w:type="character" w:customStyle="1" w:styleId="2e">
    <w:name w:val="Текст примечания Знак2"/>
    <w:basedOn w:val="a2"/>
    <w:uiPriority w:val="99"/>
    <w:semiHidden/>
    <w:rsid w:val="0020525D"/>
    <w:rPr>
      <w:rFonts w:eastAsia="SimSun"/>
      <w:color w:val="000000"/>
      <w:kern w:val="1"/>
      <w:sz w:val="24"/>
      <w:szCs w:val="18"/>
      <w:lang w:eastAsia="hi-IN" w:bidi="hi-IN"/>
    </w:rPr>
  </w:style>
  <w:style w:type="character" w:customStyle="1" w:styleId="1f">
    <w:name w:val="Тема примечания Знак1"/>
    <w:basedOn w:val="2e"/>
    <w:link w:val="aff5"/>
    <w:uiPriority w:val="99"/>
    <w:rsid w:val="0020525D"/>
    <w:rPr>
      <w:rFonts w:eastAsia="SimSun"/>
      <w:b/>
      <w:bCs/>
      <w:color w:val="000000"/>
      <w:kern w:val="1"/>
      <w:sz w:val="24"/>
      <w:szCs w:val="18"/>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163468886">
      <w:bodyDiv w:val="1"/>
      <w:marLeft w:val="0"/>
      <w:marRight w:val="0"/>
      <w:marTop w:val="0"/>
      <w:marBottom w:val="0"/>
      <w:divBdr>
        <w:top w:val="none" w:sz="0" w:space="0" w:color="auto"/>
        <w:left w:val="none" w:sz="0" w:space="0" w:color="auto"/>
        <w:bottom w:val="none" w:sz="0" w:space="0" w:color="auto"/>
        <w:right w:val="none" w:sz="0" w:space="0" w:color="auto"/>
      </w:divBdr>
    </w:div>
    <w:div w:id="1333604583">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otc-tender.ru" TargetMode="Externa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hyperlink" Target="http://otc.ru/tender%20"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hyperlink" Target="https://intranet.trcont.ru/Docs/DocLib6/%20http:/otc.ru/tender"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0C83A-A51F-4FDF-942F-4BF9EFB39DC9}">
  <ds:schemaRefs>
    <ds:schemaRef ds:uri="http://schemas.openxmlformats.org/officeDocument/2006/bibliography"/>
  </ds:schemaRefs>
</ds:datastoreItem>
</file>

<file path=customXml/itemProps4.xml><?xml version="1.0" encoding="utf-8"?>
<ds:datastoreItem xmlns:ds="http://schemas.openxmlformats.org/officeDocument/2006/customXml" ds:itemID="{E1AF44A9-37CC-43A3-B744-AF7B535F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18099</Words>
  <Characters>103167</Characters>
  <Application>Microsoft Office Word</Application>
  <DocSecurity>4</DocSecurity>
  <Lines>859</Lines>
  <Paragraphs>242</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121024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Курицын Александр Евгеньевич</cp:lastModifiedBy>
  <cp:revision>2</cp:revision>
  <cp:lastPrinted>2013-09-26T13:24:00Z</cp:lastPrinted>
  <dcterms:created xsi:type="dcterms:W3CDTF">2016-02-25T08:22:00Z</dcterms:created>
  <dcterms:modified xsi:type="dcterms:W3CDTF">2016-02-25T08:22:00Z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