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Default="00F64FCD" w:rsidP="007813D2">
      <w:pPr>
        <w:jc w:val="right"/>
        <w:rPr>
          <w:b/>
        </w:rPr>
      </w:pPr>
    </w:p>
    <w:p w:rsidR="00F64FCD" w:rsidRPr="009C2280" w:rsidRDefault="002C01B0" w:rsidP="00F64FC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0E1419" w:rsidRPr="00A05799" w:rsidRDefault="000E1419"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0E1419" w:rsidRPr="003D2E5E" w:rsidRDefault="000E1419"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0E1419" w:rsidRPr="00A05799" w:rsidRDefault="000E1419"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0E1419" w:rsidRPr="003D2E5E" w:rsidRDefault="000E1419"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0E1419" w:rsidRPr="00DF0FA7" w:rsidRDefault="000E1419"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F0FA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F0FA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F0FA7">
                      <w:rPr>
                        <w:rFonts w:ascii="Arial" w:hAnsi="Arial" w:cs="Arial"/>
                        <w:spacing w:val="6"/>
                        <w:sz w:val="18"/>
                        <w:szCs w:val="18"/>
                        <w:lang w:val="en-US"/>
                      </w:rPr>
                      <w:t>@</w:t>
                    </w:r>
                    <w:r w:rsidRPr="00A05799">
                      <w:rPr>
                        <w:rFonts w:ascii="Arial" w:hAnsi="Arial" w:cs="Arial"/>
                        <w:spacing w:val="6"/>
                        <w:sz w:val="18"/>
                        <w:szCs w:val="18"/>
                        <w:lang w:val="en-US"/>
                      </w:rPr>
                      <w:t>trcont</w:t>
                    </w:r>
                    <w:r w:rsidRPr="00DF0FA7">
                      <w:rPr>
                        <w:rFonts w:ascii="Arial" w:hAnsi="Arial" w:cs="Arial"/>
                        <w:spacing w:val="6"/>
                        <w:sz w:val="18"/>
                        <w:szCs w:val="18"/>
                        <w:lang w:val="en-US"/>
                      </w:rPr>
                      <w:t>.</w:t>
                    </w:r>
                    <w:r w:rsidRPr="00A05799">
                      <w:rPr>
                        <w:rFonts w:ascii="Arial" w:hAnsi="Arial" w:cs="Arial"/>
                        <w:spacing w:val="6"/>
                        <w:sz w:val="18"/>
                        <w:szCs w:val="18"/>
                        <w:lang w:val="en-US"/>
                      </w:rPr>
                      <w:t>ru</w:t>
                    </w:r>
                    <w:r w:rsidRPr="00DF0FA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F0FA7">
                      <w:rPr>
                        <w:rFonts w:ascii="Arial" w:hAnsi="Arial" w:cs="Arial"/>
                        <w:spacing w:val="6"/>
                        <w:sz w:val="18"/>
                        <w:szCs w:val="18"/>
                        <w:lang w:val="en-US"/>
                      </w:rPr>
                      <w:t>.</w:t>
                    </w:r>
                    <w:r w:rsidRPr="00A05799">
                      <w:rPr>
                        <w:rFonts w:ascii="Arial" w:hAnsi="Arial" w:cs="Arial"/>
                        <w:spacing w:val="6"/>
                        <w:sz w:val="18"/>
                        <w:szCs w:val="18"/>
                        <w:lang w:val="en-US"/>
                      </w:rPr>
                      <w:t>trcont</w:t>
                    </w:r>
                    <w:r w:rsidRPr="00DF0FA7">
                      <w:rPr>
                        <w:rFonts w:ascii="Arial" w:hAnsi="Arial" w:cs="Arial"/>
                        <w:spacing w:val="6"/>
                        <w:sz w:val="18"/>
                        <w:szCs w:val="18"/>
                        <w:lang w:val="en-US"/>
                      </w:rPr>
                      <w:t>.</w:t>
                    </w:r>
                    <w:r w:rsidRPr="00A05799">
                      <w:rPr>
                        <w:rFonts w:ascii="Arial" w:hAnsi="Arial" w:cs="Arial"/>
                        <w:spacing w:val="6"/>
                        <w:sz w:val="18"/>
                        <w:szCs w:val="18"/>
                        <w:lang w:val="en-US"/>
                      </w:rPr>
                      <w:t>ru</w:t>
                    </w:r>
                  </w:p>
                  <w:p w:rsidR="000E1419" w:rsidRPr="00DF0FA7" w:rsidRDefault="000E1419" w:rsidP="00F64FCD">
                    <w:pPr>
                      <w:rPr>
                        <w:rFonts w:ascii="Arial" w:hAnsi="Arial" w:cs="Arial"/>
                        <w:sz w:val="18"/>
                        <w:szCs w:val="18"/>
                        <w:lang w:val="en-US"/>
                      </w:rPr>
                    </w:pPr>
                  </w:p>
                  <w:p w:rsidR="000E1419" w:rsidRPr="00DF5C25" w:rsidRDefault="000E1419" w:rsidP="00F64FCD">
                    <w:pPr>
                      <w:tabs>
                        <w:tab w:val="right" w:pos="3969"/>
                      </w:tabs>
                      <w:rPr>
                        <w:rFonts w:ascii="Arial" w:hAnsi="Arial" w:cs="Arial"/>
                        <w:color w:val="002D53"/>
                        <w:sz w:val="18"/>
                        <w:szCs w:val="18"/>
                        <w:u w:val="single"/>
                      </w:rPr>
                    </w:pPr>
                    <w:r w:rsidRPr="00DF0FA7">
                      <w:rPr>
                        <w:rFonts w:ascii="Arial" w:hAnsi="Arial" w:cs="Arial"/>
                        <w:color w:val="002D53"/>
                        <w:sz w:val="18"/>
                        <w:szCs w:val="18"/>
                        <w:u w:val="single"/>
                        <w:lang w:val="en-US"/>
                      </w:rPr>
                      <w:t xml:space="preserve">                                </w:t>
                    </w:r>
                    <w:r w:rsidRPr="00DF0FA7">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rPr>
      </w:pPr>
    </w:p>
    <w:p w:rsidR="00B86B63" w:rsidRPr="00B86B63" w:rsidRDefault="00B86B63" w:rsidP="00B86B63">
      <w:pPr>
        <w:tabs>
          <w:tab w:val="left" w:pos="709"/>
        </w:tabs>
        <w:jc w:val="center"/>
        <w:rPr>
          <w:b/>
          <w:snapToGrid w:val="0"/>
          <w:color w:val="FF0000"/>
          <w:sz w:val="28"/>
          <w:szCs w:val="28"/>
        </w:rPr>
      </w:pPr>
      <w:r w:rsidRPr="00B86B63">
        <w:rPr>
          <w:b/>
          <w:snapToGrid w:val="0"/>
          <w:color w:val="FF0000"/>
          <w:sz w:val="28"/>
          <w:szCs w:val="28"/>
        </w:rPr>
        <w:t>ВНИМАНИЕ!</w:t>
      </w:r>
    </w:p>
    <w:p w:rsidR="00B86B63" w:rsidRPr="00B86B63" w:rsidRDefault="00B86B63" w:rsidP="00B86B63">
      <w:pPr>
        <w:tabs>
          <w:tab w:val="left" w:pos="709"/>
        </w:tabs>
        <w:jc w:val="center"/>
        <w:rPr>
          <w:b/>
          <w:snapToGrid w:val="0"/>
          <w:sz w:val="28"/>
          <w:szCs w:val="20"/>
        </w:rPr>
      </w:pPr>
    </w:p>
    <w:p w:rsidR="00B86B63" w:rsidRPr="00B86B63" w:rsidRDefault="00B86B63" w:rsidP="00B86B63">
      <w:pPr>
        <w:tabs>
          <w:tab w:val="left" w:pos="709"/>
        </w:tabs>
        <w:jc w:val="center"/>
        <w:rPr>
          <w:b/>
          <w:snapToGrid w:val="0"/>
          <w:sz w:val="28"/>
          <w:szCs w:val="28"/>
        </w:rPr>
      </w:pPr>
      <w:r>
        <w:rPr>
          <w:b/>
          <w:bCs/>
          <w:snapToGrid w:val="0"/>
          <w:sz w:val="28"/>
          <w:szCs w:val="28"/>
        </w:rPr>
        <w:t>П</w:t>
      </w:r>
      <w:r w:rsidRPr="00B86B63">
        <w:rPr>
          <w:b/>
          <w:bCs/>
          <w:snapToGrid w:val="0"/>
          <w:sz w:val="28"/>
          <w:szCs w:val="28"/>
        </w:rPr>
        <w:t>АО «ТрансКонтейнер» информирует о внесении и</w:t>
      </w:r>
      <w:r w:rsidRPr="00B86B63">
        <w:rPr>
          <w:b/>
          <w:snapToGrid w:val="0"/>
          <w:sz w:val="28"/>
          <w:szCs w:val="28"/>
        </w:rPr>
        <w:t>зменений в</w:t>
      </w:r>
      <w:r w:rsidR="0009257A">
        <w:rPr>
          <w:b/>
          <w:snapToGrid w:val="0"/>
          <w:sz w:val="28"/>
          <w:szCs w:val="28"/>
        </w:rPr>
        <w:t xml:space="preserve"> извещение и</w:t>
      </w:r>
      <w:r w:rsidRPr="00B86B63">
        <w:rPr>
          <w:b/>
          <w:snapToGrid w:val="0"/>
          <w:sz w:val="28"/>
          <w:szCs w:val="28"/>
        </w:rPr>
        <w:t xml:space="preserve"> документацию о закупке открытого конкурса </w:t>
      </w:r>
    </w:p>
    <w:p w:rsidR="00B86B63" w:rsidRPr="00316AB7" w:rsidRDefault="00B86B63" w:rsidP="00B86B63">
      <w:pPr>
        <w:tabs>
          <w:tab w:val="left" w:pos="709"/>
        </w:tabs>
        <w:jc w:val="center"/>
        <w:rPr>
          <w:b/>
          <w:snapToGrid w:val="0"/>
          <w:sz w:val="28"/>
          <w:szCs w:val="20"/>
        </w:rPr>
      </w:pPr>
      <w:r w:rsidRPr="00B86B63">
        <w:rPr>
          <w:b/>
          <w:snapToGrid w:val="0"/>
          <w:sz w:val="28"/>
          <w:szCs w:val="28"/>
        </w:rPr>
        <w:t xml:space="preserve">№ </w:t>
      </w:r>
      <w:r w:rsidRPr="00B86B63">
        <w:rPr>
          <w:b/>
          <w:snapToGrid w:val="0"/>
          <w:sz w:val="28"/>
          <w:szCs w:val="20"/>
        </w:rPr>
        <w:t xml:space="preserve">ОК-ЦКПОМ-16-0011 </w:t>
      </w:r>
      <w:r w:rsidR="000E23B9" w:rsidRPr="000E23B9">
        <w:rPr>
          <w:b/>
          <w:snapToGrid w:val="0"/>
          <w:sz w:val="28"/>
          <w:szCs w:val="20"/>
        </w:rPr>
        <w:t xml:space="preserve">на право заключения </w:t>
      </w:r>
      <w:proofErr w:type="gramStart"/>
      <w:r w:rsidR="000E23B9" w:rsidRPr="000E23B9">
        <w:rPr>
          <w:b/>
          <w:snapToGrid w:val="0"/>
          <w:sz w:val="28"/>
          <w:szCs w:val="20"/>
        </w:rPr>
        <w:t>договора</w:t>
      </w:r>
      <w:proofErr w:type="gramEnd"/>
      <w:r w:rsidR="000E23B9" w:rsidRPr="000E23B9">
        <w:rPr>
          <w:b/>
          <w:snapToGrid w:val="0"/>
          <w:sz w:val="28"/>
          <w:szCs w:val="20"/>
        </w:rPr>
        <w:t xml:space="preserve"> на оказание услуг и выполнение работ по организации участи</w:t>
      </w:r>
      <w:r w:rsidR="000E23B9">
        <w:rPr>
          <w:b/>
          <w:snapToGrid w:val="0"/>
          <w:sz w:val="28"/>
          <w:szCs w:val="20"/>
        </w:rPr>
        <w:t>я в выставках в 2016 году</w:t>
      </w:r>
    </w:p>
    <w:p w:rsidR="00B91EC4" w:rsidRPr="00316AB7" w:rsidRDefault="00B91EC4" w:rsidP="00B91EC4">
      <w:pPr>
        <w:tabs>
          <w:tab w:val="left" w:pos="709"/>
        </w:tabs>
        <w:rPr>
          <w:b/>
          <w:snapToGrid w:val="0"/>
          <w:sz w:val="28"/>
          <w:szCs w:val="20"/>
        </w:rPr>
      </w:pPr>
      <w:r w:rsidRPr="00316AB7">
        <w:rPr>
          <w:b/>
          <w:snapToGrid w:val="0"/>
          <w:sz w:val="28"/>
          <w:szCs w:val="20"/>
        </w:rPr>
        <w:tab/>
      </w:r>
    </w:p>
    <w:p w:rsidR="003A7CA6" w:rsidRPr="003A7CA6" w:rsidRDefault="00D71372" w:rsidP="00D71372">
      <w:pPr>
        <w:ind w:firstLine="709"/>
        <w:jc w:val="both"/>
        <w:rPr>
          <w:sz w:val="28"/>
          <w:szCs w:val="28"/>
        </w:rPr>
      </w:pPr>
      <w:r w:rsidRPr="001F3BDA">
        <w:rPr>
          <w:b/>
          <w:sz w:val="28"/>
          <w:szCs w:val="28"/>
        </w:rPr>
        <w:t>1.</w:t>
      </w:r>
      <w:r w:rsidRPr="007005F9">
        <w:rPr>
          <w:sz w:val="28"/>
          <w:szCs w:val="28"/>
        </w:rPr>
        <w:t xml:space="preserve"> В извещении о проведении </w:t>
      </w:r>
      <w:r>
        <w:rPr>
          <w:sz w:val="28"/>
          <w:szCs w:val="28"/>
        </w:rPr>
        <w:t xml:space="preserve">открытого конкурса </w:t>
      </w:r>
      <w:r w:rsidRPr="00B50ED9">
        <w:rPr>
          <w:sz w:val="28"/>
          <w:szCs w:val="28"/>
        </w:rPr>
        <w:t xml:space="preserve">№ </w:t>
      </w:r>
      <w:r w:rsidRPr="00D71372">
        <w:rPr>
          <w:sz w:val="28"/>
          <w:szCs w:val="28"/>
        </w:rPr>
        <w:t>ОК-ЦКПОМ-16-0011</w:t>
      </w:r>
      <w:r w:rsidRPr="007005F9">
        <w:rPr>
          <w:sz w:val="28"/>
          <w:szCs w:val="28"/>
        </w:rPr>
        <w:t xml:space="preserve"> (далее – Извещение) </w:t>
      </w:r>
      <w:r w:rsidRPr="003A7CA6">
        <w:rPr>
          <w:b/>
          <w:sz w:val="28"/>
          <w:szCs w:val="28"/>
          <w:u w:val="single"/>
        </w:rPr>
        <w:t>вместо текста</w:t>
      </w:r>
      <w:r w:rsidRPr="007005F9">
        <w:rPr>
          <w:sz w:val="28"/>
          <w:szCs w:val="28"/>
        </w:rPr>
        <w:t xml:space="preserve">: </w:t>
      </w:r>
    </w:p>
    <w:p w:rsidR="00E64C6D" w:rsidRPr="00E64C6D" w:rsidRDefault="00E64C6D" w:rsidP="00E64C6D">
      <w:pPr>
        <w:ind w:firstLine="709"/>
        <w:jc w:val="both"/>
        <w:rPr>
          <w:sz w:val="28"/>
          <w:szCs w:val="28"/>
        </w:rPr>
      </w:pPr>
      <w:r w:rsidRPr="00E64C6D">
        <w:rPr>
          <w:sz w:val="28"/>
          <w:szCs w:val="28"/>
        </w:rPr>
        <w:t>«Начальная (максимальная) цена договора: 24 000 000 с учетом всех расходов поставщика и налогов, кроме НДС</w:t>
      </w:r>
      <w:proofErr w:type="gramStart"/>
      <w:r w:rsidRPr="00E64C6D">
        <w:rPr>
          <w:sz w:val="28"/>
          <w:szCs w:val="28"/>
        </w:rPr>
        <w:t xml:space="preserve">.» </w:t>
      </w:r>
      <w:proofErr w:type="gramEnd"/>
      <w:r w:rsidRPr="00E64C6D">
        <w:rPr>
          <w:sz w:val="28"/>
          <w:szCs w:val="28"/>
        </w:rPr>
        <w:t xml:space="preserve">указать: </w:t>
      </w:r>
    </w:p>
    <w:p w:rsidR="00E64C6D" w:rsidRDefault="00E64C6D" w:rsidP="00E64C6D">
      <w:pPr>
        <w:ind w:firstLine="709"/>
        <w:jc w:val="both"/>
        <w:rPr>
          <w:sz w:val="28"/>
          <w:szCs w:val="28"/>
        </w:rPr>
      </w:pPr>
      <w:r w:rsidRPr="00E64C6D">
        <w:rPr>
          <w:sz w:val="28"/>
          <w:szCs w:val="28"/>
        </w:rPr>
        <w:t>«Начальная (максимальная) цена договора: 12 500</w:t>
      </w:r>
      <w:r w:rsidR="00DF0FA7">
        <w:rPr>
          <w:sz w:val="28"/>
          <w:szCs w:val="28"/>
        </w:rPr>
        <w:t> </w:t>
      </w:r>
      <w:r w:rsidRPr="00E64C6D">
        <w:rPr>
          <w:sz w:val="28"/>
          <w:szCs w:val="28"/>
        </w:rPr>
        <w:t>000</w:t>
      </w:r>
      <w:r w:rsidR="00DF0FA7">
        <w:rPr>
          <w:sz w:val="28"/>
          <w:szCs w:val="28"/>
        </w:rPr>
        <w:t xml:space="preserve"> рублей</w:t>
      </w:r>
      <w:r w:rsidRPr="00E64C6D">
        <w:rPr>
          <w:sz w:val="28"/>
          <w:szCs w:val="28"/>
        </w:rPr>
        <w:t xml:space="preserve"> с учетом всех расходов поставщика и налогов, кроме НДС</w:t>
      </w:r>
      <w:proofErr w:type="gramStart"/>
      <w:r w:rsidRPr="00E64C6D">
        <w:rPr>
          <w:sz w:val="28"/>
          <w:szCs w:val="28"/>
        </w:rPr>
        <w:t>.».</w:t>
      </w:r>
      <w:proofErr w:type="gramEnd"/>
    </w:p>
    <w:p w:rsidR="00E64C6D" w:rsidRDefault="00E64C6D" w:rsidP="00D71372">
      <w:pPr>
        <w:ind w:firstLine="709"/>
        <w:jc w:val="both"/>
        <w:rPr>
          <w:sz w:val="28"/>
          <w:szCs w:val="28"/>
        </w:rPr>
      </w:pPr>
    </w:p>
    <w:p w:rsidR="003A7CA6" w:rsidRPr="00ED2B21" w:rsidRDefault="00D71372" w:rsidP="00D71372">
      <w:pPr>
        <w:ind w:firstLine="708"/>
        <w:jc w:val="both"/>
        <w:rPr>
          <w:sz w:val="28"/>
          <w:szCs w:val="28"/>
        </w:rPr>
      </w:pPr>
      <w:r w:rsidRPr="001F3BDA">
        <w:rPr>
          <w:b/>
          <w:sz w:val="28"/>
          <w:szCs w:val="28"/>
        </w:rPr>
        <w:t>2.</w:t>
      </w:r>
      <w:r w:rsidRPr="007005F9">
        <w:rPr>
          <w:sz w:val="28"/>
          <w:szCs w:val="28"/>
        </w:rPr>
        <w:t xml:space="preserve"> В Извещении </w:t>
      </w:r>
      <w:r w:rsidRPr="003A7CA6">
        <w:rPr>
          <w:b/>
          <w:sz w:val="28"/>
          <w:szCs w:val="28"/>
          <w:u w:val="single"/>
        </w:rPr>
        <w:t>вместо текста</w:t>
      </w:r>
      <w:r w:rsidRPr="007005F9">
        <w:rPr>
          <w:sz w:val="28"/>
          <w:szCs w:val="28"/>
          <w:u w:val="single"/>
        </w:rPr>
        <w:t>:</w:t>
      </w:r>
      <w:r w:rsidRPr="007005F9">
        <w:rPr>
          <w:sz w:val="28"/>
          <w:szCs w:val="28"/>
        </w:rPr>
        <w:t xml:space="preserve"> </w:t>
      </w:r>
    </w:p>
    <w:p w:rsidR="003A7CA6" w:rsidRPr="00ED2B21" w:rsidRDefault="00D71372" w:rsidP="003A7CA6">
      <w:pPr>
        <w:ind w:firstLine="708"/>
        <w:jc w:val="both"/>
        <w:rPr>
          <w:sz w:val="28"/>
          <w:szCs w:val="28"/>
        </w:rPr>
      </w:pPr>
      <w:r w:rsidRPr="007005F9">
        <w:rPr>
          <w:sz w:val="28"/>
          <w:szCs w:val="28"/>
        </w:rPr>
        <w:t>«</w:t>
      </w:r>
      <w:r w:rsidRPr="00942AAD">
        <w:rPr>
          <w:sz w:val="28"/>
          <w:szCs w:val="28"/>
        </w:rP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w:t>
      </w:r>
      <w:r>
        <w:rPr>
          <w:sz w:val="28"/>
          <w:szCs w:val="28"/>
        </w:rPr>
        <w:t>ра)</w:t>
      </w:r>
      <w:r w:rsidRPr="00EC74CD">
        <w:rPr>
          <w:sz w:val="28"/>
          <w:szCs w:val="28"/>
        </w:rPr>
        <w:t xml:space="preserve">: </w:t>
      </w:r>
      <w:r w:rsidR="00D104EA">
        <w:rPr>
          <w:sz w:val="28"/>
          <w:szCs w:val="20"/>
        </w:rPr>
        <w:t>«15</w:t>
      </w:r>
      <w:r w:rsidRPr="00D71372">
        <w:rPr>
          <w:sz w:val="28"/>
          <w:szCs w:val="20"/>
        </w:rPr>
        <w:t>» марта 2016 г. 14 час. 00 мин.</w:t>
      </w:r>
      <w:r>
        <w:rPr>
          <w:sz w:val="28"/>
          <w:szCs w:val="20"/>
        </w:rPr>
        <w:t>».</w:t>
      </w:r>
      <w:r w:rsidR="003A7CA6" w:rsidRPr="003A7CA6">
        <w:rPr>
          <w:sz w:val="28"/>
          <w:szCs w:val="20"/>
        </w:rPr>
        <w:t xml:space="preserve"> </w:t>
      </w:r>
      <w:r w:rsidRPr="003A7CA6">
        <w:rPr>
          <w:b/>
          <w:sz w:val="28"/>
          <w:szCs w:val="28"/>
          <w:u w:val="single"/>
        </w:rPr>
        <w:t>указать:</w:t>
      </w:r>
      <w:r w:rsidRPr="007005F9">
        <w:rPr>
          <w:sz w:val="28"/>
          <w:szCs w:val="28"/>
        </w:rPr>
        <w:t xml:space="preserve"> </w:t>
      </w:r>
    </w:p>
    <w:p w:rsidR="00D71372" w:rsidRDefault="00D71372" w:rsidP="003A7CA6">
      <w:pPr>
        <w:ind w:firstLine="708"/>
        <w:jc w:val="both"/>
        <w:rPr>
          <w:sz w:val="28"/>
          <w:szCs w:val="28"/>
        </w:rPr>
      </w:pPr>
      <w:r w:rsidRPr="007005F9">
        <w:rPr>
          <w:sz w:val="28"/>
          <w:szCs w:val="28"/>
        </w:rPr>
        <w:t>«</w:t>
      </w:r>
      <w:r w:rsidRPr="00942AAD">
        <w:rPr>
          <w:sz w:val="28"/>
          <w:szCs w:val="28"/>
        </w:rPr>
        <w:t>Дата и время окончания подачи комплекта документов и предложений претендентов на участие в открытом конкурсе (далее – Заявки) (по</w:t>
      </w:r>
      <w:r>
        <w:rPr>
          <w:sz w:val="28"/>
          <w:szCs w:val="28"/>
        </w:rPr>
        <w:t xml:space="preserve"> местному времени Организатора)</w:t>
      </w:r>
      <w:r w:rsidRPr="00EC74CD">
        <w:rPr>
          <w:sz w:val="28"/>
          <w:szCs w:val="28"/>
        </w:rPr>
        <w:t>:</w:t>
      </w:r>
      <w:r>
        <w:rPr>
          <w:sz w:val="28"/>
          <w:szCs w:val="28"/>
        </w:rPr>
        <w:t xml:space="preserve"> </w:t>
      </w:r>
      <w:r w:rsidRPr="007C7B84">
        <w:rPr>
          <w:sz w:val="28"/>
          <w:szCs w:val="28"/>
        </w:rPr>
        <w:t>«</w:t>
      </w:r>
      <w:r w:rsidR="00D104EA">
        <w:rPr>
          <w:sz w:val="28"/>
          <w:szCs w:val="28"/>
        </w:rPr>
        <w:t>24</w:t>
      </w:r>
      <w:r w:rsidRPr="007C7B84">
        <w:rPr>
          <w:sz w:val="28"/>
          <w:szCs w:val="28"/>
        </w:rPr>
        <w:t xml:space="preserve">» </w:t>
      </w:r>
      <w:r>
        <w:rPr>
          <w:sz w:val="28"/>
          <w:szCs w:val="28"/>
        </w:rPr>
        <w:t>марта 2016</w:t>
      </w:r>
      <w:r w:rsidRPr="007C7B84">
        <w:rPr>
          <w:sz w:val="28"/>
          <w:szCs w:val="28"/>
        </w:rPr>
        <w:t xml:space="preserve"> г. 14 час. 00 мин.».</w:t>
      </w:r>
    </w:p>
    <w:p w:rsidR="003A7CA6" w:rsidRPr="00ED2B21" w:rsidRDefault="003A7CA6" w:rsidP="00D71372">
      <w:pPr>
        <w:tabs>
          <w:tab w:val="left" w:pos="567"/>
        </w:tabs>
        <w:ind w:firstLine="709"/>
        <w:jc w:val="both"/>
        <w:rPr>
          <w:b/>
          <w:sz w:val="28"/>
          <w:szCs w:val="28"/>
        </w:rPr>
      </w:pPr>
    </w:p>
    <w:p w:rsidR="003A7CA6" w:rsidRPr="00ED2B21" w:rsidRDefault="00D71372" w:rsidP="00D71372">
      <w:pPr>
        <w:tabs>
          <w:tab w:val="left" w:pos="567"/>
        </w:tabs>
        <w:ind w:firstLine="709"/>
        <w:jc w:val="both"/>
        <w:rPr>
          <w:sz w:val="28"/>
          <w:szCs w:val="28"/>
        </w:rPr>
      </w:pPr>
      <w:r w:rsidRPr="001F3BDA">
        <w:rPr>
          <w:b/>
          <w:sz w:val="28"/>
          <w:szCs w:val="28"/>
        </w:rPr>
        <w:t>3.</w:t>
      </w:r>
      <w:r>
        <w:rPr>
          <w:sz w:val="28"/>
          <w:szCs w:val="28"/>
        </w:rPr>
        <w:t xml:space="preserve"> </w:t>
      </w:r>
      <w:r w:rsidRPr="007C7B84">
        <w:rPr>
          <w:sz w:val="28"/>
          <w:szCs w:val="28"/>
        </w:rPr>
        <w:t xml:space="preserve">В Извещении </w:t>
      </w:r>
      <w:r w:rsidRPr="003A7CA6">
        <w:rPr>
          <w:b/>
          <w:sz w:val="28"/>
          <w:szCs w:val="28"/>
          <w:u w:val="single"/>
        </w:rPr>
        <w:t>вместо текста:</w:t>
      </w:r>
      <w:r w:rsidRPr="007C7B84">
        <w:rPr>
          <w:sz w:val="28"/>
          <w:szCs w:val="28"/>
        </w:rPr>
        <w:t xml:space="preserve"> </w:t>
      </w:r>
    </w:p>
    <w:p w:rsidR="003A7CA6" w:rsidRPr="00ED2B21" w:rsidRDefault="00D71372" w:rsidP="00D71372">
      <w:pPr>
        <w:tabs>
          <w:tab w:val="left" w:pos="567"/>
        </w:tabs>
        <w:ind w:firstLine="709"/>
        <w:jc w:val="both"/>
        <w:rPr>
          <w:sz w:val="28"/>
          <w:szCs w:val="28"/>
        </w:rPr>
      </w:pPr>
      <w:r w:rsidRPr="007C7B84">
        <w:rPr>
          <w:sz w:val="28"/>
          <w:szCs w:val="28"/>
        </w:rPr>
        <w:t>«</w:t>
      </w:r>
      <w:r>
        <w:rPr>
          <w:sz w:val="28"/>
          <w:szCs w:val="28"/>
        </w:rPr>
        <w:t>Вскрытие конвертов с Заявками</w:t>
      </w:r>
      <w:r w:rsidRPr="007C7B84">
        <w:rPr>
          <w:sz w:val="28"/>
          <w:szCs w:val="28"/>
        </w:rPr>
        <w:t xml:space="preserve"> «</w:t>
      </w:r>
      <w:r w:rsidR="00A95F88">
        <w:rPr>
          <w:sz w:val="28"/>
          <w:szCs w:val="28"/>
        </w:rPr>
        <w:t>16</w:t>
      </w:r>
      <w:r w:rsidRPr="007C7B84">
        <w:rPr>
          <w:sz w:val="28"/>
          <w:szCs w:val="28"/>
        </w:rPr>
        <w:t xml:space="preserve">» </w:t>
      </w:r>
      <w:r>
        <w:rPr>
          <w:sz w:val="28"/>
          <w:szCs w:val="28"/>
        </w:rPr>
        <w:t>марта</w:t>
      </w:r>
      <w:r w:rsidRPr="007C7B84">
        <w:rPr>
          <w:sz w:val="28"/>
          <w:szCs w:val="28"/>
        </w:rPr>
        <w:t xml:space="preserve"> 201</w:t>
      </w:r>
      <w:r>
        <w:rPr>
          <w:sz w:val="28"/>
          <w:szCs w:val="28"/>
        </w:rPr>
        <w:t>6</w:t>
      </w:r>
      <w:r w:rsidRPr="007C7B84">
        <w:rPr>
          <w:sz w:val="28"/>
          <w:szCs w:val="28"/>
        </w:rPr>
        <w:t xml:space="preserve"> г. 1</w:t>
      </w:r>
      <w:r>
        <w:rPr>
          <w:sz w:val="28"/>
          <w:szCs w:val="28"/>
        </w:rPr>
        <w:t>4</w:t>
      </w:r>
      <w:r w:rsidRPr="007C7B84">
        <w:rPr>
          <w:sz w:val="28"/>
          <w:szCs w:val="28"/>
        </w:rPr>
        <w:t xml:space="preserve"> час. 00 мин.» </w:t>
      </w:r>
      <w:r w:rsidRPr="003A7CA6">
        <w:rPr>
          <w:b/>
          <w:sz w:val="28"/>
          <w:szCs w:val="28"/>
          <w:u w:val="single"/>
        </w:rPr>
        <w:t>указать:</w:t>
      </w:r>
      <w:r w:rsidRPr="007C7B84">
        <w:rPr>
          <w:sz w:val="28"/>
          <w:szCs w:val="28"/>
        </w:rPr>
        <w:t xml:space="preserve"> </w:t>
      </w:r>
    </w:p>
    <w:p w:rsidR="00D71372" w:rsidRPr="007C7B84" w:rsidRDefault="00D71372" w:rsidP="00D71372">
      <w:pPr>
        <w:tabs>
          <w:tab w:val="left" w:pos="567"/>
        </w:tabs>
        <w:ind w:firstLine="709"/>
        <w:jc w:val="both"/>
        <w:rPr>
          <w:sz w:val="28"/>
          <w:szCs w:val="28"/>
        </w:rPr>
      </w:pPr>
      <w:r w:rsidRPr="007C7B84">
        <w:rPr>
          <w:sz w:val="28"/>
          <w:szCs w:val="28"/>
        </w:rPr>
        <w:t>«</w:t>
      </w:r>
      <w:r>
        <w:rPr>
          <w:sz w:val="28"/>
          <w:szCs w:val="28"/>
        </w:rPr>
        <w:t>Вскрытие конвертов с Заявками</w:t>
      </w:r>
      <w:r w:rsidRPr="007C7B84">
        <w:rPr>
          <w:sz w:val="28"/>
          <w:szCs w:val="28"/>
        </w:rPr>
        <w:t xml:space="preserve"> «</w:t>
      </w:r>
      <w:r w:rsidR="00D104EA">
        <w:rPr>
          <w:sz w:val="28"/>
          <w:szCs w:val="28"/>
        </w:rPr>
        <w:t>25</w:t>
      </w:r>
      <w:r w:rsidRPr="007C7B84">
        <w:rPr>
          <w:sz w:val="28"/>
          <w:szCs w:val="28"/>
        </w:rPr>
        <w:t xml:space="preserve">» </w:t>
      </w:r>
      <w:r>
        <w:rPr>
          <w:sz w:val="28"/>
          <w:szCs w:val="28"/>
        </w:rPr>
        <w:t>марта 2016</w:t>
      </w:r>
      <w:r w:rsidRPr="007C7B84">
        <w:rPr>
          <w:sz w:val="28"/>
          <w:szCs w:val="28"/>
        </w:rPr>
        <w:t xml:space="preserve"> г. 1</w:t>
      </w:r>
      <w:r>
        <w:rPr>
          <w:sz w:val="28"/>
          <w:szCs w:val="28"/>
        </w:rPr>
        <w:t>4</w:t>
      </w:r>
      <w:r w:rsidRPr="007C7B84">
        <w:rPr>
          <w:sz w:val="28"/>
          <w:szCs w:val="28"/>
        </w:rPr>
        <w:t xml:space="preserve"> час. 00 мин».</w:t>
      </w:r>
    </w:p>
    <w:p w:rsidR="003A7CA6" w:rsidRPr="00ED2B21" w:rsidRDefault="003A7CA6" w:rsidP="00D71372">
      <w:pPr>
        <w:tabs>
          <w:tab w:val="left" w:pos="567"/>
        </w:tabs>
        <w:ind w:firstLine="709"/>
        <w:jc w:val="both"/>
        <w:rPr>
          <w:b/>
          <w:sz w:val="28"/>
          <w:szCs w:val="28"/>
        </w:rPr>
      </w:pPr>
    </w:p>
    <w:p w:rsidR="003A7CA6" w:rsidRPr="00ED2B21" w:rsidRDefault="00D71372" w:rsidP="00D71372">
      <w:pPr>
        <w:tabs>
          <w:tab w:val="left" w:pos="567"/>
        </w:tabs>
        <w:ind w:firstLine="709"/>
        <w:jc w:val="both"/>
        <w:rPr>
          <w:sz w:val="28"/>
          <w:szCs w:val="28"/>
        </w:rPr>
      </w:pPr>
      <w:r w:rsidRPr="001F3BDA">
        <w:rPr>
          <w:b/>
          <w:sz w:val="28"/>
          <w:szCs w:val="28"/>
        </w:rPr>
        <w:t>4.</w:t>
      </w:r>
      <w:r w:rsidRPr="007C7B84">
        <w:rPr>
          <w:sz w:val="28"/>
          <w:szCs w:val="28"/>
        </w:rPr>
        <w:t xml:space="preserve"> В Извещении </w:t>
      </w:r>
      <w:r w:rsidRPr="003A7CA6">
        <w:rPr>
          <w:b/>
          <w:sz w:val="28"/>
          <w:szCs w:val="28"/>
          <w:u w:val="single"/>
        </w:rPr>
        <w:t>вместо текста:</w:t>
      </w:r>
      <w:r w:rsidRPr="007C7B84">
        <w:rPr>
          <w:sz w:val="28"/>
          <w:szCs w:val="28"/>
        </w:rPr>
        <w:t xml:space="preserve"> </w:t>
      </w:r>
    </w:p>
    <w:p w:rsidR="003A7CA6" w:rsidRPr="00ED2B21" w:rsidRDefault="00D71372" w:rsidP="00D71372">
      <w:pPr>
        <w:tabs>
          <w:tab w:val="left" w:pos="567"/>
        </w:tabs>
        <w:ind w:firstLine="709"/>
        <w:jc w:val="both"/>
        <w:rPr>
          <w:sz w:val="28"/>
          <w:szCs w:val="28"/>
        </w:rPr>
      </w:pPr>
      <w:r w:rsidRPr="007C7B84">
        <w:rPr>
          <w:sz w:val="28"/>
          <w:szCs w:val="28"/>
        </w:rPr>
        <w:t>«</w:t>
      </w:r>
      <w:r>
        <w:rPr>
          <w:sz w:val="28"/>
          <w:szCs w:val="28"/>
        </w:rPr>
        <w:t xml:space="preserve">Рассмотрение </w:t>
      </w:r>
      <w:r w:rsidRPr="007C7B84">
        <w:rPr>
          <w:sz w:val="28"/>
          <w:szCs w:val="28"/>
        </w:rPr>
        <w:t>и сопоставление Заявок «</w:t>
      </w:r>
      <w:r w:rsidR="00D104EA">
        <w:rPr>
          <w:sz w:val="28"/>
          <w:szCs w:val="28"/>
        </w:rPr>
        <w:t>23</w:t>
      </w:r>
      <w:r w:rsidRPr="007C7B84">
        <w:rPr>
          <w:sz w:val="28"/>
          <w:szCs w:val="28"/>
        </w:rPr>
        <w:t xml:space="preserve">» </w:t>
      </w:r>
      <w:r w:rsidR="00D104EA">
        <w:rPr>
          <w:sz w:val="28"/>
          <w:szCs w:val="28"/>
        </w:rPr>
        <w:t>марта</w:t>
      </w:r>
      <w:r w:rsidRPr="007C7B84">
        <w:rPr>
          <w:sz w:val="28"/>
          <w:szCs w:val="28"/>
        </w:rPr>
        <w:t xml:space="preserve"> 201</w:t>
      </w:r>
      <w:r w:rsidR="00D104EA">
        <w:rPr>
          <w:sz w:val="28"/>
          <w:szCs w:val="28"/>
        </w:rPr>
        <w:t>6</w:t>
      </w:r>
      <w:r w:rsidRPr="007C7B84">
        <w:rPr>
          <w:sz w:val="28"/>
          <w:szCs w:val="28"/>
        </w:rPr>
        <w:t xml:space="preserve"> г. 14 час. 00 мин.» </w:t>
      </w:r>
      <w:r w:rsidRPr="003A7CA6">
        <w:rPr>
          <w:b/>
          <w:sz w:val="28"/>
          <w:szCs w:val="28"/>
          <w:u w:val="single"/>
        </w:rPr>
        <w:t>указать</w:t>
      </w:r>
      <w:r w:rsidRPr="007C7B84">
        <w:rPr>
          <w:sz w:val="28"/>
          <w:szCs w:val="28"/>
          <w:u w:val="single"/>
        </w:rPr>
        <w:t>:</w:t>
      </w:r>
      <w:r w:rsidRPr="007C7B84">
        <w:rPr>
          <w:sz w:val="28"/>
          <w:szCs w:val="28"/>
        </w:rPr>
        <w:t xml:space="preserve"> </w:t>
      </w:r>
    </w:p>
    <w:p w:rsidR="00D71372" w:rsidRDefault="00D71372" w:rsidP="00D71372">
      <w:pPr>
        <w:tabs>
          <w:tab w:val="left" w:pos="567"/>
        </w:tabs>
        <w:ind w:firstLine="709"/>
        <w:jc w:val="both"/>
        <w:rPr>
          <w:sz w:val="28"/>
          <w:szCs w:val="28"/>
        </w:rPr>
      </w:pPr>
      <w:r w:rsidRPr="007C7B84">
        <w:rPr>
          <w:sz w:val="28"/>
          <w:szCs w:val="28"/>
        </w:rPr>
        <w:t>«Рассмотрение и сопоставление Заявок «</w:t>
      </w:r>
      <w:r w:rsidR="00D104EA">
        <w:rPr>
          <w:sz w:val="28"/>
          <w:szCs w:val="28"/>
        </w:rPr>
        <w:t>30</w:t>
      </w:r>
      <w:r w:rsidRPr="007C7B84">
        <w:rPr>
          <w:sz w:val="28"/>
          <w:szCs w:val="28"/>
        </w:rPr>
        <w:t xml:space="preserve">» </w:t>
      </w:r>
      <w:r w:rsidR="00D104EA">
        <w:rPr>
          <w:sz w:val="28"/>
          <w:szCs w:val="28"/>
        </w:rPr>
        <w:t>марта</w:t>
      </w:r>
      <w:r w:rsidRPr="007C7B84">
        <w:rPr>
          <w:sz w:val="28"/>
          <w:szCs w:val="28"/>
        </w:rPr>
        <w:t xml:space="preserve"> 2015 г. 14 час. 00 мин».</w:t>
      </w:r>
    </w:p>
    <w:p w:rsidR="003A7CA6" w:rsidRDefault="003A7CA6">
      <w:pPr>
        <w:spacing w:after="200" w:line="276" w:lineRule="auto"/>
        <w:rPr>
          <w:b/>
          <w:sz w:val="28"/>
          <w:szCs w:val="28"/>
        </w:rPr>
      </w:pPr>
      <w:r>
        <w:rPr>
          <w:b/>
          <w:sz w:val="28"/>
          <w:szCs w:val="28"/>
        </w:rPr>
        <w:br w:type="page"/>
      </w:r>
    </w:p>
    <w:p w:rsidR="003A7CA6" w:rsidRPr="00207EAF" w:rsidRDefault="0009257A" w:rsidP="00D71372">
      <w:pPr>
        <w:tabs>
          <w:tab w:val="left" w:pos="567"/>
        </w:tabs>
        <w:ind w:firstLine="709"/>
        <w:jc w:val="both"/>
        <w:rPr>
          <w:szCs w:val="28"/>
        </w:rPr>
      </w:pPr>
      <w:r w:rsidRPr="001F3BDA">
        <w:rPr>
          <w:b/>
          <w:sz w:val="28"/>
          <w:szCs w:val="28"/>
        </w:rPr>
        <w:lastRenderedPageBreak/>
        <w:t>5.</w:t>
      </w:r>
      <w:r>
        <w:rPr>
          <w:sz w:val="28"/>
          <w:szCs w:val="28"/>
        </w:rPr>
        <w:t xml:space="preserve"> </w:t>
      </w:r>
      <w:r w:rsidRPr="007C7B84">
        <w:rPr>
          <w:sz w:val="28"/>
          <w:szCs w:val="28"/>
        </w:rPr>
        <w:t xml:space="preserve">В Извещении </w:t>
      </w:r>
      <w:r w:rsidRPr="003A7CA6">
        <w:rPr>
          <w:b/>
          <w:sz w:val="28"/>
          <w:szCs w:val="28"/>
          <w:u w:val="single"/>
        </w:rPr>
        <w:t>вместо текста:</w:t>
      </w:r>
      <w:r w:rsidRPr="0009257A">
        <w:rPr>
          <w:szCs w:val="28"/>
        </w:rPr>
        <w:t xml:space="preserve"> </w:t>
      </w:r>
    </w:p>
    <w:p w:rsidR="00E64C6D" w:rsidRPr="00ED2B21" w:rsidRDefault="00E64C6D" w:rsidP="00E64C6D">
      <w:pPr>
        <w:ind w:firstLine="709"/>
        <w:jc w:val="both"/>
        <w:rPr>
          <w:sz w:val="28"/>
          <w:szCs w:val="28"/>
        </w:rPr>
      </w:pPr>
      <w:r w:rsidRPr="007005F9">
        <w:rPr>
          <w:sz w:val="28"/>
          <w:szCs w:val="28"/>
        </w:rPr>
        <w:t>«</w:t>
      </w:r>
      <w:r w:rsidRPr="00B50ED9">
        <w:rPr>
          <w:sz w:val="28"/>
          <w:szCs w:val="28"/>
        </w:rPr>
        <w:t>Срок предоставления документации по закупке, с даты:</w:t>
      </w:r>
      <w:r>
        <w:rPr>
          <w:sz w:val="28"/>
          <w:szCs w:val="28"/>
        </w:rPr>
        <w:t xml:space="preserve"> </w:t>
      </w:r>
      <w:r w:rsidRPr="00D71372">
        <w:rPr>
          <w:sz w:val="28"/>
          <w:szCs w:val="28"/>
        </w:rPr>
        <w:t>«24» февраля 2016 г. по «15» марта 2016 г.</w:t>
      </w:r>
      <w:r w:rsidRPr="007005F9">
        <w:rPr>
          <w:sz w:val="28"/>
          <w:szCs w:val="28"/>
        </w:rPr>
        <w:t xml:space="preserve">» </w:t>
      </w:r>
      <w:r w:rsidRPr="003A7CA6">
        <w:rPr>
          <w:b/>
          <w:sz w:val="28"/>
          <w:szCs w:val="28"/>
          <w:u w:val="single"/>
        </w:rPr>
        <w:t>указать</w:t>
      </w:r>
      <w:r w:rsidRPr="003A7CA6">
        <w:rPr>
          <w:b/>
          <w:sz w:val="28"/>
          <w:szCs w:val="28"/>
        </w:rPr>
        <w:t>:</w:t>
      </w:r>
      <w:r w:rsidRPr="007005F9">
        <w:rPr>
          <w:sz w:val="28"/>
          <w:szCs w:val="28"/>
        </w:rPr>
        <w:t xml:space="preserve"> </w:t>
      </w:r>
    </w:p>
    <w:p w:rsidR="00E64C6D" w:rsidRPr="007005F9" w:rsidRDefault="00E64C6D" w:rsidP="00E64C6D">
      <w:pPr>
        <w:ind w:firstLine="709"/>
        <w:jc w:val="both"/>
        <w:rPr>
          <w:sz w:val="28"/>
          <w:szCs w:val="28"/>
        </w:rPr>
      </w:pPr>
      <w:r w:rsidRPr="007005F9">
        <w:rPr>
          <w:sz w:val="28"/>
          <w:szCs w:val="28"/>
        </w:rPr>
        <w:t>«</w:t>
      </w:r>
      <w:r w:rsidRPr="00B50ED9">
        <w:rPr>
          <w:sz w:val="28"/>
          <w:szCs w:val="28"/>
        </w:rPr>
        <w:t xml:space="preserve">Срок предоставления документации по </w:t>
      </w:r>
      <w:r w:rsidRPr="00AA4373">
        <w:rPr>
          <w:sz w:val="28"/>
          <w:szCs w:val="28"/>
        </w:rPr>
        <w:t>закупке, с даты: «</w:t>
      </w:r>
      <w:r>
        <w:rPr>
          <w:sz w:val="28"/>
          <w:szCs w:val="28"/>
        </w:rPr>
        <w:t>24</w:t>
      </w:r>
      <w:r w:rsidRPr="00AA4373">
        <w:rPr>
          <w:sz w:val="28"/>
          <w:szCs w:val="28"/>
        </w:rPr>
        <w:t xml:space="preserve">» </w:t>
      </w:r>
      <w:r>
        <w:rPr>
          <w:sz w:val="28"/>
          <w:szCs w:val="28"/>
        </w:rPr>
        <w:t>февраля</w:t>
      </w:r>
      <w:r w:rsidRPr="00AA4373">
        <w:rPr>
          <w:sz w:val="28"/>
          <w:szCs w:val="28"/>
        </w:rPr>
        <w:t xml:space="preserve"> </w:t>
      </w:r>
      <w:r>
        <w:rPr>
          <w:sz w:val="28"/>
          <w:szCs w:val="28"/>
        </w:rPr>
        <w:t>2016</w:t>
      </w:r>
      <w:r w:rsidRPr="00AA4373">
        <w:rPr>
          <w:sz w:val="28"/>
          <w:szCs w:val="28"/>
        </w:rPr>
        <w:t xml:space="preserve"> г. по «</w:t>
      </w:r>
      <w:r>
        <w:rPr>
          <w:sz w:val="28"/>
          <w:szCs w:val="28"/>
        </w:rPr>
        <w:t>24</w:t>
      </w:r>
      <w:r w:rsidRPr="00AA4373">
        <w:rPr>
          <w:sz w:val="28"/>
          <w:szCs w:val="28"/>
        </w:rPr>
        <w:t xml:space="preserve">» </w:t>
      </w:r>
      <w:r>
        <w:rPr>
          <w:sz w:val="28"/>
          <w:szCs w:val="28"/>
        </w:rPr>
        <w:t>марта 2016</w:t>
      </w:r>
      <w:r w:rsidRPr="00AA4373">
        <w:rPr>
          <w:sz w:val="28"/>
          <w:szCs w:val="28"/>
        </w:rPr>
        <w:t xml:space="preserve"> г.».</w:t>
      </w:r>
    </w:p>
    <w:p w:rsidR="00D71372" w:rsidRDefault="00D71372" w:rsidP="00D71372">
      <w:pPr>
        <w:tabs>
          <w:tab w:val="left" w:pos="567"/>
        </w:tabs>
        <w:ind w:firstLine="709"/>
        <w:jc w:val="both"/>
        <w:rPr>
          <w:sz w:val="28"/>
          <w:szCs w:val="28"/>
        </w:rPr>
      </w:pPr>
    </w:p>
    <w:p w:rsidR="003A7CA6" w:rsidRDefault="00312735" w:rsidP="003A7CA6">
      <w:pPr>
        <w:ind w:firstLine="708"/>
        <w:jc w:val="both"/>
        <w:rPr>
          <w:sz w:val="28"/>
          <w:szCs w:val="28"/>
          <w:u w:val="single"/>
        </w:rPr>
      </w:pPr>
      <w:r w:rsidRPr="001F3BDA">
        <w:rPr>
          <w:b/>
          <w:sz w:val="28"/>
          <w:szCs w:val="28"/>
        </w:rPr>
        <w:t>6</w:t>
      </w:r>
      <w:r w:rsidR="00D71372" w:rsidRPr="001F3BDA">
        <w:rPr>
          <w:b/>
          <w:sz w:val="28"/>
          <w:szCs w:val="28"/>
        </w:rPr>
        <w:t>.</w:t>
      </w:r>
      <w:r w:rsidR="00D71372" w:rsidRPr="009D6F5A">
        <w:rPr>
          <w:sz w:val="28"/>
          <w:szCs w:val="28"/>
        </w:rPr>
        <w:t xml:space="preserve"> </w:t>
      </w:r>
      <w:r w:rsidR="003A7CA6">
        <w:rPr>
          <w:sz w:val="28"/>
          <w:szCs w:val="28"/>
        </w:rPr>
        <w:t>В пункте 4.1</w:t>
      </w:r>
      <w:r w:rsidR="003A7CA6" w:rsidRPr="00F46BE1">
        <w:rPr>
          <w:sz w:val="28"/>
          <w:szCs w:val="28"/>
        </w:rPr>
        <w:t xml:space="preserve"> раздела </w:t>
      </w:r>
      <w:r w:rsidR="003A7CA6">
        <w:rPr>
          <w:sz w:val="28"/>
          <w:szCs w:val="28"/>
        </w:rPr>
        <w:t>4</w:t>
      </w:r>
      <w:r w:rsidR="003A7CA6" w:rsidRPr="00F46BE1">
        <w:rPr>
          <w:sz w:val="28"/>
          <w:szCs w:val="28"/>
        </w:rPr>
        <w:t xml:space="preserve">. </w:t>
      </w:r>
      <w:r w:rsidR="003A7CA6">
        <w:rPr>
          <w:sz w:val="28"/>
          <w:szCs w:val="28"/>
        </w:rPr>
        <w:t xml:space="preserve">Техническое задание </w:t>
      </w:r>
      <w:r w:rsidR="003A7CA6" w:rsidRPr="00F46BE1">
        <w:rPr>
          <w:sz w:val="28"/>
          <w:szCs w:val="28"/>
        </w:rPr>
        <w:t xml:space="preserve">документации о закупке </w:t>
      </w:r>
      <w:r w:rsidR="003A7CA6" w:rsidRPr="003007D3">
        <w:rPr>
          <w:b/>
          <w:sz w:val="28"/>
          <w:szCs w:val="28"/>
          <w:u w:val="single"/>
        </w:rPr>
        <w:t>вместо текста:</w:t>
      </w:r>
    </w:p>
    <w:p w:rsidR="003A7CA6" w:rsidRPr="0097436C" w:rsidRDefault="003A7CA6" w:rsidP="003A7CA6">
      <w:pPr>
        <w:ind w:firstLine="709"/>
        <w:jc w:val="both"/>
        <w:rPr>
          <w:bCs/>
          <w:color w:val="000000" w:themeColor="text1"/>
          <w:sz w:val="28"/>
          <w:szCs w:val="28"/>
        </w:rPr>
      </w:pPr>
      <w:r>
        <w:rPr>
          <w:sz w:val="28"/>
          <w:szCs w:val="28"/>
        </w:rPr>
        <w:t>«</w:t>
      </w:r>
      <w:r w:rsidRPr="0097436C">
        <w:rPr>
          <w:bCs/>
          <w:color w:val="000000" w:themeColor="text1"/>
          <w:sz w:val="28"/>
          <w:szCs w:val="28"/>
        </w:rPr>
        <w:t>Целью настоящего открытого конкурса явл</w:t>
      </w:r>
      <w:r>
        <w:rPr>
          <w:bCs/>
          <w:color w:val="000000" w:themeColor="text1"/>
          <w:sz w:val="28"/>
          <w:szCs w:val="28"/>
        </w:rPr>
        <w:t>яется выполнение Плана участия П</w:t>
      </w:r>
      <w:r w:rsidRPr="0097436C">
        <w:rPr>
          <w:bCs/>
          <w:color w:val="000000" w:themeColor="text1"/>
          <w:sz w:val="28"/>
          <w:szCs w:val="28"/>
        </w:rPr>
        <w:t>АО «ТрансКонтейнер» в выставках в 201</w:t>
      </w:r>
      <w:r>
        <w:rPr>
          <w:bCs/>
          <w:color w:val="000000" w:themeColor="text1"/>
          <w:sz w:val="28"/>
          <w:szCs w:val="28"/>
        </w:rPr>
        <w:t>6</w:t>
      </w:r>
      <w:r w:rsidRPr="0097436C">
        <w:rPr>
          <w:bCs/>
          <w:color w:val="000000" w:themeColor="text1"/>
          <w:sz w:val="28"/>
          <w:szCs w:val="28"/>
        </w:rPr>
        <w:t xml:space="preserve"> году. </w:t>
      </w:r>
    </w:p>
    <w:p w:rsidR="003A7CA6" w:rsidRPr="003007D3" w:rsidRDefault="003A7CA6" w:rsidP="003A7CA6">
      <w:pPr>
        <w:ind w:firstLine="708"/>
        <w:jc w:val="both"/>
        <w:rPr>
          <w:b/>
          <w:sz w:val="28"/>
          <w:szCs w:val="28"/>
          <w:u w:val="single"/>
        </w:rPr>
      </w:pPr>
      <w:r w:rsidRPr="0097436C">
        <w:rPr>
          <w:bCs/>
          <w:color w:val="000000" w:themeColor="text1"/>
          <w:sz w:val="28"/>
          <w:szCs w:val="28"/>
        </w:rPr>
        <w:t>Для оптимизации трудозатрат Заказчика, связанных с участием в выставках, привлекается организатор, способный в едином корпоративном стиле об</w:t>
      </w:r>
      <w:r>
        <w:rPr>
          <w:bCs/>
          <w:color w:val="000000" w:themeColor="text1"/>
          <w:sz w:val="28"/>
          <w:szCs w:val="28"/>
        </w:rPr>
        <w:t>е</w:t>
      </w:r>
      <w:r w:rsidRPr="0097436C">
        <w:rPr>
          <w:bCs/>
          <w:color w:val="000000" w:themeColor="text1"/>
          <w:sz w:val="28"/>
          <w:szCs w:val="28"/>
        </w:rPr>
        <w:t>спечить участие Заказчика во всех запланированных мероприятиях</w:t>
      </w:r>
      <w:proofErr w:type="gramStart"/>
      <w:r w:rsidRPr="0097436C">
        <w:rPr>
          <w:bCs/>
          <w:color w:val="000000" w:themeColor="text1"/>
          <w:sz w:val="28"/>
          <w:szCs w:val="28"/>
        </w:rPr>
        <w:t>.</w:t>
      </w:r>
      <w:r>
        <w:rPr>
          <w:sz w:val="28"/>
          <w:szCs w:val="28"/>
        </w:rPr>
        <w:t>»</w:t>
      </w:r>
      <w:r w:rsidR="000E1419">
        <w:rPr>
          <w:sz w:val="28"/>
          <w:szCs w:val="28"/>
        </w:rPr>
        <w:t>.</w:t>
      </w:r>
      <w:r w:rsidRPr="003A7CA6">
        <w:rPr>
          <w:sz w:val="28"/>
          <w:szCs w:val="28"/>
        </w:rPr>
        <w:t xml:space="preserve"> </w:t>
      </w:r>
      <w:proofErr w:type="gramEnd"/>
      <w:r w:rsidRPr="003007D3">
        <w:rPr>
          <w:b/>
          <w:sz w:val="28"/>
          <w:szCs w:val="28"/>
          <w:u w:val="single"/>
        </w:rPr>
        <w:t>указать:</w:t>
      </w:r>
    </w:p>
    <w:p w:rsidR="003A7CA6" w:rsidRDefault="003A7CA6" w:rsidP="003A7CA6">
      <w:pPr>
        <w:ind w:firstLine="708"/>
        <w:jc w:val="both"/>
        <w:rPr>
          <w:color w:val="000000"/>
          <w:sz w:val="28"/>
          <w:szCs w:val="28"/>
        </w:rPr>
      </w:pPr>
      <w:r>
        <w:rPr>
          <w:sz w:val="28"/>
          <w:szCs w:val="28"/>
        </w:rPr>
        <w:t>«</w:t>
      </w:r>
      <w:r w:rsidRPr="00E11BB0">
        <w:rPr>
          <w:color w:val="000000"/>
          <w:sz w:val="28"/>
          <w:szCs w:val="28"/>
        </w:rPr>
        <w:t xml:space="preserve">Целью настоящего открытого конкурса является обеспечение участия ПАО «ТрансКонтейнер» в </w:t>
      </w:r>
      <w:r>
        <w:rPr>
          <w:color w:val="000000"/>
          <w:sz w:val="28"/>
          <w:szCs w:val="28"/>
        </w:rPr>
        <w:t>21</w:t>
      </w:r>
      <w:r w:rsidRPr="00E11BB0">
        <w:rPr>
          <w:color w:val="000000"/>
          <w:sz w:val="28"/>
          <w:szCs w:val="28"/>
        </w:rPr>
        <w:t>-ой международной выставке «</w:t>
      </w:r>
      <w:r>
        <w:rPr>
          <w:color w:val="000000"/>
          <w:sz w:val="28"/>
          <w:szCs w:val="28"/>
        </w:rPr>
        <w:t>Транс</w:t>
      </w:r>
      <w:r w:rsidRPr="00E11BB0">
        <w:rPr>
          <w:color w:val="000000"/>
          <w:sz w:val="28"/>
          <w:szCs w:val="28"/>
        </w:rPr>
        <w:t>Росси</w:t>
      </w:r>
      <w:r>
        <w:rPr>
          <w:color w:val="000000"/>
          <w:sz w:val="28"/>
          <w:szCs w:val="28"/>
        </w:rPr>
        <w:t>я</w:t>
      </w:r>
      <w:r w:rsidRPr="00E11BB0">
        <w:rPr>
          <w:color w:val="000000"/>
          <w:sz w:val="28"/>
          <w:szCs w:val="28"/>
        </w:rPr>
        <w:t>»</w:t>
      </w:r>
      <w:r>
        <w:rPr>
          <w:color w:val="000000"/>
          <w:sz w:val="28"/>
          <w:szCs w:val="28"/>
        </w:rPr>
        <w:t xml:space="preserve"> (19-22</w:t>
      </w:r>
      <w:r w:rsidRPr="00E11BB0">
        <w:rPr>
          <w:color w:val="000000"/>
          <w:sz w:val="28"/>
          <w:szCs w:val="28"/>
        </w:rPr>
        <w:t xml:space="preserve"> </w:t>
      </w:r>
      <w:r>
        <w:rPr>
          <w:color w:val="000000"/>
          <w:sz w:val="28"/>
          <w:szCs w:val="28"/>
        </w:rPr>
        <w:t>апреля</w:t>
      </w:r>
      <w:r w:rsidRPr="00E11BB0">
        <w:rPr>
          <w:color w:val="000000"/>
          <w:sz w:val="28"/>
          <w:szCs w:val="28"/>
        </w:rPr>
        <w:t xml:space="preserve"> 201</w:t>
      </w:r>
      <w:r>
        <w:rPr>
          <w:color w:val="000000"/>
          <w:sz w:val="28"/>
          <w:szCs w:val="28"/>
        </w:rPr>
        <w:t>6</w:t>
      </w:r>
      <w:r w:rsidRPr="00E11BB0">
        <w:rPr>
          <w:color w:val="000000"/>
          <w:sz w:val="28"/>
          <w:szCs w:val="28"/>
        </w:rPr>
        <w:t xml:space="preserve"> г.,</w:t>
      </w:r>
      <w:r w:rsidRPr="00AB34FF">
        <w:rPr>
          <w:rFonts w:ascii="Verdana" w:hAnsi="Verdana"/>
          <w:color w:val="555555"/>
        </w:rPr>
        <w:t xml:space="preserve"> </w:t>
      </w:r>
      <w:r w:rsidRPr="00AB34FF">
        <w:rPr>
          <w:color w:val="000000"/>
          <w:sz w:val="28"/>
          <w:szCs w:val="28"/>
        </w:rPr>
        <w:t>Россия</w:t>
      </w:r>
      <w:r w:rsidRPr="00AB34FF">
        <w:rPr>
          <w:shd w:val="clear" w:color="auto" w:fill="FFFFFF"/>
        </w:rPr>
        <w:t xml:space="preserve"> </w:t>
      </w:r>
      <w:r w:rsidRPr="00AB34FF">
        <w:rPr>
          <w:color w:val="000000"/>
          <w:sz w:val="28"/>
          <w:szCs w:val="28"/>
        </w:rPr>
        <w:t>143402, Московская область, Красногорский район, г. Красногорск, ул. Международная, д. 16, МВЦ «Крокус Экспо», павильон 1, зал 4.</w:t>
      </w:r>
      <w:r w:rsidRPr="00E11BB0">
        <w:rPr>
          <w:color w:val="000000"/>
          <w:sz w:val="28"/>
          <w:szCs w:val="28"/>
        </w:rPr>
        <w:t>)</w:t>
      </w:r>
      <w:r>
        <w:rPr>
          <w:sz w:val="28"/>
          <w:szCs w:val="28"/>
        </w:rPr>
        <w:t>»</w:t>
      </w:r>
    </w:p>
    <w:p w:rsidR="003A7CA6" w:rsidRPr="003A7CA6" w:rsidRDefault="003A7CA6" w:rsidP="00D71372">
      <w:pPr>
        <w:ind w:firstLine="709"/>
        <w:jc w:val="both"/>
        <w:rPr>
          <w:sz w:val="28"/>
          <w:szCs w:val="28"/>
        </w:rPr>
      </w:pPr>
    </w:p>
    <w:p w:rsidR="003A7CA6" w:rsidRDefault="003A7CA6" w:rsidP="003A7CA6">
      <w:pPr>
        <w:tabs>
          <w:tab w:val="left" w:pos="567"/>
        </w:tabs>
        <w:ind w:firstLine="709"/>
        <w:jc w:val="both"/>
        <w:rPr>
          <w:sz w:val="28"/>
          <w:szCs w:val="28"/>
        </w:rPr>
      </w:pPr>
      <w:r w:rsidRPr="003A7CA6">
        <w:rPr>
          <w:b/>
          <w:sz w:val="28"/>
          <w:szCs w:val="28"/>
        </w:rPr>
        <w:t>7.</w:t>
      </w:r>
      <w:r>
        <w:rPr>
          <w:sz w:val="28"/>
          <w:szCs w:val="28"/>
        </w:rPr>
        <w:t xml:space="preserve"> В пункте 4.2</w:t>
      </w:r>
      <w:r w:rsidRPr="00F46BE1">
        <w:rPr>
          <w:sz w:val="28"/>
          <w:szCs w:val="28"/>
        </w:rPr>
        <w:t xml:space="preserve"> раздела </w:t>
      </w:r>
      <w:r>
        <w:rPr>
          <w:sz w:val="28"/>
          <w:szCs w:val="28"/>
        </w:rPr>
        <w:t>4</w:t>
      </w:r>
      <w:r w:rsidRPr="00F46BE1">
        <w:rPr>
          <w:sz w:val="28"/>
          <w:szCs w:val="28"/>
        </w:rPr>
        <w:t xml:space="preserve">. </w:t>
      </w:r>
      <w:r>
        <w:rPr>
          <w:sz w:val="28"/>
          <w:szCs w:val="28"/>
        </w:rPr>
        <w:t xml:space="preserve">Техническое задание </w:t>
      </w:r>
      <w:r w:rsidRPr="00F46BE1">
        <w:rPr>
          <w:sz w:val="28"/>
          <w:szCs w:val="28"/>
        </w:rPr>
        <w:t xml:space="preserve">документации о закупке </w:t>
      </w:r>
      <w:r>
        <w:rPr>
          <w:sz w:val="28"/>
          <w:szCs w:val="28"/>
        </w:rPr>
        <w:t>изложить в следующей редакции:</w:t>
      </w:r>
    </w:p>
    <w:p w:rsidR="003A7CA6" w:rsidRDefault="003A7CA6" w:rsidP="003A7CA6">
      <w:pPr>
        <w:tabs>
          <w:tab w:val="left" w:pos="567"/>
        </w:tabs>
        <w:ind w:firstLine="709"/>
        <w:jc w:val="both"/>
        <w:rPr>
          <w:sz w:val="28"/>
          <w:szCs w:val="28"/>
          <w:u w:val="single"/>
        </w:rPr>
      </w:pPr>
      <w:r>
        <w:rPr>
          <w:sz w:val="28"/>
          <w:szCs w:val="28"/>
        </w:rPr>
        <w:t xml:space="preserve"> </w:t>
      </w:r>
      <w:r w:rsidRPr="003007D3">
        <w:rPr>
          <w:b/>
          <w:sz w:val="28"/>
          <w:szCs w:val="28"/>
          <w:u w:val="single"/>
        </w:rPr>
        <w:t>вместо текста:</w:t>
      </w:r>
    </w:p>
    <w:p w:rsidR="003A7CA6" w:rsidRDefault="003A7CA6" w:rsidP="003A7CA6">
      <w:pPr>
        <w:spacing w:after="200"/>
        <w:ind w:firstLine="708"/>
        <w:jc w:val="both"/>
        <w:rPr>
          <w:sz w:val="28"/>
          <w:szCs w:val="28"/>
        </w:rPr>
      </w:pPr>
      <w:r>
        <w:rPr>
          <w:color w:val="000000" w:themeColor="text1"/>
          <w:sz w:val="28"/>
          <w:szCs w:val="28"/>
        </w:rPr>
        <w:t>«</w:t>
      </w:r>
      <w:r w:rsidRPr="0097436C">
        <w:rPr>
          <w:color w:val="000000" w:themeColor="text1"/>
          <w:sz w:val="28"/>
          <w:szCs w:val="28"/>
        </w:rPr>
        <w:t xml:space="preserve">Организация участия в </w:t>
      </w:r>
      <w:r>
        <w:rPr>
          <w:color w:val="000000" w:themeColor="text1"/>
          <w:sz w:val="28"/>
          <w:szCs w:val="28"/>
        </w:rPr>
        <w:t>следующей выставке:</w:t>
      </w:r>
    </w:p>
    <w:tbl>
      <w:tblPr>
        <w:tblW w:w="9253" w:type="dxa"/>
        <w:jc w:val="center"/>
        <w:tblInd w:w="96" w:type="dxa"/>
        <w:tblLook w:val="04A0"/>
      </w:tblPr>
      <w:tblGrid>
        <w:gridCol w:w="1565"/>
        <w:gridCol w:w="1429"/>
        <w:gridCol w:w="1215"/>
        <w:gridCol w:w="3047"/>
        <w:gridCol w:w="867"/>
        <w:gridCol w:w="1130"/>
      </w:tblGrid>
      <w:tr w:rsidR="003A7CA6" w:rsidRPr="009B6187" w:rsidTr="003A7CA6">
        <w:trPr>
          <w:trHeight w:val="690"/>
          <w:jc w:val="center"/>
        </w:trPr>
        <w:tc>
          <w:tcPr>
            <w:tcW w:w="1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CA6" w:rsidRPr="009B6187" w:rsidRDefault="003A7CA6" w:rsidP="003A7CA6">
            <w:pPr>
              <w:jc w:val="center"/>
              <w:rPr>
                <w:b/>
                <w:bCs/>
                <w:color w:val="000000"/>
                <w:sz w:val="18"/>
                <w:szCs w:val="18"/>
              </w:rPr>
            </w:pPr>
            <w:r w:rsidRPr="009B6187">
              <w:rPr>
                <w:b/>
                <w:bCs/>
                <w:color w:val="000000"/>
                <w:sz w:val="18"/>
                <w:szCs w:val="18"/>
              </w:rPr>
              <w:t>Название мероприятия</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3A7CA6" w:rsidRPr="009B6187" w:rsidRDefault="003A7CA6" w:rsidP="003A7CA6">
            <w:pPr>
              <w:jc w:val="center"/>
              <w:rPr>
                <w:b/>
                <w:bCs/>
                <w:color w:val="000000"/>
                <w:sz w:val="18"/>
                <w:szCs w:val="18"/>
              </w:rPr>
            </w:pPr>
            <w:r w:rsidRPr="009B6187">
              <w:rPr>
                <w:b/>
                <w:bCs/>
                <w:color w:val="000000"/>
                <w:sz w:val="18"/>
                <w:szCs w:val="18"/>
              </w:rPr>
              <w:t>Место проведения</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3A7CA6" w:rsidRPr="009B6187" w:rsidRDefault="003A7CA6" w:rsidP="003A7CA6">
            <w:pPr>
              <w:jc w:val="center"/>
              <w:rPr>
                <w:b/>
                <w:bCs/>
                <w:color w:val="000000"/>
                <w:sz w:val="18"/>
                <w:szCs w:val="18"/>
              </w:rPr>
            </w:pPr>
            <w:r w:rsidRPr="009B6187">
              <w:rPr>
                <w:b/>
                <w:bCs/>
                <w:color w:val="000000"/>
                <w:sz w:val="18"/>
                <w:szCs w:val="18"/>
              </w:rPr>
              <w:t>Сроки проведения</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3A7CA6" w:rsidRPr="009B6187" w:rsidRDefault="003A7CA6" w:rsidP="003A7CA6">
            <w:pPr>
              <w:jc w:val="center"/>
              <w:rPr>
                <w:b/>
                <w:bCs/>
                <w:color w:val="000000"/>
                <w:sz w:val="18"/>
                <w:szCs w:val="18"/>
              </w:rPr>
            </w:pPr>
            <w:r w:rsidRPr="009B6187">
              <w:rPr>
                <w:b/>
                <w:bCs/>
                <w:color w:val="000000"/>
                <w:sz w:val="18"/>
                <w:szCs w:val="18"/>
              </w:rPr>
              <w:t>Примечания</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3A7CA6" w:rsidRPr="009B6187" w:rsidRDefault="003A7CA6" w:rsidP="003A7CA6">
            <w:pPr>
              <w:jc w:val="center"/>
              <w:rPr>
                <w:b/>
                <w:bCs/>
                <w:color w:val="000000"/>
                <w:sz w:val="18"/>
                <w:szCs w:val="18"/>
              </w:rPr>
            </w:pPr>
            <w:r w:rsidRPr="009B6187">
              <w:rPr>
                <w:b/>
                <w:bCs/>
                <w:color w:val="000000"/>
                <w:sz w:val="18"/>
                <w:szCs w:val="18"/>
              </w:rPr>
              <w:t>Формат участия</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3A7CA6" w:rsidRPr="009B6187" w:rsidRDefault="003A7CA6" w:rsidP="003A7CA6">
            <w:pPr>
              <w:jc w:val="center"/>
              <w:rPr>
                <w:b/>
                <w:bCs/>
                <w:color w:val="000000"/>
                <w:sz w:val="18"/>
                <w:szCs w:val="18"/>
              </w:rPr>
            </w:pPr>
            <w:r w:rsidRPr="009B6187">
              <w:rPr>
                <w:b/>
                <w:bCs/>
                <w:color w:val="000000"/>
                <w:sz w:val="18"/>
                <w:szCs w:val="18"/>
              </w:rPr>
              <w:t>Площадь стенда</w:t>
            </w:r>
          </w:p>
        </w:tc>
      </w:tr>
      <w:tr w:rsidR="003A7CA6" w:rsidRPr="009B6187" w:rsidTr="003A7CA6">
        <w:trPr>
          <w:trHeight w:val="345"/>
          <w:jc w:val="center"/>
        </w:trPr>
        <w:tc>
          <w:tcPr>
            <w:tcW w:w="9253" w:type="dxa"/>
            <w:gridSpan w:val="6"/>
            <w:tcBorders>
              <w:top w:val="single" w:sz="4" w:space="0" w:color="auto"/>
              <w:left w:val="single" w:sz="4" w:space="0" w:color="auto"/>
              <w:bottom w:val="single" w:sz="4" w:space="0" w:color="auto"/>
              <w:right w:val="single" w:sz="4" w:space="0" w:color="000000"/>
            </w:tcBorders>
            <w:shd w:val="clear" w:color="000000" w:fill="8DB4E3"/>
            <w:vAlign w:val="center"/>
            <w:hideMark/>
          </w:tcPr>
          <w:p w:rsidR="003A7CA6" w:rsidRPr="009B6187" w:rsidRDefault="003A7CA6" w:rsidP="003A7CA6">
            <w:pPr>
              <w:jc w:val="center"/>
              <w:rPr>
                <w:b/>
                <w:bCs/>
                <w:color w:val="000000"/>
                <w:sz w:val="18"/>
                <w:szCs w:val="18"/>
              </w:rPr>
            </w:pPr>
            <w:r w:rsidRPr="009B6187">
              <w:rPr>
                <w:b/>
                <w:bCs/>
                <w:color w:val="000000"/>
                <w:sz w:val="18"/>
                <w:szCs w:val="18"/>
              </w:rPr>
              <w:t>АПРЕЛЬ</w:t>
            </w:r>
          </w:p>
        </w:tc>
      </w:tr>
      <w:tr w:rsidR="003A7CA6" w:rsidRPr="009B6187" w:rsidTr="003A7CA6">
        <w:trPr>
          <w:trHeight w:val="821"/>
          <w:jc w:val="center"/>
        </w:trPr>
        <w:tc>
          <w:tcPr>
            <w:tcW w:w="1566" w:type="dxa"/>
            <w:tcBorders>
              <w:top w:val="nil"/>
              <w:left w:val="single" w:sz="4" w:space="0" w:color="auto"/>
              <w:bottom w:val="single" w:sz="4" w:space="0" w:color="auto"/>
              <w:right w:val="single" w:sz="4" w:space="0" w:color="auto"/>
            </w:tcBorders>
            <w:shd w:val="clear" w:color="auto" w:fill="auto"/>
            <w:vAlign w:val="center"/>
            <w:hideMark/>
          </w:tcPr>
          <w:p w:rsidR="003A7CA6" w:rsidRPr="009B6187" w:rsidRDefault="003A7CA6" w:rsidP="003A7CA6">
            <w:pPr>
              <w:jc w:val="center"/>
              <w:rPr>
                <w:sz w:val="18"/>
                <w:szCs w:val="18"/>
              </w:rPr>
            </w:pPr>
            <w:r w:rsidRPr="009B6187">
              <w:rPr>
                <w:sz w:val="18"/>
                <w:szCs w:val="18"/>
              </w:rPr>
              <w:t>ТрансРоссия</w:t>
            </w:r>
          </w:p>
        </w:tc>
        <w:tc>
          <w:tcPr>
            <w:tcW w:w="1429" w:type="dxa"/>
            <w:tcBorders>
              <w:top w:val="nil"/>
              <w:left w:val="nil"/>
              <w:bottom w:val="single" w:sz="4" w:space="0" w:color="auto"/>
              <w:right w:val="single" w:sz="4" w:space="0" w:color="auto"/>
            </w:tcBorders>
            <w:shd w:val="clear" w:color="auto" w:fill="auto"/>
            <w:vAlign w:val="center"/>
            <w:hideMark/>
          </w:tcPr>
          <w:p w:rsidR="003A7CA6" w:rsidRPr="009B6187" w:rsidRDefault="003A7CA6" w:rsidP="003A7CA6">
            <w:pPr>
              <w:jc w:val="center"/>
              <w:rPr>
                <w:sz w:val="18"/>
                <w:szCs w:val="18"/>
              </w:rPr>
            </w:pPr>
            <w:r w:rsidRPr="009B6187">
              <w:rPr>
                <w:sz w:val="18"/>
                <w:szCs w:val="18"/>
              </w:rPr>
              <w:t>Москва, Россия</w:t>
            </w:r>
          </w:p>
        </w:tc>
        <w:tc>
          <w:tcPr>
            <w:tcW w:w="1215" w:type="dxa"/>
            <w:tcBorders>
              <w:top w:val="nil"/>
              <w:left w:val="nil"/>
              <w:bottom w:val="single" w:sz="4" w:space="0" w:color="auto"/>
              <w:right w:val="single" w:sz="4" w:space="0" w:color="auto"/>
            </w:tcBorders>
            <w:shd w:val="clear" w:color="auto" w:fill="auto"/>
            <w:vAlign w:val="center"/>
            <w:hideMark/>
          </w:tcPr>
          <w:p w:rsidR="003A7CA6" w:rsidRPr="009B6187" w:rsidRDefault="003A7CA6" w:rsidP="003A7CA6">
            <w:pPr>
              <w:jc w:val="center"/>
              <w:rPr>
                <w:sz w:val="18"/>
                <w:szCs w:val="18"/>
              </w:rPr>
            </w:pPr>
            <w:r w:rsidRPr="009B6187">
              <w:rPr>
                <w:sz w:val="18"/>
                <w:szCs w:val="18"/>
              </w:rPr>
              <w:t>19-22.04.16</w:t>
            </w:r>
          </w:p>
        </w:tc>
        <w:tc>
          <w:tcPr>
            <w:tcW w:w="3049" w:type="dxa"/>
            <w:tcBorders>
              <w:top w:val="nil"/>
              <w:left w:val="nil"/>
              <w:bottom w:val="single" w:sz="4" w:space="0" w:color="auto"/>
              <w:right w:val="single" w:sz="4" w:space="0" w:color="auto"/>
            </w:tcBorders>
            <w:shd w:val="clear" w:color="auto" w:fill="auto"/>
            <w:vAlign w:val="center"/>
            <w:hideMark/>
          </w:tcPr>
          <w:p w:rsidR="003A7CA6" w:rsidRPr="009B6187" w:rsidRDefault="003A7CA6" w:rsidP="003A7CA6">
            <w:pPr>
              <w:jc w:val="center"/>
              <w:rPr>
                <w:sz w:val="18"/>
                <w:szCs w:val="18"/>
              </w:rPr>
            </w:pPr>
            <w:r w:rsidRPr="009B6187">
              <w:rPr>
                <w:sz w:val="18"/>
                <w:szCs w:val="18"/>
              </w:rPr>
              <w:t>21-я международная выставка транспортно-логистических услуг и технологий</w:t>
            </w:r>
          </w:p>
        </w:tc>
        <w:tc>
          <w:tcPr>
            <w:tcW w:w="864" w:type="dxa"/>
            <w:tcBorders>
              <w:top w:val="nil"/>
              <w:left w:val="nil"/>
              <w:bottom w:val="single" w:sz="4" w:space="0" w:color="auto"/>
              <w:right w:val="single" w:sz="4" w:space="0" w:color="auto"/>
            </w:tcBorders>
            <w:shd w:val="clear" w:color="auto" w:fill="auto"/>
            <w:vAlign w:val="center"/>
            <w:hideMark/>
          </w:tcPr>
          <w:p w:rsidR="003A7CA6" w:rsidRPr="009B6187" w:rsidRDefault="003A7CA6" w:rsidP="003A7CA6">
            <w:pPr>
              <w:jc w:val="center"/>
              <w:rPr>
                <w:color w:val="000000"/>
                <w:sz w:val="18"/>
                <w:szCs w:val="18"/>
              </w:rPr>
            </w:pPr>
            <w:r w:rsidRPr="009B6187">
              <w:rPr>
                <w:color w:val="000000"/>
                <w:sz w:val="18"/>
                <w:szCs w:val="18"/>
              </w:rPr>
              <w:t>Стенд</w:t>
            </w:r>
          </w:p>
        </w:tc>
        <w:tc>
          <w:tcPr>
            <w:tcW w:w="1130" w:type="dxa"/>
            <w:tcBorders>
              <w:top w:val="nil"/>
              <w:left w:val="nil"/>
              <w:bottom w:val="single" w:sz="4" w:space="0" w:color="auto"/>
              <w:right w:val="single" w:sz="4" w:space="0" w:color="auto"/>
            </w:tcBorders>
            <w:shd w:val="clear" w:color="auto" w:fill="auto"/>
            <w:vAlign w:val="center"/>
            <w:hideMark/>
          </w:tcPr>
          <w:p w:rsidR="003A7CA6" w:rsidRPr="009B6187" w:rsidRDefault="003A7CA6" w:rsidP="003A7CA6">
            <w:pPr>
              <w:jc w:val="center"/>
              <w:rPr>
                <w:sz w:val="18"/>
                <w:szCs w:val="18"/>
              </w:rPr>
            </w:pPr>
            <w:r w:rsidRPr="009B6187">
              <w:rPr>
                <w:sz w:val="18"/>
                <w:szCs w:val="18"/>
              </w:rPr>
              <w:t>323 кв. м.</w:t>
            </w:r>
          </w:p>
        </w:tc>
      </w:tr>
    </w:tbl>
    <w:p w:rsidR="003A7CA6" w:rsidRPr="003A7CA6" w:rsidRDefault="003A7CA6" w:rsidP="00D71372">
      <w:pPr>
        <w:ind w:firstLine="709"/>
        <w:jc w:val="both"/>
        <w:rPr>
          <w:sz w:val="28"/>
          <w:szCs w:val="28"/>
        </w:rPr>
      </w:pPr>
    </w:p>
    <w:p w:rsidR="003A7CA6" w:rsidRPr="003007D3" w:rsidRDefault="003A7CA6" w:rsidP="003A7CA6">
      <w:pPr>
        <w:ind w:firstLine="708"/>
        <w:jc w:val="both"/>
        <w:rPr>
          <w:b/>
          <w:sz w:val="28"/>
          <w:szCs w:val="28"/>
          <w:u w:val="single"/>
        </w:rPr>
      </w:pPr>
      <w:r w:rsidRPr="003A7CA6">
        <w:rPr>
          <w:b/>
          <w:sz w:val="28"/>
          <w:szCs w:val="28"/>
        </w:rPr>
        <w:t>8.</w:t>
      </w:r>
      <w:r>
        <w:rPr>
          <w:sz w:val="28"/>
          <w:szCs w:val="28"/>
        </w:rPr>
        <w:t xml:space="preserve"> </w:t>
      </w:r>
      <w:r>
        <w:rPr>
          <w:color w:val="000000"/>
          <w:sz w:val="28"/>
          <w:szCs w:val="28"/>
        </w:rPr>
        <w:t>П</w:t>
      </w:r>
      <w:r>
        <w:rPr>
          <w:sz w:val="28"/>
          <w:szCs w:val="28"/>
        </w:rPr>
        <w:t>ункт 4.4</w:t>
      </w:r>
      <w:r w:rsidRPr="00F46BE1">
        <w:rPr>
          <w:sz w:val="28"/>
          <w:szCs w:val="28"/>
        </w:rPr>
        <w:t xml:space="preserve"> раздела </w:t>
      </w:r>
      <w:r>
        <w:rPr>
          <w:sz w:val="28"/>
          <w:szCs w:val="28"/>
        </w:rPr>
        <w:t>4</w:t>
      </w:r>
      <w:r w:rsidRPr="00F46BE1">
        <w:rPr>
          <w:sz w:val="28"/>
          <w:szCs w:val="28"/>
        </w:rPr>
        <w:t xml:space="preserve">. </w:t>
      </w:r>
      <w:r>
        <w:rPr>
          <w:sz w:val="28"/>
          <w:szCs w:val="28"/>
        </w:rPr>
        <w:t xml:space="preserve">Техническое задание </w:t>
      </w:r>
      <w:r w:rsidRPr="00F46BE1">
        <w:rPr>
          <w:sz w:val="28"/>
          <w:szCs w:val="28"/>
        </w:rPr>
        <w:t xml:space="preserve">документации о закупке </w:t>
      </w:r>
      <w:r>
        <w:rPr>
          <w:sz w:val="28"/>
          <w:szCs w:val="28"/>
        </w:rPr>
        <w:t xml:space="preserve">изложить в следующей редакции: </w:t>
      </w:r>
    </w:p>
    <w:p w:rsidR="003A7CA6" w:rsidRDefault="003A7CA6" w:rsidP="003A7CA6">
      <w:pPr>
        <w:ind w:firstLine="709"/>
        <w:contextualSpacing/>
        <w:jc w:val="both"/>
        <w:rPr>
          <w:sz w:val="28"/>
          <w:szCs w:val="28"/>
        </w:rPr>
      </w:pPr>
      <w:r>
        <w:rPr>
          <w:sz w:val="28"/>
          <w:szCs w:val="28"/>
        </w:rPr>
        <w:t>«</w:t>
      </w:r>
      <w:r w:rsidRPr="006813DF">
        <w:rPr>
          <w:bCs/>
          <w:color w:val="000000" w:themeColor="text1"/>
          <w:sz w:val="28"/>
          <w:szCs w:val="28"/>
        </w:rPr>
        <w:t xml:space="preserve">Планируемый период оказания услуг: с даты подписания договора до </w:t>
      </w:r>
      <w:r>
        <w:rPr>
          <w:bCs/>
          <w:color w:val="000000" w:themeColor="text1"/>
          <w:sz w:val="28"/>
          <w:szCs w:val="28"/>
        </w:rPr>
        <w:t>22</w:t>
      </w:r>
      <w:r w:rsidRPr="006813DF">
        <w:rPr>
          <w:bCs/>
          <w:color w:val="000000" w:themeColor="text1"/>
          <w:sz w:val="28"/>
          <w:szCs w:val="28"/>
        </w:rPr>
        <w:t xml:space="preserve"> </w:t>
      </w:r>
      <w:r>
        <w:rPr>
          <w:bCs/>
          <w:color w:val="000000" w:themeColor="text1"/>
          <w:sz w:val="28"/>
          <w:szCs w:val="28"/>
        </w:rPr>
        <w:t>апреля</w:t>
      </w:r>
      <w:r w:rsidRPr="006813DF">
        <w:rPr>
          <w:bCs/>
          <w:color w:val="000000" w:themeColor="text1"/>
          <w:sz w:val="28"/>
          <w:szCs w:val="28"/>
        </w:rPr>
        <w:t xml:space="preserve"> 201</w:t>
      </w:r>
      <w:r>
        <w:rPr>
          <w:bCs/>
          <w:color w:val="000000" w:themeColor="text1"/>
          <w:sz w:val="28"/>
          <w:szCs w:val="28"/>
        </w:rPr>
        <w:t>6</w:t>
      </w:r>
      <w:r w:rsidRPr="006813DF">
        <w:rPr>
          <w:bCs/>
          <w:color w:val="000000" w:themeColor="text1"/>
          <w:sz w:val="28"/>
          <w:szCs w:val="28"/>
        </w:rPr>
        <w:t>г.</w:t>
      </w:r>
      <w:r>
        <w:rPr>
          <w:bCs/>
          <w:color w:val="000000" w:themeColor="text1"/>
          <w:sz w:val="28"/>
          <w:szCs w:val="28"/>
        </w:rPr>
        <w:t xml:space="preserve"> включительно</w:t>
      </w:r>
      <w:r>
        <w:rPr>
          <w:sz w:val="28"/>
          <w:szCs w:val="28"/>
        </w:rPr>
        <w:t>»</w:t>
      </w:r>
    </w:p>
    <w:p w:rsidR="003A7CA6" w:rsidRDefault="003A7CA6" w:rsidP="003A7CA6">
      <w:pPr>
        <w:ind w:firstLine="709"/>
        <w:contextualSpacing/>
        <w:jc w:val="both"/>
        <w:rPr>
          <w:b/>
          <w:sz w:val="28"/>
          <w:szCs w:val="28"/>
        </w:rPr>
      </w:pPr>
    </w:p>
    <w:p w:rsidR="003A7CA6" w:rsidRDefault="003A7CA6" w:rsidP="003A7CA6">
      <w:pPr>
        <w:ind w:firstLine="709"/>
        <w:contextualSpacing/>
        <w:jc w:val="both"/>
        <w:rPr>
          <w:sz w:val="28"/>
          <w:szCs w:val="28"/>
        </w:rPr>
      </w:pPr>
      <w:r>
        <w:rPr>
          <w:b/>
          <w:sz w:val="28"/>
          <w:szCs w:val="28"/>
        </w:rPr>
        <w:t>9</w:t>
      </w:r>
      <w:r w:rsidRPr="003007D3">
        <w:rPr>
          <w:b/>
          <w:sz w:val="28"/>
          <w:szCs w:val="28"/>
        </w:rPr>
        <w:t>.</w:t>
      </w:r>
      <w:r w:rsidRPr="006C65D4">
        <w:rPr>
          <w:sz w:val="28"/>
          <w:szCs w:val="28"/>
        </w:rPr>
        <w:t xml:space="preserve"> </w:t>
      </w:r>
      <w:r>
        <w:rPr>
          <w:sz w:val="28"/>
          <w:szCs w:val="28"/>
        </w:rPr>
        <w:t>Пункт 4.5</w:t>
      </w:r>
      <w:r w:rsidRPr="00F46BE1">
        <w:rPr>
          <w:sz w:val="28"/>
          <w:szCs w:val="28"/>
        </w:rPr>
        <w:t xml:space="preserve"> документации о закупке раздела </w:t>
      </w:r>
      <w:r>
        <w:rPr>
          <w:sz w:val="28"/>
          <w:szCs w:val="28"/>
        </w:rPr>
        <w:t>4</w:t>
      </w:r>
      <w:r w:rsidRPr="00F46BE1">
        <w:rPr>
          <w:sz w:val="28"/>
          <w:szCs w:val="28"/>
        </w:rPr>
        <w:t xml:space="preserve">. </w:t>
      </w:r>
      <w:r>
        <w:rPr>
          <w:sz w:val="28"/>
          <w:szCs w:val="28"/>
        </w:rPr>
        <w:t xml:space="preserve">Техническое задание изложить в следующей редакции: </w:t>
      </w:r>
    </w:p>
    <w:p w:rsidR="003A7CA6" w:rsidRDefault="003A7CA6" w:rsidP="003A7CA6">
      <w:pPr>
        <w:ind w:firstLine="709"/>
        <w:contextualSpacing/>
        <w:jc w:val="both"/>
        <w:rPr>
          <w:color w:val="000000" w:themeColor="text1"/>
          <w:sz w:val="28"/>
          <w:szCs w:val="28"/>
        </w:rPr>
      </w:pPr>
      <w:r>
        <w:rPr>
          <w:sz w:val="28"/>
          <w:szCs w:val="28"/>
        </w:rPr>
        <w:t>«</w:t>
      </w:r>
      <w:r w:rsidRPr="006C65D4">
        <w:rPr>
          <w:color w:val="000000" w:themeColor="text1"/>
          <w:sz w:val="28"/>
          <w:szCs w:val="28"/>
        </w:rPr>
        <w:t>143402, Московская область, Красногорский район, г. Красногорск, ул. Международная, д. 16, МВЦ «Крокус Экспо», павильон 1, зал 4.</w:t>
      </w:r>
      <w:r w:rsidRPr="006C65D4">
        <w:rPr>
          <w:sz w:val="28"/>
          <w:szCs w:val="28"/>
        </w:rPr>
        <w:t xml:space="preserve"> </w:t>
      </w:r>
      <w:r>
        <w:rPr>
          <w:sz w:val="28"/>
          <w:szCs w:val="28"/>
        </w:rPr>
        <w:t>»</w:t>
      </w:r>
    </w:p>
    <w:p w:rsidR="003A7CA6" w:rsidRDefault="003A7CA6" w:rsidP="003A7CA6">
      <w:pPr>
        <w:ind w:firstLine="709"/>
        <w:contextualSpacing/>
        <w:jc w:val="both"/>
        <w:rPr>
          <w:b/>
          <w:color w:val="000000" w:themeColor="text1"/>
          <w:sz w:val="28"/>
          <w:szCs w:val="28"/>
        </w:rPr>
      </w:pPr>
    </w:p>
    <w:p w:rsidR="003A7CA6" w:rsidRDefault="003A7CA6" w:rsidP="003A7CA6">
      <w:pPr>
        <w:ind w:firstLine="709"/>
        <w:contextualSpacing/>
        <w:jc w:val="both"/>
        <w:rPr>
          <w:sz w:val="28"/>
          <w:szCs w:val="28"/>
        </w:rPr>
      </w:pPr>
      <w:r>
        <w:rPr>
          <w:b/>
          <w:color w:val="000000" w:themeColor="text1"/>
          <w:sz w:val="28"/>
          <w:szCs w:val="28"/>
        </w:rPr>
        <w:t>10</w:t>
      </w:r>
      <w:r w:rsidRPr="003007D3">
        <w:rPr>
          <w:b/>
          <w:color w:val="000000" w:themeColor="text1"/>
          <w:sz w:val="28"/>
          <w:szCs w:val="28"/>
        </w:rPr>
        <w:t>.</w:t>
      </w:r>
      <w:r w:rsidRPr="006C65D4">
        <w:rPr>
          <w:sz w:val="28"/>
          <w:szCs w:val="28"/>
        </w:rPr>
        <w:t xml:space="preserve"> </w:t>
      </w:r>
      <w:r>
        <w:rPr>
          <w:sz w:val="28"/>
          <w:szCs w:val="28"/>
        </w:rPr>
        <w:t>Пункт 4.6</w:t>
      </w:r>
      <w:r w:rsidRPr="00F46BE1">
        <w:rPr>
          <w:sz w:val="28"/>
          <w:szCs w:val="28"/>
        </w:rPr>
        <w:t xml:space="preserve"> документации о закупке раздела </w:t>
      </w:r>
      <w:r>
        <w:rPr>
          <w:sz w:val="28"/>
          <w:szCs w:val="28"/>
        </w:rPr>
        <w:t>4</w:t>
      </w:r>
      <w:r w:rsidRPr="00F46BE1">
        <w:rPr>
          <w:sz w:val="28"/>
          <w:szCs w:val="28"/>
        </w:rPr>
        <w:t xml:space="preserve">. </w:t>
      </w:r>
      <w:r>
        <w:rPr>
          <w:sz w:val="28"/>
          <w:szCs w:val="28"/>
        </w:rPr>
        <w:t xml:space="preserve">Техническое задание изложить в следующей редакции: </w:t>
      </w:r>
    </w:p>
    <w:p w:rsidR="003A7CA6" w:rsidRDefault="003A7CA6" w:rsidP="003A7CA6">
      <w:pPr>
        <w:ind w:firstLine="709"/>
        <w:contextualSpacing/>
        <w:jc w:val="both"/>
        <w:rPr>
          <w:bCs/>
          <w:color w:val="000000" w:themeColor="text1"/>
        </w:rPr>
      </w:pPr>
      <w:r>
        <w:rPr>
          <w:sz w:val="28"/>
          <w:szCs w:val="28"/>
        </w:rPr>
        <w:lastRenderedPageBreak/>
        <w:t>«</w:t>
      </w:r>
      <w:r w:rsidRPr="009351F8">
        <w:rPr>
          <w:color w:val="000000" w:themeColor="text1"/>
          <w:sz w:val="28"/>
          <w:szCs w:val="28"/>
        </w:rPr>
        <w:t>Цена договора складывается из стоимости технических услуг, определенных организатором выставки, предоставляющим услуги по техническому обслуживанию, а также стоимости</w:t>
      </w:r>
      <w:r w:rsidRPr="009351F8">
        <w:rPr>
          <w:iCs/>
          <w:color w:val="000000" w:themeColor="text1"/>
          <w:sz w:val="28"/>
          <w:szCs w:val="28"/>
        </w:rPr>
        <w:t xml:space="preserve"> работ, объем которых определяется</w:t>
      </w:r>
      <w:r w:rsidRPr="009351F8">
        <w:rPr>
          <w:color w:val="000000" w:themeColor="text1"/>
          <w:sz w:val="28"/>
          <w:szCs w:val="28"/>
        </w:rPr>
        <w:t xml:space="preserve"> на основании </w:t>
      </w:r>
      <w:proofErr w:type="gramStart"/>
      <w:r w:rsidRPr="009351F8">
        <w:rPr>
          <w:color w:val="000000" w:themeColor="text1"/>
          <w:sz w:val="28"/>
          <w:szCs w:val="28"/>
        </w:rPr>
        <w:t>дизайн-проекта</w:t>
      </w:r>
      <w:proofErr w:type="gramEnd"/>
      <w:r w:rsidRPr="009351F8">
        <w:rPr>
          <w:color w:val="000000" w:themeColor="text1"/>
          <w:sz w:val="28"/>
          <w:szCs w:val="28"/>
        </w:rPr>
        <w:t xml:space="preserve"> выставочного стенда</w:t>
      </w:r>
      <w:r>
        <w:rPr>
          <w:color w:val="000000" w:themeColor="text1"/>
          <w:sz w:val="28"/>
          <w:szCs w:val="28"/>
        </w:rPr>
        <w:t>, приведенного в приложении № 8 к настоящей документации о закупке</w:t>
      </w:r>
      <w:r w:rsidRPr="009351F8">
        <w:rPr>
          <w:color w:val="000000" w:themeColor="text1"/>
          <w:sz w:val="28"/>
          <w:szCs w:val="28"/>
        </w:rPr>
        <w:t>. Предложение претендента должно учитывать все налоги (кроме НДС), стоимость материалов, изделий, конструкций и оборудования, затраты связанные с доставкой на объект, хранением, погрузочно-разгрузочными работами, по выполнению всех установленных таможенных процедур, а также все затраты, расходы связанные с выполнением работ, оказанием услуг, в том числе  подрядных</w:t>
      </w:r>
      <w:proofErr w:type="gramStart"/>
      <w:r w:rsidRPr="009351F8">
        <w:rPr>
          <w:color w:val="000000" w:themeColor="text1"/>
          <w:sz w:val="28"/>
          <w:szCs w:val="28"/>
        </w:rPr>
        <w:t>.</w:t>
      </w:r>
      <w:r>
        <w:rPr>
          <w:sz w:val="28"/>
          <w:szCs w:val="28"/>
        </w:rPr>
        <w:t>».</w:t>
      </w:r>
      <w:proofErr w:type="gramEnd"/>
    </w:p>
    <w:p w:rsidR="003A7CA6" w:rsidRDefault="003A7CA6" w:rsidP="003A7CA6">
      <w:pPr>
        <w:ind w:firstLine="709"/>
        <w:contextualSpacing/>
        <w:jc w:val="both"/>
        <w:rPr>
          <w:b/>
          <w:bCs/>
          <w:color w:val="000000" w:themeColor="text1"/>
          <w:sz w:val="28"/>
          <w:szCs w:val="28"/>
        </w:rPr>
      </w:pPr>
    </w:p>
    <w:p w:rsidR="003A7CA6" w:rsidRDefault="003A7CA6" w:rsidP="003A7CA6">
      <w:pPr>
        <w:ind w:firstLine="709"/>
        <w:contextualSpacing/>
        <w:jc w:val="both"/>
        <w:rPr>
          <w:sz w:val="28"/>
          <w:szCs w:val="28"/>
        </w:rPr>
      </w:pPr>
      <w:r>
        <w:rPr>
          <w:b/>
          <w:bCs/>
          <w:color w:val="000000" w:themeColor="text1"/>
          <w:sz w:val="28"/>
          <w:szCs w:val="28"/>
        </w:rPr>
        <w:t>11</w:t>
      </w:r>
      <w:r w:rsidRPr="003007D3">
        <w:rPr>
          <w:b/>
          <w:bCs/>
          <w:color w:val="000000" w:themeColor="text1"/>
          <w:sz w:val="28"/>
          <w:szCs w:val="28"/>
        </w:rPr>
        <w:t>.</w:t>
      </w:r>
      <w:r w:rsidRPr="008F6750">
        <w:rPr>
          <w:sz w:val="28"/>
          <w:szCs w:val="28"/>
        </w:rPr>
        <w:t xml:space="preserve"> </w:t>
      </w:r>
      <w:r>
        <w:rPr>
          <w:sz w:val="28"/>
          <w:szCs w:val="28"/>
        </w:rPr>
        <w:t>Пункт 4.7</w:t>
      </w:r>
      <w:r w:rsidRPr="00F46BE1">
        <w:rPr>
          <w:sz w:val="28"/>
          <w:szCs w:val="28"/>
        </w:rPr>
        <w:t xml:space="preserve"> документации о закупке раздела </w:t>
      </w:r>
      <w:r>
        <w:rPr>
          <w:sz w:val="28"/>
          <w:szCs w:val="28"/>
        </w:rPr>
        <w:t>4</w:t>
      </w:r>
      <w:r w:rsidRPr="00F46BE1">
        <w:rPr>
          <w:sz w:val="28"/>
          <w:szCs w:val="28"/>
        </w:rPr>
        <w:t xml:space="preserve">. </w:t>
      </w:r>
      <w:r>
        <w:rPr>
          <w:sz w:val="28"/>
          <w:szCs w:val="28"/>
        </w:rPr>
        <w:t xml:space="preserve">Техническое задание изложить в следующей редакции: </w:t>
      </w:r>
    </w:p>
    <w:p w:rsidR="003A7CA6" w:rsidRDefault="003A7CA6" w:rsidP="003A7CA6">
      <w:pPr>
        <w:rPr>
          <w:sz w:val="28"/>
          <w:szCs w:val="28"/>
        </w:rPr>
      </w:pPr>
      <w:r>
        <w:rPr>
          <w:sz w:val="28"/>
          <w:szCs w:val="28"/>
        </w:rPr>
        <w:t xml:space="preserve"> </w:t>
      </w:r>
      <w:r>
        <w:rPr>
          <w:sz w:val="28"/>
          <w:szCs w:val="28"/>
        </w:rPr>
        <w:tab/>
      </w:r>
      <w:proofErr w:type="gramStart"/>
      <w:r>
        <w:rPr>
          <w:sz w:val="28"/>
          <w:szCs w:val="28"/>
        </w:rPr>
        <w:t>«</w:t>
      </w:r>
      <w:r w:rsidRPr="000F0133">
        <w:rPr>
          <w:color w:val="000000" w:themeColor="text1"/>
          <w:sz w:val="28"/>
          <w:szCs w:val="28"/>
        </w:rPr>
        <w:t>Начальная (максимальна</w:t>
      </w:r>
      <w:r>
        <w:rPr>
          <w:color w:val="000000" w:themeColor="text1"/>
          <w:sz w:val="28"/>
          <w:szCs w:val="28"/>
        </w:rPr>
        <w:t>я) цена договора  составляет 12 500 000</w:t>
      </w:r>
      <w:r w:rsidRPr="000F0133">
        <w:rPr>
          <w:color w:val="000000" w:themeColor="text1"/>
          <w:sz w:val="28"/>
          <w:szCs w:val="28"/>
        </w:rPr>
        <w:t xml:space="preserve"> (</w:t>
      </w:r>
      <w:r>
        <w:rPr>
          <w:color w:val="000000" w:themeColor="text1"/>
          <w:sz w:val="28"/>
          <w:szCs w:val="28"/>
        </w:rPr>
        <w:t>двенадцать миллионов пятьсот тысяч</w:t>
      </w:r>
      <w:r w:rsidRPr="000F0133">
        <w:rPr>
          <w:color w:val="000000" w:themeColor="text1"/>
          <w:sz w:val="28"/>
          <w:szCs w:val="28"/>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w:t>
      </w:r>
      <w:r>
        <w:rPr>
          <w:color w:val="000000" w:themeColor="text1"/>
          <w:sz w:val="28"/>
          <w:szCs w:val="28"/>
        </w:rPr>
        <w:t>,</w:t>
      </w:r>
      <w:r w:rsidRPr="000F0133">
        <w:rPr>
          <w:color w:val="000000" w:themeColor="text1"/>
          <w:sz w:val="28"/>
          <w:szCs w:val="28"/>
        </w:rPr>
        <w:t xml:space="preserve"> связанных с выполнением работ, оказанием услуг, в том </w:t>
      </w:r>
      <w:r>
        <w:rPr>
          <w:color w:val="000000" w:themeColor="text1"/>
          <w:sz w:val="28"/>
          <w:szCs w:val="28"/>
        </w:rPr>
        <w:t>числе подрядных</w:t>
      </w:r>
      <w:r w:rsidRPr="000F0133">
        <w:rPr>
          <w:color w:val="000000" w:themeColor="text1"/>
          <w:sz w:val="28"/>
          <w:szCs w:val="28"/>
        </w:rPr>
        <w:t>.</w:t>
      </w:r>
      <w:r w:rsidRPr="008F6750">
        <w:rPr>
          <w:sz w:val="28"/>
          <w:szCs w:val="28"/>
        </w:rPr>
        <w:t xml:space="preserve"> </w:t>
      </w:r>
      <w:r>
        <w:rPr>
          <w:sz w:val="28"/>
          <w:szCs w:val="28"/>
        </w:rPr>
        <w:t>»</w:t>
      </w:r>
      <w:proofErr w:type="gramEnd"/>
    </w:p>
    <w:p w:rsidR="003A7CA6" w:rsidRDefault="003A7CA6" w:rsidP="003A7CA6">
      <w:pPr>
        <w:ind w:firstLine="709"/>
        <w:contextualSpacing/>
        <w:jc w:val="both"/>
        <w:rPr>
          <w:b/>
          <w:sz w:val="28"/>
          <w:szCs w:val="28"/>
        </w:rPr>
      </w:pPr>
    </w:p>
    <w:p w:rsidR="003A7CA6" w:rsidRDefault="003A7CA6" w:rsidP="003A7CA6">
      <w:pPr>
        <w:ind w:firstLine="709"/>
        <w:contextualSpacing/>
        <w:jc w:val="both"/>
        <w:rPr>
          <w:sz w:val="28"/>
          <w:szCs w:val="28"/>
        </w:rPr>
      </w:pPr>
      <w:r>
        <w:rPr>
          <w:b/>
          <w:sz w:val="28"/>
          <w:szCs w:val="28"/>
        </w:rPr>
        <w:t>12</w:t>
      </w:r>
      <w:r w:rsidRPr="003007D3">
        <w:rPr>
          <w:b/>
          <w:sz w:val="28"/>
          <w:szCs w:val="28"/>
        </w:rPr>
        <w:t>.</w:t>
      </w:r>
      <w:r w:rsidRPr="008F6750">
        <w:rPr>
          <w:sz w:val="28"/>
          <w:szCs w:val="28"/>
        </w:rPr>
        <w:t xml:space="preserve"> </w:t>
      </w:r>
      <w:r>
        <w:rPr>
          <w:sz w:val="28"/>
          <w:szCs w:val="28"/>
        </w:rPr>
        <w:t>Пункт 4.8</w:t>
      </w:r>
      <w:r w:rsidRPr="00F46BE1">
        <w:rPr>
          <w:sz w:val="28"/>
          <w:szCs w:val="28"/>
        </w:rPr>
        <w:t xml:space="preserve"> документации о закупке раздела </w:t>
      </w:r>
      <w:r>
        <w:rPr>
          <w:sz w:val="28"/>
          <w:szCs w:val="28"/>
        </w:rPr>
        <w:t>4</w:t>
      </w:r>
      <w:r w:rsidRPr="00F46BE1">
        <w:rPr>
          <w:sz w:val="28"/>
          <w:szCs w:val="28"/>
        </w:rPr>
        <w:t xml:space="preserve">. </w:t>
      </w:r>
      <w:r>
        <w:rPr>
          <w:sz w:val="28"/>
          <w:szCs w:val="28"/>
        </w:rPr>
        <w:t xml:space="preserve">Техническое задание изложить в следующей редакции: </w:t>
      </w:r>
    </w:p>
    <w:p w:rsidR="003A7CA6" w:rsidRPr="007B1FE6" w:rsidRDefault="003A7CA6" w:rsidP="003A7CA6">
      <w:pPr>
        <w:ind w:firstLine="709"/>
        <w:jc w:val="both"/>
        <w:rPr>
          <w:color w:val="000000" w:themeColor="text1"/>
          <w:sz w:val="28"/>
          <w:szCs w:val="28"/>
        </w:rPr>
      </w:pPr>
      <w:r>
        <w:rPr>
          <w:sz w:val="28"/>
          <w:szCs w:val="28"/>
        </w:rPr>
        <w:t>«</w:t>
      </w:r>
      <w:r w:rsidRPr="007B1FE6">
        <w:rPr>
          <w:color w:val="000000" w:themeColor="text1"/>
          <w:sz w:val="28"/>
          <w:szCs w:val="28"/>
        </w:rPr>
        <w:t>Оплата оказания услуг и выполнения работ по организации выставки производится Заказчиком в размере 100% (ст</w:t>
      </w:r>
      <w:r>
        <w:rPr>
          <w:color w:val="000000" w:themeColor="text1"/>
          <w:sz w:val="28"/>
          <w:szCs w:val="28"/>
        </w:rPr>
        <w:t>о</w:t>
      </w:r>
      <w:r w:rsidRPr="007B1FE6">
        <w:rPr>
          <w:color w:val="000000" w:themeColor="text1"/>
          <w:sz w:val="28"/>
          <w:szCs w:val="28"/>
        </w:rPr>
        <w:t>) процентов общей цены договора на основании счета в течение 30 (тридцати) календарных дней после подписания сторонами акта сдачи-приемки выполненных работ, оказанных услуг, на основании счета от Исполнителя.</w:t>
      </w:r>
    </w:p>
    <w:p w:rsidR="003A7CA6" w:rsidRPr="007B1FE6" w:rsidRDefault="003A7CA6" w:rsidP="003A7CA6">
      <w:pPr>
        <w:ind w:firstLine="709"/>
        <w:jc w:val="both"/>
        <w:rPr>
          <w:color w:val="000000" w:themeColor="text1"/>
          <w:sz w:val="28"/>
          <w:szCs w:val="28"/>
        </w:rPr>
      </w:pPr>
      <w:r w:rsidRPr="007B1FE6">
        <w:rPr>
          <w:color w:val="000000" w:themeColor="text1"/>
          <w:sz w:val="28"/>
          <w:szCs w:val="28"/>
        </w:rPr>
        <w:t>Может быть предусмотрен авансовый платеж, который не должен превышать 25% (двадцать пять) процентов от общей</w:t>
      </w:r>
      <w:r>
        <w:rPr>
          <w:color w:val="000000" w:themeColor="text1"/>
          <w:sz w:val="28"/>
          <w:szCs w:val="28"/>
        </w:rPr>
        <w:t xml:space="preserve"> цены договора</w:t>
      </w:r>
      <w:r w:rsidRPr="007B1FE6">
        <w:rPr>
          <w:color w:val="000000" w:themeColor="text1"/>
          <w:sz w:val="28"/>
          <w:szCs w:val="28"/>
        </w:rPr>
        <w:t>.</w:t>
      </w:r>
    </w:p>
    <w:p w:rsidR="003A7CA6" w:rsidRPr="007B1FE6" w:rsidRDefault="003A7CA6" w:rsidP="003A7CA6">
      <w:pPr>
        <w:ind w:firstLine="709"/>
        <w:jc w:val="both"/>
        <w:rPr>
          <w:color w:val="000000" w:themeColor="text1"/>
          <w:sz w:val="28"/>
          <w:szCs w:val="28"/>
        </w:rPr>
      </w:pPr>
      <w:r w:rsidRPr="007B1FE6">
        <w:rPr>
          <w:color w:val="000000" w:themeColor="text1"/>
          <w:sz w:val="28"/>
          <w:szCs w:val="28"/>
        </w:rPr>
        <w:t>В случае авансового платежа оплата производится Заказчиком в следующем порядке:</w:t>
      </w:r>
    </w:p>
    <w:p w:rsidR="003A7CA6" w:rsidRPr="007B1FE6" w:rsidRDefault="003A7CA6" w:rsidP="003A7CA6">
      <w:pPr>
        <w:ind w:firstLine="709"/>
        <w:jc w:val="both"/>
        <w:rPr>
          <w:color w:val="000000" w:themeColor="text1"/>
          <w:sz w:val="28"/>
          <w:szCs w:val="28"/>
        </w:rPr>
      </w:pPr>
      <w:r w:rsidRPr="007B1FE6">
        <w:rPr>
          <w:color w:val="000000" w:themeColor="text1"/>
          <w:sz w:val="28"/>
          <w:szCs w:val="28"/>
        </w:rPr>
        <w:t xml:space="preserve">- аванс в размере не более 25% (двадцать пять) процентов от </w:t>
      </w:r>
      <w:r>
        <w:rPr>
          <w:color w:val="000000" w:themeColor="text1"/>
          <w:sz w:val="28"/>
          <w:szCs w:val="28"/>
        </w:rPr>
        <w:t xml:space="preserve">общей </w:t>
      </w:r>
      <w:r w:rsidRPr="007B1FE6">
        <w:rPr>
          <w:color w:val="000000" w:themeColor="text1"/>
          <w:sz w:val="28"/>
          <w:szCs w:val="28"/>
        </w:rPr>
        <w:t>цены договора</w:t>
      </w:r>
      <w:r>
        <w:rPr>
          <w:color w:val="000000" w:themeColor="text1"/>
          <w:sz w:val="28"/>
          <w:szCs w:val="28"/>
        </w:rPr>
        <w:t xml:space="preserve"> </w:t>
      </w:r>
      <w:r w:rsidRPr="007B1FE6">
        <w:rPr>
          <w:color w:val="000000" w:themeColor="text1"/>
          <w:sz w:val="28"/>
          <w:szCs w:val="28"/>
        </w:rPr>
        <w:t>– производится в течение 10 (Десяти) календарных дней с даты подписания сторонами договора;</w:t>
      </w:r>
    </w:p>
    <w:p w:rsidR="003A7CA6" w:rsidRDefault="003A7CA6" w:rsidP="003A7CA6">
      <w:pPr>
        <w:ind w:firstLine="709"/>
        <w:jc w:val="both"/>
        <w:rPr>
          <w:sz w:val="28"/>
          <w:szCs w:val="28"/>
        </w:rPr>
      </w:pPr>
      <w:r w:rsidRPr="007B1FE6">
        <w:rPr>
          <w:color w:val="000000" w:themeColor="text1"/>
          <w:sz w:val="28"/>
          <w:szCs w:val="28"/>
        </w:rPr>
        <w:t xml:space="preserve">- окончательный расчет в размере не менее 75% (семьдесят пять) процентов от </w:t>
      </w:r>
      <w:r>
        <w:rPr>
          <w:color w:val="000000" w:themeColor="text1"/>
          <w:sz w:val="28"/>
          <w:szCs w:val="28"/>
        </w:rPr>
        <w:t xml:space="preserve">общей </w:t>
      </w:r>
      <w:r w:rsidRPr="007B1FE6">
        <w:rPr>
          <w:color w:val="000000" w:themeColor="text1"/>
          <w:sz w:val="28"/>
          <w:szCs w:val="28"/>
        </w:rPr>
        <w:t>цены договора</w:t>
      </w:r>
      <w:r>
        <w:rPr>
          <w:color w:val="000000" w:themeColor="text1"/>
          <w:sz w:val="28"/>
          <w:szCs w:val="28"/>
        </w:rPr>
        <w:t xml:space="preserve"> </w:t>
      </w:r>
      <w:r w:rsidRPr="007B1FE6">
        <w:rPr>
          <w:color w:val="000000" w:themeColor="text1"/>
          <w:sz w:val="28"/>
          <w:szCs w:val="28"/>
        </w:rPr>
        <w:t>– производится в течение 30 (Тридцати) календарных дней с даты подписания сторонами акта сдачи-приемки выполненных работ, оказанных услуг</w:t>
      </w:r>
      <w:proofErr w:type="gramStart"/>
      <w:r w:rsidRPr="007B1FE6">
        <w:rPr>
          <w:color w:val="000000" w:themeColor="text1"/>
          <w:sz w:val="28"/>
          <w:szCs w:val="28"/>
        </w:rPr>
        <w:t>.</w:t>
      </w:r>
      <w:r w:rsidRPr="00032488">
        <w:rPr>
          <w:sz w:val="28"/>
          <w:szCs w:val="28"/>
        </w:rPr>
        <w:t xml:space="preserve"> </w:t>
      </w:r>
      <w:r>
        <w:rPr>
          <w:sz w:val="28"/>
          <w:szCs w:val="28"/>
        </w:rPr>
        <w:t>»</w:t>
      </w:r>
      <w:proofErr w:type="gramEnd"/>
    </w:p>
    <w:p w:rsidR="003A7CA6" w:rsidRDefault="003A7CA6" w:rsidP="003A7CA6">
      <w:pPr>
        <w:ind w:firstLine="709"/>
        <w:contextualSpacing/>
        <w:jc w:val="both"/>
        <w:rPr>
          <w:b/>
          <w:sz w:val="28"/>
          <w:szCs w:val="28"/>
        </w:rPr>
      </w:pPr>
    </w:p>
    <w:p w:rsidR="003A7CA6" w:rsidRDefault="003A7CA6" w:rsidP="003A7CA6">
      <w:pPr>
        <w:ind w:firstLine="709"/>
        <w:contextualSpacing/>
        <w:jc w:val="both"/>
        <w:rPr>
          <w:sz w:val="28"/>
          <w:szCs w:val="28"/>
        </w:rPr>
      </w:pPr>
      <w:r>
        <w:rPr>
          <w:b/>
          <w:sz w:val="28"/>
          <w:szCs w:val="28"/>
        </w:rPr>
        <w:t>13</w:t>
      </w:r>
      <w:r w:rsidRPr="003007D3">
        <w:rPr>
          <w:b/>
          <w:sz w:val="28"/>
          <w:szCs w:val="28"/>
        </w:rPr>
        <w:t>.</w:t>
      </w:r>
      <w:r w:rsidRPr="008F6750">
        <w:rPr>
          <w:sz w:val="28"/>
          <w:szCs w:val="28"/>
        </w:rPr>
        <w:t xml:space="preserve"> </w:t>
      </w:r>
      <w:r>
        <w:rPr>
          <w:sz w:val="28"/>
          <w:szCs w:val="28"/>
        </w:rPr>
        <w:t>Пункт 4.10</w:t>
      </w:r>
      <w:r w:rsidRPr="00F46BE1">
        <w:rPr>
          <w:sz w:val="28"/>
          <w:szCs w:val="28"/>
        </w:rPr>
        <w:t xml:space="preserve"> документации о закупке раздела </w:t>
      </w:r>
      <w:r>
        <w:rPr>
          <w:sz w:val="28"/>
          <w:szCs w:val="28"/>
        </w:rPr>
        <w:t>4</w:t>
      </w:r>
      <w:r w:rsidRPr="00F46BE1">
        <w:rPr>
          <w:sz w:val="28"/>
          <w:szCs w:val="28"/>
        </w:rPr>
        <w:t xml:space="preserve">. </w:t>
      </w:r>
      <w:r>
        <w:rPr>
          <w:sz w:val="28"/>
          <w:szCs w:val="28"/>
        </w:rPr>
        <w:t xml:space="preserve">Техническое задание изложить в следующей редакции: </w:t>
      </w:r>
    </w:p>
    <w:p w:rsidR="003A7CA6" w:rsidRPr="00D90D56" w:rsidRDefault="003A7CA6" w:rsidP="003A7CA6">
      <w:pPr>
        <w:pStyle w:val="a4"/>
        <w:widowControl w:val="0"/>
        <w:rPr>
          <w:color w:val="000000"/>
          <w:sz w:val="28"/>
          <w:szCs w:val="28"/>
        </w:rPr>
      </w:pPr>
      <w:r>
        <w:rPr>
          <w:color w:val="000000"/>
          <w:sz w:val="28"/>
          <w:szCs w:val="28"/>
        </w:rPr>
        <w:t>«</w:t>
      </w:r>
      <w:r w:rsidRPr="00D90D56">
        <w:rPr>
          <w:color w:val="000000"/>
          <w:sz w:val="28"/>
          <w:szCs w:val="28"/>
        </w:rPr>
        <w:t>Исполнитель должен оказать следующие услуги и выполнить следующие работы:</w:t>
      </w:r>
    </w:p>
    <w:p w:rsidR="003A7CA6" w:rsidRPr="00D90D56" w:rsidRDefault="003A7CA6" w:rsidP="003A7CA6">
      <w:pPr>
        <w:pStyle w:val="a4"/>
        <w:rPr>
          <w:color w:val="000000"/>
          <w:sz w:val="28"/>
          <w:szCs w:val="28"/>
        </w:rPr>
      </w:pPr>
      <w:r w:rsidRPr="00D90D56">
        <w:rPr>
          <w:color w:val="000000"/>
          <w:sz w:val="28"/>
          <w:szCs w:val="28"/>
        </w:rPr>
        <w:lastRenderedPageBreak/>
        <w:t xml:space="preserve">- обеспечение технического согласования стенда, в том числе  </w:t>
      </w:r>
      <w:proofErr w:type="spellStart"/>
      <w:r w:rsidRPr="00D90D56">
        <w:rPr>
          <w:color w:val="000000"/>
          <w:sz w:val="28"/>
          <w:szCs w:val="28"/>
        </w:rPr>
        <w:t>электропроекта</w:t>
      </w:r>
      <w:proofErr w:type="spellEnd"/>
      <w:r w:rsidRPr="00D90D56">
        <w:rPr>
          <w:color w:val="000000"/>
          <w:sz w:val="28"/>
          <w:szCs w:val="28"/>
        </w:rPr>
        <w:t xml:space="preserve"> экспозиции с указанием напряжения электропитания, максимальных мощностей нагрузок по каждой единице оборудования, точек подключения электрооборудования с расшифровкой условных обозначений, с организаторами выставки и генеральным застройщиком</w:t>
      </w:r>
      <w:r>
        <w:rPr>
          <w:color w:val="000000"/>
          <w:sz w:val="28"/>
          <w:szCs w:val="28"/>
        </w:rPr>
        <w:t>;</w:t>
      </w:r>
    </w:p>
    <w:p w:rsidR="003A7CA6" w:rsidRDefault="003A7CA6" w:rsidP="003A7CA6">
      <w:pPr>
        <w:pStyle w:val="a3"/>
        <w:ind w:left="0" w:firstLine="709"/>
        <w:jc w:val="both"/>
        <w:rPr>
          <w:color w:val="000000"/>
          <w:sz w:val="28"/>
          <w:szCs w:val="28"/>
        </w:rPr>
      </w:pPr>
      <w:r w:rsidRPr="00D90D56">
        <w:rPr>
          <w:color w:val="000000"/>
          <w:sz w:val="28"/>
          <w:szCs w:val="28"/>
        </w:rPr>
        <w:t>- проведение экспертизы технической документации у генерального застройщика и оплата экспертизы за свой счет в соответствии с прейскурантом цен генерального застройщика;</w:t>
      </w:r>
    </w:p>
    <w:p w:rsidR="003A7CA6" w:rsidRPr="00C03EEE" w:rsidRDefault="003A7CA6" w:rsidP="003A7CA6">
      <w:pPr>
        <w:pStyle w:val="a4"/>
        <w:rPr>
          <w:color w:val="000000"/>
          <w:sz w:val="28"/>
          <w:szCs w:val="28"/>
        </w:rPr>
      </w:pPr>
      <w:r w:rsidRPr="00C03EEE">
        <w:rPr>
          <w:color w:val="000000"/>
          <w:sz w:val="28"/>
          <w:szCs w:val="28"/>
        </w:rPr>
        <w:t>- оплата регистрационного взноса Организаторам выставки;</w:t>
      </w:r>
    </w:p>
    <w:p w:rsidR="003A7CA6" w:rsidRPr="00C03EEE" w:rsidRDefault="003A7CA6" w:rsidP="003A7CA6">
      <w:pPr>
        <w:pStyle w:val="a4"/>
        <w:rPr>
          <w:color w:val="000000"/>
          <w:sz w:val="28"/>
          <w:szCs w:val="28"/>
        </w:rPr>
      </w:pPr>
      <w:r w:rsidRPr="00C03EEE">
        <w:rPr>
          <w:color w:val="000000"/>
          <w:sz w:val="28"/>
          <w:szCs w:val="28"/>
        </w:rPr>
        <w:t>- оплата Организаторам необходимых коммуникаций: подключения электричества</w:t>
      </w:r>
      <w:r>
        <w:rPr>
          <w:color w:val="000000"/>
          <w:sz w:val="28"/>
          <w:szCs w:val="28"/>
        </w:rPr>
        <w:t>,</w:t>
      </w:r>
      <w:r w:rsidRPr="00C03EEE">
        <w:rPr>
          <w:color w:val="000000"/>
          <w:sz w:val="28"/>
          <w:szCs w:val="28"/>
        </w:rPr>
        <w:t xml:space="preserve"> подвода воды и подключение к сети Интернет;</w:t>
      </w:r>
    </w:p>
    <w:p w:rsidR="003A7CA6" w:rsidRPr="00D90D56" w:rsidRDefault="003A7CA6" w:rsidP="003A7CA6">
      <w:pPr>
        <w:pStyle w:val="a4"/>
        <w:rPr>
          <w:color w:val="000000"/>
          <w:sz w:val="28"/>
          <w:szCs w:val="28"/>
        </w:rPr>
      </w:pPr>
      <w:r w:rsidRPr="00D90D56">
        <w:rPr>
          <w:color w:val="000000"/>
          <w:sz w:val="28"/>
          <w:szCs w:val="28"/>
        </w:rPr>
        <w:t>- изготовление элементов выставочного стенда</w:t>
      </w:r>
      <w:r>
        <w:rPr>
          <w:color w:val="000000"/>
          <w:sz w:val="28"/>
          <w:szCs w:val="28"/>
        </w:rPr>
        <w:t xml:space="preserve"> не позднее 17 апреля 2016 года</w:t>
      </w:r>
      <w:r w:rsidRPr="00D90D56">
        <w:rPr>
          <w:color w:val="000000"/>
          <w:sz w:val="28"/>
          <w:szCs w:val="28"/>
        </w:rPr>
        <w:t>;</w:t>
      </w:r>
    </w:p>
    <w:p w:rsidR="003A7CA6" w:rsidRPr="00D90D56" w:rsidRDefault="003A7CA6" w:rsidP="003A7CA6">
      <w:pPr>
        <w:pStyle w:val="a4"/>
        <w:rPr>
          <w:color w:val="000000"/>
          <w:sz w:val="28"/>
          <w:szCs w:val="28"/>
        </w:rPr>
      </w:pPr>
      <w:r w:rsidRPr="00D90D56">
        <w:rPr>
          <w:color w:val="000000"/>
          <w:sz w:val="28"/>
          <w:szCs w:val="28"/>
        </w:rPr>
        <w:t>- художественно-оформительские работы</w:t>
      </w:r>
      <w:r>
        <w:rPr>
          <w:color w:val="000000"/>
          <w:sz w:val="28"/>
          <w:szCs w:val="28"/>
        </w:rPr>
        <w:t xml:space="preserve"> не позднее 17 апреля 2016 года</w:t>
      </w:r>
      <w:r w:rsidRPr="00D90D56">
        <w:rPr>
          <w:color w:val="000000"/>
          <w:sz w:val="28"/>
          <w:szCs w:val="28"/>
        </w:rPr>
        <w:t>;</w:t>
      </w:r>
    </w:p>
    <w:p w:rsidR="003A7CA6" w:rsidRDefault="003A7CA6" w:rsidP="003A7CA6">
      <w:pPr>
        <w:pStyle w:val="a4"/>
        <w:rPr>
          <w:color w:val="000000"/>
          <w:sz w:val="28"/>
          <w:szCs w:val="28"/>
        </w:rPr>
      </w:pPr>
      <w:r w:rsidRPr="00D90D56">
        <w:rPr>
          <w:color w:val="000000"/>
          <w:sz w:val="28"/>
          <w:szCs w:val="28"/>
        </w:rPr>
        <w:t>-</w:t>
      </w:r>
      <w:r w:rsidRPr="00374567">
        <w:rPr>
          <w:color w:val="000000" w:themeColor="text1"/>
          <w:sz w:val="28"/>
          <w:szCs w:val="28"/>
        </w:rPr>
        <w:t xml:space="preserve"> </w:t>
      </w:r>
      <w:r>
        <w:rPr>
          <w:color w:val="000000" w:themeColor="text1"/>
          <w:sz w:val="28"/>
          <w:szCs w:val="28"/>
        </w:rPr>
        <w:t>м</w:t>
      </w:r>
      <w:r w:rsidRPr="0097436C">
        <w:rPr>
          <w:color w:val="000000" w:themeColor="text1"/>
          <w:sz w:val="28"/>
          <w:szCs w:val="28"/>
        </w:rPr>
        <w:t>онтаж</w:t>
      </w:r>
      <w:r>
        <w:rPr>
          <w:color w:val="000000" w:themeColor="text1"/>
          <w:sz w:val="28"/>
          <w:szCs w:val="28"/>
        </w:rPr>
        <w:t xml:space="preserve"> </w:t>
      </w:r>
      <w:r w:rsidRPr="0097436C">
        <w:rPr>
          <w:color w:val="000000" w:themeColor="text1"/>
          <w:sz w:val="28"/>
          <w:szCs w:val="28"/>
        </w:rPr>
        <w:t>выставочного стенда</w:t>
      </w:r>
      <w:r>
        <w:rPr>
          <w:color w:val="000000" w:themeColor="text1"/>
          <w:sz w:val="28"/>
          <w:szCs w:val="28"/>
        </w:rPr>
        <w:t xml:space="preserve"> не позднее 17 апреля 2016 года</w:t>
      </w:r>
      <w:r w:rsidRPr="0097436C">
        <w:rPr>
          <w:color w:val="000000" w:themeColor="text1"/>
          <w:sz w:val="28"/>
          <w:szCs w:val="28"/>
        </w:rPr>
        <w:t xml:space="preserve"> и </w:t>
      </w:r>
      <w:r>
        <w:rPr>
          <w:color w:val="000000" w:themeColor="text1"/>
          <w:sz w:val="28"/>
          <w:szCs w:val="28"/>
        </w:rPr>
        <w:t xml:space="preserve">его </w:t>
      </w:r>
      <w:r w:rsidRPr="0097436C">
        <w:rPr>
          <w:color w:val="000000" w:themeColor="text1"/>
          <w:sz w:val="28"/>
          <w:szCs w:val="28"/>
        </w:rPr>
        <w:t xml:space="preserve">демонтаж </w:t>
      </w:r>
      <w:r>
        <w:rPr>
          <w:color w:val="000000" w:themeColor="text1"/>
          <w:sz w:val="28"/>
          <w:szCs w:val="28"/>
        </w:rPr>
        <w:t>по окончанию выставки</w:t>
      </w:r>
      <w:r>
        <w:rPr>
          <w:color w:val="000000"/>
          <w:sz w:val="28"/>
          <w:szCs w:val="28"/>
        </w:rPr>
        <w:t>;</w:t>
      </w:r>
    </w:p>
    <w:p w:rsidR="003A7CA6" w:rsidRPr="00D90D56" w:rsidRDefault="003A7CA6" w:rsidP="003A7CA6">
      <w:pPr>
        <w:pStyle w:val="a4"/>
        <w:rPr>
          <w:color w:val="000000"/>
          <w:sz w:val="28"/>
          <w:szCs w:val="28"/>
        </w:rPr>
      </w:pPr>
      <w:r>
        <w:rPr>
          <w:color w:val="000000"/>
          <w:sz w:val="28"/>
          <w:szCs w:val="28"/>
        </w:rPr>
        <w:t xml:space="preserve">- </w:t>
      </w:r>
      <w:r w:rsidRPr="00D90D56">
        <w:rPr>
          <w:color w:val="000000"/>
          <w:sz w:val="28"/>
          <w:szCs w:val="28"/>
        </w:rPr>
        <w:t>транспортировка, упаковка и осуществление разгрузки и погрузки элементов выставочного стенда;</w:t>
      </w:r>
    </w:p>
    <w:p w:rsidR="003A7CA6" w:rsidRPr="00D90D56" w:rsidRDefault="003A7CA6" w:rsidP="003A7CA6">
      <w:pPr>
        <w:pStyle w:val="a4"/>
        <w:rPr>
          <w:color w:val="000000"/>
          <w:sz w:val="28"/>
          <w:szCs w:val="28"/>
        </w:rPr>
      </w:pPr>
      <w:r>
        <w:rPr>
          <w:color w:val="000000"/>
          <w:sz w:val="28"/>
          <w:szCs w:val="28"/>
        </w:rPr>
        <w:t xml:space="preserve">- </w:t>
      </w:r>
      <w:r>
        <w:rPr>
          <w:sz w:val="28"/>
          <w:szCs w:val="28"/>
        </w:rPr>
        <w:t>предоставление З</w:t>
      </w:r>
      <w:r w:rsidRPr="00F46BE1">
        <w:rPr>
          <w:sz w:val="28"/>
          <w:szCs w:val="28"/>
        </w:rPr>
        <w:t xml:space="preserve">аказчику, при необходимости, на выставку не более 20 </w:t>
      </w:r>
      <w:proofErr w:type="spellStart"/>
      <w:r w:rsidRPr="00F46BE1">
        <w:rPr>
          <w:sz w:val="28"/>
          <w:szCs w:val="28"/>
        </w:rPr>
        <w:t>бэйджей</w:t>
      </w:r>
      <w:proofErr w:type="spellEnd"/>
      <w:r w:rsidRPr="00F46BE1">
        <w:rPr>
          <w:sz w:val="28"/>
          <w:szCs w:val="28"/>
        </w:rPr>
        <w:t xml:space="preserve"> и не более 5 парковочных мест.</w:t>
      </w:r>
    </w:p>
    <w:p w:rsidR="003A7CA6" w:rsidRDefault="003A7CA6" w:rsidP="003A7CA6">
      <w:pPr>
        <w:ind w:firstLine="709"/>
        <w:jc w:val="both"/>
        <w:rPr>
          <w:sz w:val="28"/>
          <w:szCs w:val="28"/>
        </w:rPr>
      </w:pPr>
      <w:r w:rsidRPr="00D90D56">
        <w:rPr>
          <w:color w:val="000000"/>
          <w:sz w:val="28"/>
          <w:szCs w:val="28"/>
        </w:rPr>
        <w:t xml:space="preserve">Исполнитель должен гарантировать высокое качество и безопасность </w:t>
      </w:r>
      <w:r>
        <w:rPr>
          <w:color w:val="000000"/>
          <w:sz w:val="28"/>
          <w:szCs w:val="28"/>
        </w:rPr>
        <w:t xml:space="preserve">результатов выполняемых работ и </w:t>
      </w:r>
      <w:r w:rsidRPr="00D90D56">
        <w:rPr>
          <w:color w:val="000000"/>
          <w:sz w:val="28"/>
          <w:szCs w:val="28"/>
        </w:rPr>
        <w:t>оказываемых услуг</w:t>
      </w:r>
      <w:proofErr w:type="gramStart"/>
      <w:r w:rsidRPr="00D90D56">
        <w:rPr>
          <w:color w:val="000000"/>
          <w:sz w:val="28"/>
          <w:szCs w:val="28"/>
        </w:rPr>
        <w:t>.</w:t>
      </w:r>
      <w:r w:rsidRPr="00824C8F">
        <w:rPr>
          <w:sz w:val="28"/>
          <w:szCs w:val="28"/>
        </w:rPr>
        <w:t xml:space="preserve"> </w:t>
      </w:r>
      <w:r>
        <w:rPr>
          <w:sz w:val="28"/>
          <w:szCs w:val="28"/>
        </w:rPr>
        <w:t>»</w:t>
      </w:r>
      <w:proofErr w:type="gramEnd"/>
    </w:p>
    <w:p w:rsidR="003A7CA6" w:rsidRDefault="003A7CA6" w:rsidP="003A7CA6">
      <w:pPr>
        <w:ind w:firstLine="709"/>
        <w:jc w:val="both"/>
        <w:rPr>
          <w:b/>
          <w:sz w:val="28"/>
          <w:szCs w:val="28"/>
        </w:rPr>
      </w:pPr>
    </w:p>
    <w:p w:rsidR="003A7CA6" w:rsidRDefault="003A7CA6" w:rsidP="003A7CA6">
      <w:pPr>
        <w:ind w:firstLine="709"/>
        <w:jc w:val="both"/>
        <w:rPr>
          <w:sz w:val="28"/>
          <w:szCs w:val="28"/>
          <w:u w:val="single"/>
        </w:rPr>
      </w:pPr>
      <w:r>
        <w:rPr>
          <w:b/>
          <w:sz w:val="28"/>
          <w:szCs w:val="28"/>
        </w:rPr>
        <w:t>14</w:t>
      </w:r>
      <w:r w:rsidRPr="003007D3">
        <w:rPr>
          <w:b/>
          <w:sz w:val="28"/>
          <w:szCs w:val="28"/>
        </w:rPr>
        <w:t>.</w:t>
      </w:r>
      <w:r>
        <w:rPr>
          <w:sz w:val="28"/>
          <w:szCs w:val="28"/>
        </w:rPr>
        <w:t xml:space="preserve"> В пункте 4.11</w:t>
      </w:r>
      <w:r w:rsidRPr="00F46BE1">
        <w:rPr>
          <w:sz w:val="28"/>
          <w:szCs w:val="28"/>
        </w:rPr>
        <w:t xml:space="preserve"> документации о закупке раздела </w:t>
      </w:r>
      <w:r>
        <w:rPr>
          <w:sz w:val="28"/>
          <w:szCs w:val="28"/>
        </w:rPr>
        <w:t>4</w:t>
      </w:r>
      <w:r w:rsidRPr="00F46BE1">
        <w:rPr>
          <w:sz w:val="28"/>
          <w:szCs w:val="28"/>
        </w:rPr>
        <w:t xml:space="preserve">. </w:t>
      </w:r>
      <w:r>
        <w:rPr>
          <w:sz w:val="28"/>
          <w:szCs w:val="28"/>
        </w:rPr>
        <w:t xml:space="preserve">Техническое задание </w:t>
      </w:r>
      <w:r w:rsidRPr="003007D3">
        <w:rPr>
          <w:b/>
          <w:sz w:val="28"/>
          <w:szCs w:val="28"/>
          <w:u w:val="single"/>
        </w:rPr>
        <w:t>вместо текста</w:t>
      </w:r>
      <w:r w:rsidRPr="007005F9">
        <w:rPr>
          <w:sz w:val="28"/>
          <w:szCs w:val="28"/>
          <w:u w:val="single"/>
        </w:rPr>
        <w:t>:</w:t>
      </w:r>
    </w:p>
    <w:p w:rsidR="003A7CA6" w:rsidRDefault="003A7CA6" w:rsidP="003A7CA6">
      <w:pPr>
        <w:pStyle w:val="a3"/>
        <w:shd w:val="clear" w:color="auto" w:fill="FFFFFF"/>
        <w:ind w:left="0" w:firstLine="709"/>
        <w:jc w:val="both"/>
        <w:rPr>
          <w:color w:val="000000"/>
          <w:sz w:val="28"/>
          <w:szCs w:val="28"/>
        </w:rPr>
      </w:pPr>
      <w:r>
        <w:rPr>
          <w:sz w:val="28"/>
          <w:szCs w:val="28"/>
        </w:rPr>
        <w:t>«</w:t>
      </w:r>
      <w:r w:rsidRPr="008153E2">
        <w:rPr>
          <w:color w:val="000000"/>
          <w:sz w:val="28"/>
          <w:szCs w:val="28"/>
        </w:rPr>
        <w:t>Гарантийный срок нормальной эксплуатации выставочного стенда и входящих в него инженерных систем, оборудования, материалов устанавливается на время проведения выставки с даты подписания сто</w:t>
      </w:r>
      <w:r>
        <w:rPr>
          <w:color w:val="000000"/>
          <w:sz w:val="28"/>
          <w:szCs w:val="28"/>
        </w:rPr>
        <w:t xml:space="preserve">ронами акта </w:t>
      </w:r>
      <w:r w:rsidRPr="00376C71">
        <w:rPr>
          <w:color w:val="000000"/>
          <w:sz w:val="28"/>
          <w:szCs w:val="28"/>
        </w:rPr>
        <w:t xml:space="preserve">приемки стенда до </w:t>
      </w:r>
      <w:r>
        <w:rPr>
          <w:color w:val="000000"/>
          <w:sz w:val="28"/>
          <w:szCs w:val="28"/>
        </w:rPr>
        <w:t>окончания соответствующей выставки</w:t>
      </w:r>
      <w:proofErr w:type="gramStart"/>
      <w:r w:rsidRPr="00376C71">
        <w:rPr>
          <w:color w:val="000000"/>
          <w:sz w:val="28"/>
          <w:szCs w:val="28"/>
        </w:rPr>
        <w:t>.</w:t>
      </w:r>
      <w:r>
        <w:rPr>
          <w:sz w:val="28"/>
          <w:szCs w:val="28"/>
        </w:rPr>
        <w:t>»</w:t>
      </w:r>
      <w:proofErr w:type="gramEnd"/>
    </w:p>
    <w:p w:rsidR="003A7CA6" w:rsidRPr="003007D3" w:rsidRDefault="003A7CA6" w:rsidP="003A7CA6">
      <w:pPr>
        <w:ind w:firstLine="709"/>
        <w:rPr>
          <w:b/>
          <w:sz w:val="28"/>
          <w:szCs w:val="28"/>
          <w:u w:val="single"/>
        </w:rPr>
      </w:pPr>
      <w:r w:rsidRPr="003007D3">
        <w:rPr>
          <w:b/>
          <w:sz w:val="28"/>
          <w:szCs w:val="28"/>
          <w:u w:val="single"/>
        </w:rPr>
        <w:t>указать:</w:t>
      </w:r>
    </w:p>
    <w:p w:rsidR="003A7CA6" w:rsidRDefault="003A7CA6" w:rsidP="003A7CA6">
      <w:pPr>
        <w:pStyle w:val="a3"/>
        <w:shd w:val="clear" w:color="auto" w:fill="FFFFFF"/>
        <w:ind w:left="0" w:firstLine="709"/>
        <w:jc w:val="both"/>
        <w:rPr>
          <w:sz w:val="28"/>
          <w:szCs w:val="28"/>
        </w:rPr>
      </w:pPr>
      <w:r>
        <w:rPr>
          <w:sz w:val="28"/>
          <w:szCs w:val="28"/>
        </w:rPr>
        <w:t>«</w:t>
      </w:r>
      <w:r w:rsidRPr="008153E2">
        <w:rPr>
          <w:color w:val="000000"/>
          <w:sz w:val="28"/>
          <w:szCs w:val="28"/>
        </w:rPr>
        <w:t>Гарантийный срок нормальной эксплуатации выставочного стенда и входящих в него инженерных систем, оборудования, материалов устанавливается на время проведения выставки с даты подписания сто</w:t>
      </w:r>
      <w:r>
        <w:rPr>
          <w:color w:val="000000"/>
          <w:sz w:val="28"/>
          <w:szCs w:val="28"/>
        </w:rPr>
        <w:t xml:space="preserve">ронами акта </w:t>
      </w:r>
      <w:r w:rsidRPr="00376C71">
        <w:rPr>
          <w:color w:val="000000"/>
          <w:sz w:val="28"/>
          <w:szCs w:val="28"/>
        </w:rPr>
        <w:t>приемки стенда до</w:t>
      </w:r>
      <w:r>
        <w:rPr>
          <w:color w:val="000000"/>
          <w:sz w:val="28"/>
          <w:szCs w:val="28"/>
        </w:rPr>
        <w:t xml:space="preserve"> 22 апреля 2016 года включительно</w:t>
      </w:r>
      <w:proofErr w:type="gramStart"/>
      <w:r w:rsidRPr="00376C71">
        <w:rPr>
          <w:color w:val="000000"/>
          <w:sz w:val="28"/>
          <w:szCs w:val="28"/>
        </w:rPr>
        <w:t>.</w:t>
      </w:r>
      <w:r>
        <w:rPr>
          <w:sz w:val="28"/>
          <w:szCs w:val="28"/>
        </w:rPr>
        <w:t>»</w:t>
      </w:r>
      <w:proofErr w:type="gramEnd"/>
    </w:p>
    <w:p w:rsidR="003A7CA6" w:rsidRDefault="003A7CA6" w:rsidP="00D71372">
      <w:pPr>
        <w:ind w:firstLine="709"/>
        <w:jc w:val="both"/>
        <w:rPr>
          <w:sz w:val="28"/>
          <w:szCs w:val="28"/>
        </w:rPr>
      </w:pPr>
    </w:p>
    <w:p w:rsidR="00326114" w:rsidRDefault="003A7CA6" w:rsidP="00326114">
      <w:pPr>
        <w:ind w:firstLine="708"/>
        <w:rPr>
          <w:sz w:val="28"/>
          <w:szCs w:val="28"/>
          <w:u w:val="single"/>
        </w:rPr>
      </w:pPr>
      <w:r w:rsidRPr="003A7CA6">
        <w:rPr>
          <w:b/>
          <w:sz w:val="28"/>
          <w:szCs w:val="28"/>
        </w:rPr>
        <w:t xml:space="preserve">15. </w:t>
      </w:r>
      <w:r w:rsidR="00326114">
        <w:rPr>
          <w:b/>
          <w:sz w:val="28"/>
          <w:szCs w:val="28"/>
        </w:rPr>
        <w:t xml:space="preserve"> </w:t>
      </w:r>
      <w:r w:rsidR="00326114">
        <w:rPr>
          <w:sz w:val="28"/>
          <w:szCs w:val="28"/>
        </w:rPr>
        <w:t>В абзаце восьмом подпункта 4.12.1 пункта 4.12</w:t>
      </w:r>
      <w:r w:rsidR="00326114" w:rsidRPr="00F46BE1">
        <w:rPr>
          <w:sz w:val="28"/>
          <w:szCs w:val="28"/>
        </w:rPr>
        <w:t xml:space="preserve"> документации о закупке раздела </w:t>
      </w:r>
      <w:r w:rsidR="00326114">
        <w:rPr>
          <w:sz w:val="28"/>
          <w:szCs w:val="28"/>
        </w:rPr>
        <w:t>4</w:t>
      </w:r>
      <w:r w:rsidR="00326114" w:rsidRPr="00F46BE1">
        <w:rPr>
          <w:sz w:val="28"/>
          <w:szCs w:val="28"/>
        </w:rPr>
        <w:t xml:space="preserve">. </w:t>
      </w:r>
      <w:r w:rsidR="00326114">
        <w:rPr>
          <w:sz w:val="28"/>
          <w:szCs w:val="28"/>
        </w:rPr>
        <w:t xml:space="preserve">Техническое задание </w:t>
      </w:r>
      <w:r w:rsidR="00326114" w:rsidRPr="003007D3">
        <w:rPr>
          <w:b/>
          <w:sz w:val="28"/>
          <w:szCs w:val="28"/>
          <w:u w:val="single"/>
        </w:rPr>
        <w:t>вместо текста</w:t>
      </w:r>
      <w:r w:rsidR="00326114" w:rsidRPr="007005F9">
        <w:rPr>
          <w:sz w:val="28"/>
          <w:szCs w:val="28"/>
          <w:u w:val="single"/>
        </w:rPr>
        <w:t>:</w:t>
      </w:r>
    </w:p>
    <w:p w:rsidR="00326114" w:rsidRDefault="00326114" w:rsidP="00326114">
      <w:pPr>
        <w:ind w:firstLine="708"/>
        <w:rPr>
          <w:color w:val="000000"/>
          <w:sz w:val="28"/>
          <w:szCs w:val="28"/>
        </w:rPr>
      </w:pPr>
      <w:r>
        <w:rPr>
          <w:rFonts w:eastAsia="MS Mincho"/>
          <w:color w:val="000000"/>
          <w:sz w:val="28"/>
          <w:szCs w:val="28"/>
        </w:rPr>
        <w:t>«</w:t>
      </w:r>
      <w:r w:rsidRPr="008B4B84">
        <w:rPr>
          <w:rFonts w:eastAsia="MS Mincho"/>
          <w:color w:val="000000"/>
          <w:sz w:val="28"/>
          <w:szCs w:val="28"/>
        </w:rPr>
        <w:t xml:space="preserve">В  VIP переговорных комнатах напольное покрытие – ЛДСП </w:t>
      </w:r>
      <w:proofErr w:type="spellStart"/>
      <w:r w:rsidRPr="008B4B84">
        <w:rPr>
          <w:color w:val="000000"/>
          <w:sz w:val="28"/>
          <w:szCs w:val="28"/>
        </w:rPr>
        <w:t>Egger</w:t>
      </w:r>
      <w:proofErr w:type="spellEnd"/>
      <w:r w:rsidRPr="008B4B84">
        <w:rPr>
          <w:color w:val="000000"/>
          <w:sz w:val="28"/>
          <w:szCs w:val="28"/>
        </w:rPr>
        <w:t xml:space="preserve"> </w:t>
      </w:r>
      <w:r w:rsidRPr="008B4B84">
        <w:rPr>
          <w:color w:val="000000"/>
          <w:sz w:val="28"/>
          <w:szCs w:val="28"/>
          <w:lang w:val="en-US"/>
        </w:rPr>
        <w:t>H</w:t>
      </w:r>
      <w:r w:rsidRPr="008B4B84">
        <w:rPr>
          <w:color w:val="000000"/>
          <w:sz w:val="28"/>
          <w:szCs w:val="28"/>
        </w:rPr>
        <w:t xml:space="preserve">3700 </w:t>
      </w:r>
      <w:r w:rsidRPr="008B4B84">
        <w:rPr>
          <w:color w:val="000000"/>
          <w:sz w:val="28"/>
          <w:szCs w:val="28"/>
          <w:lang w:val="en-US"/>
        </w:rPr>
        <w:t>ST</w:t>
      </w:r>
      <w:r w:rsidRPr="008B4B84">
        <w:rPr>
          <w:color w:val="000000"/>
          <w:sz w:val="28"/>
          <w:szCs w:val="28"/>
        </w:rPr>
        <w:t xml:space="preserve">10 (Орех </w:t>
      </w:r>
      <w:proofErr w:type="spellStart"/>
      <w:r w:rsidRPr="008B4B84">
        <w:rPr>
          <w:color w:val="000000"/>
          <w:sz w:val="28"/>
          <w:szCs w:val="28"/>
        </w:rPr>
        <w:t>Пацифик</w:t>
      </w:r>
      <w:proofErr w:type="spellEnd"/>
      <w:r w:rsidRPr="008B4B84">
        <w:rPr>
          <w:color w:val="000000"/>
          <w:sz w:val="28"/>
          <w:szCs w:val="28"/>
        </w:rPr>
        <w:t xml:space="preserve"> натур)»</w:t>
      </w:r>
    </w:p>
    <w:p w:rsidR="00326114" w:rsidRDefault="00326114" w:rsidP="00326114">
      <w:pPr>
        <w:rPr>
          <w:b/>
          <w:sz w:val="28"/>
          <w:szCs w:val="28"/>
          <w:u w:val="single"/>
        </w:rPr>
      </w:pPr>
      <w:r w:rsidRPr="003007D3">
        <w:rPr>
          <w:b/>
          <w:sz w:val="28"/>
          <w:szCs w:val="28"/>
          <w:u w:val="single"/>
        </w:rPr>
        <w:t>указать:</w:t>
      </w:r>
    </w:p>
    <w:p w:rsidR="00326114" w:rsidRDefault="00326114" w:rsidP="00326114">
      <w:pPr>
        <w:ind w:firstLine="708"/>
        <w:rPr>
          <w:b/>
          <w:sz w:val="28"/>
          <w:szCs w:val="28"/>
          <w:u w:val="single"/>
        </w:rPr>
      </w:pPr>
      <w:r>
        <w:rPr>
          <w:rFonts w:eastAsia="MS Mincho"/>
          <w:color w:val="000000"/>
          <w:sz w:val="28"/>
          <w:szCs w:val="28"/>
        </w:rPr>
        <w:t>«</w:t>
      </w:r>
      <w:r w:rsidRPr="008B4B84">
        <w:rPr>
          <w:rFonts w:eastAsia="MS Mincho"/>
          <w:color w:val="000000"/>
          <w:sz w:val="28"/>
          <w:szCs w:val="28"/>
        </w:rPr>
        <w:t xml:space="preserve">В  VIP переговорных комнатах напольное покрытие – ЛДСП </w:t>
      </w:r>
      <w:proofErr w:type="spellStart"/>
      <w:r w:rsidRPr="008B4B84">
        <w:rPr>
          <w:color w:val="000000"/>
          <w:sz w:val="28"/>
          <w:szCs w:val="28"/>
        </w:rPr>
        <w:t>Egger</w:t>
      </w:r>
      <w:proofErr w:type="spellEnd"/>
      <w:r w:rsidRPr="008B4B84">
        <w:rPr>
          <w:color w:val="000000"/>
          <w:sz w:val="28"/>
          <w:szCs w:val="28"/>
        </w:rPr>
        <w:t xml:space="preserve"> </w:t>
      </w:r>
      <w:r w:rsidRPr="008B4B84">
        <w:rPr>
          <w:color w:val="000000"/>
          <w:sz w:val="28"/>
          <w:szCs w:val="28"/>
          <w:lang w:val="en-US"/>
        </w:rPr>
        <w:t>H</w:t>
      </w:r>
      <w:r w:rsidRPr="008B4B84">
        <w:rPr>
          <w:color w:val="000000"/>
          <w:sz w:val="28"/>
          <w:szCs w:val="28"/>
        </w:rPr>
        <w:t xml:space="preserve">3700 </w:t>
      </w:r>
      <w:r w:rsidRPr="008B4B84">
        <w:rPr>
          <w:color w:val="000000"/>
          <w:sz w:val="28"/>
          <w:szCs w:val="28"/>
          <w:lang w:val="en-US"/>
        </w:rPr>
        <w:t>ST</w:t>
      </w:r>
      <w:r w:rsidRPr="008B4B84">
        <w:rPr>
          <w:color w:val="000000"/>
          <w:sz w:val="28"/>
          <w:szCs w:val="28"/>
        </w:rPr>
        <w:t xml:space="preserve">10 (Орех </w:t>
      </w:r>
      <w:proofErr w:type="spellStart"/>
      <w:r w:rsidRPr="008B4B84">
        <w:rPr>
          <w:color w:val="000000"/>
          <w:sz w:val="28"/>
          <w:szCs w:val="28"/>
        </w:rPr>
        <w:t>Пацифик</w:t>
      </w:r>
      <w:proofErr w:type="spellEnd"/>
      <w:r w:rsidRPr="008B4B84">
        <w:rPr>
          <w:color w:val="000000"/>
          <w:sz w:val="28"/>
          <w:szCs w:val="28"/>
        </w:rPr>
        <w:t xml:space="preserve"> натур)</w:t>
      </w:r>
      <w:r>
        <w:rPr>
          <w:color w:val="000000"/>
          <w:sz w:val="28"/>
          <w:szCs w:val="28"/>
        </w:rPr>
        <w:t xml:space="preserve"> (</w:t>
      </w:r>
      <w:proofErr w:type="spellStart"/>
      <w:r>
        <w:rPr>
          <w:color w:val="000000"/>
          <w:sz w:val="28"/>
          <w:szCs w:val="28"/>
        </w:rPr>
        <w:t>ламинат</w:t>
      </w:r>
      <w:proofErr w:type="spellEnd"/>
      <w:r>
        <w:rPr>
          <w:color w:val="000000"/>
          <w:sz w:val="28"/>
          <w:szCs w:val="28"/>
        </w:rPr>
        <w:t>)</w:t>
      </w:r>
      <w:proofErr w:type="gramStart"/>
      <w:r>
        <w:rPr>
          <w:color w:val="000000"/>
          <w:sz w:val="28"/>
          <w:szCs w:val="28"/>
        </w:rPr>
        <w:t>.»</w:t>
      </w:r>
      <w:proofErr w:type="gramEnd"/>
      <w:r>
        <w:rPr>
          <w:color w:val="000000"/>
          <w:sz w:val="28"/>
          <w:szCs w:val="28"/>
        </w:rPr>
        <w:t>.</w:t>
      </w:r>
    </w:p>
    <w:p w:rsidR="00326114" w:rsidRDefault="00326114" w:rsidP="00326114">
      <w:pPr>
        <w:ind w:firstLine="708"/>
        <w:rPr>
          <w:b/>
          <w:sz w:val="28"/>
          <w:szCs w:val="28"/>
        </w:rPr>
      </w:pPr>
    </w:p>
    <w:p w:rsidR="00326114" w:rsidRDefault="00326114" w:rsidP="00326114">
      <w:pPr>
        <w:ind w:firstLine="708"/>
        <w:rPr>
          <w:sz w:val="28"/>
          <w:szCs w:val="28"/>
          <w:u w:val="single"/>
        </w:rPr>
      </w:pPr>
      <w:r>
        <w:rPr>
          <w:b/>
          <w:sz w:val="28"/>
          <w:szCs w:val="28"/>
        </w:rPr>
        <w:lastRenderedPageBreak/>
        <w:t>16</w:t>
      </w:r>
      <w:r w:rsidRPr="00666784">
        <w:rPr>
          <w:b/>
          <w:sz w:val="28"/>
          <w:szCs w:val="28"/>
        </w:rPr>
        <w:t>.</w:t>
      </w:r>
      <w:r>
        <w:rPr>
          <w:sz w:val="28"/>
          <w:szCs w:val="28"/>
        </w:rPr>
        <w:t xml:space="preserve"> В последнем абзаце подпункта 4.12.1 пункта 4.12</w:t>
      </w:r>
      <w:r w:rsidRPr="00F46BE1">
        <w:rPr>
          <w:sz w:val="28"/>
          <w:szCs w:val="28"/>
        </w:rPr>
        <w:t xml:space="preserve"> документации о закупке раздела </w:t>
      </w:r>
      <w:r>
        <w:rPr>
          <w:sz w:val="28"/>
          <w:szCs w:val="28"/>
        </w:rPr>
        <w:t>4</w:t>
      </w:r>
      <w:r w:rsidRPr="00F46BE1">
        <w:rPr>
          <w:sz w:val="28"/>
          <w:szCs w:val="28"/>
        </w:rPr>
        <w:t xml:space="preserve">. </w:t>
      </w:r>
      <w:r>
        <w:rPr>
          <w:sz w:val="28"/>
          <w:szCs w:val="28"/>
        </w:rPr>
        <w:t xml:space="preserve">Техническое задание </w:t>
      </w:r>
      <w:r w:rsidRPr="003007D3">
        <w:rPr>
          <w:b/>
          <w:sz w:val="28"/>
          <w:szCs w:val="28"/>
          <w:u w:val="single"/>
        </w:rPr>
        <w:t>вместо текста</w:t>
      </w:r>
      <w:r w:rsidRPr="007005F9">
        <w:rPr>
          <w:sz w:val="28"/>
          <w:szCs w:val="28"/>
          <w:u w:val="single"/>
        </w:rPr>
        <w:t>:</w:t>
      </w:r>
    </w:p>
    <w:p w:rsidR="00326114" w:rsidRDefault="00326114" w:rsidP="00326114">
      <w:pPr>
        <w:ind w:firstLine="708"/>
        <w:rPr>
          <w:color w:val="000000"/>
          <w:sz w:val="28"/>
          <w:szCs w:val="28"/>
        </w:rPr>
      </w:pPr>
      <w:r>
        <w:rPr>
          <w:color w:val="000000"/>
          <w:sz w:val="28"/>
          <w:szCs w:val="28"/>
        </w:rPr>
        <w:t>«</w:t>
      </w:r>
      <w:r w:rsidRPr="009B6187">
        <w:rPr>
          <w:color w:val="000000"/>
          <w:sz w:val="28"/>
          <w:szCs w:val="28"/>
        </w:rPr>
        <w:t>Боковые внешние элементы конструкции оснащены модулями светодиодной сетки с шагом пикселей 10 мм. Общая площадь поверхности светодиодных модулей 26 кв.м.</w:t>
      </w:r>
      <w:r>
        <w:rPr>
          <w:color w:val="000000"/>
          <w:sz w:val="28"/>
          <w:szCs w:val="28"/>
        </w:rPr>
        <w:t>»</w:t>
      </w:r>
    </w:p>
    <w:p w:rsidR="00326114" w:rsidRDefault="00326114" w:rsidP="00326114">
      <w:pPr>
        <w:rPr>
          <w:b/>
          <w:sz w:val="28"/>
          <w:szCs w:val="28"/>
          <w:u w:val="single"/>
        </w:rPr>
      </w:pPr>
      <w:r w:rsidRPr="003007D3">
        <w:rPr>
          <w:b/>
          <w:sz w:val="28"/>
          <w:szCs w:val="28"/>
          <w:u w:val="single"/>
        </w:rPr>
        <w:t>указать:</w:t>
      </w:r>
    </w:p>
    <w:p w:rsidR="00326114" w:rsidRDefault="00326114" w:rsidP="00326114">
      <w:pPr>
        <w:ind w:firstLine="708"/>
        <w:rPr>
          <w:sz w:val="28"/>
          <w:szCs w:val="28"/>
        </w:rPr>
      </w:pPr>
      <w:r>
        <w:rPr>
          <w:color w:val="000000"/>
          <w:sz w:val="28"/>
          <w:szCs w:val="28"/>
        </w:rPr>
        <w:t>«</w:t>
      </w:r>
      <w:r w:rsidRPr="00285B7B">
        <w:rPr>
          <w:color w:val="000000"/>
          <w:sz w:val="28"/>
          <w:szCs w:val="28"/>
        </w:rPr>
        <w:t xml:space="preserve">Боковые внешние элементы конструкции оснащены модулями светодиодной сетки с шагом пикселей 8-10 мм. </w:t>
      </w:r>
      <w:r w:rsidRPr="009B6187">
        <w:rPr>
          <w:color w:val="000000"/>
          <w:sz w:val="28"/>
          <w:szCs w:val="28"/>
        </w:rPr>
        <w:t xml:space="preserve">Общая площадь поверхности светодиодных модулей </w:t>
      </w:r>
      <w:r>
        <w:rPr>
          <w:color w:val="000000"/>
          <w:sz w:val="28"/>
          <w:szCs w:val="28"/>
        </w:rPr>
        <w:t xml:space="preserve">от </w:t>
      </w:r>
      <w:r w:rsidRPr="009B6187">
        <w:rPr>
          <w:color w:val="000000"/>
          <w:sz w:val="28"/>
          <w:szCs w:val="28"/>
        </w:rPr>
        <w:t>26 кв.м.</w:t>
      </w:r>
      <w:r>
        <w:rPr>
          <w:color w:val="000000"/>
          <w:sz w:val="28"/>
          <w:szCs w:val="28"/>
        </w:rPr>
        <w:t xml:space="preserve"> до 30 кв.м.»</w:t>
      </w:r>
    </w:p>
    <w:p w:rsidR="00326114" w:rsidRDefault="00326114" w:rsidP="00326114">
      <w:pPr>
        <w:pStyle w:val="a3"/>
        <w:shd w:val="clear" w:color="auto" w:fill="FFFFFF"/>
        <w:ind w:left="0" w:firstLine="708"/>
        <w:jc w:val="both"/>
        <w:rPr>
          <w:b/>
          <w:sz w:val="28"/>
          <w:szCs w:val="28"/>
        </w:rPr>
      </w:pPr>
    </w:p>
    <w:p w:rsidR="00326114" w:rsidRDefault="00326114" w:rsidP="00326114">
      <w:pPr>
        <w:pStyle w:val="a3"/>
        <w:shd w:val="clear" w:color="auto" w:fill="FFFFFF"/>
        <w:ind w:left="0" w:firstLine="708"/>
        <w:jc w:val="both"/>
        <w:rPr>
          <w:sz w:val="28"/>
          <w:szCs w:val="28"/>
          <w:u w:val="single"/>
        </w:rPr>
      </w:pPr>
      <w:r w:rsidRPr="00326114">
        <w:rPr>
          <w:b/>
          <w:sz w:val="28"/>
          <w:szCs w:val="28"/>
        </w:rPr>
        <w:t>17.</w:t>
      </w:r>
      <w:r>
        <w:rPr>
          <w:sz w:val="28"/>
          <w:szCs w:val="28"/>
        </w:rPr>
        <w:t xml:space="preserve"> В подпункте 4.12.1.2.3 пункта 4.12</w:t>
      </w:r>
      <w:r w:rsidRPr="00F46BE1">
        <w:rPr>
          <w:sz w:val="28"/>
          <w:szCs w:val="28"/>
        </w:rPr>
        <w:t xml:space="preserve"> документации о закупке раздела </w:t>
      </w:r>
      <w:r>
        <w:rPr>
          <w:sz w:val="28"/>
          <w:szCs w:val="28"/>
        </w:rPr>
        <w:t>4</w:t>
      </w:r>
      <w:r w:rsidRPr="00F46BE1">
        <w:rPr>
          <w:sz w:val="28"/>
          <w:szCs w:val="28"/>
        </w:rPr>
        <w:t xml:space="preserve">. </w:t>
      </w:r>
      <w:r>
        <w:rPr>
          <w:sz w:val="28"/>
          <w:szCs w:val="28"/>
        </w:rPr>
        <w:t xml:space="preserve">Техническое задание </w:t>
      </w:r>
      <w:r w:rsidRPr="003007D3">
        <w:rPr>
          <w:b/>
          <w:sz w:val="28"/>
          <w:szCs w:val="28"/>
          <w:u w:val="single"/>
        </w:rPr>
        <w:t>вместо текста</w:t>
      </w:r>
      <w:r w:rsidRPr="007005F9">
        <w:rPr>
          <w:sz w:val="28"/>
          <w:szCs w:val="28"/>
          <w:u w:val="single"/>
        </w:rPr>
        <w:t>:</w:t>
      </w:r>
    </w:p>
    <w:p w:rsidR="00326114" w:rsidRDefault="00326114" w:rsidP="00326114">
      <w:pPr>
        <w:pStyle w:val="a3"/>
        <w:shd w:val="clear" w:color="auto" w:fill="FFFFFF"/>
        <w:ind w:left="0" w:firstLine="851"/>
        <w:jc w:val="both"/>
        <w:rPr>
          <w:sz w:val="28"/>
          <w:szCs w:val="28"/>
        </w:rPr>
      </w:pPr>
      <w:r>
        <w:rPr>
          <w:sz w:val="28"/>
          <w:szCs w:val="28"/>
        </w:rPr>
        <w:t>«</w:t>
      </w:r>
      <w:r w:rsidRPr="009B6187">
        <w:rPr>
          <w:color w:val="000000"/>
          <w:sz w:val="28"/>
          <w:szCs w:val="28"/>
        </w:rPr>
        <w:t xml:space="preserve">телевизионные панели диагональю </w:t>
      </w:r>
      <w:r w:rsidRPr="00666784">
        <w:rPr>
          <w:color w:val="000000"/>
          <w:sz w:val="28"/>
          <w:szCs w:val="28"/>
        </w:rPr>
        <w:t>42” с</w:t>
      </w:r>
      <w:r w:rsidRPr="009B6187">
        <w:rPr>
          <w:color w:val="000000"/>
          <w:sz w:val="28"/>
          <w:szCs w:val="28"/>
        </w:rPr>
        <w:t xml:space="preserve"> возможностью подключения к ноутбуку через коммутацию, выведенную в специальном лючке, 2 шт.</w:t>
      </w:r>
      <w:proofErr w:type="gramStart"/>
      <w:r w:rsidRPr="009B6187">
        <w:rPr>
          <w:color w:val="000000"/>
          <w:sz w:val="28"/>
          <w:szCs w:val="28"/>
        </w:rPr>
        <w:t>;</w:t>
      </w:r>
      <w:r w:rsidRPr="00666784">
        <w:rPr>
          <w:sz w:val="28"/>
          <w:szCs w:val="28"/>
        </w:rPr>
        <w:t xml:space="preserve"> </w:t>
      </w:r>
      <w:r>
        <w:rPr>
          <w:sz w:val="28"/>
          <w:szCs w:val="28"/>
        </w:rPr>
        <w:t>»</w:t>
      </w:r>
      <w:proofErr w:type="gramEnd"/>
    </w:p>
    <w:p w:rsidR="00326114" w:rsidRDefault="00326114" w:rsidP="00326114">
      <w:pPr>
        <w:rPr>
          <w:b/>
          <w:sz w:val="28"/>
          <w:szCs w:val="28"/>
          <w:u w:val="single"/>
        </w:rPr>
      </w:pPr>
      <w:r w:rsidRPr="003007D3">
        <w:rPr>
          <w:b/>
          <w:sz w:val="28"/>
          <w:szCs w:val="28"/>
          <w:u w:val="single"/>
        </w:rPr>
        <w:t>указать:</w:t>
      </w:r>
    </w:p>
    <w:p w:rsidR="00326114" w:rsidRDefault="00326114" w:rsidP="00326114">
      <w:pPr>
        <w:ind w:firstLine="708"/>
        <w:rPr>
          <w:sz w:val="28"/>
          <w:szCs w:val="28"/>
        </w:rPr>
      </w:pPr>
      <w:r>
        <w:rPr>
          <w:sz w:val="28"/>
          <w:szCs w:val="28"/>
        </w:rPr>
        <w:t>«</w:t>
      </w:r>
      <w:r w:rsidRPr="009B6187">
        <w:rPr>
          <w:color w:val="000000"/>
          <w:sz w:val="28"/>
          <w:szCs w:val="28"/>
        </w:rPr>
        <w:t xml:space="preserve">телевизионные панели диагональю </w:t>
      </w:r>
      <w:r>
        <w:rPr>
          <w:color w:val="000000"/>
          <w:sz w:val="28"/>
          <w:szCs w:val="28"/>
        </w:rPr>
        <w:t xml:space="preserve">от </w:t>
      </w:r>
      <w:r w:rsidRPr="00666784">
        <w:rPr>
          <w:color w:val="000000"/>
          <w:sz w:val="28"/>
          <w:szCs w:val="28"/>
        </w:rPr>
        <w:t>42”</w:t>
      </w:r>
      <w:r>
        <w:rPr>
          <w:color w:val="000000"/>
          <w:sz w:val="28"/>
          <w:szCs w:val="28"/>
        </w:rPr>
        <w:t xml:space="preserve"> до 50</w:t>
      </w:r>
      <w:r w:rsidRPr="00666784">
        <w:rPr>
          <w:color w:val="000000"/>
          <w:sz w:val="28"/>
          <w:szCs w:val="28"/>
        </w:rPr>
        <w:t>” с</w:t>
      </w:r>
      <w:r w:rsidRPr="009B6187">
        <w:rPr>
          <w:color w:val="000000"/>
          <w:sz w:val="28"/>
          <w:szCs w:val="28"/>
        </w:rPr>
        <w:t xml:space="preserve"> возможностью подключения к ноутбуку через коммутацию, выведенную в специальном лючке, 2 шт.</w:t>
      </w:r>
      <w:r>
        <w:rPr>
          <w:color w:val="000000"/>
          <w:sz w:val="28"/>
          <w:szCs w:val="28"/>
        </w:rPr>
        <w:t xml:space="preserve">, </w:t>
      </w:r>
      <w:proofErr w:type="spellStart"/>
      <w:r>
        <w:rPr>
          <w:color w:val="000000"/>
          <w:sz w:val="28"/>
          <w:szCs w:val="28"/>
        </w:rPr>
        <w:t>радиомикрофон</w:t>
      </w:r>
      <w:proofErr w:type="spellEnd"/>
      <w:r w:rsidRPr="009B6187">
        <w:rPr>
          <w:color w:val="000000"/>
          <w:sz w:val="28"/>
          <w:szCs w:val="28"/>
        </w:rPr>
        <w:t>;</w:t>
      </w:r>
      <w:r>
        <w:rPr>
          <w:color w:val="000000"/>
          <w:sz w:val="28"/>
          <w:szCs w:val="28"/>
        </w:rPr>
        <w:t xml:space="preserve"> </w:t>
      </w:r>
      <w:proofErr w:type="spellStart"/>
      <w:r>
        <w:rPr>
          <w:color w:val="000000"/>
          <w:sz w:val="28"/>
          <w:szCs w:val="28"/>
          <w:lang w:val="en-US"/>
        </w:rPr>
        <w:t>WiFi</w:t>
      </w:r>
      <w:proofErr w:type="spellEnd"/>
      <w:r>
        <w:rPr>
          <w:color w:val="000000"/>
          <w:sz w:val="28"/>
          <w:szCs w:val="28"/>
        </w:rPr>
        <w:t>-роутер</w:t>
      </w:r>
      <w:proofErr w:type="gramStart"/>
      <w:r>
        <w:rPr>
          <w:color w:val="000000"/>
          <w:sz w:val="28"/>
          <w:szCs w:val="28"/>
        </w:rPr>
        <w:t>;</w:t>
      </w:r>
      <w:r>
        <w:rPr>
          <w:sz w:val="28"/>
          <w:szCs w:val="28"/>
        </w:rPr>
        <w:t>»</w:t>
      </w:r>
      <w:proofErr w:type="gramEnd"/>
    </w:p>
    <w:p w:rsidR="00326114" w:rsidRDefault="00326114" w:rsidP="00326114">
      <w:pPr>
        <w:ind w:firstLine="708"/>
        <w:rPr>
          <w:b/>
          <w:sz w:val="28"/>
          <w:szCs w:val="28"/>
        </w:rPr>
      </w:pPr>
    </w:p>
    <w:p w:rsidR="00326114" w:rsidRDefault="00326114" w:rsidP="00326114">
      <w:pPr>
        <w:ind w:firstLine="708"/>
        <w:rPr>
          <w:sz w:val="28"/>
          <w:szCs w:val="28"/>
          <w:u w:val="single"/>
        </w:rPr>
      </w:pPr>
      <w:r>
        <w:rPr>
          <w:b/>
          <w:sz w:val="28"/>
          <w:szCs w:val="28"/>
        </w:rPr>
        <w:t>18</w:t>
      </w:r>
      <w:r w:rsidRPr="00666784">
        <w:rPr>
          <w:b/>
          <w:sz w:val="28"/>
          <w:szCs w:val="28"/>
        </w:rPr>
        <w:t>.</w:t>
      </w:r>
      <w:r>
        <w:rPr>
          <w:sz w:val="28"/>
          <w:szCs w:val="28"/>
        </w:rPr>
        <w:t xml:space="preserve"> В подпункте 4.12.1.2.4 пункта 4.12</w:t>
      </w:r>
      <w:r w:rsidRPr="00F46BE1">
        <w:rPr>
          <w:sz w:val="28"/>
          <w:szCs w:val="28"/>
        </w:rPr>
        <w:t xml:space="preserve"> документации о закупке раздела </w:t>
      </w:r>
      <w:r>
        <w:rPr>
          <w:sz w:val="28"/>
          <w:szCs w:val="28"/>
        </w:rPr>
        <w:t>4</w:t>
      </w:r>
      <w:r w:rsidRPr="00F46BE1">
        <w:rPr>
          <w:sz w:val="28"/>
          <w:szCs w:val="28"/>
        </w:rPr>
        <w:t xml:space="preserve">. </w:t>
      </w:r>
      <w:r>
        <w:rPr>
          <w:sz w:val="28"/>
          <w:szCs w:val="28"/>
        </w:rPr>
        <w:t xml:space="preserve">Техническое задание </w:t>
      </w:r>
      <w:r w:rsidRPr="003007D3">
        <w:rPr>
          <w:b/>
          <w:sz w:val="28"/>
          <w:szCs w:val="28"/>
          <w:u w:val="single"/>
        </w:rPr>
        <w:t>вместо текста</w:t>
      </w:r>
      <w:r w:rsidRPr="007005F9">
        <w:rPr>
          <w:sz w:val="28"/>
          <w:szCs w:val="28"/>
          <w:u w:val="single"/>
        </w:rPr>
        <w:t>:</w:t>
      </w:r>
    </w:p>
    <w:p w:rsidR="00326114" w:rsidRDefault="00326114" w:rsidP="00326114">
      <w:pPr>
        <w:ind w:firstLine="708"/>
        <w:rPr>
          <w:color w:val="000000"/>
          <w:sz w:val="28"/>
          <w:szCs w:val="28"/>
        </w:rPr>
      </w:pPr>
      <w:r>
        <w:rPr>
          <w:color w:val="000000"/>
          <w:sz w:val="28"/>
          <w:szCs w:val="28"/>
        </w:rPr>
        <w:t>«</w:t>
      </w:r>
      <w:proofErr w:type="spellStart"/>
      <w:r w:rsidRPr="009B6187">
        <w:rPr>
          <w:color w:val="000000"/>
          <w:sz w:val="28"/>
          <w:szCs w:val="28"/>
        </w:rPr>
        <w:t>Видеостена</w:t>
      </w:r>
      <w:proofErr w:type="spellEnd"/>
      <w:r w:rsidRPr="009B6187">
        <w:rPr>
          <w:color w:val="000000"/>
          <w:sz w:val="28"/>
          <w:szCs w:val="28"/>
        </w:rPr>
        <w:t xml:space="preserve"> устанавливается на сварном алюминиевом каркасе с обшивкой ЛДСП и БСП </w:t>
      </w:r>
      <w:proofErr w:type="spellStart"/>
      <w:r w:rsidRPr="009B6187">
        <w:rPr>
          <w:color w:val="000000"/>
          <w:sz w:val="28"/>
          <w:szCs w:val="28"/>
        </w:rPr>
        <w:t>Egger</w:t>
      </w:r>
      <w:proofErr w:type="spellEnd"/>
      <w:r w:rsidRPr="009B6187">
        <w:rPr>
          <w:color w:val="000000"/>
          <w:sz w:val="28"/>
          <w:szCs w:val="28"/>
        </w:rPr>
        <w:t xml:space="preserve"> (Германия)</w:t>
      </w:r>
      <w:r w:rsidRPr="009B6187">
        <w:rPr>
          <w:rFonts w:eastAsiaTheme="minorHAnsi"/>
          <w:sz w:val="28"/>
          <w:szCs w:val="28"/>
        </w:rPr>
        <w:t xml:space="preserve"> 2-х цветов: </w:t>
      </w:r>
      <w:r w:rsidRPr="009B6187">
        <w:rPr>
          <w:color w:val="000000"/>
          <w:sz w:val="28"/>
          <w:szCs w:val="28"/>
        </w:rPr>
        <w:t xml:space="preserve">F501ST2 (Титан) и </w:t>
      </w:r>
      <w:r w:rsidRPr="009B6187">
        <w:rPr>
          <w:color w:val="000000"/>
          <w:sz w:val="28"/>
          <w:szCs w:val="28"/>
          <w:lang w:val="en-US"/>
        </w:rPr>
        <w:t>W</w:t>
      </w:r>
      <w:r w:rsidRPr="009B6187">
        <w:rPr>
          <w:color w:val="000000"/>
          <w:sz w:val="28"/>
          <w:szCs w:val="28"/>
        </w:rPr>
        <w:t>980</w:t>
      </w:r>
      <w:r w:rsidRPr="009B6187">
        <w:rPr>
          <w:color w:val="000000"/>
          <w:sz w:val="28"/>
          <w:szCs w:val="28"/>
          <w:lang w:val="en-US"/>
        </w:rPr>
        <w:t>ST</w:t>
      </w:r>
      <w:r w:rsidRPr="009B6187">
        <w:rPr>
          <w:color w:val="000000"/>
          <w:sz w:val="28"/>
          <w:szCs w:val="28"/>
        </w:rPr>
        <w:t>2 (белый)</w:t>
      </w:r>
      <w:r w:rsidRPr="009B6187">
        <w:rPr>
          <w:rFonts w:eastAsiaTheme="minorHAnsi"/>
          <w:sz w:val="28"/>
          <w:szCs w:val="28"/>
        </w:rPr>
        <w:t xml:space="preserve">. </w:t>
      </w:r>
      <w:r w:rsidRPr="009B6187">
        <w:rPr>
          <w:color w:val="000000"/>
          <w:sz w:val="28"/>
          <w:szCs w:val="28"/>
        </w:rPr>
        <w:t xml:space="preserve">Используются бесшовные экраны </w:t>
      </w:r>
      <w:r w:rsidRPr="009B6187">
        <w:rPr>
          <w:color w:val="000000"/>
          <w:sz w:val="28"/>
          <w:szCs w:val="28"/>
          <w:lang w:val="en-US"/>
        </w:rPr>
        <w:t>Orion</w:t>
      </w:r>
      <w:r w:rsidRPr="009B6187">
        <w:rPr>
          <w:color w:val="000000"/>
          <w:sz w:val="28"/>
          <w:szCs w:val="28"/>
        </w:rPr>
        <w:t xml:space="preserve"> диагональю </w:t>
      </w:r>
      <w:r>
        <w:rPr>
          <w:color w:val="000000"/>
          <w:sz w:val="28"/>
          <w:szCs w:val="28"/>
        </w:rPr>
        <w:t>55</w:t>
      </w:r>
      <w:r w:rsidRPr="009B6187">
        <w:rPr>
          <w:color w:val="000000"/>
          <w:sz w:val="28"/>
          <w:szCs w:val="28"/>
        </w:rPr>
        <w:t xml:space="preserve">”, 4х4 модуля. Задняя сторона экрана закрывается съемными панелями из ЛДСП </w:t>
      </w:r>
      <w:proofErr w:type="spellStart"/>
      <w:r w:rsidRPr="009B6187">
        <w:rPr>
          <w:color w:val="000000"/>
          <w:sz w:val="28"/>
          <w:szCs w:val="28"/>
        </w:rPr>
        <w:t>Egger</w:t>
      </w:r>
      <w:proofErr w:type="spellEnd"/>
      <w:r w:rsidRPr="009B6187">
        <w:rPr>
          <w:color w:val="000000"/>
          <w:sz w:val="28"/>
          <w:szCs w:val="28"/>
        </w:rPr>
        <w:t xml:space="preserve"> (Германия) </w:t>
      </w:r>
      <w:r w:rsidRPr="009B6187">
        <w:rPr>
          <w:color w:val="000000"/>
          <w:sz w:val="28"/>
          <w:szCs w:val="28"/>
          <w:lang w:val="en-US"/>
        </w:rPr>
        <w:t>W</w:t>
      </w:r>
      <w:r w:rsidRPr="009B6187">
        <w:rPr>
          <w:color w:val="000000"/>
          <w:sz w:val="28"/>
          <w:szCs w:val="28"/>
        </w:rPr>
        <w:t>980</w:t>
      </w:r>
      <w:r w:rsidRPr="009B6187">
        <w:rPr>
          <w:color w:val="000000"/>
          <w:sz w:val="28"/>
          <w:szCs w:val="28"/>
          <w:lang w:val="en-US"/>
        </w:rPr>
        <w:t>ST</w:t>
      </w:r>
      <w:r w:rsidRPr="009B6187">
        <w:rPr>
          <w:color w:val="000000"/>
          <w:sz w:val="28"/>
          <w:szCs w:val="28"/>
        </w:rPr>
        <w:t>2 (</w:t>
      </w:r>
      <w:proofErr w:type="gramStart"/>
      <w:r w:rsidRPr="009B6187">
        <w:rPr>
          <w:color w:val="000000"/>
          <w:sz w:val="28"/>
          <w:szCs w:val="28"/>
        </w:rPr>
        <w:t>белый</w:t>
      </w:r>
      <w:proofErr w:type="gramEnd"/>
      <w:r w:rsidRPr="009B6187">
        <w:rPr>
          <w:color w:val="000000"/>
          <w:sz w:val="28"/>
          <w:szCs w:val="28"/>
        </w:rPr>
        <w:t xml:space="preserve">), которые декорируются графическим оформлением – </w:t>
      </w:r>
      <w:proofErr w:type="spellStart"/>
      <w:r w:rsidRPr="009B6187">
        <w:rPr>
          <w:color w:val="000000"/>
          <w:sz w:val="28"/>
          <w:szCs w:val="28"/>
        </w:rPr>
        <w:t>плоттерной</w:t>
      </w:r>
      <w:proofErr w:type="spellEnd"/>
      <w:r w:rsidRPr="009B6187">
        <w:rPr>
          <w:color w:val="000000"/>
          <w:sz w:val="28"/>
          <w:szCs w:val="28"/>
        </w:rPr>
        <w:t xml:space="preserve"> резкой из пленки </w:t>
      </w:r>
      <w:proofErr w:type="spellStart"/>
      <w:r w:rsidRPr="009B6187">
        <w:rPr>
          <w:color w:val="000000"/>
          <w:sz w:val="28"/>
          <w:szCs w:val="28"/>
          <w:lang w:val="en-US"/>
        </w:rPr>
        <w:t>Oracal</w:t>
      </w:r>
      <w:proofErr w:type="spellEnd"/>
      <w:r w:rsidRPr="009B6187">
        <w:rPr>
          <w:color w:val="000000"/>
          <w:sz w:val="28"/>
          <w:szCs w:val="28"/>
        </w:rPr>
        <w:t xml:space="preserve"> 641 090М (серебристый).</w:t>
      </w:r>
      <w:r>
        <w:rPr>
          <w:color w:val="000000"/>
          <w:sz w:val="28"/>
          <w:szCs w:val="28"/>
        </w:rPr>
        <w:t>»</w:t>
      </w:r>
    </w:p>
    <w:p w:rsidR="00326114" w:rsidRDefault="00326114" w:rsidP="00326114">
      <w:pPr>
        <w:rPr>
          <w:b/>
          <w:sz w:val="28"/>
          <w:szCs w:val="28"/>
          <w:u w:val="single"/>
        </w:rPr>
      </w:pPr>
      <w:r w:rsidRPr="003007D3">
        <w:rPr>
          <w:b/>
          <w:sz w:val="28"/>
          <w:szCs w:val="28"/>
          <w:u w:val="single"/>
        </w:rPr>
        <w:t>указать:</w:t>
      </w:r>
    </w:p>
    <w:p w:rsidR="00326114" w:rsidRPr="00326114" w:rsidRDefault="00326114" w:rsidP="00326114">
      <w:pPr>
        <w:ind w:firstLine="708"/>
        <w:jc w:val="both"/>
        <w:rPr>
          <w:color w:val="000000"/>
          <w:sz w:val="28"/>
          <w:szCs w:val="28"/>
        </w:rPr>
      </w:pPr>
      <w:r>
        <w:rPr>
          <w:color w:val="000000"/>
          <w:sz w:val="28"/>
          <w:szCs w:val="28"/>
        </w:rPr>
        <w:t>«</w:t>
      </w:r>
      <w:proofErr w:type="spellStart"/>
      <w:r w:rsidRPr="009B6187">
        <w:rPr>
          <w:color w:val="000000"/>
          <w:sz w:val="28"/>
          <w:szCs w:val="28"/>
        </w:rPr>
        <w:t>Видеостена</w:t>
      </w:r>
      <w:proofErr w:type="spellEnd"/>
      <w:r w:rsidRPr="009B6187">
        <w:rPr>
          <w:color w:val="000000"/>
          <w:sz w:val="28"/>
          <w:szCs w:val="28"/>
        </w:rPr>
        <w:t xml:space="preserve"> устанавливается на сварном алюминиевом каркасе с обшивкой ЛДСП и БСП </w:t>
      </w:r>
      <w:proofErr w:type="spellStart"/>
      <w:r w:rsidRPr="009B6187">
        <w:rPr>
          <w:color w:val="000000"/>
          <w:sz w:val="28"/>
          <w:szCs w:val="28"/>
        </w:rPr>
        <w:t>Egger</w:t>
      </w:r>
      <w:proofErr w:type="spellEnd"/>
      <w:r w:rsidRPr="009B6187">
        <w:rPr>
          <w:color w:val="000000"/>
          <w:sz w:val="28"/>
          <w:szCs w:val="28"/>
        </w:rPr>
        <w:t xml:space="preserve"> (Германия)</w:t>
      </w:r>
      <w:r w:rsidRPr="009B6187">
        <w:rPr>
          <w:rFonts w:eastAsiaTheme="minorHAnsi"/>
          <w:sz w:val="28"/>
          <w:szCs w:val="28"/>
        </w:rPr>
        <w:t xml:space="preserve"> 2-х цветов: </w:t>
      </w:r>
      <w:r w:rsidRPr="009B6187">
        <w:rPr>
          <w:color w:val="000000"/>
          <w:sz w:val="28"/>
          <w:szCs w:val="28"/>
        </w:rPr>
        <w:t xml:space="preserve">F501ST2 (Титан) и </w:t>
      </w:r>
      <w:r w:rsidRPr="009B6187">
        <w:rPr>
          <w:color w:val="000000"/>
          <w:sz w:val="28"/>
          <w:szCs w:val="28"/>
          <w:lang w:val="en-US"/>
        </w:rPr>
        <w:t>W</w:t>
      </w:r>
      <w:r w:rsidRPr="009B6187">
        <w:rPr>
          <w:color w:val="000000"/>
          <w:sz w:val="28"/>
          <w:szCs w:val="28"/>
        </w:rPr>
        <w:t>980</w:t>
      </w:r>
      <w:r w:rsidRPr="009B6187">
        <w:rPr>
          <w:color w:val="000000"/>
          <w:sz w:val="28"/>
          <w:szCs w:val="28"/>
          <w:lang w:val="en-US"/>
        </w:rPr>
        <w:t>ST</w:t>
      </w:r>
      <w:r w:rsidRPr="009B6187">
        <w:rPr>
          <w:color w:val="000000"/>
          <w:sz w:val="28"/>
          <w:szCs w:val="28"/>
        </w:rPr>
        <w:t>2 (белый)</w:t>
      </w:r>
      <w:r w:rsidRPr="009B6187">
        <w:rPr>
          <w:rFonts w:eastAsiaTheme="minorHAnsi"/>
          <w:sz w:val="28"/>
          <w:szCs w:val="28"/>
        </w:rPr>
        <w:t xml:space="preserve">. </w:t>
      </w:r>
      <w:r w:rsidRPr="009B6187">
        <w:rPr>
          <w:color w:val="000000"/>
          <w:sz w:val="28"/>
          <w:szCs w:val="28"/>
        </w:rPr>
        <w:t xml:space="preserve">Используются бесшовные экраны </w:t>
      </w:r>
      <w:r w:rsidRPr="009B6187">
        <w:rPr>
          <w:color w:val="000000"/>
          <w:sz w:val="28"/>
          <w:szCs w:val="28"/>
          <w:lang w:val="en-US"/>
        </w:rPr>
        <w:t>Orion</w:t>
      </w:r>
      <w:r w:rsidRPr="009B6187">
        <w:rPr>
          <w:color w:val="000000"/>
          <w:sz w:val="28"/>
          <w:szCs w:val="28"/>
        </w:rPr>
        <w:t xml:space="preserve"> диагональю </w:t>
      </w:r>
      <w:r>
        <w:rPr>
          <w:color w:val="000000"/>
          <w:sz w:val="28"/>
          <w:szCs w:val="28"/>
        </w:rPr>
        <w:t>от 46</w:t>
      </w:r>
      <w:r w:rsidRPr="009B6187">
        <w:rPr>
          <w:color w:val="000000"/>
          <w:sz w:val="28"/>
          <w:szCs w:val="28"/>
        </w:rPr>
        <w:t>”</w:t>
      </w:r>
      <w:r>
        <w:rPr>
          <w:color w:val="000000"/>
          <w:sz w:val="28"/>
          <w:szCs w:val="28"/>
        </w:rPr>
        <w:t xml:space="preserve"> до 55</w:t>
      </w:r>
      <w:r w:rsidRPr="009B6187">
        <w:rPr>
          <w:color w:val="000000"/>
          <w:sz w:val="28"/>
          <w:szCs w:val="28"/>
        </w:rPr>
        <w:t xml:space="preserve">”, 4х4 модуля. Задняя сторона экрана закрывается съемными панелями из ЛДСП </w:t>
      </w:r>
      <w:proofErr w:type="spellStart"/>
      <w:r w:rsidRPr="009B6187">
        <w:rPr>
          <w:color w:val="000000"/>
          <w:sz w:val="28"/>
          <w:szCs w:val="28"/>
        </w:rPr>
        <w:t>Egger</w:t>
      </w:r>
      <w:proofErr w:type="spellEnd"/>
      <w:r w:rsidRPr="009B6187">
        <w:rPr>
          <w:color w:val="000000"/>
          <w:sz w:val="28"/>
          <w:szCs w:val="28"/>
        </w:rPr>
        <w:t xml:space="preserve"> (Германия) </w:t>
      </w:r>
      <w:r w:rsidRPr="009B6187">
        <w:rPr>
          <w:color w:val="000000"/>
          <w:sz w:val="28"/>
          <w:szCs w:val="28"/>
          <w:lang w:val="en-US"/>
        </w:rPr>
        <w:t>W</w:t>
      </w:r>
      <w:r w:rsidRPr="009B6187">
        <w:rPr>
          <w:color w:val="000000"/>
          <w:sz w:val="28"/>
          <w:szCs w:val="28"/>
        </w:rPr>
        <w:t>980</w:t>
      </w:r>
      <w:r w:rsidRPr="009B6187">
        <w:rPr>
          <w:color w:val="000000"/>
          <w:sz w:val="28"/>
          <w:szCs w:val="28"/>
          <w:lang w:val="en-US"/>
        </w:rPr>
        <w:t>ST</w:t>
      </w:r>
      <w:r w:rsidRPr="009B6187">
        <w:rPr>
          <w:color w:val="000000"/>
          <w:sz w:val="28"/>
          <w:szCs w:val="28"/>
        </w:rPr>
        <w:t>2 (</w:t>
      </w:r>
      <w:proofErr w:type="gramStart"/>
      <w:r w:rsidRPr="009B6187">
        <w:rPr>
          <w:color w:val="000000"/>
          <w:sz w:val="28"/>
          <w:szCs w:val="28"/>
        </w:rPr>
        <w:t>белый</w:t>
      </w:r>
      <w:proofErr w:type="gramEnd"/>
      <w:r w:rsidRPr="009B6187">
        <w:rPr>
          <w:color w:val="000000"/>
          <w:sz w:val="28"/>
          <w:szCs w:val="28"/>
        </w:rPr>
        <w:t xml:space="preserve">), которые декорируются графическим оформлением – </w:t>
      </w:r>
      <w:proofErr w:type="spellStart"/>
      <w:r w:rsidRPr="009B6187">
        <w:rPr>
          <w:color w:val="000000"/>
          <w:sz w:val="28"/>
          <w:szCs w:val="28"/>
        </w:rPr>
        <w:t>плоттерной</w:t>
      </w:r>
      <w:proofErr w:type="spellEnd"/>
      <w:r w:rsidRPr="009B6187">
        <w:rPr>
          <w:color w:val="000000"/>
          <w:sz w:val="28"/>
          <w:szCs w:val="28"/>
        </w:rPr>
        <w:t xml:space="preserve"> резкой из пленки </w:t>
      </w:r>
      <w:proofErr w:type="spellStart"/>
      <w:r w:rsidRPr="009B6187">
        <w:rPr>
          <w:color w:val="000000"/>
          <w:sz w:val="28"/>
          <w:szCs w:val="28"/>
          <w:lang w:val="en-US"/>
        </w:rPr>
        <w:t>Oracal</w:t>
      </w:r>
      <w:proofErr w:type="spellEnd"/>
      <w:r w:rsidRPr="009B6187">
        <w:rPr>
          <w:color w:val="000000"/>
          <w:sz w:val="28"/>
          <w:szCs w:val="28"/>
        </w:rPr>
        <w:t xml:space="preserve"> 641 090М (серебристый).</w:t>
      </w:r>
      <w:r>
        <w:rPr>
          <w:color w:val="000000"/>
          <w:sz w:val="28"/>
          <w:szCs w:val="28"/>
        </w:rPr>
        <w:t>».</w:t>
      </w:r>
    </w:p>
    <w:p w:rsidR="00326114" w:rsidRPr="00326114" w:rsidRDefault="00326114" w:rsidP="00326114">
      <w:pPr>
        <w:ind w:firstLine="708"/>
        <w:jc w:val="both"/>
        <w:rPr>
          <w:color w:val="000000"/>
          <w:sz w:val="28"/>
          <w:szCs w:val="28"/>
        </w:rPr>
      </w:pPr>
    </w:p>
    <w:p w:rsidR="00326114" w:rsidRDefault="00326114" w:rsidP="00326114">
      <w:pPr>
        <w:ind w:firstLine="708"/>
        <w:rPr>
          <w:sz w:val="28"/>
          <w:szCs w:val="28"/>
          <w:u w:val="single"/>
        </w:rPr>
      </w:pPr>
      <w:r>
        <w:rPr>
          <w:b/>
          <w:color w:val="000000"/>
          <w:sz w:val="28"/>
          <w:szCs w:val="28"/>
        </w:rPr>
        <w:t>19</w:t>
      </w:r>
      <w:r w:rsidRPr="00B54C2A">
        <w:rPr>
          <w:b/>
          <w:color w:val="000000"/>
          <w:sz w:val="28"/>
          <w:szCs w:val="28"/>
        </w:rPr>
        <w:t xml:space="preserve">. </w:t>
      </w:r>
      <w:r w:rsidRPr="00B54C2A">
        <w:rPr>
          <w:color w:val="000000"/>
          <w:sz w:val="28"/>
          <w:szCs w:val="28"/>
        </w:rPr>
        <w:t>В абзаце шестом подпункта</w:t>
      </w:r>
      <w:r>
        <w:rPr>
          <w:b/>
          <w:color w:val="000000"/>
          <w:sz w:val="28"/>
          <w:szCs w:val="28"/>
        </w:rPr>
        <w:t xml:space="preserve"> </w:t>
      </w:r>
      <w:r w:rsidRPr="00B54C2A">
        <w:rPr>
          <w:color w:val="000000"/>
          <w:sz w:val="28"/>
          <w:szCs w:val="28"/>
        </w:rPr>
        <w:t>4.12.1.2.6</w:t>
      </w:r>
      <w:r>
        <w:rPr>
          <w:b/>
          <w:color w:val="000000"/>
          <w:sz w:val="28"/>
          <w:szCs w:val="28"/>
        </w:rPr>
        <w:t xml:space="preserve"> </w:t>
      </w:r>
      <w:r>
        <w:rPr>
          <w:sz w:val="28"/>
          <w:szCs w:val="28"/>
        </w:rPr>
        <w:t>пункта 4.12</w:t>
      </w:r>
      <w:r w:rsidRPr="00F46BE1">
        <w:rPr>
          <w:sz w:val="28"/>
          <w:szCs w:val="28"/>
        </w:rPr>
        <w:t xml:space="preserve"> документации о закупке раздела </w:t>
      </w:r>
      <w:r>
        <w:rPr>
          <w:sz w:val="28"/>
          <w:szCs w:val="28"/>
        </w:rPr>
        <w:t>4</w:t>
      </w:r>
      <w:r w:rsidRPr="00F46BE1">
        <w:rPr>
          <w:sz w:val="28"/>
          <w:szCs w:val="28"/>
        </w:rPr>
        <w:t xml:space="preserve">. </w:t>
      </w:r>
      <w:r>
        <w:rPr>
          <w:sz w:val="28"/>
          <w:szCs w:val="28"/>
        </w:rPr>
        <w:t xml:space="preserve">Техническое задание </w:t>
      </w:r>
      <w:r w:rsidRPr="003007D3">
        <w:rPr>
          <w:b/>
          <w:sz w:val="28"/>
          <w:szCs w:val="28"/>
          <w:u w:val="single"/>
        </w:rPr>
        <w:t>вместо текста</w:t>
      </w:r>
      <w:r w:rsidRPr="007005F9">
        <w:rPr>
          <w:sz w:val="28"/>
          <w:szCs w:val="28"/>
          <w:u w:val="single"/>
        </w:rPr>
        <w:t>:</w:t>
      </w:r>
    </w:p>
    <w:p w:rsidR="00326114" w:rsidRPr="00B54C2A" w:rsidRDefault="00326114" w:rsidP="00326114">
      <w:pPr>
        <w:pStyle w:val="a3"/>
        <w:ind w:left="0" w:firstLine="709"/>
        <w:jc w:val="both"/>
        <w:rPr>
          <w:sz w:val="28"/>
          <w:szCs w:val="28"/>
        </w:rPr>
      </w:pPr>
      <w:r w:rsidRPr="00B54C2A">
        <w:rPr>
          <w:sz w:val="28"/>
          <w:szCs w:val="28"/>
        </w:rPr>
        <w:t>«</w:t>
      </w:r>
      <w:r w:rsidRPr="009B6187">
        <w:rPr>
          <w:color w:val="000000"/>
          <w:sz w:val="28"/>
          <w:szCs w:val="28"/>
        </w:rPr>
        <w:t xml:space="preserve">Потолок помещения выполнен из конструкции на основании сварной алюминиевой рамы с обшивкой МДФ и оклейкой БСП </w:t>
      </w:r>
      <w:proofErr w:type="spellStart"/>
      <w:r w:rsidRPr="009B6187">
        <w:rPr>
          <w:color w:val="000000"/>
          <w:sz w:val="28"/>
          <w:szCs w:val="28"/>
        </w:rPr>
        <w:t>Egger</w:t>
      </w:r>
      <w:proofErr w:type="spellEnd"/>
      <w:r w:rsidRPr="009B6187">
        <w:rPr>
          <w:color w:val="000000"/>
          <w:sz w:val="28"/>
          <w:szCs w:val="28"/>
        </w:rPr>
        <w:t xml:space="preserve"> (Германия)</w:t>
      </w:r>
      <w:r w:rsidRPr="009B6187">
        <w:rPr>
          <w:rFonts w:eastAsiaTheme="minorHAnsi"/>
          <w:sz w:val="28"/>
          <w:szCs w:val="28"/>
        </w:rPr>
        <w:t xml:space="preserve"> 2-х цветов: </w:t>
      </w:r>
      <w:r w:rsidRPr="009B6187">
        <w:rPr>
          <w:color w:val="000000"/>
          <w:sz w:val="28"/>
          <w:szCs w:val="28"/>
        </w:rPr>
        <w:t>H3331ST10 (Дуб Небраска натуральный)</w:t>
      </w:r>
      <w:r w:rsidRPr="009B6187">
        <w:rPr>
          <w:rFonts w:eastAsiaTheme="minorHAnsi"/>
          <w:sz w:val="28"/>
          <w:szCs w:val="28"/>
        </w:rPr>
        <w:t xml:space="preserve"> и </w:t>
      </w:r>
      <w:r w:rsidRPr="009B6187">
        <w:rPr>
          <w:color w:val="000000"/>
          <w:sz w:val="28"/>
          <w:szCs w:val="28"/>
          <w:lang w:val="en-US"/>
        </w:rPr>
        <w:t>W</w:t>
      </w:r>
      <w:r w:rsidRPr="009B6187">
        <w:rPr>
          <w:color w:val="000000"/>
          <w:sz w:val="28"/>
          <w:szCs w:val="28"/>
        </w:rPr>
        <w:t>980</w:t>
      </w:r>
      <w:r w:rsidRPr="009B6187">
        <w:rPr>
          <w:color w:val="000000"/>
          <w:sz w:val="28"/>
          <w:szCs w:val="28"/>
          <w:lang w:val="en-US"/>
        </w:rPr>
        <w:t>ST</w:t>
      </w:r>
      <w:r w:rsidRPr="009B6187">
        <w:rPr>
          <w:color w:val="000000"/>
          <w:sz w:val="28"/>
          <w:szCs w:val="28"/>
        </w:rPr>
        <w:t>2 (белый)</w:t>
      </w:r>
      <w:r w:rsidRPr="009B6187">
        <w:rPr>
          <w:rFonts w:eastAsiaTheme="minorHAnsi"/>
          <w:sz w:val="28"/>
          <w:szCs w:val="28"/>
        </w:rPr>
        <w:t xml:space="preserve"> в продолжени</w:t>
      </w:r>
      <w:proofErr w:type="gramStart"/>
      <w:r w:rsidRPr="009B6187">
        <w:rPr>
          <w:rFonts w:eastAsiaTheme="minorHAnsi"/>
          <w:sz w:val="28"/>
          <w:szCs w:val="28"/>
        </w:rPr>
        <w:t>и</w:t>
      </w:r>
      <w:proofErr w:type="gramEnd"/>
      <w:r w:rsidRPr="009B6187">
        <w:rPr>
          <w:rFonts w:eastAsiaTheme="minorHAnsi"/>
          <w:sz w:val="28"/>
          <w:szCs w:val="28"/>
        </w:rPr>
        <w:t xml:space="preserve"> декора стен. </w:t>
      </w:r>
      <w:proofErr w:type="gramStart"/>
      <w:r w:rsidRPr="009B6187">
        <w:rPr>
          <w:color w:val="000000"/>
          <w:sz w:val="28"/>
          <w:szCs w:val="28"/>
        </w:rPr>
        <w:t xml:space="preserve">На потолочных панелях установлены </w:t>
      </w:r>
      <w:proofErr w:type="spellStart"/>
      <w:r w:rsidRPr="009B6187">
        <w:rPr>
          <w:color w:val="000000"/>
          <w:sz w:val="28"/>
          <w:szCs w:val="28"/>
        </w:rPr>
        <w:t>шинопроводы</w:t>
      </w:r>
      <w:proofErr w:type="spellEnd"/>
      <w:r w:rsidRPr="009B6187">
        <w:rPr>
          <w:color w:val="000000"/>
          <w:sz w:val="28"/>
          <w:szCs w:val="28"/>
        </w:rPr>
        <w:t xml:space="preserve"> со светильниками для дополнительной подсветки.</w:t>
      </w:r>
      <w:proofErr w:type="gramEnd"/>
      <w:r w:rsidRPr="009B6187">
        <w:rPr>
          <w:color w:val="000000"/>
          <w:sz w:val="28"/>
          <w:szCs w:val="28"/>
        </w:rPr>
        <w:t xml:space="preserve"> Основная подсветка переговорной комнаты осуществляется посредством офисных свет</w:t>
      </w:r>
      <w:r>
        <w:rPr>
          <w:color w:val="000000"/>
          <w:sz w:val="28"/>
          <w:szCs w:val="28"/>
        </w:rPr>
        <w:t>ильников в алюминиевом корпусе</w:t>
      </w:r>
      <w:proofErr w:type="gramStart"/>
      <w:r>
        <w:rPr>
          <w:color w:val="000000"/>
          <w:sz w:val="28"/>
          <w:szCs w:val="28"/>
        </w:rPr>
        <w:t>.</w:t>
      </w:r>
      <w:r w:rsidRPr="00B54C2A">
        <w:rPr>
          <w:sz w:val="28"/>
          <w:szCs w:val="28"/>
        </w:rPr>
        <w:t>»</w:t>
      </w:r>
      <w:proofErr w:type="gramEnd"/>
    </w:p>
    <w:p w:rsidR="00326114" w:rsidRDefault="00326114" w:rsidP="00326114">
      <w:pPr>
        <w:rPr>
          <w:b/>
          <w:sz w:val="28"/>
          <w:szCs w:val="28"/>
          <w:u w:val="single"/>
        </w:rPr>
      </w:pPr>
      <w:r w:rsidRPr="003007D3">
        <w:rPr>
          <w:b/>
          <w:sz w:val="28"/>
          <w:szCs w:val="28"/>
          <w:u w:val="single"/>
        </w:rPr>
        <w:lastRenderedPageBreak/>
        <w:t>указать:</w:t>
      </w:r>
    </w:p>
    <w:p w:rsidR="00326114" w:rsidRPr="00B54C2A" w:rsidRDefault="00326114" w:rsidP="00326114">
      <w:pPr>
        <w:pStyle w:val="a3"/>
        <w:ind w:left="0" w:firstLine="709"/>
        <w:jc w:val="both"/>
        <w:rPr>
          <w:sz w:val="28"/>
          <w:szCs w:val="28"/>
        </w:rPr>
      </w:pPr>
      <w:r w:rsidRPr="00B54C2A">
        <w:rPr>
          <w:sz w:val="28"/>
          <w:szCs w:val="28"/>
        </w:rPr>
        <w:t>«</w:t>
      </w:r>
      <w:r w:rsidRPr="009B6187">
        <w:rPr>
          <w:color w:val="000000"/>
          <w:sz w:val="28"/>
          <w:szCs w:val="28"/>
        </w:rPr>
        <w:t xml:space="preserve">Потолок помещения выполнен из конструкции на основании сварной алюминиевой рамы с обшивкой МДФ и оклейкой БСП </w:t>
      </w:r>
      <w:proofErr w:type="spellStart"/>
      <w:r w:rsidRPr="009B6187">
        <w:rPr>
          <w:color w:val="000000"/>
          <w:sz w:val="28"/>
          <w:szCs w:val="28"/>
        </w:rPr>
        <w:t>Egger</w:t>
      </w:r>
      <w:proofErr w:type="spellEnd"/>
      <w:r w:rsidRPr="009B6187">
        <w:rPr>
          <w:color w:val="000000"/>
          <w:sz w:val="28"/>
          <w:szCs w:val="28"/>
        </w:rPr>
        <w:t xml:space="preserve"> (Германия)</w:t>
      </w:r>
      <w:r w:rsidRPr="009B6187">
        <w:rPr>
          <w:rFonts w:eastAsiaTheme="minorHAnsi"/>
          <w:sz w:val="28"/>
          <w:szCs w:val="28"/>
        </w:rPr>
        <w:t xml:space="preserve"> 2-х цветов: </w:t>
      </w:r>
      <w:r w:rsidRPr="009B6187">
        <w:rPr>
          <w:color w:val="000000"/>
          <w:sz w:val="28"/>
          <w:szCs w:val="28"/>
        </w:rPr>
        <w:t>H3331ST10 (Дуб Небраска натуральный)</w:t>
      </w:r>
      <w:r w:rsidRPr="009B6187">
        <w:rPr>
          <w:rFonts w:eastAsiaTheme="minorHAnsi"/>
          <w:sz w:val="28"/>
          <w:szCs w:val="28"/>
        </w:rPr>
        <w:t xml:space="preserve"> и </w:t>
      </w:r>
      <w:r w:rsidRPr="009B6187">
        <w:rPr>
          <w:color w:val="000000"/>
          <w:sz w:val="28"/>
          <w:szCs w:val="28"/>
          <w:lang w:val="en-US"/>
        </w:rPr>
        <w:t>W</w:t>
      </w:r>
      <w:r w:rsidRPr="009B6187">
        <w:rPr>
          <w:color w:val="000000"/>
          <w:sz w:val="28"/>
          <w:szCs w:val="28"/>
        </w:rPr>
        <w:t>980</w:t>
      </w:r>
      <w:r w:rsidRPr="009B6187">
        <w:rPr>
          <w:color w:val="000000"/>
          <w:sz w:val="28"/>
          <w:szCs w:val="28"/>
          <w:lang w:val="en-US"/>
        </w:rPr>
        <w:t>ST</w:t>
      </w:r>
      <w:r w:rsidRPr="009B6187">
        <w:rPr>
          <w:color w:val="000000"/>
          <w:sz w:val="28"/>
          <w:szCs w:val="28"/>
        </w:rPr>
        <w:t>2 (белый)</w:t>
      </w:r>
      <w:r w:rsidRPr="009B6187">
        <w:rPr>
          <w:rFonts w:eastAsiaTheme="minorHAnsi"/>
          <w:sz w:val="28"/>
          <w:szCs w:val="28"/>
        </w:rPr>
        <w:t xml:space="preserve"> в продолжени</w:t>
      </w:r>
      <w:proofErr w:type="gramStart"/>
      <w:r w:rsidRPr="009B6187">
        <w:rPr>
          <w:rFonts w:eastAsiaTheme="minorHAnsi"/>
          <w:sz w:val="28"/>
          <w:szCs w:val="28"/>
        </w:rPr>
        <w:t>и</w:t>
      </w:r>
      <w:proofErr w:type="gramEnd"/>
      <w:r w:rsidRPr="009B6187">
        <w:rPr>
          <w:rFonts w:eastAsiaTheme="minorHAnsi"/>
          <w:sz w:val="28"/>
          <w:szCs w:val="28"/>
        </w:rPr>
        <w:t xml:space="preserve"> декора стен</w:t>
      </w:r>
      <w:r>
        <w:rPr>
          <w:rFonts w:eastAsiaTheme="minorHAnsi"/>
          <w:sz w:val="28"/>
          <w:szCs w:val="28"/>
        </w:rPr>
        <w:t xml:space="preserve"> или п</w:t>
      </w:r>
      <w:r w:rsidRPr="00B54C2A">
        <w:rPr>
          <w:rFonts w:eastAsiaTheme="minorHAnsi"/>
          <w:sz w:val="28"/>
          <w:szCs w:val="28"/>
        </w:rPr>
        <w:t>отолок помещения выполн</w:t>
      </w:r>
      <w:r>
        <w:rPr>
          <w:rFonts w:eastAsiaTheme="minorHAnsi"/>
          <w:sz w:val="28"/>
          <w:szCs w:val="28"/>
        </w:rPr>
        <w:t>яется</w:t>
      </w:r>
      <w:r w:rsidRPr="00B54C2A">
        <w:rPr>
          <w:rFonts w:eastAsiaTheme="minorHAnsi"/>
          <w:sz w:val="28"/>
          <w:szCs w:val="28"/>
        </w:rPr>
        <w:t xml:space="preserve"> из плотной светонепроницаемой ткани типа </w:t>
      </w:r>
      <w:proofErr w:type="spellStart"/>
      <w:r w:rsidRPr="00B54C2A">
        <w:rPr>
          <w:rFonts w:eastAsiaTheme="minorHAnsi"/>
          <w:sz w:val="28"/>
          <w:szCs w:val="28"/>
        </w:rPr>
        <w:t>Блэкаут</w:t>
      </w:r>
      <w:proofErr w:type="spellEnd"/>
      <w:r w:rsidRPr="009B6187">
        <w:rPr>
          <w:rFonts w:eastAsiaTheme="minorHAnsi"/>
          <w:sz w:val="28"/>
          <w:szCs w:val="28"/>
        </w:rPr>
        <w:t xml:space="preserve">. </w:t>
      </w:r>
      <w:proofErr w:type="gramStart"/>
      <w:r w:rsidRPr="009B6187">
        <w:rPr>
          <w:color w:val="000000"/>
          <w:sz w:val="28"/>
          <w:szCs w:val="28"/>
        </w:rPr>
        <w:t xml:space="preserve">На потолочных панелях установлены </w:t>
      </w:r>
      <w:proofErr w:type="spellStart"/>
      <w:r w:rsidRPr="009B6187">
        <w:rPr>
          <w:color w:val="000000"/>
          <w:sz w:val="28"/>
          <w:szCs w:val="28"/>
        </w:rPr>
        <w:t>шинопроводы</w:t>
      </w:r>
      <w:proofErr w:type="spellEnd"/>
      <w:r w:rsidRPr="009B6187">
        <w:rPr>
          <w:color w:val="000000"/>
          <w:sz w:val="28"/>
          <w:szCs w:val="28"/>
        </w:rPr>
        <w:t xml:space="preserve"> со светильниками для дополнительной подсветки.</w:t>
      </w:r>
      <w:proofErr w:type="gramEnd"/>
      <w:r w:rsidRPr="009B6187">
        <w:rPr>
          <w:color w:val="000000"/>
          <w:sz w:val="28"/>
          <w:szCs w:val="28"/>
        </w:rPr>
        <w:t xml:space="preserve"> Основная подсветка переговорной комнаты осуществляется посредством офисных свет</w:t>
      </w:r>
      <w:r>
        <w:rPr>
          <w:color w:val="000000"/>
          <w:sz w:val="28"/>
          <w:szCs w:val="28"/>
        </w:rPr>
        <w:t>ильников в алюминиевом корпусе</w:t>
      </w:r>
      <w:proofErr w:type="gramStart"/>
      <w:r>
        <w:rPr>
          <w:color w:val="000000"/>
          <w:sz w:val="28"/>
          <w:szCs w:val="28"/>
        </w:rPr>
        <w:t>.</w:t>
      </w:r>
      <w:r w:rsidRPr="00B54C2A">
        <w:rPr>
          <w:sz w:val="28"/>
          <w:szCs w:val="28"/>
        </w:rPr>
        <w:t>»</w:t>
      </w:r>
      <w:r>
        <w:rPr>
          <w:sz w:val="28"/>
          <w:szCs w:val="28"/>
        </w:rPr>
        <w:t>.</w:t>
      </w:r>
      <w:proofErr w:type="gramEnd"/>
    </w:p>
    <w:p w:rsidR="003A7CA6" w:rsidRDefault="003A7CA6" w:rsidP="00D71372">
      <w:pPr>
        <w:ind w:firstLine="709"/>
        <w:jc w:val="both"/>
        <w:rPr>
          <w:sz w:val="28"/>
          <w:szCs w:val="28"/>
        </w:rPr>
      </w:pPr>
    </w:p>
    <w:p w:rsidR="00326114" w:rsidRPr="00B86B63" w:rsidRDefault="00326114" w:rsidP="00326114">
      <w:pPr>
        <w:suppressAutoHyphens/>
        <w:ind w:firstLine="709"/>
        <w:jc w:val="both"/>
        <w:rPr>
          <w:snapToGrid w:val="0"/>
          <w:sz w:val="28"/>
          <w:szCs w:val="28"/>
        </w:rPr>
      </w:pPr>
      <w:r w:rsidRPr="00326114">
        <w:rPr>
          <w:b/>
          <w:sz w:val="28"/>
          <w:szCs w:val="28"/>
        </w:rPr>
        <w:t>20.</w:t>
      </w:r>
      <w:r>
        <w:rPr>
          <w:sz w:val="28"/>
          <w:szCs w:val="28"/>
        </w:rPr>
        <w:t xml:space="preserve"> </w:t>
      </w:r>
      <w:r>
        <w:rPr>
          <w:snapToGrid w:val="0"/>
          <w:sz w:val="28"/>
          <w:szCs w:val="28"/>
        </w:rPr>
        <w:t>Подпункты 4.12.</w:t>
      </w:r>
      <w:r w:rsidRPr="00D27833">
        <w:rPr>
          <w:snapToGrid w:val="0"/>
          <w:sz w:val="28"/>
          <w:szCs w:val="28"/>
        </w:rPr>
        <w:t>2</w:t>
      </w:r>
      <w:r>
        <w:rPr>
          <w:snapToGrid w:val="0"/>
          <w:sz w:val="28"/>
          <w:szCs w:val="28"/>
        </w:rPr>
        <w:t xml:space="preserve"> - 4.12.</w:t>
      </w:r>
      <w:r w:rsidRPr="00BB71A1">
        <w:rPr>
          <w:snapToGrid w:val="0"/>
          <w:sz w:val="28"/>
          <w:szCs w:val="28"/>
        </w:rPr>
        <w:t>7</w:t>
      </w:r>
      <w:r w:rsidRPr="00B86B63">
        <w:rPr>
          <w:snapToGrid w:val="0"/>
          <w:sz w:val="28"/>
          <w:szCs w:val="28"/>
        </w:rPr>
        <w:t xml:space="preserve">  </w:t>
      </w:r>
      <w:r>
        <w:rPr>
          <w:snapToGrid w:val="0"/>
          <w:sz w:val="28"/>
          <w:szCs w:val="28"/>
        </w:rPr>
        <w:t>пункта 4.12.</w:t>
      </w:r>
      <w:r w:rsidRPr="00B86B63">
        <w:t xml:space="preserve"> </w:t>
      </w:r>
      <w:r>
        <w:t>«</w:t>
      </w:r>
      <w:r w:rsidRPr="00B86B63">
        <w:rPr>
          <w:snapToGrid w:val="0"/>
          <w:sz w:val="28"/>
          <w:szCs w:val="28"/>
        </w:rPr>
        <w:t xml:space="preserve">Требования к экспозиции </w:t>
      </w:r>
      <w:r>
        <w:rPr>
          <w:snapToGrid w:val="0"/>
          <w:sz w:val="28"/>
          <w:szCs w:val="28"/>
        </w:rPr>
        <w:br/>
      </w:r>
      <w:r w:rsidRPr="00B86B63">
        <w:rPr>
          <w:snapToGrid w:val="0"/>
          <w:sz w:val="28"/>
          <w:szCs w:val="28"/>
        </w:rPr>
        <w:t>ПАО «ТрансКонтей</w:t>
      </w:r>
      <w:r>
        <w:rPr>
          <w:snapToGrid w:val="0"/>
          <w:sz w:val="28"/>
          <w:szCs w:val="28"/>
        </w:rPr>
        <w:t>нер» раздела 4. Техническое задание исключит</w:t>
      </w:r>
      <w:r w:rsidRPr="00B86B63">
        <w:rPr>
          <w:snapToGrid w:val="0"/>
          <w:sz w:val="28"/>
          <w:szCs w:val="28"/>
        </w:rPr>
        <w:t xml:space="preserve">ь из документации о закупке. </w:t>
      </w:r>
    </w:p>
    <w:p w:rsidR="00326114" w:rsidRDefault="00326114" w:rsidP="00D71372">
      <w:pPr>
        <w:ind w:firstLine="709"/>
        <w:jc w:val="both"/>
        <w:rPr>
          <w:sz w:val="28"/>
          <w:szCs w:val="28"/>
        </w:rPr>
      </w:pPr>
    </w:p>
    <w:p w:rsidR="00D71372" w:rsidRPr="007005F9" w:rsidRDefault="00326114" w:rsidP="00D71372">
      <w:pPr>
        <w:ind w:firstLine="709"/>
        <w:jc w:val="both"/>
        <w:rPr>
          <w:sz w:val="28"/>
          <w:szCs w:val="28"/>
        </w:rPr>
      </w:pPr>
      <w:r w:rsidRPr="00326114">
        <w:rPr>
          <w:b/>
          <w:sz w:val="28"/>
          <w:szCs w:val="28"/>
        </w:rPr>
        <w:t>21.</w:t>
      </w:r>
      <w:r>
        <w:rPr>
          <w:sz w:val="28"/>
          <w:szCs w:val="28"/>
        </w:rPr>
        <w:t xml:space="preserve"> </w:t>
      </w:r>
      <w:r w:rsidR="00D71372" w:rsidRPr="009D6F5A">
        <w:rPr>
          <w:sz w:val="28"/>
          <w:szCs w:val="28"/>
        </w:rPr>
        <w:t>Пункты</w:t>
      </w:r>
      <w:r w:rsidR="0009257A">
        <w:rPr>
          <w:sz w:val="28"/>
          <w:szCs w:val="28"/>
        </w:rPr>
        <w:t xml:space="preserve"> 5,</w:t>
      </w:r>
      <w:r w:rsidR="00D71372" w:rsidRPr="009D6F5A">
        <w:rPr>
          <w:sz w:val="28"/>
          <w:szCs w:val="28"/>
        </w:rPr>
        <w:t xml:space="preserve"> 6, </w:t>
      </w:r>
      <w:r w:rsidR="00D71372">
        <w:rPr>
          <w:sz w:val="28"/>
          <w:szCs w:val="28"/>
        </w:rPr>
        <w:t xml:space="preserve">7, </w:t>
      </w:r>
      <w:r w:rsidR="00D104EA">
        <w:rPr>
          <w:sz w:val="28"/>
          <w:szCs w:val="28"/>
        </w:rPr>
        <w:t>8</w:t>
      </w:r>
      <w:r w:rsidR="0009257A">
        <w:rPr>
          <w:sz w:val="28"/>
          <w:szCs w:val="28"/>
        </w:rPr>
        <w:t>, 11, 13</w:t>
      </w:r>
      <w:r w:rsidR="00D104EA">
        <w:rPr>
          <w:sz w:val="28"/>
          <w:szCs w:val="28"/>
        </w:rPr>
        <w:t xml:space="preserve"> </w:t>
      </w:r>
      <w:r w:rsidR="00D71372" w:rsidRPr="009D6F5A">
        <w:rPr>
          <w:sz w:val="28"/>
          <w:szCs w:val="28"/>
        </w:rPr>
        <w:t>раздела 5 «Информационная карта</w:t>
      </w:r>
      <w:r w:rsidR="00D71372">
        <w:rPr>
          <w:sz w:val="28"/>
          <w:szCs w:val="28"/>
        </w:rPr>
        <w:t>»</w:t>
      </w:r>
      <w:r w:rsidR="00D71372" w:rsidRPr="009D6F5A">
        <w:rPr>
          <w:sz w:val="28"/>
          <w:szCs w:val="28"/>
        </w:rPr>
        <w:t xml:space="preserve"> документации о</w:t>
      </w:r>
      <w:r w:rsidR="00D71372" w:rsidRPr="007005F9">
        <w:rPr>
          <w:sz w:val="28"/>
          <w:szCs w:val="28"/>
        </w:rPr>
        <w:t xml:space="preserve"> закупке </w:t>
      </w:r>
      <w:r w:rsidR="00D71372" w:rsidRPr="007005F9">
        <w:rPr>
          <w:sz w:val="28"/>
          <w:szCs w:val="28"/>
          <w:u w:val="single"/>
        </w:rPr>
        <w:t xml:space="preserve">изложить </w:t>
      </w:r>
      <w:r w:rsidR="00D71372" w:rsidRPr="007005F9">
        <w:rPr>
          <w:sz w:val="28"/>
          <w:szCs w:val="28"/>
        </w:rPr>
        <w:t>в следующей редакции:</w:t>
      </w:r>
    </w:p>
    <w:p w:rsidR="00D71372" w:rsidRPr="00717D60" w:rsidRDefault="00D71372" w:rsidP="00D71372">
      <w:pPr>
        <w:ind w:firstLine="709"/>
        <w:rPr>
          <w:b/>
          <w:sz w:val="28"/>
          <w:szCs w:val="28"/>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768"/>
      </w:tblGrid>
      <w:tr w:rsidR="00C11721" w:rsidRPr="009F2A92" w:rsidTr="00D71372">
        <w:tc>
          <w:tcPr>
            <w:tcW w:w="675" w:type="dxa"/>
          </w:tcPr>
          <w:p w:rsidR="00C11721" w:rsidRPr="00F86FAA" w:rsidRDefault="00C11721" w:rsidP="00E47353">
            <w:pPr>
              <w:pStyle w:val="11"/>
              <w:ind w:firstLine="0"/>
              <w:rPr>
                <w:b/>
                <w:sz w:val="24"/>
                <w:szCs w:val="24"/>
              </w:rPr>
            </w:pPr>
            <w:r w:rsidRPr="00F86FAA">
              <w:rPr>
                <w:b/>
                <w:sz w:val="24"/>
                <w:szCs w:val="24"/>
              </w:rPr>
              <w:t>5.</w:t>
            </w:r>
          </w:p>
        </w:tc>
        <w:tc>
          <w:tcPr>
            <w:tcW w:w="2551" w:type="dxa"/>
          </w:tcPr>
          <w:p w:rsidR="00C11721" w:rsidRPr="00F86FAA" w:rsidRDefault="00C11721" w:rsidP="00E47353">
            <w:pPr>
              <w:pStyle w:val="Default"/>
              <w:rPr>
                <w:b/>
                <w:color w:val="auto"/>
              </w:rPr>
            </w:pPr>
            <w:r w:rsidRPr="00F86FAA">
              <w:rPr>
                <w:b/>
                <w:color w:val="auto"/>
              </w:rPr>
              <w:t>Начальная (максимальная) цена договора/ цена лота</w:t>
            </w:r>
          </w:p>
        </w:tc>
        <w:tc>
          <w:tcPr>
            <w:tcW w:w="6768" w:type="dxa"/>
          </w:tcPr>
          <w:p w:rsidR="00C11721" w:rsidRPr="00F86FAA" w:rsidRDefault="00C11721" w:rsidP="00C11721">
            <w:pPr>
              <w:pStyle w:val="11"/>
              <w:ind w:firstLine="0"/>
              <w:rPr>
                <w:i/>
                <w:sz w:val="24"/>
                <w:szCs w:val="24"/>
              </w:rPr>
            </w:pPr>
            <w:proofErr w:type="gramStart"/>
            <w:r w:rsidRPr="005A77BF">
              <w:rPr>
                <w:sz w:val="24"/>
                <w:szCs w:val="24"/>
              </w:rPr>
              <w:t xml:space="preserve">Начальная (максимальная) цена договора  составляет </w:t>
            </w:r>
            <w:r>
              <w:rPr>
                <w:sz w:val="24"/>
                <w:szCs w:val="24"/>
              </w:rPr>
              <w:br/>
            </w:r>
            <w:r w:rsidRPr="00C11721">
              <w:rPr>
                <w:sz w:val="24"/>
                <w:szCs w:val="24"/>
              </w:rPr>
              <w:t>12</w:t>
            </w:r>
            <w:r w:rsidRPr="005A77BF">
              <w:rPr>
                <w:sz w:val="24"/>
                <w:szCs w:val="24"/>
              </w:rPr>
              <w:t xml:space="preserve"> </w:t>
            </w:r>
            <w:r w:rsidRPr="00C11721">
              <w:rPr>
                <w:sz w:val="24"/>
                <w:szCs w:val="24"/>
              </w:rPr>
              <w:t>500</w:t>
            </w:r>
            <w:r w:rsidRPr="005A77BF">
              <w:rPr>
                <w:sz w:val="24"/>
                <w:szCs w:val="24"/>
              </w:rPr>
              <w:t> 000 (</w:t>
            </w:r>
            <w:r>
              <w:rPr>
                <w:sz w:val="24"/>
                <w:szCs w:val="24"/>
              </w:rPr>
              <w:t xml:space="preserve">двенадцать </w:t>
            </w:r>
            <w:r w:rsidRPr="005A77BF">
              <w:rPr>
                <w:sz w:val="24"/>
                <w:szCs w:val="24"/>
              </w:rPr>
              <w:t>миллион</w:t>
            </w:r>
            <w:r>
              <w:rPr>
                <w:sz w:val="24"/>
                <w:szCs w:val="24"/>
              </w:rPr>
              <w:t>ов пятьсот тысяч</w:t>
            </w:r>
            <w:r w:rsidRPr="005A77BF">
              <w:rPr>
                <w:sz w:val="24"/>
                <w:szCs w:val="24"/>
              </w:rPr>
              <w:t>) рублей с у</w:t>
            </w:r>
            <w:r>
              <w:rPr>
                <w:sz w:val="24"/>
                <w:szCs w:val="24"/>
              </w:rPr>
              <w:t>четом всех налогов (кроме НДС)</w:t>
            </w:r>
            <w:r w:rsidRPr="005A77BF">
              <w:rPr>
                <w:sz w:val="24"/>
                <w:szCs w:val="24"/>
              </w:rPr>
              <w:t>,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tc>
      </w:tr>
      <w:tr w:rsidR="00C11721" w:rsidRPr="009F2A92" w:rsidTr="00D71372">
        <w:tc>
          <w:tcPr>
            <w:tcW w:w="675" w:type="dxa"/>
          </w:tcPr>
          <w:p w:rsidR="00C11721" w:rsidRPr="00F86FAA" w:rsidRDefault="00C11721" w:rsidP="00D71372">
            <w:pPr>
              <w:pStyle w:val="11"/>
              <w:ind w:firstLine="0"/>
              <w:rPr>
                <w:b/>
                <w:sz w:val="24"/>
                <w:szCs w:val="24"/>
              </w:rPr>
            </w:pPr>
            <w:r w:rsidRPr="00F86FAA">
              <w:rPr>
                <w:b/>
                <w:sz w:val="24"/>
                <w:szCs w:val="24"/>
              </w:rPr>
              <w:t>6.</w:t>
            </w:r>
          </w:p>
        </w:tc>
        <w:tc>
          <w:tcPr>
            <w:tcW w:w="2551" w:type="dxa"/>
          </w:tcPr>
          <w:p w:rsidR="00C11721" w:rsidRPr="00F86FAA" w:rsidRDefault="00C11721" w:rsidP="00D71372">
            <w:pPr>
              <w:pStyle w:val="Default"/>
              <w:rPr>
                <w:b/>
                <w:color w:val="auto"/>
              </w:rPr>
            </w:pPr>
            <w:r w:rsidRPr="00F86FAA">
              <w:rPr>
                <w:b/>
                <w:color w:val="auto"/>
              </w:rPr>
              <w:t xml:space="preserve">Место, дата начала и окончания подачи Заявок </w:t>
            </w:r>
          </w:p>
        </w:tc>
        <w:tc>
          <w:tcPr>
            <w:tcW w:w="6768" w:type="dxa"/>
          </w:tcPr>
          <w:p w:rsidR="00C11721" w:rsidRPr="009F2A92" w:rsidRDefault="00C11721" w:rsidP="00A95F88">
            <w:pPr>
              <w:pStyle w:val="11"/>
              <w:ind w:firstLine="0"/>
              <w:rPr>
                <w:b/>
                <w:sz w:val="24"/>
                <w:szCs w:val="24"/>
              </w:rPr>
            </w:pPr>
            <w:proofErr w:type="gramStart"/>
            <w:r w:rsidRPr="009F2A92">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w:t>
            </w:r>
            <w:r>
              <w:rPr>
                <w:sz w:val="24"/>
                <w:szCs w:val="24"/>
              </w:rPr>
              <w:t>4</w:t>
            </w:r>
            <w:r w:rsidRPr="009F2A92">
              <w:rPr>
                <w:sz w:val="24"/>
                <w:szCs w:val="24"/>
              </w:rPr>
              <w:t xml:space="preserve"> часов 00 минут</w:t>
            </w:r>
            <w:r w:rsidRPr="009F2A92">
              <w:rPr>
                <w:sz w:val="24"/>
                <w:szCs w:val="24"/>
              </w:rPr>
              <w:br/>
              <w:t>«</w:t>
            </w:r>
            <w:r>
              <w:rPr>
                <w:sz w:val="24"/>
                <w:szCs w:val="24"/>
              </w:rPr>
              <w:t>24</w:t>
            </w:r>
            <w:r w:rsidRPr="009F2A92">
              <w:rPr>
                <w:sz w:val="24"/>
                <w:szCs w:val="24"/>
              </w:rPr>
              <w:t>»</w:t>
            </w:r>
            <w:r>
              <w:rPr>
                <w:sz w:val="24"/>
                <w:szCs w:val="24"/>
              </w:rPr>
              <w:t xml:space="preserve"> марта </w:t>
            </w:r>
            <w:r w:rsidRPr="009F2A92">
              <w:rPr>
                <w:sz w:val="24"/>
                <w:szCs w:val="24"/>
              </w:rPr>
              <w:t>201</w:t>
            </w:r>
            <w:r>
              <w:rPr>
                <w:sz w:val="24"/>
                <w:szCs w:val="24"/>
              </w:rPr>
              <w:t>6</w:t>
            </w:r>
            <w:r w:rsidRPr="009F2A92">
              <w:rPr>
                <w:sz w:val="24"/>
                <w:szCs w:val="24"/>
              </w:rPr>
              <w:t xml:space="preserve"> г. по адресу, указанному в пункте 2 настоящей Информационной карты.</w:t>
            </w:r>
            <w:proofErr w:type="gramEnd"/>
          </w:p>
        </w:tc>
      </w:tr>
      <w:tr w:rsidR="00C11721" w:rsidRPr="009F2A92" w:rsidTr="00D71372">
        <w:tc>
          <w:tcPr>
            <w:tcW w:w="675" w:type="dxa"/>
          </w:tcPr>
          <w:p w:rsidR="00C11721" w:rsidRPr="00F86FAA" w:rsidRDefault="00C11721" w:rsidP="00D71372">
            <w:pPr>
              <w:pStyle w:val="11"/>
              <w:ind w:firstLine="0"/>
              <w:rPr>
                <w:b/>
                <w:sz w:val="24"/>
                <w:szCs w:val="24"/>
              </w:rPr>
            </w:pPr>
            <w:r w:rsidRPr="00F86FAA">
              <w:rPr>
                <w:b/>
                <w:sz w:val="24"/>
                <w:szCs w:val="24"/>
              </w:rPr>
              <w:t>7.</w:t>
            </w:r>
          </w:p>
        </w:tc>
        <w:tc>
          <w:tcPr>
            <w:tcW w:w="2551" w:type="dxa"/>
          </w:tcPr>
          <w:p w:rsidR="00C11721" w:rsidRPr="00F86FAA" w:rsidRDefault="00C11721" w:rsidP="00D71372">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C11721" w:rsidRPr="009F2A92" w:rsidRDefault="00C11721" w:rsidP="00207EAF">
            <w:pPr>
              <w:pStyle w:val="11"/>
              <w:ind w:firstLine="0"/>
              <w:rPr>
                <w:i/>
                <w:sz w:val="24"/>
                <w:szCs w:val="24"/>
              </w:rPr>
            </w:pPr>
            <w:r w:rsidRPr="009F2A92">
              <w:rPr>
                <w:sz w:val="24"/>
                <w:szCs w:val="24"/>
              </w:rPr>
              <w:t>Вскрытие Заявок состоится «</w:t>
            </w:r>
            <w:r>
              <w:rPr>
                <w:sz w:val="24"/>
                <w:szCs w:val="24"/>
              </w:rPr>
              <w:t>25</w:t>
            </w:r>
            <w:r w:rsidRPr="009F2A92">
              <w:rPr>
                <w:sz w:val="24"/>
                <w:szCs w:val="24"/>
              </w:rPr>
              <w:t xml:space="preserve">» </w:t>
            </w:r>
            <w:r>
              <w:rPr>
                <w:sz w:val="24"/>
                <w:szCs w:val="24"/>
              </w:rPr>
              <w:t>марта 2016</w:t>
            </w:r>
            <w:r w:rsidRPr="009F2A92">
              <w:rPr>
                <w:sz w:val="24"/>
                <w:szCs w:val="24"/>
              </w:rPr>
              <w:t xml:space="preserve"> г. в </w:t>
            </w:r>
            <w:r>
              <w:rPr>
                <w:sz w:val="24"/>
                <w:szCs w:val="24"/>
              </w:rPr>
              <w:t>1</w:t>
            </w:r>
            <w:r w:rsidR="00207EAF" w:rsidRPr="00207EAF">
              <w:rPr>
                <w:sz w:val="24"/>
                <w:szCs w:val="24"/>
              </w:rPr>
              <w:t>4</w:t>
            </w:r>
            <w:r w:rsidRPr="009F2A92">
              <w:rPr>
                <w:sz w:val="24"/>
                <w:szCs w:val="24"/>
              </w:rPr>
              <w:t xml:space="preserve"> часов 00 минут местного времени по адресу, указанному в пункте 2 настоящей Информационной карты.</w:t>
            </w:r>
          </w:p>
        </w:tc>
      </w:tr>
      <w:tr w:rsidR="00C11721" w:rsidRPr="009F2A92" w:rsidTr="00D71372">
        <w:tc>
          <w:tcPr>
            <w:tcW w:w="675" w:type="dxa"/>
          </w:tcPr>
          <w:p w:rsidR="00C11721" w:rsidRPr="00F86FAA" w:rsidRDefault="00C11721" w:rsidP="00D71372">
            <w:pPr>
              <w:pStyle w:val="11"/>
              <w:ind w:firstLine="0"/>
              <w:rPr>
                <w:b/>
                <w:sz w:val="24"/>
                <w:szCs w:val="24"/>
              </w:rPr>
            </w:pPr>
            <w:r w:rsidRPr="00F86FAA">
              <w:rPr>
                <w:b/>
                <w:sz w:val="24"/>
                <w:szCs w:val="24"/>
              </w:rPr>
              <w:t xml:space="preserve">8. </w:t>
            </w:r>
          </w:p>
        </w:tc>
        <w:tc>
          <w:tcPr>
            <w:tcW w:w="2551" w:type="dxa"/>
          </w:tcPr>
          <w:p w:rsidR="00C11721" w:rsidRPr="00F86FAA" w:rsidRDefault="00C11721" w:rsidP="00D71372">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C11721" w:rsidRPr="009F2A92" w:rsidRDefault="00C11721" w:rsidP="00D71372">
            <w:pPr>
              <w:pStyle w:val="11"/>
              <w:ind w:firstLine="0"/>
              <w:rPr>
                <w:sz w:val="24"/>
                <w:szCs w:val="24"/>
              </w:rPr>
            </w:pPr>
            <w:r w:rsidRPr="009F2A92">
              <w:rPr>
                <w:sz w:val="24"/>
                <w:szCs w:val="24"/>
              </w:rPr>
              <w:t xml:space="preserve">Оценка и сопоставление Заявок состоится </w:t>
            </w:r>
            <w:r w:rsidRPr="009F2A92">
              <w:rPr>
                <w:sz w:val="24"/>
                <w:szCs w:val="24"/>
              </w:rPr>
              <w:br/>
              <w:t>«</w:t>
            </w:r>
            <w:r>
              <w:rPr>
                <w:sz w:val="24"/>
                <w:szCs w:val="24"/>
              </w:rPr>
              <w:t>30</w:t>
            </w:r>
            <w:r w:rsidRPr="009F2A92">
              <w:rPr>
                <w:sz w:val="24"/>
                <w:szCs w:val="24"/>
              </w:rPr>
              <w:t xml:space="preserve">» </w:t>
            </w:r>
            <w:r>
              <w:rPr>
                <w:sz w:val="24"/>
                <w:szCs w:val="24"/>
              </w:rPr>
              <w:t>марта 2016</w:t>
            </w:r>
            <w:r w:rsidRPr="009F2A92">
              <w:rPr>
                <w:sz w:val="24"/>
                <w:szCs w:val="24"/>
              </w:rPr>
              <w:t xml:space="preserve"> г. в 14 часов 00 минут местного времени по адресу, указанному в пункте 2 настоящей Информационной карты.</w:t>
            </w:r>
          </w:p>
        </w:tc>
      </w:tr>
      <w:tr w:rsidR="00C11721" w:rsidRPr="009F2A92" w:rsidTr="00D71372">
        <w:tc>
          <w:tcPr>
            <w:tcW w:w="675" w:type="dxa"/>
          </w:tcPr>
          <w:p w:rsidR="00C11721" w:rsidRPr="00F86FAA" w:rsidRDefault="00C11721" w:rsidP="00E47353">
            <w:pPr>
              <w:pStyle w:val="11"/>
              <w:ind w:firstLine="0"/>
              <w:rPr>
                <w:b/>
                <w:sz w:val="24"/>
                <w:szCs w:val="24"/>
              </w:rPr>
            </w:pPr>
            <w:r>
              <w:rPr>
                <w:b/>
                <w:sz w:val="24"/>
                <w:szCs w:val="24"/>
              </w:rPr>
              <w:t>11</w:t>
            </w:r>
            <w:r w:rsidRPr="00F86FAA">
              <w:rPr>
                <w:b/>
                <w:sz w:val="24"/>
                <w:szCs w:val="24"/>
              </w:rPr>
              <w:t>.</w:t>
            </w:r>
          </w:p>
        </w:tc>
        <w:tc>
          <w:tcPr>
            <w:tcW w:w="2551" w:type="dxa"/>
          </w:tcPr>
          <w:p w:rsidR="00C11721" w:rsidRPr="00F86FAA" w:rsidRDefault="00C11721" w:rsidP="00E47353">
            <w:pPr>
              <w:pStyle w:val="Default"/>
              <w:rPr>
                <w:b/>
                <w:color w:val="auto"/>
              </w:rPr>
            </w:pPr>
            <w:r w:rsidRPr="00F86FAA">
              <w:rPr>
                <w:b/>
                <w:color w:val="auto"/>
              </w:rPr>
              <w:t>Условия оплаты за товар, выполнение работ, оказание услуг</w:t>
            </w:r>
          </w:p>
        </w:tc>
        <w:tc>
          <w:tcPr>
            <w:tcW w:w="6768" w:type="dxa"/>
          </w:tcPr>
          <w:p w:rsidR="00E47353" w:rsidRPr="00E47353" w:rsidRDefault="00E47353" w:rsidP="00E47353">
            <w:pPr>
              <w:ind w:firstLine="709"/>
              <w:jc w:val="both"/>
            </w:pPr>
            <w:r w:rsidRPr="00E47353">
              <w:t>Оплата оказания услуг и выполнения работ по организации выставки производится Заказчиком в размере 100% (сто) процентов общей цены договора на основании счета в течение 30 (тридцати) календарных дней после подписания сторонами акта сдачи-приемки выполненных работ, оказанных услуг, на основании счета от Исполнителя.</w:t>
            </w:r>
          </w:p>
          <w:p w:rsidR="00E47353" w:rsidRPr="00E47353" w:rsidRDefault="00E47353" w:rsidP="00E47353">
            <w:pPr>
              <w:ind w:firstLine="709"/>
              <w:jc w:val="both"/>
            </w:pPr>
            <w:r w:rsidRPr="00E47353">
              <w:t>Может быть предусмотрен авансовый платеж, который не должен превышать 25% (двадцать пять) процентов от общей цены договора.</w:t>
            </w:r>
          </w:p>
          <w:p w:rsidR="00E47353" w:rsidRPr="00E47353" w:rsidRDefault="00E47353" w:rsidP="00E47353">
            <w:pPr>
              <w:ind w:firstLine="709"/>
              <w:jc w:val="both"/>
            </w:pPr>
            <w:r w:rsidRPr="00E47353">
              <w:t>В случае авансового платежа оплата производится Заказчиком в следующем порядке:</w:t>
            </w:r>
          </w:p>
          <w:p w:rsidR="00E47353" w:rsidRPr="00E47353" w:rsidRDefault="00E47353" w:rsidP="00E47353">
            <w:pPr>
              <w:ind w:firstLine="709"/>
              <w:jc w:val="both"/>
            </w:pPr>
            <w:r w:rsidRPr="00E47353">
              <w:lastRenderedPageBreak/>
              <w:t>- аванс в размере не более 25% (двадцать пять) процентов от общей цены договора – производится в течение 10 (Десяти) календарных дней с даты подписания сторонами договора;</w:t>
            </w:r>
          </w:p>
          <w:p w:rsidR="00C11721" w:rsidRPr="00F86FAA" w:rsidRDefault="00E47353" w:rsidP="00E47353">
            <w:pPr>
              <w:ind w:firstLine="709"/>
              <w:contextualSpacing/>
              <w:jc w:val="both"/>
            </w:pPr>
            <w:r w:rsidRPr="00E47353">
              <w:t>- окончательный расчет в размере не менее 75% (семьдесят пять) процентов от общей цены договора – производится в течение 30 (Тридцати) календарных дней с даты подписания сторонами акта сдачи-приемки выполненных работ, оказанных услуг</w:t>
            </w:r>
          </w:p>
        </w:tc>
      </w:tr>
      <w:tr w:rsidR="00E47353" w:rsidRPr="009F2A92" w:rsidTr="00D71372">
        <w:tc>
          <w:tcPr>
            <w:tcW w:w="675" w:type="dxa"/>
          </w:tcPr>
          <w:p w:rsidR="00E47353" w:rsidRPr="00F86FAA" w:rsidRDefault="00E47353" w:rsidP="00E47353">
            <w:pPr>
              <w:pStyle w:val="11"/>
              <w:ind w:firstLine="0"/>
              <w:rPr>
                <w:b/>
                <w:sz w:val="24"/>
                <w:szCs w:val="24"/>
              </w:rPr>
            </w:pPr>
            <w:r w:rsidRPr="00F86FAA">
              <w:rPr>
                <w:b/>
                <w:sz w:val="24"/>
                <w:szCs w:val="24"/>
              </w:rPr>
              <w:lastRenderedPageBreak/>
              <w:t>1</w:t>
            </w:r>
            <w:r>
              <w:rPr>
                <w:b/>
                <w:sz w:val="24"/>
                <w:szCs w:val="24"/>
              </w:rPr>
              <w:t>3</w:t>
            </w:r>
            <w:r w:rsidRPr="00F86FAA">
              <w:rPr>
                <w:b/>
                <w:sz w:val="24"/>
                <w:szCs w:val="24"/>
              </w:rPr>
              <w:t>.</w:t>
            </w:r>
          </w:p>
        </w:tc>
        <w:tc>
          <w:tcPr>
            <w:tcW w:w="2551" w:type="dxa"/>
          </w:tcPr>
          <w:p w:rsidR="00E47353" w:rsidRPr="00F86FAA" w:rsidRDefault="00E47353" w:rsidP="00E4735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E47353" w:rsidRPr="00E47353" w:rsidRDefault="00E47353" w:rsidP="00E47353">
            <w:pPr>
              <w:jc w:val="both"/>
            </w:pPr>
            <w:r w:rsidRPr="00E47353">
              <w:rPr>
                <w:b/>
              </w:rPr>
              <w:t>Срок выполнения работ, оказания услуг, поставки товара и т.д.:</w:t>
            </w:r>
            <w:r w:rsidRPr="00E47353">
              <w:t xml:space="preserve"> с даты подписания договора до 22 апреля 2016 года включительно.</w:t>
            </w:r>
          </w:p>
          <w:p w:rsidR="00E47353" w:rsidRPr="00F86FAA" w:rsidRDefault="00E47353" w:rsidP="00E47353">
            <w:pPr>
              <w:jc w:val="both"/>
              <w:rPr>
                <w:b/>
              </w:rPr>
            </w:pPr>
            <w:r w:rsidRPr="00E47353">
              <w:rPr>
                <w:b/>
              </w:rPr>
              <w:t>Место выполнения работ, оказания услуг, поставки товара и т.д.:</w:t>
            </w:r>
            <w:r w:rsidRPr="00E47353">
              <w:t xml:space="preserve"> </w:t>
            </w:r>
            <w:r w:rsidR="00E15413" w:rsidRPr="00E15413">
              <w:t>143402, Московская область, Красногорский район, г. Красногорск, ул. Международная, д. 16, МВЦ «Крокус Экспо», павильон 1, зал 4.</w:t>
            </w:r>
          </w:p>
        </w:tc>
      </w:tr>
    </w:tbl>
    <w:p w:rsidR="00B91EC4" w:rsidRPr="00316AB7" w:rsidRDefault="00B91EC4" w:rsidP="00B91EC4">
      <w:pPr>
        <w:tabs>
          <w:tab w:val="left" w:pos="709"/>
        </w:tabs>
        <w:rPr>
          <w:b/>
          <w:snapToGrid w:val="0"/>
          <w:sz w:val="28"/>
          <w:szCs w:val="28"/>
        </w:rPr>
      </w:pPr>
      <w:bookmarkStart w:id="0" w:name="_GoBack"/>
      <w:bookmarkEnd w:id="0"/>
    </w:p>
    <w:p w:rsidR="00B86B63" w:rsidRPr="00B86B63" w:rsidRDefault="00B86B63" w:rsidP="00B86B63">
      <w:pPr>
        <w:tabs>
          <w:tab w:val="left" w:pos="709"/>
        </w:tabs>
        <w:jc w:val="center"/>
        <w:rPr>
          <w:snapToGrid w:val="0"/>
          <w:sz w:val="28"/>
          <w:szCs w:val="28"/>
        </w:rPr>
      </w:pPr>
    </w:p>
    <w:p w:rsidR="00F020E8" w:rsidRPr="00F020E8" w:rsidRDefault="00F020E8" w:rsidP="00F020E8">
      <w:pPr>
        <w:ind w:firstLine="708"/>
        <w:jc w:val="both"/>
        <w:rPr>
          <w:b/>
          <w:sz w:val="28"/>
          <w:szCs w:val="28"/>
          <w:u w:val="single"/>
        </w:rPr>
      </w:pPr>
      <w:r w:rsidRPr="00F020E8">
        <w:rPr>
          <w:b/>
          <w:sz w:val="28"/>
          <w:szCs w:val="28"/>
        </w:rPr>
        <w:t>2</w:t>
      </w:r>
      <w:r w:rsidR="00326114">
        <w:rPr>
          <w:b/>
          <w:sz w:val="28"/>
          <w:szCs w:val="28"/>
        </w:rPr>
        <w:t>2</w:t>
      </w:r>
      <w:r w:rsidRPr="00F020E8">
        <w:rPr>
          <w:b/>
          <w:sz w:val="28"/>
          <w:szCs w:val="28"/>
        </w:rPr>
        <w:t>.</w:t>
      </w:r>
      <w:r w:rsidRPr="00F020E8">
        <w:rPr>
          <w:sz w:val="28"/>
          <w:szCs w:val="28"/>
        </w:rPr>
        <w:t xml:space="preserve"> </w:t>
      </w:r>
      <w:r>
        <w:rPr>
          <w:sz w:val="28"/>
          <w:szCs w:val="28"/>
        </w:rPr>
        <w:t>В подпункте 1.3.</w:t>
      </w:r>
      <w:r w:rsidRPr="00F46BE1">
        <w:rPr>
          <w:sz w:val="28"/>
          <w:szCs w:val="28"/>
        </w:rPr>
        <w:t xml:space="preserve"> </w:t>
      </w:r>
      <w:r w:rsidR="00106669">
        <w:rPr>
          <w:sz w:val="28"/>
          <w:szCs w:val="28"/>
        </w:rPr>
        <w:t xml:space="preserve">пункта 17. </w:t>
      </w:r>
      <w:r w:rsidRPr="00F46BE1">
        <w:rPr>
          <w:sz w:val="28"/>
          <w:szCs w:val="28"/>
        </w:rPr>
        <w:t xml:space="preserve">раздела </w:t>
      </w:r>
      <w:r>
        <w:rPr>
          <w:sz w:val="28"/>
          <w:szCs w:val="28"/>
        </w:rPr>
        <w:t>5</w:t>
      </w:r>
      <w:r w:rsidRPr="00F46BE1">
        <w:rPr>
          <w:sz w:val="28"/>
          <w:szCs w:val="28"/>
        </w:rPr>
        <w:t xml:space="preserve">. </w:t>
      </w:r>
      <w:r>
        <w:rPr>
          <w:sz w:val="28"/>
          <w:szCs w:val="28"/>
        </w:rPr>
        <w:t xml:space="preserve">Информационная карта </w:t>
      </w:r>
      <w:r w:rsidR="00106669" w:rsidRPr="00F46BE1">
        <w:rPr>
          <w:sz w:val="28"/>
          <w:szCs w:val="28"/>
        </w:rPr>
        <w:t xml:space="preserve">документации о закупке </w:t>
      </w:r>
      <w:r w:rsidRPr="003007D3">
        <w:rPr>
          <w:b/>
          <w:sz w:val="28"/>
          <w:szCs w:val="28"/>
          <w:u w:val="single"/>
        </w:rPr>
        <w:t>вместо текста:</w:t>
      </w:r>
    </w:p>
    <w:p w:rsidR="00F020E8" w:rsidRDefault="00F020E8" w:rsidP="00F020E8">
      <w:pPr>
        <w:ind w:firstLine="709"/>
        <w:contextualSpacing/>
        <w:jc w:val="both"/>
        <w:rPr>
          <w:sz w:val="28"/>
          <w:szCs w:val="28"/>
        </w:rPr>
      </w:pPr>
      <w:r>
        <w:rPr>
          <w:sz w:val="28"/>
          <w:szCs w:val="28"/>
        </w:rPr>
        <w:t>«</w:t>
      </w:r>
      <w:r w:rsidRPr="00F020E8">
        <w:rPr>
          <w:sz w:val="28"/>
          <w:szCs w:val="28"/>
        </w:rPr>
        <w:t>опыт работы по организации участия в выставках за 2013-2016 гг. со стоимостью</w:t>
      </w:r>
      <w:r>
        <w:rPr>
          <w:sz w:val="28"/>
          <w:szCs w:val="28"/>
        </w:rPr>
        <w:t xml:space="preserve"> </w:t>
      </w:r>
      <w:r w:rsidRPr="00F020E8">
        <w:rPr>
          <w:sz w:val="28"/>
          <w:szCs w:val="28"/>
        </w:rPr>
        <w:t>договоров не менее 2 000 000,00 руб. (без НДС) без учета предоставления (аренды) выставочной площади</w:t>
      </w:r>
      <w:r>
        <w:rPr>
          <w:sz w:val="28"/>
          <w:szCs w:val="28"/>
        </w:rPr>
        <w:t>»</w:t>
      </w:r>
      <w:r w:rsidR="00106669">
        <w:rPr>
          <w:sz w:val="28"/>
          <w:szCs w:val="28"/>
        </w:rPr>
        <w:t>.</w:t>
      </w:r>
    </w:p>
    <w:p w:rsidR="00F020E8" w:rsidRDefault="00F020E8" w:rsidP="00F020E8">
      <w:pPr>
        <w:contextualSpacing/>
        <w:jc w:val="both"/>
        <w:rPr>
          <w:sz w:val="28"/>
          <w:szCs w:val="28"/>
          <w:u w:val="single"/>
        </w:rPr>
      </w:pPr>
      <w:r w:rsidRPr="003007D3">
        <w:rPr>
          <w:b/>
          <w:sz w:val="28"/>
          <w:szCs w:val="28"/>
          <w:u w:val="single"/>
        </w:rPr>
        <w:t>указать</w:t>
      </w:r>
      <w:r w:rsidRPr="00F46BE1">
        <w:rPr>
          <w:sz w:val="28"/>
          <w:szCs w:val="28"/>
          <w:u w:val="single"/>
        </w:rPr>
        <w:t>:</w:t>
      </w:r>
    </w:p>
    <w:p w:rsidR="00F020E8" w:rsidRDefault="00F020E8" w:rsidP="00F020E8">
      <w:pPr>
        <w:ind w:firstLine="709"/>
        <w:contextualSpacing/>
        <w:jc w:val="both"/>
        <w:rPr>
          <w:sz w:val="28"/>
          <w:szCs w:val="28"/>
        </w:rPr>
      </w:pPr>
      <w:r>
        <w:rPr>
          <w:sz w:val="28"/>
          <w:szCs w:val="28"/>
        </w:rPr>
        <w:t>«</w:t>
      </w:r>
      <w:r w:rsidRPr="00F020E8">
        <w:rPr>
          <w:sz w:val="28"/>
          <w:szCs w:val="28"/>
        </w:rPr>
        <w:t>опыт работы по организации участия в выставках за 2013-2016 гг. со стоимостью</w:t>
      </w:r>
      <w:r>
        <w:rPr>
          <w:sz w:val="28"/>
          <w:szCs w:val="28"/>
        </w:rPr>
        <w:t xml:space="preserve"> </w:t>
      </w:r>
      <w:r w:rsidRPr="00F020E8">
        <w:rPr>
          <w:sz w:val="28"/>
          <w:szCs w:val="28"/>
        </w:rPr>
        <w:t>договоров не менее</w:t>
      </w:r>
      <w:r w:rsidR="00106669">
        <w:rPr>
          <w:sz w:val="28"/>
          <w:szCs w:val="28"/>
        </w:rPr>
        <w:t xml:space="preserve"> </w:t>
      </w:r>
      <w:r w:rsidRPr="00F020E8">
        <w:rPr>
          <w:sz w:val="28"/>
          <w:szCs w:val="28"/>
        </w:rPr>
        <w:t xml:space="preserve">2 </w:t>
      </w:r>
      <w:r>
        <w:rPr>
          <w:sz w:val="28"/>
          <w:szCs w:val="28"/>
        </w:rPr>
        <w:t>5</w:t>
      </w:r>
      <w:r w:rsidRPr="00F020E8">
        <w:rPr>
          <w:sz w:val="28"/>
          <w:szCs w:val="28"/>
        </w:rPr>
        <w:t>00 000,00 руб. (без НДС) без учета предоставления (аренды) выставочной площади</w:t>
      </w:r>
      <w:r>
        <w:rPr>
          <w:sz w:val="28"/>
          <w:szCs w:val="28"/>
        </w:rPr>
        <w:t>»</w:t>
      </w:r>
    </w:p>
    <w:p w:rsidR="00326114" w:rsidRDefault="00326114" w:rsidP="00F020E8">
      <w:pPr>
        <w:ind w:firstLine="709"/>
        <w:contextualSpacing/>
        <w:jc w:val="both"/>
        <w:rPr>
          <w:b/>
          <w:sz w:val="28"/>
          <w:szCs w:val="28"/>
        </w:rPr>
      </w:pPr>
    </w:p>
    <w:p w:rsidR="00E47353" w:rsidRDefault="00854063" w:rsidP="00F020E8">
      <w:pPr>
        <w:ind w:firstLine="709"/>
        <w:contextualSpacing/>
        <w:jc w:val="both"/>
        <w:rPr>
          <w:b/>
          <w:sz w:val="28"/>
          <w:szCs w:val="28"/>
          <w:u w:val="single"/>
        </w:rPr>
      </w:pPr>
      <w:r>
        <w:rPr>
          <w:b/>
          <w:sz w:val="28"/>
          <w:szCs w:val="28"/>
        </w:rPr>
        <w:t>2</w:t>
      </w:r>
      <w:r w:rsidR="00326114">
        <w:rPr>
          <w:b/>
          <w:sz w:val="28"/>
          <w:szCs w:val="28"/>
        </w:rPr>
        <w:t>3</w:t>
      </w:r>
      <w:r w:rsidR="00E47353" w:rsidRPr="00E47353">
        <w:rPr>
          <w:b/>
          <w:sz w:val="28"/>
          <w:szCs w:val="28"/>
        </w:rPr>
        <w:t>.</w:t>
      </w:r>
      <w:r w:rsidR="00E47353">
        <w:rPr>
          <w:sz w:val="28"/>
          <w:szCs w:val="28"/>
        </w:rPr>
        <w:t xml:space="preserve"> В подпункте 2.8.</w:t>
      </w:r>
      <w:r w:rsidR="00E47353" w:rsidRPr="00F46BE1">
        <w:rPr>
          <w:sz w:val="28"/>
          <w:szCs w:val="28"/>
        </w:rPr>
        <w:t xml:space="preserve"> </w:t>
      </w:r>
      <w:r w:rsidR="00106669">
        <w:rPr>
          <w:sz w:val="28"/>
          <w:szCs w:val="28"/>
        </w:rPr>
        <w:t xml:space="preserve">пункта 17 </w:t>
      </w:r>
      <w:r w:rsidR="00106669" w:rsidRPr="00F46BE1">
        <w:rPr>
          <w:sz w:val="28"/>
          <w:szCs w:val="28"/>
        </w:rPr>
        <w:t xml:space="preserve">раздела </w:t>
      </w:r>
      <w:r w:rsidR="00106669">
        <w:rPr>
          <w:sz w:val="28"/>
          <w:szCs w:val="28"/>
        </w:rPr>
        <w:t>5.</w:t>
      </w:r>
      <w:r w:rsidR="00106669" w:rsidRPr="00F46BE1">
        <w:rPr>
          <w:sz w:val="28"/>
          <w:szCs w:val="28"/>
        </w:rPr>
        <w:t xml:space="preserve"> </w:t>
      </w:r>
      <w:r w:rsidR="00106669">
        <w:rPr>
          <w:sz w:val="28"/>
          <w:szCs w:val="28"/>
        </w:rPr>
        <w:t xml:space="preserve">Информационная карта </w:t>
      </w:r>
      <w:r w:rsidR="00E47353" w:rsidRPr="00F46BE1">
        <w:rPr>
          <w:sz w:val="28"/>
          <w:szCs w:val="28"/>
        </w:rPr>
        <w:t xml:space="preserve">документации о закупке </w:t>
      </w:r>
      <w:r w:rsidR="00E47353" w:rsidRPr="003007D3">
        <w:rPr>
          <w:b/>
          <w:sz w:val="28"/>
          <w:szCs w:val="28"/>
          <w:u w:val="single"/>
        </w:rPr>
        <w:t>вместо текста:</w:t>
      </w:r>
    </w:p>
    <w:p w:rsidR="00E47353" w:rsidRDefault="00E47353" w:rsidP="00F020E8">
      <w:pPr>
        <w:ind w:firstLine="709"/>
        <w:contextualSpacing/>
        <w:jc w:val="both"/>
        <w:rPr>
          <w:color w:val="000000" w:themeColor="text1"/>
          <w:sz w:val="28"/>
          <w:szCs w:val="28"/>
        </w:rPr>
      </w:pPr>
      <w:proofErr w:type="gramStart"/>
      <w:r>
        <w:rPr>
          <w:color w:val="000000" w:themeColor="text1"/>
          <w:sz w:val="28"/>
          <w:szCs w:val="28"/>
        </w:rPr>
        <w:t>«</w:t>
      </w:r>
      <w:r w:rsidRPr="00E47353">
        <w:rPr>
          <w:color w:val="000000" w:themeColor="text1"/>
          <w:sz w:val="28"/>
          <w:szCs w:val="28"/>
        </w:rPr>
        <w:t>документ, заполненный по форме приложения № 4 к документации о закупке, о наличии опыта поставки товара, выполнения работ, оказания услуг и т.д. за 2013-2016 г., по предмету аналогичному предмету Открытого конкурса с приложением соответствующих подписанных сторонами копий договоров и копий актов передачи (актов сдачи-приемки) поставки товаров, выполнения работ, оказания услуг и/или иных документов, подтверждающих факт поставки товара, выполнения работ</w:t>
      </w:r>
      <w:proofErr w:type="gramEnd"/>
      <w:r w:rsidRPr="00E47353">
        <w:rPr>
          <w:color w:val="000000" w:themeColor="text1"/>
          <w:sz w:val="28"/>
          <w:szCs w:val="28"/>
        </w:rPr>
        <w:t xml:space="preserve">, оказания услуг в объеме и стоимости, указанных в приложенном договоре. Стоимость каждого указываемого и предоставленного договора должна быть не менее 2 000 000 рублей </w:t>
      </w:r>
      <w:r w:rsidRPr="00E47353">
        <w:rPr>
          <w:sz w:val="28"/>
          <w:szCs w:val="28"/>
        </w:rPr>
        <w:t>(без НДС) без учета предоставления (аренды) выставочной площади</w:t>
      </w:r>
      <w:r>
        <w:rPr>
          <w:color w:val="000000" w:themeColor="text1"/>
          <w:sz w:val="28"/>
          <w:szCs w:val="28"/>
        </w:rPr>
        <w:t>»</w:t>
      </w:r>
    </w:p>
    <w:p w:rsidR="0009257A" w:rsidRDefault="0009257A" w:rsidP="00F020E8">
      <w:pPr>
        <w:ind w:firstLine="709"/>
        <w:contextualSpacing/>
        <w:jc w:val="both"/>
        <w:rPr>
          <w:sz w:val="28"/>
          <w:szCs w:val="28"/>
          <w:u w:val="single"/>
        </w:rPr>
      </w:pPr>
      <w:r w:rsidRPr="003007D3">
        <w:rPr>
          <w:b/>
          <w:sz w:val="28"/>
          <w:szCs w:val="28"/>
          <w:u w:val="single"/>
        </w:rPr>
        <w:t>указать</w:t>
      </w:r>
      <w:r w:rsidRPr="00F46BE1">
        <w:rPr>
          <w:sz w:val="28"/>
          <w:szCs w:val="28"/>
          <w:u w:val="single"/>
        </w:rPr>
        <w:t>:</w:t>
      </w:r>
    </w:p>
    <w:p w:rsidR="0009257A" w:rsidRDefault="0009257A" w:rsidP="00F020E8">
      <w:pPr>
        <w:ind w:firstLine="709"/>
        <w:contextualSpacing/>
        <w:jc w:val="both"/>
        <w:rPr>
          <w:sz w:val="28"/>
          <w:szCs w:val="28"/>
          <w:u w:val="single"/>
        </w:rPr>
      </w:pPr>
      <w:proofErr w:type="gramStart"/>
      <w:r>
        <w:rPr>
          <w:color w:val="000000" w:themeColor="text1"/>
          <w:sz w:val="28"/>
          <w:szCs w:val="28"/>
        </w:rPr>
        <w:t>«</w:t>
      </w:r>
      <w:r w:rsidRPr="00E47353">
        <w:rPr>
          <w:color w:val="000000" w:themeColor="text1"/>
          <w:sz w:val="28"/>
          <w:szCs w:val="28"/>
        </w:rPr>
        <w:t xml:space="preserve">документ, заполненный по форме приложения № 4 к документации о закупке, о наличии опыта поставки товара, выполнения работ, оказания услуг и т.д. за 2013-2016 г., по предмету аналогичному предмету Открытого конкурса с приложением соответствующих подписанных сторонами копий договоров и копий актов передачи (актов сдачи-приемки) поставки товаров, выполнения работ, оказания услуг и/или иных документов, подтверждающих </w:t>
      </w:r>
      <w:r w:rsidRPr="00E47353">
        <w:rPr>
          <w:color w:val="000000" w:themeColor="text1"/>
          <w:sz w:val="28"/>
          <w:szCs w:val="28"/>
        </w:rPr>
        <w:lastRenderedPageBreak/>
        <w:t>факт поставки товара, выполнения работ</w:t>
      </w:r>
      <w:proofErr w:type="gramEnd"/>
      <w:r w:rsidRPr="00E47353">
        <w:rPr>
          <w:color w:val="000000" w:themeColor="text1"/>
          <w:sz w:val="28"/>
          <w:szCs w:val="28"/>
        </w:rPr>
        <w:t>, оказания услуг в объеме и стоимости, указанных в приложенном договоре. Стоимость каждого указываемого и предоставленного договора должна быть не менее 2 </w:t>
      </w:r>
      <w:r>
        <w:rPr>
          <w:color w:val="000000" w:themeColor="text1"/>
          <w:sz w:val="28"/>
          <w:szCs w:val="28"/>
        </w:rPr>
        <w:t>500</w:t>
      </w:r>
      <w:r w:rsidRPr="00E47353">
        <w:rPr>
          <w:color w:val="000000" w:themeColor="text1"/>
          <w:sz w:val="28"/>
          <w:szCs w:val="28"/>
        </w:rPr>
        <w:t xml:space="preserve"> 000 рублей </w:t>
      </w:r>
      <w:r w:rsidRPr="00E47353">
        <w:rPr>
          <w:sz w:val="28"/>
          <w:szCs w:val="28"/>
        </w:rPr>
        <w:t>(без НДС) без учета предоставления (аренды) выставочной площади</w:t>
      </w:r>
      <w:r>
        <w:rPr>
          <w:color w:val="000000" w:themeColor="text1"/>
          <w:sz w:val="28"/>
          <w:szCs w:val="28"/>
        </w:rPr>
        <w:t>»</w:t>
      </w:r>
    </w:p>
    <w:p w:rsidR="0009257A" w:rsidRPr="00E47353" w:rsidRDefault="0009257A" w:rsidP="00F020E8">
      <w:pPr>
        <w:ind w:firstLine="709"/>
        <w:contextualSpacing/>
        <w:jc w:val="both"/>
        <w:rPr>
          <w:sz w:val="28"/>
          <w:szCs w:val="28"/>
        </w:rPr>
      </w:pPr>
    </w:p>
    <w:p w:rsidR="00F020E8" w:rsidRDefault="00854063" w:rsidP="00F020E8">
      <w:pPr>
        <w:ind w:firstLine="709"/>
        <w:contextualSpacing/>
        <w:jc w:val="both"/>
        <w:rPr>
          <w:sz w:val="28"/>
          <w:szCs w:val="28"/>
        </w:rPr>
      </w:pPr>
      <w:r>
        <w:rPr>
          <w:b/>
          <w:snapToGrid w:val="0"/>
          <w:sz w:val="28"/>
          <w:szCs w:val="28"/>
        </w:rPr>
        <w:t>2</w:t>
      </w:r>
      <w:r w:rsidR="00326114">
        <w:rPr>
          <w:b/>
          <w:snapToGrid w:val="0"/>
          <w:sz w:val="28"/>
          <w:szCs w:val="28"/>
        </w:rPr>
        <w:t>4</w:t>
      </w:r>
      <w:r w:rsidR="00F020E8" w:rsidRPr="00EA5C09">
        <w:rPr>
          <w:b/>
          <w:snapToGrid w:val="0"/>
          <w:sz w:val="28"/>
          <w:szCs w:val="28"/>
        </w:rPr>
        <w:t>.</w:t>
      </w:r>
      <w:r w:rsidR="00F020E8">
        <w:rPr>
          <w:snapToGrid w:val="0"/>
        </w:rPr>
        <w:t xml:space="preserve"> </w:t>
      </w:r>
      <w:r w:rsidR="00EA5C09">
        <w:rPr>
          <w:sz w:val="28"/>
          <w:szCs w:val="28"/>
        </w:rPr>
        <w:t>Приложени</w:t>
      </w:r>
      <w:r w:rsidR="00326114">
        <w:rPr>
          <w:sz w:val="28"/>
          <w:szCs w:val="28"/>
        </w:rPr>
        <w:t>я</w:t>
      </w:r>
      <w:r w:rsidR="00EA5C09">
        <w:rPr>
          <w:sz w:val="28"/>
          <w:szCs w:val="28"/>
        </w:rPr>
        <w:t xml:space="preserve"> № 3</w:t>
      </w:r>
      <w:r w:rsidR="00326114">
        <w:rPr>
          <w:sz w:val="28"/>
          <w:szCs w:val="28"/>
        </w:rPr>
        <w:t>-5</w:t>
      </w:r>
      <w:r w:rsidR="00F020E8" w:rsidRPr="00F020E8">
        <w:rPr>
          <w:sz w:val="28"/>
          <w:szCs w:val="28"/>
        </w:rPr>
        <w:t xml:space="preserve"> к </w:t>
      </w:r>
      <w:r w:rsidR="00EA5C09">
        <w:rPr>
          <w:sz w:val="28"/>
          <w:szCs w:val="28"/>
        </w:rPr>
        <w:t xml:space="preserve"> документации о закупке</w:t>
      </w:r>
      <w:r w:rsidR="00F020E8" w:rsidRPr="00F020E8">
        <w:rPr>
          <w:sz w:val="28"/>
          <w:szCs w:val="28"/>
        </w:rPr>
        <w:t xml:space="preserve"> изложить в редакции</w:t>
      </w:r>
      <w:r w:rsidR="00326114">
        <w:rPr>
          <w:sz w:val="28"/>
          <w:szCs w:val="28"/>
        </w:rPr>
        <w:t>, приведенной в приложении к настоящему уведомлению.</w:t>
      </w:r>
    </w:p>
    <w:p w:rsidR="00326114" w:rsidRDefault="00326114" w:rsidP="00F020E8">
      <w:pPr>
        <w:ind w:firstLine="709"/>
        <w:contextualSpacing/>
        <w:jc w:val="both"/>
        <w:rPr>
          <w:sz w:val="28"/>
          <w:szCs w:val="28"/>
        </w:rPr>
      </w:pPr>
    </w:p>
    <w:p w:rsidR="00EA5C09" w:rsidRDefault="00EA5C09" w:rsidP="006A5699">
      <w:pPr>
        <w:spacing w:before="60" w:after="60"/>
        <w:jc w:val="both"/>
        <w:rPr>
          <w:sz w:val="28"/>
          <w:szCs w:val="28"/>
        </w:rPr>
      </w:pPr>
    </w:p>
    <w:p w:rsidR="009A1FBE" w:rsidRPr="006A5699" w:rsidRDefault="006A5699" w:rsidP="006A5699">
      <w:pPr>
        <w:spacing w:before="60" w:after="60"/>
        <w:jc w:val="both"/>
        <w:rPr>
          <w:sz w:val="28"/>
          <w:szCs w:val="28"/>
        </w:rPr>
      </w:pPr>
      <w:r w:rsidRPr="006A5699">
        <w:rPr>
          <w:sz w:val="28"/>
          <w:szCs w:val="28"/>
        </w:rPr>
        <w:t>П</w:t>
      </w:r>
      <w:r w:rsidR="009A1FBE" w:rsidRPr="006A5699">
        <w:rPr>
          <w:sz w:val="28"/>
          <w:szCs w:val="28"/>
        </w:rPr>
        <w:t>редседател</w:t>
      </w:r>
      <w:r w:rsidRPr="006A5699">
        <w:rPr>
          <w:sz w:val="28"/>
          <w:szCs w:val="28"/>
        </w:rPr>
        <w:t>ь</w:t>
      </w:r>
      <w:r w:rsidR="009A1FBE" w:rsidRPr="006A5699">
        <w:rPr>
          <w:sz w:val="28"/>
          <w:szCs w:val="28"/>
        </w:rPr>
        <w:t xml:space="preserve"> Конкурсной комиссии</w:t>
      </w:r>
    </w:p>
    <w:p w:rsidR="00326114" w:rsidRDefault="009A1FBE" w:rsidP="006A5699">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sidR="006A5699">
        <w:rPr>
          <w:sz w:val="28"/>
          <w:szCs w:val="28"/>
        </w:rPr>
        <w:t xml:space="preserve">         В.В. Шекшуев</w:t>
      </w:r>
    </w:p>
    <w:p w:rsidR="00326114" w:rsidRDefault="00326114">
      <w:pPr>
        <w:spacing w:after="200" w:line="276" w:lineRule="auto"/>
        <w:rPr>
          <w:sz w:val="28"/>
          <w:szCs w:val="28"/>
        </w:rPr>
      </w:pPr>
      <w:r>
        <w:rPr>
          <w:sz w:val="28"/>
          <w:szCs w:val="28"/>
        </w:rPr>
        <w:br w:type="page"/>
      </w:r>
    </w:p>
    <w:p w:rsidR="00326114" w:rsidRDefault="00326114" w:rsidP="00326114">
      <w:pPr>
        <w:pStyle w:val="2"/>
        <w:spacing w:before="0" w:after="0"/>
        <w:jc w:val="right"/>
        <w:rPr>
          <w:b w:val="0"/>
          <w:bCs w:val="0"/>
          <w:i w:val="0"/>
          <w:iCs w:val="0"/>
        </w:rPr>
      </w:pPr>
    </w:p>
    <w:p w:rsidR="00326114" w:rsidRPr="00326114" w:rsidRDefault="00326114" w:rsidP="00326114">
      <w:pPr>
        <w:pStyle w:val="2"/>
        <w:spacing w:before="0" w:after="0"/>
        <w:ind w:left="0" w:firstLine="0"/>
        <w:jc w:val="right"/>
        <w:rPr>
          <w:b w:val="0"/>
          <w:bCs w:val="0"/>
          <w:i w:val="0"/>
          <w:iCs w:val="0"/>
        </w:rPr>
      </w:pPr>
      <w:r w:rsidRPr="00326114">
        <w:rPr>
          <w:b w:val="0"/>
          <w:i w:val="0"/>
        </w:rPr>
        <w:t xml:space="preserve">Приложение </w:t>
      </w:r>
    </w:p>
    <w:p w:rsidR="00326114" w:rsidRPr="00326114" w:rsidRDefault="00326114" w:rsidP="00326114">
      <w:pPr>
        <w:pStyle w:val="2"/>
        <w:spacing w:before="0" w:after="0"/>
        <w:ind w:left="0" w:firstLine="0"/>
        <w:jc w:val="right"/>
        <w:rPr>
          <w:b w:val="0"/>
          <w:bCs w:val="0"/>
          <w:i w:val="0"/>
          <w:iCs w:val="0"/>
        </w:rPr>
      </w:pPr>
      <w:r w:rsidRPr="00326114">
        <w:rPr>
          <w:b w:val="0"/>
          <w:i w:val="0"/>
        </w:rPr>
        <w:t xml:space="preserve">к уведомлению о внесении изменений </w:t>
      </w:r>
    </w:p>
    <w:p w:rsidR="00326114" w:rsidRPr="00326114" w:rsidRDefault="00326114" w:rsidP="00326114">
      <w:pPr>
        <w:pStyle w:val="2"/>
        <w:spacing w:before="0" w:after="0"/>
        <w:ind w:left="0" w:firstLine="0"/>
        <w:jc w:val="right"/>
        <w:rPr>
          <w:b w:val="0"/>
          <w:bCs w:val="0"/>
          <w:i w:val="0"/>
          <w:iCs w:val="0"/>
        </w:rPr>
      </w:pPr>
      <w:r w:rsidRPr="00326114">
        <w:rPr>
          <w:b w:val="0"/>
          <w:bCs w:val="0"/>
          <w:i w:val="0"/>
          <w:iCs w:val="0"/>
        </w:rPr>
        <w:t xml:space="preserve">в извещение и документацию о закупке открытого конкурса </w:t>
      </w:r>
    </w:p>
    <w:p w:rsidR="00326114" w:rsidRPr="00326114" w:rsidRDefault="00326114" w:rsidP="00326114">
      <w:pPr>
        <w:pStyle w:val="2"/>
        <w:spacing w:before="0" w:after="0"/>
        <w:ind w:left="0" w:firstLine="0"/>
        <w:jc w:val="right"/>
        <w:rPr>
          <w:b w:val="0"/>
          <w:i w:val="0"/>
        </w:rPr>
      </w:pPr>
      <w:r w:rsidRPr="00326114">
        <w:rPr>
          <w:b w:val="0"/>
          <w:bCs w:val="0"/>
          <w:i w:val="0"/>
          <w:iCs w:val="0"/>
        </w:rPr>
        <w:t xml:space="preserve">№ ОК-ЦКПОМ-16-0011 на право заключения договора </w:t>
      </w:r>
    </w:p>
    <w:p w:rsidR="00326114" w:rsidRPr="00326114" w:rsidRDefault="00326114" w:rsidP="00326114">
      <w:pPr>
        <w:pStyle w:val="2"/>
        <w:spacing w:before="0" w:after="0"/>
        <w:ind w:left="0" w:firstLine="0"/>
        <w:jc w:val="right"/>
        <w:rPr>
          <w:b w:val="0"/>
          <w:i w:val="0"/>
        </w:rPr>
      </w:pPr>
      <w:r w:rsidRPr="00326114">
        <w:rPr>
          <w:b w:val="0"/>
          <w:bCs w:val="0"/>
          <w:i w:val="0"/>
          <w:iCs w:val="0"/>
        </w:rPr>
        <w:t xml:space="preserve">на оказание услуг и выполнение работ по организации участия в выставках </w:t>
      </w:r>
    </w:p>
    <w:p w:rsidR="00326114" w:rsidRPr="008F1253" w:rsidRDefault="00326114" w:rsidP="00326114">
      <w:pPr>
        <w:pStyle w:val="2"/>
        <w:spacing w:before="0" w:after="0"/>
        <w:ind w:left="0" w:firstLine="0"/>
        <w:jc w:val="right"/>
      </w:pPr>
      <w:r w:rsidRPr="00326114">
        <w:rPr>
          <w:b w:val="0"/>
          <w:bCs w:val="0"/>
          <w:i w:val="0"/>
          <w:iCs w:val="0"/>
        </w:rPr>
        <w:t>в 2016 году</w:t>
      </w:r>
    </w:p>
    <w:p w:rsidR="00326114" w:rsidRDefault="00326114" w:rsidP="00326114">
      <w:pPr>
        <w:pStyle w:val="2"/>
        <w:spacing w:before="0" w:after="0"/>
        <w:jc w:val="right"/>
        <w:rPr>
          <w:b w:val="0"/>
          <w:bCs w:val="0"/>
          <w:i w:val="0"/>
          <w:iCs w:val="0"/>
        </w:rPr>
      </w:pPr>
    </w:p>
    <w:p w:rsidR="00326114" w:rsidRPr="008F1253" w:rsidRDefault="00326114" w:rsidP="00326114">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326114" w:rsidRPr="008F1253" w:rsidRDefault="00326114" w:rsidP="00326114">
      <w:pPr>
        <w:jc w:val="right"/>
        <w:rPr>
          <w:sz w:val="28"/>
          <w:szCs w:val="28"/>
        </w:rPr>
      </w:pPr>
      <w:r w:rsidRPr="008F1253">
        <w:rPr>
          <w:bCs/>
          <w:iCs/>
          <w:sz w:val="28"/>
          <w:szCs w:val="28"/>
        </w:rPr>
        <w:t>к документации о закупке</w:t>
      </w:r>
    </w:p>
    <w:p w:rsidR="00326114" w:rsidRDefault="00326114" w:rsidP="00326114">
      <w:pPr>
        <w:pStyle w:val="3"/>
        <w:spacing w:before="0" w:after="0"/>
        <w:jc w:val="center"/>
        <w:rPr>
          <w:rFonts w:ascii="Times New Roman" w:hAnsi="Times New Roman"/>
          <w:b w:val="0"/>
          <w:bCs w:val="0"/>
          <w:sz w:val="28"/>
          <w:szCs w:val="28"/>
        </w:rPr>
      </w:pPr>
    </w:p>
    <w:p w:rsidR="00326114" w:rsidRPr="008F1253" w:rsidRDefault="00326114" w:rsidP="00326114">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326114" w:rsidRPr="00C72FD7" w:rsidRDefault="00326114" w:rsidP="00326114"/>
    <w:p w:rsidR="00326114" w:rsidRDefault="00326114" w:rsidP="00326114">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326114" w:rsidRDefault="00326114" w:rsidP="00326114">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326114" w:rsidRPr="0065769F" w:rsidRDefault="00326114" w:rsidP="00326114">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326114" w:rsidRPr="003E7259" w:rsidRDefault="00326114" w:rsidP="00326114">
      <w:pPr>
        <w:ind w:firstLine="3"/>
        <w:jc w:val="center"/>
        <w:rPr>
          <w:bCs/>
          <w:i/>
        </w:rPr>
      </w:pPr>
      <w:r w:rsidRPr="003E7259">
        <w:rPr>
          <w:bCs/>
          <w:i/>
        </w:rPr>
        <w:t>(Полное наименование п</w:t>
      </w:r>
      <w:r w:rsidRPr="003E7259">
        <w:rPr>
          <w:i/>
        </w:rPr>
        <w:t>ретендента</w:t>
      </w:r>
      <w:r w:rsidRPr="003E7259">
        <w:rPr>
          <w:bCs/>
          <w:i/>
        </w:rPr>
        <w:t>)</w:t>
      </w:r>
    </w:p>
    <w:p w:rsidR="00326114" w:rsidRPr="0065769F" w:rsidRDefault="00326114" w:rsidP="00326114">
      <w:pPr>
        <w:ind w:firstLine="708"/>
        <w:rPr>
          <w:bCs/>
          <w:sz w:val="28"/>
          <w:szCs w:val="28"/>
        </w:rPr>
      </w:pPr>
    </w:p>
    <w:tbl>
      <w:tblPr>
        <w:tblW w:w="9639" w:type="dxa"/>
        <w:tblLayout w:type="fixed"/>
        <w:tblLook w:val="0000"/>
      </w:tblPr>
      <w:tblGrid>
        <w:gridCol w:w="526"/>
        <w:gridCol w:w="2126"/>
        <w:gridCol w:w="2123"/>
        <w:gridCol w:w="4864"/>
      </w:tblGrid>
      <w:tr w:rsidR="00326114" w:rsidRPr="00384CDC" w:rsidTr="00D2365D">
        <w:trPr>
          <w:trHeight w:val="2484"/>
        </w:trPr>
        <w:tc>
          <w:tcPr>
            <w:tcW w:w="273" w:type="pct"/>
            <w:tcBorders>
              <w:top w:val="single" w:sz="4" w:space="0" w:color="auto"/>
              <w:left w:val="single" w:sz="4" w:space="0" w:color="auto"/>
              <w:bottom w:val="single" w:sz="4" w:space="0" w:color="auto"/>
              <w:right w:val="single" w:sz="4" w:space="0" w:color="auto"/>
            </w:tcBorders>
            <w:vAlign w:val="center"/>
          </w:tcPr>
          <w:p w:rsidR="00326114" w:rsidRPr="00384CDC" w:rsidRDefault="00326114" w:rsidP="00D2365D">
            <w:pPr>
              <w:jc w:val="center"/>
            </w:pPr>
            <w:r w:rsidRPr="00384CDC">
              <w:t xml:space="preserve">№ </w:t>
            </w:r>
            <w:proofErr w:type="gramStart"/>
            <w:r w:rsidRPr="00384CDC">
              <w:t>п</w:t>
            </w:r>
            <w:proofErr w:type="gramEnd"/>
            <w:r w:rsidRPr="00384CDC">
              <w:t>/п</w:t>
            </w:r>
          </w:p>
        </w:tc>
        <w:tc>
          <w:tcPr>
            <w:tcW w:w="1103" w:type="pct"/>
            <w:tcBorders>
              <w:top w:val="single" w:sz="4" w:space="0" w:color="auto"/>
              <w:left w:val="single" w:sz="4" w:space="0" w:color="auto"/>
              <w:bottom w:val="single" w:sz="4" w:space="0" w:color="auto"/>
              <w:right w:val="single" w:sz="4" w:space="0" w:color="auto"/>
            </w:tcBorders>
            <w:vAlign w:val="center"/>
          </w:tcPr>
          <w:p w:rsidR="00326114" w:rsidRPr="00384CDC" w:rsidRDefault="00326114" w:rsidP="00D2365D">
            <w:pPr>
              <w:jc w:val="center"/>
            </w:pPr>
            <w:r w:rsidRPr="00384CDC">
              <w:t xml:space="preserve">Наименование </w:t>
            </w:r>
            <w:r>
              <w:t xml:space="preserve">товаров, </w:t>
            </w:r>
            <w:r w:rsidRPr="00384CDC">
              <w:t>работ</w:t>
            </w:r>
            <w:r>
              <w:t>, услуг</w:t>
            </w:r>
          </w:p>
          <w:p w:rsidR="00326114" w:rsidRPr="00384CDC" w:rsidRDefault="00326114" w:rsidP="00D2365D">
            <w:pPr>
              <w:jc w:val="center"/>
            </w:pPr>
          </w:p>
        </w:tc>
        <w:tc>
          <w:tcPr>
            <w:tcW w:w="1101" w:type="pct"/>
            <w:tcBorders>
              <w:top w:val="single" w:sz="4" w:space="0" w:color="auto"/>
              <w:left w:val="single" w:sz="4" w:space="0" w:color="auto"/>
              <w:bottom w:val="single" w:sz="4" w:space="0" w:color="auto"/>
              <w:right w:val="single" w:sz="4" w:space="0" w:color="auto"/>
            </w:tcBorders>
            <w:vAlign w:val="center"/>
          </w:tcPr>
          <w:p w:rsidR="00326114" w:rsidRPr="00384CDC" w:rsidRDefault="00326114" w:rsidP="00D2365D">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2523" w:type="pct"/>
            <w:tcBorders>
              <w:top w:val="single" w:sz="4" w:space="0" w:color="auto"/>
              <w:left w:val="single" w:sz="4" w:space="0" w:color="auto"/>
              <w:bottom w:val="single" w:sz="4" w:space="0" w:color="auto"/>
              <w:right w:val="single" w:sz="4" w:space="0" w:color="auto"/>
            </w:tcBorders>
            <w:vAlign w:val="center"/>
          </w:tcPr>
          <w:p w:rsidR="00326114" w:rsidRPr="00384CDC" w:rsidRDefault="00326114" w:rsidP="00D2365D">
            <w:pPr>
              <w:jc w:val="center"/>
            </w:pPr>
            <w:r>
              <w:t>Условия и порядок расчетов за поставку товаров, работ, услуг</w:t>
            </w:r>
          </w:p>
        </w:tc>
      </w:tr>
      <w:tr w:rsidR="00326114" w:rsidRPr="00384CDC" w:rsidTr="00D2365D">
        <w:trPr>
          <w:trHeight w:val="255"/>
        </w:trPr>
        <w:tc>
          <w:tcPr>
            <w:tcW w:w="273" w:type="pct"/>
            <w:tcBorders>
              <w:top w:val="nil"/>
              <w:left w:val="single" w:sz="4" w:space="0" w:color="auto"/>
              <w:bottom w:val="single" w:sz="4" w:space="0" w:color="auto"/>
              <w:right w:val="single" w:sz="4" w:space="0" w:color="auto"/>
            </w:tcBorders>
            <w:noWrap/>
            <w:vAlign w:val="bottom"/>
          </w:tcPr>
          <w:p w:rsidR="00326114" w:rsidRPr="00384CDC" w:rsidRDefault="00326114" w:rsidP="00D2365D">
            <w:pPr>
              <w:jc w:val="center"/>
            </w:pPr>
            <w:r w:rsidRPr="00384CDC">
              <w:t>1</w:t>
            </w:r>
          </w:p>
        </w:tc>
        <w:tc>
          <w:tcPr>
            <w:tcW w:w="1103" w:type="pct"/>
            <w:tcBorders>
              <w:top w:val="nil"/>
              <w:left w:val="nil"/>
              <w:bottom w:val="single" w:sz="4" w:space="0" w:color="auto"/>
              <w:right w:val="single" w:sz="4" w:space="0" w:color="auto"/>
            </w:tcBorders>
            <w:noWrap/>
            <w:vAlign w:val="bottom"/>
          </w:tcPr>
          <w:p w:rsidR="00326114" w:rsidRPr="00384CDC" w:rsidRDefault="00326114" w:rsidP="00D2365D">
            <w:pPr>
              <w:jc w:val="center"/>
            </w:pPr>
            <w:r w:rsidRPr="00384CDC">
              <w:t>2</w:t>
            </w:r>
          </w:p>
        </w:tc>
        <w:tc>
          <w:tcPr>
            <w:tcW w:w="1101" w:type="pct"/>
            <w:tcBorders>
              <w:top w:val="single" w:sz="4" w:space="0" w:color="auto"/>
              <w:left w:val="single" w:sz="4" w:space="0" w:color="auto"/>
              <w:bottom w:val="single" w:sz="4" w:space="0" w:color="auto"/>
              <w:right w:val="single" w:sz="4" w:space="0" w:color="auto"/>
            </w:tcBorders>
            <w:noWrap/>
            <w:vAlign w:val="bottom"/>
          </w:tcPr>
          <w:p w:rsidR="00326114" w:rsidRPr="00384CDC" w:rsidRDefault="00326114" w:rsidP="00D2365D">
            <w:pPr>
              <w:jc w:val="center"/>
            </w:pPr>
            <w:r w:rsidRPr="00384CDC">
              <w:t>5</w:t>
            </w:r>
          </w:p>
        </w:tc>
        <w:tc>
          <w:tcPr>
            <w:tcW w:w="2523" w:type="pct"/>
            <w:tcBorders>
              <w:top w:val="single" w:sz="4" w:space="0" w:color="auto"/>
              <w:left w:val="nil"/>
              <w:bottom w:val="single" w:sz="4" w:space="0" w:color="auto"/>
              <w:right w:val="single" w:sz="4" w:space="0" w:color="auto"/>
            </w:tcBorders>
          </w:tcPr>
          <w:p w:rsidR="00326114" w:rsidRPr="00384CDC" w:rsidRDefault="00326114" w:rsidP="00D2365D">
            <w:pPr>
              <w:jc w:val="center"/>
            </w:pPr>
            <w:r>
              <w:t>6</w:t>
            </w:r>
          </w:p>
        </w:tc>
      </w:tr>
      <w:tr w:rsidR="00326114" w:rsidRPr="00384CDC" w:rsidTr="00D2365D">
        <w:trPr>
          <w:trHeight w:val="315"/>
        </w:trPr>
        <w:tc>
          <w:tcPr>
            <w:tcW w:w="273" w:type="pct"/>
            <w:tcBorders>
              <w:top w:val="nil"/>
              <w:left w:val="single" w:sz="4" w:space="0" w:color="auto"/>
              <w:bottom w:val="single" w:sz="4" w:space="0" w:color="auto"/>
              <w:right w:val="single" w:sz="4" w:space="0" w:color="auto"/>
            </w:tcBorders>
            <w:noWrap/>
            <w:vAlign w:val="bottom"/>
          </w:tcPr>
          <w:p w:rsidR="00326114" w:rsidRPr="00384CDC" w:rsidRDefault="00326114" w:rsidP="00D2365D">
            <w:pPr>
              <w:jc w:val="center"/>
            </w:pPr>
          </w:p>
        </w:tc>
        <w:tc>
          <w:tcPr>
            <w:tcW w:w="1103" w:type="pct"/>
            <w:tcBorders>
              <w:top w:val="nil"/>
              <w:left w:val="nil"/>
              <w:bottom w:val="single" w:sz="4" w:space="0" w:color="auto"/>
              <w:right w:val="single" w:sz="4" w:space="0" w:color="auto"/>
            </w:tcBorders>
            <w:noWrap/>
            <w:vAlign w:val="center"/>
          </w:tcPr>
          <w:p w:rsidR="00326114" w:rsidRPr="00EA5C09" w:rsidRDefault="00326114" w:rsidP="00D2365D">
            <w:pPr>
              <w:jc w:val="center"/>
            </w:pPr>
            <w:r w:rsidRPr="00EA5C09">
              <w:t>оказание услуг и выполнение работ по организации участия в 21-ой  международной выставки «ТрансРоссия» (19-22 апреля 2016 г.,</w:t>
            </w:r>
            <w:r w:rsidRPr="00EA5C09">
              <w:rPr>
                <w:color w:val="000000"/>
              </w:rPr>
              <w:t xml:space="preserve"> Россия</w:t>
            </w:r>
            <w:r w:rsidRPr="00EA5C09">
              <w:rPr>
                <w:shd w:val="clear" w:color="auto" w:fill="FFFFFF"/>
              </w:rPr>
              <w:t xml:space="preserve"> </w:t>
            </w:r>
            <w:r w:rsidRPr="00EA5C09">
              <w:rPr>
                <w:color w:val="000000"/>
              </w:rPr>
              <w:t>143402, Московская область, Красногорский район, г. Красногорск, ул. Международная, д. 16, МВЦ «Крокус Экспо», павильон 1, зал 4.</w:t>
            </w:r>
            <w:r w:rsidRPr="00EA5C09">
              <w:t>)</w:t>
            </w:r>
          </w:p>
        </w:tc>
        <w:tc>
          <w:tcPr>
            <w:tcW w:w="1101" w:type="pct"/>
            <w:tcBorders>
              <w:top w:val="single" w:sz="4" w:space="0" w:color="auto"/>
              <w:left w:val="single" w:sz="4" w:space="0" w:color="auto"/>
              <w:bottom w:val="single" w:sz="4" w:space="0" w:color="auto"/>
              <w:right w:val="single" w:sz="4" w:space="0" w:color="auto"/>
            </w:tcBorders>
            <w:noWrap/>
            <w:vAlign w:val="bottom"/>
          </w:tcPr>
          <w:p w:rsidR="00326114" w:rsidRPr="00384CDC" w:rsidRDefault="00326114" w:rsidP="00D2365D">
            <w:pPr>
              <w:jc w:val="center"/>
            </w:pPr>
          </w:p>
        </w:tc>
        <w:tc>
          <w:tcPr>
            <w:tcW w:w="2523" w:type="pct"/>
            <w:tcBorders>
              <w:top w:val="single" w:sz="4" w:space="0" w:color="auto"/>
              <w:left w:val="nil"/>
              <w:bottom w:val="single" w:sz="4" w:space="0" w:color="auto"/>
              <w:right w:val="single" w:sz="4" w:space="0" w:color="auto"/>
            </w:tcBorders>
          </w:tcPr>
          <w:p w:rsidR="00326114" w:rsidRDefault="00326114" w:rsidP="00D2365D">
            <w:pPr>
              <w:jc w:val="center"/>
            </w:pPr>
            <w:r>
              <w:t>Аванс в размере</w:t>
            </w:r>
            <w:proofErr w:type="gramStart"/>
            <w:r>
              <w:t xml:space="preserve"> ___% (________) </w:t>
            </w:r>
            <w:proofErr w:type="gramEnd"/>
            <w:r>
              <w:t xml:space="preserve">процентов </w:t>
            </w:r>
            <w:r w:rsidRPr="007B1FE6">
              <w:t>(</w:t>
            </w:r>
            <w:r w:rsidRPr="007B1FE6">
              <w:rPr>
                <w:i/>
              </w:rPr>
              <w:t xml:space="preserve">указывается не более </w:t>
            </w:r>
            <w:r>
              <w:rPr>
                <w:i/>
              </w:rPr>
              <w:t>25</w:t>
            </w:r>
            <w:r w:rsidRPr="00E623E3">
              <w:rPr>
                <w:i/>
              </w:rPr>
              <w:t>%</w:t>
            </w:r>
            <w:r w:rsidRPr="007B1FE6">
              <w:t xml:space="preserve">) </w:t>
            </w:r>
            <w:r>
              <w:t>от цены договора оказания услуг и выполнения работ по организации выставки – в течение 10 (Десяти) календарных дней с даты подписания сторонами договора;</w:t>
            </w:r>
          </w:p>
          <w:p w:rsidR="00326114" w:rsidRPr="00384CDC" w:rsidRDefault="00326114" w:rsidP="00D2365D">
            <w:pPr>
              <w:ind w:firstLine="709"/>
              <w:contextualSpacing/>
              <w:jc w:val="both"/>
            </w:pPr>
            <w:r>
              <w:t>- окончательный расчет в размере</w:t>
            </w:r>
            <w:proofErr w:type="gramStart"/>
            <w:r>
              <w:t xml:space="preserve"> ___% (_________) </w:t>
            </w:r>
            <w:proofErr w:type="gramEnd"/>
            <w:r>
              <w:t>процентов (</w:t>
            </w:r>
            <w:r w:rsidRPr="00E623E3">
              <w:rPr>
                <w:i/>
              </w:rPr>
              <w:t>указывается не менее 75%</w:t>
            </w:r>
            <w:r>
              <w:t>)</w:t>
            </w:r>
            <w:r w:rsidRPr="007B1FE6">
              <w:t xml:space="preserve"> </w:t>
            </w:r>
            <w:r>
              <w:t>от цены договора оказания услуг и выполнения работ по организации выставки – в течение 30 (Тридцати) календарных дней с даты подписания сторонами акта сдачи-приемки оказания услуг и выполнения работ по предмету договора.</w:t>
            </w:r>
          </w:p>
        </w:tc>
      </w:tr>
    </w:tbl>
    <w:p w:rsidR="00326114" w:rsidRPr="000379F8" w:rsidRDefault="00326114" w:rsidP="00326114">
      <w:pPr>
        <w:ind w:firstLine="567"/>
        <w:jc w:val="both"/>
        <w:rPr>
          <w:color w:val="BFBFBF"/>
          <w:sz w:val="28"/>
          <w:szCs w:val="28"/>
        </w:rPr>
      </w:pPr>
    </w:p>
    <w:p w:rsidR="00326114" w:rsidRPr="00EA5C09" w:rsidRDefault="00326114" w:rsidP="00326114">
      <w:pPr>
        <w:pStyle w:val="a7"/>
        <w:ind w:firstLine="425"/>
        <w:jc w:val="both"/>
        <w:rPr>
          <w:sz w:val="28"/>
          <w:szCs w:val="28"/>
        </w:rPr>
      </w:pPr>
      <w:r w:rsidRPr="00EA5C09">
        <w:rPr>
          <w:sz w:val="28"/>
          <w:szCs w:val="28"/>
        </w:rPr>
        <w:lastRenderedPageBreak/>
        <w:t xml:space="preserve">1. </w:t>
      </w:r>
      <w:proofErr w:type="gramStart"/>
      <w:r w:rsidRPr="00EA5C09">
        <w:rPr>
          <w:sz w:val="28"/>
          <w:szCs w:val="28"/>
        </w:rPr>
        <w:t xml:space="preserve">Цена, указанная в настоящем финансово-коммерческом предложении по </w:t>
      </w:r>
      <w:r w:rsidRPr="00EA5C09">
        <w:rPr>
          <w:i/>
          <w:sz w:val="28"/>
          <w:szCs w:val="28"/>
        </w:rPr>
        <w:t>(поставке товаров, выполнению работ, оказанием услуг)</w:t>
      </w:r>
      <w:r w:rsidRPr="00EA5C09">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p w:rsidR="00326114" w:rsidRPr="00EA5C09" w:rsidRDefault="00326114" w:rsidP="00326114">
      <w:pPr>
        <w:pStyle w:val="a7"/>
        <w:jc w:val="both"/>
        <w:rPr>
          <w:sz w:val="28"/>
          <w:szCs w:val="28"/>
        </w:rPr>
      </w:pPr>
      <w:r w:rsidRPr="00EA5C09">
        <w:rPr>
          <w:sz w:val="28"/>
          <w:szCs w:val="28"/>
        </w:rPr>
        <w:t>__________</w:t>
      </w:r>
      <w:r w:rsidRPr="00EA5C09">
        <w:rPr>
          <w:i/>
          <w:sz w:val="28"/>
          <w:szCs w:val="28"/>
        </w:rPr>
        <w:t xml:space="preserve"> (Поставка товаров, выполнение работ, оказание услуг)</w:t>
      </w:r>
      <w:r w:rsidRPr="00EA5C09">
        <w:rPr>
          <w:sz w:val="28"/>
          <w:szCs w:val="28"/>
        </w:rPr>
        <w:t xml:space="preserve"> облагается НДС по ставке ____%, размер которого </w:t>
      </w:r>
      <w:proofErr w:type="gramStart"/>
      <w:r w:rsidRPr="00EA5C09">
        <w:rPr>
          <w:sz w:val="28"/>
          <w:szCs w:val="28"/>
        </w:rPr>
        <w:t>составляет ________/ НДС не облагается</w:t>
      </w:r>
      <w:proofErr w:type="gramEnd"/>
      <w:r w:rsidRPr="00EA5C09">
        <w:rPr>
          <w:sz w:val="28"/>
          <w:szCs w:val="28"/>
        </w:rPr>
        <w:t xml:space="preserve"> </w:t>
      </w:r>
      <w:r w:rsidRPr="00EA5C09">
        <w:rPr>
          <w:i/>
          <w:sz w:val="28"/>
          <w:szCs w:val="28"/>
        </w:rPr>
        <w:t>(указать необходимое).</w:t>
      </w:r>
    </w:p>
    <w:p w:rsidR="00326114" w:rsidRPr="00EA5C09" w:rsidRDefault="00326114" w:rsidP="00326114">
      <w:pPr>
        <w:pStyle w:val="a7"/>
        <w:ind w:firstLine="425"/>
        <w:rPr>
          <w:sz w:val="28"/>
          <w:szCs w:val="28"/>
        </w:rPr>
      </w:pPr>
      <w:r w:rsidRPr="00EA5C09">
        <w:rPr>
          <w:sz w:val="28"/>
          <w:szCs w:val="28"/>
        </w:rPr>
        <w:t xml:space="preserve">2. Дополнительные условия поставки товаров, выполнения работ, оказания услуг ____________________________________________________ </w:t>
      </w:r>
    </w:p>
    <w:p w:rsidR="00326114" w:rsidRPr="00EA5C09" w:rsidRDefault="00326114" w:rsidP="00326114">
      <w:pPr>
        <w:pStyle w:val="a7"/>
        <w:jc w:val="center"/>
        <w:rPr>
          <w:i/>
          <w:sz w:val="28"/>
          <w:szCs w:val="28"/>
        </w:rPr>
      </w:pPr>
      <w:r w:rsidRPr="00EA5C09">
        <w:rPr>
          <w:i/>
          <w:sz w:val="28"/>
          <w:szCs w:val="28"/>
        </w:rPr>
        <w:t>(заполняется претендентом при необходимости).</w:t>
      </w:r>
    </w:p>
    <w:p w:rsidR="00326114" w:rsidRPr="00EA5C09" w:rsidRDefault="00326114" w:rsidP="00326114">
      <w:pPr>
        <w:pStyle w:val="a7"/>
        <w:ind w:firstLine="425"/>
        <w:jc w:val="both"/>
        <w:rPr>
          <w:sz w:val="28"/>
          <w:szCs w:val="28"/>
        </w:rPr>
      </w:pPr>
      <w:r w:rsidRPr="00EA5C09">
        <w:rPr>
          <w:sz w:val="28"/>
          <w:szCs w:val="28"/>
        </w:rPr>
        <w:t xml:space="preserve">3. Срок действия настоящего финансово-коммерческого предложения составляет _______________ </w:t>
      </w:r>
      <w:r w:rsidRPr="00EA5C09">
        <w:rPr>
          <w:i/>
          <w:sz w:val="28"/>
          <w:szCs w:val="28"/>
        </w:rPr>
        <w:t xml:space="preserve">(указывается дата в соответствии с пунктом </w:t>
      </w:r>
      <w:r w:rsidRPr="00EA5C09">
        <w:rPr>
          <w:i/>
          <w:sz w:val="28"/>
          <w:szCs w:val="28"/>
        </w:rPr>
        <w:br/>
        <w:t>22 Информационной карты, но не менее 60 (шестьдесят) календарных дней</w:t>
      </w:r>
      <w:r w:rsidRPr="00EA5C09">
        <w:rPr>
          <w:sz w:val="28"/>
          <w:szCs w:val="28"/>
        </w:rPr>
        <w:t>) с даты окончания срока подачи Заявок, указанной в пункте 6 Информационной карты.</w:t>
      </w:r>
    </w:p>
    <w:p w:rsidR="00326114" w:rsidRPr="00EA5C09" w:rsidRDefault="00326114" w:rsidP="00326114">
      <w:pPr>
        <w:pStyle w:val="a7"/>
        <w:ind w:firstLine="425"/>
        <w:jc w:val="both"/>
        <w:rPr>
          <w:sz w:val="28"/>
          <w:szCs w:val="28"/>
        </w:rPr>
      </w:pPr>
      <w:r w:rsidRPr="00EA5C09">
        <w:rPr>
          <w:sz w:val="28"/>
          <w:szCs w:val="28"/>
        </w:rPr>
        <w:t xml:space="preserve">4. Если наши предложения, изложенные выше, будут приняты, мы берем на себя обязательство ____________ </w:t>
      </w:r>
      <w:r w:rsidRPr="00EA5C09">
        <w:rPr>
          <w:i/>
          <w:sz w:val="28"/>
          <w:szCs w:val="28"/>
        </w:rPr>
        <w:t>(поставить товар, выполнить работы, оказать услуги)</w:t>
      </w:r>
      <w:r w:rsidRPr="00EA5C09">
        <w:rPr>
          <w:sz w:val="28"/>
          <w:szCs w:val="28"/>
        </w:rPr>
        <w:t xml:space="preserve"> в соответствии с требованиями документации о закупке и согласно нашим предложениям. </w:t>
      </w:r>
    </w:p>
    <w:p w:rsidR="00326114" w:rsidRPr="00EA5C09" w:rsidRDefault="00326114" w:rsidP="00326114">
      <w:pPr>
        <w:pStyle w:val="a7"/>
        <w:ind w:firstLine="425"/>
        <w:jc w:val="both"/>
        <w:rPr>
          <w:sz w:val="28"/>
          <w:szCs w:val="28"/>
        </w:rPr>
      </w:pPr>
      <w:r w:rsidRPr="00EA5C09">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26114" w:rsidRPr="00EA5C09" w:rsidRDefault="00326114" w:rsidP="00326114">
      <w:pPr>
        <w:pStyle w:val="a7"/>
        <w:ind w:firstLine="425"/>
        <w:jc w:val="both"/>
        <w:rPr>
          <w:sz w:val="28"/>
          <w:szCs w:val="28"/>
        </w:rPr>
      </w:pPr>
      <w:r w:rsidRPr="00EA5C09">
        <w:rPr>
          <w:sz w:val="28"/>
          <w:szCs w:val="28"/>
        </w:rPr>
        <w:t xml:space="preserve">6. </w:t>
      </w:r>
      <w:proofErr w:type="gramStart"/>
      <w:r w:rsidRPr="00EA5C09">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326114" w:rsidRPr="00EA5C09" w:rsidRDefault="00326114" w:rsidP="00326114">
      <w:pPr>
        <w:pStyle w:val="a7"/>
        <w:ind w:firstLine="425"/>
        <w:jc w:val="both"/>
        <w:rPr>
          <w:sz w:val="28"/>
          <w:szCs w:val="28"/>
        </w:rPr>
      </w:pPr>
      <w:r w:rsidRPr="00EA5C09">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26114" w:rsidRPr="00EA5C09" w:rsidRDefault="00326114" w:rsidP="00326114">
      <w:pPr>
        <w:pStyle w:val="a7"/>
        <w:jc w:val="both"/>
        <w:rPr>
          <w:sz w:val="28"/>
          <w:szCs w:val="28"/>
        </w:rPr>
      </w:pPr>
      <w:r w:rsidRPr="00EA5C09">
        <w:rPr>
          <w:sz w:val="28"/>
          <w:szCs w:val="28"/>
        </w:rPr>
        <w:t> Следующие приложения являются неотъемлемой частью настоящего финансово-коммерческого предложения:</w:t>
      </w:r>
    </w:p>
    <w:p w:rsidR="00326114" w:rsidRPr="00EA5C09" w:rsidRDefault="00326114" w:rsidP="00326114">
      <w:pPr>
        <w:pStyle w:val="a3"/>
        <w:numPr>
          <w:ilvl w:val="0"/>
          <w:numId w:val="4"/>
        </w:numPr>
        <w:ind w:left="0" w:firstLine="709"/>
        <w:jc w:val="both"/>
        <w:rPr>
          <w:sz w:val="28"/>
          <w:szCs w:val="28"/>
        </w:rPr>
      </w:pPr>
      <w:r w:rsidRPr="00EA5C09">
        <w:rPr>
          <w:sz w:val="28"/>
          <w:szCs w:val="28"/>
        </w:rPr>
        <w:t xml:space="preserve"> Расчет стоимости работ, услуг с указанием единичных расценок по всем видам и объемам работ, услуг.</w:t>
      </w:r>
    </w:p>
    <w:p w:rsidR="00326114" w:rsidRPr="00EA5C09" w:rsidRDefault="00326114" w:rsidP="00326114">
      <w:pPr>
        <w:pStyle w:val="a7"/>
        <w:numPr>
          <w:ilvl w:val="0"/>
          <w:numId w:val="4"/>
        </w:numPr>
        <w:suppressAutoHyphens/>
        <w:spacing w:after="0"/>
        <w:ind w:left="0" w:firstLine="709"/>
        <w:jc w:val="both"/>
        <w:rPr>
          <w:sz w:val="28"/>
          <w:szCs w:val="28"/>
        </w:rPr>
      </w:pPr>
      <w:r w:rsidRPr="00EA5C09">
        <w:rPr>
          <w:sz w:val="28"/>
          <w:szCs w:val="28"/>
        </w:rPr>
        <w:lastRenderedPageBreak/>
        <w:t>Сведения о планируемых к привлечению субподрядных организациях (составляется по форме приложения № 6 к документации о закупке).</w:t>
      </w:r>
    </w:p>
    <w:p w:rsidR="00326114" w:rsidRDefault="00326114" w:rsidP="00326114">
      <w:pPr>
        <w:pStyle w:val="a7"/>
        <w:jc w:val="both"/>
        <w:rPr>
          <w:color w:val="000000"/>
        </w:rPr>
      </w:pPr>
    </w:p>
    <w:p w:rsidR="00326114" w:rsidRDefault="00326114" w:rsidP="00326114">
      <w:pPr>
        <w:pStyle w:val="a4"/>
        <w:ind w:firstLine="0"/>
        <w:jc w:val="left"/>
        <w:rPr>
          <w:rFonts w:eastAsia="Times New Roman"/>
          <w:sz w:val="28"/>
          <w:szCs w:val="28"/>
        </w:rPr>
      </w:pPr>
    </w:p>
    <w:p w:rsidR="00326114" w:rsidRPr="007415F9" w:rsidRDefault="00326114" w:rsidP="00326114">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26114" w:rsidRPr="007415F9" w:rsidRDefault="00326114" w:rsidP="00326114">
      <w:pPr>
        <w:tabs>
          <w:tab w:val="left" w:pos="8640"/>
        </w:tabs>
        <w:jc w:val="center"/>
        <w:rPr>
          <w:i/>
        </w:rPr>
      </w:pPr>
      <w:r w:rsidRPr="007415F9">
        <w:rPr>
          <w:i/>
        </w:rPr>
        <w:t>(наименование претендента)</w:t>
      </w:r>
    </w:p>
    <w:p w:rsidR="00326114" w:rsidRPr="00445DDD" w:rsidRDefault="00326114" w:rsidP="00326114">
      <w:pPr>
        <w:pStyle w:val="31"/>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26114" w:rsidRPr="007415F9" w:rsidRDefault="00326114" w:rsidP="00326114">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26114" w:rsidRDefault="00326114" w:rsidP="00326114">
      <w:pPr>
        <w:ind w:firstLine="709"/>
        <w:contextualSpacing/>
        <w:jc w:val="both"/>
        <w:rPr>
          <w:sz w:val="28"/>
          <w:szCs w:val="28"/>
        </w:rPr>
      </w:pPr>
      <w:r w:rsidRPr="00445DDD">
        <w:rPr>
          <w:sz w:val="28"/>
          <w:szCs w:val="28"/>
        </w:rPr>
        <w:t>"____" _________ 20</w:t>
      </w:r>
      <w:r>
        <w:rPr>
          <w:sz w:val="28"/>
          <w:szCs w:val="28"/>
        </w:rPr>
        <w:t>1__</w:t>
      </w:r>
      <w:r w:rsidRPr="00445DDD">
        <w:rPr>
          <w:sz w:val="28"/>
          <w:szCs w:val="28"/>
        </w:rPr>
        <w:t> г.</w:t>
      </w:r>
    </w:p>
    <w:p w:rsidR="00326114" w:rsidRDefault="00326114">
      <w:pPr>
        <w:spacing w:after="200" w:line="276" w:lineRule="auto"/>
        <w:rPr>
          <w:sz w:val="28"/>
          <w:szCs w:val="28"/>
        </w:rPr>
      </w:pPr>
      <w:r>
        <w:rPr>
          <w:sz w:val="28"/>
          <w:szCs w:val="28"/>
        </w:rPr>
        <w:br w:type="page"/>
      </w:r>
    </w:p>
    <w:p w:rsidR="00326114" w:rsidRPr="00F020E8" w:rsidRDefault="00326114" w:rsidP="00326114">
      <w:pPr>
        <w:ind w:firstLine="709"/>
        <w:contextualSpacing/>
        <w:jc w:val="both"/>
        <w:rPr>
          <w:sz w:val="28"/>
          <w:szCs w:val="28"/>
        </w:rPr>
      </w:pPr>
    </w:p>
    <w:p w:rsidR="00326114" w:rsidRPr="005C3218" w:rsidRDefault="00326114" w:rsidP="00326114">
      <w:pPr>
        <w:spacing w:before="60" w:after="60"/>
        <w:ind w:firstLine="708"/>
        <w:jc w:val="both"/>
        <w:rPr>
          <w:sz w:val="28"/>
          <w:szCs w:val="28"/>
        </w:rPr>
      </w:pPr>
    </w:p>
    <w:p w:rsidR="00326114" w:rsidRPr="00C97E49" w:rsidRDefault="00326114" w:rsidP="00326114">
      <w:pPr>
        <w:jc w:val="right"/>
        <w:rPr>
          <w:sz w:val="28"/>
          <w:szCs w:val="28"/>
        </w:rPr>
      </w:pPr>
      <w:r w:rsidRPr="00C97E49">
        <w:rPr>
          <w:sz w:val="28"/>
          <w:szCs w:val="28"/>
        </w:rPr>
        <w:t>Приложение № 4</w:t>
      </w:r>
    </w:p>
    <w:p w:rsidR="00326114" w:rsidRDefault="00326114" w:rsidP="00326114">
      <w:pPr>
        <w:pStyle w:val="a4"/>
        <w:ind w:firstLine="0"/>
        <w:jc w:val="right"/>
        <w:rPr>
          <w:sz w:val="28"/>
          <w:szCs w:val="28"/>
        </w:rPr>
      </w:pPr>
      <w:r w:rsidRPr="00C97E49">
        <w:rPr>
          <w:sz w:val="28"/>
          <w:szCs w:val="28"/>
        </w:rPr>
        <w:t>к документации о закупке</w:t>
      </w:r>
    </w:p>
    <w:p w:rsidR="00326114" w:rsidRPr="00C97E49" w:rsidRDefault="00326114" w:rsidP="00326114">
      <w:pPr>
        <w:pStyle w:val="a4"/>
        <w:ind w:firstLine="0"/>
        <w:jc w:val="left"/>
        <w:rPr>
          <w:sz w:val="28"/>
          <w:szCs w:val="28"/>
        </w:rPr>
      </w:pPr>
    </w:p>
    <w:p w:rsidR="00326114" w:rsidRPr="00C97E49" w:rsidRDefault="00326114" w:rsidP="00326114">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326114" w:rsidRPr="007415F9" w:rsidRDefault="00326114" w:rsidP="00326114">
      <w:pPr>
        <w:jc w:val="center"/>
        <w:rPr>
          <w:i/>
        </w:rPr>
      </w:pPr>
      <w:r w:rsidRPr="007415F9">
        <w:rPr>
          <w:i/>
        </w:rPr>
        <w:t xml:space="preserve">                                                           (наименование претендента)</w:t>
      </w:r>
    </w:p>
    <w:p w:rsidR="00326114" w:rsidRDefault="00326114" w:rsidP="00326114">
      <w:pPr>
        <w:jc w:val="center"/>
      </w:pPr>
    </w:p>
    <w:p w:rsidR="00326114" w:rsidRDefault="00326114" w:rsidP="00326114">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85"/>
        <w:gridCol w:w="4891"/>
        <w:gridCol w:w="1888"/>
      </w:tblGrid>
      <w:tr w:rsidR="00326114" w:rsidRPr="00C97E49" w:rsidTr="00D2365D">
        <w:tc>
          <w:tcPr>
            <w:tcW w:w="0" w:type="auto"/>
            <w:tcBorders>
              <w:top w:val="single" w:sz="4" w:space="0" w:color="auto"/>
              <w:left w:val="single" w:sz="4" w:space="0" w:color="auto"/>
              <w:bottom w:val="single" w:sz="4" w:space="0" w:color="auto"/>
              <w:right w:val="single" w:sz="4" w:space="0" w:color="auto"/>
            </w:tcBorders>
            <w:vAlign w:val="center"/>
          </w:tcPr>
          <w:p w:rsidR="00326114" w:rsidRPr="00C97E49" w:rsidRDefault="00326114" w:rsidP="00D2365D">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326114" w:rsidRPr="00C97E49" w:rsidRDefault="00326114" w:rsidP="00D2365D">
            <w:pPr>
              <w:jc w:val="center"/>
            </w:pPr>
            <w:r w:rsidRPr="00E96FF5">
              <w:t>Дата и номер договора (</w:t>
            </w:r>
            <w:r>
              <w:t>прилагаются</w:t>
            </w:r>
            <w:r w:rsidRPr="00E96FF5">
              <w:t xml:space="preserve"> копи</w:t>
            </w:r>
            <w:r>
              <w:t>и договоров</w:t>
            </w:r>
            <w:r>
              <w:rPr>
                <w:rStyle w:val="a9"/>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326114" w:rsidRPr="00C97E49" w:rsidRDefault="00326114" w:rsidP="00D2365D">
            <w:pPr>
              <w:jc w:val="center"/>
            </w:pPr>
            <w:r w:rsidRPr="007B1FE6">
              <w:t xml:space="preserve">Предмет договора (указываются только </w:t>
            </w:r>
            <w:r>
              <w:t xml:space="preserve">исполненные </w:t>
            </w:r>
            <w:r w:rsidRPr="007B1FE6">
              <w:t xml:space="preserve">договоры по предмету, аналогичному предмету за </w:t>
            </w:r>
            <w:r>
              <w:t xml:space="preserve">2013-2016 </w:t>
            </w:r>
            <w:r w:rsidRPr="007B1FE6">
              <w:t xml:space="preserve">г. со стоимостью не менее  </w:t>
            </w:r>
            <w:r>
              <w:t>2 500 000</w:t>
            </w:r>
            <w:r w:rsidRPr="007B1FE6">
              <w:t xml:space="preserve"> рублей </w:t>
            </w:r>
            <w:r>
              <w:t>(</w:t>
            </w:r>
            <w:r w:rsidRPr="007B1FE6">
              <w:t>без НДС</w:t>
            </w:r>
            <w:r>
              <w:t xml:space="preserve">) без  </w:t>
            </w:r>
            <w:r w:rsidRPr="00896CA0">
              <w:t xml:space="preserve">учета предоставления (аренды) выставочной площади </w:t>
            </w:r>
            <w:r>
              <w:t>каждый</w:t>
            </w:r>
            <w:r w:rsidRPr="007B1FE6">
              <w:t>)</w:t>
            </w:r>
          </w:p>
        </w:tc>
        <w:tc>
          <w:tcPr>
            <w:tcW w:w="0" w:type="auto"/>
            <w:tcBorders>
              <w:top w:val="single" w:sz="4" w:space="0" w:color="auto"/>
              <w:left w:val="single" w:sz="4" w:space="0" w:color="auto"/>
              <w:bottom w:val="single" w:sz="4" w:space="0" w:color="auto"/>
              <w:right w:val="single" w:sz="4" w:space="0" w:color="auto"/>
            </w:tcBorders>
            <w:vAlign w:val="center"/>
          </w:tcPr>
          <w:p w:rsidR="00326114" w:rsidRPr="00C97E49" w:rsidRDefault="00326114" w:rsidP="00D2365D">
            <w:pPr>
              <w:jc w:val="center"/>
            </w:pPr>
            <w:r w:rsidRPr="00C97E49">
              <w:t xml:space="preserve">Наименование </w:t>
            </w:r>
            <w:r>
              <w:t>контрагента</w:t>
            </w:r>
            <w:r w:rsidRPr="00C97E49">
              <w:t xml:space="preserve">                        </w:t>
            </w:r>
          </w:p>
        </w:tc>
      </w:tr>
      <w:tr w:rsidR="00326114" w:rsidRPr="00C97E49" w:rsidTr="00D2365D">
        <w:tc>
          <w:tcPr>
            <w:tcW w:w="0" w:type="auto"/>
            <w:tcBorders>
              <w:top w:val="single" w:sz="4" w:space="0" w:color="auto"/>
              <w:left w:val="single" w:sz="4" w:space="0" w:color="auto"/>
              <w:bottom w:val="single" w:sz="4" w:space="0" w:color="auto"/>
              <w:right w:val="single" w:sz="4" w:space="0" w:color="auto"/>
            </w:tcBorders>
          </w:tcPr>
          <w:p w:rsidR="00326114" w:rsidRPr="00C97E49" w:rsidRDefault="00326114" w:rsidP="00D2365D"/>
        </w:tc>
        <w:tc>
          <w:tcPr>
            <w:tcW w:w="0" w:type="auto"/>
            <w:tcBorders>
              <w:top w:val="single" w:sz="4" w:space="0" w:color="auto"/>
              <w:left w:val="single" w:sz="4" w:space="0" w:color="auto"/>
              <w:bottom w:val="single" w:sz="4" w:space="0" w:color="auto"/>
              <w:right w:val="single" w:sz="4" w:space="0" w:color="auto"/>
            </w:tcBorders>
            <w:vAlign w:val="center"/>
          </w:tcPr>
          <w:p w:rsidR="00326114" w:rsidRPr="00C97E49" w:rsidRDefault="00326114" w:rsidP="00D2365D">
            <w:pPr>
              <w:jc w:val="center"/>
            </w:pPr>
          </w:p>
        </w:tc>
        <w:tc>
          <w:tcPr>
            <w:tcW w:w="0" w:type="auto"/>
            <w:tcBorders>
              <w:top w:val="single" w:sz="4" w:space="0" w:color="auto"/>
              <w:left w:val="single" w:sz="4" w:space="0" w:color="auto"/>
              <w:bottom w:val="single" w:sz="4" w:space="0" w:color="auto"/>
              <w:right w:val="single" w:sz="4" w:space="0" w:color="auto"/>
            </w:tcBorders>
          </w:tcPr>
          <w:p w:rsidR="00326114" w:rsidRPr="00C97E49" w:rsidRDefault="00326114" w:rsidP="00D2365D"/>
        </w:tc>
        <w:tc>
          <w:tcPr>
            <w:tcW w:w="0" w:type="auto"/>
            <w:tcBorders>
              <w:top w:val="single" w:sz="4" w:space="0" w:color="auto"/>
              <w:left w:val="single" w:sz="4" w:space="0" w:color="auto"/>
              <w:bottom w:val="single" w:sz="4" w:space="0" w:color="auto"/>
              <w:right w:val="single" w:sz="4" w:space="0" w:color="auto"/>
            </w:tcBorders>
          </w:tcPr>
          <w:p w:rsidR="00326114" w:rsidRPr="00C97E49" w:rsidRDefault="00326114" w:rsidP="00D2365D"/>
        </w:tc>
      </w:tr>
      <w:tr w:rsidR="00326114" w:rsidRPr="00C97E49" w:rsidTr="00D2365D">
        <w:tc>
          <w:tcPr>
            <w:tcW w:w="0" w:type="auto"/>
            <w:tcBorders>
              <w:top w:val="single" w:sz="4" w:space="0" w:color="auto"/>
              <w:left w:val="single" w:sz="4" w:space="0" w:color="auto"/>
              <w:bottom w:val="single" w:sz="4" w:space="0" w:color="auto"/>
              <w:right w:val="single" w:sz="4" w:space="0" w:color="auto"/>
            </w:tcBorders>
          </w:tcPr>
          <w:p w:rsidR="00326114" w:rsidRPr="00C97E49" w:rsidRDefault="00326114" w:rsidP="00D2365D"/>
        </w:tc>
        <w:tc>
          <w:tcPr>
            <w:tcW w:w="0" w:type="auto"/>
            <w:tcBorders>
              <w:top w:val="single" w:sz="4" w:space="0" w:color="auto"/>
              <w:left w:val="single" w:sz="4" w:space="0" w:color="auto"/>
              <w:bottom w:val="single" w:sz="4" w:space="0" w:color="auto"/>
              <w:right w:val="single" w:sz="4" w:space="0" w:color="auto"/>
            </w:tcBorders>
            <w:vAlign w:val="center"/>
          </w:tcPr>
          <w:p w:rsidR="00326114" w:rsidRPr="00C97E49" w:rsidRDefault="00326114" w:rsidP="00D2365D">
            <w:pPr>
              <w:jc w:val="center"/>
            </w:pPr>
          </w:p>
        </w:tc>
        <w:tc>
          <w:tcPr>
            <w:tcW w:w="0" w:type="auto"/>
            <w:tcBorders>
              <w:top w:val="single" w:sz="4" w:space="0" w:color="auto"/>
              <w:left w:val="single" w:sz="4" w:space="0" w:color="auto"/>
              <w:bottom w:val="single" w:sz="4" w:space="0" w:color="auto"/>
              <w:right w:val="single" w:sz="4" w:space="0" w:color="auto"/>
            </w:tcBorders>
          </w:tcPr>
          <w:p w:rsidR="00326114" w:rsidRPr="00C97E49" w:rsidRDefault="00326114" w:rsidP="00D2365D"/>
        </w:tc>
        <w:tc>
          <w:tcPr>
            <w:tcW w:w="0" w:type="auto"/>
            <w:tcBorders>
              <w:top w:val="single" w:sz="4" w:space="0" w:color="auto"/>
              <w:left w:val="single" w:sz="4" w:space="0" w:color="auto"/>
              <w:bottom w:val="single" w:sz="4" w:space="0" w:color="auto"/>
              <w:right w:val="single" w:sz="4" w:space="0" w:color="auto"/>
            </w:tcBorders>
          </w:tcPr>
          <w:p w:rsidR="00326114" w:rsidRPr="00C97E49" w:rsidRDefault="00326114" w:rsidP="00D2365D"/>
        </w:tc>
      </w:tr>
      <w:tr w:rsidR="00326114" w:rsidRPr="00C97E49" w:rsidTr="00D2365D">
        <w:trPr>
          <w:trHeight w:val="211"/>
        </w:trPr>
        <w:tc>
          <w:tcPr>
            <w:tcW w:w="0" w:type="auto"/>
            <w:tcBorders>
              <w:top w:val="single" w:sz="4" w:space="0" w:color="auto"/>
              <w:left w:val="single" w:sz="4" w:space="0" w:color="auto"/>
              <w:bottom w:val="single" w:sz="4" w:space="0" w:color="auto"/>
              <w:right w:val="single" w:sz="4" w:space="0" w:color="auto"/>
            </w:tcBorders>
          </w:tcPr>
          <w:p w:rsidR="00326114" w:rsidRPr="00C97E49" w:rsidRDefault="00326114" w:rsidP="00D2365D"/>
        </w:tc>
        <w:tc>
          <w:tcPr>
            <w:tcW w:w="0" w:type="auto"/>
            <w:tcBorders>
              <w:top w:val="single" w:sz="4" w:space="0" w:color="auto"/>
              <w:left w:val="single" w:sz="4" w:space="0" w:color="auto"/>
              <w:bottom w:val="single" w:sz="4" w:space="0" w:color="auto"/>
              <w:right w:val="single" w:sz="4" w:space="0" w:color="auto"/>
            </w:tcBorders>
            <w:vAlign w:val="center"/>
          </w:tcPr>
          <w:p w:rsidR="00326114" w:rsidRPr="00C97E49" w:rsidRDefault="00326114" w:rsidP="00D2365D">
            <w:pPr>
              <w:jc w:val="center"/>
            </w:pPr>
          </w:p>
        </w:tc>
        <w:tc>
          <w:tcPr>
            <w:tcW w:w="0" w:type="auto"/>
            <w:tcBorders>
              <w:top w:val="single" w:sz="4" w:space="0" w:color="auto"/>
              <w:left w:val="single" w:sz="4" w:space="0" w:color="auto"/>
              <w:bottom w:val="single" w:sz="4" w:space="0" w:color="auto"/>
              <w:right w:val="single" w:sz="4" w:space="0" w:color="auto"/>
            </w:tcBorders>
          </w:tcPr>
          <w:p w:rsidR="00326114" w:rsidRPr="00C97E49" w:rsidRDefault="00326114" w:rsidP="00D2365D"/>
        </w:tc>
        <w:tc>
          <w:tcPr>
            <w:tcW w:w="0" w:type="auto"/>
            <w:tcBorders>
              <w:top w:val="single" w:sz="4" w:space="0" w:color="auto"/>
              <w:left w:val="single" w:sz="4" w:space="0" w:color="auto"/>
              <w:bottom w:val="single" w:sz="4" w:space="0" w:color="auto"/>
              <w:right w:val="single" w:sz="4" w:space="0" w:color="auto"/>
            </w:tcBorders>
          </w:tcPr>
          <w:p w:rsidR="00326114" w:rsidRPr="00C97E49" w:rsidRDefault="00326114" w:rsidP="00D2365D"/>
        </w:tc>
      </w:tr>
    </w:tbl>
    <w:p w:rsidR="00326114" w:rsidRDefault="00326114" w:rsidP="00326114"/>
    <w:p w:rsidR="00326114" w:rsidRDefault="00326114" w:rsidP="00326114"/>
    <w:p w:rsidR="00326114" w:rsidRPr="007415F9" w:rsidRDefault="00326114" w:rsidP="00326114">
      <w:pPr>
        <w:tabs>
          <w:tab w:val="left" w:pos="6112"/>
        </w:tabs>
      </w:pPr>
      <w:r>
        <w:tab/>
      </w:r>
    </w:p>
    <w:p w:rsidR="00326114" w:rsidRPr="007415F9" w:rsidRDefault="00326114" w:rsidP="00326114">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326114" w:rsidRPr="007415F9" w:rsidRDefault="00326114" w:rsidP="00326114">
      <w:pPr>
        <w:tabs>
          <w:tab w:val="left" w:pos="8640"/>
        </w:tabs>
        <w:jc w:val="center"/>
        <w:rPr>
          <w:i/>
        </w:rPr>
      </w:pPr>
      <w:r w:rsidRPr="007415F9">
        <w:rPr>
          <w:i/>
        </w:rPr>
        <w:t>(наименование претендента)</w:t>
      </w:r>
    </w:p>
    <w:p w:rsidR="00326114" w:rsidRPr="00445DDD" w:rsidRDefault="00326114" w:rsidP="00326114">
      <w:pPr>
        <w:pStyle w:val="31"/>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26114" w:rsidRPr="007415F9" w:rsidRDefault="00326114" w:rsidP="00326114">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26114" w:rsidRDefault="00326114" w:rsidP="00326114">
      <w:pPr>
        <w:pStyle w:val="31"/>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326114" w:rsidRDefault="00326114" w:rsidP="00326114">
      <w:pPr>
        <w:spacing w:before="60" w:after="60"/>
        <w:jc w:val="both"/>
        <w:rPr>
          <w:sz w:val="28"/>
          <w:szCs w:val="28"/>
        </w:rPr>
      </w:pPr>
    </w:p>
    <w:p w:rsidR="00326114" w:rsidRDefault="00326114" w:rsidP="00326114">
      <w:pPr>
        <w:spacing w:before="60" w:after="60"/>
        <w:jc w:val="both"/>
        <w:rPr>
          <w:sz w:val="28"/>
          <w:szCs w:val="28"/>
        </w:rPr>
      </w:pPr>
    </w:p>
    <w:p w:rsidR="00326114" w:rsidRDefault="00326114" w:rsidP="00326114">
      <w:pPr>
        <w:spacing w:before="60" w:after="60"/>
        <w:jc w:val="both"/>
        <w:rPr>
          <w:sz w:val="28"/>
          <w:szCs w:val="28"/>
        </w:rPr>
      </w:pPr>
    </w:p>
    <w:p w:rsidR="00326114" w:rsidRDefault="00326114">
      <w:pPr>
        <w:spacing w:after="200" w:line="276" w:lineRule="auto"/>
        <w:rPr>
          <w:b/>
          <w:snapToGrid w:val="0"/>
          <w:sz w:val="28"/>
          <w:szCs w:val="28"/>
        </w:rPr>
      </w:pPr>
      <w:r>
        <w:rPr>
          <w:b/>
          <w:snapToGrid w:val="0"/>
          <w:sz w:val="28"/>
          <w:szCs w:val="28"/>
        </w:rPr>
        <w:br w:type="page"/>
      </w:r>
    </w:p>
    <w:p w:rsidR="00326114" w:rsidRPr="00653CC9" w:rsidRDefault="00326114" w:rsidP="00326114">
      <w:pPr>
        <w:pStyle w:val="a4"/>
        <w:ind w:firstLine="0"/>
        <w:jc w:val="right"/>
        <w:rPr>
          <w:sz w:val="28"/>
          <w:szCs w:val="28"/>
        </w:rPr>
      </w:pPr>
      <w:r w:rsidRPr="00653CC9">
        <w:rPr>
          <w:sz w:val="28"/>
          <w:szCs w:val="28"/>
        </w:rPr>
        <w:lastRenderedPageBreak/>
        <w:t xml:space="preserve">Приложение № </w:t>
      </w:r>
      <w:r>
        <w:rPr>
          <w:sz w:val="28"/>
          <w:szCs w:val="28"/>
        </w:rPr>
        <w:t>5</w:t>
      </w:r>
    </w:p>
    <w:p w:rsidR="00326114" w:rsidRDefault="00326114" w:rsidP="00326114">
      <w:pPr>
        <w:pStyle w:val="a4"/>
        <w:ind w:firstLine="0"/>
        <w:jc w:val="right"/>
        <w:rPr>
          <w:sz w:val="28"/>
          <w:szCs w:val="28"/>
        </w:rPr>
      </w:pPr>
      <w:r w:rsidRPr="00653CC9">
        <w:rPr>
          <w:sz w:val="28"/>
          <w:szCs w:val="28"/>
        </w:rPr>
        <w:t xml:space="preserve">к </w:t>
      </w:r>
      <w:r>
        <w:rPr>
          <w:sz w:val="28"/>
          <w:szCs w:val="28"/>
        </w:rPr>
        <w:t>документации о закупке</w:t>
      </w:r>
    </w:p>
    <w:p w:rsidR="00326114" w:rsidRPr="00390758" w:rsidRDefault="00326114" w:rsidP="00326114">
      <w:pPr>
        <w:rPr>
          <w:b/>
          <w:i/>
          <w:sz w:val="28"/>
        </w:rPr>
      </w:pPr>
    </w:p>
    <w:p w:rsidR="00326114" w:rsidRPr="0097436C" w:rsidRDefault="00326114" w:rsidP="00326114">
      <w:pPr>
        <w:ind w:firstLine="851"/>
        <w:jc w:val="center"/>
        <w:rPr>
          <w:b/>
          <w:bCs/>
          <w:color w:val="000000" w:themeColor="text1"/>
        </w:rPr>
      </w:pPr>
      <w:r w:rsidRPr="0097436C">
        <w:rPr>
          <w:b/>
          <w:bCs/>
          <w:color w:val="000000" w:themeColor="text1"/>
        </w:rPr>
        <w:t>Договор  №___________</w:t>
      </w:r>
    </w:p>
    <w:p w:rsidR="00326114" w:rsidRPr="0097436C" w:rsidRDefault="00326114" w:rsidP="00326114">
      <w:pPr>
        <w:ind w:firstLine="851"/>
        <w:jc w:val="center"/>
        <w:rPr>
          <w:b/>
          <w:bCs/>
          <w:color w:val="000000" w:themeColor="text1"/>
        </w:rPr>
      </w:pPr>
      <w:r w:rsidRPr="0097436C">
        <w:rPr>
          <w:b/>
          <w:bCs/>
          <w:color w:val="000000" w:themeColor="text1"/>
        </w:rPr>
        <w:t>на оказание услуг</w:t>
      </w:r>
      <w:r>
        <w:rPr>
          <w:b/>
          <w:bCs/>
          <w:color w:val="000000" w:themeColor="text1"/>
        </w:rPr>
        <w:t xml:space="preserve"> и выполнение работ</w:t>
      </w:r>
    </w:p>
    <w:p w:rsidR="00326114" w:rsidRPr="0097436C" w:rsidRDefault="00326114" w:rsidP="00326114">
      <w:pPr>
        <w:ind w:firstLine="851"/>
        <w:jc w:val="center"/>
        <w:rPr>
          <w:color w:val="000000" w:themeColor="text1"/>
        </w:rPr>
      </w:pPr>
    </w:p>
    <w:p w:rsidR="00326114" w:rsidRPr="0097436C" w:rsidRDefault="00326114" w:rsidP="00326114">
      <w:pPr>
        <w:jc w:val="both"/>
        <w:rPr>
          <w:color w:val="000000" w:themeColor="text1"/>
        </w:rPr>
      </w:pPr>
      <w:r w:rsidRPr="0097436C">
        <w:rPr>
          <w:color w:val="000000" w:themeColor="text1"/>
        </w:rPr>
        <w:t>г. Москва                                                                                                        «__»_______ 201</w:t>
      </w:r>
      <w:r>
        <w:rPr>
          <w:color w:val="000000" w:themeColor="text1"/>
        </w:rPr>
        <w:t>6</w:t>
      </w:r>
      <w:r w:rsidRPr="0097436C">
        <w:rPr>
          <w:color w:val="000000" w:themeColor="text1"/>
        </w:rPr>
        <w:t xml:space="preserve"> г.</w:t>
      </w:r>
    </w:p>
    <w:p w:rsidR="00326114" w:rsidRPr="0097436C" w:rsidRDefault="00326114" w:rsidP="00326114">
      <w:pPr>
        <w:ind w:firstLine="851"/>
        <w:jc w:val="both"/>
        <w:rPr>
          <w:color w:val="000000" w:themeColor="text1"/>
        </w:rPr>
      </w:pPr>
    </w:p>
    <w:p w:rsidR="00326114" w:rsidRPr="0097436C" w:rsidRDefault="00326114" w:rsidP="00326114">
      <w:pPr>
        <w:ind w:firstLine="851"/>
        <w:jc w:val="both"/>
        <w:rPr>
          <w:color w:val="000000" w:themeColor="text1"/>
        </w:rPr>
      </w:pPr>
      <w:proofErr w:type="gramStart"/>
      <w:r>
        <w:rPr>
          <w:color w:val="000000" w:themeColor="text1"/>
        </w:rPr>
        <w:t>Публичное</w:t>
      </w:r>
      <w:r w:rsidRPr="0097436C">
        <w:rPr>
          <w:color w:val="000000" w:themeColor="text1"/>
        </w:rPr>
        <w:t xml:space="preserve"> акционерное общество «Центр по перевозке грузов в контейнерах «ТрансКонтейнер» (</w:t>
      </w:r>
      <w:r>
        <w:rPr>
          <w:color w:val="000000" w:themeColor="text1"/>
        </w:rPr>
        <w:t>П</w:t>
      </w:r>
      <w:r w:rsidRPr="0097436C">
        <w:rPr>
          <w:color w:val="000000" w:themeColor="text1"/>
        </w:rPr>
        <w:t xml:space="preserve">АО «ТрансКонтейнер»), именуемое в дальнейшем «Заказчик», в лице </w:t>
      </w:r>
      <w:r w:rsidRPr="005D3E22">
        <w:rPr>
          <w:color w:val="000000" w:themeColor="text1"/>
        </w:rPr>
        <w:t>_________________________________________________________________</w:t>
      </w:r>
      <w:r w:rsidRPr="0085017D">
        <w:rPr>
          <w:color w:val="000000" w:themeColor="text1"/>
        </w:rPr>
        <w:t>, действующего</w:t>
      </w:r>
      <w:r>
        <w:rPr>
          <w:color w:val="000000" w:themeColor="text1"/>
        </w:rPr>
        <w:t xml:space="preserve"> на основании </w:t>
      </w:r>
      <w:r w:rsidRPr="005D3E22">
        <w:rPr>
          <w:color w:val="000000" w:themeColor="text1"/>
        </w:rPr>
        <w:t>________________________________________</w:t>
      </w:r>
      <w:r w:rsidRPr="0085017D">
        <w:rPr>
          <w:color w:val="000000" w:themeColor="text1"/>
        </w:rPr>
        <w:t>, с одной стороны, и _________________ (____________), именуемое в дальнейшем «Исполнитель», в лице _____________, действующего на основании ________, с другой стороны, именуемые в дальнейшем «Стороны», заключили настоящий договор на оказание услуг (далее – «Договор») о нижеследующем</w:t>
      </w:r>
      <w:r w:rsidRPr="0097436C">
        <w:rPr>
          <w:color w:val="000000" w:themeColor="text1"/>
        </w:rPr>
        <w:t>:</w:t>
      </w:r>
      <w:proofErr w:type="gramEnd"/>
    </w:p>
    <w:p w:rsidR="00326114" w:rsidRPr="0097436C" w:rsidRDefault="00326114" w:rsidP="00326114">
      <w:pPr>
        <w:ind w:firstLine="851"/>
        <w:jc w:val="both"/>
        <w:rPr>
          <w:color w:val="000000" w:themeColor="text1"/>
        </w:rPr>
      </w:pPr>
    </w:p>
    <w:p w:rsidR="00326114" w:rsidRPr="0097436C" w:rsidRDefault="00326114" w:rsidP="00326114">
      <w:pPr>
        <w:ind w:firstLine="851"/>
        <w:jc w:val="center"/>
        <w:rPr>
          <w:b/>
          <w:color w:val="000000" w:themeColor="text1"/>
        </w:rPr>
      </w:pPr>
      <w:r w:rsidRPr="0097436C">
        <w:rPr>
          <w:b/>
          <w:color w:val="000000" w:themeColor="text1"/>
        </w:rPr>
        <w:t>1. Предмет Договора</w:t>
      </w:r>
    </w:p>
    <w:p w:rsidR="00326114" w:rsidRPr="0097436C" w:rsidRDefault="00326114" w:rsidP="00326114">
      <w:pPr>
        <w:numPr>
          <w:ilvl w:val="1"/>
          <w:numId w:val="5"/>
        </w:numPr>
        <w:tabs>
          <w:tab w:val="num" w:pos="0"/>
          <w:tab w:val="num" w:pos="360"/>
        </w:tabs>
        <w:ind w:left="0" w:firstLine="851"/>
        <w:jc w:val="both"/>
        <w:rPr>
          <w:i/>
          <w:color w:val="000000" w:themeColor="text1"/>
        </w:rPr>
      </w:pPr>
      <w:r w:rsidRPr="0097436C">
        <w:rPr>
          <w:color w:val="000000" w:themeColor="text1"/>
        </w:rPr>
        <w:t>Заказчик поручает и обязуется оплатить, а И</w:t>
      </w:r>
      <w:r>
        <w:rPr>
          <w:color w:val="000000" w:themeColor="text1"/>
        </w:rPr>
        <w:t>сполнитель принимает  на  себя</w:t>
      </w:r>
      <w:r w:rsidRPr="0097436C">
        <w:rPr>
          <w:color w:val="000000" w:themeColor="text1"/>
        </w:rPr>
        <w:t xml:space="preserve"> обязательства по </w:t>
      </w:r>
      <w:r>
        <w:rPr>
          <w:color w:val="000000" w:themeColor="text1"/>
        </w:rPr>
        <w:t>о</w:t>
      </w:r>
      <w:r w:rsidRPr="0085017D">
        <w:rPr>
          <w:color w:val="000000" w:themeColor="text1"/>
        </w:rPr>
        <w:t>казани</w:t>
      </w:r>
      <w:r>
        <w:rPr>
          <w:color w:val="000000" w:themeColor="text1"/>
        </w:rPr>
        <w:t>ю</w:t>
      </w:r>
      <w:r w:rsidRPr="0085017D">
        <w:rPr>
          <w:color w:val="000000" w:themeColor="text1"/>
        </w:rPr>
        <w:t xml:space="preserve"> услуг</w:t>
      </w:r>
      <w:r>
        <w:rPr>
          <w:color w:val="000000" w:themeColor="text1"/>
        </w:rPr>
        <w:t xml:space="preserve"> и выполнению работ</w:t>
      </w:r>
      <w:r w:rsidRPr="0085017D">
        <w:rPr>
          <w:color w:val="000000" w:themeColor="text1"/>
        </w:rPr>
        <w:t xml:space="preserve"> по организации участия</w:t>
      </w:r>
      <w:r>
        <w:rPr>
          <w:color w:val="000000" w:themeColor="text1"/>
        </w:rPr>
        <w:t xml:space="preserve"> в </w:t>
      </w:r>
      <w:r w:rsidRPr="00EA5C09">
        <w:t>21-ой  международной выставки «ТрансРоссия» (19-22 апреля 2016 г.,</w:t>
      </w:r>
      <w:r w:rsidRPr="00EA5C09">
        <w:rPr>
          <w:color w:val="000000"/>
        </w:rPr>
        <w:t xml:space="preserve"> Россия</w:t>
      </w:r>
      <w:r w:rsidRPr="00EA5C09">
        <w:rPr>
          <w:shd w:val="clear" w:color="auto" w:fill="FFFFFF"/>
        </w:rPr>
        <w:t xml:space="preserve"> </w:t>
      </w:r>
      <w:r w:rsidRPr="00EA5C09">
        <w:rPr>
          <w:color w:val="000000"/>
        </w:rPr>
        <w:t>143402, Московская область, Красногорский район, г. Красногорск, ул. Международная, д. 16, МВЦ «Крокус Экспо», павильон 1, зал 4.</w:t>
      </w:r>
      <w:r w:rsidRPr="00EA5C09">
        <w:t>)</w:t>
      </w:r>
      <w:r w:rsidRPr="0097436C">
        <w:rPr>
          <w:color w:val="000000" w:themeColor="text1"/>
        </w:rPr>
        <w:t>.</w:t>
      </w:r>
      <w:r w:rsidRPr="0097436C">
        <w:rPr>
          <w:i/>
          <w:color w:val="000000" w:themeColor="text1"/>
        </w:rPr>
        <w:t xml:space="preserve"> </w:t>
      </w:r>
    </w:p>
    <w:p w:rsidR="00326114" w:rsidRPr="0097436C" w:rsidRDefault="00326114" w:rsidP="00326114">
      <w:pPr>
        <w:ind w:right="-1" w:firstLine="851"/>
        <w:jc w:val="both"/>
        <w:rPr>
          <w:color w:val="000000" w:themeColor="text1"/>
        </w:rPr>
      </w:pPr>
      <w:r w:rsidRPr="0097436C">
        <w:rPr>
          <w:color w:val="000000" w:themeColor="text1"/>
        </w:rPr>
        <w:t>1.2. Наименование, описание, а также стоимость Услуг</w:t>
      </w:r>
      <w:r>
        <w:rPr>
          <w:color w:val="000000" w:themeColor="text1"/>
        </w:rPr>
        <w:t xml:space="preserve"> и Работ</w:t>
      </w:r>
      <w:r w:rsidRPr="0097436C">
        <w:rPr>
          <w:color w:val="000000" w:themeColor="text1"/>
        </w:rPr>
        <w:t xml:space="preserve">  определяется в Спецификации</w:t>
      </w:r>
      <w:r>
        <w:rPr>
          <w:color w:val="000000" w:themeColor="text1"/>
        </w:rPr>
        <w:t xml:space="preserve"> №1</w:t>
      </w:r>
      <w:r w:rsidRPr="0097436C">
        <w:rPr>
          <w:color w:val="000000" w:themeColor="text1"/>
        </w:rPr>
        <w:t>, приведенной в приложении №</w:t>
      </w:r>
      <w:r>
        <w:rPr>
          <w:color w:val="000000" w:themeColor="text1"/>
        </w:rPr>
        <w:t>1</w:t>
      </w:r>
      <w:r w:rsidRPr="0097436C">
        <w:rPr>
          <w:color w:val="000000" w:themeColor="text1"/>
        </w:rPr>
        <w:t xml:space="preserve"> к настоящему Договору, которое является неотъемлемой частью настоящего Договора.</w:t>
      </w:r>
      <w:r>
        <w:rPr>
          <w:color w:val="000000" w:themeColor="text1"/>
        </w:rPr>
        <w:t xml:space="preserve"> Объем, содержание и требования к Услугам и Работам определяются в соответствии с Техническим заданием (Приложение № 2), являющимся неотъемлемой частью настоящего Договора.</w:t>
      </w:r>
    </w:p>
    <w:p w:rsidR="00326114" w:rsidRDefault="00326114" w:rsidP="00326114">
      <w:pPr>
        <w:pStyle w:val="a7"/>
        <w:ind w:left="0" w:firstLine="708"/>
        <w:jc w:val="both"/>
        <w:rPr>
          <w:color w:val="000000" w:themeColor="text1"/>
        </w:rPr>
      </w:pPr>
      <w:r w:rsidRPr="0097436C">
        <w:rPr>
          <w:color w:val="000000" w:themeColor="text1"/>
        </w:rPr>
        <w:t xml:space="preserve">1.3. </w:t>
      </w:r>
      <w:r w:rsidRPr="005F529B">
        <w:rPr>
          <w:color w:val="000000" w:themeColor="text1"/>
        </w:rPr>
        <w:t xml:space="preserve">Срок начала оказания Услуг и выполнения Работ по настоящему Договору </w:t>
      </w:r>
      <w:proofErr w:type="gramStart"/>
      <w:r w:rsidRPr="005F529B">
        <w:rPr>
          <w:color w:val="000000" w:themeColor="text1"/>
        </w:rPr>
        <w:t>–</w:t>
      </w:r>
      <w:r>
        <w:rPr>
          <w:color w:val="000000" w:themeColor="text1"/>
        </w:rPr>
        <w:t>д</w:t>
      </w:r>
      <w:proofErr w:type="gramEnd"/>
      <w:r>
        <w:rPr>
          <w:color w:val="000000" w:themeColor="text1"/>
        </w:rPr>
        <w:t>ата заключения договора</w:t>
      </w:r>
      <w:r w:rsidRPr="005F529B">
        <w:rPr>
          <w:color w:val="000000" w:themeColor="text1"/>
        </w:rPr>
        <w:t xml:space="preserve">. Срок окончания оказания Услуг и выполнения Работ по настоящему Договору -  </w:t>
      </w:r>
      <w:r>
        <w:rPr>
          <w:color w:val="000000" w:themeColor="text1"/>
        </w:rPr>
        <w:t>22</w:t>
      </w:r>
      <w:r w:rsidRPr="005F529B">
        <w:rPr>
          <w:color w:val="000000" w:themeColor="text1"/>
        </w:rPr>
        <w:t xml:space="preserve"> </w:t>
      </w:r>
      <w:r>
        <w:rPr>
          <w:color w:val="000000" w:themeColor="text1"/>
        </w:rPr>
        <w:t>апреля</w:t>
      </w:r>
      <w:r w:rsidRPr="005F529B">
        <w:rPr>
          <w:color w:val="000000" w:themeColor="text1"/>
        </w:rPr>
        <w:t xml:space="preserve"> 201</w:t>
      </w:r>
      <w:r>
        <w:rPr>
          <w:color w:val="000000" w:themeColor="text1"/>
        </w:rPr>
        <w:t>6</w:t>
      </w:r>
      <w:r w:rsidRPr="005F529B">
        <w:rPr>
          <w:color w:val="000000" w:themeColor="text1"/>
        </w:rPr>
        <w:t xml:space="preserve"> года включительно.</w:t>
      </w:r>
    </w:p>
    <w:p w:rsidR="00326114" w:rsidRPr="0097436C" w:rsidRDefault="00326114" w:rsidP="00326114">
      <w:pPr>
        <w:pStyle w:val="a7"/>
        <w:ind w:firstLine="851"/>
        <w:jc w:val="both"/>
        <w:rPr>
          <w:color w:val="000000" w:themeColor="text1"/>
        </w:rPr>
      </w:pPr>
      <w:r>
        <w:rPr>
          <w:color w:val="000000" w:themeColor="text1"/>
        </w:rPr>
        <w:t>Сроки оказания отдельных этапов Услуг и выполнения отдельных этапов Работ определяются Календарным планом (Приложение № 3), являющимся неотъемлемой частью настоящего Договора.</w:t>
      </w:r>
    </w:p>
    <w:p w:rsidR="00326114" w:rsidRPr="003C640E" w:rsidRDefault="00326114" w:rsidP="00326114">
      <w:pPr>
        <w:pStyle w:val="a7"/>
        <w:ind w:left="724"/>
        <w:jc w:val="both"/>
        <w:rPr>
          <w:color w:val="000000" w:themeColor="text1"/>
        </w:rPr>
      </w:pPr>
    </w:p>
    <w:p w:rsidR="00326114" w:rsidRPr="0097436C" w:rsidRDefault="00326114" w:rsidP="00326114">
      <w:pPr>
        <w:ind w:firstLine="851"/>
        <w:jc w:val="center"/>
        <w:rPr>
          <w:b/>
          <w:color w:val="000000" w:themeColor="text1"/>
        </w:rPr>
      </w:pPr>
      <w:r w:rsidRPr="0097436C">
        <w:rPr>
          <w:b/>
          <w:color w:val="000000" w:themeColor="text1"/>
        </w:rPr>
        <w:t>2. Цена Услуг</w:t>
      </w:r>
      <w:r>
        <w:rPr>
          <w:b/>
          <w:color w:val="000000" w:themeColor="text1"/>
        </w:rPr>
        <w:t>, Работ</w:t>
      </w:r>
      <w:r w:rsidRPr="0097436C">
        <w:rPr>
          <w:b/>
          <w:color w:val="000000" w:themeColor="text1"/>
        </w:rPr>
        <w:t xml:space="preserve"> и порядок оплаты</w:t>
      </w:r>
    </w:p>
    <w:p w:rsidR="00326114" w:rsidRDefault="00326114" w:rsidP="00326114">
      <w:pPr>
        <w:ind w:firstLine="851"/>
        <w:jc w:val="both"/>
        <w:rPr>
          <w:color w:val="000000" w:themeColor="text1"/>
        </w:rPr>
      </w:pPr>
      <w:r>
        <w:rPr>
          <w:color w:val="000000" w:themeColor="text1"/>
        </w:rPr>
        <w:t>2.1. Общая цена настоящего Договора составляет</w:t>
      </w:r>
      <w:proofErr w:type="gramStart"/>
      <w:r>
        <w:rPr>
          <w:color w:val="000000" w:themeColor="text1"/>
        </w:rPr>
        <w:t xml:space="preserve"> ______________  (_______________________) </w:t>
      </w:r>
      <w:proofErr w:type="gramEnd"/>
      <w:r>
        <w:rPr>
          <w:color w:val="000000" w:themeColor="text1"/>
        </w:rPr>
        <w:t xml:space="preserve">рублей ____ копеек, включая НДС 18% _____________ (_____________) рублей ___ копеек. </w:t>
      </w:r>
    </w:p>
    <w:p w:rsidR="00326114" w:rsidRPr="00B947A7" w:rsidRDefault="00326114" w:rsidP="00326114">
      <w:pPr>
        <w:ind w:right="-1" w:firstLine="709"/>
        <w:jc w:val="both"/>
        <w:rPr>
          <w:color w:val="000000" w:themeColor="text1"/>
        </w:rPr>
      </w:pPr>
      <w:r>
        <w:rPr>
          <w:color w:val="000000" w:themeColor="text1"/>
        </w:rPr>
        <w:t xml:space="preserve"> </w:t>
      </w:r>
      <w:r w:rsidRPr="003C2633">
        <w:rPr>
          <w:color w:val="000000" w:themeColor="text1"/>
        </w:rPr>
        <w:t xml:space="preserve"> </w:t>
      </w:r>
      <w:r>
        <w:rPr>
          <w:color w:val="000000" w:themeColor="text1"/>
        </w:rPr>
        <w:t>2.2.1 Порядок оплаты ____________________________</w:t>
      </w:r>
    </w:p>
    <w:p w:rsidR="00326114" w:rsidRPr="00B947A7" w:rsidRDefault="00326114" w:rsidP="00326114">
      <w:pPr>
        <w:ind w:right="-1" w:firstLine="709"/>
        <w:jc w:val="both"/>
        <w:rPr>
          <w:color w:val="000000" w:themeColor="text1"/>
        </w:rPr>
      </w:pPr>
      <w:r>
        <w:rPr>
          <w:color w:val="000000" w:themeColor="text1"/>
        </w:rPr>
        <w:t xml:space="preserve"> </w:t>
      </w:r>
    </w:p>
    <w:p w:rsidR="00326114" w:rsidRPr="0097436C" w:rsidRDefault="00326114" w:rsidP="00326114">
      <w:pPr>
        <w:pStyle w:val="a7"/>
        <w:ind w:firstLine="851"/>
        <w:rPr>
          <w:i/>
          <w:color w:val="000000" w:themeColor="text1"/>
        </w:rPr>
      </w:pPr>
    </w:p>
    <w:p w:rsidR="00326114" w:rsidRPr="0097436C" w:rsidRDefault="00326114" w:rsidP="00326114">
      <w:pPr>
        <w:pStyle w:val="a7"/>
        <w:ind w:firstLine="851"/>
        <w:jc w:val="center"/>
        <w:rPr>
          <w:b/>
          <w:color w:val="000000" w:themeColor="text1"/>
        </w:rPr>
      </w:pPr>
      <w:r w:rsidRPr="0097436C">
        <w:rPr>
          <w:b/>
          <w:color w:val="000000" w:themeColor="text1"/>
        </w:rPr>
        <w:t>3. Порядок сдачи и приемки Услуг</w:t>
      </w:r>
      <w:r>
        <w:rPr>
          <w:b/>
          <w:color w:val="000000" w:themeColor="text1"/>
        </w:rPr>
        <w:t>, Работ</w:t>
      </w:r>
    </w:p>
    <w:p w:rsidR="00326114" w:rsidRDefault="00326114" w:rsidP="00326114">
      <w:pPr>
        <w:ind w:firstLine="851"/>
        <w:jc w:val="both"/>
        <w:rPr>
          <w:color w:val="000000" w:themeColor="text1"/>
        </w:rPr>
      </w:pPr>
      <w:r w:rsidRPr="0097436C">
        <w:rPr>
          <w:color w:val="000000" w:themeColor="text1"/>
        </w:rPr>
        <w:t>3.1.</w:t>
      </w:r>
      <w:r w:rsidRPr="00EB0884">
        <w:rPr>
          <w:color w:val="000000" w:themeColor="text1"/>
        </w:rPr>
        <w:t xml:space="preserve"> Не </w:t>
      </w:r>
      <w:proofErr w:type="gramStart"/>
      <w:r w:rsidRPr="00EB0884">
        <w:rPr>
          <w:color w:val="000000" w:themeColor="text1"/>
        </w:rPr>
        <w:t>позднее</w:t>
      </w:r>
      <w:proofErr w:type="gramEnd"/>
      <w:r w:rsidRPr="00EB0884">
        <w:rPr>
          <w:color w:val="000000" w:themeColor="text1"/>
        </w:rPr>
        <w:t xml:space="preserve"> чем за одни сутки до начала </w:t>
      </w:r>
      <w:r>
        <w:rPr>
          <w:color w:val="000000" w:themeColor="text1"/>
        </w:rPr>
        <w:t xml:space="preserve">каждой </w:t>
      </w:r>
      <w:r w:rsidRPr="00EB0884">
        <w:rPr>
          <w:color w:val="000000" w:themeColor="text1"/>
        </w:rPr>
        <w:t>выставки</w:t>
      </w:r>
      <w:r>
        <w:rPr>
          <w:color w:val="000000" w:themeColor="text1"/>
        </w:rPr>
        <w:t>, указанной в приложении №4 к настоящему Договору,</w:t>
      </w:r>
      <w:r w:rsidRPr="00EB0884">
        <w:rPr>
          <w:color w:val="000000" w:themeColor="text1"/>
        </w:rPr>
        <w:t xml:space="preserve"> Исполнитель приглашает Заказчика для технической приемки экспозиции в эксплуатацию. По результатам технической приемки составляется акт, по форме, приведенной в приложении № 5 к </w:t>
      </w:r>
      <w:r>
        <w:rPr>
          <w:color w:val="000000" w:themeColor="text1"/>
        </w:rPr>
        <w:t>настоящему Договору</w:t>
      </w:r>
      <w:r w:rsidRPr="00EB0884">
        <w:rPr>
          <w:color w:val="000000" w:themeColor="text1"/>
        </w:rPr>
        <w:t>. Все выявленные в ходе технической приемки недостатки подлежат устранению не позднее 20 часов 00 минут дня, предшествующего дню начала выставки.</w:t>
      </w:r>
    </w:p>
    <w:p w:rsidR="00326114" w:rsidRPr="0097436C" w:rsidRDefault="00326114" w:rsidP="00326114">
      <w:pPr>
        <w:ind w:firstLine="851"/>
        <w:jc w:val="both"/>
        <w:rPr>
          <w:color w:val="000000" w:themeColor="text1"/>
        </w:rPr>
      </w:pPr>
      <w:r>
        <w:rPr>
          <w:color w:val="000000" w:themeColor="text1"/>
        </w:rPr>
        <w:lastRenderedPageBreak/>
        <w:t xml:space="preserve">3.2. </w:t>
      </w:r>
      <w:r w:rsidRPr="0097436C">
        <w:rPr>
          <w:color w:val="000000" w:themeColor="text1"/>
        </w:rPr>
        <w:t>По завершении оказания Услуг</w:t>
      </w:r>
      <w:r w:rsidRPr="0097436C">
        <w:rPr>
          <w:i/>
          <w:iCs/>
          <w:color w:val="000000" w:themeColor="text1"/>
        </w:rPr>
        <w:t xml:space="preserve"> </w:t>
      </w:r>
      <w:r w:rsidRPr="0097436C">
        <w:rPr>
          <w:iCs/>
          <w:color w:val="000000" w:themeColor="text1"/>
        </w:rPr>
        <w:t xml:space="preserve">по каждой Спецификации к настоящему Договору </w:t>
      </w:r>
      <w:r w:rsidRPr="0097436C">
        <w:rPr>
          <w:color w:val="000000" w:themeColor="text1"/>
        </w:rPr>
        <w:t>Исполнитель в течение 5 (пяти) календарных дней представляет Заказчику ак</w:t>
      </w:r>
      <w:r>
        <w:rPr>
          <w:color w:val="000000" w:themeColor="text1"/>
        </w:rPr>
        <w:t>т сдачи-приемки оказанных Услуг и выполненных Работ, счет и</w:t>
      </w:r>
      <w:r w:rsidRPr="005F2F0A">
        <w:rPr>
          <w:color w:val="000000" w:themeColor="text1"/>
        </w:rPr>
        <w:t xml:space="preserve"> </w:t>
      </w:r>
      <w:r w:rsidRPr="0097436C">
        <w:rPr>
          <w:color w:val="000000" w:themeColor="text1"/>
        </w:rPr>
        <w:t xml:space="preserve">счет-фактуру </w:t>
      </w:r>
      <w:r w:rsidRPr="005F2F0A">
        <w:rPr>
          <w:i/>
          <w:color w:val="000000" w:themeColor="text1"/>
        </w:rPr>
        <w:t>(в случае если Исполнитель является плательщиком НДС)</w:t>
      </w:r>
      <w:r>
        <w:rPr>
          <w:color w:val="000000" w:themeColor="text1"/>
        </w:rPr>
        <w:t>.</w:t>
      </w:r>
    </w:p>
    <w:p w:rsidR="00326114" w:rsidRPr="0097436C" w:rsidRDefault="00326114" w:rsidP="00326114">
      <w:pPr>
        <w:pStyle w:val="21"/>
        <w:spacing w:after="0" w:line="240" w:lineRule="auto"/>
        <w:ind w:left="0" w:firstLine="851"/>
        <w:jc w:val="both"/>
        <w:rPr>
          <w:color w:val="000000" w:themeColor="text1"/>
        </w:rPr>
      </w:pPr>
      <w:r w:rsidRPr="0097436C">
        <w:rPr>
          <w:color w:val="000000" w:themeColor="text1"/>
        </w:rPr>
        <w:t>3.</w:t>
      </w:r>
      <w:r>
        <w:rPr>
          <w:color w:val="000000" w:themeColor="text1"/>
        </w:rPr>
        <w:t>3</w:t>
      </w:r>
      <w:r w:rsidRPr="0097436C">
        <w:rPr>
          <w:color w:val="000000" w:themeColor="text1"/>
        </w:rPr>
        <w:t xml:space="preserve">. Заказчик в течение 5 (пяти) календарных дней с даты получения акта сдачи-приемки оказанных </w:t>
      </w:r>
      <w:r>
        <w:rPr>
          <w:color w:val="000000" w:themeColor="text1"/>
        </w:rPr>
        <w:t>у</w:t>
      </w:r>
      <w:r w:rsidRPr="0097436C">
        <w:rPr>
          <w:color w:val="000000" w:themeColor="text1"/>
        </w:rPr>
        <w:t>слуг</w:t>
      </w:r>
      <w:r>
        <w:rPr>
          <w:color w:val="000000" w:themeColor="text1"/>
        </w:rPr>
        <w:t xml:space="preserve"> и выполненных работ</w:t>
      </w:r>
      <w:r w:rsidRPr="0097436C">
        <w:rPr>
          <w:i/>
          <w:iCs/>
          <w:color w:val="000000" w:themeColor="text1"/>
        </w:rPr>
        <w:t xml:space="preserve"> </w:t>
      </w:r>
      <w:r w:rsidRPr="0097436C">
        <w:rPr>
          <w:color w:val="000000" w:themeColor="text1"/>
        </w:rPr>
        <w:t>направляет Исполнителю подписанный акт сдачи-приемки или мотивированный отказ от приемки Услуг</w:t>
      </w:r>
      <w:r>
        <w:rPr>
          <w:color w:val="000000" w:themeColor="text1"/>
        </w:rPr>
        <w:t>, Работ</w:t>
      </w:r>
      <w:r w:rsidRPr="0097436C">
        <w:rPr>
          <w:color w:val="000000" w:themeColor="text1"/>
        </w:rPr>
        <w:t>. При наличии мотивированного отказа Заказчика от приемки Услуг</w:t>
      </w:r>
      <w:r>
        <w:rPr>
          <w:color w:val="000000" w:themeColor="text1"/>
        </w:rPr>
        <w:t>, Работ</w:t>
      </w:r>
      <w:r w:rsidRPr="0097436C">
        <w:rPr>
          <w:color w:val="000000" w:themeColor="text1"/>
        </w:rPr>
        <w:t xml:space="preserve"> Сторонами составляется акт с перечнем необходимых доработок  и указанием сроков их выполнения.</w:t>
      </w:r>
    </w:p>
    <w:p w:rsidR="00326114" w:rsidRPr="0097436C" w:rsidRDefault="00326114" w:rsidP="00326114">
      <w:pPr>
        <w:pStyle w:val="11"/>
        <w:ind w:firstLine="851"/>
        <w:rPr>
          <w:color w:val="000000" w:themeColor="text1"/>
          <w:sz w:val="24"/>
          <w:szCs w:val="24"/>
        </w:rPr>
      </w:pPr>
      <w:r w:rsidRPr="0097436C">
        <w:rPr>
          <w:color w:val="000000" w:themeColor="text1"/>
          <w:sz w:val="24"/>
          <w:szCs w:val="24"/>
        </w:rPr>
        <w:t>3.</w:t>
      </w:r>
      <w:r>
        <w:rPr>
          <w:color w:val="000000" w:themeColor="text1"/>
          <w:sz w:val="24"/>
          <w:szCs w:val="24"/>
        </w:rPr>
        <w:t>4</w:t>
      </w:r>
      <w:r w:rsidRPr="0097436C">
        <w:rPr>
          <w:color w:val="000000" w:themeColor="text1"/>
          <w:sz w:val="24"/>
          <w:szCs w:val="24"/>
        </w:rPr>
        <w:t>. В случае принятия Сторонами согласованного решения о прекращении оказания Услуг</w:t>
      </w:r>
      <w:r>
        <w:rPr>
          <w:color w:val="000000" w:themeColor="text1"/>
          <w:sz w:val="24"/>
          <w:szCs w:val="24"/>
        </w:rPr>
        <w:t xml:space="preserve"> выполнения Работ</w:t>
      </w:r>
      <w:r w:rsidRPr="0097436C">
        <w:rPr>
          <w:color w:val="000000" w:themeColor="text1"/>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w:t>
      </w:r>
      <w:r>
        <w:rPr>
          <w:color w:val="000000" w:themeColor="text1"/>
          <w:sz w:val="24"/>
          <w:szCs w:val="24"/>
        </w:rPr>
        <w:t>, выполнение Работ</w:t>
      </w:r>
      <w:r w:rsidRPr="0097436C">
        <w:rPr>
          <w:color w:val="000000" w:themeColor="text1"/>
          <w:sz w:val="24"/>
          <w:szCs w:val="24"/>
        </w:rPr>
        <w:t xml:space="preserve"> по настоящему Договору.</w:t>
      </w:r>
    </w:p>
    <w:p w:rsidR="00326114" w:rsidRPr="0097436C" w:rsidRDefault="00326114" w:rsidP="00326114">
      <w:pPr>
        <w:ind w:firstLine="851"/>
        <w:jc w:val="both"/>
        <w:rPr>
          <w:color w:val="000000" w:themeColor="text1"/>
        </w:rPr>
      </w:pPr>
      <w:r w:rsidRPr="0097436C">
        <w:rPr>
          <w:color w:val="000000" w:themeColor="text1"/>
        </w:rPr>
        <w:t>3.</w:t>
      </w:r>
      <w:r>
        <w:rPr>
          <w:color w:val="000000" w:themeColor="text1"/>
        </w:rPr>
        <w:t>5</w:t>
      </w:r>
      <w:r w:rsidRPr="0097436C">
        <w:rPr>
          <w:color w:val="000000" w:themeColor="text1"/>
        </w:rPr>
        <w:t xml:space="preserve">. Риск случайной гибели </w:t>
      </w:r>
      <w:r>
        <w:rPr>
          <w:color w:val="000000" w:themeColor="text1"/>
        </w:rPr>
        <w:t xml:space="preserve">результата Работ и Услуг, </w:t>
      </w:r>
      <w:r w:rsidRPr="0097436C">
        <w:rPr>
          <w:color w:val="000000" w:themeColor="text1"/>
        </w:rPr>
        <w:t xml:space="preserve">имущества, используемого для </w:t>
      </w:r>
      <w:r>
        <w:rPr>
          <w:color w:val="000000" w:themeColor="text1"/>
        </w:rPr>
        <w:t>выполнения Работ,</w:t>
      </w:r>
      <w:r w:rsidRPr="0097436C">
        <w:rPr>
          <w:color w:val="000000" w:themeColor="text1"/>
        </w:rPr>
        <w:t xml:space="preserve"> оказания Услуг, до окончательной приемки </w:t>
      </w:r>
      <w:r>
        <w:rPr>
          <w:color w:val="000000" w:themeColor="text1"/>
        </w:rPr>
        <w:t xml:space="preserve">выполненных Работ, </w:t>
      </w:r>
      <w:r w:rsidRPr="0097436C">
        <w:rPr>
          <w:color w:val="000000" w:themeColor="text1"/>
        </w:rPr>
        <w:t xml:space="preserve"> оказанных Услуг</w:t>
      </w:r>
      <w:r>
        <w:rPr>
          <w:color w:val="000000" w:themeColor="text1"/>
        </w:rPr>
        <w:t xml:space="preserve"> </w:t>
      </w:r>
      <w:r w:rsidRPr="0097436C">
        <w:rPr>
          <w:color w:val="000000" w:themeColor="text1"/>
        </w:rPr>
        <w:t>по настоящему Договору несет Исполнитель.</w:t>
      </w:r>
    </w:p>
    <w:p w:rsidR="00326114" w:rsidRPr="0097436C" w:rsidRDefault="00326114" w:rsidP="00326114">
      <w:pPr>
        <w:pStyle w:val="11"/>
        <w:rPr>
          <w:color w:val="000000" w:themeColor="text1"/>
          <w:sz w:val="24"/>
          <w:szCs w:val="24"/>
        </w:rPr>
      </w:pPr>
    </w:p>
    <w:p w:rsidR="00326114" w:rsidRPr="0097436C" w:rsidRDefault="00326114" w:rsidP="00326114">
      <w:pPr>
        <w:pStyle w:val="a7"/>
        <w:ind w:firstLine="851"/>
        <w:jc w:val="center"/>
        <w:rPr>
          <w:b/>
          <w:color w:val="000000" w:themeColor="text1"/>
        </w:rPr>
      </w:pPr>
      <w:r w:rsidRPr="0097436C">
        <w:rPr>
          <w:b/>
          <w:color w:val="000000" w:themeColor="text1"/>
        </w:rPr>
        <w:t>4. Обязанности Сторон</w:t>
      </w:r>
    </w:p>
    <w:p w:rsidR="00326114" w:rsidRPr="0097436C" w:rsidRDefault="00326114" w:rsidP="00326114">
      <w:pPr>
        <w:pStyle w:val="a7"/>
        <w:ind w:firstLine="851"/>
        <w:jc w:val="both"/>
        <w:rPr>
          <w:color w:val="000000" w:themeColor="text1"/>
        </w:rPr>
      </w:pPr>
      <w:r w:rsidRPr="0097436C">
        <w:rPr>
          <w:color w:val="000000" w:themeColor="text1"/>
        </w:rPr>
        <w:t>4.1. Исполнитель обязан:</w:t>
      </w:r>
    </w:p>
    <w:p w:rsidR="00326114" w:rsidRPr="0097436C" w:rsidRDefault="00326114" w:rsidP="00326114">
      <w:pPr>
        <w:pStyle w:val="a7"/>
        <w:ind w:firstLine="851"/>
        <w:jc w:val="both"/>
        <w:rPr>
          <w:color w:val="000000" w:themeColor="text1"/>
        </w:rPr>
      </w:pPr>
      <w:r w:rsidRPr="0097436C">
        <w:rPr>
          <w:color w:val="000000" w:themeColor="text1"/>
        </w:rPr>
        <w:t>4.1.1. Оказать Услуги</w:t>
      </w:r>
      <w:r>
        <w:rPr>
          <w:color w:val="000000" w:themeColor="text1"/>
        </w:rPr>
        <w:t>, выполнить Работы</w:t>
      </w:r>
      <w:r w:rsidRPr="0097436C">
        <w:rPr>
          <w:color w:val="000000" w:themeColor="text1"/>
        </w:rPr>
        <w:t xml:space="preserve"> в соответствии с требованиями настоящего Договора. Оказанные Услуги</w:t>
      </w:r>
      <w:r>
        <w:rPr>
          <w:color w:val="000000" w:themeColor="text1"/>
        </w:rPr>
        <w:t>, выполненные Работы</w:t>
      </w:r>
      <w:r w:rsidRPr="0097436C">
        <w:rPr>
          <w:color w:val="000000" w:themeColor="text1"/>
        </w:rPr>
        <w:t xml:space="preserve">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Услуг</w:t>
      </w:r>
      <w:r>
        <w:rPr>
          <w:color w:val="000000" w:themeColor="text1"/>
        </w:rPr>
        <w:t>, Работ</w:t>
      </w:r>
      <w:r w:rsidRPr="0097436C">
        <w:rPr>
          <w:color w:val="000000" w:themeColor="text1"/>
        </w:rPr>
        <w:t>.</w:t>
      </w:r>
    </w:p>
    <w:p w:rsidR="00326114" w:rsidRPr="0097436C" w:rsidRDefault="00326114" w:rsidP="00326114">
      <w:pPr>
        <w:ind w:firstLine="851"/>
        <w:jc w:val="both"/>
        <w:rPr>
          <w:color w:val="000000" w:themeColor="text1"/>
        </w:rPr>
      </w:pPr>
      <w:r w:rsidRPr="0097436C">
        <w:rPr>
          <w:color w:val="000000" w:themeColor="text1"/>
        </w:rPr>
        <w:t>4.1.2. В течение суток информировать Заказчика об обстоятельствах, которые создают невозможность оказания Услуг</w:t>
      </w:r>
      <w:r>
        <w:rPr>
          <w:color w:val="000000" w:themeColor="text1"/>
        </w:rPr>
        <w:t>, выполнения Работ</w:t>
      </w:r>
      <w:r w:rsidRPr="0097436C">
        <w:rPr>
          <w:color w:val="000000" w:themeColor="text1"/>
        </w:rPr>
        <w:t>, и приостановить оказание Услуг</w:t>
      </w:r>
      <w:r>
        <w:rPr>
          <w:color w:val="000000" w:themeColor="text1"/>
        </w:rPr>
        <w:t>, выполнение Работ</w:t>
      </w:r>
      <w:r w:rsidRPr="0097436C">
        <w:rPr>
          <w:color w:val="000000" w:themeColor="text1"/>
        </w:rPr>
        <w:t xml:space="preserve"> до получения письменных указаний от Заказчика.</w:t>
      </w:r>
    </w:p>
    <w:p w:rsidR="00326114" w:rsidRPr="0097436C" w:rsidRDefault="00326114" w:rsidP="00326114">
      <w:pPr>
        <w:ind w:firstLine="851"/>
        <w:jc w:val="both"/>
        <w:rPr>
          <w:color w:val="000000" w:themeColor="text1"/>
        </w:rPr>
      </w:pPr>
      <w:r>
        <w:rPr>
          <w:color w:val="000000" w:themeColor="text1"/>
        </w:rPr>
        <w:t>4.1.3.</w:t>
      </w:r>
      <w:r>
        <w:rPr>
          <w:color w:val="000000" w:themeColor="text1"/>
        </w:rPr>
        <w:tab/>
        <w:t xml:space="preserve">    </w:t>
      </w:r>
      <w:r w:rsidRPr="0097436C">
        <w:rPr>
          <w:color w:val="000000" w:themeColor="text1"/>
        </w:rPr>
        <w:t>Устранять недостатки в оказанных Услугах</w:t>
      </w:r>
      <w:r>
        <w:rPr>
          <w:color w:val="000000" w:themeColor="text1"/>
        </w:rPr>
        <w:t>, выполненных Работах</w:t>
      </w:r>
      <w:r w:rsidRPr="0097436C">
        <w:rPr>
          <w:color w:val="000000" w:themeColor="text1"/>
        </w:rPr>
        <w:t xml:space="preserve"> своими силами и за свой счет.</w:t>
      </w:r>
    </w:p>
    <w:p w:rsidR="00326114" w:rsidRPr="0097436C" w:rsidRDefault="00326114" w:rsidP="00326114">
      <w:pPr>
        <w:ind w:firstLine="851"/>
        <w:jc w:val="both"/>
        <w:rPr>
          <w:color w:val="000000" w:themeColor="text1"/>
        </w:rPr>
      </w:pPr>
      <w:r w:rsidRPr="0097436C">
        <w:rPr>
          <w:color w:val="000000" w:themeColor="text1"/>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26114" w:rsidRPr="0097436C" w:rsidRDefault="00326114" w:rsidP="00326114">
      <w:pPr>
        <w:pStyle w:val="a7"/>
        <w:ind w:firstLine="851"/>
        <w:jc w:val="both"/>
        <w:rPr>
          <w:color w:val="000000" w:themeColor="text1"/>
        </w:rPr>
      </w:pPr>
      <w:r>
        <w:rPr>
          <w:color w:val="000000" w:themeColor="text1"/>
        </w:rPr>
        <w:t xml:space="preserve">4.1.5. </w:t>
      </w:r>
      <w:r w:rsidRPr="0097436C">
        <w:rPr>
          <w:color w:val="000000" w:themeColor="text1"/>
        </w:rPr>
        <w:t>Незамедлительно информировать Заказчика в случае выявления нецелесообразности продолжения оказания Услуг</w:t>
      </w:r>
      <w:r>
        <w:rPr>
          <w:color w:val="000000" w:themeColor="text1"/>
        </w:rPr>
        <w:t>, выполнения Работ</w:t>
      </w:r>
      <w:r w:rsidRPr="0097436C">
        <w:rPr>
          <w:color w:val="000000" w:themeColor="text1"/>
        </w:rPr>
        <w:t>.</w:t>
      </w:r>
    </w:p>
    <w:p w:rsidR="00326114" w:rsidRPr="0097436C" w:rsidRDefault="00326114" w:rsidP="00326114">
      <w:pPr>
        <w:pStyle w:val="a7"/>
        <w:tabs>
          <w:tab w:val="left" w:pos="1560"/>
        </w:tabs>
        <w:ind w:firstLine="851"/>
        <w:jc w:val="both"/>
        <w:rPr>
          <w:color w:val="000000" w:themeColor="text1"/>
        </w:rPr>
      </w:pPr>
      <w:r>
        <w:rPr>
          <w:color w:val="000000" w:themeColor="text1"/>
        </w:rPr>
        <w:t xml:space="preserve">4.1.6.  </w:t>
      </w:r>
      <w:r w:rsidRPr="0097436C">
        <w:rPr>
          <w:color w:val="000000" w:themeColor="text1"/>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326114" w:rsidRDefault="00326114" w:rsidP="00326114">
      <w:pPr>
        <w:pStyle w:val="11"/>
        <w:ind w:firstLine="851"/>
        <w:rPr>
          <w:bCs/>
          <w:color w:val="000000" w:themeColor="text1"/>
          <w:sz w:val="24"/>
          <w:szCs w:val="24"/>
        </w:rPr>
      </w:pPr>
      <w:r>
        <w:rPr>
          <w:bCs/>
          <w:color w:val="000000" w:themeColor="text1"/>
          <w:sz w:val="24"/>
          <w:szCs w:val="24"/>
        </w:rPr>
        <w:t xml:space="preserve">4.1.7. Не разглашать конфиденциальную информацию, полученную Исполнителем в ходе оказания Услуг и выполнения Работ по настоящему Договору третьим лицам и не использовать ее для каких-либо целей, кроме связанных с исполнением обязательств по настоящему Договору. </w:t>
      </w:r>
    </w:p>
    <w:p w:rsidR="00326114" w:rsidRDefault="00326114" w:rsidP="00326114">
      <w:pPr>
        <w:tabs>
          <w:tab w:val="left" w:pos="709"/>
        </w:tabs>
        <w:ind w:firstLine="851"/>
        <w:jc w:val="both"/>
        <w:rPr>
          <w:color w:val="000000" w:themeColor="text1"/>
        </w:rPr>
      </w:pPr>
      <w:r>
        <w:rPr>
          <w:bCs/>
          <w:color w:val="000000" w:themeColor="text1"/>
        </w:rPr>
        <w:t xml:space="preserve"> </w:t>
      </w:r>
      <w:r w:rsidRPr="0097436C">
        <w:rPr>
          <w:color w:val="000000" w:themeColor="text1"/>
        </w:rPr>
        <w:t xml:space="preserve">4.1.8. Передать Заказчику смонтированный выставочный Стенд, включая все элементы его конструкции, а также дополнительное оборудование и/или мебель во временное пользование, </w:t>
      </w:r>
      <w:proofErr w:type="gramStart"/>
      <w:r w:rsidRPr="0008171E">
        <w:rPr>
          <w:color w:val="000000" w:themeColor="text1"/>
        </w:rPr>
        <w:t>позднее</w:t>
      </w:r>
      <w:proofErr w:type="gramEnd"/>
      <w:r w:rsidRPr="0008171E">
        <w:rPr>
          <w:color w:val="000000" w:themeColor="text1"/>
        </w:rPr>
        <w:t xml:space="preserve"> чем за одни сутки до начала выставки</w:t>
      </w:r>
      <w:r>
        <w:rPr>
          <w:color w:val="000000" w:themeColor="text1"/>
        </w:rPr>
        <w:t>.</w:t>
      </w:r>
      <w:r w:rsidRPr="0097436C">
        <w:rPr>
          <w:color w:val="000000" w:themeColor="text1"/>
        </w:rPr>
        <w:t xml:space="preserve"> При этом Заказчик производит осмотр выставочного Стенда, включая все элементы его конструкции, а также дополнительного оборудования и/или мебели по качеству и количеству. </w:t>
      </w:r>
    </w:p>
    <w:p w:rsidR="00326114" w:rsidRPr="00267008" w:rsidRDefault="00326114" w:rsidP="00326114">
      <w:pPr>
        <w:pStyle w:val="11"/>
        <w:ind w:firstLine="851"/>
        <w:rPr>
          <w:color w:val="000000" w:themeColor="text1"/>
          <w:sz w:val="24"/>
          <w:szCs w:val="24"/>
        </w:rPr>
      </w:pPr>
      <w:r>
        <w:rPr>
          <w:color w:val="000000" w:themeColor="text1"/>
          <w:sz w:val="24"/>
          <w:szCs w:val="24"/>
        </w:rPr>
        <w:t xml:space="preserve">Приемка выставочного Стенда в эксплуатацию оформляется актом технической приемки, который составляется по форме, </w:t>
      </w:r>
      <w:r w:rsidRPr="0008171E">
        <w:rPr>
          <w:color w:val="000000" w:themeColor="text1"/>
          <w:sz w:val="24"/>
          <w:szCs w:val="24"/>
        </w:rPr>
        <w:t xml:space="preserve">приведенной в приложении </w:t>
      </w:r>
      <w:r>
        <w:rPr>
          <w:color w:val="000000" w:themeColor="text1"/>
          <w:sz w:val="24"/>
          <w:szCs w:val="24"/>
        </w:rPr>
        <w:br/>
      </w:r>
      <w:r w:rsidRPr="0008171E">
        <w:rPr>
          <w:color w:val="000000" w:themeColor="text1"/>
          <w:sz w:val="24"/>
          <w:szCs w:val="24"/>
        </w:rPr>
        <w:t xml:space="preserve">№ 5 к </w:t>
      </w:r>
      <w:r>
        <w:rPr>
          <w:color w:val="000000" w:themeColor="text1"/>
          <w:sz w:val="24"/>
          <w:szCs w:val="24"/>
        </w:rPr>
        <w:t xml:space="preserve">настоящему Договору. </w:t>
      </w:r>
      <w:r w:rsidRPr="0008171E">
        <w:rPr>
          <w:color w:val="000000" w:themeColor="text1"/>
          <w:sz w:val="24"/>
          <w:szCs w:val="24"/>
        </w:rPr>
        <w:t xml:space="preserve">Все выявленные в ходе технической приемки недостатки </w:t>
      </w:r>
      <w:r w:rsidRPr="0008171E">
        <w:rPr>
          <w:color w:val="000000" w:themeColor="text1"/>
          <w:sz w:val="24"/>
          <w:szCs w:val="24"/>
        </w:rPr>
        <w:lastRenderedPageBreak/>
        <w:t xml:space="preserve">подлежат устранению </w:t>
      </w:r>
      <w:r w:rsidRPr="00267008">
        <w:rPr>
          <w:color w:val="000000" w:themeColor="text1"/>
          <w:sz w:val="24"/>
          <w:szCs w:val="24"/>
        </w:rPr>
        <w:t>не позднее 20 часов 00 минут, дня предшествующего дню начала выставки</w:t>
      </w:r>
      <w:r w:rsidRPr="0008171E">
        <w:rPr>
          <w:color w:val="000000" w:themeColor="text1"/>
          <w:sz w:val="24"/>
          <w:szCs w:val="24"/>
        </w:rPr>
        <w:t>.</w:t>
      </w:r>
    </w:p>
    <w:p w:rsidR="00326114" w:rsidRDefault="00326114" w:rsidP="00326114">
      <w:pPr>
        <w:tabs>
          <w:tab w:val="left" w:pos="709"/>
        </w:tabs>
        <w:ind w:firstLine="851"/>
        <w:jc w:val="both"/>
        <w:rPr>
          <w:color w:val="000000" w:themeColor="text1"/>
        </w:rPr>
      </w:pPr>
      <w:r>
        <w:rPr>
          <w:color w:val="000000" w:themeColor="text1"/>
        </w:rPr>
        <w:t>4.1.9.  Обеспечить д</w:t>
      </w:r>
      <w:r w:rsidRPr="0097436C">
        <w:rPr>
          <w:color w:val="000000" w:themeColor="text1"/>
        </w:rPr>
        <w:t xml:space="preserve">оступ </w:t>
      </w:r>
      <w:r>
        <w:rPr>
          <w:color w:val="000000" w:themeColor="text1"/>
        </w:rPr>
        <w:t xml:space="preserve">своих </w:t>
      </w:r>
      <w:r w:rsidRPr="0097436C">
        <w:rPr>
          <w:color w:val="000000" w:themeColor="text1"/>
        </w:rPr>
        <w:t>представителей к выставочной площади на Выставках в период её проведения</w:t>
      </w:r>
      <w:r>
        <w:rPr>
          <w:color w:val="000000" w:themeColor="text1"/>
        </w:rPr>
        <w:t>.</w:t>
      </w:r>
    </w:p>
    <w:p w:rsidR="00326114" w:rsidRPr="0097436C" w:rsidRDefault="00326114" w:rsidP="00326114">
      <w:pPr>
        <w:tabs>
          <w:tab w:val="left" w:pos="709"/>
        </w:tabs>
        <w:ind w:firstLine="851"/>
        <w:jc w:val="both"/>
        <w:rPr>
          <w:color w:val="000000" w:themeColor="text1"/>
        </w:rPr>
      </w:pPr>
      <w:r>
        <w:rPr>
          <w:color w:val="000000" w:themeColor="text1"/>
        </w:rPr>
        <w:t>4.1.10. П</w:t>
      </w:r>
      <w:r w:rsidRPr="0097436C">
        <w:rPr>
          <w:color w:val="000000" w:themeColor="text1"/>
        </w:rPr>
        <w:t xml:space="preserve">ринять выставочный Стенд, включая все элементы его конструкции, а также дополнительное оборудование и/или мебель после окончания Выставки по соответствующим актам сдачи-приемки. </w:t>
      </w:r>
    </w:p>
    <w:p w:rsidR="00326114" w:rsidRPr="0097436C" w:rsidRDefault="00326114" w:rsidP="00326114">
      <w:pPr>
        <w:tabs>
          <w:tab w:val="left" w:pos="709"/>
        </w:tabs>
        <w:ind w:firstLine="851"/>
        <w:jc w:val="both"/>
        <w:rPr>
          <w:color w:val="000000" w:themeColor="text1"/>
        </w:rPr>
      </w:pPr>
    </w:p>
    <w:p w:rsidR="00326114" w:rsidRPr="0097436C" w:rsidRDefault="00326114" w:rsidP="00326114">
      <w:pPr>
        <w:pStyle w:val="a7"/>
        <w:ind w:firstLine="851"/>
        <w:jc w:val="both"/>
        <w:rPr>
          <w:color w:val="000000" w:themeColor="text1"/>
        </w:rPr>
      </w:pPr>
      <w:r w:rsidRPr="0097436C">
        <w:rPr>
          <w:color w:val="000000" w:themeColor="text1"/>
        </w:rPr>
        <w:t>4.2. Заказчик обязан:</w:t>
      </w:r>
    </w:p>
    <w:p w:rsidR="00326114" w:rsidRPr="0097436C" w:rsidRDefault="00326114" w:rsidP="00326114">
      <w:pPr>
        <w:pStyle w:val="a7"/>
        <w:ind w:firstLine="851"/>
        <w:jc w:val="both"/>
        <w:rPr>
          <w:color w:val="000000" w:themeColor="text1"/>
        </w:rPr>
      </w:pPr>
      <w:r w:rsidRPr="0097436C">
        <w:rPr>
          <w:color w:val="000000" w:themeColor="text1"/>
        </w:rPr>
        <w:t>4.2.1. Передавать Исполнителю необходимую для оказания Услуг</w:t>
      </w:r>
      <w:r>
        <w:rPr>
          <w:color w:val="000000" w:themeColor="text1"/>
        </w:rPr>
        <w:t>, выполнения Работ</w:t>
      </w:r>
      <w:r w:rsidRPr="0097436C">
        <w:rPr>
          <w:color w:val="000000" w:themeColor="text1"/>
        </w:rPr>
        <w:t xml:space="preserve"> информацию и документацию.</w:t>
      </w:r>
    </w:p>
    <w:p w:rsidR="00326114" w:rsidRPr="0097436C" w:rsidRDefault="00326114" w:rsidP="00326114">
      <w:pPr>
        <w:pStyle w:val="a7"/>
        <w:ind w:firstLine="851"/>
        <w:jc w:val="both"/>
        <w:rPr>
          <w:color w:val="000000" w:themeColor="text1"/>
        </w:rPr>
      </w:pPr>
      <w:r w:rsidRPr="0097436C">
        <w:rPr>
          <w:color w:val="000000" w:themeColor="text1"/>
        </w:rPr>
        <w:t>4.2.2. Оплатить Услуги</w:t>
      </w:r>
      <w:r>
        <w:rPr>
          <w:color w:val="000000" w:themeColor="text1"/>
        </w:rPr>
        <w:t>, Работы</w:t>
      </w:r>
      <w:r w:rsidRPr="0097436C">
        <w:rPr>
          <w:color w:val="000000" w:themeColor="text1"/>
        </w:rPr>
        <w:t xml:space="preserve"> в установленный срок в соответствии с условиями настоящего Договора.</w:t>
      </w:r>
    </w:p>
    <w:p w:rsidR="00326114" w:rsidRPr="0097436C" w:rsidRDefault="00326114" w:rsidP="00326114">
      <w:pPr>
        <w:pStyle w:val="a7"/>
        <w:ind w:firstLine="851"/>
        <w:jc w:val="both"/>
        <w:rPr>
          <w:color w:val="000000" w:themeColor="text1"/>
        </w:rPr>
      </w:pPr>
      <w:r w:rsidRPr="0097436C">
        <w:rPr>
          <w:color w:val="000000" w:themeColor="text1"/>
        </w:rPr>
        <w:t>4.2.3. Проверять ход и качество оказываемых Услуг</w:t>
      </w:r>
      <w:r>
        <w:rPr>
          <w:color w:val="000000" w:themeColor="text1"/>
        </w:rPr>
        <w:t>, выполняемых Работ</w:t>
      </w:r>
      <w:r w:rsidRPr="0097436C">
        <w:rPr>
          <w:color w:val="000000" w:themeColor="text1"/>
        </w:rPr>
        <w:t xml:space="preserve"> Исполнителем</w:t>
      </w:r>
      <w:r>
        <w:rPr>
          <w:color w:val="000000" w:themeColor="text1"/>
        </w:rPr>
        <w:t>, в том числе в период монтажа выставочного Стенда</w:t>
      </w:r>
      <w:r w:rsidRPr="0097436C">
        <w:rPr>
          <w:color w:val="000000" w:themeColor="text1"/>
        </w:rPr>
        <w:t>.</w:t>
      </w:r>
    </w:p>
    <w:p w:rsidR="00326114" w:rsidRPr="0097436C" w:rsidRDefault="00326114" w:rsidP="00326114">
      <w:pPr>
        <w:pStyle w:val="11"/>
        <w:ind w:firstLine="851"/>
        <w:rPr>
          <w:color w:val="000000" w:themeColor="text1"/>
          <w:sz w:val="24"/>
          <w:szCs w:val="24"/>
        </w:rPr>
      </w:pPr>
      <w:r w:rsidRPr="0097436C">
        <w:rPr>
          <w:color w:val="000000" w:themeColor="text1"/>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оказание Услуг</w:t>
      </w:r>
      <w:r>
        <w:rPr>
          <w:color w:val="000000" w:themeColor="text1"/>
          <w:sz w:val="24"/>
          <w:szCs w:val="24"/>
        </w:rPr>
        <w:t>, выполнение Работ</w:t>
      </w:r>
      <w:r w:rsidRPr="0097436C">
        <w:rPr>
          <w:color w:val="000000" w:themeColor="text1"/>
          <w:sz w:val="24"/>
          <w:szCs w:val="24"/>
        </w:rPr>
        <w:t xml:space="preserve">  по настоящему Договору в случае досрочного расторжения настоящего Договора по инициативе Заказчика.</w:t>
      </w:r>
    </w:p>
    <w:p w:rsidR="00326114" w:rsidRPr="0097436C" w:rsidRDefault="00326114" w:rsidP="00326114">
      <w:pPr>
        <w:pStyle w:val="11"/>
        <w:ind w:firstLine="851"/>
        <w:rPr>
          <w:bCs/>
          <w:color w:val="000000" w:themeColor="text1"/>
          <w:sz w:val="24"/>
          <w:szCs w:val="24"/>
        </w:rPr>
      </w:pPr>
      <w:r w:rsidRPr="0097436C">
        <w:rPr>
          <w:color w:val="000000" w:themeColor="text1"/>
          <w:sz w:val="24"/>
          <w:szCs w:val="24"/>
        </w:rPr>
        <w:t>4.2.5. Предоставить Исполнителю исходные данные и художественно-графические файлы</w:t>
      </w:r>
      <w:r>
        <w:rPr>
          <w:color w:val="000000" w:themeColor="text1"/>
          <w:sz w:val="24"/>
          <w:szCs w:val="24"/>
        </w:rPr>
        <w:t xml:space="preserve"> для оформления Стенда</w:t>
      </w:r>
      <w:r w:rsidRPr="0097436C">
        <w:rPr>
          <w:bCs/>
          <w:color w:val="000000" w:themeColor="text1"/>
          <w:sz w:val="24"/>
          <w:szCs w:val="24"/>
        </w:rPr>
        <w:t>.</w:t>
      </w:r>
    </w:p>
    <w:p w:rsidR="00326114" w:rsidRPr="0097436C" w:rsidRDefault="00326114" w:rsidP="00326114">
      <w:pPr>
        <w:pStyle w:val="11"/>
        <w:ind w:firstLine="851"/>
        <w:rPr>
          <w:color w:val="000000" w:themeColor="text1"/>
          <w:sz w:val="24"/>
          <w:szCs w:val="24"/>
        </w:rPr>
      </w:pPr>
      <w:r w:rsidRPr="0097436C">
        <w:rPr>
          <w:color w:val="000000" w:themeColor="text1"/>
          <w:sz w:val="24"/>
          <w:szCs w:val="24"/>
        </w:rPr>
        <w:t>4.2.</w:t>
      </w:r>
      <w:r>
        <w:rPr>
          <w:color w:val="000000" w:themeColor="text1"/>
          <w:sz w:val="24"/>
          <w:szCs w:val="24"/>
        </w:rPr>
        <w:t>6</w:t>
      </w:r>
      <w:r w:rsidRPr="0097436C">
        <w:rPr>
          <w:color w:val="000000" w:themeColor="text1"/>
          <w:sz w:val="24"/>
          <w:szCs w:val="24"/>
        </w:rPr>
        <w:t xml:space="preserve">. </w:t>
      </w:r>
      <w:proofErr w:type="gramStart"/>
      <w:r w:rsidRPr="0097436C">
        <w:rPr>
          <w:color w:val="000000" w:themeColor="text1"/>
          <w:sz w:val="24"/>
          <w:szCs w:val="24"/>
        </w:rPr>
        <w:t>Принять у Исполнителя</w:t>
      </w:r>
      <w:r>
        <w:rPr>
          <w:color w:val="000000" w:themeColor="text1"/>
          <w:sz w:val="24"/>
          <w:szCs w:val="24"/>
        </w:rPr>
        <w:t xml:space="preserve"> по акту технической приемки</w:t>
      </w:r>
      <w:r w:rsidRPr="0097436C">
        <w:rPr>
          <w:color w:val="000000" w:themeColor="text1"/>
          <w:sz w:val="24"/>
          <w:szCs w:val="24"/>
        </w:rPr>
        <w:t xml:space="preserve"> смонтированный выставочный Стенд, включая все элементы его конструкции, а также дополнительное оборудование и/или мебель в соответствии с п. 4.1.8 Договора, и передать смонтированный Стенд, включая все элементы его конструкции, а также дополнительное оборудование и/или мебель Исполнителю после окончания Выставки по соответствующим актам сдачи-приемки.</w:t>
      </w:r>
      <w:proofErr w:type="gramEnd"/>
    </w:p>
    <w:p w:rsidR="00326114" w:rsidRPr="0097436C" w:rsidRDefault="00326114" w:rsidP="00326114">
      <w:pPr>
        <w:pStyle w:val="11"/>
        <w:ind w:firstLine="851"/>
        <w:rPr>
          <w:color w:val="000000" w:themeColor="text1"/>
          <w:sz w:val="24"/>
          <w:szCs w:val="24"/>
        </w:rPr>
      </w:pPr>
      <w:r w:rsidRPr="0097436C">
        <w:rPr>
          <w:color w:val="000000" w:themeColor="text1"/>
          <w:sz w:val="24"/>
          <w:szCs w:val="24"/>
        </w:rPr>
        <w:t>4.2.</w:t>
      </w:r>
      <w:r>
        <w:rPr>
          <w:color w:val="000000" w:themeColor="text1"/>
          <w:sz w:val="24"/>
          <w:szCs w:val="24"/>
        </w:rPr>
        <w:t>7</w:t>
      </w:r>
      <w:r w:rsidRPr="0097436C">
        <w:rPr>
          <w:color w:val="000000" w:themeColor="text1"/>
          <w:sz w:val="24"/>
          <w:szCs w:val="24"/>
        </w:rPr>
        <w:t xml:space="preserve">. Уполномочить своего представителя на подписание актов сдачи-приемки и обеспечить его присутствие при </w:t>
      </w:r>
      <w:r>
        <w:rPr>
          <w:color w:val="000000" w:themeColor="text1"/>
          <w:sz w:val="24"/>
          <w:szCs w:val="24"/>
        </w:rPr>
        <w:t xml:space="preserve">технической </w:t>
      </w:r>
      <w:r w:rsidRPr="0097436C">
        <w:rPr>
          <w:color w:val="000000" w:themeColor="text1"/>
          <w:sz w:val="24"/>
          <w:szCs w:val="24"/>
        </w:rPr>
        <w:t>прием</w:t>
      </w:r>
      <w:r>
        <w:rPr>
          <w:color w:val="000000" w:themeColor="text1"/>
          <w:sz w:val="24"/>
          <w:szCs w:val="24"/>
        </w:rPr>
        <w:t>к</w:t>
      </w:r>
      <w:r w:rsidRPr="0097436C">
        <w:rPr>
          <w:color w:val="000000" w:themeColor="text1"/>
          <w:sz w:val="24"/>
          <w:szCs w:val="24"/>
        </w:rPr>
        <w:t>е</w:t>
      </w:r>
      <w:r>
        <w:rPr>
          <w:color w:val="000000" w:themeColor="text1"/>
          <w:sz w:val="24"/>
          <w:szCs w:val="24"/>
        </w:rPr>
        <w:t xml:space="preserve"> </w:t>
      </w:r>
      <w:r w:rsidRPr="0097436C">
        <w:rPr>
          <w:color w:val="000000" w:themeColor="text1"/>
          <w:sz w:val="24"/>
          <w:szCs w:val="24"/>
        </w:rPr>
        <w:t>смонтированного выставочного Стенда, включая все элементы его конструкции, а также дополнительного оборудования и/или мебели.</w:t>
      </w:r>
    </w:p>
    <w:p w:rsidR="00326114" w:rsidRDefault="00326114" w:rsidP="00326114">
      <w:pPr>
        <w:pStyle w:val="11"/>
        <w:ind w:firstLine="851"/>
        <w:rPr>
          <w:color w:val="000000" w:themeColor="text1"/>
          <w:sz w:val="24"/>
          <w:szCs w:val="24"/>
        </w:rPr>
      </w:pPr>
      <w:r w:rsidRPr="0097436C">
        <w:rPr>
          <w:color w:val="000000" w:themeColor="text1"/>
          <w:sz w:val="24"/>
          <w:szCs w:val="24"/>
        </w:rPr>
        <w:t>4.2.</w:t>
      </w:r>
      <w:r>
        <w:rPr>
          <w:color w:val="000000" w:themeColor="text1"/>
          <w:sz w:val="24"/>
          <w:szCs w:val="24"/>
        </w:rPr>
        <w:t>8</w:t>
      </w:r>
      <w:r w:rsidRPr="0097436C">
        <w:rPr>
          <w:color w:val="000000" w:themeColor="text1"/>
          <w:sz w:val="24"/>
          <w:szCs w:val="24"/>
        </w:rPr>
        <w:t xml:space="preserve">. Заказчик обязан </w:t>
      </w:r>
      <w:r>
        <w:rPr>
          <w:color w:val="000000" w:themeColor="text1"/>
          <w:sz w:val="24"/>
          <w:szCs w:val="24"/>
        </w:rPr>
        <w:t>бережно использовать оборудование</w:t>
      </w:r>
      <w:r w:rsidRPr="0097436C">
        <w:rPr>
          <w:color w:val="000000" w:themeColor="text1"/>
          <w:sz w:val="24"/>
          <w:szCs w:val="24"/>
        </w:rPr>
        <w:t xml:space="preserve"> и/или мебе</w:t>
      </w:r>
      <w:r>
        <w:rPr>
          <w:color w:val="000000" w:themeColor="text1"/>
          <w:sz w:val="24"/>
          <w:szCs w:val="24"/>
        </w:rPr>
        <w:t>ль, а затем передать оборудование</w:t>
      </w:r>
      <w:r w:rsidRPr="0097436C">
        <w:rPr>
          <w:color w:val="000000" w:themeColor="text1"/>
          <w:sz w:val="24"/>
          <w:szCs w:val="24"/>
        </w:rPr>
        <w:t xml:space="preserve"> и/или мебель в той же комплектности, в которой получил его от Исполнителя без ущерба к качеству и количеству с учетом естественного износа.</w:t>
      </w:r>
    </w:p>
    <w:p w:rsidR="00326114" w:rsidRPr="00D71119" w:rsidRDefault="00326114" w:rsidP="00326114">
      <w:pPr>
        <w:pStyle w:val="11"/>
        <w:ind w:firstLine="851"/>
        <w:rPr>
          <w:color w:val="000000" w:themeColor="text1"/>
          <w:sz w:val="24"/>
          <w:szCs w:val="24"/>
        </w:rPr>
      </w:pPr>
      <w:r>
        <w:rPr>
          <w:color w:val="000000" w:themeColor="text1"/>
          <w:sz w:val="24"/>
          <w:szCs w:val="24"/>
        </w:rPr>
        <w:t>4.</w:t>
      </w:r>
      <w:r w:rsidRPr="0097436C">
        <w:rPr>
          <w:color w:val="000000" w:themeColor="text1"/>
          <w:sz w:val="24"/>
          <w:szCs w:val="24"/>
        </w:rPr>
        <w:t>3. Заказчик вправе:</w:t>
      </w:r>
    </w:p>
    <w:p w:rsidR="00326114" w:rsidRPr="0097436C" w:rsidRDefault="00326114" w:rsidP="00326114">
      <w:pPr>
        <w:pStyle w:val="11"/>
        <w:ind w:firstLine="851"/>
        <w:rPr>
          <w:color w:val="000000" w:themeColor="text1"/>
          <w:sz w:val="24"/>
          <w:szCs w:val="24"/>
        </w:rPr>
      </w:pPr>
      <w:r w:rsidRPr="00D71119">
        <w:rPr>
          <w:color w:val="000000" w:themeColor="text1"/>
          <w:sz w:val="24"/>
          <w:szCs w:val="24"/>
        </w:rPr>
        <w:t>4.3.1. Изменить расположение выставочной площади в помещении (павильоне) на иное расположение, отлично</w:t>
      </w:r>
      <w:r>
        <w:rPr>
          <w:color w:val="000000" w:themeColor="text1"/>
          <w:sz w:val="24"/>
          <w:szCs w:val="24"/>
        </w:rPr>
        <w:t>е</w:t>
      </w:r>
      <w:r w:rsidRPr="00D71119">
        <w:rPr>
          <w:color w:val="000000" w:themeColor="text1"/>
          <w:sz w:val="24"/>
          <w:szCs w:val="24"/>
        </w:rPr>
        <w:t xml:space="preserve"> от ранее согласованного Сторонами, при этом Заказчик обязан незамедлительно письменно уведомить об этом Исполнителя.</w:t>
      </w:r>
    </w:p>
    <w:p w:rsidR="00326114" w:rsidRPr="00D71119" w:rsidRDefault="00326114" w:rsidP="00326114">
      <w:pPr>
        <w:pStyle w:val="11"/>
        <w:ind w:firstLine="851"/>
        <w:rPr>
          <w:color w:val="000000" w:themeColor="text1"/>
          <w:sz w:val="24"/>
          <w:szCs w:val="24"/>
        </w:rPr>
      </w:pPr>
    </w:p>
    <w:p w:rsidR="00326114" w:rsidRPr="0097436C" w:rsidRDefault="00326114" w:rsidP="00326114">
      <w:pPr>
        <w:ind w:firstLine="851"/>
        <w:jc w:val="center"/>
        <w:rPr>
          <w:b/>
          <w:color w:val="000000" w:themeColor="text1"/>
        </w:rPr>
      </w:pPr>
      <w:r w:rsidRPr="0097436C">
        <w:rPr>
          <w:b/>
          <w:color w:val="000000" w:themeColor="text1"/>
        </w:rPr>
        <w:t>5. Ответственность Сторон</w:t>
      </w:r>
    </w:p>
    <w:p w:rsidR="00326114" w:rsidRPr="0097436C" w:rsidRDefault="00326114" w:rsidP="00326114">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Pr>
          <w:rFonts w:ascii="Times New Roman" w:hAnsi="Times New Roman" w:cs="Times New Roman"/>
          <w:color w:val="000000" w:themeColor="text1"/>
          <w:sz w:val="24"/>
          <w:szCs w:val="24"/>
        </w:rPr>
        <w:t xml:space="preserve"> и настоящим Договором</w:t>
      </w:r>
      <w:r w:rsidRPr="0097436C">
        <w:rPr>
          <w:rFonts w:ascii="Times New Roman" w:hAnsi="Times New Roman" w:cs="Times New Roman"/>
          <w:color w:val="000000" w:themeColor="text1"/>
          <w:sz w:val="24"/>
          <w:szCs w:val="24"/>
        </w:rPr>
        <w:t xml:space="preserve">. </w:t>
      </w:r>
    </w:p>
    <w:p w:rsidR="00326114" w:rsidRPr="0097436C" w:rsidRDefault="00326114" w:rsidP="00326114">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5.2. В случае </w:t>
      </w:r>
      <w:r>
        <w:rPr>
          <w:rFonts w:ascii="Times New Roman" w:hAnsi="Times New Roman" w:cs="Times New Roman"/>
          <w:color w:val="000000" w:themeColor="text1"/>
          <w:sz w:val="24"/>
          <w:szCs w:val="24"/>
        </w:rPr>
        <w:t>неустранения в полном объеме недостатков, выявленных в ходе технической приемки выставочного стенда, в сроки, указанные в пункте 4.1.8 настоящего Договора, Исполнитель выплачивает Заказчику штраф в размере, указанном в приложении № 6  к настоящему Договору</w:t>
      </w:r>
      <w:r w:rsidRPr="0097436C">
        <w:rPr>
          <w:rFonts w:ascii="Times New Roman" w:hAnsi="Times New Roman" w:cs="Times New Roman"/>
          <w:color w:val="000000" w:themeColor="text1"/>
          <w:sz w:val="24"/>
          <w:szCs w:val="24"/>
        </w:rPr>
        <w:t>.</w:t>
      </w:r>
    </w:p>
    <w:p w:rsidR="00326114" w:rsidRPr="0097436C" w:rsidRDefault="00326114" w:rsidP="00326114">
      <w:pPr>
        <w:widowControl w:val="0"/>
        <w:autoSpaceDE w:val="0"/>
        <w:autoSpaceDN w:val="0"/>
        <w:adjustRightInd w:val="0"/>
        <w:ind w:right="-6" w:firstLine="851"/>
        <w:jc w:val="both"/>
        <w:rPr>
          <w:color w:val="000000" w:themeColor="text1"/>
        </w:rPr>
      </w:pPr>
      <w:r w:rsidRPr="0097436C">
        <w:rPr>
          <w:color w:val="000000" w:themeColor="text1"/>
        </w:rPr>
        <w:t>5.3.</w:t>
      </w:r>
      <w:r w:rsidRPr="0097436C">
        <w:rPr>
          <w:i/>
          <w:color w:val="000000" w:themeColor="text1"/>
        </w:rPr>
        <w:t xml:space="preserve"> </w:t>
      </w:r>
      <w:r w:rsidRPr="0097436C">
        <w:rPr>
          <w:color w:val="000000" w:themeColor="text1"/>
        </w:rPr>
        <w:t>В случае ненадлежащего выполнения Исполнителем условий настоящего Договора, несоответствия оказанных Услуг</w:t>
      </w:r>
      <w:r>
        <w:rPr>
          <w:color w:val="000000" w:themeColor="text1"/>
        </w:rPr>
        <w:t>, выполненных Работ</w:t>
      </w:r>
      <w:r w:rsidRPr="0097436C">
        <w:rPr>
          <w:color w:val="000000" w:themeColor="text1"/>
        </w:rPr>
        <w:t xml:space="preserve"> условиям настоящего Договора</w:t>
      </w:r>
      <w:r>
        <w:rPr>
          <w:color w:val="000000" w:themeColor="text1"/>
        </w:rPr>
        <w:t>, что привело к невозможности эксплуатации выставочного Стенда во время прохождения выставки,</w:t>
      </w:r>
      <w:r w:rsidRPr="0097436C">
        <w:rPr>
          <w:color w:val="000000" w:themeColor="text1"/>
        </w:rPr>
        <w:t xml:space="preserve"> Исполнитель уплачивает Заказчику штраф в </w:t>
      </w:r>
      <w:r>
        <w:rPr>
          <w:color w:val="000000" w:themeColor="text1"/>
        </w:rPr>
        <w:t xml:space="preserve">трехкратном </w:t>
      </w:r>
      <w:r w:rsidRPr="0097436C">
        <w:rPr>
          <w:color w:val="000000" w:themeColor="text1"/>
        </w:rPr>
        <w:t xml:space="preserve">размере  </w:t>
      </w:r>
      <w:r w:rsidRPr="0097436C">
        <w:rPr>
          <w:color w:val="000000" w:themeColor="text1"/>
        </w:rPr>
        <w:lastRenderedPageBreak/>
        <w:t xml:space="preserve">от цены </w:t>
      </w:r>
      <w:r>
        <w:rPr>
          <w:color w:val="000000" w:themeColor="text1"/>
        </w:rPr>
        <w:t>Спецификации (без учета НДС) по соответствующей выставке</w:t>
      </w:r>
      <w:r w:rsidRPr="0097436C">
        <w:rPr>
          <w:color w:val="000000" w:themeColor="text1"/>
        </w:rPr>
        <w:t>.</w:t>
      </w:r>
    </w:p>
    <w:p w:rsidR="00326114" w:rsidRPr="0097436C" w:rsidRDefault="00326114" w:rsidP="00326114">
      <w:pPr>
        <w:widowControl w:val="0"/>
        <w:autoSpaceDE w:val="0"/>
        <w:autoSpaceDN w:val="0"/>
        <w:adjustRightInd w:val="0"/>
        <w:ind w:right="-6" w:firstLine="851"/>
        <w:jc w:val="both"/>
        <w:rPr>
          <w:color w:val="000000" w:themeColor="text1"/>
        </w:rPr>
      </w:pPr>
      <w:r w:rsidRPr="0097436C">
        <w:rPr>
          <w:color w:val="000000" w:themeColor="text1"/>
        </w:rPr>
        <w:t xml:space="preserve">5.4. Все риски, связанные с повреждением или утратой смонтированного выставочного Стенда, включая все элементы его конструкции, а также дополнительного оборудования и/или мебели в период использования его Заказчиком, несет Заказчик. </w:t>
      </w:r>
    </w:p>
    <w:p w:rsidR="00326114" w:rsidRDefault="00326114" w:rsidP="00326114">
      <w:pPr>
        <w:widowControl w:val="0"/>
        <w:autoSpaceDE w:val="0"/>
        <w:autoSpaceDN w:val="0"/>
        <w:adjustRightInd w:val="0"/>
        <w:ind w:right="-6" w:firstLine="851"/>
        <w:jc w:val="both"/>
        <w:rPr>
          <w:color w:val="000000" w:themeColor="text1"/>
        </w:rPr>
      </w:pPr>
      <w:r w:rsidRPr="0097436C">
        <w:rPr>
          <w:color w:val="000000" w:themeColor="text1"/>
        </w:rPr>
        <w:t>5.5. В случае нарушения сроков оплаты Услуг</w:t>
      </w:r>
      <w:r>
        <w:rPr>
          <w:color w:val="000000" w:themeColor="text1"/>
        </w:rPr>
        <w:t>, Работ</w:t>
      </w:r>
      <w:r w:rsidRPr="0097436C">
        <w:rPr>
          <w:color w:val="000000" w:themeColor="text1"/>
        </w:rPr>
        <w:t xml:space="preserve"> по настоящему Договору Исполнитель вправе потребовать от Заказчика уплаты пени в размере 0,</w:t>
      </w:r>
      <w:r>
        <w:rPr>
          <w:color w:val="000000" w:themeColor="text1"/>
        </w:rPr>
        <w:t>03</w:t>
      </w:r>
      <w:r w:rsidRPr="0097436C">
        <w:rPr>
          <w:color w:val="000000" w:themeColor="text1"/>
        </w:rPr>
        <w:t>% от цены настоящего Договора за каждый день просрочки, но не более 10 (десяти)% от цены настоящего Договора.</w:t>
      </w:r>
    </w:p>
    <w:p w:rsidR="00326114" w:rsidRPr="0097436C" w:rsidRDefault="00326114" w:rsidP="00326114">
      <w:pPr>
        <w:pStyle w:val="11"/>
        <w:ind w:firstLine="851"/>
        <w:rPr>
          <w:color w:val="000000" w:themeColor="text1"/>
          <w:sz w:val="24"/>
          <w:szCs w:val="24"/>
        </w:rPr>
      </w:pPr>
      <w:r w:rsidRPr="0097436C">
        <w:rPr>
          <w:color w:val="000000" w:themeColor="text1"/>
          <w:sz w:val="24"/>
          <w:szCs w:val="24"/>
        </w:rPr>
        <w:t xml:space="preserve">5.6. При частичном предоставлении или </w:t>
      </w:r>
      <w:proofErr w:type="spellStart"/>
      <w:r w:rsidRPr="0097436C">
        <w:rPr>
          <w:color w:val="000000" w:themeColor="text1"/>
          <w:sz w:val="24"/>
          <w:szCs w:val="24"/>
        </w:rPr>
        <w:t>непредоставлении</w:t>
      </w:r>
      <w:proofErr w:type="spellEnd"/>
      <w:r w:rsidRPr="0097436C">
        <w:rPr>
          <w:color w:val="000000" w:themeColor="text1"/>
          <w:sz w:val="24"/>
          <w:szCs w:val="24"/>
        </w:rPr>
        <w:t xml:space="preserve"> исходных данных и художественно-графических файлов Заказчиком, Исполнитель не несет ответственности за просрочку передачи смонтированного выставочного Стенда, его художественное и/или графическое оформление. </w:t>
      </w:r>
    </w:p>
    <w:p w:rsidR="00326114" w:rsidRPr="0097436C" w:rsidRDefault="00326114" w:rsidP="00326114">
      <w:pPr>
        <w:pStyle w:val="11"/>
        <w:ind w:firstLine="851"/>
        <w:rPr>
          <w:color w:val="000000" w:themeColor="text1"/>
          <w:sz w:val="24"/>
          <w:szCs w:val="24"/>
        </w:rPr>
      </w:pPr>
      <w:r w:rsidRPr="0097436C">
        <w:rPr>
          <w:color w:val="000000" w:themeColor="text1"/>
          <w:sz w:val="24"/>
          <w:szCs w:val="24"/>
        </w:rPr>
        <w:t>5.</w:t>
      </w:r>
      <w:r>
        <w:rPr>
          <w:color w:val="000000" w:themeColor="text1"/>
          <w:sz w:val="24"/>
          <w:szCs w:val="24"/>
        </w:rPr>
        <w:t>7</w:t>
      </w:r>
      <w:r w:rsidRPr="0097436C">
        <w:rPr>
          <w:color w:val="000000" w:themeColor="text1"/>
          <w:sz w:val="24"/>
          <w:szCs w:val="24"/>
        </w:rPr>
        <w:t>. В случае изменения расположени</w:t>
      </w:r>
      <w:r>
        <w:rPr>
          <w:color w:val="000000" w:themeColor="text1"/>
          <w:sz w:val="24"/>
          <w:szCs w:val="24"/>
        </w:rPr>
        <w:t>я</w:t>
      </w:r>
      <w:r w:rsidRPr="0097436C">
        <w:rPr>
          <w:color w:val="000000" w:themeColor="text1"/>
          <w:sz w:val="24"/>
          <w:szCs w:val="24"/>
        </w:rPr>
        <w:t xml:space="preserve"> выставочной площади в помещении (павильоне) на  иное расположение по инициативе Заказчика, Исполнитель принимает все возможные меры по оказанию Услуг в полном объеме, но не несет ответственности за объем, срок и качество оказания Услуг при условии невыполнения Заказчиком обязательства, указанного в пункте 4.3.1 настоящего Договора. </w:t>
      </w:r>
    </w:p>
    <w:p w:rsidR="00326114" w:rsidRDefault="00326114" w:rsidP="00326114">
      <w:pPr>
        <w:pStyle w:val="11"/>
        <w:ind w:firstLine="851"/>
        <w:rPr>
          <w:color w:val="000000" w:themeColor="text1"/>
          <w:sz w:val="24"/>
          <w:szCs w:val="24"/>
        </w:rPr>
      </w:pPr>
      <w:r w:rsidRPr="0097436C">
        <w:rPr>
          <w:color w:val="000000" w:themeColor="text1"/>
          <w:sz w:val="24"/>
          <w:szCs w:val="24"/>
        </w:rPr>
        <w:t>5.</w:t>
      </w:r>
      <w:r>
        <w:rPr>
          <w:color w:val="000000" w:themeColor="text1"/>
          <w:sz w:val="24"/>
          <w:szCs w:val="24"/>
        </w:rPr>
        <w:t>8</w:t>
      </w:r>
      <w:r w:rsidRPr="0097436C">
        <w:rPr>
          <w:color w:val="000000" w:themeColor="text1"/>
          <w:sz w:val="24"/>
          <w:szCs w:val="24"/>
        </w:rPr>
        <w:t xml:space="preserve">. </w:t>
      </w:r>
      <w:proofErr w:type="gramStart"/>
      <w:r w:rsidRPr="0097436C">
        <w:rPr>
          <w:color w:val="000000" w:themeColor="text1"/>
          <w:sz w:val="24"/>
          <w:szCs w:val="24"/>
        </w:rPr>
        <w:t>В случае несоблюдения Заказчиком норм пожарной безопасности, по подключению и потреблению электроэнергии, а также норм, непосредственно связанных с эксплуатацией выставочного Стенда, в том числе подключения приборов и иного электротехнического оборудования, не предусмотренных по характеристикам электрической мощности на Выставке, Исполнитель не несет ответственности за убытки Заказчика, возникшие по причине несоблюдения Заказчиком вышеуказанных требований.</w:t>
      </w:r>
      <w:proofErr w:type="gramEnd"/>
      <w:r w:rsidRPr="0097436C">
        <w:rPr>
          <w:color w:val="000000" w:themeColor="text1"/>
          <w:sz w:val="24"/>
          <w:szCs w:val="24"/>
        </w:rPr>
        <w:t xml:space="preserve"> Заказчик предупрежден Исполнителем, что Заказчик полностью несет ответственность за действия/бездействия своих сотрудников, представителей, гостей во время эксплуатации выставочного Стенда, включая безопасность жизни и здоровь</w:t>
      </w:r>
      <w:r>
        <w:rPr>
          <w:color w:val="000000" w:themeColor="text1"/>
          <w:sz w:val="24"/>
          <w:szCs w:val="24"/>
        </w:rPr>
        <w:t>я</w:t>
      </w:r>
      <w:r w:rsidRPr="0097436C">
        <w:rPr>
          <w:color w:val="000000" w:themeColor="text1"/>
          <w:sz w:val="24"/>
          <w:szCs w:val="24"/>
        </w:rPr>
        <w:t xml:space="preserve"> людей, находящихся на стенде или рядом с ним. </w:t>
      </w:r>
    </w:p>
    <w:p w:rsidR="00326114" w:rsidRPr="0097436C" w:rsidRDefault="00326114" w:rsidP="00326114">
      <w:pPr>
        <w:pStyle w:val="11"/>
        <w:ind w:firstLine="851"/>
        <w:rPr>
          <w:color w:val="000000" w:themeColor="text1"/>
          <w:sz w:val="24"/>
          <w:szCs w:val="24"/>
        </w:rPr>
      </w:pPr>
      <w:r w:rsidRPr="0097436C">
        <w:rPr>
          <w:color w:val="000000" w:themeColor="text1"/>
          <w:sz w:val="24"/>
          <w:szCs w:val="24"/>
        </w:rPr>
        <w:t>5.</w:t>
      </w:r>
      <w:r>
        <w:rPr>
          <w:color w:val="000000" w:themeColor="text1"/>
          <w:sz w:val="24"/>
          <w:szCs w:val="24"/>
        </w:rPr>
        <w:t>9</w:t>
      </w:r>
      <w:r w:rsidRPr="0097436C">
        <w:rPr>
          <w:color w:val="000000" w:themeColor="text1"/>
          <w:sz w:val="24"/>
          <w:szCs w:val="24"/>
        </w:rPr>
        <w:t>.</w:t>
      </w:r>
      <w:r w:rsidRPr="0097436C">
        <w:rPr>
          <w:b/>
          <w:color w:val="000000" w:themeColor="text1"/>
          <w:sz w:val="24"/>
          <w:szCs w:val="24"/>
        </w:rPr>
        <w:t xml:space="preserve"> </w:t>
      </w:r>
      <w:r w:rsidRPr="0097436C">
        <w:rPr>
          <w:color w:val="000000" w:themeColor="text1"/>
          <w:sz w:val="24"/>
          <w:szCs w:val="24"/>
        </w:rPr>
        <w:t xml:space="preserve">Исполнитель не несет ответственности за предоставленный Заказчиком демонстрационный материал (контент) для показа на мультимедийном оборудовании, равно как и за качество изображения и содержания демонстрационного материала (контента). При этом в случае </w:t>
      </w:r>
      <w:proofErr w:type="spellStart"/>
      <w:r w:rsidRPr="0097436C">
        <w:rPr>
          <w:color w:val="000000" w:themeColor="text1"/>
          <w:sz w:val="24"/>
          <w:szCs w:val="24"/>
        </w:rPr>
        <w:t>непредоставления</w:t>
      </w:r>
      <w:proofErr w:type="spellEnd"/>
      <w:r w:rsidRPr="0097436C">
        <w:rPr>
          <w:color w:val="000000" w:themeColor="text1"/>
          <w:sz w:val="24"/>
          <w:szCs w:val="24"/>
        </w:rPr>
        <w:t xml:space="preserve"> Заказчиком   демонстрационного материала (контента) для показа на мультимедийном оборудовании, Заказчик не освобождается от уплаты полной стоимости по </w:t>
      </w:r>
      <w:r>
        <w:rPr>
          <w:color w:val="000000" w:themeColor="text1"/>
          <w:sz w:val="24"/>
          <w:szCs w:val="24"/>
        </w:rPr>
        <w:t>соответствующей Спецификации</w:t>
      </w:r>
      <w:r w:rsidRPr="0097436C">
        <w:rPr>
          <w:color w:val="000000" w:themeColor="text1"/>
          <w:sz w:val="24"/>
          <w:szCs w:val="24"/>
        </w:rPr>
        <w:t xml:space="preserve">.   </w:t>
      </w:r>
    </w:p>
    <w:p w:rsidR="00326114" w:rsidRDefault="00326114" w:rsidP="00326114">
      <w:pPr>
        <w:pStyle w:val="ConsNormal"/>
        <w:ind w:firstLine="851"/>
        <w:jc w:val="both"/>
        <w:rPr>
          <w:rFonts w:ascii="Times New Roman" w:hAnsi="Times New Roman" w:cs="Times New Roman"/>
          <w:color w:val="000000" w:themeColor="text1"/>
          <w:sz w:val="24"/>
          <w:szCs w:val="24"/>
        </w:rPr>
      </w:pPr>
    </w:p>
    <w:p w:rsidR="00326114" w:rsidRPr="0097436C" w:rsidRDefault="00326114" w:rsidP="00326114">
      <w:pPr>
        <w:pStyle w:val="ConsNormal"/>
        <w:ind w:firstLine="851"/>
        <w:jc w:val="both"/>
        <w:rPr>
          <w:rFonts w:ascii="Times New Roman" w:hAnsi="Times New Roman" w:cs="Times New Roman"/>
          <w:color w:val="000000" w:themeColor="text1"/>
          <w:sz w:val="24"/>
          <w:szCs w:val="24"/>
        </w:rPr>
      </w:pPr>
    </w:p>
    <w:p w:rsidR="00326114" w:rsidRPr="0097436C" w:rsidRDefault="00326114" w:rsidP="00326114">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6. Обстоятельства непреодолимой силы</w:t>
      </w:r>
    </w:p>
    <w:p w:rsidR="00326114" w:rsidRPr="0097436C" w:rsidRDefault="00326114" w:rsidP="00326114">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6.1.   </w:t>
      </w:r>
      <w:proofErr w:type="gramStart"/>
      <w:r w:rsidRPr="0097436C">
        <w:rPr>
          <w:rFonts w:ascii="Times New Roman" w:hAnsi="Times New Roman" w:cs="Times New Roman"/>
          <w:color w:val="000000" w:themeColor="text1"/>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26114" w:rsidRPr="0097436C" w:rsidRDefault="00326114" w:rsidP="00326114">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26114" w:rsidRPr="0097436C" w:rsidRDefault="00326114" w:rsidP="00326114">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26114" w:rsidRPr="0097436C" w:rsidRDefault="00326114" w:rsidP="00326114">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97436C">
        <w:rPr>
          <w:rFonts w:ascii="Times New Roman" w:hAnsi="Times New Roman" w:cs="Times New Roman"/>
          <w:color w:val="000000" w:themeColor="text1"/>
          <w:sz w:val="24"/>
          <w:szCs w:val="24"/>
        </w:rPr>
        <w:t>Договор</w:t>
      </w:r>
      <w:proofErr w:type="gramEnd"/>
      <w:r w:rsidRPr="0097436C">
        <w:rPr>
          <w:rFonts w:ascii="Times New Roman" w:hAnsi="Times New Roman" w:cs="Times New Roman"/>
          <w:color w:val="000000" w:themeColor="text1"/>
          <w:sz w:val="24"/>
          <w:szCs w:val="24"/>
        </w:rPr>
        <w:t xml:space="preserve"> может быть расторгнут по соглашению </w:t>
      </w:r>
      <w:r w:rsidRPr="0097436C">
        <w:rPr>
          <w:rFonts w:ascii="Times New Roman" w:hAnsi="Times New Roman" w:cs="Times New Roman"/>
          <w:color w:val="000000" w:themeColor="text1"/>
          <w:sz w:val="24"/>
          <w:szCs w:val="24"/>
        </w:rPr>
        <w:lastRenderedPageBreak/>
        <w:t>Сторон, либо в порядке, установленном пунктом 8.3 настоящего Договора.</w:t>
      </w:r>
    </w:p>
    <w:p w:rsidR="00326114" w:rsidRPr="0097436C" w:rsidRDefault="00326114" w:rsidP="00326114">
      <w:pPr>
        <w:pStyle w:val="ConsNormal"/>
        <w:ind w:firstLine="851"/>
        <w:jc w:val="center"/>
        <w:rPr>
          <w:rFonts w:ascii="Times New Roman" w:hAnsi="Times New Roman" w:cs="Times New Roman"/>
          <w:b/>
          <w:color w:val="000000" w:themeColor="text1"/>
          <w:sz w:val="24"/>
          <w:szCs w:val="24"/>
        </w:rPr>
      </w:pPr>
    </w:p>
    <w:p w:rsidR="00326114" w:rsidRPr="0097436C" w:rsidRDefault="00326114" w:rsidP="00326114">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7. Разрешение споров</w:t>
      </w:r>
    </w:p>
    <w:p w:rsidR="00326114" w:rsidRPr="0097436C" w:rsidRDefault="00326114" w:rsidP="00326114">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26114" w:rsidRPr="0097436C" w:rsidRDefault="00326114" w:rsidP="00326114">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26114" w:rsidRPr="0097436C" w:rsidRDefault="00326114" w:rsidP="00326114">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7.3. В случае</w:t>
      </w:r>
      <w:proofErr w:type="gramStart"/>
      <w:r w:rsidRPr="0097436C">
        <w:rPr>
          <w:rFonts w:ascii="Times New Roman" w:hAnsi="Times New Roman" w:cs="Times New Roman"/>
          <w:color w:val="000000" w:themeColor="text1"/>
          <w:sz w:val="24"/>
          <w:szCs w:val="24"/>
        </w:rPr>
        <w:t>,</w:t>
      </w:r>
      <w:proofErr w:type="gramEnd"/>
      <w:r w:rsidRPr="0097436C">
        <w:rPr>
          <w:rFonts w:ascii="Times New Roman" w:hAnsi="Times New Roman" w:cs="Times New Roman"/>
          <w:color w:val="000000" w:themeColor="text1"/>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326114" w:rsidRDefault="00326114" w:rsidP="00326114">
      <w:pPr>
        <w:pStyle w:val="ConsNormal"/>
        <w:ind w:firstLine="851"/>
        <w:jc w:val="both"/>
        <w:rPr>
          <w:rFonts w:ascii="Times New Roman" w:hAnsi="Times New Roman" w:cs="Times New Roman"/>
          <w:b/>
          <w:color w:val="000000" w:themeColor="text1"/>
          <w:sz w:val="24"/>
          <w:szCs w:val="24"/>
        </w:rPr>
      </w:pPr>
    </w:p>
    <w:p w:rsidR="00326114" w:rsidRPr="0097436C" w:rsidRDefault="00326114" w:rsidP="00326114">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8. Порядок внесения</w:t>
      </w:r>
    </w:p>
    <w:p w:rsidR="00326114" w:rsidRPr="0097436C" w:rsidRDefault="00326114" w:rsidP="00326114">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изменений, дополнений в Договор и его расторжения</w:t>
      </w:r>
    </w:p>
    <w:p w:rsidR="00326114" w:rsidRPr="0097436C" w:rsidRDefault="00326114" w:rsidP="00326114">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26114" w:rsidRPr="0097436C" w:rsidRDefault="00326114" w:rsidP="00326114">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8.2. Настоящий Договор может </w:t>
      </w:r>
      <w:proofErr w:type="gramStart"/>
      <w:r w:rsidRPr="0097436C">
        <w:rPr>
          <w:rFonts w:ascii="Times New Roman" w:hAnsi="Times New Roman" w:cs="Times New Roman"/>
          <w:color w:val="000000" w:themeColor="text1"/>
          <w:sz w:val="24"/>
          <w:szCs w:val="24"/>
        </w:rPr>
        <w:t>быть</w:t>
      </w:r>
      <w:proofErr w:type="gramEnd"/>
      <w:r w:rsidRPr="0097436C">
        <w:rPr>
          <w:rFonts w:ascii="Times New Roman" w:hAnsi="Times New Roman" w:cs="Times New Roman"/>
          <w:color w:val="000000" w:themeColor="text1"/>
          <w:sz w:val="24"/>
          <w:szCs w:val="24"/>
        </w:rPr>
        <w:t xml:space="preserve"> досрочно расторгнут по основаниям, предусмотренным законодательством Российской Федерации и настоящим Договором. </w:t>
      </w:r>
    </w:p>
    <w:p w:rsidR="00326114" w:rsidRPr="0097436C" w:rsidRDefault="00326114" w:rsidP="00326114">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97436C">
        <w:rPr>
          <w:rFonts w:ascii="Times New Roman" w:hAnsi="Times New Roman" w:cs="Times New Roman"/>
          <w:color w:val="000000" w:themeColor="text1"/>
          <w:sz w:val="24"/>
          <w:szCs w:val="24"/>
        </w:rPr>
        <w:t>позднее</w:t>
      </w:r>
      <w:proofErr w:type="gramEnd"/>
      <w:r w:rsidRPr="0097436C">
        <w:rPr>
          <w:rFonts w:ascii="Times New Roman" w:hAnsi="Times New Roman" w:cs="Times New Roman"/>
          <w:color w:val="000000" w:themeColor="text1"/>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w:t>
      </w:r>
      <w:r>
        <w:rPr>
          <w:rFonts w:ascii="Times New Roman" w:hAnsi="Times New Roman" w:cs="Times New Roman"/>
          <w:color w:val="000000" w:themeColor="text1"/>
          <w:sz w:val="24"/>
          <w:szCs w:val="24"/>
        </w:rPr>
        <w:t>, выполнению Работ</w:t>
      </w:r>
      <w:r w:rsidRPr="0097436C">
        <w:rPr>
          <w:rFonts w:ascii="Times New Roman" w:hAnsi="Times New Roman" w:cs="Times New Roman"/>
          <w:color w:val="000000" w:themeColor="text1"/>
          <w:sz w:val="24"/>
          <w:szCs w:val="24"/>
        </w:rPr>
        <w:t>, произведенные до даты получения Исполнителем уведомления о расторжении настоящего Договора.</w:t>
      </w:r>
    </w:p>
    <w:p w:rsidR="00326114" w:rsidRPr="0097436C" w:rsidRDefault="00326114" w:rsidP="00326114">
      <w:pPr>
        <w:pStyle w:val="ConsNormal"/>
        <w:ind w:firstLine="851"/>
        <w:rPr>
          <w:rFonts w:ascii="Times New Roman" w:hAnsi="Times New Roman" w:cs="Times New Roman"/>
          <w:b/>
          <w:color w:val="000000" w:themeColor="text1"/>
          <w:sz w:val="24"/>
          <w:szCs w:val="24"/>
        </w:rPr>
      </w:pPr>
    </w:p>
    <w:p w:rsidR="00326114" w:rsidRPr="0097436C" w:rsidRDefault="00326114" w:rsidP="00326114">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9. Срок действия Договора</w:t>
      </w:r>
    </w:p>
    <w:p w:rsidR="00326114" w:rsidRDefault="00326114" w:rsidP="00326114">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9.1. Настоящий Договор вступает в силу с даты его подписания Сторонами и действует до полного исполнения Сторонами своих обязательств по Договору.</w:t>
      </w:r>
    </w:p>
    <w:p w:rsidR="00326114" w:rsidRDefault="00326114" w:rsidP="00326114">
      <w:pPr>
        <w:pStyle w:val="ConsNormal"/>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26114" w:rsidRDefault="00326114" w:rsidP="00326114">
      <w:pPr>
        <w:pStyle w:val="ConsNormal"/>
        <w:ind w:firstLine="851"/>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 Условия предоставления гарантии</w:t>
      </w:r>
    </w:p>
    <w:p w:rsidR="00326114" w:rsidRDefault="00326114" w:rsidP="00326114">
      <w:pPr>
        <w:pStyle w:val="a3"/>
        <w:shd w:val="clear" w:color="auto" w:fill="FFFFFF"/>
        <w:ind w:left="0" w:firstLine="851"/>
        <w:jc w:val="both"/>
        <w:rPr>
          <w:color w:val="000000"/>
        </w:rPr>
      </w:pPr>
      <w:r>
        <w:rPr>
          <w:bCs/>
          <w:color w:val="000000" w:themeColor="text1"/>
        </w:rPr>
        <w:t>10.1.</w:t>
      </w:r>
      <w:r w:rsidRPr="00C148B1">
        <w:rPr>
          <w:color w:val="000000"/>
          <w:sz w:val="28"/>
          <w:szCs w:val="28"/>
        </w:rPr>
        <w:t xml:space="preserve"> </w:t>
      </w:r>
      <w:r w:rsidRPr="00C148B1">
        <w:rPr>
          <w:bCs/>
          <w:color w:val="000000" w:themeColor="text1"/>
        </w:rPr>
        <w:t xml:space="preserve">Гарантийный срок нормальной эксплуатации выставочного стенда и входящих в него инженерных систем, оборудования, материалов устанавливается на время проведения выставки с даты подписания сторонами акта </w:t>
      </w:r>
      <w:r>
        <w:rPr>
          <w:bCs/>
          <w:color w:val="000000" w:themeColor="text1"/>
        </w:rPr>
        <w:t xml:space="preserve">технической </w:t>
      </w:r>
      <w:r w:rsidRPr="00C148B1">
        <w:rPr>
          <w:bCs/>
          <w:color w:val="000000" w:themeColor="text1"/>
        </w:rPr>
        <w:t xml:space="preserve">приемки </w:t>
      </w:r>
      <w:r>
        <w:rPr>
          <w:bCs/>
          <w:color w:val="000000" w:themeColor="text1"/>
        </w:rPr>
        <w:t>выставочного С</w:t>
      </w:r>
      <w:r w:rsidRPr="00C148B1">
        <w:rPr>
          <w:bCs/>
          <w:color w:val="000000" w:themeColor="text1"/>
        </w:rPr>
        <w:t>тенда до окончания соответствующей выставки.</w:t>
      </w:r>
      <w:r>
        <w:rPr>
          <w:color w:val="000000"/>
        </w:rPr>
        <w:t xml:space="preserve"> </w:t>
      </w:r>
    </w:p>
    <w:p w:rsidR="00326114" w:rsidRPr="00192003" w:rsidRDefault="00326114" w:rsidP="00326114">
      <w:pPr>
        <w:pStyle w:val="a3"/>
        <w:shd w:val="clear" w:color="auto" w:fill="FFFFFF"/>
        <w:tabs>
          <w:tab w:val="left" w:pos="1277"/>
        </w:tabs>
        <w:ind w:left="0" w:firstLine="851"/>
        <w:jc w:val="both"/>
        <w:rPr>
          <w:bCs/>
          <w:color w:val="000000" w:themeColor="text1"/>
        </w:rPr>
      </w:pPr>
      <w:r>
        <w:rPr>
          <w:bCs/>
          <w:color w:val="000000" w:themeColor="text1"/>
        </w:rPr>
        <w:t xml:space="preserve">10.2. </w:t>
      </w:r>
      <w:r w:rsidRPr="00192003">
        <w:rPr>
          <w:bCs/>
          <w:color w:val="000000" w:themeColor="text1"/>
        </w:rPr>
        <w:t>Исполнитель гарантирует достижение выполненными работами изготовления выставочного стенда в соответствии с показателями и проектом, утвержденными Заказчиком, и возможность эксплуатации объекта на протяжении гарантийного срока.</w:t>
      </w:r>
    </w:p>
    <w:p w:rsidR="00326114" w:rsidRPr="00F22F83" w:rsidRDefault="00326114" w:rsidP="00326114">
      <w:pPr>
        <w:pStyle w:val="a3"/>
        <w:shd w:val="clear" w:color="auto" w:fill="FFFFFF"/>
        <w:tabs>
          <w:tab w:val="left" w:pos="1277"/>
        </w:tabs>
        <w:ind w:left="0" w:firstLine="851"/>
        <w:jc w:val="both"/>
        <w:rPr>
          <w:bCs/>
          <w:color w:val="000000" w:themeColor="text1"/>
        </w:rPr>
      </w:pPr>
      <w:r>
        <w:rPr>
          <w:color w:val="000000"/>
        </w:rPr>
        <w:t xml:space="preserve">10.3. </w:t>
      </w:r>
      <w:r w:rsidRPr="00192003">
        <w:rPr>
          <w:bCs/>
          <w:color w:val="000000" w:themeColor="text1"/>
        </w:rPr>
        <w:t xml:space="preserve">Гарантии качества распространяются на все конструктивные элементы </w:t>
      </w:r>
      <w:r>
        <w:rPr>
          <w:bCs/>
          <w:color w:val="000000" w:themeColor="text1"/>
        </w:rPr>
        <w:t xml:space="preserve">объекта </w:t>
      </w:r>
      <w:r w:rsidRPr="00192003">
        <w:rPr>
          <w:bCs/>
          <w:color w:val="000000" w:themeColor="text1"/>
        </w:rPr>
        <w:t xml:space="preserve">и работы, выполняемые </w:t>
      </w:r>
      <w:r>
        <w:rPr>
          <w:bCs/>
          <w:color w:val="000000" w:themeColor="text1"/>
        </w:rPr>
        <w:t>И</w:t>
      </w:r>
      <w:r w:rsidRPr="00192003">
        <w:rPr>
          <w:bCs/>
          <w:color w:val="000000" w:themeColor="text1"/>
        </w:rPr>
        <w:t>сполнителем</w:t>
      </w:r>
      <w:r w:rsidRPr="00185C66">
        <w:rPr>
          <w:bCs/>
          <w:color w:val="000000" w:themeColor="text1"/>
        </w:rPr>
        <w:t>, а также дополнительное оборудование и/или мебель</w:t>
      </w:r>
      <w:r w:rsidRPr="00192003">
        <w:rPr>
          <w:bCs/>
          <w:color w:val="000000" w:themeColor="text1"/>
        </w:rPr>
        <w:t>.</w:t>
      </w:r>
    </w:p>
    <w:p w:rsidR="00326114" w:rsidRPr="00192003" w:rsidRDefault="00326114" w:rsidP="00326114">
      <w:pPr>
        <w:pStyle w:val="a3"/>
        <w:shd w:val="clear" w:color="auto" w:fill="FFFFFF"/>
        <w:tabs>
          <w:tab w:val="left" w:pos="1277"/>
        </w:tabs>
        <w:ind w:left="0" w:firstLine="851"/>
        <w:jc w:val="both"/>
        <w:rPr>
          <w:bCs/>
          <w:color w:val="000000" w:themeColor="text1"/>
        </w:rPr>
      </w:pPr>
      <w:r>
        <w:rPr>
          <w:bCs/>
          <w:color w:val="000000" w:themeColor="text1"/>
        </w:rPr>
        <w:t xml:space="preserve">10.4. </w:t>
      </w:r>
      <w:r w:rsidRPr="00192003">
        <w:rPr>
          <w:bCs/>
          <w:color w:val="000000" w:themeColor="text1"/>
        </w:rPr>
        <w:t xml:space="preserve">Если в период эксплуатации </w:t>
      </w:r>
      <w:r>
        <w:rPr>
          <w:bCs/>
          <w:color w:val="000000" w:themeColor="text1"/>
        </w:rPr>
        <w:t>выставочного Стенда</w:t>
      </w:r>
      <w:r w:rsidRPr="00192003">
        <w:rPr>
          <w:bCs/>
          <w:color w:val="000000" w:themeColor="text1"/>
        </w:rPr>
        <w:t xml:space="preserve"> обнаружатся дефекты, препятствующие нормальной его эксплуатации,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Исполнитель обязан немедленно направить своего представителя с момента получения извещения Заказчика.</w:t>
      </w:r>
    </w:p>
    <w:p w:rsidR="00326114" w:rsidRDefault="00326114" w:rsidP="00326114">
      <w:pPr>
        <w:pStyle w:val="ConsNormal"/>
        <w:ind w:firstLine="851"/>
        <w:jc w:val="center"/>
        <w:rPr>
          <w:rFonts w:ascii="Times New Roman" w:hAnsi="Times New Roman" w:cs="Times New Roman"/>
          <w:b/>
          <w:bCs/>
          <w:color w:val="000000" w:themeColor="text1"/>
          <w:sz w:val="24"/>
          <w:szCs w:val="24"/>
        </w:rPr>
      </w:pPr>
    </w:p>
    <w:p w:rsidR="00326114" w:rsidRPr="0097436C" w:rsidRDefault="00326114" w:rsidP="00326114">
      <w:pPr>
        <w:pStyle w:val="ConsNormal"/>
        <w:ind w:firstLine="851"/>
        <w:jc w:val="center"/>
        <w:rPr>
          <w:rFonts w:ascii="Times New Roman" w:hAnsi="Times New Roman" w:cs="Times New Roman"/>
          <w:b/>
          <w:bCs/>
          <w:color w:val="000000" w:themeColor="text1"/>
          <w:sz w:val="24"/>
          <w:szCs w:val="24"/>
        </w:rPr>
      </w:pPr>
      <w:r w:rsidRPr="0097436C">
        <w:rPr>
          <w:rFonts w:ascii="Times New Roman" w:hAnsi="Times New Roman" w:cs="Times New Roman"/>
          <w:b/>
          <w:bCs/>
          <w:color w:val="000000" w:themeColor="text1"/>
          <w:sz w:val="24"/>
          <w:szCs w:val="24"/>
        </w:rPr>
        <w:t>1</w:t>
      </w:r>
      <w:r>
        <w:rPr>
          <w:rFonts w:ascii="Times New Roman" w:hAnsi="Times New Roman" w:cs="Times New Roman"/>
          <w:b/>
          <w:bCs/>
          <w:color w:val="000000" w:themeColor="text1"/>
          <w:sz w:val="24"/>
          <w:szCs w:val="24"/>
        </w:rPr>
        <w:t>1</w:t>
      </w:r>
      <w:r w:rsidRPr="0097436C">
        <w:rPr>
          <w:rFonts w:ascii="Times New Roman" w:hAnsi="Times New Roman" w:cs="Times New Roman"/>
          <w:b/>
          <w:bCs/>
          <w:color w:val="000000" w:themeColor="text1"/>
          <w:sz w:val="24"/>
          <w:szCs w:val="24"/>
        </w:rPr>
        <w:t>. Прочие условия</w:t>
      </w:r>
    </w:p>
    <w:p w:rsidR="00326114" w:rsidRPr="0097436C" w:rsidRDefault="00326114" w:rsidP="00326114">
      <w:pPr>
        <w:pStyle w:val="11"/>
        <w:ind w:firstLine="851"/>
        <w:rPr>
          <w:color w:val="000000" w:themeColor="text1"/>
        </w:rPr>
      </w:pPr>
      <w:r w:rsidRPr="0097436C">
        <w:rPr>
          <w:color w:val="000000" w:themeColor="text1"/>
          <w:sz w:val="24"/>
          <w:szCs w:val="24"/>
        </w:rPr>
        <w:t>1</w:t>
      </w:r>
      <w:r>
        <w:rPr>
          <w:color w:val="000000" w:themeColor="text1"/>
          <w:sz w:val="24"/>
          <w:szCs w:val="24"/>
        </w:rPr>
        <w:t>1</w:t>
      </w:r>
      <w:r w:rsidRPr="0097436C">
        <w:rPr>
          <w:color w:val="000000" w:themeColor="text1"/>
          <w:sz w:val="24"/>
          <w:szCs w:val="24"/>
        </w:rPr>
        <w:t>.</w:t>
      </w:r>
      <w:r>
        <w:rPr>
          <w:color w:val="000000" w:themeColor="text1"/>
          <w:sz w:val="24"/>
          <w:szCs w:val="24"/>
        </w:rPr>
        <w:t>1</w:t>
      </w:r>
      <w:r w:rsidRPr="0097436C">
        <w:rPr>
          <w:color w:val="000000" w:themeColor="text1"/>
          <w:sz w:val="24"/>
          <w:szCs w:val="24"/>
        </w:rPr>
        <w:t xml:space="preserve">. В случае изменения  у </w:t>
      </w:r>
      <w:proofErr w:type="gramStart"/>
      <w:r w:rsidRPr="0097436C">
        <w:rPr>
          <w:color w:val="000000" w:themeColor="text1"/>
          <w:sz w:val="24"/>
          <w:szCs w:val="24"/>
        </w:rPr>
        <w:t>какой-либо</w:t>
      </w:r>
      <w:proofErr w:type="gramEnd"/>
      <w:r w:rsidRPr="0097436C">
        <w:rPr>
          <w:color w:val="000000" w:themeColor="text1"/>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26114" w:rsidRPr="0097436C" w:rsidRDefault="00326114" w:rsidP="00326114">
      <w:pPr>
        <w:ind w:firstLine="708"/>
        <w:jc w:val="both"/>
        <w:rPr>
          <w:color w:val="000000" w:themeColor="text1"/>
        </w:rPr>
      </w:pPr>
      <w:r w:rsidRPr="0097436C">
        <w:rPr>
          <w:color w:val="000000" w:themeColor="text1"/>
        </w:rPr>
        <w:lastRenderedPageBreak/>
        <w:t xml:space="preserve">  1</w:t>
      </w:r>
      <w:r>
        <w:rPr>
          <w:color w:val="000000" w:themeColor="text1"/>
        </w:rPr>
        <w:t>1</w:t>
      </w:r>
      <w:r w:rsidRPr="0097436C">
        <w:rPr>
          <w:color w:val="000000" w:themeColor="text1"/>
        </w:rPr>
        <w:t>.</w:t>
      </w:r>
      <w:r>
        <w:rPr>
          <w:color w:val="000000" w:themeColor="text1"/>
        </w:rPr>
        <w:t>2</w:t>
      </w:r>
      <w:r w:rsidRPr="0097436C">
        <w:rPr>
          <w:color w:val="000000" w:themeColor="text1"/>
        </w:rPr>
        <w:t>. Все приложения к настоящему Договору являются его неотъемлемыми частями.</w:t>
      </w:r>
    </w:p>
    <w:p w:rsidR="00326114" w:rsidRPr="0097436C" w:rsidRDefault="00326114" w:rsidP="00326114">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9743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97436C">
        <w:rPr>
          <w:rFonts w:ascii="Times New Roman" w:hAnsi="Times New Roman" w:cs="Times New Roman"/>
          <w:color w:val="000000" w:themeColor="text1"/>
          <w:sz w:val="24"/>
          <w:szCs w:val="24"/>
        </w:rPr>
        <w:t>. Передача прав и обязанностей Исполнителя и Заказчика третьим лицам не допускается без письменного согласия Сторон.</w:t>
      </w:r>
    </w:p>
    <w:p w:rsidR="00326114" w:rsidRPr="0097436C" w:rsidRDefault="00326114" w:rsidP="00326114">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9743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97436C">
        <w:rPr>
          <w:rFonts w:ascii="Times New Roman" w:hAnsi="Times New Roman" w:cs="Times New Roman"/>
          <w:color w:val="000000" w:themeColor="text1"/>
          <w:sz w:val="24"/>
          <w:szCs w:val="24"/>
        </w:rPr>
        <w:t>. Все вопросы, не предусмотренные настоящим Договором, регулируются законодательством Российской Федерации.</w:t>
      </w:r>
    </w:p>
    <w:p w:rsidR="00326114" w:rsidRPr="0097436C" w:rsidRDefault="00326114" w:rsidP="00326114">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97436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97436C">
        <w:rPr>
          <w:rFonts w:ascii="Times New Roman" w:hAnsi="Times New Roman" w:cs="Times New Roman"/>
          <w:color w:val="000000" w:themeColor="text1"/>
          <w:sz w:val="24"/>
          <w:szCs w:val="24"/>
        </w:rPr>
        <w:t>. Настоящий Договор составлен в двух экземплярах, имеющих одинаковую силу, по одному для каждой из Сторон.</w:t>
      </w:r>
    </w:p>
    <w:p w:rsidR="00326114" w:rsidRPr="0097436C" w:rsidRDefault="00326114" w:rsidP="00326114">
      <w:pPr>
        <w:ind w:firstLine="851"/>
        <w:jc w:val="both"/>
        <w:rPr>
          <w:color w:val="000000" w:themeColor="text1"/>
        </w:rPr>
      </w:pPr>
      <w:r w:rsidRPr="0097436C">
        <w:rPr>
          <w:color w:val="000000" w:themeColor="text1"/>
        </w:rPr>
        <w:t>1</w:t>
      </w:r>
      <w:r>
        <w:rPr>
          <w:color w:val="000000" w:themeColor="text1"/>
        </w:rPr>
        <w:t>1</w:t>
      </w:r>
      <w:r w:rsidRPr="0097436C">
        <w:rPr>
          <w:color w:val="000000" w:themeColor="text1"/>
        </w:rPr>
        <w:t>.</w:t>
      </w:r>
      <w:r>
        <w:rPr>
          <w:color w:val="000000" w:themeColor="text1"/>
        </w:rPr>
        <w:t>6</w:t>
      </w:r>
      <w:r w:rsidRPr="0097436C">
        <w:rPr>
          <w:color w:val="000000" w:themeColor="text1"/>
        </w:rPr>
        <w:t>. К настоящему Договору прилагаются:</w:t>
      </w:r>
    </w:p>
    <w:p w:rsidR="00326114" w:rsidRDefault="00326114" w:rsidP="00326114">
      <w:pPr>
        <w:ind w:firstLine="851"/>
        <w:jc w:val="both"/>
        <w:rPr>
          <w:color w:val="000000" w:themeColor="text1"/>
        </w:rPr>
      </w:pPr>
      <w:r w:rsidRPr="0097436C">
        <w:rPr>
          <w:color w:val="000000" w:themeColor="text1"/>
        </w:rPr>
        <w:t>1</w:t>
      </w:r>
      <w:r>
        <w:rPr>
          <w:color w:val="000000" w:themeColor="text1"/>
        </w:rPr>
        <w:t>1</w:t>
      </w:r>
      <w:r w:rsidRPr="0097436C">
        <w:rPr>
          <w:color w:val="000000" w:themeColor="text1"/>
        </w:rPr>
        <w:t>.</w:t>
      </w:r>
      <w:r>
        <w:rPr>
          <w:color w:val="000000" w:themeColor="text1"/>
        </w:rPr>
        <w:t>6</w:t>
      </w:r>
      <w:r w:rsidRPr="0097436C">
        <w:rPr>
          <w:color w:val="000000" w:themeColor="text1"/>
        </w:rPr>
        <w:t>.1. Спецификаци</w:t>
      </w:r>
      <w:r>
        <w:rPr>
          <w:color w:val="000000" w:themeColor="text1"/>
        </w:rPr>
        <w:t>я</w:t>
      </w:r>
      <w:r w:rsidRPr="0097436C">
        <w:rPr>
          <w:color w:val="000000" w:themeColor="text1"/>
        </w:rPr>
        <w:t xml:space="preserve"> </w:t>
      </w:r>
      <w:r>
        <w:rPr>
          <w:color w:val="000000" w:themeColor="text1"/>
        </w:rPr>
        <w:t xml:space="preserve">№ 1 </w:t>
      </w:r>
      <w:r w:rsidRPr="0097436C">
        <w:rPr>
          <w:color w:val="000000" w:themeColor="text1"/>
        </w:rPr>
        <w:t>(приложение №</w:t>
      </w:r>
      <w:r>
        <w:rPr>
          <w:color w:val="000000" w:themeColor="text1"/>
        </w:rPr>
        <w:t>1);</w:t>
      </w:r>
    </w:p>
    <w:p w:rsidR="00326114" w:rsidRDefault="00326114" w:rsidP="00326114">
      <w:pPr>
        <w:ind w:firstLine="851"/>
        <w:jc w:val="both"/>
        <w:rPr>
          <w:color w:val="000000" w:themeColor="text1"/>
        </w:rPr>
      </w:pPr>
      <w:r>
        <w:rPr>
          <w:color w:val="000000" w:themeColor="text1"/>
        </w:rPr>
        <w:t xml:space="preserve">11.6.2. Техническое задание </w:t>
      </w:r>
      <w:r w:rsidRPr="0097436C">
        <w:rPr>
          <w:color w:val="000000" w:themeColor="text1"/>
        </w:rPr>
        <w:t>(приложение №</w:t>
      </w:r>
      <w:r>
        <w:rPr>
          <w:color w:val="000000" w:themeColor="text1"/>
        </w:rPr>
        <w:t>2);</w:t>
      </w:r>
    </w:p>
    <w:p w:rsidR="00326114" w:rsidRDefault="00326114" w:rsidP="00326114">
      <w:pPr>
        <w:ind w:firstLine="851"/>
        <w:jc w:val="both"/>
        <w:rPr>
          <w:color w:val="000000" w:themeColor="text1"/>
        </w:rPr>
      </w:pPr>
      <w:r>
        <w:rPr>
          <w:color w:val="000000" w:themeColor="text1"/>
        </w:rPr>
        <w:t xml:space="preserve">11.6.3. Календарный план оказания Услуг и выполнения Работ </w:t>
      </w:r>
      <w:r w:rsidRPr="0097436C">
        <w:rPr>
          <w:color w:val="000000" w:themeColor="text1"/>
        </w:rPr>
        <w:t>(приложение №</w:t>
      </w:r>
      <w:r>
        <w:rPr>
          <w:color w:val="000000" w:themeColor="text1"/>
        </w:rPr>
        <w:t>3)</w:t>
      </w:r>
    </w:p>
    <w:p w:rsidR="00326114" w:rsidRDefault="00326114" w:rsidP="00326114">
      <w:pPr>
        <w:ind w:firstLine="851"/>
        <w:jc w:val="both"/>
        <w:rPr>
          <w:color w:val="000000" w:themeColor="text1"/>
        </w:rPr>
      </w:pPr>
      <w:r w:rsidRPr="005D3E22">
        <w:rPr>
          <w:color w:val="000000" w:themeColor="text1"/>
        </w:rPr>
        <w:t>11</w:t>
      </w:r>
      <w:r>
        <w:rPr>
          <w:color w:val="000000" w:themeColor="text1"/>
        </w:rPr>
        <w:t>.6.4. Форма акта технической приемки выставочного Стенда в эксплуатацию (приложение № 4);</w:t>
      </w:r>
    </w:p>
    <w:p w:rsidR="00326114" w:rsidRDefault="00326114" w:rsidP="00326114">
      <w:pPr>
        <w:ind w:firstLine="851"/>
        <w:jc w:val="both"/>
        <w:rPr>
          <w:color w:val="000000" w:themeColor="text1"/>
        </w:rPr>
      </w:pPr>
      <w:r>
        <w:rPr>
          <w:color w:val="000000" w:themeColor="text1"/>
        </w:rPr>
        <w:t>11.6.5. Размер ответственности Исполнителя за несвоевременное устранение недостатков выставочного Стенда, выявленных в ходе его технической приемки (приложение № 5).</w:t>
      </w:r>
    </w:p>
    <w:p w:rsidR="00326114" w:rsidRPr="0097436C" w:rsidRDefault="00326114" w:rsidP="00326114">
      <w:pPr>
        <w:ind w:firstLine="851"/>
        <w:jc w:val="both"/>
        <w:rPr>
          <w:color w:val="000000" w:themeColor="text1"/>
        </w:rPr>
      </w:pPr>
    </w:p>
    <w:p w:rsidR="00326114" w:rsidRPr="0097436C" w:rsidRDefault="00326114" w:rsidP="00326114">
      <w:pPr>
        <w:ind w:firstLine="851"/>
        <w:rPr>
          <w:color w:val="000000" w:themeColor="text1"/>
        </w:rPr>
      </w:pPr>
      <w:r w:rsidRPr="0097436C">
        <w:rPr>
          <w:b/>
          <w:color w:val="000000" w:themeColor="text1"/>
        </w:rPr>
        <w:t>11. Юридические адреса и платежные реквизиты Сторон</w:t>
      </w:r>
    </w:p>
    <w:p w:rsidR="00326114" w:rsidRPr="0097436C" w:rsidRDefault="00326114" w:rsidP="00326114">
      <w:pPr>
        <w:pStyle w:val="a7"/>
        <w:rPr>
          <w:color w:val="000000" w:themeColor="text1"/>
        </w:rPr>
      </w:pPr>
      <w:r w:rsidRPr="0097436C">
        <w:rPr>
          <w:b/>
          <w:color w:val="000000" w:themeColor="text1"/>
        </w:rPr>
        <w:t xml:space="preserve">Заказчик: </w:t>
      </w:r>
      <w:r w:rsidRPr="0097436C">
        <w:rPr>
          <w:color w:val="000000" w:themeColor="text1"/>
        </w:rPr>
        <w:t xml:space="preserve"> </w:t>
      </w:r>
      <w:r>
        <w:rPr>
          <w:color w:val="000000" w:themeColor="text1"/>
        </w:rPr>
        <w:t xml:space="preserve">Публичное </w:t>
      </w:r>
      <w:r w:rsidRPr="0097436C">
        <w:rPr>
          <w:color w:val="000000" w:themeColor="text1"/>
        </w:rPr>
        <w:t>акционерное общество «Центр по перевозке грузов в контейнерах «ТрансКонтейнер»</w:t>
      </w:r>
    </w:p>
    <w:p w:rsidR="00326114" w:rsidRPr="0097436C" w:rsidRDefault="00326114" w:rsidP="00326114">
      <w:pPr>
        <w:shd w:val="clear" w:color="auto" w:fill="FFFFFF"/>
        <w:ind w:right="424"/>
        <w:jc w:val="both"/>
        <w:rPr>
          <w:color w:val="000000" w:themeColor="text1"/>
          <w:spacing w:val="5"/>
        </w:rPr>
      </w:pPr>
      <w:r w:rsidRPr="0097436C">
        <w:rPr>
          <w:color w:val="000000" w:themeColor="text1"/>
          <w:spacing w:val="5"/>
        </w:rPr>
        <w:t xml:space="preserve">Место нахождения: Российская Федерация, 125047, г. Москва, </w:t>
      </w:r>
      <w:r w:rsidRPr="0097436C">
        <w:rPr>
          <w:color w:val="000000" w:themeColor="text1"/>
        </w:rPr>
        <w:t>Оружейный переулок, д.19</w:t>
      </w:r>
      <w:r w:rsidRPr="0097436C">
        <w:rPr>
          <w:color w:val="000000" w:themeColor="text1"/>
          <w:spacing w:val="5"/>
        </w:rPr>
        <w:t xml:space="preserve"> </w:t>
      </w:r>
    </w:p>
    <w:p w:rsidR="00326114" w:rsidRPr="0097436C" w:rsidRDefault="00326114" w:rsidP="00326114">
      <w:pPr>
        <w:shd w:val="clear" w:color="auto" w:fill="FFFFFF"/>
        <w:ind w:right="424"/>
        <w:jc w:val="both"/>
        <w:rPr>
          <w:color w:val="000000" w:themeColor="text1"/>
          <w:spacing w:val="5"/>
        </w:rPr>
      </w:pPr>
      <w:r w:rsidRPr="0097436C">
        <w:rPr>
          <w:color w:val="000000" w:themeColor="text1"/>
          <w:spacing w:val="5"/>
        </w:rPr>
        <w:t xml:space="preserve">Почтовый адрес: 125047, г. Москва, </w:t>
      </w:r>
      <w:r w:rsidRPr="0097436C">
        <w:rPr>
          <w:color w:val="000000" w:themeColor="text1"/>
        </w:rPr>
        <w:t>Оружейный переулок, д.19</w:t>
      </w:r>
      <w:r w:rsidRPr="0097436C">
        <w:rPr>
          <w:color w:val="000000" w:themeColor="text1"/>
          <w:spacing w:val="5"/>
        </w:rPr>
        <w:t xml:space="preserve"> </w:t>
      </w:r>
    </w:p>
    <w:p w:rsidR="00326114" w:rsidRPr="0097436C" w:rsidRDefault="00326114" w:rsidP="00326114">
      <w:pPr>
        <w:shd w:val="clear" w:color="auto" w:fill="FFFFFF"/>
        <w:ind w:right="424"/>
        <w:jc w:val="both"/>
        <w:rPr>
          <w:color w:val="000000" w:themeColor="text1"/>
          <w:spacing w:val="5"/>
        </w:rPr>
      </w:pPr>
      <w:r w:rsidRPr="0097436C">
        <w:rPr>
          <w:color w:val="000000" w:themeColor="text1"/>
          <w:spacing w:val="5"/>
        </w:rPr>
        <w:t>ИНН 7708591995, ОКПО 94421386, КПП 997650001</w:t>
      </w:r>
    </w:p>
    <w:p w:rsidR="00326114" w:rsidRPr="0097436C" w:rsidRDefault="00326114" w:rsidP="00326114">
      <w:pPr>
        <w:jc w:val="both"/>
        <w:rPr>
          <w:color w:val="000000" w:themeColor="text1"/>
        </w:rPr>
      </w:pPr>
      <w:proofErr w:type="gramStart"/>
      <w:r w:rsidRPr="0097436C">
        <w:rPr>
          <w:color w:val="000000" w:themeColor="text1"/>
        </w:rPr>
        <w:t>Р</w:t>
      </w:r>
      <w:proofErr w:type="gramEnd"/>
      <w:r w:rsidRPr="0097436C">
        <w:rPr>
          <w:color w:val="000000" w:themeColor="text1"/>
        </w:rPr>
        <w:t xml:space="preserve">/с </w:t>
      </w:r>
      <w:r w:rsidRPr="0097436C">
        <w:rPr>
          <w:color w:val="000000" w:themeColor="text1"/>
          <w:shd w:val="clear" w:color="auto" w:fill="FFFFFF"/>
        </w:rPr>
        <w:t>40702810200030004399</w:t>
      </w:r>
      <w:r w:rsidRPr="0097436C">
        <w:rPr>
          <w:color w:val="000000" w:themeColor="text1"/>
        </w:rPr>
        <w:t xml:space="preserve"> в Банк ВТБ</w:t>
      </w:r>
      <w:r>
        <w:rPr>
          <w:color w:val="000000" w:themeColor="text1"/>
        </w:rPr>
        <w:t xml:space="preserve"> (ПАО)</w:t>
      </w:r>
      <w:r w:rsidRPr="0097436C">
        <w:rPr>
          <w:color w:val="000000" w:themeColor="text1"/>
        </w:rPr>
        <w:t xml:space="preserve"> </w:t>
      </w:r>
    </w:p>
    <w:p w:rsidR="00326114" w:rsidRPr="0097436C" w:rsidRDefault="00326114" w:rsidP="00326114">
      <w:pPr>
        <w:jc w:val="both"/>
        <w:rPr>
          <w:color w:val="000000" w:themeColor="text1"/>
        </w:rPr>
      </w:pPr>
      <w:r w:rsidRPr="0097436C">
        <w:rPr>
          <w:color w:val="000000" w:themeColor="text1"/>
        </w:rPr>
        <w:t>БИК 044525187</w:t>
      </w:r>
    </w:p>
    <w:p w:rsidR="00326114" w:rsidRPr="0097436C" w:rsidRDefault="00326114" w:rsidP="00326114">
      <w:pPr>
        <w:shd w:val="clear" w:color="auto" w:fill="FFFFFF"/>
        <w:ind w:right="424"/>
        <w:jc w:val="both"/>
        <w:rPr>
          <w:color w:val="000000" w:themeColor="text1"/>
          <w:spacing w:val="5"/>
        </w:rPr>
      </w:pPr>
      <w:r w:rsidRPr="0097436C">
        <w:rPr>
          <w:color w:val="000000" w:themeColor="text1"/>
        </w:rPr>
        <w:t>К/с 30101810700000000187 в ОПЕРУ Московского ГТУ Банка России</w:t>
      </w:r>
    </w:p>
    <w:p w:rsidR="00326114" w:rsidRPr="0097436C" w:rsidRDefault="00326114" w:rsidP="00326114">
      <w:pPr>
        <w:shd w:val="clear" w:color="auto" w:fill="FFFFFF"/>
        <w:ind w:right="424"/>
        <w:jc w:val="both"/>
        <w:rPr>
          <w:color w:val="000000" w:themeColor="text1"/>
          <w:spacing w:val="5"/>
        </w:rPr>
      </w:pPr>
      <w:r w:rsidRPr="0097436C">
        <w:rPr>
          <w:color w:val="000000" w:themeColor="text1"/>
          <w:spacing w:val="5"/>
        </w:rPr>
        <w:t>тел. (495) 788-17-17, факс (499) 262-75-78</w:t>
      </w:r>
    </w:p>
    <w:p w:rsidR="00326114" w:rsidRPr="0097436C" w:rsidRDefault="00326114" w:rsidP="00326114">
      <w:pPr>
        <w:pStyle w:val="a7"/>
        <w:ind w:right="424"/>
        <w:rPr>
          <w:color w:val="000000" w:themeColor="text1"/>
        </w:rPr>
      </w:pPr>
      <w:r w:rsidRPr="0097436C">
        <w:rPr>
          <w:color w:val="000000" w:themeColor="text1"/>
          <w:lang w:val="en-US"/>
        </w:rPr>
        <w:t>E</w:t>
      </w:r>
      <w:r w:rsidRPr="0097436C">
        <w:rPr>
          <w:color w:val="000000" w:themeColor="text1"/>
        </w:rPr>
        <w:t>-</w:t>
      </w:r>
      <w:r w:rsidRPr="0097436C">
        <w:rPr>
          <w:color w:val="000000" w:themeColor="text1"/>
          <w:lang w:val="en-US"/>
        </w:rPr>
        <w:t>mail</w:t>
      </w:r>
      <w:r w:rsidRPr="0097436C">
        <w:rPr>
          <w:color w:val="000000" w:themeColor="text1"/>
        </w:rPr>
        <w:t xml:space="preserve">: </w:t>
      </w:r>
      <w:hyperlink r:id="rId7" w:history="1">
        <w:r w:rsidRPr="0097436C">
          <w:rPr>
            <w:rStyle w:val="ac"/>
            <w:color w:val="000000" w:themeColor="text1"/>
            <w:lang w:val="en-US"/>
          </w:rPr>
          <w:t>trcont</w:t>
        </w:r>
        <w:r w:rsidRPr="0097436C">
          <w:rPr>
            <w:rStyle w:val="ac"/>
            <w:color w:val="000000" w:themeColor="text1"/>
          </w:rPr>
          <w:t>@</w:t>
        </w:r>
        <w:r w:rsidRPr="0097436C">
          <w:rPr>
            <w:rStyle w:val="ac"/>
            <w:color w:val="000000" w:themeColor="text1"/>
            <w:lang w:val="en-US"/>
          </w:rPr>
          <w:t>trcont</w:t>
        </w:r>
        <w:r w:rsidRPr="0097436C">
          <w:rPr>
            <w:rStyle w:val="ac"/>
            <w:color w:val="000000" w:themeColor="text1"/>
          </w:rPr>
          <w:t>.</w:t>
        </w:r>
        <w:r w:rsidRPr="0097436C">
          <w:rPr>
            <w:rStyle w:val="ac"/>
            <w:color w:val="000000" w:themeColor="text1"/>
            <w:lang w:val="en-US"/>
          </w:rPr>
          <w:t>ru</w:t>
        </w:r>
      </w:hyperlink>
    </w:p>
    <w:p w:rsidR="00326114" w:rsidRPr="0097436C" w:rsidRDefault="00326114" w:rsidP="00326114">
      <w:pPr>
        <w:ind w:right="-1"/>
        <w:jc w:val="both"/>
        <w:rPr>
          <w:color w:val="000000" w:themeColor="text1"/>
        </w:rPr>
      </w:pPr>
      <w:r w:rsidRPr="0097436C">
        <w:rPr>
          <w:b/>
          <w:color w:val="000000" w:themeColor="text1"/>
        </w:rPr>
        <w:t xml:space="preserve">Исполнитель: </w:t>
      </w:r>
    </w:p>
    <w:p w:rsidR="00326114" w:rsidRPr="0097436C" w:rsidRDefault="00326114" w:rsidP="00326114">
      <w:pPr>
        <w:pStyle w:val="ad"/>
        <w:ind w:right="-1"/>
        <w:jc w:val="both"/>
        <w:rPr>
          <w:color w:val="000000" w:themeColor="text1"/>
        </w:rPr>
      </w:pPr>
      <w:r w:rsidRPr="0097436C">
        <w:rPr>
          <w:color w:val="000000" w:themeColor="text1"/>
        </w:rPr>
        <w:t xml:space="preserve">Место нахождения: </w:t>
      </w:r>
    </w:p>
    <w:p w:rsidR="00326114" w:rsidRPr="0097436C" w:rsidRDefault="00326114" w:rsidP="00326114">
      <w:pPr>
        <w:pStyle w:val="ad"/>
        <w:ind w:right="-1"/>
        <w:jc w:val="both"/>
        <w:rPr>
          <w:color w:val="000000" w:themeColor="text1"/>
        </w:rPr>
      </w:pPr>
      <w:r w:rsidRPr="0097436C">
        <w:rPr>
          <w:color w:val="000000" w:themeColor="text1"/>
        </w:rPr>
        <w:t xml:space="preserve">Почтовый адрес: </w:t>
      </w:r>
    </w:p>
    <w:p w:rsidR="00326114" w:rsidRPr="0097436C" w:rsidRDefault="00326114" w:rsidP="00326114">
      <w:pPr>
        <w:pStyle w:val="ad"/>
        <w:ind w:right="-1"/>
        <w:jc w:val="both"/>
        <w:rPr>
          <w:color w:val="000000" w:themeColor="text1"/>
        </w:rPr>
      </w:pPr>
      <w:r w:rsidRPr="0097436C">
        <w:rPr>
          <w:color w:val="000000" w:themeColor="text1"/>
        </w:rPr>
        <w:t xml:space="preserve">ИНН </w:t>
      </w:r>
    </w:p>
    <w:p w:rsidR="00326114" w:rsidRPr="0097436C" w:rsidRDefault="00326114" w:rsidP="00326114">
      <w:pPr>
        <w:pStyle w:val="ad"/>
        <w:ind w:right="-1"/>
        <w:jc w:val="both"/>
        <w:rPr>
          <w:color w:val="000000" w:themeColor="text1"/>
        </w:rPr>
      </w:pPr>
      <w:r w:rsidRPr="0097436C">
        <w:rPr>
          <w:color w:val="000000" w:themeColor="text1"/>
        </w:rPr>
        <w:t xml:space="preserve">КПП </w:t>
      </w:r>
    </w:p>
    <w:p w:rsidR="00326114" w:rsidRPr="0097436C" w:rsidRDefault="00326114" w:rsidP="00326114">
      <w:pPr>
        <w:tabs>
          <w:tab w:val="left" w:pos="7368"/>
          <w:tab w:val="left" w:pos="8564"/>
          <w:tab w:val="left" w:pos="9680"/>
          <w:tab w:val="left" w:pos="10656"/>
          <w:tab w:val="left" w:pos="11932"/>
        </w:tabs>
        <w:ind w:right="-1"/>
        <w:jc w:val="both"/>
        <w:rPr>
          <w:color w:val="000000" w:themeColor="text1"/>
        </w:rPr>
      </w:pPr>
      <w:proofErr w:type="gramStart"/>
      <w:r w:rsidRPr="0097436C">
        <w:rPr>
          <w:color w:val="000000" w:themeColor="text1"/>
        </w:rPr>
        <w:t>р</w:t>
      </w:r>
      <w:proofErr w:type="gramEnd"/>
      <w:r w:rsidRPr="0097436C">
        <w:rPr>
          <w:color w:val="000000" w:themeColor="text1"/>
        </w:rPr>
        <w:t xml:space="preserve">/с </w:t>
      </w:r>
    </w:p>
    <w:p w:rsidR="00326114" w:rsidRPr="0097436C" w:rsidRDefault="00326114" w:rsidP="00326114">
      <w:pPr>
        <w:tabs>
          <w:tab w:val="left" w:pos="5116"/>
          <w:tab w:val="left" w:pos="5932"/>
          <w:tab w:val="left" w:pos="6092"/>
          <w:tab w:val="left" w:pos="6252"/>
          <w:tab w:val="left" w:pos="7368"/>
          <w:tab w:val="left" w:pos="8564"/>
          <w:tab w:val="left" w:pos="9680"/>
          <w:tab w:val="left" w:pos="10656"/>
          <w:tab w:val="left" w:pos="11932"/>
        </w:tabs>
        <w:ind w:right="-1"/>
        <w:jc w:val="both"/>
        <w:rPr>
          <w:color w:val="000000" w:themeColor="text1"/>
        </w:rPr>
      </w:pPr>
      <w:r w:rsidRPr="0097436C">
        <w:rPr>
          <w:color w:val="000000" w:themeColor="text1"/>
        </w:rPr>
        <w:t xml:space="preserve">к/с </w:t>
      </w:r>
    </w:p>
    <w:p w:rsidR="00326114" w:rsidRPr="0097436C" w:rsidRDefault="00326114" w:rsidP="00326114">
      <w:pPr>
        <w:ind w:right="-1"/>
        <w:jc w:val="both"/>
        <w:rPr>
          <w:color w:val="000000" w:themeColor="text1"/>
        </w:rPr>
      </w:pPr>
      <w:r w:rsidRPr="0097436C">
        <w:rPr>
          <w:color w:val="000000" w:themeColor="text1"/>
        </w:rPr>
        <w:t xml:space="preserve">БИК </w:t>
      </w:r>
    </w:p>
    <w:p w:rsidR="00326114" w:rsidRPr="0097436C" w:rsidRDefault="00326114" w:rsidP="00326114">
      <w:pPr>
        <w:adjustRightInd w:val="0"/>
        <w:ind w:right="-1"/>
        <w:jc w:val="both"/>
        <w:rPr>
          <w:color w:val="000000" w:themeColor="text1"/>
        </w:rPr>
      </w:pPr>
      <w:r w:rsidRPr="0097436C">
        <w:rPr>
          <w:color w:val="000000" w:themeColor="text1"/>
        </w:rPr>
        <w:t xml:space="preserve">ОГРН  </w:t>
      </w:r>
    </w:p>
    <w:p w:rsidR="00326114" w:rsidRPr="0097436C" w:rsidRDefault="00326114" w:rsidP="00326114">
      <w:pPr>
        <w:adjustRightInd w:val="0"/>
        <w:ind w:right="-1"/>
        <w:jc w:val="both"/>
        <w:rPr>
          <w:color w:val="000000" w:themeColor="text1"/>
        </w:rPr>
      </w:pPr>
      <w:r w:rsidRPr="0097436C">
        <w:rPr>
          <w:color w:val="000000" w:themeColor="text1"/>
        </w:rPr>
        <w:t xml:space="preserve">ОКВЭД  </w:t>
      </w:r>
    </w:p>
    <w:p w:rsidR="00326114" w:rsidRPr="0097436C" w:rsidRDefault="00326114" w:rsidP="00326114">
      <w:pPr>
        <w:adjustRightInd w:val="0"/>
        <w:ind w:right="-1"/>
        <w:jc w:val="both"/>
        <w:rPr>
          <w:color w:val="000000" w:themeColor="text1"/>
        </w:rPr>
      </w:pPr>
      <w:r w:rsidRPr="0097436C">
        <w:rPr>
          <w:color w:val="000000" w:themeColor="text1"/>
        </w:rPr>
        <w:t xml:space="preserve">ОКПО </w:t>
      </w:r>
    </w:p>
    <w:p w:rsidR="00326114" w:rsidRPr="0097436C" w:rsidRDefault="00326114" w:rsidP="00326114">
      <w:pPr>
        <w:adjustRightInd w:val="0"/>
        <w:ind w:right="-1"/>
        <w:jc w:val="both"/>
        <w:rPr>
          <w:color w:val="000000" w:themeColor="text1"/>
        </w:rPr>
      </w:pPr>
      <w:r w:rsidRPr="0097436C">
        <w:rPr>
          <w:color w:val="000000" w:themeColor="text1"/>
        </w:rPr>
        <w:t xml:space="preserve">Тел.: </w:t>
      </w:r>
    </w:p>
    <w:p w:rsidR="00326114" w:rsidRPr="0097436C" w:rsidRDefault="00326114" w:rsidP="00326114">
      <w:pPr>
        <w:adjustRightInd w:val="0"/>
        <w:ind w:right="-1"/>
        <w:jc w:val="both"/>
        <w:rPr>
          <w:b/>
          <w:color w:val="000000" w:themeColor="text1"/>
        </w:rPr>
      </w:pPr>
      <w:r w:rsidRPr="0097436C">
        <w:rPr>
          <w:rStyle w:val="af"/>
          <w:b w:val="0"/>
          <w:color w:val="000000" w:themeColor="text1"/>
        </w:rPr>
        <w:t xml:space="preserve">Факс: </w:t>
      </w:r>
    </w:p>
    <w:p w:rsidR="00326114" w:rsidRDefault="00326114" w:rsidP="00326114">
      <w:pPr>
        <w:pStyle w:val="a7"/>
        <w:rPr>
          <w:color w:val="000000" w:themeColor="text1"/>
        </w:rPr>
      </w:pPr>
      <w:proofErr w:type="gramStart"/>
      <w:r w:rsidRPr="0097436C">
        <w:rPr>
          <w:color w:val="000000" w:themeColor="text1"/>
          <w:lang w:val="en-US"/>
        </w:rPr>
        <w:t>e</w:t>
      </w:r>
      <w:r w:rsidRPr="0097436C">
        <w:rPr>
          <w:color w:val="000000" w:themeColor="text1"/>
        </w:rPr>
        <w:t>-</w:t>
      </w:r>
      <w:r w:rsidRPr="0097436C">
        <w:rPr>
          <w:color w:val="000000" w:themeColor="text1"/>
          <w:lang w:val="en-US"/>
        </w:rPr>
        <w:t>mail</w:t>
      </w:r>
      <w:proofErr w:type="gramEnd"/>
      <w:r w:rsidRPr="0097436C">
        <w:rPr>
          <w:color w:val="000000" w:themeColor="text1"/>
        </w:rPr>
        <w:t xml:space="preserve">: </w:t>
      </w:r>
    </w:p>
    <w:p w:rsidR="00DB02DC" w:rsidRPr="0097436C" w:rsidRDefault="00DB02DC" w:rsidP="00326114">
      <w:pPr>
        <w:pStyle w:val="a7"/>
        <w:rPr>
          <w:color w:val="000000" w:themeColor="text1"/>
        </w:rPr>
      </w:pPr>
    </w:p>
    <w:tbl>
      <w:tblPr>
        <w:tblW w:w="9639" w:type="dxa"/>
        <w:jc w:val="center"/>
        <w:tblLayout w:type="fixed"/>
        <w:tblLook w:val="04A0"/>
      </w:tblPr>
      <w:tblGrid>
        <w:gridCol w:w="5160"/>
        <w:gridCol w:w="4479"/>
      </w:tblGrid>
      <w:tr w:rsidR="00DB02DC" w:rsidRPr="0097436C" w:rsidTr="00D2365D">
        <w:trPr>
          <w:jc w:val="center"/>
        </w:trPr>
        <w:tc>
          <w:tcPr>
            <w:tcW w:w="5106" w:type="dxa"/>
            <w:vAlign w:val="center"/>
          </w:tcPr>
          <w:p w:rsidR="00DB02DC" w:rsidRPr="0097436C" w:rsidRDefault="00DB02DC" w:rsidP="00D2365D">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 xml:space="preserve">от Заказчика: </w:t>
            </w:r>
            <w:r w:rsidRPr="0097436C">
              <w:rPr>
                <w:rFonts w:ascii="Times New Roman" w:hAnsi="Times New Roman"/>
                <w:color w:val="000000" w:themeColor="text1"/>
                <w:sz w:val="24"/>
                <w:szCs w:val="24"/>
              </w:rPr>
              <w:br/>
            </w:r>
          </w:p>
          <w:p w:rsidR="00DB02DC" w:rsidRPr="0097436C" w:rsidRDefault="00DB02DC" w:rsidP="00D2365D">
            <w:pPr>
              <w:pStyle w:val="ConsNormal"/>
              <w:widowControl/>
              <w:ind w:firstLine="0"/>
              <w:rPr>
                <w:rFonts w:ascii="Times New Roman" w:hAnsi="Times New Roman"/>
                <w:color w:val="000000" w:themeColor="text1"/>
                <w:sz w:val="24"/>
                <w:szCs w:val="24"/>
              </w:rPr>
            </w:pPr>
          </w:p>
          <w:p w:rsidR="00DB02DC" w:rsidRPr="0097436C" w:rsidRDefault="00DB02DC" w:rsidP="00D2365D">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w:t>
            </w:r>
            <w:r>
              <w:rPr>
                <w:rFonts w:ascii="Times New Roman" w:hAnsi="Times New Roman" w:cs="Times New Roman"/>
                <w:color w:val="000000" w:themeColor="text1"/>
                <w:sz w:val="24"/>
                <w:szCs w:val="24"/>
                <w:lang w:eastAsia="en-US"/>
              </w:rPr>
              <w:t>______________</w:t>
            </w:r>
          </w:p>
          <w:p w:rsidR="00DB02DC" w:rsidRPr="0097436C" w:rsidRDefault="00DB02DC" w:rsidP="00D2365D">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м.п.</w:t>
            </w:r>
          </w:p>
        </w:tc>
        <w:tc>
          <w:tcPr>
            <w:tcW w:w="4433" w:type="dxa"/>
            <w:vAlign w:val="center"/>
          </w:tcPr>
          <w:p w:rsidR="00DB02DC" w:rsidRPr="0097436C" w:rsidRDefault="00DB02DC" w:rsidP="00D2365D">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от Исполнителя:</w:t>
            </w:r>
          </w:p>
          <w:p w:rsidR="00DB02DC" w:rsidRPr="0097436C" w:rsidRDefault="00DB02DC" w:rsidP="00D2365D">
            <w:pPr>
              <w:pStyle w:val="ConsNonformat"/>
              <w:widowControl/>
              <w:rPr>
                <w:rFonts w:ascii="Times New Roman" w:hAnsi="Times New Roman" w:cs="Times New Roman"/>
                <w:color w:val="000000" w:themeColor="text1"/>
                <w:sz w:val="24"/>
                <w:szCs w:val="24"/>
                <w:lang w:eastAsia="en-US"/>
              </w:rPr>
            </w:pPr>
          </w:p>
          <w:p w:rsidR="00DB02DC" w:rsidRPr="0097436C" w:rsidRDefault="00DB02DC" w:rsidP="00D2365D">
            <w:pPr>
              <w:pStyle w:val="ConsNonformat"/>
              <w:widowControl/>
              <w:rPr>
                <w:rFonts w:ascii="Times New Roman" w:hAnsi="Times New Roman" w:cs="Times New Roman"/>
                <w:color w:val="000000" w:themeColor="text1"/>
                <w:sz w:val="24"/>
                <w:szCs w:val="24"/>
                <w:lang w:eastAsia="en-US"/>
              </w:rPr>
            </w:pPr>
          </w:p>
          <w:p w:rsidR="00DB02DC" w:rsidRPr="0097436C" w:rsidRDefault="00DB02DC" w:rsidP="00D2365D">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w:t>
            </w:r>
            <w:r>
              <w:rPr>
                <w:rFonts w:ascii="Times New Roman" w:hAnsi="Times New Roman" w:cs="Times New Roman"/>
                <w:color w:val="000000" w:themeColor="text1"/>
                <w:sz w:val="24"/>
                <w:szCs w:val="24"/>
                <w:lang w:eastAsia="en-US"/>
              </w:rPr>
              <w:t>_____________</w:t>
            </w:r>
          </w:p>
          <w:p w:rsidR="00DB02DC" w:rsidRPr="0097436C" w:rsidRDefault="00DB02DC" w:rsidP="00D2365D">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м.п.</w:t>
            </w:r>
          </w:p>
        </w:tc>
      </w:tr>
    </w:tbl>
    <w:p w:rsidR="00DB02DC" w:rsidRDefault="00DB02DC" w:rsidP="00326114">
      <w:pPr>
        <w:pStyle w:val="ConsNormal"/>
        <w:widowControl/>
        <w:ind w:firstLine="0"/>
        <w:jc w:val="right"/>
        <w:rPr>
          <w:rFonts w:ascii="Times New Roman" w:hAnsi="Times New Roman" w:cs="Times New Roman"/>
          <w:bCs/>
          <w:color w:val="000000" w:themeColor="text1"/>
          <w:sz w:val="24"/>
          <w:szCs w:val="24"/>
        </w:rPr>
      </w:pPr>
    </w:p>
    <w:p w:rsidR="00326114" w:rsidRPr="0097436C" w:rsidRDefault="00DB02DC" w:rsidP="00DB02DC">
      <w:pPr>
        <w:spacing w:after="200" w:line="276" w:lineRule="auto"/>
        <w:jc w:val="right"/>
        <w:rPr>
          <w:color w:val="000000" w:themeColor="text1"/>
        </w:rPr>
      </w:pPr>
      <w:r>
        <w:rPr>
          <w:bCs/>
          <w:color w:val="000000" w:themeColor="text1"/>
        </w:rPr>
        <w:br w:type="page"/>
      </w:r>
      <w:r w:rsidR="00326114" w:rsidRPr="0097436C">
        <w:rPr>
          <w:bCs/>
          <w:color w:val="000000" w:themeColor="text1"/>
        </w:rPr>
        <w:lastRenderedPageBreak/>
        <w:t>Приложение №1</w:t>
      </w:r>
      <w:r w:rsidR="00326114" w:rsidRPr="0097436C">
        <w:rPr>
          <w:bCs/>
          <w:color w:val="000000" w:themeColor="text1"/>
        </w:rPr>
        <w:br/>
      </w:r>
      <w:r w:rsidR="00326114" w:rsidRPr="0097436C">
        <w:rPr>
          <w:color w:val="000000" w:themeColor="text1"/>
        </w:rPr>
        <w:t>к Договору на оказание услуг</w:t>
      </w:r>
    </w:p>
    <w:p w:rsidR="00326114" w:rsidRPr="0097436C" w:rsidRDefault="00326114" w:rsidP="00326114">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№____________________</w:t>
      </w:r>
    </w:p>
    <w:p w:rsidR="00326114" w:rsidRPr="0097436C" w:rsidRDefault="00326114" w:rsidP="00326114">
      <w:pPr>
        <w:jc w:val="right"/>
        <w:rPr>
          <w:bCs/>
          <w:color w:val="000000" w:themeColor="text1"/>
        </w:rPr>
      </w:pPr>
      <w:r w:rsidRPr="0097436C">
        <w:rPr>
          <w:color w:val="000000" w:themeColor="text1"/>
        </w:rPr>
        <w:t>от «___»_________201</w:t>
      </w:r>
      <w:r>
        <w:rPr>
          <w:color w:val="000000" w:themeColor="text1"/>
        </w:rPr>
        <w:t>6</w:t>
      </w:r>
      <w:r w:rsidRPr="0097436C">
        <w:rPr>
          <w:color w:val="000000" w:themeColor="text1"/>
        </w:rPr>
        <w:t xml:space="preserve"> г.</w:t>
      </w:r>
    </w:p>
    <w:p w:rsidR="00326114" w:rsidRPr="0097436C" w:rsidRDefault="00326114" w:rsidP="00326114">
      <w:pPr>
        <w:rPr>
          <w:rFonts w:eastAsia="Arial"/>
          <w:color w:val="000000" w:themeColor="text1"/>
        </w:rPr>
      </w:pPr>
    </w:p>
    <w:p w:rsidR="00326114" w:rsidRPr="0097436C" w:rsidRDefault="00326114" w:rsidP="00326114">
      <w:pPr>
        <w:rPr>
          <w:rFonts w:eastAsia="Arial"/>
          <w:color w:val="000000" w:themeColor="text1"/>
        </w:rPr>
      </w:pPr>
    </w:p>
    <w:p w:rsidR="00326114" w:rsidRPr="0097436C" w:rsidRDefault="00326114" w:rsidP="00326114">
      <w:pPr>
        <w:pStyle w:val="ConsNormal"/>
        <w:widowControl/>
        <w:ind w:left="5245" w:firstLine="992"/>
        <w:jc w:val="right"/>
        <w:rPr>
          <w:rFonts w:ascii="Times New Roman" w:hAnsi="Times New Roman" w:cs="Times New Roman"/>
          <w:color w:val="000000" w:themeColor="text1"/>
          <w:sz w:val="24"/>
          <w:szCs w:val="24"/>
        </w:rPr>
      </w:pPr>
    </w:p>
    <w:p w:rsidR="00326114" w:rsidRPr="0097436C" w:rsidRDefault="00326114" w:rsidP="00326114">
      <w:pPr>
        <w:pStyle w:val="ConsNormal"/>
        <w:widowControl/>
        <w:tabs>
          <w:tab w:val="left" w:pos="4215"/>
        </w:tabs>
        <w:ind w:firstLine="0"/>
        <w:rPr>
          <w:rFonts w:ascii="Times New Roman" w:hAnsi="Times New Roman" w:cs="Times New Roman"/>
          <w:b/>
          <w:i/>
          <w:color w:val="000000" w:themeColor="text1"/>
          <w:sz w:val="24"/>
          <w:szCs w:val="24"/>
        </w:rPr>
      </w:pPr>
      <w:r w:rsidRPr="0097436C">
        <w:rPr>
          <w:rFonts w:ascii="Times New Roman" w:hAnsi="Times New Roman" w:cs="Times New Roman"/>
          <w:b/>
          <w:i/>
          <w:color w:val="000000" w:themeColor="text1"/>
          <w:sz w:val="24"/>
          <w:szCs w:val="24"/>
        </w:rPr>
        <w:t>Форма</w:t>
      </w:r>
    </w:p>
    <w:p w:rsidR="00326114" w:rsidRPr="0097436C" w:rsidRDefault="00326114" w:rsidP="00326114">
      <w:pPr>
        <w:pStyle w:val="ConsNormal"/>
        <w:widowControl/>
        <w:tabs>
          <w:tab w:val="left" w:pos="4215"/>
        </w:tabs>
        <w:ind w:firstLine="0"/>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Спецификация №__</w:t>
      </w:r>
    </w:p>
    <w:p w:rsidR="00326114" w:rsidRPr="0097436C" w:rsidRDefault="00326114" w:rsidP="00326114">
      <w:pPr>
        <w:pStyle w:val="ConsNormal"/>
        <w:widowControl/>
        <w:tabs>
          <w:tab w:val="left" w:pos="4215"/>
        </w:tabs>
        <w:ind w:firstLine="0"/>
        <w:jc w:val="center"/>
        <w:rPr>
          <w:rFonts w:ascii="Times New Roman" w:hAnsi="Times New Roman" w:cs="Times New Roman"/>
          <w:b/>
          <w:color w:val="000000" w:themeColor="text1"/>
          <w:sz w:val="24"/>
          <w:szCs w:val="24"/>
        </w:rPr>
      </w:pPr>
    </w:p>
    <w:p w:rsidR="00326114" w:rsidRDefault="00326114" w:rsidP="00326114">
      <w:pPr>
        <w:pStyle w:val="Normal1"/>
        <w:tabs>
          <w:tab w:val="left" w:pos="9356"/>
        </w:tabs>
        <w:contextualSpacing/>
        <w:rPr>
          <w:color w:val="000000" w:themeColor="text1"/>
          <w:sz w:val="24"/>
          <w:szCs w:val="24"/>
        </w:rPr>
      </w:pPr>
      <w:r>
        <w:rPr>
          <w:color w:val="000000" w:themeColor="text1"/>
          <w:sz w:val="24"/>
          <w:szCs w:val="24"/>
        </w:rPr>
        <w:t>1</w:t>
      </w:r>
      <w:r w:rsidRPr="0097436C">
        <w:rPr>
          <w:color w:val="000000" w:themeColor="text1"/>
          <w:sz w:val="24"/>
          <w:szCs w:val="24"/>
        </w:rPr>
        <w:t>. Организация участия  Заказчика на выставке ______________, проходящей с___ по _______201</w:t>
      </w:r>
      <w:r>
        <w:rPr>
          <w:color w:val="000000" w:themeColor="text1"/>
          <w:sz w:val="24"/>
          <w:szCs w:val="24"/>
        </w:rPr>
        <w:t>6</w:t>
      </w:r>
      <w:r w:rsidRPr="0097436C">
        <w:rPr>
          <w:color w:val="000000" w:themeColor="text1"/>
          <w:sz w:val="24"/>
          <w:szCs w:val="24"/>
        </w:rPr>
        <w:t xml:space="preserve"> года в ______________ (далее – Мероприятие).</w:t>
      </w:r>
    </w:p>
    <w:p w:rsidR="00326114" w:rsidRPr="0097436C" w:rsidRDefault="00326114" w:rsidP="00326114">
      <w:pPr>
        <w:pStyle w:val="Normal1"/>
        <w:tabs>
          <w:tab w:val="left" w:pos="9356"/>
        </w:tabs>
        <w:contextualSpacing/>
        <w:rPr>
          <w:color w:val="000000" w:themeColor="text1"/>
          <w:sz w:val="24"/>
          <w:szCs w:val="24"/>
        </w:rPr>
      </w:pPr>
      <w:r w:rsidRPr="0097436C">
        <w:rPr>
          <w:color w:val="000000" w:themeColor="text1"/>
          <w:sz w:val="24"/>
          <w:szCs w:val="24"/>
        </w:rPr>
        <w:t xml:space="preserve">2. </w:t>
      </w:r>
      <w:r>
        <w:rPr>
          <w:color w:val="000000" w:themeColor="text1"/>
          <w:sz w:val="24"/>
          <w:szCs w:val="24"/>
        </w:rPr>
        <w:t xml:space="preserve">Наименование, количество и </w:t>
      </w:r>
      <w:r w:rsidRPr="0097436C">
        <w:rPr>
          <w:color w:val="000000" w:themeColor="text1"/>
          <w:sz w:val="24"/>
          <w:szCs w:val="24"/>
        </w:rPr>
        <w:t>стоимость</w:t>
      </w:r>
      <w:r>
        <w:rPr>
          <w:color w:val="000000" w:themeColor="text1"/>
          <w:sz w:val="24"/>
          <w:szCs w:val="24"/>
        </w:rPr>
        <w:t xml:space="preserve"> Работ, Услуг</w:t>
      </w:r>
      <w:r w:rsidRPr="0097436C">
        <w:rPr>
          <w:color w:val="000000" w:themeColor="text1"/>
          <w:sz w:val="24"/>
          <w:szCs w:val="24"/>
        </w:rPr>
        <w:t>:</w:t>
      </w:r>
    </w:p>
    <w:p w:rsidR="00326114" w:rsidRPr="0097436C" w:rsidRDefault="00326114" w:rsidP="00326114">
      <w:pPr>
        <w:pStyle w:val="Normal1"/>
        <w:tabs>
          <w:tab w:val="left" w:pos="9356"/>
        </w:tabs>
        <w:contextualSpacing/>
        <w:rPr>
          <w:color w:val="000000" w:themeColor="text1"/>
          <w:sz w:val="24"/>
          <w:szCs w:val="24"/>
        </w:rPr>
      </w:pPr>
    </w:p>
    <w:tbl>
      <w:tblPr>
        <w:tblW w:w="8789"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545"/>
        <w:gridCol w:w="1702"/>
        <w:gridCol w:w="1417"/>
        <w:gridCol w:w="1557"/>
      </w:tblGrid>
      <w:tr w:rsidR="00326114" w:rsidRPr="00487A2A" w:rsidTr="00D2365D">
        <w:trPr>
          <w:trHeight w:val="2484"/>
          <w:jc w:val="center"/>
        </w:trPr>
        <w:tc>
          <w:tcPr>
            <w:tcW w:w="323" w:type="pct"/>
            <w:vAlign w:val="center"/>
          </w:tcPr>
          <w:p w:rsidR="00326114" w:rsidRPr="00390758" w:rsidRDefault="00326114" w:rsidP="00D2365D">
            <w:pPr>
              <w:jc w:val="center"/>
            </w:pPr>
            <w:r w:rsidRPr="00390758">
              <w:t xml:space="preserve">№ </w:t>
            </w:r>
            <w:proofErr w:type="gramStart"/>
            <w:r w:rsidRPr="00390758">
              <w:t>п</w:t>
            </w:r>
            <w:proofErr w:type="gramEnd"/>
            <w:r w:rsidRPr="00390758">
              <w:t>/п</w:t>
            </w:r>
          </w:p>
        </w:tc>
        <w:tc>
          <w:tcPr>
            <w:tcW w:w="2017" w:type="pct"/>
            <w:vAlign w:val="center"/>
          </w:tcPr>
          <w:p w:rsidR="00326114" w:rsidRPr="00B42FFB" w:rsidRDefault="00326114" w:rsidP="00D2365D">
            <w:pPr>
              <w:jc w:val="center"/>
            </w:pPr>
            <w:r w:rsidRPr="00B42FFB">
              <w:t xml:space="preserve">Наименование </w:t>
            </w:r>
            <w:r>
              <w:t>Р</w:t>
            </w:r>
            <w:r w:rsidRPr="00B42FFB">
              <w:t xml:space="preserve">абот, </w:t>
            </w:r>
            <w:r>
              <w:t>У</w:t>
            </w:r>
            <w:r w:rsidRPr="00B42FFB">
              <w:t>слуг</w:t>
            </w:r>
          </w:p>
          <w:p w:rsidR="00326114" w:rsidRPr="00390758" w:rsidRDefault="00326114" w:rsidP="00D2365D">
            <w:pPr>
              <w:jc w:val="center"/>
            </w:pPr>
          </w:p>
        </w:tc>
        <w:tc>
          <w:tcPr>
            <w:tcW w:w="968" w:type="pct"/>
            <w:vAlign w:val="center"/>
          </w:tcPr>
          <w:p w:rsidR="00326114" w:rsidRPr="00390758" w:rsidRDefault="00326114" w:rsidP="00D2365D">
            <w:pPr>
              <w:jc w:val="center"/>
            </w:pPr>
            <w:r w:rsidRPr="00B42FFB">
              <w:t xml:space="preserve">Цена за единицу </w:t>
            </w:r>
            <w:r>
              <w:t>Р</w:t>
            </w:r>
            <w:r w:rsidRPr="00B42FFB">
              <w:t xml:space="preserve">абот, </w:t>
            </w:r>
            <w:r>
              <w:t>У</w:t>
            </w:r>
            <w:r w:rsidRPr="00B42FFB">
              <w:t>слуг в руб., без учета НДС</w:t>
            </w:r>
          </w:p>
        </w:tc>
        <w:tc>
          <w:tcPr>
            <w:tcW w:w="806" w:type="pct"/>
            <w:vAlign w:val="center"/>
          </w:tcPr>
          <w:p w:rsidR="00326114" w:rsidRPr="00390758" w:rsidRDefault="00326114" w:rsidP="00D2365D">
            <w:pPr>
              <w:jc w:val="center"/>
            </w:pPr>
            <w:r w:rsidRPr="00B42FFB">
              <w:t xml:space="preserve">Количество поставляемых </w:t>
            </w:r>
            <w:r>
              <w:t>Р</w:t>
            </w:r>
            <w:r w:rsidRPr="00B42FFB">
              <w:t xml:space="preserve">абот, </w:t>
            </w:r>
            <w:r>
              <w:t>У</w:t>
            </w:r>
            <w:r w:rsidRPr="00B42FFB">
              <w:t>слуг</w:t>
            </w:r>
          </w:p>
        </w:tc>
        <w:tc>
          <w:tcPr>
            <w:tcW w:w="886" w:type="pct"/>
            <w:vAlign w:val="center"/>
          </w:tcPr>
          <w:p w:rsidR="00326114" w:rsidRPr="00B42FFB" w:rsidRDefault="00326114" w:rsidP="00D2365D">
            <w:pPr>
              <w:jc w:val="center"/>
            </w:pPr>
            <w:r w:rsidRPr="00B42FFB">
              <w:t xml:space="preserve">Цена за весь закупаемый объем  </w:t>
            </w:r>
            <w:r>
              <w:t>Р</w:t>
            </w:r>
            <w:r w:rsidRPr="00B42FFB">
              <w:t xml:space="preserve">абот, </w:t>
            </w:r>
            <w:r>
              <w:t>У</w:t>
            </w:r>
            <w:r w:rsidRPr="00B42FFB">
              <w:t xml:space="preserve">слуг в руб., без учета НДС </w:t>
            </w:r>
          </w:p>
        </w:tc>
      </w:tr>
      <w:tr w:rsidR="00326114" w:rsidRPr="00384CDC" w:rsidTr="00D2365D">
        <w:trPr>
          <w:trHeight w:val="335"/>
          <w:jc w:val="center"/>
        </w:trPr>
        <w:tc>
          <w:tcPr>
            <w:tcW w:w="2340" w:type="pct"/>
            <w:gridSpan w:val="2"/>
            <w:noWrap/>
            <w:vAlign w:val="bottom"/>
          </w:tcPr>
          <w:p w:rsidR="00326114" w:rsidRPr="00390758" w:rsidRDefault="00326114" w:rsidP="00D2365D">
            <w:pPr>
              <w:jc w:val="right"/>
            </w:pPr>
            <w:r w:rsidRPr="0097436C">
              <w:rPr>
                <w:color w:val="000000" w:themeColor="text1"/>
              </w:rPr>
              <w:t>Итого, без НДС</w:t>
            </w:r>
          </w:p>
        </w:tc>
        <w:tc>
          <w:tcPr>
            <w:tcW w:w="968" w:type="pct"/>
          </w:tcPr>
          <w:p w:rsidR="00326114" w:rsidRPr="00390758" w:rsidRDefault="00326114" w:rsidP="00D2365D">
            <w:pPr>
              <w:jc w:val="center"/>
            </w:pPr>
          </w:p>
        </w:tc>
        <w:tc>
          <w:tcPr>
            <w:tcW w:w="806" w:type="pct"/>
          </w:tcPr>
          <w:p w:rsidR="00326114" w:rsidRPr="00390758" w:rsidRDefault="00326114" w:rsidP="00D2365D">
            <w:pPr>
              <w:jc w:val="center"/>
            </w:pPr>
          </w:p>
        </w:tc>
        <w:tc>
          <w:tcPr>
            <w:tcW w:w="886" w:type="pct"/>
            <w:noWrap/>
            <w:vAlign w:val="center"/>
          </w:tcPr>
          <w:p w:rsidR="00326114" w:rsidRPr="00390758" w:rsidRDefault="00326114" w:rsidP="00D2365D">
            <w:pPr>
              <w:jc w:val="center"/>
            </w:pPr>
          </w:p>
        </w:tc>
      </w:tr>
      <w:tr w:rsidR="00326114" w:rsidRPr="00384CDC" w:rsidTr="00D2365D">
        <w:trPr>
          <w:trHeight w:val="335"/>
          <w:jc w:val="center"/>
        </w:trPr>
        <w:tc>
          <w:tcPr>
            <w:tcW w:w="2340" w:type="pct"/>
            <w:gridSpan w:val="2"/>
            <w:noWrap/>
            <w:vAlign w:val="bottom"/>
          </w:tcPr>
          <w:p w:rsidR="00326114" w:rsidRPr="00B42FFB" w:rsidRDefault="00326114" w:rsidP="00D2365D">
            <w:pPr>
              <w:jc w:val="right"/>
            </w:pPr>
            <w:r w:rsidRPr="0097436C">
              <w:rPr>
                <w:color w:val="000000" w:themeColor="text1"/>
              </w:rPr>
              <w:t>НДС  18%</w:t>
            </w:r>
          </w:p>
        </w:tc>
        <w:tc>
          <w:tcPr>
            <w:tcW w:w="968" w:type="pct"/>
          </w:tcPr>
          <w:p w:rsidR="00326114" w:rsidRPr="00390758" w:rsidRDefault="00326114" w:rsidP="00D2365D">
            <w:pPr>
              <w:jc w:val="center"/>
            </w:pPr>
          </w:p>
        </w:tc>
        <w:tc>
          <w:tcPr>
            <w:tcW w:w="806" w:type="pct"/>
          </w:tcPr>
          <w:p w:rsidR="00326114" w:rsidRPr="00390758" w:rsidRDefault="00326114" w:rsidP="00D2365D">
            <w:pPr>
              <w:jc w:val="center"/>
            </w:pPr>
          </w:p>
        </w:tc>
        <w:tc>
          <w:tcPr>
            <w:tcW w:w="886" w:type="pct"/>
            <w:noWrap/>
            <w:vAlign w:val="center"/>
          </w:tcPr>
          <w:p w:rsidR="00326114" w:rsidRPr="00390758" w:rsidRDefault="00326114" w:rsidP="00D2365D">
            <w:pPr>
              <w:jc w:val="center"/>
            </w:pPr>
          </w:p>
        </w:tc>
      </w:tr>
      <w:tr w:rsidR="00326114" w:rsidRPr="00384CDC" w:rsidTr="00D2365D">
        <w:trPr>
          <w:trHeight w:val="335"/>
          <w:jc w:val="center"/>
        </w:trPr>
        <w:tc>
          <w:tcPr>
            <w:tcW w:w="2340" w:type="pct"/>
            <w:gridSpan w:val="2"/>
            <w:noWrap/>
            <w:vAlign w:val="bottom"/>
          </w:tcPr>
          <w:p w:rsidR="00326114" w:rsidRPr="0097436C" w:rsidRDefault="00326114" w:rsidP="00D2365D">
            <w:pPr>
              <w:jc w:val="right"/>
              <w:rPr>
                <w:color w:val="000000" w:themeColor="text1"/>
              </w:rPr>
            </w:pPr>
            <w:r w:rsidRPr="0097436C">
              <w:rPr>
                <w:color w:val="000000" w:themeColor="text1"/>
              </w:rPr>
              <w:t>Итого, с учетом НДС 18%</w:t>
            </w:r>
          </w:p>
        </w:tc>
        <w:tc>
          <w:tcPr>
            <w:tcW w:w="968" w:type="pct"/>
          </w:tcPr>
          <w:p w:rsidR="00326114" w:rsidRPr="00390758" w:rsidRDefault="00326114" w:rsidP="00D2365D">
            <w:pPr>
              <w:jc w:val="center"/>
            </w:pPr>
          </w:p>
        </w:tc>
        <w:tc>
          <w:tcPr>
            <w:tcW w:w="806" w:type="pct"/>
          </w:tcPr>
          <w:p w:rsidR="00326114" w:rsidRPr="00390758" w:rsidRDefault="00326114" w:rsidP="00D2365D">
            <w:pPr>
              <w:jc w:val="center"/>
            </w:pPr>
          </w:p>
        </w:tc>
        <w:tc>
          <w:tcPr>
            <w:tcW w:w="886" w:type="pct"/>
            <w:noWrap/>
            <w:vAlign w:val="center"/>
          </w:tcPr>
          <w:p w:rsidR="00326114" w:rsidRPr="00390758" w:rsidRDefault="00326114" w:rsidP="00D2365D">
            <w:pPr>
              <w:jc w:val="center"/>
            </w:pPr>
          </w:p>
        </w:tc>
      </w:tr>
    </w:tbl>
    <w:p w:rsidR="00326114" w:rsidRPr="00390758" w:rsidRDefault="00326114" w:rsidP="00326114">
      <w:pPr>
        <w:rPr>
          <w:color w:val="000000" w:themeColor="text1"/>
        </w:rPr>
      </w:pPr>
    </w:p>
    <w:p w:rsidR="00326114" w:rsidRPr="00390758" w:rsidRDefault="00326114" w:rsidP="00326114">
      <w:pPr>
        <w:rPr>
          <w:color w:val="000000" w:themeColor="text1"/>
        </w:rPr>
      </w:pPr>
    </w:p>
    <w:tbl>
      <w:tblPr>
        <w:tblW w:w="9639" w:type="dxa"/>
        <w:jc w:val="center"/>
        <w:tblLayout w:type="fixed"/>
        <w:tblLook w:val="04A0"/>
      </w:tblPr>
      <w:tblGrid>
        <w:gridCol w:w="5160"/>
        <w:gridCol w:w="4479"/>
      </w:tblGrid>
      <w:tr w:rsidR="00326114" w:rsidRPr="0097436C" w:rsidTr="00DB02DC">
        <w:trPr>
          <w:jc w:val="center"/>
        </w:trPr>
        <w:tc>
          <w:tcPr>
            <w:tcW w:w="5106" w:type="dxa"/>
            <w:vAlign w:val="center"/>
          </w:tcPr>
          <w:p w:rsidR="00326114" w:rsidRPr="0097436C" w:rsidRDefault="00326114" w:rsidP="00D2365D">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 xml:space="preserve">от Заказчика: </w:t>
            </w:r>
            <w:r w:rsidRPr="0097436C">
              <w:rPr>
                <w:rFonts w:ascii="Times New Roman" w:hAnsi="Times New Roman"/>
                <w:color w:val="000000" w:themeColor="text1"/>
                <w:sz w:val="24"/>
                <w:szCs w:val="24"/>
              </w:rPr>
              <w:br/>
            </w:r>
          </w:p>
          <w:p w:rsidR="00326114" w:rsidRPr="0097436C" w:rsidRDefault="00326114" w:rsidP="00D2365D">
            <w:pPr>
              <w:pStyle w:val="ConsNormal"/>
              <w:widowControl/>
              <w:ind w:firstLine="0"/>
              <w:rPr>
                <w:rFonts w:ascii="Times New Roman" w:hAnsi="Times New Roman"/>
                <w:color w:val="000000" w:themeColor="text1"/>
                <w:sz w:val="24"/>
                <w:szCs w:val="24"/>
              </w:rPr>
            </w:pPr>
          </w:p>
          <w:p w:rsidR="00326114" w:rsidRPr="0097436C" w:rsidRDefault="00326114" w:rsidP="00D2365D">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w:t>
            </w:r>
            <w:r w:rsidR="00DB02DC">
              <w:rPr>
                <w:rFonts w:ascii="Times New Roman" w:hAnsi="Times New Roman" w:cs="Times New Roman"/>
                <w:color w:val="000000" w:themeColor="text1"/>
                <w:sz w:val="24"/>
                <w:szCs w:val="24"/>
                <w:lang w:eastAsia="en-US"/>
              </w:rPr>
              <w:t>______________</w:t>
            </w:r>
          </w:p>
          <w:p w:rsidR="00326114" w:rsidRPr="0097436C" w:rsidRDefault="00326114" w:rsidP="00D2365D">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м.п.</w:t>
            </w:r>
          </w:p>
        </w:tc>
        <w:tc>
          <w:tcPr>
            <w:tcW w:w="4433" w:type="dxa"/>
            <w:vAlign w:val="center"/>
          </w:tcPr>
          <w:p w:rsidR="00326114" w:rsidRPr="0097436C" w:rsidRDefault="00326114" w:rsidP="00D2365D">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от Исполнителя:</w:t>
            </w:r>
          </w:p>
          <w:p w:rsidR="00326114" w:rsidRPr="0097436C" w:rsidRDefault="00326114" w:rsidP="00D2365D">
            <w:pPr>
              <w:pStyle w:val="ConsNonformat"/>
              <w:widowControl/>
              <w:rPr>
                <w:rFonts w:ascii="Times New Roman" w:hAnsi="Times New Roman" w:cs="Times New Roman"/>
                <w:color w:val="000000" w:themeColor="text1"/>
                <w:sz w:val="24"/>
                <w:szCs w:val="24"/>
                <w:lang w:eastAsia="en-US"/>
              </w:rPr>
            </w:pPr>
          </w:p>
          <w:p w:rsidR="00326114" w:rsidRPr="0097436C" w:rsidRDefault="00326114" w:rsidP="00D2365D">
            <w:pPr>
              <w:pStyle w:val="ConsNonformat"/>
              <w:widowControl/>
              <w:rPr>
                <w:rFonts w:ascii="Times New Roman" w:hAnsi="Times New Roman" w:cs="Times New Roman"/>
                <w:color w:val="000000" w:themeColor="text1"/>
                <w:sz w:val="24"/>
                <w:szCs w:val="24"/>
                <w:lang w:eastAsia="en-US"/>
              </w:rPr>
            </w:pPr>
          </w:p>
          <w:p w:rsidR="00326114" w:rsidRPr="0097436C" w:rsidRDefault="00326114" w:rsidP="00D2365D">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w:t>
            </w:r>
            <w:r w:rsidR="00DB02DC">
              <w:rPr>
                <w:rFonts w:ascii="Times New Roman" w:hAnsi="Times New Roman" w:cs="Times New Roman"/>
                <w:color w:val="000000" w:themeColor="text1"/>
                <w:sz w:val="24"/>
                <w:szCs w:val="24"/>
                <w:lang w:eastAsia="en-US"/>
              </w:rPr>
              <w:t>_____________</w:t>
            </w:r>
          </w:p>
          <w:p w:rsidR="00326114" w:rsidRPr="0097436C" w:rsidRDefault="00326114" w:rsidP="00D2365D">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м.п.</w:t>
            </w:r>
          </w:p>
        </w:tc>
      </w:tr>
    </w:tbl>
    <w:p w:rsidR="00326114" w:rsidRDefault="00326114" w:rsidP="00326114">
      <w:pPr>
        <w:pStyle w:val="a4"/>
        <w:ind w:firstLine="0"/>
        <w:jc w:val="right"/>
        <w:rPr>
          <w:sz w:val="28"/>
          <w:szCs w:val="28"/>
          <w:highlight w:val="cyan"/>
        </w:rPr>
      </w:pPr>
    </w:p>
    <w:p w:rsidR="00326114" w:rsidRDefault="00326114" w:rsidP="00326114">
      <w:pPr>
        <w:pStyle w:val="a4"/>
        <w:ind w:firstLine="0"/>
        <w:jc w:val="right"/>
        <w:rPr>
          <w:sz w:val="28"/>
          <w:szCs w:val="28"/>
          <w:highlight w:val="cyan"/>
        </w:rPr>
      </w:pPr>
    </w:p>
    <w:p w:rsidR="00326114" w:rsidRDefault="00326114">
      <w:pPr>
        <w:spacing w:after="200" w:line="276" w:lineRule="auto"/>
        <w:rPr>
          <w:bCs/>
          <w:color w:val="000000" w:themeColor="text1"/>
        </w:rPr>
      </w:pPr>
      <w:r>
        <w:rPr>
          <w:bCs/>
          <w:color w:val="000000" w:themeColor="text1"/>
        </w:rPr>
        <w:br w:type="page"/>
      </w:r>
    </w:p>
    <w:p w:rsidR="00326114" w:rsidRPr="0097436C" w:rsidRDefault="00326114" w:rsidP="00326114">
      <w:pPr>
        <w:jc w:val="right"/>
        <w:rPr>
          <w:color w:val="000000" w:themeColor="text1"/>
        </w:rPr>
      </w:pPr>
      <w:r>
        <w:rPr>
          <w:bCs/>
          <w:color w:val="000000" w:themeColor="text1"/>
        </w:rPr>
        <w:lastRenderedPageBreak/>
        <w:t>П</w:t>
      </w:r>
      <w:r w:rsidRPr="0097436C">
        <w:rPr>
          <w:bCs/>
          <w:color w:val="000000" w:themeColor="text1"/>
        </w:rPr>
        <w:t>риложение №</w:t>
      </w:r>
      <w:r>
        <w:rPr>
          <w:bCs/>
          <w:color w:val="000000" w:themeColor="text1"/>
        </w:rPr>
        <w:t>2</w:t>
      </w:r>
      <w:r w:rsidRPr="0097436C">
        <w:rPr>
          <w:bCs/>
          <w:color w:val="000000" w:themeColor="text1"/>
        </w:rPr>
        <w:br/>
      </w:r>
      <w:r w:rsidRPr="0097436C">
        <w:rPr>
          <w:color w:val="000000" w:themeColor="text1"/>
        </w:rPr>
        <w:t>к Договору на оказание услуг</w:t>
      </w:r>
      <w:r>
        <w:rPr>
          <w:color w:val="000000" w:themeColor="text1"/>
        </w:rPr>
        <w:t xml:space="preserve"> и выполнение работ</w:t>
      </w:r>
    </w:p>
    <w:p w:rsidR="00326114" w:rsidRPr="0097436C" w:rsidRDefault="00326114" w:rsidP="00326114">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№____________________</w:t>
      </w:r>
    </w:p>
    <w:p w:rsidR="00326114" w:rsidRPr="0097436C" w:rsidRDefault="00326114" w:rsidP="00326114">
      <w:pPr>
        <w:jc w:val="right"/>
        <w:rPr>
          <w:bCs/>
          <w:color w:val="000000" w:themeColor="text1"/>
        </w:rPr>
      </w:pPr>
      <w:r w:rsidRPr="0097436C">
        <w:rPr>
          <w:color w:val="000000" w:themeColor="text1"/>
        </w:rPr>
        <w:t>от «___»_________201</w:t>
      </w:r>
      <w:r>
        <w:rPr>
          <w:color w:val="000000" w:themeColor="text1"/>
        </w:rPr>
        <w:t>6</w:t>
      </w:r>
      <w:r w:rsidRPr="0097436C">
        <w:rPr>
          <w:color w:val="000000" w:themeColor="text1"/>
        </w:rPr>
        <w:t xml:space="preserve"> г.</w:t>
      </w:r>
    </w:p>
    <w:p w:rsidR="00326114" w:rsidRDefault="00326114" w:rsidP="00326114"/>
    <w:p w:rsidR="00326114" w:rsidRDefault="00326114" w:rsidP="00326114">
      <w:pPr>
        <w:jc w:val="center"/>
      </w:pPr>
    </w:p>
    <w:p w:rsidR="00326114" w:rsidRDefault="00326114" w:rsidP="00326114">
      <w:pPr>
        <w:jc w:val="center"/>
      </w:pPr>
      <w:r>
        <w:t>Техническое задание</w:t>
      </w:r>
    </w:p>
    <w:p w:rsidR="00326114" w:rsidRDefault="00326114" w:rsidP="00326114">
      <w:pPr>
        <w:jc w:val="center"/>
      </w:pPr>
    </w:p>
    <w:p w:rsidR="00326114" w:rsidRDefault="00326114" w:rsidP="00326114">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Основание для оказания Услуг, выполнения Работ – заявка на участие  в </w:t>
      </w:r>
      <w:r w:rsidRPr="006C5B1F">
        <w:rPr>
          <w:rFonts w:ascii="Times New Roman" w:hAnsi="Times New Roman" w:cs="Times New Roman"/>
          <w:sz w:val="24"/>
          <w:szCs w:val="24"/>
        </w:rPr>
        <w:t xml:space="preserve">______________, </w:t>
      </w:r>
      <w:proofErr w:type="gramStart"/>
      <w:r w:rsidRPr="006C5B1F">
        <w:rPr>
          <w:rFonts w:ascii="Times New Roman" w:hAnsi="Times New Roman" w:cs="Times New Roman"/>
          <w:sz w:val="24"/>
          <w:szCs w:val="24"/>
        </w:rPr>
        <w:t>проходящей</w:t>
      </w:r>
      <w:proofErr w:type="gramEnd"/>
      <w:r w:rsidRPr="006C5B1F">
        <w:rPr>
          <w:rFonts w:ascii="Times New Roman" w:hAnsi="Times New Roman" w:cs="Times New Roman"/>
          <w:sz w:val="24"/>
          <w:szCs w:val="24"/>
        </w:rPr>
        <w:t xml:space="preserve"> с___ по _______2016 года в ______________ </w:t>
      </w:r>
    </w:p>
    <w:p w:rsidR="00326114" w:rsidRDefault="00326114" w:rsidP="00326114">
      <w:pPr>
        <w:pStyle w:val="ConsNormal"/>
        <w:widowControl/>
        <w:ind w:firstLine="567"/>
        <w:jc w:val="both"/>
        <w:rPr>
          <w:rFonts w:ascii="Times New Roman" w:hAnsi="Times New Roman" w:cs="Times New Roman"/>
          <w:sz w:val="24"/>
          <w:szCs w:val="24"/>
        </w:rPr>
      </w:pPr>
    </w:p>
    <w:p w:rsidR="00326114" w:rsidRDefault="00326114" w:rsidP="00326114">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Цель оказания Услуг, выполнения Работ - участие в выставке.</w:t>
      </w:r>
    </w:p>
    <w:p w:rsidR="00326114" w:rsidRDefault="00326114" w:rsidP="00326114">
      <w:pPr>
        <w:pStyle w:val="ConsNormal"/>
        <w:widowControl/>
        <w:ind w:firstLine="567"/>
        <w:jc w:val="both"/>
        <w:rPr>
          <w:rFonts w:ascii="Times New Roman" w:hAnsi="Times New Roman" w:cs="Times New Roman"/>
          <w:sz w:val="24"/>
          <w:szCs w:val="24"/>
        </w:rPr>
      </w:pPr>
    </w:p>
    <w:p w:rsidR="00326114" w:rsidRDefault="00326114" w:rsidP="00326114">
      <w:pPr>
        <w:pStyle w:val="ConsNormal"/>
        <w:widowControl/>
        <w:ind w:left="568" w:firstLine="0"/>
        <w:jc w:val="both"/>
        <w:rPr>
          <w:rFonts w:ascii="Times New Roman" w:hAnsi="Times New Roman" w:cs="Times New Roman"/>
          <w:sz w:val="24"/>
          <w:szCs w:val="24"/>
        </w:rPr>
      </w:pPr>
      <w:r>
        <w:rPr>
          <w:rFonts w:ascii="Times New Roman" w:hAnsi="Times New Roman" w:cs="Times New Roman"/>
          <w:sz w:val="24"/>
          <w:szCs w:val="24"/>
        </w:rPr>
        <w:t>3. Требования к Услугам, Работам.</w:t>
      </w:r>
    </w:p>
    <w:p w:rsidR="00326114" w:rsidRDefault="00326114" w:rsidP="00326114">
      <w:pPr>
        <w:pStyle w:val="ConsNormal"/>
        <w:widowControl/>
        <w:ind w:left="450" w:firstLine="0"/>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326114" w:rsidRDefault="00326114" w:rsidP="00326114">
      <w:pPr>
        <w:pStyle w:val="ConsNormal"/>
        <w:widowControl/>
        <w:ind w:left="450" w:firstLine="0"/>
        <w:jc w:val="both"/>
        <w:rPr>
          <w:rFonts w:ascii="Times New Roman" w:hAnsi="Times New Roman" w:cs="Times New Roman"/>
          <w:sz w:val="24"/>
          <w:szCs w:val="24"/>
        </w:rPr>
      </w:pPr>
    </w:p>
    <w:p w:rsidR="00326114" w:rsidRDefault="00326114" w:rsidP="00326114">
      <w:pPr>
        <w:pStyle w:val="a4"/>
        <w:ind w:firstLine="567"/>
        <w:rPr>
          <w:sz w:val="24"/>
        </w:rPr>
      </w:pPr>
      <w:r>
        <w:rPr>
          <w:sz w:val="24"/>
        </w:rPr>
        <w:t>4. Содержание Услуг, Работ.</w:t>
      </w:r>
    </w:p>
    <w:p w:rsidR="00326114" w:rsidRDefault="00326114" w:rsidP="00326114">
      <w:pPr>
        <w:pStyle w:val="ConsNormal"/>
        <w:widowControl/>
        <w:ind w:left="450" w:firstLine="0"/>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326114" w:rsidRPr="00435276" w:rsidRDefault="00326114" w:rsidP="00326114">
      <w:pPr>
        <w:pStyle w:val="a4"/>
        <w:ind w:firstLine="567"/>
        <w:rPr>
          <w:rFonts w:eastAsia="Arial"/>
          <w:b/>
          <w:sz w:val="24"/>
        </w:rPr>
      </w:pPr>
    </w:p>
    <w:p w:rsidR="00326114" w:rsidRPr="006C5B1F" w:rsidRDefault="00326114" w:rsidP="0032611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D2380">
        <w:rPr>
          <w:rFonts w:ascii="Times New Roman" w:hAnsi="Times New Roman" w:cs="Times New Roman"/>
          <w:sz w:val="24"/>
          <w:szCs w:val="24"/>
        </w:rPr>
        <w:t>Место оказания Услуг, выполнения Работ</w:t>
      </w:r>
      <w:r>
        <w:rPr>
          <w:rFonts w:ascii="Times New Roman" w:hAnsi="Times New Roman" w:cs="Times New Roman"/>
          <w:sz w:val="24"/>
          <w:szCs w:val="24"/>
        </w:rPr>
        <w:t>:</w:t>
      </w:r>
      <w:r w:rsidRPr="003D2380">
        <w:rPr>
          <w:rFonts w:ascii="Times New Roman" w:hAnsi="Times New Roman" w:cs="Times New Roman"/>
          <w:sz w:val="24"/>
          <w:szCs w:val="24"/>
        </w:rPr>
        <w:t xml:space="preserve"> </w:t>
      </w:r>
      <w:r w:rsidRPr="00167684">
        <w:rPr>
          <w:rFonts w:ascii="Times New Roman" w:hAnsi="Times New Roman" w:cs="Times New Roman"/>
          <w:sz w:val="24"/>
          <w:szCs w:val="24"/>
        </w:rPr>
        <w:t>143402, Московская область, Красногорский район, г. Красногорск, ул. Международная, д. 16, МВЦ «Крокус Экспо», павильон 1, зал 4</w:t>
      </w:r>
      <w:r w:rsidRPr="006C65D4">
        <w:rPr>
          <w:color w:val="000000" w:themeColor="text1"/>
          <w:sz w:val="28"/>
          <w:szCs w:val="28"/>
        </w:rPr>
        <w:t>.</w:t>
      </w:r>
    </w:p>
    <w:p w:rsidR="00326114" w:rsidRDefault="00326114" w:rsidP="00326114">
      <w:pPr>
        <w:spacing w:before="60" w:after="60"/>
        <w:jc w:val="both"/>
      </w:pPr>
      <w:r>
        <w:t xml:space="preserve">6. </w:t>
      </w:r>
      <w:r w:rsidRPr="003D2380">
        <w:t>Форма предоставления результатов Услуг, Работ - акт сдачи-приемки оказанных услуг и выполненных работ.</w:t>
      </w:r>
    </w:p>
    <w:p w:rsidR="00326114" w:rsidRDefault="00326114" w:rsidP="00326114">
      <w:pPr>
        <w:spacing w:before="60" w:after="60"/>
        <w:jc w:val="both"/>
      </w:pPr>
    </w:p>
    <w:tbl>
      <w:tblPr>
        <w:tblW w:w="9639" w:type="dxa"/>
        <w:jc w:val="center"/>
        <w:tblLayout w:type="fixed"/>
        <w:tblLook w:val="04A0"/>
      </w:tblPr>
      <w:tblGrid>
        <w:gridCol w:w="5160"/>
        <w:gridCol w:w="4479"/>
      </w:tblGrid>
      <w:tr w:rsidR="00DB02DC" w:rsidRPr="0097436C" w:rsidTr="00D2365D">
        <w:trPr>
          <w:jc w:val="center"/>
        </w:trPr>
        <w:tc>
          <w:tcPr>
            <w:tcW w:w="5106" w:type="dxa"/>
            <w:vAlign w:val="center"/>
          </w:tcPr>
          <w:p w:rsidR="00DB02DC" w:rsidRPr="0097436C" w:rsidRDefault="00DB02DC" w:rsidP="00D2365D">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 xml:space="preserve">от Заказчика: </w:t>
            </w:r>
            <w:r w:rsidRPr="0097436C">
              <w:rPr>
                <w:rFonts w:ascii="Times New Roman" w:hAnsi="Times New Roman"/>
                <w:color w:val="000000" w:themeColor="text1"/>
                <w:sz w:val="24"/>
                <w:szCs w:val="24"/>
              </w:rPr>
              <w:br/>
            </w:r>
          </w:p>
          <w:p w:rsidR="00DB02DC" w:rsidRPr="0097436C" w:rsidRDefault="00DB02DC" w:rsidP="00D2365D">
            <w:pPr>
              <w:pStyle w:val="ConsNormal"/>
              <w:widowControl/>
              <w:ind w:firstLine="0"/>
              <w:rPr>
                <w:rFonts w:ascii="Times New Roman" w:hAnsi="Times New Roman"/>
                <w:color w:val="000000" w:themeColor="text1"/>
                <w:sz w:val="24"/>
                <w:szCs w:val="24"/>
              </w:rPr>
            </w:pPr>
          </w:p>
          <w:p w:rsidR="00DB02DC" w:rsidRPr="0097436C" w:rsidRDefault="00DB02DC" w:rsidP="00D2365D">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w:t>
            </w:r>
            <w:r>
              <w:rPr>
                <w:rFonts w:ascii="Times New Roman" w:hAnsi="Times New Roman" w:cs="Times New Roman"/>
                <w:color w:val="000000" w:themeColor="text1"/>
                <w:sz w:val="24"/>
                <w:szCs w:val="24"/>
                <w:lang w:eastAsia="en-US"/>
              </w:rPr>
              <w:t>______________</w:t>
            </w:r>
          </w:p>
          <w:p w:rsidR="00DB02DC" w:rsidRPr="0097436C" w:rsidRDefault="00DB02DC" w:rsidP="00D2365D">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м.п.</w:t>
            </w:r>
          </w:p>
        </w:tc>
        <w:tc>
          <w:tcPr>
            <w:tcW w:w="4433" w:type="dxa"/>
            <w:vAlign w:val="center"/>
          </w:tcPr>
          <w:p w:rsidR="00DB02DC" w:rsidRPr="0097436C" w:rsidRDefault="00DB02DC" w:rsidP="00D2365D">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от Исполнителя:</w:t>
            </w:r>
          </w:p>
          <w:p w:rsidR="00DB02DC" w:rsidRPr="0097436C" w:rsidRDefault="00DB02DC" w:rsidP="00D2365D">
            <w:pPr>
              <w:pStyle w:val="ConsNonformat"/>
              <w:widowControl/>
              <w:rPr>
                <w:rFonts w:ascii="Times New Roman" w:hAnsi="Times New Roman" w:cs="Times New Roman"/>
                <w:color w:val="000000" w:themeColor="text1"/>
                <w:sz w:val="24"/>
                <w:szCs w:val="24"/>
                <w:lang w:eastAsia="en-US"/>
              </w:rPr>
            </w:pPr>
          </w:p>
          <w:p w:rsidR="00DB02DC" w:rsidRPr="0097436C" w:rsidRDefault="00DB02DC" w:rsidP="00D2365D">
            <w:pPr>
              <w:pStyle w:val="ConsNonformat"/>
              <w:widowControl/>
              <w:rPr>
                <w:rFonts w:ascii="Times New Roman" w:hAnsi="Times New Roman" w:cs="Times New Roman"/>
                <w:color w:val="000000" w:themeColor="text1"/>
                <w:sz w:val="24"/>
                <w:szCs w:val="24"/>
                <w:lang w:eastAsia="en-US"/>
              </w:rPr>
            </w:pPr>
          </w:p>
          <w:p w:rsidR="00DB02DC" w:rsidRPr="0097436C" w:rsidRDefault="00DB02DC" w:rsidP="00D2365D">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w:t>
            </w:r>
            <w:r>
              <w:rPr>
                <w:rFonts w:ascii="Times New Roman" w:hAnsi="Times New Roman" w:cs="Times New Roman"/>
                <w:color w:val="000000" w:themeColor="text1"/>
                <w:sz w:val="24"/>
                <w:szCs w:val="24"/>
                <w:lang w:eastAsia="en-US"/>
              </w:rPr>
              <w:t>_____________</w:t>
            </w:r>
          </w:p>
          <w:p w:rsidR="00DB02DC" w:rsidRPr="0097436C" w:rsidRDefault="00DB02DC" w:rsidP="00D2365D">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м.п.</w:t>
            </w:r>
          </w:p>
        </w:tc>
      </w:tr>
    </w:tbl>
    <w:p w:rsidR="00326114" w:rsidRDefault="00326114">
      <w:pPr>
        <w:spacing w:after="200" w:line="276" w:lineRule="auto"/>
        <w:rPr>
          <w:rFonts w:eastAsia="Arial"/>
          <w:bCs/>
          <w:color w:val="000000" w:themeColor="text1"/>
          <w:lang w:eastAsia="ar-SA"/>
        </w:rPr>
      </w:pPr>
      <w:r>
        <w:rPr>
          <w:bCs/>
          <w:color w:val="000000" w:themeColor="text1"/>
        </w:rPr>
        <w:br w:type="page"/>
      </w:r>
    </w:p>
    <w:p w:rsidR="00326114" w:rsidRPr="0097436C" w:rsidRDefault="00326114" w:rsidP="00326114">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bCs/>
          <w:color w:val="000000" w:themeColor="text1"/>
          <w:sz w:val="24"/>
          <w:szCs w:val="24"/>
        </w:rPr>
        <w:lastRenderedPageBreak/>
        <w:t>Приложение №</w:t>
      </w:r>
      <w:r>
        <w:rPr>
          <w:rFonts w:ascii="Times New Roman" w:hAnsi="Times New Roman" w:cs="Times New Roman"/>
          <w:bCs/>
          <w:color w:val="000000" w:themeColor="text1"/>
          <w:sz w:val="24"/>
          <w:szCs w:val="24"/>
        </w:rPr>
        <w:t>3</w:t>
      </w:r>
      <w:r w:rsidRPr="0097436C">
        <w:rPr>
          <w:rFonts w:ascii="Times New Roman" w:hAnsi="Times New Roman" w:cs="Times New Roman"/>
          <w:bCs/>
          <w:color w:val="000000" w:themeColor="text1"/>
          <w:sz w:val="24"/>
          <w:szCs w:val="24"/>
        </w:rPr>
        <w:br/>
      </w:r>
      <w:r w:rsidRPr="0097436C">
        <w:rPr>
          <w:rFonts w:ascii="Times New Roman" w:hAnsi="Times New Roman" w:cs="Times New Roman"/>
          <w:color w:val="000000" w:themeColor="text1"/>
          <w:sz w:val="24"/>
          <w:szCs w:val="24"/>
        </w:rPr>
        <w:t>к Договору на оказание услуг</w:t>
      </w:r>
      <w:r>
        <w:rPr>
          <w:rFonts w:ascii="Times New Roman" w:hAnsi="Times New Roman" w:cs="Times New Roman"/>
          <w:color w:val="000000" w:themeColor="text1"/>
          <w:sz w:val="24"/>
          <w:szCs w:val="24"/>
        </w:rPr>
        <w:t xml:space="preserve"> и выполнение работ</w:t>
      </w:r>
    </w:p>
    <w:p w:rsidR="00326114" w:rsidRPr="0097436C" w:rsidRDefault="00326114" w:rsidP="00326114">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№____________________</w:t>
      </w:r>
    </w:p>
    <w:p w:rsidR="00326114" w:rsidRDefault="00326114" w:rsidP="00326114">
      <w:pPr>
        <w:jc w:val="right"/>
        <w:rPr>
          <w:color w:val="000000" w:themeColor="text1"/>
        </w:rPr>
      </w:pPr>
      <w:r w:rsidRPr="0097436C">
        <w:rPr>
          <w:color w:val="000000" w:themeColor="text1"/>
        </w:rPr>
        <w:t>от «___»_________201</w:t>
      </w:r>
      <w:r>
        <w:rPr>
          <w:color w:val="000000" w:themeColor="text1"/>
        </w:rPr>
        <w:t>6</w:t>
      </w:r>
      <w:r w:rsidRPr="0097436C">
        <w:rPr>
          <w:color w:val="000000" w:themeColor="text1"/>
        </w:rPr>
        <w:t xml:space="preserve"> г.</w:t>
      </w:r>
    </w:p>
    <w:p w:rsidR="00326114" w:rsidRDefault="00326114" w:rsidP="00326114">
      <w:pPr>
        <w:jc w:val="right"/>
        <w:rPr>
          <w:color w:val="000000" w:themeColor="text1"/>
        </w:rPr>
      </w:pPr>
    </w:p>
    <w:p w:rsidR="00326114" w:rsidRDefault="00326114" w:rsidP="00326114">
      <w:pPr>
        <w:jc w:val="center"/>
        <w:rPr>
          <w:bCs/>
          <w:color w:val="000000" w:themeColor="text1"/>
        </w:rPr>
      </w:pPr>
      <w:r>
        <w:rPr>
          <w:bCs/>
          <w:color w:val="000000" w:themeColor="text1"/>
        </w:rPr>
        <w:t>Календарный план оказания Услуг и выполнения Работ</w:t>
      </w:r>
    </w:p>
    <w:tbl>
      <w:tblPr>
        <w:tblW w:w="9639" w:type="dxa"/>
        <w:jc w:val="center"/>
        <w:tblLayout w:type="fixed"/>
        <w:tblLook w:val="0000"/>
      </w:tblPr>
      <w:tblGrid>
        <w:gridCol w:w="819"/>
        <w:gridCol w:w="7129"/>
        <w:gridCol w:w="1691"/>
      </w:tblGrid>
      <w:tr w:rsidR="00326114" w:rsidRPr="00384CDC" w:rsidTr="00305323">
        <w:trPr>
          <w:trHeight w:val="2484"/>
          <w:jc w:val="center"/>
        </w:trPr>
        <w:tc>
          <w:tcPr>
            <w:tcW w:w="400" w:type="pct"/>
            <w:tcBorders>
              <w:top w:val="single" w:sz="4" w:space="0" w:color="auto"/>
              <w:left w:val="single" w:sz="4" w:space="0" w:color="auto"/>
              <w:bottom w:val="single" w:sz="4" w:space="0" w:color="auto"/>
              <w:right w:val="single" w:sz="4" w:space="0" w:color="auto"/>
            </w:tcBorders>
            <w:vAlign w:val="center"/>
          </w:tcPr>
          <w:p w:rsidR="00326114" w:rsidRPr="00384CDC" w:rsidRDefault="00326114" w:rsidP="00D2365D">
            <w:pPr>
              <w:jc w:val="center"/>
            </w:pPr>
            <w:r w:rsidRPr="00384CDC">
              <w:t xml:space="preserve">№ </w:t>
            </w:r>
            <w:proofErr w:type="gramStart"/>
            <w:r w:rsidRPr="00384CDC">
              <w:t>п</w:t>
            </w:r>
            <w:proofErr w:type="gramEnd"/>
            <w:r w:rsidRPr="00384CDC">
              <w:t>/п</w:t>
            </w:r>
          </w:p>
        </w:tc>
        <w:tc>
          <w:tcPr>
            <w:tcW w:w="3481" w:type="pct"/>
            <w:tcBorders>
              <w:top w:val="single" w:sz="4" w:space="0" w:color="auto"/>
              <w:left w:val="single" w:sz="4" w:space="0" w:color="auto"/>
              <w:bottom w:val="single" w:sz="4" w:space="0" w:color="auto"/>
              <w:right w:val="single" w:sz="4" w:space="0" w:color="auto"/>
            </w:tcBorders>
            <w:vAlign w:val="center"/>
          </w:tcPr>
          <w:p w:rsidR="00326114" w:rsidRPr="00384CDC" w:rsidRDefault="00326114" w:rsidP="00D2365D">
            <w:pPr>
              <w:jc w:val="center"/>
            </w:pPr>
            <w:r w:rsidRPr="00384CDC">
              <w:t xml:space="preserve">Наименование </w:t>
            </w:r>
            <w:r>
              <w:t>этапов Р</w:t>
            </w:r>
            <w:r w:rsidRPr="00384CDC">
              <w:t>абот</w:t>
            </w:r>
            <w:r>
              <w:t>, Услуг</w:t>
            </w:r>
          </w:p>
          <w:p w:rsidR="00326114" w:rsidRPr="00384CDC" w:rsidRDefault="00326114" w:rsidP="00D2365D">
            <w:pPr>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326114" w:rsidRPr="00384CDC" w:rsidRDefault="00326114" w:rsidP="00D2365D">
            <w:pPr>
              <w:jc w:val="center"/>
            </w:pPr>
            <w:r>
              <w:t>Сроки исполнения</w:t>
            </w:r>
          </w:p>
        </w:tc>
      </w:tr>
      <w:tr w:rsidR="00326114" w:rsidRPr="00384CDC" w:rsidTr="00305323">
        <w:trPr>
          <w:trHeight w:val="2484"/>
          <w:jc w:val="center"/>
        </w:trPr>
        <w:tc>
          <w:tcPr>
            <w:tcW w:w="400" w:type="pct"/>
            <w:tcBorders>
              <w:top w:val="single" w:sz="4" w:space="0" w:color="auto"/>
              <w:left w:val="single" w:sz="4" w:space="0" w:color="auto"/>
              <w:bottom w:val="single" w:sz="4" w:space="0" w:color="auto"/>
              <w:right w:val="single" w:sz="4" w:space="0" w:color="auto"/>
            </w:tcBorders>
            <w:vAlign w:val="center"/>
          </w:tcPr>
          <w:p w:rsidR="00326114" w:rsidRPr="00384CDC" w:rsidRDefault="00326114" w:rsidP="00D2365D">
            <w:pPr>
              <w:jc w:val="center"/>
            </w:pPr>
          </w:p>
        </w:tc>
        <w:tc>
          <w:tcPr>
            <w:tcW w:w="3481" w:type="pct"/>
            <w:tcBorders>
              <w:top w:val="single" w:sz="4" w:space="0" w:color="auto"/>
              <w:left w:val="single" w:sz="4" w:space="0" w:color="auto"/>
              <w:bottom w:val="single" w:sz="4" w:space="0" w:color="auto"/>
              <w:right w:val="single" w:sz="4" w:space="0" w:color="auto"/>
            </w:tcBorders>
            <w:vAlign w:val="center"/>
          </w:tcPr>
          <w:p w:rsidR="00326114" w:rsidRPr="00384CDC" w:rsidRDefault="00326114" w:rsidP="00D2365D">
            <w:pPr>
              <w:jc w:val="center"/>
            </w:pPr>
          </w:p>
        </w:tc>
        <w:tc>
          <w:tcPr>
            <w:tcW w:w="825" w:type="pct"/>
            <w:tcBorders>
              <w:top w:val="single" w:sz="4" w:space="0" w:color="auto"/>
              <w:left w:val="single" w:sz="4" w:space="0" w:color="auto"/>
              <w:bottom w:val="single" w:sz="4" w:space="0" w:color="auto"/>
              <w:right w:val="single" w:sz="4" w:space="0" w:color="auto"/>
            </w:tcBorders>
            <w:vAlign w:val="center"/>
          </w:tcPr>
          <w:p w:rsidR="00326114" w:rsidRDefault="00326114" w:rsidP="00D2365D">
            <w:pPr>
              <w:jc w:val="center"/>
            </w:pPr>
          </w:p>
        </w:tc>
      </w:tr>
    </w:tbl>
    <w:p w:rsidR="00326114" w:rsidRDefault="00326114" w:rsidP="00326114">
      <w:pPr>
        <w:pStyle w:val="a4"/>
        <w:ind w:firstLine="0"/>
        <w:jc w:val="right"/>
        <w:rPr>
          <w:sz w:val="28"/>
          <w:szCs w:val="28"/>
        </w:rPr>
      </w:pPr>
    </w:p>
    <w:tbl>
      <w:tblPr>
        <w:tblW w:w="10207" w:type="dxa"/>
        <w:jc w:val="center"/>
        <w:tblLayout w:type="fixed"/>
        <w:tblLook w:val="04A0"/>
      </w:tblPr>
      <w:tblGrid>
        <w:gridCol w:w="5465"/>
        <w:gridCol w:w="4742"/>
      </w:tblGrid>
      <w:tr w:rsidR="00DB02DC" w:rsidRPr="0097436C" w:rsidTr="00DB02DC">
        <w:trPr>
          <w:trHeight w:val="20"/>
          <w:jc w:val="center"/>
        </w:trPr>
        <w:tc>
          <w:tcPr>
            <w:tcW w:w="2677" w:type="pct"/>
            <w:vAlign w:val="center"/>
          </w:tcPr>
          <w:p w:rsidR="00DB02DC" w:rsidRPr="0097436C" w:rsidRDefault="00DB02DC" w:rsidP="00D2365D">
            <w:pPr>
              <w:pStyle w:val="ConsNormal"/>
              <w:widowControl/>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 xml:space="preserve">от Заказчика: </w:t>
            </w:r>
            <w:r w:rsidRPr="0097436C">
              <w:rPr>
                <w:rFonts w:ascii="Times New Roman" w:hAnsi="Times New Roman"/>
                <w:color w:val="000000" w:themeColor="text1"/>
                <w:sz w:val="24"/>
                <w:szCs w:val="24"/>
              </w:rPr>
              <w:br/>
            </w:r>
          </w:p>
          <w:p w:rsidR="00DB02DC" w:rsidRPr="0097436C" w:rsidRDefault="00DB02DC" w:rsidP="00D2365D">
            <w:pPr>
              <w:pStyle w:val="ConsNormal"/>
              <w:widowControl/>
              <w:ind w:firstLine="0"/>
              <w:rPr>
                <w:rFonts w:ascii="Times New Roman" w:hAnsi="Times New Roman"/>
                <w:color w:val="000000" w:themeColor="text1"/>
                <w:sz w:val="24"/>
                <w:szCs w:val="24"/>
              </w:rPr>
            </w:pPr>
          </w:p>
          <w:p w:rsidR="00DB02DC" w:rsidRPr="00DB02DC" w:rsidRDefault="00DB02DC" w:rsidP="00DB02DC">
            <w:pPr>
              <w:pStyle w:val="ConsNormal"/>
              <w:rPr>
                <w:rFonts w:ascii="Times New Roman" w:hAnsi="Times New Roman"/>
                <w:color w:val="000000" w:themeColor="text1"/>
                <w:sz w:val="24"/>
                <w:szCs w:val="24"/>
              </w:rPr>
            </w:pPr>
            <w:r w:rsidRPr="00DB02DC">
              <w:rPr>
                <w:rFonts w:ascii="Times New Roman" w:hAnsi="Times New Roman"/>
                <w:color w:val="000000" w:themeColor="text1"/>
                <w:sz w:val="24"/>
                <w:szCs w:val="24"/>
              </w:rPr>
              <w:t>___________________ ______________</w:t>
            </w:r>
          </w:p>
          <w:p w:rsidR="00DB02DC" w:rsidRPr="00DB02DC" w:rsidRDefault="00DB02DC" w:rsidP="00DB02DC">
            <w:pPr>
              <w:pStyle w:val="ConsNormal"/>
              <w:rPr>
                <w:rFonts w:ascii="Times New Roman" w:hAnsi="Times New Roman"/>
                <w:color w:val="000000" w:themeColor="text1"/>
                <w:sz w:val="24"/>
                <w:szCs w:val="24"/>
              </w:rPr>
            </w:pPr>
            <w:r w:rsidRPr="00DB02DC">
              <w:rPr>
                <w:rFonts w:ascii="Times New Roman" w:hAnsi="Times New Roman"/>
                <w:color w:val="000000" w:themeColor="text1"/>
                <w:sz w:val="24"/>
                <w:szCs w:val="24"/>
              </w:rPr>
              <w:t xml:space="preserve">               м.п.</w:t>
            </w:r>
          </w:p>
        </w:tc>
        <w:tc>
          <w:tcPr>
            <w:tcW w:w="2323" w:type="pct"/>
            <w:vAlign w:val="center"/>
          </w:tcPr>
          <w:p w:rsidR="00DB02DC" w:rsidRPr="0097436C" w:rsidRDefault="00DB02DC" w:rsidP="00D2365D">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от Исполнителя:</w:t>
            </w:r>
          </w:p>
          <w:p w:rsidR="00DB02DC" w:rsidRPr="0097436C" w:rsidRDefault="00DB02DC" w:rsidP="00D2365D">
            <w:pPr>
              <w:pStyle w:val="ConsNonformat"/>
              <w:widowControl/>
              <w:rPr>
                <w:rFonts w:ascii="Times New Roman" w:hAnsi="Times New Roman" w:cs="Times New Roman"/>
                <w:color w:val="000000" w:themeColor="text1"/>
                <w:sz w:val="24"/>
                <w:szCs w:val="24"/>
                <w:lang w:eastAsia="en-US"/>
              </w:rPr>
            </w:pPr>
          </w:p>
          <w:p w:rsidR="00DB02DC" w:rsidRPr="0097436C" w:rsidRDefault="00DB02DC" w:rsidP="00D2365D">
            <w:pPr>
              <w:pStyle w:val="ConsNonformat"/>
              <w:widowControl/>
              <w:rPr>
                <w:rFonts w:ascii="Times New Roman" w:hAnsi="Times New Roman" w:cs="Times New Roman"/>
                <w:color w:val="000000" w:themeColor="text1"/>
                <w:sz w:val="24"/>
                <w:szCs w:val="24"/>
                <w:lang w:eastAsia="en-US"/>
              </w:rPr>
            </w:pPr>
          </w:p>
          <w:p w:rsidR="00DB02DC" w:rsidRPr="0097436C" w:rsidRDefault="00DB02DC" w:rsidP="00D2365D">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w:t>
            </w:r>
            <w:r>
              <w:rPr>
                <w:rFonts w:ascii="Times New Roman" w:hAnsi="Times New Roman" w:cs="Times New Roman"/>
                <w:color w:val="000000" w:themeColor="text1"/>
                <w:sz w:val="24"/>
                <w:szCs w:val="24"/>
                <w:lang w:eastAsia="en-US"/>
              </w:rPr>
              <w:t>_____________</w:t>
            </w:r>
          </w:p>
          <w:p w:rsidR="00DB02DC" w:rsidRPr="0097436C" w:rsidRDefault="00DB02DC" w:rsidP="00D2365D">
            <w:pPr>
              <w:pStyle w:val="ConsNonformat"/>
              <w:widowControl/>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м.п.</w:t>
            </w:r>
          </w:p>
        </w:tc>
      </w:tr>
    </w:tbl>
    <w:p w:rsidR="00326114" w:rsidRDefault="00326114" w:rsidP="00326114">
      <w:pPr>
        <w:pStyle w:val="ConsNormal"/>
        <w:widowControl/>
        <w:ind w:firstLine="0"/>
        <w:jc w:val="right"/>
        <w:rPr>
          <w:rFonts w:ascii="Times New Roman" w:hAnsi="Times New Roman" w:cs="Times New Roman"/>
          <w:bCs/>
          <w:color w:val="000000" w:themeColor="text1"/>
          <w:sz w:val="24"/>
          <w:szCs w:val="24"/>
        </w:rPr>
      </w:pPr>
    </w:p>
    <w:p w:rsidR="00326114" w:rsidRDefault="00326114" w:rsidP="00326114">
      <w:pPr>
        <w:pStyle w:val="ConsNormal"/>
        <w:widowControl/>
        <w:ind w:firstLine="0"/>
        <w:jc w:val="right"/>
        <w:rPr>
          <w:rFonts w:ascii="Times New Roman" w:hAnsi="Times New Roman" w:cs="Times New Roman"/>
          <w:bCs/>
          <w:color w:val="000000" w:themeColor="text1"/>
          <w:sz w:val="24"/>
          <w:szCs w:val="24"/>
        </w:rPr>
      </w:pPr>
    </w:p>
    <w:p w:rsidR="00326114" w:rsidRDefault="00326114">
      <w:pPr>
        <w:spacing w:after="200" w:line="276" w:lineRule="auto"/>
        <w:rPr>
          <w:rFonts w:eastAsia="Arial"/>
          <w:bCs/>
          <w:color w:val="000000" w:themeColor="text1"/>
          <w:lang w:eastAsia="ar-SA"/>
        </w:rPr>
      </w:pPr>
      <w:r>
        <w:rPr>
          <w:bCs/>
          <w:color w:val="000000" w:themeColor="text1"/>
        </w:rPr>
        <w:br w:type="page"/>
      </w:r>
    </w:p>
    <w:p w:rsidR="00326114" w:rsidRPr="0097436C" w:rsidRDefault="00326114" w:rsidP="00326114">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bCs/>
          <w:color w:val="000000" w:themeColor="text1"/>
          <w:sz w:val="24"/>
          <w:szCs w:val="24"/>
        </w:rPr>
        <w:lastRenderedPageBreak/>
        <w:t>Приложение №</w:t>
      </w:r>
      <w:r>
        <w:rPr>
          <w:rFonts w:ascii="Times New Roman" w:hAnsi="Times New Roman" w:cs="Times New Roman"/>
          <w:bCs/>
          <w:color w:val="000000" w:themeColor="text1"/>
          <w:sz w:val="24"/>
          <w:szCs w:val="24"/>
        </w:rPr>
        <w:t xml:space="preserve"> 4</w:t>
      </w:r>
      <w:r w:rsidRPr="0097436C">
        <w:rPr>
          <w:rFonts w:ascii="Times New Roman" w:hAnsi="Times New Roman" w:cs="Times New Roman"/>
          <w:bCs/>
          <w:color w:val="000000" w:themeColor="text1"/>
          <w:sz w:val="24"/>
          <w:szCs w:val="24"/>
        </w:rPr>
        <w:br/>
      </w:r>
      <w:r w:rsidRPr="0097436C">
        <w:rPr>
          <w:rFonts w:ascii="Times New Roman" w:hAnsi="Times New Roman" w:cs="Times New Roman"/>
          <w:color w:val="000000" w:themeColor="text1"/>
          <w:sz w:val="24"/>
          <w:szCs w:val="24"/>
        </w:rPr>
        <w:t>к Договору на оказание услуг</w:t>
      </w:r>
      <w:r>
        <w:rPr>
          <w:rFonts w:ascii="Times New Roman" w:hAnsi="Times New Roman" w:cs="Times New Roman"/>
          <w:color w:val="000000" w:themeColor="text1"/>
          <w:sz w:val="24"/>
          <w:szCs w:val="24"/>
        </w:rPr>
        <w:t xml:space="preserve"> и выполнение работ</w:t>
      </w:r>
    </w:p>
    <w:p w:rsidR="00326114" w:rsidRPr="0097436C" w:rsidRDefault="00326114" w:rsidP="00326114">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№____________________</w:t>
      </w:r>
    </w:p>
    <w:p w:rsidR="00326114" w:rsidRDefault="00326114" w:rsidP="00326114">
      <w:pPr>
        <w:jc w:val="right"/>
        <w:rPr>
          <w:color w:val="000000" w:themeColor="text1"/>
        </w:rPr>
      </w:pPr>
      <w:r w:rsidRPr="0097436C">
        <w:rPr>
          <w:color w:val="000000" w:themeColor="text1"/>
        </w:rPr>
        <w:t>от «___»_________201</w:t>
      </w:r>
      <w:r>
        <w:rPr>
          <w:color w:val="000000" w:themeColor="text1"/>
        </w:rPr>
        <w:t>6</w:t>
      </w:r>
      <w:r w:rsidRPr="0097436C">
        <w:rPr>
          <w:color w:val="000000" w:themeColor="text1"/>
        </w:rPr>
        <w:t xml:space="preserve"> г.</w:t>
      </w:r>
    </w:p>
    <w:p w:rsidR="00326114" w:rsidRDefault="00326114" w:rsidP="00326114">
      <w:pPr>
        <w:jc w:val="right"/>
        <w:rPr>
          <w:color w:val="000000" w:themeColor="text1"/>
        </w:rPr>
      </w:pPr>
    </w:p>
    <w:p w:rsidR="00326114" w:rsidRDefault="00326114" w:rsidP="00326114">
      <w:pPr>
        <w:jc w:val="right"/>
        <w:rPr>
          <w:color w:val="000000" w:themeColor="text1"/>
        </w:rPr>
      </w:pPr>
    </w:p>
    <w:p w:rsidR="00326114" w:rsidRPr="005D3E22" w:rsidRDefault="00326114" w:rsidP="00326114">
      <w:pPr>
        <w:jc w:val="center"/>
        <w:rPr>
          <w:b/>
          <w:i/>
          <w:color w:val="000000" w:themeColor="text1"/>
        </w:rPr>
      </w:pPr>
      <w:r w:rsidRPr="005D3E22">
        <w:rPr>
          <w:b/>
          <w:i/>
          <w:color w:val="000000" w:themeColor="text1"/>
        </w:rPr>
        <w:t>Форма акта технической приемки выставочного Стенда в эксплуатацию</w:t>
      </w:r>
    </w:p>
    <w:p w:rsidR="00326114" w:rsidRDefault="00326114" w:rsidP="00326114">
      <w:pPr>
        <w:jc w:val="center"/>
        <w:rPr>
          <w:b/>
          <w:color w:val="000000" w:themeColor="text1"/>
        </w:rPr>
      </w:pPr>
    </w:p>
    <w:p w:rsidR="00326114" w:rsidRDefault="00326114" w:rsidP="00326114">
      <w:pPr>
        <w:jc w:val="center"/>
        <w:rPr>
          <w:b/>
          <w:color w:val="000000" w:themeColor="text1"/>
        </w:rPr>
      </w:pPr>
      <w:r>
        <w:rPr>
          <w:b/>
          <w:color w:val="000000" w:themeColor="text1"/>
        </w:rPr>
        <w:t>АКТ</w:t>
      </w:r>
    </w:p>
    <w:p w:rsidR="00326114" w:rsidRDefault="00326114" w:rsidP="00326114">
      <w:pPr>
        <w:jc w:val="center"/>
        <w:rPr>
          <w:b/>
          <w:color w:val="000000" w:themeColor="text1"/>
        </w:rPr>
      </w:pPr>
      <w:r w:rsidRPr="00893CDD">
        <w:rPr>
          <w:b/>
          <w:color w:val="000000" w:themeColor="text1"/>
        </w:rPr>
        <w:t>технической приемки выставочного Стенда в эксплуатацию</w:t>
      </w:r>
    </w:p>
    <w:p w:rsidR="00326114" w:rsidRDefault="00326114" w:rsidP="00326114">
      <w:pPr>
        <w:rPr>
          <w:b/>
          <w:color w:val="000000" w:themeColor="text1"/>
        </w:rPr>
      </w:pPr>
    </w:p>
    <w:p w:rsidR="00326114" w:rsidRPr="005D3E22" w:rsidRDefault="00326114" w:rsidP="00326114">
      <w:pPr>
        <w:rPr>
          <w:color w:val="000000" w:themeColor="text1"/>
        </w:rPr>
      </w:pPr>
      <w:r>
        <w:rPr>
          <w:color w:val="000000" w:themeColor="text1"/>
        </w:rPr>
        <w:t>г. ______________________</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5D3E22">
        <w:rPr>
          <w:color w:val="000000" w:themeColor="text1"/>
        </w:rPr>
        <w:tab/>
      </w:r>
      <w:r w:rsidRPr="005D3E22">
        <w:rPr>
          <w:color w:val="000000" w:themeColor="text1"/>
        </w:rPr>
        <w:tab/>
        <w:t xml:space="preserve">     __</w:t>
      </w:r>
      <w:r>
        <w:rPr>
          <w:color w:val="000000" w:themeColor="text1"/>
        </w:rPr>
        <w:t xml:space="preserve">.__. __.__.____ </w:t>
      </w:r>
      <w:r w:rsidRPr="00965710">
        <w:rPr>
          <w:i/>
          <w:color w:val="000000" w:themeColor="text1"/>
        </w:rPr>
        <w:t>(</w:t>
      </w:r>
      <w:proofErr w:type="spellStart"/>
      <w:r w:rsidRPr="00965710">
        <w:rPr>
          <w:i/>
          <w:color w:val="000000" w:themeColor="text1"/>
        </w:rPr>
        <w:t>чч.мм</w:t>
      </w:r>
      <w:proofErr w:type="spellEnd"/>
      <w:r w:rsidRPr="00965710">
        <w:rPr>
          <w:i/>
          <w:color w:val="000000" w:themeColor="text1"/>
        </w:rPr>
        <w:t xml:space="preserve">. </w:t>
      </w:r>
      <w:proofErr w:type="spellStart"/>
      <w:r w:rsidRPr="00965710">
        <w:rPr>
          <w:i/>
          <w:color w:val="000000" w:themeColor="text1"/>
        </w:rPr>
        <w:t>дд</w:t>
      </w:r>
      <w:proofErr w:type="gramStart"/>
      <w:r w:rsidRPr="00965710">
        <w:rPr>
          <w:i/>
          <w:color w:val="000000" w:themeColor="text1"/>
        </w:rPr>
        <w:t>.г</w:t>
      </w:r>
      <w:proofErr w:type="gramEnd"/>
      <w:r w:rsidRPr="00965710">
        <w:rPr>
          <w:i/>
          <w:color w:val="000000" w:themeColor="text1"/>
        </w:rPr>
        <w:t>ггг</w:t>
      </w:r>
      <w:proofErr w:type="spellEnd"/>
      <w:r w:rsidRPr="00965710">
        <w:rPr>
          <w:i/>
          <w:color w:val="000000" w:themeColor="text1"/>
        </w:rPr>
        <w:t>)</w:t>
      </w:r>
    </w:p>
    <w:p w:rsidR="00326114" w:rsidRDefault="00326114" w:rsidP="00326114">
      <w:pPr>
        <w:jc w:val="center"/>
        <w:rPr>
          <w:b/>
          <w:color w:val="000000" w:themeColor="text1"/>
        </w:rPr>
      </w:pPr>
    </w:p>
    <w:p w:rsidR="00326114" w:rsidRDefault="00326114" w:rsidP="00326114">
      <w:pPr>
        <w:pStyle w:val="Con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Мы, нижеподписавшиеся,</w:t>
      </w:r>
      <w:r w:rsidRPr="005D3E22">
        <w:rPr>
          <w:rFonts w:ascii="Times New Roman" w:hAnsi="Times New Roman" w:cs="Times New Roman"/>
          <w:sz w:val="24"/>
          <w:szCs w:val="24"/>
        </w:rPr>
        <w:t xml:space="preserve"> </w:t>
      </w:r>
      <w:r>
        <w:rPr>
          <w:rFonts w:ascii="Times New Roman" w:hAnsi="Times New Roman" w:cs="Times New Roman"/>
          <w:sz w:val="24"/>
          <w:szCs w:val="24"/>
        </w:rPr>
        <w:t>_________</w:t>
      </w:r>
      <w:r w:rsidRPr="005D3E22">
        <w:rPr>
          <w:rFonts w:ascii="Times New Roman" w:hAnsi="Times New Roman" w:cs="Times New Roman"/>
          <w:sz w:val="24"/>
          <w:szCs w:val="24"/>
        </w:rPr>
        <w:t>________</w:t>
      </w:r>
      <w:r>
        <w:rPr>
          <w:rFonts w:ascii="Times New Roman" w:hAnsi="Times New Roman" w:cs="Times New Roman"/>
          <w:sz w:val="24"/>
          <w:szCs w:val="24"/>
        </w:rPr>
        <w:t xml:space="preserve">____ </w:t>
      </w:r>
      <w:r w:rsidRPr="005D3E22">
        <w:rPr>
          <w:rFonts w:ascii="Times New Roman" w:hAnsi="Times New Roman" w:cs="Times New Roman"/>
          <w:i/>
          <w:sz w:val="24"/>
          <w:szCs w:val="24"/>
        </w:rPr>
        <w:t>(должность)</w:t>
      </w:r>
      <w:r>
        <w:rPr>
          <w:rFonts w:ascii="Times New Roman" w:hAnsi="Times New Roman" w:cs="Times New Roman"/>
          <w:sz w:val="24"/>
          <w:szCs w:val="24"/>
        </w:rPr>
        <w:t xml:space="preserve"> Публичного акционерного общества «Центр по перевозке грузов в контейнерах «ТрансКонтейнер» ____________________________</w:t>
      </w:r>
      <w:r w:rsidRPr="00B76A43">
        <w:rPr>
          <w:rFonts w:ascii="Times New Roman" w:hAnsi="Times New Roman" w:cs="Times New Roman"/>
          <w:i/>
          <w:sz w:val="24"/>
          <w:szCs w:val="24"/>
        </w:rPr>
        <w:t>(</w:t>
      </w:r>
      <w:r>
        <w:rPr>
          <w:rFonts w:ascii="Times New Roman" w:hAnsi="Times New Roman" w:cs="Times New Roman"/>
          <w:i/>
          <w:sz w:val="24"/>
          <w:szCs w:val="24"/>
        </w:rPr>
        <w:t>ФИО</w:t>
      </w:r>
      <w:r w:rsidRPr="00B76A43">
        <w:rPr>
          <w:rFonts w:ascii="Times New Roman" w:hAnsi="Times New Roman" w:cs="Times New Roman"/>
          <w:i/>
          <w:sz w:val="24"/>
          <w:szCs w:val="24"/>
        </w:rPr>
        <w:t>)</w:t>
      </w:r>
      <w:r>
        <w:rPr>
          <w:rFonts w:ascii="Times New Roman" w:hAnsi="Times New Roman" w:cs="Times New Roman"/>
          <w:sz w:val="24"/>
          <w:szCs w:val="24"/>
        </w:rPr>
        <w:t xml:space="preserve"> от лица Заказчика, с одной стороны, и ___________________________</w:t>
      </w:r>
      <w:r w:rsidRPr="00B76A43">
        <w:rPr>
          <w:rFonts w:ascii="Times New Roman" w:hAnsi="Times New Roman" w:cs="Times New Roman"/>
          <w:i/>
          <w:sz w:val="24"/>
          <w:szCs w:val="24"/>
        </w:rPr>
        <w:t>(должность)</w:t>
      </w:r>
      <w:r>
        <w:rPr>
          <w:rFonts w:ascii="Times New Roman" w:hAnsi="Times New Roman" w:cs="Times New Roman"/>
          <w:sz w:val="24"/>
          <w:szCs w:val="24"/>
        </w:rPr>
        <w:t xml:space="preserve"> _____________________________ </w:t>
      </w:r>
      <w:r w:rsidRPr="00B76A43">
        <w:rPr>
          <w:rFonts w:ascii="Times New Roman" w:hAnsi="Times New Roman" w:cs="Times New Roman"/>
          <w:i/>
          <w:sz w:val="24"/>
          <w:szCs w:val="24"/>
        </w:rPr>
        <w:t>(</w:t>
      </w:r>
      <w:r>
        <w:rPr>
          <w:rFonts w:ascii="Times New Roman" w:hAnsi="Times New Roman" w:cs="Times New Roman"/>
          <w:i/>
          <w:sz w:val="24"/>
          <w:szCs w:val="24"/>
        </w:rPr>
        <w:t>наименование Исполнителя</w:t>
      </w:r>
      <w:r w:rsidRPr="00B76A43">
        <w:rPr>
          <w:rFonts w:ascii="Times New Roman" w:hAnsi="Times New Roman" w:cs="Times New Roman"/>
          <w:i/>
          <w:sz w:val="24"/>
          <w:szCs w:val="24"/>
        </w:rPr>
        <w:t>)</w:t>
      </w:r>
      <w:r>
        <w:rPr>
          <w:rFonts w:ascii="Times New Roman" w:hAnsi="Times New Roman" w:cs="Times New Roman"/>
          <w:sz w:val="24"/>
          <w:szCs w:val="24"/>
        </w:rPr>
        <w:t xml:space="preserve"> от лица Исполнителя, с другой стороны, составили настоящий акт </w:t>
      </w:r>
      <w:r w:rsidRPr="001500B3">
        <w:rPr>
          <w:rFonts w:ascii="Times New Roman" w:hAnsi="Times New Roman" w:cs="Times New Roman"/>
          <w:sz w:val="24"/>
          <w:szCs w:val="24"/>
        </w:rPr>
        <w:t>приемки выставочного Стенда в эксплуатацию</w:t>
      </w:r>
      <w:r>
        <w:rPr>
          <w:rFonts w:ascii="Times New Roman" w:hAnsi="Times New Roman" w:cs="Times New Roman"/>
          <w:sz w:val="24"/>
          <w:szCs w:val="24"/>
        </w:rPr>
        <w:t xml:space="preserve"> </w:t>
      </w:r>
      <w:r w:rsidRPr="001500B3">
        <w:rPr>
          <w:rFonts w:ascii="Times New Roman" w:hAnsi="Times New Roman" w:cs="Times New Roman"/>
          <w:sz w:val="24"/>
          <w:szCs w:val="24"/>
        </w:rPr>
        <w:t xml:space="preserve">по спецификации № __ </w:t>
      </w:r>
      <w:r>
        <w:rPr>
          <w:rFonts w:ascii="Times New Roman" w:hAnsi="Times New Roman" w:cs="Times New Roman"/>
          <w:sz w:val="24"/>
          <w:szCs w:val="24"/>
        </w:rPr>
        <w:t xml:space="preserve">(далее – Спецификация) </w:t>
      </w:r>
      <w:r w:rsidRPr="001500B3">
        <w:rPr>
          <w:rFonts w:ascii="Times New Roman" w:hAnsi="Times New Roman" w:cs="Times New Roman"/>
          <w:sz w:val="24"/>
          <w:szCs w:val="24"/>
        </w:rPr>
        <w:t>к договору на оказание услуг и выполнение работ</w:t>
      </w:r>
      <w:r>
        <w:rPr>
          <w:rFonts w:ascii="Times New Roman" w:hAnsi="Times New Roman" w:cs="Times New Roman"/>
          <w:sz w:val="24"/>
          <w:szCs w:val="24"/>
        </w:rPr>
        <w:t xml:space="preserve"> </w:t>
      </w:r>
      <w:r w:rsidRPr="001500B3">
        <w:rPr>
          <w:rFonts w:ascii="Times New Roman" w:hAnsi="Times New Roman" w:cs="Times New Roman"/>
          <w:sz w:val="24"/>
          <w:szCs w:val="24"/>
        </w:rPr>
        <w:t>от «___»_________2016 г</w:t>
      </w:r>
      <w:r>
        <w:rPr>
          <w:rFonts w:ascii="Times New Roman" w:hAnsi="Times New Roman" w:cs="Times New Roman"/>
          <w:sz w:val="24"/>
          <w:szCs w:val="24"/>
        </w:rPr>
        <w:t>.</w:t>
      </w:r>
      <w:r w:rsidRPr="001500B3">
        <w:rPr>
          <w:rFonts w:ascii="Times New Roman" w:hAnsi="Times New Roman" w:cs="Times New Roman"/>
          <w:sz w:val="24"/>
          <w:szCs w:val="24"/>
        </w:rPr>
        <w:t xml:space="preserve"> №____________________</w:t>
      </w:r>
      <w:r>
        <w:rPr>
          <w:rFonts w:ascii="Times New Roman" w:hAnsi="Times New Roman" w:cs="Times New Roman"/>
          <w:sz w:val="24"/>
          <w:szCs w:val="24"/>
        </w:rPr>
        <w:t xml:space="preserve"> (далее – Договор)</w:t>
      </w:r>
      <w:r w:rsidRPr="005D3E22">
        <w:rPr>
          <w:rFonts w:ascii="Times New Roman" w:hAnsi="Times New Roman" w:cs="Times New Roman"/>
          <w:sz w:val="24"/>
          <w:szCs w:val="24"/>
        </w:rPr>
        <w:t xml:space="preserve"> </w:t>
      </w:r>
      <w:r>
        <w:rPr>
          <w:rFonts w:ascii="Times New Roman" w:hAnsi="Times New Roman" w:cs="Times New Roman"/>
          <w:sz w:val="24"/>
          <w:szCs w:val="24"/>
        </w:rPr>
        <w:t>о том, что Исполнителем выполнены</w:t>
      </w:r>
      <w:proofErr w:type="gramEnd"/>
      <w:r>
        <w:rPr>
          <w:rFonts w:ascii="Times New Roman" w:hAnsi="Times New Roman" w:cs="Times New Roman"/>
          <w:sz w:val="24"/>
          <w:szCs w:val="24"/>
        </w:rPr>
        <w:t xml:space="preserve"> следующие работы по монтажу выставочного Стенда:</w:t>
      </w:r>
    </w:p>
    <w:p w:rsidR="00326114" w:rsidRPr="00965710" w:rsidRDefault="00326114" w:rsidP="0032611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6"/>
        <w:tblW w:w="0" w:type="auto"/>
        <w:tblLook w:val="04A0"/>
      </w:tblPr>
      <w:tblGrid>
        <w:gridCol w:w="540"/>
        <w:gridCol w:w="6958"/>
        <w:gridCol w:w="2214"/>
      </w:tblGrid>
      <w:tr w:rsidR="00326114" w:rsidTr="00D2365D">
        <w:tc>
          <w:tcPr>
            <w:tcW w:w="540" w:type="dxa"/>
          </w:tcPr>
          <w:p w:rsidR="00326114" w:rsidRDefault="00326114" w:rsidP="00D2365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081" w:type="dxa"/>
          </w:tcPr>
          <w:p w:rsidR="00326114" w:rsidRDefault="00326114" w:rsidP="00D2365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Вид Работ</w:t>
            </w:r>
          </w:p>
        </w:tc>
        <w:tc>
          <w:tcPr>
            <w:tcW w:w="2233" w:type="dxa"/>
          </w:tcPr>
          <w:p w:rsidR="00326114" w:rsidRPr="00965710" w:rsidRDefault="00326114" w:rsidP="00D2365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Отметка о наличии выявленных недостатков </w:t>
            </w:r>
            <w:r w:rsidRPr="00965710">
              <w:rPr>
                <w:rFonts w:ascii="Times New Roman" w:hAnsi="Times New Roman" w:cs="Times New Roman"/>
                <w:i/>
                <w:sz w:val="24"/>
                <w:szCs w:val="24"/>
              </w:rPr>
              <w:t>(</w:t>
            </w:r>
            <w:proofErr w:type="gramStart"/>
            <w:r>
              <w:rPr>
                <w:rFonts w:ascii="Times New Roman" w:hAnsi="Times New Roman" w:cs="Times New Roman"/>
                <w:i/>
                <w:sz w:val="24"/>
                <w:szCs w:val="24"/>
              </w:rPr>
              <w:t>есть</w:t>
            </w:r>
            <w:proofErr w:type="gramEnd"/>
            <w:r w:rsidRPr="00965710">
              <w:rPr>
                <w:rFonts w:ascii="Times New Roman" w:hAnsi="Times New Roman" w:cs="Times New Roman"/>
                <w:i/>
                <w:sz w:val="24"/>
                <w:szCs w:val="24"/>
              </w:rPr>
              <w:t>/нет)</w:t>
            </w:r>
          </w:p>
        </w:tc>
      </w:tr>
      <w:tr w:rsidR="00326114" w:rsidTr="00D2365D">
        <w:tc>
          <w:tcPr>
            <w:tcW w:w="540"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1</w:t>
            </w:r>
          </w:p>
        </w:tc>
        <w:tc>
          <w:tcPr>
            <w:tcW w:w="7081"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Устройство освещения</w:t>
            </w:r>
          </w:p>
        </w:tc>
        <w:tc>
          <w:tcPr>
            <w:tcW w:w="2233" w:type="dxa"/>
          </w:tcPr>
          <w:p w:rsidR="00326114" w:rsidRDefault="00326114" w:rsidP="00D2365D">
            <w:pPr>
              <w:pStyle w:val="ConsNonformat"/>
              <w:widowControl/>
              <w:rPr>
                <w:rFonts w:ascii="Times New Roman" w:hAnsi="Times New Roman" w:cs="Times New Roman"/>
                <w:sz w:val="24"/>
                <w:szCs w:val="24"/>
              </w:rPr>
            </w:pPr>
          </w:p>
        </w:tc>
      </w:tr>
      <w:tr w:rsidR="00326114" w:rsidTr="00D2365D">
        <w:tc>
          <w:tcPr>
            <w:tcW w:w="540"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2</w:t>
            </w:r>
          </w:p>
        </w:tc>
        <w:tc>
          <w:tcPr>
            <w:tcW w:w="7081"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Обеспечение </w:t>
            </w:r>
            <w:r w:rsidRPr="005D3E22">
              <w:rPr>
                <w:rFonts w:ascii="Times New Roman" w:hAnsi="Times New Roman" w:cs="Times New Roman"/>
                <w:sz w:val="24"/>
                <w:szCs w:val="24"/>
              </w:rPr>
              <w:t>водо</w:t>
            </w:r>
            <w:r>
              <w:rPr>
                <w:rFonts w:ascii="Times New Roman" w:hAnsi="Times New Roman" w:cs="Times New Roman"/>
                <w:sz w:val="24"/>
                <w:szCs w:val="24"/>
              </w:rPr>
              <w:t>- и электро</w:t>
            </w:r>
            <w:r w:rsidRPr="005D3E22">
              <w:rPr>
                <w:rFonts w:ascii="Times New Roman" w:hAnsi="Times New Roman" w:cs="Times New Roman"/>
                <w:sz w:val="24"/>
                <w:szCs w:val="24"/>
              </w:rPr>
              <w:t>снабжени</w:t>
            </w:r>
            <w:r>
              <w:rPr>
                <w:rFonts w:ascii="Times New Roman" w:hAnsi="Times New Roman" w:cs="Times New Roman"/>
                <w:sz w:val="24"/>
                <w:szCs w:val="24"/>
              </w:rPr>
              <w:t>ем</w:t>
            </w:r>
          </w:p>
        </w:tc>
        <w:tc>
          <w:tcPr>
            <w:tcW w:w="2233" w:type="dxa"/>
          </w:tcPr>
          <w:p w:rsidR="00326114" w:rsidRDefault="00326114" w:rsidP="00D2365D">
            <w:pPr>
              <w:pStyle w:val="ConsNonformat"/>
              <w:widowControl/>
              <w:rPr>
                <w:rFonts w:ascii="Times New Roman" w:hAnsi="Times New Roman" w:cs="Times New Roman"/>
                <w:sz w:val="24"/>
                <w:szCs w:val="24"/>
              </w:rPr>
            </w:pPr>
          </w:p>
        </w:tc>
      </w:tr>
      <w:tr w:rsidR="00326114" w:rsidTr="00D2365D">
        <w:tc>
          <w:tcPr>
            <w:tcW w:w="540"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3</w:t>
            </w:r>
          </w:p>
        </w:tc>
        <w:tc>
          <w:tcPr>
            <w:tcW w:w="7081"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Монтаж конструктивных элементов С</w:t>
            </w:r>
            <w:r w:rsidRPr="008A08B0">
              <w:rPr>
                <w:rFonts w:ascii="Times New Roman" w:hAnsi="Times New Roman" w:cs="Times New Roman"/>
                <w:sz w:val="24"/>
                <w:szCs w:val="24"/>
              </w:rPr>
              <w:t>тенда</w:t>
            </w:r>
          </w:p>
        </w:tc>
        <w:tc>
          <w:tcPr>
            <w:tcW w:w="2233" w:type="dxa"/>
          </w:tcPr>
          <w:p w:rsidR="00326114" w:rsidRDefault="00326114" w:rsidP="00D2365D">
            <w:pPr>
              <w:pStyle w:val="ConsNonformat"/>
              <w:widowControl/>
              <w:rPr>
                <w:rFonts w:ascii="Times New Roman" w:hAnsi="Times New Roman" w:cs="Times New Roman"/>
                <w:sz w:val="24"/>
                <w:szCs w:val="24"/>
              </w:rPr>
            </w:pPr>
          </w:p>
        </w:tc>
      </w:tr>
      <w:tr w:rsidR="00326114" w:rsidTr="00D2365D">
        <w:tc>
          <w:tcPr>
            <w:tcW w:w="540"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4</w:t>
            </w:r>
          </w:p>
        </w:tc>
        <w:tc>
          <w:tcPr>
            <w:tcW w:w="7081"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Предоставление и расстановка м</w:t>
            </w:r>
            <w:r w:rsidRPr="005D3E22">
              <w:rPr>
                <w:rFonts w:ascii="Times New Roman" w:hAnsi="Times New Roman" w:cs="Times New Roman"/>
                <w:sz w:val="24"/>
                <w:szCs w:val="24"/>
              </w:rPr>
              <w:t>ебел</w:t>
            </w:r>
            <w:r>
              <w:rPr>
                <w:rFonts w:ascii="Times New Roman" w:hAnsi="Times New Roman" w:cs="Times New Roman"/>
                <w:sz w:val="24"/>
                <w:szCs w:val="24"/>
              </w:rPr>
              <w:t>и</w:t>
            </w:r>
            <w:r w:rsidRPr="005D3E22">
              <w:rPr>
                <w:rFonts w:ascii="Times New Roman" w:hAnsi="Times New Roman" w:cs="Times New Roman"/>
                <w:sz w:val="24"/>
                <w:szCs w:val="24"/>
              </w:rPr>
              <w:t xml:space="preserve"> </w:t>
            </w:r>
          </w:p>
        </w:tc>
        <w:tc>
          <w:tcPr>
            <w:tcW w:w="2233" w:type="dxa"/>
          </w:tcPr>
          <w:p w:rsidR="00326114" w:rsidRDefault="00326114" w:rsidP="00D2365D">
            <w:pPr>
              <w:pStyle w:val="ConsNonformat"/>
              <w:widowControl/>
              <w:rPr>
                <w:rFonts w:ascii="Times New Roman" w:hAnsi="Times New Roman" w:cs="Times New Roman"/>
                <w:sz w:val="24"/>
                <w:szCs w:val="24"/>
              </w:rPr>
            </w:pPr>
          </w:p>
        </w:tc>
      </w:tr>
      <w:tr w:rsidR="00326114" w:rsidTr="00D2365D">
        <w:tc>
          <w:tcPr>
            <w:tcW w:w="540"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5</w:t>
            </w:r>
          </w:p>
        </w:tc>
        <w:tc>
          <w:tcPr>
            <w:tcW w:w="7081"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Предоставление, расстановка и обеспечение работоспособности м</w:t>
            </w:r>
            <w:r w:rsidRPr="005D3E22">
              <w:rPr>
                <w:rFonts w:ascii="Times New Roman" w:hAnsi="Times New Roman" w:cs="Times New Roman"/>
                <w:sz w:val="24"/>
                <w:szCs w:val="24"/>
              </w:rPr>
              <w:t>ультимеди</w:t>
            </w:r>
            <w:r>
              <w:rPr>
                <w:rFonts w:ascii="Times New Roman" w:hAnsi="Times New Roman" w:cs="Times New Roman"/>
                <w:sz w:val="24"/>
                <w:szCs w:val="24"/>
              </w:rPr>
              <w:t>йного оборудования</w:t>
            </w:r>
          </w:p>
        </w:tc>
        <w:tc>
          <w:tcPr>
            <w:tcW w:w="2233" w:type="dxa"/>
          </w:tcPr>
          <w:p w:rsidR="00326114" w:rsidRDefault="00326114" w:rsidP="00D2365D">
            <w:pPr>
              <w:pStyle w:val="ConsNonformat"/>
              <w:widowControl/>
              <w:rPr>
                <w:rFonts w:ascii="Times New Roman" w:hAnsi="Times New Roman" w:cs="Times New Roman"/>
                <w:sz w:val="24"/>
                <w:szCs w:val="24"/>
              </w:rPr>
            </w:pPr>
          </w:p>
        </w:tc>
      </w:tr>
      <w:tr w:rsidR="00326114" w:rsidTr="00D2365D">
        <w:tc>
          <w:tcPr>
            <w:tcW w:w="540"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6</w:t>
            </w:r>
          </w:p>
        </w:tc>
        <w:tc>
          <w:tcPr>
            <w:tcW w:w="7081"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Предоставление и обеспечение работоспособности прочего электронного оборудования (</w:t>
            </w:r>
            <w:r w:rsidRPr="00935355">
              <w:rPr>
                <w:rFonts w:ascii="Times New Roman" w:hAnsi="Times New Roman" w:cs="Times New Roman"/>
                <w:sz w:val="24"/>
                <w:szCs w:val="24"/>
              </w:rPr>
              <w:t>ноутбук</w:t>
            </w:r>
            <w:r>
              <w:rPr>
                <w:rFonts w:ascii="Times New Roman" w:hAnsi="Times New Roman" w:cs="Times New Roman"/>
                <w:sz w:val="24"/>
                <w:szCs w:val="24"/>
              </w:rPr>
              <w:t>и</w:t>
            </w:r>
            <w:r w:rsidRPr="00935355">
              <w:rPr>
                <w:rFonts w:ascii="Times New Roman" w:hAnsi="Times New Roman" w:cs="Times New Roman"/>
                <w:sz w:val="24"/>
                <w:szCs w:val="24"/>
              </w:rPr>
              <w:t>, плазм</w:t>
            </w:r>
            <w:r>
              <w:rPr>
                <w:rFonts w:ascii="Times New Roman" w:hAnsi="Times New Roman" w:cs="Times New Roman"/>
                <w:sz w:val="24"/>
                <w:szCs w:val="24"/>
              </w:rPr>
              <w:t>енных панелей</w:t>
            </w:r>
            <w:r w:rsidRPr="00935355">
              <w:rPr>
                <w:rFonts w:ascii="Times New Roman" w:hAnsi="Times New Roman" w:cs="Times New Roman"/>
                <w:sz w:val="24"/>
                <w:szCs w:val="24"/>
              </w:rPr>
              <w:t>, принтера</w:t>
            </w:r>
            <w:r>
              <w:rPr>
                <w:rFonts w:ascii="Times New Roman" w:hAnsi="Times New Roman" w:cs="Times New Roman"/>
                <w:sz w:val="24"/>
                <w:szCs w:val="24"/>
              </w:rPr>
              <w:t xml:space="preserve"> и т.п.) и бытовой техники (</w:t>
            </w:r>
            <w:r w:rsidRPr="00935355">
              <w:rPr>
                <w:rFonts w:ascii="Times New Roman" w:hAnsi="Times New Roman" w:cs="Times New Roman"/>
                <w:sz w:val="24"/>
                <w:szCs w:val="24"/>
              </w:rPr>
              <w:t>холодильника, кофе-машины</w:t>
            </w:r>
            <w:r>
              <w:rPr>
                <w:rFonts w:ascii="Times New Roman" w:hAnsi="Times New Roman" w:cs="Times New Roman"/>
                <w:sz w:val="24"/>
                <w:szCs w:val="24"/>
              </w:rPr>
              <w:t xml:space="preserve"> и т.п.)</w:t>
            </w:r>
          </w:p>
        </w:tc>
        <w:tc>
          <w:tcPr>
            <w:tcW w:w="2233" w:type="dxa"/>
          </w:tcPr>
          <w:p w:rsidR="00326114" w:rsidRDefault="00326114" w:rsidP="00D2365D">
            <w:pPr>
              <w:pStyle w:val="ConsNonformat"/>
              <w:widowControl/>
              <w:rPr>
                <w:rFonts w:ascii="Times New Roman" w:hAnsi="Times New Roman" w:cs="Times New Roman"/>
                <w:sz w:val="24"/>
                <w:szCs w:val="24"/>
              </w:rPr>
            </w:pPr>
          </w:p>
        </w:tc>
      </w:tr>
      <w:tr w:rsidR="00326114" w:rsidTr="00D2365D">
        <w:tc>
          <w:tcPr>
            <w:tcW w:w="540"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7</w:t>
            </w:r>
          </w:p>
        </w:tc>
        <w:tc>
          <w:tcPr>
            <w:tcW w:w="7081"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Обеспечение оговоренного в Спецификации з</w:t>
            </w:r>
            <w:r w:rsidRPr="005D3E22">
              <w:rPr>
                <w:rFonts w:ascii="Times New Roman" w:hAnsi="Times New Roman" w:cs="Times New Roman"/>
                <w:sz w:val="24"/>
                <w:szCs w:val="24"/>
              </w:rPr>
              <w:t>онировани</w:t>
            </w:r>
            <w:r>
              <w:rPr>
                <w:rFonts w:ascii="Times New Roman" w:hAnsi="Times New Roman" w:cs="Times New Roman"/>
                <w:sz w:val="24"/>
                <w:szCs w:val="24"/>
              </w:rPr>
              <w:t>я</w:t>
            </w:r>
            <w:r w:rsidRPr="005D3E22">
              <w:rPr>
                <w:rFonts w:ascii="Times New Roman" w:hAnsi="Times New Roman" w:cs="Times New Roman"/>
                <w:sz w:val="24"/>
                <w:szCs w:val="24"/>
              </w:rPr>
              <w:t xml:space="preserve"> </w:t>
            </w:r>
            <w:r>
              <w:rPr>
                <w:rFonts w:ascii="Times New Roman" w:hAnsi="Times New Roman" w:cs="Times New Roman"/>
                <w:sz w:val="24"/>
                <w:szCs w:val="24"/>
              </w:rPr>
              <w:t xml:space="preserve"> Стенда </w:t>
            </w:r>
            <w:r w:rsidRPr="005D3E22">
              <w:rPr>
                <w:rFonts w:ascii="Times New Roman" w:hAnsi="Times New Roman" w:cs="Times New Roman"/>
                <w:sz w:val="24"/>
                <w:szCs w:val="24"/>
              </w:rPr>
              <w:t>(соблюдение метража зон</w:t>
            </w:r>
            <w:r>
              <w:rPr>
                <w:rFonts w:ascii="Times New Roman" w:hAnsi="Times New Roman" w:cs="Times New Roman"/>
                <w:sz w:val="24"/>
                <w:szCs w:val="24"/>
              </w:rPr>
              <w:t>, согласованного в техническом задании</w:t>
            </w:r>
            <w:r w:rsidRPr="005D3E22">
              <w:rPr>
                <w:rFonts w:ascii="Times New Roman" w:hAnsi="Times New Roman" w:cs="Times New Roman"/>
                <w:sz w:val="24"/>
                <w:szCs w:val="24"/>
              </w:rPr>
              <w:t xml:space="preserve">) </w:t>
            </w:r>
          </w:p>
        </w:tc>
        <w:tc>
          <w:tcPr>
            <w:tcW w:w="2233" w:type="dxa"/>
          </w:tcPr>
          <w:p w:rsidR="00326114" w:rsidRDefault="00326114" w:rsidP="00D2365D">
            <w:pPr>
              <w:pStyle w:val="ConsNonformat"/>
              <w:widowControl/>
              <w:rPr>
                <w:rFonts w:ascii="Times New Roman" w:hAnsi="Times New Roman" w:cs="Times New Roman"/>
                <w:sz w:val="24"/>
                <w:szCs w:val="24"/>
              </w:rPr>
            </w:pPr>
          </w:p>
        </w:tc>
      </w:tr>
    </w:tbl>
    <w:p w:rsidR="00326114" w:rsidRDefault="00326114" w:rsidP="00326114">
      <w:pPr>
        <w:pStyle w:val="ConsNonformat"/>
        <w:widowControl/>
        <w:rPr>
          <w:rFonts w:ascii="Times New Roman" w:hAnsi="Times New Roman" w:cs="Times New Roman"/>
          <w:sz w:val="24"/>
          <w:szCs w:val="24"/>
        </w:rPr>
      </w:pPr>
    </w:p>
    <w:p w:rsidR="00326114" w:rsidRDefault="00326114" w:rsidP="00326114">
      <w:pPr>
        <w:pStyle w:val="ConsNonformat"/>
        <w:widowControl/>
        <w:rPr>
          <w:rFonts w:ascii="Times New Roman" w:hAnsi="Times New Roman" w:cs="Times New Roman"/>
          <w:sz w:val="24"/>
          <w:szCs w:val="24"/>
        </w:rPr>
      </w:pPr>
      <w:r>
        <w:rPr>
          <w:rFonts w:ascii="Times New Roman" w:hAnsi="Times New Roman" w:cs="Times New Roman"/>
          <w:sz w:val="24"/>
          <w:szCs w:val="24"/>
        </w:rPr>
        <w:t>Приложение: Перечень выявленных недостатков</w:t>
      </w:r>
      <w:r w:rsidRPr="005D3E22">
        <w:rPr>
          <w:rFonts w:ascii="Times New Roman" w:hAnsi="Times New Roman" w:cs="Times New Roman"/>
          <w:sz w:val="22"/>
          <w:szCs w:val="22"/>
        </w:rPr>
        <w:t xml:space="preserve"> </w:t>
      </w:r>
      <w:r w:rsidRPr="005D3E22">
        <w:rPr>
          <w:rFonts w:ascii="Times New Roman" w:hAnsi="Times New Roman" w:cs="Times New Roman"/>
          <w:i/>
          <w:sz w:val="22"/>
          <w:szCs w:val="22"/>
        </w:rPr>
        <w:t>(указывается в случае выявления недостатков)</w:t>
      </w:r>
      <w:r>
        <w:rPr>
          <w:rFonts w:ascii="Times New Roman" w:hAnsi="Times New Roman" w:cs="Times New Roman"/>
          <w:sz w:val="24"/>
          <w:szCs w:val="24"/>
        </w:rPr>
        <w:t xml:space="preserve"> </w:t>
      </w:r>
    </w:p>
    <w:p w:rsidR="00326114" w:rsidRDefault="00326114" w:rsidP="00326114">
      <w:pPr>
        <w:pStyle w:val="ConsNonformat"/>
        <w:widowControl/>
        <w:rPr>
          <w:rFonts w:ascii="Times New Roman" w:hAnsi="Times New Roman" w:cs="Times New Roman"/>
          <w:sz w:val="24"/>
          <w:szCs w:val="24"/>
        </w:rPr>
      </w:pPr>
    </w:p>
    <w:p w:rsidR="00326114" w:rsidRDefault="00326114" w:rsidP="00326114">
      <w:pPr>
        <w:pStyle w:val="ConsNonformat"/>
        <w:widowControl/>
        <w:rPr>
          <w:rFonts w:ascii="Times New Roman" w:hAnsi="Times New Roman" w:cs="Times New Roman"/>
          <w:sz w:val="24"/>
          <w:szCs w:val="24"/>
        </w:rPr>
      </w:pPr>
    </w:p>
    <w:tbl>
      <w:tblPr>
        <w:tblW w:w="9639" w:type="dxa"/>
        <w:jc w:val="center"/>
        <w:tblLayout w:type="fixed"/>
        <w:tblLook w:val="0000"/>
      </w:tblPr>
      <w:tblGrid>
        <w:gridCol w:w="5128"/>
        <w:gridCol w:w="4511"/>
      </w:tblGrid>
      <w:tr w:rsidR="00326114" w:rsidTr="00D2365D">
        <w:trPr>
          <w:trHeight w:val="20"/>
          <w:jc w:val="center"/>
        </w:trPr>
        <w:tc>
          <w:tcPr>
            <w:tcW w:w="4705" w:type="dxa"/>
            <w:shd w:val="clear" w:color="auto" w:fill="auto"/>
          </w:tcPr>
          <w:p w:rsidR="00326114" w:rsidRDefault="00326114" w:rsidP="00D2365D">
            <w:r>
              <w:t>От Заказчика:</w:t>
            </w:r>
          </w:p>
          <w:p w:rsidR="00326114" w:rsidRDefault="00326114" w:rsidP="00D2365D"/>
          <w:p w:rsidR="00326114" w:rsidRDefault="00326114" w:rsidP="00D2365D">
            <w:pPr>
              <w:rPr>
                <w:vertAlign w:val="superscript"/>
              </w:rPr>
            </w:pPr>
            <w:r>
              <w:t>________________    ______________</w:t>
            </w:r>
          </w:p>
          <w:p w:rsidR="00326114" w:rsidRDefault="00326114" w:rsidP="00D2365D">
            <w:r>
              <w:rPr>
                <w:vertAlign w:val="superscript"/>
              </w:rPr>
              <w:t xml:space="preserve">(подпись)                                                 (Ф.И.О.)                                     </w:t>
            </w:r>
          </w:p>
        </w:tc>
        <w:tc>
          <w:tcPr>
            <w:tcW w:w="4139" w:type="dxa"/>
            <w:shd w:val="clear" w:color="auto" w:fill="auto"/>
          </w:tcPr>
          <w:p w:rsidR="00326114" w:rsidRDefault="00326114" w:rsidP="00D2365D">
            <w:r>
              <w:t>От Исполнителя:</w:t>
            </w:r>
          </w:p>
          <w:p w:rsidR="00326114" w:rsidRDefault="00326114" w:rsidP="00D2365D"/>
          <w:p w:rsidR="00326114" w:rsidRDefault="00326114" w:rsidP="00D2365D">
            <w:pPr>
              <w:rPr>
                <w:vertAlign w:val="superscript"/>
              </w:rPr>
            </w:pPr>
            <w:r>
              <w:t>________________    ______________</w:t>
            </w:r>
          </w:p>
          <w:p w:rsidR="00326114" w:rsidRDefault="00326114" w:rsidP="00D2365D">
            <w:r>
              <w:rPr>
                <w:vertAlign w:val="superscript"/>
              </w:rPr>
              <w:t xml:space="preserve">(подпись)                                                      (Ф.И.О.)                                   </w:t>
            </w:r>
          </w:p>
        </w:tc>
      </w:tr>
    </w:tbl>
    <w:p w:rsidR="00326114" w:rsidRPr="00893CDD" w:rsidRDefault="00326114" w:rsidP="00326114">
      <w:pPr>
        <w:jc w:val="center"/>
        <w:rPr>
          <w:b/>
          <w:color w:val="000000" w:themeColor="text1"/>
        </w:rPr>
      </w:pPr>
      <w:r>
        <w:br/>
      </w:r>
    </w:p>
    <w:p w:rsidR="00326114" w:rsidRPr="005D3E22" w:rsidRDefault="00326114" w:rsidP="00326114">
      <w:pPr>
        <w:jc w:val="right"/>
      </w:pPr>
      <w:r w:rsidRPr="005D3E22">
        <w:lastRenderedPageBreak/>
        <w:t xml:space="preserve">Приложение </w:t>
      </w:r>
    </w:p>
    <w:p w:rsidR="00326114" w:rsidRPr="005D3E22" w:rsidRDefault="00326114" w:rsidP="00326114">
      <w:pPr>
        <w:jc w:val="right"/>
        <w:rPr>
          <w:color w:val="000000" w:themeColor="text1"/>
        </w:rPr>
      </w:pPr>
      <w:r w:rsidRPr="005D3E22">
        <w:t xml:space="preserve">к </w:t>
      </w:r>
      <w:r w:rsidRPr="005D3E22">
        <w:rPr>
          <w:color w:val="000000" w:themeColor="text1"/>
        </w:rPr>
        <w:t xml:space="preserve">Акту технической приемки </w:t>
      </w:r>
    </w:p>
    <w:p w:rsidR="00326114" w:rsidRPr="005D3E22" w:rsidRDefault="00326114" w:rsidP="00326114">
      <w:pPr>
        <w:jc w:val="right"/>
        <w:rPr>
          <w:color w:val="000000" w:themeColor="text1"/>
        </w:rPr>
      </w:pPr>
      <w:r w:rsidRPr="005D3E22">
        <w:rPr>
          <w:color w:val="000000" w:themeColor="text1"/>
        </w:rPr>
        <w:t>выставочного Стенда в эксплуатацию</w:t>
      </w:r>
    </w:p>
    <w:p w:rsidR="00326114" w:rsidRPr="005D3E22" w:rsidRDefault="00326114" w:rsidP="00326114">
      <w:pPr>
        <w:jc w:val="right"/>
        <w:rPr>
          <w:color w:val="000000" w:themeColor="text1"/>
        </w:rPr>
      </w:pPr>
      <w:r w:rsidRPr="005D3E22">
        <w:rPr>
          <w:color w:val="000000" w:themeColor="text1"/>
        </w:rPr>
        <w:t xml:space="preserve">от </w:t>
      </w:r>
      <w:r w:rsidRPr="00965710">
        <w:rPr>
          <w:color w:val="000000" w:themeColor="text1"/>
        </w:rPr>
        <w:t xml:space="preserve">__.__. __.__.____ </w:t>
      </w:r>
      <w:r w:rsidRPr="00965710">
        <w:rPr>
          <w:i/>
          <w:color w:val="000000" w:themeColor="text1"/>
        </w:rPr>
        <w:t>(</w:t>
      </w:r>
      <w:proofErr w:type="spellStart"/>
      <w:r w:rsidRPr="00965710">
        <w:rPr>
          <w:i/>
          <w:color w:val="000000" w:themeColor="text1"/>
        </w:rPr>
        <w:t>чч.мм</w:t>
      </w:r>
      <w:proofErr w:type="spellEnd"/>
      <w:r w:rsidRPr="00965710">
        <w:rPr>
          <w:i/>
          <w:color w:val="000000" w:themeColor="text1"/>
        </w:rPr>
        <w:t xml:space="preserve">. </w:t>
      </w:r>
      <w:proofErr w:type="spellStart"/>
      <w:r w:rsidRPr="00965710">
        <w:rPr>
          <w:i/>
          <w:color w:val="000000" w:themeColor="text1"/>
        </w:rPr>
        <w:t>дд</w:t>
      </w:r>
      <w:proofErr w:type="gramStart"/>
      <w:r w:rsidRPr="00965710">
        <w:rPr>
          <w:i/>
          <w:color w:val="000000" w:themeColor="text1"/>
        </w:rPr>
        <w:t>.г</w:t>
      </w:r>
      <w:proofErr w:type="gramEnd"/>
      <w:r w:rsidRPr="00965710">
        <w:rPr>
          <w:i/>
          <w:color w:val="000000" w:themeColor="text1"/>
        </w:rPr>
        <w:t>ггг</w:t>
      </w:r>
      <w:proofErr w:type="spellEnd"/>
      <w:r w:rsidRPr="00965710">
        <w:rPr>
          <w:i/>
          <w:color w:val="000000" w:themeColor="text1"/>
        </w:rPr>
        <w:t>)</w:t>
      </w:r>
    </w:p>
    <w:p w:rsidR="00326114" w:rsidRPr="005D3E22" w:rsidRDefault="00326114" w:rsidP="00326114">
      <w:pPr>
        <w:jc w:val="right"/>
        <w:rPr>
          <w:color w:val="000000" w:themeColor="text1"/>
        </w:rPr>
      </w:pPr>
    </w:p>
    <w:p w:rsidR="00326114" w:rsidRPr="00965710" w:rsidRDefault="00326114" w:rsidP="00326114">
      <w:pPr>
        <w:pStyle w:val="a4"/>
        <w:ind w:firstLine="0"/>
        <w:jc w:val="right"/>
        <w:rPr>
          <w:sz w:val="28"/>
          <w:szCs w:val="28"/>
          <w:highlight w:val="cyan"/>
        </w:rPr>
      </w:pPr>
    </w:p>
    <w:p w:rsidR="00326114" w:rsidRPr="005D3E22" w:rsidRDefault="00326114" w:rsidP="00326114">
      <w:pPr>
        <w:pStyle w:val="a4"/>
        <w:ind w:firstLine="0"/>
        <w:jc w:val="center"/>
        <w:rPr>
          <w:b/>
          <w:sz w:val="24"/>
        </w:rPr>
      </w:pPr>
      <w:r w:rsidRPr="005D3E22">
        <w:rPr>
          <w:b/>
          <w:sz w:val="24"/>
        </w:rPr>
        <w:t xml:space="preserve">Перечень выявленных недостатков </w:t>
      </w:r>
    </w:p>
    <w:p w:rsidR="00326114" w:rsidRPr="005D3E22" w:rsidRDefault="00326114" w:rsidP="00326114">
      <w:pPr>
        <w:pStyle w:val="a4"/>
        <w:ind w:firstLine="0"/>
        <w:jc w:val="center"/>
        <w:rPr>
          <w:b/>
          <w:sz w:val="24"/>
        </w:rPr>
      </w:pPr>
      <w:r w:rsidRPr="005D3E22">
        <w:rPr>
          <w:b/>
          <w:sz w:val="24"/>
        </w:rPr>
        <w:t xml:space="preserve">при технической приемке выставочного Стенда в эксплуатацию </w:t>
      </w:r>
    </w:p>
    <w:p w:rsidR="00326114" w:rsidRPr="005D3E22" w:rsidRDefault="00326114" w:rsidP="00326114">
      <w:pPr>
        <w:pStyle w:val="a4"/>
        <w:ind w:firstLine="0"/>
        <w:jc w:val="center"/>
        <w:rPr>
          <w:b/>
          <w:sz w:val="24"/>
        </w:rPr>
      </w:pPr>
      <w:r w:rsidRPr="005D3E22">
        <w:rPr>
          <w:b/>
          <w:sz w:val="24"/>
        </w:rPr>
        <w:t>по спецификации № __ к договору на оказание услуг и выполнение работ от «___»_________2016 г. №______________ (далее – Договор)</w:t>
      </w:r>
    </w:p>
    <w:p w:rsidR="00326114" w:rsidRPr="005D3E22" w:rsidRDefault="00326114" w:rsidP="00326114">
      <w:pPr>
        <w:pStyle w:val="a4"/>
        <w:ind w:firstLine="0"/>
        <w:jc w:val="right"/>
        <w:rPr>
          <w:sz w:val="24"/>
          <w:highlight w:val="cyan"/>
        </w:rPr>
      </w:pPr>
    </w:p>
    <w:p w:rsidR="00326114" w:rsidRDefault="00326114" w:rsidP="00326114">
      <w:pPr>
        <w:pStyle w:val="a4"/>
        <w:ind w:firstLine="0"/>
        <w:jc w:val="right"/>
        <w:rPr>
          <w:sz w:val="28"/>
          <w:szCs w:val="28"/>
          <w:highlight w:val="cyan"/>
        </w:rPr>
      </w:pPr>
    </w:p>
    <w:tbl>
      <w:tblPr>
        <w:tblStyle w:val="a6"/>
        <w:tblW w:w="0" w:type="auto"/>
        <w:tblLook w:val="04A0"/>
      </w:tblPr>
      <w:tblGrid>
        <w:gridCol w:w="540"/>
        <w:gridCol w:w="2660"/>
        <w:gridCol w:w="6512"/>
      </w:tblGrid>
      <w:tr w:rsidR="00326114" w:rsidTr="00D2365D">
        <w:tc>
          <w:tcPr>
            <w:tcW w:w="540" w:type="dxa"/>
          </w:tcPr>
          <w:p w:rsidR="00326114" w:rsidRDefault="00326114" w:rsidP="00D2365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687" w:type="dxa"/>
          </w:tcPr>
          <w:p w:rsidR="00326114" w:rsidRDefault="00326114" w:rsidP="00D2365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Виды Услуг и Работ</w:t>
            </w:r>
          </w:p>
          <w:p w:rsidR="00326114" w:rsidRPr="005D3E22" w:rsidRDefault="00326114" w:rsidP="00D2365D">
            <w:pPr>
              <w:pStyle w:val="ConsNonformat"/>
              <w:widowControl/>
              <w:jc w:val="center"/>
              <w:rPr>
                <w:rFonts w:ascii="Times New Roman" w:hAnsi="Times New Roman" w:cs="Times New Roman"/>
                <w:i/>
              </w:rPr>
            </w:pPr>
            <w:r w:rsidRPr="005D3E22">
              <w:rPr>
                <w:rFonts w:ascii="Times New Roman" w:hAnsi="Times New Roman" w:cs="Times New Roman"/>
                <w:i/>
              </w:rPr>
              <w:t>(</w:t>
            </w:r>
            <w:r>
              <w:rPr>
                <w:rFonts w:ascii="Times New Roman" w:hAnsi="Times New Roman" w:cs="Times New Roman"/>
                <w:i/>
              </w:rPr>
              <w:t>заполняется в соответствии с перечнем видов Работ, указанным в приложении № 5 к Договору)</w:t>
            </w:r>
          </w:p>
        </w:tc>
        <w:tc>
          <w:tcPr>
            <w:tcW w:w="6627" w:type="dxa"/>
          </w:tcPr>
          <w:p w:rsidR="00326114" w:rsidRPr="00B76A43" w:rsidRDefault="00326114" w:rsidP="00D2365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Описание выявленных недостатков</w:t>
            </w:r>
          </w:p>
        </w:tc>
      </w:tr>
      <w:tr w:rsidR="00326114" w:rsidTr="00D2365D">
        <w:tc>
          <w:tcPr>
            <w:tcW w:w="540"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1</w:t>
            </w:r>
          </w:p>
        </w:tc>
        <w:tc>
          <w:tcPr>
            <w:tcW w:w="2687" w:type="dxa"/>
          </w:tcPr>
          <w:p w:rsidR="00326114" w:rsidRDefault="00326114" w:rsidP="00D2365D">
            <w:pPr>
              <w:pStyle w:val="ConsNonformat"/>
              <w:widowControl/>
              <w:rPr>
                <w:rFonts w:ascii="Times New Roman" w:hAnsi="Times New Roman" w:cs="Times New Roman"/>
                <w:sz w:val="24"/>
                <w:szCs w:val="24"/>
              </w:rPr>
            </w:pPr>
          </w:p>
        </w:tc>
        <w:tc>
          <w:tcPr>
            <w:tcW w:w="6627" w:type="dxa"/>
          </w:tcPr>
          <w:p w:rsidR="00326114" w:rsidRDefault="00326114" w:rsidP="00D2365D">
            <w:pPr>
              <w:pStyle w:val="ConsNonformat"/>
              <w:widowControl/>
              <w:rPr>
                <w:rFonts w:ascii="Times New Roman" w:hAnsi="Times New Roman" w:cs="Times New Roman"/>
                <w:sz w:val="24"/>
                <w:szCs w:val="24"/>
              </w:rPr>
            </w:pPr>
          </w:p>
        </w:tc>
      </w:tr>
      <w:tr w:rsidR="00326114" w:rsidTr="00D2365D">
        <w:tc>
          <w:tcPr>
            <w:tcW w:w="540"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w:t>
            </w:r>
          </w:p>
        </w:tc>
        <w:tc>
          <w:tcPr>
            <w:tcW w:w="2687" w:type="dxa"/>
          </w:tcPr>
          <w:p w:rsidR="00326114" w:rsidRDefault="00326114" w:rsidP="00D2365D">
            <w:pPr>
              <w:pStyle w:val="ConsNonformat"/>
              <w:widowControl/>
              <w:rPr>
                <w:rFonts w:ascii="Times New Roman" w:hAnsi="Times New Roman" w:cs="Times New Roman"/>
                <w:sz w:val="24"/>
                <w:szCs w:val="24"/>
              </w:rPr>
            </w:pPr>
          </w:p>
        </w:tc>
        <w:tc>
          <w:tcPr>
            <w:tcW w:w="6627" w:type="dxa"/>
          </w:tcPr>
          <w:p w:rsidR="00326114" w:rsidRDefault="00326114" w:rsidP="00D2365D">
            <w:pPr>
              <w:pStyle w:val="ConsNonformat"/>
              <w:widowControl/>
              <w:rPr>
                <w:rFonts w:ascii="Times New Roman" w:hAnsi="Times New Roman" w:cs="Times New Roman"/>
                <w:sz w:val="24"/>
                <w:szCs w:val="24"/>
              </w:rPr>
            </w:pPr>
          </w:p>
        </w:tc>
      </w:tr>
      <w:tr w:rsidR="00326114" w:rsidTr="00D2365D">
        <w:tc>
          <w:tcPr>
            <w:tcW w:w="540" w:type="dxa"/>
          </w:tcPr>
          <w:p w:rsidR="00326114" w:rsidRDefault="00326114" w:rsidP="00D2365D">
            <w:pPr>
              <w:pStyle w:val="ConsNonformat"/>
              <w:widowControl/>
              <w:rPr>
                <w:rFonts w:ascii="Times New Roman" w:hAnsi="Times New Roman" w:cs="Times New Roman"/>
                <w:sz w:val="24"/>
                <w:szCs w:val="24"/>
              </w:rPr>
            </w:pPr>
          </w:p>
        </w:tc>
        <w:tc>
          <w:tcPr>
            <w:tcW w:w="2687" w:type="dxa"/>
          </w:tcPr>
          <w:p w:rsidR="00326114" w:rsidRDefault="00326114" w:rsidP="00D2365D">
            <w:pPr>
              <w:pStyle w:val="ConsNonformat"/>
              <w:widowControl/>
              <w:rPr>
                <w:rFonts w:ascii="Times New Roman" w:hAnsi="Times New Roman" w:cs="Times New Roman"/>
                <w:sz w:val="24"/>
                <w:szCs w:val="24"/>
              </w:rPr>
            </w:pPr>
          </w:p>
        </w:tc>
        <w:tc>
          <w:tcPr>
            <w:tcW w:w="6627" w:type="dxa"/>
          </w:tcPr>
          <w:p w:rsidR="00326114" w:rsidRDefault="00326114" w:rsidP="00D2365D">
            <w:pPr>
              <w:pStyle w:val="ConsNonformat"/>
              <w:widowControl/>
              <w:rPr>
                <w:rFonts w:ascii="Times New Roman" w:hAnsi="Times New Roman" w:cs="Times New Roman"/>
                <w:sz w:val="24"/>
                <w:szCs w:val="24"/>
              </w:rPr>
            </w:pPr>
          </w:p>
        </w:tc>
      </w:tr>
    </w:tbl>
    <w:p w:rsidR="00326114" w:rsidRDefault="00326114" w:rsidP="00326114">
      <w:pPr>
        <w:pStyle w:val="a4"/>
        <w:ind w:firstLine="0"/>
        <w:jc w:val="right"/>
        <w:rPr>
          <w:sz w:val="28"/>
          <w:szCs w:val="28"/>
          <w:highlight w:val="cyan"/>
        </w:rPr>
      </w:pPr>
    </w:p>
    <w:p w:rsidR="00326114" w:rsidRPr="00965710" w:rsidRDefault="00326114" w:rsidP="00326114">
      <w:pPr>
        <w:ind w:firstLine="709"/>
        <w:jc w:val="both"/>
        <w:rPr>
          <w:i/>
          <w:color w:val="000000" w:themeColor="text1"/>
        </w:rPr>
      </w:pPr>
      <w:r w:rsidRPr="00BD6429">
        <w:tab/>
      </w:r>
      <w:r w:rsidRPr="005D3E22">
        <w:t xml:space="preserve">Исполнитель в соответствии с пунктом 4.1.8 Договора обязуется устранить выявленные недостатки </w:t>
      </w:r>
      <w:r w:rsidRPr="00965710">
        <w:rPr>
          <w:color w:val="000000" w:themeColor="text1"/>
        </w:rPr>
        <w:t>не позднее 20 часов 00 минут</w:t>
      </w:r>
      <w:r w:rsidRPr="005D3E22">
        <w:rPr>
          <w:color w:val="000000" w:themeColor="text1"/>
        </w:rPr>
        <w:t xml:space="preserve"> __.__.2016</w:t>
      </w:r>
      <w:r w:rsidRPr="005D3E22">
        <w:rPr>
          <w:i/>
          <w:color w:val="000000" w:themeColor="text1"/>
        </w:rPr>
        <w:t xml:space="preserve"> (указывается дата, предшествующая дате открытия выставки</w:t>
      </w:r>
      <w:r w:rsidRPr="00965710">
        <w:rPr>
          <w:i/>
          <w:color w:val="000000" w:themeColor="text1"/>
        </w:rPr>
        <w:t>).</w:t>
      </w:r>
    </w:p>
    <w:p w:rsidR="00326114" w:rsidRPr="00965710" w:rsidRDefault="00326114" w:rsidP="00326114">
      <w:pPr>
        <w:jc w:val="both"/>
        <w:rPr>
          <w:i/>
          <w:color w:val="000000" w:themeColor="text1"/>
        </w:rPr>
      </w:pPr>
    </w:p>
    <w:p w:rsidR="00326114" w:rsidRPr="005D3E22" w:rsidRDefault="00326114" w:rsidP="00326114">
      <w:pPr>
        <w:ind w:firstLine="709"/>
        <w:jc w:val="both"/>
      </w:pPr>
      <w:r w:rsidRPr="005D3E22">
        <w:t>В случае неустранения недостатков в вышеуказанный строк Исполнитель оплачивает Заказчику штраф в размере, указанном в приложении № 6 к Договору, а в случае невозможности</w:t>
      </w:r>
      <w:r w:rsidRPr="00965710">
        <w:t xml:space="preserve"> </w:t>
      </w:r>
      <w:r w:rsidRPr="005D3E22">
        <w:t>эксплуатации выставочного Стенда во время прохождения выставки, Исполнитель уплачивает Заказчику штраф в трехкратном размере от цены Спецификации (без учета НДС) по соответствующей выставке.</w:t>
      </w:r>
    </w:p>
    <w:p w:rsidR="00326114" w:rsidRPr="005D3E22" w:rsidRDefault="00326114" w:rsidP="00326114">
      <w:pPr>
        <w:jc w:val="both"/>
        <w:rPr>
          <w:rFonts w:eastAsia="MS Mincho"/>
          <w:i/>
        </w:rPr>
      </w:pPr>
    </w:p>
    <w:tbl>
      <w:tblPr>
        <w:tblW w:w="9639" w:type="dxa"/>
        <w:jc w:val="center"/>
        <w:tblLayout w:type="fixed"/>
        <w:tblLook w:val="0000"/>
      </w:tblPr>
      <w:tblGrid>
        <w:gridCol w:w="5128"/>
        <w:gridCol w:w="4511"/>
      </w:tblGrid>
      <w:tr w:rsidR="00326114" w:rsidTr="00D2365D">
        <w:trPr>
          <w:trHeight w:val="20"/>
          <w:jc w:val="center"/>
        </w:trPr>
        <w:tc>
          <w:tcPr>
            <w:tcW w:w="4705" w:type="dxa"/>
            <w:shd w:val="clear" w:color="auto" w:fill="auto"/>
          </w:tcPr>
          <w:p w:rsidR="00326114" w:rsidRPr="00965710" w:rsidRDefault="00326114" w:rsidP="00D2365D">
            <w:r w:rsidRPr="00965710">
              <w:t>От Заказчика:</w:t>
            </w:r>
          </w:p>
          <w:p w:rsidR="00326114" w:rsidRDefault="00326114" w:rsidP="00D2365D"/>
          <w:p w:rsidR="00326114" w:rsidRDefault="00326114" w:rsidP="00D2365D">
            <w:pPr>
              <w:rPr>
                <w:vertAlign w:val="superscript"/>
              </w:rPr>
            </w:pPr>
            <w:r>
              <w:t>________________    ______________</w:t>
            </w:r>
          </w:p>
          <w:p w:rsidR="00326114" w:rsidRDefault="00326114" w:rsidP="00D2365D">
            <w:r>
              <w:rPr>
                <w:vertAlign w:val="superscript"/>
              </w:rPr>
              <w:t xml:space="preserve">(подпись)                                                 (Ф.И.О.)                                     </w:t>
            </w:r>
          </w:p>
        </w:tc>
        <w:tc>
          <w:tcPr>
            <w:tcW w:w="4139" w:type="dxa"/>
            <w:shd w:val="clear" w:color="auto" w:fill="auto"/>
          </w:tcPr>
          <w:p w:rsidR="00326114" w:rsidRPr="00965710" w:rsidRDefault="00326114" w:rsidP="00D2365D">
            <w:r w:rsidRPr="00965710">
              <w:t>От Исполнителя:</w:t>
            </w:r>
          </w:p>
          <w:p w:rsidR="00326114" w:rsidRDefault="00326114" w:rsidP="00D2365D"/>
          <w:p w:rsidR="00326114" w:rsidRDefault="00326114" w:rsidP="00D2365D">
            <w:pPr>
              <w:rPr>
                <w:vertAlign w:val="superscript"/>
              </w:rPr>
            </w:pPr>
            <w:r>
              <w:t>________________    ______________</w:t>
            </w:r>
          </w:p>
          <w:p w:rsidR="00326114" w:rsidRDefault="00326114" w:rsidP="00D2365D">
            <w:r>
              <w:rPr>
                <w:vertAlign w:val="superscript"/>
              </w:rPr>
              <w:t xml:space="preserve">(подпись)                                                      (Ф.И.О.)                                   </w:t>
            </w:r>
          </w:p>
        </w:tc>
      </w:tr>
    </w:tbl>
    <w:p w:rsidR="00326114" w:rsidRPr="0097436C" w:rsidRDefault="00326114" w:rsidP="00326114">
      <w:pPr>
        <w:jc w:val="right"/>
        <w:rPr>
          <w:color w:val="000000" w:themeColor="text1"/>
        </w:rPr>
      </w:pPr>
      <w:r>
        <w:rPr>
          <w:sz w:val="28"/>
          <w:szCs w:val="28"/>
        </w:rPr>
        <w:br w:type="page"/>
      </w:r>
      <w:r w:rsidRPr="0097436C">
        <w:rPr>
          <w:bCs/>
          <w:color w:val="000000" w:themeColor="text1"/>
        </w:rPr>
        <w:lastRenderedPageBreak/>
        <w:t>Приложение №</w:t>
      </w:r>
      <w:r>
        <w:rPr>
          <w:bCs/>
          <w:color w:val="000000" w:themeColor="text1"/>
        </w:rPr>
        <w:t xml:space="preserve"> 5</w:t>
      </w:r>
      <w:r w:rsidRPr="0097436C">
        <w:rPr>
          <w:bCs/>
          <w:color w:val="000000" w:themeColor="text1"/>
        </w:rPr>
        <w:br/>
      </w:r>
      <w:r w:rsidRPr="0097436C">
        <w:rPr>
          <w:color w:val="000000" w:themeColor="text1"/>
        </w:rPr>
        <w:t>к Договору на оказание услуг</w:t>
      </w:r>
      <w:r>
        <w:rPr>
          <w:color w:val="000000" w:themeColor="text1"/>
        </w:rPr>
        <w:t xml:space="preserve"> и выполнение работ</w:t>
      </w:r>
    </w:p>
    <w:p w:rsidR="00326114" w:rsidRDefault="00326114" w:rsidP="00326114">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№____________________</w:t>
      </w:r>
      <w:r>
        <w:rPr>
          <w:rFonts w:ascii="Times New Roman" w:hAnsi="Times New Roman" w:cs="Times New Roman"/>
          <w:color w:val="000000" w:themeColor="text1"/>
          <w:sz w:val="24"/>
          <w:szCs w:val="24"/>
        </w:rPr>
        <w:t xml:space="preserve"> </w:t>
      </w:r>
      <w:r w:rsidRPr="005D3E22">
        <w:rPr>
          <w:rFonts w:ascii="Times New Roman" w:hAnsi="Times New Roman" w:cs="Times New Roman"/>
          <w:color w:val="000000" w:themeColor="text1"/>
          <w:sz w:val="24"/>
          <w:szCs w:val="24"/>
        </w:rPr>
        <w:t>от «___»_________2016 г</w:t>
      </w:r>
      <w:r>
        <w:rPr>
          <w:rFonts w:ascii="Times New Roman" w:hAnsi="Times New Roman" w:cs="Times New Roman"/>
          <w:color w:val="000000" w:themeColor="text1"/>
          <w:sz w:val="24"/>
          <w:szCs w:val="24"/>
        </w:rPr>
        <w:t>.</w:t>
      </w:r>
    </w:p>
    <w:p w:rsidR="00326114" w:rsidRDefault="00326114" w:rsidP="00326114">
      <w:pPr>
        <w:pStyle w:val="ConsNormal"/>
        <w:widowControl/>
        <w:ind w:firstLine="0"/>
        <w:jc w:val="right"/>
        <w:rPr>
          <w:rFonts w:ascii="Times New Roman" w:hAnsi="Times New Roman" w:cs="Times New Roman"/>
          <w:color w:val="000000" w:themeColor="text1"/>
          <w:sz w:val="24"/>
          <w:szCs w:val="24"/>
        </w:rPr>
      </w:pPr>
    </w:p>
    <w:p w:rsidR="00326114" w:rsidRDefault="00326114" w:rsidP="00326114">
      <w:pPr>
        <w:pStyle w:val="ConsNormal"/>
        <w:widowControl/>
        <w:ind w:firstLine="0"/>
        <w:jc w:val="center"/>
        <w:rPr>
          <w:rFonts w:ascii="Times New Roman" w:hAnsi="Times New Roman" w:cs="Times New Roman"/>
          <w:b/>
          <w:color w:val="000000" w:themeColor="text1"/>
          <w:sz w:val="24"/>
          <w:szCs w:val="24"/>
        </w:rPr>
      </w:pPr>
      <w:r w:rsidRPr="005D3E22">
        <w:rPr>
          <w:rFonts w:ascii="Times New Roman" w:hAnsi="Times New Roman" w:cs="Times New Roman"/>
          <w:b/>
          <w:color w:val="000000" w:themeColor="text1"/>
          <w:sz w:val="24"/>
          <w:szCs w:val="24"/>
        </w:rPr>
        <w:t xml:space="preserve">Размер ответственности </w:t>
      </w:r>
      <w:r>
        <w:rPr>
          <w:rFonts w:ascii="Times New Roman" w:hAnsi="Times New Roman" w:cs="Times New Roman"/>
          <w:b/>
          <w:color w:val="000000" w:themeColor="text1"/>
          <w:sz w:val="24"/>
          <w:szCs w:val="24"/>
        </w:rPr>
        <w:t>И</w:t>
      </w:r>
      <w:r w:rsidRPr="005D3E22">
        <w:rPr>
          <w:rFonts w:ascii="Times New Roman" w:hAnsi="Times New Roman" w:cs="Times New Roman"/>
          <w:b/>
          <w:color w:val="000000" w:themeColor="text1"/>
          <w:sz w:val="24"/>
          <w:szCs w:val="24"/>
        </w:rPr>
        <w:t xml:space="preserve">сполнителя </w:t>
      </w:r>
    </w:p>
    <w:p w:rsidR="00326114" w:rsidRDefault="00326114" w:rsidP="00326114">
      <w:pPr>
        <w:pStyle w:val="ConsNormal"/>
        <w:widowControl/>
        <w:ind w:firstLine="0"/>
        <w:jc w:val="center"/>
        <w:rPr>
          <w:rFonts w:ascii="Times New Roman" w:hAnsi="Times New Roman" w:cs="Times New Roman"/>
          <w:b/>
          <w:color w:val="000000" w:themeColor="text1"/>
          <w:sz w:val="24"/>
          <w:szCs w:val="24"/>
        </w:rPr>
      </w:pPr>
      <w:r w:rsidRPr="005D3E22">
        <w:rPr>
          <w:rFonts w:ascii="Times New Roman" w:hAnsi="Times New Roman" w:cs="Times New Roman"/>
          <w:b/>
          <w:color w:val="000000" w:themeColor="text1"/>
          <w:sz w:val="24"/>
          <w:szCs w:val="24"/>
        </w:rPr>
        <w:t>за не</w:t>
      </w:r>
      <w:r>
        <w:rPr>
          <w:rFonts w:ascii="Times New Roman" w:hAnsi="Times New Roman" w:cs="Times New Roman"/>
          <w:b/>
          <w:color w:val="000000" w:themeColor="text1"/>
          <w:sz w:val="24"/>
          <w:szCs w:val="24"/>
        </w:rPr>
        <w:t xml:space="preserve">своевременное </w:t>
      </w:r>
      <w:r w:rsidRPr="005D3E22">
        <w:rPr>
          <w:rFonts w:ascii="Times New Roman" w:hAnsi="Times New Roman" w:cs="Times New Roman"/>
          <w:b/>
          <w:color w:val="000000" w:themeColor="text1"/>
          <w:sz w:val="24"/>
          <w:szCs w:val="24"/>
        </w:rPr>
        <w:t xml:space="preserve">устранение недостатков выставочного Стенда, </w:t>
      </w:r>
    </w:p>
    <w:p w:rsidR="00326114" w:rsidRDefault="00326114" w:rsidP="00326114">
      <w:pPr>
        <w:pStyle w:val="ConsNormal"/>
        <w:widowControl/>
        <w:ind w:firstLine="0"/>
        <w:jc w:val="center"/>
        <w:rPr>
          <w:rFonts w:ascii="Times New Roman" w:hAnsi="Times New Roman" w:cs="Times New Roman"/>
          <w:b/>
          <w:color w:val="000000" w:themeColor="text1"/>
          <w:sz w:val="24"/>
          <w:szCs w:val="24"/>
        </w:rPr>
      </w:pPr>
      <w:proofErr w:type="gramStart"/>
      <w:r w:rsidRPr="005D3E22">
        <w:rPr>
          <w:rFonts w:ascii="Times New Roman" w:hAnsi="Times New Roman" w:cs="Times New Roman"/>
          <w:b/>
          <w:color w:val="000000" w:themeColor="text1"/>
          <w:sz w:val="24"/>
          <w:szCs w:val="24"/>
        </w:rPr>
        <w:t>выявленных</w:t>
      </w:r>
      <w:proofErr w:type="gramEnd"/>
      <w:r w:rsidRPr="005D3E22">
        <w:rPr>
          <w:rFonts w:ascii="Times New Roman" w:hAnsi="Times New Roman" w:cs="Times New Roman"/>
          <w:b/>
          <w:color w:val="000000" w:themeColor="text1"/>
          <w:sz w:val="24"/>
          <w:szCs w:val="24"/>
        </w:rPr>
        <w:t xml:space="preserve"> в ходе его технической приемки</w:t>
      </w:r>
    </w:p>
    <w:p w:rsidR="00326114" w:rsidRDefault="00326114" w:rsidP="00326114">
      <w:pPr>
        <w:pStyle w:val="ConsNormal"/>
        <w:widowControl/>
        <w:ind w:firstLine="0"/>
        <w:jc w:val="center"/>
        <w:rPr>
          <w:rFonts w:ascii="Times New Roman" w:hAnsi="Times New Roman" w:cs="Times New Roman"/>
          <w:b/>
          <w:color w:val="000000" w:themeColor="text1"/>
          <w:sz w:val="24"/>
          <w:szCs w:val="24"/>
        </w:rPr>
      </w:pPr>
    </w:p>
    <w:p w:rsidR="00326114" w:rsidRDefault="00326114" w:rsidP="00326114">
      <w:pPr>
        <w:rPr>
          <w:rFonts w:eastAsia="MS Mincho"/>
          <w:sz w:val="28"/>
          <w:szCs w:val="28"/>
        </w:rPr>
      </w:pPr>
    </w:p>
    <w:tbl>
      <w:tblPr>
        <w:tblStyle w:val="a6"/>
        <w:tblW w:w="0" w:type="auto"/>
        <w:tblLook w:val="04A0"/>
      </w:tblPr>
      <w:tblGrid>
        <w:gridCol w:w="540"/>
        <w:gridCol w:w="6946"/>
        <w:gridCol w:w="2226"/>
      </w:tblGrid>
      <w:tr w:rsidR="00326114" w:rsidTr="00D2365D">
        <w:tc>
          <w:tcPr>
            <w:tcW w:w="540" w:type="dxa"/>
          </w:tcPr>
          <w:p w:rsidR="00326114" w:rsidRDefault="00326114" w:rsidP="00D2365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081" w:type="dxa"/>
          </w:tcPr>
          <w:p w:rsidR="00326114" w:rsidRDefault="00326114" w:rsidP="00D2365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Виды Услуг и Работ, </w:t>
            </w:r>
          </w:p>
          <w:p w:rsidR="00326114" w:rsidRDefault="00326114" w:rsidP="00D2365D">
            <w:pPr>
              <w:pStyle w:val="Con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по которым недостатки не были своевременно устранены</w:t>
            </w:r>
            <w:proofErr w:type="gramEnd"/>
          </w:p>
        </w:tc>
        <w:tc>
          <w:tcPr>
            <w:tcW w:w="2233" w:type="dxa"/>
          </w:tcPr>
          <w:p w:rsidR="00326114" w:rsidRPr="00B76A43" w:rsidRDefault="00326114" w:rsidP="00D2365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Размер ответственности, % от стоимости Спецификации</w:t>
            </w:r>
          </w:p>
        </w:tc>
      </w:tr>
      <w:tr w:rsidR="00326114" w:rsidTr="00D2365D">
        <w:tc>
          <w:tcPr>
            <w:tcW w:w="540"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1</w:t>
            </w:r>
          </w:p>
        </w:tc>
        <w:tc>
          <w:tcPr>
            <w:tcW w:w="7081"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Устройство освещения</w:t>
            </w:r>
          </w:p>
        </w:tc>
        <w:tc>
          <w:tcPr>
            <w:tcW w:w="2233" w:type="dxa"/>
          </w:tcPr>
          <w:p w:rsidR="00326114" w:rsidRDefault="00326114" w:rsidP="00D2365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326114" w:rsidTr="00D2365D">
        <w:tc>
          <w:tcPr>
            <w:tcW w:w="540"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2</w:t>
            </w:r>
          </w:p>
        </w:tc>
        <w:tc>
          <w:tcPr>
            <w:tcW w:w="7081"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Обеспечение </w:t>
            </w:r>
            <w:r w:rsidRPr="00B76A43">
              <w:rPr>
                <w:rFonts w:ascii="Times New Roman" w:hAnsi="Times New Roman" w:cs="Times New Roman"/>
                <w:sz w:val="24"/>
                <w:szCs w:val="24"/>
              </w:rPr>
              <w:t>водо</w:t>
            </w:r>
            <w:r>
              <w:rPr>
                <w:rFonts w:ascii="Times New Roman" w:hAnsi="Times New Roman" w:cs="Times New Roman"/>
                <w:sz w:val="24"/>
                <w:szCs w:val="24"/>
              </w:rPr>
              <w:t>- и электро</w:t>
            </w:r>
            <w:r w:rsidRPr="00B76A43">
              <w:rPr>
                <w:rFonts w:ascii="Times New Roman" w:hAnsi="Times New Roman" w:cs="Times New Roman"/>
                <w:sz w:val="24"/>
                <w:szCs w:val="24"/>
              </w:rPr>
              <w:t>снабжени</w:t>
            </w:r>
            <w:r>
              <w:rPr>
                <w:rFonts w:ascii="Times New Roman" w:hAnsi="Times New Roman" w:cs="Times New Roman"/>
                <w:sz w:val="24"/>
                <w:szCs w:val="24"/>
              </w:rPr>
              <w:t>ем</w:t>
            </w:r>
          </w:p>
        </w:tc>
        <w:tc>
          <w:tcPr>
            <w:tcW w:w="2233" w:type="dxa"/>
          </w:tcPr>
          <w:p w:rsidR="00326114" w:rsidRDefault="00326114" w:rsidP="00D2365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326114" w:rsidTr="00D2365D">
        <w:tc>
          <w:tcPr>
            <w:tcW w:w="540"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3</w:t>
            </w:r>
          </w:p>
        </w:tc>
        <w:tc>
          <w:tcPr>
            <w:tcW w:w="7081"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Монтаж конструктивных элементов С</w:t>
            </w:r>
            <w:r w:rsidRPr="008A08B0">
              <w:rPr>
                <w:rFonts w:ascii="Times New Roman" w:hAnsi="Times New Roman" w:cs="Times New Roman"/>
                <w:sz w:val="24"/>
                <w:szCs w:val="24"/>
              </w:rPr>
              <w:t>тенда</w:t>
            </w:r>
          </w:p>
        </w:tc>
        <w:tc>
          <w:tcPr>
            <w:tcW w:w="2233" w:type="dxa"/>
          </w:tcPr>
          <w:p w:rsidR="00326114" w:rsidRDefault="00326114" w:rsidP="00D2365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10</w:t>
            </w:r>
          </w:p>
        </w:tc>
      </w:tr>
      <w:tr w:rsidR="00326114" w:rsidTr="00D2365D">
        <w:tc>
          <w:tcPr>
            <w:tcW w:w="540"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4</w:t>
            </w:r>
          </w:p>
        </w:tc>
        <w:tc>
          <w:tcPr>
            <w:tcW w:w="7081"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Предоставление и расстановка м</w:t>
            </w:r>
            <w:r w:rsidRPr="00B76A43">
              <w:rPr>
                <w:rFonts w:ascii="Times New Roman" w:hAnsi="Times New Roman" w:cs="Times New Roman"/>
                <w:sz w:val="24"/>
                <w:szCs w:val="24"/>
              </w:rPr>
              <w:t>ебел</w:t>
            </w:r>
            <w:r>
              <w:rPr>
                <w:rFonts w:ascii="Times New Roman" w:hAnsi="Times New Roman" w:cs="Times New Roman"/>
                <w:sz w:val="24"/>
                <w:szCs w:val="24"/>
              </w:rPr>
              <w:t>и</w:t>
            </w:r>
            <w:r w:rsidRPr="00B76A43">
              <w:rPr>
                <w:rFonts w:ascii="Times New Roman" w:hAnsi="Times New Roman" w:cs="Times New Roman"/>
                <w:sz w:val="24"/>
                <w:szCs w:val="24"/>
              </w:rPr>
              <w:t xml:space="preserve"> </w:t>
            </w:r>
          </w:p>
        </w:tc>
        <w:tc>
          <w:tcPr>
            <w:tcW w:w="2233" w:type="dxa"/>
          </w:tcPr>
          <w:p w:rsidR="00326114" w:rsidRDefault="00326114" w:rsidP="00D2365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326114" w:rsidTr="00D2365D">
        <w:tc>
          <w:tcPr>
            <w:tcW w:w="540"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5</w:t>
            </w:r>
          </w:p>
        </w:tc>
        <w:tc>
          <w:tcPr>
            <w:tcW w:w="7081"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Предоставление, расстановка и обеспечение работоспособности м</w:t>
            </w:r>
            <w:r w:rsidRPr="00B76A43">
              <w:rPr>
                <w:rFonts w:ascii="Times New Roman" w:hAnsi="Times New Roman" w:cs="Times New Roman"/>
                <w:sz w:val="24"/>
                <w:szCs w:val="24"/>
              </w:rPr>
              <w:t>ультимеди</w:t>
            </w:r>
            <w:r>
              <w:rPr>
                <w:rFonts w:ascii="Times New Roman" w:hAnsi="Times New Roman" w:cs="Times New Roman"/>
                <w:sz w:val="24"/>
                <w:szCs w:val="24"/>
              </w:rPr>
              <w:t>йного оборудования</w:t>
            </w:r>
          </w:p>
        </w:tc>
        <w:tc>
          <w:tcPr>
            <w:tcW w:w="2233" w:type="dxa"/>
          </w:tcPr>
          <w:p w:rsidR="00326114" w:rsidRDefault="00326114" w:rsidP="00D2365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326114" w:rsidTr="00D2365D">
        <w:tc>
          <w:tcPr>
            <w:tcW w:w="540"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6</w:t>
            </w:r>
          </w:p>
        </w:tc>
        <w:tc>
          <w:tcPr>
            <w:tcW w:w="7081"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Предоставление и обеспечение работоспособности прочего электронного оборудования (</w:t>
            </w:r>
            <w:r w:rsidRPr="00935355">
              <w:rPr>
                <w:rFonts w:ascii="Times New Roman" w:hAnsi="Times New Roman" w:cs="Times New Roman"/>
                <w:sz w:val="24"/>
                <w:szCs w:val="24"/>
              </w:rPr>
              <w:t>ноутбук</w:t>
            </w:r>
            <w:r>
              <w:rPr>
                <w:rFonts w:ascii="Times New Roman" w:hAnsi="Times New Roman" w:cs="Times New Roman"/>
                <w:sz w:val="24"/>
                <w:szCs w:val="24"/>
              </w:rPr>
              <w:t>и</w:t>
            </w:r>
            <w:r w:rsidRPr="00935355">
              <w:rPr>
                <w:rFonts w:ascii="Times New Roman" w:hAnsi="Times New Roman" w:cs="Times New Roman"/>
                <w:sz w:val="24"/>
                <w:szCs w:val="24"/>
              </w:rPr>
              <w:t>, плазм</w:t>
            </w:r>
            <w:r>
              <w:rPr>
                <w:rFonts w:ascii="Times New Roman" w:hAnsi="Times New Roman" w:cs="Times New Roman"/>
                <w:sz w:val="24"/>
                <w:szCs w:val="24"/>
              </w:rPr>
              <w:t>енных панелей</w:t>
            </w:r>
            <w:r w:rsidRPr="00935355">
              <w:rPr>
                <w:rFonts w:ascii="Times New Roman" w:hAnsi="Times New Roman" w:cs="Times New Roman"/>
                <w:sz w:val="24"/>
                <w:szCs w:val="24"/>
              </w:rPr>
              <w:t>, принтера</w:t>
            </w:r>
            <w:r>
              <w:rPr>
                <w:rFonts w:ascii="Times New Roman" w:hAnsi="Times New Roman" w:cs="Times New Roman"/>
                <w:sz w:val="24"/>
                <w:szCs w:val="24"/>
              </w:rPr>
              <w:t xml:space="preserve"> и т.п.) и бытовой техники (</w:t>
            </w:r>
            <w:r w:rsidRPr="00935355">
              <w:rPr>
                <w:rFonts w:ascii="Times New Roman" w:hAnsi="Times New Roman" w:cs="Times New Roman"/>
                <w:sz w:val="24"/>
                <w:szCs w:val="24"/>
              </w:rPr>
              <w:t>холодильника, кофе-машины</w:t>
            </w:r>
            <w:r>
              <w:rPr>
                <w:rFonts w:ascii="Times New Roman" w:hAnsi="Times New Roman" w:cs="Times New Roman"/>
                <w:sz w:val="24"/>
                <w:szCs w:val="24"/>
              </w:rPr>
              <w:t xml:space="preserve"> и т.п.)</w:t>
            </w:r>
          </w:p>
        </w:tc>
        <w:tc>
          <w:tcPr>
            <w:tcW w:w="2233" w:type="dxa"/>
          </w:tcPr>
          <w:p w:rsidR="00326114" w:rsidRDefault="00326114" w:rsidP="00D2365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w:t>
            </w:r>
          </w:p>
        </w:tc>
      </w:tr>
      <w:tr w:rsidR="00326114" w:rsidTr="00D2365D">
        <w:tc>
          <w:tcPr>
            <w:tcW w:w="540"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7</w:t>
            </w:r>
          </w:p>
        </w:tc>
        <w:tc>
          <w:tcPr>
            <w:tcW w:w="7081" w:type="dxa"/>
          </w:tcPr>
          <w:p w:rsidR="00326114" w:rsidRDefault="00326114" w:rsidP="00D2365D">
            <w:pPr>
              <w:pStyle w:val="ConsNonformat"/>
              <w:widowControl/>
              <w:rPr>
                <w:rFonts w:ascii="Times New Roman" w:hAnsi="Times New Roman" w:cs="Times New Roman"/>
                <w:sz w:val="24"/>
                <w:szCs w:val="24"/>
              </w:rPr>
            </w:pPr>
            <w:r>
              <w:rPr>
                <w:rFonts w:ascii="Times New Roman" w:hAnsi="Times New Roman" w:cs="Times New Roman"/>
                <w:sz w:val="24"/>
                <w:szCs w:val="24"/>
              </w:rPr>
              <w:t>Обеспечение оговоренного в Спецификации з</w:t>
            </w:r>
            <w:r w:rsidRPr="00B76A43">
              <w:rPr>
                <w:rFonts w:ascii="Times New Roman" w:hAnsi="Times New Roman" w:cs="Times New Roman"/>
                <w:sz w:val="24"/>
                <w:szCs w:val="24"/>
              </w:rPr>
              <w:t>онировани</w:t>
            </w:r>
            <w:r>
              <w:rPr>
                <w:rFonts w:ascii="Times New Roman" w:hAnsi="Times New Roman" w:cs="Times New Roman"/>
                <w:sz w:val="24"/>
                <w:szCs w:val="24"/>
              </w:rPr>
              <w:t>я</w:t>
            </w:r>
            <w:r w:rsidRPr="00B76A43">
              <w:rPr>
                <w:rFonts w:ascii="Times New Roman" w:hAnsi="Times New Roman" w:cs="Times New Roman"/>
                <w:sz w:val="24"/>
                <w:szCs w:val="24"/>
              </w:rPr>
              <w:t xml:space="preserve"> </w:t>
            </w:r>
            <w:r>
              <w:rPr>
                <w:rFonts w:ascii="Times New Roman" w:hAnsi="Times New Roman" w:cs="Times New Roman"/>
                <w:sz w:val="24"/>
                <w:szCs w:val="24"/>
              </w:rPr>
              <w:t xml:space="preserve"> Стенда </w:t>
            </w:r>
            <w:r w:rsidRPr="00B76A43">
              <w:rPr>
                <w:rFonts w:ascii="Times New Roman" w:hAnsi="Times New Roman" w:cs="Times New Roman"/>
                <w:sz w:val="24"/>
                <w:szCs w:val="24"/>
              </w:rPr>
              <w:t>(соблюдение метража зон</w:t>
            </w:r>
            <w:r>
              <w:rPr>
                <w:rFonts w:ascii="Times New Roman" w:hAnsi="Times New Roman" w:cs="Times New Roman"/>
                <w:sz w:val="24"/>
                <w:szCs w:val="24"/>
              </w:rPr>
              <w:t>, согласованного в техническом задании</w:t>
            </w:r>
            <w:r w:rsidRPr="00B76A43">
              <w:rPr>
                <w:rFonts w:ascii="Times New Roman" w:hAnsi="Times New Roman" w:cs="Times New Roman"/>
                <w:sz w:val="24"/>
                <w:szCs w:val="24"/>
              </w:rPr>
              <w:t xml:space="preserve">) </w:t>
            </w:r>
          </w:p>
        </w:tc>
        <w:tc>
          <w:tcPr>
            <w:tcW w:w="2233" w:type="dxa"/>
          </w:tcPr>
          <w:p w:rsidR="00326114" w:rsidRDefault="00326114" w:rsidP="00D2365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w:t>
            </w:r>
          </w:p>
        </w:tc>
      </w:tr>
    </w:tbl>
    <w:p w:rsidR="00326114" w:rsidRDefault="00326114" w:rsidP="00326114">
      <w:pPr>
        <w:rPr>
          <w:rFonts w:eastAsia="MS Mincho"/>
          <w:sz w:val="28"/>
          <w:szCs w:val="28"/>
        </w:rPr>
      </w:pPr>
    </w:p>
    <w:p w:rsidR="00326114" w:rsidRDefault="00326114" w:rsidP="00326114">
      <w:pPr>
        <w:rPr>
          <w:rFonts w:eastAsia="MS Mincho"/>
          <w:sz w:val="28"/>
          <w:szCs w:val="28"/>
        </w:rPr>
      </w:pPr>
    </w:p>
    <w:tbl>
      <w:tblPr>
        <w:tblW w:w="9639" w:type="dxa"/>
        <w:jc w:val="center"/>
        <w:tblLayout w:type="fixed"/>
        <w:tblLook w:val="0000"/>
      </w:tblPr>
      <w:tblGrid>
        <w:gridCol w:w="5128"/>
        <w:gridCol w:w="4511"/>
      </w:tblGrid>
      <w:tr w:rsidR="00326114" w:rsidTr="00D2365D">
        <w:trPr>
          <w:trHeight w:val="20"/>
          <w:jc w:val="center"/>
        </w:trPr>
        <w:tc>
          <w:tcPr>
            <w:tcW w:w="4705" w:type="dxa"/>
            <w:shd w:val="clear" w:color="auto" w:fill="auto"/>
          </w:tcPr>
          <w:p w:rsidR="00326114" w:rsidRPr="005D3E22" w:rsidRDefault="00326114" w:rsidP="00D2365D">
            <w:r w:rsidRPr="005D3E22">
              <w:t>От Заказчика:</w:t>
            </w:r>
          </w:p>
          <w:p w:rsidR="00326114" w:rsidRDefault="00326114" w:rsidP="00D2365D"/>
          <w:p w:rsidR="00326114" w:rsidRDefault="00326114" w:rsidP="00D2365D">
            <w:pPr>
              <w:rPr>
                <w:vertAlign w:val="superscript"/>
              </w:rPr>
            </w:pPr>
            <w:r>
              <w:t>________________    ______________</w:t>
            </w:r>
          </w:p>
          <w:p w:rsidR="00326114" w:rsidRDefault="00326114" w:rsidP="00D2365D">
            <w:r>
              <w:rPr>
                <w:vertAlign w:val="superscript"/>
              </w:rPr>
              <w:t xml:space="preserve">(подпись)                                                 (Ф.И.О.)                                     </w:t>
            </w:r>
          </w:p>
        </w:tc>
        <w:tc>
          <w:tcPr>
            <w:tcW w:w="4139" w:type="dxa"/>
            <w:shd w:val="clear" w:color="auto" w:fill="auto"/>
          </w:tcPr>
          <w:p w:rsidR="00326114" w:rsidRPr="005D3E22" w:rsidRDefault="00326114" w:rsidP="00D2365D">
            <w:r w:rsidRPr="005D3E22">
              <w:t>От Исполнителя:</w:t>
            </w:r>
          </w:p>
          <w:p w:rsidR="00326114" w:rsidRDefault="00326114" w:rsidP="00D2365D"/>
          <w:p w:rsidR="00326114" w:rsidRDefault="00326114" w:rsidP="00D2365D">
            <w:pPr>
              <w:rPr>
                <w:vertAlign w:val="superscript"/>
              </w:rPr>
            </w:pPr>
            <w:r>
              <w:t>________________    ______________</w:t>
            </w:r>
          </w:p>
          <w:p w:rsidR="00326114" w:rsidRDefault="00326114" w:rsidP="00D2365D">
            <w:r>
              <w:rPr>
                <w:vertAlign w:val="superscript"/>
              </w:rPr>
              <w:t xml:space="preserve">(подпись)                                                      (Ф.И.О.)»                                   </w:t>
            </w:r>
          </w:p>
        </w:tc>
      </w:tr>
    </w:tbl>
    <w:p w:rsidR="00F94925" w:rsidRPr="009A1FBE" w:rsidRDefault="00F94925" w:rsidP="006A5699">
      <w:pPr>
        <w:spacing w:before="60" w:after="60"/>
        <w:jc w:val="both"/>
        <w:rPr>
          <w:sz w:val="28"/>
          <w:szCs w:val="28"/>
        </w:rPr>
      </w:pPr>
    </w:p>
    <w:sectPr w:rsidR="00F94925" w:rsidRPr="009A1FBE" w:rsidSect="00277A8B">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419" w:rsidRDefault="000E1419" w:rsidP="00EA5C09">
      <w:r>
        <w:separator/>
      </w:r>
    </w:p>
  </w:endnote>
  <w:endnote w:type="continuationSeparator" w:id="1">
    <w:p w:rsidR="000E1419" w:rsidRDefault="000E1419" w:rsidP="00EA5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419" w:rsidRDefault="000E1419" w:rsidP="00EA5C09">
      <w:r>
        <w:separator/>
      </w:r>
    </w:p>
  </w:footnote>
  <w:footnote w:type="continuationSeparator" w:id="1">
    <w:p w:rsidR="000E1419" w:rsidRDefault="000E1419" w:rsidP="00EA5C09">
      <w:r>
        <w:continuationSeparator/>
      </w:r>
    </w:p>
  </w:footnote>
  <w:footnote w:id="2">
    <w:p w:rsidR="000E1419" w:rsidRDefault="000E1419" w:rsidP="00326114">
      <w:pPr>
        <w:pStyle w:val="aa"/>
      </w:pPr>
      <w:r>
        <w:rPr>
          <w:rStyle w:val="a9"/>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3857813"/>
    <w:multiLevelType w:val="multilevel"/>
    <w:tmpl w:val="36BADC1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D851D9"/>
    <w:multiLevelType w:val="hybridMultilevel"/>
    <w:tmpl w:val="34F4EF18"/>
    <w:lvl w:ilvl="0" w:tplc="E41A5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813D2"/>
    <w:rsid w:val="00032488"/>
    <w:rsid w:val="00037EBC"/>
    <w:rsid w:val="000405A5"/>
    <w:rsid w:val="00047E46"/>
    <w:rsid w:val="000561F4"/>
    <w:rsid w:val="00085A67"/>
    <w:rsid w:val="0009257A"/>
    <w:rsid w:val="000932ED"/>
    <w:rsid w:val="000A7540"/>
    <w:rsid w:val="000D3D2A"/>
    <w:rsid w:val="000E1419"/>
    <w:rsid w:val="000E23B9"/>
    <w:rsid w:val="00106669"/>
    <w:rsid w:val="00117A82"/>
    <w:rsid w:val="00122BD3"/>
    <w:rsid w:val="00122F18"/>
    <w:rsid w:val="00130513"/>
    <w:rsid w:val="00167684"/>
    <w:rsid w:val="00176EE7"/>
    <w:rsid w:val="00177B92"/>
    <w:rsid w:val="001A2187"/>
    <w:rsid w:val="001C372C"/>
    <w:rsid w:val="001F3BDA"/>
    <w:rsid w:val="00207EAF"/>
    <w:rsid w:val="0027773B"/>
    <w:rsid w:val="00277A8B"/>
    <w:rsid w:val="00285B7B"/>
    <w:rsid w:val="002A1929"/>
    <w:rsid w:val="002B27AA"/>
    <w:rsid w:val="002C0103"/>
    <w:rsid w:val="002C01B0"/>
    <w:rsid w:val="003007D3"/>
    <w:rsid w:val="00305323"/>
    <w:rsid w:val="00312735"/>
    <w:rsid w:val="00316AB7"/>
    <w:rsid w:val="00326114"/>
    <w:rsid w:val="00326B6F"/>
    <w:rsid w:val="003675A2"/>
    <w:rsid w:val="00367C80"/>
    <w:rsid w:val="00374567"/>
    <w:rsid w:val="003A3799"/>
    <w:rsid w:val="003A7CA6"/>
    <w:rsid w:val="003F5CAD"/>
    <w:rsid w:val="003F67B0"/>
    <w:rsid w:val="00423849"/>
    <w:rsid w:val="00461768"/>
    <w:rsid w:val="004F6F09"/>
    <w:rsid w:val="005621D4"/>
    <w:rsid w:val="005C3218"/>
    <w:rsid w:val="006026DB"/>
    <w:rsid w:val="00611040"/>
    <w:rsid w:val="00666784"/>
    <w:rsid w:val="006A5699"/>
    <w:rsid w:val="006C340D"/>
    <w:rsid w:val="006C65D4"/>
    <w:rsid w:val="007005F9"/>
    <w:rsid w:val="00712BFA"/>
    <w:rsid w:val="00717D60"/>
    <w:rsid w:val="00731720"/>
    <w:rsid w:val="00755E98"/>
    <w:rsid w:val="007813D2"/>
    <w:rsid w:val="00784E5D"/>
    <w:rsid w:val="007C7B84"/>
    <w:rsid w:val="007E4EB2"/>
    <w:rsid w:val="007F427D"/>
    <w:rsid w:val="007F4403"/>
    <w:rsid w:val="00824C8F"/>
    <w:rsid w:val="00854063"/>
    <w:rsid w:val="008B107A"/>
    <w:rsid w:val="008B4B84"/>
    <w:rsid w:val="008B6B33"/>
    <w:rsid w:val="008E2653"/>
    <w:rsid w:val="008E52FA"/>
    <w:rsid w:val="008F6750"/>
    <w:rsid w:val="00914620"/>
    <w:rsid w:val="00942AAD"/>
    <w:rsid w:val="00963B92"/>
    <w:rsid w:val="009A1FBE"/>
    <w:rsid w:val="009B2AF9"/>
    <w:rsid w:val="009D6F5A"/>
    <w:rsid w:val="009F64FC"/>
    <w:rsid w:val="00A16DC7"/>
    <w:rsid w:val="00A337D3"/>
    <w:rsid w:val="00A61290"/>
    <w:rsid w:val="00A95F88"/>
    <w:rsid w:val="00AA4373"/>
    <w:rsid w:val="00AB34FF"/>
    <w:rsid w:val="00AE10A2"/>
    <w:rsid w:val="00B50ED9"/>
    <w:rsid w:val="00B54C2A"/>
    <w:rsid w:val="00B662B1"/>
    <w:rsid w:val="00B86B63"/>
    <w:rsid w:val="00B91EC4"/>
    <w:rsid w:val="00B94D76"/>
    <w:rsid w:val="00B963B8"/>
    <w:rsid w:val="00BB55BE"/>
    <w:rsid w:val="00BB71A1"/>
    <w:rsid w:val="00BC3463"/>
    <w:rsid w:val="00BE4750"/>
    <w:rsid w:val="00BF4675"/>
    <w:rsid w:val="00C11721"/>
    <w:rsid w:val="00C31D30"/>
    <w:rsid w:val="00C33F3A"/>
    <w:rsid w:val="00C520BA"/>
    <w:rsid w:val="00C57C98"/>
    <w:rsid w:val="00C57F00"/>
    <w:rsid w:val="00C61844"/>
    <w:rsid w:val="00C64488"/>
    <w:rsid w:val="00C91B09"/>
    <w:rsid w:val="00C92CE8"/>
    <w:rsid w:val="00D104EA"/>
    <w:rsid w:val="00D151C2"/>
    <w:rsid w:val="00D16846"/>
    <w:rsid w:val="00D2365D"/>
    <w:rsid w:val="00D27833"/>
    <w:rsid w:val="00D47890"/>
    <w:rsid w:val="00D71372"/>
    <w:rsid w:val="00DA44F0"/>
    <w:rsid w:val="00DB02DC"/>
    <w:rsid w:val="00DE4587"/>
    <w:rsid w:val="00DF0FA7"/>
    <w:rsid w:val="00DF355E"/>
    <w:rsid w:val="00DF5C25"/>
    <w:rsid w:val="00DF5C67"/>
    <w:rsid w:val="00E11BB0"/>
    <w:rsid w:val="00E120C2"/>
    <w:rsid w:val="00E15413"/>
    <w:rsid w:val="00E312D1"/>
    <w:rsid w:val="00E33C90"/>
    <w:rsid w:val="00E47353"/>
    <w:rsid w:val="00E633CC"/>
    <w:rsid w:val="00E64C6D"/>
    <w:rsid w:val="00E74460"/>
    <w:rsid w:val="00E87948"/>
    <w:rsid w:val="00EA5C09"/>
    <w:rsid w:val="00EC74CD"/>
    <w:rsid w:val="00ED2B21"/>
    <w:rsid w:val="00F020E8"/>
    <w:rsid w:val="00F379C9"/>
    <w:rsid w:val="00F469F7"/>
    <w:rsid w:val="00F46BE1"/>
    <w:rsid w:val="00F608EF"/>
    <w:rsid w:val="00F64D04"/>
    <w:rsid w:val="00F64FCD"/>
    <w:rsid w:val="00F94925"/>
    <w:rsid w:val="00FA16A2"/>
    <w:rsid w:val="00FD2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675"/>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customStyle="1" w:styleId="apple-converted-space">
    <w:name w:val="apple-converted-space"/>
    <w:basedOn w:val="a0"/>
    <w:rsid w:val="00AB34FF"/>
  </w:style>
  <w:style w:type="character" w:styleId="a9">
    <w:name w:val="footnote reference"/>
    <w:rsid w:val="00EA5C09"/>
    <w:rPr>
      <w:vertAlign w:val="superscript"/>
    </w:rPr>
  </w:style>
  <w:style w:type="paragraph" w:styleId="aa">
    <w:name w:val="footnote text"/>
    <w:basedOn w:val="a"/>
    <w:link w:val="ab"/>
    <w:rsid w:val="00EA5C09"/>
    <w:pPr>
      <w:widowControl w:val="0"/>
      <w:suppressAutoHyphens/>
      <w:autoSpaceDE w:val="0"/>
    </w:pPr>
    <w:rPr>
      <w:sz w:val="20"/>
      <w:szCs w:val="20"/>
      <w:lang w:eastAsia="ar-SA"/>
    </w:rPr>
  </w:style>
  <w:style w:type="character" w:customStyle="1" w:styleId="ab">
    <w:name w:val="Текст сноски Знак"/>
    <w:basedOn w:val="a0"/>
    <w:link w:val="aa"/>
    <w:rsid w:val="00EA5C09"/>
    <w:rPr>
      <w:rFonts w:ascii="Times New Roman" w:eastAsia="Times New Roman" w:hAnsi="Times New Roman" w:cs="Times New Roman"/>
      <w:sz w:val="20"/>
      <w:szCs w:val="20"/>
      <w:lang w:eastAsia="ar-SA"/>
    </w:rPr>
  </w:style>
  <w:style w:type="character" w:styleId="ac">
    <w:name w:val="Hyperlink"/>
    <w:uiPriority w:val="99"/>
    <w:rsid w:val="003F5CAD"/>
    <w:rPr>
      <w:color w:val="0000FF"/>
      <w:u w:val="single"/>
    </w:rPr>
  </w:style>
  <w:style w:type="paragraph" w:styleId="ad">
    <w:name w:val="header"/>
    <w:basedOn w:val="a"/>
    <w:link w:val="13"/>
    <w:uiPriority w:val="99"/>
    <w:rsid w:val="003F5CAD"/>
    <w:pPr>
      <w:suppressAutoHyphens/>
    </w:pPr>
    <w:rPr>
      <w:lang w:eastAsia="ar-SA"/>
    </w:rPr>
  </w:style>
  <w:style w:type="character" w:customStyle="1" w:styleId="ae">
    <w:name w:val="Верхний колонтитул Знак"/>
    <w:basedOn w:val="a0"/>
    <w:uiPriority w:val="99"/>
    <w:semiHidden/>
    <w:rsid w:val="003F5CAD"/>
    <w:rPr>
      <w:rFonts w:ascii="Times New Roman" w:eastAsia="Times New Roman" w:hAnsi="Times New Roman" w:cs="Times New Roman"/>
      <w:sz w:val="24"/>
      <w:szCs w:val="24"/>
      <w:lang w:eastAsia="ru-RU"/>
    </w:rPr>
  </w:style>
  <w:style w:type="paragraph" w:customStyle="1" w:styleId="ConsNormal">
    <w:name w:val="ConsNormal"/>
    <w:rsid w:val="003F5CAD"/>
    <w:pPr>
      <w:widowControl w:val="0"/>
      <w:suppressAutoHyphens/>
      <w:autoSpaceDE w:val="0"/>
      <w:spacing w:after="0" w:line="240" w:lineRule="auto"/>
      <w:ind w:firstLine="720"/>
    </w:pPr>
    <w:rPr>
      <w:rFonts w:ascii="Arial" w:eastAsia="Arial" w:hAnsi="Arial" w:cs="Arial"/>
      <w:sz w:val="20"/>
      <w:szCs w:val="20"/>
      <w:lang w:eastAsia="ar-SA"/>
    </w:rPr>
  </w:style>
  <w:style w:type="character" w:styleId="af">
    <w:name w:val="Strong"/>
    <w:basedOn w:val="a0"/>
    <w:uiPriority w:val="22"/>
    <w:qFormat/>
    <w:rsid w:val="003F5CAD"/>
    <w:rPr>
      <w:b/>
      <w:bCs/>
    </w:rPr>
  </w:style>
  <w:style w:type="character" w:customStyle="1" w:styleId="13">
    <w:name w:val="Верхний колонтитул Знак1"/>
    <w:basedOn w:val="a0"/>
    <w:link w:val="ad"/>
    <w:uiPriority w:val="99"/>
    <w:rsid w:val="003F5CAD"/>
    <w:rPr>
      <w:rFonts w:ascii="Times New Roman" w:eastAsia="Times New Roman" w:hAnsi="Times New Roman" w:cs="Times New Roman"/>
      <w:sz w:val="24"/>
      <w:szCs w:val="24"/>
      <w:lang w:eastAsia="ar-SA"/>
    </w:rPr>
  </w:style>
  <w:style w:type="paragraph" w:styleId="21">
    <w:name w:val="Body Text Indent 2"/>
    <w:basedOn w:val="a"/>
    <w:link w:val="210"/>
    <w:uiPriority w:val="99"/>
    <w:semiHidden/>
    <w:unhideWhenUsed/>
    <w:rsid w:val="003F5CAD"/>
    <w:pPr>
      <w:suppressAutoHyphens/>
      <w:spacing w:after="120" w:line="480" w:lineRule="auto"/>
      <w:ind w:left="283"/>
    </w:pPr>
    <w:rPr>
      <w:lang w:eastAsia="ar-SA"/>
    </w:rPr>
  </w:style>
  <w:style w:type="character" w:customStyle="1" w:styleId="22">
    <w:name w:val="Основной текст с отступом 2 Знак"/>
    <w:basedOn w:val="a0"/>
    <w:uiPriority w:val="99"/>
    <w:semiHidden/>
    <w:rsid w:val="003F5CAD"/>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1"/>
    <w:uiPriority w:val="99"/>
    <w:semiHidden/>
    <w:rsid w:val="003F5CAD"/>
    <w:rPr>
      <w:rFonts w:ascii="Times New Roman" w:eastAsia="Times New Roman" w:hAnsi="Times New Roman" w:cs="Times New Roman"/>
      <w:sz w:val="24"/>
      <w:szCs w:val="24"/>
      <w:lang w:eastAsia="ar-SA"/>
    </w:rPr>
  </w:style>
  <w:style w:type="paragraph" w:customStyle="1" w:styleId="ConsNonformat">
    <w:name w:val="ConsNonformat"/>
    <w:rsid w:val="003F5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basedOn w:val="a0"/>
    <w:uiPriority w:val="99"/>
    <w:semiHidden/>
    <w:unhideWhenUsed/>
    <w:rsid w:val="00A95F88"/>
    <w:rPr>
      <w:sz w:val="16"/>
      <w:szCs w:val="16"/>
    </w:rPr>
  </w:style>
  <w:style w:type="paragraph" w:styleId="af1">
    <w:name w:val="annotation text"/>
    <w:basedOn w:val="a"/>
    <w:link w:val="af2"/>
    <w:uiPriority w:val="99"/>
    <w:semiHidden/>
    <w:unhideWhenUsed/>
    <w:rsid w:val="00A95F88"/>
    <w:rPr>
      <w:sz w:val="20"/>
      <w:szCs w:val="20"/>
    </w:rPr>
  </w:style>
  <w:style w:type="character" w:customStyle="1" w:styleId="af2">
    <w:name w:val="Текст примечания Знак"/>
    <w:basedOn w:val="a0"/>
    <w:link w:val="af1"/>
    <w:uiPriority w:val="99"/>
    <w:semiHidden/>
    <w:rsid w:val="00A95F88"/>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95F88"/>
    <w:rPr>
      <w:b/>
      <w:bCs/>
    </w:rPr>
  </w:style>
  <w:style w:type="character" w:customStyle="1" w:styleId="af4">
    <w:name w:val="Тема примечания Знак"/>
    <w:basedOn w:val="af2"/>
    <w:link w:val="af3"/>
    <w:uiPriority w:val="99"/>
    <w:semiHidden/>
    <w:rsid w:val="00A95F88"/>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A95F88"/>
    <w:rPr>
      <w:rFonts w:ascii="Tahoma" w:hAnsi="Tahoma" w:cs="Tahoma"/>
      <w:sz w:val="16"/>
      <w:szCs w:val="16"/>
    </w:rPr>
  </w:style>
  <w:style w:type="character" w:customStyle="1" w:styleId="af6">
    <w:name w:val="Текст выноски Знак"/>
    <w:basedOn w:val="a0"/>
    <w:link w:val="af5"/>
    <w:uiPriority w:val="99"/>
    <w:semiHidden/>
    <w:rsid w:val="00A95F88"/>
    <w:rPr>
      <w:rFonts w:ascii="Tahoma" w:eastAsia="Times New Roman" w:hAnsi="Tahoma" w:cs="Tahoma"/>
      <w:sz w:val="16"/>
      <w:szCs w:val="16"/>
      <w:lang w:eastAsia="ru-RU"/>
    </w:rPr>
  </w:style>
  <w:style w:type="paragraph" w:customStyle="1" w:styleId="Normal1">
    <w:name w:val="Normal1"/>
    <w:rsid w:val="00106669"/>
    <w:pPr>
      <w:suppressAutoHyphens/>
      <w:spacing w:after="0" w:line="240" w:lineRule="auto"/>
      <w:ind w:firstLine="720"/>
      <w:jc w:val="both"/>
    </w:pPr>
    <w:rPr>
      <w:rFonts w:ascii="Times New Roman" w:eastAsia="Arial"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24415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cont@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6758</Words>
  <Characters>38526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AksiutinaKM</cp:lastModifiedBy>
  <cp:revision>3</cp:revision>
  <dcterms:created xsi:type="dcterms:W3CDTF">2016-03-09T18:00:00Z</dcterms:created>
  <dcterms:modified xsi:type="dcterms:W3CDTF">2016-03-09T18:04:00Z</dcterms:modified>
</cp:coreProperties>
</file>