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05421A">
        <w:rPr>
          <w:b/>
          <w:sz w:val="32"/>
          <w:szCs w:val="32"/>
        </w:rPr>
        <w:t xml:space="preserve">№ </w:t>
      </w:r>
      <w:r w:rsidR="00D50A82" w:rsidRPr="0005421A">
        <w:rPr>
          <w:b/>
          <w:sz w:val="32"/>
          <w:szCs w:val="32"/>
        </w:rPr>
        <w:t>ОК</w:t>
      </w:r>
      <w:r w:rsidR="00395AA4" w:rsidRPr="0005421A">
        <w:rPr>
          <w:b/>
          <w:sz w:val="32"/>
          <w:szCs w:val="32"/>
        </w:rPr>
        <w:t>-МСП</w:t>
      </w:r>
      <w:r w:rsidR="00254E29" w:rsidRPr="0005421A">
        <w:rPr>
          <w:b/>
          <w:sz w:val="32"/>
          <w:szCs w:val="32"/>
        </w:rPr>
        <w:t>-</w:t>
      </w:r>
      <w:r w:rsidR="0005421A" w:rsidRPr="0005421A">
        <w:rPr>
          <w:b/>
          <w:sz w:val="32"/>
          <w:szCs w:val="32"/>
        </w:rPr>
        <w:t>НКПЗаб-16</w:t>
      </w:r>
      <w:r w:rsidR="00254E29" w:rsidRPr="0005421A">
        <w:rPr>
          <w:b/>
          <w:sz w:val="32"/>
          <w:szCs w:val="32"/>
        </w:rPr>
        <w:t>-</w:t>
      </w:r>
      <w:r w:rsidR="0005421A" w:rsidRPr="0005421A">
        <w:rPr>
          <w:b/>
          <w:sz w:val="32"/>
          <w:szCs w:val="32"/>
        </w:rPr>
        <w:t>0020</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05421A">
        <w:rPr>
          <w:b/>
        </w:rPr>
        <w:t>»)</w:t>
      </w:r>
      <w:r w:rsidR="00C64E36" w:rsidRPr="0005421A">
        <w:t xml:space="preserve"> в лице </w:t>
      </w:r>
      <w:r w:rsidR="0005421A" w:rsidRPr="0005421A">
        <w:t xml:space="preserve">филиала ПАО «ТрансКонтейнер» на Забайкальской железной дороге </w:t>
      </w:r>
      <w:r w:rsidR="00C64E36" w:rsidRPr="0005421A">
        <w:t>(д</w:t>
      </w:r>
      <w:r w:rsidR="00C64E36" w:rsidRPr="00C64E36">
        <w:t>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05421A" w:rsidP="008217F8">
      <w:pPr>
        <w:widowControl w:val="0"/>
        <w:autoSpaceDE w:val="0"/>
        <w:autoSpaceDN w:val="0"/>
        <w:adjustRightInd w:val="0"/>
        <w:jc w:val="both"/>
        <w:rPr>
          <w:bCs/>
          <w:szCs w:val="28"/>
        </w:rPr>
      </w:pPr>
      <w:r>
        <w:rPr>
          <w:szCs w:val="28"/>
        </w:rPr>
        <w:t xml:space="preserve"> </w:t>
      </w:r>
      <w:r w:rsidR="008217F8" w:rsidRPr="008C7D27">
        <w:rPr>
          <w:szCs w:val="28"/>
        </w:rPr>
        <w:t xml:space="preserve">б) </w:t>
      </w:r>
      <w:r w:rsidR="008217F8" w:rsidRPr="008C7D27">
        <w:rPr>
          <w:bCs/>
          <w:szCs w:val="28"/>
        </w:rPr>
        <w:t>Постановлением Правительства Российской Федерации от 11 декабря 2014 г. № 1352 «Об особенностях</w:t>
      </w:r>
      <w:r w:rsidR="008217F8">
        <w:rPr>
          <w:bCs/>
          <w:szCs w:val="28"/>
        </w:rPr>
        <w:t xml:space="preserve"> </w:t>
      </w:r>
      <w:r w:rsidR="008217F8" w:rsidRPr="008C7D27">
        <w:rPr>
          <w:bCs/>
          <w:szCs w:val="28"/>
        </w:rPr>
        <w:t>участия субъектов малого и среднего предпринимательства</w:t>
      </w:r>
      <w:r w:rsidR="008217F8">
        <w:rPr>
          <w:bCs/>
          <w:szCs w:val="28"/>
        </w:rPr>
        <w:t xml:space="preserve"> </w:t>
      </w:r>
      <w:r w:rsidR="008217F8" w:rsidRPr="008C7D27">
        <w:rPr>
          <w:bCs/>
          <w:szCs w:val="28"/>
        </w:rPr>
        <w:t>в закупках товаров, работ, услуг отдельными видами</w:t>
      </w:r>
      <w:r w:rsidR="008217F8">
        <w:rPr>
          <w:bCs/>
          <w:szCs w:val="28"/>
        </w:rPr>
        <w:t xml:space="preserve"> </w:t>
      </w:r>
      <w:r w:rsidR="008217F8"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05421A" w:rsidRPr="004E3AC2" w:rsidRDefault="00BC29CF" w:rsidP="0005421A">
      <w:pPr>
        <w:pStyle w:val="1"/>
        <w:suppressAutoHyphens/>
        <w:rPr>
          <w:szCs w:val="28"/>
        </w:rPr>
      </w:pPr>
      <w:r>
        <w:t>О</w:t>
      </w:r>
      <w:r w:rsidR="00C64E36" w:rsidRPr="00C64E36">
        <w:t>ткрытый конкурс</w:t>
      </w:r>
      <w:r>
        <w:t xml:space="preserve"> </w:t>
      </w:r>
      <w:r w:rsidR="00C64E36" w:rsidRPr="0005421A">
        <w:t xml:space="preserve">№ </w:t>
      </w:r>
      <w:r w:rsidR="0005421A" w:rsidRPr="0005421A">
        <w:rPr>
          <w:b/>
          <w:sz w:val="32"/>
          <w:szCs w:val="32"/>
        </w:rPr>
        <w:t>ОК-МСП-НКПЗаб-16-0020</w:t>
      </w:r>
      <w:r w:rsidR="0005421A">
        <w:rPr>
          <w:b/>
          <w:sz w:val="32"/>
          <w:szCs w:val="32"/>
        </w:rPr>
        <w:t xml:space="preserve"> </w:t>
      </w:r>
      <w:r w:rsidR="00C64E36" w:rsidRPr="00C64E36">
        <w:rPr>
          <w:szCs w:val="28"/>
        </w:rPr>
        <w:t xml:space="preserve">на </w:t>
      </w:r>
      <w:r w:rsidR="0005421A">
        <w:rPr>
          <w:szCs w:val="28"/>
        </w:rPr>
        <w:t>т</w:t>
      </w:r>
      <w:r w:rsidR="0005421A" w:rsidRPr="00462639">
        <w:rPr>
          <w:szCs w:val="28"/>
        </w:rPr>
        <w:t>ехническое обслуживание железнодорожных подъездных путей №№701, 702, 703, 761, 762, 763, стрелочных переводов №№47, 281, 904, 915 и переездов №№1, 2, 3, 4, 5, 7, 8,9,10 на Контейнерном терминале Забайкальск филиала ПАО "ТрансКонтейнер" на Забайкальской железной дороге</w:t>
      </w:r>
      <w:r w:rsidR="0005421A">
        <w:rPr>
          <w:szCs w:val="28"/>
        </w:rPr>
        <w:t>.</w:t>
      </w:r>
    </w:p>
    <w:p w:rsidR="0005421A" w:rsidRDefault="0005421A" w:rsidP="0005421A">
      <w:pPr>
        <w:jc w:val="both"/>
      </w:pPr>
      <w:r>
        <w:t>Место нахождения Заказчика: Российская Федерация, 125047, г. Москва, Оружейный переулок, д. 19.</w:t>
      </w:r>
    </w:p>
    <w:p w:rsidR="0005421A" w:rsidRDefault="0005421A" w:rsidP="0005421A">
      <w:pPr>
        <w:jc w:val="both"/>
      </w:pPr>
      <w:r>
        <w:t>Почтовый адрес Заказчика: Российская Федерация, 672000, Забайкальский край, г. Чита, ул. Анохина, 91, корпус 2.</w:t>
      </w:r>
    </w:p>
    <w:p w:rsidR="0005421A" w:rsidRDefault="0005421A" w:rsidP="0005421A">
      <w:pPr>
        <w:jc w:val="both"/>
        <w:rPr>
          <w:b/>
        </w:rPr>
      </w:pPr>
    </w:p>
    <w:p w:rsidR="0005421A" w:rsidRPr="00216833" w:rsidRDefault="0005421A" w:rsidP="0005421A">
      <w:pPr>
        <w:jc w:val="both"/>
        <w:rPr>
          <w:b/>
        </w:rPr>
      </w:pPr>
      <w:r w:rsidRPr="00216833">
        <w:rPr>
          <w:b/>
        </w:rPr>
        <w:t>Контактная информация</w:t>
      </w:r>
      <w:r>
        <w:rPr>
          <w:b/>
        </w:rPr>
        <w:t xml:space="preserve"> Заказчика:</w:t>
      </w:r>
    </w:p>
    <w:tbl>
      <w:tblPr>
        <w:tblW w:w="19332" w:type="dxa"/>
        <w:tblInd w:w="15" w:type="dxa"/>
        <w:tblLayout w:type="fixed"/>
        <w:tblCellMar>
          <w:left w:w="15" w:type="dxa"/>
          <w:right w:w="15" w:type="dxa"/>
        </w:tblCellMar>
        <w:tblLook w:val="0000"/>
      </w:tblPr>
      <w:tblGrid>
        <w:gridCol w:w="9666"/>
        <w:gridCol w:w="9666"/>
      </w:tblGrid>
      <w:tr w:rsidR="0005421A" w:rsidRPr="00C31EE5" w:rsidTr="00AB5DAC">
        <w:trPr>
          <w:trHeight w:hRule="exact" w:val="385"/>
        </w:trPr>
        <w:tc>
          <w:tcPr>
            <w:tcW w:w="9666" w:type="dxa"/>
            <w:tcBorders>
              <w:top w:val="nil"/>
              <w:left w:val="nil"/>
              <w:bottom w:val="nil"/>
              <w:right w:val="nil"/>
            </w:tcBorders>
            <w:shd w:val="clear" w:color="auto" w:fill="FFFFFF"/>
            <w:vAlign w:val="center"/>
          </w:tcPr>
          <w:p w:rsidR="0005421A" w:rsidRPr="0000348C" w:rsidRDefault="0005421A" w:rsidP="00ED1D65">
            <w:pPr>
              <w:widowControl w:val="0"/>
              <w:autoSpaceDE w:val="0"/>
              <w:autoSpaceDN w:val="0"/>
              <w:adjustRightInd w:val="0"/>
              <w:spacing w:before="15" w:after="15" w:line="319" w:lineRule="exact"/>
              <w:ind w:left="30" w:right="30" w:firstLine="602"/>
              <w:rPr>
                <w:color w:val="000000"/>
                <w:szCs w:val="28"/>
              </w:rPr>
            </w:pPr>
            <w:r>
              <w:rPr>
                <w:color w:val="000000"/>
                <w:szCs w:val="28"/>
              </w:rPr>
              <w:t xml:space="preserve"> </w:t>
            </w:r>
            <w:r w:rsidRPr="0000348C">
              <w:rPr>
                <w:color w:val="000000"/>
                <w:szCs w:val="28"/>
              </w:rPr>
              <w:t>Ф.И.О.: Ткачёва Виктория Владимировна</w:t>
            </w:r>
          </w:p>
        </w:tc>
        <w:tc>
          <w:tcPr>
            <w:tcW w:w="9666" w:type="dxa"/>
            <w:tcBorders>
              <w:top w:val="nil"/>
              <w:left w:val="nil"/>
              <w:bottom w:val="nil"/>
              <w:right w:val="nil"/>
            </w:tcBorders>
            <w:shd w:val="clear" w:color="auto" w:fill="FFFFFF"/>
            <w:vAlign w:val="center"/>
          </w:tcPr>
          <w:p w:rsidR="0005421A" w:rsidRPr="00CF7977" w:rsidRDefault="0005421A" w:rsidP="00ED1D65">
            <w:pPr>
              <w:widowControl w:val="0"/>
              <w:autoSpaceDE w:val="0"/>
              <w:autoSpaceDN w:val="0"/>
              <w:adjustRightInd w:val="0"/>
              <w:ind w:firstLine="602"/>
              <w:rPr>
                <w:color w:val="000000"/>
                <w:szCs w:val="28"/>
              </w:rPr>
            </w:pPr>
          </w:p>
        </w:tc>
      </w:tr>
      <w:tr w:rsidR="0005421A" w:rsidRPr="00C31EE5" w:rsidTr="00AB5DAC">
        <w:trPr>
          <w:trHeight w:hRule="exact" w:val="385"/>
        </w:trPr>
        <w:tc>
          <w:tcPr>
            <w:tcW w:w="9666" w:type="dxa"/>
            <w:tcBorders>
              <w:top w:val="nil"/>
              <w:left w:val="nil"/>
              <w:bottom w:val="nil"/>
              <w:right w:val="nil"/>
            </w:tcBorders>
            <w:shd w:val="clear" w:color="auto" w:fill="FFFFFF"/>
            <w:vAlign w:val="center"/>
          </w:tcPr>
          <w:p w:rsidR="0005421A" w:rsidRDefault="0005421A" w:rsidP="00ED1D65">
            <w:pPr>
              <w:pStyle w:val="1"/>
              <w:ind w:firstLine="0"/>
              <w:rPr>
                <w:szCs w:val="28"/>
              </w:rPr>
            </w:pPr>
            <w:r w:rsidRPr="0000348C">
              <w:rPr>
                <w:color w:val="000000"/>
                <w:szCs w:val="28"/>
              </w:rPr>
              <w:t xml:space="preserve">        </w:t>
            </w:r>
            <w:r>
              <w:rPr>
                <w:color w:val="000000"/>
                <w:szCs w:val="28"/>
              </w:rPr>
              <w:t xml:space="preserve"> </w:t>
            </w:r>
            <w:r w:rsidRPr="0000348C">
              <w:rPr>
                <w:color w:val="000000"/>
                <w:szCs w:val="28"/>
              </w:rPr>
              <w:t xml:space="preserve">Адрес электронной почты: </w:t>
            </w:r>
            <w:hyperlink r:id="rId10" w:history="1">
              <w:r w:rsidRPr="00453E51">
                <w:rPr>
                  <w:rStyle w:val="a6"/>
                  <w:szCs w:val="28"/>
                </w:rPr>
                <w:t>TkachevaVV@trcont.ru</w:t>
              </w:r>
            </w:hyperlink>
          </w:p>
          <w:p w:rsidR="0005421A" w:rsidRPr="0000348C" w:rsidRDefault="0005421A" w:rsidP="00ED1D65">
            <w:pPr>
              <w:pStyle w:val="1"/>
              <w:ind w:firstLine="0"/>
              <w:rPr>
                <w:color w:val="000000"/>
                <w:szCs w:val="28"/>
              </w:rPr>
            </w:pPr>
          </w:p>
          <w:p w:rsidR="0005421A" w:rsidRPr="0000348C" w:rsidRDefault="0005421A" w:rsidP="00ED1D65">
            <w:pPr>
              <w:widowControl w:val="0"/>
              <w:autoSpaceDE w:val="0"/>
              <w:autoSpaceDN w:val="0"/>
              <w:adjustRightInd w:val="0"/>
              <w:spacing w:before="15" w:after="15" w:line="319" w:lineRule="exact"/>
              <w:ind w:left="30" w:right="30" w:firstLine="602"/>
              <w:rPr>
                <w:color w:val="000000"/>
                <w:szCs w:val="28"/>
              </w:rPr>
            </w:pPr>
          </w:p>
        </w:tc>
        <w:tc>
          <w:tcPr>
            <w:tcW w:w="9666" w:type="dxa"/>
            <w:tcBorders>
              <w:top w:val="nil"/>
              <w:left w:val="nil"/>
              <w:bottom w:val="nil"/>
              <w:right w:val="nil"/>
            </w:tcBorders>
            <w:shd w:val="clear" w:color="auto" w:fill="FFFFFF"/>
            <w:vAlign w:val="center"/>
          </w:tcPr>
          <w:p w:rsidR="0005421A" w:rsidRPr="00CF7977" w:rsidRDefault="0005421A" w:rsidP="00ED1D65">
            <w:pPr>
              <w:widowControl w:val="0"/>
              <w:autoSpaceDE w:val="0"/>
              <w:autoSpaceDN w:val="0"/>
              <w:adjustRightInd w:val="0"/>
              <w:ind w:firstLine="602"/>
              <w:rPr>
                <w:color w:val="000000"/>
                <w:szCs w:val="28"/>
              </w:rPr>
            </w:pPr>
          </w:p>
        </w:tc>
      </w:tr>
      <w:tr w:rsidR="0005421A" w:rsidTr="00AB5DAC">
        <w:trPr>
          <w:trHeight w:hRule="exact" w:val="385"/>
        </w:trPr>
        <w:tc>
          <w:tcPr>
            <w:tcW w:w="9666" w:type="dxa"/>
            <w:tcBorders>
              <w:top w:val="nil"/>
              <w:left w:val="nil"/>
              <w:bottom w:val="nil"/>
              <w:right w:val="nil"/>
            </w:tcBorders>
            <w:shd w:val="clear" w:color="auto" w:fill="FFFFFF"/>
            <w:vAlign w:val="center"/>
          </w:tcPr>
          <w:p w:rsidR="0005421A" w:rsidRDefault="0005421A" w:rsidP="00ED1D65">
            <w:pPr>
              <w:ind w:firstLine="0"/>
              <w:jc w:val="both"/>
              <w:rPr>
                <w:szCs w:val="28"/>
              </w:rPr>
            </w:pPr>
            <w:r w:rsidRPr="00C31EE5">
              <w:rPr>
                <w:color w:val="000000"/>
                <w:szCs w:val="28"/>
              </w:rPr>
              <w:t xml:space="preserve">        </w:t>
            </w:r>
            <w:r>
              <w:rPr>
                <w:color w:val="000000"/>
                <w:szCs w:val="28"/>
              </w:rPr>
              <w:t xml:space="preserve"> </w:t>
            </w:r>
            <w:r w:rsidRPr="00C31EE5">
              <w:rPr>
                <w:color w:val="000000"/>
                <w:szCs w:val="28"/>
              </w:rPr>
              <w:t>Телефон: 7 (495) 7881717, доб.: 635</w:t>
            </w:r>
            <w:r>
              <w:rPr>
                <w:color w:val="000000"/>
                <w:szCs w:val="28"/>
              </w:rPr>
              <w:t>3</w:t>
            </w:r>
            <w:r w:rsidRPr="00C31EE5">
              <w:rPr>
                <w:color w:val="000000"/>
                <w:szCs w:val="28"/>
              </w:rPr>
              <w:t>; факс 8 (3022) 225499</w:t>
            </w:r>
          </w:p>
          <w:p w:rsidR="0005421A" w:rsidRDefault="0005421A" w:rsidP="00ED1D65">
            <w:pPr>
              <w:widowControl w:val="0"/>
              <w:autoSpaceDE w:val="0"/>
              <w:autoSpaceDN w:val="0"/>
              <w:adjustRightInd w:val="0"/>
              <w:spacing w:before="15" w:after="15" w:line="319" w:lineRule="exact"/>
              <w:ind w:left="30" w:right="30" w:firstLine="602"/>
              <w:rPr>
                <w:color w:val="000000"/>
                <w:szCs w:val="28"/>
              </w:rPr>
            </w:pPr>
          </w:p>
          <w:p w:rsidR="0005421A" w:rsidRDefault="0005421A" w:rsidP="00ED1D65">
            <w:pPr>
              <w:widowControl w:val="0"/>
              <w:autoSpaceDE w:val="0"/>
              <w:autoSpaceDN w:val="0"/>
              <w:adjustRightInd w:val="0"/>
              <w:spacing w:before="15" w:after="15" w:line="319" w:lineRule="exact"/>
              <w:ind w:left="30" w:right="30" w:firstLine="602"/>
              <w:rPr>
                <w:color w:val="000000"/>
                <w:szCs w:val="28"/>
              </w:rPr>
            </w:pPr>
          </w:p>
          <w:p w:rsidR="0005421A" w:rsidRDefault="0005421A" w:rsidP="00ED1D65">
            <w:pPr>
              <w:widowControl w:val="0"/>
              <w:autoSpaceDE w:val="0"/>
              <w:autoSpaceDN w:val="0"/>
              <w:adjustRightInd w:val="0"/>
              <w:spacing w:before="15" w:after="15" w:line="319" w:lineRule="exact"/>
              <w:ind w:left="30" w:right="30" w:firstLine="602"/>
              <w:rPr>
                <w:color w:val="000000"/>
                <w:szCs w:val="28"/>
              </w:rPr>
            </w:pPr>
          </w:p>
        </w:tc>
        <w:tc>
          <w:tcPr>
            <w:tcW w:w="9666" w:type="dxa"/>
            <w:tcBorders>
              <w:top w:val="nil"/>
              <w:left w:val="nil"/>
              <w:bottom w:val="nil"/>
              <w:right w:val="nil"/>
            </w:tcBorders>
            <w:shd w:val="clear" w:color="auto" w:fill="FFFFFF"/>
            <w:vAlign w:val="center"/>
          </w:tcPr>
          <w:p w:rsidR="0005421A" w:rsidRPr="00CF7977" w:rsidRDefault="0005421A" w:rsidP="00ED1D65">
            <w:pPr>
              <w:widowControl w:val="0"/>
              <w:autoSpaceDE w:val="0"/>
              <w:autoSpaceDN w:val="0"/>
              <w:adjustRightInd w:val="0"/>
              <w:ind w:firstLine="602"/>
              <w:rPr>
                <w:color w:val="000000"/>
                <w:szCs w:val="28"/>
              </w:rPr>
            </w:pPr>
          </w:p>
        </w:tc>
      </w:tr>
    </w:tbl>
    <w:p w:rsidR="0005421A" w:rsidRDefault="0005421A" w:rsidP="0005421A">
      <w:pPr>
        <w:jc w:val="both"/>
      </w:pPr>
    </w:p>
    <w:p w:rsidR="0005421A" w:rsidRPr="00083273" w:rsidRDefault="0005421A" w:rsidP="0005421A">
      <w:pPr>
        <w:pStyle w:val="1"/>
        <w:ind w:firstLine="708"/>
        <w:rPr>
          <w:szCs w:val="28"/>
        </w:rPr>
      </w:pPr>
      <w:r>
        <w:rPr>
          <w:b/>
        </w:rPr>
        <w:t>Организатором открытого конкурса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05421A" w:rsidTr="00ED1D65">
        <w:trPr>
          <w:trHeight w:hRule="exact" w:val="385"/>
        </w:trPr>
        <w:tc>
          <w:tcPr>
            <w:tcW w:w="9666" w:type="dxa"/>
            <w:tcBorders>
              <w:top w:val="nil"/>
              <w:left w:val="nil"/>
              <w:bottom w:val="nil"/>
              <w:right w:val="nil"/>
            </w:tcBorders>
            <w:shd w:val="clear" w:color="auto" w:fill="FFFFFF"/>
            <w:vAlign w:val="center"/>
          </w:tcPr>
          <w:p w:rsidR="0005421A" w:rsidRDefault="0005421A" w:rsidP="00ED1D65">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05421A" w:rsidTr="00ED1D65">
        <w:trPr>
          <w:trHeight w:hRule="exact" w:val="385"/>
        </w:trPr>
        <w:tc>
          <w:tcPr>
            <w:tcW w:w="9666" w:type="dxa"/>
            <w:tcBorders>
              <w:top w:val="nil"/>
              <w:left w:val="nil"/>
              <w:bottom w:val="nil"/>
              <w:right w:val="nil"/>
            </w:tcBorders>
            <w:shd w:val="clear" w:color="auto" w:fill="FFFFFF"/>
            <w:vAlign w:val="center"/>
          </w:tcPr>
          <w:p w:rsidR="0005421A" w:rsidRDefault="0005421A" w:rsidP="00ED1D65">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05421A" w:rsidTr="00ED1D65">
        <w:trPr>
          <w:trHeight w:hRule="exact" w:val="385"/>
        </w:trPr>
        <w:tc>
          <w:tcPr>
            <w:tcW w:w="9666" w:type="dxa"/>
            <w:tcBorders>
              <w:top w:val="nil"/>
              <w:left w:val="nil"/>
              <w:bottom w:val="nil"/>
              <w:right w:val="nil"/>
            </w:tcBorders>
            <w:shd w:val="clear" w:color="auto" w:fill="FFFFFF"/>
            <w:vAlign w:val="center"/>
          </w:tcPr>
          <w:p w:rsidR="0005421A" w:rsidRDefault="0005421A" w:rsidP="00ED1D65">
            <w:pPr>
              <w:widowControl w:val="0"/>
              <w:autoSpaceDE w:val="0"/>
              <w:autoSpaceDN w:val="0"/>
              <w:adjustRightInd w:val="0"/>
              <w:spacing w:before="15" w:after="15" w:line="319" w:lineRule="exact"/>
              <w:ind w:left="30" w:right="30" w:firstLine="602"/>
              <w:rPr>
                <w:color w:val="000000"/>
                <w:szCs w:val="28"/>
              </w:rPr>
            </w:pPr>
            <w:r>
              <w:rPr>
                <w:color w:val="000000"/>
                <w:szCs w:val="28"/>
              </w:rPr>
              <w:lastRenderedPageBreak/>
              <w:t>Телефон: +7 (495) 7881717, доб.: 6364,8 (3022) 220029,факс (3022) 32 3918</w:t>
            </w:r>
          </w:p>
        </w:tc>
      </w:tr>
    </w:tbl>
    <w:p w:rsidR="0005421A" w:rsidRDefault="0005421A" w:rsidP="0005421A">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5421A" w:rsidRPr="004E3AC2" w:rsidRDefault="00124964" w:rsidP="0005421A">
      <w:pPr>
        <w:pStyle w:val="1"/>
        <w:suppressAutoHyphens/>
        <w:rPr>
          <w:szCs w:val="28"/>
        </w:rPr>
      </w:pPr>
      <w:r w:rsidRPr="00AC0842">
        <w:rPr>
          <w:szCs w:val="28"/>
        </w:rPr>
        <w:t xml:space="preserve">Предмет договора: </w:t>
      </w:r>
      <w:r w:rsidR="0005421A">
        <w:rPr>
          <w:szCs w:val="28"/>
        </w:rPr>
        <w:t>т</w:t>
      </w:r>
      <w:r w:rsidR="0005421A" w:rsidRPr="00462639">
        <w:rPr>
          <w:szCs w:val="28"/>
        </w:rPr>
        <w:t>ехническое обслуживание железнодорожных подъездных путей №№701, 702, 703, 761, 762, 763, стрелочных переводов №№47, 281, 904, 915 и переездов №№1, 2, 3, 4, 5, 7, 8, 9, 10 на Контейнерном терминале Забайкальск филиала ПАО "ТрансКонтейнер" на Забайкальской железной дороге</w:t>
      </w:r>
      <w:r w:rsidR="0005421A">
        <w:rPr>
          <w:szCs w:val="28"/>
        </w:rPr>
        <w:t>.</w:t>
      </w:r>
    </w:p>
    <w:p w:rsidR="0005421A" w:rsidRDefault="0005421A" w:rsidP="002C0F1D">
      <w:pPr>
        <w:jc w:val="both"/>
        <w:rPr>
          <w:szCs w:val="28"/>
        </w:rPr>
      </w:pPr>
    </w:p>
    <w:p w:rsidR="0005421A" w:rsidRDefault="00124964" w:rsidP="002C0F1D">
      <w:pPr>
        <w:jc w:val="both"/>
        <w:rPr>
          <w:szCs w:val="28"/>
        </w:rPr>
      </w:pPr>
      <w:r w:rsidRPr="00AC0842">
        <w:rPr>
          <w:szCs w:val="28"/>
        </w:rPr>
        <w:t>Начальная (максимальная) цена договора</w:t>
      </w:r>
      <w:r w:rsidR="0005421A">
        <w:rPr>
          <w:szCs w:val="28"/>
        </w:rPr>
        <w:t xml:space="preserve">: </w:t>
      </w:r>
      <w:r w:rsidR="002D1093" w:rsidRPr="002D1093">
        <w:rPr>
          <w:b/>
          <w:szCs w:val="28"/>
        </w:rPr>
        <w:t>2</w:t>
      </w:r>
      <w:r w:rsidR="0005421A" w:rsidRPr="0005421A">
        <w:rPr>
          <w:b/>
          <w:szCs w:val="28"/>
        </w:rPr>
        <w:t> </w:t>
      </w:r>
      <w:r w:rsidR="004312C1">
        <w:rPr>
          <w:b/>
          <w:szCs w:val="28"/>
        </w:rPr>
        <w:t>980</w:t>
      </w:r>
      <w:r w:rsidR="0005421A" w:rsidRPr="0005421A">
        <w:rPr>
          <w:b/>
          <w:szCs w:val="28"/>
        </w:rPr>
        <w:t> 000 (</w:t>
      </w:r>
      <w:r w:rsidR="002D1093">
        <w:rPr>
          <w:b/>
          <w:szCs w:val="28"/>
        </w:rPr>
        <w:t xml:space="preserve">два миллиона </w:t>
      </w:r>
      <w:r w:rsidR="004312C1">
        <w:rPr>
          <w:b/>
          <w:szCs w:val="28"/>
        </w:rPr>
        <w:t>девятьсот восемьдесят тысяч</w:t>
      </w:r>
      <w:r w:rsidR="0005421A" w:rsidRPr="0005421A">
        <w:rPr>
          <w:b/>
          <w:szCs w:val="28"/>
        </w:rPr>
        <w:t>) рублей 00 копеек</w:t>
      </w:r>
      <w:r w:rsidR="0005421A" w:rsidRPr="0005421A">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p>
    <w:p w:rsidR="00FD6D69" w:rsidRPr="000B48DB" w:rsidRDefault="000B48DB" w:rsidP="002C0F1D">
      <w:pPr>
        <w:jc w:val="both"/>
        <w:rPr>
          <w:szCs w:val="28"/>
        </w:rPr>
      </w:pPr>
      <w:r w:rsidRPr="000B48DB">
        <w:rPr>
          <w:szCs w:val="28"/>
        </w:rPr>
        <w:t xml:space="preserve">Стоимость работ за календарный месяц составляет не более </w:t>
      </w:r>
      <w:r w:rsidRPr="000B48DB">
        <w:rPr>
          <w:b/>
          <w:szCs w:val="28"/>
        </w:rPr>
        <w:t>248 333,33 (двести сорок восемь тысяч триста тридцать три тысячи) рублей 33 копейки</w:t>
      </w:r>
      <w:r w:rsidRPr="000B48DB">
        <w:rPr>
          <w:szCs w:val="28"/>
        </w:rPr>
        <w:t>, 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w:t>
      </w:r>
    </w:p>
    <w:p w:rsidR="00124964" w:rsidRPr="00AC0842" w:rsidRDefault="00A52834" w:rsidP="002C0F1D">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p>
    <w:p w:rsidR="000B48DB" w:rsidRDefault="000B48DB"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8A2DFB" w:rsidRDefault="008A2DFB"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8A2DFB" w:rsidRDefault="00D4610F">
            <w:pPr>
              <w:snapToGrid w:val="0"/>
              <w:ind w:firstLine="0"/>
              <w:rPr>
                <w:snapToGrid/>
                <w:sz w:val="24"/>
                <w:szCs w:val="24"/>
              </w:rPr>
            </w:pPr>
            <w:r w:rsidRPr="008A2DF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8A2DFB" w:rsidRDefault="00D4610F" w:rsidP="00D4610F">
            <w:pPr>
              <w:snapToGrid w:val="0"/>
              <w:ind w:firstLine="0"/>
              <w:rPr>
                <w:snapToGrid/>
                <w:sz w:val="24"/>
                <w:szCs w:val="24"/>
              </w:rPr>
            </w:pPr>
            <w:r w:rsidRPr="008A2DF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8A2DFB" w:rsidRDefault="00D4610F" w:rsidP="00D4610F">
            <w:pPr>
              <w:snapToGrid w:val="0"/>
              <w:ind w:firstLine="0"/>
              <w:rPr>
                <w:snapToGrid/>
                <w:sz w:val="24"/>
                <w:szCs w:val="24"/>
              </w:rPr>
            </w:pPr>
            <w:r w:rsidRPr="008A2DF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8A2DFB" w:rsidRDefault="00D4610F" w:rsidP="00D4610F">
            <w:pPr>
              <w:snapToGrid w:val="0"/>
              <w:ind w:firstLine="0"/>
              <w:rPr>
                <w:snapToGrid/>
                <w:sz w:val="24"/>
                <w:szCs w:val="24"/>
              </w:rPr>
            </w:pPr>
            <w:r w:rsidRPr="008A2DF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8A2DFB" w:rsidRDefault="00D4610F" w:rsidP="00D4610F">
            <w:pPr>
              <w:snapToGrid w:val="0"/>
              <w:ind w:firstLine="0"/>
              <w:rPr>
                <w:snapToGrid/>
                <w:sz w:val="24"/>
                <w:szCs w:val="24"/>
              </w:rPr>
            </w:pPr>
            <w:r w:rsidRPr="008A2DF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C96853" w:rsidRDefault="00D4610F" w:rsidP="00D4610F">
            <w:pPr>
              <w:snapToGrid w:val="0"/>
              <w:ind w:firstLine="0"/>
              <w:rPr>
                <w:snapToGrid/>
                <w:sz w:val="24"/>
                <w:szCs w:val="24"/>
              </w:rPr>
            </w:pPr>
            <w:r w:rsidRPr="00C96853">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05421A" w:rsidP="00D4610F">
            <w:pPr>
              <w:snapToGrid w:val="0"/>
              <w:ind w:firstLine="0"/>
              <w:rPr>
                <w:snapToGrid/>
                <w:sz w:val="24"/>
                <w:szCs w:val="24"/>
              </w:rPr>
            </w:pPr>
            <w:r>
              <w:rPr>
                <w:snapToGrid/>
                <w:sz w:val="24"/>
                <w:szCs w:val="24"/>
              </w:rPr>
              <w:t>42.12.20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05421A" w:rsidP="00D4610F">
            <w:pPr>
              <w:snapToGrid w:val="0"/>
              <w:ind w:firstLine="0"/>
              <w:rPr>
                <w:snapToGrid/>
                <w:sz w:val="24"/>
                <w:szCs w:val="24"/>
              </w:rPr>
            </w:pPr>
            <w:r>
              <w:rPr>
                <w:snapToGrid/>
                <w:sz w:val="24"/>
                <w:szCs w:val="24"/>
              </w:rPr>
              <w:t>42.12</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05421A" w:rsidP="00D4610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05421A"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C96853" w:rsidRDefault="00D4610F" w:rsidP="004312C1">
            <w:pPr>
              <w:snapToGrid w:val="0"/>
              <w:ind w:firstLine="0"/>
              <w:rPr>
                <w:snapToGrid/>
                <w:sz w:val="24"/>
                <w:szCs w:val="24"/>
              </w:rPr>
            </w:pPr>
            <w:r w:rsidRPr="00C96853">
              <w:rPr>
                <w:snapToGrid/>
                <w:sz w:val="24"/>
                <w:szCs w:val="24"/>
              </w:rPr>
              <w:t>Строка годового плана закупок №</w:t>
            </w:r>
            <w:r w:rsidR="00C96853" w:rsidRPr="00C96853">
              <w:rPr>
                <w:snapToGrid/>
                <w:sz w:val="24"/>
                <w:szCs w:val="24"/>
              </w:rPr>
              <w:t xml:space="preserve"> 416</w:t>
            </w:r>
            <w:r w:rsidR="0005421A" w:rsidRPr="00C96853">
              <w:rPr>
                <w:snapToGrid/>
                <w:sz w:val="24"/>
                <w:szCs w:val="24"/>
              </w:rPr>
              <w:t xml:space="preserve"> </w:t>
            </w:r>
          </w:p>
        </w:tc>
      </w:tr>
    </w:tbl>
    <w:p w:rsidR="00482BFC" w:rsidRPr="00D54159" w:rsidRDefault="00482BFC" w:rsidP="00482BFC">
      <w:pPr>
        <w:jc w:val="both"/>
        <w:rPr>
          <w:szCs w:val="28"/>
        </w:rPr>
      </w:pPr>
      <w:r w:rsidRPr="00D54159">
        <w:rPr>
          <w:szCs w:val="28"/>
        </w:rPr>
        <w:t>Место в</w:t>
      </w:r>
      <w:r>
        <w:rPr>
          <w:szCs w:val="28"/>
        </w:rPr>
        <w:t>ыполнения работ</w:t>
      </w:r>
      <w:r w:rsidR="0005421A">
        <w:rPr>
          <w:szCs w:val="28"/>
        </w:rPr>
        <w:t xml:space="preserve">: </w:t>
      </w:r>
      <w:r>
        <w:rPr>
          <w:szCs w:val="28"/>
        </w:rPr>
        <w:t xml:space="preserve"> </w:t>
      </w:r>
      <w:r w:rsidR="0005421A" w:rsidRPr="00E353F4">
        <w:t>Забайкальский край, пгт. Забайкальск, ул. 1 Мая,7, Контейнерный терминал Забайкальск</w:t>
      </w:r>
      <w:r w:rsidR="0005421A">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A2DFB">
        <w:rPr>
          <w:szCs w:val="28"/>
          <w:highlight w:val="yellow"/>
        </w:rPr>
        <w:t>с</w:t>
      </w:r>
      <w:r w:rsidR="006E65EB" w:rsidRPr="008A2DFB">
        <w:rPr>
          <w:szCs w:val="28"/>
          <w:highlight w:val="yellow"/>
        </w:rPr>
        <w:t xml:space="preserve"> </w:t>
      </w:r>
      <w:r w:rsidR="00082A72" w:rsidRPr="008A2DFB">
        <w:rPr>
          <w:szCs w:val="28"/>
          <w:highlight w:val="yellow"/>
        </w:rPr>
        <w:t xml:space="preserve"> «</w:t>
      </w:r>
      <w:r w:rsidR="00ED0347">
        <w:rPr>
          <w:szCs w:val="28"/>
          <w:highlight w:val="yellow"/>
        </w:rPr>
        <w:t>22</w:t>
      </w:r>
      <w:r w:rsidR="00082A72" w:rsidRPr="008A2DFB">
        <w:rPr>
          <w:szCs w:val="28"/>
          <w:highlight w:val="yellow"/>
        </w:rPr>
        <w:t xml:space="preserve">» </w:t>
      </w:r>
      <w:r w:rsidR="004312C1">
        <w:rPr>
          <w:szCs w:val="28"/>
          <w:highlight w:val="yellow"/>
        </w:rPr>
        <w:t xml:space="preserve">ноября </w:t>
      </w:r>
      <w:r w:rsidR="00082A72" w:rsidRPr="008A2DFB">
        <w:rPr>
          <w:szCs w:val="28"/>
          <w:highlight w:val="yellow"/>
        </w:rPr>
        <w:t>201</w:t>
      </w:r>
      <w:r w:rsidR="00254E29" w:rsidRPr="008A2DFB">
        <w:rPr>
          <w:szCs w:val="28"/>
          <w:highlight w:val="yellow"/>
        </w:rPr>
        <w:t>6</w:t>
      </w:r>
      <w:r w:rsidRPr="008A2DFB">
        <w:rPr>
          <w:szCs w:val="28"/>
          <w:highlight w:val="yellow"/>
        </w:rPr>
        <w:t xml:space="preserve"> г. </w:t>
      </w:r>
      <w:r w:rsidR="00082A72" w:rsidRPr="008A2DFB">
        <w:rPr>
          <w:szCs w:val="28"/>
          <w:highlight w:val="yellow"/>
        </w:rPr>
        <w:t>по «</w:t>
      </w:r>
      <w:r w:rsidR="00ED0347">
        <w:rPr>
          <w:szCs w:val="28"/>
          <w:highlight w:val="yellow"/>
        </w:rPr>
        <w:t>12</w:t>
      </w:r>
      <w:r w:rsidR="00082A72" w:rsidRPr="008A2DFB">
        <w:rPr>
          <w:szCs w:val="28"/>
          <w:highlight w:val="yellow"/>
        </w:rPr>
        <w:t>»</w:t>
      </w:r>
      <w:r w:rsidR="0005421A" w:rsidRPr="008A2DFB">
        <w:rPr>
          <w:szCs w:val="28"/>
          <w:highlight w:val="yellow"/>
        </w:rPr>
        <w:t xml:space="preserve"> </w:t>
      </w:r>
      <w:r w:rsidR="004312C1">
        <w:rPr>
          <w:szCs w:val="28"/>
          <w:highlight w:val="yellow"/>
        </w:rPr>
        <w:t xml:space="preserve">декабря  </w:t>
      </w:r>
      <w:r w:rsidR="00082A72" w:rsidRPr="008A2DFB">
        <w:rPr>
          <w:szCs w:val="28"/>
          <w:highlight w:val="yellow"/>
        </w:rPr>
        <w:t>201</w:t>
      </w:r>
      <w:r w:rsidR="00254E29" w:rsidRPr="008A2DFB">
        <w:rPr>
          <w:szCs w:val="28"/>
          <w:highlight w:val="yellow"/>
        </w:rPr>
        <w:t>6</w:t>
      </w:r>
      <w:r w:rsidRPr="008A2DFB">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r w:rsidR="00772A14" w:rsidRPr="008A2DFB">
        <w:rPr>
          <w:szCs w:val="28"/>
        </w:rPr>
        <w:t>П</w:t>
      </w:r>
      <w:r w:rsidR="00662448" w:rsidRPr="008A2DFB">
        <w:rPr>
          <w:szCs w:val="28"/>
        </w:rPr>
        <w:t xml:space="preserve">редоставление </w:t>
      </w:r>
      <w:r w:rsidR="00977250" w:rsidRPr="008A2DFB">
        <w:rPr>
          <w:szCs w:val="28"/>
        </w:rPr>
        <w:t xml:space="preserve">Заказчиком </w:t>
      </w:r>
      <w:r w:rsidR="00662448" w:rsidRPr="008A2DFB">
        <w:rPr>
          <w:szCs w:val="28"/>
        </w:rPr>
        <w:t xml:space="preserve">документации </w:t>
      </w:r>
      <w:r w:rsidR="00237904" w:rsidRPr="008A2DFB">
        <w:rPr>
          <w:szCs w:val="28"/>
        </w:rPr>
        <w:t>на материальном (бумажном) носителе</w:t>
      </w:r>
      <w:r w:rsidR="00662448" w:rsidRPr="008A2DFB">
        <w:rPr>
          <w:szCs w:val="28"/>
        </w:rPr>
        <w:t xml:space="preserve"> не предусмотрен</w:t>
      </w:r>
      <w:r w:rsidR="00772A14" w:rsidRPr="008A2DFB">
        <w:rPr>
          <w:szCs w:val="28"/>
        </w:rPr>
        <w:t>о</w:t>
      </w:r>
      <w:r w:rsidR="00237904" w:rsidRPr="008A2DF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lastRenderedPageBreak/>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A2DF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8A2DFB" w:rsidRDefault="00082A72" w:rsidP="007B4A2D">
      <w:pPr>
        <w:jc w:val="both"/>
        <w:rPr>
          <w:b/>
        </w:rPr>
      </w:pPr>
      <w:r w:rsidRPr="008A2DFB">
        <w:rPr>
          <w:szCs w:val="28"/>
          <w:highlight w:val="yellow"/>
        </w:rPr>
        <w:t>«</w:t>
      </w:r>
      <w:r w:rsidR="00ED0347">
        <w:rPr>
          <w:szCs w:val="28"/>
          <w:highlight w:val="yellow"/>
        </w:rPr>
        <w:t>12</w:t>
      </w:r>
      <w:r w:rsidRPr="008A2DFB">
        <w:rPr>
          <w:szCs w:val="28"/>
          <w:highlight w:val="yellow"/>
        </w:rPr>
        <w:t xml:space="preserve">» </w:t>
      </w:r>
      <w:r w:rsidR="004312C1">
        <w:rPr>
          <w:szCs w:val="28"/>
          <w:highlight w:val="yellow"/>
        </w:rPr>
        <w:t xml:space="preserve">декабря </w:t>
      </w:r>
      <w:r w:rsidRPr="008A2DFB">
        <w:rPr>
          <w:szCs w:val="28"/>
          <w:highlight w:val="yellow"/>
        </w:rPr>
        <w:t>201</w:t>
      </w:r>
      <w:r w:rsidR="00254E29" w:rsidRPr="008A2DFB">
        <w:rPr>
          <w:szCs w:val="28"/>
          <w:highlight w:val="yellow"/>
        </w:rPr>
        <w:t>6</w:t>
      </w:r>
      <w:r w:rsidR="000A67CD" w:rsidRPr="008A2DFB">
        <w:rPr>
          <w:szCs w:val="28"/>
          <w:highlight w:val="yellow"/>
        </w:rPr>
        <w:t xml:space="preserve"> г</w:t>
      </w:r>
      <w:r w:rsidRPr="008A2DFB">
        <w:rPr>
          <w:szCs w:val="28"/>
          <w:highlight w:val="yellow"/>
        </w:rPr>
        <w:t>.</w:t>
      </w:r>
      <w:r w:rsidR="00ED0347">
        <w:rPr>
          <w:highlight w:val="yellow"/>
        </w:rPr>
        <w:t xml:space="preserve"> 17</w:t>
      </w:r>
      <w:r w:rsidR="00CC5281" w:rsidRPr="008A2DFB">
        <w:rPr>
          <w:highlight w:val="yellow"/>
        </w:rPr>
        <w:t xml:space="preserve"> </w:t>
      </w:r>
      <w:r w:rsidR="00024F41" w:rsidRPr="008A2DFB">
        <w:rPr>
          <w:highlight w:val="yellow"/>
        </w:rPr>
        <w:t>час. 00</w:t>
      </w:r>
      <w:r w:rsidR="000A67CD" w:rsidRPr="008A2DFB">
        <w:rPr>
          <w:highlight w:val="yellow"/>
        </w:rPr>
        <w:t xml:space="preserve"> мин.</w:t>
      </w:r>
    </w:p>
    <w:p w:rsidR="008A2DFB" w:rsidRPr="0058268A" w:rsidRDefault="000A67CD" w:rsidP="008A2DFB">
      <w:pPr>
        <w:jc w:val="both"/>
      </w:pPr>
      <w:r w:rsidRPr="008A2DFB">
        <w:t xml:space="preserve">Место: </w:t>
      </w:r>
      <w:r w:rsidR="008A2DFB" w:rsidRPr="008A2DFB">
        <w:t>Российская Федерация, 672000, Забайкальский край, г. Чита, ул.</w:t>
      </w:r>
      <w:r w:rsidR="008A2DFB">
        <w:t xml:space="preserve"> Анохина, 91, корпус 2, ка</w:t>
      </w:r>
      <w:r w:rsidR="008A2DFB" w:rsidRPr="0058268A">
        <w:t>б. 504.</w:t>
      </w:r>
    </w:p>
    <w:p w:rsidR="008A2DFB" w:rsidRPr="000A67CD" w:rsidRDefault="008A2DFB" w:rsidP="008A2DFB">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rPr>
          <w:szCs w:val="28"/>
          <w:highlight w:val="yellow"/>
        </w:rPr>
        <w:t>«</w:t>
      </w:r>
      <w:r w:rsidR="00ED0347">
        <w:rPr>
          <w:szCs w:val="28"/>
          <w:highlight w:val="yellow"/>
        </w:rPr>
        <w:t>13</w:t>
      </w:r>
      <w:r>
        <w:rPr>
          <w:szCs w:val="28"/>
          <w:highlight w:val="yellow"/>
        </w:rPr>
        <w:t>»</w:t>
      </w:r>
      <w:r w:rsidR="004312C1">
        <w:rPr>
          <w:szCs w:val="28"/>
          <w:highlight w:val="yellow"/>
        </w:rPr>
        <w:t xml:space="preserve"> декабря </w:t>
      </w:r>
      <w:r>
        <w:rPr>
          <w:szCs w:val="28"/>
          <w:highlight w:val="yellow"/>
        </w:rPr>
        <w:t>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8A2DFB" w:rsidRPr="0058268A" w:rsidRDefault="00962FD2" w:rsidP="008A2DFB">
      <w:pPr>
        <w:jc w:val="both"/>
      </w:pPr>
      <w:r w:rsidRPr="008A2DFB">
        <w:t xml:space="preserve">Место: </w:t>
      </w:r>
      <w:r w:rsidR="008A2DFB" w:rsidRPr="008A2DFB">
        <w:t>Российская Федерация, 672000, Забайкальский край, г. Чита, ул.</w:t>
      </w:r>
      <w:r w:rsidR="008A2DFB">
        <w:t xml:space="preserve"> Анохина, 91, корпус 2, ка</w:t>
      </w:r>
      <w:r w:rsidR="008A2DFB" w:rsidRPr="0058268A">
        <w:t xml:space="preserve">б. </w:t>
      </w:r>
      <w:r w:rsidR="008A2DFB">
        <w:t>603</w:t>
      </w:r>
      <w:r w:rsidR="008A2DFB" w:rsidRPr="0058268A">
        <w:t>.</w:t>
      </w:r>
    </w:p>
    <w:p w:rsidR="008A2DFB" w:rsidRPr="000A67CD" w:rsidRDefault="008A2DFB" w:rsidP="008A2DFB">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3A37C7" w:rsidP="00B677F8">
      <w:pPr>
        <w:jc w:val="both"/>
        <w:rPr>
          <w:b/>
        </w:rPr>
      </w:pPr>
      <w:r>
        <w:rPr>
          <w:szCs w:val="28"/>
          <w:highlight w:val="yellow"/>
        </w:rPr>
        <w:t>«</w:t>
      </w:r>
      <w:r w:rsidR="00C96853">
        <w:rPr>
          <w:szCs w:val="28"/>
          <w:highlight w:val="yellow"/>
        </w:rPr>
        <w:t>1</w:t>
      </w:r>
      <w:r w:rsidR="00ED0347">
        <w:rPr>
          <w:szCs w:val="28"/>
          <w:highlight w:val="yellow"/>
        </w:rPr>
        <w:t>4</w:t>
      </w:r>
      <w:r>
        <w:rPr>
          <w:szCs w:val="28"/>
          <w:highlight w:val="yellow"/>
        </w:rPr>
        <w:t xml:space="preserve">» </w:t>
      </w:r>
      <w:r w:rsidR="004312C1">
        <w:rPr>
          <w:szCs w:val="28"/>
          <w:highlight w:val="yellow"/>
        </w:rPr>
        <w:t>декабря</w:t>
      </w:r>
      <w:r w:rsidR="008A2DFB">
        <w:rPr>
          <w:szCs w:val="28"/>
          <w:highlight w:val="yellow"/>
        </w:rPr>
        <w:t xml:space="preserve"> </w:t>
      </w:r>
      <w:r>
        <w:rPr>
          <w:szCs w:val="28"/>
          <w:highlight w:val="yellow"/>
        </w:rPr>
        <w:t>201</w:t>
      </w:r>
      <w:r w:rsidR="00254E29">
        <w:rPr>
          <w:szCs w:val="28"/>
          <w:highlight w:val="yellow"/>
        </w:rPr>
        <w:t>6</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 xml:space="preserve">час. </w:t>
      </w:r>
      <w:r w:rsidR="00ED0347">
        <w:rPr>
          <w:highlight w:val="yellow"/>
        </w:rPr>
        <w:t>0</w:t>
      </w:r>
      <w:r w:rsidR="00B677F8">
        <w:rPr>
          <w:highlight w:val="yellow"/>
        </w:rPr>
        <w:t>0</w:t>
      </w:r>
      <w:r w:rsidR="00B677F8" w:rsidRPr="00962FD2">
        <w:rPr>
          <w:highlight w:val="yellow"/>
        </w:rPr>
        <w:t xml:space="preserve"> мин.</w:t>
      </w:r>
    </w:p>
    <w:p w:rsidR="008A2DFB" w:rsidRPr="0058268A" w:rsidRDefault="00962FD2" w:rsidP="008A2DFB">
      <w:pPr>
        <w:jc w:val="both"/>
      </w:pPr>
      <w:r w:rsidRPr="008A2DFB">
        <w:t xml:space="preserve">Место: </w:t>
      </w:r>
      <w:r w:rsidR="008A2DFB" w:rsidRPr="008A2DFB">
        <w:t>Российская Федерация, 672000, Забайкальский край, г. Чита, ул.</w:t>
      </w:r>
      <w:r w:rsidR="008A2DFB">
        <w:t xml:space="preserve"> Анохина, 91, корпус 2, ка</w:t>
      </w:r>
      <w:r w:rsidR="008A2DFB" w:rsidRPr="0058268A">
        <w:t xml:space="preserve">б. </w:t>
      </w:r>
      <w:r w:rsidR="008A2DFB">
        <w:t>603</w:t>
      </w:r>
      <w:r w:rsidR="008A2DFB" w:rsidRPr="0058268A">
        <w:t>.</w:t>
      </w:r>
    </w:p>
    <w:p w:rsidR="008A2DFB" w:rsidRPr="000A67CD" w:rsidRDefault="008A2DFB" w:rsidP="008A2DFB">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rsidRPr="00FD6D69">
        <w:rPr>
          <w:highlight w:val="yellow"/>
        </w:rPr>
        <w:t xml:space="preserve">не позднее </w:t>
      </w:r>
      <w:r w:rsidR="00FD6D69" w:rsidRPr="00FD6D69">
        <w:rPr>
          <w:szCs w:val="28"/>
          <w:highlight w:val="yellow"/>
        </w:rPr>
        <w:t>«10</w:t>
      </w:r>
      <w:r w:rsidR="003C58C8" w:rsidRPr="00FD6D69">
        <w:rPr>
          <w:szCs w:val="28"/>
          <w:highlight w:val="yellow"/>
        </w:rPr>
        <w:t>»</w:t>
      </w:r>
      <w:r w:rsidR="008A2DFB" w:rsidRPr="00FD6D69">
        <w:rPr>
          <w:szCs w:val="28"/>
          <w:highlight w:val="yellow"/>
        </w:rPr>
        <w:t xml:space="preserve"> </w:t>
      </w:r>
      <w:r w:rsidR="00FD6D69" w:rsidRPr="00FD6D69">
        <w:rPr>
          <w:szCs w:val="28"/>
          <w:highlight w:val="yellow"/>
        </w:rPr>
        <w:t>января</w:t>
      </w:r>
      <w:r w:rsidR="008A2DFB" w:rsidRPr="00FD6D69">
        <w:rPr>
          <w:szCs w:val="28"/>
          <w:highlight w:val="yellow"/>
        </w:rPr>
        <w:t xml:space="preserve"> 2</w:t>
      </w:r>
      <w:r w:rsidR="003C58C8" w:rsidRPr="00FD6D69">
        <w:rPr>
          <w:szCs w:val="28"/>
          <w:highlight w:val="yellow"/>
        </w:rPr>
        <w:t>01</w:t>
      </w:r>
      <w:r w:rsidR="00A83EF4">
        <w:rPr>
          <w:szCs w:val="28"/>
          <w:highlight w:val="yellow"/>
        </w:rPr>
        <w:t>7</w:t>
      </w:r>
      <w:r w:rsidR="00B677F8" w:rsidRPr="00FD6D69">
        <w:rPr>
          <w:szCs w:val="28"/>
          <w:highlight w:val="yellow"/>
        </w:rPr>
        <w:t xml:space="preserve"> г.</w:t>
      </w:r>
      <w:r w:rsidR="00CC5281" w:rsidRPr="00FD6D69">
        <w:rPr>
          <w:highlight w:val="yellow"/>
        </w:rPr>
        <w:t xml:space="preserve"> 14 </w:t>
      </w:r>
      <w:r w:rsidR="00B677F8" w:rsidRPr="00FD6D69">
        <w:rPr>
          <w:highlight w:val="yellow"/>
        </w:rPr>
        <w:t>час. 00 мин.</w:t>
      </w:r>
    </w:p>
    <w:p w:rsidR="008A2DFB" w:rsidRPr="000A67CD" w:rsidRDefault="00962FD2" w:rsidP="008A2DFB">
      <w:pPr>
        <w:jc w:val="both"/>
      </w:pPr>
      <w:r w:rsidRPr="008A2DFB">
        <w:t xml:space="preserve">Место: </w:t>
      </w:r>
      <w:r w:rsidR="00B061CF" w:rsidRPr="00E437B3">
        <w:rPr>
          <w:color w:val="000000"/>
        </w:rPr>
        <w:t>125047, Москва г, Оружейный пер, дом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19" w:rsidRDefault="00F45319" w:rsidP="00CB1C18">
      <w:r>
        <w:separator/>
      </w:r>
    </w:p>
  </w:endnote>
  <w:endnote w:type="continuationSeparator" w:id="1">
    <w:p w:rsidR="00F45319" w:rsidRDefault="00F4531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19" w:rsidRDefault="00F45319" w:rsidP="00CB1C18">
      <w:r>
        <w:separator/>
      </w:r>
    </w:p>
  </w:footnote>
  <w:footnote w:type="continuationSeparator" w:id="1">
    <w:p w:rsidR="00F45319" w:rsidRDefault="00F4531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74CE3">
    <w:pPr>
      <w:pStyle w:val="af0"/>
      <w:jc w:val="center"/>
    </w:pPr>
    <w:r>
      <w:fldChar w:fldCharType="begin"/>
    </w:r>
    <w:r w:rsidR="007F577C">
      <w:instrText xml:space="preserve"> PAGE   \* MERGEFORMAT </w:instrText>
    </w:r>
    <w:r>
      <w:fldChar w:fldCharType="separate"/>
    </w:r>
    <w:r w:rsidR="00ED0347">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CB3"/>
    <w:rsid w:val="0005421A"/>
    <w:rsid w:val="00063295"/>
    <w:rsid w:val="00063509"/>
    <w:rsid w:val="000777AB"/>
    <w:rsid w:val="00082A72"/>
    <w:rsid w:val="00082F94"/>
    <w:rsid w:val="00084180"/>
    <w:rsid w:val="00085F72"/>
    <w:rsid w:val="000A15F8"/>
    <w:rsid w:val="000A60A3"/>
    <w:rsid w:val="000A67CD"/>
    <w:rsid w:val="000A799D"/>
    <w:rsid w:val="000B48DB"/>
    <w:rsid w:val="000C39C3"/>
    <w:rsid w:val="000C5FD9"/>
    <w:rsid w:val="001012D0"/>
    <w:rsid w:val="00107B80"/>
    <w:rsid w:val="00117473"/>
    <w:rsid w:val="001212C5"/>
    <w:rsid w:val="00121857"/>
    <w:rsid w:val="00124964"/>
    <w:rsid w:val="00132AFA"/>
    <w:rsid w:val="00133CFF"/>
    <w:rsid w:val="001347C5"/>
    <w:rsid w:val="0014182E"/>
    <w:rsid w:val="0014455A"/>
    <w:rsid w:val="001475DB"/>
    <w:rsid w:val="00152424"/>
    <w:rsid w:val="00166D4A"/>
    <w:rsid w:val="00177D91"/>
    <w:rsid w:val="00181EBD"/>
    <w:rsid w:val="00197AF9"/>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1093"/>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3D74"/>
    <w:rsid w:val="00427B60"/>
    <w:rsid w:val="004312C1"/>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44AF"/>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C635F"/>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2DFB"/>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56C9"/>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3EF4"/>
    <w:rsid w:val="00A85B19"/>
    <w:rsid w:val="00AA34B6"/>
    <w:rsid w:val="00AA36AF"/>
    <w:rsid w:val="00AA79FA"/>
    <w:rsid w:val="00AA7EFD"/>
    <w:rsid w:val="00AB48AD"/>
    <w:rsid w:val="00AC0842"/>
    <w:rsid w:val="00AC2A4C"/>
    <w:rsid w:val="00AC57C2"/>
    <w:rsid w:val="00AC799F"/>
    <w:rsid w:val="00AD69FC"/>
    <w:rsid w:val="00AE71D4"/>
    <w:rsid w:val="00AF3E8A"/>
    <w:rsid w:val="00AF4708"/>
    <w:rsid w:val="00B061CF"/>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350C"/>
    <w:rsid w:val="00C15A25"/>
    <w:rsid w:val="00C2562C"/>
    <w:rsid w:val="00C375C3"/>
    <w:rsid w:val="00C40A83"/>
    <w:rsid w:val="00C43903"/>
    <w:rsid w:val="00C518F8"/>
    <w:rsid w:val="00C52492"/>
    <w:rsid w:val="00C64E36"/>
    <w:rsid w:val="00C70F36"/>
    <w:rsid w:val="00C710BB"/>
    <w:rsid w:val="00C73DDA"/>
    <w:rsid w:val="00C74CE3"/>
    <w:rsid w:val="00C96853"/>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8F1"/>
    <w:rsid w:val="00E16968"/>
    <w:rsid w:val="00E26F81"/>
    <w:rsid w:val="00E35CDC"/>
    <w:rsid w:val="00E5065E"/>
    <w:rsid w:val="00E50CBA"/>
    <w:rsid w:val="00E7093B"/>
    <w:rsid w:val="00E86A0B"/>
    <w:rsid w:val="00E87D4E"/>
    <w:rsid w:val="00E90B84"/>
    <w:rsid w:val="00E9433F"/>
    <w:rsid w:val="00EB5105"/>
    <w:rsid w:val="00EB75A8"/>
    <w:rsid w:val="00ED0347"/>
    <w:rsid w:val="00ED1117"/>
    <w:rsid w:val="00ED1B2D"/>
    <w:rsid w:val="00ED60FD"/>
    <w:rsid w:val="00EE134E"/>
    <w:rsid w:val="00F0713A"/>
    <w:rsid w:val="00F20B8E"/>
    <w:rsid w:val="00F22417"/>
    <w:rsid w:val="00F25640"/>
    <w:rsid w:val="00F3417A"/>
    <w:rsid w:val="00F45319"/>
    <w:rsid w:val="00F532A7"/>
    <w:rsid w:val="00F6476F"/>
    <w:rsid w:val="00F72DD1"/>
    <w:rsid w:val="00F752D3"/>
    <w:rsid w:val="00F776E4"/>
    <w:rsid w:val="00F91597"/>
    <w:rsid w:val="00F94074"/>
    <w:rsid w:val="00F9545A"/>
    <w:rsid w:val="00FA3C3D"/>
    <w:rsid w:val="00FD0809"/>
    <w:rsid w:val="00FD4487"/>
    <w:rsid w:val="00FD6D69"/>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kacheva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A92AB-55FD-4972-A9EB-B3805918D1CB}">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11</cp:revision>
  <cp:lastPrinted>2013-04-01T13:23:00Z</cp:lastPrinted>
  <dcterms:created xsi:type="dcterms:W3CDTF">2016-10-20T08:19:00Z</dcterms:created>
  <dcterms:modified xsi:type="dcterms:W3CDTF">2016-11-22T05:54:00Z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