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E6A47" w:rsidRDefault="007D6548" w:rsidP="00A4055F">
      <w:pPr>
        <w:tabs>
          <w:tab w:val="left" w:pos="4962"/>
        </w:tabs>
        <w:ind w:left="4820"/>
        <w:rPr>
          <w:b/>
          <w:bCs/>
          <w:sz w:val="28"/>
          <w:szCs w:val="28"/>
        </w:rPr>
      </w:pPr>
      <w:r w:rsidRPr="00AE6A47">
        <w:rPr>
          <w:b/>
          <w:bCs/>
          <w:sz w:val="28"/>
          <w:szCs w:val="28"/>
        </w:rPr>
        <w:t>УТВЕРЖДАЮ</w:t>
      </w:r>
    </w:p>
    <w:p w:rsidR="007D6548" w:rsidRPr="00AE6A47" w:rsidRDefault="007D6548" w:rsidP="00A4055F">
      <w:pPr>
        <w:tabs>
          <w:tab w:val="left" w:pos="4962"/>
        </w:tabs>
        <w:ind w:left="4820"/>
        <w:rPr>
          <w:rFonts w:eastAsia="Arial Unicode MS"/>
          <w:b/>
          <w:bCs/>
          <w:sz w:val="28"/>
          <w:szCs w:val="28"/>
        </w:rPr>
      </w:pPr>
    </w:p>
    <w:p w:rsidR="007D6548" w:rsidRPr="00AE6A47" w:rsidRDefault="007D6548" w:rsidP="00A4055F">
      <w:pPr>
        <w:tabs>
          <w:tab w:val="left" w:pos="4962"/>
        </w:tabs>
        <w:ind w:left="4820"/>
        <w:rPr>
          <w:bCs/>
          <w:i/>
          <w:sz w:val="28"/>
          <w:szCs w:val="28"/>
        </w:rPr>
      </w:pPr>
      <w:r w:rsidRPr="00AE6A47">
        <w:rPr>
          <w:b/>
          <w:bCs/>
          <w:sz w:val="28"/>
          <w:szCs w:val="28"/>
        </w:rPr>
        <w:t>Предс</w:t>
      </w:r>
      <w:r w:rsidR="00A4055F" w:rsidRPr="00AE6A47">
        <w:rPr>
          <w:b/>
          <w:bCs/>
          <w:sz w:val="28"/>
          <w:szCs w:val="28"/>
        </w:rPr>
        <w:t xml:space="preserve">едатель Конкурсной комиссии </w:t>
      </w:r>
      <w:r w:rsidR="005C4681" w:rsidRPr="00AE6A47">
        <w:rPr>
          <w:b/>
          <w:bCs/>
          <w:sz w:val="28"/>
          <w:szCs w:val="28"/>
        </w:rPr>
        <w:t>филиала</w:t>
      </w:r>
      <w:r w:rsidR="005C4681" w:rsidRPr="00AE6A47">
        <w:rPr>
          <w:bCs/>
          <w:i/>
          <w:sz w:val="28"/>
          <w:szCs w:val="28"/>
        </w:rPr>
        <w:t xml:space="preserve"> </w:t>
      </w:r>
      <w:r w:rsidR="0063363D" w:rsidRPr="00AE6A47">
        <w:rPr>
          <w:b/>
          <w:bCs/>
          <w:sz w:val="28"/>
          <w:szCs w:val="28"/>
        </w:rPr>
        <w:t>ПАО</w:t>
      </w:r>
      <w:r w:rsidR="005C4681" w:rsidRPr="00AE6A47">
        <w:rPr>
          <w:b/>
          <w:bCs/>
          <w:sz w:val="28"/>
          <w:szCs w:val="28"/>
        </w:rPr>
        <w:t xml:space="preserve"> </w:t>
      </w:r>
      <w:r w:rsidRPr="00AE6A47">
        <w:rPr>
          <w:b/>
          <w:bCs/>
          <w:sz w:val="28"/>
          <w:szCs w:val="28"/>
        </w:rPr>
        <w:t xml:space="preserve">«ТрансКонтейнер» </w:t>
      </w:r>
    </w:p>
    <w:p w:rsidR="007D6548" w:rsidRPr="00AE6A47" w:rsidRDefault="005C4681" w:rsidP="00A4055F">
      <w:pPr>
        <w:tabs>
          <w:tab w:val="left" w:pos="4962"/>
        </w:tabs>
        <w:ind w:left="4820"/>
        <w:rPr>
          <w:b/>
          <w:bCs/>
          <w:sz w:val="28"/>
          <w:szCs w:val="28"/>
        </w:rPr>
      </w:pPr>
      <w:r w:rsidRPr="00AE6A47">
        <w:rPr>
          <w:b/>
          <w:bCs/>
          <w:sz w:val="28"/>
          <w:szCs w:val="28"/>
        </w:rPr>
        <w:t>на Свердловской железной дороге</w:t>
      </w:r>
    </w:p>
    <w:p w:rsidR="00737347" w:rsidRPr="00AE6A47" w:rsidRDefault="007D6548" w:rsidP="00A4055F">
      <w:pPr>
        <w:tabs>
          <w:tab w:val="left" w:pos="4962"/>
        </w:tabs>
        <w:ind w:left="4820"/>
        <w:rPr>
          <w:b/>
          <w:bCs/>
          <w:sz w:val="28"/>
          <w:szCs w:val="28"/>
        </w:rPr>
      </w:pPr>
      <w:r w:rsidRPr="00AE6A47">
        <w:rPr>
          <w:b/>
          <w:bCs/>
          <w:sz w:val="28"/>
          <w:szCs w:val="28"/>
        </w:rPr>
        <w:t>____________________</w:t>
      </w:r>
      <w:r w:rsidR="005C4681" w:rsidRPr="00AE6A47">
        <w:rPr>
          <w:b/>
          <w:bCs/>
          <w:sz w:val="28"/>
          <w:szCs w:val="28"/>
        </w:rPr>
        <w:t>С.С. Шибаев</w:t>
      </w:r>
      <w:r w:rsidR="00727D3C" w:rsidRPr="00AE6A47">
        <w:rPr>
          <w:b/>
          <w:bCs/>
          <w:sz w:val="28"/>
          <w:szCs w:val="28"/>
        </w:rPr>
        <w:t xml:space="preserve"> </w:t>
      </w:r>
    </w:p>
    <w:p w:rsidR="007D6548" w:rsidRDefault="004A64F9" w:rsidP="00A4055F">
      <w:pPr>
        <w:tabs>
          <w:tab w:val="left" w:pos="4962"/>
        </w:tabs>
        <w:ind w:left="4820"/>
        <w:rPr>
          <w:b/>
          <w:bCs/>
          <w:sz w:val="28"/>
        </w:rPr>
      </w:pPr>
      <w:r w:rsidRPr="00AE6A47">
        <w:rPr>
          <w:b/>
          <w:bCs/>
          <w:sz w:val="28"/>
        </w:rPr>
        <w:t>«</w:t>
      </w:r>
      <w:r w:rsidR="00427319">
        <w:rPr>
          <w:b/>
          <w:bCs/>
          <w:sz w:val="28"/>
        </w:rPr>
        <w:t>29</w:t>
      </w:r>
      <w:r w:rsidRPr="00AE6A47">
        <w:rPr>
          <w:b/>
          <w:bCs/>
          <w:sz w:val="28"/>
        </w:rPr>
        <w:t>»</w:t>
      </w:r>
      <w:r w:rsidR="00427319">
        <w:rPr>
          <w:b/>
          <w:bCs/>
          <w:sz w:val="28"/>
        </w:rPr>
        <w:t xml:space="preserve">   ноября                            </w:t>
      </w:r>
      <w:r w:rsidRPr="00AE6A47">
        <w:rPr>
          <w:b/>
          <w:bCs/>
          <w:sz w:val="28"/>
        </w:rPr>
        <w:t xml:space="preserve"> 201</w:t>
      </w:r>
      <w:r w:rsidR="00FB56AC" w:rsidRPr="00AE6A47">
        <w:rPr>
          <w:b/>
          <w:bCs/>
          <w:sz w:val="28"/>
        </w:rPr>
        <w:t>6</w:t>
      </w:r>
      <w:r w:rsidR="007D6548" w:rsidRPr="00AE6A4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BC2CAD" w:rsidP="00BF6892">
      <w:pPr>
        <w:pStyle w:val="19"/>
        <w:numPr>
          <w:ilvl w:val="2"/>
          <w:numId w:val="3"/>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утвержденным решением Совета директоров ПАО «ТрансКонтейнер»от08 июля 2016 г. </w:t>
      </w:r>
      <w:r>
        <w:rPr>
          <w:szCs w:val="28"/>
        </w:rPr>
        <w:t xml:space="preserve">(далее – Положение о </w:t>
      </w:r>
      <w:r w:rsidRPr="00D32FFA">
        <w:rPr>
          <w:szCs w:val="28"/>
        </w:rPr>
        <w:t xml:space="preserve">закупках), проводит закупку способом запроса </w:t>
      </w:r>
      <w:r w:rsidRPr="00FB56AC">
        <w:rPr>
          <w:szCs w:val="28"/>
        </w:rPr>
        <w:t>предложений</w:t>
      </w:r>
      <w:r>
        <w:rPr>
          <w:szCs w:val="28"/>
        </w:rPr>
        <w:t xml:space="preserve"> </w:t>
      </w:r>
      <w:r w:rsidR="001E6E80" w:rsidRPr="00FB56AC">
        <w:rPr>
          <w:szCs w:val="28"/>
        </w:rPr>
        <w:t xml:space="preserve"> </w:t>
      </w:r>
      <w:r w:rsidR="00FB56AC" w:rsidRPr="00AE6A47">
        <w:rPr>
          <w:szCs w:val="28"/>
        </w:rPr>
        <w:t>№ ЗП-</w:t>
      </w:r>
      <w:r w:rsidR="0019081C" w:rsidRPr="00AE6A47">
        <w:rPr>
          <w:szCs w:val="28"/>
        </w:rPr>
        <w:t>СВЕРД</w:t>
      </w:r>
      <w:r w:rsidR="00435CEF">
        <w:rPr>
          <w:szCs w:val="28"/>
        </w:rPr>
        <w:t>-16</w:t>
      </w:r>
      <w:r w:rsidR="00FB56AC" w:rsidRPr="00AE6A47">
        <w:rPr>
          <w:szCs w:val="28"/>
        </w:rPr>
        <w:t>-</w:t>
      </w:r>
      <w:r w:rsidR="0019081C" w:rsidRPr="00AE6A47">
        <w:rPr>
          <w:szCs w:val="28"/>
        </w:rPr>
        <w:t>0003</w:t>
      </w:r>
      <w:r w:rsidR="00AA4E8C" w:rsidRPr="00AE6A47">
        <w:rPr>
          <w:szCs w:val="28"/>
        </w:rPr>
        <w:t xml:space="preserve"> </w:t>
      </w:r>
      <w:r w:rsidR="00CA79B9" w:rsidRPr="00AE6A47">
        <w:rPr>
          <w:szCs w:val="28"/>
        </w:rPr>
        <w:t>(далее</w:t>
      </w:r>
      <w:r w:rsidR="00CA79B9" w:rsidRPr="00D32FFA">
        <w:rPr>
          <w:szCs w:val="28"/>
        </w:rPr>
        <w:t xml:space="preserve"> – Запрос предложений)</w:t>
      </w:r>
      <w:r w:rsidR="007D6548" w:rsidRPr="00D32FFA">
        <w:t>.</w:t>
      </w:r>
    </w:p>
    <w:p w:rsidR="00144E2B" w:rsidRPr="0081356E"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81356E" w:rsidRPr="003B009C">
        <w:rPr>
          <w:szCs w:val="28"/>
        </w:rPr>
        <w:t xml:space="preserve">поставку </w:t>
      </w:r>
      <w:r w:rsidR="0081356E">
        <w:rPr>
          <w:szCs w:val="28"/>
        </w:rPr>
        <w:t xml:space="preserve"> </w:t>
      </w:r>
      <w:r w:rsidR="0081356E" w:rsidRPr="003B009C">
        <w:rPr>
          <w:szCs w:val="28"/>
        </w:rPr>
        <w:t>топлива</w:t>
      </w:r>
      <w:r w:rsidR="0081356E">
        <w:rPr>
          <w:szCs w:val="28"/>
        </w:rPr>
        <w:t xml:space="preserve"> для заправки автотранспорта с использованием топливных карт </w:t>
      </w:r>
      <w:r w:rsidR="0081356E" w:rsidRPr="003B009C">
        <w:rPr>
          <w:szCs w:val="28"/>
        </w:rPr>
        <w:t xml:space="preserve"> для нужд </w:t>
      </w:r>
      <w:r w:rsidR="0081356E" w:rsidRPr="0081356E">
        <w:rPr>
          <w:szCs w:val="28"/>
        </w:rPr>
        <w:t>филиала ПАО «ТрансКонтейнер» на Свердловской же</w:t>
      </w:r>
      <w:r w:rsidR="00ED4073">
        <w:rPr>
          <w:szCs w:val="28"/>
        </w:rPr>
        <w:t>лезной дороге в  201</w:t>
      </w:r>
      <w:r w:rsidR="00BC2CAD">
        <w:rPr>
          <w:szCs w:val="28"/>
        </w:rPr>
        <w:t>7</w:t>
      </w:r>
      <w:r w:rsidR="00ED4073">
        <w:rPr>
          <w:szCs w:val="28"/>
        </w:rPr>
        <w:t xml:space="preserve"> году</w:t>
      </w:r>
      <w:r w:rsidR="0081356E" w:rsidRPr="0081356E">
        <w:rPr>
          <w:sz w:val="24"/>
          <w:szCs w:val="24"/>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452167">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AA4E8C" w:rsidP="00144E2B">
      <w:pPr>
        <w:pStyle w:val="19"/>
        <w:numPr>
          <w:ilvl w:val="2"/>
          <w:numId w:val="3"/>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t xml:space="preserve"> </w:t>
      </w:r>
      <w:r w:rsidRPr="00D32FFA">
        <w:rPr>
          <w:szCs w:val="28"/>
        </w:rPr>
        <w:t>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w:t>
      </w:r>
      <w:r w:rsidRPr="00D32FFA">
        <w:rPr>
          <w:szCs w:val="28"/>
        </w:rPr>
        <w:t>4Информационной карты (далее – СМИ).</w:t>
      </w:r>
    </w:p>
    <w:p w:rsidR="007D6548" w:rsidRPr="00D32FFA" w:rsidRDefault="00627696" w:rsidP="00144E2B">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907A6B">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2C7848" w:rsidRPr="00D32FFA">
        <w:t xml:space="preserve"> Информационной карте (</w:t>
      </w:r>
      <w:r w:rsidR="007D6548" w:rsidRPr="00D32FFA">
        <w:t>раздел</w:t>
      </w:r>
      <w:r w:rsidR="002C7848" w:rsidRPr="00D32FFA">
        <w:t>ы</w:t>
      </w:r>
      <w:r w:rsidR="00907A6B">
        <w:t xml:space="preserve"> </w:t>
      </w:r>
      <w:r w:rsidR="00B4382C" w:rsidRPr="00D32FFA">
        <w:t>4</w:t>
      </w:r>
      <w:r w:rsidR="00907A6B">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907A6B">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w:t>
      </w:r>
      <w:r w:rsidR="00AA4E8C" w:rsidRPr="00D32FFA">
        <w:rPr>
          <w:szCs w:val="28"/>
        </w:rPr>
        <w:t>требования</w:t>
      </w:r>
      <w:r w:rsidR="00AA4E8C">
        <w:rPr>
          <w:szCs w:val="28"/>
        </w:rPr>
        <w:t xml:space="preserve"> </w:t>
      </w:r>
      <w:r w:rsidR="00AA4E8C">
        <w:t>с</w:t>
      </w:r>
      <w:r w:rsidR="00C83974">
        <w:t xml:space="preserve">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907A6B">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823792">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823792">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823792">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r w:rsidR="00AA4E8C" w:rsidRPr="00D32FFA">
        <w:rPr>
          <w:rFonts w:eastAsia="MS Mincho"/>
          <w:sz w:val="28"/>
          <w:szCs w:val="28"/>
        </w:rPr>
        <w:t>ем</w:t>
      </w:r>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r w:rsidR="00AA4E8C" w:rsidRPr="00D32FFA">
        <w:rPr>
          <w:rFonts w:eastAsia="MS Mincho"/>
          <w:sz w:val="28"/>
          <w:szCs w:val="28"/>
        </w:rPr>
        <w:t>мы</w:t>
      </w:r>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823792">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823792">
        <w:rPr>
          <w:sz w:val="28"/>
          <w:szCs w:val="28"/>
        </w:rPr>
        <w:t xml:space="preserve"> </w:t>
      </w:r>
      <w:r w:rsidR="009B1024">
        <w:rPr>
          <w:sz w:val="28"/>
          <w:szCs w:val="28"/>
        </w:rPr>
        <w:t xml:space="preserve">в </w:t>
      </w:r>
      <w:r w:rsidR="00216C08" w:rsidRPr="00D32FFA">
        <w:rPr>
          <w:sz w:val="28"/>
          <w:szCs w:val="28"/>
        </w:rPr>
        <w:t>соответствии</w:t>
      </w:r>
      <w:r w:rsidR="00823792">
        <w:rPr>
          <w:sz w:val="28"/>
          <w:szCs w:val="28"/>
        </w:rPr>
        <w:t xml:space="preserve"> </w:t>
      </w:r>
      <w:r w:rsidR="00216C08" w:rsidRPr="00D32FFA">
        <w:rPr>
          <w:sz w:val="28"/>
          <w:szCs w:val="28"/>
        </w:rPr>
        <w:t>с</w:t>
      </w:r>
      <w:r w:rsidR="00823792">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823792">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1B325F">
      <w:pPr>
        <w:ind w:firstLine="540"/>
        <w:jc w:val="both"/>
        <w:rPr>
          <w:sz w:val="28"/>
          <w:szCs w:val="28"/>
        </w:rPr>
      </w:pPr>
      <w:r>
        <w:rPr>
          <w:sz w:val="28"/>
          <w:szCs w:val="28"/>
        </w:rPr>
        <w:t>д</w:t>
      </w:r>
      <w:r w:rsidR="007D6548"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007D6548"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823792">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823792">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823792">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823792">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823792">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pdf</w:t>
      </w:r>
      <w:r w:rsidR="00823792">
        <w:rPr>
          <w:rFonts w:eastAsia="MS Mincho"/>
          <w:sz w:val="28"/>
          <w:szCs w:val="28"/>
        </w:rPr>
        <w:t xml:space="preserve"> </w:t>
      </w:r>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BF681E">
        <w:rPr>
          <w:sz w:val="28"/>
        </w:rPr>
        <w:t>(</w:t>
      </w:r>
      <w:r>
        <w:rPr>
          <w:sz w:val="28"/>
        </w:rPr>
        <w:t>копию паспорта</w:t>
      </w:r>
      <w:r w:rsidRPr="00A34A32">
        <w:rPr>
          <w:sz w:val="28"/>
        </w:rPr>
        <w:t xml:space="preserve"> для физических лиц).</w:t>
      </w:r>
      <w:r w:rsidR="00447A91">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823792">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823792">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823792">
        <w:rPr>
          <w:rFonts w:eastAsia="Times New Roman"/>
          <w:bCs/>
          <w:sz w:val="28"/>
          <w:szCs w:val="28"/>
        </w:rPr>
        <w:t xml:space="preserve"> </w:t>
      </w:r>
      <w:r w:rsidR="004E3757" w:rsidRPr="00D32FFA">
        <w:rPr>
          <w:rFonts w:eastAsia="Times New Roman"/>
          <w:sz w:val="28"/>
          <w:szCs w:val="28"/>
        </w:rPr>
        <w:t>указана в извещении о проведении Запроса предложений</w:t>
      </w:r>
      <w:r w:rsidR="007C1052" w:rsidRPr="00D32FFA">
        <w:rPr>
          <w:rFonts w:eastAsia="Times New Roman"/>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823792">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823792">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823792">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823792">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823792">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23792">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823792">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452167">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823792">
        <w:rPr>
          <w:sz w:val="28"/>
          <w:szCs w:val="28"/>
        </w:rPr>
        <w:t xml:space="preserve"> </w:t>
      </w:r>
      <w:r w:rsidR="00DF6AE3" w:rsidRPr="00D32FFA">
        <w:rPr>
          <w:sz w:val="28"/>
          <w:szCs w:val="28"/>
        </w:rPr>
        <w:t>1</w:t>
      </w:r>
      <w:r w:rsidR="00D17BAC" w:rsidRPr="00D32FFA">
        <w:rPr>
          <w:sz w:val="28"/>
          <w:szCs w:val="28"/>
        </w:rPr>
        <w:t>9</w:t>
      </w:r>
      <w:r w:rsidR="00823792">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823792">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823792">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823792">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823792">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2A7BFC"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D111E1" w:rsidRPr="007E6DE4" w:rsidRDefault="00D111E1" w:rsidP="000954FB">
                  <w:pPr>
                    <w:jc w:val="center"/>
                    <w:rPr>
                      <w:b/>
                      <w:sz w:val="28"/>
                      <w:szCs w:val="28"/>
                    </w:rPr>
                  </w:pPr>
                  <w:r w:rsidRPr="007E6DE4">
                    <w:rPr>
                      <w:b/>
                      <w:sz w:val="28"/>
                      <w:szCs w:val="28"/>
                    </w:rPr>
                    <w:t xml:space="preserve">_____________________________________________, </w:t>
                  </w:r>
                </w:p>
                <w:p w:rsidR="00D111E1" w:rsidRDefault="00D111E1" w:rsidP="000954FB">
                  <w:pPr>
                    <w:jc w:val="center"/>
                    <w:rPr>
                      <w:sz w:val="28"/>
                      <w:szCs w:val="28"/>
                    </w:rPr>
                  </w:pPr>
                  <w:r w:rsidRPr="007E6DE4">
                    <w:rPr>
                      <w:i/>
                      <w:sz w:val="20"/>
                      <w:szCs w:val="20"/>
                    </w:rPr>
                    <w:t>наименование претендента</w:t>
                  </w:r>
                </w:p>
                <w:p w:rsidR="00D111E1" w:rsidRPr="007E6DE4" w:rsidRDefault="00D111E1" w:rsidP="000954FB">
                  <w:pPr>
                    <w:jc w:val="center"/>
                    <w:rPr>
                      <w:b/>
                      <w:sz w:val="28"/>
                      <w:szCs w:val="28"/>
                    </w:rPr>
                  </w:pPr>
                  <w:r w:rsidRPr="007E6DE4">
                    <w:rPr>
                      <w:b/>
                      <w:sz w:val="28"/>
                      <w:szCs w:val="28"/>
                    </w:rPr>
                    <w:t>________________________________________</w:t>
                  </w:r>
                </w:p>
                <w:p w:rsidR="00D111E1" w:rsidRPr="007E6DE4" w:rsidRDefault="00D111E1" w:rsidP="000954FB">
                  <w:pPr>
                    <w:jc w:val="center"/>
                    <w:rPr>
                      <w:i/>
                      <w:sz w:val="20"/>
                      <w:szCs w:val="20"/>
                    </w:rPr>
                  </w:pPr>
                  <w:r w:rsidRPr="007E6DE4">
                    <w:rPr>
                      <w:i/>
                      <w:sz w:val="20"/>
                      <w:szCs w:val="20"/>
                    </w:rPr>
                    <w:t>государство регистрации претендента</w:t>
                  </w:r>
                </w:p>
                <w:p w:rsidR="00D111E1" w:rsidRPr="007E6DE4" w:rsidRDefault="00D111E1" w:rsidP="000954FB">
                  <w:pPr>
                    <w:jc w:val="center"/>
                    <w:rPr>
                      <w:b/>
                      <w:sz w:val="28"/>
                      <w:szCs w:val="28"/>
                    </w:rPr>
                  </w:pPr>
                  <w:r w:rsidRPr="007E6DE4">
                    <w:rPr>
                      <w:b/>
                      <w:sz w:val="28"/>
                      <w:szCs w:val="28"/>
                    </w:rPr>
                    <w:t>_____________________________</w:t>
                  </w:r>
                  <w:r>
                    <w:rPr>
                      <w:b/>
                      <w:sz w:val="28"/>
                      <w:szCs w:val="28"/>
                    </w:rPr>
                    <w:t>__________________</w:t>
                  </w:r>
                </w:p>
                <w:p w:rsidR="00D111E1" w:rsidRPr="007E6DE4" w:rsidRDefault="00D111E1" w:rsidP="000954FB">
                  <w:pPr>
                    <w:jc w:val="center"/>
                    <w:rPr>
                      <w:i/>
                      <w:sz w:val="20"/>
                      <w:szCs w:val="20"/>
                    </w:rPr>
                  </w:pPr>
                  <w:r w:rsidRPr="007E6DE4">
                    <w:rPr>
                      <w:i/>
                      <w:sz w:val="20"/>
                      <w:szCs w:val="20"/>
                    </w:rPr>
                    <w:t>ИНН претендента (для претендентов-резидентов Российской Федерации)</w:t>
                  </w:r>
                </w:p>
                <w:p w:rsidR="00D111E1" w:rsidRDefault="00D111E1" w:rsidP="000954FB">
                  <w:pPr>
                    <w:jc w:val="both"/>
                  </w:pPr>
                </w:p>
                <w:p w:rsidR="00D111E1" w:rsidRDefault="00D111E1"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D111E1" w:rsidRPr="00923E2D" w:rsidRDefault="00D111E1" w:rsidP="000954FB">
                  <w:pPr>
                    <w:jc w:val="center"/>
                    <w:rPr>
                      <w:b/>
                    </w:rPr>
                  </w:pPr>
                </w:p>
                <w:p w:rsidR="00D111E1" w:rsidRPr="00923E2D" w:rsidRDefault="00D111E1"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823792">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823792">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823792">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00452167">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19081C">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Pr>
          <w:b w:val="0"/>
          <w:i w:val="0"/>
        </w:rPr>
        <w:t>и/или информационной карте</w:t>
      </w:r>
      <w:r w:rsidR="000954FB" w:rsidRPr="009A1114">
        <w:rPr>
          <w:b w:val="0"/>
          <w:i w:val="0"/>
        </w:rPr>
        <w:t xml:space="preserve">. </w:t>
      </w:r>
    </w:p>
    <w:p w:rsidR="0019081C" w:rsidRPr="009A1114" w:rsidRDefault="0019081C" w:rsidP="0019081C">
      <w:pPr>
        <w:pStyle w:val="a"/>
        <w:numPr>
          <w:ilvl w:val="0"/>
          <w:numId w:val="0"/>
        </w:numPr>
        <w:rPr>
          <w:b w:val="0"/>
          <w:i w:val="0"/>
        </w:rPr>
      </w:pPr>
    </w:p>
    <w:p w:rsidR="000954FB" w:rsidRDefault="000954FB" w:rsidP="009A1114">
      <w:pPr>
        <w:pStyle w:val="a"/>
        <w:numPr>
          <w:ilvl w:val="0"/>
          <w:numId w:val="0"/>
        </w:numPr>
        <w:ind w:left="709"/>
      </w:pPr>
    </w:p>
    <w:p w:rsidR="000954FB" w:rsidRDefault="006400A0" w:rsidP="0081356E">
      <w:pPr>
        <w:ind w:firstLine="709"/>
        <w:jc w:val="center"/>
        <w:rPr>
          <w:rFonts w:eastAsia="MS Mincho"/>
          <w:b/>
          <w:bCs/>
          <w:sz w:val="32"/>
          <w:szCs w:val="32"/>
        </w:rPr>
      </w:pPr>
      <w:r w:rsidRPr="0081356E">
        <w:rPr>
          <w:rFonts w:eastAsia="MS Mincho"/>
          <w:b/>
          <w:bCs/>
          <w:sz w:val="32"/>
          <w:szCs w:val="32"/>
        </w:rPr>
        <w:t>Раздел</w:t>
      </w:r>
      <w:r w:rsidR="00CD05E4" w:rsidRPr="0081356E">
        <w:rPr>
          <w:rFonts w:eastAsia="MS Mincho"/>
          <w:b/>
          <w:bCs/>
          <w:sz w:val="32"/>
          <w:szCs w:val="32"/>
        </w:rPr>
        <w:t xml:space="preserve"> 4</w:t>
      </w:r>
      <w:r w:rsidR="000954FB" w:rsidRPr="0081356E">
        <w:rPr>
          <w:rFonts w:eastAsia="MS Mincho"/>
          <w:b/>
          <w:bCs/>
          <w:sz w:val="32"/>
          <w:szCs w:val="32"/>
        </w:rPr>
        <w:t>. Техническое задание.</w:t>
      </w:r>
    </w:p>
    <w:p w:rsidR="0081356E" w:rsidRPr="0081356E" w:rsidRDefault="0081356E" w:rsidP="0081356E">
      <w:pPr>
        <w:tabs>
          <w:tab w:val="left" w:pos="993"/>
        </w:tabs>
        <w:ind w:firstLine="709"/>
        <w:jc w:val="center"/>
        <w:rPr>
          <w:rFonts w:eastAsia="MS Mincho"/>
          <w:b/>
          <w:bCs/>
          <w:sz w:val="32"/>
          <w:szCs w:val="32"/>
        </w:rPr>
      </w:pPr>
    </w:p>
    <w:p w:rsidR="0019081C" w:rsidRPr="00FA5F5D" w:rsidRDefault="0019081C" w:rsidP="0019081C">
      <w:pPr>
        <w:tabs>
          <w:tab w:val="left" w:pos="851"/>
        </w:tabs>
        <w:ind w:firstLine="709"/>
        <w:jc w:val="both"/>
        <w:rPr>
          <w:rFonts w:eastAsia="MS Mincho"/>
          <w:bCs/>
          <w:sz w:val="28"/>
          <w:szCs w:val="28"/>
        </w:rPr>
      </w:pPr>
      <w:r>
        <w:rPr>
          <w:rFonts w:eastAsia="MS Mincho"/>
          <w:bCs/>
          <w:sz w:val="28"/>
          <w:szCs w:val="28"/>
        </w:rPr>
        <w:t xml:space="preserve">  4.1. </w:t>
      </w:r>
      <w:r w:rsidRPr="00FA5F5D">
        <w:rPr>
          <w:rFonts w:eastAsia="MS Mincho"/>
          <w:bCs/>
          <w:sz w:val="28"/>
          <w:szCs w:val="28"/>
        </w:rPr>
        <w:t xml:space="preserve">Предмет </w:t>
      </w:r>
      <w:r>
        <w:rPr>
          <w:rFonts w:eastAsia="MS Mincho"/>
          <w:bCs/>
          <w:sz w:val="28"/>
          <w:szCs w:val="28"/>
        </w:rPr>
        <w:t>Запроса предложений:</w:t>
      </w:r>
      <w:r w:rsidRPr="00FA5F5D">
        <w:rPr>
          <w:rFonts w:eastAsia="MS Mincho"/>
          <w:bCs/>
          <w:sz w:val="28"/>
          <w:szCs w:val="28"/>
        </w:rPr>
        <w:t xml:space="preserve"> право заключения договора на поставку топлива  </w:t>
      </w:r>
      <w:r w:rsidR="0081356E" w:rsidRPr="0081356E">
        <w:rPr>
          <w:rFonts w:eastAsia="MS Mincho"/>
          <w:bCs/>
          <w:sz w:val="28"/>
          <w:szCs w:val="28"/>
        </w:rPr>
        <w:t>для заправки автотранспорта с использованием топливных карт  для нужд филиала ПАО «ТрансКонтейнер» на Свердловской железной дороге в  201</w:t>
      </w:r>
      <w:r w:rsidR="00BC2CAD">
        <w:rPr>
          <w:rFonts w:eastAsia="MS Mincho"/>
          <w:bCs/>
          <w:sz w:val="28"/>
          <w:szCs w:val="28"/>
        </w:rPr>
        <w:t>7</w:t>
      </w:r>
      <w:r w:rsidR="00ED4073">
        <w:rPr>
          <w:rFonts w:eastAsia="MS Mincho"/>
          <w:bCs/>
          <w:sz w:val="28"/>
          <w:szCs w:val="28"/>
        </w:rPr>
        <w:t xml:space="preserve"> году</w:t>
      </w:r>
      <w:r w:rsidRPr="00FA5F5D">
        <w:rPr>
          <w:rFonts w:eastAsia="MS Mincho"/>
          <w:bCs/>
          <w:sz w:val="28"/>
          <w:szCs w:val="28"/>
        </w:rPr>
        <w:t>.</w:t>
      </w:r>
    </w:p>
    <w:p w:rsidR="0019081C" w:rsidRPr="00B678B3" w:rsidRDefault="0019081C" w:rsidP="0019081C">
      <w:pPr>
        <w:tabs>
          <w:tab w:val="left" w:pos="851"/>
        </w:tabs>
        <w:ind w:firstLine="709"/>
        <w:jc w:val="both"/>
        <w:rPr>
          <w:rFonts w:eastAsia="MS Mincho"/>
          <w:bCs/>
          <w:sz w:val="28"/>
          <w:szCs w:val="28"/>
        </w:rPr>
      </w:pPr>
      <w:r w:rsidRPr="00FA5F5D">
        <w:rPr>
          <w:rFonts w:eastAsia="MS Mincho"/>
          <w:bCs/>
          <w:sz w:val="28"/>
          <w:szCs w:val="28"/>
        </w:rPr>
        <w:t xml:space="preserve"> Объем услуг по настоящему </w:t>
      </w:r>
      <w:r>
        <w:rPr>
          <w:rFonts w:eastAsia="MS Mincho"/>
          <w:bCs/>
          <w:sz w:val="28"/>
          <w:szCs w:val="28"/>
        </w:rPr>
        <w:t>Запросу предложений</w:t>
      </w:r>
      <w:r w:rsidRPr="00FA5F5D">
        <w:rPr>
          <w:rFonts w:eastAsia="MS Mincho"/>
          <w:bCs/>
          <w:sz w:val="28"/>
          <w:szCs w:val="28"/>
        </w:rPr>
        <w:t xml:space="preserve"> является одним лотом, </w:t>
      </w:r>
      <w:r w:rsidRPr="00E2737B">
        <w:rPr>
          <w:color w:val="000000"/>
          <w:sz w:val="28"/>
          <w:szCs w:val="28"/>
        </w:rPr>
        <w:t xml:space="preserve">который является единым и неделимым. </w:t>
      </w:r>
    </w:p>
    <w:p w:rsidR="0019081C" w:rsidRPr="00FD5D87" w:rsidRDefault="0019081C" w:rsidP="0019081C">
      <w:pPr>
        <w:suppressAutoHyphens w:val="0"/>
        <w:ind w:left="141"/>
        <w:jc w:val="both"/>
        <w:rPr>
          <w:sz w:val="28"/>
          <w:szCs w:val="28"/>
        </w:rPr>
      </w:pPr>
      <w:r>
        <w:rPr>
          <w:rFonts w:eastAsia="MS Mincho"/>
          <w:bCs/>
          <w:sz w:val="28"/>
          <w:szCs w:val="28"/>
        </w:rPr>
        <w:t xml:space="preserve">          </w:t>
      </w:r>
      <w:r w:rsidRPr="00B678B3">
        <w:rPr>
          <w:rFonts w:eastAsia="MS Mincho"/>
          <w:bCs/>
          <w:sz w:val="28"/>
          <w:szCs w:val="28"/>
        </w:rPr>
        <w:t>4.2.</w:t>
      </w:r>
      <w:r>
        <w:rPr>
          <w:rFonts w:eastAsia="MS Mincho"/>
          <w:bCs/>
          <w:sz w:val="28"/>
          <w:szCs w:val="28"/>
        </w:rPr>
        <w:t xml:space="preserve"> </w:t>
      </w:r>
      <w:r w:rsidRPr="00B678B3">
        <w:rPr>
          <w:rFonts w:eastAsia="MS Mincho"/>
          <w:bCs/>
          <w:sz w:val="28"/>
          <w:szCs w:val="28"/>
        </w:rPr>
        <w:t>Цена и порядок формирования цены</w:t>
      </w:r>
      <w:r>
        <w:rPr>
          <w:rFonts w:eastAsia="MS Mincho"/>
          <w:bCs/>
          <w:sz w:val="28"/>
          <w:szCs w:val="28"/>
        </w:rPr>
        <w:t>:</w:t>
      </w:r>
      <w:r w:rsidRPr="00FD5D87">
        <w:rPr>
          <w:rFonts w:eastAsia="MS Mincho"/>
          <w:b/>
          <w:bCs/>
          <w:color w:val="FFFFFF" w:themeColor="background1"/>
          <w:sz w:val="28"/>
          <w:szCs w:val="28"/>
        </w:rPr>
        <w:t xml:space="preserve">………………………………….   </w:t>
      </w:r>
      <w:r w:rsidRPr="00FD5D87">
        <w:rPr>
          <w:rFonts w:eastAsia="MS Mincho"/>
          <w:b/>
          <w:bCs/>
          <w:sz w:val="28"/>
          <w:szCs w:val="28"/>
        </w:rPr>
        <w:t xml:space="preserve">                                            </w:t>
      </w:r>
      <w:r w:rsidRPr="00FD5D87">
        <w:rPr>
          <w:rFonts w:eastAsia="MS Mincho"/>
          <w:bCs/>
          <w:sz w:val="28"/>
          <w:szCs w:val="28"/>
        </w:rPr>
        <w:t xml:space="preserve">Начальная (максимальная) цена договора составляет  </w:t>
      </w:r>
      <w:r w:rsidR="00BC2CAD">
        <w:rPr>
          <w:b/>
          <w:color w:val="000000"/>
          <w:sz w:val="28"/>
          <w:szCs w:val="28"/>
        </w:rPr>
        <w:t>2 542</w:t>
      </w:r>
      <w:r w:rsidR="00941590">
        <w:rPr>
          <w:b/>
          <w:color w:val="000000"/>
          <w:sz w:val="28"/>
          <w:szCs w:val="28"/>
        </w:rPr>
        <w:t> 000,</w:t>
      </w:r>
      <w:r w:rsidRPr="00FD5D87">
        <w:rPr>
          <w:b/>
          <w:color w:val="000000"/>
          <w:sz w:val="28"/>
          <w:szCs w:val="28"/>
        </w:rPr>
        <w:t xml:space="preserve"> 00</w:t>
      </w:r>
      <w:r w:rsidRPr="00FD5D87">
        <w:rPr>
          <w:rFonts w:eastAsia="MS Mincho"/>
          <w:b/>
          <w:bCs/>
          <w:sz w:val="28"/>
          <w:szCs w:val="28"/>
        </w:rPr>
        <w:t xml:space="preserve"> (</w:t>
      </w:r>
      <w:r w:rsidR="00BC2CAD">
        <w:rPr>
          <w:rFonts w:eastAsia="MS Mincho"/>
          <w:bCs/>
          <w:sz w:val="28"/>
          <w:szCs w:val="28"/>
        </w:rPr>
        <w:t>два</w:t>
      </w:r>
      <w:r w:rsidRPr="00FD5D87">
        <w:rPr>
          <w:rFonts w:eastAsia="MS Mincho"/>
          <w:bCs/>
          <w:sz w:val="28"/>
          <w:szCs w:val="28"/>
        </w:rPr>
        <w:t xml:space="preserve"> миллион</w:t>
      </w:r>
      <w:r w:rsidR="0081356E">
        <w:rPr>
          <w:rFonts w:eastAsia="MS Mincho"/>
          <w:bCs/>
          <w:sz w:val="28"/>
          <w:szCs w:val="28"/>
        </w:rPr>
        <w:t>а</w:t>
      </w:r>
      <w:r w:rsidR="00BC2CAD">
        <w:rPr>
          <w:rFonts w:eastAsia="MS Mincho"/>
          <w:bCs/>
          <w:sz w:val="28"/>
          <w:szCs w:val="28"/>
        </w:rPr>
        <w:t xml:space="preserve"> пятьсот сорок две тысячи</w:t>
      </w:r>
      <w:r w:rsidRPr="00FD5D87">
        <w:rPr>
          <w:rFonts w:eastAsia="MS Mincho"/>
          <w:bCs/>
          <w:sz w:val="28"/>
          <w:szCs w:val="28"/>
        </w:rPr>
        <w:t>) рублей 00 копеек с учетом стоимости всего объема автомобильного топлива, стоимости топливных карт (смарт-карт),</w:t>
      </w:r>
      <w:r>
        <w:rPr>
          <w:rFonts w:eastAsia="MS Mincho"/>
          <w:bCs/>
          <w:sz w:val="28"/>
          <w:szCs w:val="28"/>
        </w:rPr>
        <w:t xml:space="preserve"> сервисных сборов,</w:t>
      </w:r>
      <w:r w:rsidRPr="00FD5D87">
        <w:rPr>
          <w:rFonts w:eastAsia="MS Mincho"/>
          <w:bCs/>
          <w:sz w:val="28"/>
          <w:szCs w:val="28"/>
        </w:rPr>
        <w:t xml:space="preserve"> всех видов налогов кроме НДС, сборов, материалов и затрат, связанных с их доставкой, командировочных расходов, а также всех расходов претендента св</w:t>
      </w:r>
      <w:r>
        <w:rPr>
          <w:rFonts w:eastAsia="MS Mincho"/>
          <w:bCs/>
          <w:sz w:val="28"/>
          <w:szCs w:val="28"/>
        </w:rPr>
        <w:t>язанных с исполнением договора.</w:t>
      </w:r>
    </w:p>
    <w:p w:rsidR="0019081C" w:rsidRDefault="0019081C" w:rsidP="0019081C">
      <w:pPr>
        <w:ind w:firstLine="709"/>
        <w:jc w:val="both"/>
        <w:rPr>
          <w:sz w:val="28"/>
          <w:szCs w:val="28"/>
        </w:rPr>
      </w:pPr>
      <w:r w:rsidRPr="00E2737B">
        <w:rPr>
          <w:sz w:val="28"/>
          <w:szCs w:val="28"/>
        </w:rPr>
        <w:t xml:space="preserve">Заказчик получает автомобильное топливо (Бензин АИ-92, АИ-95, </w:t>
      </w:r>
      <w:r w:rsidRPr="00BC2CAD">
        <w:rPr>
          <w:color w:val="000000" w:themeColor="text1"/>
          <w:sz w:val="28"/>
          <w:szCs w:val="28"/>
        </w:rPr>
        <w:t xml:space="preserve">дизельное топливо ЕВРО </w:t>
      </w:r>
      <w:r w:rsidR="00D555C2">
        <w:rPr>
          <w:color w:val="000000" w:themeColor="text1"/>
          <w:sz w:val="28"/>
          <w:szCs w:val="28"/>
        </w:rPr>
        <w:t>5</w:t>
      </w:r>
      <w:r w:rsidRPr="00E2737B">
        <w:rPr>
          <w:sz w:val="28"/>
          <w:szCs w:val="28"/>
        </w:rPr>
        <w:t>)</w:t>
      </w:r>
      <w:r w:rsidR="0081356E">
        <w:rPr>
          <w:sz w:val="28"/>
          <w:szCs w:val="28"/>
        </w:rPr>
        <w:t xml:space="preserve"> </w:t>
      </w:r>
      <w:r w:rsidRPr="00E2737B">
        <w:rPr>
          <w:sz w:val="28"/>
          <w:szCs w:val="28"/>
        </w:rPr>
        <w:t xml:space="preserve"> по ценам на АЗС, действующим непосредственно в момент передачи а</w:t>
      </w:r>
      <w:r>
        <w:rPr>
          <w:sz w:val="28"/>
          <w:szCs w:val="28"/>
        </w:rPr>
        <w:t>втомобильного топлива Заказчику</w:t>
      </w:r>
      <w:r w:rsidRPr="00FD5D87">
        <w:rPr>
          <w:sz w:val="28"/>
          <w:szCs w:val="28"/>
        </w:rPr>
        <w:t xml:space="preserve"> </w:t>
      </w:r>
      <w:r>
        <w:rPr>
          <w:sz w:val="28"/>
          <w:szCs w:val="28"/>
        </w:rPr>
        <w:t>(«цена стелы»), уменьшенным на дисконт (скидка в рублях)</w:t>
      </w:r>
      <w:r w:rsidR="007B48BB">
        <w:rPr>
          <w:sz w:val="28"/>
          <w:szCs w:val="28"/>
        </w:rPr>
        <w:t>.</w:t>
      </w:r>
    </w:p>
    <w:p w:rsidR="0019081C" w:rsidRPr="00FD5D87" w:rsidRDefault="0019081C" w:rsidP="0019081C">
      <w:pPr>
        <w:tabs>
          <w:tab w:val="left" w:pos="709"/>
          <w:tab w:val="left" w:pos="993"/>
        </w:tabs>
        <w:suppressAutoHyphens w:val="0"/>
        <w:ind w:firstLine="567"/>
        <w:jc w:val="both"/>
        <w:rPr>
          <w:sz w:val="28"/>
          <w:szCs w:val="28"/>
        </w:rPr>
      </w:pPr>
      <w:r>
        <w:rPr>
          <w:sz w:val="28"/>
          <w:szCs w:val="28"/>
        </w:rPr>
        <w:t xml:space="preserve">Общая цена Договора складывается из розничных цен фактически заправленного топлива, установленных на АЗС на дату приобретения Товара, с учётом дисконта. </w:t>
      </w:r>
    </w:p>
    <w:p w:rsidR="0019081C" w:rsidRPr="00B678B3" w:rsidRDefault="0019081C" w:rsidP="0019081C">
      <w:pPr>
        <w:suppressAutoHyphens w:val="0"/>
        <w:ind w:left="540"/>
        <w:jc w:val="both"/>
        <w:rPr>
          <w:sz w:val="28"/>
          <w:szCs w:val="28"/>
        </w:rPr>
      </w:pPr>
      <w:r>
        <w:rPr>
          <w:rFonts w:eastAsia="MS Mincho"/>
          <w:bCs/>
          <w:sz w:val="28"/>
          <w:szCs w:val="28"/>
        </w:rPr>
        <w:t xml:space="preserve">    4.3. </w:t>
      </w:r>
      <w:r w:rsidRPr="00B678B3">
        <w:rPr>
          <w:rFonts w:eastAsia="MS Mincho"/>
          <w:bCs/>
          <w:sz w:val="28"/>
          <w:szCs w:val="28"/>
        </w:rPr>
        <w:t>Условия и порядок оплаты:</w:t>
      </w:r>
    </w:p>
    <w:p w:rsidR="0019081C" w:rsidRPr="00E2737B" w:rsidRDefault="0019081C" w:rsidP="0019081C">
      <w:pPr>
        <w:jc w:val="both"/>
        <w:rPr>
          <w:sz w:val="28"/>
          <w:szCs w:val="28"/>
        </w:rPr>
      </w:pPr>
      <w:r>
        <w:rPr>
          <w:rFonts w:eastAsia="MS Mincho"/>
          <w:bCs/>
          <w:sz w:val="28"/>
          <w:szCs w:val="28"/>
        </w:rPr>
        <w:t xml:space="preserve">          </w:t>
      </w:r>
      <w:r w:rsidRPr="00E2737B">
        <w:rPr>
          <w:rFonts w:eastAsia="MS Mincho"/>
          <w:bCs/>
          <w:sz w:val="28"/>
          <w:szCs w:val="28"/>
        </w:rPr>
        <w:t>Р</w:t>
      </w:r>
      <w:r w:rsidRPr="00E2737B">
        <w:rPr>
          <w:sz w:val="28"/>
          <w:szCs w:val="28"/>
        </w:rPr>
        <w:t xml:space="preserve">асчеты по договору производятся в рублях РФ. Заказчик производит </w:t>
      </w:r>
      <w:r w:rsidRPr="005E7E55">
        <w:rPr>
          <w:sz w:val="28"/>
          <w:szCs w:val="28"/>
        </w:rPr>
        <w:t>предварительную оплату предполагаемых к заправке нефтепродуктов (далее Аванс) в размере до 100 % ежемесячного</w:t>
      </w:r>
      <w:r w:rsidRPr="00E2737B">
        <w:rPr>
          <w:sz w:val="28"/>
          <w:szCs w:val="28"/>
        </w:rPr>
        <w:t xml:space="preserve"> объема оплаты в течение  10 -ти календарных дней текущего месяца </w:t>
      </w:r>
      <w:r w:rsidR="001B325F">
        <w:rPr>
          <w:sz w:val="28"/>
          <w:szCs w:val="28"/>
        </w:rPr>
        <w:t xml:space="preserve">с момента  выставления счета </w:t>
      </w:r>
      <w:r w:rsidRPr="00E2737B">
        <w:rPr>
          <w:sz w:val="28"/>
          <w:szCs w:val="28"/>
        </w:rPr>
        <w:t xml:space="preserve">Исполнителем. </w:t>
      </w:r>
    </w:p>
    <w:p w:rsidR="0019081C" w:rsidRPr="000270EF" w:rsidRDefault="0019081C" w:rsidP="0019081C">
      <w:pPr>
        <w:suppressAutoHyphens w:val="0"/>
        <w:jc w:val="both"/>
        <w:rPr>
          <w:rFonts w:eastAsia="MS Mincho"/>
          <w:bCs/>
          <w:sz w:val="28"/>
          <w:szCs w:val="28"/>
        </w:rPr>
      </w:pPr>
      <w:r w:rsidRPr="00B678B3">
        <w:rPr>
          <w:rFonts w:eastAsia="MS Mincho"/>
          <w:bCs/>
          <w:sz w:val="28"/>
          <w:szCs w:val="28"/>
        </w:rPr>
        <w:t xml:space="preserve">          </w:t>
      </w:r>
      <w:r>
        <w:rPr>
          <w:rFonts w:eastAsia="MS Mincho"/>
          <w:bCs/>
          <w:sz w:val="28"/>
          <w:szCs w:val="28"/>
        </w:rPr>
        <w:t xml:space="preserve"> </w:t>
      </w:r>
      <w:r w:rsidRPr="00B678B3">
        <w:rPr>
          <w:rFonts w:eastAsia="MS Mincho"/>
          <w:bCs/>
          <w:sz w:val="28"/>
          <w:szCs w:val="28"/>
        </w:rPr>
        <w:t>4.4. Период и срок оказания услуг</w:t>
      </w:r>
      <w:r w:rsidRPr="00E2737B">
        <w:rPr>
          <w:rFonts w:eastAsia="MS Mincho"/>
          <w:b/>
          <w:bCs/>
          <w:sz w:val="28"/>
          <w:szCs w:val="28"/>
        </w:rPr>
        <w:t>:</w:t>
      </w:r>
      <w:r w:rsidRPr="00E2737B">
        <w:rPr>
          <w:rFonts w:eastAsia="MS Mincho"/>
          <w:bCs/>
          <w:sz w:val="28"/>
          <w:szCs w:val="28"/>
        </w:rPr>
        <w:t xml:space="preserve"> с</w:t>
      </w:r>
      <w:r>
        <w:rPr>
          <w:rFonts w:eastAsia="MS Mincho"/>
          <w:bCs/>
          <w:sz w:val="28"/>
          <w:szCs w:val="28"/>
        </w:rPr>
        <w:t xml:space="preserve"> момента подписания договора по </w:t>
      </w:r>
      <w:r w:rsidRPr="00E2737B">
        <w:rPr>
          <w:rFonts w:eastAsia="MS Mincho"/>
          <w:bCs/>
          <w:sz w:val="28"/>
          <w:szCs w:val="28"/>
        </w:rPr>
        <w:t>31.</w:t>
      </w:r>
      <w:r w:rsidR="00ED4073">
        <w:rPr>
          <w:rFonts w:eastAsia="MS Mincho"/>
          <w:bCs/>
          <w:sz w:val="28"/>
          <w:szCs w:val="28"/>
        </w:rPr>
        <w:t>12</w:t>
      </w:r>
      <w:r w:rsidRPr="00E2737B">
        <w:rPr>
          <w:rFonts w:eastAsia="MS Mincho"/>
          <w:bCs/>
          <w:sz w:val="28"/>
          <w:szCs w:val="28"/>
        </w:rPr>
        <w:t>.201</w:t>
      </w:r>
      <w:r w:rsidR="00BC2CAD">
        <w:rPr>
          <w:rFonts w:eastAsia="MS Mincho"/>
          <w:bCs/>
          <w:sz w:val="28"/>
          <w:szCs w:val="28"/>
        </w:rPr>
        <w:t>7</w:t>
      </w:r>
      <w:r w:rsidRPr="00E2737B">
        <w:rPr>
          <w:rFonts w:eastAsia="MS Mincho"/>
          <w:bCs/>
          <w:sz w:val="28"/>
          <w:szCs w:val="28"/>
        </w:rPr>
        <w:t xml:space="preserve"> г.</w:t>
      </w:r>
    </w:p>
    <w:p w:rsidR="0019081C" w:rsidRPr="00E2737B" w:rsidRDefault="0019081C" w:rsidP="00452167">
      <w:pPr>
        <w:suppressAutoHyphens w:val="0"/>
        <w:ind w:firstLine="709"/>
        <w:jc w:val="both"/>
        <w:rPr>
          <w:rFonts w:eastAsia="MS Mincho"/>
          <w:b/>
          <w:bCs/>
          <w:sz w:val="28"/>
          <w:szCs w:val="28"/>
        </w:rPr>
      </w:pPr>
      <w:r w:rsidRPr="000270EF">
        <w:rPr>
          <w:rFonts w:eastAsia="MS Mincho"/>
          <w:bCs/>
          <w:sz w:val="28"/>
          <w:szCs w:val="28"/>
        </w:rPr>
        <w:t>4.5.</w:t>
      </w:r>
      <w:r w:rsidR="001B325F">
        <w:rPr>
          <w:rFonts w:eastAsia="MS Mincho"/>
          <w:bCs/>
          <w:sz w:val="28"/>
          <w:szCs w:val="28"/>
        </w:rPr>
        <w:t xml:space="preserve"> Место</w:t>
      </w:r>
      <w:r w:rsidR="00471CD3">
        <w:rPr>
          <w:rFonts w:eastAsia="MS Mincho"/>
          <w:bCs/>
          <w:sz w:val="28"/>
          <w:szCs w:val="28"/>
        </w:rPr>
        <w:t xml:space="preserve"> поставки Товара</w:t>
      </w:r>
      <w:r w:rsidRPr="000270EF">
        <w:rPr>
          <w:rFonts w:eastAsia="MS Mincho"/>
          <w:bCs/>
          <w:sz w:val="28"/>
          <w:szCs w:val="28"/>
        </w:rPr>
        <w:t>:</w:t>
      </w:r>
      <w:r w:rsidRPr="00E2737B">
        <w:rPr>
          <w:rFonts w:eastAsia="MS Mincho"/>
          <w:b/>
          <w:bCs/>
          <w:sz w:val="28"/>
          <w:szCs w:val="28"/>
        </w:rPr>
        <w:t xml:space="preserve"> </w:t>
      </w:r>
      <w:r w:rsidRPr="00E2737B">
        <w:rPr>
          <w:rFonts w:eastAsia="MS Mincho"/>
          <w:bCs/>
          <w:sz w:val="28"/>
          <w:szCs w:val="28"/>
        </w:rPr>
        <w:t>Свердловская область, Пермский край, Тюменская область, Республика Башкор</w:t>
      </w:r>
      <w:r w:rsidR="001B325F">
        <w:rPr>
          <w:rFonts w:eastAsia="MS Mincho"/>
          <w:bCs/>
          <w:sz w:val="28"/>
          <w:szCs w:val="28"/>
        </w:rPr>
        <w:t>то</w:t>
      </w:r>
      <w:r w:rsidRPr="00E2737B">
        <w:rPr>
          <w:rFonts w:eastAsia="MS Mincho"/>
          <w:bCs/>
          <w:sz w:val="28"/>
          <w:szCs w:val="28"/>
        </w:rPr>
        <w:t>стан, Челябинская область, Курганская область, К</w:t>
      </w:r>
      <w:r>
        <w:rPr>
          <w:rFonts w:eastAsia="MS Mincho"/>
          <w:bCs/>
          <w:sz w:val="28"/>
          <w:szCs w:val="28"/>
        </w:rPr>
        <w:t>и</w:t>
      </w:r>
      <w:r w:rsidRPr="00E2737B">
        <w:rPr>
          <w:rFonts w:eastAsia="MS Mincho"/>
          <w:bCs/>
          <w:sz w:val="28"/>
          <w:szCs w:val="28"/>
        </w:rPr>
        <w:t>р</w:t>
      </w:r>
      <w:r>
        <w:rPr>
          <w:rFonts w:eastAsia="MS Mincho"/>
          <w:bCs/>
          <w:sz w:val="28"/>
          <w:szCs w:val="28"/>
        </w:rPr>
        <w:t>ов</w:t>
      </w:r>
      <w:r w:rsidRPr="00E2737B">
        <w:rPr>
          <w:rFonts w:eastAsia="MS Mincho"/>
          <w:bCs/>
          <w:sz w:val="28"/>
          <w:szCs w:val="28"/>
        </w:rPr>
        <w:t>ская область, Удмуртская Республика.</w:t>
      </w:r>
    </w:p>
    <w:p w:rsidR="00D90A7C" w:rsidRDefault="0019081C" w:rsidP="0019081C">
      <w:pPr>
        <w:ind w:firstLine="720"/>
        <w:jc w:val="both"/>
        <w:rPr>
          <w:szCs w:val="28"/>
        </w:rPr>
      </w:pPr>
      <w:r w:rsidRPr="006D6DD4">
        <w:rPr>
          <w:sz w:val="28"/>
          <w:szCs w:val="28"/>
        </w:rPr>
        <w:t>4.</w:t>
      </w:r>
      <w:r w:rsidR="00452167">
        <w:rPr>
          <w:sz w:val="28"/>
          <w:szCs w:val="28"/>
        </w:rPr>
        <w:t>6</w:t>
      </w:r>
      <w:r w:rsidRPr="006D6DD4">
        <w:rPr>
          <w:sz w:val="28"/>
          <w:szCs w:val="28"/>
        </w:rPr>
        <w:t>. Требования</w:t>
      </w:r>
      <w:r w:rsidRPr="00FF6428">
        <w:rPr>
          <w:sz w:val="28"/>
          <w:szCs w:val="28"/>
        </w:rPr>
        <w:t xml:space="preserve"> к качеству поставляемых товаров</w:t>
      </w:r>
      <w:r>
        <w:rPr>
          <w:sz w:val="28"/>
          <w:szCs w:val="28"/>
        </w:rPr>
        <w:t>:</w:t>
      </w:r>
      <w:r w:rsidRPr="00E2737B">
        <w:rPr>
          <w:sz w:val="28"/>
          <w:szCs w:val="28"/>
        </w:rPr>
        <w:tab/>
      </w:r>
      <w:r>
        <w:rPr>
          <w:sz w:val="28"/>
          <w:szCs w:val="28"/>
        </w:rPr>
        <w:t xml:space="preserve">автомобильное </w:t>
      </w:r>
      <w:r w:rsidRPr="00E2737B">
        <w:rPr>
          <w:sz w:val="28"/>
          <w:szCs w:val="28"/>
        </w:rPr>
        <w:t xml:space="preserve">топливо (Бензин АИ-92, АИ-95, дизельное топливо </w:t>
      </w:r>
      <w:r w:rsidRPr="00BC2CAD">
        <w:rPr>
          <w:color w:val="000000" w:themeColor="text1"/>
          <w:sz w:val="28"/>
          <w:szCs w:val="28"/>
        </w:rPr>
        <w:t xml:space="preserve">ЕВРО </w:t>
      </w:r>
      <w:r w:rsidR="00D555C2">
        <w:rPr>
          <w:color w:val="000000" w:themeColor="text1"/>
          <w:sz w:val="28"/>
          <w:szCs w:val="28"/>
        </w:rPr>
        <w:t>5</w:t>
      </w:r>
      <w:r w:rsidRPr="00E2737B">
        <w:rPr>
          <w:sz w:val="28"/>
          <w:szCs w:val="28"/>
        </w:rPr>
        <w:t xml:space="preserve">) должно соответствовать </w:t>
      </w:r>
      <w:r w:rsidRPr="00E2737B">
        <w:rPr>
          <w:bCs/>
          <w:sz w:val="28"/>
          <w:szCs w:val="28"/>
        </w:rPr>
        <w:t>требованиям ГОСТ Р52368-2005</w:t>
      </w:r>
      <w:r w:rsidR="00D90A7C">
        <w:rPr>
          <w:bCs/>
          <w:sz w:val="28"/>
          <w:szCs w:val="28"/>
        </w:rPr>
        <w:t xml:space="preserve">, </w:t>
      </w:r>
      <w:r w:rsidR="00D90A7C">
        <w:rPr>
          <w:sz w:val="28"/>
          <w:szCs w:val="28"/>
        </w:rPr>
        <w:t xml:space="preserve">ГОСТ 51866-2002 </w:t>
      </w:r>
      <w:r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E2737B">
        <w:rPr>
          <w:szCs w:val="28"/>
        </w:rPr>
        <w:t xml:space="preserve"> </w:t>
      </w:r>
    </w:p>
    <w:p w:rsidR="0019081C" w:rsidRPr="00452167" w:rsidRDefault="0019081C" w:rsidP="00452167">
      <w:pPr>
        <w:tabs>
          <w:tab w:val="left" w:pos="709"/>
          <w:tab w:val="left" w:pos="993"/>
        </w:tabs>
        <w:jc w:val="both"/>
        <w:rPr>
          <w:bCs/>
          <w:sz w:val="28"/>
          <w:szCs w:val="28"/>
        </w:rPr>
      </w:pPr>
      <w:r w:rsidRPr="00E2737B">
        <w:rPr>
          <w:szCs w:val="28"/>
        </w:rPr>
        <w:t xml:space="preserve">           </w:t>
      </w:r>
      <w:r w:rsidRPr="00E2737B">
        <w:rPr>
          <w:bCs/>
          <w:sz w:val="28"/>
          <w:szCs w:val="28"/>
        </w:rPr>
        <w:t xml:space="preserve">Поставка летнего и зимнего дизельного топлива производиться с учетом  </w:t>
      </w:r>
      <w:r w:rsidR="000A1ACA">
        <w:rPr>
          <w:bCs/>
          <w:sz w:val="28"/>
          <w:szCs w:val="28"/>
        </w:rPr>
        <w:t xml:space="preserve">климатических особенностей регионов поставки.  </w:t>
      </w:r>
    </w:p>
    <w:p w:rsidR="0019081C" w:rsidRPr="0000447A" w:rsidRDefault="0019081C" w:rsidP="0019081C">
      <w:pPr>
        <w:pStyle w:val="25"/>
        <w:autoSpaceDN w:val="0"/>
        <w:snapToGrid w:val="0"/>
        <w:outlineLvl w:val="0"/>
        <w:rPr>
          <w:szCs w:val="28"/>
        </w:rPr>
      </w:pPr>
      <w:r w:rsidRPr="0000447A">
        <w:rPr>
          <w:szCs w:val="28"/>
        </w:rPr>
        <w:t>4.</w:t>
      </w:r>
      <w:r w:rsidR="00452167">
        <w:rPr>
          <w:szCs w:val="28"/>
        </w:rPr>
        <w:t>7</w:t>
      </w:r>
      <w:r w:rsidRPr="0000447A">
        <w:rPr>
          <w:szCs w:val="28"/>
        </w:rPr>
        <w:t>. Требования к смарт-картам на отпуск автомобильного топлива.</w:t>
      </w:r>
    </w:p>
    <w:p w:rsidR="0019081C" w:rsidRPr="00E2737B" w:rsidRDefault="0019081C" w:rsidP="0019081C">
      <w:pPr>
        <w:pStyle w:val="afd"/>
        <w:ind w:firstLine="709"/>
        <w:jc w:val="both"/>
      </w:pPr>
      <w:r w:rsidRPr="00E2737B">
        <w:t xml:space="preserve">Смарт-карты являются средством получения автомобильного топлива (Бензина АИ-92, АИ-95, </w:t>
      </w:r>
      <w:r w:rsidRPr="00E2737B">
        <w:rPr>
          <w:szCs w:val="28"/>
        </w:rPr>
        <w:t xml:space="preserve">дизельное топливо ЕВРО </w:t>
      </w:r>
      <w:r w:rsidR="007468DA">
        <w:rPr>
          <w:szCs w:val="28"/>
        </w:rPr>
        <w:t>5</w:t>
      </w:r>
      <w:r w:rsidRPr="00E2737B">
        <w:t>) через систему АЗС.</w:t>
      </w:r>
    </w:p>
    <w:p w:rsidR="0019081C" w:rsidRPr="005F4576" w:rsidRDefault="0019081C" w:rsidP="0019081C">
      <w:pPr>
        <w:pStyle w:val="aff7"/>
        <w:tabs>
          <w:tab w:val="left" w:pos="0"/>
          <w:tab w:val="left" w:pos="1276"/>
        </w:tabs>
        <w:suppressAutoHyphens w:val="0"/>
        <w:ind w:left="0"/>
        <w:contextualSpacing/>
        <w:jc w:val="both"/>
        <w:rPr>
          <w:sz w:val="28"/>
          <w:szCs w:val="28"/>
        </w:rPr>
      </w:pPr>
      <w:r>
        <w:rPr>
          <w:sz w:val="28"/>
          <w:szCs w:val="28"/>
        </w:rPr>
        <w:t xml:space="preserve">           </w:t>
      </w:r>
      <w:r w:rsidRPr="00185678">
        <w:rPr>
          <w:sz w:val="28"/>
          <w:szCs w:val="28"/>
        </w:rPr>
        <w:t>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w:t>
      </w:r>
      <w:r>
        <w:rPr>
          <w:sz w:val="28"/>
          <w:szCs w:val="28"/>
        </w:rPr>
        <w:t xml:space="preserve">). </w:t>
      </w:r>
      <w:r w:rsidRPr="00185678">
        <w:rPr>
          <w:sz w:val="28"/>
          <w:szCs w:val="28"/>
        </w:rPr>
        <w:t xml:space="preserve"> Срок выдачи необходимого Заказчику количества смарт-карт, не более 5 (пяти) рабочих дней с даты получения письменного заявления Заказчика</w:t>
      </w:r>
      <w:r w:rsidRPr="00DE32DD">
        <w:rPr>
          <w:sz w:val="28"/>
          <w:szCs w:val="28"/>
        </w:rPr>
        <w:t>. Стоимость смарт-карт включается в стоимость топлива.</w:t>
      </w:r>
      <w:r>
        <w:rPr>
          <w:sz w:val="28"/>
          <w:szCs w:val="28"/>
        </w:rPr>
        <w:t xml:space="preserve"> </w:t>
      </w:r>
      <w:r w:rsidRPr="005F4576">
        <w:rPr>
          <w:sz w:val="28"/>
          <w:szCs w:val="28"/>
        </w:rPr>
        <w:t>Замена смарт-карт вследствие ее механического повреждения либо утраты должна быть произведена безвозмездно.</w:t>
      </w:r>
    </w:p>
    <w:p w:rsidR="0019081C" w:rsidRDefault="0019081C" w:rsidP="0019081C">
      <w:pPr>
        <w:pStyle w:val="aff7"/>
        <w:widowControl w:val="0"/>
        <w:shd w:val="clear" w:color="auto" w:fill="FFFFFF"/>
        <w:tabs>
          <w:tab w:val="left" w:pos="1276"/>
        </w:tabs>
        <w:autoSpaceDE w:val="0"/>
        <w:autoSpaceDN w:val="0"/>
        <w:adjustRightInd w:val="0"/>
        <w:ind w:left="0" w:firstLine="709"/>
        <w:jc w:val="both"/>
        <w:rPr>
          <w:sz w:val="28"/>
          <w:szCs w:val="28"/>
        </w:rPr>
      </w:pPr>
      <w:r>
        <w:rPr>
          <w:sz w:val="28"/>
          <w:szCs w:val="28"/>
        </w:rPr>
        <w:t xml:space="preserve"> </w:t>
      </w:r>
      <w:r w:rsidRPr="00F66D25">
        <w:rPr>
          <w:sz w:val="28"/>
          <w:szCs w:val="28"/>
        </w:rPr>
        <w:t>4.</w:t>
      </w:r>
      <w:r>
        <w:rPr>
          <w:sz w:val="28"/>
          <w:szCs w:val="28"/>
        </w:rPr>
        <w:t>9</w:t>
      </w:r>
      <w:r w:rsidRPr="00B512CB">
        <w:rPr>
          <w:sz w:val="28"/>
          <w:szCs w:val="28"/>
        </w:rPr>
        <w:t>. Квалификационные требования:</w:t>
      </w:r>
    </w:p>
    <w:p w:rsidR="0019081C" w:rsidRPr="00A32E72" w:rsidRDefault="0019081C" w:rsidP="0019081C">
      <w:pPr>
        <w:ind w:firstLine="708"/>
        <w:jc w:val="both"/>
        <w:rPr>
          <w:sz w:val="28"/>
          <w:szCs w:val="28"/>
        </w:rPr>
      </w:pPr>
      <w:r>
        <w:rPr>
          <w:sz w:val="28"/>
          <w:szCs w:val="28"/>
        </w:rPr>
        <w:t xml:space="preserve">4.9.1. Претендент </w:t>
      </w:r>
      <w:r w:rsidRPr="00E2737B">
        <w:rPr>
          <w:sz w:val="28"/>
          <w:szCs w:val="28"/>
        </w:rPr>
        <w:t>долж</w:t>
      </w:r>
      <w:r>
        <w:rPr>
          <w:sz w:val="28"/>
          <w:szCs w:val="28"/>
        </w:rPr>
        <w:t>ен</w:t>
      </w:r>
      <w:r w:rsidRPr="00E2737B">
        <w:rPr>
          <w:sz w:val="28"/>
          <w:szCs w:val="28"/>
        </w:rPr>
        <w:t xml:space="preserve"> отпускать</w:t>
      </w:r>
      <w:r>
        <w:rPr>
          <w:sz w:val="28"/>
          <w:szCs w:val="28"/>
        </w:rPr>
        <w:t xml:space="preserve"> автомобильное топливо</w:t>
      </w:r>
      <w:r w:rsidRPr="00E2737B">
        <w:rPr>
          <w:sz w:val="28"/>
          <w:szCs w:val="28"/>
        </w:rPr>
        <w:t xml:space="preserve"> через систему автозаправочных станций (АЗС) в следующих регионах:</w:t>
      </w:r>
    </w:p>
    <w:p w:rsidR="0019081C" w:rsidRPr="00E2737B" w:rsidRDefault="0019081C" w:rsidP="0019081C">
      <w:pPr>
        <w:ind w:firstLine="708"/>
        <w:jc w:val="both"/>
        <w:rPr>
          <w:sz w:val="28"/>
          <w:szCs w:val="28"/>
        </w:rPr>
      </w:pPr>
      <w:r w:rsidRPr="00E2737B">
        <w:rPr>
          <w:sz w:val="28"/>
          <w:szCs w:val="28"/>
        </w:rPr>
        <w:t>- Свердловская область: не менее 50 (пятидесяти) АЗС, из них в г. Екатеринбург</w:t>
      </w:r>
      <w:r w:rsidR="001B325F">
        <w:rPr>
          <w:sz w:val="28"/>
          <w:szCs w:val="28"/>
        </w:rPr>
        <w:t>е</w:t>
      </w:r>
      <w:r w:rsidRPr="00E2737B">
        <w:rPr>
          <w:sz w:val="28"/>
          <w:szCs w:val="28"/>
        </w:rPr>
        <w:t xml:space="preserve"> не менее 15 (пятнадцати) АЗС; </w:t>
      </w:r>
    </w:p>
    <w:p w:rsidR="0019081C" w:rsidRPr="00E2737B" w:rsidRDefault="0019081C" w:rsidP="0019081C">
      <w:pPr>
        <w:ind w:firstLine="708"/>
        <w:jc w:val="both"/>
        <w:rPr>
          <w:sz w:val="28"/>
          <w:szCs w:val="28"/>
        </w:rPr>
      </w:pPr>
      <w:r w:rsidRPr="00E2737B">
        <w:rPr>
          <w:sz w:val="28"/>
          <w:szCs w:val="28"/>
        </w:rPr>
        <w:t xml:space="preserve"> - Пермский край не менее </w:t>
      </w:r>
      <w:r w:rsidR="00F15220">
        <w:rPr>
          <w:sz w:val="28"/>
          <w:szCs w:val="28"/>
        </w:rPr>
        <w:t>20</w:t>
      </w:r>
      <w:r w:rsidRPr="00E2737B">
        <w:rPr>
          <w:sz w:val="28"/>
          <w:szCs w:val="28"/>
        </w:rPr>
        <w:t xml:space="preserve"> (</w:t>
      </w:r>
      <w:r w:rsidR="00F15220">
        <w:rPr>
          <w:sz w:val="28"/>
          <w:szCs w:val="28"/>
        </w:rPr>
        <w:t>двадцати</w:t>
      </w:r>
      <w:r w:rsidRPr="00E2737B">
        <w:rPr>
          <w:sz w:val="28"/>
          <w:szCs w:val="28"/>
        </w:rPr>
        <w:t>) АЗС;</w:t>
      </w:r>
    </w:p>
    <w:p w:rsidR="0019081C" w:rsidRPr="00E2737B" w:rsidRDefault="0019081C" w:rsidP="0019081C">
      <w:pPr>
        <w:ind w:firstLine="708"/>
        <w:jc w:val="both"/>
        <w:rPr>
          <w:sz w:val="28"/>
          <w:szCs w:val="28"/>
        </w:rPr>
      </w:pPr>
      <w:r w:rsidRPr="00E2737B">
        <w:rPr>
          <w:sz w:val="28"/>
          <w:szCs w:val="28"/>
        </w:rPr>
        <w:t xml:space="preserve"> -Тюменская область не менее </w:t>
      </w:r>
      <w:r w:rsidR="00424671">
        <w:rPr>
          <w:sz w:val="28"/>
          <w:szCs w:val="28"/>
        </w:rPr>
        <w:t>4</w:t>
      </w:r>
      <w:r w:rsidRPr="00E2737B">
        <w:rPr>
          <w:sz w:val="28"/>
          <w:szCs w:val="28"/>
        </w:rPr>
        <w:t>0 (</w:t>
      </w:r>
      <w:r w:rsidR="00424671">
        <w:rPr>
          <w:sz w:val="28"/>
          <w:szCs w:val="28"/>
        </w:rPr>
        <w:t>сорока</w:t>
      </w:r>
      <w:r w:rsidRPr="00E2737B">
        <w:rPr>
          <w:sz w:val="28"/>
          <w:szCs w:val="28"/>
        </w:rPr>
        <w:t xml:space="preserve">) АЗС, из них в Нижневартовске не менее </w:t>
      </w:r>
      <w:r w:rsidR="00F15220">
        <w:rPr>
          <w:sz w:val="28"/>
          <w:szCs w:val="28"/>
        </w:rPr>
        <w:t>4</w:t>
      </w:r>
      <w:r w:rsidRPr="00E2737B">
        <w:rPr>
          <w:sz w:val="28"/>
          <w:szCs w:val="28"/>
        </w:rPr>
        <w:t xml:space="preserve"> (</w:t>
      </w:r>
      <w:r w:rsidR="00F15220">
        <w:rPr>
          <w:sz w:val="28"/>
          <w:szCs w:val="28"/>
        </w:rPr>
        <w:t>четыре</w:t>
      </w:r>
      <w:r w:rsidR="00424671">
        <w:rPr>
          <w:sz w:val="28"/>
          <w:szCs w:val="28"/>
        </w:rPr>
        <w:t>х</w:t>
      </w:r>
      <w:r w:rsidRPr="00E2737B">
        <w:rPr>
          <w:sz w:val="28"/>
          <w:szCs w:val="28"/>
        </w:rPr>
        <w:t>) АЗС ;</w:t>
      </w:r>
    </w:p>
    <w:p w:rsidR="0019081C" w:rsidRPr="00E2737B" w:rsidRDefault="0019081C" w:rsidP="0019081C">
      <w:pPr>
        <w:ind w:firstLine="708"/>
        <w:jc w:val="both"/>
        <w:rPr>
          <w:sz w:val="28"/>
          <w:szCs w:val="28"/>
        </w:rPr>
      </w:pPr>
      <w:r w:rsidRPr="00E2737B">
        <w:rPr>
          <w:sz w:val="28"/>
          <w:szCs w:val="28"/>
        </w:rPr>
        <w:t>- Республика Башкор</w:t>
      </w:r>
      <w:r>
        <w:rPr>
          <w:sz w:val="28"/>
          <w:szCs w:val="28"/>
        </w:rPr>
        <w:t>то</w:t>
      </w:r>
      <w:r w:rsidRPr="00E2737B">
        <w:rPr>
          <w:sz w:val="28"/>
          <w:szCs w:val="28"/>
        </w:rPr>
        <w:t>стан не менее 10 (десяти) АЗС;</w:t>
      </w:r>
    </w:p>
    <w:p w:rsidR="0019081C" w:rsidRPr="00E2737B" w:rsidRDefault="0019081C" w:rsidP="0019081C">
      <w:pPr>
        <w:ind w:firstLine="708"/>
        <w:jc w:val="both"/>
        <w:rPr>
          <w:sz w:val="28"/>
          <w:szCs w:val="28"/>
        </w:rPr>
      </w:pPr>
      <w:r w:rsidRPr="00E2737B">
        <w:rPr>
          <w:sz w:val="28"/>
          <w:szCs w:val="28"/>
        </w:rPr>
        <w:t xml:space="preserve">- Челябинская область не менее </w:t>
      </w:r>
      <w:r w:rsidR="00DB6562">
        <w:rPr>
          <w:sz w:val="28"/>
          <w:szCs w:val="28"/>
        </w:rPr>
        <w:t>4</w:t>
      </w:r>
      <w:r w:rsidRPr="00E2737B">
        <w:rPr>
          <w:sz w:val="28"/>
          <w:szCs w:val="28"/>
        </w:rPr>
        <w:t>0 (</w:t>
      </w:r>
      <w:r w:rsidR="00DB6562">
        <w:rPr>
          <w:sz w:val="28"/>
          <w:szCs w:val="28"/>
        </w:rPr>
        <w:t>сорока</w:t>
      </w:r>
      <w:r w:rsidRPr="00E2737B">
        <w:rPr>
          <w:sz w:val="28"/>
          <w:szCs w:val="28"/>
        </w:rPr>
        <w:t>) АЗС;</w:t>
      </w:r>
    </w:p>
    <w:p w:rsidR="0019081C" w:rsidRPr="00E2737B" w:rsidRDefault="0019081C" w:rsidP="0019081C">
      <w:pPr>
        <w:ind w:firstLine="708"/>
        <w:jc w:val="both"/>
        <w:rPr>
          <w:sz w:val="28"/>
          <w:szCs w:val="28"/>
        </w:rPr>
      </w:pPr>
      <w:r w:rsidRPr="00E2737B">
        <w:rPr>
          <w:sz w:val="28"/>
          <w:szCs w:val="28"/>
        </w:rPr>
        <w:t>-  Курганская область не менее 1</w:t>
      </w:r>
      <w:r w:rsidR="00DE1D6F">
        <w:rPr>
          <w:sz w:val="28"/>
          <w:szCs w:val="28"/>
        </w:rPr>
        <w:t>0</w:t>
      </w:r>
      <w:r w:rsidRPr="00E2737B">
        <w:rPr>
          <w:sz w:val="28"/>
          <w:szCs w:val="28"/>
        </w:rPr>
        <w:t xml:space="preserve"> (</w:t>
      </w:r>
      <w:r w:rsidR="00DB6562">
        <w:rPr>
          <w:sz w:val="28"/>
          <w:szCs w:val="28"/>
        </w:rPr>
        <w:t>деся</w:t>
      </w:r>
      <w:r w:rsidRPr="00E2737B">
        <w:rPr>
          <w:sz w:val="28"/>
          <w:szCs w:val="28"/>
        </w:rPr>
        <w:t>ти) АЗС;</w:t>
      </w:r>
    </w:p>
    <w:p w:rsidR="0019081C" w:rsidRPr="00E2737B" w:rsidRDefault="0019081C" w:rsidP="0019081C">
      <w:pPr>
        <w:ind w:firstLine="708"/>
        <w:jc w:val="both"/>
        <w:rPr>
          <w:sz w:val="28"/>
          <w:szCs w:val="28"/>
        </w:rPr>
      </w:pPr>
      <w:r w:rsidRPr="00E2737B">
        <w:rPr>
          <w:sz w:val="28"/>
          <w:szCs w:val="28"/>
        </w:rPr>
        <w:t xml:space="preserve"> - Кировская область не менее 1</w:t>
      </w:r>
      <w:r w:rsidR="00DE1D6F">
        <w:rPr>
          <w:sz w:val="28"/>
          <w:szCs w:val="28"/>
        </w:rPr>
        <w:t>0</w:t>
      </w:r>
      <w:r w:rsidRPr="00E2737B">
        <w:rPr>
          <w:sz w:val="28"/>
          <w:szCs w:val="28"/>
        </w:rPr>
        <w:t xml:space="preserve"> (</w:t>
      </w:r>
      <w:r w:rsidR="00DB6562">
        <w:rPr>
          <w:sz w:val="28"/>
          <w:szCs w:val="28"/>
        </w:rPr>
        <w:t>деся</w:t>
      </w:r>
      <w:r w:rsidRPr="00E2737B">
        <w:rPr>
          <w:sz w:val="28"/>
          <w:szCs w:val="28"/>
        </w:rPr>
        <w:t>ти) АЗС;</w:t>
      </w:r>
    </w:p>
    <w:p w:rsidR="0019081C" w:rsidRPr="00A47A30" w:rsidRDefault="0019081C" w:rsidP="0019081C">
      <w:pPr>
        <w:ind w:firstLine="708"/>
        <w:jc w:val="both"/>
        <w:rPr>
          <w:sz w:val="28"/>
          <w:szCs w:val="28"/>
        </w:rPr>
      </w:pPr>
      <w:r w:rsidRPr="00E2737B">
        <w:rPr>
          <w:sz w:val="28"/>
          <w:szCs w:val="28"/>
        </w:rPr>
        <w:t>- Удмуртская Республика не менее 10 (десяти) АЗС;</w:t>
      </w:r>
    </w:p>
    <w:p w:rsidR="0019081C" w:rsidRPr="00E2737B" w:rsidRDefault="0019081C" w:rsidP="0019081C">
      <w:pPr>
        <w:tabs>
          <w:tab w:val="left" w:pos="709"/>
          <w:tab w:val="num" w:pos="1070"/>
        </w:tabs>
        <w:jc w:val="both"/>
        <w:rPr>
          <w:sz w:val="28"/>
          <w:szCs w:val="28"/>
        </w:rPr>
      </w:pPr>
      <w:r w:rsidRPr="00E2737B">
        <w:rPr>
          <w:sz w:val="28"/>
          <w:szCs w:val="28"/>
        </w:rPr>
        <w:t xml:space="preserve">         </w:t>
      </w:r>
      <w:r>
        <w:rPr>
          <w:sz w:val="28"/>
          <w:szCs w:val="28"/>
        </w:rPr>
        <w:t xml:space="preserve"> </w:t>
      </w:r>
      <w:r w:rsidRPr="00E2737B">
        <w:rPr>
          <w:sz w:val="28"/>
          <w:szCs w:val="28"/>
        </w:rPr>
        <w:t>В заявке должны быть изложены условия, соответствующие требованиям технического задания, либо более выгодные;</w:t>
      </w:r>
    </w:p>
    <w:p w:rsidR="00941590" w:rsidRPr="00E2737B" w:rsidRDefault="0019081C" w:rsidP="0019081C">
      <w:pPr>
        <w:jc w:val="both"/>
        <w:rPr>
          <w:rFonts w:eastAsia="Calibri"/>
          <w:sz w:val="28"/>
          <w:szCs w:val="28"/>
        </w:rPr>
      </w:pPr>
      <w:r w:rsidRPr="00E2737B">
        <w:rPr>
          <w:sz w:val="28"/>
          <w:szCs w:val="28"/>
        </w:rPr>
        <w:t xml:space="preserve">         </w:t>
      </w:r>
      <w:r>
        <w:rPr>
          <w:sz w:val="28"/>
          <w:szCs w:val="28"/>
        </w:rPr>
        <w:t xml:space="preserve"> </w:t>
      </w:r>
      <w:r w:rsidRPr="00E2737B">
        <w:rPr>
          <w:rFonts w:eastAsia="Calibri"/>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452167" w:rsidRPr="000A1ACA" w:rsidRDefault="00941590" w:rsidP="000A1ACA">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19081C" w:rsidRPr="002C3FF9" w:rsidRDefault="0019081C"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100BF">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CA5ADA">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FB56AC" w:rsidRPr="008F192B">
              <w:rPr>
                <w:sz w:val="24"/>
                <w:szCs w:val="24"/>
              </w:rPr>
              <w:t>-</w:t>
            </w:r>
            <w:r w:rsidR="007100BF" w:rsidRPr="008F192B">
              <w:rPr>
                <w:sz w:val="24"/>
                <w:szCs w:val="24"/>
              </w:rPr>
              <w:t>СВЕРД</w:t>
            </w:r>
            <w:r w:rsidR="00435CEF">
              <w:rPr>
                <w:sz w:val="24"/>
                <w:szCs w:val="24"/>
              </w:rPr>
              <w:t>-16</w:t>
            </w:r>
            <w:r w:rsidR="00FB56AC" w:rsidRPr="008F192B">
              <w:rPr>
                <w:sz w:val="24"/>
                <w:szCs w:val="24"/>
              </w:rPr>
              <w:t>-</w:t>
            </w:r>
            <w:r w:rsidR="007100BF" w:rsidRPr="008F192B">
              <w:rPr>
                <w:sz w:val="24"/>
                <w:szCs w:val="24"/>
              </w:rPr>
              <w:t>00</w:t>
            </w:r>
            <w:r w:rsidR="00CA5ADA">
              <w:rPr>
                <w:sz w:val="24"/>
                <w:szCs w:val="24"/>
              </w:rPr>
              <w:t>40</w:t>
            </w:r>
            <w:r w:rsidRPr="008F192B">
              <w:rPr>
                <w:sz w:val="24"/>
                <w:szCs w:val="24"/>
              </w:rPr>
              <w:t xml:space="preserve"> на право</w:t>
            </w:r>
            <w:r w:rsidRPr="00F86FAA">
              <w:rPr>
                <w:sz w:val="24"/>
                <w:szCs w:val="24"/>
              </w:rPr>
              <w:t xml:space="preserve"> заключения договора на </w:t>
            </w:r>
            <w:r w:rsidR="00941590">
              <w:rPr>
                <w:sz w:val="24"/>
                <w:szCs w:val="24"/>
              </w:rPr>
              <w:t xml:space="preserve"> </w:t>
            </w:r>
            <w:r w:rsidR="00941590" w:rsidRPr="00941590">
              <w:rPr>
                <w:sz w:val="24"/>
                <w:szCs w:val="24"/>
              </w:rPr>
              <w:t>поставку топлива  для заправки автотранспорта с использованием топливных карт  для нужд филиала ПАО «ТрансКонтейнер» на Свердловс</w:t>
            </w:r>
            <w:r w:rsidR="00ED4073">
              <w:rPr>
                <w:sz w:val="24"/>
                <w:szCs w:val="24"/>
              </w:rPr>
              <w:t>кой железной дороге в  201</w:t>
            </w:r>
            <w:r w:rsidR="00CA5ADA">
              <w:rPr>
                <w:sz w:val="24"/>
                <w:szCs w:val="24"/>
              </w:rPr>
              <w:t>7</w:t>
            </w:r>
            <w:r w:rsidR="00ED4073">
              <w:rPr>
                <w:sz w:val="24"/>
                <w:szCs w:val="24"/>
              </w:rPr>
              <w:t xml:space="preserve">  году</w:t>
            </w:r>
            <w:r w:rsidR="00941590">
              <w:rPr>
                <w:sz w:val="24"/>
                <w:szCs w:val="24"/>
              </w:rPr>
              <w:t>.</w:t>
            </w:r>
            <w:r w:rsidR="00941590" w:rsidRPr="00F86FAA">
              <w:rPr>
                <w:sz w:val="24"/>
                <w:szCs w:val="24"/>
                <w:highlight w:val="cyan"/>
                <w:shd w:val="clear" w:color="auto" w:fill="FFFF00"/>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907A6B">
              <w:rPr>
                <w:b/>
                <w:color w:val="auto"/>
              </w:rPr>
              <w:t xml:space="preserve"> </w:t>
            </w:r>
            <w:r w:rsidR="00521F95">
              <w:rPr>
                <w:b/>
                <w:color w:val="auto"/>
              </w:rPr>
              <w:t>Заказчика</w:t>
            </w:r>
          </w:p>
        </w:tc>
        <w:tc>
          <w:tcPr>
            <w:tcW w:w="6768" w:type="dxa"/>
          </w:tcPr>
          <w:p w:rsidR="00907A6B" w:rsidRPr="00261A7A" w:rsidRDefault="00907A6B" w:rsidP="00907A6B">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Свердловской железной дороге</w:t>
            </w:r>
            <w:r w:rsidRPr="00F86FAA">
              <w:rPr>
                <w:sz w:val="24"/>
                <w:szCs w:val="24"/>
              </w:rPr>
              <w:t>.</w:t>
            </w:r>
          </w:p>
          <w:p w:rsidR="00670FD8" w:rsidRPr="00F86FAA" w:rsidRDefault="00907A6B" w:rsidP="00907A6B">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Pr>
                <w:sz w:val="24"/>
                <w:szCs w:val="24"/>
              </w:rPr>
              <w:t>:</w:t>
            </w:r>
            <w:r w:rsidRPr="00D73BD0">
              <w:rPr>
                <w:sz w:val="24"/>
                <w:szCs w:val="24"/>
              </w:rPr>
              <w:t xml:space="preserve"> </w:t>
            </w:r>
            <w:r w:rsidR="005B2BAD">
              <w:rPr>
                <w:sz w:val="24"/>
                <w:szCs w:val="24"/>
              </w:rPr>
              <w:t xml:space="preserve">  +7 </w:t>
            </w:r>
            <w:r w:rsidRPr="00D73BD0">
              <w:rPr>
                <w:sz w:val="24"/>
                <w:szCs w:val="24"/>
              </w:rPr>
              <w:t>(343) 380-12-</w:t>
            </w:r>
            <w:r>
              <w:rPr>
                <w:sz w:val="24"/>
                <w:szCs w:val="24"/>
              </w:rPr>
              <w:t>45 (доб.5055)</w:t>
            </w:r>
            <w:r w:rsidRPr="00D73BD0">
              <w:rPr>
                <w:sz w:val="24"/>
                <w:szCs w:val="24"/>
              </w:rPr>
              <w:t xml:space="preserve">, адрес электронной почты  </w:t>
            </w:r>
            <w:r w:rsidRPr="00100142">
              <w:rPr>
                <w:sz w:val="24"/>
                <w:szCs w:val="24"/>
              </w:rPr>
              <w:t>RomanovaO</w:t>
            </w:r>
            <w:r>
              <w:rPr>
                <w:sz w:val="24"/>
                <w:szCs w:val="24"/>
                <w:lang w:val="en-US"/>
              </w:rPr>
              <w:t>I</w:t>
            </w:r>
            <w:r w:rsidRPr="00100142">
              <w:rPr>
                <w:sz w:val="24"/>
                <w:szCs w:val="24"/>
              </w:rPr>
              <w:t>U</w:t>
            </w:r>
            <w:hyperlink r:id="rId12" w:history="1">
              <w:r w:rsidRPr="00D73BD0">
                <w:rPr>
                  <w:sz w:val="24"/>
                  <w:szCs w:val="24"/>
                </w:rPr>
                <w:t>@trcont.ru</w:t>
              </w:r>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427319">
            <w:pPr>
              <w:pStyle w:val="19"/>
              <w:ind w:firstLine="0"/>
              <w:rPr>
                <w:b/>
                <w:sz w:val="24"/>
                <w:szCs w:val="24"/>
              </w:rPr>
            </w:pPr>
            <w:r w:rsidRPr="00F86FAA">
              <w:rPr>
                <w:sz w:val="24"/>
                <w:szCs w:val="24"/>
                <w:shd w:val="clear" w:color="auto" w:fill="FFFF00"/>
              </w:rPr>
              <w:t>«</w:t>
            </w:r>
            <w:r w:rsidR="00CA5ADA">
              <w:rPr>
                <w:sz w:val="24"/>
                <w:szCs w:val="24"/>
                <w:shd w:val="clear" w:color="auto" w:fill="FFFF00"/>
              </w:rPr>
              <w:t xml:space="preserve"> </w:t>
            </w:r>
            <w:r w:rsidR="00427319">
              <w:rPr>
                <w:sz w:val="24"/>
                <w:szCs w:val="24"/>
                <w:shd w:val="clear" w:color="auto" w:fill="FFFF00"/>
              </w:rPr>
              <w:t>29</w:t>
            </w:r>
            <w:r w:rsidRPr="00F86FAA">
              <w:rPr>
                <w:sz w:val="24"/>
                <w:szCs w:val="24"/>
                <w:shd w:val="clear" w:color="auto" w:fill="FFFF00"/>
              </w:rPr>
              <w:t xml:space="preserve"> »</w:t>
            </w:r>
            <w:r w:rsidR="008B6881">
              <w:rPr>
                <w:sz w:val="24"/>
                <w:szCs w:val="24"/>
                <w:shd w:val="clear" w:color="auto" w:fill="FFFF00"/>
              </w:rPr>
              <w:t xml:space="preserve">   </w:t>
            </w:r>
            <w:r w:rsidR="00CA5ADA">
              <w:rPr>
                <w:sz w:val="24"/>
                <w:szCs w:val="24"/>
                <w:shd w:val="clear" w:color="auto" w:fill="FFFF00"/>
              </w:rPr>
              <w:t>ноябр</w:t>
            </w:r>
            <w:r w:rsidR="00150EDC">
              <w:rPr>
                <w:sz w:val="24"/>
                <w:szCs w:val="24"/>
                <w:shd w:val="clear" w:color="auto" w:fill="FFFF00"/>
              </w:rPr>
              <w:t>я</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00907A6B">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907A6B">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452167">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777D7F">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41590" w:rsidRPr="00941590" w:rsidRDefault="00B353DC" w:rsidP="003D6052">
            <w:pPr>
              <w:suppressAutoHyphens w:val="0"/>
              <w:ind w:left="34"/>
              <w:jc w:val="both"/>
              <w:rPr>
                <w:rFonts w:eastAsia="Arial"/>
              </w:rPr>
            </w:pPr>
            <w:r w:rsidRPr="00941590">
              <w:rPr>
                <w:rFonts w:eastAsia="Arial"/>
              </w:rPr>
              <w:t>Начальная (максимальная)</w:t>
            </w:r>
            <w:r w:rsidR="00C3633B" w:rsidRPr="00941590">
              <w:rPr>
                <w:rFonts w:eastAsia="Arial"/>
              </w:rPr>
              <w:t xml:space="preserve"> цена договора составляет </w:t>
            </w:r>
            <w:r w:rsidR="00CA5ADA">
              <w:rPr>
                <w:rFonts w:eastAsia="Arial"/>
                <w:b/>
              </w:rPr>
              <w:t xml:space="preserve">2 542 </w:t>
            </w:r>
            <w:r w:rsidR="00941590" w:rsidRPr="00941590">
              <w:rPr>
                <w:rFonts w:eastAsia="Arial"/>
                <w:b/>
              </w:rPr>
              <w:t>000,00</w:t>
            </w:r>
            <w:r w:rsidR="00941590" w:rsidRPr="00941590">
              <w:rPr>
                <w:rFonts w:eastAsia="Arial"/>
              </w:rPr>
              <w:t xml:space="preserve"> (</w:t>
            </w:r>
            <w:r w:rsidR="00CA5ADA">
              <w:rPr>
                <w:rFonts w:eastAsia="Arial"/>
              </w:rPr>
              <w:t>два</w:t>
            </w:r>
            <w:r w:rsidR="00941590" w:rsidRPr="00941590">
              <w:rPr>
                <w:rFonts w:eastAsia="Arial"/>
              </w:rPr>
              <w:t xml:space="preserve"> миллиона</w:t>
            </w:r>
            <w:r w:rsidR="00CA5ADA">
              <w:rPr>
                <w:rFonts w:eastAsia="Arial"/>
              </w:rPr>
              <w:t xml:space="preserve"> пятьсот сорок две тысячи</w:t>
            </w:r>
            <w:r w:rsidR="00941590" w:rsidRPr="00941590">
              <w:rPr>
                <w:rFonts w:eastAsia="Arial"/>
              </w:rPr>
              <w:t>) рублей 00 копеек с учетом стоимости всего объема автомобильного топлива, стоимости топливных карт (смарт-карт), сервисных сборов, всех видов налогов кроме НДС,  а также всех расходов претендента связанных с исполнением договора.</w:t>
            </w:r>
            <w:r w:rsidR="00CA5ADA">
              <w:rPr>
                <w:rFonts w:eastAsia="Arial"/>
              </w:rPr>
              <w:t xml:space="preserve"> </w:t>
            </w:r>
            <w:r w:rsidR="00CA5ADA" w:rsidRPr="00CA5ADA">
              <w:t>Сумма НДС и условия начисления определяются в соответствии с законодательством Российской Федерации.</w:t>
            </w:r>
          </w:p>
          <w:p w:rsidR="00C3633B" w:rsidRPr="00F86FAA" w:rsidRDefault="00C3633B" w:rsidP="0005464B">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427319">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3D6052">
              <w:rPr>
                <w:sz w:val="24"/>
                <w:szCs w:val="24"/>
                <w:shd w:val="clear" w:color="auto" w:fill="FFFF00"/>
              </w:rPr>
              <w:t xml:space="preserve">« </w:t>
            </w:r>
            <w:r w:rsidR="00427319">
              <w:rPr>
                <w:sz w:val="24"/>
                <w:szCs w:val="24"/>
                <w:shd w:val="clear" w:color="auto" w:fill="FFFF00"/>
              </w:rPr>
              <w:t>14</w:t>
            </w:r>
            <w:r w:rsidR="003D6052">
              <w:rPr>
                <w:sz w:val="24"/>
                <w:szCs w:val="24"/>
                <w:shd w:val="clear" w:color="auto" w:fill="FFFF00"/>
              </w:rPr>
              <w:t xml:space="preserve"> </w:t>
            </w:r>
            <w:r w:rsidR="00427319">
              <w:rPr>
                <w:sz w:val="24"/>
                <w:szCs w:val="24"/>
                <w:shd w:val="clear" w:color="auto" w:fill="FFFF00"/>
              </w:rPr>
              <w:t xml:space="preserve"> декабря</w:t>
            </w:r>
            <w:r w:rsidR="003D605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20286">
            <w:pPr>
              <w:pStyle w:val="19"/>
              <w:ind w:firstLine="0"/>
              <w:rPr>
                <w:i/>
                <w:sz w:val="24"/>
                <w:szCs w:val="24"/>
              </w:rPr>
            </w:pPr>
            <w:r w:rsidRPr="003D2759">
              <w:rPr>
                <w:sz w:val="24"/>
                <w:szCs w:val="24"/>
              </w:rPr>
              <w:t>Заявка должна действовать не менее</w:t>
            </w:r>
            <w:r w:rsidR="00320286">
              <w:rPr>
                <w:sz w:val="24"/>
                <w:szCs w:val="24"/>
              </w:rPr>
              <w:t xml:space="preserve"> 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2731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427319">
              <w:rPr>
                <w:sz w:val="24"/>
                <w:szCs w:val="24"/>
                <w:shd w:val="clear" w:color="auto" w:fill="FFFF00"/>
              </w:rPr>
              <w:t>19</w:t>
            </w:r>
            <w:r w:rsidR="003D6052">
              <w:rPr>
                <w:sz w:val="24"/>
                <w:szCs w:val="24"/>
                <w:shd w:val="clear" w:color="auto" w:fill="FFFF00"/>
              </w:rPr>
              <w:t xml:space="preserve"> </w:t>
            </w:r>
            <w:r w:rsidR="005171A2">
              <w:rPr>
                <w:sz w:val="24"/>
                <w:szCs w:val="24"/>
                <w:shd w:val="clear" w:color="auto" w:fill="FFFF00"/>
              </w:rPr>
              <w:t>»</w:t>
            </w:r>
            <w:r w:rsidR="00427319">
              <w:rPr>
                <w:sz w:val="24"/>
                <w:szCs w:val="24"/>
                <w:shd w:val="clear" w:color="auto" w:fill="FFFF00"/>
              </w:rPr>
              <w:t xml:space="preserve">   декабря</w:t>
            </w:r>
            <w:r w:rsidR="003D6052">
              <w:rPr>
                <w:sz w:val="24"/>
                <w:szCs w:val="24"/>
                <w:shd w:val="clear" w:color="auto" w:fill="FFFF00"/>
              </w:rPr>
              <w:t xml:space="preserve"> </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20286"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w:t>
            </w:r>
            <w:r w:rsidR="00320286">
              <w:rPr>
                <w:sz w:val="24"/>
                <w:szCs w:val="24"/>
              </w:rPr>
              <w:t xml:space="preserve"> филиала</w:t>
            </w:r>
            <w:r w:rsidRPr="009830CC">
              <w:rPr>
                <w:sz w:val="24"/>
                <w:szCs w:val="24"/>
              </w:rPr>
              <w:t xml:space="preserve"> </w:t>
            </w:r>
            <w:r w:rsidR="00320286">
              <w:rPr>
                <w:sz w:val="24"/>
                <w:szCs w:val="24"/>
              </w:rPr>
              <w:t>ПАО</w:t>
            </w:r>
            <w:r w:rsidR="00320286" w:rsidRPr="00F86FAA">
              <w:rPr>
                <w:sz w:val="24"/>
                <w:szCs w:val="24"/>
              </w:rPr>
              <w:t xml:space="preserve"> «ТрансКонтейнер» </w:t>
            </w:r>
            <w:r w:rsidR="00320286">
              <w:rPr>
                <w:sz w:val="24"/>
                <w:szCs w:val="24"/>
              </w:rPr>
              <w:t>на Свердловской железной дороге.</w:t>
            </w:r>
          </w:p>
          <w:p w:rsidR="009830CC" w:rsidRPr="009830CC" w:rsidRDefault="00320286" w:rsidP="005E0074">
            <w:pPr>
              <w:pStyle w:val="19"/>
              <w:ind w:firstLine="0"/>
              <w:rPr>
                <w:sz w:val="24"/>
                <w:szCs w:val="24"/>
                <w:highlight w:val="cyan"/>
              </w:rPr>
            </w:pPr>
            <w:r w:rsidRPr="00D73BD0">
              <w:rPr>
                <w:sz w:val="24"/>
                <w:szCs w:val="24"/>
              </w:rPr>
              <w:t xml:space="preserve"> Адрес: 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27319">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320286">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823792">
              <w:rPr>
                <w:sz w:val="24"/>
                <w:szCs w:val="24"/>
              </w:rPr>
              <w:t xml:space="preserve"> </w:t>
            </w:r>
            <w:r w:rsidR="00BE2157" w:rsidRPr="00F86FAA">
              <w:rPr>
                <w:sz w:val="24"/>
                <w:szCs w:val="24"/>
              </w:rPr>
              <w:t>времени</w:t>
            </w:r>
            <w:r w:rsidR="00320286">
              <w:rPr>
                <w:sz w:val="24"/>
                <w:szCs w:val="24"/>
              </w:rPr>
              <w:t xml:space="preserve">      </w:t>
            </w:r>
            <w:r w:rsidRPr="00F86FAA">
              <w:rPr>
                <w:sz w:val="24"/>
                <w:szCs w:val="24"/>
                <w:shd w:val="clear" w:color="auto" w:fill="FFFF00"/>
              </w:rPr>
              <w:t>«</w:t>
            </w:r>
            <w:r w:rsidR="003D6052">
              <w:rPr>
                <w:sz w:val="24"/>
                <w:szCs w:val="24"/>
                <w:shd w:val="clear" w:color="auto" w:fill="FFFF00"/>
              </w:rPr>
              <w:t xml:space="preserve"> </w:t>
            </w:r>
            <w:r w:rsidR="00427319">
              <w:rPr>
                <w:sz w:val="24"/>
                <w:szCs w:val="24"/>
                <w:shd w:val="clear" w:color="auto" w:fill="FFFF00"/>
              </w:rPr>
              <w:t>26</w:t>
            </w:r>
            <w:r w:rsidR="003D6052">
              <w:rPr>
                <w:sz w:val="24"/>
                <w:szCs w:val="24"/>
                <w:shd w:val="clear" w:color="auto" w:fill="FFFF00"/>
              </w:rPr>
              <w:t xml:space="preserve">  </w:t>
            </w:r>
            <w:r w:rsidR="005171A2">
              <w:rPr>
                <w:sz w:val="24"/>
                <w:szCs w:val="24"/>
                <w:shd w:val="clear" w:color="auto" w:fill="FFFF00"/>
              </w:rPr>
              <w:t>»</w:t>
            </w:r>
            <w:r w:rsidR="00150EDC">
              <w:rPr>
                <w:sz w:val="24"/>
                <w:szCs w:val="24"/>
                <w:shd w:val="clear" w:color="auto" w:fill="FFFF00"/>
              </w:rPr>
              <w:t xml:space="preserve">  </w:t>
            </w:r>
            <w:r w:rsidR="003D6052">
              <w:rPr>
                <w:sz w:val="24"/>
                <w:szCs w:val="24"/>
                <w:shd w:val="clear" w:color="auto" w:fill="FFFF00"/>
              </w:rPr>
              <w:t xml:space="preserve">  </w:t>
            </w:r>
            <w:r w:rsidR="00427319">
              <w:rPr>
                <w:sz w:val="24"/>
                <w:szCs w:val="24"/>
                <w:shd w:val="clear" w:color="auto" w:fill="FFFF00"/>
              </w:rPr>
              <w:t>декабря</w:t>
            </w:r>
            <w:r w:rsidR="003D6052">
              <w:rPr>
                <w:sz w:val="24"/>
                <w:szCs w:val="24"/>
                <w:shd w:val="clear" w:color="auto" w:fill="FFFF00"/>
              </w:rPr>
              <w:t xml:space="preserve">       </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00320286">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B48BB" w:rsidP="007C2A45">
            <w:pPr>
              <w:pStyle w:val="19"/>
              <w:ind w:firstLine="0"/>
              <w:rPr>
                <w:sz w:val="24"/>
                <w:szCs w:val="24"/>
              </w:rPr>
            </w:pPr>
            <w:r>
              <w:rPr>
                <w:sz w:val="24"/>
                <w:szCs w:val="24"/>
              </w:rPr>
              <w:t>Условия оплаты за товар</w:t>
            </w:r>
            <w:r w:rsidRPr="002F0F2E">
              <w:rPr>
                <w:sz w:val="24"/>
                <w:szCs w:val="24"/>
              </w:rPr>
              <w:t xml:space="preserve"> определен</w:t>
            </w:r>
            <w:r>
              <w:rPr>
                <w:sz w:val="24"/>
                <w:szCs w:val="24"/>
              </w:rPr>
              <w:t>ы</w:t>
            </w:r>
            <w:r w:rsidRPr="002F0F2E">
              <w:rPr>
                <w:sz w:val="24"/>
                <w:szCs w:val="24"/>
              </w:rPr>
              <w:t xml:space="preserve"> в разделе 4 «Техническое задание».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7B48BB" w:rsidRDefault="007D6548">
            <w:pPr>
              <w:pStyle w:val="Default"/>
              <w:rPr>
                <w:b/>
                <w:color w:val="auto"/>
              </w:rPr>
            </w:pPr>
            <w:r w:rsidRPr="007B48BB">
              <w:rPr>
                <w:b/>
                <w:color w:val="auto"/>
              </w:rPr>
              <w:t xml:space="preserve">Количество лотов </w:t>
            </w:r>
          </w:p>
        </w:tc>
        <w:tc>
          <w:tcPr>
            <w:tcW w:w="6768" w:type="dxa"/>
          </w:tcPr>
          <w:p w:rsidR="007D6548" w:rsidRPr="007B48BB" w:rsidRDefault="007B48BB" w:rsidP="007B48BB">
            <w:pPr>
              <w:pStyle w:val="19"/>
              <w:ind w:firstLine="0"/>
              <w:rPr>
                <w:b/>
                <w:sz w:val="24"/>
                <w:szCs w:val="24"/>
              </w:rPr>
            </w:pPr>
            <w:r w:rsidRPr="007B48BB">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B48BB" w:rsidRPr="00F86FAA" w:rsidRDefault="007B48BB" w:rsidP="007B48BB">
            <w:pPr>
              <w:pStyle w:val="Default"/>
              <w:jc w:val="both"/>
              <w:rPr>
                <w:color w:val="auto"/>
              </w:rPr>
            </w:pPr>
            <w:r w:rsidRPr="00F86FAA">
              <w:rPr>
                <w:b/>
                <w:bCs/>
                <w:color w:val="auto"/>
              </w:rPr>
              <w:t xml:space="preserve">Срок </w:t>
            </w:r>
            <w:r w:rsidRPr="00F86FAA">
              <w:rPr>
                <w:b/>
                <w:color w:val="auto"/>
              </w:rPr>
              <w:t>поставки товара</w:t>
            </w:r>
            <w:r w:rsidRPr="00F86FAA">
              <w:rPr>
                <w:b/>
                <w:bCs/>
                <w:color w:val="auto"/>
              </w:rPr>
              <w:t xml:space="preserve">: </w:t>
            </w:r>
            <w:r w:rsidRPr="00720C94">
              <w:rPr>
                <w:color w:val="auto"/>
              </w:rPr>
              <w:t xml:space="preserve">с даты заключения договора </w:t>
            </w:r>
            <w:r w:rsidR="003D6052">
              <w:rPr>
                <w:color w:val="auto"/>
              </w:rPr>
              <w:t>п</w:t>
            </w:r>
            <w:r w:rsidRPr="00720C94">
              <w:rPr>
                <w:color w:val="auto"/>
              </w:rPr>
              <w:t xml:space="preserve">о 31 </w:t>
            </w:r>
            <w:r w:rsidR="00ED4073">
              <w:rPr>
                <w:color w:val="auto"/>
              </w:rPr>
              <w:t>декабря</w:t>
            </w:r>
            <w:r w:rsidRPr="00720C94">
              <w:rPr>
                <w:color w:val="auto"/>
              </w:rPr>
              <w:t xml:space="preserve"> 201</w:t>
            </w:r>
            <w:r w:rsidR="003D6052">
              <w:rPr>
                <w:color w:val="auto"/>
              </w:rPr>
              <w:t>7</w:t>
            </w:r>
            <w:r>
              <w:rPr>
                <w:color w:val="auto"/>
              </w:rPr>
              <w:t xml:space="preserve"> г</w:t>
            </w:r>
            <w:r w:rsidR="00ED4073">
              <w:rPr>
                <w:color w:val="auto"/>
              </w:rPr>
              <w:t>ода</w:t>
            </w:r>
            <w:r>
              <w:rPr>
                <w:color w:val="auto"/>
              </w:rPr>
              <w:t>.</w:t>
            </w:r>
            <w:r w:rsidRPr="00720C94">
              <w:rPr>
                <w:color w:val="auto"/>
              </w:rPr>
              <w:t xml:space="preserve"> </w:t>
            </w:r>
          </w:p>
          <w:p w:rsidR="007D6548" w:rsidRPr="00F86FAA" w:rsidRDefault="007B48BB" w:rsidP="007B48BB">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E807F4">
              <w:rPr>
                <w:rFonts w:eastAsia="MS Mincho"/>
                <w:bCs/>
                <w:szCs w:val="28"/>
              </w:rPr>
              <w:t>Свердловская область, Пермский край, Тюменская область, Республика Башкор</w:t>
            </w:r>
            <w:r>
              <w:rPr>
                <w:rFonts w:eastAsia="MS Mincho"/>
                <w:bCs/>
                <w:szCs w:val="28"/>
              </w:rPr>
              <w:t>то</w:t>
            </w:r>
            <w:r w:rsidRPr="00E807F4">
              <w:rPr>
                <w:rFonts w:eastAsia="MS Mincho"/>
                <w:bCs/>
                <w:szCs w:val="28"/>
              </w:rPr>
              <w:t xml:space="preserve">стан, Челябинская область, Курганская область, </w:t>
            </w:r>
            <w:r>
              <w:rPr>
                <w:rFonts w:eastAsia="MS Mincho"/>
                <w:bCs/>
                <w:szCs w:val="28"/>
              </w:rPr>
              <w:t xml:space="preserve">Кировская область, </w:t>
            </w:r>
            <w:r w:rsidRPr="00E807F4">
              <w:rPr>
                <w:rFonts w:eastAsia="MS Mincho"/>
                <w:bCs/>
                <w:szCs w:val="28"/>
              </w:rPr>
              <w:t>Удмуртская Республика.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823792" w:rsidRPr="00F86FAA">
              <w:rPr>
                <w:b/>
                <w:color w:val="auto"/>
              </w:rPr>
              <w:t>товара,</w:t>
            </w:r>
            <w:r w:rsidR="00823792">
              <w:rPr>
                <w:b/>
                <w:color w:val="auto"/>
              </w:rPr>
              <w:t xml:space="preserve"> </w:t>
            </w:r>
            <w:r w:rsidR="00823792" w:rsidRPr="00F86FAA">
              <w:rPr>
                <w:b/>
                <w:color w:val="auto"/>
              </w:rPr>
              <w:t>работ</w:t>
            </w:r>
            <w:r w:rsidR="00E14F30" w:rsidRPr="00F86FAA">
              <w:rPr>
                <w:b/>
                <w:color w:val="auto"/>
              </w:rPr>
              <w:t>, услуг</w:t>
            </w:r>
          </w:p>
        </w:tc>
        <w:tc>
          <w:tcPr>
            <w:tcW w:w="6768" w:type="dxa"/>
          </w:tcPr>
          <w:p w:rsidR="007D6548" w:rsidRPr="00ED4073" w:rsidRDefault="00E14F30" w:rsidP="00ED4073">
            <w:pPr>
              <w:pStyle w:val="19"/>
              <w:ind w:firstLine="0"/>
              <w:rPr>
                <w:sz w:val="24"/>
                <w:szCs w:val="24"/>
              </w:rPr>
            </w:pPr>
            <w:r w:rsidRPr="00ED4073">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D4073">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ED4073">
              <w:rPr>
                <w:sz w:val="24"/>
                <w:szCs w:val="24"/>
              </w:rPr>
              <w:t>.</w:t>
            </w:r>
            <w:r w:rsidRPr="00F86FAA">
              <w:rPr>
                <w:sz w:val="24"/>
                <w:szCs w:val="24"/>
              </w:rPr>
              <w:t xml:space="preserve"> </w:t>
            </w:r>
          </w:p>
        </w:tc>
      </w:tr>
      <w:tr w:rsidR="007D6548" w:rsidRPr="00F86FAA" w:rsidTr="00ED4073">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shd w:val="clear" w:color="auto" w:fill="auto"/>
          </w:tcPr>
          <w:p w:rsidR="007D6548" w:rsidRPr="00F86FAA" w:rsidRDefault="00ED4073" w:rsidP="00ED4073">
            <w:pPr>
              <w:pStyle w:val="19"/>
              <w:ind w:firstLine="0"/>
              <w:rPr>
                <w:b/>
                <w:sz w:val="24"/>
                <w:szCs w:val="24"/>
                <w:highlight w:val="yellow"/>
              </w:rPr>
            </w:pPr>
            <w:r w:rsidRPr="00ED4073">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1174EB">
            <w:pPr>
              <w:ind w:firstLine="540"/>
              <w:jc w:val="both"/>
              <w:rPr>
                <w:rFonts w:eastAsia="MS Mincho"/>
              </w:rPr>
            </w:pPr>
            <w:r w:rsidRPr="00375C2E">
              <w:rPr>
                <w:rFonts w:eastAsia="MS Mincho"/>
              </w:rPr>
              <w:t xml:space="preserve">1. </w:t>
            </w:r>
            <w:r w:rsidR="001174EB" w:rsidRPr="00375C2E">
              <w:rPr>
                <w:rFonts w:eastAsia="MS Mincho"/>
              </w:rPr>
              <w:t>Помимо указанных в пунктах 2.1</w:t>
            </w:r>
            <w:r w:rsidRPr="00375C2E">
              <w:rPr>
                <w:rFonts w:eastAsia="MS Mincho"/>
              </w:rPr>
              <w:t xml:space="preserve"> и</w:t>
            </w:r>
            <w:r w:rsidR="001174EB" w:rsidRPr="00375C2E">
              <w:rPr>
                <w:rFonts w:eastAsia="MS Mincho"/>
              </w:rPr>
              <w:t xml:space="preserve"> 2.2 настоящей документации требований </w:t>
            </w:r>
            <w:r w:rsidR="001E6511" w:rsidRPr="00375C2E">
              <w:rPr>
                <w:rFonts w:eastAsia="MS Mincho"/>
              </w:rPr>
              <w:t>к претенденту, участнику пред</w:t>
            </w:r>
            <w:r w:rsidRPr="00375C2E">
              <w:rPr>
                <w:rFonts w:eastAsia="MS Mincho"/>
              </w:rPr>
              <w:t>ъ</w:t>
            </w:r>
            <w:r w:rsidR="001E6511" w:rsidRPr="00375C2E">
              <w:rPr>
                <w:rFonts w:eastAsia="MS Mincho"/>
              </w:rPr>
              <w:t>являются следующие требования</w:t>
            </w:r>
            <w:r w:rsidR="001174EB" w:rsidRPr="00375C2E">
              <w:rPr>
                <w:rFonts w:eastAsia="MS Mincho"/>
              </w:rPr>
              <w:t>:</w:t>
            </w:r>
            <w:r w:rsidR="00ED4073" w:rsidRPr="00375C2E">
              <w:rPr>
                <w:rFonts w:eastAsia="MS Mincho"/>
              </w:rPr>
              <w:t xml:space="preserve"> </w:t>
            </w:r>
          </w:p>
          <w:p w:rsidR="00424237" w:rsidRPr="00375C2E" w:rsidRDefault="00424237" w:rsidP="001174EB">
            <w:pPr>
              <w:ind w:firstLine="540"/>
              <w:jc w:val="both"/>
              <w:rPr>
                <w:rFonts w:eastAsia="MS Mincho"/>
              </w:rPr>
            </w:pPr>
          </w:p>
          <w:p w:rsidR="00F3754B" w:rsidRPr="00375C2E" w:rsidRDefault="00506509" w:rsidP="00F3754B">
            <w:pPr>
              <w:ind w:firstLine="540"/>
              <w:jc w:val="both"/>
              <w:rPr>
                <w:rFonts w:eastAsia="MS Mincho"/>
              </w:rPr>
            </w:pPr>
            <w:r w:rsidRPr="00375C2E">
              <w:rPr>
                <w:rFonts w:eastAsia="MS Mincho"/>
              </w:rPr>
              <w:t>1.</w:t>
            </w:r>
            <w:r w:rsidR="0004320C" w:rsidRPr="00375C2E">
              <w:rPr>
                <w:rFonts w:eastAsia="MS Mincho"/>
              </w:rPr>
              <w:t xml:space="preserve">1 </w:t>
            </w:r>
            <w:r w:rsidR="00F3754B" w:rsidRPr="00375C2E">
              <w:rPr>
                <w:rFonts w:eastAsia="MS Mincho"/>
              </w:rPr>
              <w:t>деятельност</w:t>
            </w:r>
            <w:r w:rsidR="001E6511" w:rsidRPr="00375C2E">
              <w:rPr>
                <w:rFonts w:eastAsia="MS Mincho"/>
              </w:rPr>
              <w:t>ь</w:t>
            </w:r>
            <w:r w:rsidR="00F3754B" w:rsidRPr="00375C2E">
              <w:rPr>
                <w:rFonts w:eastAsia="MS Mincho"/>
              </w:rPr>
              <w:t xml:space="preserve"> претендента</w:t>
            </w:r>
            <w:r w:rsidR="001E6511" w:rsidRPr="00375C2E">
              <w:rPr>
                <w:rFonts w:eastAsia="MS Mincho"/>
              </w:rPr>
              <w:t>, участника не должна быть приостановлена</w:t>
            </w:r>
            <w:r w:rsidR="00F3754B" w:rsidRPr="00375C2E">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Default="00506509" w:rsidP="00506509">
            <w:pPr>
              <w:pStyle w:val="afa"/>
              <w:ind w:firstLine="539"/>
              <w:rPr>
                <w:sz w:val="24"/>
              </w:rPr>
            </w:pPr>
            <w:r w:rsidRPr="00706197">
              <w:rPr>
                <w:sz w:val="24"/>
              </w:rPr>
              <w:t>1.</w:t>
            </w:r>
            <w:r w:rsidR="008F192B" w:rsidRPr="00706197">
              <w:rPr>
                <w:sz w:val="24"/>
              </w:rPr>
              <w:t>2</w:t>
            </w:r>
            <w:r w:rsidR="0004320C" w:rsidRPr="00706197">
              <w:rPr>
                <w:sz w:val="24"/>
              </w:rPr>
              <w:t>.</w:t>
            </w:r>
            <w:r w:rsidR="00706197">
              <w:rPr>
                <w:sz w:val="24"/>
              </w:rPr>
              <w:t xml:space="preserve"> </w:t>
            </w:r>
            <w:r w:rsidR="00F729C0" w:rsidRPr="00706197">
              <w:rPr>
                <w:sz w:val="24"/>
              </w:rPr>
              <w:t>отсутс</w:t>
            </w:r>
            <w:r w:rsidR="007E6795" w:rsidRPr="00706197">
              <w:rPr>
                <w:sz w:val="24"/>
              </w:rPr>
              <w:t>т</w:t>
            </w:r>
            <w:r w:rsidR="00F729C0" w:rsidRPr="00706197">
              <w:rPr>
                <w:sz w:val="24"/>
              </w:rPr>
              <w:t>вие</w:t>
            </w:r>
            <w:r w:rsidR="003D3596" w:rsidRPr="00706197">
              <w:rPr>
                <w:sz w:val="24"/>
              </w:rPr>
              <w:t xml:space="preserve"> за последние три года прос</w:t>
            </w:r>
            <w:r w:rsidR="008377C6" w:rsidRPr="00706197">
              <w:rPr>
                <w:sz w:val="24"/>
              </w:rPr>
              <w:t xml:space="preserve">роченной задолженности перед </w:t>
            </w:r>
            <w:r w:rsidR="0063363D" w:rsidRPr="00706197">
              <w:rPr>
                <w:sz w:val="24"/>
              </w:rPr>
              <w:t>ПАО</w:t>
            </w:r>
            <w:r w:rsidR="008377C6" w:rsidRPr="00706197">
              <w:rPr>
                <w:sz w:val="24"/>
              </w:rPr>
              <w:t xml:space="preserve"> «ТрансКонтейнер», </w:t>
            </w:r>
            <w:r w:rsidR="003D3596" w:rsidRPr="00706197">
              <w:rPr>
                <w:sz w:val="24"/>
              </w:rPr>
              <w:t xml:space="preserve">фактов невыполнения обязательств перед </w:t>
            </w:r>
            <w:r w:rsidR="0063363D" w:rsidRPr="00706197">
              <w:rPr>
                <w:sz w:val="24"/>
              </w:rPr>
              <w:t>ПАО</w:t>
            </w:r>
            <w:r w:rsidR="003D3596" w:rsidRPr="00706197">
              <w:rPr>
                <w:sz w:val="24"/>
              </w:rPr>
              <w:t xml:space="preserve"> «ТрансКонтейнер» и причинения вреда имуществу </w:t>
            </w:r>
            <w:r w:rsidR="0063363D" w:rsidRPr="00706197">
              <w:rPr>
                <w:sz w:val="24"/>
              </w:rPr>
              <w:t>ПАО</w:t>
            </w:r>
            <w:r w:rsidR="003D3596" w:rsidRPr="00706197">
              <w:rPr>
                <w:sz w:val="24"/>
              </w:rPr>
              <w:t xml:space="preserve"> «ТрансКонтейнер».</w:t>
            </w:r>
          </w:p>
          <w:p w:rsidR="00375C2E" w:rsidRPr="00452167" w:rsidRDefault="00452167" w:rsidP="00452167">
            <w:pPr>
              <w:pStyle w:val="afa"/>
              <w:rPr>
                <w:rFonts w:eastAsia="Times New Roman"/>
                <w:sz w:val="24"/>
              </w:rPr>
            </w:pPr>
            <w:r w:rsidRPr="00452167">
              <w:rPr>
                <w:rFonts w:eastAsia="Times New Roman"/>
                <w:sz w:val="24"/>
              </w:rPr>
              <w:t>1.3</w:t>
            </w:r>
            <w:r w:rsidR="00681523" w:rsidRPr="00452167">
              <w:rPr>
                <w:rFonts w:eastAsia="Times New Roman"/>
                <w:sz w:val="24"/>
              </w:rPr>
              <w:t xml:space="preserve"> претендент должен являться производителем продукции, либо иметь договорные отношения с топливными брендовыми компаниями.</w:t>
            </w:r>
          </w:p>
          <w:p w:rsidR="000557B3" w:rsidRPr="00375C2E" w:rsidRDefault="000557B3" w:rsidP="00733ADD">
            <w:pPr>
              <w:ind w:firstLine="540"/>
              <w:jc w:val="both"/>
              <w:rPr>
                <w:rFonts w:eastAsia="MS Mincho"/>
              </w:rPr>
            </w:pPr>
            <w:r w:rsidRPr="00375C2E">
              <w:rPr>
                <w:rFonts w:eastAsia="MS Mincho"/>
              </w:rPr>
              <w:t xml:space="preserve">2. Претендент, помимо документов, </w:t>
            </w:r>
            <w:r w:rsidR="00783AD5" w:rsidRPr="00375C2E">
              <w:rPr>
                <w:rFonts w:eastAsia="MS Mincho"/>
              </w:rPr>
              <w:t>указанных</w:t>
            </w:r>
            <w:r w:rsidRPr="00375C2E">
              <w:rPr>
                <w:rFonts w:eastAsia="MS Mincho"/>
              </w:rPr>
              <w:t xml:space="preserve"> в пункте 2.3 настоящей документации, в составе заявки должен предоставить следующие документы:</w:t>
            </w:r>
          </w:p>
          <w:p w:rsidR="00733ADD" w:rsidRPr="00375C2E" w:rsidRDefault="00506509" w:rsidP="00753ED4">
            <w:pPr>
              <w:ind w:firstLine="540"/>
              <w:jc w:val="both"/>
              <w:rPr>
                <w:rFonts w:eastAsia="MS Mincho"/>
              </w:rPr>
            </w:pPr>
            <w:r w:rsidRPr="00375C2E">
              <w:rPr>
                <w:rFonts w:eastAsia="MS Mincho"/>
              </w:rPr>
              <w:t>2.1</w:t>
            </w:r>
            <w:r w:rsidR="00733ADD" w:rsidRPr="00375C2E">
              <w:rPr>
                <w:rFonts w:eastAsia="MS Mincho"/>
              </w:rPr>
              <w:t xml:space="preserve"> в случае если претендент</w:t>
            </w:r>
            <w:r w:rsidR="001E6511" w:rsidRPr="00375C2E">
              <w:rPr>
                <w:rFonts w:eastAsia="MS Mincho"/>
              </w:rPr>
              <w:t xml:space="preserve">, участник не является плательщиком НДС, </w:t>
            </w:r>
            <w:r w:rsidR="00733ADD" w:rsidRPr="00375C2E">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w:t>
            </w:r>
            <w:r w:rsidR="00753ED4" w:rsidRPr="00375C2E">
              <w:rPr>
                <w:rFonts w:eastAsia="MS Mincho"/>
              </w:rPr>
              <w:t>ся основанием для освобождения;</w:t>
            </w:r>
          </w:p>
          <w:p w:rsidR="00733ADD" w:rsidRPr="00375C2E" w:rsidRDefault="00506509" w:rsidP="00506509">
            <w:pPr>
              <w:pStyle w:val="afa"/>
              <w:tabs>
                <w:tab w:val="left" w:pos="0"/>
                <w:tab w:val="left" w:pos="1440"/>
              </w:tabs>
              <w:ind w:firstLine="539"/>
              <w:rPr>
                <w:sz w:val="24"/>
              </w:rPr>
            </w:pPr>
            <w:r w:rsidRPr="00375C2E">
              <w:rPr>
                <w:sz w:val="24"/>
              </w:rPr>
              <w:t>2.</w:t>
            </w:r>
            <w:r w:rsidR="002B49E2" w:rsidRPr="00375C2E">
              <w:rPr>
                <w:sz w:val="24"/>
              </w:rPr>
              <w:t>2</w:t>
            </w:r>
            <w:r w:rsidR="00AE209F" w:rsidRPr="00375C2E">
              <w:rPr>
                <w:sz w:val="24"/>
              </w:rPr>
              <w:t xml:space="preserve"> </w:t>
            </w:r>
            <w:r w:rsidR="007E28D0"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7E28D0">
              <w:rPr>
                <w:sz w:val="24"/>
              </w:rPr>
              <w:t>ента с указанием причины ее отс</w:t>
            </w:r>
            <w:r w:rsidR="007E28D0" w:rsidRPr="00A56437">
              <w:rPr>
                <w:sz w:val="24"/>
              </w:rPr>
              <w:t>утствия.</w:t>
            </w:r>
            <w:r w:rsidR="007E28D0">
              <w:rPr>
                <w:sz w:val="24"/>
              </w:rPr>
              <w:t xml:space="preserve"> П</w:t>
            </w:r>
            <w:r w:rsidR="007E28D0" w:rsidRPr="009A4793">
              <w:rPr>
                <w:sz w:val="24"/>
              </w:rPr>
              <w:t>редоставляется копия документа от каждого юридического и/или физического лица, выступающег</w:t>
            </w:r>
            <w:r w:rsidR="007E28D0">
              <w:rPr>
                <w:sz w:val="24"/>
              </w:rPr>
              <w:t>о на стороне одного претендента</w:t>
            </w:r>
            <w:r w:rsidR="00AE209F" w:rsidRPr="00375C2E">
              <w:rPr>
                <w:sz w:val="24"/>
              </w:rPr>
              <w:t>;</w:t>
            </w:r>
          </w:p>
          <w:p w:rsidR="00EE091A" w:rsidRPr="00706197" w:rsidRDefault="00506509" w:rsidP="00EE091A">
            <w:pPr>
              <w:pStyle w:val="afa"/>
              <w:tabs>
                <w:tab w:val="left" w:pos="0"/>
                <w:tab w:val="left" w:pos="1440"/>
              </w:tabs>
              <w:rPr>
                <w:sz w:val="24"/>
              </w:rPr>
            </w:pPr>
            <w:r w:rsidRPr="00706197">
              <w:rPr>
                <w:sz w:val="24"/>
              </w:rPr>
              <w:t>2.</w:t>
            </w:r>
            <w:r w:rsidR="002B49E2">
              <w:rPr>
                <w:sz w:val="24"/>
              </w:rPr>
              <w:t>3</w:t>
            </w:r>
            <w:r w:rsidR="00760838" w:rsidRPr="00706197">
              <w:rPr>
                <w:sz w:val="24"/>
              </w:rPr>
              <w:t xml:space="preserve"> </w:t>
            </w:r>
            <w:r w:rsidR="00EE091A" w:rsidRPr="00706197">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091A" w:rsidRPr="00706197" w:rsidRDefault="00EE091A" w:rsidP="00EE091A">
            <w:pPr>
              <w:pStyle w:val="afa"/>
              <w:tabs>
                <w:tab w:val="left" w:pos="0"/>
                <w:tab w:val="left" w:pos="1440"/>
              </w:tabs>
              <w:rPr>
                <w:sz w:val="24"/>
              </w:rPr>
            </w:pPr>
            <w:r w:rsidRPr="0070619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091A" w:rsidRPr="00706197" w:rsidRDefault="00EE091A" w:rsidP="00EE091A">
            <w:pPr>
              <w:pStyle w:val="afa"/>
              <w:tabs>
                <w:tab w:val="left" w:pos="0"/>
                <w:tab w:val="left" w:pos="1440"/>
              </w:tabs>
              <w:rPr>
                <w:sz w:val="24"/>
              </w:rPr>
            </w:pPr>
            <w:r w:rsidRPr="00706197">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E28D0" w:rsidRPr="00B72D7A" w:rsidRDefault="007E28D0" w:rsidP="007E28D0">
            <w:pPr>
              <w:pStyle w:val="afa"/>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E28D0" w:rsidRPr="00B72D7A" w:rsidRDefault="007E28D0" w:rsidP="007E28D0">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E28D0" w:rsidRDefault="007E28D0" w:rsidP="007E28D0">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273E3" w:rsidRDefault="00A273E3" w:rsidP="007E28D0">
            <w:pPr>
              <w:pStyle w:val="afa"/>
              <w:tabs>
                <w:tab w:val="left" w:pos="0"/>
                <w:tab w:val="left" w:pos="1418"/>
              </w:tabs>
              <w:rPr>
                <w:sz w:val="24"/>
              </w:rPr>
            </w:pPr>
          </w:p>
          <w:p w:rsidR="00A273E3" w:rsidRDefault="00AB38BF" w:rsidP="002B49E2">
            <w:pPr>
              <w:pStyle w:val="afa"/>
              <w:tabs>
                <w:tab w:val="left" w:pos="0"/>
                <w:tab w:val="left" w:pos="1418"/>
              </w:tabs>
              <w:rPr>
                <w:sz w:val="24"/>
              </w:rPr>
            </w:pPr>
            <w:r>
              <w:rPr>
                <w:sz w:val="24"/>
              </w:rPr>
              <w:t>2.5</w:t>
            </w:r>
            <w:r w:rsidR="00DB4337" w:rsidRPr="00AB38BF">
              <w:rPr>
                <w:sz w:val="24"/>
              </w:rPr>
              <w:t xml:space="preserve"> </w:t>
            </w:r>
            <w:r w:rsidR="00733ADD" w:rsidRPr="00AB38BF">
              <w:rPr>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w:t>
            </w:r>
          </w:p>
          <w:p w:rsidR="0084503A" w:rsidRPr="00AB38BF" w:rsidRDefault="00733ADD" w:rsidP="00A273E3">
            <w:pPr>
              <w:pStyle w:val="afa"/>
              <w:tabs>
                <w:tab w:val="left" w:pos="0"/>
                <w:tab w:val="left" w:pos="1418"/>
              </w:tabs>
              <w:ind w:firstLine="34"/>
              <w:rPr>
                <w:sz w:val="24"/>
              </w:rPr>
            </w:pPr>
            <w:r w:rsidRPr="00AB38BF">
              <w:rPr>
                <w:sz w:val="24"/>
              </w:rPr>
              <w:t xml:space="preserve">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AB38BF">
              <w:rPr>
                <w:sz w:val="24"/>
              </w:rPr>
              <w:t>лючения договора;</w:t>
            </w:r>
          </w:p>
          <w:p w:rsidR="0084503A" w:rsidRPr="002B49E2" w:rsidRDefault="00AB38BF" w:rsidP="00753ED4">
            <w:pPr>
              <w:pStyle w:val="afa"/>
              <w:tabs>
                <w:tab w:val="left" w:pos="1418"/>
              </w:tabs>
              <w:rPr>
                <w:sz w:val="24"/>
              </w:rPr>
            </w:pPr>
            <w:r>
              <w:rPr>
                <w:sz w:val="24"/>
              </w:rPr>
              <w:t xml:space="preserve">2.6 </w:t>
            </w:r>
            <w:r w:rsidR="0027477A" w:rsidRPr="0027477A">
              <w:rPr>
                <w:sz w:val="24"/>
              </w:rPr>
              <w:t xml:space="preserve">паспорта качества, </w:t>
            </w:r>
            <w:r w:rsidR="0084503A" w:rsidRPr="0027477A">
              <w:rPr>
                <w:sz w:val="24"/>
              </w:rPr>
              <w:t xml:space="preserve"> подтверждающие</w:t>
            </w:r>
            <w:r w:rsidR="0084503A" w:rsidRPr="002B49E2">
              <w:rPr>
                <w:sz w:val="24"/>
              </w:rPr>
              <w:t xml:space="preserve"> качество товара</w:t>
            </w:r>
            <w:r>
              <w:rPr>
                <w:sz w:val="24"/>
              </w:rPr>
              <w:t xml:space="preserve"> предполагаемого к поставке </w:t>
            </w:r>
            <w:r w:rsidR="0084503A" w:rsidRPr="002B49E2">
              <w:rPr>
                <w:sz w:val="24"/>
              </w:rPr>
              <w:t xml:space="preserve"> (копии, заверенные претендентом)</w:t>
            </w:r>
            <w:r w:rsidR="00375C2E">
              <w:rPr>
                <w:sz w:val="24"/>
              </w:rPr>
              <w:t>.</w:t>
            </w:r>
          </w:p>
          <w:p w:rsidR="00471CD3" w:rsidRDefault="00AB38BF" w:rsidP="00471CD3">
            <w:pPr>
              <w:pStyle w:val="afa"/>
              <w:rPr>
                <w:sz w:val="24"/>
              </w:rPr>
            </w:pPr>
            <w:r>
              <w:rPr>
                <w:sz w:val="24"/>
              </w:rPr>
              <w:t xml:space="preserve">2.7 </w:t>
            </w:r>
            <w:r w:rsidR="0084503A" w:rsidRPr="002B49E2">
              <w:rPr>
                <w:sz w:val="24"/>
              </w:rPr>
              <w:t>справка о наличии автозаправочных станций (АЗС)</w:t>
            </w:r>
            <w:r w:rsidR="00500845">
              <w:rPr>
                <w:sz w:val="24"/>
              </w:rPr>
              <w:t xml:space="preserve"> </w:t>
            </w:r>
            <w:r w:rsidR="0084503A" w:rsidRPr="002B49E2">
              <w:rPr>
                <w:sz w:val="24"/>
              </w:rPr>
              <w:t xml:space="preserve"> с указанием их фактического места нахождения, видов отпускаемого топ</w:t>
            </w:r>
            <w:r w:rsidR="00471CD3">
              <w:rPr>
                <w:sz w:val="24"/>
              </w:rPr>
              <w:t>лива в соответствии с требованием</w:t>
            </w:r>
            <w:r w:rsidR="0084503A" w:rsidRPr="002B49E2">
              <w:rPr>
                <w:sz w:val="24"/>
              </w:rPr>
              <w:t xml:space="preserve"> технического </w:t>
            </w:r>
            <w:r w:rsidR="0084503A" w:rsidRPr="00452167">
              <w:rPr>
                <w:sz w:val="24"/>
              </w:rPr>
              <w:t xml:space="preserve">задания к </w:t>
            </w:r>
            <w:r w:rsidR="00706197" w:rsidRPr="00452167">
              <w:rPr>
                <w:sz w:val="24"/>
              </w:rPr>
              <w:t xml:space="preserve">количеству </w:t>
            </w:r>
            <w:r w:rsidR="007468DA" w:rsidRPr="002B49E2">
              <w:rPr>
                <w:sz w:val="24"/>
              </w:rPr>
              <w:t>АЗС</w:t>
            </w:r>
            <w:r w:rsidR="00706197" w:rsidRPr="00452167">
              <w:rPr>
                <w:sz w:val="24"/>
              </w:rPr>
              <w:t xml:space="preserve"> в регионах Российско</w:t>
            </w:r>
            <w:r w:rsidR="0084503A" w:rsidRPr="00452167">
              <w:rPr>
                <w:sz w:val="24"/>
              </w:rPr>
              <w:t>й</w:t>
            </w:r>
            <w:r w:rsidR="00706197" w:rsidRPr="00452167">
              <w:rPr>
                <w:sz w:val="24"/>
              </w:rPr>
              <w:t xml:space="preserve"> Фе</w:t>
            </w:r>
            <w:r w:rsidRPr="00452167">
              <w:rPr>
                <w:sz w:val="24"/>
              </w:rPr>
              <w:t>дерации.</w:t>
            </w:r>
            <w:r w:rsidR="00F15220" w:rsidRPr="00452167">
              <w:rPr>
                <w:sz w:val="24"/>
              </w:rPr>
              <w:t xml:space="preserve"> </w:t>
            </w:r>
          </w:p>
          <w:p w:rsidR="00681523" w:rsidRPr="00375C2E" w:rsidRDefault="00375C2E" w:rsidP="0089204B">
            <w:pPr>
              <w:pStyle w:val="afa"/>
            </w:pPr>
            <w:r w:rsidRPr="00452167">
              <w:t xml:space="preserve">2.8. </w:t>
            </w:r>
            <w:r w:rsidR="0089204B">
              <w:rPr>
                <w:rFonts w:eastAsia="Times New Roman"/>
                <w:sz w:val="24"/>
              </w:rPr>
              <w:t>Документ</w:t>
            </w:r>
            <w:r w:rsidR="00452167" w:rsidRPr="00452167">
              <w:rPr>
                <w:rFonts w:eastAsia="Times New Roman"/>
                <w:sz w:val="24"/>
              </w:rPr>
              <w:t>, подтверждающий наличие партнерских отношений с топливными брендовыми компаниями (копия, заверенная претендентом)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523350" w:rsidRDefault="002F345D">
            <w:pPr>
              <w:pStyle w:val="Default"/>
              <w:rPr>
                <w:b/>
                <w:color w:val="auto"/>
              </w:rPr>
            </w:pPr>
            <w:r w:rsidRPr="00523350">
              <w:rPr>
                <w:b/>
                <w:color w:val="auto"/>
              </w:rPr>
              <w:t xml:space="preserve">Особенности предоставления документов иностранными участниками </w:t>
            </w:r>
          </w:p>
        </w:tc>
        <w:tc>
          <w:tcPr>
            <w:tcW w:w="6768" w:type="dxa"/>
          </w:tcPr>
          <w:p w:rsidR="00835CB1" w:rsidRPr="00BB03C9" w:rsidRDefault="0098468A" w:rsidP="00DF69CD">
            <w:pPr>
              <w:pStyle w:val="afa"/>
              <w:rPr>
                <w:sz w:val="24"/>
                <w:highlight w:val="yellow"/>
              </w:rPr>
            </w:pPr>
            <w:r w:rsidRPr="00BB03C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4C0322" w:rsidRPr="003D40DF" w:rsidTr="004C0322">
              <w:tc>
                <w:tcPr>
                  <w:tcW w:w="4423" w:type="dxa"/>
                </w:tcPr>
                <w:p w:rsidR="004C0322" w:rsidRPr="003D40DF" w:rsidRDefault="004C0322" w:rsidP="004C0322">
                  <w:pPr>
                    <w:pStyle w:val="afa"/>
                    <w:ind w:firstLine="0"/>
                    <w:rPr>
                      <w:b/>
                      <w:sz w:val="24"/>
                    </w:rPr>
                  </w:pPr>
                  <w:r w:rsidRPr="003D40DF">
                    <w:rPr>
                      <w:b/>
                      <w:sz w:val="24"/>
                    </w:rPr>
                    <w:t>Критерий оценки</w:t>
                  </w:r>
                </w:p>
              </w:tc>
              <w:tc>
                <w:tcPr>
                  <w:tcW w:w="2114" w:type="dxa"/>
                </w:tcPr>
                <w:p w:rsidR="004C0322" w:rsidRPr="003D40DF" w:rsidRDefault="004C0322" w:rsidP="004C0322">
                  <w:pPr>
                    <w:pStyle w:val="afa"/>
                    <w:ind w:firstLine="0"/>
                    <w:rPr>
                      <w:b/>
                      <w:sz w:val="24"/>
                    </w:rPr>
                  </w:pPr>
                  <w:r w:rsidRPr="003D40DF">
                    <w:rPr>
                      <w:b/>
                      <w:sz w:val="24"/>
                    </w:rPr>
                    <w:t xml:space="preserve">Значение </w:t>
                  </w:r>
                  <w:r w:rsidRPr="003D40DF">
                    <w:rPr>
                      <w:sz w:val="24"/>
                    </w:rPr>
                    <w:t>Кз</w:t>
                  </w:r>
                </w:p>
              </w:tc>
            </w:tr>
            <w:tr w:rsidR="004C0322" w:rsidRPr="003D40DF" w:rsidTr="004C0322">
              <w:tc>
                <w:tcPr>
                  <w:tcW w:w="4423" w:type="dxa"/>
                </w:tcPr>
                <w:p w:rsidR="004C0322" w:rsidRPr="003D40DF" w:rsidRDefault="004C0322" w:rsidP="004C0322">
                  <w:pPr>
                    <w:pStyle w:val="afa"/>
                    <w:ind w:firstLine="0"/>
                    <w:rPr>
                      <w:sz w:val="24"/>
                    </w:rPr>
                  </w:pPr>
                  <w:r>
                    <w:rPr>
                      <w:sz w:val="24"/>
                    </w:rPr>
                    <w:t>Размер дисконта (в рублях)</w:t>
                  </w:r>
                </w:p>
              </w:tc>
              <w:tc>
                <w:tcPr>
                  <w:tcW w:w="2114" w:type="dxa"/>
                </w:tcPr>
                <w:p w:rsidR="004C0322" w:rsidRPr="003D40DF" w:rsidRDefault="004C0322" w:rsidP="00471CD3">
                  <w:pPr>
                    <w:pStyle w:val="afa"/>
                    <w:ind w:firstLine="0"/>
                    <w:rPr>
                      <w:sz w:val="24"/>
                    </w:rPr>
                  </w:pPr>
                  <w:r w:rsidRPr="003D40DF">
                    <w:rPr>
                      <w:sz w:val="24"/>
                    </w:rPr>
                    <w:t>Кз=0,</w:t>
                  </w:r>
                  <w:r w:rsidR="00471CD3">
                    <w:rPr>
                      <w:sz w:val="24"/>
                    </w:rPr>
                    <w:t>7</w:t>
                  </w:r>
                  <w:r>
                    <w:rPr>
                      <w:sz w:val="24"/>
                    </w:rPr>
                    <w:t>0</w:t>
                  </w:r>
                </w:p>
              </w:tc>
            </w:tr>
            <w:tr w:rsidR="004C0322" w:rsidRPr="00356B82" w:rsidTr="004C0322">
              <w:tc>
                <w:tcPr>
                  <w:tcW w:w="4423" w:type="dxa"/>
                </w:tcPr>
                <w:p w:rsidR="004C0322" w:rsidRPr="003D40DF" w:rsidRDefault="004C0322" w:rsidP="004C0322">
                  <w:pPr>
                    <w:pStyle w:val="afa"/>
                    <w:ind w:firstLine="0"/>
                    <w:rPr>
                      <w:sz w:val="24"/>
                    </w:rPr>
                  </w:pPr>
                  <w:r>
                    <w:rPr>
                      <w:sz w:val="24"/>
                    </w:rPr>
                    <w:t xml:space="preserve">Условия </w:t>
                  </w:r>
                  <w:r w:rsidRPr="006A5F92">
                    <w:rPr>
                      <w:color w:val="000000" w:themeColor="text1"/>
                      <w:sz w:val="24"/>
                    </w:rPr>
                    <w:t>оплаты (размер предоплаты)</w:t>
                  </w:r>
                </w:p>
              </w:tc>
              <w:tc>
                <w:tcPr>
                  <w:tcW w:w="2114" w:type="dxa"/>
                </w:tcPr>
                <w:p w:rsidR="004C0322" w:rsidRPr="003D40DF" w:rsidRDefault="004C0322" w:rsidP="00471CD3">
                  <w:pPr>
                    <w:pStyle w:val="afa"/>
                    <w:ind w:firstLine="0"/>
                    <w:rPr>
                      <w:sz w:val="24"/>
                    </w:rPr>
                  </w:pPr>
                  <w:r w:rsidRPr="003D40DF">
                    <w:rPr>
                      <w:sz w:val="24"/>
                    </w:rPr>
                    <w:t>Кз=0,</w:t>
                  </w:r>
                  <w:r w:rsidR="00471CD3">
                    <w:rPr>
                      <w:sz w:val="24"/>
                    </w:rPr>
                    <w:t>3</w:t>
                  </w:r>
                  <w:r>
                    <w:rPr>
                      <w:sz w:val="24"/>
                    </w:rPr>
                    <w:t>0</w:t>
                  </w:r>
                </w:p>
              </w:tc>
            </w:tr>
          </w:tbl>
          <w:p w:rsidR="007D6548" w:rsidRPr="00F86FAA" w:rsidRDefault="007D6548" w:rsidP="003D3596">
            <w:pPr>
              <w:pStyle w:val="afa"/>
              <w:rPr>
                <w:b/>
                <w:i/>
                <w:sz w:val="24"/>
              </w:rPr>
            </w:pPr>
          </w:p>
        </w:tc>
      </w:tr>
      <w:tr w:rsidR="00736D40" w:rsidRPr="00F86FAA" w:rsidTr="008C5C97">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shd w:val="clear" w:color="auto" w:fill="auto"/>
          </w:tcPr>
          <w:p w:rsidR="00DF69CD" w:rsidRDefault="00DF69CD" w:rsidP="00010BE3">
            <w:pPr>
              <w:pStyle w:val="afa"/>
              <w:ind w:firstLine="0"/>
              <w:rPr>
                <w:i/>
                <w:sz w:val="24"/>
              </w:rPr>
            </w:pPr>
          </w:p>
          <w:p w:rsidR="00CE2B3C" w:rsidRPr="00CE2B3C" w:rsidRDefault="00221BE8" w:rsidP="00CE2B3C">
            <w:pPr>
              <w:pStyle w:val="afa"/>
              <w:rPr>
                <w:rFonts w:eastAsia="Times New Roman"/>
                <w:sz w:val="24"/>
                <w:lang w:eastAsia="ru-RU"/>
              </w:rPr>
            </w:pPr>
            <w:r w:rsidRPr="00CE2B3C">
              <w:rPr>
                <w:sz w:val="24"/>
              </w:rPr>
              <w:t xml:space="preserve">1. </w:t>
            </w:r>
            <w:r w:rsidR="00CE2B3C" w:rsidRPr="00CE2B3C">
              <w:rPr>
                <w:rFonts w:eastAsia="Times New Roman"/>
                <w:sz w:val="24"/>
                <w:lang w:eastAsia="ru-RU"/>
              </w:rPr>
              <w:t>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7341C2" w:rsidRPr="00CE2B3C" w:rsidRDefault="00221BE8" w:rsidP="007341C2">
            <w:pPr>
              <w:pStyle w:val="-3"/>
              <w:numPr>
                <w:ilvl w:val="2"/>
                <w:numId w:val="0"/>
              </w:numPr>
              <w:tabs>
                <w:tab w:val="num" w:pos="1985"/>
              </w:tabs>
              <w:suppressAutoHyphens/>
              <w:ind w:firstLine="709"/>
              <w:rPr>
                <w:sz w:val="24"/>
              </w:rPr>
            </w:pPr>
            <w:r w:rsidRPr="00CE2B3C">
              <w:rPr>
                <w:sz w:val="24"/>
              </w:rPr>
              <w:t>2</w:t>
            </w:r>
            <w:r w:rsidR="007341C2" w:rsidRPr="00CE2B3C">
              <w:rPr>
                <w:sz w:val="24"/>
              </w:rPr>
              <w:t xml:space="preserve">. Победитель вправе направить </w:t>
            </w:r>
            <w:r w:rsidR="00DB6989" w:rsidRPr="00CE2B3C">
              <w:rPr>
                <w:sz w:val="24"/>
              </w:rPr>
              <w:t xml:space="preserve">Заказчику </w:t>
            </w:r>
            <w:r w:rsidR="007341C2" w:rsidRPr="00CE2B3C">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E2B3C" w:rsidRDefault="007341C2" w:rsidP="007341C2">
            <w:pPr>
              <w:pStyle w:val="-3"/>
              <w:numPr>
                <w:ilvl w:val="2"/>
                <w:numId w:val="0"/>
              </w:numPr>
              <w:tabs>
                <w:tab w:val="num" w:pos="1985"/>
              </w:tabs>
              <w:suppressAutoHyphens/>
              <w:ind w:firstLine="709"/>
              <w:rPr>
                <w:sz w:val="24"/>
              </w:rPr>
            </w:pPr>
            <w:r w:rsidRPr="00CE2B3C">
              <w:rPr>
                <w:sz w:val="24"/>
              </w:rPr>
              <w:t xml:space="preserve">Указанные предложения должны быть получены </w:t>
            </w:r>
            <w:r w:rsidR="00DB6989" w:rsidRPr="00CE2B3C">
              <w:rPr>
                <w:sz w:val="24"/>
              </w:rPr>
              <w:t>Заказчиком</w:t>
            </w:r>
            <w:r w:rsidRPr="00CE2B3C">
              <w:rPr>
                <w:sz w:val="24"/>
              </w:rPr>
              <w:t xml:space="preserve"> в двухсуточный срок с момента получения участником, признанного по итогам </w:t>
            </w:r>
            <w:r w:rsidR="00553063" w:rsidRPr="00CE2B3C">
              <w:rPr>
                <w:sz w:val="24"/>
              </w:rPr>
              <w:t>Запроса предложений</w:t>
            </w:r>
            <w:r w:rsidRPr="00CE2B3C">
              <w:rPr>
                <w:sz w:val="24"/>
              </w:rPr>
              <w:t xml:space="preserve"> победителем, соответствующего уведомления от Заказчика.  </w:t>
            </w:r>
          </w:p>
          <w:p w:rsidR="007341C2" w:rsidRPr="00CE2B3C" w:rsidRDefault="007341C2" w:rsidP="007341C2">
            <w:pPr>
              <w:pStyle w:val="-3"/>
              <w:numPr>
                <w:ilvl w:val="2"/>
                <w:numId w:val="0"/>
              </w:numPr>
              <w:tabs>
                <w:tab w:val="num" w:pos="1985"/>
              </w:tabs>
              <w:suppressAutoHyphens/>
              <w:ind w:firstLine="709"/>
              <w:rPr>
                <w:sz w:val="24"/>
              </w:rPr>
            </w:pPr>
            <w:r w:rsidRPr="00CE2B3C">
              <w:rPr>
                <w:sz w:val="24"/>
              </w:rPr>
              <w:t>Изменения могут касаться только положений договора, которые не были одним из оценочных критериев для выбора побе</w:t>
            </w:r>
            <w:r w:rsidR="00493AB2" w:rsidRPr="00CE2B3C">
              <w:rPr>
                <w:sz w:val="24"/>
              </w:rPr>
              <w:t>дителя, указанных в пункте 1</w:t>
            </w:r>
            <w:r w:rsidR="00DF69CD" w:rsidRPr="00CE2B3C">
              <w:rPr>
                <w:sz w:val="24"/>
              </w:rPr>
              <w:t>9</w:t>
            </w:r>
            <w:r w:rsidR="00493AB2" w:rsidRPr="00CE2B3C">
              <w:rPr>
                <w:sz w:val="24"/>
              </w:rPr>
              <w:t xml:space="preserve"> Информационной карты</w:t>
            </w:r>
            <w:r w:rsidRPr="00CE2B3C">
              <w:rPr>
                <w:sz w:val="24"/>
              </w:rPr>
              <w:t xml:space="preserve"> настоящей документации</w:t>
            </w:r>
            <w:r w:rsidR="00493AB2" w:rsidRPr="00CE2B3C">
              <w:rPr>
                <w:sz w:val="24"/>
              </w:rPr>
              <w:t xml:space="preserve"> о закупке</w:t>
            </w:r>
            <w:r w:rsidRPr="00CE2B3C">
              <w:rPr>
                <w:sz w:val="24"/>
              </w:rPr>
              <w:t>.</w:t>
            </w:r>
          </w:p>
          <w:p w:rsidR="007341C2" w:rsidRPr="00CE2B3C" w:rsidRDefault="007341C2" w:rsidP="007341C2">
            <w:pPr>
              <w:pStyle w:val="-3"/>
              <w:numPr>
                <w:ilvl w:val="2"/>
                <w:numId w:val="0"/>
              </w:numPr>
              <w:tabs>
                <w:tab w:val="num" w:pos="1985"/>
              </w:tabs>
              <w:suppressAutoHyphens/>
              <w:ind w:firstLine="709"/>
              <w:rPr>
                <w:sz w:val="24"/>
              </w:rPr>
            </w:pPr>
            <w:r w:rsidRPr="00CE2B3C">
              <w:rPr>
                <w:sz w:val="24"/>
              </w:rPr>
              <w:t xml:space="preserve">Внесение изменений в договор по предложениям победителя является правом </w:t>
            </w:r>
            <w:r w:rsidR="00DF69CD" w:rsidRPr="00CE2B3C">
              <w:rPr>
                <w:sz w:val="24"/>
              </w:rPr>
              <w:t>Заказчика</w:t>
            </w:r>
            <w:r w:rsidRPr="00CE2B3C">
              <w:rPr>
                <w:sz w:val="24"/>
              </w:rPr>
              <w:t xml:space="preserve"> и осуществляется по </w:t>
            </w:r>
            <w:r w:rsidR="00823792" w:rsidRPr="00CE2B3C">
              <w:rPr>
                <w:sz w:val="24"/>
              </w:rPr>
              <w:t>усмотрению Заказчика</w:t>
            </w:r>
            <w:r w:rsidRPr="00CE2B3C">
              <w:rPr>
                <w:sz w:val="24"/>
              </w:rPr>
              <w:t>.</w:t>
            </w:r>
          </w:p>
          <w:p w:rsidR="00736D40" w:rsidRPr="00CE2B3C" w:rsidRDefault="007341C2" w:rsidP="00DF69CD">
            <w:pPr>
              <w:pStyle w:val="-3"/>
              <w:numPr>
                <w:ilvl w:val="2"/>
                <w:numId w:val="0"/>
              </w:numPr>
              <w:tabs>
                <w:tab w:val="num" w:pos="1985"/>
              </w:tabs>
              <w:suppressAutoHyphens/>
              <w:ind w:firstLine="709"/>
              <w:rPr>
                <w:sz w:val="24"/>
                <w:highlight w:val="cyan"/>
              </w:rPr>
            </w:pPr>
            <w:r w:rsidRPr="00500845">
              <w:rPr>
                <w:sz w:val="24"/>
              </w:rPr>
              <w:t xml:space="preserve">Победитель не имеет права отказаться от заключения договора, если его предложения по внесению в договор изменений не были </w:t>
            </w:r>
            <w:r w:rsidR="00823792" w:rsidRPr="00500845">
              <w:rPr>
                <w:sz w:val="24"/>
              </w:rPr>
              <w:t>согласованы Заказчиком</w:t>
            </w:r>
            <w:r w:rsidRPr="0050084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CE2B3C" w:rsidRDefault="005F2D24" w:rsidP="00CE2B3C">
            <w:pPr>
              <w:pStyle w:val="19"/>
              <w:ind w:firstLine="0"/>
              <w:rPr>
                <w:sz w:val="24"/>
                <w:szCs w:val="24"/>
              </w:rPr>
            </w:pPr>
            <w:r w:rsidRPr="00CE2B3C">
              <w:rPr>
                <w:sz w:val="24"/>
                <w:szCs w:val="24"/>
              </w:rPr>
              <w:t xml:space="preserve">привлечение субподрядчиков </w:t>
            </w:r>
            <w:r w:rsidR="00CE2B3C" w:rsidRPr="00CE2B3C">
              <w:rPr>
                <w:sz w:val="24"/>
                <w:szCs w:val="24"/>
              </w:rPr>
              <w:t xml:space="preserve"> не </w:t>
            </w:r>
            <w:r w:rsidRPr="00CE2B3C">
              <w:rPr>
                <w:sz w:val="24"/>
                <w:szCs w:val="24"/>
              </w:rPr>
              <w:t>допускается</w:t>
            </w:r>
            <w:r w:rsidR="006164CD" w:rsidRPr="00CE2B3C">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823792"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Запросе предложений (далее – Заявка)</w:t>
      </w:r>
      <w:r w:rsidRPr="00002090">
        <w:rPr>
          <w:szCs w:val="28"/>
        </w:rPr>
        <w:t xml:space="preserve"> №</w:t>
      </w:r>
      <w:r>
        <w:rPr>
          <w:szCs w:val="28"/>
          <w:u w:val="single"/>
        </w:rPr>
        <w:t>ЗП-</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по_____, на поставку товаров _______ - переписать </w:t>
      </w:r>
      <w:r w:rsidR="000954FB" w:rsidRPr="00F0168A">
        <w:rPr>
          <w:i/>
          <w:szCs w:val="28"/>
        </w:rPr>
        <w:t xml:space="preserve">из предмета </w:t>
      </w:r>
      <w:r w:rsidR="00553063">
        <w:rPr>
          <w:i/>
          <w:szCs w:val="28"/>
        </w:rPr>
        <w:t>Запроса предложений</w:t>
      </w:r>
      <w:r w:rsidR="000954FB" w:rsidRPr="00F0168A">
        <w:rPr>
          <w:i/>
          <w:szCs w:val="28"/>
        </w:rPr>
        <w:t>)</w:t>
      </w:r>
      <w:r w:rsidR="000954FB"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273381">
        <w:rPr>
          <w:i/>
          <w:sz w:val="28"/>
          <w:szCs w:val="20"/>
        </w:rPr>
        <w:t xml:space="preserve"> </w:t>
      </w:r>
      <w:r w:rsidR="003D2759">
        <w:rPr>
          <w:i/>
          <w:sz w:val="28"/>
          <w:szCs w:val="20"/>
        </w:rPr>
        <w:t>7</w:t>
      </w:r>
      <w:r w:rsidR="0027338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 xml:space="preserve">с </w:t>
      </w:r>
      <w:r w:rsidR="00823792" w:rsidRPr="00D27A82">
        <w:rPr>
          <w:sz w:val="28"/>
          <w:szCs w:val="20"/>
        </w:rPr>
        <w:t>даты</w:t>
      </w:r>
      <w:r w:rsidR="00823792">
        <w:rPr>
          <w:sz w:val="28"/>
          <w:szCs w:val="20"/>
        </w:rPr>
        <w:t xml:space="preserve"> окончания</w:t>
      </w:r>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823792"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823792"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r w:rsidR="00823792" w:rsidRPr="004A39BB">
        <w:rPr>
          <w:i/>
          <w:sz w:val="28"/>
          <w:szCs w:val="28"/>
        </w:rPr>
        <w:t>Федерации</w:t>
      </w:r>
      <w:r w:rsidR="00823792">
        <w:rPr>
          <w:i/>
          <w:sz w:val="28"/>
          <w:szCs w:val="28"/>
        </w:rPr>
        <w:t>, дополнительно</w:t>
      </w:r>
      <w:r>
        <w:rPr>
          <w:i/>
          <w:sz w:val="28"/>
          <w:szCs w:val="28"/>
        </w:rPr>
        <w:t xml:space="preserve">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bookmarkStart w:id="2" w:name="_GoBack"/>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bookmarkEnd w:id="2"/>
      <w:r w:rsidRPr="007415F9">
        <w:rPr>
          <w:i/>
        </w:rPr>
        <w:t>)</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Запрос </w:t>
      </w:r>
      <w:r w:rsidR="00823792">
        <w:rPr>
          <w:sz w:val="28"/>
          <w:szCs w:val="28"/>
        </w:rPr>
        <w:t>предложений №</w:t>
      </w:r>
      <w:r w:rsidR="00906F29">
        <w:rPr>
          <w:sz w:val="28"/>
          <w:szCs w:val="28"/>
        </w:rPr>
        <w:t xml:space="preserve">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273381" w:rsidRDefault="000954FB" w:rsidP="00273381">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233DA7" w:rsidRPr="00392281" w:rsidRDefault="00233DA7" w:rsidP="00233DA7">
      <w:pPr>
        <w:pStyle w:val="afa"/>
        <w:ind w:right="-1"/>
        <w:jc w:val="right"/>
        <w:rPr>
          <w:sz w:val="24"/>
        </w:rPr>
      </w:pPr>
      <w:r w:rsidRPr="00392281">
        <w:rPr>
          <w:sz w:val="24"/>
        </w:rPr>
        <w:t xml:space="preserve">Таблица </w:t>
      </w:r>
      <w:r>
        <w:rPr>
          <w:sz w:val="24"/>
        </w:rPr>
        <w:t>1</w:t>
      </w:r>
    </w:p>
    <w:p w:rsidR="002E1C0C" w:rsidRDefault="002E1C0C" w:rsidP="000954FB">
      <w:pPr>
        <w:ind w:firstLine="708"/>
        <w:rPr>
          <w:bCs/>
          <w:sz w:val="28"/>
          <w:szCs w:val="28"/>
        </w:rPr>
      </w:pPr>
    </w:p>
    <w:tbl>
      <w:tblPr>
        <w:tblW w:w="9570"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993"/>
        <w:gridCol w:w="1985"/>
        <w:gridCol w:w="1205"/>
        <w:gridCol w:w="1275"/>
        <w:gridCol w:w="1985"/>
        <w:gridCol w:w="1346"/>
      </w:tblGrid>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 п/п</w:t>
            </w:r>
          </w:p>
        </w:tc>
        <w:tc>
          <w:tcPr>
            <w:tcW w:w="993"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 АЗС*</w:t>
            </w: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40" w:firstLine="0"/>
              <w:jc w:val="center"/>
              <w:rPr>
                <w:sz w:val="28"/>
                <w:szCs w:val="28"/>
              </w:rPr>
            </w:pPr>
            <w:r>
              <w:rPr>
                <w:sz w:val="28"/>
                <w:szCs w:val="28"/>
              </w:rPr>
              <w:t>Наименование собственника АЗС*</w:t>
            </w:r>
          </w:p>
          <w:p w:rsidR="002E1C0C" w:rsidRDefault="002E1C0C">
            <w:pPr>
              <w:pStyle w:val="afa"/>
              <w:ind w:right="-40" w:firstLine="0"/>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 xml:space="preserve">Место-нахождение АЗС* </w:t>
            </w:r>
          </w:p>
          <w:p w:rsidR="002E1C0C" w:rsidRDefault="002E1C0C">
            <w:pPr>
              <w:pStyle w:val="afa"/>
              <w:ind w:right="-40" w:firstLine="0"/>
              <w:jc w:val="center"/>
              <w:rPr>
                <w:sz w:val="28"/>
                <w:szCs w:val="28"/>
              </w:rPr>
            </w:pPr>
            <w:r>
              <w:rPr>
                <w:sz w:val="28"/>
                <w:szCs w:val="28"/>
              </w:rPr>
              <w:t>(факти-ческий адрес)</w:t>
            </w:r>
          </w:p>
        </w:tc>
        <w:tc>
          <w:tcPr>
            <w:tcW w:w="1275"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Вид и марка топлива</w:t>
            </w:r>
          </w:p>
        </w:tc>
        <w:tc>
          <w:tcPr>
            <w:tcW w:w="1985"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 xml:space="preserve">ГОСТ, ТУ, экологический класс продукции </w:t>
            </w:r>
          </w:p>
        </w:tc>
        <w:tc>
          <w:tcPr>
            <w:tcW w:w="1346"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Размер дисконта, %</w:t>
            </w:r>
          </w:p>
        </w:tc>
      </w:tr>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95" w:firstLine="0"/>
              <w:jc w:val="center"/>
              <w:rPr>
                <w:sz w:val="20"/>
                <w:szCs w:val="20"/>
              </w:rPr>
            </w:pPr>
            <w:r>
              <w:rPr>
                <w:sz w:val="20"/>
                <w:szCs w:val="20"/>
              </w:rPr>
              <w:t>6</w:t>
            </w:r>
          </w:p>
        </w:tc>
        <w:tc>
          <w:tcPr>
            <w:tcW w:w="1346"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7</w:t>
            </w:r>
          </w:p>
        </w:tc>
      </w:tr>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346"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r>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346"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r>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346"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r>
    </w:tbl>
    <w:p w:rsidR="002E1C0C" w:rsidRDefault="002E1C0C" w:rsidP="002E1C0C">
      <w:pPr>
        <w:jc w:val="both"/>
      </w:pPr>
    </w:p>
    <w:p w:rsidR="00233DA7" w:rsidRDefault="00233DA7" w:rsidP="002E1C0C">
      <w:pPr>
        <w:jc w:val="both"/>
      </w:pPr>
    </w:p>
    <w:p w:rsidR="00233DA7" w:rsidRPr="00392281" w:rsidRDefault="00233DA7" w:rsidP="00233DA7">
      <w:pPr>
        <w:pStyle w:val="afa"/>
        <w:ind w:right="-1"/>
        <w:jc w:val="right"/>
        <w:rPr>
          <w:sz w:val="24"/>
        </w:rPr>
      </w:pPr>
      <w:r w:rsidRPr="00392281">
        <w:rPr>
          <w:sz w:val="24"/>
        </w:rPr>
        <w:t>Таблица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4"/>
        <w:gridCol w:w="4097"/>
      </w:tblGrid>
      <w:tr w:rsidR="00233DA7" w:rsidRPr="00EF705D" w:rsidTr="00273381">
        <w:trPr>
          <w:trHeight w:val="423"/>
          <w:jc w:val="center"/>
        </w:trPr>
        <w:tc>
          <w:tcPr>
            <w:tcW w:w="574" w:type="dxa"/>
            <w:vAlign w:val="center"/>
          </w:tcPr>
          <w:p w:rsidR="00233DA7" w:rsidRPr="00344761" w:rsidRDefault="00233DA7" w:rsidP="006A5F92">
            <w:pPr>
              <w:pStyle w:val="afa"/>
              <w:ind w:firstLine="0"/>
              <w:jc w:val="center"/>
              <w:rPr>
                <w:b/>
                <w:szCs w:val="26"/>
              </w:rPr>
            </w:pPr>
            <w:r w:rsidRPr="00344761">
              <w:rPr>
                <w:b/>
                <w:szCs w:val="26"/>
              </w:rPr>
              <w:t>№</w:t>
            </w:r>
          </w:p>
        </w:tc>
        <w:tc>
          <w:tcPr>
            <w:tcW w:w="4944" w:type="dxa"/>
            <w:vAlign w:val="center"/>
          </w:tcPr>
          <w:p w:rsidR="00233DA7" w:rsidRPr="00344761" w:rsidRDefault="00233DA7" w:rsidP="006A5F92">
            <w:pPr>
              <w:pStyle w:val="afa"/>
              <w:ind w:firstLine="0"/>
              <w:jc w:val="center"/>
              <w:rPr>
                <w:b/>
                <w:szCs w:val="26"/>
              </w:rPr>
            </w:pPr>
            <w:r w:rsidRPr="00344761">
              <w:rPr>
                <w:b/>
                <w:szCs w:val="26"/>
              </w:rPr>
              <w:t>Наименование показателя, ед.изм.</w:t>
            </w:r>
          </w:p>
        </w:tc>
        <w:tc>
          <w:tcPr>
            <w:tcW w:w="4097" w:type="dxa"/>
            <w:vAlign w:val="center"/>
          </w:tcPr>
          <w:p w:rsidR="00233DA7" w:rsidRPr="00344761" w:rsidRDefault="00233DA7" w:rsidP="006A5F92">
            <w:pPr>
              <w:pStyle w:val="afa"/>
              <w:ind w:firstLine="0"/>
              <w:jc w:val="center"/>
              <w:rPr>
                <w:b/>
                <w:szCs w:val="26"/>
              </w:rPr>
            </w:pPr>
            <w:r w:rsidRPr="00344761">
              <w:rPr>
                <w:b/>
                <w:szCs w:val="26"/>
              </w:rPr>
              <w:t>Значение</w:t>
            </w:r>
          </w:p>
        </w:tc>
      </w:tr>
      <w:tr w:rsidR="00233DA7" w:rsidRPr="00EF705D" w:rsidTr="00273381">
        <w:trPr>
          <w:trHeight w:val="423"/>
          <w:jc w:val="center"/>
        </w:trPr>
        <w:tc>
          <w:tcPr>
            <w:tcW w:w="574" w:type="dxa"/>
            <w:vAlign w:val="center"/>
          </w:tcPr>
          <w:p w:rsidR="00233DA7" w:rsidRPr="00344761" w:rsidRDefault="00233DA7" w:rsidP="006A5F92">
            <w:pPr>
              <w:pStyle w:val="afa"/>
              <w:ind w:firstLine="0"/>
              <w:jc w:val="center"/>
              <w:rPr>
                <w:szCs w:val="26"/>
              </w:rPr>
            </w:pPr>
            <w:r w:rsidRPr="00344761">
              <w:rPr>
                <w:szCs w:val="26"/>
              </w:rPr>
              <w:t>1</w:t>
            </w:r>
          </w:p>
        </w:tc>
        <w:tc>
          <w:tcPr>
            <w:tcW w:w="4944" w:type="dxa"/>
            <w:vAlign w:val="center"/>
          </w:tcPr>
          <w:p w:rsidR="00233DA7" w:rsidRPr="00344761" w:rsidRDefault="00233DA7" w:rsidP="006A5F92">
            <w:pPr>
              <w:pStyle w:val="afa"/>
              <w:ind w:firstLine="0"/>
              <w:jc w:val="left"/>
              <w:rPr>
                <w:szCs w:val="26"/>
              </w:rPr>
            </w:pPr>
            <w:r>
              <w:rPr>
                <w:szCs w:val="26"/>
              </w:rPr>
              <w:t>Размер дисконта  в  %</w:t>
            </w:r>
          </w:p>
        </w:tc>
        <w:tc>
          <w:tcPr>
            <w:tcW w:w="4097" w:type="dxa"/>
          </w:tcPr>
          <w:p w:rsidR="00233DA7" w:rsidRPr="00DE05D8" w:rsidRDefault="00233DA7" w:rsidP="006A5F92">
            <w:pPr>
              <w:pStyle w:val="afa"/>
              <w:ind w:firstLine="0"/>
              <w:jc w:val="center"/>
              <w:rPr>
                <w:sz w:val="24"/>
              </w:rPr>
            </w:pPr>
          </w:p>
        </w:tc>
      </w:tr>
      <w:tr w:rsidR="00233DA7" w:rsidRPr="00EF705D" w:rsidTr="00273381">
        <w:trPr>
          <w:trHeight w:hRule="exact" w:val="984"/>
          <w:jc w:val="center"/>
        </w:trPr>
        <w:tc>
          <w:tcPr>
            <w:tcW w:w="574" w:type="dxa"/>
            <w:vAlign w:val="center"/>
          </w:tcPr>
          <w:p w:rsidR="00233DA7" w:rsidRPr="00344761" w:rsidRDefault="00233DA7" w:rsidP="006A5F92">
            <w:pPr>
              <w:pStyle w:val="afa"/>
              <w:tabs>
                <w:tab w:val="left" w:pos="586"/>
              </w:tabs>
              <w:ind w:firstLine="0"/>
              <w:jc w:val="center"/>
              <w:rPr>
                <w:szCs w:val="26"/>
              </w:rPr>
            </w:pPr>
            <w:r>
              <w:rPr>
                <w:szCs w:val="26"/>
              </w:rPr>
              <w:t>2</w:t>
            </w:r>
          </w:p>
        </w:tc>
        <w:tc>
          <w:tcPr>
            <w:tcW w:w="4944" w:type="dxa"/>
            <w:vAlign w:val="center"/>
          </w:tcPr>
          <w:p w:rsidR="00233DA7" w:rsidRPr="00344761" w:rsidRDefault="00233DA7" w:rsidP="00273381">
            <w:pPr>
              <w:pStyle w:val="afa"/>
              <w:ind w:firstLine="0"/>
              <w:jc w:val="left"/>
              <w:rPr>
                <w:szCs w:val="26"/>
              </w:rPr>
            </w:pPr>
            <w:r w:rsidRPr="00344761">
              <w:rPr>
                <w:szCs w:val="26"/>
              </w:rPr>
              <w:t>Срок выдачи необходимого Заказчику количества смарт-карт</w:t>
            </w:r>
          </w:p>
        </w:tc>
        <w:tc>
          <w:tcPr>
            <w:tcW w:w="4097" w:type="dxa"/>
          </w:tcPr>
          <w:p w:rsidR="00233DA7" w:rsidRPr="00DE05D8" w:rsidRDefault="00273381" w:rsidP="006A5F92">
            <w:pPr>
              <w:pStyle w:val="afa"/>
              <w:ind w:firstLine="0"/>
              <w:rPr>
                <w:sz w:val="24"/>
              </w:rPr>
            </w:pPr>
            <w:r>
              <w:rPr>
                <w:szCs w:val="26"/>
              </w:rPr>
              <w:t xml:space="preserve"> __________  (</w:t>
            </w:r>
            <w:r w:rsidRPr="00344761">
              <w:rPr>
                <w:szCs w:val="26"/>
              </w:rPr>
              <w:t>рабочих дней с даты получения письменного заявления</w:t>
            </w:r>
            <w:r>
              <w:rPr>
                <w:szCs w:val="26"/>
              </w:rPr>
              <w:t>)</w:t>
            </w:r>
          </w:p>
        </w:tc>
      </w:tr>
      <w:tr w:rsidR="00233DA7" w:rsidRPr="00EF705D" w:rsidTr="00273381">
        <w:trPr>
          <w:trHeight w:hRule="exact" w:val="3327"/>
          <w:jc w:val="center"/>
        </w:trPr>
        <w:tc>
          <w:tcPr>
            <w:tcW w:w="574" w:type="dxa"/>
            <w:vAlign w:val="center"/>
          </w:tcPr>
          <w:p w:rsidR="00233DA7" w:rsidRPr="00344761" w:rsidRDefault="00233DA7" w:rsidP="006A5F92">
            <w:pPr>
              <w:pStyle w:val="afa"/>
              <w:tabs>
                <w:tab w:val="left" w:pos="586"/>
              </w:tabs>
              <w:ind w:firstLine="0"/>
              <w:jc w:val="center"/>
              <w:rPr>
                <w:szCs w:val="26"/>
              </w:rPr>
            </w:pPr>
            <w:r>
              <w:rPr>
                <w:szCs w:val="26"/>
              </w:rPr>
              <w:t>3</w:t>
            </w:r>
          </w:p>
        </w:tc>
        <w:tc>
          <w:tcPr>
            <w:tcW w:w="4944" w:type="dxa"/>
            <w:vAlign w:val="center"/>
          </w:tcPr>
          <w:p w:rsidR="00233DA7" w:rsidRPr="00344761" w:rsidRDefault="00233DA7" w:rsidP="006A5F92">
            <w:pPr>
              <w:pStyle w:val="afa"/>
              <w:ind w:firstLine="0"/>
              <w:jc w:val="left"/>
              <w:rPr>
                <w:szCs w:val="26"/>
              </w:rPr>
            </w:pPr>
            <w:r w:rsidRPr="00344761">
              <w:rPr>
                <w:szCs w:val="26"/>
              </w:rPr>
              <w:t>Условия и порядок оплаты по договору</w:t>
            </w:r>
            <w:r>
              <w:rPr>
                <w:szCs w:val="26"/>
              </w:rPr>
              <w:t xml:space="preserve"> </w:t>
            </w:r>
          </w:p>
        </w:tc>
        <w:tc>
          <w:tcPr>
            <w:tcW w:w="4097" w:type="dxa"/>
            <w:vAlign w:val="center"/>
          </w:tcPr>
          <w:p w:rsidR="00233DA7" w:rsidRPr="00DE05D8" w:rsidRDefault="00233DA7" w:rsidP="006A5F92">
            <w:pPr>
              <w:pStyle w:val="afa"/>
              <w:ind w:firstLine="0"/>
              <w:jc w:val="left"/>
              <w:rPr>
                <w:sz w:val="24"/>
              </w:rPr>
            </w:pPr>
            <w:r w:rsidRPr="00DE05D8">
              <w:rPr>
                <w:sz w:val="24"/>
              </w:rPr>
              <w:t xml:space="preserve">Исходя из потребности в необходимом ежемесячном количестве нефтепродуктов, Покупатель оплачивает Товар на условиях </w:t>
            </w:r>
            <w:r>
              <w:rPr>
                <w:sz w:val="24"/>
              </w:rPr>
              <w:t>____</w:t>
            </w:r>
            <w:r w:rsidRPr="00DE05D8">
              <w:rPr>
                <w:sz w:val="24"/>
              </w:rPr>
              <w:t xml:space="preserve">% предоплаты на основании счетов, выставляемых Поставщиком, путем перечисления денежных средств на расчетный счет Поставщика  в течение </w:t>
            </w:r>
            <w:r>
              <w:rPr>
                <w:sz w:val="24"/>
              </w:rPr>
              <w:t>__</w:t>
            </w:r>
            <w:r w:rsidRPr="00DE05D8">
              <w:rPr>
                <w:sz w:val="24"/>
              </w:rPr>
              <w:t xml:space="preserve"> (</w:t>
            </w:r>
            <w:r>
              <w:rPr>
                <w:sz w:val="24"/>
              </w:rPr>
              <w:t>______</w:t>
            </w:r>
            <w:r w:rsidRPr="00DE05D8">
              <w:rPr>
                <w:sz w:val="24"/>
              </w:rPr>
              <w:t>) рабочих дней с даты получения счета.</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w:t>
      </w:r>
      <w:r w:rsidR="00AA4E8C">
        <w:rPr>
          <w:szCs w:val="28"/>
        </w:rPr>
        <w:t>____%, размер</w:t>
      </w:r>
      <w:r>
        <w:rPr>
          <w:szCs w:val="28"/>
        </w:rPr>
        <w:t xml:space="preserve">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00AA4E8C" w:rsidRPr="00205668">
        <w:rPr>
          <w:szCs w:val="28"/>
        </w:rPr>
        <w:t xml:space="preserve">Срок действия настоящего финансово-коммерческого предложения составляет </w:t>
      </w:r>
      <w:r w:rsidR="00AA4E8C">
        <w:rPr>
          <w:szCs w:val="28"/>
        </w:rPr>
        <w:t xml:space="preserve">_______________ </w:t>
      </w:r>
      <w:r w:rsidR="00AA4E8C" w:rsidRPr="00721D0D">
        <w:rPr>
          <w:i/>
          <w:sz w:val="24"/>
          <w:szCs w:val="24"/>
        </w:rPr>
        <w:t>(указывается дата</w:t>
      </w:r>
      <w:r w:rsidR="00AA4E8C">
        <w:rPr>
          <w:i/>
          <w:sz w:val="24"/>
          <w:szCs w:val="24"/>
        </w:rPr>
        <w:t xml:space="preserve"> в соответствии с пунктом 7 Информационной карты, но</w:t>
      </w:r>
      <w:r w:rsidR="00AA4E8C" w:rsidRPr="00721D0D">
        <w:rPr>
          <w:i/>
          <w:sz w:val="24"/>
          <w:szCs w:val="24"/>
        </w:rPr>
        <w:t xml:space="preserve"> не менее 60 (шестьдесят) календарных дней</w:t>
      </w:r>
      <w:r w:rsidR="00AA4E8C">
        <w:rPr>
          <w:i/>
          <w:sz w:val="24"/>
          <w:szCs w:val="24"/>
        </w:rPr>
        <w:t>)</w:t>
      </w:r>
      <w:r w:rsidR="00AA4E8C" w:rsidRPr="00D27A82">
        <w:t>с даты</w:t>
      </w:r>
      <w:r w:rsidR="00AA4E8C">
        <w:t xml:space="preserve"> окончания срока подачи Заявок, указанной в пункте 6 Информационной карты</w:t>
      </w:r>
      <w:r w:rsidR="00AA4E8C"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r w:rsidR="00AA4E8C"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AA4E8C">
        <w:rPr>
          <w:szCs w:val="28"/>
        </w:rPr>
        <w:t xml:space="preserve">Запроса предложений </w:t>
      </w:r>
      <w:r w:rsidR="00AA4E8C" w:rsidRPr="00205668">
        <w:rPr>
          <w:szCs w:val="28"/>
        </w:rPr>
        <w:t xml:space="preserve">а, а так же при нашем отказе приступить к переговорам о подписании нами договора в сроки, указанные в </w:t>
      </w:r>
      <w:r w:rsidR="00AA4E8C">
        <w:rPr>
          <w:szCs w:val="28"/>
        </w:rPr>
        <w:t>уведомлении заказчика, направленном нам в соответствии с пунктом 144 Положения о закупках</w:t>
      </w:r>
      <w:r w:rsidR="00AA4E8C" w:rsidRPr="00205668">
        <w:rPr>
          <w:szCs w:val="28"/>
        </w:rPr>
        <w:t xml:space="preserve">, победителем будет признан другой </w:t>
      </w:r>
      <w:r w:rsidR="00AA4E8C">
        <w:rPr>
          <w:szCs w:val="28"/>
        </w:rPr>
        <w:t>у</w:t>
      </w:r>
      <w:r w:rsidR="00AA4E8C"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895270" w:rsidRPr="00653CC9" w:rsidRDefault="00895270" w:rsidP="00895270">
      <w:pPr>
        <w:pStyle w:val="afa"/>
        <w:ind w:firstLine="0"/>
        <w:jc w:val="right"/>
        <w:rPr>
          <w:sz w:val="28"/>
          <w:szCs w:val="28"/>
        </w:rPr>
      </w:pPr>
      <w:r w:rsidRPr="00653CC9">
        <w:rPr>
          <w:sz w:val="28"/>
          <w:szCs w:val="28"/>
        </w:rPr>
        <w:t xml:space="preserve">Приложение № </w:t>
      </w:r>
      <w:r>
        <w:rPr>
          <w:sz w:val="28"/>
          <w:szCs w:val="28"/>
        </w:rPr>
        <w:t>5</w:t>
      </w:r>
    </w:p>
    <w:p w:rsidR="00895270" w:rsidRDefault="00895270" w:rsidP="00895270">
      <w:pPr>
        <w:pStyle w:val="afa"/>
        <w:ind w:firstLine="0"/>
        <w:jc w:val="right"/>
        <w:rPr>
          <w:sz w:val="28"/>
          <w:szCs w:val="28"/>
        </w:rPr>
      </w:pPr>
      <w:r w:rsidRPr="00653CC9">
        <w:rPr>
          <w:sz w:val="28"/>
          <w:szCs w:val="28"/>
        </w:rPr>
        <w:t xml:space="preserve">к </w:t>
      </w:r>
      <w:r>
        <w:rPr>
          <w:sz w:val="28"/>
          <w:szCs w:val="28"/>
        </w:rPr>
        <w:t>документации о закупке</w:t>
      </w:r>
    </w:p>
    <w:p w:rsidR="00895270" w:rsidRPr="001E62ED" w:rsidRDefault="00895270" w:rsidP="00895270">
      <w:pPr>
        <w:pStyle w:val="afa"/>
        <w:ind w:firstLine="0"/>
        <w:jc w:val="right"/>
        <w:rPr>
          <w:sz w:val="28"/>
          <w:szCs w:val="28"/>
        </w:rPr>
      </w:pPr>
    </w:p>
    <w:p w:rsidR="00895270" w:rsidRPr="00DA63DA" w:rsidRDefault="00895270" w:rsidP="00895270">
      <w:pPr>
        <w:jc w:val="center"/>
        <w:rPr>
          <w:b/>
          <w:bCs/>
        </w:rPr>
      </w:pPr>
      <w:r w:rsidRPr="00DA63DA">
        <w:rPr>
          <w:b/>
          <w:bCs/>
        </w:rPr>
        <w:t>Договор  №__/__/__</w:t>
      </w:r>
    </w:p>
    <w:p w:rsidR="00895270" w:rsidRPr="00DA63DA" w:rsidRDefault="00895270" w:rsidP="00895270">
      <w:pPr>
        <w:jc w:val="center"/>
      </w:pPr>
      <w:r w:rsidRPr="00DA63DA">
        <w:rPr>
          <w:b/>
        </w:rPr>
        <w:t xml:space="preserve">на поставку  </w:t>
      </w:r>
      <w:r w:rsidR="00D111E1">
        <w:rPr>
          <w:b/>
        </w:rPr>
        <w:t>нефтепродуктов</w:t>
      </w:r>
      <w:r w:rsidRPr="00DA63DA">
        <w:rPr>
          <w:b/>
        </w:rPr>
        <w:t xml:space="preserve"> </w:t>
      </w:r>
    </w:p>
    <w:p w:rsidR="00895270" w:rsidRPr="00DA63DA" w:rsidRDefault="00895270" w:rsidP="00895270">
      <w:pPr>
        <w:jc w:val="both"/>
      </w:pPr>
      <w:r w:rsidRPr="00DA63DA">
        <w:t xml:space="preserve">_______                                                                                 </w:t>
      </w:r>
      <w:r>
        <w:t xml:space="preserve">                         </w:t>
      </w:r>
      <w:r w:rsidRPr="00DA63DA">
        <w:t xml:space="preserve">     «__»_______ ____ г.</w:t>
      </w:r>
    </w:p>
    <w:p w:rsidR="00895270" w:rsidRPr="00DA63DA" w:rsidRDefault="00895270" w:rsidP="00895270">
      <w:pPr>
        <w:jc w:val="both"/>
      </w:pPr>
    </w:p>
    <w:p w:rsidR="00895270" w:rsidRPr="00393667" w:rsidRDefault="00895270" w:rsidP="00895270">
      <w:pPr>
        <w:ind w:firstLine="720"/>
        <w:jc w:val="both"/>
        <w:rPr>
          <w:sz w:val="28"/>
          <w:szCs w:val="28"/>
        </w:rPr>
      </w:pPr>
      <w:r w:rsidRPr="00DA63DA">
        <w:t xml:space="preserve">          </w:t>
      </w:r>
      <w:r>
        <w:rPr>
          <w:sz w:val="28"/>
          <w:szCs w:val="28"/>
        </w:rPr>
        <w:t>Публичное</w:t>
      </w:r>
      <w:r w:rsidRPr="00393667">
        <w:rPr>
          <w:sz w:val="28"/>
          <w:szCs w:val="28"/>
        </w:rPr>
        <w:t xml:space="preserve"> акционерное общество «Центр по перевозке грузов в контейнерах «ТрансКонтейнер» (</w:t>
      </w:r>
      <w:r>
        <w:rPr>
          <w:sz w:val="28"/>
          <w:szCs w:val="28"/>
        </w:rPr>
        <w:t>П</w:t>
      </w:r>
      <w:r w:rsidRPr="00393667">
        <w:rPr>
          <w:sz w:val="28"/>
          <w:szCs w:val="28"/>
        </w:rPr>
        <w:t xml:space="preserve">АО «ТрансКонтейнер»),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895270" w:rsidRPr="00393667" w:rsidRDefault="00895270" w:rsidP="00895270">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895270" w:rsidRPr="00393667" w:rsidRDefault="00895270" w:rsidP="00895270">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 xml:space="preserve">веренность </w:t>
      </w:r>
      <w:r w:rsidRPr="00393667">
        <w:rPr>
          <w:i/>
          <w:iCs/>
          <w:sz w:val="28"/>
          <w:szCs w:val="28"/>
          <w:vertAlign w:val="superscript"/>
        </w:rPr>
        <w:t>)</w:t>
      </w:r>
    </w:p>
    <w:p w:rsidR="00895270" w:rsidRPr="00D8031D" w:rsidRDefault="00895270" w:rsidP="00895270">
      <w:pPr>
        <w:jc w:val="both"/>
        <w:rPr>
          <w:sz w:val="28"/>
          <w:szCs w:val="28"/>
        </w:rPr>
      </w:pPr>
      <w:r>
        <w:rPr>
          <w:sz w:val="28"/>
          <w:szCs w:val="28"/>
        </w:rPr>
        <w:t>с одной стороны, и______________________________</w:t>
      </w:r>
      <w:r w:rsidRPr="00393667">
        <w:rPr>
          <w:sz w:val="28"/>
          <w:szCs w:val="28"/>
        </w:rPr>
        <w:t>_____________________</w:t>
      </w:r>
      <w:r w:rsidR="00461FE4">
        <w:rPr>
          <w:sz w:val="28"/>
          <w:szCs w:val="28"/>
        </w:rPr>
        <w:t xml:space="preserve"> </w:t>
      </w:r>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895270" w:rsidRPr="00393667" w:rsidRDefault="00895270" w:rsidP="00895270">
      <w:pPr>
        <w:jc w:val="both"/>
        <w:rPr>
          <w:sz w:val="28"/>
          <w:szCs w:val="28"/>
        </w:rPr>
      </w:pPr>
      <w:r w:rsidRPr="00393667">
        <w:rPr>
          <w:sz w:val="28"/>
          <w:szCs w:val="28"/>
        </w:rPr>
        <w:t xml:space="preserve">именуемое в дальнейшем «Поставщик», в лице __________________________________, </w:t>
      </w:r>
    </w:p>
    <w:p w:rsidR="00895270" w:rsidRPr="00393667" w:rsidRDefault="00895270" w:rsidP="00895270">
      <w:pPr>
        <w:jc w:val="both"/>
        <w:rPr>
          <w:sz w:val="28"/>
          <w:szCs w:val="28"/>
        </w:rPr>
      </w:pPr>
      <w:r w:rsidRPr="00393667">
        <w:rPr>
          <w:i/>
          <w:sz w:val="28"/>
          <w:szCs w:val="28"/>
          <w:vertAlign w:val="superscript"/>
        </w:rPr>
        <w:t xml:space="preserve">                                                                                                                        (должность, Ф.И.О. - полностью)</w:t>
      </w:r>
    </w:p>
    <w:p w:rsidR="00895270" w:rsidRPr="00393667" w:rsidRDefault="00895270" w:rsidP="00895270">
      <w:pPr>
        <w:jc w:val="both"/>
        <w:rPr>
          <w:sz w:val="28"/>
          <w:szCs w:val="28"/>
        </w:rPr>
      </w:pPr>
      <w:r w:rsidRPr="00393667">
        <w:rPr>
          <w:sz w:val="28"/>
          <w:szCs w:val="28"/>
        </w:rPr>
        <w:t>действующего  на основании</w:t>
      </w:r>
      <w:r>
        <w:rPr>
          <w:sz w:val="28"/>
          <w:szCs w:val="28"/>
        </w:rPr>
        <w:t>___________________________________________</w:t>
      </w:r>
      <w:r w:rsidRPr="00393667">
        <w:rPr>
          <w:sz w:val="28"/>
          <w:szCs w:val="28"/>
        </w:rPr>
        <w:t>,</w:t>
      </w:r>
    </w:p>
    <w:p w:rsidR="00895270" w:rsidRPr="00393667" w:rsidRDefault="00895270" w:rsidP="00895270">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
    <w:p w:rsidR="00895270" w:rsidRPr="00393667" w:rsidRDefault="00895270" w:rsidP="00895270">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895270" w:rsidRPr="00DA63DA" w:rsidRDefault="00895270" w:rsidP="00895270">
      <w:pPr>
        <w:ind w:firstLine="851"/>
        <w:jc w:val="both"/>
        <w:rPr>
          <w:b/>
          <w:bCs/>
        </w:rPr>
      </w:pPr>
    </w:p>
    <w:p w:rsidR="00895270" w:rsidRPr="00231ACC" w:rsidRDefault="00895270" w:rsidP="00895270">
      <w:pPr>
        <w:numPr>
          <w:ilvl w:val="0"/>
          <w:numId w:val="44"/>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895270" w:rsidRPr="00231ACC" w:rsidRDefault="00895270" w:rsidP="00895270">
      <w:pPr>
        <w:tabs>
          <w:tab w:val="left" w:pos="142"/>
        </w:tabs>
        <w:ind w:firstLine="709"/>
        <w:jc w:val="center"/>
        <w:rPr>
          <w:sz w:val="28"/>
          <w:szCs w:val="28"/>
        </w:rPr>
      </w:pPr>
    </w:p>
    <w:p w:rsidR="00895270" w:rsidRPr="001C2CE4" w:rsidRDefault="00895270" w:rsidP="00895270">
      <w:pPr>
        <w:numPr>
          <w:ilvl w:val="1"/>
          <w:numId w:val="44"/>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sidR="00471CD3">
        <w:rPr>
          <w:sz w:val="28"/>
          <w:szCs w:val="28"/>
        </w:rPr>
        <w:t xml:space="preserve"> Евро </w:t>
      </w:r>
      <w:r w:rsidR="00763E09">
        <w:rPr>
          <w:sz w:val="28"/>
          <w:szCs w:val="28"/>
        </w:rPr>
        <w:t>5</w:t>
      </w:r>
      <w:r w:rsidRPr="001C2CE4">
        <w:rPr>
          <w:sz w:val="28"/>
          <w:szCs w:val="28"/>
        </w:rPr>
        <w:t>; бензин марки: А</w:t>
      </w:r>
      <w:r>
        <w:rPr>
          <w:sz w:val="28"/>
          <w:szCs w:val="28"/>
        </w:rPr>
        <w:t>И</w:t>
      </w:r>
      <w:r w:rsidRPr="001C2CE4">
        <w:rPr>
          <w:sz w:val="28"/>
          <w:szCs w:val="28"/>
        </w:rPr>
        <w:t>-9</w:t>
      </w:r>
      <w:r>
        <w:rPr>
          <w:sz w:val="28"/>
          <w:szCs w:val="28"/>
        </w:rPr>
        <w:t>2</w:t>
      </w:r>
      <w:r w:rsidRPr="001C2CE4">
        <w:rPr>
          <w:sz w:val="28"/>
          <w:szCs w:val="28"/>
        </w:rPr>
        <w:t>, А</w:t>
      </w:r>
      <w:r>
        <w:rPr>
          <w:sz w:val="28"/>
          <w:szCs w:val="28"/>
        </w:rPr>
        <w:t>И</w:t>
      </w:r>
      <w:r w:rsidRPr="001C2CE4">
        <w:rPr>
          <w:sz w:val="28"/>
          <w:szCs w:val="28"/>
        </w:rPr>
        <w:t>-95.</w:t>
      </w:r>
    </w:p>
    <w:p w:rsidR="00895270" w:rsidRPr="001C2CE4" w:rsidRDefault="00895270" w:rsidP="00895270">
      <w:pPr>
        <w:numPr>
          <w:ilvl w:val="1"/>
          <w:numId w:val="44"/>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895270" w:rsidRPr="001C2CE4" w:rsidRDefault="00895270" w:rsidP="00895270">
      <w:pPr>
        <w:numPr>
          <w:ilvl w:val="1"/>
          <w:numId w:val="44"/>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895270" w:rsidRPr="001C2CE4" w:rsidRDefault="00895270" w:rsidP="00895270">
      <w:pPr>
        <w:numPr>
          <w:ilvl w:val="1"/>
          <w:numId w:val="44"/>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895270" w:rsidRDefault="00895270" w:rsidP="00895270">
      <w:pPr>
        <w:numPr>
          <w:ilvl w:val="1"/>
          <w:numId w:val="44"/>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895270" w:rsidRDefault="00895270" w:rsidP="00895270">
      <w:pPr>
        <w:tabs>
          <w:tab w:val="left" w:pos="0"/>
        </w:tabs>
        <w:ind w:left="709"/>
        <w:jc w:val="both"/>
        <w:rPr>
          <w:bCs/>
          <w:sz w:val="28"/>
          <w:szCs w:val="28"/>
        </w:rPr>
      </w:pPr>
    </w:p>
    <w:p w:rsidR="00895270" w:rsidRPr="00231ACC" w:rsidRDefault="00895270" w:rsidP="00895270">
      <w:pPr>
        <w:numPr>
          <w:ilvl w:val="1"/>
          <w:numId w:val="44"/>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895270" w:rsidRPr="00231ACC" w:rsidRDefault="00895270" w:rsidP="00895270">
      <w:pPr>
        <w:numPr>
          <w:ilvl w:val="1"/>
          <w:numId w:val="44"/>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895270" w:rsidRPr="00231ACC" w:rsidRDefault="00895270" w:rsidP="00895270">
      <w:pPr>
        <w:numPr>
          <w:ilvl w:val="1"/>
          <w:numId w:val="44"/>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895270" w:rsidRPr="00B608DD" w:rsidRDefault="00895270" w:rsidP="00895270">
      <w:pPr>
        <w:numPr>
          <w:ilvl w:val="1"/>
          <w:numId w:val="44"/>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895270" w:rsidRPr="00B608DD" w:rsidRDefault="00895270" w:rsidP="00895270">
      <w:pPr>
        <w:numPr>
          <w:ilvl w:val="1"/>
          <w:numId w:val="44"/>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895270" w:rsidRPr="00B608DD" w:rsidRDefault="00895270" w:rsidP="00895270">
      <w:pPr>
        <w:numPr>
          <w:ilvl w:val="1"/>
          <w:numId w:val="44"/>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895270" w:rsidRPr="00B608DD" w:rsidRDefault="00895270" w:rsidP="00895270">
      <w:pPr>
        <w:numPr>
          <w:ilvl w:val="1"/>
          <w:numId w:val="44"/>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895270" w:rsidRPr="0051482E" w:rsidRDefault="00895270" w:rsidP="00895270">
      <w:pPr>
        <w:numPr>
          <w:ilvl w:val="1"/>
          <w:numId w:val="44"/>
        </w:numPr>
        <w:tabs>
          <w:tab w:val="left" w:pos="0"/>
        </w:tabs>
        <w:ind w:left="0" w:firstLine="709"/>
        <w:jc w:val="both"/>
        <w:rPr>
          <w:spacing w:val="-4"/>
          <w:sz w:val="28"/>
          <w:szCs w:val="28"/>
        </w:rPr>
      </w:pPr>
      <w:r w:rsidRPr="00B608DD">
        <w:rPr>
          <w:spacing w:val="-4"/>
          <w:sz w:val="28"/>
          <w:szCs w:val="28"/>
        </w:rPr>
        <w:t xml:space="preserve"> Процессинговый </w:t>
      </w:r>
      <w:r w:rsidRPr="0051482E">
        <w:rPr>
          <w:spacing w:val="-4"/>
          <w:sz w:val="28"/>
          <w:szCs w:val="28"/>
        </w:rPr>
        <w:t>центр – оборудование для обработки информации, поступающей с терминала АЗС.</w:t>
      </w:r>
    </w:p>
    <w:p w:rsidR="00895270" w:rsidRPr="0051482E" w:rsidRDefault="00895270" w:rsidP="00895270">
      <w:pPr>
        <w:tabs>
          <w:tab w:val="left" w:pos="0"/>
        </w:tabs>
        <w:ind w:left="709"/>
        <w:jc w:val="both"/>
        <w:rPr>
          <w:spacing w:val="-4"/>
          <w:sz w:val="28"/>
          <w:szCs w:val="28"/>
        </w:rPr>
      </w:pPr>
    </w:p>
    <w:p w:rsidR="00895270" w:rsidRPr="0051482E" w:rsidRDefault="00895270" w:rsidP="00895270">
      <w:pPr>
        <w:numPr>
          <w:ilvl w:val="0"/>
          <w:numId w:val="44"/>
        </w:numPr>
        <w:tabs>
          <w:tab w:val="left" w:pos="142"/>
          <w:tab w:val="left" w:pos="993"/>
        </w:tabs>
        <w:ind w:left="0" w:firstLine="709"/>
        <w:jc w:val="center"/>
        <w:rPr>
          <w:b/>
          <w:bCs/>
          <w:sz w:val="28"/>
          <w:szCs w:val="28"/>
        </w:rPr>
      </w:pPr>
      <w:r w:rsidRPr="0051482E">
        <w:rPr>
          <w:b/>
          <w:bCs/>
          <w:sz w:val="28"/>
          <w:szCs w:val="28"/>
        </w:rPr>
        <w:t>Предмет Договора</w:t>
      </w:r>
    </w:p>
    <w:p w:rsidR="00895270" w:rsidRPr="00065C29" w:rsidRDefault="00895270" w:rsidP="00895270">
      <w:pPr>
        <w:tabs>
          <w:tab w:val="left" w:pos="142"/>
          <w:tab w:val="left" w:pos="993"/>
        </w:tabs>
        <w:ind w:left="709"/>
        <w:rPr>
          <w:b/>
          <w:bCs/>
          <w:sz w:val="28"/>
          <w:szCs w:val="28"/>
        </w:rPr>
      </w:pPr>
    </w:p>
    <w:p w:rsidR="00895270" w:rsidRPr="00B608DD" w:rsidRDefault="00895270" w:rsidP="00895270">
      <w:pPr>
        <w:numPr>
          <w:ilvl w:val="1"/>
          <w:numId w:val="45"/>
        </w:numPr>
        <w:tabs>
          <w:tab w:val="left" w:pos="142"/>
        </w:tabs>
        <w:ind w:left="0" w:firstLine="709"/>
        <w:jc w:val="both"/>
        <w:rPr>
          <w:bCs/>
          <w:sz w:val="28"/>
          <w:szCs w:val="28"/>
        </w:rPr>
      </w:pPr>
      <w:r w:rsidRPr="00B608DD">
        <w:rPr>
          <w:bCs/>
          <w:sz w:val="28"/>
          <w:szCs w:val="28"/>
        </w:rPr>
        <w:t>Поставщик обязуется передать в собственность Покупателя Товар с использованием смарт-карт, а Покупатель обязуется оплатить и принять данный Товар на условиях настоящего Договора.</w:t>
      </w:r>
    </w:p>
    <w:p w:rsidR="00895270" w:rsidRPr="00B608DD" w:rsidRDefault="00895270" w:rsidP="00895270">
      <w:pPr>
        <w:numPr>
          <w:ilvl w:val="1"/>
          <w:numId w:val="45"/>
        </w:numPr>
        <w:tabs>
          <w:tab w:val="left" w:pos="142"/>
        </w:tabs>
        <w:ind w:left="0"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эмбоссирование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895270" w:rsidRPr="00231ACC" w:rsidRDefault="00895270" w:rsidP="00895270">
      <w:pPr>
        <w:numPr>
          <w:ilvl w:val="1"/>
          <w:numId w:val="45"/>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895270" w:rsidRPr="00231ACC" w:rsidRDefault="00895270" w:rsidP="00895270">
      <w:pPr>
        <w:numPr>
          <w:ilvl w:val="1"/>
          <w:numId w:val="45"/>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формируются Процессинговым центром с момент отпуска Товара Клиенту, указываются в чеках установленного образца и поступают в электронном виде Поставщику.</w:t>
      </w:r>
    </w:p>
    <w:p w:rsidR="00895270" w:rsidRPr="001C2CE4" w:rsidRDefault="00895270" w:rsidP="00895270">
      <w:pPr>
        <w:numPr>
          <w:ilvl w:val="1"/>
          <w:numId w:val="45"/>
        </w:numPr>
        <w:tabs>
          <w:tab w:val="left" w:pos="142"/>
        </w:tabs>
        <w:ind w:left="0" w:firstLine="709"/>
        <w:jc w:val="both"/>
        <w:rPr>
          <w:bCs/>
          <w:sz w:val="28"/>
          <w:szCs w:val="28"/>
        </w:rPr>
      </w:pPr>
      <w:r w:rsidRPr="00231ACC">
        <w:rPr>
          <w:bCs/>
          <w:sz w:val="28"/>
          <w:szCs w:val="28"/>
        </w:rPr>
        <w:t>Право собственности на Товар переходит к Покупателю в момент непосредственного получения Товара на АЗС Клиентом на основании предъявленной Карты. 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
    <w:p w:rsidR="00895270" w:rsidRPr="001C2CE4" w:rsidRDefault="00895270" w:rsidP="00895270">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895270" w:rsidRPr="001C2CE4" w:rsidRDefault="00895270" w:rsidP="00895270">
      <w:pPr>
        <w:numPr>
          <w:ilvl w:val="1"/>
          <w:numId w:val="45"/>
        </w:numPr>
        <w:tabs>
          <w:tab w:val="left" w:pos="142"/>
        </w:tabs>
        <w:ind w:left="0" w:firstLine="709"/>
        <w:jc w:val="both"/>
        <w:rPr>
          <w:bCs/>
          <w:sz w:val="28"/>
          <w:szCs w:val="28"/>
        </w:rPr>
      </w:pPr>
      <w:r w:rsidRPr="001C2CE4">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895270" w:rsidRPr="001C2CE4" w:rsidRDefault="00895270" w:rsidP="00895270">
      <w:pPr>
        <w:numPr>
          <w:ilvl w:val="1"/>
          <w:numId w:val="45"/>
        </w:numPr>
        <w:tabs>
          <w:tab w:val="left" w:pos="142"/>
        </w:tabs>
        <w:ind w:left="0" w:firstLine="709"/>
        <w:jc w:val="both"/>
        <w:rPr>
          <w:bCs/>
          <w:sz w:val="28"/>
          <w:szCs w:val="28"/>
        </w:rPr>
      </w:pPr>
      <w:r w:rsidRPr="001C2CE4">
        <w:rPr>
          <w:bCs/>
          <w:sz w:val="28"/>
          <w:szCs w:val="28"/>
        </w:rPr>
        <w:t>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Покупатель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895270" w:rsidRDefault="00461FE4" w:rsidP="00557903">
      <w:pPr>
        <w:numPr>
          <w:ilvl w:val="1"/>
          <w:numId w:val="45"/>
        </w:numPr>
        <w:tabs>
          <w:tab w:val="left" w:pos="142"/>
          <w:tab w:val="left" w:pos="1134"/>
        </w:tabs>
        <w:ind w:left="0" w:firstLine="709"/>
        <w:jc w:val="both"/>
        <w:rPr>
          <w:bCs/>
          <w:sz w:val="28"/>
          <w:szCs w:val="28"/>
        </w:rPr>
      </w:pPr>
      <w:r>
        <w:rPr>
          <w:bCs/>
          <w:sz w:val="28"/>
          <w:szCs w:val="28"/>
        </w:rPr>
        <w:t xml:space="preserve"> </w:t>
      </w:r>
      <w:r w:rsidR="00895270" w:rsidRPr="001C2CE4">
        <w:rPr>
          <w:bCs/>
          <w:sz w:val="28"/>
          <w:szCs w:val="28"/>
        </w:rPr>
        <w:t xml:space="preserve">Срок выдачи необходимого </w:t>
      </w:r>
      <w:r w:rsidR="00895270">
        <w:rPr>
          <w:bCs/>
          <w:sz w:val="28"/>
          <w:szCs w:val="28"/>
        </w:rPr>
        <w:t>Покупателю</w:t>
      </w:r>
      <w:r w:rsidR="00895270" w:rsidRPr="001C2CE4">
        <w:rPr>
          <w:bCs/>
          <w:sz w:val="28"/>
          <w:szCs w:val="28"/>
        </w:rPr>
        <w:t xml:space="preserve"> количества смарт-карт, не более </w:t>
      </w:r>
      <w:r w:rsidR="00895270">
        <w:rPr>
          <w:bCs/>
          <w:sz w:val="28"/>
          <w:szCs w:val="28"/>
        </w:rPr>
        <w:t>__</w:t>
      </w:r>
      <w:r w:rsidR="00895270" w:rsidRPr="001C2CE4">
        <w:rPr>
          <w:bCs/>
          <w:sz w:val="28"/>
          <w:szCs w:val="28"/>
        </w:rPr>
        <w:t xml:space="preserve"> (</w:t>
      </w:r>
      <w:r w:rsidR="00895270">
        <w:rPr>
          <w:bCs/>
          <w:sz w:val="28"/>
          <w:szCs w:val="28"/>
        </w:rPr>
        <w:t>______</w:t>
      </w:r>
      <w:r w:rsidR="00895270" w:rsidRPr="001C2CE4">
        <w:rPr>
          <w:bCs/>
          <w:sz w:val="28"/>
          <w:szCs w:val="28"/>
        </w:rPr>
        <w:t xml:space="preserve">) рабочих дней с даты получения письменного заявления </w:t>
      </w:r>
      <w:r w:rsidR="00895270">
        <w:rPr>
          <w:bCs/>
          <w:sz w:val="28"/>
          <w:szCs w:val="28"/>
        </w:rPr>
        <w:t>Покупателя</w:t>
      </w:r>
      <w:r w:rsidR="00895270" w:rsidRPr="001C2CE4">
        <w:rPr>
          <w:bCs/>
          <w:sz w:val="28"/>
          <w:szCs w:val="28"/>
        </w:rPr>
        <w:t>.</w:t>
      </w:r>
      <w:r w:rsidR="00895270">
        <w:rPr>
          <w:bCs/>
          <w:sz w:val="28"/>
          <w:szCs w:val="28"/>
        </w:rPr>
        <w:t xml:space="preserve"> </w:t>
      </w:r>
    </w:p>
    <w:p w:rsidR="00895270" w:rsidRPr="001C2CE4" w:rsidRDefault="00895270" w:rsidP="00895270">
      <w:pPr>
        <w:tabs>
          <w:tab w:val="left" w:pos="142"/>
        </w:tabs>
        <w:ind w:left="709"/>
        <w:jc w:val="both"/>
        <w:rPr>
          <w:bCs/>
          <w:sz w:val="28"/>
          <w:szCs w:val="28"/>
        </w:rPr>
      </w:pPr>
    </w:p>
    <w:p w:rsidR="00895270" w:rsidRPr="00067738" w:rsidRDefault="00895270" w:rsidP="00895270">
      <w:pPr>
        <w:numPr>
          <w:ilvl w:val="0"/>
          <w:numId w:val="45"/>
        </w:numPr>
        <w:tabs>
          <w:tab w:val="left" w:pos="142"/>
          <w:tab w:val="left" w:pos="993"/>
        </w:tabs>
        <w:ind w:left="0" w:firstLine="709"/>
        <w:jc w:val="center"/>
        <w:rPr>
          <w:b/>
          <w:bCs/>
          <w:color w:val="000000" w:themeColor="text1"/>
          <w:sz w:val="28"/>
          <w:szCs w:val="28"/>
        </w:rPr>
      </w:pPr>
      <w:r w:rsidRPr="00067738">
        <w:rPr>
          <w:b/>
          <w:bCs/>
          <w:color w:val="000000" w:themeColor="text1"/>
          <w:sz w:val="28"/>
          <w:szCs w:val="28"/>
        </w:rPr>
        <w:t>Цена Договора и порядок расчетов</w:t>
      </w:r>
    </w:p>
    <w:p w:rsidR="00895270" w:rsidRPr="00067738" w:rsidRDefault="00895270" w:rsidP="00895270">
      <w:pPr>
        <w:tabs>
          <w:tab w:val="left" w:pos="142"/>
          <w:tab w:val="left" w:pos="993"/>
        </w:tabs>
        <w:ind w:firstLine="709"/>
        <w:jc w:val="center"/>
        <w:rPr>
          <w:b/>
          <w:bCs/>
          <w:color w:val="000000" w:themeColor="text1"/>
          <w:sz w:val="28"/>
          <w:szCs w:val="28"/>
        </w:rPr>
      </w:pPr>
    </w:p>
    <w:p w:rsidR="00895270" w:rsidRPr="00067738" w:rsidRDefault="00895270" w:rsidP="00AB38BF">
      <w:pPr>
        <w:pStyle w:val="afff3"/>
        <w:numPr>
          <w:ilvl w:val="1"/>
          <w:numId w:val="45"/>
        </w:numPr>
        <w:tabs>
          <w:tab w:val="left" w:pos="709"/>
          <w:tab w:val="left" w:pos="993"/>
        </w:tabs>
        <w:ind w:left="0" w:right="0" w:firstLine="709"/>
        <w:rPr>
          <w:color w:val="000000" w:themeColor="text1"/>
          <w:sz w:val="28"/>
          <w:szCs w:val="28"/>
        </w:rPr>
      </w:pPr>
      <w:r w:rsidRPr="00067738">
        <w:rPr>
          <w:color w:val="000000" w:themeColor="text1"/>
          <w:sz w:val="28"/>
          <w:szCs w:val="28"/>
        </w:rPr>
        <w:t xml:space="preserve">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дисконта, указанного в Протоколе согласования цены (Приложение № 3). </w:t>
      </w:r>
    </w:p>
    <w:p w:rsidR="00557903" w:rsidRDefault="00895270" w:rsidP="00557903">
      <w:pPr>
        <w:pStyle w:val="afd"/>
        <w:jc w:val="both"/>
        <w:rPr>
          <w:szCs w:val="28"/>
        </w:rPr>
      </w:pPr>
      <w:r w:rsidRPr="00067738">
        <w:rPr>
          <w:color w:val="000000" w:themeColor="text1"/>
          <w:szCs w:val="28"/>
        </w:rPr>
        <w:tab/>
      </w:r>
      <w:r w:rsidRPr="00067738">
        <w:rPr>
          <w:color w:val="000000" w:themeColor="text1"/>
          <w:szCs w:val="28"/>
        </w:rPr>
        <w:tab/>
        <w:t>Общая цена</w:t>
      </w:r>
      <w:r w:rsidRPr="001C2CE4">
        <w:rPr>
          <w:szCs w:val="28"/>
        </w:rPr>
        <w:t xml:space="preserve"> настоящего Договора не должна превышать </w:t>
      </w:r>
      <w:r w:rsidR="00461FE4">
        <w:rPr>
          <w:szCs w:val="28"/>
        </w:rPr>
        <w:t>2 542</w:t>
      </w:r>
      <w:r w:rsidR="00557903">
        <w:rPr>
          <w:szCs w:val="28"/>
        </w:rPr>
        <w:t xml:space="preserve"> 000, 00</w:t>
      </w:r>
      <w:r w:rsidRPr="001C2CE4">
        <w:rPr>
          <w:szCs w:val="28"/>
        </w:rPr>
        <w:t xml:space="preserve"> (</w:t>
      </w:r>
      <w:r w:rsidR="00461FE4">
        <w:rPr>
          <w:szCs w:val="28"/>
        </w:rPr>
        <w:t>два</w:t>
      </w:r>
      <w:r w:rsidR="00557903">
        <w:rPr>
          <w:szCs w:val="28"/>
        </w:rPr>
        <w:t xml:space="preserve"> миллиона</w:t>
      </w:r>
      <w:r w:rsidR="00461FE4">
        <w:rPr>
          <w:szCs w:val="28"/>
        </w:rPr>
        <w:t xml:space="preserve"> пятьсот сорок две тысячи</w:t>
      </w:r>
      <w:r w:rsidRPr="001C2CE4">
        <w:rPr>
          <w:szCs w:val="28"/>
        </w:rPr>
        <w:t xml:space="preserve">) рублей </w:t>
      </w:r>
      <w:r w:rsidR="00557903">
        <w:rPr>
          <w:szCs w:val="28"/>
        </w:rPr>
        <w:t>00</w:t>
      </w:r>
      <w:r w:rsidRPr="001C2CE4">
        <w:rPr>
          <w:szCs w:val="28"/>
        </w:rPr>
        <w:t xml:space="preserve"> копеек, </w:t>
      </w:r>
      <w:r w:rsidR="00557903">
        <w:rPr>
          <w:szCs w:val="28"/>
        </w:rPr>
        <w:t xml:space="preserve">без учета </w:t>
      </w:r>
      <w:r w:rsidRPr="001C2CE4">
        <w:rPr>
          <w:szCs w:val="28"/>
        </w:rPr>
        <w:t>НДС</w:t>
      </w:r>
      <w:r w:rsidR="00557903">
        <w:rPr>
          <w:szCs w:val="28"/>
        </w:rPr>
        <w:t>.</w:t>
      </w:r>
      <w:r w:rsidRPr="001C2CE4">
        <w:rPr>
          <w:szCs w:val="28"/>
        </w:rPr>
        <w:t xml:space="preserve"> </w:t>
      </w:r>
      <w:r>
        <w:rPr>
          <w:szCs w:val="28"/>
        </w:rPr>
        <w:t xml:space="preserve"> </w:t>
      </w:r>
      <w:r w:rsidR="00557903">
        <w:rPr>
          <w:szCs w:val="28"/>
        </w:rPr>
        <w:t xml:space="preserve">Облагается НДС по ставке ____%, размер которого составляет ________/ НДС не облагается </w:t>
      </w:r>
      <w:r w:rsidR="00557903" w:rsidRPr="00721D0D">
        <w:rPr>
          <w:i/>
          <w:sz w:val="24"/>
          <w:szCs w:val="24"/>
        </w:rPr>
        <w:t>(указать необходимое)</w:t>
      </w:r>
      <w:r w:rsidR="00557903" w:rsidRPr="00721D0D">
        <w:rPr>
          <w:i/>
          <w:szCs w:val="28"/>
        </w:rPr>
        <w:t>.</w:t>
      </w:r>
    </w:p>
    <w:p w:rsidR="00895270" w:rsidRPr="00C208FA" w:rsidRDefault="00AB38BF" w:rsidP="00C208FA">
      <w:pPr>
        <w:pStyle w:val="afa"/>
        <w:tabs>
          <w:tab w:val="left" w:pos="142"/>
        </w:tabs>
        <w:rPr>
          <w:rFonts w:eastAsia="Times New Roman"/>
          <w:color w:val="000000" w:themeColor="text1"/>
          <w:sz w:val="28"/>
          <w:szCs w:val="28"/>
          <w:lang w:eastAsia="ru-RU"/>
        </w:rPr>
      </w:pPr>
      <w:r>
        <w:rPr>
          <w:sz w:val="28"/>
          <w:szCs w:val="28"/>
        </w:rPr>
        <w:t xml:space="preserve">       </w:t>
      </w:r>
      <w:r w:rsidRPr="00AB38BF">
        <w:rPr>
          <w:rFonts w:eastAsia="Times New Roman"/>
          <w:color w:val="000000" w:themeColor="text1"/>
          <w:sz w:val="28"/>
          <w:szCs w:val="28"/>
          <w:lang w:eastAsia="ru-RU"/>
        </w:rPr>
        <w:t>Общая цена настоящего Договора может быть увеличена за счет увеличения  количества закупаемой продукции не более чем на 10 (десять) %.</w:t>
      </w:r>
    </w:p>
    <w:p w:rsidR="00895270" w:rsidRPr="001C2CE4" w:rsidRDefault="00895270" w:rsidP="00895270">
      <w:pPr>
        <w:pStyle w:val="afff3"/>
        <w:numPr>
          <w:ilvl w:val="1"/>
          <w:numId w:val="45"/>
        </w:numPr>
        <w:tabs>
          <w:tab w:val="left" w:pos="142"/>
          <w:tab w:val="left" w:pos="993"/>
        </w:tabs>
        <w:ind w:left="0" w:right="0" w:firstLine="709"/>
        <w:rPr>
          <w:sz w:val="28"/>
          <w:szCs w:val="28"/>
        </w:rPr>
      </w:pPr>
      <w:r w:rsidRPr="001C2CE4">
        <w:rPr>
          <w:sz w:val="28"/>
          <w:szCs w:val="28"/>
        </w:rPr>
        <w:t xml:space="preserve">Исходя из потребности в необходимом </w:t>
      </w:r>
      <w:r>
        <w:rPr>
          <w:sz w:val="28"/>
          <w:szCs w:val="28"/>
        </w:rPr>
        <w:t xml:space="preserve">ежемесячном </w:t>
      </w:r>
      <w:r w:rsidRPr="001C2CE4">
        <w:rPr>
          <w:sz w:val="28"/>
          <w:szCs w:val="28"/>
        </w:rPr>
        <w:t xml:space="preserve">количестве нефтепродуктов для заправки автотранспорта, Покупатель оплачивает Товар на условиях _____ % предоплаты на основании счетов, выставляемых Поставщиком, путем перечисления денежных средств на расчетный счет Поставщика в течение </w:t>
      </w:r>
      <w:r>
        <w:rPr>
          <w:sz w:val="28"/>
          <w:szCs w:val="28"/>
        </w:rPr>
        <w:t>__</w:t>
      </w:r>
      <w:r w:rsidRPr="001C2CE4">
        <w:rPr>
          <w:sz w:val="28"/>
          <w:szCs w:val="28"/>
        </w:rPr>
        <w:t xml:space="preserve"> (</w:t>
      </w:r>
      <w:r>
        <w:rPr>
          <w:sz w:val="28"/>
          <w:szCs w:val="28"/>
        </w:rPr>
        <w:t>_______</w:t>
      </w:r>
      <w:r w:rsidRPr="001C2CE4">
        <w:rPr>
          <w:sz w:val="28"/>
          <w:szCs w:val="28"/>
        </w:rPr>
        <w:t>) банковских дней с даты получения счета.</w:t>
      </w: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В случае если по итогам месяца сумма предоплаты превышает стоимость выбранного Товара, остаток переходит на следующий календарный месяц.</w:t>
      </w:r>
    </w:p>
    <w:p w:rsidR="00895270" w:rsidRPr="00FF2FB1" w:rsidRDefault="00895270" w:rsidP="00895270">
      <w:pPr>
        <w:pStyle w:val="afff3"/>
        <w:numPr>
          <w:ilvl w:val="1"/>
          <w:numId w:val="45"/>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895270" w:rsidRPr="0087195F" w:rsidRDefault="00895270" w:rsidP="00895270">
      <w:pPr>
        <w:numPr>
          <w:ilvl w:val="1"/>
          <w:numId w:val="45"/>
        </w:numPr>
        <w:tabs>
          <w:tab w:val="left" w:pos="142"/>
        </w:tabs>
        <w:ind w:left="0" w:firstLine="709"/>
        <w:jc w:val="both"/>
        <w:rPr>
          <w:sz w:val="28"/>
          <w:szCs w:val="28"/>
        </w:rPr>
      </w:pPr>
      <w:r w:rsidRPr="00FF2FB1">
        <w:rPr>
          <w:sz w:val="28"/>
          <w:szCs w:val="28"/>
        </w:rPr>
        <w:t xml:space="preserve">Количество передаваемого Товара определяется исходя из суммы денежных средств, находящихся на лицевом счете Покупателя. </w:t>
      </w:r>
    </w:p>
    <w:p w:rsidR="00895270" w:rsidRPr="00FF2FB1" w:rsidRDefault="00895270" w:rsidP="00895270">
      <w:pPr>
        <w:numPr>
          <w:ilvl w:val="1"/>
          <w:numId w:val="45"/>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895270" w:rsidRPr="00FF2FB1" w:rsidRDefault="00895270" w:rsidP="00895270">
      <w:pPr>
        <w:numPr>
          <w:ilvl w:val="1"/>
          <w:numId w:val="45"/>
        </w:numPr>
        <w:tabs>
          <w:tab w:val="left" w:pos="142"/>
        </w:tabs>
        <w:suppressAutoHyphens w:val="0"/>
        <w:ind w:left="0" w:firstLine="709"/>
        <w:contextualSpacing/>
        <w:jc w:val="both"/>
        <w:rPr>
          <w:sz w:val="28"/>
          <w:szCs w:val="28"/>
        </w:rPr>
      </w:pPr>
      <w:r w:rsidRPr="00FF2FB1">
        <w:rPr>
          <w:sz w:val="28"/>
          <w:szCs w:val="28"/>
        </w:rPr>
        <w:t>Замена смарт-карт вследствие ее механического повреждения либо утраты производится безвозмездно.</w:t>
      </w:r>
    </w:p>
    <w:p w:rsidR="00895270" w:rsidRPr="001C2CE4" w:rsidRDefault="00895270" w:rsidP="00895270">
      <w:pPr>
        <w:tabs>
          <w:tab w:val="left" w:pos="142"/>
        </w:tabs>
        <w:ind w:left="709"/>
        <w:jc w:val="both"/>
        <w:rPr>
          <w:sz w:val="28"/>
          <w:szCs w:val="28"/>
          <w:highlight w:val="green"/>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895270" w:rsidRPr="001C2CE4" w:rsidRDefault="00895270" w:rsidP="00895270">
      <w:pPr>
        <w:tabs>
          <w:tab w:val="left" w:pos="142"/>
          <w:tab w:val="left" w:pos="993"/>
        </w:tabs>
        <w:ind w:firstLine="709"/>
        <w:jc w:val="center"/>
        <w:rPr>
          <w:b/>
          <w:bCs/>
          <w:sz w:val="28"/>
          <w:szCs w:val="28"/>
        </w:rPr>
      </w:pP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При заключении Договора Покупатель вправе установить специальные условия использования каждой конкретной Карты (Приложение № 1).</w:t>
      </w: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Отпуск Товара Клиенту на Торговых точках в рамках настоящего Договора подтверждает терминальный чек установленного образца,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w:t>
      </w:r>
      <w:r>
        <w:rPr>
          <w:sz w:val="28"/>
          <w:szCs w:val="28"/>
        </w:rPr>
        <w:t xml:space="preserve"> по Смарт-картам.</w:t>
      </w:r>
    </w:p>
    <w:p w:rsidR="00895270" w:rsidRPr="001C2CE4" w:rsidRDefault="00895270" w:rsidP="00895270">
      <w:pPr>
        <w:pStyle w:val="afff3"/>
        <w:tabs>
          <w:tab w:val="left" w:pos="993"/>
        </w:tabs>
        <w:ind w:left="709" w:right="0"/>
        <w:rPr>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895270" w:rsidRPr="001C2CE4" w:rsidRDefault="00895270" w:rsidP="00895270">
      <w:pPr>
        <w:tabs>
          <w:tab w:val="left" w:pos="142"/>
        </w:tabs>
        <w:ind w:firstLine="709"/>
        <w:jc w:val="both"/>
        <w:rPr>
          <w:bCs/>
          <w:sz w:val="28"/>
          <w:szCs w:val="28"/>
        </w:rPr>
      </w:pP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 xml:space="preserve">Покупатель обязуется: </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15" w:history="1">
        <w:r w:rsidRPr="001C2CE4">
          <w:rPr>
            <w:sz w:val="28"/>
            <w:szCs w:val="28"/>
          </w:rPr>
          <w:t>__________________</w:t>
        </w:r>
      </w:hyperlink>
      <w:r w:rsidRPr="001C2CE4">
        <w:rPr>
          <w:bCs/>
          <w:sz w:val="28"/>
          <w:szCs w:val="28"/>
        </w:rPr>
        <w:t xml:space="preserve"> и обеспечивать его своевременное пополнение.</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895270" w:rsidRDefault="00895270" w:rsidP="00895270">
      <w:pPr>
        <w:tabs>
          <w:tab w:val="left" w:pos="142"/>
        </w:tabs>
        <w:ind w:left="709"/>
        <w:jc w:val="both"/>
        <w:rPr>
          <w:bCs/>
          <w:sz w:val="28"/>
          <w:szCs w:val="28"/>
        </w:rPr>
      </w:pPr>
    </w:p>
    <w:p w:rsidR="00895270" w:rsidRDefault="00895270" w:rsidP="00895270">
      <w:pPr>
        <w:tabs>
          <w:tab w:val="left" w:pos="142"/>
        </w:tabs>
        <w:ind w:left="709"/>
        <w:jc w:val="both"/>
        <w:rPr>
          <w:bCs/>
          <w:sz w:val="28"/>
          <w:szCs w:val="28"/>
        </w:rPr>
      </w:pP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Покупатель имеет право:</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кредитования поставки Товара Поставщиком на сумму не более _________________ рублей в месяц.</w:t>
      </w:r>
    </w:p>
    <w:p w:rsidR="00895270" w:rsidRPr="00DC3BAF" w:rsidRDefault="00895270" w:rsidP="00895270">
      <w:pPr>
        <w:numPr>
          <w:ilvl w:val="2"/>
          <w:numId w:val="45"/>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895270" w:rsidRDefault="00895270" w:rsidP="00895270">
      <w:pPr>
        <w:numPr>
          <w:ilvl w:val="2"/>
          <w:numId w:val="45"/>
        </w:numPr>
        <w:tabs>
          <w:tab w:val="left" w:pos="142"/>
        </w:tabs>
        <w:ind w:left="0" w:firstLine="709"/>
        <w:jc w:val="both"/>
        <w:rPr>
          <w:bCs/>
          <w:sz w:val="28"/>
          <w:szCs w:val="28"/>
        </w:rPr>
      </w:pPr>
      <w:r w:rsidRPr="000E7C70">
        <w:rPr>
          <w:bCs/>
          <w:sz w:val="28"/>
          <w:szCs w:val="28"/>
        </w:rPr>
        <w:t>Обеспечить получение Клиентам Товаров на АЗС при наличии ресурсов, согласно установленного порядка и условий Договора в пределах имеющихся на счете Поставщика денежных средств, перечисленных Покупате</w:t>
      </w:r>
      <w:r>
        <w:rPr>
          <w:bCs/>
          <w:sz w:val="28"/>
          <w:szCs w:val="28"/>
        </w:rPr>
        <w:t>лем в соответствии с Договором.</w:t>
      </w:r>
    </w:p>
    <w:p w:rsidR="00895270" w:rsidRPr="000E7C70" w:rsidRDefault="00895270" w:rsidP="00895270">
      <w:pPr>
        <w:numPr>
          <w:ilvl w:val="2"/>
          <w:numId w:val="45"/>
        </w:numPr>
        <w:tabs>
          <w:tab w:val="left" w:pos="142"/>
        </w:tabs>
        <w:ind w:left="0" w:firstLine="709"/>
        <w:jc w:val="both"/>
        <w:rPr>
          <w:bCs/>
          <w:sz w:val="28"/>
          <w:szCs w:val="28"/>
        </w:rPr>
      </w:pPr>
      <w:r w:rsidRPr="000E7C70">
        <w:rPr>
          <w:bCs/>
          <w:sz w:val="28"/>
          <w:szCs w:val="28"/>
        </w:rPr>
        <w:t xml:space="preserve">Обеспечить Покупателя паролем для доступа к личной странице на Интернет-сайте Поставщика </w:t>
      </w:r>
      <w:hyperlink r:id="rId16" w:history="1">
        <w:r w:rsidRPr="000E7C70">
          <w:rPr>
            <w:sz w:val="28"/>
            <w:szCs w:val="28"/>
          </w:rPr>
          <w:t>__________________</w:t>
        </w:r>
      </w:hyperlink>
      <w:r w:rsidRPr="000E7C70">
        <w:rPr>
          <w:bCs/>
          <w:sz w:val="28"/>
          <w:szCs w:val="28"/>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895270" w:rsidRPr="000E7C70" w:rsidRDefault="00895270" w:rsidP="00895270">
      <w:pPr>
        <w:numPr>
          <w:ilvl w:val="2"/>
          <w:numId w:val="45"/>
        </w:numPr>
        <w:tabs>
          <w:tab w:val="left" w:pos="142"/>
        </w:tabs>
        <w:ind w:left="0" w:firstLine="709"/>
        <w:jc w:val="both"/>
        <w:rPr>
          <w:bCs/>
          <w:sz w:val="28"/>
          <w:szCs w:val="28"/>
        </w:rPr>
      </w:pPr>
      <w:r w:rsidRPr="000E7C70">
        <w:rPr>
          <w:bCs/>
          <w:sz w:val="28"/>
          <w:szCs w:val="28"/>
        </w:rPr>
        <w:t xml:space="preserve"> Предоставить Покупателю не позднее 5-го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счет-фактура, Акт оказания услуг, Акт сверки взаимных расчетов. </w:t>
      </w:r>
    </w:p>
    <w:p w:rsidR="00895270" w:rsidRPr="00EF705D" w:rsidRDefault="00895270" w:rsidP="00895270">
      <w:pPr>
        <w:numPr>
          <w:ilvl w:val="2"/>
          <w:numId w:val="45"/>
        </w:numPr>
        <w:tabs>
          <w:tab w:val="left" w:pos="142"/>
        </w:tabs>
        <w:ind w:left="0" w:firstLine="709"/>
        <w:jc w:val="both"/>
        <w:rPr>
          <w:bCs/>
          <w:sz w:val="28"/>
          <w:szCs w:val="28"/>
        </w:rPr>
      </w:pPr>
      <w:r w:rsidRPr="000E7C70">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895270" w:rsidRPr="00DC3BAF" w:rsidRDefault="00895270" w:rsidP="00895270">
      <w:pPr>
        <w:numPr>
          <w:ilvl w:val="2"/>
          <w:numId w:val="45"/>
        </w:numPr>
        <w:tabs>
          <w:tab w:val="left" w:pos="142"/>
        </w:tabs>
        <w:ind w:left="0" w:firstLine="709"/>
        <w:jc w:val="both"/>
        <w:rPr>
          <w:bCs/>
          <w:sz w:val="28"/>
          <w:szCs w:val="28"/>
        </w:rPr>
      </w:pPr>
      <w:r w:rsidRPr="00EF705D">
        <w:rPr>
          <w:bCs/>
          <w:sz w:val="28"/>
          <w:szCs w:val="28"/>
        </w:rPr>
        <w:t>В случае прекращения Договора, в срок не позднее 10 (десяти) банковских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895270" w:rsidRPr="00EF705D" w:rsidRDefault="00895270" w:rsidP="00895270">
      <w:pPr>
        <w:numPr>
          <w:ilvl w:val="1"/>
          <w:numId w:val="45"/>
        </w:numPr>
        <w:tabs>
          <w:tab w:val="left" w:pos="142"/>
          <w:tab w:val="left" w:pos="1276"/>
        </w:tabs>
        <w:ind w:left="0" w:firstLine="709"/>
        <w:jc w:val="both"/>
        <w:rPr>
          <w:bCs/>
          <w:sz w:val="28"/>
          <w:szCs w:val="28"/>
        </w:rPr>
      </w:pPr>
      <w:r w:rsidRPr="00EF705D">
        <w:rPr>
          <w:bCs/>
          <w:sz w:val="28"/>
          <w:szCs w:val="28"/>
        </w:rPr>
        <w:t>Поставщик имеет право:</w:t>
      </w:r>
    </w:p>
    <w:p w:rsidR="00895270" w:rsidRPr="001C2CE4" w:rsidRDefault="00895270" w:rsidP="00895270">
      <w:pPr>
        <w:numPr>
          <w:ilvl w:val="2"/>
          <w:numId w:val="45"/>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Инструкцией по использованию смарт-карт.</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17" w:history="1">
        <w:r w:rsidRPr="001C2CE4">
          <w:rPr>
            <w:sz w:val="28"/>
            <w:szCs w:val="28"/>
          </w:rPr>
          <w:t>__________________</w:t>
        </w:r>
      </w:hyperlink>
      <w:r w:rsidRPr="001C2CE4">
        <w:rPr>
          <w:bCs/>
          <w:sz w:val="28"/>
          <w:szCs w:val="28"/>
        </w:rPr>
        <w:t>, либо путем информирования Покупателя в собственном офисе.</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895270" w:rsidRDefault="00895270" w:rsidP="00895270">
      <w:pPr>
        <w:tabs>
          <w:tab w:val="left" w:pos="142"/>
        </w:tabs>
        <w:ind w:left="709"/>
        <w:jc w:val="both"/>
        <w:rPr>
          <w:bCs/>
          <w:sz w:val="28"/>
          <w:szCs w:val="28"/>
        </w:rPr>
      </w:pPr>
    </w:p>
    <w:p w:rsidR="00895270" w:rsidRPr="00DC3BAF"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Ассортимент:</w:t>
      </w:r>
    </w:p>
    <w:p w:rsidR="00895270" w:rsidRPr="00842C2C" w:rsidRDefault="00895270" w:rsidP="00895270">
      <w:pPr>
        <w:pStyle w:val="afff3"/>
        <w:tabs>
          <w:tab w:val="left" w:pos="993"/>
        </w:tabs>
        <w:ind w:left="0" w:right="0" w:firstLine="709"/>
        <w:rPr>
          <w:sz w:val="28"/>
          <w:szCs w:val="28"/>
        </w:rPr>
      </w:pPr>
      <w:r w:rsidRPr="00842C2C">
        <w:rPr>
          <w:sz w:val="28"/>
          <w:szCs w:val="28"/>
        </w:rPr>
        <w:t>- дизельное топливо</w:t>
      </w:r>
      <w:r w:rsidR="00471CD3" w:rsidRPr="00842C2C">
        <w:rPr>
          <w:sz w:val="28"/>
          <w:szCs w:val="28"/>
        </w:rPr>
        <w:t xml:space="preserve"> Евро </w:t>
      </w:r>
      <w:r w:rsidR="00763E09">
        <w:rPr>
          <w:sz w:val="28"/>
          <w:szCs w:val="28"/>
        </w:rPr>
        <w:t>5</w:t>
      </w:r>
      <w:r w:rsidRPr="00842C2C">
        <w:rPr>
          <w:sz w:val="28"/>
          <w:szCs w:val="28"/>
        </w:rPr>
        <w:t>;</w:t>
      </w:r>
    </w:p>
    <w:p w:rsidR="00895270" w:rsidRPr="00842C2C" w:rsidRDefault="00895270" w:rsidP="00895270">
      <w:pPr>
        <w:pStyle w:val="afff3"/>
        <w:tabs>
          <w:tab w:val="left" w:pos="993"/>
        </w:tabs>
        <w:ind w:left="0" w:right="0" w:firstLine="709"/>
        <w:rPr>
          <w:sz w:val="28"/>
          <w:szCs w:val="28"/>
        </w:rPr>
      </w:pPr>
      <w:r w:rsidRPr="00842C2C">
        <w:rPr>
          <w:sz w:val="28"/>
          <w:szCs w:val="28"/>
        </w:rPr>
        <w:t>- бензин марки: АИ-95, АИ-95.</w:t>
      </w:r>
    </w:p>
    <w:p w:rsidR="00895270" w:rsidRPr="00C07970" w:rsidRDefault="00895270" w:rsidP="00C07970">
      <w:pPr>
        <w:ind w:firstLine="720"/>
        <w:jc w:val="both"/>
        <w:rPr>
          <w:szCs w:val="28"/>
        </w:rPr>
      </w:pPr>
      <w:r w:rsidRPr="00842C2C">
        <w:rPr>
          <w:bCs/>
          <w:sz w:val="28"/>
          <w:szCs w:val="28"/>
        </w:rPr>
        <w:t xml:space="preserve">Качество нефтепродуктов на АЗС, указанных в Приложении № 2 к настоящему Договору, должно соответствовать </w:t>
      </w:r>
      <w:r w:rsidR="00C07970" w:rsidRPr="00E2737B">
        <w:rPr>
          <w:bCs/>
          <w:sz w:val="28"/>
          <w:szCs w:val="28"/>
        </w:rPr>
        <w:t>ГОСТ Р52368-2005</w:t>
      </w:r>
      <w:r w:rsidR="00C07970">
        <w:rPr>
          <w:bCs/>
          <w:sz w:val="28"/>
          <w:szCs w:val="28"/>
        </w:rPr>
        <w:t xml:space="preserve">, </w:t>
      </w:r>
      <w:r w:rsidR="00C07970">
        <w:rPr>
          <w:sz w:val="28"/>
          <w:szCs w:val="28"/>
        </w:rPr>
        <w:t xml:space="preserve">ГОСТ 51866-2002 </w:t>
      </w:r>
      <w:r w:rsidR="00C07970"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00C07970" w:rsidRPr="00E2737B">
        <w:rPr>
          <w:szCs w:val="28"/>
        </w:rPr>
        <w:t xml:space="preserve"> </w:t>
      </w:r>
      <w:r w:rsidRPr="00842C2C">
        <w:rPr>
          <w:bCs/>
          <w:sz w:val="28"/>
          <w:szCs w:val="28"/>
        </w:rPr>
        <w:t>и подтверждаться паспортом качества, , выданным заводом – производителем и находящимся на АЗС.</w:t>
      </w:r>
    </w:p>
    <w:p w:rsidR="00895270" w:rsidRPr="00104055" w:rsidRDefault="00895270" w:rsidP="00104055">
      <w:pPr>
        <w:numPr>
          <w:ilvl w:val="1"/>
          <w:numId w:val="45"/>
        </w:numPr>
        <w:tabs>
          <w:tab w:val="left" w:pos="142"/>
          <w:tab w:val="left" w:pos="1276"/>
        </w:tabs>
        <w:ind w:left="0" w:firstLine="709"/>
        <w:jc w:val="both"/>
        <w:rPr>
          <w:bCs/>
          <w:sz w:val="28"/>
          <w:szCs w:val="28"/>
        </w:rPr>
      </w:pPr>
      <w:r w:rsidRPr="00842C2C">
        <w:rPr>
          <w:bCs/>
          <w:sz w:val="28"/>
          <w:szCs w:val="28"/>
        </w:rPr>
        <w:t xml:space="preserve">Претензии по качеству нефтепродуктов принимаются Поставщиком в течение </w:t>
      </w:r>
      <w:r w:rsidR="00471CD3" w:rsidRPr="00842C2C">
        <w:rPr>
          <w:bCs/>
          <w:sz w:val="28"/>
          <w:szCs w:val="28"/>
        </w:rPr>
        <w:t>14 (четырнадцати</w:t>
      </w:r>
      <w:r w:rsidRPr="00842C2C">
        <w:rPr>
          <w:bCs/>
          <w:sz w:val="28"/>
          <w:szCs w:val="28"/>
        </w:rPr>
        <w:t xml:space="preserve">) </w:t>
      </w:r>
      <w:r w:rsidR="00471CD3" w:rsidRPr="00842C2C">
        <w:rPr>
          <w:bCs/>
          <w:sz w:val="28"/>
          <w:szCs w:val="28"/>
        </w:rPr>
        <w:t>дней</w:t>
      </w:r>
      <w:r w:rsidRPr="00842C2C">
        <w:rPr>
          <w:bCs/>
          <w:sz w:val="28"/>
          <w:szCs w:val="28"/>
        </w:rPr>
        <w:t xml:space="preserve"> с момента обнаружения</w:t>
      </w:r>
      <w:r w:rsidRPr="001C2CE4">
        <w:rPr>
          <w:bCs/>
          <w:sz w:val="28"/>
          <w:szCs w:val="28"/>
        </w:rPr>
        <w:t xml:space="preserve"> некачественного моторного топлива, а также при наличии:</w:t>
      </w:r>
      <w:r w:rsidR="00104055">
        <w:rPr>
          <w:bCs/>
          <w:sz w:val="28"/>
          <w:szCs w:val="28"/>
        </w:rPr>
        <w:t xml:space="preserve"> </w:t>
      </w:r>
      <w:r w:rsidRPr="00104055">
        <w:rPr>
          <w:sz w:val="28"/>
          <w:szCs w:val="28"/>
        </w:rPr>
        <w:t>фискального чека АЗС</w:t>
      </w:r>
      <w:r w:rsidR="00104055">
        <w:rPr>
          <w:sz w:val="28"/>
          <w:szCs w:val="28"/>
        </w:rPr>
        <w:t>.</w:t>
      </w:r>
    </w:p>
    <w:p w:rsidR="00895270" w:rsidRPr="001C2CE4" w:rsidRDefault="00895270" w:rsidP="00895270">
      <w:pPr>
        <w:pStyle w:val="afd"/>
        <w:tabs>
          <w:tab w:val="left" w:pos="-1025"/>
          <w:tab w:val="left" w:pos="142"/>
        </w:tabs>
        <w:rPr>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Ответственность Сторон</w:t>
      </w:r>
    </w:p>
    <w:p w:rsidR="00895270" w:rsidRPr="001C2CE4" w:rsidRDefault="00895270" w:rsidP="00895270">
      <w:pPr>
        <w:tabs>
          <w:tab w:val="left" w:pos="142"/>
        </w:tabs>
        <w:ind w:left="1800" w:firstLine="709"/>
        <w:jc w:val="center"/>
        <w:rPr>
          <w:b/>
          <w:bCs/>
          <w:sz w:val="28"/>
          <w:szCs w:val="28"/>
        </w:rPr>
      </w:pP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ущерб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r w:rsidR="00104055">
        <w:rPr>
          <w:bCs/>
          <w:sz w:val="28"/>
          <w:szCs w:val="28"/>
        </w:rPr>
        <w:t xml:space="preserve"> на основании претензии Покупателя</w:t>
      </w:r>
      <w:r w:rsidRPr="001C2CE4">
        <w:rPr>
          <w:bCs/>
          <w:sz w:val="28"/>
          <w:szCs w:val="28"/>
        </w:rPr>
        <w:t>.</w:t>
      </w:r>
    </w:p>
    <w:p w:rsidR="00895270" w:rsidRPr="001C2CE4" w:rsidRDefault="00895270" w:rsidP="00895270">
      <w:pPr>
        <w:tabs>
          <w:tab w:val="left" w:pos="142"/>
          <w:tab w:val="left" w:pos="1276"/>
        </w:tabs>
        <w:ind w:left="709"/>
        <w:jc w:val="both"/>
        <w:rPr>
          <w:bCs/>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895270" w:rsidRPr="001C2CE4" w:rsidRDefault="00895270" w:rsidP="00895270">
      <w:pPr>
        <w:tabs>
          <w:tab w:val="left" w:pos="142"/>
          <w:tab w:val="left" w:pos="993"/>
        </w:tabs>
        <w:ind w:left="709"/>
        <w:rPr>
          <w:b/>
          <w:bCs/>
          <w:sz w:val="28"/>
          <w:szCs w:val="28"/>
        </w:rPr>
      </w:pP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95270" w:rsidRPr="001C2CE4" w:rsidRDefault="00895270" w:rsidP="00895270">
      <w:pPr>
        <w:tabs>
          <w:tab w:val="left" w:pos="142"/>
          <w:tab w:val="left" w:pos="1276"/>
        </w:tabs>
        <w:ind w:left="709"/>
        <w:jc w:val="both"/>
        <w:rPr>
          <w:bCs/>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Разрешение споров</w:t>
      </w:r>
    </w:p>
    <w:p w:rsidR="00895270" w:rsidRPr="001C2CE4" w:rsidRDefault="00895270" w:rsidP="00895270">
      <w:pPr>
        <w:tabs>
          <w:tab w:val="left" w:pos="142"/>
          <w:tab w:val="left" w:pos="993"/>
        </w:tabs>
        <w:ind w:left="709"/>
        <w:rPr>
          <w:b/>
          <w:bCs/>
          <w:sz w:val="28"/>
          <w:szCs w:val="28"/>
        </w:rPr>
      </w:pPr>
    </w:p>
    <w:p w:rsidR="00895270" w:rsidRPr="001C2CE4" w:rsidRDefault="00895270" w:rsidP="00895270">
      <w:pPr>
        <w:numPr>
          <w:ilvl w:val="0"/>
          <w:numId w:val="43"/>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5270" w:rsidRPr="001C2CE4" w:rsidRDefault="00895270" w:rsidP="00895270">
      <w:pPr>
        <w:numPr>
          <w:ilvl w:val="0"/>
          <w:numId w:val="43"/>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30 (тридцать) календарных дней с даты получения</w:t>
      </w:r>
      <w:r w:rsidRPr="001C2CE4">
        <w:rPr>
          <w:sz w:val="28"/>
          <w:szCs w:val="28"/>
        </w:rPr>
        <w:t xml:space="preserve"> претензии.</w:t>
      </w:r>
    </w:p>
    <w:p w:rsidR="00895270" w:rsidRPr="001C2CE4" w:rsidRDefault="00895270" w:rsidP="00895270">
      <w:pPr>
        <w:numPr>
          <w:ilvl w:val="0"/>
          <w:numId w:val="43"/>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w:t>
      </w:r>
      <w:r>
        <w:rPr>
          <w:sz w:val="28"/>
          <w:szCs w:val="28"/>
        </w:rPr>
        <w:t xml:space="preserve"> согласно законодательства Российской Федерации</w:t>
      </w:r>
      <w:r w:rsidRPr="001C2CE4">
        <w:rPr>
          <w:sz w:val="28"/>
          <w:szCs w:val="28"/>
        </w:rPr>
        <w:t>.</w:t>
      </w:r>
    </w:p>
    <w:p w:rsidR="00895270" w:rsidRPr="001C2CE4" w:rsidRDefault="00895270" w:rsidP="00895270">
      <w:pPr>
        <w:tabs>
          <w:tab w:val="left" w:pos="-284"/>
          <w:tab w:val="left" w:pos="142"/>
        </w:tabs>
        <w:ind w:firstLine="709"/>
        <w:jc w:val="both"/>
        <w:rPr>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895270" w:rsidRPr="001C2CE4" w:rsidRDefault="00895270" w:rsidP="00895270">
      <w:pPr>
        <w:ind w:firstLine="709"/>
        <w:jc w:val="center"/>
        <w:rPr>
          <w:b/>
          <w:bCs/>
          <w:sz w:val="28"/>
          <w:szCs w:val="28"/>
        </w:rPr>
      </w:pPr>
    </w:p>
    <w:p w:rsidR="00895270" w:rsidRPr="001C2CE4" w:rsidRDefault="00895270" w:rsidP="00895270">
      <w:pPr>
        <w:numPr>
          <w:ilvl w:val="1"/>
          <w:numId w:val="45"/>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5270" w:rsidRPr="001C2CE4" w:rsidRDefault="00895270" w:rsidP="00895270">
      <w:pPr>
        <w:numPr>
          <w:ilvl w:val="1"/>
          <w:numId w:val="45"/>
        </w:numPr>
        <w:tabs>
          <w:tab w:val="left" w:pos="993"/>
        </w:tabs>
        <w:ind w:left="0" w:firstLine="709"/>
        <w:jc w:val="both"/>
        <w:rPr>
          <w:sz w:val="28"/>
          <w:szCs w:val="28"/>
        </w:rPr>
      </w:pPr>
      <w:r w:rsidRPr="001C2CE4">
        <w:rPr>
          <w:sz w:val="28"/>
          <w:szCs w:val="28"/>
        </w:rPr>
        <w:t>При изменении юридических адресов, адресов фактического местонахождения, почтовых адресов или реквизитов Сторон и средств связи,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895270" w:rsidRPr="001C2CE4" w:rsidRDefault="00895270" w:rsidP="00895270">
      <w:pPr>
        <w:numPr>
          <w:ilvl w:val="1"/>
          <w:numId w:val="45"/>
        </w:numPr>
        <w:tabs>
          <w:tab w:val="left" w:pos="993"/>
        </w:tabs>
        <w:ind w:left="0" w:firstLine="709"/>
        <w:jc w:val="both"/>
        <w:rPr>
          <w:sz w:val="28"/>
          <w:szCs w:val="28"/>
        </w:rPr>
      </w:pPr>
      <w:r w:rsidRPr="001C2CE4">
        <w:rPr>
          <w:sz w:val="28"/>
          <w:szCs w:val="28"/>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95270" w:rsidRPr="001C2CE4" w:rsidRDefault="00895270" w:rsidP="00895270">
      <w:pPr>
        <w:numPr>
          <w:ilvl w:val="1"/>
          <w:numId w:val="45"/>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95270" w:rsidRDefault="00895270" w:rsidP="00895270">
      <w:pPr>
        <w:numPr>
          <w:ilvl w:val="1"/>
          <w:numId w:val="45"/>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895270" w:rsidRPr="00D84E28" w:rsidRDefault="00895270" w:rsidP="00895270">
      <w:pPr>
        <w:tabs>
          <w:tab w:val="left" w:pos="993"/>
        </w:tabs>
        <w:ind w:left="709"/>
        <w:jc w:val="both"/>
        <w:rPr>
          <w:sz w:val="20"/>
          <w:szCs w:val="20"/>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Срок действия Договора</w:t>
      </w:r>
    </w:p>
    <w:p w:rsidR="00895270" w:rsidRPr="00D84E28" w:rsidRDefault="00895270" w:rsidP="00895270">
      <w:pPr>
        <w:tabs>
          <w:tab w:val="left" w:pos="142"/>
        </w:tabs>
        <w:ind w:firstLine="709"/>
        <w:rPr>
          <w:bCs/>
          <w:sz w:val="20"/>
          <w:szCs w:val="20"/>
        </w:rPr>
      </w:pPr>
    </w:p>
    <w:p w:rsidR="00895270" w:rsidRDefault="00895270" w:rsidP="00895270">
      <w:pPr>
        <w:numPr>
          <w:ilvl w:val="1"/>
          <w:numId w:val="45"/>
        </w:numPr>
        <w:tabs>
          <w:tab w:val="left" w:pos="-284"/>
          <w:tab w:val="left" w:pos="142"/>
          <w:tab w:val="left" w:pos="1134"/>
        </w:tabs>
        <w:ind w:left="0" w:firstLine="709"/>
        <w:jc w:val="both"/>
        <w:rPr>
          <w:sz w:val="28"/>
          <w:szCs w:val="28"/>
        </w:rPr>
      </w:pPr>
      <w:r w:rsidRPr="001C2CE4">
        <w:rPr>
          <w:sz w:val="28"/>
          <w:szCs w:val="28"/>
        </w:rPr>
        <w:t xml:space="preserve">Договор вступает в силу с даты его подписания Сторонами и действует </w:t>
      </w:r>
      <w:r>
        <w:rPr>
          <w:sz w:val="28"/>
          <w:szCs w:val="28"/>
        </w:rPr>
        <w:t>п</w:t>
      </w:r>
      <w:r w:rsidRPr="001C2CE4">
        <w:rPr>
          <w:sz w:val="28"/>
          <w:szCs w:val="28"/>
        </w:rPr>
        <w:t xml:space="preserve">о 31 </w:t>
      </w:r>
      <w:r>
        <w:rPr>
          <w:sz w:val="28"/>
          <w:szCs w:val="28"/>
        </w:rPr>
        <w:t>декабря</w:t>
      </w:r>
      <w:r w:rsidRPr="001C2CE4">
        <w:rPr>
          <w:sz w:val="28"/>
          <w:szCs w:val="28"/>
        </w:rPr>
        <w:t xml:space="preserve"> 201</w:t>
      </w:r>
      <w:r w:rsidR="004B7AE0">
        <w:rPr>
          <w:sz w:val="28"/>
          <w:szCs w:val="28"/>
        </w:rPr>
        <w:t>7</w:t>
      </w:r>
      <w:r w:rsidRPr="001C2CE4">
        <w:rPr>
          <w:sz w:val="28"/>
          <w:szCs w:val="28"/>
        </w:rPr>
        <w:t xml:space="preserve"> г. </w:t>
      </w:r>
    </w:p>
    <w:p w:rsidR="003B094D" w:rsidRPr="001C2CE4" w:rsidRDefault="003B094D" w:rsidP="003B094D">
      <w:pPr>
        <w:tabs>
          <w:tab w:val="left" w:pos="-284"/>
          <w:tab w:val="left" w:pos="142"/>
          <w:tab w:val="left" w:pos="1134"/>
        </w:tabs>
        <w:jc w:val="both"/>
        <w:rPr>
          <w:sz w:val="28"/>
          <w:szCs w:val="28"/>
        </w:rPr>
      </w:pPr>
    </w:p>
    <w:p w:rsidR="003B094D" w:rsidRPr="00900CCE" w:rsidRDefault="003B094D" w:rsidP="003B094D">
      <w:pPr>
        <w:pStyle w:val="aff7"/>
        <w:numPr>
          <w:ilvl w:val="0"/>
          <w:numId w:val="45"/>
        </w:numPr>
        <w:autoSpaceDE w:val="0"/>
        <w:autoSpaceDN w:val="0"/>
        <w:jc w:val="center"/>
        <w:rPr>
          <w:b/>
          <w:sz w:val="28"/>
          <w:szCs w:val="28"/>
        </w:rPr>
      </w:pPr>
      <w:r w:rsidRPr="00900CCE">
        <w:rPr>
          <w:b/>
          <w:sz w:val="28"/>
          <w:szCs w:val="28"/>
        </w:rPr>
        <w:t xml:space="preserve"> </w:t>
      </w:r>
      <w:r w:rsidRPr="00900CCE">
        <w:rPr>
          <w:b/>
          <w:sz w:val="28"/>
          <w:szCs w:val="28"/>
        </w:rPr>
        <w:tab/>
      </w:r>
      <w:proofErr w:type="spellStart"/>
      <w:r w:rsidRPr="00900CCE">
        <w:rPr>
          <w:b/>
          <w:sz w:val="28"/>
          <w:szCs w:val="28"/>
        </w:rPr>
        <w:t>Антикоррупционная</w:t>
      </w:r>
      <w:proofErr w:type="spellEnd"/>
      <w:r w:rsidRPr="00900CCE">
        <w:rPr>
          <w:b/>
          <w:sz w:val="28"/>
          <w:szCs w:val="28"/>
        </w:rPr>
        <w:t xml:space="preserve"> оговорка</w:t>
      </w:r>
    </w:p>
    <w:p w:rsidR="003B094D" w:rsidRPr="00900CCE" w:rsidRDefault="003B094D" w:rsidP="003B094D">
      <w:pPr>
        <w:pStyle w:val="aff7"/>
        <w:tabs>
          <w:tab w:val="left" w:pos="567"/>
          <w:tab w:val="left" w:pos="709"/>
          <w:tab w:val="left" w:pos="851"/>
          <w:tab w:val="left" w:pos="993"/>
        </w:tabs>
        <w:autoSpaceDE w:val="0"/>
        <w:autoSpaceDN w:val="0"/>
        <w:ind w:left="142"/>
        <w:jc w:val="both"/>
        <w:rPr>
          <w:sz w:val="28"/>
          <w:szCs w:val="28"/>
        </w:rPr>
      </w:pPr>
      <w:r w:rsidRPr="00900CCE">
        <w:rPr>
          <w:sz w:val="28"/>
          <w:szCs w:val="28"/>
        </w:rPr>
        <w:t xml:space="preserve">          12.1.</w:t>
      </w:r>
      <w:r w:rsidRPr="00900CCE">
        <w:rPr>
          <w:sz w:val="28"/>
          <w:szCs w:val="28"/>
        </w:rPr>
        <w:tab/>
        <w:t xml:space="preserve"> При исполнении своих обязательств по настоящему Договору Стороны, их </w:t>
      </w:r>
      <w:proofErr w:type="spellStart"/>
      <w:r w:rsidRPr="00900CCE">
        <w:rPr>
          <w:sz w:val="28"/>
          <w:szCs w:val="28"/>
        </w:rPr>
        <w:t>аффилированные</w:t>
      </w:r>
      <w:proofErr w:type="spellEnd"/>
      <w:r w:rsidRPr="00900CCE">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094D" w:rsidRPr="00900CCE" w:rsidRDefault="003B094D" w:rsidP="003B094D">
      <w:pPr>
        <w:autoSpaceDE w:val="0"/>
        <w:autoSpaceDN w:val="0"/>
        <w:ind w:left="142"/>
        <w:jc w:val="both"/>
        <w:rPr>
          <w:sz w:val="28"/>
          <w:szCs w:val="28"/>
        </w:rPr>
      </w:pPr>
      <w:r w:rsidRPr="00900CCE">
        <w:rPr>
          <w:sz w:val="28"/>
          <w:szCs w:val="28"/>
        </w:rPr>
        <w:t xml:space="preserve">          При исполнении своих обязательств по настоящему Договору Стороны, их </w:t>
      </w:r>
      <w:proofErr w:type="spellStart"/>
      <w:r w:rsidRPr="00900CCE">
        <w:rPr>
          <w:sz w:val="28"/>
          <w:szCs w:val="28"/>
        </w:rPr>
        <w:t>аффилированные</w:t>
      </w:r>
      <w:proofErr w:type="spellEnd"/>
      <w:r w:rsidRPr="00900CCE">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094D" w:rsidRPr="00900CCE" w:rsidRDefault="003B094D" w:rsidP="003B094D">
      <w:pPr>
        <w:tabs>
          <w:tab w:val="left" w:pos="709"/>
          <w:tab w:val="left" w:pos="851"/>
        </w:tabs>
        <w:autoSpaceDE w:val="0"/>
        <w:autoSpaceDN w:val="0"/>
        <w:ind w:left="142"/>
        <w:jc w:val="both"/>
        <w:rPr>
          <w:sz w:val="28"/>
          <w:szCs w:val="28"/>
        </w:rPr>
      </w:pPr>
      <w:r w:rsidRPr="00900CCE">
        <w:rPr>
          <w:sz w:val="28"/>
          <w:szCs w:val="28"/>
        </w:rPr>
        <w:t xml:space="preserve">          12.2. </w:t>
      </w:r>
      <w:r w:rsidRPr="00900CCE">
        <w:rPr>
          <w:sz w:val="28"/>
          <w:szCs w:val="28"/>
        </w:rPr>
        <w:tab/>
        <w:t>В случае возникновения у Стороны подозрений, что произошло или может произойти нарушение каких-либо положений пункта 1</w:t>
      </w:r>
      <w:r w:rsidR="00857EC3">
        <w:rPr>
          <w:sz w:val="28"/>
          <w:szCs w:val="28"/>
        </w:rPr>
        <w:t>2</w:t>
      </w:r>
      <w:r w:rsidRPr="00900CCE">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900CCE">
        <w:rPr>
          <w:sz w:val="28"/>
          <w:szCs w:val="28"/>
        </w:rPr>
        <w:t>аффилированными</w:t>
      </w:r>
      <w:proofErr w:type="spellEnd"/>
      <w:r w:rsidRPr="00900CCE">
        <w:rPr>
          <w:sz w:val="28"/>
          <w:szCs w:val="28"/>
        </w:rPr>
        <w:t xml:space="preserve"> лицами, работниками или посредниками. </w:t>
      </w:r>
    </w:p>
    <w:p w:rsidR="003B094D" w:rsidRPr="00900CCE" w:rsidRDefault="003B094D" w:rsidP="003B094D">
      <w:pPr>
        <w:autoSpaceDE w:val="0"/>
        <w:autoSpaceDN w:val="0"/>
        <w:ind w:left="142"/>
        <w:jc w:val="both"/>
        <w:rPr>
          <w:sz w:val="28"/>
          <w:szCs w:val="28"/>
        </w:rPr>
      </w:pPr>
      <w:r w:rsidRPr="00900CCE">
        <w:rPr>
          <w:sz w:val="28"/>
          <w:szCs w:val="28"/>
        </w:rPr>
        <w:t xml:space="preserve">          Каналы уведомления Поставщика о нарушениях каких-либо положений пункта 1</w:t>
      </w:r>
      <w:r w:rsidR="00857EC3">
        <w:rPr>
          <w:sz w:val="28"/>
          <w:szCs w:val="28"/>
        </w:rPr>
        <w:t>2</w:t>
      </w:r>
      <w:r w:rsidRPr="00900CCE">
        <w:rPr>
          <w:sz w:val="28"/>
          <w:szCs w:val="28"/>
        </w:rPr>
        <w:t>.1 настоящего Договора: ___________________________.</w:t>
      </w:r>
    </w:p>
    <w:p w:rsidR="003B094D" w:rsidRPr="00900CCE" w:rsidRDefault="003B094D" w:rsidP="003B094D">
      <w:pPr>
        <w:autoSpaceDE w:val="0"/>
        <w:autoSpaceDN w:val="0"/>
        <w:ind w:left="142"/>
        <w:jc w:val="both"/>
        <w:rPr>
          <w:sz w:val="28"/>
          <w:szCs w:val="28"/>
        </w:rPr>
      </w:pPr>
      <w:r w:rsidRPr="00900CCE">
        <w:rPr>
          <w:sz w:val="28"/>
          <w:szCs w:val="28"/>
        </w:rPr>
        <w:t xml:space="preserve">          Каналы уведомления Покупателя о нарушениях каких-либо положений пункта 1</w:t>
      </w:r>
      <w:r w:rsidR="00857EC3">
        <w:rPr>
          <w:sz w:val="28"/>
          <w:szCs w:val="28"/>
        </w:rPr>
        <w:t>2</w:t>
      </w:r>
      <w:r w:rsidRPr="00900CCE">
        <w:rPr>
          <w:sz w:val="28"/>
          <w:szCs w:val="28"/>
        </w:rPr>
        <w:t xml:space="preserve">.1 настоящего Договора: 8 (343) 380-12-00, официальный сайт </w:t>
      </w:r>
      <w:r w:rsidRPr="00900CCE">
        <w:rPr>
          <w:sz w:val="28"/>
          <w:szCs w:val="28"/>
          <w:lang w:val="en-US"/>
        </w:rPr>
        <w:t>www</w:t>
      </w:r>
      <w:r w:rsidRPr="00900CCE">
        <w:rPr>
          <w:sz w:val="28"/>
          <w:szCs w:val="28"/>
        </w:rPr>
        <w:t>.</w:t>
      </w:r>
      <w:proofErr w:type="spellStart"/>
      <w:r w:rsidRPr="00900CCE">
        <w:rPr>
          <w:sz w:val="28"/>
          <w:szCs w:val="28"/>
          <w:lang w:val="en-US"/>
        </w:rPr>
        <w:t>trcont</w:t>
      </w:r>
      <w:proofErr w:type="spellEnd"/>
      <w:r w:rsidRPr="00900CCE">
        <w:rPr>
          <w:sz w:val="28"/>
          <w:szCs w:val="28"/>
        </w:rPr>
        <w:t>.</w:t>
      </w:r>
      <w:proofErr w:type="spellStart"/>
      <w:r w:rsidRPr="00900CCE">
        <w:rPr>
          <w:sz w:val="28"/>
          <w:szCs w:val="28"/>
          <w:lang w:val="en-US"/>
        </w:rPr>
        <w:t>ru</w:t>
      </w:r>
      <w:proofErr w:type="spellEnd"/>
      <w:r w:rsidRPr="00900CCE">
        <w:rPr>
          <w:sz w:val="28"/>
          <w:szCs w:val="28"/>
        </w:rPr>
        <w:t>.</w:t>
      </w:r>
    </w:p>
    <w:p w:rsidR="003B094D" w:rsidRPr="00900CCE" w:rsidRDefault="003B094D" w:rsidP="003B094D">
      <w:pPr>
        <w:autoSpaceDE w:val="0"/>
        <w:autoSpaceDN w:val="0"/>
        <w:ind w:left="142"/>
        <w:jc w:val="both"/>
        <w:rPr>
          <w:sz w:val="28"/>
          <w:szCs w:val="28"/>
        </w:rPr>
      </w:pPr>
      <w:r w:rsidRPr="00900CCE">
        <w:rPr>
          <w:sz w:val="28"/>
          <w:szCs w:val="28"/>
        </w:rPr>
        <w:t>Сторона, получившая уведомление о нарушении каких-либо положений пункта 1</w:t>
      </w:r>
      <w:r w:rsidR="00857EC3">
        <w:rPr>
          <w:sz w:val="28"/>
          <w:szCs w:val="28"/>
        </w:rPr>
        <w:t>2</w:t>
      </w:r>
      <w:r w:rsidRPr="00900CCE">
        <w:rPr>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B094D" w:rsidRPr="00900CCE" w:rsidRDefault="003B094D" w:rsidP="003B094D">
      <w:pPr>
        <w:autoSpaceDE w:val="0"/>
        <w:autoSpaceDN w:val="0"/>
        <w:ind w:left="142"/>
        <w:jc w:val="both"/>
        <w:rPr>
          <w:sz w:val="28"/>
          <w:szCs w:val="28"/>
        </w:rPr>
      </w:pPr>
      <w:r w:rsidRPr="00900CCE">
        <w:rPr>
          <w:sz w:val="28"/>
          <w:szCs w:val="28"/>
        </w:rPr>
        <w:t xml:space="preserve">           12.3.</w:t>
      </w:r>
      <w:r w:rsidRPr="00900CCE">
        <w:rPr>
          <w:sz w:val="28"/>
          <w:szCs w:val="28"/>
        </w:rPr>
        <w:tab/>
        <w:t xml:space="preserve"> Стороны гарантируют осуществление надлежащего разбирательства по фактам нарушения положений пункта 1</w:t>
      </w:r>
      <w:r w:rsidR="00857EC3">
        <w:rPr>
          <w:sz w:val="28"/>
          <w:szCs w:val="28"/>
        </w:rPr>
        <w:t>2</w:t>
      </w:r>
      <w:r w:rsidRPr="00900CCE">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B094D" w:rsidRDefault="003B094D" w:rsidP="003B094D">
      <w:pPr>
        <w:tabs>
          <w:tab w:val="left" w:pos="567"/>
          <w:tab w:val="left" w:pos="709"/>
          <w:tab w:val="left" w:pos="851"/>
        </w:tabs>
        <w:autoSpaceDE w:val="0"/>
        <w:autoSpaceDN w:val="0"/>
        <w:ind w:left="142"/>
        <w:jc w:val="both"/>
        <w:rPr>
          <w:sz w:val="28"/>
          <w:szCs w:val="28"/>
        </w:rPr>
      </w:pPr>
      <w:r w:rsidRPr="00900CCE">
        <w:rPr>
          <w:sz w:val="28"/>
          <w:szCs w:val="28"/>
        </w:rPr>
        <w:t xml:space="preserve">           12.4.</w:t>
      </w:r>
      <w:r w:rsidRPr="00900CCE">
        <w:rPr>
          <w:sz w:val="28"/>
          <w:szCs w:val="28"/>
        </w:rPr>
        <w:tab/>
        <w:t xml:space="preserve">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F374D" w:rsidRPr="00D03399" w:rsidRDefault="002F374D" w:rsidP="003B094D">
      <w:pPr>
        <w:tabs>
          <w:tab w:val="left" w:pos="567"/>
          <w:tab w:val="left" w:pos="709"/>
          <w:tab w:val="left" w:pos="851"/>
        </w:tabs>
        <w:autoSpaceDE w:val="0"/>
        <w:autoSpaceDN w:val="0"/>
        <w:ind w:left="142"/>
        <w:jc w:val="both"/>
        <w:rPr>
          <w:sz w:val="28"/>
          <w:szCs w:val="28"/>
        </w:rPr>
      </w:pPr>
    </w:p>
    <w:p w:rsidR="002F374D" w:rsidRPr="00D03399" w:rsidRDefault="002F374D" w:rsidP="002F374D">
      <w:pPr>
        <w:autoSpaceDE w:val="0"/>
        <w:autoSpaceDN w:val="0"/>
        <w:ind w:firstLine="709"/>
        <w:jc w:val="center"/>
        <w:rPr>
          <w:b/>
          <w:bCs/>
          <w:sz w:val="28"/>
          <w:szCs w:val="28"/>
        </w:rPr>
      </w:pPr>
      <w:r w:rsidRPr="00D03399">
        <w:rPr>
          <w:b/>
          <w:bCs/>
          <w:smallCaps/>
          <w:sz w:val="28"/>
          <w:szCs w:val="28"/>
        </w:rPr>
        <w:t xml:space="preserve">13. </w:t>
      </w:r>
      <w:r w:rsidR="00331015">
        <w:rPr>
          <w:b/>
          <w:bCs/>
          <w:sz w:val="28"/>
          <w:szCs w:val="28"/>
        </w:rPr>
        <w:t>Гаран</w:t>
      </w:r>
      <w:r w:rsidRPr="00D03399">
        <w:rPr>
          <w:b/>
          <w:bCs/>
          <w:sz w:val="28"/>
          <w:szCs w:val="28"/>
        </w:rPr>
        <w:t>тии и заверения поставщика</w:t>
      </w:r>
    </w:p>
    <w:p w:rsidR="00D03399" w:rsidRPr="00D03399" w:rsidRDefault="00D03399" w:rsidP="002F374D">
      <w:pPr>
        <w:autoSpaceDE w:val="0"/>
        <w:autoSpaceDN w:val="0"/>
        <w:ind w:firstLine="709"/>
        <w:jc w:val="center"/>
        <w:rPr>
          <w:sz w:val="28"/>
          <w:szCs w:val="28"/>
        </w:rPr>
      </w:pPr>
    </w:p>
    <w:p w:rsidR="002F374D" w:rsidRPr="00D03399" w:rsidRDefault="002F374D" w:rsidP="002F374D">
      <w:pPr>
        <w:autoSpaceDE w:val="0"/>
        <w:autoSpaceDN w:val="0"/>
        <w:ind w:firstLine="709"/>
        <w:jc w:val="both"/>
        <w:rPr>
          <w:sz w:val="28"/>
          <w:szCs w:val="28"/>
        </w:rPr>
      </w:pPr>
      <w:r w:rsidRPr="00D03399">
        <w:rPr>
          <w:sz w:val="28"/>
          <w:szCs w:val="28"/>
        </w:rPr>
        <w:t>13.1. Поставщик настоящим заверяет Покупателя и гарантирует, что на дату заключения настоящего Договора:</w:t>
      </w:r>
    </w:p>
    <w:p w:rsidR="002F374D" w:rsidRPr="00D03399" w:rsidRDefault="002F374D" w:rsidP="002F374D">
      <w:pPr>
        <w:autoSpaceDE w:val="0"/>
        <w:autoSpaceDN w:val="0"/>
        <w:ind w:firstLine="709"/>
        <w:jc w:val="both"/>
        <w:rPr>
          <w:sz w:val="28"/>
          <w:szCs w:val="28"/>
        </w:rPr>
      </w:pPr>
      <w:r w:rsidRPr="00D03399">
        <w:rPr>
          <w:sz w:val="28"/>
          <w:szCs w:val="28"/>
        </w:rPr>
        <w:t>13.1.1. Поставщик является надлежащим образом созданным юридическим лицом, действующим в соответствии с законодательством Российской Федерации;</w:t>
      </w:r>
    </w:p>
    <w:p w:rsidR="002F374D" w:rsidRPr="00D03399" w:rsidRDefault="002F374D" w:rsidP="002F374D">
      <w:pPr>
        <w:autoSpaceDE w:val="0"/>
        <w:autoSpaceDN w:val="0"/>
        <w:ind w:firstLine="709"/>
        <w:jc w:val="both"/>
        <w:rPr>
          <w:sz w:val="28"/>
          <w:szCs w:val="28"/>
        </w:rPr>
      </w:pPr>
      <w:r w:rsidRPr="00D03399">
        <w:rPr>
          <w:sz w:val="28"/>
          <w:szCs w:val="28"/>
        </w:rP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F374D" w:rsidRPr="00D03399" w:rsidRDefault="002F374D" w:rsidP="002F374D">
      <w:pPr>
        <w:autoSpaceDE w:val="0"/>
        <w:autoSpaceDN w:val="0"/>
        <w:ind w:firstLine="709"/>
        <w:jc w:val="both"/>
        <w:rPr>
          <w:sz w:val="28"/>
          <w:szCs w:val="28"/>
        </w:rPr>
      </w:pPr>
      <w:r w:rsidRPr="00D03399">
        <w:rPr>
          <w:sz w:val="28"/>
          <w:szCs w:val="28"/>
        </w:rPr>
        <w:t>13.1.3. настоящий Договор от имени Поставщика подписан лицом, которое надлежащим образом уполномочено совершать такие действия;</w:t>
      </w:r>
    </w:p>
    <w:p w:rsidR="002F374D" w:rsidRPr="00D03399" w:rsidRDefault="002F374D" w:rsidP="002F374D">
      <w:pPr>
        <w:autoSpaceDE w:val="0"/>
        <w:autoSpaceDN w:val="0"/>
        <w:ind w:firstLine="709"/>
        <w:jc w:val="both"/>
        <w:rPr>
          <w:sz w:val="28"/>
          <w:szCs w:val="28"/>
        </w:rPr>
      </w:pPr>
      <w:r w:rsidRPr="00D03399">
        <w:rPr>
          <w:sz w:val="28"/>
          <w:szCs w:val="28"/>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F374D" w:rsidRPr="00D03399" w:rsidRDefault="002F374D" w:rsidP="002F374D">
      <w:pPr>
        <w:autoSpaceDE w:val="0"/>
        <w:autoSpaceDN w:val="0"/>
        <w:ind w:firstLine="709"/>
        <w:jc w:val="both"/>
        <w:rPr>
          <w:sz w:val="28"/>
          <w:szCs w:val="28"/>
        </w:rPr>
      </w:pPr>
      <w:r w:rsidRPr="00D03399">
        <w:rPr>
          <w:sz w:val="28"/>
          <w:szCs w:val="28"/>
        </w:rPr>
        <w:t>13.1.5. не существует каких-либо обстоятельств, которые ограничивают, запрещают исполнение Поставщиком обязательств по настоящему Договору.</w:t>
      </w:r>
    </w:p>
    <w:p w:rsidR="00895270" w:rsidRPr="001C2CE4" w:rsidRDefault="00895270" w:rsidP="00895270">
      <w:pPr>
        <w:tabs>
          <w:tab w:val="left" w:pos="-284"/>
          <w:tab w:val="left" w:pos="142"/>
        </w:tabs>
        <w:ind w:firstLine="709"/>
        <w:jc w:val="both"/>
        <w:rPr>
          <w:sz w:val="28"/>
          <w:szCs w:val="28"/>
        </w:rPr>
      </w:pPr>
    </w:p>
    <w:p w:rsidR="00895270" w:rsidRPr="001C2CE4" w:rsidRDefault="002F374D" w:rsidP="002F374D">
      <w:pPr>
        <w:tabs>
          <w:tab w:val="left" w:pos="142"/>
          <w:tab w:val="left" w:pos="993"/>
        </w:tabs>
        <w:ind w:left="142"/>
        <w:jc w:val="center"/>
        <w:rPr>
          <w:b/>
          <w:bCs/>
          <w:sz w:val="28"/>
          <w:szCs w:val="28"/>
        </w:rPr>
      </w:pPr>
      <w:r>
        <w:rPr>
          <w:b/>
          <w:bCs/>
          <w:sz w:val="28"/>
          <w:szCs w:val="28"/>
        </w:rPr>
        <w:t xml:space="preserve">14. </w:t>
      </w:r>
      <w:r w:rsidR="00895270" w:rsidRPr="001C2CE4">
        <w:rPr>
          <w:b/>
          <w:bCs/>
          <w:sz w:val="28"/>
          <w:szCs w:val="28"/>
        </w:rPr>
        <w:t>Прочие условия</w:t>
      </w:r>
    </w:p>
    <w:p w:rsidR="00895270" w:rsidRPr="00D84E28" w:rsidRDefault="00895270" w:rsidP="00895270">
      <w:pPr>
        <w:tabs>
          <w:tab w:val="left" w:pos="142"/>
          <w:tab w:val="left" w:pos="993"/>
        </w:tabs>
        <w:ind w:left="709"/>
        <w:rPr>
          <w:b/>
          <w:bCs/>
          <w:sz w:val="20"/>
          <w:szCs w:val="20"/>
        </w:rPr>
      </w:pPr>
    </w:p>
    <w:p w:rsidR="00895270" w:rsidRDefault="00170AF9" w:rsidP="00170AF9">
      <w:pPr>
        <w:tabs>
          <w:tab w:val="left" w:pos="851"/>
          <w:tab w:val="left" w:pos="1134"/>
        </w:tabs>
        <w:jc w:val="both"/>
        <w:rPr>
          <w:sz w:val="28"/>
          <w:szCs w:val="28"/>
        </w:rPr>
      </w:pPr>
      <w:r>
        <w:rPr>
          <w:sz w:val="28"/>
          <w:szCs w:val="28"/>
        </w:rPr>
        <w:t xml:space="preserve">          </w:t>
      </w:r>
      <w:r w:rsidR="002F374D">
        <w:rPr>
          <w:sz w:val="28"/>
          <w:szCs w:val="28"/>
        </w:rPr>
        <w:t xml:space="preserve">14.1. </w:t>
      </w:r>
      <w:r w:rsidR="00895270"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DD467E" w:rsidRPr="005C380C" w:rsidRDefault="00DD467E" w:rsidP="00DD467E">
      <w:pPr>
        <w:pStyle w:val="afa"/>
        <w:rPr>
          <w:rFonts w:eastAsia="Times New Roman"/>
          <w:sz w:val="28"/>
          <w:szCs w:val="28"/>
        </w:rPr>
      </w:pPr>
      <w:r w:rsidRPr="005C380C">
        <w:rPr>
          <w:rFonts w:eastAsia="Times New Roman"/>
          <w:sz w:val="28"/>
          <w:szCs w:val="28"/>
        </w:rPr>
        <w:t>14.2. Проценты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895270" w:rsidRPr="001C2CE4" w:rsidRDefault="00D03399" w:rsidP="00D03399">
      <w:pPr>
        <w:tabs>
          <w:tab w:val="left" w:pos="0"/>
        </w:tabs>
        <w:jc w:val="both"/>
        <w:rPr>
          <w:sz w:val="28"/>
          <w:szCs w:val="28"/>
        </w:rPr>
      </w:pPr>
      <w:r>
        <w:rPr>
          <w:sz w:val="28"/>
          <w:szCs w:val="28"/>
        </w:rPr>
        <w:t xml:space="preserve">           </w:t>
      </w:r>
      <w:r w:rsidR="002F374D">
        <w:rPr>
          <w:sz w:val="28"/>
          <w:szCs w:val="28"/>
        </w:rPr>
        <w:t>14.</w:t>
      </w:r>
      <w:r w:rsidR="00DD467E">
        <w:rPr>
          <w:sz w:val="28"/>
          <w:szCs w:val="28"/>
        </w:rPr>
        <w:t>3</w:t>
      </w:r>
      <w:r w:rsidR="002F374D">
        <w:rPr>
          <w:sz w:val="28"/>
          <w:szCs w:val="28"/>
        </w:rPr>
        <w:t>.</w:t>
      </w:r>
      <w:r w:rsidR="00DD467E">
        <w:rPr>
          <w:sz w:val="28"/>
          <w:szCs w:val="28"/>
        </w:rPr>
        <w:t xml:space="preserve"> </w:t>
      </w:r>
      <w:r w:rsidR="00895270"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95270" w:rsidRPr="001C2CE4" w:rsidRDefault="00170AF9" w:rsidP="00D03399">
      <w:pPr>
        <w:tabs>
          <w:tab w:val="left" w:pos="0"/>
        </w:tabs>
        <w:jc w:val="both"/>
        <w:rPr>
          <w:sz w:val="28"/>
          <w:szCs w:val="28"/>
        </w:rPr>
      </w:pPr>
      <w:r>
        <w:rPr>
          <w:sz w:val="28"/>
          <w:szCs w:val="28"/>
        </w:rPr>
        <w:t xml:space="preserve">          </w:t>
      </w:r>
      <w:r w:rsidR="002F374D">
        <w:rPr>
          <w:sz w:val="28"/>
          <w:szCs w:val="28"/>
        </w:rPr>
        <w:t>14.</w:t>
      </w:r>
      <w:r w:rsidR="00DD467E">
        <w:rPr>
          <w:sz w:val="28"/>
          <w:szCs w:val="28"/>
        </w:rPr>
        <w:t>4</w:t>
      </w:r>
      <w:r w:rsidR="002F374D">
        <w:rPr>
          <w:sz w:val="28"/>
          <w:szCs w:val="28"/>
        </w:rPr>
        <w:t>.</w:t>
      </w:r>
      <w:r w:rsidR="00DD467E">
        <w:rPr>
          <w:sz w:val="28"/>
          <w:szCs w:val="28"/>
        </w:rPr>
        <w:t xml:space="preserve"> </w:t>
      </w:r>
      <w:r w:rsidR="00895270" w:rsidRPr="001C2CE4">
        <w:rPr>
          <w:sz w:val="28"/>
          <w:szCs w:val="28"/>
        </w:rPr>
        <w:t>Все приложения к настоящему Договору являются его неотъемлемыми частями.</w:t>
      </w:r>
    </w:p>
    <w:p w:rsidR="00895270" w:rsidRPr="001C2CE4" w:rsidRDefault="00D03399" w:rsidP="00D03399">
      <w:pPr>
        <w:tabs>
          <w:tab w:val="left" w:pos="0"/>
        </w:tabs>
        <w:jc w:val="both"/>
        <w:rPr>
          <w:sz w:val="28"/>
          <w:szCs w:val="28"/>
        </w:rPr>
      </w:pPr>
      <w:r>
        <w:rPr>
          <w:sz w:val="28"/>
          <w:szCs w:val="28"/>
        </w:rPr>
        <w:t xml:space="preserve">    </w:t>
      </w:r>
      <w:r w:rsidR="00170AF9">
        <w:rPr>
          <w:sz w:val="28"/>
          <w:szCs w:val="28"/>
        </w:rPr>
        <w:t xml:space="preserve">      </w:t>
      </w:r>
      <w:r w:rsidR="002F374D">
        <w:rPr>
          <w:sz w:val="28"/>
          <w:szCs w:val="28"/>
        </w:rPr>
        <w:t>14.</w:t>
      </w:r>
      <w:r w:rsidR="00040885">
        <w:rPr>
          <w:sz w:val="28"/>
          <w:szCs w:val="28"/>
        </w:rPr>
        <w:t>5</w:t>
      </w:r>
      <w:r w:rsidR="002F374D">
        <w:rPr>
          <w:sz w:val="28"/>
          <w:szCs w:val="28"/>
        </w:rPr>
        <w:t xml:space="preserve">. </w:t>
      </w:r>
      <w:r w:rsidR="00895270"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895270" w:rsidRPr="001C2CE4" w:rsidRDefault="00170AF9" w:rsidP="00D03399">
      <w:pPr>
        <w:tabs>
          <w:tab w:val="left" w:pos="0"/>
        </w:tabs>
        <w:jc w:val="both"/>
        <w:rPr>
          <w:sz w:val="28"/>
          <w:szCs w:val="28"/>
        </w:rPr>
      </w:pPr>
      <w:r>
        <w:rPr>
          <w:sz w:val="28"/>
          <w:szCs w:val="28"/>
        </w:rPr>
        <w:t xml:space="preserve">          </w:t>
      </w:r>
      <w:r w:rsidR="002F374D">
        <w:rPr>
          <w:sz w:val="28"/>
          <w:szCs w:val="28"/>
        </w:rPr>
        <w:t>14.</w:t>
      </w:r>
      <w:r w:rsidR="00040885">
        <w:rPr>
          <w:sz w:val="28"/>
          <w:szCs w:val="28"/>
        </w:rPr>
        <w:t>6</w:t>
      </w:r>
      <w:r w:rsidR="002F374D">
        <w:rPr>
          <w:sz w:val="28"/>
          <w:szCs w:val="28"/>
        </w:rPr>
        <w:t xml:space="preserve">. </w:t>
      </w:r>
      <w:r w:rsidR="00895270" w:rsidRPr="001C2CE4">
        <w:rPr>
          <w:sz w:val="28"/>
          <w:szCs w:val="28"/>
        </w:rPr>
        <w:t xml:space="preserve">К настоящему Договору прилагаются: </w:t>
      </w:r>
    </w:p>
    <w:p w:rsidR="00895270" w:rsidRPr="001C2CE4" w:rsidRDefault="002F374D" w:rsidP="00D03399">
      <w:pPr>
        <w:tabs>
          <w:tab w:val="left" w:pos="0"/>
        </w:tabs>
        <w:jc w:val="both"/>
        <w:rPr>
          <w:sz w:val="28"/>
          <w:szCs w:val="28"/>
        </w:rPr>
      </w:pPr>
      <w:r>
        <w:rPr>
          <w:sz w:val="28"/>
          <w:szCs w:val="28"/>
        </w:rPr>
        <w:t>14.</w:t>
      </w:r>
      <w:r w:rsidR="00040885">
        <w:rPr>
          <w:sz w:val="28"/>
          <w:szCs w:val="28"/>
        </w:rPr>
        <w:t>6</w:t>
      </w:r>
      <w:r>
        <w:rPr>
          <w:sz w:val="28"/>
          <w:szCs w:val="28"/>
        </w:rPr>
        <w:t>.</w:t>
      </w:r>
      <w:r w:rsidR="00040885">
        <w:rPr>
          <w:sz w:val="28"/>
          <w:szCs w:val="28"/>
        </w:rPr>
        <w:t>1</w:t>
      </w:r>
      <w:r>
        <w:rPr>
          <w:sz w:val="28"/>
          <w:szCs w:val="28"/>
        </w:rPr>
        <w:t xml:space="preserve"> </w:t>
      </w:r>
      <w:r w:rsidR="00895270" w:rsidRPr="001C2CE4">
        <w:rPr>
          <w:sz w:val="28"/>
          <w:szCs w:val="28"/>
        </w:rPr>
        <w:t>Приложение № 1 (Форма заявки на получение смарт-карт);</w:t>
      </w:r>
    </w:p>
    <w:p w:rsidR="00895270" w:rsidRPr="001C2CE4" w:rsidRDefault="002F374D" w:rsidP="00D03399">
      <w:pPr>
        <w:tabs>
          <w:tab w:val="left" w:pos="0"/>
        </w:tabs>
        <w:jc w:val="both"/>
        <w:rPr>
          <w:sz w:val="28"/>
          <w:szCs w:val="28"/>
        </w:rPr>
      </w:pPr>
      <w:r>
        <w:rPr>
          <w:sz w:val="28"/>
          <w:szCs w:val="28"/>
        </w:rPr>
        <w:t>14.</w:t>
      </w:r>
      <w:r w:rsidR="00040885">
        <w:rPr>
          <w:sz w:val="28"/>
          <w:szCs w:val="28"/>
        </w:rPr>
        <w:t>6</w:t>
      </w:r>
      <w:r>
        <w:rPr>
          <w:sz w:val="28"/>
          <w:szCs w:val="28"/>
        </w:rPr>
        <w:t xml:space="preserve">.2. </w:t>
      </w:r>
      <w:r w:rsidR="00895270" w:rsidRPr="001C2CE4">
        <w:rPr>
          <w:sz w:val="28"/>
          <w:szCs w:val="28"/>
        </w:rPr>
        <w:t>Приложение № 2 (Перечень АЗС);</w:t>
      </w:r>
    </w:p>
    <w:p w:rsidR="00895270" w:rsidRPr="001C2CE4" w:rsidRDefault="002F374D" w:rsidP="00D03399">
      <w:pPr>
        <w:tabs>
          <w:tab w:val="left" w:pos="0"/>
        </w:tabs>
        <w:jc w:val="both"/>
        <w:rPr>
          <w:sz w:val="28"/>
          <w:szCs w:val="28"/>
        </w:rPr>
      </w:pPr>
      <w:r>
        <w:rPr>
          <w:sz w:val="28"/>
          <w:szCs w:val="28"/>
        </w:rPr>
        <w:t>14.</w:t>
      </w:r>
      <w:r w:rsidR="00040885">
        <w:rPr>
          <w:sz w:val="28"/>
          <w:szCs w:val="28"/>
        </w:rPr>
        <w:t>6</w:t>
      </w:r>
      <w:r>
        <w:rPr>
          <w:sz w:val="28"/>
          <w:szCs w:val="28"/>
        </w:rPr>
        <w:t xml:space="preserve">.3. </w:t>
      </w:r>
      <w:r w:rsidR="00895270" w:rsidRPr="001C2CE4">
        <w:rPr>
          <w:sz w:val="28"/>
          <w:szCs w:val="28"/>
        </w:rPr>
        <w:t>Приложение № 3 (Протокол согласования договорной цены);</w:t>
      </w:r>
    </w:p>
    <w:p w:rsidR="00895270" w:rsidRPr="000E7C70" w:rsidRDefault="002F374D" w:rsidP="00D03399">
      <w:pPr>
        <w:tabs>
          <w:tab w:val="left" w:pos="0"/>
        </w:tabs>
        <w:jc w:val="both"/>
        <w:rPr>
          <w:sz w:val="28"/>
          <w:szCs w:val="28"/>
        </w:rPr>
      </w:pPr>
      <w:r>
        <w:rPr>
          <w:sz w:val="28"/>
          <w:szCs w:val="28"/>
        </w:rPr>
        <w:t>14.</w:t>
      </w:r>
      <w:r w:rsidR="00040885">
        <w:rPr>
          <w:sz w:val="28"/>
          <w:szCs w:val="28"/>
        </w:rPr>
        <w:t>6</w:t>
      </w:r>
      <w:r>
        <w:rPr>
          <w:sz w:val="28"/>
          <w:szCs w:val="28"/>
        </w:rPr>
        <w:t xml:space="preserve">.4. </w:t>
      </w:r>
      <w:r w:rsidR="00895270" w:rsidRPr="001C2CE4">
        <w:rPr>
          <w:sz w:val="28"/>
          <w:szCs w:val="28"/>
        </w:rPr>
        <w:t>Приложение № 4 (Инструкция по использованию смарт-карт);</w:t>
      </w:r>
    </w:p>
    <w:p w:rsidR="00895270" w:rsidRPr="0049702D" w:rsidRDefault="00895270" w:rsidP="00895270">
      <w:pPr>
        <w:pStyle w:val="ConsNormal"/>
        <w:ind w:firstLine="540"/>
        <w:jc w:val="both"/>
        <w:rPr>
          <w:rFonts w:ascii="Times New Roman" w:hAnsi="Times New Roman" w:cs="Times New Roman"/>
          <w:sz w:val="28"/>
          <w:szCs w:val="28"/>
        </w:rPr>
      </w:pPr>
    </w:p>
    <w:p w:rsidR="00895270" w:rsidRPr="0049702D" w:rsidRDefault="00895270" w:rsidP="00895270">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97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5202"/>
      </w:tblGrid>
      <w:tr w:rsidR="00895270" w:rsidRPr="0049702D" w:rsidTr="00895270">
        <w:trPr>
          <w:trHeight w:val="1413"/>
        </w:trPr>
        <w:tc>
          <w:tcPr>
            <w:tcW w:w="4500" w:type="dxa"/>
          </w:tcPr>
          <w:p w:rsidR="00895270" w:rsidRPr="0049702D" w:rsidRDefault="00895270" w:rsidP="00895270">
            <w:pPr>
              <w:pStyle w:val="afd"/>
              <w:ind w:left="5" w:firstLine="0"/>
              <w:rPr>
                <w:szCs w:val="28"/>
              </w:rPr>
            </w:pPr>
            <w:r w:rsidRPr="0049702D">
              <w:rPr>
                <w:b/>
                <w:szCs w:val="28"/>
              </w:rPr>
              <w:t>Покупатель:</w:t>
            </w:r>
            <w:r w:rsidRPr="0049702D">
              <w:rPr>
                <w:szCs w:val="28"/>
              </w:rPr>
              <w:t xml:space="preserve">  </w:t>
            </w:r>
          </w:p>
          <w:p w:rsidR="00895270" w:rsidRPr="0049702D" w:rsidRDefault="00895270" w:rsidP="00895270">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895270" w:rsidRPr="0049702D" w:rsidRDefault="00895270" w:rsidP="00895270">
            <w:pPr>
              <w:jc w:val="both"/>
              <w:rPr>
                <w:b/>
                <w:sz w:val="28"/>
                <w:szCs w:val="28"/>
              </w:rPr>
            </w:pPr>
            <w:r w:rsidRPr="0049702D">
              <w:rPr>
                <w:sz w:val="28"/>
                <w:szCs w:val="28"/>
              </w:rPr>
              <w:t xml:space="preserve">«Центр по перевозке грузов </w:t>
            </w:r>
          </w:p>
          <w:p w:rsidR="00895270" w:rsidRPr="0049702D" w:rsidRDefault="00895270" w:rsidP="00895270">
            <w:pPr>
              <w:jc w:val="both"/>
              <w:rPr>
                <w:sz w:val="28"/>
                <w:szCs w:val="28"/>
              </w:rPr>
            </w:pPr>
            <w:r w:rsidRPr="0049702D">
              <w:rPr>
                <w:sz w:val="28"/>
                <w:szCs w:val="28"/>
              </w:rPr>
              <w:t>в контейнерах «ТрансКонтейнер»</w:t>
            </w:r>
          </w:p>
          <w:p w:rsidR="00895270" w:rsidRPr="0049702D" w:rsidRDefault="00895270" w:rsidP="00895270">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895270" w:rsidRPr="0049702D" w:rsidRDefault="00895270" w:rsidP="00895270">
            <w:pPr>
              <w:widowControl w:val="0"/>
              <w:jc w:val="both"/>
              <w:rPr>
                <w:snapToGrid w:val="0"/>
                <w:sz w:val="28"/>
                <w:szCs w:val="28"/>
              </w:rPr>
            </w:pPr>
            <w:r w:rsidRPr="0049702D">
              <w:rPr>
                <w:snapToGrid w:val="0"/>
                <w:sz w:val="28"/>
                <w:szCs w:val="28"/>
              </w:rPr>
              <w:t>Оружейный пер., д. 19</w:t>
            </w:r>
          </w:p>
          <w:p w:rsidR="00895270" w:rsidRPr="0049702D" w:rsidRDefault="00895270" w:rsidP="00895270">
            <w:pPr>
              <w:widowControl w:val="0"/>
              <w:jc w:val="both"/>
              <w:rPr>
                <w:sz w:val="28"/>
                <w:szCs w:val="28"/>
              </w:rPr>
            </w:pPr>
            <w:r w:rsidRPr="0049702D">
              <w:rPr>
                <w:sz w:val="28"/>
                <w:szCs w:val="28"/>
              </w:rPr>
              <w:t>ИНН/КПП 7708591995/997650001</w:t>
            </w:r>
          </w:p>
          <w:p w:rsidR="00895270" w:rsidRPr="0049702D" w:rsidRDefault="00895270" w:rsidP="00895270">
            <w:pPr>
              <w:widowControl w:val="0"/>
              <w:jc w:val="both"/>
              <w:rPr>
                <w:sz w:val="28"/>
                <w:szCs w:val="28"/>
              </w:rPr>
            </w:pPr>
            <w:r w:rsidRPr="0049702D">
              <w:rPr>
                <w:sz w:val="28"/>
                <w:szCs w:val="28"/>
              </w:rPr>
              <w:t>ОГРН 1067746341024</w:t>
            </w:r>
          </w:p>
          <w:p w:rsidR="00895270" w:rsidRPr="0049702D" w:rsidRDefault="00895270" w:rsidP="00895270">
            <w:pPr>
              <w:widowControl w:val="0"/>
              <w:rPr>
                <w:snapToGrid w:val="0"/>
                <w:sz w:val="28"/>
                <w:szCs w:val="28"/>
              </w:rPr>
            </w:pPr>
            <w:r>
              <w:rPr>
                <w:snapToGrid w:val="0"/>
                <w:sz w:val="28"/>
                <w:szCs w:val="28"/>
              </w:rPr>
              <w:t>Филиал публичного</w:t>
            </w:r>
            <w:r w:rsidRPr="0049702D">
              <w:rPr>
                <w:snapToGrid w:val="0"/>
                <w:sz w:val="28"/>
                <w:szCs w:val="28"/>
              </w:rPr>
              <w:t xml:space="preserve"> акционерного общества «Центр по перевозке грузов</w:t>
            </w:r>
          </w:p>
          <w:p w:rsidR="00895270" w:rsidRPr="0049702D" w:rsidRDefault="00895270" w:rsidP="00895270">
            <w:pPr>
              <w:widowControl w:val="0"/>
              <w:rPr>
                <w:snapToGrid w:val="0"/>
                <w:sz w:val="28"/>
                <w:szCs w:val="28"/>
              </w:rPr>
            </w:pPr>
            <w:r w:rsidRPr="0049702D">
              <w:rPr>
                <w:snapToGrid w:val="0"/>
                <w:sz w:val="28"/>
                <w:szCs w:val="28"/>
              </w:rPr>
              <w:t xml:space="preserve">в контейнерах «ТрансКонтейнер» </w:t>
            </w:r>
          </w:p>
          <w:p w:rsidR="00895270" w:rsidRPr="0049702D" w:rsidRDefault="00895270" w:rsidP="00895270">
            <w:pPr>
              <w:widowControl w:val="0"/>
              <w:rPr>
                <w:snapToGrid w:val="0"/>
                <w:sz w:val="28"/>
                <w:szCs w:val="28"/>
              </w:rPr>
            </w:pPr>
            <w:r w:rsidRPr="0049702D">
              <w:rPr>
                <w:snapToGrid w:val="0"/>
                <w:sz w:val="28"/>
                <w:szCs w:val="28"/>
              </w:rPr>
              <w:t>на Свердловской железной дороге</w:t>
            </w:r>
          </w:p>
          <w:p w:rsidR="00895270" w:rsidRPr="0049702D" w:rsidRDefault="00895270" w:rsidP="00895270">
            <w:pPr>
              <w:widowControl w:val="0"/>
              <w:jc w:val="both"/>
              <w:rPr>
                <w:snapToGrid w:val="0"/>
                <w:sz w:val="28"/>
                <w:szCs w:val="28"/>
              </w:rPr>
            </w:pPr>
            <w:r w:rsidRPr="0049702D">
              <w:rPr>
                <w:snapToGrid w:val="0"/>
                <w:sz w:val="28"/>
                <w:szCs w:val="28"/>
              </w:rPr>
              <w:t>ИНН/КПП  7708591995/665945001</w:t>
            </w:r>
          </w:p>
          <w:p w:rsidR="00895270" w:rsidRPr="0049702D" w:rsidRDefault="00895270" w:rsidP="00895270">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895270" w:rsidRPr="0049702D" w:rsidRDefault="00895270" w:rsidP="00895270">
            <w:pPr>
              <w:widowControl w:val="0"/>
              <w:jc w:val="both"/>
              <w:rPr>
                <w:snapToGrid w:val="0"/>
                <w:sz w:val="28"/>
                <w:szCs w:val="28"/>
              </w:rPr>
            </w:pPr>
            <w:r w:rsidRPr="0049702D">
              <w:rPr>
                <w:snapToGrid w:val="0"/>
                <w:sz w:val="28"/>
                <w:szCs w:val="28"/>
              </w:rPr>
              <w:t xml:space="preserve">ул. Николая Никонова, д. 8 </w:t>
            </w:r>
          </w:p>
          <w:p w:rsidR="00895270" w:rsidRPr="0049702D" w:rsidRDefault="00895270" w:rsidP="00895270">
            <w:pPr>
              <w:widowControl w:val="0"/>
              <w:jc w:val="both"/>
              <w:rPr>
                <w:snapToGrid w:val="0"/>
                <w:sz w:val="28"/>
                <w:szCs w:val="28"/>
              </w:rPr>
            </w:pPr>
            <w:r w:rsidRPr="0049702D">
              <w:rPr>
                <w:snapToGrid w:val="0"/>
                <w:sz w:val="28"/>
                <w:szCs w:val="28"/>
              </w:rPr>
              <w:t>тел.: (343) 380-12-00</w:t>
            </w:r>
          </w:p>
          <w:p w:rsidR="00895270" w:rsidRPr="0049702D" w:rsidRDefault="00895270" w:rsidP="00895270">
            <w:pPr>
              <w:widowControl w:val="0"/>
              <w:jc w:val="both"/>
              <w:rPr>
                <w:snapToGrid w:val="0"/>
                <w:sz w:val="28"/>
                <w:szCs w:val="28"/>
              </w:rPr>
            </w:pPr>
            <w:r w:rsidRPr="0049702D">
              <w:rPr>
                <w:snapToGrid w:val="0"/>
                <w:sz w:val="28"/>
                <w:szCs w:val="28"/>
              </w:rPr>
              <w:t>факс: (343) 380-12-12</w:t>
            </w:r>
          </w:p>
          <w:p w:rsidR="00895270" w:rsidRPr="0049702D" w:rsidRDefault="00895270" w:rsidP="00895270">
            <w:pPr>
              <w:widowControl w:val="0"/>
              <w:jc w:val="both"/>
              <w:rPr>
                <w:bCs/>
                <w:snapToGrid w:val="0"/>
                <w:sz w:val="28"/>
                <w:szCs w:val="28"/>
              </w:rPr>
            </w:pPr>
            <w:r w:rsidRPr="0049702D">
              <w:rPr>
                <w:bCs/>
                <w:snapToGrid w:val="0"/>
                <w:sz w:val="28"/>
                <w:szCs w:val="28"/>
              </w:rPr>
              <w:t>Банковские реквизиты:</w:t>
            </w:r>
          </w:p>
          <w:p w:rsidR="00895270" w:rsidRPr="0049702D" w:rsidRDefault="00895270" w:rsidP="00895270">
            <w:pPr>
              <w:widowControl w:val="0"/>
              <w:jc w:val="both"/>
              <w:rPr>
                <w:snapToGrid w:val="0"/>
                <w:sz w:val="28"/>
                <w:szCs w:val="28"/>
              </w:rPr>
            </w:pPr>
            <w:proofErr w:type="spellStart"/>
            <w:r w:rsidRPr="0049702D">
              <w:rPr>
                <w:snapToGrid w:val="0"/>
                <w:sz w:val="28"/>
                <w:szCs w:val="28"/>
              </w:rPr>
              <w:t>р</w:t>
            </w:r>
            <w:proofErr w:type="spell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895270" w:rsidRPr="0049702D" w:rsidRDefault="00895270" w:rsidP="00895270">
            <w:pPr>
              <w:widowControl w:val="0"/>
              <w:jc w:val="both"/>
              <w:rPr>
                <w:snapToGrid w:val="0"/>
                <w:sz w:val="28"/>
                <w:szCs w:val="28"/>
              </w:rPr>
            </w:pPr>
            <w:r w:rsidRPr="0049702D">
              <w:rPr>
                <w:snapToGrid w:val="0"/>
                <w:sz w:val="28"/>
                <w:szCs w:val="28"/>
              </w:rPr>
              <w:t xml:space="preserve">в филиале ОАО «Банк ВТБ </w:t>
            </w:r>
          </w:p>
          <w:p w:rsidR="00895270" w:rsidRPr="0049702D" w:rsidRDefault="00895270" w:rsidP="00895270">
            <w:pPr>
              <w:widowControl w:val="0"/>
              <w:jc w:val="both"/>
              <w:rPr>
                <w:snapToGrid w:val="0"/>
                <w:sz w:val="28"/>
                <w:szCs w:val="28"/>
              </w:rPr>
            </w:pPr>
            <w:r w:rsidRPr="0049702D">
              <w:rPr>
                <w:snapToGrid w:val="0"/>
                <w:sz w:val="28"/>
                <w:szCs w:val="28"/>
              </w:rPr>
              <w:t>в г. Екатеринбурге</w:t>
            </w:r>
          </w:p>
          <w:p w:rsidR="00895270" w:rsidRPr="0049702D" w:rsidRDefault="00895270" w:rsidP="00895270">
            <w:pPr>
              <w:widowControl w:val="0"/>
              <w:jc w:val="both"/>
              <w:rPr>
                <w:snapToGrid w:val="0"/>
                <w:sz w:val="28"/>
                <w:szCs w:val="28"/>
              </w:rPr>
            </w:pPr>
            <w:r w:rsidRPr="0049702D">
              <w:rPr>
                <w:snapToGrid w:val="0"/>
                <w:sz w:val="28"/>
                <w:szCs w:val="28"/>
              </w:rPr>
              <w:t>БИК 046577952</w:t>
            </w:r>
          </w:p>
          <w:p w:rsidR="00895270" w:rsidRPr="0049702D" w:rsidRDefault="00895270" w:rsidP="00895270">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895270" w:rsidRPr="0049702D" w:rsidRDefault="00895270" w:rsidP="00895270">
            <w:pPr>
              <w:pStyle w:val="ConsNormal"/>
              <w:ind w:firstLine="0"/>
              <w:rPr>
                <w:rFonts w:ascii="Times New Roman" w:hAnsi="Times New Roman" w:cs="Times New Roman"/>
                <w:sz w:val="28"/>
                <w:szCs w:val="28"/>
              </w:rPr>
            </w:pPr>
          </w:p>
          <w:p w:rsidR="00895270" w:rsidRPr="0049702D" w:rsidRDefault="00895270" w:rsidP="00895270">
            <w:pPr>
              <w:rPr>
                <w:sz w:val="28"/>
                <w:szCs w:val="28"/>
              </w:rPr>
            </w:pPr>
            <w:r w:rsidRPr="0049702D">
              <w:rPr>
                <w:sz w:val="28"/>
                <w:szCs w:val="28"/>
              </w:rPr>
              <w:t>________    ______________</w:t>
            </w:r>
          </w:p>
          <w:p w:rsidR="00895270" w:rsidRPr="0049702D" w:rsidRDefault="00895270" w:rsidP="00895270">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5202" w:type="dxa"/>
          </w:tcPr>
          <w:p w:rsidR="00895270" w:rsidRPr="0049702D" w:rsidRDefault="00895270" w:rsidP="00895270">
            <w:pPr>
              <w:pStyle w:val="afd"/>
              <w:ind w:left="5" w:firstLine="0"/>
              <w:rPr>
                <w:b/>
                <w:szCs w:val="28"/>
              </w:rPr>
            </w:pPr>
            <w:r w:rsidRPr="0049702D">
              <w:rPr>
                <w:b/>
                <w:szCs w:val="28"/>
              </w:rPr>
              <w:t xml:space="preserve">Поставщик: </w:t>
            </w:r>
          </w:p>
          <w:p w:rsidR="00895270" w:rsidRPr="0049702D" w:rsidRDefault="00895270" w:rsidP="00895270">
            <w:pPr>
              <w:widowControl w:val="0"/>
              <w:rPr>
                <w:snapToGrid w:val="0"/>
                <w:sz w:val="28"/>
                <w:szCs w:val="28"/>
              </w:rPr>
            </w:pPr>
            <w:r w:rsidRPr="0049702D">
              <w:rPr>
                <w:snapToGrid w:val="0"/>
                <w:sz w:val="28"/>
                <w:szCs w:val="28"/>
              </w:rPr>
              <w:t>Место нахождения: ____________________</w:t>
            </w:r>
          </w:p>
          <w:p w:rsidR="00895270" w:rsidRPr="0049702D" w:rsidRDefault="00895270" w:rsidP="00895270">
            <w:pPr>
              <w:widowControl w:val="0"/>
              <w:rPr>
                <w:snapToGrid w:val="0"/>
                <w:sz w:val="28"/>
                <w:szCs w:val="28"/>
              </w:rPr>
            </w:pPr>
            <w:r w:rsidRPr="0049702D">
              <w:rPr>
                <w:snapToGrid w:val="0"/>
                <w:sz w:val="28"/>
                <w:szCs w:val="28"/>
              </w:rPr>
              <w:t>Почтовый адрес: _______________________</w:t>
            </w:r>
          </w:p>
          <w:p w:rsidR="00895270" w:rsidRPr="0049702D" w:rsidRDefault="00895270" w:rsidP="00895270">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895270" w:rsidRPr="0049702D" w:rsidRDefault="00895270" w:rsidP="00895270">
            <w:pPr>
              <w:widowControl w:val="0"/>
              <w:rPr>
                <w:snapToGrid w:val="0"/>
                <w:sz w:val="28"/>
                <w:szCs w:val="28"/>
              </w:rPr>
            </w:pPr>
            <w:proofErr w:type="spellStart"/>
            <w:r w:rsidRPr="0049702D">
              <w:rPr>
                <w:snapToGrid w:val="0"/>
                <w:sz w:val="28"/>
                <w:szCs w:val="28"/>
              </w:rPr>
              <w:t>р</w:t>
            </w:r>
            <w:proofErr w:type="spellEnd"/>
            <w:r w:rsidRPr="0049702D">
              <w:rPr>
                <w:snapToGrid w:val="0"/>
                <w:sz w:val="28"/>
                <w:szCs w:val="28"/>
              </w:rPr>
              <w:t xml:space="preserve">/счет  ________________________________ </w:t>
            </w:r>
          </w:p>
          <w:p w:rsidR="00895270" w:rsidRPr="0049702D" w:rsidRDefault="00895270" w:rsidP="00895270">
            <w:pPr>
              <w:widowControl w:val="0"/>
              <w:rPr>
                <w:snapToGrid w:val="0"/>
                <w:sz w:val="28"/>
                <w:szCs w:val="28"/>
              </w:rPr>
            </w:pPr>
            <w:r w:rsidRPr="0049702D">
              <w:rPr>
                <w:snapToGrid w:val="0"/>
                <w:sz w:val="28"/>
                <w:szCs w:val="28"/>
              </w:rPr>
              <w:t xml:space="preserve">в  ____________________________________, </w:t>
            </w:r>
          </w:p>
          <w:p w:rsidR="00895270" w:rsidRPr="0049702D" w:rsidRDefault="00895270" w:rsidP="00895270">
            <w:pPr>
              <w:widowControl w:val="0"/>
              <w:rPr>
                <w:snapToGrid w:val="0"/>
                <w:sz w:val="28"/>
                <w:szCs w:val="28"/>
              </w:rPr>
            </w:pPr>
            <w:r w:rsidRPr="0049702D">
              <w:rPr>
                <w:snapToGrid w:val="0"/>
                <w:sz w:val="28"/>
                <w:szCs w:val="28"/>
              </w:rPr>
              <w:t>к/счет _________________________________</w:t>
            </w:r>
          </w:p>
          <w:p w:rsidR="00895270" w:rsidRPr="0049702D" w:rsidRDefault="00895270" w:rsidP="00895270">
            <w:pPr>
              <w:widowControl w:val="0"/>
              <w:rPr>
                <w:snapToGrid w:val="0"/>
                <w:sz w:val="28"/>
                <w:szCs w:val="28"/>
              </w:rPr>
            </w:pPr>
            <w:r w:rsidRPr="0049702D">
              <w:rPr>
                <w:snapToGrid w:val="0"/>
                <w:sz w:val="28"/>
                <w:szCs w:val="28"/>
              </w:rPr>
              <w:t xml:space="preserve"> в  ____________________________________, </w:t>
            </w:r>
          </w:p>
          <w:p w:rsidR="00895270" w:rsidRPr="0049702D" w:rsidRDefault="00895270" w:rsidP="00895270">
            <w:pPr>
              <w:widowControl w:val="0"/>
              <w:rPr>
                <w:snapToGrid w:val="0"/>
                <w:sz w:val="28"/>
                <w:szCs w:val="28"/>
              </w:rPr>
            </w:pPr>
            <w:r w:rsidRPr="0049702D">
              <w:rPr>
                <w:snapToGrid w:val="0"/>
                <w:sz w:val="28"/>
                <w:szCs w:val="28"/>
              </w:rPr>
              <w:t xml:space="preserve">БИК _______________,  </w:t>
            </w:r>
          </w:p>
          <w:p w:rsidR="00895270" w:rsidRPr="0049702D" w:rsidRDefault="00895270" w:rsidP="00895270">
            <w:pPr>
              <w:widowControl w:val="0"/>
              <w:rPr>
                <w:snapToGrid w:val="0"/>
                <w:sz w:val="28"/>
                <w:szCs w:val="28"/>
              </w:rPr>
            </w:pPr>
            <w:r w:rsidRPr="0049702D">
              <w:rPr>
                <w:snapToGrid w:val="0"/>
                <w:sz w:val="28"/>
                <w:szCs w:val="28"/>
              </w:rPr>
              <w:t>тел. ________, факс__________</w:t>
            </w:r>
          </w:p>
          <w:p w:rsidR="00895270" w:rsidRPr="0049702D" w:rsidRDefault="00895270" w:rsidP="00895270">
            <w:pPr>
              <w:widowControl w:val="0"/>
              <w:rPr>
                <w:snapToGrid w:val="0"/>
                <w:sz w:val="28"/>
                <w:szCs w:val="28"/>
              </w:rPr>
            </w:pPr>
          </w:p>
          <w:p w:rsidR="00895270" w:rsidRPr="0049702D" w:rsidRDefault="00895270" w:rsidP="00895270">
            <w:pPr>
              <w:rPr>
                <w:sz w:val="28"/>
                <w:szCs w:val="28"/>
                <w:vertAlign w:val="superscript"/>
              </w:rPr>
            </w:pPr>
            <w:r w:rsidRPr="0049702D">
              <w:rPr>
                <w:sz w:val="28"/>
                <w:szCs w:val="28"/>
                <w:vertAlign w:val="superscript"/>
              </w:rPr>
              <w:t xml:space="preserve">           </w:t>
            </w:r>
          </w:p>
          <w:p w:rsidR="00895270" w:rsidRPr="0049702D" w:rsidRDefault="00895270" w:rsidP="00895270">
            <w:pPr>
              <w:rPr>
                <w:sz w:val="28"/>
                <w:szCs w:val="28"/>
                <w:vertAlign w:val="superscript"/>
              </w:rPr>
            </w:pPr>
          </w:p>
          <w:p w:rsidR="00895270" w:rsidRPr="0049702D" w:rsidRDefault="00895270" w:rsidP="00895270">
            <w:pPr>
              <w:rPr>
                <w:sz w:val="28"/>
                <w:szCs w:val="28"/>
                <w:vertAlign w:val="superscript"/>
              </w:rPr>
            </w:pPr>
          </w:p>
          <w:p w:rsidR="00895270" w:rsidRPr="0049702D" w:rsidRDefault="00895270" w:rsidP="00895270">
            <w:pPr>
              <w:rPr>
                <w:sz w:val="28"/>
                <w:szCs w:val="28"/>
                <w:vertAlign w:val="superscript"/>
              </w:rPr>
            </w:pPr>
          </w:p>
          <w:p w:rsidR="00895270" w:rsidRPr="0049702D" w:rsidRDefault="00895270" w:rsidP="00895270">
            <w:pPr>
              <w:rPr>
                <w:sz w:val="28"/>
                <w:szCs w:val="28"/>
                <w:vertAlign w:val="superscript"/>
              </w:rPr>
            </w:pPr>
          </w:p>
          <w:p w:rsidR="00895270" w:rsidRPr="0049702D" w:rsidRDefault="00895270" w:rsidP="00895270">
            <w:pPr>
              <w:rPr>
                <w:sz w:val="28"/>
                <w:szCs w:val="28"/>
              </w:rPr>
            </w:pPr>
            <w:r w:rsidRPr="0049702D">
              <w:rPr>
                <w:sz w:val="28"/>
                <w:szCs w:val="28"/>
              </w:rPr>
              <w:t>________    ______________</w:t>
            </w:r>
          </w:p>
          <w:p w:rsidR="00895270" w:rsidRPr="0049702D" w:rsidRDefault="00895270" w:rsidP="00895270">
            <w:pPr>
              <w:rPr>
                <w:sz w:val="28"/>
                <w:szCs w:val="28"/>
              </w:rPr>
            </w:pPr>
            <w:r w:rsidRPr="0049702D">
              <w:rPr>
                <w:sz w:val="28"/>
                <w:szCs w:val="28"/>
                <w:vertAlign w:val="superscript"/>
              </w:rPr>
              <w:t xml:space="preserve">(подпись)                      (Ф.И.О.)                                     </w:t>
            </w:r>
          </w:p>
          <w:p w:rsidR="00895270" w:rsidRDefault="00895270" w:rsidP="00895270">
            <w:pPr>
              <w:rPr>
                <w:sz w:val="28"/>
                <w:szCs w:val="28"/>
                <w:highlight w:val="yellow"/>
              </w:rPr>
            </w:pPr>
          </w:p>
          <w:p w:rsidR="00895270" w:rsidRDefault="00895270" w:rsidP="00895270">
            <w:pPr>
              <w:rPr>
                <w:sz w:val="28"/>
                <w:szCs w:val="28"/>
                <w:highlight w:val="yellow"/>
              </w:rPr>
            </w:pPr>
          </w:p>
          <w:p w:rsidR="00895270" w:rsidRDefault="00895270" w:rsidP="00895270">
            <w:pPr>
              <w:rPr>
                <w:sz w:val="28"/>
                <w:szCs w:val="28"/>
                <w:highlight w:val="yellow"/>
              </w:rPr>
            </w:pPr>
          </w:p>
          <w:p w:rsidR="00895270" w:rsidRPr="0049702D" w:rsidRDefault="00895270" w:rsidP="00895270">
            <w:pPr>
              <w:rPr>
                <w:sz w:val="28"/>
                <w:szCs w:val="28"/>
                <w:highlight w:val="yellow"/>
              </w:rPr>
            </w:pPr>
          </w:p>
        </w:tc>
      </w:tr>
    </w:tbl>
    <w:p w:rsidR="000954FB" w:rsidRDefault="000954FB"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Pr="008D67F8" w:rsidRDefault="00895270" w:rsidP="000954FB">
      <w:pPr>
        <w:tabs>
          <w:tab w:val="left" w:pos="9639"/>
        </w:tabs>
        <w:ind w:firstLine="567"/>
        <w:jc w:val="center"/>
        <w:rPr>
          <w:b/>
          <w:sz w:val="22"/>
          <w:highlight w:val="cyan"/>
        </w:rPr>
      </w:pPr>
    </w:p>
    <w:sectPr w:rsidR="00895270" w:rsidRPr="008D67F8"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E1" w:rsidRDefault="00D111E1">
      <w:r>
        <w:separator/>
      </w:r>
    </w:p>
  </w:endnote>
  <w:endnote w:type="continuationSeparator" w:id="1">
    <w:p w:rsidR="00D111E1" w:rsidRDefault="00D11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E1" w:rsidRDefault="002A7BFC" w:rsidP="00BF6892">
    <w:pPr>
      <w:pStyle w:val="afe"/>
      <w:framePr w:wrap="around" w:vAnchor="text" w:hAnchor="margin" w:xAlign="right" w:y="1"/>
      <w:rPr>
        <w:rStyle w:val="a6"/>
      </w:rPr>
    </w:pPr>
    <w:r>
      <w:rPr>
        <w:rStyle w:val="a6"/>
      </w:rPr>
      <w:fldChar w:fldCharType="begin"/>
    </w:r>
    <w:r w:rsidR="00D111E1">
      <w:rPr>
        <w:rStyle w:val="a6"/>
      </w:rPr>
      <w:instrText xml:space="preserve">PAGE  </w:instrText>
    </w:r>
    <w:r>
      <w:rPr>
        <w:rStyle w:val="a6"/>
      </w:rPr>
      <w:fldChar w:fldCharType="separate"/>
    </w:r>
    <w:r w:rsidR="00D111E1">
      <w:rPr>
        <w:rStyle w:val="a6"/>
        <w:noProof/>
      </w:rPr>
      <w:t>28</w:t>
    </w:r>
    <w:r>
      <w:rPr>
        <w:rStyle w:val="a6"/>
      </w:rPr>
      <w:fldChar w:fldCharType="end"/>
    </w:r>
  </w:p>
  <w:p w:rsidR="00D111E1" w:rsidRDefault="00D111E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E1" w:rsidRDefault="00D111E1">
    <w:pPr>
      <w:pStyle w:val="afe"/>
      <w:jc w:val="center"/>
    </w:pPr>
  </w:p>
  <w:p w:rsidR="00D111E1" w:rsidRDefault="00D111E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E1" w:rsidRDefault="00D111E1">
      <w:r>
        <w:separator/>
      </w:r>
    </w:p>
  </w:footnote>
  <w:footnote w:type="continuationSeparator" w:id="1">
    <w:p w:rsidR="00D111E1" w:rsidRDefault="00D11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E1" w:rsidRDefault="002A7BFC">
    <w:pPr>
      <w:pStyle w:val="afc"/>
      <w:jc w:val="center"/>
    </w:pPr>
    <w:fldSimple w:instr=" PAGE   \* MERGEFORMAT ">
      <w:r w:rsidR="00427319">
        <w:rPr>
          <w:noProof/>
        </w:rPr>
        <w:t>26</w:t>
      </w:r>
    </w:fldSimple>
  </w:p>
  <w:p w:rsidR="00D111E1" w:rsidRDefault="00D111E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4E4B15"/>
    <w:multiLevelType w:val="multilevel"/>
    <w:tmpl w:val="571AD280"/>
    <w:lvl w:ilvl="0">
      <w:start w:val="2"/>
      <w:numFmt w:val="decimal"/>
      <w:lvlText w:val="%1."/>
      <w:lvlJc w:val="left"/>
      <w:pPr>
        <w:ind w:left="817" w:hanging="6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5"/>
  </w:num>
  <w:num w:numId="16">
    <w:abstractNumId w:val="39"/>
  </w:num>
  <w:num w:numId="17">
    <w:abstractNumId w:val="37"/>
  </w:num>
  <w:num w:numId="18">
    <w:abstractNumId w:val="38"/>
  </w:num>
  <w:num w:numId="19">
    <w:abstractNumId w:val="50"/>
  </w:num>
  <w:num w:numId="20">
    <w:abstractNumId w:val="23"/>
  </w:num>
  <w:num w:numId="21">
    <w:abstractNumId w:val="28"/>
  </w:num>
  <w:num w:numId="22">
    <w:abstractNumId w:val="53"/>
  </w:num>
  <w:num w:numId="23">
    <w:abstractNumId w:val="33"/>
  </w:num>
  <w:num w:numId="24">
    <w:abstractNumId w:val="44"/>
  </w:num>
  <w:num w:numId="25">
    <w:abstractNumId w:val="36"/>
  </w:num>
  <w:num w:numId="26">
    <w:abstractNumId w:val="45"/>
  </w:num>
  <w:num w:numId="27">
    <w:abstractNumId w:val="24"/>
  </w:num>
  <w:num w:numId="28">
    <w:abstractNumId w:val="49"/>
  </w:num>
  <w:num w:numId="29">
    <w:abstractNumId w:val="47"/>
  </w:num>
  <w:num w:numId="30">
    <w:abstractNumId w:val="48"/>
  </w:num>
  <w:num w:numId="31">
    <w:abstractNumId w:val="42"/>
  </w:num>
  <w:num w:numId="32">
    <w:abstractNumId w:val="26"/>
  </w:num>
  <w:num w:numId="33">
    <w:abstractNumId w:val="29"/>
  </w:num>
  <w:num w:numId="34">
    <w:abstractNumId w:val="54"/>
  </w:num>
  <w:num w:numId="35">
    <w:abstractNumId w:val="31"/>
  </w:num>
  <w:num w:numId="36">
    <w:abstractNumId w:val="32"/>
  </w:num>
  <w:num w:numId="37">
    <w:abstractNumId w:val="40"/>
  </w:num>
  <w:num w:numId="38">
    <w:abstractNumId w:val="35"/>
  </w:num>
  <w:num w:numId="39">
    <w:abstractNumId w:val="27"/>
  </w:num>
  <w:num w:numId="40">
    <w:abstractNumId w:val="43"/>
  </w:num>
  <w:num w:numId="41">
    <w:abstractNumId w:val="46"/>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4"/>
  </w:num>
  <w:num w:numId="45">
    <w:abstractNumId w:val="5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0885"/>
    <w:rsid w:val="0004320C"/>
    <w:rsid w:val="000454C8"/>
    <w:rsid w:val="0005366B"/>
    <w:rsid w:val="0005464B"/>
    <w:rsid w:val="000557B3"/>
    <w:rsid w:val="00067024"/>
    <w:rsid w:val="00067DAA"/>
    <w:rsid w:val="000728C1"/>
    <w:rsid w:val="00076F66"/>
    <w:rsid w:val="0008205D"/>
    <w:rsid w:val="00083039"/>
    <w:rsid w:val="000846BC"/>
    <w:rsid w:val="00085E9C"/>
    <w:rsid w:val="00092D66"/>
    <w:rsid w:val="00092E1F"/>
    <w:rsid w:val="000954FB"/>
    <w:rsid w:val="000978CE"/>
    <w:rsid w:val="000A1ACA"/>
    <w:rsid w:val="000A2B5E"/>
    <w:rsid w:val="000A2D97"/>
    <w:rsid w:val="000A3B81"/>
    <w:rsid w:val="000A679F"/>
    <w:rsid w:val="000B5302"/>
    <w:rsid w:val="000B753E"/>
    <w:rsid w:val="000C7CAF"/>
    <w:rsid w:val="000D5B43"/>
    <w:rsid w:val="000D72D1"/>
    <w:rsid w:val="000E5BB8"/>
    <w:rsid w:val="000F1048"/>
    <w:rsid w:val="00100B0E"/>
    <w:rsid w:val="00104055"/>
    <w:rsid w:val="00104812"/>
    <w:rsid w:val="0010735E"/>
    <w:rsid w:val="00107C51"/>
    <w:rsid w:val="00111701"/>
    <w:rsid w:val="00116263"/>
    <w:rsid w:val="00116BFD"/>
    <w:rsid w:val="001174EB"/>
    <w:rsid w:val="00120404"/>
    <w:rsid w:val="001242D3"/>
    <w:rsid w:val="0012610C"/>
    <w:rsid w:val="00144E2B"/>
    <w:rsid w:val="00150EDC"/>
    <w:rsid w:val="00153C3B"/>
    <w:rsid w:val="00164D0C"/>
    <w:rsid w:val="0016528F"/>
    <w:rsid w:val="0016647C"/>
    <w:rsid w:val="00170AF9"/>
    <w:rsid w:val="00171E7F"/>
    <w:rsid w:val="00171FEC"/>
    <w:rsid w:val="00172460"/>
    <w:rsid w:val="001749AE"/>
    <w:rsid w:val="00174FFE"/>
    <w:rsid w:val="00175830"/>
    <w:rsid w:val="00175A7B"/>
    <w:rsid w:val="001779A3"/>
    <w:rsid w:val="00177D5C"/>
    <w:rsid w:val="001815A5"/>
    <w:rsid w:val="0018682A"/>
    <w:rsid w:val="00186E65"/>
    <w:rsid w:val="0019081C"/>
    <w:rsid w:val="0019760E"/>
    <w:rsid w:val="001A544E"/>
    <w:rsid w:val="001B150C"/>
    <w:rsid w:val="001B24B6"/>
    <w:rsid w:val="001B325F"/>
    <w:rsid w:val="001B4296"/>
    <w:rsid w:val="001B5653"/>
    <w:rsid w:val="001B5ADD"/>
    <w:rsid w:val="001C08FD"/>
    <w:rsid w:val="001C228C"/>
    <w:rsid w:val="001C32D5"/>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3DA7"/>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3381"/>
    <w:rsid w:val="0027477A"/>
    <w:rsid w:val="002766D2"/>
    <w:rsid w:val="0028168C"/>
    <w:rsid w:val="00282B03"/>
    <w:rsid w:val="002910EA"/>
    <w:rsid w:val="00291899"/>
    <w:rsid w:val="002A1180"/>
    <w:rsid w:val="002A2796"/>
    <w:rsid w:val="002A4D3C"/>
    <w:rsid w:val="002A71D9"/>
    <w:rsid w:val="002A7BFC"/>
    <w:rsid w:val="002B49E2"/>
    <w:rsid w:val="002B5DA0"/>
    <w:rsid w:val="002B6325"/>
    <w:rsid w:val="002C3FF9"/>
    <w:rsid w:val="002C56A0"/>
    <w:rsid w:val="002C5E1B"/>
    <w:rsid w:val="002C7848"/>
    <w:rsid w:val="002D5869"/>
    <w:rsid w:val="002E18D3"/>
    <w:rsid w:val="002E1C0C"/>
    <w:rsid w:val="002E3DBF"/>
    <w:rsid w:val="002E6449"/>
    <w:rsid w:val="002E72B7"/>
    <w:rsid w:val="002F1275"/>
    <w:rsid w:val="002F2562"/>
    <w:rsid w:val="002F345D"/>
    <w:rsid w:val="002F374D"/>
    <w:rsid w:val="002F40DE"/>
    <w:rsid w:val="002F6A6B"/>
    <w:rsid w:val="0030151C"/>
    <w:rsid w:val="00311A92"/>
    <w:rsid w:val="00320286"/>
    <w:rsid w:val="00324B5B"/>
    <w:rsid w:val="00331015"/>
    <w:rsid w:val="003316C3"/>
    <w:rsid w:val="00335079"/>
    <w:rsid w:val="00335F0B"/>
    <w:rsid w:val="00351724"/>
    <w:rsid w:val="003571CE"/>
    <w:rsid w:val="00357415"/>
    <w:rsid w:val="0036291B"/>
    <w:rsid w:val="003657D7"/>
    <w:rsid w:val="003663BC"/>
    <w:rsid w:val="00370C44"/>
    <w:rsid w:val="003751F6"/>
    <w:rsid w:val="00375C2E"/>
    <w:rsid w:val="00386F7E"/>
    <w:rsid w:val="00391D03"/>
    <w:rsid w:val="003A0695"/>
    <w:rsid w:val="003B094D"/>
    <w:rsid w:val="003C30F3"/>
    <w:rsid w:val="003D1E36"/>
    <w:rsid w:val="003D21D2"/>
    <w:rsid w:val="003D24E0"/>
    <w:rsid w:val="003D2759"/>
    <w:rsid w:val="003D3596"/>
    <w:rsid w:val="003D6052"/>
    <w:rsid w:val="003E1151"/>
    <w:rsid w:val="003E2C12"/>
    <w:rsid w:val="003F31F2"/>
    <w:rsid w:val="003F79F1"/>
    <w:rsid w:val="00401E31"/>
    <w:rsid w:val="00410B56"/>
    <w:rsid w:val="004224C0"/>
    <w:rsid w:val="00424237"/>
    <w:rsid w:val="00424671"/>
    <w:rsid w:val="004272B0"/>
    <w:rsid w:val="00427319"/>
    <w:rsid w:val="004314C8"/>
    <w:rsid w:val="0043423C"/>
    <w:rsid w:val="0043596D"/>
    <w:rsid w:val="00435A9A"/>
    <w:rsid w:val="00435CEF"/>
    <w:rsid w:val="00443169"/>
    <w:rsid w:val="00444F6A"/>
    <w:rsid w:val="00447A91"/>
    <w:rsid w:val="00452167"/>
    <w:rsid w:val="00454ECC"/>
    <w:rsid w:val="00461FE4"/>
    <w:rsid w:val="004634C8"/>
    <w:rsid w:val="0046454D"/>
    <w:rsid w:val="00471CD3"/>
    <w:rsid w:val="00472E5D"/>
    <w:rsid w:val="004745C7"/>
    <w:rsid w:val="004774A6"/>
    <w:rsid w:val="0047759E"/>
    <w:rsid w:val="004808B9"/>
    <w:rsid w:val="004874C1"/>
    <w:rsid w:val="00491F18"/>
    <w:rsid w:val="00493AB2"/>
    <w:rsid w:val="004A25F0"/>
    <w:rsid w:val="004A2B65"/>
    <w:rsid w:val="004A404E"/>
    <w:rsid w:val="004A64F9"/>
    <w:rsid w:val="004A6E9A"/>
    <w:rsid w:val="004B7AE0"/>
    <w:rsid w:val="004C0322"/>
    <w:rsid w:val="004C0A7F"/>
    <w:rsid w:val="004C2235"/>
    <w:rsid w:val="004C7528"/>
    <w:rsid w:val="004D4FA2"/>
    <w:rsid w:val="004D6625"/>
    <w:rsid w:val="004E0866"/>
    <w:rsid w:val="004E2DE7"/>
    <w:rsid w:val="004E3757"/>
    <w:rsid w:val="004E7A4E"/>
    <w:rsid w:val="00500845"/>
    <w:rsid w:val="005058F1"/>
    <w:rsid w:val="00506509"/>
    <w:rsid w:val="0051006B"/>
    <w:rsid w:val="00510C5D"/>
    <w:rsid w:val="00511914"/>
    <w:rsid w:val="00515995"/>
    <w:rsid w:val="005171A2"/>
    <w:rsid w:val="00521353"/>
    <w:rsid w:val="00521F95"/>
    <w:rsid w:val="00523350"/>
    <w:rsid w:val="0052390C"/>
    <w:rsid w:val="005242ED"/>
    <w:rsid w:val="00527AB7"/>
    <w:rsid w:val="00534055"/>
    <w:rsid w:val="00534697"/>
    <w:rsid w:val="005373EF"/>
    <w:rsid w:val="00544668"/>
    <w:rsid w:val="005508EC"/>
    <w:rsid w:val="00551655"/>
    <w:rsid w:val="00553063"/>
    <w:rsid w:val="00557903"/>
    <w:rsid w:val="00561713"/>
    <w:rsid w:val="005716FC"/>
    <w:rsid w:val="00571D62"/>
    <w:rsid w:val="0057756D"/>
    <w:rsid w:val="005834BA"/>
    <w:rsid w:val="00593786"/>
    <w:rsid w:val="00596B19"/>
    <w:rsid w:val="005A0E3B"/>
    <w:rsid w:val="005A6CE9"/>
    <w:rsid w:val="005B2BAD"/>
    <w:rsid w:val="005C380C"/>
    <w:rsid w:val="005C4681"/>
    <w:rsid w:val="005C55A9"/>
    <w:rsid w:val="005D6190"/>
    <w:rsid w:val="005D64F1"/>
    <w:rsid w:val="005D6803"/>
    <w:rsid w:val="005E0074"/>
    <w:rsid w:val="005E0B21"/>
    <w:rsid w:val="005E6CAE"/>
    <w:rsid w:val="005F2D24"/>
    <w:rsid w:val="005F3426"/>
    <w:rsid w:val="005F5726"/>
    <w:rsid w:val="006060AE"/>
    <w:rsid w:val="00613848"/>
    <w:rsid w:val="006150C6"/>
    <w:rsid w:val="006164CD"/>
    <w:rsid w:val="006176F4"/>
    <w:rsid w:val="00627696"/>
    <w:rsid w:val="0063363D"/>
    <w:rsid w:val="00633831"/>
    <w:rsid w:val="006400A0"/>
    <w:rsid w:val="006402DD"/>
    <w:rsid w:val="0065657D"/>
    <w:rsid w:val="006575DD"/>
    <w:rsid w:val="00664449"/>
    <w:rsid w:val="00670FD8"/>
    <w:rsid w:val="00674404"/>
    <w:rsid w:val="00681523"/>
    <w:rsid w:val="00690B2B"/>
    <w:rsid w:val="006A1CB3"/>
    <w:rsid w:val="006A5F92"/>
    <w:rsid w:val="006A6E08"/>
    <w:rsid w:val="006B3895"/>
    <w:rsid w:val="006C32B9"/>
    <w:rsid w:val="006C3A69"/>
    <w:rsid w:val="006C45E5"/>
    <w:rsid w:val="006C4984"/>
    <w:rsid w:val="006C525B"/>
    <w:rsid w:val="006C784E"/>
    <w:rsid w:val="006C7DC1"/>
    <w:rsid w:val="006D150B"/>
    <w:rsid w:val="006D3659"/>
    <w:rsid w:val="006E005E"/>
    <w:rsid w:val="006E08A0"/>
    <w:rsid w:val="006E4289"/>
    <w:rsid w:val="006E67B8"/>
    <w:rsid w:val="006E7589"/>
    <w:rsid w:val="006F1466"/>
    <w:rsid w:val="006F3F9D"/>
    <w:rsid w:val="006F4522"/>
    <w:rsid w:val="007046B2"/>
    <w:rsid w:val="00704DC3"/>
    <w:rsid w:val="00706197"/>
    <w:rsid w:val="00706C8C"/>
    <w:rsid w:val="007100BF"/>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68DA"/>
    <w:rsid w:val="00752221"/>
    <w:rsid w:val="00752FEB"/>
    <w:rsid w:val="00753ED4"/>
    <w:rsid w:val="00754AD8"/>
    <w:rsid w:val="00760838"/>
    <w:rsid w:val="007635C4"/>
    <w:rsid w:val="00763E09"/>
    <w:rsid w:val="00763EDB"/>
    <w:rsid w:val="007646D6"/>
    <w:rsid w:val="00765DAB"/>
    <w:rsid w:val="00773282"/>
    <w:rsid w:val="0077686A"/>
    <w:rsid w:val="007768E4"/>
    <w:rsid w:val="00777D7F"/>
    <w:rsid w:val="007827BD"/>
    <w:rsid w:val="00782E92"/>
    <w:rsid w:val="00783AD5"/>
    <w:rsid w:val="0078432F"/>
    <w:rsid w:val="00784708"/>
    <w:rsid w:val="00791462"/>
    <w:rsid w:val="007946F8"/>
    <w:rsid w:val="00794B4F"/>
    <w:rsid w:val="007A6FD8"/>
    <w:rsid w:val="007B2101"/>
    <w:rsid w:val="007B26E8"/>
    <w:rsid w:val="007B36CE"/>
    <w:rsid w:val="007B3AD8"/>
    <w:rsid w:val="007B4040"/>
    <w:rsid w:val="007B48BB"/>
    <w:rsid w:val="007B5E85"/>
    <w:rsid w:val="007C1052"/>
    <w:rsid w:val="007C2A45"/>
    <w:rsid w:val="007C51E1"/>
    <w:rsid w:val="007D00C3"/>
    <w:rsid w:val="007D50EE"/>
    <w:rsid w:val="007D6548"/>
    <w:rsid w:val="007E28D0"/>
    <w:rsid w:val="007E34AB"/>
    <w:rsid w:val="007E48BC"/>
    <w:rsid w:val="007E57F1"/>
    <w:rsid w:val="007E6795"/>
    <w:rsid w:val="00801BFA"/>
    <w:rsid w:val="008035D3"/>
    <w:rsid w:val="00804946"/>
    <w:rsid w:val="00806AAF"/>
    <w:rsid w:val="008075B1"/>
    <w:rsid w:val="0081106C"/>
    <w:rsid w:val="00812285"/>
    <w:rsid w:val="0081356E"/>
    <w:rsid w:val="00823792"/>
    <w:rsid w:val="00830287"/>
    <w:rsid w:val="008314C4"/>
    <w:rsid w:val="00833D53"/>
    <w:rsid w:val="00834551"/>
    <w:rsid w:val="00835CB1"/>
    <w:rsid w:val="008370AF"/>
    <w:rsid w:val="00837423"/>
    <w:rsid w:val="008377C6"/>
    <w:rsid w:val="008404C8"/>
    <w:rsid w:val="00842C2C"/>
    <w:rsid w:val="008437AD"/>
    <w:rsid w:val="0084503A"/>
    <w:rsid w:val="00854644"/>
    <w:rsid w:val="00857EC3"/>
    <w:rsid w:val="00860529"/>
    <w:rsid w:val="008613BE"/>
    <w:rsid w:val="008614B4"/>
    <w:rsid w:val="00861B45"/>
    <w:rsid w:val="00861D29"/>
    <w:rsid w:val="0086287A"/>
    <w:rsid w:val="00870ACE"/>
    <w:rsid w:val="00871748"/>
    <w:rsid w:val="0087611C"/>
    <w:rsid w:val="00876C18"/>
    <w:rsid w:val="008825E9"/>
    <w:rsid w:val="0089204B"/>
    <w:rsid w:val="00895270"/>
    <w:rsid w:val="0089720B"/>
    <w:rsid w:val="008A3E89"/>
    <w:rsid w:val="008A5A18"/>
    <w:rsid w:val="008A66CB"/>
    <w:rsid w:val="008B2702"/>
    <w:rsid w:val="008B6881"/>
    <w:rsid w:val="008B7A42"/>
    <w:rsid w:val="008C002A"/>
    <w:rsid w:val="008C1BC9"/>
    <w:rsid w:val="008C5C97"/>
    <w:rsid w:val="008D1FAC"/>
    <w:rsid w:val="008D2E20"/>
    <w:rsid w:val="008D67F8"/>
    <w:rsid w:val="008E5FFE"/>
    <w:rsid w:val="008E60E5"/>
    <w:rsid w:val="008E6627"/>
    <w:rsid w:val="008F192B"/>
    <w:rsid w:val="00900CCE"/>
    <w:rsid w:val="009068D2"/>
    <w:rsid w:val="00906A59"/>
    <w:rsid w:val="00906F29"/>
    <w:rsid w:val="00907A6B"/>
    <w:rsid w:val="00914E3D"/>
    <w:rsid w:val="00920884"/>
    <w:rsid w:val="0092359B"/>
    <w:rsid w:val="00926992"/>
    <w:rsid w:val="0093234E"/>
    <w:rsid w:val="00937B2E"/>
    <w:rsid w:val="009411A9"/>
    <w:rsid w:val="00941590"/>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D368F"/>
    <w:rsid w:val="009D3A40"/>
    <w:rsid w:val="009D53DA"/>
    <w:rsid w:val="009E64D8"/>
    <w:rsid w:val="009F7E18"/>
    <w:rsid w:val="00A023CD"/>
    <w:rsid w:val="00A153F5"/>
    <w:rsid w:val="00A161F5"/>
    <w:rsid w:val="00A23026"/>
    <w:rsid w:val="00A2358C"/>
    <w:rsid w:val="00A26820"/>
    <w:rsid w:val="00A273E3"/>
    <w:rsid w:val="00A2745B"/>
    <w:rsid w:val="00A33235"/>
    <w:rsid w:val="00A34231"/>
    <w:rsid w:val="00A34895"/>
    <w:rsid w:val="00A34A32"/>
    <w:rsid w:val="00A4055F"/>
    <w:rsid w:val="00A456E9"/>
    <w:rsid w:val="00A517C7"/>
    <w:rsid w:val="00A543C0"/>
    <w:rsid w:val="00A62751"/>
    <w:rsid w:val="00A647EF"/>
    <w:rsid w:val="00A65E19"/>
    <w:rsid w:val="00A6781A"/>
    <w:rsid w:val="00A856EA"/>
    <w:rsid w:val="00A876EA"/>
    <w:rsid w:val="00AA25CA"/>
    <w:rsid w:val="00AA4048"/>
    <w:rsid w:val="00AA4A21"/>
    <w:rsid w:val="00AA4E8C"/>
    <w:rsid w:val="00AB0224"/>
    <w:rsid w:val="00AB066A"/>
    <w:rsid w:val="00AB38BF"/>
    <w:rsid w:val="00AB3CB3"/>
    <w:rsid w:val="00AB46D2"/>
    <w:rsid w:val="00AB67FE"/>
    <w:rsid w:val="00AB727D"/>
    <w:rsid w:val="00AC2828"/>
    <w:rsid w:val="00AD18C4"/>
    <w:rsid w:val="00AD7E9D"/>
    <w:rsid w:val="00AE209F"/>
    <w:rsid w:val="00AE2756"/>
    <w:rsid w:val="00AE6A47"/>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247"/>
    <w:rsid w:val="00B51C2D"/>
    <w:rsid w:val="00B52CCB"/>
    <w:rsid w:val="00B55C29"/>
    <w:rsid w:val="00B55FE0"/>
    <w:rsid w:val="00B56154"/>
    <w:rsid w:val="00B654BE"/>
    <w:rsid w:val="00B7520F"/>
    <w:rsid w:val="00B75801"/>
    <w:rsid w:val="00B81C2A"/>
    <w:rsid w:val="00B924BD"/>
    <w:rsid w:val="00B938CD"/>
    <w:rsid w:val="00BA55A0"/>
    <w:rsid w:val="00BB03C9"/>
    <w:rsid w:val="00BB21E3"/>
    <w:rsid w:val="00BB3C30"/>
    <w:rsid w:val="00BB5B51"/>
    <w:rsid w:val="00BB61F8"/>
    <w:rsid w:val="00BC1922"/>
    <w:rsid w:val="00BC2CAD"/>
    <w:rsid w:val="00BD006E"/>
    <w:rsid w:val="00BD59BC"/>
    <w:rsid w:val="00BD5B44"/>
    <w:rsid w:val="00BE06D9"/>
    <w:rsid w:val="00BE2157"/>
    <w:rsid w:val="00BE7DE1"/>
    <w:rsid w:val="00BF5C0A"/>
    <w:rsid w:val="00BF681E"/>
    <w:rsid w:val="00BF6892"/>
    <w:rsid w:val="00BF7227"/>
    <w:rsid w:val="00C07970"/>
    <w:rsid w:val="00C13A71"/>
    <w:rsid w:val="00C159C6"/>
    <w:rsid w:val="00C15C57"/>
    <w:rsid w:val="00C208FA"/>
    <w:rsid w:val="00C22ACD"/>
    <w:rsid w:val="00C264D5"/>
    <w:rsid w:val="00C27292"/>
    <w:rsid w:val="00C2793E"/>
    <w:rsid w:val="00C30ED0"/>
    <w:rsid w:val="00C318D3"/>
    <w:rsid w:val="00C3191F"/>
    <w:rsid w:val="00C324AA"/>
    <w:rsid w:val="00C3633B"/>
    <w:rsid w:val="00C47585"/>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5ADA"/>
    <w:rsid w:val="00CA79B9"/>
    <w:rsid w:val="00CB0819"/>
    <w:rsid w:val="00CB12C5"/>
    <w:rsid w:val="00CB20D9"/>
    <w:rsid w:val="00CB5E99"/>
    <w:rsid w:val="00CB75E8"/>
    <w:rsid w:val="00CD05E4"/>
    <w:rsid w:val="00CD0F32"/>
    <w:rsid w:val="00CE2B3C"/>
    <w:rsid w:val="00CE7EB4"/>
    <w:rsid w:val="00D01C16"/>
    <w:rsid w:val="00D03399"/>
    <w:rsid w:val="00D111E1"/>
    <w:rsid w:val="00D11463"/>
    <w:rsid w:val="00D11ED5"/>
    <w:rsid w:val="00D126A9"/>
    <w:rsid w:val="00D13938"/>
    <w:rsid w:val="00D16E58"/>
    <w:rsid w:val="00D17BAC"/>
    <w:rsid w:val="00D32FFA"/>
    <w:rsid w:val="00D360C0"/>
    <w:rsid w:val="00D43CE5"/>
    <w:rsid w:val="00D4516A"/>
    <w:rsid w:val="00D555C2"/>
    <w:rsid w:val="00D57C3F"/>
    <w:rsid w:val="00D6490E"/>
    <w:rsid w:val="00D64EB5"/>
    <w:rsid w:val="00D65E96"/>
    <w:rsid w:val="00D6739A"/>
    <w:rsid w:val="00D675B3"/>
    <w:rsid w:val="00D703B6"/>
    <w:rsid w:val="00D704ED"/>
    <w:rsid w:val="00D75EE4"/>
    <w:rsid w:val="00D7766E"/>
    <w:rsid w:val="00D85B79"/>
    <w:rsid w:val="00D86EFD"/>
    <w:rsid w:val="00D90A7C"/>
    <w:rsid w:val="00D94307"/>
    <w:rsid w:val="00D953A5"/>
    <w:rsid w:val="00DB4337"/>
    <w:rsid w:val="00DB4345"/>
    <w:rsid w:val="00DB6562"/>
    <w:rsid w:val="00DB6989"/>
    <w:rsid w:val="00DC0783"/>
    <w:rsid w:val="00DC4097"/>
    <w:rsid w:val="00DC427E"/>
    <w:rsid w:val="00DC58D5"/>
    <w:rsid w:val="00DC5D58"/>
    <w:rsid w:val="00DC6D82"/>
    <w:rsid w:val="00DC7892"/>
    <w:rsid w:val="00DD09A8"/>
    <w:rsid w:val="00DD1DA5"/>
    <w:rsid w:val="00DD4105"/>
    <w:rsid w:val="00DD467E"/>
    <w:rsid w:val="00DD75A6"/>
    <w:rsid w:val="00DD7B26"/>
    <w:rsid w:val="00DE1D6F"/>
    <w:rsid w:val="00DE3BCD"/>
    <w:rsid w:val="00DF4BE8"/>
    <w:rsid w:val="00DF69CD"/>
    <w:rsid w:val="00DF6AE3"/>
    <w:rsid w:val="00DF6D30"/>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94B63"/>
    <w:rsid w:val="00EA5F49"/>
    <w:rsid w:val="00EC35CE"/>
    <w:rsid w:val="00EC3F87"/>
    <w:rsid w:val="00EC4BDA"/>
    <w:rsid w:val="00ED4073"/>
    <w:rsid w:val="00ED7B3B"/>
    <w:rsid w:val="00EE091A"/>
    <w:rsid w:val="00EE18CC"/>
    <w:rsid w:val="00EE3988"/>
    <w:rsid w:val="00EE4884"/>
    <w:rsid w:val="00EF0F3D"/>
    <w:rsid w:val="00EF2E59"/>
    <w:rsid w:val="00EF475A"/>
    <w:rsid w:val="00EF779C"/>
    <w:rsid w:val="00F04862"/>
    <w:rsid w:val="00F05F07"/>
    <w:rsid w:val="00F06C24"/>
    <w:rsid w:val="00F101B7"/>
    <w:rsid w:val="00F15220"/>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57BFC"/>
    <w:rsid w:val="00F65CDB"/>
    <w:rsid w:val="00F710D0"/>
    <w:rsid w:val="00F729C0"/>
    <w:rsid w:val="00F75159"/>
    <w:rsid w:val="00F76448"/>
    <w:rsid w:val="00F77D26"/>
    <w:rsid w:val="00F804A4"/>
    <w:rsid w:val="00F86FAA"/>
    <w:rsid w:val="00F87826"/>
    <w:rsid w:val="00F97E18"/>
    <w:rsid w:val="00FA1594"/>
    <w:rsid w:val="00FA3C13"/>
    <w:rsid w:val="00FA40D7"/>
    <w:rsid w:val="00FA44EB"/>
    <w:rsid w:val="00FA6A0D"/>
    <w:rsid w:val="00FB06DC"/>
    <w:rsid w:val="00FB1D5C"/>
    <w:rsid w:val="00FB34CC"/>
    <w:rsid w:val="00FB3EF7"/>
    <w:rsid w:val="00FB4219"/>
    <w:rsid w:val="00FB56AC"/>
    <w:rsid w:val="00FC63B6"/>
    <w:rsid w:val="00FD49D2"/>
    <w:rsid w:val="00FD69C1"/>
    <w:rsid w:val="00FF06F2"/>
    <w:rsid w:val="00FF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ff3">
    <w:name w:val="Block Text"/>
    <w:basedOn w:val="a0"/>
    <w:uiPriority w:val="99"/>
    <w:rsid w:val="00895270"/>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60599611">
      <w:bodyDiv w:val="1"/>
      <w:marLeft w:val="0"/>
      <w:marRight w:val="0"/>
      <w:marTop w:val="0"/>
      <w:marBottom w:val="0"/>
      <w:divBdr>
        <w:top w:val="none" w:sz="0" w:space="0" w:color="auto"/>
        <w:left w:val="none" w:sz="0" w:space="0" w:color="auto"/>
        <w:bottom w:val="none" w:sz="0" w:space="0" w:color="auto"/>
        <w:right w:val="none" w:sz="0" w:space="0" w:color="auto"/>
      </w:divBdr>
    </w:div>
    <w:div w:id="64450941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65764905">
      <w:bodyDiv w:val="1"/>
      <w:marLeft w:val="0"/>
      <w:marRight w:val="0"/>
      <w:marTop w:val="0"/>
      <w:marBottom w:val="0"/>
      <w:divBdr>
        <w:top w:val="none" w:sz="0" w:space="0" w:color="auto"/>
        <w:left w:val="none" w:sz="0" w:space="0" w:color="auto"/>
        <w:bottom w:val="none" w:sz="0" w:space="0" w:color="auto"/>
        <w:right w:val="none" w:sz="0" w:space="0" w:color="auto"/>
      </w:divBdr>
    </w:div>
    <w:div w:id="1289815866">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00878162">
      <w:bodyDiv w:val="1"/>
      <w:marLeft w:val="0"/>
      <w:marRight w:val="0"/>
      <w:marTop w:val="0"/>
      <w:marBottom w:val="0"/>
      <w:divBdr>
        <w:top w:val="none" w:sz="0" w:space="0" w:color="auto"/>
        <w:left w:val="none" w:sz="0" w:space="0" w:color="auto"/>
        <w:bottom w:val="none" w:sz="0" w:space="0" w:color="auto"/>
        <w:right w:val="none" w:sz="0" w:space="0" w:color="auto"/>
      </w:divBdr>
    </w:div>
    <w:div w:id="19444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hyperlink" Target="http://www.c-p-k.ru" TargetMode="External"/><Relationship Id="rId2" Type="http://schemas.openxmlformats.org/officeDocument/2006/relationships/customXml" Target="../customXml/item2.xml"/><Relationship Id="rId16" Type="http://schemas.openxmlformats.org/officeDocument/2006/relationships/hyperlink" Target="http://www.c-p-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yperlink" Target="http://www.c-p-k.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BC73-6242-4235-B7B3-527151FC76AB}">
  <ds:schemaRefs>
    <ds:schemaRef ds:uri="http://schemas.openxmlformats.org/officeDocument/2006/bibliography"/>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17F5171-B5DA-465B-8E04-B89E40F2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46</Pages>
  <Words>14839</Words>
  <Characters>84584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99225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73</cp:revision>
  <cp:lastPrinted>2016-11-23T04:44:00Z</cp:lastPrinted>
  <dcterms:created xsi:type="dcterms:W3CDTF">2016-02-01T06:48:00Z</dcterms:created>
  <dcterms:modified xsi:type="dcterms:W3CDTF">2016-11-29T09:17:00Z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