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DB9E363" w14:textId="77777777" w:rsidR="007D6548" w:rsidRPr="005E3044" w:rsidRDefault="007D6548" w:rsidP="00A4055F">
      <w:pPr>
        <w:tabs>
          <w:tab w:val="left" w:pos="4962"/>
        </w:tabs>
        <w:ind w:left="4820"/>
        <w:rPr>
          <w:b/>
          <w:bCs/>
          <w:sz w:val="28"/>
          <w:szCs w:val="28"/>
        </w:rPr>
      </w:pPr>
      <w:r w:rsidRPr="005E3044">
        <w:rPr>
          <w:b/>
          <w:bCs/>
          <w:sz w:val="28"/>
          <w:szCs w:val="28"/>
        </w:rPr>
        <w:t>УТВЕРЖДАЮ</w:t>
      </w:r>
    </w:p>
    <w:p w14:paraId="1F551174" w14:textId="77777777" w:rsidR="007D6548" w:rsidRPr="005E3044" w:rsidRDefault="007D6548" w:rsidP="00A4055F">
      <w:pPr>
        <w:tabs>
          <w:tab w:val="left" w:pos="4962"/>
        </w:tabs>
        <w:ind w:left="4820"/>
        <w:rPr>
          <w:rFonts w:eastAsia="Arial Unicode MS"/>
          <w:b/>
          <w:bCs/>
          <w:sz w:val="28"/>
          <w:szCs w:val="28"/>
        </w:rPr>
      </w:pPr>
    </w:p>
    <w:p w14:paraId="1D8B435E" w14:textId="07A5BE2E" w:rsidR="00727D3C" w:rsidRPr="005E3044" w:rsidRDefault="007D6548" w:rsidP="00A4055F">
      <w:pPr>
        <w:tabs>
          <w:tab w:val="left" w:pos="4962"/>
        </w:tabs>
        <w:ind w:left="4820"/>
        <w:rPr>
          <w:bCs/>
          <w:i/>
          <w:sz w:val="28"/>
          <w:szCs w:val="28"/>
        </w:rPr>
      </w:pPr>
      <w:r w:rsidRPr="005E3044">
        <w:rPr>
          <w:b/>
          <w:bCs/>
          <w:sz w:val="28"/>
          <w:szCs w:val="28"/>
        </w:rPr>
        <w:t>Предс</w:t>
      </w:r>
      <w:r w:rsidR="00A4055F" w:rsidRPr="005E3044">
        <w:rPr>
          <w:b/>
          <w:bCs/>
          <w:sz w:val="28"/>
          <w:szCs w:val="28"/>
        </w:rPr>
        <w:t xml:space="preserve">едатель Конкурсной комиссии </w:t>
      </w:r>
      <w:r w:rsidR="005E3044" w:rsidRPr="005E3044">
        <w:rPr>
          <w:b/>
          <w:bCs/>
          <w:sz w:val="28"/>
          <w:szCs w:val="28"/>
        </w:rPr>
        <w:t>аппарата управления</w:t>
      </w:r>
      <w:r w:rsidR="00727D3C" w:rsidRPr="005E3044">
        <w:rPr>
          <w:b/>
          <w:bCs/>
          <w:sz w:val="28"/>
          <w:szCs w:val="28"/>
        </w:rPr>
        <w:t xml:space="preserve"> </w:t>
      </w:r>
    </w:p>
    <w:p w14:paraId="02A437C8" w14:textId="77777777" w:rsidR="007D6548" w:rsidRPr="005E3044" w:rsidRDefault="0063363D" w:rsidP="00A4055F">
      <w:pPr>
        <w:tabs>
          <w:tab w:val="left" w:pos="4962"/>
        </w:tabs>
        <w:ind w:left="4820"/>
        <w:rPr>
          <w:b/>
          <w:bCs/>
          <w:sz w:val="28"/>
          <w:szCs w:val="28"/>
        </w:rPr>
      </w:pPr>
      <w:r w:rsidRPr="005E3044">
        <w:rPr>
          <w:b/>
          <w:bCs/>
          <w:sz w:val="28"/>
          <w:szCs w:val="28"/>
        </w:rPr>
        <w:t>ПАО</w:t>
      </w:r>
      <w:r w:rsidR="00A4055F" w:rsidRPr="005E3044">
        <w:rPr>
          <w:b/>
          <w:bCs/>
          <w:sz w:val="28"/>
          <w:szCs w:val="28"/>
        </w:rPr>
        <w:t xml:space="preserve"> </w:t>
      </w:r>
      <w:r w:rsidR="007D6548" w:rsidRPr="005E3044">
        <w:rPr>
          <w:b/>
          <w:bCs/>
          <w:sz w:val="28"/>
          <w:szCs w:val="28"/>
        </w:rPr>
        <w:t>«</w:t>
      </w:r>
      <w:proofErr w:type="spellStart"/>
      <w:r w:rsidR="007D6548" w:rsidRPr="005E3044">
        <w:rPr>
          <w:b/>
          <w:bCs/>
          <w:sz w:val="28"/>
          <w:szCs w:val="28"/>
        </w:rPr>
        <w:t>ТрансКонтейнер</w:t>
      </w:r>
      <w:proofErr w:type="spellEnd"/>
      <w:r w:rsidR="007D6548" w:rsidRPr="005E3044">
        <w:rPr>
          <w:b/>
          <w:bCs/>
          <w:sz w:val="28"/>
          <w:szCs w:val="28"/>
        </w:rPr>
        <w:t xml:space="preserve">» </w:t>
      </w:r>
    </w:p>
    <w:p w14:paraId="70FCA3D5" w14:textId="77777777" w:rsidR="007D6548" w:rsidRPr="005E3044" w:rsidRDefault="007D6548" w:rsidP="00A4055F">
      <w:pPr>
        <w:tabs>
          <w:tab w:val="left" w:pos="4962"/>
        </w:tabs>
        <w:ind w:left="4820"/>
        <w:rPr>
          <w:b/>
          <w:bCs/>
          <w:sz w:val="28"/>
          <w:szCs w:val="28"/>
        </w:rPr>
      </w:pPr>
    </w:p>
    <w:p w14:paraId="27261AB8" w14:textId="75F8E593" w:rsidR="007D6548" w:rsidRPr="005E3044" w:rsidRDefault="00792193" w:rsidP="00A4055F">
      <w:pPr>
        <w:tabs>
          <w:tab w:val="left" w:pos="4962"/>
        </w:tabs>
        <w:ind w:left="4820"/>
        <w:rPr>
          <w:b/>
          <w:bCs/>
          <w:sz w:val="28"/>
          <w:szCs w:val="28"/>
        </w:rPr>
      </w:pPr>
      <w:r w:rsidRPr="005E3044">
        <w:rPr>
          <w:b/>
          <w:bCs/>
          <w:sz w:val="28"/>
          <w:szCs w:val="28"/>
        </w:rPr>
        <w:t xml:space="preserve">________________         </w:t>
      </w:r>
      <w:r w:rsidR="00727D3C" w:rsidRPr="005E3044">
        <w:rPr>
          <w:b/>
          <w:bCs/>
          <w:sz w:val="28"/>
          <w:szCs w:val="28"/>
        </w:rPr>
        <w:t xml:space="preserve"> </w:t>
      </w:r>
      <w:proofErr w:type="spellStart"/>
      <w:r w:rsidR="005E3044" w:rsidRPr="005E3044">
        <w:rPr>
          <w:b/>
          <w:bCs/>
          <w:sz w:val="28"/>
          <w:szCs w:val="28"/>
        </w:rPr>
        <w:t>Шекшуев</w:t>
      </w:r>
      <w:proofErr w:type="spellEnd"/>
      <w:r w:rsidR="005E3044" w:rsidRPr="005E3044">
        <w:rPr>
          <w:b/>
          <w:bCs/>
          <w:sz w:val="28"/>
          <w:szCs w:val="28"/>
        </w:rPr>
        <w:t xml:space="preserve"> В.В.</w:t>
      </w:r>
      <w:r w:rsidR="005700CF" w:rsidRPr="005E3044">
        <w:rPr>
          <w:b/>
          <w:bCs/>
          <w:sz w:val="28"/>
          <w:szCs w:val="28"/>
        </w:rPr>
        <w:t xml:space="preserve"> </w:t>
      </w:r>
    </w:p>
    <w:p w14:paraId="7BDBC474" w14:textId="77777777" w:rsidR="00737347" w:rsidRPr="005E3044" w:rsidRDefault="00737347" w:rsidP="00A4055F">
      <w:pPr>
        <w:tabs>
          <w:tab w:val="left" w:pos="4962"/>
        </w:tabs>
        <w:ind w:left="4820"/>
        <w:rPr>
          <w:b/>
          <w:bCs/>
          <w:sz w:val="28"/>
          <w:szCs w:val="28"/>
        </w:rPr>
      </w:pPr>
    </w:p>
    <w:p w14:paraId="390C9E83" w14:textId="77777777" w:rsidR="007D6548" w:rsidRDefault="00C950E5" w:rsidP="00A4055F">
      <w:pPr>
        <w:tabs>
          <w:tab w:val="left" w:pos="4962"/>
        </w:tabs>
        <w:ind w:left="4820"/>
        <w:rPr>
          <w:b/>
          <w:bCs/>
          <w:sz w:val="28"/>
        </w:rPr>
      </w:pPr>
      <w:r w:rsidRPr="005E3044">
        <w:rPr>
          <w:b/>
          <w:bCs/>
          <w:sz w:val="28"/>
        </w:rPr>
        <w:t xml:space="preserve"> </w:t>
      </w:r>
      <w:r w:rsidR="004A64F9" w:rsidRPr="005E3044">
        <w:rPr>
          <w:b/>
          <w:bCs/>
          <w:sz w:val="28"/>
        </w:rPr>
        <w:t>«___»________________ 201</w:t>
      </w:r>
      <w:r w:rsidR="00FB56AC" w:rsidRPr="005E3044">
        <w:rPr>
          <w:b/>
          <w:bCs/>
          <w:sz w:val="28"/>
        </w:rPr>
        <w:t>6</w:t>
      </w:r>
      <w:r w:rsidR="00777D7F" w:rsidRPr="005E3044">
        <w:rPr>
          <w:b/>
          <w:bCs/>
          <w:sz w:val="28"/>
        </w:rPr>
        <w:t xml:space="preserve"> </w:t>
      </w:r>
      <w:r w:rsidR="007D6548" w:rsidRPr="005E3044">
        <w:rPr>
          <w:b/>
          <w:bCs/>
          <w:sz w:val="28"/>
        </w:rPr>
        <w:t>г.</w:t>
      </w:r>
    </w:p>
    <w:p w14:paraId="3429D18C" w14:textId="77777777" w:rsidR="007D6548" w:rsidRDefault="007D6548">
      <w:pPr>
        <w:ind w:firstLine="709"/>
        <w:rPr>
          <w:b/>
          <w:bCs/>
          <w:spacing w:val="20"/>
          <w:sz w:val="28"/>
          <w:szCs w:val="28"/>
        </w:rPr>
      </w:pPr>
    </w:p>
    <w:p w14:paraId="4358A60D" w14:textId="77777777" w:rsidR="007D6548" w:rsidRDefault="007D6548">
      <w:pPr>
        <w:spacing w:after="120"/>
        <w:jc w:val="center"/>
        <w:rPr>
          <w:b/>
          <w:bCs/>
          <w:sz w:val="40"/>
          <w:szCs w:val="40"/>
        </w:rPr>
      </w:pPr>
    </w:p>
    <w:p w14:paraId="3AE7116C" w14:textId="77777777" w:rsidR="007D6548" w:rsidRDefault="007D6548">
      <w:pPr>
        <w:spacing w:after="120"/>
        <w:jc w:val="center"/>
        <w:rPr>
          <w:b/>
          <w:bCs/>
          <w:sz w:val="40"/>
          <w:szCs w:val="40"/>
        </w:rPr>
      </w:pPr>
      <w:r>
        <w:rPr>
          <w:b/>
          <w:bCs/>
          <w:sz w:val="40"/>
          <w:szCs w:val="40"/>
        </w:rPr>
        <w:t>ДОКУМЕНТАЦИЯ О ЗАКУПКЕ</w:t>
      </w:r>
    </w:p>
    <w:p w14:paraId="4D9427C3" w14:textId="77777777"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14:paraId="47C64146" w14:textId="77777777" w:rsidR="000A2D97" w:rsidRDefault="000A2D97">
      <w:pPr>
        <w:spacing w:after="120"/>
        <w:ind w:firstLine="709"/>
        <w:jc w:val="center"/>
        <w:rPr>
          <w:b/>
          <w:bCs/>
          <w:sz w:val="32"/>
          <w:szCs w:val="32"/>
        </w:rPr>
      </w:pPr>
    </w:p>
    <w:p w14:paraId="1BC307AD" w14:textId="77777777" w:rsidR="007D6548" w:rsidRDefault="006400A0" w:rsidP="001060D6">
      <w:pPr>
        <w:spacing w:after="120"/>
        <w:ind w:firstLine="709"/>
        <w:jc w:val="center"/>
        <w:outlineLvl w:val="0"/>
        <w:rPr>
          <w:b/>
          <w:bCs/>
          <w:sz w:val="32"/>
          <w:szCs w:val="32"/>
        </w:rPr>
      </w:pPr>
      <w:r>
        <w:rPr>
          <w:b/>
          <w:bCs/>
          <w:sz w:val="32"/>
          <w:szCs w:val="32"/>
        </w:rPr>
        <w:t>Раздел 1</w:t>
      </w:r>
      <w:r w:rsidR="007D6548">
        <w:rPr>
          <w:b/>
          <w:bCs/>
          <w:sz w:val="32"/>
          <w:szCs w:val="32"/>
        </w:rPr>
        <w:t>. Общие положения</w:t>
      </w:r>
    </w:p>
    <w:p w14:paraId="240A4B3F" w14:textId="77777777" w:rsidR="00C950E5" w:rsidRPr="001060D6" w:rsidRDefault="00C950E5" w:rsidP="001060D6">
      <w:pPr>
        <w:pStyle w:val="Default"/>
        <w:ind w:firstLine="709"/>
        <w:jc w:val="both"/>
        <w:rPr>
          <w:sz w:val="28"/>
          <w:szCs w:val="28"/>
        </w:rPr>
      </w:pPr>
    </w:p>
    <w:p w14:paraId="39F569BB" w14:textId="77777777" w:rsidR="007D6548" w:rsidRDefault="00B4382C" w:rsidP="003E4830">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6E60D78" w14:textId="77777777" w:rsidR="007D6548" w:rsidRDefault="007D6548" w:rsidP="003E4830">
      <w:pPr>
        <w:ind w:firstLine="709"/>
      </w:pPr>
    </w:p>
    <w:p w14:paraId="129F629A" w14:textId="440D54BB" w:rsidR="007D6548" w:rsidRPr="005333DF" w:rsidRDefault="004071B2" w:rsidP="005333DF">
      <w:pPr>
        <w:pStyle w:val="19"/>
        <w:numPr>
          <w:ilvl w:val="2"/>
          <w:numId w:val="1"/>
        </w:numPr>
        <w:ind w:left="0" w:firstLine="709"/>
        <w:rPr>
          <w:szCs w:val="28"/>
        </w:rPr>
      </w:pPr>
      <w:proofErr w:type="gramStart"/>
      <w:r w:rsidRPr="003950E4">
        <w:rPr>
          <w:szCs w:val="28"/>
        </w:rPr>
        <w:t>Публичное акционерное общество «Центр по перевозке грузов в контейнерах «</w:t>
      </w:r>
      <w:proofErr w:type="spellStart"/>
      <w:r w:rsidRPr="003950E4">
        <w:rPr>
          <w:szCs w:val="28"/>
        </w:rPr>
        <w:t>ТрансКонтейнер</w:t>
      </w:r>
      <w:proofErr w:type="spellEnd"/>
      <w:r w:rsidRPr="003950E4">
        <w:rPr>
          <w:szCs w:val="28"/>
        </w:rPr>
        <w:t>» (ПАО «</w:t>
      </w:r>
      <w:proofErr w:type="spellStart"/>
      <w:r w:rsidRPr="003950E4">
        <w:rPr>
          <w:szCs w:val="28"/>
        </w:rPr>
        <w:t>ТрансКонтейнер</w:t>
      </w:r>
      <w:proofErr w:type="spellEnd"/>
      <w:r w:rsidRPr="003950E4">
        <w:rPr>
          <w:szCs w:val="28"/>
        </w:rPr>
        <w:t xml:space="preserve">») (далее – Заказчик), руководствуясь положениями Федерального закона от 18 июля 2011 г. </w:t>
      </w:r>
      <w:r w:rsidRPr="003950E4">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Pr>
          <w:szCs w:val="28"/>
        </w:rPr>
        <w:br/>
      </w:r>
      <w:r w:rsidRPr="003950E4">
        <w:rPr>
          <w:szCs w:val="28"/>
        </w:rPr>
        <w:t>ПАО «</w:t>
      </w:r>
      <w:proofErr w:type="spellStart"/>
      <w:r w:rsidRPr="003950E4">
        <w:rPr>
          <w:szCs w:val="28"/>
        </w:rPr>
        <w:t>ТрансКонтейнер</w:t>
      </w:r>
      <w:proofErr w:type="spellEnd"/>
      <w:r w:rsidRPr="003950E4">
        <w:rPr>
          <w:szCs w:val="28"/>
        </w:rPr>
        <w:t xml:space="preserve">», </w:t>
      </w:r>
      <w:r w:rsidRPr="005333DF">
        <w:rPr>
          <w:szCs w:val="28"/>
        </w:rPr>
        <w:t xml:space="preserve">утвержденным решением Совета директоров </w:t>
      </w:r>
      <w:r w:rsidRPr="005333DF">
        <w:rPr>
          <w:szCs w:val="28"/>
        </w:rPr>
        <w:br/>
        <w:t>ПАО «</w:t>
      </w:r>
      <w:proofErr w:type="spellStart"/>
      <w:r w:rsidRPr="005333DF">
        <w:rPr>
          <w:szCs w:val="28"/>
        </w:rPr>
        <w:t>ТрансКонтейнер</w:t>
      </w:r>
      <w:proofErr w:type="spellEnd"/>
      <w:r w:rsidRPr="005333DF">
        <w:rPr>
          <w:szCs w:val="28"/>
        </w:rPr>
        <w:t xml:space="preserve">» от 08 июля 2016 г. </w:t>
      </w:r>
      <w:r w:rsidRPr="003950E4">
        <w:rPr>
          <w:szCs w:val="28"/>
        </w:rPr>
        <w:t>(далее – Положение о закупках</w:t>
      </w:r>
      <w:proofErr w:type="gramEnd"/>
      <w:r w:rsidRPr="003950E4">
        <w:rPr>
          <w:szCs w:val="28"/>
        </w:rPr>
        <w:t xml:space="preserve">), проводит </w:t>
      </w:r>
      <w:proofErr w:type="spellStart"/>
      <w:r>
        <w:rPr>
          <w:szCs w:val="28"/>
        </w:rPr>
        <w:t>дву</w:t>
      </w:r>
      <w:r w:rsidRPr="003950E4">
        <w:rPr>
          <w:szCs w:val="28"/>
        </w:rPr>
        <w:t>хлотовую</w:t>
      </w:r>
      <w:proofErr w:type="spellEnd"/>
      <w:r w:rsidRPr="003950E4">
        <w:rPr>
          <w:szCs w:val="28"/>
        </w:rPr>
        <w:t xml:space="preserve"> закупку способом запроса предложений в </w:t>
      </w:r>
      <w:r w:rsidRPr="00730A24">
        <w:rPr>
          <w:szCs w:val="28"/>
        </w:rPr>
        <w:t xml:space="preserve">электронной форме </w:t>
      </w:r>
      <w:r w:rsidRPr="005E3044">
        <w:rPr>
          <w:szCs w:val="28"/>
        </w:rPr>
        <w:t xml:space="preserve">№ </w:t>
      </w:r>
      <w:r w:rsidR="005333DF" w:rsidRPr="005333DF">
        <w:rPr>
          <w:szCs w:val="28"/>
        </w:rPr>
        <w:t xml:space="preserve">ЗПэ-ЦКПРПС-16-0110 </w:t>
      </w:r>
      <w:r w:rsidRPr="00730A24">
        <w:rPr>
          <w:szCs w:val="28"/>
        </w:rPr>
        <w:t xml:space="preserve"> (далее – Запрос предложений)</w:t>
      </w:r>
      <w:r w:rsidRPr="005333DF">
        <w:rPr>
          <w:szCs w:val="28"/>
        </w:rPr>
        <w:t>.</w:t>
      </w:r>
    </w:p>
    <w:p w14:paraId="079675A8" w14:textId="77777777" w:rsidR="00144E2B" w:rsidRDefault="00144E2B" w:rsidP="003E4830">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3856BF" w:rsidRPr="005333DF">
        <w:rPr>
          <w:szCs w:val="28"/>
        </w:rPr>
        <w:t>поставк</w:t>
      </w:r>
      <w:r w:rsidR="004C782F" w:rsidRPr="005333DF">
        <w:rPr>
          <w:szCs w:val="28"/>
        </w:rPr>
        <w:t>а</w:t>
      </w:r>
      <w:r w:rsidR="003856BF" w:rsidRPr="005333DF">
        <w:rPr>
          <w:szCs w:val="28"/>
        </w:rPr>
        <w:t xml:space="preserve"> </w:t>
      </w:r>
      <w:r w:rsidR="003E4830" w:rsidRPr="005333DF">
        <w:rPr>
          <w:szCs w:val="28"/>
        </w:rPr>
        <w:br/>
      </w:r>
      <w:r w:rsidR="003856BF">
        <w:t>4</w:t>
      </w:r>
      <w:r w:rsidR="003856BF" w:rsidRPr="008068F8">
        <w:t xml:space="preserve">0-футовых вагонов-платформ для перевозки </w:t>
      </w:r>
      <w:r w:rsidR="003856BF">
        <w:t>крупнотоннаж</w:t>
      </w:r>
      <w:r w:rsidR="003856BF" w:rsidRPr="008068F8">
        <w:t>ных контейнеров</w:t>
      </w:r>
      <w:r w:rsidR="003856BF">
        <w:rPr>
          <w:i/>
          <w:sz w:val="24"/>
          <w:szCs w:val="24"/>
        </w:rPr>
        <w:t>.</w:t>
      </w:r>
    </w:p>
    <w:p w14:paraId="322C5AFD" w14:textId="77777777" w:rsidR="00144E2B" w:rsidRPr="00144E2B" w:rsidRDefault="00144E2B" w:rsidP="003E4830">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раздела 5</w:t>
      </w:r>
      <w:r w:rsidR="00A27192">
        <w:rPr>
          <w:szCs w:val="28"/>
        </w:rPr>
        <w:t>.</w:t>
      </w:r>
      <w:r w:rsidRPr="00144E2B">
        <w:rPr>
          <w:szCs w:val="28"/>
        </w:rPr>
        <w:t xml:space="preserve"> </w:t>
      </w:r>
      <w:r w:rsidR="00A27192">
        <w:rPr>
          <w:szCs w:val="28"/>
        </w:rPr>
        <w:t>«</w:t>
      </w:r>
      <w:r w:rsidR="00A27192" w:rsidRPr="00144E2B">
        <w:rPr>
          <w:szCs w:val="28"/>
        </w:rPr>
        <w:t>Информационн</w:t>
      </w:r>
      <w:r w:rsidR="00A27192">
        <w:rPr>
          <w:szCs w:val="28"/>
        </w:rPr>
        <w:t>ая</w:t>
      </w:r>
      <w:r w:rsidR="00A27192" w:rsidRPr="00144E2B">
        <w:rPr>
          <w:szCs w:val="28"/>
        </w:rPr>
        <w:t xml:space="preserve"> карт</w:t>
      </w:r>
      <w:r w:rsidR="00A27192">
        <w:rPr>
          <w:szCs w:val="28"/>
        </w:rPr>
        <w:t>а»</w:t>
      </w:r>
      <w:r w:rsidR="00A27192" w:rsidRPr="00144E2B">
        <w:rPr>
          <w:szCs w:val="28"/>
        </w:rPr>
        <w:t xml:space="preserve"> </w:t>
      </w:r>
      <w:r w:rsidRPr="00144E2B">
        <w:rPr>
          <w:szCs w:val="28"/>
        </w:rPr>
        <w:t>настоящей документации о закупке (далее – Информационная карта)</w:t>
      </w:r>
      <w:r>
        <w:t>.</w:t>
      </w:r>
    </w:p>
    <w:p w14:paraId="6AAB7526" w14:textId="77777777" w:rsidR="0019760E" w:rsidRPr="00D32FFA" w:rsidRDefault="0019760E" w:rsidP="003E4830">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4EBA1975" w14:textId="77777777" w:rsidR="006E08A0" w:rsidRPr="00D32FFA" w:rsidRDefault="00991BDD" w:rsidP="003E4830">
      <w:pPr>
        <w:pStyle w:val="19"/>
        <w:numPr>
          <w:ilvl w:val="2"/>
          <w:numId w:val="1"/>
        </w:numPr>
        <w:ind w:left="0" w:firstLine="709"/>
        <w:rPr>
          <w:szCs w:val="28"/>
        </w:rPr>
      </w:pPr>
      <w:proofErr w:type="gramStart"/>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w:t>
      </w:r>
      <w:proofErr w:type="gramEnd"/>
      <w:r w:rsidR="008613BE" w:rsidRPr="00D32FFA">
        <w:rPr>
          <w:szCs w:val="28"/>
        </w:rPr>
        <w:t xml:space="preserve"> </w:t>
      </w:r>
      <w:proofErr w:type="gramStart"/>
      <w:r w:rsidR="008613BE" w:rsidRPr="00D32FFA">
        <w:rPr>
          <w:szCs w:val="28"/>
        </w:rPr>
        <w:t>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roofErr w:type="gramEnd"/>
    </w:p>
    <w:p w14:paraId="546F717F" w14:textId="77777777" w:rsidR="007D6548" w:rsidRPr="00D32FFA" w:rsidRDefault="00627696" w:rsidP="003E4830">
      <w:pPr>
        <w:pStyle w:val="19"/>
        <w:numPr>
          <w:ilvl w:val="2"/>
          <w:numId w:val="1"/>
        </w:numPr>
        <w:ind w:left="0" w:firstLine="709"/>
        <w:rPr>
          <w:szCs w:val="28"/>
        </w:rPr>
      </w:pPr>
      <w:proofErr w:type="gramStart"/>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A27192">
        <w:rPr>
          <w:szCs w:val="28"/>
        </w:rPr>
        <w:t>разделе</w:t>
      </w:r>
      <w:proofErr w:type="gramEnd"/>
      <w:r w:rsidR="00A27192">
        <w:rPr>
          <w:szCs w:val="28"/>
        </w:rPr>
        <w:t xml:space="preserve"> 4. «</w:t>
      </w:r>
      <w:r w:rsidR="005834BA" w:rsidRPr="00D32FFA">
        <w:t>Т</w:t>
      </w:r>
      <w:r w:rsidR="007D6548" w:rsidRPr="00D32FFA">
        <w:t>ехническо</w:t>
      </w:r>
      <w:r w:rsidR="00A27192">
        <w:t>е</w:t>
      </w:r>
      <w:r w:rsidR="007D6548" w:rsidRPr="00D32FFA">
        <w:t xml:space="preserve"> задани</w:t>
      </w:r>
      <w:r w:rsidR="00A27192">
        <w:t>е» настоящей документации о закупке (далее – Техническое задание)</w:t>
      </w:r>
      <w:r w:rsidR="005834BA" w:rsidRPr="00D32FFA">
        <w:t xml:space="preserve"> </w:t>
      </w:r>
      <w:r w:rsidR="002C7848" w:rsidRPr="00D32FFA">
        <w:t>и Информационной карте</w:t>
      </w:r>
      <w:r w:rsidR="007D6548" w:rsidRPr="00D32FFA">
        <w:t>.</w:t>
      </w:r>
    </w:p>
    <w:p w14:paraId="526206BA" w14:textId="77777777" w:rsidR="00A647EF" w:rsidRPr="00D32FFA" w:rsidRDefault="002C7848" w:rsidP="003E4830">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14:paraId="15A8F580" w14:textId="77777777" w:rsidR="007D6548" w:rsidRPr="00D32FFA" w:rsidRDefault="000236C9" w:rsidP="003E4830">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0DDEE082" w14:textId="77777777" w:rsidR="007D6548" w:rsidRPr="00D32FFA" w:rsidRDefault="00E35BF3" w:rsidP="003E4830">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14:paraId="3A5786C3" w14:textId="77777777" w:rsidR="007D6548" w:rsidRPr="00D32FFA" w:rsidRDefault="007D6548" w:rsidP="003E4830">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14:paraId="4AD9AEC5" w14:textId="77777777" w:rsidR="007D6548" w:rsidRPr="00D32FFA" w:rsidRDefault="007D6548" w:rsidP="003E4830">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14:paraId="1C12A3CB" w14:textId="77777777" w:rsidR="007D6548" w:rsidRPr="00D32FFA" w:rsidRDefault="007D6548" w:rsidP="003E4830">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14:paraId="12226FA0" w14:textId="77777777" w:rsidR="004071B2" w:rsidRDefault="007D6548" w:rsidP="003E4830">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14:paraId="4E210E89" w14:textId="77777777" w:rsidR="007D6548" w:rsidRPr="00D32FFA" w:rsidRDefault="004071B2" w:rsidP="003E4830">
      <w:pPr>
        <w:pStyle w:val="Default"/>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r w:rsidR="007D6548" w:rsidRPr="00D32FFA">
        <w:rPr>
          <w:sz w:val="28"/>
          <w:szCs w:val="28"/>
        </w:rPr>
        <w:t xml:space="preserve"> </w:t>
      </w:r>
      <w:proofErr w:type="gramEnd"/>
    </w:p>
    <w:p w14:paraId="65378D90" w14:textId="77777777" w:rsidR="007D6548" w:rsidRPr="00D32FFA" w:rsidRDefault="007D6548" w:rsidP="003E4830">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14:paraId="1F3EA774" w14:textId="77777777" w:rsidR="007D6548" w:rsidRPr="00D32FFA" w:rsidRDefault="003E2C12" w:rsidP="003E4830">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w:t>
      </w:r>
      <w:r w:rsidR="00014C0B" w:rsidRPr="00D32FFA">
        <w:rPr>
          <w:szCs w:val="28"/>
        </w:rPr>
        <w:lastRenderedPageBreak/>
        <w:t xml:space="preserve">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14:paraId="41AAD453" w14:textId="77777777" w:rsidR="007D6548" w:rsidRPr="00D32FFA" w:rsidRDefault="007D6548" w:rsidP="003E4830">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14:paraId="51A03D0F" w14:textId="77777777" w:rsidR="007D6548" w:rsidRPr="00D32FFA" w:rsidRDefault="007D6548" w:rsidP="003E4830">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14:paraId="0B53382D" w14:textId="77777777" w:rsidR="007D6548" w:rsidRDefault="004071B2" w:rsidP="003E4830">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29ED404" w14:textId="77777777" w:rsidR="004071B2" w:rsidRPr="00D32FFA" w:rsidRDefault="004071B2" w:rsidP="003E4830">
      <w:pPr>
        <w:pStyle w:val="19"/>
        <w:numPr>
          <w:ilvl w:val="2"/>
          <w:numId w:val="1"/>
        </w:numPr>
        <w:ind w:left="0" w:firstLine="709"/>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Pr>
          <w:szCs w:val="28"/>
        </w:rPr>
        <w:t>Запросе предложений</w:t>
      </w:r>
      <w:r w:rsidRPr="00F76CBA">
        <w:rPr>
          <w:szCs w:val="28"/>
        </w:rPr>
        <w:t xml:space="preserve"> на ЭТП, правила проведения процедур </w:t>
      </w:r>
      <w:r>
        <w:rPr>
          <w:szCs w:val="28"/>
        </w:rPr>
        <w:t>Запроса предложений</w:t>
      </w:r>
      <w:r w:rsidRPr="00F76CBA">
        <w:rPr>
          <w:szCs w:val="28"/>
        </w:rPr>
        <w:t xml:space="preserve"> (в том числе подачи Заявки) определяются инструкциями и регламентом работы ЭТП</w:t>
      </w:r>
      <w:r w:rsidRPr="00D32FFA">
        <w:rPr>
          <w:szCs w:val="28"/>
        </w:rPr>
        <w:t>.</w:t>
      </w:r>
    </w:p>
    <w:p w14:paraId="723863BC" w14:textId="77777777" w:rsidR="007D6548" w:rsidRPr="00D32FFA" w:rsidRDefault="007D6548" w:rsidP="003E4830">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78570BAB" w14:textId="77777777" w:rsidR="007D6548" w:rsidRPr="00D32FFA" w:rsidRDefault="007D6548" w:rsidP="003E4830">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 xml:space="preserve">4 </w:t>
      </w:r>
      <w:r w:rsidR="009B1024">
        <w:rPr>
          <w:szCs w:val="28"/>
        </w:rPr>
        <w:lastRenderedPageBreak/>
        <w:t>Информационной карты</w:t>
      </w:r>
      <w:r w:rsidRPr="00D32FFA">
        <w:rPr>
          <w:szCs w:val="28"/>
        </w:rPr>
        <w:t>.</w:t>
      </w:r>
    </w:p>
    <w:p w14:paraId="3E67A05F" w14:textId="77777777" w:rsidR="007D6548" w:rsidRPr="00D32FFA" w:rsidRDefault="007D6548" w:rsidP="003E4830">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14:paraId="28804317" w14:textId="77777777" w:rsidR="007D6548" w:rsidRPr="00D32FFA" w:rsidRDefault="007D6548" w:rsidP="003E4830">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5B9A9661" w14:textId="77777777" w:rsidR="00C51709" w:rsidRPr="00D32FFA" w:rsidRDefault="00C51709" w:rsidP="003E4830">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14:paraId="5487FCF3" w14:textId="77777777" w:rsidR="00C51709" w:rsidRPr="00D32FFA" w:rsidRDefault="00C51709" w:rsidP="003E4830">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7FFFDDD3" w14:textId="77777777" w:rsidR="00C51709" w:rsidRPr="00D32FFA" w:rsidRDefault="00C51709" w:rsidP="003E4830">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15EDE8E8" w14:textId="77777777" w:rsidR="00C51709" w:rsidRPr="00D32FFA" w:rsidRDefault="00C51709" w:rsidP="003E4830">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630CCC7E" w14:textId="77777777" w:rsidR="007D6548" w:rsidRPr="00D32FFA" w:rsidRDefault="007D6548" w:rsidP="003E4830">
      <w:pPr>
        <w:pStyle w:val="19"/>
        <w:widowControl w:val="0"/>
        <w:ind w:firstLine="709"/>
      </w:pPr>
    </w:p>
    <w:p w14:paraId="7D0DF129" w14:textId="77777777" w:rsidR="007D6548" w:rsidRPr="00D32FFA" w:rsidRDefault="00E347BF" w:rsidP="003E4830">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14:paraId="1AE9A79C" w14:textId="77777777" w:rsidR="007D6548" w:rsidRPr="00D32FFA" w:rsidRDefault="007D6548" w:rsidP="003E4830">
      <w:pPr>
        <w:ind w:firstLine="709"/>
        <w:rPr>
          <w:rFonts w:eastAsia="MS Mincho"/>
        </w:rPr>
      </w:pPr>
    </w:p>
    <w:p w14:paraId="10CFCCF0" w14:textId="77777777" w:rsidR="007D6548" w:rsidRDefault="004071B2" w:rsidP="003E4830">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proofErr w:type="gramStart"/>
      <w:r w:rsidRPr="00D32FFA">
        <w:rPr>
          <w:rFonts w:eastAsia="MS Mincho"/>
          <w:sz w:val="28"/>
          <w:szCs w:val="28"/>
        </w:rPr>
        <w:t>случае</w:t>
      </w:r>
      <w:proofErr w:type="gramEnd"/>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Pr>
          <w:rFonts w:eastAsia="MS Mincho"/>
          <w:sz w:val="28"/>
          <w:szCs w:val="28"/>
        </w:rPr>
        <w:t>.</w:t>
      </w:r>
    </w:p>
    <w:p w14:paraId="0EF5CEAF" w14:textId="77777777" w:rsidR="004071B2" w:rsidRPr="00D32FFA" w:rsidRDefault="004071B2" w:rsidP="003E4830">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 xml:space="preserve">Организатор в ответ на запрос, направляет разъяснения, заверенные ЭЦП лица, имеющего право действовать от имени Заказчика. Ответ на запрос без </w:t>
      </w:r>
      <w:r w:rsidRPr="00E61E8D">
        <w:rPr>
          <w:rFonts w:eastAsia="MS Mincho"/>
          <w:sz w:val="28"/>
          <w:szCs w:val="28"/>
        </w:rPr>
        <w:lastRenderedPageBreak/>
        <w:t>указания лица, от которого поступил данный запрос, публикуется на ЭТП и в СМИ для ознакомления в открытом доступе</w:t>
      </w:r>
      <w:r>
        <w:rPr>
          <w:rFonts w:eastAsia="MS Mincho"/>
          <w:sz w:val="28"/>
          <w:szCs w:val="28"/>
        </w:rPr>
        <w:t>.</w:t>
      </w:r>
    </w:p>
    <w:p w14:paraId="0706CB98" w14:textId="77777777" w:rsidR="007D6548" w:rsidRPr="00D32FFA" w:rsidRDefault="007D6548" w:rsidP="003E4830">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14:paraId="2ABD4CA7" w14:textId="77777777" w:rsidR="007D6548" w:rsidRPr="00D32FFA" w:rsidRDefault="004071B2" w:rsidP="003E4830">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r w:rsidR="007D6548" w:rsidRPr="00D32FFA">
        <w:rPr>
          <w:rFonts w:eastAsia="MS Mincho"/>
          <w:sz w:val="28"/>
          <w:szCs w:val="28"/>
        </w:rPr>
        <w:t>.</w:t>
      </w:r>
    </w:p>
    <w:p w14:paraId="3B32729E" w14:textId="77777777" w:rsidR="007D6548" w:rsidRPr="00D32FFA" w:rsidRDefault="007D6548" w:rsidP="003E4830">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1963E9F9" w14:textId="77777777" w:rsidR="007D6548" w:rsidRPr="00D32FFA" w:rsidRDefault="004071B2" w:rsidP="003E4830">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w:t>
      </w:r>
      <w:r>
        <w:rPr>
          <w:sz w:val="28"/>
          <w:szCs w:val="28"/>
        </w:rPr>
        <w:t>3</w:t>
      </w:r>
      <w:r w:rsidRPr="00D32FFA">
        <w:rPr>
          <w:sz w:val="28"/>
          <w:szCs w:val="28"/>
        </w:rPr>
        <w:t xml:space="preserve"> документации о закупке</w:t>
      </w:r>
      <w:r w:rsidR="007D6548" w:rsidRPr="00D32FFA">
        <w:rPr>
          <w:sz w:val="28"/>
          <w:szCs w:val="28"/>
        </w:rPr>
        <w:t>.</w:t>
      </w:r>
    </w:p>
    <w:p w14:paraId="2913AF61" w14:textId="77777777" w:rsidR="007D6548" w:rsidRPr="00D32FFA" w:rsidRDefault="007D6548" w:rsidP="003E4830">
      <w:pPr>
        <w:ind w:firstLine="709"/>
        <w:jc w:val="both"/>
        <w:rPr>
          <w:rFonts w:eastAsia="MS Mincho"/>
          <w:sz w:val="28"/>
          <w:szCs w:val="28"/>
        </w:rPr>
      </w:pPr>
    </w:p>
    <w:p w14:paraId="733BDF5F" w14:textId="77777777" w:rsidR="007D6548" w:rsidRPr="00D32FFA" w:rsidRDefault="00E347BF" w:rsidP="003E4830">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14:paraId="5AF5361F" w14:textId="77777777" w:rsidR="007D6548" w:rsidRPr="00D32FFA" w:rsidRDefault="007D6548" w:rsidP="003E4830">
      <w:pPr>
        <w:ind w:firstLine="709"/>
        <w:jc w:val="both"/>
        <w:rPr>
          <w:rFonts w:eastAsia="MS Mincho"/>
          <w:sz w:val="28"/>
          <w:szCs w:val="28"/>
        </w:rPr>
      </w:pPr>
    </w:p>
    <w:p w14:paraId="0C2A31C9" w14:textId="77777777" w:rsidR="009377FF" w:rsidRPr="00D32FFA" w:rsidRDefault="009377FF" w:rsidP="003E4830">
      <w:pPr>
        <w:numPr>
          <w:ilvl w:val="0"/>
          <w:numId w:val="1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w:t>
      </w:r>
      <w:r>
        <w:rPr>
          <w:sz w:val="28"/>
          <w:szCs w:val="28"/>
        </w:rPr>
        <w:t>,</w:t>
      </w:r>
      <w:r w:rsidRPr="00D32FFA">
        <w:rPr>
          <w:sz w:val="28"/>
          <w:szCs w:val="28"/>
        </w:rPr>
        <w:t xml:space="preserve"> является неотъемлемой ее частью.</w:t>
      </w:r>
    </w:p>
    <w:p w14:paraId="49C49C6C" w14:textId="77777777" w:rsidR="009377FF" w:rsidRPr="00D32FFA" w:rsidRDefault="009377FF" w:rsidP="003E4830">
      <w:pPr>
        <w:ind w:firstLine="709"/>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r w:rsidRPr="00257B27">
        <w:t xml:space="preserve"> </w:t>
      </w:r>
      <w:r w:rsidRPr="00257B27">
        <w:rPr>
          <w:sz w:val="28"/>
          <w:szCs w:val="28"/>
        </w:rPr>
        <w:t>в порядке, установленном документами ЭТП, лицом</w:t>
      </w:r>
      <w:r>
        <w:rPr>
          <w:sz w:val="28"/>
          <w:szCs w:val="28"/>
        </w:rPr>
        <w:t>,</w:t>
      </w:r>
      <w:r w:rsidRPr="00257B27">
        <w:rPr>
          <w:sz w:val="28"/>
          <w:szCs w:val="28"/>
        </w:rPr>
        <w:t xml:space="preserve"> уполномоченным действовать от имени Организатора</w:t>
      </w:r>
      <w:r w:rsidRPr="00D32FFA">
        <w:rPr>
          <w:sz w:val="28"/>
          <w:szCs w:val="28"/>
        </w:rPr>
        <w:t>.</w:t>
      </w:r>
    </w:p>
    <w:p w14:paraId="16B1C21D" w14:textId="77777777" w:rsidR="009377FF" w:rsidRPr="00D32FFA" w:rsidRDefault="009377FF" w:rsidP="003E4830">
      <w:pPr>
        <w:pStyle w:val="af9"/>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14:paraId="3C709512" w14:textId="77777777" w:rsidR="00E81704" w:rsidRPr="00D32FFA" w:rsidRDefault="009377FF" w:rsidP="003E4830">
      <w:pPr>
        <w:pStyle w:val="af9"/>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14:paraId="4613B8C4" w14:textId="77777777" w:rsidR="007D6548" w:rsidRPr="00D32FFA" w:rsidRDefault="00E81704" w:rsidP="003E4830">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14:paraId="7DA42040" w14:textId="77777777" w:rsidR="00E81704" w:rsidRPr="00D32FFA" w:rsidRDefault="007D6548" w:rsidP="003E4830">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w:t>
      </w:r>
      <w:r w:rsidRPr="00D32FFA">
        <w:rPr>
          <w:sz w:val="28"/>
          <w:szCs w:val="28"/>
        </w:rPr>
        <w:lastRenderedPageBreak/>
        <w:t>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1C762A6B" w14:textId="77777777" w:rsidR="007D6548" w:rsidRPr="00D32FFA" w:rsidRDefault="007D6548" w:rsidP="003E4830">
      <w:pPr>
        <w:pStyle w:val="af9"/>
        <w:rPr>
          <w:sz w:val="28"/>
          <w:szCs w:val="28"/>
        </w:rPr>
      </w:pPr>
    </w:p>
    <w:p w14:paraId="7C460563" w14:textId="77777777" w:rsidR="00E81704" w:rsidRPr="00D32FFA" w:rsidRDefault="00E347BF" w:rsidP="003E4830">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2549A1D9" w14:textId="77777777" w:rsidR="007D6548" w:rsidRPr="00D32FFA" w:rsidRDefault="007D6548" w:rsidP="003E4830">
      <w:pPr>
        <w:ind w:firstLine="709"/>
        <w:rPr>
          <w:rFonts w:eastAsia="MS Mincho"/>
        </w:rPr>
      </w:pPr>
    </w:p>
    <w:p w14:paraId="14D2D77A" w14:textId="77777777" w:rsidR="007D6548" w:rsidRPr="00D32FFA" w:rsidRDefault="007D6548" w:rsidP="003E4830">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14:paraId="77A12E65" w14:textId="77777777" w:rsidR="007D6548" w:rsidRPr="00D32FFA" w:rsidRDefault="007D6548" w:rsidP="003E4830">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14:paraId="7D7DD90A" w14:textId="77777777" w:rsidR="007D6548" w:rsidRPr="00D32FFA" w:rsidRDefault="007D6548" w:rsidP="003E4830">
      <w:pPr>
        <w:pStyle w:val="19"/>
        <w:ind w:firstLine="709"/>
        <w:rPr>
          <w:szCs w:val="24"/>
        </w:rPr>
      </w:pPr>
    </w:p>
    <w:p w14:paraId="5FFC5AAE" w14:textId="77777777" w:rsidR="007D6548" w:rsidRDefault="006400A0" w:rsidP="001060D6">
      <w:pPr>
        <w:spacing w:after="120"/>
        <w:ind w:firstLine="709"/>
        <w:jc w:val="center"/>
        <w:outlineLvl w:val="0"/>
        <w:rPr>
          <w:b/>
          <w:bCs/>
          <w:sz w:val="32"/>
          <w:szCs w:val="32"/>
        </w:rPr>
      </w:pPr>
      <w:r w:rsidRPr="001060D6">
        <w:rPr>
          <w:b/>
          <w:bCs/>
          <w:sz w:val="32"/>
          <w:szCs w:val="32"/>
        </w:rPr>
        <w:t>Раздел 2</w:t>
      </w:r>
      <w:r w:rsidR="007D6548" w:rsidRPr="001060D6">
        <w:rPr>
          <w:b/>
          <w:bCs/>
          <w:sz w:val="32"/>
          <w:szCs w:val="32"/>
        </w:rPr>
        <w:t>. Обязательные и квалификационные требования к претендентам/участникам, оценка Заявок участников</w:t>
      </w:r>
    </w:p>
    <w:p w14:paraId="6F2F9D66" w14:textId="77777777" w:rsidR="001060D6" w:rsidRPr="001060D6" w:rsidRDefault="001060D6" w:rsidP="001060D6">
      <w:pPr>
        <w:spacing w:after="120"/>
        <w:ind w:firstLine="709"/>
        <w:jc w:val="center"/>
        <w:rPr>
          <w:b/>
          <w:bCs/>
          <w:sz w:val="32"/>
          <w:szCs w:val="32"/>
        </w:rPr>
      </w:pPr>
    </w:p>
    <w:p w14:paraId="10B64A3E" w14:textId="77777777" w:rsidR="00997B7D" w:rsidRPr="00D32FFA" w:rsidRDefault="00737675" w:rsidP="003E4830">
      <w:pPr>
        <w:pStyle w:val="2"/>
        <w:numPr>
          <w:ilvl w:val="1"/>
          <w:numId w:val="11"/>
        </w:numPr>
        <w:spacing w:before="0" w:after="0"/>
        <w:ind w:left="0" w:firstLine="709"/>
        <w:jc w:val="both"/>
        <w:rPr>
          <w:rFonts w:cs="Times New Roman"/>
          <w:i w:val="0"/>
        </w:rPr>
      </w:pPr>
      <w:r w:rsidRPr="00D32FFA">
        <w:rPr>
          <w:rFonts w:cs="Times New Roman"/>
          <w:i w:val="0"/>
        </w:rPr>
        <w:t>Обязательные требования</w:t>
      </w:r>
    </w:p>
    <w:p w14:paraId="3C4AED7D" w14:textId="77777777" w:rsidR="001242D3" w:rsidRPr="00D32FFA" w:rsidRDefault="001242D3" w:rsidP="003E4830">
      <w:pPr>
        <w:ind w:firstLine="709"/>
      </w:pPr>
    </w:p>
    <w:p w14:paraId="21859A65" w14:textId="77777777" w:rsidR="007D6548" w:rsidRPr="00D32FFA" w:rsidRDefault="007D6548" w:rsidP="003E4830">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14:paraId="1D80E132" w14:textId="77777777" w:rsidR="001242D3" w:rsidRPr="00D32FFA" w:rsidRDefault="007D6548" w:rsidP="003E4830">
      <w:pPr>
        <w:ind w:firstLine="709"/>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14:paraId="744C0018" w14:textId="77777777" w:rsidR="007D6548" w:rsidRPr="00D32FFA" w:rsidRDefault="007D6548" w:rsidP="003E4830">
      <w:pPr>
        <w:ind w:firstLine="709"/>
        <w:jc w:val="both"/>
        <w:rPr>
          <w:sz w:val="28"/>
          <w:szCs w:val="28"/>
        </w:rPr>
      </w:pPr>
      <w:r w:rsidRPr="00D32FFA">
        <w:rPr>
          <w:sz w:val="28"/>
          <w:szCs w:val="28"/>
        </w:rPr>
        <w:t>б) не находиться в процессе ликвидации;</w:t>
      </w:r>
    </w:p>
    <w:p w14:paraId="22AC9D1F" w14:textId="77777777" w:rsidR="007D6548" w:rsidRPr="00D32FFA" w:rsidRDefault="007D6548" w:rsidP="003E4830">
      <w:pPr>
        <w:ind w:firstLine="709"/>
        <w:jc w:val="both"/>
        <w:rPr>
          <w:sz w:val="28"/>
          <w:szCs w:val="28"/>
        </w:rPr>
      </w:pPr>
      <w:r w:rsidRPr="00D32FFA">
        <w:rPr>
          <w:sz w:val="28"/>
          <w:szCs w:val="28"/>
        </w:rPr>
        <w:t>в) не быть признанным несостоятельным (банкротом);</w:t>
      </w:r>
    </w:p>
    <w:p w14:paraId="5314603D" w14:textId="77777777" w:rsidR="007D6548" w:rsidRPr="00D32FFA" w:rsidRDefault="007D6548" w:rsidP="003E4830">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4FBCE3EB" w14:textId="77777777" w:rsidR="007D6548" w:rsidRDefault="007D6548" w:rsidP="003E4830">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14:paraId="1C808D75" w14:textId="77777777" w:rsidR="009B1024" w:rsidRPr="00D32FFA" w:rsidRDefault="009B1024" w:rsidP="003E4830">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Pr="00250B24">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9377FF">
        <w:rPr>
          <w:sz w:val="28"/>
          <w:szCs w:val="28"/>
        </w:rPr>
        <w:br/>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14:paraId="0ABF883D" w14:textId="77777777" w:rsidR="007D6548" w:rsidRPr="00D32FFA" w:rsidRDefault="009B1024" w:rsidP="003E4830">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14:paraId="70DA519E" w14:textId="77777777" w:rsidR="007D6548" w:rsidRPr="00D32FFA" w:rsidRDefault="007D6548" w:rsidP="003E4830">
      <w:pPr>
        <w:ind w:firstLine="709"/>
        <w:jc w:val="both"/>
        <w:rPr>
          <w:sz w:val="28"/>
          <w:szCs w:val="28"/>
        </w:rPr>
      </w:pPr>
    </w:p>
    <w:p w14:paraId="027A02DA" w14:textId="77777777" w:rsidR="007D6548" w:rsidRPr="00D32FFA" w:rsidRDefault="00737675" w:rsidP="003E4830">
      <w:pPr>
        <w:pStyle w:val="af9"/>
        <w:numPr>
          <w:ilvl w:val="1"/>
          <w:numId w:val="5"/>
        </w:numPr>
        <w:tabs>
          <w:tab w:val="left" w:pos="1080"/>
        </w:tabs>
        <w:ind w:left="0" w:firstLine="709"/>
        <w:outlineLvl w:val="1"/>
        <w:rPr>
          <w:b/>
          <w:sz w:val="28"/>
          <w:szCs w:val="28"/>
        </w:rPr>
      </w:pPr>
      <w:r w:rsidRPr="00D32FFA">
        <w:rPr>
          <w:b/>
          <w:sz w:val="28"/>
          <w:szCs w:val="28"/>
        </w:rPr>
        <w:t>Квалификационные требования</w:t>
      </w:r>
    </w:p>
    <w:p w14:paraId="1DCC20C4" w14:textId="77777777" w:rsidR="007D6548" w:rsidRPr="00D32FFA" w:rsidRDefault="007D6548" w:rsidP="003E4830">
      <w:pPr>
        <w:pStyle w:val="af9"/>
        <w:tabs>
          <w:tab w:val="left" w:pos="1080"/>
        </w:tabs>
        <w:rPr>
          <w:b/>
          <w:sz w:val="28"/>
          <w:szCs w:val="28"/>
        </w:rPr>
      </w:pPr>
    </w:p>
    <w:p w14:paraId="3B11C231" w14:textId="77777777" w:rsidR="00752FEB" w:rsidRPr="00D32FFA" w:rsidRDefault="00752FEB" w:rsidP="003E4830">
      <w:pPr>
        <w:pStyle w:val="af9"/>
        <w:numPr>
          <w:ilvl w:val="0"/>
          <w:numId w:val="18"/>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14:paraId="3353AB1E" w14:textId="77777777" w:rsidR="00752FEB" w:rsidRPr="00D32FFA" w:rsidRDefault="00752FEB" w:rsidP="003E4830">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2BD86528" w14:textId="77777777" w:rsidR="00752FEB" w:rsidRPr="00D32FFA" w:rsidRDefault="00752FEB" w:rsidP="003E4830">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7AD7F68" w14:textId="77777777" w:rsidR="00752FEB" w:rsidRDefault="00752FEB" w:rsidP="003E4830">
      <w:pPr>
        <w:pStyle w:val="af9"/>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roofErr w:type="gramEnd"/>
    </w:p>
    <w:p w14:paraId="45FD8462" w14:textId="77777777" w:rsidR="00752FEB" w:rsidRPr="00D32FFA" w:rsidRDefault="009723E0" w:rsidP="003E4830">
      <w:pPr>
        <w:pStyle w:val="af9"/>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14:paraId="29CC8802" w14:textId="77777777" w:rsidR="00997B7D" w:rsidRPr="00D32FFA" w:rsidRDefault="00997B7D" w:rsidP="003E4830">
      <w:pPr>
        <w:pStyle w:val="af9"/>
        <w:tabs>
          <w:tab w:val="left" w:pos="1080"/>
        </w:tabs>
        <w:rPr>
          <w:sz w:val="28"/>
          <w:szCs w:val="28"/>
        </w:rPr>
      </w:pPr>
    </w:p>
    <w:p w14:paraId="268A777D" w14:textId="77777777" w:rsidR="002410DF" w:rsidRPr="00D32FFA" w:rsidRDefault="002410DF" w:rsidP="003E4830">
      <w:pPr>
        <w:numPr>
          <w:ilvl w:val="1"/>
          <w:numId w:val="7"/>
        </w:numPr>
        <w:tabs>
          <w:tab w:val="left" w:pos="0"/>
        </w:tabs>
        <w:ind w:left="0" w:firstLine="709"/>
        <w:jc w:val="both"/>
        <w:outlineLvl w:val="1"/>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14:paraId="2916CA2F" w14:textId="77777777" w:rsidR="00737675" w:rsidRPr="00D32FFA" w:rsidRDefault="00737675" w:rsidP="003E4830">
      <w:pPr>
        <w:tabs>
          <w:tab w:val="left" w:pos="0"/>
        </w:tabs>
        <w:ind w:firstLine="709"/>
        <w:jc w:val="both"/>
        <w:rPr>
          <w:rFonts w:eastAsia="MS Mincho"/>
          <w:b/>
          <w:sz w:val="28"/>
          <w:szCs w:val="28"/>
        </w:rPr>
      </w:pPr>
    </w:p>
    <w:p w14:paraId="6A572365" w14:textId="77777777" w:rsidR="00794336" w:rsidRPr="00D32FFA" w:rsidRDefault="00794336" w:rsidP="003E4830">
      <w:pPr>
        <w:pStyle w:val="aff6"/>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составе Заявки,</w:t>
      </w:r>
      <w:r w:rsidRPr="00257B27">
        <w:rPr>
          <w:rFonts w:eastAsia="MS Mincho"/>
          <w:sz w:val="28"/>
          <w:szCs w:val="28"/>
        </w:rPr>
        <w:t xml:space="preserve"> в том числе в подтверждение соответствия обязательным требованиям, </w:t>
      </w:r>
      <w:r w:rsidRPr="00D32FFA">
        <w:rPr>
          <w:rFonts w:eastAsia="MS Mincho"/>
          <w:sz w:val="28"/>
          <w:szCs w:val="28"/>
        </w:rPr>
        <w:t xml:space="preserve"> представляет следующие документы:</w:t>
      </w:r>
    </w:p>
    <w:p w14:paraId="2BF5CDFB" w14:textId="77777777" w:rsidR="00794336" w:rsidRPr="00D32FFA" w:rsidRDefault="00794336" w:rsidP="003E4830">
      <w:pPr>
        <w:pStyle w:val="af9"/>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14:paraId="0FEBEC6E" w14:textId="77777777" w:rsidR="00794336" w:rsidRPr="00D32FFA" w:rsidRDefault="00794336" w:rsidP="003E4830">
      <w:pPr>
        <w:pStyle w:val="af9"/>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w:t>
      </w:r>
      <w:r w:rsidRPr="00D32FFA">
        <w:rPr>
          <w:sz w:val="28"/>
          <w:szCs w:val="28"/>
        </w:rPr>
        <w:lastRenderedPageBreak/>
        <w:t xml:space="preserve">(Финансово-коммерческое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14:paraId="68D9EE0F" w14:textId="77777777" w:rsidR="00794336" w:rsidRPr="00D74FA8" w:rsidRDefault="00794336" w:rsidP="003E4830">
      <w:pPr>
        <w:pStyle w:val="aff6"/>
        <w:numPr>
          <w:ilvl w:val="0"/>
          <w:numId w:val="3"/>
        </w:numPr>
        <w:ind w:left="0" w:firstLine="709"/>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0B8E94D6" w14:textId="77777777" w:rsidR="00794336" w:rsidRDefault="00794336" w:rsidP="003E4830">
      <w:pPr>
        <w:ind w:firstLine="709"/>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003E4830" w:rsidRPr="000875A7">
          <w:rPr>
            <w:rStyle w:val="a7"/>
            <w:rFonts w:eastAsia="MS Mincho"/>
            <w:sz w:val="28"/>
            <w:szCs w:val="28"/>
          </w:rPr>
          <w:t>https://service.nalog.ru/vyp/sign-help.html</w:t>
        </w:r>
      </w:hyperlink>
      <w:r>
        <w:rPr>
          <w:rFonts w:eastAsia="MS Mincho"/>
          <w:sz w:val="28"/>
          <w:szCs w:val="28"/>
        </w:rPr>
        <w:t>.</w:t>
      </w:r>
    </w:p>
    <w:p w14:paraId="77F091FB" w14:textId="77777777" w:rsidR="00794336" w:rsidRPr="003D24E0" w:rsidRDefault="00794336" w:rsidP="003E4830">
      <w:pPr>
        <w:pStyle w:val="af9"/>
        <w:numPr>
          <w:ilvl w:val="0"/>
          <w:numId w:val="3"/>
        </w:numPr>
        <w:tabs>
          <w:tab w:val="left" w:pos="0"/>
          <w:tab w:val="left" w:pos="1440"/>
        </w:tabs>
        <w:ind w:left="0" w:firstLine="709"/>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14:paraId="631D4BE2" w14:textId="77777777" w:rsidR="00794336" w:rsidRPr="00D32FFA" w:rsidRDefault="00794336" w:rsidP="003E4830">
      <w:pPr>
        <w:pStyle w:val="af9"/>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14:paraId="75F5071F" w14:textId="77777777" w:rsidR="00794336" w:rsidRPr="00D32FFA" w:rsidRDefault="00794336" w:rsidP="003E4830">
      <w:pPr>
        <w:pStyle w:val="af9"/>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14:paraId="541F314A" w14:textId="77777777" w:rsidR="00794336" w:rsidRPr="00D32FFA" w:rsidRDefault="00794336" w:rsidP="003E4830">
      <w:pPr>
        <w:pStyle w:val="af9"/>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4BB2B5A1" w14:textId="77777777" w:rsidR="00794336" w:rsidRPr="00D32FFA" w:rsidRDefault="00794336" w:rsidP="003E4830">
      <w:pPr>
        <w:pStyle w:val="af9"/>
        <w:numPr>
          <w:ilvl w:val="0"/>
          <w:numId w:val="3"/>
        </w:numPr>
        <w:tabs>
          <w:tab w:val="left" w:pos="0"/>
          <w:tab w:val="left" w:pos="1440"/>
        </w:tabs>
        <w:ind w:left="0" w:firstLine="709"/>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21EEC1D9" w14:textId="77777777" w:rsidR="00794336" w:rsidRDefault="00794336" w:rsidP="003E4830">
      <w:pPr>
        <w:pStyle w:val="af9"/>
        <w:tabs>
          <w:tab w:val="left" w:pos="0"/>
          <w:tab w:val="left" w:pos="1440"/>
        </w:tabs>
        <w:rPr>
          <w:sz w:val="28"/>
          <w:szCs w:val="28"/>
        </w:rPr>
      </w:pPr>
      <w:r w:rsidRPr="00D32FFA">
        <w:rPr>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5F8F6BEF" w14:textId="77777777" w:rsidR="00551655" w:rsidRPr="00D32FFA" w:rsidRDefault="001174EB" w:rsidP="003E4830">
      <w:pPr>
        <w:pStyle w:val="af9"/>
        <w:tabs>
          <w:tab w:val="left" w:pos="0"/>
          <w:tab w:val="left" w:pos="1440"/>
        </w:tabs>
        <w:rPr>
          <w:sz w:val="28"/>
        </w:rPr>
      </w:pPr>
      <w:r w:rsidRPr="00D32FFA">
        <w:rPr>
          <w:sz w:val="28"/>
        </w:rPr>
        <w:t xml:space="preserve"> </w:t>
      </w:r>
    </w:p>
    <w:p w14:paraId="1C2CA251" w14:textId="77777777" w:rsidR="003C30F3" w:rsidRPr="00D32FFA" w:rsidRDefault="003C30F3" w:rsidP="003E4830">
      <w:pPr>
        <w:numPr>
          <w:ilvl w:val="1"/>
          <w:numId w:val="7"/>
        </w:numPr>
        <w:tabs>
          <w:tab w:val="left" w:pos="0"/>
        </w:tabs>
        <w:ind w:left="0" w:firstLine="709"/>
        <w:jc w:val="both"/>
        <w:outlineLvl w:val="1"/>
        <w:rPr>
          <w:rFonts w:eastAsia="MS Mincho"/>
          <w:b/>
          <w:sz w:val="28"/>
          <w:szCs w:val="28"/>
        </w:rPr>
      </w:pPr>
      <w:r w:rsidRPr="00D32FFA">
        <w:rPr>
          <w:rFonts w:eastAsia="MS Mincho"/>
          <w:b/>
          <w:sz w:val="28"/>
          <w:szCs w:val="28"/>
        </w:rPr>
        <w:t>Заявка</w:t>
      </w:r>
    </w:p>
    <w:p w14:paraId="775BC5E1" w14:textId="77777777" w:rsidR="007D6548" w:rsidRPr="00D32FFA" w:rsidRDefault="007D6548" w:rsidP="003E4830">
      <w:pPr>
        <w:keepNext/>
        <w:ind w:firstLine="709"/>
        <w:rPr>
          <w:rFonts w:eastAsia="MS Mincho"/>
        </w:rPr>
      </w:pPr>
    </w:p>
    <w:p w14:paraId="16C33B62" w14:textId="77777777" w:rsidR="00794336" w:rsidRPr="00285351" w:rsidRDefault="00794336" w:rsidP="003E4830">
      <w:pPr>
        <w:pStyle w:val="aff6"/>
        <w:numPr>
          <w:ilvl w:val="2"/>
          <w:numId w:val="8"/>
        </w:numPr>
        <w:ind w:firstLine="709"/>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14:paraId="5AC9CEC7" w14:textId="77777777" w:rsidR="00794336" w:rsidRPr="00737347" w:rsidRDefault="00794336" w:rsidP="003E4830">
      <w:pPr>
        <w:pStyle w:val="af9"/>
        <w:keepNext/>
        <w:numPr>
          <w:ilvl w:val="2"/>
          <w:numId w:val="8"/>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14:paraId="0B0EA0A2" w14:textId="77777777" w:rsidR="00794336" w:rsidRPr="007B3AD8" w:rsidRDefault="00794336" w:rsidP="003E4830">
      <w:pPr>
        <w:pStyle w:val="af9"/>
        <w:numPr>
          <w:ilvl w:val="2"/>
          <w:numId w:val="8"/>
        </w:numPr>
        <w:tabs>
          <w:tab w:val="left" w:pos="720"/>
          <w:tab w:val="left" w:pos="900"/>
        </w:tabs>
        <w:ind w:firstLine="709"/>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14:paraId="4B350F63" w14:textId="77777777" w:rsidR="00794336" w:rsidRPr="00735941" w:rsidRDefault="00794336" w:rsidP="003E4830">
      <w:pPr>
        <w:pStyle w:val="aff6"/>
        <w:numPr>
          <w:ilvl w:val="2"/>
          <w:numId w:val="8"/>
        </w:numPr>
        <w:ind w:firstLine="709"/>
        <w:jc w:val="both"/>
        <w:rPr>
          <w:rFonts w:eastAsia="MS Mincho"/>
          <w:sz w:val="28"/>
          <w:szCs w:val="28"/>
        </w:rPr>
      </w:pPr>
      <w:r w:rsidRPr="00735941">
        <w:rPr>
          <w:sz w:val="28"/>
          <w:szCs w:val="28"/>
        </w:rPr>
        <w:t>Каждый претендент может подать только одну Заявку (Заявку по одному лоту)</w:t>
      </w:r>
      <w:r>
        <w:rPr>
          <w:sz w:val="28"/>
          <w:szCs w:val="28"/>
        </w:rPr>
        <w:t>.</w:t>
      </w:r>
      <w:r w:rsidRPr="00735941">
        <w:t xml:space="preserve"> </w:t>
      </w:r>
      <w:r>
        <w:t>К</w:t>
      </w:r>
      <w:r w:rsidRPr="00735941">
        <w:rPr>
          <w:rFonts w:eastAsia="MS Mincho"/>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14:paraId="4D9C2D12" w14:textId="77777777" w:rsidR="00794336" w:rsidRPr="00D32FFA" w:rsidRDefault="00794336" w:rsidP="003E4830">
      <w:pPr>
        <w:pStyle w:val="af9"/>
        <w:numPr>
          <w:ilvl w:val="2"/>
          <w:numId w:val="8"/>
        </w:numPr>
        <w:tabs>
          <w:tab w:val="num" w:pos="720"/>
        </w:tabs>
        <w:ind w:firstLine="709"/>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14:paraId="7B79D8C9" w14:textId="77777777" w:rsidR="00794336" w:rsidRPr="00D32FFA" w:rsidRDefault="00794336" w:rsidP="003E4830">
      <w:pPr>
        <w:pStyle w:val="af9"/>
        <w:numPr>
          <w:ilvl w:val="2"/>
          <w:numId w:val="8"/>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14:paraId="0C7EA1A4" w14:textId="77777777" w:rsidR="00794336" w:rsidRPr="00D32FFA" w:rsidRDefault="00794336" w:rsidP="003E4830">
      <w:pPr>
        <w:pStyle w:val="af9"/>
        <w:numPr>
          <w:ilvl w:val="2"/>
          <w:numId w:val="8"/>
        </w:numPr>
        <w:tabs>
          <w:tab w:val="left" w:pos="720"/>
        </w:tabs>
        <w:ind w:firstLine="709"/>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14:paraId="710BC58D" w14:textId="77777777" w:rsidR="00794336" w:rsidRPr="00D32FFA" w:rsidRDefault="00794336" w:rsidP="003E4830">
      <w:pPr>
        <w:pStyle w:val="af9"/>
        <w:numPr>
          <w:ilvl w:val="2"/>
          <w:numId w:val="8"/>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14:paraId="6BA69C2B" w14:textId="77777777" w:rsidR="00794336" w:rsidRPr="001C0C42" w:rsidRDefault="00794336" w:rsidP="003E4830">
      <w:pPr>
        <w:pStyle w:val="aff6"/>
        <w:numPr>
          <w:ilvl w:val="2"/>
          <w:numId w:val="8"/>
        </w:numPr>
        <w:tabs>
          <w:tab w:val="left" w:pos="720"/>
        </w:tabs>
        <w:ind w:firstLine="709"/>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w:t>
      </w:r>
      <w:r w:rsidRPr="00BC48C4">
        <w:rPr>
          <w:sz w:val="28"/>
          <w:szCs w:val="28"/>
        </w:rPr>
        <w:lastRenderedPageBreak/>
        <w:t xml:space="preserve">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14:paraId="71C217D4" w14:textId="77777777" w:rsidR="00794336" w:rsidRPr="00D32FFA" w:rsidRDefault="00794336" w:rsidP="003E4830">
      <w:pPr>
        <w:pStyle w:val="af9"/>
        <w:tabs>
          <w:tab w:val="left" w:pos="720"/>
        </w:tabs>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14:paraId="3E1903BF" w14:textId="77777777" w:rsidR="00794336" w:rsidRPr="00D32FFA" w:rsidRDefault="00794336" w:rsidP="003E4830">
      <w:pPr>
        <w:pStyle w:val="af9"/>
        <w:numPr>
          <w:ilvl w:val="2"/>
          <w:numId w:val="8"/>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14:paraId="60B1873C" w14:textId="77777777" w:rsidR="00794336" w:rsidRPr="00D32FFA" w:rsidRDefault="00794336" w:rsidP="003E4830">
      <w:pPr>
        <w:pStyle w:val="Default"/>
        <w:numPr>
          <w:ilvl w:val="2"/>
          <w:numId w:val="8"/>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14:paraId="159DE244" w14:textId="77777777" w:rsidR="00794336" w:rsidRPr="00D32FFA" w:rsidRDefault="00794336" w:rsidP="003E4830">
      <w:pPr>
        <w:pStyle w:val="Default"/>
        <w:numPr>
          <w:ilvl w:val="2"/>
          <w:numId w:val="8"/>
        </w:numPr>
        <w:tabs>
          <w:tab w:val="left" w:pos="720"/>
        </w:tabs>
        <w:ind w:firstLine="709"/>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64FDF988" w14:textId="77777777" w:rsidR="00794336" w:rsidRPr="00D32FFA" w:rsidRDefault="00794336" w:rsidP="003E4830">
      <w:pPr>
        <w:pStyle w:val="af9"/>
        <w:numPr>
          <w:ilvl w:val="2"/>
          <w:numId w:val="8"/>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14:paraId="7E5AC466" w14:textId="77777777" w:rsidR="007D6548" w:rsidRPr="00D32FFA" w:rsidRDefault="007D6548" w:rsidP="003E4830">
      <w:pPr>
        <w:pStyle w:val="Default"/>
        <w:ind w:firstLine="709"/>
      </w:pPr>
    </w:p>
    <w:p w14:paraId="7B2D6FC4" w14:textId="77777777" w:rsidR="003C30F3" w:rsidRPr="00D32FFA" w:rsidRDefault="001F6948" w:rsidP="003E4830">
      <w:pPr>
        <w:pStyle w:val="2"/>
        <w:numPr>
          <w:ilvl w:val="0"/>
          <w:numId w:val="0"/>
        </w:numPr>
        <w:tabs>
          <w:tab w:val="left" w:pos="-2340"/>
          <w:tab w:val="left" w:pos="720"/>
        </w:tabs>
        <w:spacing w:before="0" w:after="0"/>
        <w:ind w:firstLine="709"/>
        <w:jc w:val="both"/>
        <w:rPr>
          <w:rFonts w:eastAsia="MS Mincho" w:cs="Times New Roman"/>
          <w:i w:val="0"/>
          <w:iCs w:val="0"/>
        </w:rPr>
      </w:pPr>
      <w:r>
        <w:rPr>
          <w:rFonts w:eastAsia="MS Mincho" w:cs="Times New Roman"/>
          <w:i w:val="0"/>
          <w:iCs w:val="0"/>
        </w:rPr>
        <w:t>2.5</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14:paraId="1925B601" w14:textId="77777777" w:rsidR="007D6548" w:rsidRPr="00D32FFA" w:rsidRDefault="007D6548" w:rsidP="003E4830">
      <w:pPr>
        <w:ind w:firstLine="709"/>
        <w:rPr>
          <w:rFonts w:eastAsia="MS Mincho"/>
        </w:rPr>
      </w:pPr>
    </w:p>
    <w:p w14:paraId="56C40B52" w14:textId="77777777" w:rsidR="00794336" w:rsidRPr="007946F8" w:rsidRDefault="00794336" w:rsidP="003E4830">
      <w:pPr>
        <w:pStyle w:val="af9"/>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14:paraId="39F32327" w14:textId="77777777" w:rsidR="00794336" w:rsidRDefault="00794336" w:rsidP="003E4830">
      <w:pPr>
        <w:pStyle w:val="af9"/>
        <w:numPr>
          <w:ilvl w:val="2"/>
          <w:numId w:val="4"/>
        </w:numPr>
        <w:ind w:left="0" w:firstLine="709"/>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14:paraId="3F986B41" w14:textId="77777777" w:rsidR="00794336" w:rsidRPr="00BC48C4" w:rsidRDefault="00794336" w:rsidP="003E4830">
      <w:pPr>
        <w:pStyle w:val="af9"/>
        <w:numPr>
          <w:ilvl w:val="2"/>
          <w:numId w:val="4"/>
        </w:numPr>
        <w:ind w:left="0" w:firstLine="709"/>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55577F85" w14:textId="77777777" w:rsidR="00794336" w:rsidRDefault="00794336" w:rsidP="003E4830">
      <w:pPr>
        <w:pStyle w:val="af9"/>
        <w:numPr>
          <w:ilvl w:val="2"/>
          <w:numId w:val="4"/>
        </w:numPr>
        <w:ind w:left="0" w:firstLine="709"/>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14:paraId="18C3E22B" w14:textId="77777777" w:rsidR="00794336" w:rsidRDefault="00794336" w:rsidP="003E4830">
      <w:pPr>
        <w:pStyle w:val="af9"/>
        <w:numPr>
          <w:ilvl w:val="2"/>
          <w:numId w:val="4"/>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14:paraId="2DC83EB9" w14:textId="77777777" w:rsidR="00794336" w:rsidRPr="003C34D2" w:rsidRDefault="00794336" w:rsidP="003E4830">
      <w:pPr>
        <w:pStyle w:val="af9"/>
        <w:numPr>
          <w:ilvl w:val="2"/>
          <w:numId w:val="4"/>
        </w:numPr>
        <w:ind w:left="0" w:firstLine="709"/>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w:t>
      </w:r>
      <w:r>
        <w:rPr>
          <w:sz w:val="28"/>
        </w:rPr>
        <w:lastRenderedPageBreak/>
        <w:t xml:space="preserve">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14:paraId="761B1466" w14:textId="77777777" w:rsidR="007D6548" w:rsidRPr="00D32FFA" w:rsidRDefault="007D6548" w:rsidP="003E4830">
      <w:pPr>
        <w:pStyle w:val="af9"/>
        <w:rPr>
          <w:sz w:val="28"/>
        </w:rPr>
      </w:pPr>
    </w:p>
    <w:p w14:paraId="07EA7B0E" w14:textId="77777777" w:rsidR="002F1275" w:rsidRPr="00D32FFA" w:rsidRDefault="001F6948" w:rsidP="003E4830">
      <w:pPr>
        <w:pStyle w:val="2"/>
        <w:numPr>
          <w:ilvl w:val="0"/>
          <w:numId w:val="0"/>
        </w:numPr>
        <w:tabs>
          <w:tab w:val="left" w:pos="-2340"/>
          <w:tab w:val="left" w:pos="720"/>
        </w:tabs>
        <w:spacing w:before="0" w:after="0"/>
        <w:ind w:firstLine="709"/>
        <w:jc w:val="both"/>
        <w:rPr>
          <w:rFonts w:eastAsia="MS Mincho"/>
          <w:i w:val="0"/>
        </w:rPr>
      </w:pPr>
      <w:r>
        <w:rPr>
          <w:rFonts w:eastAsia="MS Mincho" w:cs="Times New Roman"/>
          <w:i w:val="0"/>
          <w:iCs w:val="0"/>
        </w:rPr>
        <w:t>2.6</w:t>
      </w:r>
      <w:r w:rsidR="003E4830">
        <w:rPr>
          <w:rFonts w:eastAsia="MS Mincho" w:cs="Times New Roman"/>
          <w:i w:val="0"/>
          <w:iCs w:val="0"/>
        </w:rPr>
        <w:t>.</w:t>
      </w:r>
      <w:r w:rsidR="003C30F3" w:rsidRPr="00D32FFA">
        <w:rPr>
          <w:rFonts w:eastAsia="MS Mincho" w:cs="Times New Roman"/>
          <w:i w:val="0"/>
          <w:iCs w:val="0"/>
        </w:rPr>
        <w:t xml:space="preserve"> </w:t>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14:paraId="497F6E13" w14:textId="77777777" w:rsidR="007D6548" w:rsidRPr="00D32FFA" w:rsidRDefault="007D6548" w:rsidP="003E4830">
      <w:pPr>
        <w:ind w:firstLine="709"/>
        <w:rPr>
          <w:rFonts w:eastAsia="MS Mincho"/>
        </w:rPr>
      </w:pPr>
    </w:p>
    <w:p w14:paraId="38AEAC44" w14:textId="77777777" w:rsidR="00794336" w:rsidRPr="00D32FFA" w:rsidRDefault="00794336" w:rsidP="003E4830">
      <w:pPr>
        <w:pStyle w:val="af9"/>
        <w:rPr>
          <w:sz w:val="28"/>
        </w:rPr>
      </w:pPr>
      <w:r w:rsidRPr="00D32FFA">
        <w:rPr>
          <w:sz w:val="28"/>
        </w:rPr>
        <w:t>Претенденты вправе отозвать свою Заявку в любой момент до окончания срока подачи Заявок</w:t>
      </w:r>
      <w:r>
        <w:rPr>
          <w:sz w:val="28"/>
        </w:rPr>
        <w:t>.</w:t>
      </w:r>
      <w:r w:rsidRPr="00D32FFA">
        <w:rPr>
          <w:sz w:val="28"/>
        </w:rPr>
        <w:t xml:space="preserve"> </w:t>
      </w:r>
    </w:p>
    <w:p w14:paraId="20136C9F" w14:textId="77777777" w:rsidR="00237EE7" w:rsidRPr="00D32FFA" w:rsidRDefault="00237EE7" w:rsidP="003E4830">
      <w:pPr>
        <w:pStyle w:val="af9"/>
        <w:rPr>
          <w:sz w:val="28"/>
        </w:rPr>
      </w:pPr>
      <w:r w:rsidRPr="00D32FFA">
        <w:rPr>
          <w:sz w:val="28"/>
        </w:rPr>
        <w:t xml:space="preserve"> </w:t>
      </w:r>
    </w:p>
    <w:p w14:paraId="243AC0EB" w14:textId="77777777" w:rsidR="00A543C0" w:rsidRPr="00D32FFA" w:rsidRDefault="00A543C0" w:rsidP="003E4830">
      <w:pPr>
        <w:ind w:firstLine="709"/>
        <w:jc w:val="both"/>
        <w:rPr>
          <w:sz w:val="28"/>
          <w:szCs w:val="28"/>
        </w:rPr>
      </w:pPr>
    </w:p>
    <w:p w14:paraId="7D07B0D6" w14:textId="77777777" w:rsidR="00674404" w:rsidRPr="00D32FFA" w:rsidRDefault="00674404" w:rsidP="003E4830">
      <w:pPr>
        <w:pStyle w:val="2"/>
        <w:numPr>
          <w:ilvl w:val="1"/>
          <w:numId w:val="25"/>
        </w:numPr>
        <w:tabs>
          <w:tab w:val="left" w:pos="-2340"/>
          <w:tab w:val="left" w:pos="720"/>
        </w:tabs>
        <w:spacing w:before="0" w:after="0"/>
        <w:ind w:left="0" w:firstLine="709"/>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14:paraId="2B180E29" w14:textId="77777777" w:rsidR="007D6548" w:rsidRPr="00D32FFA" w:rsidRDefault="007D6548" w:rsidP="003E4830">
      <w:pPr>
        <w:ind w:firstLine="709"/>
      </w:pPr>
    </w:p>
    <w:p w14:paraId="54E3FDA8" w14:textId="77777777" w:rsidR="001F6948" w:rsidRPr="00D32FFA" w:rsidRDefault="001F6948" w:rsidP="003E4830">
      <w:pPr>
        <w:numPr>
          <w:ilvl w:val="0"/>
          <w:numId w:val="17"/>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14:paraId="4986E9CD" w14:textId="77777777" w:rsidR="001F6948" w:rsidRPr="00D32FFA" w:rsidRDefault="001F6948" w:rsidP="003E4830">
      <w:pPr>
        <w:numPr>
          <w:ilvl w:val="0"/>
          <w:numId w:val="17"/>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57C43A28" w14:textId="77777777" w:rsidR="001F6948" w:rsidRPr="00D32FFA" w:rsidRDefault="001F6948" w:rsidP="003E4830">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1DF804D3" w14:textId="77777777" w:rsidR="001F6948" w:rsidRPr="00D32FFA" w:rsidRDefault="001F6948" w:rsidP="003E4830">
      <w:pPr>
        <w:numPr>
          <w:ilvl w:val="0"/>
          <w:numId w:val="17"/>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14:paraId="4EDDC288" w14:textId="77777777" w:rsidR="001F6948" w:rsidRPr="00D32FFA" w:rsidRDefault="001F6948" w:rsidP="003E4830">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2C7CB7DF" w14:textId="77777777" w:rsidR="001F6948" w:rsidRPr="00D32FFA" w:rsidRDefault="001F6948" w:rsidP="003E4830">
      <w:pPr>
        <w:numPr>
          <w:ilvl w:val="0"/>
          <w:numId w:val="17"/>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47A69F08" w14:textId="77777777" w:rsidR="001F6948" w:rsidRPr="00D32FFA" w:rsidRDefault="001F6948" w:rsidP="003E4830">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14:paraId="5E2FD883" w14:textId="77777777" w:rsidR="001F6948" w:rsidRPr="00D32FFA" w:rsidRDefault="001F6948" w:rsidP="003E4830">
      <w:pPr>
        <w:ind w:firstLine="709"/>
        <w:jc w:val="both"/>
        <w:rPr>
          <w:sz w:val="28"/>
          <w:szCs w:val="28"/>
        </w:rPr>
      </w:pPr>
      <w:r w:rsidRPr="00D32FFA">
        <w:rPr>
          <w:sz w:val="28"/>
          <w:szCs w:val="28"/>
        </w:rPr>
        <w:lastRenderedPageBreak/>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14:paraId="6C91F4ED" w14:textId="77777777" w:rsidR="001F6948" w:rsidRPr="00D32FFA" w:rsidRDefault="001F6948" w:rsidP="003E4830">
      <w:pPr>
        <w:pStyle w:val="af9"/>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в том числе, указанным в пункте 17 раздела 5 «Информационная</w:t>
      </w:r>
      <w:r w:rsidRPr="00BC064E">
        <w:rPr>
          <w:sz w:val="28"/>
        </w:rPr>
        <w:t xml:space="preserve"> </w:t>
      </w:r>
      <w:r>
        <w:rPr>
          <w:sz w:val="28"/>
        </w:rPr>
        <w:t>карта» настоящей документации о закупке.</w:t>
      </w:r>
    </w:p>
    <w:p w14:paraId="366E120C" w14:textId="77777777" w:rsidR="001F6948" w:rsidRPr="00D32FFA" w:rsidRDefault="001F6948" w:rsidP="003E4830">
      <w:pPr>
        <w:pStyle w:val="af9"/>
        <w:rPr>
          <w:sz w:val="28"/>
        </w:rPr>
      </w:pPr>
      <w:r w:rsidRPr="00D32FFA">
        <w:rPr>
          <w:sz w:val="28"/>
        </w:rPr>
        <w:t>3) несоответствия Заявки требованиям настоящей документации о закупке, в том числе если:</w:t>
      </w:r>
    </w:p>
    <w:p w14:paraId="37B72A34" w14:textId="77777777" w:rsidR="001F6948" w:rsidRDefault="001F6948" w:rsidP="003E4830">
      <w:pPr>
        <w:pStyle w:val="af9"/>
        <w:rPr>
          <w:sz w:val="28"/>
        </w:rPr>
      </w:pPr>
      <w:r w:rsidRPr="00D32FFA">
        <w:rPr>
          <w:sz w:val="28"/>
        </w:rPr>
        <w:t>Заявка не соответствует форме, установленной настоящей документацией о закупке;</w:t>
      </w:r>
    </w:p>
    <w:p w14:paraId="08DAF08D" w14:textId="77777777" w:rsidR="001F6948" w:rsidRPr="007646D6" w:rsidRDefault="001F6948" w:rsidP="003E4830">
      <w:pPr>
        <w:pStyle w:val="af9"/>
        <w:rPr>
          <w:sz w:val="28"/>
        </w:rPr>
      </w:pPr>
      <w:r w:rsidRPr="007646D6">
        <w:rPr>
          <w:sz w:val="28"/>
        </w:rPr>
        <w:t>Заявка не соответствует положениям технического задания документации о закупке;</w:t>
      </w:r>
    </w:p>
    <w:p w14:paraId="524AF4AA" w14:textId="77777777" w:rsidR="001F6948" w:rsidRDefault="001F6948" w:rsidP="003E4830">
      <w:pPr>
        <w:pStyle w:val="af9"/>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14:paraId="2098F461" w14:textId="77777777" w:rsidR="001F6948" w:rsidRPr="00D32FFA" w:rsidRDefault="001F6948" w:rsidP="003E4830">
      <w:pPr>
        <w:pStyle w:val="af9"/>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26E3DFD1" w14:textId="77777777" w:rsidR="001F6948" w:rsidRPr="00D32FFA" w:rsidRDefault="001F6948" w:rsidP="003E4830">
      <w:pPr>
        <w:pStyle w:val="af9"/>
        <w:rPr>
          <w:sz w:val="28"/>
        </w:rPr>
      </w:pPr>
      <w:r w:rsidRPr="00D32FFA">
        <w:rPr>
          <w:sz w:val="28"/>
        </w:rPr>
        <w:t>5) отказа претендента от продления срока действия Заявки (если такой запрос претендентам направлялся);</w:t>
      </w:r>
    </w:p>
    <w:p w14:paraId="0F0E1FB5" w14:textId="77777777" w:rsidR="001F6948" w:rsidRPr="00D32FFA" w:rsidRDefault="001F6948" w:rsidP="003E4830">
      <w:pPr>
        <w:pStyle w:val="af9"/>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14:paraId="2BE320DF" w14:textId="77777777" w:rsidR="001F6948" w:rsidRPr="00D32FFA" w:rsidRDefault="001F6948" w:rsidP="003E4830">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4370D4BE" w14:textId="77777777" w:rsidR="001F6948" w:rsidRDefault="001F6948" w:rsidP="003E4830">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14:paraId="5A9E4CAC" w14:textId="77777777" w:rsidR="001F6948" w:rsidRPr="00A24F11" w:rsidRDefault="001F6948" w:rsidP="003E4830">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14:paraId="05F03F8D" w14:textId="77777777" w:rsidR="001F6948" w:rsidRPr="00D32FFA" w:rsidRDefault="001F6948" w:rsidP="003E4830">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6CC2A843" w14:textId="77777777" w:rsidR="001F6948" w:rsidRDefault="001F6948" w:rsidP="003E4830">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14:paraId="02BDFA58" w14:textId="77777777" w:rsidR="00C950E5" w:rsidRPr="00D32FFA" w:rsidRDefault="00C950E5" w:rsidP="003E4830">
      <w:pPr>
        <w:ind w:firstLine="709"/>
        <w:jc w:val="both"/>
        <w:rPr>
          <w:sz w:val="28"/>
          <w:szCs w:val="28"/>
        </w:rPr>
      </w:pPr>
    </w:p>
    <w:p w14:paraId="4D39B9F1" w14:textId="77777777" w:rsidR="00370C44" w:rsidRPr="00D32FFA" w:rsidRDefault="00370C44" w:rsidP="003E4830">
      <w:pPr>
        <w:pStyle w:val="2"/>
        <w:numPr>
          <w:ilvl w:val="1"/>
          <w:numId w:val="25"/>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14:paraId="3A9F2054" w14:textId="77777777" w:rsidR="001F6948" w:rsidRPr="001F6948" w:rsidRDefault="001F6948" w:rsidP="003E4830">
      <w:pPr>
        <w:ind w:firstLine="709"/>
        <w:jc w:val="both"/>
        <w:rPr>
          <w:sz w:val="28"/>
          <w:szCs w:val="28"/>
        </w:rPr>
      </w:pPr>
      <w:r>
        <w:rPr>
          <w:sz w:val="28"/>
          <w:szCs w:val="28"/>
        </w:rPr>
        <w:t xml:space="preserve">2.8.1. </w:t>
      </w:r>
      <w:r w:rsidRPr="001F6948">
        <w:rPr>
          <w:sz w:val="28"/>
          <w:szCs w:val="28"/>
        </w:rPr>
        <w:t xml:space="preserve">Оценка и сопоставление Заявок состоится в срок, указанный в пункте 8 Информационной карты. </w:t>
      </w:r>
    </w:p>
    <w:p w14:paraId="05A815D4" w14:textId="77777777" w:rsidR="001F6948" w:rsidRPr="00D32FFA" w:rsidRDefault="001F6948" w:rsidP="003E4830">
      <w:pPr>
        <w:ind w:firstLine="709"/>
        <w:jc w:val="both"/>
        <w:rPr>
          <w:sz w:val="28"/>
          <w:szCs w:val="28"/>
        </w:rPr>
      </w:pPr>
      <w:r>
        <w:rPr>
          <w:sz w:val="28"/>
          <w:szCs w:val="28"/>
        </w:rPr>
        <w:lastRenderedPageBreak/>
        <w:t xml:space="preserve">2.8.2. </w:t>
      </w: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14:paraId="1C5A1B4B" w14:textId="77777777" w:rsidR="001F6948" w:rsidRPr="00D32FFA" w:rsidRDefault="001F6948" w:rsidP="003E4830">
      <w:pPr>
        <w:ind w:firstLine="709"/>
        <w:jc w:val="both"/>
        <w:rPr>
          <w:sz w:val="28"/>
          <w:szCs w:val="28"/>
        </w:rPr>
      </w:pPr>
      <w:r>
        <w:rPr>
          <w:sz w:val="28"/>
          <w:szCs w:val="28"/>
        </w:rPr>
        <w:t>2.8.3. О</w:t>
      </w:r>
      <w:r w:rsidRPr="00D32FFA">
        <w:rPr>
          <w:sz w:val="28"/>
          <w:szCs w:val="28"/>
        </w:rPr>
        <w:t>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14:paraId="47D5C557" w14:textId="77777777" w:rsidR="001F6948" w:rsidRPr="00D32FFA" w:rsidRDefault="001F6948" w:rsidP="003E4830">
      <w:pPr>
        <w:ind w:firstLine="709"/>
        <w:jc w:val="both"/>
        <w:rPr>
          <w:sz w:val="28"/>
          <w:szCs w:val="28"/>
        </w:rPr>
      </w:pPr>
      <w:r>
        <w:rPr>
          <w:sz w:val="28"/>
          <w:szCs w:val="28"/>
        </w:rPr>
        <w:t xml:space="preserve">2.8.4. </w:t>
      </w: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14:paraId="6F00842D" w14:textId="77777777" w:rsidR="001F6948" w:rsidRPr="00D32FFA" w:rsidRDefault="001F6948" w:rsidP="003E4830">
      <w:pPr>
        <w:ind w:firstLine="709"/>
        <w:jc w:val="both"/>
        <w:rPr>
          <w:sz w:val="28"/>
          <w:szCs w:val="28"/>
        </w:rPr>
      </w:pPr>
      <w:r>
        <w:rPr>
          <w:sz w:val="28"/>
          <w:szCs w:val="28"/>
        </w:rPr>
        <w:t xml:space="preserve">2.8.5. </w:t>
      </w:r>
      <w:r w:rsidRPr="00D32FFA">
        <w:rPr>
          <w:sz w:val="28"/>
          <w:szCs w:val="28"/>
        </w:rPr>
        <w:t>Заявке, содержащей наилучшие условия, присваивается наибольшее количество баллов.</w:t>
      </w:r>
    </w:p>
    <w:p w14:paraId="01DBAFEE" w14:textId="77777777" w:rsidR="001F6948" w:rsidRPr="00D32FFA" w:rsidRDefault="001F6948" w:rsidP="003E4830">
      <w:pPr>
        <w:ind w:firstLine="709"/>
        <w:jc w:val="both"/>
        <w:rPr>
          <w:sz w:val="28"/>
          <w:szCs w:val="28"/>
        </w:rPr>
      </w:pPr>
      <w:r>
        <w:rPr>
          <w:sz w:val="28"/>
          <w:szCs w:val="28"/>
        </w:rPr>
        <w:t xml:space="preserve">2.8.6. </w:t>
      </w: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3F9016B" w14:textId="77777777" w:rsidR="001F6948" w:rsidRPr="00D32FFA" w:rsidRDefault="001F6948" w:rsidP="003E4830">
      <w:pPr>
        <w:ind w:firstLine="709"/>
        <w:jc w:val="both"/>
        <w:rPr>
          <w:sz w:val="28"/>
          <w:szCs w:val="28"/>
        </w:rPr>
      </w:pPr>
      <w:r>
        <w:rPr>
          <w:sz w:val="28"/>
          <w:szCs w:val="28"/>
        </w:rPr>
        <w:t xml:space="preserve">2.8.7. </w:t>
      </w: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2B85C68" w14:textId="77777777" w:rsidR="001F6948" w:rsidRPr="00D32FFA" w:rsidRDefault="001F6948" w:rsidP="003E4830">
      <w:pPr>
        <w:ind w:firstLine="709"/>
        <w:jc w:val="both"/>
        <w:rPr>
          <w:sz w:val="28"/>
          <w:szCs w:val="28"/>
        </w:rPr>
      </w:pPr>
      <w:r>
        <w:rPr>
          <w:sz w:val="28"/>
          <w:szCs w:val="28"/>
        </w:rPr>
        <w:t xml:space="preserve">2.8.8. </w:t>
      </w:r>
      <w:r w:rsidRPr="00D32FFA">
        <w:rPr>
          <w:sz w:val="28"/>
          <w:szCs w:val="28"/>
        </w:rPr>
        <w:t>Участники или их представители не могут участвовать в оценке и сопоставлении Заявок.</w:t>
      </w:r>
    </w:p>
    <w:p w14:paraId="55BE0042" w14:textId="77777777" w:rsidR="001F6948" w:rsidRPr="001B4296" w:rsidRDefault="001F6948" w:rsidP="003E4830">
      <w:pPr>
        <w:ind w:firstLine="709"/>
        <w:jc w:val="both"/>
        <w:rPr>
          <w:sz w:val="28"/>
          <w:szCs w:val="28"/>
        </w:rPr>
      </w:pPr>
      <w:r>
        <w:rPr>
          <w:sz w:val="28"/>
          <w:szCs w:val="28"/>
        </w:rPr>
        <w:t xml:space="preserve">2.8.9. </w:t>
      </w: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F6948">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proofErr w:type="spellStart"/>
      <w:r w:rsidRPr="001B4296">
        <w:rPr>
          <w:sz w:val="28"/>
          <w:szCs w:val="28"/>
        </w:rPr>
        <w:t>ТрансКонтейнер</w:t>
      </w:r>
      <w:proofErr w:type="spellEnd"/>
      <w:r w:rsidRPr="001B4296">
        <w:rPr>
          <w:sz w:val="28"/>
          <w:szCs w:val="28"/>
        </w:rPr>
        <w:t>»</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14:paraId="751CD531" w14:textId="77777777" w:rsidR="001F6948" w:rsidRPr="001F6948" w:rsidRDefault="001F6948" w:rsidP="003E4830">
      <w:pPr>
        <w:pStyle w:val="Default"/>
        <w:ind w:firstLine="709"/>
        <w:jc w:val="both"/>
        <w:rPr>
          <w:rFonts w:eastAsia="Times New Roman"/>
          <w:color w:val="auto"/>
          <w:sz w:val="28"/>
          <w:szCs w:val="28"/>
        </w:rPr>
      </w:pPr>
      <w:r w:rsidRPr="001F6948">
        <w:rPr>
          <w:rFonts w:eastAsia="Times New Roman"/>
          <w:color w:val="auto"/>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6E2BA43F" w14:textId="77777777" w:rsidR="001F6948" w:rsidRPr="001F6948" w:rsidRDefault="001F6948" w:rsidP="003E4830">
      <w:pPr>
        <w:pStyle w:val="Default"/>
        <w:ind w:firstLine="709"/>
        <w:jc w:val="both"/>
        <w:rPr>
          <w:rFonts w:eastAsia="Times New Roman"/>
          <w:color w:val="auto"/>
          <w:sz w:val="28"/>
          <w:szCs w:val="28"/>
        </w:rPr>
      </w:pPr>
      <w:r w:rsidRPr="001F6948">
        <w:rPr>
          <w:rFonts w:eastAsia="Times New Roman"/>
          <w:color w:val="auto"/>
          <w:sz w:val="28"/>
          <w:szCs w:val="28"/>
        </w:rPr>
        <w:t>2) принятое Организатором решение;</w:t>
      </w:r>
    </w:p>
    <w:p w14:paraId="1B48F103" w14:textId="77777777" w:rsidR="001F6948" w:rsidRPr="001F6948" w:rsidRDefault="001F6948" w:rsidP="003E4830">
      <w:pPr>
        <w:pStyle w:val="Default"/>
        <w:ind w:firstLine="709"/>
        <w:jc w:val="both"/>
        <w:rPr>
          <w:rFonts w:eastAsia="Times New Roman"/>
          <w:color w:val="auto"/>
          <w:sz w:val="28"/>
          <w:szCs w:val="28"/>
        </w:rPr>
      </w:pPr>
      <w:r w:rsidRPr="001F6948">
        <w:rPr>
          <w:rFonts w:eastAsia="Times New Roman"/>
          <w:color w:val="auto"/>
          <w:sz w:val="28"/>
          <w:szCs w:val="28"/>
        </w:rPr>
        <w:t>3) предложения для рассмотрения Конкурсной комиссией;</w:t>
      </w:r>
    </w:p>
    <w:p w14:paraId="5852B7C3" w14:textId="77777777" w:rsidR="001F6948" w:rsidRPr="001F6948" w:rsidRDefault="001F6948" w:rsidP="003E4830">
      <w:pPr>
        <w:pStyle w:val="Default"/>
        <w:ind w:firstLine="709"/>
        <w:jc w:val="both"/>
        <w:rPr>
          <w:rFonts w:eastAsia="Times New Roman"/>
          <w:color w:val="auto"/>
          <w:sz w:val="28"/>
          <w:szCs w:val="28"/>
        </w:rPr>
      </w:pPr>
      <w:r w:rsidRPr="001F6948">
        <w:rPr>
          <w:rFonts w:eastAsia="Times New Roman"/>
          <w:color w:val="auto"/>
          <w:sz w:val="28"/>
          <w:szCs w:val="28"/>
        </w:rPr>
        <w:t>4) иная информация при необходимости.</w:t>
      </w:r>
    </w:p>
    <w:p w14:paraId="78608C1A" w14:textId="77777777" w:rsidR="001F6948" w:rsidRDefault="001F6948" w:rsidP="003E4830">
      <w:pPr>
        <w:pStyle w:val="Default"/>
        <w:ind w:firstLine="709"/>
        <w:jc w:val="both"/>
        <w:rPr>
          <w:rFonts w:eastAsia="Times New Roman"/>
          <w:color w:val="auto"/>
          <w:sz w:val="28"/>
          <w:szCs w:val="28"/>
        </w:rPr>
      </w:pPr>
      <w:r w:rsidRPr="001F6948">
        <w:rPr>
          <w:rFonts w:eastAsia="Times New Roman"/>
          <w:color w:val="auto"/>
          <w:sz w:val="28"/>
          <w:szCs w:val="28"/>
        </w:rPr>
        <w:t xml:space="preserve">Протокол размещается в СМИ не позднее чем через 3 (три) дня со дня его подписания. </w:t>
      </w:r>
    </w:p>
    <w:p w14:paraId="2AEBC09A" w14:textId="77777777" w:rsidR="003E4830" w:rsidRPr="001F6948" w:rsidRDefault="003E4830" w:rsidP="003E4830">
      <w:pPr>
        <w:pStyle w:val="Default"/>
        <w:ind w:firstLine="709"/>
        <w:jc w:val="both"/>
        <w:rPr>
          <w:rFonts w:eastAsia="Times New Roman"/>
          <w:color w:val="auto"/>
          <w:sz w:val="28"/>
          <w:szCs w:val="28"/>
        </w:rPr>
      </w:pPr>
    </w:p>
    <w:p w14:paraId="314890DD" w14:textId="77777777" w:rsidR="00370C44" w:rsidRPr="00D32FFA" w:rsidRDefault="00A340C2" w:rsidP="003E4830">
      <w:pPr>
        <w:pStyle w:val="2"/>
        <w:numPr>
          <w:ilvl w:val="0"/>
          <w:numId w:val="0"/>
        </w:numPr>
        <w:spacing w:before="0" w:after="0"/>
        <w:ind w:firstLine="709"/>
        <w:jc w:val="both"/>
        <w:rPr>
          <w:rFonts w:eastAsia="MS Mincho" w:cs="Times New Roman"/>
          <w:i w:val="0"/>
          <w:iCs w:val="0"/>
        </w:rPr>
      </w:pPr>
      <w:r>
        <w:rPr>
          <w:i w:val="0"/>
        </w:rPr>
        <w:t>2.9</w:t>
      </w:r>
      <w:r w:rsidR="003E4830">
        <w:rPr>
          <w:i w:val="0"/>
        </w:rPr>
        <w:t>.</w:t>
      </w:r>
      <w:r>
        <w:rPr>
          <w:i w:val="0"/>
        </w:rPr>
        <w:t xml:space="preserve"> </w:t>
      </w:r>
      <w:r w:rsidR="00370C44" w:rsidRPr="00D32FFA">
        <w:rPr>
          <w:i w:val="0"/>
        </w:rPr>
        <w:t>Подведение итогов Запроса предложений</w:t>
      </w:r>
    </w:p>
    <w:p w14:paraId="47EA3B9C" w14:textId="77777777" w:rsidR="007D6548" w:rsidRPr="00D32FFA" w:rsidRDefault="007D6548" w:rsidP="003E4830">
      <w:pPr>
        <w:pStyle w:val="af9"/>
        <w:rPr>
          <w:b/>
          <w:sz w:val="28"/>
        </w:rPr>
      </w:pPr>
    </w:p>
    <w:p w14:paraId="7FFDBAE4" w14:textId="77777777" w:rsidR="001F6948" w:rsidRPr="00D32FFA" w:rsidRDefault="001F6948" w:rsidP="003E4830">
      <w:pPr>
        <w:numPr>
          <w:ilvl w:val="0"/>
          <w:numId w:val="20"/>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14:paraId="43F7BA42" w14:textId="77777777" w:rsidR="001F6948" w:rsidRPr="00D32FFA" w:rsidRDefault="001F6948" w:rsidP="003E4830">
      <w:pPr>
        <w:numPr>
          <w:ilvl w:val="0"/>
          <w:numId w:val="20"/>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14:paraId="11B15284" w14:textId="77777777" w:rsidR="001F6948" w:rsidRPr="00D32FFA" w:rsidRDefault="001F6948" w:rsidP="003E4830">
      <w:pPr>
        <w:numPr>
          <w:ilvl w:val="0"/>
          <w:numId w:val="20"/>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14:paraId="5AB751F1" w14:textId="77777777" w:rsidR="001F6948" w:rsidRPr="00D32FFA" w:rsidRDefault="001F6948" w:rsidP="003E4830">
      <w:pPr>
        <w:numPr>
          <w:ilvl w:val="0"/>
          <w:numId w:val="20"/>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14:paraId="45CF6909" w14:textId="77777777" w:rsidR="001F6948" w:rsidRPr="00D32FFA" w:rsidRDefault="001F6948" w:rsidP="003E4830">
      <w:pPr>
        <w:numPr>
          <w:ilvl w:val="0"/>
          <w:numId w:val="20"/>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14:paraId="40FD59FB" w14:textId="77777777" w:rsidR="001F6948" w:rsidRPr="00D32FFA" w:rsidRDefault="001F6948" w:rsidP="003E4830">
      <w:pPr>
        <w:numPr>
          <w:ilvl w:val="0"/>
          <w:numId w:val="20"/>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14:paraId="5271D89C" w14:textId="77777777" w:rsidR="001F6948" w:rsidRPr="00D32FFA" w:rsidRDefault="001F6948" w:rsidP="003E4830">
      <w:pPr>
        <w:numPr>
          <w:ilvl w:val="0"/>
          <w:numId w:val="20"/>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14:paraId="748FBE1F" w14:textId="77777777" w:rsidR="001F6948" w:rsidRPr="00D32FFA" w:rsidRDefault="001F6948" w:rsidP="003E4830">
      <w:pPr>
        <w:numPr>
          <w:ilvl w:val="0"/>
          <w:numId w:val="2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14:paraId="497DA937" w14:textId="77777777" w:rsidR="001F6948" w:rsidRPr="00D32FFA" w:rsidRDefault="001F6948" w:rsidP="003E4830">
      <w:pPr>
        <w:numPr>
          <w:ilvl w:val="0"/>
          <w:numId w:val="20"/>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14:paraId="74D189DB" w14:textId="77777777" w:rsidR="001F6948" w:rsidRPr="00D32FFA" w:rsidRDefault="001F6948" w:rsidP="003E4830">
      <w:pPr>
        <w:numPr>
          <w:ilvl w:val="0"/>
          <w:numId w:val="20"/>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14:paraId="25A27F76" w14:textId="77777777" w:rsidR="001F6948" w:rsidRPr="00D32FFA" w:rsidRDefault="001F6948" w:rsidP="003E4830">
      <w:pPr>
        <w:numPr>
          <w:ilvl w:val="0"/>
          <w:numId w:val="20"/>
        </w:numPr>
        <w:ind w:left="0" w:firstLine="709"/>
        <w:jc w:val="both"/>
        <w:rPr>
          <w:sz w:val="28"/>
          <w:szCs w:val="28"/>
        </w:rPr>
      </w:pPr>
      <w:r w:rsidRPr="00D32FFA">
        <w:rPr>
          <w:sz w:val="28"/>
          <w:szCs w:val="28"/>
        </w:rPr>
        <w:t>Запрос предложений признается несостоявшимся, если:</w:t>
      </w:r>
    </w:p>
    <w:p w14:paraId="660090BB" w14:textId="77777777" w:rsidR="001F6948" w:rsidRPr="00D32FFA" w:rsidRDefault="001F6948" w:rsidP="003E4830">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14:paraId="3EBD3EFC" w14:textId="77777777" w:rsidR="001F6948" w:rsidRPr="00D32FFA" w:rsidRDefault="001F6948" w:rsidP="003E4830">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14:paraId="7D261658" w14:textId="77777777" w:rsidR="001F6948" w:rsidRPr="00D32FFA" w:rsidRDefault="001F6948" w:rsidP="003E4830">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14:paraId="39343524" w14:textId="77777777" w:rsidR="001F6948" w:rsidRPr="00D32FFA" w:rsidRDefault="001F6948" w:rsidP="003E4830">
      <w:pPr>
        <w:ind w:firstLine="709"/>
        <w:jc w:val="both"/>
        <w:rPr>
          <w:sz w:val="28"/>
          <w:szCs w:val="28"/>
        </w:rPr>
      </w:pPr>
      <w:r w:rsidRPr="00D32FFA">
        <w:rPr>
          <w:sz w:val="28"/>
          <w:szCs w:val="28"/>
        </w:rPr>
        <w:t>4) ни один из претендентов не признан участником.</w:t>
      </w:r>
    </w:p>
    <w:p w14:paraId="22E773A2" w14:textId="77777777" w:rsidR="00370C44" w:rsidRDefault="001F6948" w:rsidP="003E4830">
      <w:pPr>
        <w:pStyle w:val="af9"/>
        <w:tabs>
          <w:tab w:val="left" w:pos="1680"/>
        </w:tabs>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14:paraId="244BC141" w14:textId="77777777" w:rsidR="001F6948" w:rsidRPr="00D32FFA" w:rsidRDefault="001F6948" w:rsidP="003E4830">
      <w:pPr>
        <w:pStyle w:val="af9"/>
        <w:tabs>
          <w:tab w:val="left" w:pos="1680"/>
        </w:tabs>
        <w:rPr>
          <w:sz w:val="28"/>
          <w:szCs w:val="28"/>
        </w:rPr>
      </w:pPr>
    </w:p>
    <w:p w14:paraId="0941A552" w14:textId="77777777" w:rsidR="007D6548" w:rsidRPr="00D32FFA" w:rsidRDefault="007D6548" w:rsidP="003E4830">
      <w:pPr>
        <w:pStyle w:val="2"/>
        <w:numPr>
          <w:ilvl w:val="1"/>
          <w:numId w:val="24"/>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14:paraId="366FF1F0" w14:textId="77777777" w:rsidR="007D6548" w:rsidRPr="00D32FFA" w:rsidRDefault="007D6548" w:rsidP="003E4830">
      <w:pPr>
        <w:ind w:firstLine="709"/>
        <w:rPr>
          <w:rFonts w:eastAsia="MS Mincho"/>
        </w:rPr>
      </w:pPr>
    </w:p>
    <w:p w14:paraId="7FA15209" w14:textId="77777777" w:rsidR="007D6548" w:rsidRDefault="00370C44" w:rsidP="003E4830">
      <w:pPr>
        <w:numPr>
          <w:ilvl w:val="0"/>
          <w:numId w:val="21"/>
        </w:numPr>
        <w:ind w:left="0" w:firstLine="709"/>
        <w:jc w:val="both"/>
        <w:rPr>
          <w:sz w:val="28"/>
          <w:szCs w:val="28"/>
        </w:rPr>
      </w:pPr>
      <w:r w:rsidRPr="00D32FFA">
        <w:rPr>
          <w:sz w:val="28"/>
          <w:szCs w:val="28"/>
        </w:rPr>
        <w:t xml:space="preserve"> </w:t>
      </w:r>
      <w:r w:rsidR="005000F9" w:rsidRPr="00D32FFA">
        <w:rPr>
          <w:sz w:val="28"/>
          <w:szCs w:val="28"/>
        </w:rPr>
        <w:t xml:space="preserve">Обеспечение исполнения договора </w:t>
      </w:r>
      <w:r w:rsidR="005000F9" w:rsidRPr="00BC48C4">
        <w:rPr>
          <w:sz w:val="28"/>
          <w:szCs w:val="28"/>
        </w:rPr>
        <w:t>устанавливается в соответствии с пунктом 2</w:t>
      </w:r>
      <w:r w:rsidR="003E4830">
        <w:rPr>
          <w:sz w:val="28"/>
          <w:szCs w:val="28"/>
        </w:rPr>
        <w:t>2 И</w:t>
      </w:r>
      <w:r w:rsidR="005000F9" w:rsidRPr="00BC48C4">
        <w:rPr>
          <w:sz w:val="28"/>
          <w:szCs w:val="28"/>
        </w:rPr>
        <w:t>нформационной карты</w:t>
      </w:r>
      <w:r w:rsidR="005000F9" w:rsidRPr="00D32FFA">
        <w:rPr>
          <w:sz w:val="28"/>
          <w:szCs w:val="28"/>
        </w:rPr>
        <w:t>.</w:t>
      </w:r>
    </w:p>
    <w:p w14:paraId="6AD518E8" w14:textId="77777777" w:rsidR="00216DAF" w:rsidRPr="00BC064E" w:rsidRDefault="00216DAF" w:rsidP="003E4830">
      <w:pPr>
        <w:numPr>
          <w:ilvl w:val="0"/>
          <w:numId w:val="21"/>
        </w:numPr>
        <w:ind w:left="0" w:firstLine="709"/>
        <w:jc w:val="both"/>
        <w:rPr>
          <w:sz w:val="28"/>
          <w:szCs w:val="28"/>
        </w:rPr>
      </w:pPr>
      <w:r w:rsidRPr="00D32FFA">
        <w:rPr>
          <w:sz w:val="28"/>
          <w:szCs w:val="28"/>
        </w:rPr>
        <w:t>После опубликования протокола Конкурсной комиссии</w:t>
      </w:r>
      <w:r>
        <w:rPr>
          <w:sz w:val="28"/>
          <w:szCs w:val="28"/>
        </w:rPr>
        <w:t xml:space="preserve"> </w:t>
      </w:r>
      <w:r w:rsidRPr="00D32FFA">
        <w:rPr>
          <w:sz w:val="28"/>
          <w:szCs w:val="28"/>
        </w:rPr>
        <w:t xml:space="preserve">об итогах Запроса предложений Заказчик </w:t>
      </w:r>
      <w:r w:rsidRPr="001C0C42">
        <w:rPr>
          <w:sz w:val="28"/>
          <w:szCs w:val="28"/>
        </w:rPr>
        <w:t xml:space="preserve">в течение 5 (пяти) календарных дней размещает на </w:t>
      </w:r>
      <w:r w:rsidRPr="001C0C42">
        <w:rPr>
          <w:sz w:val="28"/>
          <w:szCs w:val="28"/>
        </w:rPr>
        <w:lastRenderedPageBreak/>
        <w:t>ЭТП договор,</w:t>
      </w:r>
      <w:r w:rsidRPr="00BC064E">
        <w:rPr>
          <w:sz w:val="28"/>
          <w:szCs w:val="28"/>
        </w:rPr>
        <w:t xml:space="preserve"> </w:t>
      </w:r>
      <w:r w:rsidRPr="001C0C42">
        <w:rPr>
          <w:sz w:val="28"/>
          <w:szCs w:val="28"/>
        </w:rPr>
        <w:t xml:space="preserve">заключаемый с победителем (победителями) </w:t>
      </w:r>
      <w:r w:rsidRPr="00D32FFA">
        <w:rPr>
          <w:sz w:val="28"/>
          <w:szCs w:val="28"/>
        </w:rPr>
        <w:t xml:space="preserve">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14:paraId="0C295D04" w14:textId="77777777" w:rsidR="00216DAF" w:rsidRPr="00145E0A" w:rsidRDefault="00216DAF" w:rsidP="003E4830">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p>
    <w:p w14:paraId="29E2291D" w14:textId="77777777" w:rsidR="00216DAF" w:rsidRPr="00D32FFA" w:rsidRDefault="00216DAF" w:rsidP="003E4830">
      <w:pPr>
        <w:numPr>
          <w:ilvl w:val="0"/>
          <w:numId w:val="21"/>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14:paraId="644FFC06" w14:textId="77777777" w:rsidR="00216DAF" w:rsidRPr="00D32FFA" w:rsidRDefault="00216DAF" w:rsidP="003E4830">
      <w:pPr>
        <w:numPr>
          <w:ilvl w:val="0"/>
          <w:numId w:val="21"/>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14:paraId="6B845EC0" w14:textId="77777777" w:rsidR="00216DAF" w:rsidRPr="00D32FFA" w:rsidRDefault="00216DAF" w:rsidP="003E4830">
      <w:pPr>
        <w:numPr>
          <w:ilvl w:val="0"/>
          <w:numId w:val="21"/>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14:paraId="5033CD28" w14:textId="77777777" w:rsidR="00216DAF" w:rsidRPr="00D32FFA" w:rsidRDefault="00216DAF" w:rsidP="003E4830">
      <w:pPr>
        <w:numPr>
          <w:ilvl w:val="0"/>
          <w:numId w:val="21"/>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14:paraId="6E525677" w14:textId="77777777" w:rsidR="00216DAF" w:rsidRPr="00D32FFA" w:rsidRDefault="00216DAF" w:rsidP="003E4830">
      <w:pPr>
        <w:numPr>
          <w:ilvl w:val="0"/>
          <w:numId w:val="21"/>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14:paraId="67CBF263" w14:textId="77777777" w:rsidR="00216DAF" w:rsidRPr="00D32FFA" w:rsidRDefault="00216DAF" w:rsidP="003E4830">
      <w:pPr>
        <w:numPr>
          <w:ilvl w:val="0"/>
          <w:numId w:val="21"/>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14:paraId="161EB42E" w14:textId="77777777" w:rsidR="00216DAF" w:rsidRDefault="00216DAF" w:rsidP="003E4830">
      <w:pPr>
        <w:numPr>
          <w:ilvl w:val="0"/>
          <w:numId w:val="21"/>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14:paraId="32F317FC" w14:textId="77777777" w:rsidR="00216DAF" w:rsidRPr="00D32FFA" w:rsidRDefault="00216DAF" w:rsidP="003E4830">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2EBFF21" w14:textId="77777777" w:rsidR="00216DAF" w:rsidRPr="00D32FFA" w:rsidRDefault="00216DAF" w:rsidP="003E4830">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22A77400" w14:textId="77777777" w:rsidR="00216DAF" w:rsidRPr="00D32FFA" w:rsidRDefault="00216DAF" w:rsidP="003E4830">
      <w:pPr>
        <w:numPr>
          <w:ilvl w:val="0"/>
          <w:numId w:val="2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14:paraId="0D19E3C4" w14:textId="77777777" w:rsidR="00C264D5" w:rsidRDefault="00216DAF" w:rsidP="003E4830">
      <w:pPr>
        <w:numPr>
          <w:ilvl w:val="0"/>
          <w:numId w:val="21"/>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w:t>
      </w:r>
      <w:r w:rsidR="00C264D5" w:rsidRPr="00D32FFA">
        <w:rPr>
          <w:sz w:val="28"/>
          <w:szCs w:val="28"/>
        </w:rPr>
        <w:t xml:space="preserve"> </w:t>
      </w:r>
      <w:proofErr w:type="gramEnd"/>
    </w:p>
    <w:p w14:paraId="35439FC9" w14:textId="77777777" w:rsidR="001060D6" w:rsidRDefault="001060D6" w:rsidP="001060D6">
      <w:pPr>
        <w:ind w:left="709"/>
        <w:jc w:val="both"/>
        <w:rPr>
          <w:sz w:val="28"/>
          <w:szCs w:val="28"/>
        </w:rPr>
      </w:pPr>
    </w:p>
    <w:p w14:paraId="7E55A3BA" w14:textId="77777777" w:rsidR="007D6548" w:rsidRPr="00D32FFA" w:rsidRDefault="007D6548" w:rsidP="00C950E5">
      <w:pPr>
        <w:pStyle w:val="af9"/>
        <w:ind w:firstLine="0"/>
        <w:rPr>
          <w:sz w:val="28"/>
          <w:szCs w:val="28"/>
        </w:rPr>
      </w:pPr>
    </w:p>
    <w:p w14:paraId="3677223D" w14:textId="77777777" w:rsidR="000954FB" w:rsidRPr="00D32FFA" w:rsidRDefault="006400A0" w:rsidP="001060D6">
      <w:pPr>
        <w:spacing w:after="120"/>
        <w:ind w:firstLine="709"/>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14:paraId="136947D1" w14:textId="77777777" w:rsidR="000954FB" w:rsidRPr="00D32FFA" w:rsidRDefault="000954FB" w:rsidP="00C950E5">
      <w:pPr>
        <w:pStyle w:val="af9"/>
        <w:ind w:firstLine="0"/>
        <w:rPr>
          <w:b/>
          <w:bCs/>
          <w:sz w:val="28"/>
          <w:szCs w:val="28"/>
        </w:rPr>
      </w:pPr>
    </w:p>
    <w:p w14:paraId="48F4E59B" w14:textId="77777777" w:rsidR="000954FB" w:rsidRPr="00D32FFA" w:rsidRDefault="000954FB" w:rsidP="001D31DE">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14:paraId="76194C7D" w14:textId="77777777" w:rsidR="000954FB" w:rsidRPr="00D32FFA" w:rsidRDefault="000954FB" w:rsidP="000954FB">
      <w:pPr>
        <w:ind w:firstLine="709"/>
        <w:jc w:val="both"/>
        <w:rPr>
          <w:rFonts w:eastAsia="MS Mincho"/>
        </w:rPr>
      </w:pPr>
    </w:p>
    <w:p w14:paraId="439847CD" w14:textId="77777777" w:rsidR="00021561" w:rsidRPr="00F32D60" w:rsidRDefault="00021561" w:rsidP="001D31DE">
      <w:pPr>
        <w:pStyle w:val="af9"/>
        <w:numPr>
          <w:ilvl w:val="2"/>
          <w:numId w:val="13"/>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F32D60">
        <w:rPr>
          <w:sz w:val="28"/>
          <w:szCs w:val="28"/>
        </w:rPr>
        <w:t>претендента</w:t>
      </w:r>
      <w:proofErr w:type="gramEnd"/>
      <w:r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004D73D6">
        <w:rPr>
          <w:sz w:val="28"/>
          <w:szCs w:val="28"/>
        </w:rPr>
        <w:t>Запроса предложений</w:t>
      </w:r>
      <w:r w:rsidRPr="00F32D60">
        <w:rPr>
          <w:sz w:val="28"/>
          <w:szCs w:val="28"/>
        </w:rPr>
        <w:t xml:space="preserve"> в обязательном порядке не позднее 5 (пяти) дней </w:t>
      </w:r>
      <w:r w:rsidR="00B3579B">
        <w:rPr>
          <w:sz w:val="28"/>
          <w:szCs w:val="28"/>
        </w:rPr>
        <w:t xml:space="preserve">со дня </w:t>
      </w:r>
      <w:r w:rsidR="00B3579B">
        <w:rPr>
          <w:sz w:val="28"/>
          <w:szCs w:val="28"/>
        </w:rPr>
        <w:lastRenderedPageBreak/>
        <w:t>опубликования протокола К</w:t>
      </w:r>
      <w:r w:rsidRPr="00F32D60">
        <w:rPr>
          <w:sz w:val="28"/>
          <w:szCs w:val="28"/>
        </w:rPr>
        <w:t>онкурсной комиссии о подведении итогов запроса предложений.</w:t>
      </w:r>
    </w:p>
    <w:p w14:paraId="44076EFF" w14:textId="77777777" w:rsidR="00021561" w:rsidRPr="00F32D60" w:rsidRDefault="00021561" w:rsidP="001D31DE">
      <w:pPr>
        <w:pStyle w:val="af9"/>
        <w:numPr>
          <w:ilvl w:val="2"/>
          <w:numId w:val="13"/>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14:paraId="6C39F936" w14:textId="77777777" w:rsidR="00021561" w:rsidRPr="003343CE" w:rsidRDefault="00021561" w:rsidP="00021561">
      <w:pPr>
        <w:pStyle w:val="af9"/>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14:paraId="071A7EE3" w14:textId="77777777" w:rsidR="00021561" w:rsidRPr="003343CE" w:rsidRDefault="00021561" w:rsidP="00021561">
      <w:pPr>
        <w:pStyle w:val="af9"/>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14:paraId="1E827E18" w14:textId="77777777" w:rsidR="00021561" w:rsidRPr="00CE0E81" w:rsidRDefault="00021561" w:rsidP="00021561">
      <w:pPr>
        <w:pStyle w:val="af9"/>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14:paraId="0F2C17F8" w14:textId="77777777" w:rsidR="00021561" w:rsidRPr="0048591A" w:rsidRDefault="00021561" w:rsidP="001D31DE">
      <w:pPr>
        <w:pStyle w:val="af9"/>
        <w:numPr>
          <w:ilvl w:val="2"/>
          <w:numId w:val="13"/>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48591A">
        <w:rPr>
          <w:sz w:val="28"/>
          <w:szCs w:val="28"/>
        </w:rPr>
        <w:t>doc</w:t>
      </w:r>
      <w:proofErr w:type="spellEnd"/>
      <w:r w:rsidRPr="0048591A">
        <w:rPr>
          <w:sz w:val="28"/>
          <w:szCs w:val="28"/>
        </w:rPr>
        <w:t>), (*.</w:t>
      </w:r>
      <w:proofErr w:type="spellStart"/>
      <w:r w:rsidRPr="0048591A">
        <w:rPr>
          <w:sz w:val="28"/>
          <w:szCs w:val="28"/>
        </w:rPr>
        <w:t>docx</w:t>
      </w:r>
      <w:proofErr w:type="spellEnd"/>
      <w:r w:rsidRPr="0048591A">
        <w:rPr>
          <w:sz w:val="28"/>
          <w:szCs w:val="28"/>
        </w:rPr>
        <w:t>), (*.</w:t>
      </w:r>
      <w:proofErr w:type="spellStart"/>
      <w:r w:rsidRPr="0048591A">
        <w:rPr>
          <w:sz w:val="28"/>
          <w:szCs w:val="28"/>
        </w:rPr>
        <w:t>xls</w:t>
      </w:r>
      <w:proofErr w:type="spellEnd"/>
      <w:r w:rsidRPr="0048591A">
        <w:rPr>
          <w:sz w:val="28"/>
          <w:szCs w:val="28"/>
        </w:rPr>
        <w:t>), (*.</w:t>
      </w:r>
      <w:proofErr w:type="spellStart"/>
      <w:r w:rsidRPr="0048591A">
        <w:rPr>
          <w:sz w:val="28"/>
          <w:szCs w:val="28"/>
        </w:rPr>
        <w:t>xlsx</w:t>
      </w:r>
      <w:proofErr w:type="spellEnd"/>
      <w:r w:rsidRPr="0048591A">
        <w:rPr>
          <w:sz w:val="28"/>
          <w:szCs w:val="28"/>
        </w:rPr>
        <w:t>), (*.</w:t>
      </w:r>
      <w:proofErr w:type="spellStart"/>
      <w:r w:rsidRPr="0048591A">
        <w:rPr>
          <w:sz w:val="28"/>
          <w:szCs w:val="28"/>
        </w:rPr>
        <w:t>txt</w:t>
      </w:r>
      <w:proofErr w:type="spellEnd"/>
      <w:r w:rsidRPr="0048591A">
        <w:rPr>
          <w:sz w:val="28"/>
          <w:szCs w:val="28"/>
        </w:rPr>
        <w:t>), (*.</w:t>
      </w:r>
      <w:proofErr w:type="spellStart"/>
      <w:r w:rsidRPr="0048591A">
        <w:rPr>
          <w:sz w:val="28"/>
          <w:szCs w:val="28"/>
        </w:rPr>
        <w:t>pdf</w:t>
      </w:r>
      <w:proofErr w:type="spellEnd"/>
      <w:r w:rsidRPr="0048591A">
        <w:rPr>
          <w:sz w:val="28"/>
          <w:szCs w:val="28"/>
        </w:rPr>
        <w:t>), (*.</w:t>
      </w:r>
      <w:proofErr w:type="spellStart"/>
      <w:r w:rsidRPr="0048591A">
        <w:rPr>
          <w:sz w:val="28"/>
          <w:szCs w:val="28"/>
        </w:rPr>
        <w:t>jpg</w:t>
      </w:r>
      <w:proofErr w:type="spellEnd"/>
      <w:r w:rsidRPr="0048591A">
        <w:rPr>
          <w:sz w:val="28"/>
          <w:szCs w:val="28"/>
        </w:rPr>
        <w:t>) и т.д., предпочтительнее (*.</w:t>
      </w:r>
      <w:proofErr w:type="spellStart"/>
      <w:r w:rsidRPr="0048591A">
        <w:rPr>
          <w:sz w:val="28"/>
          <w:szCs w:val="28"/>
        </w:rPr>
        <w:t>pdf</w:t>
      </w:r>
      <w:proofErr w:type="spellEnd"/>
      <w:r w:rsidRPr="0048591A">
        <w:rPr>
          <w:sz w:val="28"/>
          <w:szCs w:val="28"/>
        </w:rPr>
        <w:t>).</w:t>
      </w:r>
    </w:p>
    <w:p w14:paraId="29A02FE1" w14:textId="77777777" w:rsidR="00021561" w:rsidRDefault="00021561" w:rsidP="00021561">
      <w:pPr>
        <w:pStyle w:val="afff2"/>
        <w:ind w:firstLine="709"/>
        <w:rPr>
          <w:rFonts w:eastAsia="MS Mincho"/>
          <w:b/>
          <w:bCs w:val="0"/>
          <w:i/>
          <w:lang w:eastAsia="ar-SA"/>
        </w:rPr>
      </w:pPr>
      <w:r w:rsidRPr="00443CC8">
        <w:rPr>
          <w:rFonts w:eastAsia="MS Mincho"/>
          <w:b/>
          <w:bCs w:val="0"/>
          <w:i/>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015999B8" w14:textId="77777777" w:rsidR="00021561" w:rsidRDefault="00021561" w:rsidP="00021561">
      <w:pPr>
        <w:pStyle w:val="afff2"/>
        <w:ind w:firstLine="709"/>
        <w:rPr>
          <w:rFonts w:eastAsia="MS Mincho"/>
          <w:b/>
          <w:bCs w:val="0"/>
          <w:i/>
          <w:lang w:eastAsia="ar-SA"/>
        </w:rPr>
      </w:pPr>
      <w:r w:rsidRPr="00443CC8">
        <w:rPr>
          <w:rFonts w:eastAsia="MS Mincho"/>
          <w:b/>
          <w:bCs w:val="0"/>
          <w:i/>
          <w:lang w:eastAsia="ar-SA"/>
        </w:rPr>
        <w:t>Если документ содержит менее 10 страниц, не допускается его разбивка на несколько файлов.</w:t>
      </w:r>
    </w:p>
    <w:p w14:paraId="656AC630" w14:textId="77777777" w:rsidR="00021561" w:rsidRPr="00443CC8" w:rsidRDefault="00021561" w:rsidP="00021561">
      <w:pPr>
        <w:pStyle w:val="afff2"/>
        <w:ind w:firstLine="709"/>
        <w:rPr>
          <w:rFonts w:eastAsia="MS Mincho"/>
          <w:b/>
          <w:bCs w:val="0"/>
          <w:i/>
          <w:lang w:eastAsia="ar-SA"/>
        </w:rPr>
      </w:pPr>
      <w:r w:rsidRPr="00443CC8">
        <w:rPr>
          <w:rFonts w:eastAsia="MS Mincho"/>
          <w:b/>
          <w:bCs w:val="0"/>
          <w:i/>
          <w:lang w:eastAsia="ar-SA"/>
        </w:rPr>
        <w:t>Все файлы не должны иметь защиты от их открытия, изменения, копирования их содержимого или их печати.</w:t>
      </w:r>
    </w:p>
    <w:p w14:paraId="4C420EEE" w14:textId="77777777" w:rsidR="00021561" w:rsidRPr="00443CC8" w:rsidRDefault="00021561" w:rsidP="00021561">
      <w:pPr>
        <w:pStyle w:val="afff2"/>
        <w:ind w:firstLine="709"/>
        <w:rPr>
          <w:rFonts w:eastAsia="MS Mincho"/>
          <w:b/>
          <w:bCs w:val="0"/>
          <w:i/>
          <w:lang w:eastAsia="ar-SA"/>
        </w:rPr>
      </w:pPr>
      <w:proofErr w:type="gramStart"/>
      <w:r w:rsidRPr="00443CC8">
        <w:rPr>
          <w:rFonts w:eastAsia="MS Mincho"/>
          <w:b/>
          <w:bCs w:val="0"/>
          <w:i/>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
          <w:bCs w:val="0"/>
          <w:i/>
          <w:lang w:eastAsia="ar-SA"/>
        </w:rPr>
        <w:t xml:space="preserve"> </w:t>
      </w:r>
      <w:proofErr w:type="gramStart"/>
      <w:r w:rsidRPr="00443CC8">
        <w:rPr>
          <w:rFonts w:eastAsia="MS Mincho"/>
          <w:b/>
          <w:bCs w:val="0"/>
          <w:i/>
          <w:lang w:eastAsia="ar-SA"/>
        </w:rPr>
        <w:t>Заявка.pdf (Zayavka.pdf), Сведения.pdf, Предложение.pdf и т.д.).</w:t>
      </w:r>
      <w:proofErr w:type="gramEnd"/>
    </w:p>
    <w:p w14:paraId="1D43B08E" w14:textId="77777777" w:rsidR="00021561" w:rsidRDefault="00021561" w:rsidP="001D31DE">
      <w:pPr>
        <w:pStyle w:val="af9"/>
        <w:numPr>
          <w:ilvl w:val="2"/>
          <w:numId w:val="13"/>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14:paraId="48D9073C" w14:textId="77777777" w:rsidR="00021561" w:rsidRDefault="00021561" w:rsidP="001D31DE">
      <w:pPr>
        <w:pStyle w:val="af9"/>
        <w:numPr>
          <w:ilvl w:val="2"/>
          <w:numId w:val="13"/>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14:paraId="48F765DC" w14:textId="77777777" w:rsidR="00021561" w:rsidRDefault="00021561" w:rsidP="001D31DE">
      <w:pPr>
        <w:pStyle w:val="af9"/>
        <w:numPr>
          <w:ilvl w:val="2"/>
          <w:numId w:val="13"/>
        </w:numPr>
        <w:ind w:left="0" w:firstLine="709"/>
        <w:rPr>
          <w:sz w:val="28"/>
          <w:szCs w:val="28"/>
        </w:rPr>
      </w:pPr>
      <w:r w:rsidRPr="00D32FFA">
        <w:rPr>
          <w:sz w:val="28"/>
        </w:rPr>
        <w:t>Письмо</w:t>
      </w:r>
      <w:r>
        <w:rPr>
          <w:sz w:val="28"/>
        </w:rPr>
        <w:t xml:space="preserve"> (конверт)</w:t>
      </w:r>
      <w:r w:rsidRPr="00D32FFA">
        <w:rPr>
          <w:sz w:val="28"/>
        </w:rPr>
        <w:t xml:space="preserve"> с Заявкой </w:t>
      </w:r>
      <w:r>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14:paraId="560B7353" w14:textId="77777777" w:rsidR="00021561" w:rsidRPr="007D00C3" w:rsidRDefault="00021561" w:rsidP="00021561">
      <w:pPr>
        <w:pStyle w:val="af9"/>
        <w:ind w:firstLine="0"/>
        <w:rPr>
          <w:sz w:val="28"/>
          <w:szCs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DA1806F" wp14:editId="27C8EBC1">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14:paraId="1002F2AF" w14:textId="77777777" w:rsidR="00DC3CE9" w:rsidRPr="007E6DE4" w:rsidRDefault="00DC3CE9" w:rsidP="00021561">
                            <w:pPr>
                              <w:jc w:val="center"/>
                              <w:rPr>
                                <w:b/>
                                <w:sz w:val="28"/>
                                <w:szCs w:val="28"/>
                              </w:rPr>
                            </w:pPr>
                            <w:r w:rsidRPr="007E6DE4">
                              <w:rPr>
                                <w:b/>
                                <w:sz w:val="28"/>
                                <w:szCs w:val="28"/>
                              </w:rPr>
                              <w:t xml:space="preserve">_____________________________________________, </w:t>
                            </w:r>
                          </w:p>
                          <w:p w14:paraId="5C24E62F" w14:textId="77777777" w:rsidR="00DC3CE9" w:rsidRDefault="00DC3CE9" w:rsidP="00021561">
                            <w:pPr>
                              <w:jc w:val="center"/>
                              <w:rPr>
                                <w:sz w:val="28"/>
                                <w:szCs w:val="28"/>
                              </w:rPr>
                            </w:pPr>
                            <w:r w:rsidRPr="007E6DE4">
                              <w:rPr>
                                <w:i/>
                                <w:sz w:val="20"/>
                                <w:szCs w:val="20"/>
                              </w:rPr>
                              <w:t>наименование претендента</w:t>
                            </w:r>
                            <w:r w:rsidRPr="00923E2D">
                              <w:rPr>
                                <w:sz w:val="28"/>
                                <w:szCs w:val="28"/>
                              </w:rPr>
                              <w:t xml:space="preserve"> </w:t>
                            </w:r>
                          </w:p>
                          <w:p w14:paraId="0E9F8546" w14:textId="77777777" w:rsidR="00DC3CE9" w:rsidRPr="007E6DE4" w:rsidRDefault="00DC3CE9" w:rsidP="00021561">
                            <w:pPr>
                              <w:jc w:val="center"/>
                              <w:rPr>
                                <w:b/>
                                <w:sz w:val="28"/>
                                <w:szCs w:val="28"/>
                              </w:rPr>
                            </w:pPr>
                            <w:r w:rsidRPr="007E6DE4">
                              <w:rPr>
                                <w:b/>
                                <w:sz w:val="28"/>
                                <w:szCs w:val="28"/>
                              </w:rPr>
                              <w:t>________________________________________</w:t>
                            </w:r>
                          </w:p>
                          <w:p w14:paraId="18C88CFF" w14:textId="77777777" w:rsidR="00DC3CE9" w:rsidRPr="007E6DE4" w:rsidRDefault="00DC3CE9" w:rsidP="00021561">
                            <w:pPr>
                              <w:jc w:val="center"/>
                              <w:rPr>
                                <w:i/>
                                <w:sz w:val="20"/>
                                <w:szCs w:val="20"/>
                              </w:rPr>
                            </w:pPr>
                            <w:r w:rsidRPr="007E6DE4">
                              <w:rPr>
                                <w:i/>
                                <w:sz w:val="20"/>
                                <w:szCs w:val="20"/>
                              </w:rPr>
                              <w:t>государство регистрации претендента</w:t>
                            </w:r>
                          </w:p>
                          <w:p w14:paraId="60D5DFD0" w14:textId="77777777" w:rsidR="00DC3CE9" w:rsidRPr="007E6DE4" w:rsidRDefault="00DC3CE9" w:rsidP="00021561">
                            <w:pPr>
                              <w:jc w:val="center"/>
                              <w:rPr>
                                <w:b/>
                                <w:sz w:val="28"/>
                                <w:szCs w:val="28"/>
                              </w:rPr>
                            </w:pPr>
                            <w:r w:rsidRPr="007E6DE4">
                              <w:rPr>
                                <w:b/>
                                <w:sz w:val="28"/>
                                <w:szCs w:val="28"/>
                              </w:rPr>
                              <w:t>_____________________________</w:t>
                            </w:r>
                            <w:r>
                              <w:rPr>
                                <w:b/>
                                <w:sz w:val="28"/>
                                <w:szCs w:val="28"/>
                              </w:rPr>
                              <w:t>__________________</w:t>
                            </w:r>
                          </w:p>
                          <w:p w14:paraId="07F80BDA" w14:textId="77777777" w:rsidR="00DC3CE9" w:rsidRPr="007E6DE4" w:rsidRDefault="00DC3CE9" w:rsidP="00021561">
                            <w:pPr>
                              <w:jc w:val="center"/>
                              <w:rPr>
                                <w:i/>
                                <w:sz w:val="20"/>
                                <w:szCs w:val="20"/>
                              </w:rPr>
                            </w:pPr>
                            <w:r w:rsidRPr="007E6DE4">
                              <w:rPr>
                                <w:i/>
                                <w:sz w:val="20"/>
                                <w:szCs w:val="20"/>
                              </w:rPr>
                              <w:t>ИНН претендента (для претендентов-резидентов Российской Федерации)</w:t>
                            </w:r>
                          </w:p>
                          <w:p w14:paraId="51EB6324" w14:textId="77777777" w:rsidR="00DC3CE9" w:rsidRDefault="00DC3CE9" w:rsidP="00021561">
                            <w:pPr>
                              <w:jc w:val="both"/>
                            </w:pPr>
                          </w:p>
                          <w:p w14:paraId="4E4737B7" w14:textId="77777777" w:rsidR="00DC3CE9" w:rsidRDefault="00DC3CE9" w:rsidP="00021561">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14:paraId="1D3146F1" w14:textId="77777777" w:rsidR="00DC3CE9" w:rsidRPr="005E3044" w:rsidRDefault="00DC3CE9" w:rsidP="00021561">
                            <w:pPr>
                              <w:jc w:val="center"/>
                              <w:rPr>
                                <w:b/>
                              </w:rPr>
                            </w:pPr>
                            <w:r w:rsidRPr="005E3044">
                              <w:rPr>
                                <w:b/>
                              </w:rPr>
                              <w:t xml:space="preserve">(лот № _________) </w:t>
                            </w:r>
                          </w:p>
                          <w:p w14:paraId="4389660E" w14:textId="77777777" w:rsidR="00DC3CE9" w:rsidRPr="00923E2D" w:rsidRDefault="00DC3CE9" w:rsidP="00021561">
                            <w:pPr>
                              <w:jc w:val="center"/>
                              <w:rPr>
                                <w:b/>
                              </w:rPr>
                            </w:pPr>
                          </w:p>
                          <w:p w14:paraId="091D116A" w14:textId="77777777" w:rsidR="00DC3CE9" w:rsidRPr="00923E2D" w:rsidRDefault="00DC3CE9" w:rsidP="0002156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5pt;margin-top:8.2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W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S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" strokeweight="1.5pt">
                <v:textbox>
                  <w:txbxContent>
                    <w:p w14:paraId="1002F2AF" w14:textId="77777777" w:rsidR="00DC3CE9" w:rsidRPr="007E6DE4" w:rsidRDefault="00DC3CE9" w:rsidP="00021561">
                      <w:pPr>
                        <w:jc w:val="center"/>
                        <w:rPr>
                          <w:b/>
                          <w:sz w:val="28"/>
                          <w:szCs w:val="28"/>
                        </w:rPr>
                      </w:pPr>
                      <w:r w:rsidRPr="007E6DE4">
                        <w:rPr>
                          <w:b/>
                          <w:sz w:val="28"/>
                          <w:szCs w:val="28"/>
                        </w:rPr>
                        <w:t xml:space="preserve">_____________________________________________, </w:t>
                      </w:r>
                    </w:p>
                    <w:p w14:paraId="5C24E62F" w14:textId="77777777" w:rsidR="00DC3CE9" w:rsidRDefault="00DC3CE9" w:rsidP="00021561">
                      <w:pPr>
                        <w:jc w:val="center"/>
                        <w:rPr>
                          <w:sz w:val="28"/>
                          <w:szCs w:val="28"/>
                        </w:rPr>
                      </w:pPr>
                      <w:r w:rsidRPr="007E6DE4">
                        <w:rPr>
                          <w:i/>
                          <w:sz w:val="20"/>
                          <w:szCs w:val="20"/>
                        </w:rPr>
                        <w:t>наименование претендента</w:t>
                      </w:r>
                      <w:r w:rsidRPr="00923E2D">
                        <w:rPr>
                          <w:sz w:val="28"/>
                          <w:szCs w:val="28"/>
                        </w:rPr>
                        <w:t xml:space="preserve"> </w:t>
                      </w:r>
                    </w:p>
                    <w:p w14:paraId="0E9F8546" w14:textId="77777777" w:rsidR="00DC3CE9" w:rsidRPr="007E6DE4" w:rsidRDefault="00DC3CE9" w:rsidP="00021561">
                      <w:pPr>
                        <w:jc w:val="center"/>
                        <w:rPr>
                          <w:b/>
                          <w:sz w:val="28"/>
                          <w:szCs w:val="28"/>
                        </w:rPr>
                      </w:pPr>
                      <w:r w:rsidRPr="007E6DE4">
                        <w:rPr>
                          <w:b/>
                          <w:sz w:val="28"/>
                          <w:szCs w:val="28"/>
                        </w:rPr>
                        <w:t>________________________________________</w:t>
                      </w:r>
                    </w:p>
                    <w:p w14:paraId="18C88CFF" w14:textId="77777777" w:rsidR="00DC3CE9" w:rsidRPr="007E6DE4" w:rsidRDefault="00DC3CE9" w:rsidP="00021561">
                      <w:pPr>
                        <w:jc w:val="center"/>
                        <w:rPr>
                          <w:i/>
                          <w:sz w:val="20"/>
                          <w:szCs w:val="20"/>
                        </w:rPr>
                      </w:pPr>
                      <w:r w:rsidRPr="007E6DE4">
                        <w:rPr>
                          <w:i/>
                          <w:sz w:val="20"/>
                          <w:szCs w:val="20"/>
                        </w:rPr>
                        <w:t>государство регистрации претендента</w:t>
                      </w:r>
                    </w:p>
                    <w:p w14:paraId="60D5DFD0" w14:textId="77777777" w:rsidR="00DC3CE9" w:rsidRPr="007E6DE4" w:rsidRDefault="00DC3CE9" w:rsidP="00021561">
                      <w:pPr>
                        <w:jc w:val="center"/>
                        <w:rPr>
                          <w:b/>
                          <w:sz w:val="28"/>
                          <w:szCs w:val="28"/>
                        </w:rPr>
                      </w:pPr>
                      <w:r w:rsidRPr="007E6DE4">
                        <w:rPr>
                          <w:b/>
                          <w:sz w:val="28"/>
                          <w:szCs w:val="28"/>
                        </w:rPr>
                        <w:t>_____________________________</w:t>
                      </w:r>
                      <w:r>
                        <w:rPr>
                          <w:b/>
                          <w:sz w:val="28"/>
                          <w:szCs w:val="28"/>
                        </w:rPr>
                        <w:t>__________________</w:t>
                      </w:r>
                    </w:p>
                    <w:p w14:paraId="07F80BDA" w14:textId="77777777" w:rsidR="00DC3CE9" w:rsidRPr="007E6DE4" w:rsidRDefault="00DC3CE9" w:rsidP="00021561">
                      <w:pPr>
                        <w:jc w:val="center"/>
                        <w:rPr>
                          <w:i/>
                          <w:sz w:val="20"/>
                          <w:szCs w:val="20"/>
                        </w:rPr>
                      </w:pPr>
                      <w:r w:rsidRPr="007E6DE4">
                        <w:rPr>
                          <w:i/>
                          <w:sz w:val="20"/>
                          <w:szCs w:val="20"/>
                        </w:rPr>
                        <w:t>ИНН претендента (для претендентов-резидентов Российской Федерации)</w:t>
                      </w:r>
                    </w:p>
                    <w:p w14:paraId="51EB6324" w14:textId="77777777" w:rsidR="00DC3CE9" w:rsidRDefault="00DC3CE9" w:rsidP="00021561">
                      <w:pPr>
                        <w:jc w:val="both"/>
                      </w:pPr>
                    </w:p>
                    <w:p w14:paraId="4E4737B7" w14:textId="77777777" w:rsidR="00DC3CE9" w:rsidRDefault="00DC3CE9" w:rsidP="00021561">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14:paraId="1D3146F1" w14:textId="77777777" w:rsidR="00DC3CE9" w:rsidRPr="005E3044" w:rsidRDefault="00DC3CE9" w:rsidP="00021561">
                      <w:pPr>
                        <w:jc w:val="center"/>
                        <w:rPr>
                          <w:b/>
                        </w:rPr>
                      </w:pPr>
                      <w:r w:rsidRPr="005E3044">
                        <w:rPr>
                          <w:b/>
                        </w:rPr>
                        <w:t xml:space="preserve">(лот № _________) </w:t>
                      </w:r>
                    </w:p>
                    <w:p w14:paraId="4389660E" w14:textId="77777777" w:rsidR="00DC3CE9" w:rsidRPr="00923E2D" w:rsidRDefault="00DC3CE9" w:rsidP="00021561">
                      <w:pPr>
                        <w:jc w:val="center"/>
                        <w:rPr>
                          <w:b/>
                        </w:rPr>
                      </w:pPr>
                    </w:p>
                    <w:p w14:paraId="091D116A" w14:textId="77777777" w:rsidR="00DC3CE9" w:rsidRPr="00923E2D" w:rsidRDefault="00DC3CE9" w:rsidP="00021561">
                      <w:pPr>
                        <w:ind w:left="2124" w:firstLine="708"/>
                        <w:rPr>
                          <w:i/>
                        </w:rPr>
                      </w:pPr>
                    </w:p>
                  </w:txbxContent>
                </v:textbox>
                <w10:wrap type="tight"/>
              </v:shape>
            </w:pict>
          </mc:Fallback>
        </mc:AlternateContent>
      </w:r>
    </w:p>
    <w:p w14:paraId="10541F28" w14:textId="77777777" w:rsidR="00021561" w:rsidRPr="00F05F07" w:rsidRDefault="00021561" w:rsidP="001D31DE">
      <w:pPr>
        <w:pStyle w:val="af9"/>
        <w:numPr>
          <w:ilvl w:val="2"/>
          <w:numId w:val="1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14:paraId="063BF982" w14:textId="77777777" w:rsidR="00021561" w:rsidRDefault="00021561" w:rsidP="001D31DE">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45DF97A4" w14:textId="77777777" w:rsidR="000954FB" w:rsidRPr="006024DF" w:rsidRDefault="00021561" w:rsidP="001D31DE">
      <w:pPr>
        <w:pStyle w:val="af9"/>
        <w:numPr>
          <w:ilvl w:val="2"/>
          <w:numId w:val="13"/>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2DC936E3" w14:textId="77777777" w:rsidR="000954FB" w:rsidRDefault="000954FB" w:rsidP="000954FB">
      <w:pPr>
        <w:pStyle w:val="af9"/>
        <w:rPr>
          <w:sz w:val="28"/>
        </w:rPr>
      </w:pPr>
    </w:p>
    <w:p w14:paraId="1B4B60CF" w14:textId="77777777" w:rsidR="000954FB" w:rsidRDefault="000954FB" w:rsidP="001D31DE">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14:paraId="35CD9D79" w14:textId="77777777" w:rsidR="000954FB" w:rsidRPr="00155A01" w:rsidRDefault="000954FB" w:rsidP="000954FB">
      <w:pPr>
        <w:ind w:firstLine="709"/>
      </w:pPr>
    </w:p>
    <w:p w14:paraId="2C1EEE3F" w14:textId="77777777" w:rsidR="00021561" w:rsidRPr="00021561" w:rsidRDefault="00021561" w:rsidP="001D31DE">
      <w:pPr>
        <w:pStyle w:val="af9"/>
        <w:numPr>
          <w:ilvl w:val="2"/>
          <w:numId w:val="13"/>
        </w:numPr>
        <w:tabs>
          <w:tab w:val="left" w:pos="720"/>
        </w:tabs>
        <w:ind w:left="0" w:firstLine="720"/>
        <w:rPr>
          <w:sz w:val="28"/>
          <w:szCs w:val="28"/>
        </w:rPr>
      </w:pPr>
      <w:r w:rsidRPr="00021561">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9A69EB6" w14:textId="77777777" w:rsidR="00021561" w:rsidRPr="00021561" w:rsidRDefault="00021561" w:rsidP="001D31DE">
      <w:pPr>
        <w:pStyle w:val="af9"/>
        <w:numPr>
          <w:ilvl w:val="2"/>
          <w:numId w:val="13"/>
        </w:numPr>
        <w:tabs>
          <w:tab w:val="left" w:pos="720"/>
        </w:tabs>
        <w:ind w:left="0" w:firstLine="720"/>
        <w:rPr>
          <w:sz w:val="28"/>
          <w:szCs w:val="28"/>
        </w:rPr>
      </w:pPr>
      <w:r w:rsidRPr="00021561">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48236BF5" w14:textId="77777777" w:rsidR="00021561" w:rsidRPr="00021561" w:rsidRDefault="00021561" w:rsidP="001D31DE">
      <w:pPr>
        <w:pStyle w:val="af9"/>
        <w:numPr>
          <w:ilvl w:val="2"/>
          <w:numId w:val="13"/>
        </w:numPr>
        <w:tabs>
          <w:tab w:val="left" w:pos="720"/>
        </w:tabs>
        <w:ind w:left="0" w:firstLine="720"/>
        <w:rPr>
          <w:sz w:val="28"/>
          <w:szCs w:val="28"/>
        </w:rPr>
      </w:pPr>
      <w:r w:rsidRPr="00021561">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14:paraId="11F1668E" w14:textId="77777777" w:rsidR="00021561" w:rsidRPr="00021561" w:rsidRDefault="00021561" w:rsidP="001D31DE">
      <w:pPr>
        <w:pStyle w:val="af9"/>
        <w:numPr>
          <w:ilvl w:val="2"/>
          <w:numId w:val="13"/>
        </w:numPr>
        <w:tabs>
          <w:tab w:val="left" w:pos="720"/>
        </w:tabs>
        <w:ind w:left="0" w:firstLine="720"/>
        <w:rPr>
          <w:sz w:val="28"/>
          <w:szCs w:val="28"/>
        </w:rPr>
      </w:pPr>
      <w:r w:rsidRPr="00021561">
        <w:rPr>
          <w:sz w:val="28"/>
          <w:szCs w:val="28"/>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в том числе с применением условий пункта 5 Информационной карты  за </w:t>
      </w:r>
      <w:r w:rsidRPr="00021561">
        <w:rPr>
          <w:sz w:val="28"/>
          <w:szCs w:val="28"/>
        </w:rPr>
        <w:lastRenderedPageBreak/>
        <w:t>исключением случаев, предусмотренных пунктами 1.1.23 и 1.1.24 настоящей документации о закупке.</w:t>
      </w:r>
    </w:p>
    <w:p w14:paraId="74F8132D" w14:textId="77777777" w:rsidR="00021561" w:rsidRPr="00021561" w:rsidRDefault="00021561" w:rsidP="001D31DE">
      <w:pPr>
        <w:pStyle w:val="af9"/>
        <w:numPr>
          <w:ilvl w:val="2"/>
          <w:numId w:val="13"/>
        </w:numPr>
        <w:tabs>
          <w:tab w:val="left" w:pos="720"/>
        </w:tabs>
        <w:ind w:left="0" w:firstLine="720"/>
        <w:rPr>
          <w:sz w:val="28"/>
          <w:szCs w:val="28"/>
        </w:rPr>
      </w:pPr>
      <w:r>
        <w:rPr>
          <w:sz w:val="28"/>
          <w:szCs w:val="28"/>
        </w:rPr>
        <w:t>О</w:t>
      </w:r>
      <w:r w:rsidRPr="00021561">
        <w:rPr>
          <w:sz w:val="28"/>
          <w:szCs w:val="28"/>
        </w:rPr>
        <w:t xml:space="preserve">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14:paraId="6C048B06" w14:textId="77777777" w:rsidR="00021561" w:rsidRPr="00021561" w:rsidRDefault="00021561" w:rsidP="001D31DE">
      <w:pPr>
        <w:pStyle w:val="af9"/>
        <w:numPr>
          <w:ilvl w:val="2"/>
          <w:numId w:val="13"/>
        </w:numPr>
        <w:tabs>
          <w:tab w:val="left" w:pos="720"/>
        </w:tabs>
        <w:ind w:left="0" w:firstLine="720"/>
        <w:rPr>
          <w:sz w:val="28"/>
          <w:szCs w:val="28"/>
        </w:rPr>
      </w:pPr>
      <w:proofErr w:type="gramStart"/>
      <w:r w:rsidRPr="00021561">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14:paraId="055651C1" w14:textId="77777777" w:rsidR="000954FB" w:rsidRPr="00021561" w:rsidRDefault="000954FB" w:rsidP="001D31DE">
      <w:pPr>
        <w:pStyle w:val="af9"/>
        <w:numPr>
          <w:ilvl w:val="2"/>
          <w:numId w:val="13"/>
        </w:numPr>
        <w:tabs>
          <w:tab w:val="left" w:pos="720"/>
        </w:tabs>
        <w:ind w:left="0" w:firstLine="720"/>
        <w:rPr>
          <w:sz w:val="28"/>
          <w:szCs w:val="28"/>
        </w:rPr>
      </w:pPr>
      <w:r w:rsidRPr="00021561">
        <w:rPr>
          <w:sz w:val="28"/>
          <w:szCs w:val="28"/>
        </w:rPr>
        <w:t>В подтверждение претендент в виде приложения</w:t>
      </w:r>
      <w:r w:rsidR="00214105" w:rsidRPr="00021561">
        <w:rPr>
          <w:sz w:val="28"/>
          <w:szCs w:val="28"/>
        </w:rPr>
        <w:t xml:space="preserve"> к</w:t>
      </w:r>
      <w:r w:rsidRPr="00021561">
        <w:rPr>
          <w:sz w:val="28"/>
          <w:szCs w:val="28"/>
        </w:rPr>
        <w:t xml:space="preserve"> Финансово-коммерческому предложению предоставляет Календарный план, поставки товаров</w:t>
      </w:r>
      <w:r w:rsidR="001060D6">
        <w:rPr>
          <w:sz w:val="28"/>
          <w:szCs w:val="28"/>
        </w:rPr>
        <w:t>.</w:t>
      </w:r>
    </w:p>
    <w:p w14:paraId="5B8B143B" w14:textId="77777777" w:rsidR="000954FB" w:rsidRPr="00391F54" w:rsidRDefault="000954FB" w:rsidP="00B662A9">
      <w:pPr>
        <w:pStyle w:val="afff2"/>
      </w:pPr>
    </w:p>
    <w:p w14:paraId="01940157" w14:textId="77777777" w:rsidR="000954FB" w:rsidRPr="001060D6" w:rsidRDefault="006400A0" w:rsidP="001060D6">
      <w:pPr>
        <w:spacing w:after="120"/>
        <w:ind w:firstLine="709"/>
        <w:jc w:val="center"/>
        <w:outlineLvl w:val="0"/>
        <w:rPr>
          <w:b/>
          <w:bCs/>
          <w:sz w:val="32"/>
          <w:szCs w:val="32"/>
        </w:rPr>
      </w:pPr>
      <w:r w:rsidRPr="001060D6">
        <w:rPr>
          <w:b/>
          <w:bCs/>
          <w:sz w:val="32"/>
          <w:szCs w:val="32"/>
        </w:rPr>
        <w:t>Раздел</w:t>
      </w:r>
      <w:r w:rsidR="00CD05E4" w:rsidRPr="001060D6">
        <w:rPr>
          <w:b/>
          <w:bCs/>
          <w:sz w:val="32"/>
          <w:szCs w:val="32"/>
        </w:rPr>
        <w:t xml:space="preserve"> 4</w:t>
      </w:r>
      <w:r w:rsidR="000954FB" w:rsidRPr="001060D6">
        <w:rPr>
          <w:b/>
          <w:bCs/>
          <w:sz w:val="32"/>
          <w:szCs w:val="32"/>
        </w:rPr>
        <w:t>. Техническое задание.</w:t>
      </w:r>
    </w:p>
    <w:p w14:paraId="26041B48" w14:textId="77777777" w:rsidR="000954FB" w:rsidRPr="002C3FF9" w:rsidRDefault="000954FB" w:rsidP="000954FB">
      <w:pPr>
        <w:ind w:firstLine="709"/>
        <w:jc w:val="both"/>
        <w:rPr>
          <w:b/>
          <w:sz w:val="28"/>
          <w:szCs w:val="28"/>
          <w:highlight w:val="cyan"/>
        </w:rPr>
      </w:pPr>
    </w:p>
    <w:p w14:paraId="0697673D" w14:textId="77777777" w:rsidR="00BD3DE2" w:rsidRPr="001F0745" w:rsidRDefault="00BD3DE2" w:rsidP="00BD3DE2">
      <w:pPr>
        <w:pStyle w:val="af9"/>
        <w:outlineLvl w:val="1"/>
        <w:rPr>
          <w:b/>
          <w:sz w:val="28"/>
          <w:szCs w:val="28"/>
        </w:rPr>
      </w:pPr>
      <w:r w:rsidRPr="001F0745">
        <w:rPr>
          <w:b/>
          <w:sz w:val="28"/>
          <w:szCs w:val="28"/>
        </w:rPr>
        <w:t xml:space="preserve">4.1. Цель </w:t>
      </w:r>
      <w:r w:rsidR="004D73D6">
        <w:rPr>
          <w:b/>
          <w:sz w:val="28"/>
          <w:szCs w:val="28"/>
        </w:rPr>
        <w:t>Запроса</w:t>
      </w:r>
      <w:r w:rsidRPr="001F0745">
        <w:rPr>
          <w:b/>
          <w:sz w:val="28"/>
          <w:szCs w:val="28"/>
        </w:rPr>
        <w:t xml:space="preserve"> </w:t>
      </w:r>
      <w:r w:rsidR="004D73D6">
        <w:rPr>
          <w:b/>
          <w:sz w:val="28"/>
          <w:szCs w:val="28"/>
        </w:rPr>
        <w:t>предложений</w:t>
      </w:r>
      <w:r w:rsidRPr="001F0745">
        <w:rPr>
          <w:b/>
          <w:sz w:val="28"/>
          <w:szCs w:val="28"/>
        </w:rPr>
        <w:t xml:space="preserve">. </w:t>
      </w:r>
    </w:p>
    <w:p w14:paraId="7960321C" w14:textId="77777777" w:rsidR="00BD3DE2" w:rsidRDefault="00BD3DE2" w:rsidP="00BD3DE2">
      <w:pPr>
        <w:pStyle w:val="af9"/>
        <w:rPr>
          <w:sz w:val="28"/>
          <w:szCs w:val="28"/>
        </w:rPr>
      </w:pPr>
      <w:r w:rsidRPr="001F0745">
        <w:rPr>
          <w:sz w:val="28"/>
          <w:szCs w:val="28"/>
        </w:rPr>
        <w:t>Поставка 40-футовых вагонов-платформ</w:t>
      </w:r>
      <w:r w:rsidR="001060D6">
        <w:rPr>
          <w:sz w:val="28"/>
          <w:szCs w:val="28"/>
        </w:rPr>
        <w:t xml:space="preserve">, </w:t>
      </w:r>
      <w:r w:rsidRPr="001F0745">
        <w:rPr>
          <w:sz w:val="28"/>
          <w:szCs w:val="28"/>
        </w:rPr>
        <w:t xml:space="preserve">предназначенных для перевозки </w:t>
      </w:r>
      <w:r>
        <w:rPr>
          <w:sz w:val="28"/>
          <w:szCs w:val="28"/>
        </w:rPr>
        <w:t>крупнотоннажн</w:t>
      </w:r>
      <w:r w:rsidRPr="001F0745">
        <w:rPr>
          <w:sz w:val="28"/>
          <w:szCs w:val="28"/>
        </w:rPr>
        <w:t>ых контейнеров.</w:t>
      </w:r>
    </w:p>
    <w:p w14:paraId="7A6F6566" w14:textId="77777777" w:rsidR="00BD3DE2" w:rsidRPr="001F0745" w:rsidRDefault="00BD3DE2" w:rsidP="00BD3DE2">
      <w:pPr>
        <w:pStyle w:val="af9"/>
        <w:rPr>
          <w:sz w:val="28"/>
          <w:szCs w:val="28"/>
        </w:rPr>
      </w:pPr>
    </w:p>
    <w:p w14:paraId="1E920101" w14:textId="77777777" w:rsidR="00BD3DE2" w:rsidRPr="001F0745" w:rsidRDefault="00BD3DE2" w:rsidP="00BD3DE2">
      <w:pPr>
        <w:pStyle w:val="af9"/>
        <w:outlineLvl w:val="1"/>
        <w:rPr>
          <w:b/>
          <w:sz w:val="28"/>
          <w:szCs w:val="28"/>
        </w:rPr>
      </w:pPr>
      <w:r w:rsidRPr="001F0745">
        <w:rPr>
          <w:b/>
          <w:sz w:val="28"/>
          <w:szCs w:val="28"/>
        </w:rPr>
        <w:t>4.2.  Общие положения</w:t>
      </w:r>
    </w:p>
    <w:p w14:paraId="623D3C15" w14:textId="77777777" w:rsidR="00BD3DE2" w:rsidRPr="001F0745" w:rsidRDefault="00BD3DE2" w:rsidP="00BD3DE2">
      <w:pPr>
        <w:ind w:firstLine="709"/>
        <w:jc w:val="both"/>
        <w:rPr>
          <w:sz w:val="28"/>
          <w:szCs w:val="28"/>
        </w:rPr>
      </w:pPr>
      <w:r w:rsidRPr="001F0745">
        <w:rPr>
          <w:sz w:val="28"/>
          <w:szCs w:val="28"/>
        </w:rPr>
        <w:t xml:space="preserve">4.2.1. В </w:t>
      </w:r>
      <w:r w:rsidR="00B3579B">
        <w:rPr>
          <w:sz w:val="28"/>
          <w:szCs w:val="28"/>
        </w:rPr>
        <w:t>З</w:t>
      </w:r>
      <w:r w:rsidRPr="001F0745">
        <w:rPr>
          <w:sz w:val="28"/>
          <w:szCs w:val="28"/>
        </w:rPr>
        <w:t>аявке претендента должны быть изложены услови</w:t>
      </w:r>
      <w:r w:rsidR="001060D6">
        <w:rPr>
          <w:sz w:val="28"/>
          <w:szCs w:val="28"/>
        </w:rPr>
        <w:t>я, соответствующие требованиям Т</w:t>
      </w:r>
      <w:r w:rsidRPr="001F0745">
        <w:rPr>
          <w:sz w:val="28"/>
          <w:szCs w:val="28"/>
        </w:rPr>
        <w:t>ехнического задания.</w:t>
      </w:r>
    </w:p>
    <w:p w14:paraId="6236DEB9" w14:textId="77777777" w:rsidR="00BD3DE2" w:rsidRDefault="00BD3DE2" w:rsidP="00BD3DE2">
      <w:pPr>
        <w:ind w:firstLine="709"/>
        <w:jc w:val="both"/>
        <w:rPr>
          <w:sz w:val="28"/>
          <w:szCs w:val="28"/>
        </w:rPr>
      </w:pPr>
      <w:r w:rsidRPr="001F0745">
        <w:rPr>
          <w:sz w:val="28"/>
          <w:szCs w:val="28"/>
        </w:rPr>
        <w:t xml:space="preserve">4.2.2. Перечень и объем лота по </w:t>
      </w:r>
      <w:r w:rsidR="004D73D6">
        <w:rPr>
          <w:sz w:val="28"/>
          <w:szCs w:val="28"/>
        </w:rPr>
        <w:t>запросу предложений</w:t>
      </w:r>
      <w:r w:rsidRPr="008068F8">
        <w:rPr>
          <w:sz w:val="28"/>
          <w:szCs w:val="28"/>
        </w:rPr>
        <w:t xml:space="preserve"> является неделимым</w:t>
      </w:r>
      <w:r>
        <w:rPr>
          <w:sz w:val="28"/>
          <w:szCs w:val="28"/>
        </w:rPr>
        <w:t xml:space="preserve">, </w:t>
      </w:r>
      <w:r w:rsidRPr="00B2419D">
        <w:rPr>
          <w:sz w:val="28"/>
          <w:szCs w:val="28"/>
        </w:rPr>
        <w:t xml:space="preserve">то есть претендент в случае победы </w:t>
      </w:r>
      <w:r>
        <w:rPr>
          <w:sz w:val="28"/>
          <w:szCs w:val="28"/>
        </w:rPr>
        <w:t xml:space="preserve">в лоте (лотах) </w:t>
      </w:r>
      <w:r w:rsidRPr="00B2419D">
        <w:rPr>
          <w:sz w:val="28"/>
          <w:szCs w:val="28"/>
        </w:rPr>
        <w:t xml:space="preserve">в настоящем </w:t>
      </w:r>
      <w:r w:rsidR="00B3579B">
        <w:rPr>
          <w:sz w:val="28"/>
          <w:szCs w:val="28"/>
        </w:rPr>
        <w:t>Запросе предложений</w:t>
      </w:r>
      <w:r w:rsidRPr="00B2419D">
        <w:rPr>
          <w:sz w:val="28"/>
          <w:szCs w:val="28"/>
        </w:rPr>
        <w:t xml:space="preserve"> должен осуществить поставку </w:t>
      </w:r>
      <w:r w:rsidRPr="001F0745">
        <w:rPr>
          <w:sz w:val="28"/>
          <w:szCs w:val="28"/>
        </w:rPr>
        <w:t>вагонов-платформ</w:t>
      </w:r>
      <w:r>
        <w:rPr>
          <w:sz w:val="28"/>
          <w:szCs w:val="28"/>
        </w:rPr>
        <w:t xml:space="preserve"> полном объеме по лоту (лотам), указанных</w:t>
      </w:r>
      <w:r w:rsidRPr="00B2419D">
        <w:rPr>
          <w:sz w:val="28"/>
          <w:szCs w:val="28"/>
        </w:rPr>
        <w:t xml:space="preserve"> в </w:t>
      </w:r>
      <w:r>
        <w:rPr>
          <w:sz w:val="28"/>
          <w:szCs w:val="28"/>
        </w:rPr>
        <w:t xml:space="preserve">настоящем </w:t>
      </w:r>
      <w:r w:rsidR="00607A7C">
        <w:rPr>
          <w:sz w:val="28"/>
          <w:szCs w:val="28"/>
        </w:rPr>
        <w:t>Т</w:t>
      </w:r>
      <w:r w:rsidRPr="00B2419D">
        <w:rPr>
          <w:sz w:val="28"/>
          <w:szCs w:val="28"/>
        </w:rPr>
        <w:t>ехническом задании</w:t>
      </w:r>
      <w:r>
        <w:rPr>
          <w:sz w:val="28"/>
          <w:szCs w:val="28"/>
        </w:rPr>
        <w:t xml:space="preserve"> </w:t>
      </w:r>
      <w:r w:rsidRPr="00B2419D">
        <w:rPr>
          <w:sz w:val="28"/>
          <w:szCs w:val="28"/>
        </w:rPr>
        <w:t>в полном объеме.</w:t>
      </w:r>
    </w:p>
    <w:p w14:paraId="6E0B4B07" w14:textId="77777777" w:rsidR="00BD3DE2" w:rsidRPr="008068F8" w:rsidRDefault="00BD3DE2" w:rsidP="00BD3DE2">
      <w:pPr>
        <w:ind w:firstLine="709"/>
        <w:jc w:val="both"/>
        <w:rPr>
          <w:sz w:val="28"/>
          <w:szCs w:val="28"/>
        </w:rPr>
      </w:pPr>
      <w:r w:rsidRPr="008068F8">
        <w:rPr>
          <w:sz w:val="28"/>
          <w:szCs w:val="28"/>
        </w:rPr>
        <w:t>4.2.3. Товар должен быть пригоден для эксплуатации по всей сети железных дорог с шириной колеи 1520 мм в странах СНГ, Балтии и Грузии.</w:t>
      </w:r>
    </w:p>
    <w:p w14:paraId="424A33FE" w14:textId="7492A049" w:rsidR="00BD3DE2" w:rsidRPr="008068F8" w:rsidRDefault="0007018F" w:rsidP="00BD3DE2">
      <w:pPr>
        <w:ind w:firstLine="709"/>
        <w:jc w:val="both"/>
        <w:rPr>
          <w:sz w:val="28"/>
          <w:szCs w:val="28"/>
        </w:rPr>
      </w:pPr>
      <w:r w:rsidRPr="0007018F">
        <w:rPr>
          <w:sz w:val="28"/>
          <w:szCs w:val="28"/>
        </w:rPr>
        <w:t xml:space="preserve">4.2.4. Товар должен соответствовать ГОСТ 15150-69 с обеспечением эксплуатационной надежности в диапазоне температур воздуха </w:t>
      </w:r>
      <w:proofErr w:type="gramStart"/>
      <w:r w:rsidRPr="0007018F">
        <w:rPr>
          <w:sz w:val="28"/>
          <w:szCs w:val="28"/>
        </w:rPr>
        <w:t>от</w:t>
      </w:r>
      <w:proofErr w:type="gramEnd"/>
      <w:r w:rsidRPr="0007018F">
        <w:rPr>
          <w:sz w:val="28"/>
          <w:szCs w:val="28"/>
        </w:rPr>
        <w:t xml:space="preserve"> минус 60 до плюс 40 °С.</w:t>
      </w:r>
      <w:bookmarkStart w:id="2" w:name="_GoBack"/>
      <w:bookmarkEnd w:id="2"/>
    </w:p>
    <w:p w14:paraId="33B97935" w14:textId="77777777" w:rsidR="00BD3DE2" w:rsidRDefault="00BD3DE2" w:rsidP="00BD3DE2">
      <w:pPr>
        <w:ind w:firstLine="709"/>
        <w:jc w:val="both"/>
        <w:rPr>
          <w:sz w:val="28"/>
          <w:szCs w:val="28"/>
        </w:rPr>
      </w:pPr>
      <w:r w:rsidRPr="008068F8">
        <w:rPr>
          <w:sz w:val="28"/>
          <w:szCs w:val="28"/>
        </w:rPr>
        <w:t>4.2.5.Поставляемый товар должен быть новым, ранее в эксплуатации не находившимся.</w:t>
      </w:r>
    </w:p>
    <w:p w14:paraId="6D6BA93D" w14:textId="77777777" w:rsidR="00BD3DE2" w:rsidRPr="008068F8" w:rsidRDefault="00BD3DE2" w:rsidP="00BD3DE2">
      <w:pPr>
        <w:ind w:firstLine="709"/>
        <w:jc w:val="both"/>
        <w:rPr>
          <w:sz w:val="28"/>
          <w:szCs w:val="28"/>
        </w:rPr>
      </w:pPr>
      <w:r>
        <w:rPr>
          <w:sz w:val="28"/>
          <w:szCs w:val="28"/>
        </w:rPr>
        <w:t>4.2.6. Товар должен быть произведен на территории Российской Федерации и укомплектован запасными частями, произведёнными на территории Российской Федерации.</w:t>
      </w:r>
    </w:p>
    <w:p w14:paraId="564871D5" w14:textId="77777777" w:rsidR="00BD3DE2" w:rsidRPr="008068F8" w:rsidRDefault="00BD3DE2" w:rsidP="00BD3DE2">
      <w:pPr>
        <w:ind w:firstLine="709"/>
        <w:jc w:val="both"/>
        <w:rPr>
          <w:sz w:val="28"/>
          <w:szCs w:val="28"/>
        </w:rPr>
      </w:pPr>
      <w:r w:rsidRPr="008068F8">
        <w:rPr>
          <w:sz w:val="28"/>
          <w:szCs w:val="28"/>
        </w:rPr>
        <w:t>4.2.</w:t>
      </w:r>
      <w:r>
        <w:rPr>
          <w:sz w:val="28"/>
          <w:szCs w:val="28"/>
        </w:rPr>
        <w:t>7</w:t>
      </w:r>
      <w:r w:rsidRPr="008068F8">
        <w:rPr>
          <w:sz w:val="28"/>
          <w:szCs w:val="28"/>
        </w:rPr>
        <w:t xml:space="preserve">. </w:t>
      </w:r>
      <w:r w:rsidR="004D73D6">
        <w:rPr>
          <w:sz w:val="28"/>
          <w:szCs w:val="28"/>
        </w:rPr>
        <w:t>Запросом предложений</w:t>
      </w:r>
      <w:r w:rsidRPr="008068F8">
        <w:rPr>
          <w:sz w:val="28"/>
          <w:szCs w:val="28"/>
        </w:rPr>
        <w:t xml:space="preserve"> предусмотрено осуществление поставки товара по следующим лотам:</w:t>
      </w:r>
    </w:p>
    <w:p w14:paraId="3443EF24" w14:textId="77777777" w:rsidR="00BD3DE2" w:rsidRDefault="00BD3DE2" w:rsidP="00BD3DE2">
      <w:pPr>
        <w:pStyle w:val="af9"/>
        <w:rPr>
          <w:b/>
          <w:sz w:val="28"/>
          <w:szCs w:val="28"/>
        </w:rPr>
      </w:pPr>
    </w:p>
    <w:p w14:paraId="2D3A0E19" w14:textId="77777777" w:rsidR="00BD3DE2" w:rsidRDefault="00BD3DE2" w:rsidP="00BD3DE2">
      <w:pPr>
        <w:pStyle w:val="af9"/>
        <w:rPr>
          <w:sz w:val="28"/>
          <w:szCs w:val="28"/>
        </w:rPr>
      </w:pPr>
      <w:r>
        <w:rPr>
          <w:b/>
          <w:sz w:val="28"/>
          <w:szCs w:val="28"/>
        </w:rPr>
        <w:t>Лот №1</w:t>
      </w:r>
      <w:r>
        <w:rPr>
          <w:sz w:val="28"/>
          <w:szCs w:val="28"/>
        </w:rPr>
        <w:t xml:space="preserve"> Поставка 40-футовых вагонов-платформ для перевозки крупнотоннажных контейнеров.</w:t>
      </w:r>
    </w:p>
    <w:p w14:paraId="273B9CA4" w14:textId="77777777" w:rsidR="00BD3DE2" w:rsidRDefault="00BD3DE2" w:rsidP="00BD3DE2">
      <w:pPr>
        <w:ind w:firstLine="709"/>
        <w:jc w:val="both"/>
        <w:rPr>
          <w:sz w:val="28"/>
          <w:szCs w:val="28"/>
        </w:rPr>
      </w:pPr>
      <w:r>
        <w:rPr>
          <w:sz w:val="28"/>
          <w:szCs w:val="28"/>
        </w:rPr>
        <w:t xml:space="preserve">Количество – </w:t>
      </w:r>
      <w:r>
        <w:rPr>
          <w:sz w:val="28"/>
          <w:szCs w:val="28"/>
          <w:lang w:val="en-US"/>
        </w:rPr>
        <w:t>1</w:t>
      </w:r>
      <w:r w:rsidR="00607A7C">
        <w:rPr>
          <w:sz w:val="28"/>
          <w:szCs w:val="28"/>
        </w:rPr>
        <w:t>5</w:t>
      </w:r>
      <w:r>
        <w:rPr>
          <w:sz w:val="28"/>
          <w:szCs w:val="28"/>
        </w:rPr>
        <w:t>0 единиц</w:t>
      </w:r>
      <w:r w:rsidR="00607A7C">
        <w:rPr>
          <w:sz w:val="28"/>
          <w:szCs w:val="2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1985"/>
        <w:gridCol w:w="1983"/>
      </w:tblGrid>
      <w:tr w:rsidR="00607A7C" w:rsidRPr="00607A7C" w14:paraId="53027051" w14:textId="77777777" w:rsidTr="00607A7C">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14:paraId="34F504F6" w14:textId="77777777" w:rsidR="00607A7C" w:rsidRPr="00607A7C" w:rsidRDefault="00607A7C" w:rsidP="00607A7C">
            <w:pPr>
              <w:pStyle w:val="af9"/>
              <w:ind w:right="67" w:firstLine="0"/>
              <w:jc w:val="center"/>
              <w:rPr>
                <w:sz w:val="24"/>
              </w:rPr>
            </w:pPr>
            <w:r w:rsidRPr="00607A7C">
              <w:rPr>
                <w:bCs/>
                <w:sz w:val="24"/>
              </w:rPr>
              <w:lastRenderedPageBreak/>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14:paraId="36CC32DA" w14:textId="77777777" w:rsidR="00607A7C" w:rsidRPr="00607A7C" w:rsidRDefault="00607A7C" w:rsidP="00607A7C">
            <w:pPr>
              <w:pStyle w:val="af9"/>
              <w:ind w:right="67" w:firstLine="0"/>
              <w:jc w:val="center"/>
              <w:rPr>
                <w:sz w:val="24"/>
              </w:rPr>
            </w:pPr>
            <w:r w:rsidRPr="00607A7C">
              <w:rPr>
                <w:bCs/>
                <w:sz w:val="24"/>
              </w:rPr>
              <w:t>Кол-во ед. Товара в лоте</w:t>
            </w:r>
          </w:p>
        </w:tc>
        <w:tc>
          <w:tcPr>
            <w:tcW w:w="1985" w:type="dxa"/>
            <w:tcBorders>
              <w:top w:val="single" w:sz="4" w:space="0" w:color="auto"/>
              <w:left w:val="single" w:sz="4" w:space="0" w:color="auto"/>
              <w:bottom w:val="single" w:sz="4" w:space="0" w:color="auto"/>
              <w:right w:val="single" w:sz="4" w:space="0" w:color="auto"/>
            </w:tcBorders>
            <w:hideMark/>
          </w:tcPr>
          <w:p w14:paraId="52C794BC" w14:textId="77777777" w:rsidR="00607A7C" w:rsidRPr="00607A7C" w:rsidRDefault="00607A7C" w:rsidP="00607A7C">
            <w:pPr>
              <w:pStyle w:val="af9"/>
              <w:ind w:right="67" w:firstLine="0"/>
              <w:jc w:val="center"/>
              <w:rPr>
                <w:bCs/>
                <w:sz w:val="24"/>
              </w:rPr>
            </w:pPr>
            <w:r w:rsidRPr="00607A7C">
              <w:rPr>
                <w:bCs/>
                <w:sz w:val="24"/>
              </w:rPr>
              <w:t>Начальная (максимальная) цена за единицу, руб., без учета НДС,</w:t>
            </w:r>
          </w:p>
        </w:tc>
        <w:tc>
          <w:tcPr>
            <w:tcW w:w="1983" w:type="dxa"/>
            <w:tcBorders>
              <w:top w:val="single" w:sz="4" w:space="0" w:color="auto"/>
              <w:left w:val="single" w:sz="4" w:space="0" w:color="auto"/>
              <w:bottom w:val="single" w:sz="4" w:space="0" w:color="auto"/>
              <w:right w:val="single" w:sz="4" w:space="0" w:color="auto"/>
            </w:tcBorders>
            <w:hideMark/>
          </w:tcPr>
          <w:p w14:paraId="4DA1CB56" w14:textId="77777777" w:rsidR="00607A7C" w:rsidRPr="00607A7C" w:rsidRDefault="00607A7C" w:rsidP="00607A7C">
            <w:pPr>
              <w:pStyle w:val="af9"/>
              <w:ind w:right="67" w:firstLine="0"/>
              <w:jc w:val="center"/>
              <w:rPr>
                <w:sz w:val="24"/>
              </w:rPr>
            </w:pPr>
            <w:r w:rsidRPr="00607A7C">
              <w:rPr>
                <w:bCs/>
                <w:sz w:val="24"/>
              </w:rPr>
              <w:t>Начальная (максимальная) цена лота, руб., без учета НДС,</w:t>
            </w:r>
          </w:p>
        </w:tc>
      </w:tr>
      <w:tr w:rsidR="00607A7C" w:rsidRPr="00607A7C" w14:paraId="4E573822" w14:textId="77777777" w:rsidTr="00607A7C">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14:paraId="1F9BB79B" w14:textId="77777777" w:rsidR="00607A7C" w:rsidRPr="00607A7C" w:rsidRDefault="00607A7C" w:rsidP="00E7623A">
            <w:pPr>
              <w:pStyle w:val="af9"/>
              <w:ind w:right="67" w:firstLine="0"/>
              <w:rPr>
                <w:sz w:val="24"/>
              </w:rPr>
            </w:pPr>
            <w:r w:rsidRPr="00607A7C">
              <w:rPr>
                <w:sz w:val="24"/>
              </w:rPr>
              <w:t>40-футовые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hideMark/>
          </w:tcPr>
          <w:p w14:paraId="33DF8987" w14:textId="77777777" w:rsidR="00607A7C" w:rsidRPr="00607A7C" w:rsidRDefault="00607A7C" w:rsidP="004C782F">
            <w:pPr>
              <w:pStyle w:val="af9"/>
              <w:ind w:right="67" w:firstLine="0"/>
              <w:rPr>
                <w:sz w:val="24"/>
              </w:rPr>
            </w:pPr>
            <w:r w:rsidRPr="00607A7C">
              <w:rPr>
                <w:sz w:val="24"/>
                <w:lang w:val="en-US"/>
              </w:rPr>
              <w:t>1</w:t>
            </w:r>
            <w:r w:rsidRPr="00607A7C">
              <w:rPr>
                <w:sz w:val="24"/>
              </w:rPr>
              <w:t>50</w:t>
            </w:r>
          </w:p>
        </w:tc>
        <w:tc>
          <w:tcPr>
            <w:tcW w:w="1985" w:type="dxa"/>
            <w:tcBorders>
              <w:top w:val="single" w:sz="4" w:space="0" w:color="auto"/>
              <w:left w:val="single" w:sz="4" w:space="0" w:color="auto"/>
              <w:bottom w:val="single" w:sz="4" w:space="0" w:color="auto"/>
              <w:right w:val="single" w:sz="4" w:space="0" w:color="auto"/>
            </w:tcBorders>
            <w:hideMark/>
          </w:tcPr>
          <w:p w14:paraId="21ABE02E" w14:textId="77777777" w:rsidR="00607A7C" w:rsidRPr="00607A7C" w:rsidRDefault="00607A7C" w:rsidP="00E7623A">
            <w:pPr>
              <w:pStyle w:val="af9"/>
              <w:ind w:right="67" w:firstLine="0"/>
              <w:rPr>
                <w:sz w:val="24"/>
              </w:rPr>
            </w:pPr>
            <w:r w:rsidRPr="00607A7C">
              <w:rPr>
                <w:sz w:val="24"/>
              </w:rPr>
              <w:t>1 750 000,00</w:t>
            </w:r>
          </w:p>
        </w:tc>
        <w:tc>
          <w:tcPr>
            <w:tcW w:w="1983" w:type="dxa"/>
            <w:tcBorders>
              <w:top w:val="single" w:sz="4" w:space="0" w:color="auto"/>
              <w:left w:val="single" w:sz="4" w:space="0" w:color="auto"/>
              <w:bottom w:val="single" w:sz="4" w:space="0" w:color="auto"/>
              <w:right w:val="single" w:sz="4" w:space="0" w:color="auto"/>
            </w:tcBorders>
            <w:hideMark/>
          </w:tcPr>
          <w:p w14:paraId="59C3F9E9" w14:textId="77777777" w:rsidR="00607A7C" w:rsidRPr="00607A7C" w:rsidRDefault="00607A7C" w:rsidP="004C782F">
            <w:r w:rsidRPr="00607A7C">
              <w:t>262</w:t>
            </w:r>
            <w:r w:rsidRPr="00607A7C">
              <w:rPr>
                <w:lang w:val="en-US"/>
              </w:rPr>
              <w:t xml:space="preserve"> </w:t>
            </w:r>
            <w:r w:rsidRPr="00607A7C">
              <w:t>5</w:t>
            </w:r>
            <w:r w:rsidRPr="00607A7C">
              <w:rPr>
                <w:lang w:val="en-US"/>
              </w:rPr>
              <w:t xml:space="preserve">00 </w:t>
            </w:r>
            <w:r w:rsidRPr="00607A7C">
              <w:t>000,00</w:t>
            </w:r>
          </w:p>
        </w:tc>
      </w:tr>
    </w:tbl>
    <w:p w14:paraId="03115E0D" w14:textId="77777777" w:rsidR="00BD3DE2" w:rsidRDefault="00BD3DE2" w:rsidP="00BD3DE2">
      <w:pPr>
        <w:ind w:firstLine="709"/>
        <w:jc w:val="both"/>
        <w:rPr>
          <w:sz w:val="28"/>
          <w:szCs w:val="28"/>
        </w:rPr>
      </w:pPr>
      <w:proofErr w:type="gramStart"/>
      <w:r>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Pr>
          <w:sz w:val="28"/>
        </w:rPr>
        <w:t xml:space="preserve"> </w:t>
      </w:r>
      <w:r>
        <w:rPr>
          <w:sz w:val="28"/>
          <w:szCs w:val="28"/>
        </w:rPr>
        <w:t xml:space="preserve">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4C782F">
        <w:rPr>
          <w:sz w:val="28"/>
          <w:szCs w:val="28"/>
        </w:rPr>
        <w:t>262</w:t>
      </w:r>
      <w:r>
        <w:rPr>
          <w:sz w:val="28"/>
          <w:szCs w:val="28"/>
        </w:rPr>
        <w:t xml:space="preserve"> </w:t>
      </w:r>
      <w:r w:rsidR="004C782F">
        <w:rPr>
          <w:sz w:val="28"/>
          <w:szCs w:val="28"/>
        </w:rPr>
        <w:t>5</w:t>
      </w:r>
      <w:r>
        <w:rPr>
          <w:sz w:val="28"/>
          <w:szCs w:val="28"/>
        </w:rPr>
        <w:t>00 000,00 руб. (</w:t>
      </w:r>
      <w:r w:rsidR="004C782F">
        <w:rPr>
          <w:sz w:val="28"/>
          <w:szCs w:val="28"/>
        </w:rPr>
        <w:t>двести</w:t>
      </w:r>
      <w:r>
        <w:rPr>
          <w:sz w:val="28"/>
          <w:szCs w:val="28"/>
        </w:rPr>
        <w:t xml:space="preserve"> </w:t>
      </w:r>
      <w:r w:rsidR="004C782F">
        <w:rPr>
          <w:sz w:val="28"/>
          <w:szCs w:val="28"/>
        </w:rPr>
        <w:t>шест</w:t>
      </w:r>
      <w:r>
        <w:rPr>
          <w:sz w:val="28"/>
          <w:szCs w:val="28"/>
        </w:rPr>
        <w:t>ьдесят</w:t>
      </w:r>
      <w:proofErr w:type="gramEnd"/>
      <w:r>
        <w:rPr>
          <w:sz w:val="28"/>
          <w:szCs w:val="28"/>
        </w:rPr>
        <w:t xml:space="preserve"> </w:t>
      </w:r>
      <w:r w:rsidR="004C782F">
        <w:rPr>
          <w:sz w:val="28"/>
          <w:szCs w:val="28"/>
        </w:rPr>
        <w:t>два</w:t>
      </w:r>
      <w:r>
        <w:rPr>
          <w:sz w:val="28"/>
          <w:szCs w:val="28"/>
        </w:rPr>
        <w:t xml:space="preserve"> миллион</w:t>
      </w:r>
      <w:r w:rsidR="004C782F">
        <w:rPr>
          <w:sz w:val="28"/>
          <w:szCs w:val="28"/>
        </w:rPr>
        <w:t>а пятьсот тысяч</w:t>
      </w:r>
      <w:r>
        <w:rPr>
          <w:sz w:val="28"/>
          <w:szCs w:val="28"/>
        </w:rPr>
        <w:t xml:space="preserve"> рублей 00 копеек).</w:t>
      </w:r>
    </w:p>
    <w:p w14:paraId="4C51C933" w14:textId="77777777" w:rsidR="00607A7C" w:rsidRDefault="00607A7C" w:rsidP="00BD3DE2">
      <w:pPr>
        <w:ind w:firstLine="709"/>
        <w:jc w:val="both"/>
        <w:rPr>
          <w:sz w:val="28"/>
          <w:szCs w:val="28"/>
        </w:rPr>
      </w:pPr>
    </w:p>
    <w:p w14:paraId="78A0975F" w14:textId="77777777" w:rsidR="00BD3DE2" w:rsidRDefault="00BD3DE2" w:rsidP="00BD3DE2">
      <w:pPr>
        <w:pStyle w:val="af9"/>
        <w:rPr>
          <w:sz w:val="28"/>
          <w:szCs w:val="28"/>
        </w:rPr>
      </w:pPr>
      <w:r>
        <w:rPr>
          <w:b/>
          <w:sz w:val="28"/>
          <w:szCs w:val="28"/>
        </w:rPr>
        <w:t>Лот №2</w:t>
      </w:r>
      <w:r>
        <w:rPr>
          <w:sz w:val="28"/>
          <w:szCs w:val="28"/>
        </w:rPr>
        <w:t xml:space="preserve"> Поставка 40-футовых вагонов-платформ для перевозки крупнотоннажных контейнеров.</w:t>
      </w:r>
    </w:p>
    <w:p w14:paraId="43DC134B" w14:textId="77777777" w:rsidR="00BD3DE2" w:rsidRDefault="00BD3DE2" w:rsidP="00BD3DE2">
      <w:pPr>
        <w:ind w:firstLine="709"/>
        <w:jc w:val="both"/>
        <w:rPr>
          <w:sz w:val="28"/>
          <w:szCs w:val="28"/>
        </w:rPr>
      </w:pPr>
      <w:r>
        <w:rPr>
          <w:sz w:val="28"/>
          <w:szCs w:val="28"/>
        </w:rPr>
        <w:t xml:space="preserve">Количество – </w:t>
      </w:r>
      <w:r>
        <w:rPr>
          <w:sz w:val="28"/>
          <w:szCs w:val="28"/>
          <w:lang w:val="en-US"/>
        </w:rPr>
        <w:t>1</w:t>
      </w:r>
      <w:r>
        <w:rPr>
          <w:sz w:val="28"/>
          <w:szCs w:val="28"/>
        </w:rPr>
        <w:t>50 единиц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559"/>
        <w:gridCol w:w="1985"/>
        <w:gridCol w:w="1983"/>
      </w:tblGrid>
      <w:tr w:rsidR="002358A3" w:rsidRPr="00607A7C" w14:paraId="13E895AC" w14:textId="77777777" w:rsidTr="00DC3CE9">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14:paraId="6CDD00C8" w14:textId="77777777" w:rsidR="002358A3" w:rsidRPr="00607A7C" w:rsidRDefault="002358A3" w:rsidP="00DC3CE9">
            <w:pPr>
              <w:pStyle w:val="af9"/>
              <w:ind w:right="67" w:firstLine="0"/>
              <w:jc w:val="center"/>
              <w:rPr>
                <w:sz w:val="24"/>
              </w:rPr>
            </w:pPr>
            <w:r w:rsidRPr="00607A7C">
              <w:rPr>
                <w:bCs/>
                <w:sz w:val="24"/>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14:paraId="7573DF01" w14:textId="77777777" w:rsidR="002358A3" w:rsidRPr="00607A7C" w:rsidRDefault="002358A3" w:rsidP="00DC3CE9">
            <w:pPr>
              <w:pStyle w:val="af9"/>
              <w:ind w:right="67" w:firstLine="0"/>
              <w:jc w:val="center"/>
              <w:rPr>
                <w:sz w:val="24"/>
              </w:rPr>
            </w:pPr>
            <w:r w:rsidRPr="00607A7C">
              <w:rPr>
                <w:bCs/>
                <w:sz w:val="24"/>
              </w:rPr>
              <w:t>Кол-во ед. Товара в лоте</w:t>
            </w:r>
          </w:p>
        </w:tc>
        <w:tc>
          <w:tcPr>
            <w:tcW w:w="1985" w:type="dxa"/>
            <w:tcBorders>
              <w:top w:val="single" w:sz="4" w:space="0" w:color="auto"/>
              <w:left w:val="single" w:sz="4" w:space="0" w:color="auto"/>
              <w:bottom w:val="single" w:sz="4" w:space="0" w:color="auto"/>
              <w:right w:val="single" w:sz="4" w:space="0" w:color="auto"/>
            </w:tcBorders>
            <w:hideMark/>
          </w:tcPr>
          <w:p w14:paraId="793F2E5C" w14:textId="77777777" w:rsidR="002358A3" w:rsidRPr="00607A7C" w:rsidRDefault="002358A3" w:rsidP="00DC3CE9">
            <w:pPr>
              <w:pStyle w:val="af9"/>
              <w:ind w:right="67" w:firstLine="0"/>
              <w:jc w:val="center"/>
              <w:rPr>
                <w:bCs/>
                <w:sz w:val="24"/>
              </w:rPr>
            </w:pPr>
            <w:r w:rsidRPr="00607A7C">
              <w:rPr>
                <w:bCs/>
                <w:sz w:val="24"/>
              </w:rPr>
              <w:t>Начальная (максимальная) цена за единицу, руб., без учета НДС,</w:t>
            </w:r>
          </w:p>
        </w:tc>
        <w:tc>
          <w:tcPr>
            <w:tcW w:w="1983" w:type="dxa"/>
            <w:tcBorders>
              <w:top w:val="single" w:sz="4" w:space="0" w:color="auto"/>
              <w:left w:val="single" w:sz="4" w:space="0" w:color="auto"/>
              <w:bottom w:val="single" w:sz="4" w:space="0" w:color="auto"/>
              <w:right w:val="single" w:sz="4" w:space="0" w:color="auto"/>
            </w:tcBorders>
            <w:hideMark/>
          </w:tcPr>
          <w:p w14:paraId="07E26926" w14:textId="77777777" w:rsidR="002358A3" w:rsidRPr="00607A7C" w:rsidRDefault="002358A3" w:rsidP="00DC3CE9">
            <w:pPr>
              <w:pStyle w:val="af9"/>
              <w:ind w:right="67" w:firstLine="0"/>
              <w:jc w:val="center"/>
              <w:rPr>
                <w:sz w:val="24"/>
              </w:rPr>
            </w:pPr>
            <w:r w:rsidRPr="00607A7C">
              <w:rPr>
                <w:bCs/>
                <w:sz w:val="24"/>
              </w:rPr>
              <w:t>Начальная (максимальная) цена лота, руб., без учета НДС,</w:t>
            </w:r>
          </w:p>
        </w:tc>
      </w:tr>
      <w:tr w:rsidR="002358A3" w:rsidRPr="00607A7C" w14:paraId="52D89370" w14:textId="77777777" w:rsidTr="00DC3CE9">
        <w:trPr>
          <w:trHeight w:val="20"/>
          <w:jc w:val="center"/>
        </w:trPr>
        <w:tc>
          <w:tcPr>
            <w:tcW w:w="4112" w:type="dxa"/>
            <w:tcBorders>
              <w:top w:val="single" w:sz="4" w:space="0" w:color="auto"/>
              <w:left w:val="single" w:sz="4" w:space="0" w:color="auto"/>
              <w:bottom w:val="single" w:sz="4" w:space="0" w:color="auto"/>
              <w:right w:val="single" w:sz="4" w:space="0" w:color="auto"/>
            </w:tcBorders>
            <w:hideMark/>
          </w:tcPr>
          <w:p w14:paraId="5CC2AA2B" w14:textId="77777777" w:rsidR="002358A3" w:rsidRPr="00607A7C" w:rsidRDefault="002358A3" w:rsidP="00DC3CE9">
            <w:pPr>
              <w:pStyle w:val="af9"/>
              <w:ind w:right="67" w:firstLine="0"/>
              <w:rPr>
                <w:sz w:val="24"/>
              </w:rPr>
            </w:pPr>
            <w:r w:rsidRPr="00607A7C">
              <w:rPr>
                <w:sz w:val="24"/>
              </w:rPr>
              <w:t>40-футовые вагоны-платформы для перевозки крупнотоннажных контейнеров</w:t>
            </w:r>
          </w:p>
        </w:tc>
        <w:tc>
          <w:tcPr>
            <w:tcW w:w="1559" w:type="dxa"/>
            <w:tcBorders>
              <w:top w:val="single" w:sz="4" w:space="0" w:color="auto"/>
              <w:left w:val="single" w:sz="4" w:space="0" w:color="auto"/>
              <w:bottom w:val="single" w:sz="4" w:space="0" w:color="auto"/>
              <w:right w:val="single" w:sz="4" w:space="0" w:color="auto"/>
            </w:tcBorders>
            <w:hideMark/>
          </w:tcPr>
          <w:p w14:paraId="330726C9" w14:textId="77777777" w:rsidR="002358A3" w:rsidRPr="00607A7C" w:rsidRDefault="002358A3" w:rsidP="00DC3CE9">
            <w:pPr>
              <w:pStyle w:val="af9"/>
              <w:ind w:right="67" w:firstLine="0"/>
              <w:rPr>
                <w:sz w:val="24"/>
              </w:rPr>
            </w:pPr>
            <w:r w:rsidRPr="00607A7C">
              <w:rPr>
                <w:sz w:val="24"/>
                <w:lang w:val="en-US"/>
              </w:rPr>
              <w:t>1</w:t>
            </w:r>
            <w:r w:rsidRPr="00607A7C">
              <w:rPr>
                <w:sz w:val="24"/>
              </w:rPr>
              <w:t>50</w:t>
            </w:r>
          </w:p>
        </w:tc>
        <w:tc>
          <w:tcPr>
            <w:tcW w:w="1985" w:type="dxa"/>
            <w:tcBorders>
              <w:top w:val="single" w:sz="4" w:space="0" w:color="auto"/>
              <w:left w:val="single" w:sz="4" w:space="0" w:color="auto"/>
              <w:bottom w:val="single" w:sz="4" w:space="0" w:color="auto"/>
              <w:right w:val="single" w:sz="4" w:space="0" w:color="auto"/>
            </w:tcBorders>
            <w:hideMark/>
          </w:tcPr>
          <w:p w14:paraId="3467CDD4" w14:textId="77777777" w:rsidR="002358A3" w:rsidRPr="00607A7C" w:rsidRDefault="002358A3" w:rsidP="00DC3CE9">
            <w:pPr>
              <w:pStyle w:val="af9"/>
              <w:ind w:right="67" w:firstLine="0"/>
              <w:rPr>
                <w:sz w:val="24"/>
              </w:rPr>
            </w:pPr>
            <w:r w:rsidRPr="00607A7C">
              <w:rPr>
                <w:sz w:val="24"/>
              </w:rPr>
              <w:t>1 750 000,00</w:t>
            </w:r>
          </w:p>
        </w:tc>
        <w:tc>
          <w:tcPr>
            <w:tcW w:w="1983" w:type="dxa"/>
            <w:tcBorders>
              <w:top w:val="single" w:sz="4" w:space="0" w:color="auto"/>
              <w:left w:val="single" w:sz="4" w:space="0" w:color="auto"/>
              <w:bottom w:val="single" w:sz="4" w:space="0" w:color="auto"/>
              <w:right w:val="single" w:sz="4" w:space="0" w:color="auto"/>
            </w:tcBorders>
            <w:hideMark/>
          </w:tcPr>
          <w:p w14:paraId="0D500B92" w14:textId="77777777" w:rsidR="002358A3" w:rsidRPr="00607A7C" w:rsidRDefault="002358A3" w:rsidP="00DC3CE9">
            <w:r w:rsidRPr="00607A7C">
              <w:t>262</w:t>
            </w:r>
            <w:r w:rsidRPr="00607A7C">
              <w:rPr>
                <w:lang w:val="en-US"/>
              </w:rPr>
              <w:t xml:space="preserve"> </w:t>
            </w:r>
            <w:r w:rsidRPr="00607A7C">
              <w:t>5</w:t>
            </w:r>
            <w:r w:rsidRPr="00607A7C">
              <w:rPr>
                <w:lang w:val="en-US"/>
              </w:rPr>
              <w:t xml:space="preserve">00 </w:t>
            </w:r>
            <w:r w:rsidRPr="00607A7C">
              <w:t>000,00</w:t>
            </w:r>
          </w:p>
        </w:tc>
      </w:tr>
    </w:tbl>
    <w:p w14:paraId="599D20C1" w14:textId="77777777" w:rsidR="002358A3" w:rsidRDefault="002358A3" w:rsidP="00BD3DE2">
      <w:pPr>
        <w:ind w:firstLine="709"/>
        <w:jc w:val="both"/>
        <w:rPr>
          <w:sz w:val="28"/>
          <w:szCs w:val="28"/>
        </w:rPr>
      </w:pPr>
    </w:p>
    <w:p w14:paraId="7BFE699F" w14:textId="77777777" w:rsidR="004C782F" w:rsidRDefault="004C782F" w:rsidP="004C782F">
      <w:pPr>
        <w:ind w:firstLine="709"/>
        <w:jc w:val="both"/>
        <w:rPr>
          <w:sz w:val="28"/>
          <w:szCs w:val="28"/>
        </w:rPr>
      </w:pPr>
      <w:proofErr w:type="gramStart"/>
      <w:r>
        <w:rPr>
          <w:sz w:val="28"/>
          <w:szCs w:val="28"/>
        </w:rPr>
        <w:t>Начальная (максимальная) цена лота с учетом всех возможных расходов претендента, в том числе  расходов на окраску, маркировку товара,</w:t>
      </w:r>
      <w:r>
        <w:rPr>
          <w:sz w:val="28"/>
        </w:rPr>
        <w:t xml:space="preserve"> </w:t>
      </w:r>
      <w:r>
        <w:rPr>
          <w:sz w:val="28"/>
          <w:szCs w:val="28"/>
        </w:rPr>
        <w:t>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262 500 000,00 руб. (двести шестьдесят</w:t>
      </w:r>
      <w:proofErr w:type="gramEnd"/>
      <w:r>
        <w:rPr>
          <w:sz w:val="28"/>
          <w:szCs w:val="28"/>
        </w:rPr>
        <w:t xml:space="preserve"> два миллиона пятьсот тысяч рублей 00 копеек).</w:t>
      </w:r>
    </w:p>
    <w:p w14:paraId="6A26ECF9" w14:textId="77777777" w:rsidR="00BD3DE2" w:rsidRPr="008068F8" w:rsidRDefault="00BD3DE2" w:rsidP="00BD3DE2">
      <w:pPr>
        <w:jc w:val="both"/>
        <w:rPr>
          <w:sz w:val="28"/>
          <w:szCs w:val="28"/>
        </w:rPr>
      </w:pPr>
    </w:p>
    <w:p w14:paraId="725E022B" w14:textId="77777777" w:rsidR="00BD3DE2" w:rsidRPr="002E5FBD" w:rsidRDefault="00BD3DE2" w:rsidP="00BD3DE2">
      <w:pPr>
        <w:pStyle w:val="af9"/>
        <w:outlineLvl w:val="1"/>
        <w:rPr>
          <w:b/>
          <w:sz w:val="28"/>
          <w:szCs w:val="28"/>
        </w:rPr>
      </w:pPr>
      <w:r w:rsidRPr="002E5FBD">
        <w:rPr>
          <w:b/>
          <w:sz w:val="28"/>
          <w:szCs w:val="28"/>
        </w:rPr>
        <w:t xml:space="preserve">4.3. Технические требования к поставляемому товару </w:t>
      </w:r>
    </w:p>
    <w:p w14:paraId="1B86132D" w14:textId="77777777" w:rsidR="00BD3DE2" w:rsidRPr="006F0E74" w:rsidRDefault="00BD3DE2" w:rsidP="00BD3DE2"/>
    <w:tbl>
      <w:tblPr>
        <w:tblW w:w="9639" w:type="dxa"/>
        <w:jc w:val="center"/>
        <w:tblLayout w:type="fixed"/>
        <w:tblLook w:val="0000" w:firstRow="0" w:lastRow="0" w:firstColumn="0" w:lastColumn="0" w:noHBand="0" w:noVBand="0"/>
      </w:tblPr>
      <w:tblGrid>
        <w:gridCol w:w="917"/>
        <w:gridCol w:w="4046"/>
        <w:gridCol w:w="4676"/>
      </w:tblGrid>
      <w:tr w:rsidR="00BD3DE2" w:rsidRPr="002358A3" w14:paraId="4243DE78"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tcPr>
          <w:p w14:paraId="019A5A07" w14:textId="77777777" w:rsidR="00BD3DE2" w:rsidRPr="002358A3" w:rsidRDefault="00BD3DE2" w:rsidP="00E7623A">
            <w:pPr>
              <w:snapToGrid w:val="0"/>
              <w:jc w:val="center"/>
              <w:rPr>
                <w:bCs/>
              </w:rPr>
            </w:pPr>
            <w:r w:rsidRPr="002358A3">
              <w:rPr>
                <w:bCs/>
              </w:rPr>
              <w:t xml:space="preserve">№ </w:t>
            </w:r>
            <w:proofErr w:type="gramStart"/>
            <w:r w:rsidRPr="002358A3">
              <w:rPr>
                <w:bCs/>
              </w:rPr>
              <w:t>п</w:t>
            </w:r>
            <w:proofErr w:type="gramEnd"/>
            <w:r w:rsidRPr="002358A3">
              <w:rPr>
                <w:bCs/>
              </w:rPr>
              <w:t>/п</w:t>
            </w:r>
          </w:p>
        </w:tc>
        <w:tc>
          <w:tcPr>
            <w:tcW w:w="4046" w:type="dxa"/>
            <w:tcBorders>
              <w:top w:val="single" w:sz="4" w:space="0" w:color="000000"/>
              <w:left w:val="single" w:sz="4" w:space="0" w:color="000000"/>
              <w:bottom w:val="single" w:sz="4" w:space="0" w:color="000000"/>
            </w:tcBorders>
            <w:shd w:val="clear" w:color="auto" w:fill="auto"/>
            <w:vAlign w:val="center"/>
          </w:tcPr>
          <w:p w14:paraId="197C6642" w14:textId="77777777" w:rsidR="00BD3DE2" w:rsidRPr="002358A3" w:rsidRDefault="00BD3DE2" w:rsidP="00E7623A">
            <w:pPr>
              <w:snapToGrid w:val="0"/>
              <w:jc w:val="center"/>
              <w:rPr>
                <w:bCs/>
              </w:rPr>
            </w:pPr>
            <w:r w:rsidRPr="002358A3">
              <w:rPr>
                <w:bCs/>
              </w:rPr>
              <w:t>Наименование показателя</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46BAFCB" w14:textId="77777777" w:rsidR="00BD3DE2" w:rsidRPr="002358A3" w:rsidRDefault="00BD3DE2" w:rsidP="00E7623A">
            <w:pPr>
              <w:snapToGrid w:val="0"/>
              <w:jc w:val="center"/>
              <w:rPr>
                <w:bCs/>
              </w:rPr>
            </w:pPr>
            <w:r w:rsidRPr="002358A3">
              <w:rPr>
                <w:bCs/>
              </w:rPr>
              <w:t>Параметры</w:t>
            </w:r>
          </w:p>
        </w:tc>
      </w:tr>
      <w:tr w:rsidR="00BD3DE2" w:rsidRPr="002358A3" w14:paraId="3A485D86"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0BA69FA" w14:textId="77777777" w:rsidR="00BD3DE2" w:rsidRPr="002358A3" w:rsidRDefault="00BD3DE2" w:rsidP="00E7623A">
            <w:pPr>
              <w:snapToGrid w:val="0"/>
              <w:jc w:val="center"/>
              <w:rPr>
                <w:bCs/>
              </w:rPr>
            </w:pPr>
            <w:r w:rsidRPr="002358A3">
              <w:rPr>
                <w:bCs/>
              </w:rPr>
              <w:t>1.</w:t>
            </w:r>
          </w:p>
        </w:tc>
        <w:tc>
          <w:tcPr>
            <w:tcW w:w="4046" w:type="dxa"/>
            <w:tcBorders>
              <w:top w:val="single" w:sz="4" w:space="0" w:color="000000"/>
              <w:left w:val="single" w:sz="4" w:space="0" w:color="000000"/>
              <w:bottom w:val="single" w:sz="4" w:space="0" w:color="000000"/>
            </w:tcBorders>
            <w:shd w:val="clear" w:color="auto" w:fill="auto"/>
            <w:vAlign w:val="center"/>
          </w:tcPr>
          <w:p w14:paraId="4A806121" w14:textId="77777777" w:rsidR="00BD3DE2" w:rsidRPr="002358A3" w:rsidRDefault="00BD3DE2" w:rsidP="00E7623A">
            <w:pPr>
              <w:snapToGrid w:val="0"/>
              <w:ind w:right="360"/>
              <w:rPr>
                <w:bCs/>
              </w:rPr>
            </w:pPr>
            <w:r w:rsidRPr="002358A3">
              <w:rPr>
                <w:bCs/>
              </w:rPr>
              <w:t xml:space="preserve">Максимальная грузоподъемность, </w:t>
            </w:r>
            <w:proofErr w:type="gramStart"/>
            <w:r w:rsidRPr="002358A3">
              <w:rPr>
                <w:bCs/>
              </w:rPr>
              <w:t>т</w:t>
            </w:r>
            <w:proofErr w:type="gramEnd"/>
            <w:r w:rsidRPr="002358A3">
              <w:rPr>
                <w:bCs/>
              </w:rPr>
              <w:t xml:space="preserve"> </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3A1B0981" w14:textId="77777777" w:rsidR="00BD3DE2" w:rsidRPr="002358A3" w:rsidRDefault="00BD3DE2" w:rsidP="00E7623A">
            <w:pPr>
              <w:snapToGrid w:val="0"/>
              <w:jc w:val="center"/>
              <w:rPr>
                <w:bCs/>
              </w:rPr>
            </w:pPr>
            <w:r w:rsidRPr="002358A3">
              <w:rPr>
                <w:bCs/>
              </w:rPr>
              <w:t>не менее 72</w:t>
            </w:r>
          </w:p>
        </w:tc>
      </w:tr>
      <w:tr w:rsidR="00BD3DE2" w:rsidRPr="002358A3" w14:paraId="628F2B6D"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538B859" w14:textId="77777777" w:rsidR="00BD3DE2" w:rsidRPr="002358A3" w:rsidRDefault="00BD3DE2" w:rsidP="00E7623A">
            <w:pPr>
              <w:snapToGrid w:val="0"/>
              <w:jc w:val="center"/>
              <w:rPr>
                <w:bCs/>
              </w:rPr>
            </w:pPr>
            <w:r w:rsidRPr="002358A3">
              <w:rPr>
                <w:bCs/>
              </w:rPr>
              <w:t>2.</w:t>
            </w:r>
          </w:p>
        </w:tc>
        <w:tc>
          <w:tcPr>
            <w:tcW w:w="4046" w:type="dxa"/>
            <w:tcBorders>
              <w:top w:val="single" w:sz="4" w:space="0" w:color="000000"/>
              <w:left w:val="single" w:sz="4" w:space="0" w:color="000000"/>
              <w:bottom w:val="single" w:sz="4" w:space="0" w:color="000000"/>
            </w:tcBorders>
            <w:shd w:val="clear" w:color="auto" w:fill="auto"/>
            <w:vAlign w:val="center"/>
          </w:tcPr>
          <w:p w14:paraId="6C04D990" w14:textId="77777777" w:rsidR="00BD3DE2" w:rsidRPr="002358A3" w:rsidRDefault="00BD3DE2" w:rsidP="00E7623A">
            <w:pPr>
              <w:snapToGrid w:val="0"/>
              <w:rPr>
                <w:bCs/>
              </w:rPr>
            </w:pPr>
            <w:r w:rsidRPr="002358A3">
              <w:rPr>
                <w:bCs/>
              </w:rPr>
              <w:t xml:space="preserve">Масса тары вагона, </w:t>
            </w:r>
            <w:proofErr w:type="gramStart"/>
            <w:r w:rsidRPr="002358A3">
              <w:rPr>
                <w:bCs/>
              </w:rPr>
              <w:t>т</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11B621A" w14:textId="77777777" w:rsidR="00BD3DE2" w:rsidRPr="002358A3" w:rsidRDefault="00BD3DE2" w:rsidP="00E7623A">
            <w:pPr>
              <w:snapToGrid w:val="0"/>
              <w:jc w:val="center"/>
              <w:rPr>
                <w:bCs/>
                <w:lang w:val="en-US"/>
              </w:rPr>
            </w:pPr>
            <w:r w:rsidRPr="002358A3">
              <w:rPr>
                <w:bCs/>
              </w:rPr>
              <w:t>не более 24</w:t>
            </w:r>
          </w:p>
        </w:tc>
      </w:tr>
      <w:tr w:rsidR="00BD3DE2" w:rsidRPr="002358A3" w14:paraId="1165B479"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2981E657" w14:textId="77777777" w:rsidR="00BD3DE2" w:rsidRPr="002358A3" w:rsidRDefault="00BD3DE2" w:rsidP="00E7623A">
            <w:pPr>
              <w:snapToGrid w:val="0"/>
              <w:jc w:val="center"/>
              <w:rPr>
                <w:bCs/>
              </w:rPr>
            </w:pPr>
            <w:r w:rsidRPr="002358A3">
              <w:rPr>
                <w:bCs/>
              </w:rPr>
              <w:t>3.</w:t>
            </w:r>
          </w:p>
        </w:tc>
        <w:tc>
          <w:tcPr>
            <w:tcW w:w="4046" w:type="dxa"/>
            <w:tcBorders>
              <w:top w:val="single" w:sz="4" w:space="0" w:color="000000"/>
              <w:left w:val="single" w:sz="4" w:space="0" w:color="000000"/>
              <w:bottom w:val="single" w:sz="4" w:space="0" w:color="000000"/>
            </w:tcBorders>
            <w:shd w:val="clear" w:color="auto" w:fill="auto"/>
            <w:vAlign w:val="center"/>
          </w:tcPr>
          <w:p w14:paraId="776E671A" w14:textId="77777777" w:rsidR="00BD3DE2" w:rsidRPr="002358A3" w:rsidRDefault="00BD3DE2" w:rsidP="00E7623A">
            <w:pPr>
              <w:snapToGrid w:val="0"/>
              <w:rPr>
                <w:bCs/>
              </w:rPr>
            </w:pPr>
            <w:r w:rsidRPr="002358A3">
              <w:rPr>
                <w:bCs/>
              </w:rPr>
              <w:t xml:space="preserve">Конструкционная скорость, </w:t>
            </w:r>
            <w:proofErr w:type="gramStart"/>
            <w:r w:rsidRPr="002358A3">
              <w:rPr>
                <w:bCs/>
              </w:rPr>
              <w:t>км</w:t>
            </w:r>
            <w:proofErr w:type="gramEnd"/>
            <w:r w:rsidRPr="002358A3">
              <w:rPr>
                <w:bCs/>
              </w:rPr>
              <w:t>/ч</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617645EE" w14:textId="77777777" w:rsidR="00BD3DE2" w:rsidRPr="002358A3" w:rsidRDefault="00BD3DE2" w:rsidP="00E7623A">
            <w:pPr>
              <w:snapToGrid w:val="0"/>
              <w:jc w:val="center"/>
              <w:rPr>
                <w:bCs/>
              </w:rPr>
            </w:pPr>
            <w:r w:rsidRPr="002358A3">
              <w:rPr>
                <w:bCs/>
              </w:rPr>
              <w:t>120</w:t>
            </w:r>
          </w:p>
        </w:tc>
      </w:tr>
      <w:tr w:rsidR="00BD3DE2" w:rsidRPr="002358A3" w14:paraId="00D32711"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5C946D9" w14:textId="77777777" w:rsidR="00BD3DE2" w:rsidRPr="002358A3" w:rsidRDefault="00BD3DE2" w:rsidP="00E7623A">
            <w:pPr>
              <w:snapToGrid w:val="0"/>
              <w:jc w:val="center"/>
              <w:rPr>
                <w:bCs/>
              </w:rPr>
            </w:pPr>
            <w:r w:rsidRPr="002358A3">
              <w:rPr>
                <w:bCs/>
              </w:rPr>
              <w:t>4.</w:t>
            </w:r>
          </w:p>
        </w:tc>
        <w:tc>
          <w:tcPr>
            <w:tcW w:w="4046" w:type="dxa"/>
            <w:tcBorders>
              <w:top w:val="single" w:sz="4" w:space="0" w:color="000000"/>
              <w:left w:val="single" w:sz="4" w:space="0" w:color="000000"/>
              <w:bottom w:val="single" w:sz="4" w:space="0" w:color="000000"/>
            </w:tcBorders>
            <w:shd w:val="clear" w:color="auto" w:fill="auto"/>
            <w:vAlign w:val="center"/>
          </w:tcPr>
          <w:p w14:paraId="15AFB1DA" w14:textId="77777777" w:rsidR="00BD3DE2" w:rsidRPr="002358A3" w:rsidRDefault="00BD3DE2" w:rsidP="00E7623A">
            <w:pPr>
              <w:snapToGrid w:val="0"/>
              <w:rPr>
                <w:bCs/>
              </w:rPr>
            </w:pPr>
            <w:r w:rsidRPr="002358A3">
              <w:rPr>
                <w:bCs/>
              </w:rPr>
              <w:t>Габарит по ГОСТ 9238-2013</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1046A275" w14:textId="77777777" w:rsidR="00BD3DE2" w:rsidRPr="002358A3" w:rsidRDefault="00BD3DE2" w:rsidP="00E7623A">
            <w:pPr>
              <w:snapToGrid w:val="0"/>
              <w:jc w:val="center"/>
            </w:pPr>
            <w:r w:rsidRPr="002358A3">
              <w:t>1-Т, 1-ВМ, 0-ВМ, 02-ВМ</w:t>
            </w:r>
          </w:p>
        </w:tc>
      </w:tr>
      <w:tr w:rsidR="00BD3DE2" w:rsidRPr="002358A3" w14:paraId="6858D9F5"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F8E725F" w14:textId="77777777" w:rsidR="00BD3DE2" w:rsidRPr="002358A3" w:rsidRDefault="00BD3DE2" w:rsidP="00E7623A">
            <w:pPr>
              <w:snapToGrid w:val="0"/>
              <w:jc w:val="center"/>
              <w:rPr>
                <w:bCs/>
              </w:rPr>
            </w:pPr>
            <w:r w:rsidRPr="002358A3">
              <w:rPr>
                <w:bCs/>
              </w:rPr>
              <w:t>5.</w:t>
            </w:r>
          </w:p>
        </w:tc>
        <w:tc>
          <w:tcPr>
            <w:tcW w:w="4046" w:type="dxa"/>
            <w:tcBorders>
              <w:top w:val="single" w:sz="4" w:space="0" w:color="000000"/>
              <w:left w:val="single" w:sz="4" w:space="0" w:color="000000"/>
              <w:bottom w:val="single" w:sz="4" w:space="0" w:color="000000"/>
            </w:tcBorders>
            <w:shd w:val="clear" w:color="auto" w:fill="auto"/>
            <w:vAlign w:val="center"/>
          </w:tcPr>
          <w:p w14:paraId="56C66D05" w14:textId="77777777" w:rsidR="00BD3DE2" w:rsidRPr="002358A3" w:rsidRDefault="00BD3DE2" w:rsidP="00E7623A">
            <w:pPr>
              <w:snapToGrid w:val="0"/>
              <w:rPr>
                <w:bCs/>
              </w:rPr>
            </w:pPr>
            <w:r w:rsidRPr="002358A3">
              <w:rPr>
                <w:bCs/>
              </w:rPr>
              <w:t xml:space="preserve">База вагона (расстояние по осям шкворневых балок), </w:t>
            </w:r>
            <w:proofErr w:type="gramStart"/>
            <w:r w:rsidRPr="002358A3">
              <w:rPr>
                <w:bCs/>
              </w:rPr>
              <w:t>мм</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13B33" w14:textId="77777777" w:rsidR="00BD3DE2" w:rsidRPr="002358A3" w:rsidRDefault="00BD3DE2" w:rsidP="00E7623A">
            <w:pPr>
              <w:snapToGrid w:val="0"/>
              <w:jc w:val="center"/>
              <w:rPr>
                <w:bCs/>
              </w:rPr>
            </w:pPr>
            <w:r w:rsidRPr="002358A3">
              <w:rPr>
                <w:bCs/>
              </w:rPr>
              <w:t>9 720 или 9 294</w:t>
            </w:r>
          </w:p>
        </w:tc>
      </w:tr>
      <w:tr w:rsidR="00BD3DE2" w:rsidRPr="002358A3" w14:paraId="0E7505E0"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3AE8251" w14:textId="77777777" w:rsidR="00BD3DE2" w:rsidRPr="002358A3" w:rsidRDefault="00BD3DE2" w:rsidP="00E7623A">
            <w:pPr>
              <w:snapToGrid w:val="0"/>
              <w:jc w:val="center"/>
              <w:rPr>
                <w:bCs/>
              </w:rPr>
            </w:pPr>
            <w:r w:rsidRPr="002358A3">
              <w:rPr>
                <w:bCs/>
              </w:rPr>
              <w:lastRenderedPageBreak/>
              <w:t>6.</w:t>
            </w:r>
          </w:p>
        </w:tc>
        <w:tc>
          <w:tcPr>
            <w:tcW w:w="4046" w:type="dxa"/>
            <w:tcBorders>
              <w:top w:val="single" w:sz="4" w:space="0" w:color="000000"/>
              <w:left w:val="single" w:sz="4" w:space="0" w:color="000000"/>
              <w:bottom w:val="single" w:sz="4" w:space="0" w:color="000000"/>
            </w:tcBorders>
            <w:shd w:val="clear" w:color="auto" w:fill="auto"/>
            <w:vAlign w:val="center"/>
          </w:tcPr>
          <w:p w14:paraId="48CA2FFF" w14:textId="77777777" w:rsidR="00BD3DE2" w:rsidRPr="002358A3" w:rsidRDefault="00BD3DE2" w:rsidP="00E7623A">
            <w:pPr>
              <w:snapToGrid w:val="0"/>
              <w:rPr>
                <w:bCs/>
              </w:rPr>
            </w:pPr>
            <w:r w:rsidRPr="002358A3">
              <w:rPr>
                <w:bCs/>
              </w:rPr>
              <w:t xml:space="preserve">Длина по осям сцепления автосцепок, </w:t>
            </w:r>
            <w:proofErr w:type="gramStart"/>
            <w:r w:rsidRPr="002358A3">
              <w:rPr>
                <w:bCs/>
              </w:rPr>
              <w:t>мм</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029EC" w14:textId="77777777" w:rsidR="00BD3DE2" w:rsidRPr="002358A3" w:rsidRDefault="00BD3DE2" w:rsidP="00E7623A">
            <w:pPr>
              <w:snapToGrid w:val="0"/>
              <w:jc w:val="center"/>
              <w:rPr>
                <w:bCs/>
              </w:rPr>
            </w:pPr>
            <w:r w:rsidRPr="002358A3">
              <w:rPr>
                <w:bCs/>
              </w:rPr>
              <w:t>не более 14 620</w:t>
            </w:r>
          </w:p>
        </w:tc>
      </w:tr>
      <w:tr w:rsidR="00BD3DE2" w:rsidRPr="002358A3" w14:paraId="57F0DEE7"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A6F0C43" w14:textId="77777777" w:rsidR="00BD3DE2" w:rsidRPr="002358A3" w:rsidRDefault="00BD3DE2" w:rsidP="00E7623A">
            <w:pPr>
              <w:snapToGrid w:val="0"/>
              <w:jc w:val="center"/>
              <w:rPr>
                <w:bCs/>
              </w:rPr>
            </w:pPr>
            <w:r w:rsidRPr="002358A3">
              <w:rPr>
                <w:bCs/>
              </w:rPr>
              <w:t>7.</w:t>
            </w:r>
          </w:p>
        </w:tc>
        <w:tc>
          <w:tcPr>
            <w:tcW w:w="4046" w:type="dxa"/>
            <w:tcBorders>
              <w:top w:val="single" w:sz="4" w:space="0" w:color="000000"/>
              <w:left w:val="single" w:sz="4" w:space="0" w:color="000000"/>
              <w:bottom w:val="single" w:sz="4" w:space="0" w:color="000000"/>
            </w:tcBorders>
            <w:shd w:val="clear" w:color="auto" w:fill="auto"/>
            <w:vAlign w:val="center"/>
          </w:tcPr>
          <w:p w14:paraId="51362E6C" w14:textId="77777777" w:rsidR="00BD3DE2" w:rsidRPr="002358A3" w:rsidRDefault="00BD3DE2" w:rsidP="00E7623A">
            <w:pPr>
              <w:snapToGrid w:val="0"/>
              <w:rPr>
                <w:bCs/>
              </w:rPr>
            </w:pPr>
            <w:r w:rsidRPr="002358A3">
              <w:rPr>
                <w:bCs/>
              </w:rPr>
              <w:t xml:space="preserve">Длина по концевым балкам рамы, </w:t>
            </w:r>
            <w:proofErr w:type="gramStart"/>
            <w:r w:rsidRPr="002358A3">
              <w:rPr>
                <w:bCs/>
              </w:rPr>
              <w:t>мм</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69FB509" w14:textId="77777777" w:rsidR="00BD3DE2" w:rsidRPr="002358A3" w:rsidRDefault="00BD3DE2" w:rsidP="00E7623A">
            <w:pPr>
              <w:snapToGrid w:val="0"/>
              <w:jc w:val="center"/>
              <w:rPr>
                <w:bCs/>
              </w:rPr>
            </w:pPr>
            <w:r w:rsidRPr="002358A3">
              <w:rPr>
                <w:bCs/>
              </w:rPr>
              <w:t xml:space="preserve"> не более 13 400</w:t>
            </w:r>
            <w:r w:rsidRPr="002358A3">
              <w:t> </w:t>
            </w:r>
          </w:p>
        </w:tc>
      </w:tr>
      <w:tr w:rsidR="00BD3DE2" w:rsidRPr="002358A3" w14:paraId="3BF4C822"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EA42C71" w14:textId="77777777" w:rsidR="00BD3DE2" w:rsidRPr="002358A3" w:rsidRDefault="00BD3DE2" w:rsidP="00E7623A">
            <w:pPr>
              <w:snapToGrid w:val="0"/>
              <w:jc w:val="center"/>
              <w:rPr>
                <w:bCs/>
              </w:rPr>
            </w:pPr>
            <w:r w:rsidRPr="002358A3">
              <w:rPr>
                <w:bCs/>
              </w:rPr>
              <w:t>8.</w:t>
            </w:r>
          </w:p>
        </w:tc>
        <w:tc>
          <w:tcPr>
            <w:tcW w:w="4046" w:type="dxa"/>
            <w:tcBorders>
              <w:top w:val="single" w:sz="4" w:space="0" w:color="000000"/>
              <w:left w:val="single" w:sz="4" w:space="0" w:color="000000"/>
              <w:bottom w:val="single" w:sz="4" w:space="0" w:color="000000"/>
            </w:tcBorders>
            <w:shd w:val="clear" w:color="auto" w:fill="auto"/>
            <w:vAlign w:val="center"/>
          </w:tcPr>
          <w:p w14:paraId="0B49D3CE" w14:textId="77777777" w:rsidR="00BD3DE2" w:rsidRPr="002358A3" w:rsidRDefault="00BD3DE2" w:rsidP="00E7623A">
            <w:pPr>
              <w:snapToGrid w:val="0"/>
              <w:rPr>
                <w:bCs/>
              </w:rPr>
            </w:pPr>
            <w:r w:rsidRPr="002358A3">
              <w:rPr>
                <w:bCs/>
              </w:rPr>
              <w:t xml:space="preserve">Максимальная ширина, </w:t>
            </w:r>
            <w:proofErr w:type="gramStart"/>
            <w:r w:rsidRPr="002358A3">
              <w:rPr>
                <w:bCs/>
              </w:rPr>
              <w:t>мм</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2A4F36C4" w14:textId="77777777" w:rsidR="00BD3DE2" w:rsidRPr="002358A3" w:rsidRDefault="00BD3DE2" w:rsidP="00E7623A">
            <w:pPr>
              <w:snapToGrid w:val="0"/>
              <w:jc w:val="center"/>
              <w:rPr>
                <w:bCs/>
              </w:rPr>
            </w:pPr>
            <w:r w:rsidRPr="002358A3">
              <w:rPr>
                <w:bCs/>
              </w:rPr>
              <w:t>не более 3 200</w:t>
            </w:r>
            <w:r w:rsidRPr="002358A3">
              <w:t> </w:t>
            </w:r>
          </w:p>
        </w:tc>
      </w:tr>
      <w:tr w:rsidR="00BD3DE2" w:rsidRPr="002358A3" w14:paraId="5D95E13F" w14:textId="77777777" w:rsidTr="00E7623A">
        <w:trPr>
          <w:trHeight w:val="515"/>
          <w:jc w:val="center"/>
        </w:trPr>
        <w:tc>
          <w:tcPr>
            <w:tcW w:w="917" w:type="dxa"/>
            <w:tcBorders>
              <w:top w:val="single" w:sz="4" w:space="0" w:color="000000"/>
              <w:left w:val="single" w:sz="4" w:space="0" w:color="000000"/>
              <w:bottom w:val="single" w:sz="4" w:space="0" w:color="000000"/>
            </w:tcBorders>
            <w:shd w:val="clear" w:color="auto" w:fill="auto"/>
            <w:vAlign w:val="center"/>
          </w:tcPr>
          <w:p w14:paraId="38AE8C68" w14:textId="77777777" w:rsidR="00BD3DE2" w:rsidRPr="002358A3" w:rsidRDefault="00BD3DE2" w:rsidP="00E7623A">
            <w:pPr>
              <w:snapToGrid w:val="0"/>
              <w:jc w:val="center"/>
              <w:rPr>
                <w:bCs/>
              </w:rPr>
            </w:pPr>
            <w:r w:rsidRPr="002358A3">
              <w:rPr>
                <w:bCs/>
              </w:rPr>
              <w:t>9.</w:t>
            </w:r>
          </w:p>
        </w:tc>
        <w:tc>
          <w:tcPr>
            <w:tcW w:w="4046" w:type="dxa"/>
            <w:tcBorders>
              <w:top w:val="single" w:sz="4" w:space="0" w:color="000000"/>
              <w:left w:val="single" w:sz="4" w:space="0" w:color="000000"/>
              <w:bottom w:val="single" w:sz="4" w:space="0" w:color="000000"/>
            </w:tcBorders>
            <w:shd w:val="clear" w:color="auto" w:fill="auto"/>
            <w:vAlign w:val="center"/>
          </w:tcPr>
          <w:p w14:paraId="1B4D3345" w14:textId="77777777" w:rsidR="00BD3DE2" w:rsidRPr="002358A3" w:rsidRDefault="00BD3DE2" w:rsidP="00E7623A">
            <w:pPr>
              <w:snapToGrid w:val="0"/>
              <w:ind w:right="360"/>
              <w:jc w:val="both"/>
              <w:rPr>
                <w:bCs/>
              </w:rPr>
            </w:pPr>
            <w:r w:rsidRPr="002358A3">
              <w:rPr>
                <w:bCs/>
              </w:rPr>
              <w:t>Применяемые тележки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4AE76" w14:textId="77777777" w:rsidR="00BD3DE2" w:rsidRPr="002358A3" w:rsidRDefault="00BD3DE2" w:rsidP="00E7623A">
            <w:pPr>
              <w:snapToGrid w:val="0"/>
              <w:ind w:right="360"/>
              <w:jc w:val="center"/>
              <w:rPr>
                <w:bCs/>
              </w:rPr>
            </w:pPr>
            <w:r w:rsidRPr="002358A3">
              <w:rPr>
                <w:bCs/>
              </w:rPr>
              <w:t>тип 2, изготовленные в соответствии с ГОСТ 9246-2004, место изготовления - Российская Федерация</w:t>
            </w:r>
          </w:p>
        </w:tc>
      </w:tr>
      <w:tr w:rsidR="00BD3DE2" w:rsidRPr="002358A3" w14:paraId="6013A893" w14:textId="77777777" w:rsidTr="00E7623A">
        <w:trPr>
          <w:trHeight w:val="543"/>
          <w:jc w:val="center"/>
        </w:trPr>
        <w:tc>
          <w:tcPr>
            <w:tcW w:w="917" w:type="dxa"/>
            <w:tcBorders>
              <w:top w:val="single" w:sz="4" w:space="0" w:color="000000"/>
              <w:left w:val="single" w:sz="4" w:space="0" w:color="000000"/>
              <w:bottom w:val="single" w:sz="4" w:space="0" w:color="000000"/>
            </w:tcBorders>
            <w:shd w:val="clear" w:color="auto" w:fill="auto"/>
            <w:vAlign w:val="center"/>
          </w:tcPr>
          <w:p w14:paraId="59EF1BCE" w14:textId="77777777" w:rsidR="00BD3DE2" w:rsidRPr="002358A3" w:rsidRDefault="00BD3DE2" w:rsidP="00E7623A">
            <w:pPr>
              <w:snapToGrid w:val="0"/>
              <w:jc w:val="center"/>
              <w:rPr>
                <w:bCs/>
              </w:rPr>
            </w:pPr>
            <w:r w:rsidRPr="002358A3">
              <w:rPr>
                <w:bCs/>
              </w:rPr>
              <w:t>10.</w:t>
            </w:r>
          </w:p>
        </w:tc>
        <w:tc>
          <w:tcPr>
            <w:tcW w:w="4046" w:type="dxa"/>
            <w:tcBorders>
              <w:top w:val="single" w:sz="4" w:space="0" w:color="000000"/>
              <w:left w:val="single" w:sz="4" w:space="0" w:color="000000"/>
              <w:bottom w:val="single" w:sz="4" w:space="0" w:color="000000"/>
            </w:tcBorders>
            <w:shd w:val="clear" w:color="auto" w:fill="auto"/>
            <w:vAlign w:val="center"/>
          </w:tcPr>
          <w:p w14:paraId="450A9995" w14:textId="77777777" w:rsidR="00BD3DE2" w:rsidRPr="002358A3" w:rsidRDefault="00BD3DE2" w:rsidP="00E7623A">
            <w:pPr>
              <w:snapToGrid w:val="0"/>
              <w:ind w:right="360"/>
              <w:jc w:val="both"/>
              <w:rPr>
                <w:bCs/>
              </w:rPr>
            </w:pPr>
            <w:r w:rsidRPr="002358A3">
              <w:rPr>
                <w:bCs/>
              </w:rPr>
              <w:t>Колесные пары</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2CA9C" w14:textId="77777777" w:rsidR="00BD3DE2" w:rsidRPr="002358A3" w:rsidRDefault="00BD3DE2" w:rsidP="00E7623A">
            <w:pPr>
              <w:snapToGrid w:val="0"/>
              <w:ind w:right="360"/>
              <w:jc w:val="center"/>
              <w:rPr>
                <w:bCs/>
              </w:rPr>
            </w:pPr>
            <w:r w:rsidRPr="002358A3">
              <w:rPr>
                <w:bCs/>
              </w:rPr>
              <w:t>ГОСТ 4835-2013 марки</w:t>
            </w:r>
            <w:proofErr w:type="gramStart"/>
            <w:r w:rsidRPr="002358A3">
              <w:rPr>
                <w:bCs/>
              </w:rPr>
              <w:t xml:space="preserve"> Т</w:t>
            </w:r>
            <w:proofErr w:type="gramEnd"/>
          </w:p>
        </w:tc>
      </w:tr>
      <w:tr w:rsidR="00BD3DE2" w:rsidRPr="002358A3" w14:paraId="395CFCDF" w14:textId="77777777" w:rsidTr="00E7623A">
        <w:trPr>
          <w:trHeight w:val="565"/>
          <w:jc w:val="center"/>
        </w:trPr>
        <w:tc>
          <w:tcPr>
            <w:tcW w:w="917" w:type="dxa"/>
            <w:tcBorders>
              <w:top w:val="single" w:sz="4" w:space="0" w:color="000000"/>
              <w:left w:val="single" w:sz="4" w:space="0" w:color="000000"/>
              <w:bottom w:val="single" w:sz="4" w:space="0" w:color="000000"/>
            </w:tcBorders>
            <w:shd w:val="clear" w:color="auto" w:fill="auto"/>
            <w:vAlign w:val="center"/>
          </w:tcPr>
          <w:p w14:paraId="6D36EA70" w14:textId="77777777" w:rsidR="00BD3DE2" w:rsidRPr="002358A3" w:rsidRDefault="00BD3DE2" w:rsidP="00E7623A">
            <w:pPr>
              <w:snapToGrid w:val="0"/>
              <w:jc w:val="center"/>
              <w:rPr>
                <w:bCs/>
              </w:rPr>
            </w:pPr>
            <w:r w:rsidRPr="002358A3">
              <w:rPr>
                <w:bCs/>
              </w:rPr>
              <w:t>11.</w:t>
            </w:r>
          </w:p>
        </w:tc>
        <w:tc>
          <w:tcPr>
            <w:tcW w:w="4046" w:type="dxa"/>
            <w:tcBorders>
              <w:top w:val="single" w:sz="4" w:space="0" w:color="000000"/>
              <w:left w:val="single" w:sz="4" w:space="0" w:color="000000"/>
              <w:bottom w:val="single" w:sz="4" w:space="0" w:color="000000"/>
            </w:tcBorders>
            <w:shd w:val="clear" w:color="auto" w:fill="auto"/>
            <w:vAlign w:val="center"/>
          </w:tcPr>
          <w:p w14:paraId="6ECCBF20" w14:textId="77777777" w:rsidR="00BD3DE2" w:rsidRPr="002358A3" w:rsidRDefault="00BD3DE2" w:rsidP="00E7623A">
            <w:pPr>
              <w:snapToGrid w:val="0"/>
              <w:ind w:right="360"/>
              <w:jc w:val="both"/>
              <w:rPr>
                <w:bCs/>
              </w:rPr>
            </w:pPr>
            <w:r w:rsidRPr="002358A3">
              <w:rPr>
                <w:bCs/>
              </w:rPr>
              <w:t>Пробег до первого планового ремонта не менее 210 тыс. км, с последующим межремонтным пробегом не менее 160 тыс. км.</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D12F4" w14:textId="77777777" w:rsidR="00BD3DE2" w:rsidRPr="002358A3" w:rsidRDefault="00BD3DE2" w:rsidP="00E7623A">
            <w:pPr>
              <w:snapToGrid w:val="0"/>
              <w:ind w:right="360"/>
              <w:jc w:val="center"/>
              <w:rPr>
                <w:bCs/>
              </w:rPr>
            </w:pPr>
            <w:r w:rsidRPr="002358A3">
              <w:rPr>
                <w:bCs/>
              </w:rPr>
              <w:t>Обязательно</w:t>
            </w:r>
          </w:p>
        </w:tc>
      </w:tr>
      <w:tr w:rsidR="00BD3DE2" w:rsidRPr="002358A3" w14:paraId="16D39D72"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3F5DD5DF" w14:textId="77777777" w:rsidR="00BD3DE2" w:rsidRPr="002358A3" w:rsidRDefault="00BD3DE2" w:rsidP="00E7623A">
            <w:pPr>
              <w:snapToGrid w:val="0"/>
              <w:jc w:val="center"/>
              <w:rPr>
                <w:bCs/>
              </w:rPr>
            </w:pPr>
            <w:r w:rsidRPr="002358A3">
              <w:rPr>
                <w:bCs/>
              </w:rPr>
              <w:t>12.</w:t>
            </w:r>
          </w:p>
        </w:tc>
        <w:tc>
          <w:tcPr>
            <w:tcW w:w="4046" w:type="dxa"/>
            <w:tcBorders>
              <w:top w:val="single" w:sz="4" w:space="0" w:color="000000"/>
              <w:left w:val="single" w:sz="4" w:space="0" w:color="000000"/>
              <w:bottom w:val="single" w:sz="4" w:space="0" w:color="000000"/>
            </w:tcBorders>
            <w:shd w:val="clear" w:color="auto" w:fill="auto"/>
            <w:vAlign w:val="center"/>
          </w:tcPr>
          <w:p w14:paraId="0DE2A435" w14:textId="77777777" w:rsidR="00BD3DE2" w:rsidRPr="002358A3" w:rsidRDefault="00BD3DE2" w:rsidP="00E7623A">
            <w:pPr>
              <w:snapToGrid w:val="0"/>
              <w:rPr>
                <w:bCs/>
              </w:rPr>
            </w:pPr>
            <w:r w:rsidRPr="002358A3">
              <w:rPr>
                <w:bCs/>
              </w:rPr>
              <w:t>Максимальная нагрузка на ось, тс</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AC230B6" w14:textId="77777777" w:rsidR="00BD3DE2" w:rsidRPr="002358A3" w:rsidRDefault="00BD3DE2" w:rsidP="00E7623A">
            <w:pPr>
              <w:snapToGrid w:val="0"/>
              <w:jc w:val="center"/>
              <w:rPr>
                <w:bCs/>
              </w:rPr>
            </w:pPr>
            <w:r w:rsidRPr="002358A3">
              <w:rPr>
                <w:bCs/>
              </w:rPr>
              <w:t>не менее 23,5</w:t>
            </w:r>
          </w:p>
        </w:tc>
      </w:tr>
      <w:tr w:rsidR="00BD3DE2" w:rsidRPr="002358A3" w14:paraId="7C2FD722"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F4BE465" w14:textId="77777777" w:rsidR="00BD3DE2" w:rsidRPr="002358A3" w:rsidRDefault="00BD3DE2" w:rsidP="00E7623A">
            <w:pPr>
              <w:snapToGrid w:val="0"/>
              <w:jc w:val="center"/>
              <w:rPr>
                <w:bCs/>
              </w:rPr>
            </w:pPr>
            <w:r w:rsidRPr="002358A3">
              <w:rPr>
                <w:bCs/>
              </w:rPr>
              <w:t>13.</w:t>
            </w:r>
          </w:p>
        </w:tc>
        <w:tc>
          <w:tcPr>
            <w:tcW w:w="4046" w:type="dxa"/>
            <w:tcBorders>
              <w:top w:val="single" w:sz="4" w:space="0" w:color="000000"/>
              <w:left w:val="single" w:sz="4" w:space="0" w:color="000000"/>
              <w:bottom w:val="single" w:sz="4" w:space="0" w:color="000000"/>
            </w:tcBorders>
            <w:shd w:val="clear" w:color="auto" w:fill="auto"/>
            <w:vAlign w:val="center"/>
          </w:tcPr>
          <w:p w14:paraId="2D85E98F" w14:textId="77777777" w:rsidR="00BD3DE2" w:rsidRPr="002358A3" w:rsidRDefault="00BD3DE2" w:rsidP="00E7623A">
            <w:pPr>
              <w:snapToGrid w:val="0"/>
              <w:rPr>
                <w:bCs/>
              </w:rPr>
            </w:pPr>
            <w:r w:rsidRPr="002358A3">
              <w:rPr>
                <w:bCs/>
              </w:rPr>
              <w:t>Применяемые поглощающие аппараты</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55DD7E3" w14:textId="77777777" w:rsidR="00BD3DE2" w:rsidRPr="002358A3" w:rsidRDefault="00BD3DE2" w:rsidP="00E7623A">
            <w:pPr>
              <w:snapToGrid w:val="0"/>
              <w:jc w:val="center"/>
              <w:rPr>
                <w:bCs/>
              </w:rPr>
            </w:pPr>
            <w:r w:rsidRPr="002358A3">
              <w:rPr>
                <w:bCs/>
              </w:rPr>
              <w:t>не ниже класса Т</w:t>
            </w:r>
            <w:proofErr w:type="gramStart"/>
            <w:r w:rsidRPr="002358A3">
              <w:rPr>
                <w:bCs/>
              </w:rPr>
              <w:t>1</w:t>
            </w:r>
            <w:proofErr w:type="gramEnd"/>
          </w:p>
        </w:tc>
      </w:tr>
      <w:tr w:rsidR="00BD3DE2" w:rsidRPr="002358A3" w14:paraId="7F9A6CE5"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525D31FB" w14:textId="77777777" w:rsidR="00BD3DE2" w:rsidRPr="002358A3" w:rsidRDefault="00BD3DE2" w:rsidP="00E7623A">
            <w:pPr>
              <w:snapToGrid w:val="0"/>
              <w:jc w:val="center"/>
              <w:rPr>
                <w:bCs/>
              </w:rPr>
            </w:pPr>
            <w:r w:rsidRPr="002358A3">
              <w:rPr>
                <w:bCs/>
              </w:rPr>
              <w:t>14.</w:t>
            </w:r>
          </w:p>
        </w:tc>
        <w:tc>
          <w:tcPr>
            <w:tcW w:w="4046" w:type="dxa"/>
            <w:tcBorders>
              <w:top w:val="single" w:sz="4" w:space="0" w:color="000000"/>
              <w:left w:val="single" w:sz="4" w:space="0" w:color="000000"/>
              <w:bottom w:val="single" w:sz="4" w:space="0" w:color="000000"/>
            </w:tcBorders>
            <w:shd w:val="clear" w:color="auto" w:fill="auto"/>
            <w:vAlign w:val="center"/>
          </w:tcPr>
          <w:p w14:paraId="5C53431F" w14:textId="77777777" w:rsidR="00BD3DE2" w:rsidRPr="002358A3" w:rsidRDefault="00BD3DE2" w:rsidP="00E7623A">
            <w:pPr>
              <w:snapToGrid w:val="0"/>
              <w:rPr>
                <w:bCs/>
              </w:rPr>
            </w:pPr>
            <w:r w:rsidRPr="002358A3">
              <w:rPr>
                <w:bCs/>
              </w:rPr>
              <w:t>Срок службы вагона, лет</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142ED68" w14:textId="77777777" w:rsidR="00BD3DE2" w:rsidRPr="002358A3" w:rsidRDefault="00BD3DE2" w:rsidP="00E7623A">
            <w:pPr>
              <w:snapToGrid w:val="0"/>
              <w:jc w:val="center"/>
              <w:rPr>
                <w:bCs/>
              </w:rPr>
            </w:pPr>
            <w:r w:rsidRPr="002358A3">
              <w:rPr>
                <w:bCs/>
              </w:rPr>
              <w:t>не менее 32</w:t>
            </w:r>
          </w:p>
        </w:tc>
      </w:tr>
      <w:tr w:rsidR="00BD3DE2" w:rsidRPr="002358A3" w14:paraId="07BA3E25"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2507D49" w14:textId="77777777" w:rsidR="00BD3DE2" w:rsidRPr="002358A3" w:rsidRDefault="00BD3DE2" w:rsidP="00E7623A">
            <w:pPr>
              <w:snapToGrid w:val="0"/>
              <w:jc w:val="center"/>
              <w:rPr>
                <w:bCs/>
              </w:rPr>
            </w:pPr>
            <w:r w:rsidRPr="002358A3">
              <w:rPr>
                <w:bCs/>
              </w:rPr>
              <w:t>15.</w:t>
            </w:r>
          </w:p>
        </w:tc>
        <w:tc>
          <w:tcPr>
            <w:tcW w:w="4046" w:type="dxa"/>
            <w:tcBorders>
              <w:top w:val="single" w:sz="4" w:space="0" w:color="000000"/>
              <w:left w:val="single" w:sz="4" w:space="0" w:color="000000"/>
              <w:bottom w:val="single" w:sz="4" w:space="0" w:color="000000"/>
            </w:tcBorders>
            <w:shd w:val="clear" w:color="auto" w:fill="auto"/>
            <w:vAlign w:val="center"/>
          </w:tcPr>
          <w:p w14:paraId="44E334B5" w14:textId="77777777" w:rsidR="00BD3DE2" w:rsidRPr="002358A3" w:rsidRDefault="00BD3DE2" w:rsidP="00E7623A">
            <w:pPr>
              <w:snapToGrid w:val="0"/>
              <w:rPr>
                <w:bCs/>
              </w:rPr>
            </w:pPr>
            <w:r w:rsidRPr="002358A3">
              <w:rPr>
                <w:bCs/>
              </w:rPr>
              <w:t>Наличие откидных фитингов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B69DFC4" w14:textId="77777777" w:rsidR="00BD3DE2" w:rsidRPr="002358A3" w:rsidRDefault="00BD3DE2" w:rsidP="00E7623A">
            <w:pPr>
              <w:snapToGrid w:val="0"/>
              <w:jc w:val="center"/>
              <w:rPr>
                <w:bCs/>
              </w:rPr>
            </w:pPr>
            <w:r w:rsidRPr="002358A3">
              <w:rPr>
                <w:bCs/>
              </w:rPr>
              <w:t>Обязательно</w:t>
            </w:r>
          </w:p>
        </w:tc>
      </w:tr>
      <w:tr w:rsidR="00BD3DE2" w:rsidRPr="002358A3" w14:paraId="25FF4F03"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0EEEC00D" w14:textId="77777777" w:rsidR="00BD3DE2" w:rsidRPr="002358A3" w:rsidRDefault="00BD3DE2" w:rsidP="00E7623A">
            <w:pPr>
              <w:snapToGrid w:val="0"/>
              <w:jc w:val="center"/>
              <w:rPr>
                <w:bCs/>
              </w:rPr>
            </w:pPr>
            <w:r w:rsidRPr="002358A3">
              <w:rPr>
                <w:bCs/>
              </w:rPr>
              <w:t>16</w:t>
            </w:r>
          </w:p>
        </w:tc>
        <w:tc>
          <w:tcPr>
            <w:tcW w:w="4046" w:type="dxa"/>
            <w:tcBorders>
              <w:top w:val="single" w:sz="4" w:space="0" w:color="000000"/>
              <w:left w:val="single" w:sz="4" w:space="0" w:color="000000"/>
              <w:bottom w:val="single" w:sz="4" w:space="0" w:color="000000"/>
            </w:tcBorders>
            <w:shd w:val="clear" w:color="auto" w:fill="auto"/>
            <w:vAlign w:val="center"/>
          </w:tcPr>
          <w:p w14:paraId="784A6572" w14:textId="77777777" w:rsidR="00BD3DE2" w:rsidRPr="002358A3" w:rsidRDefault="00BD3DE2" w:rsidP="00E7623A">
            <w:pPr>
              <w:snapToGrid w:val="0"/>
              <w:rPr>
                <w:bCs/>
              </w:rPr>
            </w:pPr>
            <w:r w:rsidRPr="002358A3">
              <w:rPr>
                <w:bCs/>
              </w:rPr>
              <w:t>Типоразмеры перевозимых крупнотоннажных контейнеров.</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5922C57E" w14:textId="77777777" w:rsidR="00BD3DE2" w:rsidRPr="002358A3" w:rsidRDefault="00BD3DE2" w:rsidP="00E7623A">
            <w:pPr>
              <w:snapToGrid w:val="0"/>
              <w:jc w:val="center"/>
              <w:rPr>
                <w:bCs/>
              </w:rPr>
            </w:pPr>
            <w:r w:rsidRPr="002358A3">
              <w:rPr>
                <w:bCs/>
              </w:rPr>
              <w:t>Универсальные и специализированные контейнеры длиной 20, 40 футов</w:t>
            </w:r>
          </w:p>
        </w:tc>
      </w:tr>
      <w:tr w:rsidR="00FE7CCE" w:rsidRPr="002358A3" w14:paraId="1C2CF865" w14:textId="77777777" w:rsidTr="005000F9">
        <w:trPr>
          <w:trHeight w:val="458"/>
          <w:jc w:val="center"/>
        </w:trPr>
        <w:tc>
          <w:tcPr>
            <w:tcW w:w="917" w:type="dxa"/>
            <w:vMerge w:val="restart"/>
            <w:tcBorders>
              <w:top w:val="single" w:sz="4" w:space="0" w:color="000000"/>
              <w:left w:val="single" w:sz="4" w:space="0" w:color="000000"/>
            </w:tcBorders>
            <w:shd w:val="clear" w:color="auto" w:fill="auto"/>
            <w:vAlign w:val="center"/>
          </w:tcPr>
          <w:p w14:paraId="4E86F091" w14:textId="77777777" w:rsidR="00FE7CCE" w:rsidRPr="002358A3" w:rsidRDefault="00FE7CCE" w:rsidP="00E7623A">
            <w:pPr>
              <w:snapToGrid w:val="0"/>
              <w:jc w:val="center"/>
              <w:rPr>
                <w:bCs/>
              </w:rPr>
            </w:pPr>
            <w:r w:rsidRPr="002358A3">
              <w:rPr>
                <w:bCs/>
              </w:rPr>
              <w:t>17.</w:t>
            </w:r>
          </w:p>
        </w:tc>
        <w:tc>
          <w:tcPr>
            <w:tcW w:w="4046" w:type="dxa"/>
            <w:tcBorders>
              <w:top w:val="single" w:sz="4" w:space="0" w:color="000000"/>
              <w:left w:val="single" w:sz="4" w:space="0" w:color="000000"/>
            </w:tcBorders>
            <w:shd w:val="clear" w:color="auto" w:fill="auto"/>
            <w:vAlign w:val="center"/>
          </w:tcPr>
          <w:p w14:paraId="29C7D9A5" w14:textId="77777777" w:rsidR="00FE7CCE" w:rsidRPr="002358A3" w:rsidRDefault="00FE7CCE" w:rsidP="00E7623A">
            <w:pPr>
              <w:snapToGrid w:val="0"/>
              <w:rPr>
                <w:bCs/>
              </w:rPr>
            </w:pPr>
            <w:r w:rsidRPr="002358A3">
              <w:rPr>
                <w:bCs/>
              </w:rPr>
              <w:t>Масса брутто одного контейнера, т, не менее</w:t>
            </w:r>
          </w:p>
          <w:p w14:paraId="72F56927" w14:textId="77777777" w:rsidR="00FE7CCE" w:rsidRPr="002358A3" w:rsidRDefault="00FE7CCE" w:rsidP="00E7623A">
            <w:pPr>
              <w:snapToGrid w:val="0"/>
              <w:rPr>
                <w:bCs/>
              </w:rPr>
            </w:pP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4BCFF1AE" w14:textId="77777777" w:rsidR="00FE7CCE" w:rsidRPr="002358A3" w:rsidRDefault="00FE7CCE" w:rsidP="00E7623A">
            <w:pPr>
              <w:snapToGrid w:val="0"/>
              <w:jc w:val="center"/>
              <w:rPr>
                <w:bCs/>
              </w:rPr>
            </w:pPr>
            <w:r w:rsidRPr="002358A3">
              <w:rPr>
                <w:bCs/>
              </w:rPr>
              <w:t>30,48</w:t>
            </w:r>
          </w:p>
          <w:p w14:paraId="03778B70" w14:textId="77777777" w:rsidR="00FE7CCE" w:rsidRPr="002358A3" w:rsidRDefault="00FE7CCE" w:rsidP="00E7623A">
            <w:pPr>
              <w:snapToGrid w:val="0"/>
              <w:jc w:val="center"/>
              <w:rPr>
                <w:bCs/>
              </w:rPr>
            </w:pPr>
          </w:p>
        </w:tc>
      </w:tr>
      <w:tr w:rsidR="00FE7CCE" w:rsidRPr="002358A3" w14:paraId="2F1C2169" w14:textId="77777777" w:rsidTr="005000F9">
        <w:trPr>
          <w:trHeight w:val="457"/>
          <w:jc w:val="center"/>
        </w:trPr>
        <w:tc>
          <w:tcPr>
            <w:tcW w:w="917" w:type="dxa"/>
            <w:vMerge/>
            <w:tcBorders>
              <w:left w:val="single" w:sz="4" w:space="0" w:color="000000"/>
              <w:bottom w:val="single" w:sz="4" w:space="0" w:color="000000"/>
            </w:tcBorders>
            <w:shd w:val="clear" w:color="auto" w:fill="auto"/>
            <w:vAlign w:val="center"/>
          </w:tcPr>
          <w:p w14:paraId="0441F0B8" w14:textId="77777777" w:rsidR="00FE7CCE" w:rsidRPr="002358A3" w:rsidRDefault="00FE7CCE" w:rsidP="00E7623A">
            <w:pPr>
              <w:snapToGrid w:val="0"/>
              <w:jc w:val="center"/>
              <w:rPr>
                <w:bCs/>
              </w:rPr>
            </w:pPr>
          </w:p>
        </w:tc>
        <w:tc>
          <w:tcPr>
            <w:tcW w:w="4046" w:type="dxa"/>
            <w:tcBorders>
              <w:left w:val="single" w:sz="4" w:space="0" w:color="000000"/>
              <w:bottom w:val="single" w:sz="4" w:space="0" w:color="000000"/>
            </w:tcBorders>
            <w:shd w:val="clear" w:color="auto" w:fill="auto"/>
            <w:vAlign w:val="center"/>
          </w:tcPr>
          <w:p w14:paraId="70BC74E5" w14:textId="77777777" w:rsidR="00FE7CCE" w:rsidRPr="002358A3" w:rsidRDefault="00FE7CCE" w:rsidP="00E7623A">
            <w:pPr>
              <w:snapToGrid w:val="0"/>
              <w:rPr>
                <w:bCs/>
              </w:rPr>
            </w:pPr>
            <w:r w:rsidRPr="002358A3">
              <w:rPr>
                <w:bCs/>
              </w:rPr>
              <w:t>Масса брутто одного контейнера-цистерны, т, не менее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8DD5BEC" w14:textId="77777777" w:rsidR="00FE7CCE" w:rsidRPr="002358A3" w:rsidRDefault="00FE7CCE" w:rsidP="00E7623A">
            <w:pPr>
              <w:snapToGrid w:val="0"/>
              <w:jc w:val="center"/>
              <w:rPr>
                <w:bCs/>
              </w:rPr>
            </w:pPr>
            <w:r w:rsidRPr="002358A3">
              <w:rPr>
                <w:bCs/>
              </w:rPr>
              <w:t>36</w:t>
            </w:r>
          </w:p>
        </w:tc>
      </w:tr>
      <w:tr w:rsidR="00BD3DE2" w:rsidRPr="002358A3" w14:paraId="030DCAB1"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653A8738" w14:textId="77777777" w:rsidR="00BD3DE2" w:rsidRPr="002358A3" w:rsidRDefault="00BD3DE2" w:rsidP="00E7623A">
            <w:pPr>
              <w:snapToGrid w:val="0"/>
              <w:jc w:val="center"/>
              <w:rPr>
                <w:bCs/>
              </w:rPr>
            </w:pPr>
            <w:r w:rsidRPr="002358A3">
              <w:rPr>
                <w:bCs/>
              </w:rPr>
              <w:t>18.</w:t>
            </w:r>
          </w:p>
        </w:tc>
        <w:tc>
          <w:tcPr>
            <w:tcW w:w="4046" w:type="dxa"/>
            <w:tcBorders>
              <w:top w:val="single" w:sz="4" w:space="0" w:color="000000"/>
              <w:left w:val="single" w:sz="4" w:space="0" w:color="000000"/>
              <w:bottom w:val="single" w:sz="4" w:space="0" w:color="000000"/>
            </w:tcBorders>
            <w:shd w:val="clear" w:color="auto" w:fill="auto"/>
            <w:vAlign w:val="center"/>
          </w:tcPr>
          <w:p w14:paraId="11625387" w14:textId="77777777" w:rsidR="00BD3DE2" w:rsidRPr="002358A3" w:rsidRDefault="00BD3DE2" w:rsidP="00E7623A">
            <w:pPr>
              <w:snapToGrid w:val="0"/>
              <w:rPr>
                <w:bCs/>
              </w:rPr>
            </w:pPr>
            <w:r w:rsidRPr="002358A3">
              <w:rPr>
                <w:bCs/>
              </w:rPr>
              <w:t>Размещение контейнеров на вагоне</w:t>
            </w:r>
          </w:p>
        </w:tc>
        <w:tc>
          <w:tcPr>
            <w:tcW w:w="4676" w:type="dxa"/>
            <w:tcBorders>
              <w:top w:val="single" w:sz="4" w:space="0" w:color="000000"/>
              <w:left w:val="single" w:sz="4" w:space="0" w:color="000000"/>
              <w:bottom w:val="single" w:sz="4" w:space="0" w:color="000000"/>
              <w:right w:val="single" w:sz="4" w:space="0" w:color="000000"/>
            </w:tcBorders>
            <w:shd w:val="clear" w:color="auto" w:fill="auto"/>
          </w:tcPr>
          <w:p w14:paraId="042B0FE7" w14:textId="77777777" w:rsidR="00BD3DE2" w:rsidRPr="002358A3" w:rsidRDefault="00BD3DE2" w:rsidP="00E7623A">
            <w:pPr>
              <w:snapToGrid w:val="0"/>
              <w:jc w:val="center"/>
              <w:rPr>
                <w:bCs/>
              </w:rPr>
            </w:pPr>
            <w:r w:rsidRPr="002358A3">
              <w:rPr>
                <w:bCs/>
              </w:rPr>
              <w:t>Согласно схеме, указанной в Приложении № 1 к настоящему Техническому заданию.</w:t>
            </w:r>
          </w:p>
        </w:tc>
      </w:tr>
      <w:tr w:rsidR="00BD3DE2" w:rsidRPr="002358A3" w14:paraId="0FEF6B73" w14:textId="77777777" w:rsidTr="00E7623A">
        <w:trPr>
          <w:trHeight w:val="245"/>
          <w:jc w:val="center"/>
        </w:trPr>
        <w:tc>
          <w:tcPr>
            <w:tcW w:w="917" w:type="dxa"/>
            <w:tcBorders>
              <w:top w:val="single" w:sz="4" w:space="0" w:color="000000"/>
              <w:left w:val="single" w:sz="4" w:space="0" w:color="000000"/>
              <w:bottom w:val="single" w:sz="4" w:space="0" w:color="000000"/>
            </w:tcBorders>
            <w:shd w:val="clear" w:color="auto" w:fill="auto"/>
            <w:vAlign w:val="center"/>
          </w:tcPr>
          <w:p w14:paraId="43259D80" w14:textId="77777777" w:rsidR="00BD3DE2" w:rsidRPr="002358A3" w:rsidRDefault="00BD3DE2" w:rsidP="00E7623A">
            <w:pPr>
              <w:snapToGrid w:val="0"/>
              <w:jc w:val="center"/>
              <w:rPr>
                <w:bCs/>
              </w:rPr>
            </w:pPr>
            <w:r w:rsidRPr="002358A3">
              <w:rPr>
                <w:bCs/>
              </w:rPr>
              <w:t>19.</w:t>
            </w:r>
          </w:p>
        </w:tc>
        <w:tc>
          <w:tcPr>
            <w:tcW w:w="4046" w:type="dxa"/>
            <w:tcBorders>
              <w:top w:val="single" w:sz="4" w:space="0" w:color="000000"/>
              <w:left w:val="single" w:sz="4" w:space="0" w:color="000000"/>
              <w:bottom w:val="single" w:sz="4" w:space="0" w:color="000000"/>
            </w:tcBorders>
            <w:shd w:val="clear" w:color="auto" w:fill="auto"/>
            <w:vAlign w:val="center"/>
          </w:tcPr>
          <w:p w14:paraId="15180FFF" w14:textId="77777777" w:rsidR="00BD3DE2" w:rsidRPr="002358A3" w:rsidRDefault="00BD3DE2" w:rsidP="00E7623A">
            <w:pPr>
              <w:snapToGrid w:val="0"/>
              <w:rPr>
                <w:bCs/>
              </w:rPr>
            </w:pPr>
            <w:r w:rsidRPr="002358A3">
              <w:rPr>
                <w:bCs/>
              </w:rPr>
              <w:t>Коэффициент запаса усталостной прочности</w:t>
            </w:r>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A619B" w14:textId="77777777" w:rsidR="00BD3DE2" w:rsidRPr="002358A3" w:rsidRDefault="00BD3DE2" w:rsidP="00E7623A">
            <w:pPr>
              <w:snapToGrid w:val="0"/>
              <w:jc w:val="center"/>
              <w:rPr>
                <w:bCs/>
              </w:rPr>
            </w:pPr>
            <w:r w:rsidRPr="002358A3">
              <w:rPr>
                <w:bCs/>
              </w:rPr>
              <w:t>не менее 1,5</w:t>
            </w:r>
          </w:p>
        </w:tc>
      </w:tr>
      <w:tr w:rsidR="00BD3DE2" w:rsidRPr="002358A3" w14:paraId="4AA3233D" w14:textId="77777777" w:rsidTr="00E7623A">
        <w:trPr>
          <w:trHeight w:val="70"/>
          <w:jc w:val="center"/>
        </w:trPr>
        <w:tc>
          <w:tcPr>
            <w:tcW w:w="917" w:type="dxa"/>
            <w:tcBorders>
              <w:top w:val="single" w:sz="4" w:space="0" w:color="000000"/>
              <w:left w:val="single" w:sz="4" w:space="0" w:color="000000"/>
              <w:bottom w:val="single" w:sz="4" w:space="0" w:color="000000"/>
            </w:tcBorders>
            <w:shd w:val="clear" w:color="auto" w:fill="auto"/>
            <w:vAlign w:val="center"/>
          </w:tcPr>
          <w:p w14:paraId="6EF9E315" w14:textId="77777777" w:rsidR="00BD3DE2" w:rsidRPr="002358A3" w:rsidRDefault="00BD3DE2" w:rsidP="00E7623A">
            <w:pPr>
              <w:snapToGrid w:val="0"/>
              <w:jc w:val="center"/>
              <w:rPr>
                <w:bCs/>
              </w:rPr>
            </w:pPr>
            <w:r w:rsidRPr="002358A3">
              <w:rPr>
                <w:bCs/>
              </w:rPr>
              <w:t>20.</w:t>
            </w:r>
          </w:p>
        </w:tc>
        <w:tc>
          <w:tcPr>
            <w:tcW w:w="4046" w:type="dxa"/>
            <w:tcBorders>
              <w:top w:val="single" w:sz="4" w:space="0" w:color="000000"/>
              <w:left w:val="single" w:sz="4" w:space="0" w:color="000000"/>
              <w:bottom w:val="single" w:sz="4" w:space="0" w:color="000000"/>
            </w:tcBorders>
            <w:shd w:val="clear" w:color="auto" w:fill="auto"/>
            <w:vAlign w:val="center"/>
          </w:tcPr>
          <w:p w14:paraId="03898156" w14:textId="77777777" w:rsidR="00BD3DE2" w:rsidRPr="002358A3" w:rsidRDefault="00BD3DE2" w:rsidP="00E7623A">
            <w:pPr>
              <w:snapToGrid w:val="0"/>
              <w:rPr>
                <w:bCs/>
              </w:rPr>
            </w:pPr>
            <w:r w:rsidRPr="002358A3">
              <w:rPr>
                <w:bCs/>
              </w:rPr>
              <w:t>Качество Товара/</w:t>
            </w:r>
            <w:proofErr w:type="gramStart"/>
            <w:r w:rsidRPr="002358A3">
              <w:rPr>
                <w:bCs/>
              </w:rPr>
              <w:t>комплектующих</w:t>
            </w:r>
            <w:proofErr w:type="gramEnd"/>
          </w:p>
        </w:tc>
        <w:tc>
          <w:tcPr>
            <w:tcW w:w="4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7883" w14:textId="77777777" w:rsidR="00BD3DE2" w:rsidRPr="002358A3" w:rsidRDefault="00BD3DE2" w:rsidP="00E7623A">
            <w:pPr>
              <w:snapToGrid w:val="0"/>
              <w:jc w:val="center"/>
              <w:rPr>
                <w:bCs/>
              </w:rPr>
            </w:pPr>
            <w:r w:rsidRPr="002358A3">
              <w:rPr>
                <w:bCs/>
              </w:rPr>
              <w:t xml:space="preserve">Действующий сертификат </w:t>
            </w:r>
            <w:r w:rsidRPr="002358A3">
              <w:t>соответствия ССФЖТ</w:t>
            </w:r>
          </w:p>
        </w:tc>
      </w:tr>
    </w:tbl>
    <w:p w14:paraId="6F8BB958" w14:textId="77777777" w:rsidR="00BD3DE2" w:rsidRDefault="00BD3DE2" w:rsidP="00BD3DE2">
      <w:pPr>
        <w:jc w:val="both"/>
        <w:rPr>
          <w:b/>
          <w:sz w:val="28"/>
          <w:szCs w:val="28"/>
        </w:rPr>
      </w:pPr>
    </w:p>
    <w:p w14:paraId="5E524B2B" w14:textId="77777777" w:rsidR="00BD3DE2" w:rsidRPr="007A527D" w:rsidRDefault="00BD3DE2" w:rsidP="00BD3DE2">
      <w:pPr>
        <w:pStyle w:val="af9"/>
        <w:outlineLvl w:val="1"/>
        <w:rPr>
          <w:b/>
          <w:sz w:val="28"/>
          <w:szCs w:val="28"/>
        </w:rPr>
      </w:pPr>
      <w:r w:rsidRPr="007A527D">
        <w:rPr>
          <w:b/>
          <w:sz w:val="28"/>
          <w:szCs w:val="28"/>
        </w:rPr>
        <w:t>4.4.</w:t>
      </w:r>
      <w:r w:rsidR="002358A3">
        <w:rPr>
          <w:b/>
          <w:sz w:val="28"/>
          <w:szCs w:val="28"/>
        </w:rPr>
        <w:t xml:space="preserve"> </w:t>
      </w:r>
      <w:r w:rsidRPr="007A527D">
        <w:rPr>
          <w:b/>
          <w:sz w:val="28"/>
          <w:szCs w:val="28"/>
        </w:rPr>
        <w:t xml:space="preserve">Требования к осуществлению поставки </w:t>
      </w:r>
    </w:p>
    <w:p w14:paraId="161AA789" w14:textId="77777777" w:rsidR="00BD3DE2" w:rsidRPr="007A527D" w:rsidRDefault="00BD3DE2" w:rsidP="00BD3DE2">
      <w:pPr>
        <w:ind w:firstLine="709"/>
        <w:jc w:val="both"/>
        <w:rPr>
          <w:sz w:val="28"/>
          <w:szCs w:val="28"/>
        </w:rPr>
      </w:pPr>
      <w:r w:rsidRPr="007A527D">
        <w:rPr>
          <w:sz w:val="28"/>
          <w:szCs w:val="28"/>
        </w:rPr>
        <w:t>Товар должен поставляться в соответствии с комплектацией, установленной заводом-изготовителем, включая документацию по ремонту и эксплуатации товара</w:t>
      </w:r>
      <w:r>
        <w:rPr>
          <w:sz w:val="28"/>
          <w:szCs w:val="28"/>
        </w:rPr>
        <w:t>.</w:t>
      </w:r>
    </w:p>
    <w:p w14:paraId="1799F05D" w14:textId="77777777" w:rsidR="00BD3DE2" w:rsidRPr="007A527D" w:rsidRDefault="00BD3DE2" w:rsidP="00BD3DE2">
      <w:pPr>
        <w:widowControl w:val="0"/>
        <w:tabs>
          <w:tab w:val="left" w:pos="8520"/>
          <w:tab w:val="left" w:pos="9088"/>
          <w:tab w:val="left" w:pos="9656"/>
        </w:tabs>
        <w:autoSpaceDE w:val="0"/>
        <w:ind w:firstLine="709"/>
        <w:jc w:val="both"/>
        <w:rPr>
          <w:sz w:val="28"/>
          <w:szCs w:val="28"/>
        </w:rPr>
      </w:pPr>
    </w:p>
    <w:p w14:paraId="07A6DF1A" w14:textId="77777777" w:rsidR="00BD3DE2" w:rsidRPr="002E5FBD" w:rsidRDefault="00BD3DE2" w:rsidP="00BD3DE2">
      <w:pPr>
        <w:pStyle w:val="af9"/>
        <w:outlineLvl w:val="1"/>
        <w:rPr>
          <w:b/>
          <w:sz w:val="28"/>
          <w:szCs w:val="28"/>
        </w:rPr>
      </w:pPr>
      <w:r w:rsidRPr="007A527D">
        <w:rPr>
          <w:b/>
          <w:sz w:val="28"/>
          <w:szCs w:val="28"/>
        </w:rPr>
        <w:t>4.5.</w:t>
      </w:r>
      <w:r w:rsidRPr="002E5FBD">
        <w:rPr>
          <w:b/>
          <w:sz w:val="28"/>
          <w:szCs w:val="28"/>
        </w:rPr>
        <w:t xml:space="preserve"> </w:t>
      </w:r>
      <w:r w:rsidRPr="007A527D">
        <w:rPr>
          <w:b/>
          <w:sz w:val="28"/>
          <w:szCs w:val="28"/>
        </w:rPr>
        <w:t>Условия поставки</w:t>
      </w:r>
      <w:r w:rsidRPr="002E5FBD">
        <w:rPr>
          <w:b/>
          <w:sz w:val="28"/>
          <w:szCs w:val="28"/>
        </w:rPr>
        <w:t xml:space="preserve">. </w:t>
      </w:r>
    </w:p>
    <w:p w14:paraId="27C9AE94" w14:textId="77777777" w:rsidR="00BD3DE2" w:rsidRDefault="00BD3DE2" w:rsidP="00BD3DE2">
      <w:pPr>
        <w:ind w:firstLine="709"/>
        <w:jc w:val="both"/>
        <w:rPr>
          <w:sz w:val="28"/>
          <w:szCs w:val="28"/>
        </w:rPr>
      </w:pPr>
      <w:r w:rsidRPr="00A71C22">
        <w:rPr>
          <w:sz w:val="28"/>
          <w:szCs w:val="28"/>
        </w:rPr>
        <w:t xml:space="preserve">4.5.1. Товар должен поставляться в соответствии с календарным планом, </w:t>
      </w:r>
      <w:r>
        <w:rPr>
          <w:sz w:val="28"/>
          <w:szCs w:val="28"/>
        </w:rPr>
        <w:t>составленным по форме</w:t>
      </w:r>
      <w:r w:rsidRPr="00A71C22">
        <w:rPr>
          <w:sz w:val="28"/>
          <w:szCs w:val="28"/>
        </w:rPr>
        <w:t xml:space="preserve"> приложени</w:t>
      </w:r>
      <w:r>
        <w:rPr>
          <w:sz w:val="28"/>
          <w:szCs w:val="28"/>
        </w:rPr>
        <w:t>я</w:t>
      </w:r>
      <w:r w:rsidRPr="00A71C22">
        <w:rPr>
          <w:sz w:val="28"/>
          <w:szCs w:val="28"/>
        </w:rPr>
        <w:t xml:space="preserve"> №</w:t>
      </w:r>
      <w:r w:rsidR="002358A3">
        <w:rPr>
          <w:sz w:val="28"/>
          <w:szCs w:val="28"/>
        </w:rPr>
        <w:t xml:space="preserve"> 1</w:t>
      </w:r>
      <w:r>
        <w:rPr>
          <w:sz w:val="28"/>
          <w:szCs w:val="28"/>
        </w:rPr>
        <w:t xml:space="preserve"> к </w:t>
      </w:r>
      <w:r w:rsidR="002358A3">
        <w:rPr>
          <w:sz w:val="28"/>
          <w:szCs w:val="28"/>
        </w:rPr>
        <w:t>Финансово-коммерческому предложению (приложение № 3</w:t>
      </w:r>
      <w:r>
        <w:rPr>
          <w:sz w:val="28"/>
          <w:szCs w:val="28"/>
        </w:rPr>
        <w:t xml:space="preserve"> к настоящей документации</w:t>
      </w:r>
      <w:r w:rsidR="00B3579B">
        <w:rPr>
          <w:sz w:val="28"/>
          <w:szCs w:val="28"/>
        </w:rPr>
        <w:t xml:space="preserve"> о закупке</w:t>
      </w:r>
      <w:r>
        <w:rPr>
          <w:sz w:val="28"/>
          <w:szCs w:val="28"/>
        </w:rPr>
        <w:t xml:space="preserve">). </w:t>
      </w:r>
    </w:p>
    <w:p w14:paraId="7F3B3E33" w14:textId="77777777" w:rsidR="00BD3DE2" w:rsidRPr="007A527D" w:rsidRDefault="00BD3DE2" w:rsidP="00BD3DE2">
      <w:pPr>
        <w:widowControl w:val="0"/>
        <w:tabs>
          <w:tab w:val="left" w:pos="8520"/>
          <w:tab w:val="left" w:pos="9088"/>
          <w:tab w:val="left" w:pos="9656"/>
        </w:tabs>
        <w:autoSpaceDE w:val="0"/>
        <w:ind w:firstLine="709"/>
        <w:jc w:val="both"/>
        <w:rPr>
          <w:sz w:val="28"/>
          <w:szCs w:val="28"/>
        </w:rPr>
      </w:pPr>
      <w:r w:rsidRPr="007A527D">
        <w:rPr>
          <w:sz w:val="28"/>
          <w:szCs w:val="28"/>
        </w:rPr>
        <w:t>4.5.</w:t>
      </w:r>
      <w:r>
        <w:rPr>
          <w:sz w:val="28"/>
          <w:szCs w:val="28"/>
        </w:rPr>
        <w:t>2</w:t>
      </w:r>
      <w:r w:rsidRPr="007A527D">
        <w:rPr>
          <w:sz w:val="28"/>
          <w:szCs w:val="28"/>
        </w:rPr>
        <w:t xml:space="preserve">. После заключения договора, победитель предоставляет заказчику перечень заводских номеров платформ, а также следующие документы:  </w:t>
      </w:r>
    </w:p>
    <w:p w14:paraId="1ECE33F3" w14:textId="77777777" w:rsidR="00BD3DE2" w:rsidRPr="007A527D" w:rsidRDefault="00BD3DE2" w:rsidP="00BD3DE2">
      <w:pPr>
        <w:ind w:firstLine="709"/>
        <w:jc w:val="both"/>
        <w:rPr>
          <w:sz w:val="28"/>
          <w:szCs w:val="28"/>
        </w:rPr>
      </w:pPr>
      <w:r w:rsidRPr="007A527D">
        <w:rPr>
          <w:sz w:val="28"/>
          <w:szCs w:val="28"/>
        </w:rPr>
        <w:t>- копии паспортов формы ВУ-4М;</w:t>
      </w:r>
    </w:p>
    <w:p w14:paraId="67ABA9D9" w14:textId="77777777" w:rsidR="00BD3DE2" w:rsidRPr="007A527D" w:rsidRDefault="00BD3DE2" w:rsidP="00BD3DE2">
      <w:pPr>
        <w:ind w:firstLine="709"/>
        <w:jc w:val="both"/>
        <w:rPr>
          <w:sz w:val="28"/>
          <w:szCs w:val="28"/>
        </w:rPr>
      </w:pPr>
      <w:r w:rsidRPr="007A527D">
        <w:rPr>
          <w:sz w:val="28"/>
          <w:szCs w:val="28"/>
        </w:rPr>
        <w:t>- акт осмотра</w:t>
      </w:r>
      <w:r>
        <w:rPr>
          <w:sz w:val="28"/>
          <w:szCs w:val="28"/>
        </w:rPr>
        <w:t xml:space="preserve"> технического состояния вагонов</w:t>
      </w:r>
      <w:r w:rsidRPr="007A527D">
        <w:rPr>
          <w:sz w:val="28"/>
          <w:szCs w:val="28"/>
        </w:rPr>
        <w:t>;</w:t>
      </w:r>
    </w:p>
    <w:p w14:paraId="3F9FC8FE" w14:textId="77777777" w:rsidR="00BD3DE2" w:rsidRPr="007A527D" w:rsidRDefault="00BD3DE2" w:rsidP="00BD3DE2">
      <w:pPr>
        <w:ind w:firstLine="709"/>
        <w:jc w:val="both"/>
        <w:rPr>
          <w:sz w:val="28"/>
          <w:szCs w:val="28"/>
        </w:rPr>
      </w:pPr>
      <w:r w:rsidRPr="007A527D">
        <w:rPr>
          <w:sz w:val="28"/>
          <w:szCs w:val="28"/>
        </w:rPr>
        <w:t>- акт приема-передачи товара по форме, соглас</w:t>
      </w:r>
      <w:r>
        <w:rPr>
          <w:sz w:val="28"/>
          <w:szCs w:val="28"/>
        </w:rPr>
        <w:t>ованной в договоре на поставку 4</w:t>
      </w:r>
      <w:r w:rsidRPr="007A527D">
        <w:rPr>
          <w:sz w:val="28"/>
          <w:szCs w:val="28"/>
        </w:rPr>
        <w:t xml:space="preserve">0-футовых вагонов-платформ для перевозки </w:t>
      </w:r>
      <w:r>
        <w:rPr>
          <w:sz w:val="28"/>
          <w:szCs w:val="28"/>
        </w:rPr>
        <w:t>крупнотоннаж</w:t>
      </w:r>
      <w:r w:rsidRPr="007A527D">
        <w:rPr>
          <w:sz w:val="28"/>
          <w:szCs w:val="28"/>
        </w:rPr>
        <w:t xml:space="preserve">ных </w:t>
      </w:r>
      <w:r w:rsidRPr="007A527D">
        <w:rPr>
          <w:sz w:val="28"/>
          <w:szCs w:val="28"/>
        </w:rPr>
        <w:lastRenderedPageBreak/>
        <w:t xml:space="preserve">контейнеров, </w:t>
      </w:r>
      <w:r w:rsidRPr="0027316D">
        <w:rPr>
          <w:sz w:val="28"/>
          <w:szCs w:val="28"/>
        </w:rPr>
        <w:t>который является неотъемлемой частью настоящей документации</w:t>
      </w:r>
      <w:r w:rsidR="00B3579B">
        <w:rPr>
          <w:sz w:val="28"/>
          <w:szCs w:val="28"/>
        </w:rPr>
        <w:t xml:space="preserve"> о закупке</w:t>
      </w:r>
      <w:r w:rsidRPr="0027316D">
        <w:rPr>
          <w:sz w:val="28"/>
          <w:szCs w:val="28"/>
        </w:rPr>
        <w:t>;</w:t>
      </w:r>
    </w:p>
    <w:p w14:paraId="6FEE85F9" w14:textId="77777777" w:rsidR="00BD3DE2" w:rsidRPr="007A527D" w:rsidRDefault="00BD3DE2" w:rsidP="00BD3DE2">
      <w:pPr>
        <w:ind w:firstLine="709"/>
        <w:jc w:val="both"/>
        <w:rPr>
          <w:sz w:val="28"/>
          <w:szCs w:val="28"/>
        </w:rPr>
      </w:pPr>
      <w:r w:rsidRPr="007A527D">
        <w:rPr>
          <w:sz w:val="28"/>
          <w:szCs w:val="28"/>
        </w:rPr>
        <w:t xml:space="preserve">- сертификат соответствия СС ФЖТ РФ </w:t>
      </w:r>
      <w:r>
        <w:rPr>
          <w:sz w:val="28"/>
          <w:szCs w:val="28"/>
        </w:rPr>
        <w:t>(сертификат соответствия федерального агентства железнодорожного транспорта)</w:t>
      </w:r>
      <w:r w:rsidR="00A1503E">
        <w:rPr>
          <w:sz w:val="28"/>
          <w:szCs w:val="28"/>
        </w:rPr>
        <w:t xml:space="preserve"> </w:t>
      </w:r>
      <w:r w:rsidRPr="007A527D">
        <w:rPr>
          <w:sz w:val="28"/>
          <w:szCs w:val="28"/>
        </w:rPr>
        <w:t xml:space="preserve">(копия, заверенная победителем), </w:t>
      </w:r>
    </w:p>
    <w:p w14:paraId="2C968929" w14:textId="77777777" w:rsidR="00BD3DE2" w:rsidRPr="007A527D" w:rsidRDefault="00BD3DE2" w:rsidP="00BD3DE2">
      <w:pPr>
        <w:jc w:val="both"/>
        <w:rPr>
          <w:sz w:val="28"/>
          <w:szCs w:val="28"/>
        </w:rPr>
      </w:pPr>
      <w:r w:rsidRPr="00DC3D64">
        <w:rPr>
          <w:sz w:val="28"/>
          <w:szCs w:val="28"/>
        </w:rPr>
        <w:t xml:space="preserve">для получения заказчиком восьмизначных регистрационных номеров, присваиваемых Федеральным агентством железнодорожного транспорта (далее – </w:t>
      </w:r>
      <w:proofErr w:type="spellStart"/>
      <w:r w:rsidRPr="00DC3D64">
        <w:rPr>
          <w:sz w:val="28"/>
          <w:szCs w:val="28"/>
        </w:rPr>
        <w:t>Росжелдор</w:t>
      </w:r>
      <w:proofErr w:type="spellEnd"/>
      <w:r w:rsidRPr="00DC3D64">
        <w:rPr>
          <w:sz w:val="28"/>
          <w:szCs w:val="28"/>
        </w:rPr>
        <w:t>)</w:t>
      </w:r>
      <w:r w:rsidRPr="007A527D">
        <w:rPr>
          <w:sz w:val="28"/>
          <w:szCs w:val="28"/>
        </w:rPr>
        <w:t xml:space="preserve"> в соответствии с «Правилами эксплуатации и </w:t>
      </w:r>
      <w:proofErr w:type="spellStart"/>
      <w:r w:rsidRPr="007A527D">
        <w:rPr>
          <w:sz w:val="28"/>
          <w:szCs w:val="28"/>
        </w:rPr>
        <w:t>пономерного</w:t>
      </w:r>
      <w:proofErr w:type="spellEnd"/>
      <w:r w:rsidRPr="007A527D">
        <w:rPr>
          <w:sz w:val="28"/>
          <w:szCs w:val="28"/>
        </w:rPr>
        <w:t xml:space="preserve"> учета собственных грузовых вагонов». </w:t>
      </w:r>
    </w:p>
    <w:p w14:paraId="2618AC5C" w14:textId="77777777" w:rsidR="00BD3DE2" w:rsidRPr="007A527D" w:rsidRDefault="00BD3DE2" w:rsidP="00BD3DE2">
      <w:pPr>
        <w:ind w:firstLine="709"/>
        <w:jc w:val="both"/>
        <w:rPr>
          <w:sz w:val="28"/>
          <w:szCs w:val="28"/>
        </w:rPr>
      </w:pPr>
      <w:r w:rsidRPr="007A527D">
        <w:rPr>
          <w:sz w:val="28"/>
          <w:szCs w:val="28"/>
        </w:rPr>
        <w:t xml:space="preserve">4.5.4. После присвоения </w:t>
      </w:r>
      <w:proofErr w:type="spellStart"/>
      <w:r>
        <w:rPr>
          <w:sz w:val="28"/>
          <w:szCs w:val="28"/>
        </w:rPr>
        <w:t>Росжелдор</w:t>
      </w:r>
      <w:proofErr w:type="spellEnd"/>
      <w:r w:rsidRPr="007A527D">
        <w:rPr>
          <w:sz w:val="28"/>
          <w:szCs w:val="28"/>
        </w:rPr>
        <w:t xml:space="preserve"> восьмизначных номеров, победитель наносит их на товар в соответствии разделом № 2 Альбома № 632-2006 «Знаки и надписи на вагонах грузового парка колеи 1520 мм» ПКБ ЦВ МПС РФ. </w:t>
      </w:r>
    </w:p>
    <w:p w14:paraId="1B98FD52" w14:textId="77777777" w:rsidR="00BD3DE2" w:rsidRPr="001B6905" w:rsidRDefault="00BD3DE2" w:rsidP="00BD3DE2">
      <w:pPr>
        <w:ind w:firstLine="709"/>
        <w:jc w:val="both"/>
        <w:rPr>
          <w:sz w:val="28"/>
          <w:szCs w:val="28"/>
        </w:rPr>
      </w:pPr>
      <w:r w:rsidRPr="007A527D">
        <w:rPr>
          <w:sz w:val="28"/>
          <w:szCs w:val="28"/>
        </w:rPr>
        <w:t xml:space="preserve">4.5.5. Победитель обязан внести в Автоматизированный банк данных парка грузовых </w:t>
      </w:r>
      <w:r w:rsidRPr="001B6905">
        <w:rPr>
          <w:sz w:val="28"/>
          <w:szCs w:val="28"/>
        </w:rPr>
        <w:t>вагонов Главного вычислительного центра – филиала ОАО «РЖД» сведения о номерных узлах и деталях, которыми укомплектован поставляемый товар.</w:t>
      </w:r>
    </w:p>
    <w:p w14:paraId="573AF998" w14:textId="77777777" w:rsidR="00BD3DE2" w:rsidRPr="007A527D" w:rsidRDefault="00BD3DE2" w:rsidP="00BD3DE2">
      <w:pPr>
        <w:ind w:firstLine="709"/>
        <w:jc w:val="both"/>
        <w:rPr>
          <w:sz w:val="28"/>
          <w:szCs w:val="28"/>
        </w:rPr>
      </w:pPr>
      <w:r w:rsidRPr="001B6905">
        <w:rPr>
          <w:sz w:val="28"/>
          <w:szCs w:val="28"/>
        </w:rPr>
        <w:t>4.5.6. Товар должен поставляться после проведения процедуры технической приемки вагона на заводе-изготовителе, что подтверждается актом формы ВУ-1.</w:t>
      </w:r>
    </w:p>
    <w:p w14:paraId="0C862F03" w14:textId="77777777" w:rsidR="00BD3DE2" w:rsidRPr="007A527D" w:rsidRDefault="00BD3DE2" w:rsidP="00BD3DE2">
      <w:pPr>
        <w:widowControl w:val="0"/>
        <w:tabs>
          <w:tab w:val="left" w:pos="8520"/>
          <w:tab w:val="left" w:pos="9088"/>
          <w:tab w:val="left" w:pos="9656"/>
        </w:tabs>
        <w:autoSpaceDE w:val="0"/>
        <w:ind w:firstLine="709"/>
        <w:jc w:val="both"/>
        <w:rPr>
          <w:sz w:val="28"/>
          <w:szCs w:val="28"/>
        </w:rPr>
      </w:pPr>
    </w:p>
    <w:p w14:paraId="12C6440F" w14:textId="77777777" w:rsidR="00BD3DE2" w:rsidRPr="002E5FBD" w:rsidRDefault="00BD3DE2" w:rsidP="00BD3DE2">
      <w:pPr>
        <w:pStyle w:val="af9"/>
        <w:outlineLvl w:val="1"/>
        <w:rPr>
          <w:b/>
          <w:sz w:val="28"/>
          <w:szCs w:val="28"/>
        </w:rPr>
      </w:pPr>
      <w:r w:rsidRPr="002E5FBD">
        <w:rPr>
          <w:b/>
          <w:sz w:val="28"/>
          <w:szCs w:val="28"/>
        </w:rPr>
        <w:t xml:space="preserve">4.6.Условия оплаты. </w:t>
      </w:r>
    </w:p>
    <w:p w14:paraId="5B2DAF3E" w14:textId="77777777" w:rsidR="00BD3DE2" w:rsidRPr="00FD27EB" w:rsidRDefault="00BD3DE2" w:rsidP="00BD3DE2">
      <w:pPr>
        <w:pStyle w:val="aff6"/>
        <w:ind w:left="0" w:firstLine="709"/>
        <w:jc w:val="both"/>
        <w:rPr>
          <w:rFonts w:eastAsia="MS Mincho"/>
          <w:sz w:val="28"/>
          <w:szCs w:val="28"/>
        </w:rPr>
      </w:pPr>
      <w:r w:rsidRPr="00FD27EB">
        <w:rPr>
          <w:rFonts w:eastAsia="MS Mincho"/>
          <w:sz w:val="28"/>
          <w:szCs w:val="28"/>
        </w:rPr>
        <w:t>Оплата поставленного товара производится заказчиком в безналичном порядке путе</w:t>
      </w:r>
      <w:r w:rsidR="004C782F">
        <w:rPr>
          <w:rFonts w:eastAsia="MS Mincho"/>
          <w:sz w:val="28"/>
          <w:szCs w:val="28"/>
        </w:rPr>
        <w:t>м перечисления денежных средств</w:t>
      </w:r>
      <w:r w:rsidRPr="00FD27EB">
        <w:rPr>
          <w:rFonts w:eastAsia="MS Mincho"/>
          <w:sz w:val="28"/>
          <w:szCs w:val="28"/>
        </w:rPr>
        <w:t xml:space="preserve"> на расчетный счет победителя после предоставления победителем полного комплекта документов, указанного в проекте договора, в течение 30 (тридцати) календарных дней </w:t>
      </w:r>
      <w:proofErr w:type="gramStart"/>
      <w:r w:rsidRPr="00FD27EB">
        <w:rPr>
          <w:rFonts w:eastAsia="MS Mincho"/>
          <w:sz w:val="28"/>
          <w:szCs w:val="28"/>
        </w:rPr>
        <w:t>с даты подписания</w:t>
      </w:r>
      <w:proofErr w:type="gramEnd"/>
      <w:r w:rsidRPr="00FD27EB">
        <w:rPr>
          <w:rFonts w:eastAsia="MS Mincho"/>
          <w:sz w:val="28"/>
          <w:szCs w:val="28"/>
        </w:rPr>
        <w:t xml:space="preserve"> сторонами акта приема-передачи товара на основании счета и счета-фактуры.</w:t>
      </w:r>
    </w:p>
    <w:p w14:paraId="02A8B56B" w14:textId="77777777" w:rsidR="00BD3DE2" w:rsidRPr="00DC3D64" w:rsidRDefault="00BD3DE2" w:rsidP="00BD3DE2">
      <w:pPr>
        <w:ind w:firstLine="709"/>
        <w:jc w:val="both"/>
        <w:rPr>
          <w:sz w:val="28"/>
          <w:szCs w:val="28"/>
        </w:rPr>
      </w:pPr>
      <w:r>
        <w:rPr>
          <w:sz w:val="28"/>
          <w:szCs w:val="28"/>
        </w:rPr>
        <w:t>Допускается предоплата в размере не более 30% от стоимости товара</w:t>
      </w:r>
      <w:r w:rsidR="00D70B4F">
        <w:rPr>
          <w:sz w:val="28"/>
          <w:szCs w:val="28"/>
        </w:rPr>
        <w:t xml:space="preserve"> в течение 10 (десяти) календарных дней </w:t>
      </w:r>
      <w:proofErr w:type="gramStart"/>
      <w:r w:rsidR="00D70B4F">
        <w:rPr>
          <w:sz w:val="28"/>
          <w:szCs w:val="28"/>
        </w:rPr>
        <w:t>с даты подписания</w:t>
      </w:r>
      <w:proofErr w:type="gramEnd"/>
      <w:r w:rsidR="00D70B4F">
        <w:rPr>
          <w:sz w:val="28"/>
          <w:szCs w:val="28"/>
        </w:rPr>
        <w:t xml:space="preserve"> договора</w:t>
      </w:r>
      <w:r>
        <w:rPr>
          <w:sz w:val="28"/>
          <w:szCs w:val="28"/>
        </w:rPr>
        <w:t xml:space="preserve">. </w:t>
      </w:r>
    </w:p>
    <w:p w14:paraId="1D447FD2" w14:textId="77777777" w:rsidR="00BD3DE2" w:rsidRDefault="00BD3DE2" w:rsidP="00BD3DE2">
      <w:pPr>
        <w:ind w:firstLine="709"/>
        <w:jc w:val="both"/>
        <w:rPr>
          <w:sz w:val="28"/>
          <w:szCs w:val="28"/>
        </w:rPr>
      </w:pPr>
    </w:p>
    <w:p w14:paraId="67E86CBD" w14:textId="77777777" w:rsidR="00A1503E" w:rsidRPr="007A527D" w:rsidRDefault="00A1503E" w:rsidP="00BD3DE2">
      <w:pPr>
        <w:ind w:firstLine="709"/>
        <w:jc w:val="both"/>
        <w:rPr>
          <w:sz w:val="28"/>
          <w:szCs w:val="28"/>
        </w:rPr>
      </w:pPr>
    </w:p>
    <w:p w14:paraId="5AA06A25" w14:textId="77777777" w:rsidR="00BD3DE2" w:rsidRPr="002E5FBD" w:rsidRDefault="00BD3DE2" w:rsidP="00BD3DE2">
      <w:pPr>
        <w:pStyle w:val="af9"/>
        <w:outlineLvl w:val="1"/>
        <w:rPr>
          <w:b/>
          <w:sz w:val="28"/>
          <w:szCs w:val="28"/>
        </w:rPr>
      </w:pPr>
      <w:r w:rsidRPr="007A527D">
        <w:rPr>
          <w:b/>
          <w:sz w:val="28"/>
          <w:szCs w:val="28"/>
        </w:rPr>
        <w:t>4.7.</w:t>
      </w:r>
      <w:r>
        <w:rPr>
          <w:b/>
          <w:sz w:val="28"/>
          <w:szCs w:val="28"/>
        </w:rPr>
        <w:t xml:space="preserve"> </w:t>
      </w:r>
      <w:r w:rsidRPr="007A527D">
        <w:rPr>
          <w:b/>
          <w:sz w:val="28"/>
          <w:szCs w:val="28"/>
        </w:rPr>
        <w:t>Срок поставки</w:t>
      </w:r>
      <w:r w:rsidRPr="002E5FBD">
        <w:rPr>
          <w:b/>
          <w:sz w:val="28"/>
          <w:szCs w:val="28"/>
        </w:rPr>
        <w:t>.</w:t>
      </w:r>
    </w:p>
    <w:p w14:paraId="57150553" w14:textId="77777777" w:rsidR="00BD3DE2" w:rsidRPr="007A527D" w:rsidRDefault="00BD3DE2" w:rsidP="00BD3DE2">
      <w:pPr>
        <w:ind w:firstLine="709"/>
        <w:jc w:val="both"/>
        <w:rPr>
          <w:sz w:val="28"/>
          <w:szCs w:val="28"/>
        </w:rPr>
      </w:pPr>
      <w:r w:rsidRPr="004F4443">
        <w:rPr>
          <w:sz w:val="28"/>
          <w:szCs w:val="28"/>
        </w:rPr>
        <w:t xml:space="preserve">Товар должен быть поставлен </w:t>
      </w:r>
      <w:r>
        <w:rPr>
          <w:sz w:val="28"/>
          <w:szCs w:val="28"/>
        </w:rPr>
        <w:t>с момента заключения договора и не</w:t>
      </w:r>
      <w:r w:rsidRPr="004F4443">
        <w:rPr>
          <w:sz w:val="28"/>
          <w:szCs w:val="28"/>
        </w:rPr>
        <w:t xml:space="preserve"> позднее</w:t>
      </w:r>
      <w:r>
        <w:rPr>
          <w:sz w:val="28"/>
          <w:szCs w:val="28"/>
        </w:rPr>
        <w:t xml:space="preserve"> </w:t>
      </w:r>
      <w:r w:rsidR="0033488A">
        <w:rPr>
          <w:sz w:val="28"/>
          <w:szCs w:val="28"/>
        </w:rPr>
        <w:t>31</w:t>
      </w:r>
      <w:r w:rsidRPr="004F4443">
        <w:rPr>
          <w:sz w:val="28"/>
          <w:szCs w:val="28"/>
        </w:rPr>
        <w:t xml:space="preserve"> </w:t>
      </w:r>
      <w:r w:rsidR="0033488A">
        <w:rPr>
          <w:sz w:val="28"/>
          <w:szCs w:val="28"/>
        </w:rPr>
        <w:t>марта</w:t>
      </w:r>
      <w:r w:rsidRPr="004F4443">
        <w:rPr>
          <w:sz w:val="28"/>
          <w:szCs w:val="28"/>
        </w:rPr>
        <w:t xml:space="preserve"> 201</w:t>
      </w:r>
      <w:r w:rsidR="004C782F">
        <w:rPr>
          <w:sz w:val="28"/>
          <w:szCs w:val="28"/>
        </w:rPr>
        <w:t>7</w:t>
      </w:r>
      <w:r w:rsidRPr="004F4443">
        <w:rPr>
          <w:sz w:val="28"/>
          <w:szCs w:val="28"/>
        </w:rPr>
        <w:t xml:space="preserve"> г.</w:t>
      </w:r>
    </w:p>
    <w:p w14:paraId="5C7A32F8" w14:textId="77777777" w:rsidR="00BD3DE2" w:rsidRDefault="00BD3DE2" w:rsidP="00BD3DE2">
      <w:pPr>
        <w:ind w:firstLine="709"/>
        <w:jc w:val="both"/>
        <w:rPr>
          <w:b/>
          <w:sz w:val="28"/>
          <w:szCs w:val="28"/>
        </w:rPr>
      </w:pPr>
    </w:p>
    <w:p w14:paraId="57022A8F" w14:textId="77777777" w:rsidR="00BD3DE2" w:rsidRPr="001F0745" w:rsidRDefault="00BD3DE2" w:rsidP="00BD3DE2">
      <w:pPr>
        <w:pStyle w:val="af9"/>
        <w:outlineLvl w:val="1"/>
        <w:rPr>
          <w:b/>
          <w:sz w:val="28"/>
          <w:szCs w:val="28"/>
        </w:rPr>
      </w:pPr>
      <w:r w:rsidRPr="001F0745">
        <w:rPr>
          <w:b/>
          <w:sz w:val="28"/>
          <w:szCs w:val="28"/>
        </w:rPr>
        <w:t>4.8.</w:t>
      </w:r>
      <w:r>
        <w:rPr>
          <w:b/>
          <w:sz w:val="28"/>
          <w:szCs w:val="28"/>
        </w:rPr>
        <w:t xml:space="preserve"> </w:t>
      </w:r>
      <w:r w:rsidRPr="001F0745">
        <w:rPr>
          <w:b/>
          <w:sz w:val="28"/>
          <w:szCs w:val="28"/>
        </w:rPr>
        <w:t>Место поставки.</w:t>
      </w:r>
    </w:p>
    <w:p w14:paraId="0927A152" w14:textId="77777777" w:rsidR="00BD3DE2" w:rsidRPr="001F0745" w:rsidRDefault="00BD3DE2" w:rsidP="00BD3DE2">
      <w:pPr>
        <w:pStyle w:val="aff6"/>
        <w:ind w:left="0" w:firstLine="709"/>
        <w:jc w:val="both"/>
        <w:rPr>
          <w:rFonts w:eastAsia="MS Mincho"/>
          <w:sz w:val="28"/>
          <w:szCs w:val="28"/>
        </w:rPr>
      </w:pPr>
      <w:r w:rsidRPr="001F0745">
        <w:rPr>
          <w:sz w:val="28"/>
          <w:szCs w:val="28"/>
        </w:rPr>
        <w:t>Место поставки – франко-станция</w:t>
      </w:r>
      <w:r>
        <w:rPr>
          <w:sz w:val="28"/>
          <w:szCs w:val="28"/>
        </w:rPr>
        <w:t xml:space="preserve"> на территории Российской Федерации</w:t>
      </w:r>
      <w:r w:rsidRPr="001F0745">
        <w:rPr>
          <w:rFonts w:eastAsia="MS Mincho"/>
          <w:sz w:val="28"/>
          <w:szCs w:val="28"/>
        </w:rPr>
        <w:t xml:space="preserve">, </w:t>
      </w:r>
      <w:proofErr w:type="gramStart"/>
      <w:r w:rsidRPr="001F0745">
        <w:rPr>
          <w:rFonts w:eastAsia="MS Mincho"/>
          <w:sz w:val="28"/>
          <w:szCs w:val="28"/>
        </w:rPr>
        <w:t>указанная</w:t>
      </w:r>
      <w:proofErr w:type="gramEnd"/>
      <w:r w:rsidRPr="001F0745">
        <w:rPr>
          <w:rFonts w:eastAsia="MS Mincho"/>
          <w:sz w:val="28"/>
          <w:szCs w:val="28"/>
        </w:rPr>
        <w:t xml:space="preserve"> победителем в финансово-ком</w:t>
      </w:r>
      <w:r>
        <w:rPr>
          <w:rFonts w:eastAsia="MS Mincho"/>
          <w:sz w:val="28"/>
          <w:szCs w:val="28"/>
        </w:rPr>
        <w:t>м</w:t>
      </w:r>
      <w:r w:rsidRPr="001F0745">
        <w:rPr>
          <w:rFonts w:eastAsia="MS Mincho"/>
          <w:sz w:val="28"/>
          <w:szCs w:val="28"/>
        </w:rPr>
        <w:t>ерческом предложении или склад завода</w:t>
      </w:r>
      <w:r>
        <w:rPr>
          <w:rFonts w:eastAsia="MS Mincho"/>
          <w:sz w:val="28"/>
          <w:szCs w:val="28"/>
        </w:rPr>
        <w:t>-</w:t>
      </w:r>
      <w:r w:rsidR="00A1503E">
        <w:rPr>
          <w:rFonts w:eastAsia="MS Mincho"/>
          <w:sz w:val="28"/>
          <w:szCs w:val="28"/>
        </w:rPr>
        <w:t>изготовителя.</w:t>
      </w:r>
    </w:p>
    <w:p w14:paraId="50647372" w14:textId="77777777" w:rsidR="00BD3DE2" w:rsidRPr="001F0745" w:rsidRDefault="00BD3DE2" w:rsidP="00BD3DE2">
      <w:pPr>
        <w:pStyle w:val="aff6"/>
        <w:ind w:left="0" w:firstLine="709"/>
        <w:jc w:val="both"/>
        <w:rPr>
          <w:rFonts w:eastAsia="MS Mincho"/>
          <w:sz w:val="28"/>
          <w:szCs w:val="28"/>
        </w:rPr>
      </w:pPr>
      <w:r w:rsidRPr="001F0745">
        <w:rPr>
          <w:rFonts w:eastAsia="MS Mincho"/>
          <w:sz w:val="28"/>
          <w:szCs w:val="28"/>
        </w:rPr>
        <w:t xml:space="preserve">Если поставка товара </w:t>
      </w:r>
      <w:proofErr w:type="gramStart"/>
      <w:r w:rsidRPr="001F0745">
        <w:rPr>
          <w:rFonts w:eastAsia="MS Mincho"/>
          <w:sz w:val="28"/>
          <w:szCs w:val="28"/>
        </w:rPr>
        <w:t>будет осуществляться на складе завода-изготовителя победитель обязуется</w:t>
      </w:r>
      <w:proofErr w:type="gramEnd"/>
      <w:r w:rsidRPr="001F0745">
        <w:rPr>
          <w:rFonts w:eastAsia="MS Mincho"/>
          <w:sz w:val="28"/>
          <w:szCs w:val="28"/>
        </w:rPr>
        <w:t xml:space="preserve"> </w:t>
      </w:r>
      <w:r w:rsidR="00D70B4F">
        <w:rPr>
          <w:rFonts w:eastAsia="MS Mincho"/>
          <w:sz w:val="28"/>
          <w:szCs w:val="28"/>
        </w:rPr>
        <w:t xml:space="preserve">за свой счет </w:t>
      </w:r>
      <w:r w:rsidRPr="001F0745">
        <w:rPr>
          <w:rFonts w:eastAsia="MS Mincho"/>
          <w:sz w:val="28"/>
          <w:szCs w:val="28"/>
        </w:rPr>
        <w:t xml:space="preserve">доставить </w:t>
      </w:r>
      <w:r w:rsidR="00D70B4F">
        <w:rPr>
          <w:rFonts w:eastAsia="MS Mincho"/>
          <w:sz w:val="28"/>
          <w:szCs w:val="28"/>
        </w:rPr>
        <w:t>Т</w:t>
      </w:r>
      <w:r w:rsidRPr="001F0745">
        <w:rPr>
          <w:rFonts w:eastAsia="MS Mincho"/>
          <w:sz w:val="28"/>
          <w:szCs w:val="28"/>
        </w:rPr>
        <w:t>овар на станцию, указанную в финансово-ко</w:t>
      </w:r>
      <w:r>
        <w:rPr>
          <w:rFonts w:eastAsia="MS Mincho"/>
          <w:sz w:val="28"/>
          <w:szCs w:val="28"/>
        </w:rPr>
        <w:t>м</w:t>
      </w:r>
      <w:r w:rsidRPr="001F0745">
        <w:rPr>
          <w:rFonts w:eastAsia="MS Mincho"/>
          <w:sz w:val="28"/>
          <w:szCs w:val="28"/>
        </w:rPr>
        <w:t>мерческом предложении</w:t>
      </w:r>
      <w:r>
        <w:rPr>
          <w:rFonts w:eastAsia="MS Mincho"/>
          <w:sz w:val="28"/>
          <w:szCs w:val="28"/>
        </w:rPr>
        <w:t xml:space="preserve"> победителя</w:t>
      </w:r>
      <w:r w:rsidRPr="001F0745">
        <w:rPr>
          <w:rFonts w:eastAsia="MS Mincho"/>
          <w:sz w:val="28"/>
          <w:szCs w:val="28"/>
        </w:rPr>
        <w:t>.</w:t>
      </w:r>
    </w:p>
    <w:p w14:paraId="38ADC025" w14:textId="77777777" w:rsidR="00BD3DE2" w:rsidRDefault="00BD3DE2" w:rsidP="00BD3DE2">
      <w:pPr>
        <w:pStyle w:val="aff6"/>
        <w:ind w:left="0"/>
        <w:jc w:val="both"/>
        <w:rPr>
          <w:sz w:val="28"/>
          <w:szCs w:val="28"/>
        </w:rPr>
      </w:pPr>
    </w:p>
    <w:p w14:paraId="7CB11C36" w14:textId="77777777" w:rsidR="00BD3DE2" w:rsidRPr="002E5FBD" w:rsidRDefault="00BD3DE2" w:rsidP="00BD3DE2">
      <w:pPr>
        <w:pStyle w:val="af9"/>
        <w:outlineLvl w:val="1"/>
        <w:rPr>
          <w:b/>
          <w:sz w:val="28"/>
          <w:szCs w:val="28"/>
        </w:rPr>
      </w:pPr>
      <w:r w:rsidRPr="001F0745">
        <w:rPr>
          <w:b/>
          <w:sz w:val="28"/>
          <w:szCs w:val="28"/>
        </w:rPr>
        <w:t>4.9.</w:t>
      </w:r>
      <w:r>
        <w:rPr>
          <w:b/>
          <w:sz w:val="28"/>
          <w:szCs w:val="28"/>
        </w:rPr>
        <w:t xml:space="preserve"> </w:t>
      </w:r>
      <w:r w:rsidRPr="001F0745">
        <w:rPr>
          <w:b/>
          <w:sz w:val="28"/>
          <w:szCs w:val="28"/>
        </w:rPr>
        <w:t>Гарантийный срок</w:t>
      </w:r>
      <w:r w:rsidRPr="002E5FBD">
        <w:rPr>
          <w:b/>
          <w:sz w:val="28"/>
          <w:szCs w:val="28"/>
        </w:rPr>
        <w:t>.</w:t>
      </w:r>
    </w:p>
    <w:p w14:paraId="31943C7A" w14:textId="77777777" w:rsidR="00BD3DE2" w:rsidRPr="001F0745" w:rsidRDefault="00BD3DE2" w:rsidP="00BD3DE2">
      <w:pPr>
        <w:tabs>
          <w:tab w:val="left" w:pos="709"/>
          <w:tab w:val="left" w:pos="851"/>
          <w:tab w:val="left" w:pos="993"/>
          <w:tab w:val="left" w:pos="1134"/>
          <w:tab w:val="left" w:pos="1276"/>
          <w:tab w:val="left" w:pos="1843"/>
        </w:tabs>
        <w:jc w:val="both"/>
        <w:rPr>
          <w:sz w:val="28"/>
          <w:szCs w:val="28"/>
        </w:rPr>
      </w:pPr>
      <w:r>
        <w:rPr>
          <w:sz w:val="28"/>
          <w:szCs w:val="28"/>
        </w:rPr>
        <w:tab/>
        <w:t xml:space="preserve">Гарантийный срок на товар, в том числе  на боковые рамы, </w:t>
      </w:r>
      <w:r w:rsidRPr="001F0745">
        <w:rPr>
          <w:sz w:val="28"/>
          <w:szCs w:val="28"/>
        </w:rPr>
        <w:t xml:space="preserve"> </w:t>
      </w:r>
      <w:proofErr w:type="spellStart"/>
      <w:r w:rsidRPr="001F0745">
        <w:rPr>
          <w:sz w:val="28"/>
          <w:szCs w:val="28"/>
        </w:rPr>
        <w:t>надрессорные</w:t>
      </w:r>
      <w:proofErr w:type="spellEnd"/>
      <w:r w:rsidRPr="001F0745">
        <w:rPr>
          <w:sz w:val="28"/>
          <w:szCs w:val="28"/>
        </w:rPr>
        <w:t xml:space="preserve"> балки </w:t>
      </w:r>
      <w:r>
        <w:rPr>
          <w:sz w:val="28"/>
          <w:szCs w:val="28"/>
        </w:rPr>
        <w:t xml:space="preserve">и лакокрасочное покрытие рамы вагона составляет </w:t>
      </w:r>
      <w:r w:rsidRPr="001F0745">
        <w:rPr>
          <w:sz w:val="28"/>
          <w:szCs w:val="28"/>
        </w:rPr>
        <w:t>6</w:t>
      </w:r>
      <w:r>
        <w:rPr>
          <w:sz w:val="28"/>
          <w:szCs w:val="28"/>
        </w:rPr>
        <w:t>0</w:t>
      </w:r>
      <w:r w:rsidRPr="001F0745">
        <w:rPr>
          <w:sz w:val="28"/>
          <w:szCs w:val="28"/>
        </w:rPr>
        <w:t xml:space="preserve"> (шесть</w:t>
      </w:r>
      <w:r>
        <w:rPr>
          <w:sz w:val="28"/>
          <w:szCs w:val="28"/>
        </w:rPr>
        <w:t>десят</w:t>
      </w:r>
      <w:r w:rsidRPr="001F0745">
        <w:rPr>
          <w:sz w:val="28"/>
          <w:szCs w:val="28"/>
        </w:rPr>
        <w:t xml:space="preserve">) месяцев </w:t>
      </w:r>
      <w:proofErr w:type="gramStart"/>
      <w:r w:rsidRPr="001F0745">
        <w:rPr>
          <w:sz w:val="28"/>
          <w:szCs w:val="28"/>
        </w:rPr>
        <w:t>с даты подписания</w:t>
      </w:r>
      <w:proofErr w:type="gramEnd"/>
      <w:r w:rsidRPr="001F0745">
        <w:rPr>
          <w:sz w:val="28"/>
          <w:szCs w:val="28"/>
        </w:rPr>
        <w:t xml:space="preserve"> сторонами акта приема-передачи товара, при условии </w:t>
      </w:r>
      <w:r w:rsidRPr="001F0745">
        <w:rPr>
          <w:sz w:val="28"/>
          <w:szCs w:val="28"/>
        </w:rPr>
        <w:lastRenderedPageBreak/>
        <w:t xml:space="preserve">соблюдения заказчиком правил эксплуатации товара в соответствии с прилагаемым к поставляемому товару  руководством по эксплуатации. </w:t>
      </w:r>
    </w:p>
    <w:p w14:paraId="1EE0EDB6" w14:textId="77777777" w:rsidR="00BD3DE2" w:rsidRDefault="00BD3DE2" w:rsidP="00BD3DE2">
      <w:pPr>
        <w:ind w:firstLine="709"/>
        <w:jc w:val="both"/>
        <w:rPr>
          <w:b/>
          <w:sz w:val="28"/>
          <w:szCs w:val="28"/>
        </w:rPr>
      </w:pPr>
    </w:p>
    <w:p w14:paraId="360C2D58" w14:textId="77777777" w:rsidR="00BD3DE2" w:rsidRPr="002E5FBD" w:rsidRDefault="00BD3DE2" w:rsidP="00BD3DE2">
      <w:pPr>
        <w:pStyle w:val="af9"/>
        <w:outlineLvl w:val="1"/>
        <w:rPr>
          <w:b/>
          <w:sz w:val="28"/>
          <w:szCs w:val="28"/>
        </w:rPr>
      </w:pPr>
      <w:r w:rsidRPr="001F0745">
        <w:rPr>
          <w:b/>
          <w:sz w:val="28"/>
          <w:szCs w:val="28"/>
        </w:rPr>
        <w:t>4.10.Заказчик:</w:t>
      </w:r>
      <w:r w:rsidRPr="002E5FBD">
        <w:rPr>
          <w:b/>
          <w:sz w:val="28"/>
          <w:szCs w:val="28"/>
        </w:rPr>
        <w:t xml:space="preserve"> </w:t>
      </w:r>
      <w:r w:rsidRPr="002E5FBD">
        <w:rPr>
          <w:sz w:val="28"/>
          <w:szCs w:val="28"/>
        </w:rPr>
        <w:t>ПАО «</w:t>
      </w:r>
      <w:proofErr w:type="spellStart"/>
      <w:r w:rsidRPr="002E5FBD">
        <w:rPr>
          <w:sz w:val="28"/>
          <w:szCs w:val="28"/>
        </w:rPr>
        <w:t>ТрансКонтейнер</w:t>
      </w:r>
      <w:proofErr w:type="spellEnd"/>
      <w:r w:rsidRPr="002E5FBD">
        <w:rPr>
          <w:sz w:val="28"/>
          <w:szCs w:val="28"/>
        </w:rPr>
        <w:t>»</w:t>
      </w:r>
    </w:p>
    <w:p w14:paraId="0C3454BA" w14:textId="77777777" w:rsidR="00BD3DE2" w:rsidRPr="001F0745" w:rsidRDefault="00BD3DE2" w:rsidP="00BD3DE2">
      <w:pPr>
        <w:pStyle w:val="aff6"/>
        <w:ind w:left="0" w:firstLine="709"/>
        <w:jc w:val="both"/>
        <w:rPr>
          <w:sz w:val="28"/>
          <w:szCs w:val="28"/>
        </w:rPr>
      </w:pPr>
      <w:r w:rsidRPr="001F0745">
        <w:rPr>
          <w:sz w:val="28"/>
          <w:szCs w:val="28"/>
        </w:rPr>
        <w:t>Адрес заказчика: Российская Федерация, 125047, Москва, Оружейный переулок, д. 19</w:t>
      </w:r>
    </w:p>
    <w:p w14:paraId="4EA3092F" w14:textId="77777777" w:rsidR="00BD3DE2" w:rsidRDefault="00BD3DE2" w:rsidP="00BD3DE2">
      <w:pPr>
        <w:ind w:firstLine="709"/>
        <w:jc w:val="both"/>
        <w:rPr>
          <w:b/>
          <w:sz w:val="28"/>
          <w:szCs w:val="28"/>
        </w:rPr>
      </w:pPr>
    </w:p>
    <w:p w14:paraId="5FA430F4" w14:textId="77777777" w:rsidR="00BD3DE2" w:rsidRPr="007A527D" w:rsidRDefault="00BD3DE2" w:rsidP="00BD3DE2">
      <w:pPr>
        <w:pStyle w:val="af9"/>
        <w:outlineLvl w:val="1"/>
        <w:rPr>
          <w:b/>
          <w:sz w:val="28"/>
          <w:szCs w:val="28"/>
        </w:rPr>
      </w:pPr>
      <w:r w:rsidRPr="007A527D">
        <w:rPr>
          <w:b/>
          <w:sz w:val="28"/>
          <w:szCs w:val="28"/>
        </w:rPr>
        <w:t>4.11. Техническая документация, предоставляемая победителем при поставке товара.</w:t>
      </w:r>
    </w:p>
    <w:p w14:paraId="38F6FB86"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технические условия на товар – 1 экз. копия, заверенная победителем;</w:t>
      </w:r>
    </w:p>
    <w:p w14:paraId="761C1952"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 xml:space="preserve">счет-фактуру – 1 экз. оригинал на  товар (партию товара); </w:t>
      </w:r>
    </w:p>
    <w:p w14:paraId="2F04503B"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товарную накладную (форма № ТОРГ–12) - 2 экз. оригинала;</w:t>
      </w:r>
    </w:p>
    <w:p w14:paraId="5386C192"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копии железнодорожных накладных (квитанции о приеме груза к перевозке) – 1 экз.</w:t>
      </w:r>
      <w:r>
        <w:rPr>
          <w:sz w:val="28"/>
          <w:szCs w:val="28"/>
        </w:rPr>
        <w:t xml:space="preserve"> (в случае поставки товара на станции, указанной победителем в финансово-коммерческом предложении)</w:t>
      </w:r>
      <w:r w:rsidRPr="007A527D">
        <w:rPr>
          <w:sz w:val="28"/>
          <w:szCs w:val="28"/>
        </w:rPr>
        <w:t>;</w:t>
      </w:r>
    </w:p>
    <w:p w14:paraId="73BCEB95"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копию сертификата соответствия ССФЖТ (заверенную победителем) – 1 экз.</w:t>
      </w:r>
      <w:r>
        <w:rPr>
          <w:sz w:val="28"/>
          <w:szCs w:val="28"/>
        </w:rPr>
        <w:t xml:space="preserve"> на</w:t>
      </w:r>
      <w:r w:rsidRPr="007A527D">
        <w:rPr>
          <w:sz w:val="28"/>
          <w:szCs w:val="28"/>
        </w:rPr>
        <w:t xml:space="preserve"> товар (партию товара);</w:t>
      </w:r>
    </w:p>
    <w:p w14:paraId="31A6A266"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 xml:space="preserve">паспорт формы ВУ-4М (на каждую единицу товара) – 1 экз. оригинал; </w:t>
      </w:r>
    </w:p>
    <w:p w14:paraId="60B0F2DA" w14:textId="77777777" w:rsidR="00BD3DE2" w:rsidRDefault="00BD3DE2" w:rsidP="001D31DE">
      <w:pPr>
        <w:numPr>
          <w:ilvl w:val="0"/>
          <w:numId w:val="22"/>
        </w:numPr>
        <w:tabs>
          <w:tab w:val="clear" w:pos="0"/>
          <w:tab w:val="num" w:pos="993"/>
        </w:tabs>
        <w:ind w:left="0" w:firstLine="709"/>
        <w:jc w:val="both"/>
        <w:rPr>
          <w:sz w:val="28"/>
          <w:szCs w:val="28"/>
        </w:rPr>
      </w:pPr>
      <w:r w:rsidRPr="007A527D">
        <w:rPr>
          <w:sz w:val="28"/>
          <w:szCs w:val="28"/>
        </w:rPr>
        <w:t>акт формы ВУ-1 «Акт о технической приёмке новых грузовых вагонов» - 1 экз. оригинал на товар (партию товара);</w:t>
      </w:r>
    </w:p>
    <w:p w14:paraId="7F618030" w14:textId="77777777" w:rsidR="00BD3DE2" w:rsidRPr="007A527D" w:rsidRDefault="00BD3DE2" w:rsidP="001D31DE">
      <w:pPr>
        <w:numPr>
          <w:ilvl w:val="0"/>
          <w:numId w:val="22"/>
        </w:numPr>
        <w:tabs>
          <w:tab w:val="clear" w:pos="0"/>
          <w:tab w:val="num" w:pos="993"/>
        </w:tabs>
        <w:ind w:left="0" w:firstLine="709"/>
        <w:jc w:val="both"/>
        <w:rPr>
          <w:sz w:val="28"/>
          <w:szCs w:val="28"/>
        </w:rPr>
      </w:pPr>
      <w:proofErr w:type="gramStart"/>
      <w:r w:rsidRPr="007A527D">
        <w:rPr>
          <w:sz w:val="28"/>
          <w:szCs w:val="28"/>
        </w:rPr>
        <w:t>акт-приема</w:t>
      </w:r>
      <w:proofErr w:type="gramEnd"/>
      <w:r w:rsidRPr="007A527D">
        <w:rPr>
          <w:sz w:val="28"/>
          <w:szCs w:val="28"/>
        </w:rPr>
        <w:t xml:space="preserve">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w:t>
      </w:r>
      <w:r w:rsidRPr="00551087">
        <w:rPr>
          <w:sz w:val="28"/>
          <w:szCs w:val="28"/>
        </w:rPr>
        <w:t>;</w:t>
      </w:r>
    </w:p>
    <w:p w14:paraId="5A7FC053" w14:textId="77777777" w:rsidR="00BD3DE2" w:rsidRDefault="00BD3DE2" w:rsidP="001D31DE">
      <w:pPr>
        <w:numPr>
          <w:ilvl w:val="0"/>
          <w:numId w:val="22"/>
        </w:numPr>
        <w:tabs>
          <w:tab w:val="clear" w:pos="0"/>
          <w:tab w:val="num" w:pos="993"/>
        </w:tabs>
        <w:ind w:left="0" w:firstLine="709"/>
        <w:jc w:val="both"/>
        <w:rPr>
          <w:sz w:val="28"/>
          <w:szCs w:val="28"/>
        </w:rPr>
      </w:pPr>
      <w:r>
        <w:rPr>
          <w:sz w:val="28"/>
          <w:szCs w:val="28"/>
        </w:rPr>
        <w:t>копию паспорта (сертификата) качества «Рама боковая» (заверенную заводом изготовителем товара) – 1 экз.;</w:t>
      </w:r>
    </w:p>
    <w:p w14:paraId="720218F9" w14:textId="77777777" w:rsidR="00BD3DE2" w:rsidRPr="00DB7983" w:rsidRDefault="00BD3DE2" w:rsidP="001D31DE">
      <w:pPr>
        <w:numPr>
          <w:ilvl w:val="0"/>
          <w:numId w:val="22"/>
        </w:numPr>
        <w:tabs>
          <w:tab w:val="clear" w:pos="0"/>
          <w:tab w:val="num" w:pos="993"/>
        </w:tabs>
        <w:ind w:left="0" w:firstLine="709"/>
        <w:jc w:val="both"/>
        <w:rPr>
          <w:sz w:val="28"/>
          <w:szCs w:val="28"/>
        </w:rPr>
      </w:pPr>
      <w:r>
        <w:rPr>
          <w:sz w:val="28"/>
          <w:szCs w:val="28"/>
        </w:rPr>
        <w:t xml:space="preserve">копию паспорта (сертификата) качества «Балка </w:t>
      </w:r>
      <w:proofErr w:type="spellStart"/>
      <w:r>
        <w:rPr>
          <w:sz w:val="28"/>
          <w:szCs w:val="28"/>
        </w:rPr>
        <w:t>надрессорная</w:t>
      </w:r>
      <w:proofErr w:type="spellEnd"/>
      <w:r>
        <w:rPr>
          <w:sz w:val="28"/>
          <w:szCs w:val="28"/>
        </w:rPr>
        <w:t>» (заверенную заводом изготовителем товара) – 1 экз.;</w:t>
      </w:r>
      <w:r w:rsidRPr="00DB7983">
        <w:rPr>
          <w:sz w:val="28"/>
          <w:szCs w:val="28"/>
        </w:rPr>
        <w:t xml:space="preserve"> </w:t>
      </w:r>
    </w:p>
    <w:p w14:paraId="55850D14" w14:textId="77777777" w:rsidR="00BD3DE2" w:rsidRPr="007A527D" w:rsidRDefault="00BD3DE2" w:rsidP="001D31DE">
      <w:pPr>
        <w:numPr>
          <w:ilvl w:val="0"/>
          <w:numId w:val="22"/>
        </w:numPr>
        <w:tabs>
          <w:tab w:val="clear" w:pos="0"/>
          <w:tab w:val="num" w:pos="993"/>
        </w:tabs>
        <w:ind w:left="0" w:firstLine="709"/>
        <w:jc w:val="both"/>
        <w:rPr>
          <w:sz w:val="28"/>
          <w:szCs w:val="28"/>
        </w:rPr>
      </w:pPr>
      <w:r w:rsidRPr="007A527D">
        <w:rPr>
          <w:sz w:val="28"/>
          <w:szCs w:val="28"/>
        </w:rPr>
        <w:t>счет на оплату – 1 экз. оригинал;</w:t>
      </w:r>
    </w:p>
    <w:p w14:paraId="6C53A595" w14:textId="77777777" w:rsidR="00BD3DE2" w:rsidRPr="00A32B22" w:rsidRDefault="00BD3DE2" w:rsidP="001D31DE">
      <w:pPr>
        <w:numPr>
          <w:ilvl w:val="0"/>
          <w:numId w:val="22"/>
        </w:numPr>
        <w:tabs>
          <w:tab w:val="clear" w:pos="0"/>
          <w:tab w:val="num" w:pos="993"/>
        </w:tabs>
        <w:ind w:left="0" w:firstLine="709"/>
        <w:jc w:val="both"/>
        <w:rPr>
          <w:sz w:val="28"/>
          <w:szCs w:val="28"/>
        </w:rPr>
      </w:pPr>
      <w:r w:rsidRPr="007A527D">
        <w:rPr>
          <w:sz w:val="28"/>
          <w:szCs w:val="28"/>
        </w:rPr>
        <w:t>руководство по эксплуатации товара, заверенн</w:t>
      </w:r>
      <w:r>
        <w:rPr>
          <w:sz w:val="28"/>
          <w:szCs w:val="28"/>
        </w:rPr>
        <w:t>о</w:t>
      </w:r>
      <w:r w:rsidRPr="007A527D">
        <w:rPr>
          <w:sz w:val="28"/>
          <w:szCs w:val="28"/>
        </w:rPr>
        <w:t>е победителем, –1 экз. на товар (партию товара).</w:t>
      </w:r>
    </w:p>
    <w:p w14:paraId="600445DB" w14:textId="77777777" w:rsidR="00BD3DE2" w:rsidRDefault="00BD3DE2" w:rsidP="00BD3DE2">
      <w:pPr>
        <w:ind w:firstLine="709"/>
        <w:jc w:val="both"/>
        <w:rPr>
          <w:b/>
          <w:sz w:val="28"/>
          <w:szCs w:val="28"/>
        </w:rPr>
      </w:pPr>
    </w:p>
    <w:p w14:paraId="1EF8BECC" w14:textId="77777777" w:rsidR="00BD3DE2" w:rsidRPr="007A527D" w:rsidRDefault="00BD3DE2" w:rsidP="00BD3DE2">
      <w:pPr>
        <w:pStyle w:val="af9"/>
        <w:outlineLvl w:val="1"/>
        <w:rPr>
          <w:b/>
          <w:sz w:val="28"/>
          <w:szCs w:val="28"/>
        </w:rPr>
      </w:pPr>
      <w:r w:rsidRPr="007A527D">
        <w:rPr>
          <w:b/>
          <w:sz w:val="28"/>
          <w:szCs w:val="28"/>
        </w:rPr>
        <w:t>4.12. Требования к маркировке Товара.</w:t>
      </w:r>
    </w:p>
    <w:p w14:paraId="47BC6297" w14:textId="77777777" w:rsidR="00BD3DE2" w:rsidRPr="007A527D" w:rsidRDefault="00BD3DE2" w:rsidP="00BD3DE2">
      <w:pPr>
        <w:ind w:firstLine="709"/>
        <w:jc w:val="both"/>
        <w:rPr>
          <w:sz w:val="28"/>
          <w:szCs w:val="28"/>
        </w:rPr>
      </w:pPr>
      <w:r w:rsidRPr="007A527D">
        <w:rPr>
          <w:sz w:val="28"/>
          <w:szCs w:val="28"/>
        </w:rPr>
        <w:t xml:space="preserve">4.12.1. Окраска товара производится победителем после заключения договора </w:t>
      </w:r>
      <w:proofErr w:type="gramStart"/>
      <w:r w:rsidRPr="007A527D">
        <w:rPr>
          <w:sz w:val="28"/>
          <w:szCs w:val="28"/>
        </w:rPr>
        <w:t xml:space="preserve">в соответствии с требованиями заказчика по стандартному промышленному варианту в соответствии с </w:t>
      </w:r>
      <w:r w:rsidRPr="00E61098">
        <w:rPr>
          <w:color w:val="000000" w:themeColor="text1"/>
          <w:sz w:val="28"/>
          <w:szCs w:val="28"/>
        </w:rPr>
        <w:t>требованиями</w:t>
      </w:r>
      <w:proofErr w:type="gramEnd"/>
      <w:r w:rsidRPr="00E61098">
        <w:rPr>
          <w:color w:val="000000" w:themeColor="text1"/>
          <w:sz w:val="28"/>
          <w:szCs w:val="28"/>
        </w:rPr>
        <w:t xml:space="preserve"> ГОСТ 7409-2009</w:t>
      </w:r>
      <w:r w:rsidRPr="007A527D">
        <w:rPr>
          <w:sz w:val="28"/>
          <w:szCs w:val="28"/>
        </w:rPr>
        <w:t xml:space="preserve">. Цветовая гамма и условия окраски указываются заказчиком в отдельной инструкции, которую заказчик обязан предоставить победителю не </w:t>
      </w:r>
      <w:proofErr w:type="gramStart"/>
      <w:r w:rsidRPr="007A527D">
        <w:rPr>
          <w:sz w:val="28"/>
          <w:szCs w:val="28"/>
        </w:rPr>
        <w:t>позднее</w:t>
      </w:r>
      <w:proofErr w:type="gramEnd"/>
      <w:r w:rsidRPr="007A527D">
        <w:rPr>
          <w:sz w:val="28"/>
          <w:szCs w:val="28"/>
        </w:rPr>
        <w:t xml:space="preserve"> чем за 1</w:t>
      </w:r>
      <w:r>
        <w:rPr>
          <w:sz w:val="28"/>
          <w:szCs w:val="28"/>
        </w:rPr>
        <w:t>0 (десять</w:t>
      </w:r>
      <w:r w:rsidRPr="007A527D">
        <w:rPr>
          <w:sz w:val="28"/>
          <w:szCs w:val="28"/>
        </w:rPr>
        <w:t xml:space="preserve">) </w:t>
      </w:r>
      <w:r>
        <w:rPr>
          <w:sz w:val="28"/>
          <w:szCs w:val="28"/>
        </w:rPr>
        <w:t>календарных</w:t>
      </w:r>
      <w:r w:rsidRPr="007A527D">
        <w:rPr>
          <w:sz w:val="28"/>
          <w:szCs w:val="28"/>
        </w:rPr>
        <w:t xml:space="preserve"> день до даты поставки первой партии товара.</w:t>
      </w:r>
    </w:p>
    <w:p w14:paraId="211F0377" w14:textId="77777777" w:rsidR="00BD3DE2" w:rsidRPr="007A527D" w:rsidRDefault="00BD3DE2" w:rsidP="00BD3DE2">
      <w:pPr>
        <w:ind w:firstLine="709"/>
        <w:jc w:val="both"/>
        <w:rPr>
          <w:sz w:val="28"/>
          <w:szCs w:val="28"/>
        </w:rPr>
      </w:pPr>
      <w:r w:rsidRPr="007A527D">
        <w:rPr>
          <w:sz w:val="28"/>
          <w:szCs w:val="28"/>
        </w:rPr>
        <w:t xml:space="preserve">4.12.2.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14:paraId="3DD4A015" w14:textId="77777777" w:rsidR="00BD3DE2" w:rsidRPr="007A527D" w:rsidRDefault="00BD3DE2" w:rsidP="00BD3DE2">
      <w:pPr>
        <w:ind w:firstLine="709"/>
        <w:jc w:val="both"/>
        <w:rPr>
          <w:sz w:val="28"/>
          <w:szCs w:val="28"/>
        </w:rPr>
      </w:pPr>
    </w:p>
    <w:p w14:paraId="210E13C8" w14:textId="77777777" w:rsidR="00BD3DE2" w:rsidRDefault="00BD3DE2" w:rsidP="00BD3DE2">
      <w:pPr>
        <w:pStyle w:val="19"/>
        <w:suppressAutoHyphens w:val="0"/>
        <w:ind w:firstLine="709"/>
        <w:jc w:val="right"/>
        <w:rPr>
          <w:rFonts w:eastAsia="MS Mincho"/>
          <w:spacing w:val="-4"/>
          <w:sz w:val="24"/>
          <w:szCs w:val="24"/>
          <w:lang w:eastAsia="ru-RU"/>
        </w:rPr>
      </w:pPr>
    </w:p>
    <w:p w14:paraId="3419A471" w14:textId="77777777" w:rsidR="00BD3DE2" w:rsidRDefault="00BD3DE2" w:rsidP="00BD3DE2">
      <w:pPr>
        <w:jc w:val="right"/>
      </w:pPr>
      <w:r>
        <w:lastRenderedPageBreak/>
        <w:t>Приложение № 1</w:t>
      </w:r>
    </w:p>
    <w:p w14:paraId="56C65326" w14:textId="77777777" w:rsidR="00BD3DE2" w:rsidRDefault="00BD3DE2" w:rsidP="00BD3DE2">
      <w:pPr>
        <w:jc w:val="right"/>
      </w:pPr>
      <w:r>
        <w:t>к Техническому заданию.</w:t>
      </w:r>
    </w:p>
    <w:p w14:paraId="1170B951" w14:textId="77777777" w:rsidR="00BD3DE2" w:rsidRDefault="00BD3DE2" w:rsidP="00BD3DE2"/>
    <w:p w14:paraId="2C820A1B" w14:textId="77777777" w:rsidR="00BD3DE2" w:rsidRPr="007D5194" w:rsidRDefault="00BD3DE2" w:rsidP="00BD3DE2">
      <w:pPr>
        <w:rPr>
          <w:b/>
        </w:rPr>
      </w:pPr>
      <w:r w:rsidRPr="007D5194">
        <w:rPr>
          <w:b/>
        </w:rPr>
        <w:t>Размещение контейнеров на вагоне производят в соответствии со следующими схемами:</w:t>
      </w:r>
    </w:p>
    <w:p w14:paraId="13CA71B2" w14:textId="77777777" w:rsidR="00BD3DE2" w:rsidRDefault="00BD3DE2" w:rsidP="00BD3DE2"/>
    <w:p w14:paraId="63DDF38C" w14:textId="77777777" w:rsidR="00CD110C" w:rsidRDefault="00CD110C" w:rsidP="00CD110C">
      <w:pPr>
        <w:pStyle w:val="aff6"/>
        <w:numPr>
          <w:ilvl w:val="0"/>
          <w:numId w:val="23"/>
        </w:numPr>
        <w:suppressAutoHyphens w:val="0"/>
        <w:spacing w:after="200" w:line="276" w:lineRule="auto"/>
        <w:contextualSpacing/>
      </w:pPr>
      <w:r>
        <w:t>Груженые контейнеры:</w:t>
      </w:r>
    </w:p>
    <w:p w14:paraId="54D52D4E" w14:textId="77777777" w:rsidR="00CD110C" w:rsidRDefault="00CD110C" w:rsidP="00CD110C">
      <w:pPr>
        <w:pStyle w:val="aff6"/>
        <w:ind w:left="0"/>
        <w:jc w:val="center"/>
      </w:pPr>
      <w:r>
        <w:rPr>
          <w:noProof/>
          <w:lang w:eastAsia="ru-RU"/>
        </w:rPr>
        <w:drawing>
          <wp:inline distT="0" distB="0" distL="0" distR="0" wp14:anchorId="4DFAA48C" wp14:editId="238778BC">
            <wp:extent cx="4705350" cy="1390650"/>
            <wp:effectExtent l="19050" t="0" r="0" b="0"/>
            <wp:docPr id="9" name="Рисунок 9" descr="C:\Users\GoryachevVA\Desktop\Телеграммы, письма\К ТУ для покупки Вагонов для вагонников\1 груженая 40-фут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ryachevVA\Desktop\Телеграммы, письма\К ТУ для покупки Вагонов для вагонников\1 груженая 40-футовые.jpg"/>
                    <pic:cNvPicPr>
                      <a:picLocks noChangeAspect="1" noChangeArrowheads="1"/>
                    </pic:cNvPicPr>
                  </pic:nvPicPr>
                  <pic:blipFill>
                    <a:blip r:embed="rId14" cstate="print"/>
                    <a:srcRect/>
                    <a:stretch>
                      <a:fillRect/>
                    </a:stretch>
                  </pic:blipFill>
                  <pic:spPr bwMode="auto">
                    <a:xfrm>
                      <a:off x="0" y="0"/>
                      <a:ext cx="4705350" cy="1390650"/>
                    </a:xfrm>
                    <a:prstGeom prst="rect">
                      <a:avLst/>
                    </a:prstGeom>
                    <a:noFill/>
                    <a:ln w="9525">
                      <a:noFill/>
                      <a:miter lim="800000"/>
                      <a:headEnd/>
                      <a:tailEnd/>
                    </a:ln>
                  </pic:spPr>
                </pic:pic>
              </a:graphicData>
            </a:graphic>
          </wp:inline>
        </w:drawing>
      </w:r>
    </w:p>
    <w:p w14:paraId="1137F550" w14:textId="77777777" w:rsidR="00CD110C" w:rsidRDefault="00CD110C" w:rsidP="00CD110C">
      <w:pPr>
        <w:pStyle w:val="aff6"/>
        <w:ind w:left="0"/>
        <w:jc w:val="center"/>
      </w:pPr>
      <w:r>
        <w:rPr>
          <w:noProof/>
          <w:lang w:eastAsia="ru-RU"/>
        </w:rPr>
        <w:drawing>
          <wp:inline distT="0" distB="0" distL="0" distR="0" wp14:anchorId="1F2F9107" wp14:editId="7EDB6D04">
            <wp:extent cx="4705350" cy="1390650"/>
            <wp:effectExtent l="19050" t="0" r="0" b="0"/>
            <wp:docPr id="13" name="Рисунок 13" descr="C:\Users\GoryachevVA\Desktop\Телеграммы, письма\К ТУ для покупки Вагонов для вагонников\1 груженая 20-фут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oryachevVA\Desktop\Телеграммы, письма\К ТУ для покупки Вагонов для вагонников\1 груженая 20-футовые.jpg"/>
                    <pic:cNvPicPr>
                      <a:picLocks noChangeAspect="1" noChangeArrowheads="1"/>
                    </pic:cNvPicPr>
                  </pic:nvPicPr>
                  <pic:blipFill>
                    <a:blip r:embed="rId15" cstate="print"/>
                    <a:srcRect/>
                    <a:stretch>
                      <a:fillRect/>
                    </a:stretch>
                  </pic:blipFill>
                  <pic:spPr bwMode="auto">
                    <a:xfrm>
                      <a:off x="0" y="0"/>
                      <a:ext cx="4705350" cy="1390650"/>
                    </a:xfrm>
                    <a:prstGeom prst="rect">
                      <a:avLst/>
                    </a:prstGeom>
                    <a:noFill/>
                    <a:ln w="9525">
                      <a:noFill/>
                      <a:miter lim="800000"/>
                      <a:headEnd/>
                      <a:tailEnd/>
                    </a:ln>
                  </pic:spPr>
                </pic:pic>
              </a:graphicData>
            </a:graphic>
          </wp:inline>
        </w:drawing>
      </w:r>
    </w:p>
    <w:p w14:paraId="2ACAA7B9" w14:textId="77777777" w:rsidR="00CD110C" w:rsidRDefault="00CD110C" w:rsidP="00CD110C">
      <w:pPr>
        <w:pStyle w:val="aff6"/>
        <w:ind w:left="0"/>
        <w:jc w:val="center"/>
      </w:pPr>
      <w:r>
        <w:rPr>
          <w:noProof/>
          <w:lang w:eastAsia="ru-RU"/>
        </w:rPr>
        <w:drawing>
          <wp:inline distT="0" distB="0" distL="0" distR="0" wp14:anchorId="42F22A7D" wp14:editId="5F54D6F3">
            <wp:extent cx="4705350" cy="1390650"/>
            <wp:effectExtent l="19050" t="0" r="0" b="0"/>
            <wp:docPr id="11" name="Рисунок 11" descr="C:\Users\GoryachevVA\Desktop\Телеграммы, письма\К ТУ для покупки Вагонов для вагонников\2 груженые 20-футов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oryachevVA\Desktop\Телеграммы, письма\К ТУ для покупки Вагонов для вагонников\2 груженые 20-футовые.jpg"/>
                    <pic:cNvPicPr>
                      <a:picLocks noChangeAspect="1" noChangeArrowheads="1"/>
                    </pic:cNvPicPr>
                  </pic:nvPicPr>
                  <pic:blipFill>
                    <a:blip r:embed="rId16" cstate="print"/>
                    <a:srcRect/>
                    <a:stretch>
                      <a:fillRect/>
                    </a:stretch>
                  </pic:blipFill>
                  <pic:spPr bwMode="auto">
                    <a:xfrm>
                      <a:off x="0" y="0"/>
                      <a:ext cx="4705350" cy="1390650"/>
                    </a:xfrm>
                    <a:prstGeom prst="rect">
                      <a:avLst/>
                    </a:prstGeom>
                    <a:noFill/>
                    <a:ln w="9525">
                      <a:noFill/>
                      <a:miter lim="800000"/>
                      <a:headEnd/>
                      <a:tailEnd/>
                    </a:ln>
                  </pic:spPr>
                </pic:pic>
              </a:graphicData>
            </a:graphic>
          </wp:inline>
        </w:drawing>
      </w:r>
    </w:p>
    <w:p w14:paraId="3B913DBF" w14:textId="77777777" w:rsidR="00CD110C" w:rsidRDefault="00CD110C" w:rsidP="00CD110C">
      <w:pPr>
        <w:pStyle w:val="aff6"/>
      </w:pPr>
    </w:p>
    <w:p w14:paraId="06EA581C" w14:textId="77777777" w:rsidR="00BD3DE2" w:rsidRDefault="00BD3DE2" w:rsidP="00BD3DE2">
      <w:pPr>
        <w:pStyle w:val="aff6"/>
      </w:pPr>
    </w:p>
    <w:p w14:paraId="6742DE18" w14:textId="77777777" w:rsidR="00BD3DE2" w:rsidRDefault="00BD3DE2" w:rsidP="00BD3DE2">
      <w:pPr>
        <w:suppressAutoHyphens w:val="0"/>
        <w:rPr>
          <w:szCs w:val="20"/>
        </w:rPr>
      </w:pPr>
      <w:r>
        <w:br w:type="page"/>
      </w:r>
    </w:p>
    <w:p w14:paraId="15CA8765" w14:textId="77777777" w:rsidR="00CD110C" w:rsidRDefault="00CD110C" w:rsidP="00CD110C">
      <w:pPr>
        <w:pStyle w:val="aff6"/>
      </w:pPr>
    </w:p>
    <w:p w14:paraId="15B8FD58" w14:textId="77777777" w:rsidR="00CD110C" w:rsidRDefault="00CD110C" w:rsidP="00CD110C">
      <w:pPr>
        <w:pStyle w:val="aff6"/>
        <w:numPr>
          <w:ilvl w:val="0"/>
          <w:numId w:val="31"/>
        </w:numPr>
        <w:suppressAutoHyphens w:val="0"/>
        <w:spacing w:after="200" w:line="276" w:lineRule="auto"/>
        <w:contextualSpacing/>
      </w:pPr>
      <w:r>
        <w:t>Порожние контейнеры:</w:t>
      </w:r>
    </w:p>
    <w:p w14:paraId="74DBCFAA" w14:textId="77777777" w:rsidR="00CD110C" w:rsidRDefault="00CD110C" w:rsidP="00CD110C">
      <w:pPr>
        <w:pStyle w:val="aff6"/>
        <w:numPr>
          <w:ilvl w:val="0"/>
          <w:numId w:val="31"/>
        </w:numPr>
        <w:suppressAutoHyphens w:val="0"/>
        <w:spacing w:after="200" w:line="276" w:lineRule="auto"/>
        <w:contextualSpacing/>
      </w:pPr>
      <w:r>
        <w:object w:dxaOrig="6483" w:dyaOrig="2160" w14:anchorId="17BF7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85pt;height:108.85pt" o:ole="">
            <v:imagedata r:id="rId17" o:title=""/>
          </v:shape>
          <o:OLEObject Type="Embed" ProgID="Photoshop.Image.10" ShapeID="_x0000_i1025" DrawAspect="Content" ObjectID="_1542796007" r:id="rId18">
            <o:FieldCodes>\s</o:FieldCodes>
          </o:OLEObject>
        </w:object>
      </w:r>
      <w:r>
        <w:object w:dxaOrig="6483" w:dyaOrig="2160" w14:anchorId="27F8AAAA">
          <v:shape id="_x0000_i1026" type="#_x0000_t75" style="width:324.85pt;height:108.85pt" o:ole="">
            <v:imagedata r:id="rId19" o:title=""/>
          </v:shape>
          <o:OLEObject Type="Embed" ProgID="Photoshop.Image.10" ShapeID="_x0000_i1026" DrawAspect="Content" ObjectID="_1542796008" r:id="rId20">
            <o:FieldCodes>\s</o:FieldCodes>
          </o:OLEObject>
        </w:object>
      </w:r>
      <w:r>
        <w:object w:dxaOrig="6483" w:dyaOrig="2160" w14:anchorId="09B7F72E">
          <v:shape id="_x0000_i1027" type="#_x0000_t75" style="width:324.85pt;height:108.85pt" o:ole="">
            <v:imagedata r:id="rId21" o:title=""/>
          </v:shape>
          <o:OLEObject Type="Embed" ProgID="Photoshop.Image.10" ShapeID="_x0000_i1027" DrawAspect="Content" ObjectID="_1542796009" r:id="rId22">
            <o:FieldCodes>\s</o:FieldCodes>
          </o:OLEObject>
        </w:object>
      </w:r>
      <w:r>
        <w:t xml:space="preserve"> </w:t>
      </w:r>
    </w:p>
    <w:p w14:paraId="2FBA9D87" w14:textId="77777777" w:rsidR="00CD110C" w:rsidRDefault="00CD110C" w:rsidP="00CD110C"/>
    <w:p w14:paraId="253A05C2" w14:textId="77777777" w:rsidR="00CD110C" w:rsidRDefault="00CD110C" w:rsidP="00CD110C"/>
    <w:p w14:paraId="3DFBA26B" w14:textId="77777777" w:rsidR="00CD110C" w:rsidRDefault="00CD110C" w:rsidP="00CD110C"/>
    <w:p w14:paraId="7992AC86" w14:textId="77777777" w:rsidR="00CD110C" w:rsidRDefault="00CD110C" w:rsidP="00CD110C"/>
    <w:p w14:paraId="0AF17FBA" w14:textId="77777777" w:rsidR="00CD110C" w:rsidRDefault="00CD110C" w:rsidP="00CD110C">
      <w:pPr>
        <w:pStyle w:val="aff6"/>
        <w:numPr>
          <w:ilvl w:val="0"/>
          <w:numId w:val="31"/>
        </w:numPr>
        <w:suppressAutoHyphens w:val="0"/>
        <w:spacing w:after="200" w:line="276" w:lineRule="auto"/>
        <w:contextualSpacing/>
      </w:pPr>
      <w:r>
        <w:t>Совместное размещение порожних и груженых контейнеров:</w:t>
      </w:r>
    </w:p>
    <w:p w14:paraId="6DBDBD89" w14:textId="77777777" w:rsidR="00CD110C" w:rsidRDefault="00CD110C" w:rsidP="00CD110C">
      <w:pPr>
        <w:pStyle w:val="aff6"/>
      </w:pPr>
      <w:r>
        <w:object w:dxaOrig="2175" w:dyaOrig="15" w14:anchorId="719254C2">
          <v:shape id="_x0000_i1028" type="#_x0000_t75" style="width:108.85pt;height:1.65pt" o:ole="">
            <v:imagedata r:id="rId23" o:title=""/>
          </v:shape>
          <o:OLEObject Type="Embed" ProgID="Photoshop.Image.10" ShapeID="_x0000_i1028" DrawAspect="Content" ObjectID="_1542796010" r:id="rId24">
            <o:FieldCodes>\s</o:FieldCodes>
          </o:OLEObject>
        </w:object>
      </w:r>
      <w:r w:rsidRPr="00E76D5A">
        <w:rPr>
          <w:snapToGrid w:val="0"/>
          <w:color w:val="000000"/>
          <w:w w:val="0"/>
          <w:sz w:val="0"/>
          <w:szCs w:val="0"/>
          <w:u w:color="000000"/>
          <w:bdr w:val="none" w:sz="0" w:space="0" w:color="000000"/>
          <w:shd w:val="clear" w:color="000000" w:fill="000000"/>
        </w:rPr>
        <w:t xml:space="preserve"> </w:t>
      </w:r>
      <w:r>
        <w:rPr>
          <w:noProof/>
          <w:color w:val="000000"/>
          <w:w w:val="0"/>
          <w:sz w:val="0"/>
          <w:lang w:eastAsia="ru-RU"/>
        </w:rPr>
        <w:drawing>
          <wp:inline distT="0" distB="0" distL="0" distR="0" wp14:anchorId="31A4B583" wp14:editId="16D43DDB">
            <wp:extent cx="4705350" cy="1390650"/>
            <wp:effectExtent l="19050" t="0" r="0" b="0"/>
            <wp:docPr id="14" name="Рисунок 14" descr="C:\Users\GoryachevVA\Desktop\Телеграммы, письма\К ТУ для покупки Вагонов для вагонников\1 20 и 1 20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oryachevVA\Desktop\Телеграммы, письма\К ТУ для покупки Вагонов для вагонников\1 20 и 1 20 .jpg"/>
                    <pic:cNvPicPr>
                      <a:picLocks noChangeAspect="1" noChangeArrowheads="1"/>
                    </pic:cNvPicPr>
                  </pic:nvPicPr>
                  <pic:blipFill>
                    <a:blip r:embed="rId25" cstate="print"/>
                    <a:srcRect/>
                    <a:stretch>
                      <a:fillRect/>
                    </a:stretch>
                  </pic:blipFill>
                  <pic:spPr bwMode="auto">
                    <a:xfrm>
                      <a:off x="0" y="0"/>
                      <a:ext cx="4705350" cy="1390650"/>
                    </a:xfrm>
                    <a:prstGeom prst="rect">
                      <a:avLst/>
                    </a:prstGeom>
                    <a:noFill/>
                    <a:ln w="9525">
                      <a:noFill/>
                      <a:miter lim="800000"/>
                      <a:headEnd/>
                      <a:tailEnd/>
                    </a:ln>
                  </pic:spPr>
                </pic:pic>
              </a:graphicData>
            </a:graphic>
          </wp:inline>
        </w:drawing>
      </w:r>
      <w:r w:rsidRPr="00E76D5A">
        <w:rPr>
          <w:noProof/>
          <w:lang w:eastAsia="ru-RU"/>
        </w:rPr>
        <w:t xml:space="preserve"> </w:t>
      </w:r>
    </w:p>
    <w:p w14:paraId="231D2F1A" w14:textId="77777777" w:rsidR="00CD110C" w:rsidRDefault="00CD110C" w:rsidP="00CD110C"/>
    <w:p w14:paraId="397A902B" w14:textId="77777777" w:rsidR="00BD3DE2" w:rsidRDefault="00BD3DE2" w:rsidP="00BD3DE2">
      <w:pPr>
        <w:pStyle w:val="19"/>
        <w:suppressAutoHyphens w:val="0"/>
        <w:ind w:firstLine="709"/>
        <w:jc w:val="right"/>
        <w:rPr>
          <w:rFonts w:eastAsia="MS Mincho"/>
          <w:spacing w:val="-4"/>
          <w:sz w:val="24"/>
          <w:szCs w:val="24"/>
          <w:lang w:eastAsia="ru-RU"/>
        </w:rPr>
      </w:pPr>
    </w:p>
    <w:p w14:paraId="2DF997F1" w14:textId="77777777" w:rsidR="00BD3DE2" w:rsidRDefault="00BD3DE2" w:rsidP="00BD3DE2">
      <w:pPr>
        <w:pStyle w:val="19"/>
        <w:suppressAutoHyphens w:val="0"/>
        <w:ind w:firstLine="709"/>
        <w:jc w:val="right"/>
        <w:rPr>
          <w:rFonts w:eastAsia="MS Mincho"/>
          <w:spacing w:val="-4"/>
          <w:sz w:val="24"/>
          <w:szCs w:val="24"/>
          <w:lang w:eastAsia="ru-RU"/>
        </w:rPr>
      </w:pPr>
    </w:p>
    <w:p w14:paraId="5B46B59E" w14:textId="77777777" w:rsidR="00BD3DE2" w:rsidRDefault="00BD3DE2" w:rsidP="00BD3DE2">
      <w:pPr>
        <w:pStyle w:val="19"/>
        <w:suppressAutoHyphens w:val="0"/>
        <w:ind w:firstLine="709"/>
        <w:jc w:val="right"/>
        <w:rPr>
          <w:rFonts w:eastAsia="MS Mincho"/>
          <w:spacing w:val="-4"/>
          <w:sz w:val="24"/>
          <w:szCs w:val="24"/>
          <w:lang w:eastAsia="ru-RU"/>
        </w:rPr>
      </w:pPr>
    </w:p>
    <w:p w14:paraId="42B249A9" w14:textId="77777777" w:rsidR="00BD3DE2" w:rsidRDefault="00BD3DE2" w:rsidP="00BD3DE2">
      <w:pPr>
        <w:pStyle w:val="19"/>
        <w:suppressAutoHyphens w:val="0"/>
        <w:ind w:firstLine="709"/>
        <w:jc w:val="right"/>
        <w:rPr>
          <w:rFonts w:eastAsia="MS Mincho"/>
          <w:spacing w:val="-4"/>
          <w:sz w:val="24"/>
          <w:szCs w:val="24"/>
          <w:lang w:eastAsia="ru-RU"/>
        </w:rPr>
      </w:pPr>
    </w:p>
    <w:p w14:paraId="4CC0BB60" w14:textId="77777777" w:rsidR="00BD3DE2" w:rsidRDefault="00BD3DE2" w:rsidP="00BD3DE2">
      <w:pPr>
        <w:pStyle w:val="19"/>
        <w:suppressAutoHyphens w:val="0"/>
        <w:ind w:firstLine="709"/>
        <w:jc w:val="right"/>
        <w:rPr>
          <w:rFonts w:eastAsia="MS Mincho"/>
          <w:spacing w:val="-4"/>
          <w:sz w:val="24"/>
          <w:szCs w:val="24"/>
          <w:lang w:eastAsia="ru-RU"/>
        </w:rPr>
      </w:pPr>
    </w:p>
    <w:p w14:paraId="18E129B2" w14:textId="77777777" w:rsidR="00BD3DE2" w:rsidRDefault="00BD3DE2" w:rsidP="00BD3DE2">
      <w:pPr>
        <w:pStyle w:val="19"/>
        <w:suppressAutoHyphens w:val="0"/>
        <w:ind w:firstLine="709"/>
        <w:jc w:val="right"/>
        <w:rPr>
          <w:rFonts w:eastAsia="MS Mincho"/>
          <w:spacing w:val="-4"/>
          <w:sz w:val="24"/>
          <w:szCs w:val="24"/>
          <w:lang w:eastAsia="ru-RU"/>
        </w:rPr>
      </w:pPr>
    </w:p>
    <w:p w14:paraId="110940A6" w14:textId="77777777" w:rsidR="00BD3DE2" w:rsidRDefault="00BD3DE2" w:rsidP="00BD3DE2">
      <w:pPr>
        <w:suppressAutoHyphens w:val="0"/>
        <w:rPr>
          <w:rFonts w:eastAsia="MS Mincho"/>
          <w:spacing w:val="-4"/>
          <w:lang w:eastAsia="ru-RU"/>
        </w:rPr>
      </w:pPr>
      <w:r>
        <w:rPr>
          <w:rFonts w:eastAsia="MS Mincho"/>
          <w:spacing w:val="-4"/>
          <w:lang w:eastAsia="ru-RU"/>
        </w:rPr>
        <w:br w:type="page"/>
      </w:r>
    </w:p>
    <w:p w14:paraId="2B01CF83" w14:textId="77777777" w:rsidR="002E18D3" w:rsidRPr="001060D6" w:rsidRDefault="002E18D3" w:rsidP="001060D6">
      <w:pPr>
        <w:spacing w:after="120"/>
        <w:ind w:firstLine="709"/>
        <w:jc w:val="center"/>
        <w:outlineLvl w:val="0"/>
        <w:rPr>
          <w:b/>
          <w:bCs/>
          <w:sz w:val="32"/>
          <w:szCs w:val="32"/>
        </w:rPr>
      </w:pPr>
      <w:r w:rsidRPr="001060D6">
        <w:rPr>
          <w:b/>
          <w:bCs/>
          <w:sz w:val="32"/>
          <w:szCs w:val="32"/>
        </w:rPr>
        <w:lastRenderedPageBreak/>
        <w:t xml:space="preserve">Раздел </w:t>
      </w:r>
      <w:r w:rsidR="006400A0" w:rsidRPr="001060D6">
        <w:rPr>
          <w:b/>
          <w:bCs/>
          <w:sz w:val="32"/>
          <w:szCs w:val="32"/>
        </w:rPr>
        <w:t>5</w:t>
      </w:r>
      <w:r w:rsidRPr="001060D6">
        <w:rPr>
          <w:b/>
          <w:bCs/>
          <w:sz w:val="32"/>
          <w:szCs w:val="32"/>
        </w:rPr>
        <w:t xml:space="preserve">. Информационная карта </w:t>
      </w:r>
    </w:p>
    <w:p w14:paraId="7F8298B2" w14:textId="77777777" w:rsidR="002E18D3" w:rsidRPr="001060D6" w:rsidRDefault="002E18D3" w:rsidP="001060D6">
      <w:pPr>
        <w:pStyle w:val="19"/>
        <w:ind w:firstLine="709"/>
        <w:rPr>
          <w:szCs w:val="28"/>
        </w:rPr>
      </w:pPr>
      <w:r w:rsidRPr="001060D6">
        <w:rPr>
          <w:szCs w:val="28"/>
        </w:rPr>
        <w:t xml:space="preserve">Следующие условия проведения </w:t>
      </w:r>
      <w:r w:rsidR="007C51E1" w:rsidRPr="001060D6">
        <w:rPr>
          <w:szCs w:val="28"/>
        </w:rPr>
        <w:t>З</w:t>
      </w:r>
      <w:r w:rsidRPr="001060D6">
        <w:rPr>
          <w:szCs w:val="28"/>
        </w:rPr>
        <w:t xml:space="preserve">апроса предложений являются неотъемлемой частью настоящей документации, уточняют и </w:t>
      </w:r>
      <w:r w:rsidR="00EF779C" w:rsidRPr="001060D6">
        <w:rPr>
          <w:szCs w:val="28"/>
        </w:rPr>
        <w:t>дополняют положения настоящей документации о закупке</w:t>
      </w:r>
      <w:r w:rsidR="00A26820" w:rsidRPr="001060D6">
        <w:rPr>
          <w:szCs w:val="28"/>
        </w:rPr>
        <w:t xml:space="preserve"> (приглашения участия </w:t>
      </w:r>
      <w:r w:rsidR="007C51E1" w:rsidRPr="001060D6">
        <w:rPr>
          <w:szCs w:val="28"/>
        </w:rPr>
        <w:t>в З</w:t>
      </w:r>
      <w:r w:rsidR="00A26820" w:rsidRPr="001060D6">
        <w:rPr>
          <w:szCs w:val="28"/>
        </w:rPr>
        <w:t>апросе предложений)</w:t>
      </w:r>
      <w:r w:rsidR="00EF779C" w:rsidRPr="001060D6">
        <w:rPr>
          <w:szCs w:val="28"/>
        </w:rPr>
        <w:t>.</w:t>
      </w:r>
    </w:p>
    <w:p w14:paraId="5028E923" w14:textId="77777777"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14:paraId="26F3C432" w14:textId="77777777" w:rsidTr="00EF779C">
        <w:tc>
          <w:tcPr>
            <w:tcW w:w="534" w:type="dxa"/>
            <w:vAlign w:val="center"/>
          </w:tcPr>
          <w:p w14:paraId="4C84C2F3" w14:textId="77777777"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14:paraId="1C37B8F3" w14:textId="77777777" w:rsidR="002E18D3" w:rsidRPr="00F86FAA" w:rsidRDefault="002E18D3" w:rsidP="00804946">
            <w:pPr>
              <w:pStyle w:val="19"/>
              <w:ind w:firstLine="0"/>
              <w:jc w:val="center"/>
              <w:rPr>
                <w:b/>
                <w:sz w:val="24"/>
                <w:szCs w:val="24"/>
              </w:rPr>
            </w:pPr>
          </w:p>
        </w:tc>
        <w:tc>
          <w:tcPr>
            <w:tcW w:w="2551" w:type="dxa"/>
            <w:vAlign w:val="center"/>
          </w:tcPr>
          <w:p w14:paraId="20BEFF7F" w14:textId="77777777"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14:paraId="5A5C6DF9" w14:textId="77777777" w:rsidR="002E18D3" w:rsidRPr="00F86FAA" w:rsidRDefault="002E18D3" w:rsidP="004C782F">
            <w:pPr>
              <w:pStyle w:val="Default"/>
              <w:jc w:val="center"/>
              <w:rPr>
                <w:b/>
                <w:color w:val="auto"/>
              </w:rPr>
            </w:pPr>
            <w:r w:rsidRPr="00F86FAA">
              <w:rPr>
                <w:b/>
                <w:color w:val="auto"/>
              </w:rPr>
              <w:t>Содержание</w:t>
            </w:r>
          </w:p>
        </w:tc>
      </w:tr>
      <w:tr w:rsidR="002E18D3" w:rsidRPr="00F86FAA" w14:paraId="4D2D1F22" w14:textId="77777777" w:rsidTr="00EF779C">
        <w:tc>
          <w:tcPr>
            <w:tcW w:w="534" w:type="dxa"/>
          </w:tcPr>
          <w:p w14:paraId="70BA8ABA"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3F68F63C"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14:paraId="38BB2E98" w14:textId="77777777" w:rsidR="002E18D3" w:rsidRPr="00F86FAA" w:rsidRDefault="002E18D3">
            <w:pPr>
              <w:pStyle w:val="Default"/>
              <w:rPr>
                <w:b/>
                <w:color w:val="auto"/>
              </w:rPr>
            </w:pPr>
          </w:p>
        </w:tc>
        <w:tc>
          <w:tcPr>
            <w:tcW w:w="6768" w:type="dxa"/>
            <w:gridSpan w:val="2"/>
          </w:tcPr>
          <w:p w14:paraId="7FF74C0A" w14:textId="538BA342" w:rsidR="002E18D3" w:rsidRPr="0005464B" w:rsidRDefault="00B4382C" w:rsidP="001060D6">
            <w:r w:rsidRPr="00F86FAA">
              <w:t xml:space="preserve">Запрос предложений № </w:t>
            </w:r>
            <w:r w:rsidR="005333DF" w:rsidRPr="005333DF">
              <w:t xml:space="preserve">ЗПэ-ЦКПРПС-16-0110 </w:t>
            </w:r>
            <w:r w:rsidRPr="00F86FAA">
              <w:t xml:space="preserve">на </w:t>
            </w:r>
            <w:r w:rsidR="004C782F" w:rsidRPr="008068F8">
              <w:t>поставк</w:t>
            </w:r>
            <w:r w:rsidR="004C782F">
              <w:t>у</w:t>
            </w:r>
            <w:r w:rsidR="004C782F" w:rsidRPr="008068F8">
              <w:t xml:space="preserve"> </w:t>
            </w:r>
            <w:r w:rsidR="004C782F">
              <w:t>4</w:t>
            </w:r>
            <w:r w:rsidR="004C782F" w:rsidRPr="008068F8">
              <w:t xml:space="preserve">0-футовых вагонов-платформ для перевозки </w:t>
            </w:r>
            <w:r w:rsidR="004C782F">
              <w:t>крупнотоннаж</w:t>
            </w:r>
            <w:r w:rsidR="004C782F" w:rsidRPr="008068F8">
              <w:t>ных контейнеров</w:t>
            </w:r>
          </w:p>
        </w:tc>
      </w:tr>
      <w:tr w:rsidR="00EF2E59" w:rsidRPr="00F86FAA" w14:paraId="03D4A254" w14:textId="77777777" w:rsidTr="00EF779C">
        <w:tc>
          <w:tcPr>
            <w:tcW w:w="534" w:type="dxa"/>
          </w:tcPr>
          <w:p w14:paraId="57102CCC"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229378F6"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0E942998" w14:textId="77777777" w:rsidR="00A1503E"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r w:rsidRPr="00F86FAA">
              <w:rPr>
                <w:sz w:val="24"/>
                <w:szCs w:val="24"/>
              </w:rPr>
              <w:t xml:space="preserve">   </w:t>
            </w:r>
          </w:p>
          <w:p w14:paraId="650C76D8" w14:textId="77777777" w:rsidR="00A1503E" w:rsidRDefault="00A1503E" w:rsidP="00EF2E59">
            <w:pPr>
              <w:pStyle w:val="19"/>
              <w:ind w:firstLine="0"/>
              <w:rPr>
                <w:sz w:val="24"/>
                <w:szCs w:val="24"/>
              </w:rPr>
            </w:pPr>
          </w:p>
          <w:p w14:paraId="2A383960" w14:textId="77777777"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w:t>
            </w:r>
            <w:r w:rsidR="00C80BCB" w:rsidRPr="00F86FAA">
              <w:rPr>
                <w:sz w:val="24"/>
                <w:szCs w:val="24"/>
              </w:rPr>
              <w:t>.</w:t>
            </w:r>
          </w:p>
          <w:p w14:paraId="49FDE9D9" w14:textId="77777777"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14:paraId="2D00F8BC" w14:textId="77777777" w:rsidR="004E0866" w:rsidRPr="00F86FAA" w:rsidRDefault="004E0866" w:rsidP="00EF2E59">
            <w:pPr>
              <w:pStyle w:val="19"/>
              <w:ind w:firstLine="0"/>
              <w:rPr>
                <w:sz w:val="24"/>
                <w:szCs w:val="24"/>
              </w:rPr>
            </w:pPr>
          </w:p>
          <w:p w14:paraId="1953020A" w14:textId="77777777"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14:paraId="208206E3" w14:textId="77777777" w:rsidR="00B12DE2" w:rsidRDefault="004C782F" w:rsidP="004E0866">
            <w:pPr>
              <w:pStyle w:val="19"/>
              <w:ind w:firstLine="0"/>
              <w:rPr>
                <w:sz w:val="24"/>
                <w:szCs w:val="24"/>
              </w:rPr>
            </w:pPr>
            <w:proofErr w:type="spellStart"/>
            <w:r>
              <w:rPr>
                <w:sz w:val="24"/>
                <w:szCs w:val="24"/>
                <w:shd w:val="clear" w:color="auto" w:fill="FFFF00"/>
              </w:rPr>
              <w:t>Николайчик</w:t>
            </w:r>
            <w:proofErr w:type="spellEnd"/>
            <w:r>
              <w:rPr>
                <w:sz w:val="24"/>
                <w:szCs w:val="24"/>
                <w:shd w:val="clear" w:color="auto" w:fill="FFFF00"/>
              </w:rPr>
              <w:t xml:space="preserve"> Михаил Андреевич, </w:t>
            </w:r>
            <w:r w:rsidRPr="00E744EC">
              <w:rPr>
                <w:sz w:val="24"/>
                <w:szCs w:val="24"/>
              </w:rPr>
              <w:t>тел. +7 (495) 788-1717 доб. 1</w:t>
            </w:r>
            <w:r w:rsidR="0058068B">
              <w:rPr>
                <w:sz w:val="24"/>
                <w:szCs w:val="24"/>
              </w:rPr>
              <w:t>5</w:t>
            </w:r>
            <w:r w:rsidRPr="00E744EC">
              <w:rPr>
                <w:sz w:val="24"/>
                <w:szCs w:val="24"/>
              </w:rPr>
              <w:t>-</w:t>
            </w:r>
            <w:r w:rsidR="0058068B">
              <w:rPr>
                <w:sz w:val="24"/>
                <w:szCs w:val="24"/>
              </w:rPr>
              <w:t>31</w:t>
            </w:r>
          </w:p>
          <w:p w14:paraId="374EF05B" w14:textId="77777777" w:rsidR="0058068B" w:rsidRDefault="0058068B" w:rsidP="004E0866">
            <w:pPr>
              <w:pStyle w:val="19"/>
              <w:ind w:firstLine="0"/>
              <w:rPr>
                <w:sz w:val="24"/>
                <w:szCs w:val="24"/>
                <w:shd w:val="clear" w:color="auto" w:fill="FFFF00"/>
              </w:rPr>
            </w:pPr>
            <w:r w:rsidRPr="00E744EC">
              <w:rPr>
                <w:sz w:val="24"/>
                <w:szCs w:val="24"/>
              </w:rPr>
              <w:t xml:space="preserve">электронный адрес </w:t>
            </w:r>
            <w:r w:rsidRPr="0058068B">
              <w:rPr>
                <w:sz w:val="24"/>
                <w:szCs w:val="24"/>
              </w:rPr>
              <w:t>NikolaychikMA@trcont.ru</w:t>
            </w:r>
            <w:r w:rsidRPr="00E744EC">
              <w:rPr>
                <w:sz w:val="24"/>
                <w:szCs w:val="24"/>
              </w:rPr>
              <w:t>;</w:t>
            </w:r>
          </w:p>
          <w:p w14:paraId="6A67AE3E" w14:textId="77777777" w:rsidR="0058068B" w:rsidRDefault="0058068B" w:rsidP="004E0866">
            <w:pPr>
              <w:pStyle w:val="19"/>
              <w:ind w:firstLine="0"/>
              <w:rPr>
                <w:sz w:val="24"/>
                <w:szCs w:val="24"/>
              </w:rPr>
            </w:pPr>
            <w:r>
              <w:rPr>
                <w:sz w:val="24"/>
                <w:szCs w:val="24"/>
                <w:highlight w:val="cyan"/>
                <w:shd w:val="clear" w:color="auto" w:fill="FFFF00"/>
              </w:rPr>
              <w:t xml:space="preserve">Плавский Владимир Анатольевич, </w:t>
            </w:r>
            <w:r w:rsidRPr="00E744EC">
              <w:rPr>
                <w:sz w:val="24"/>
                <w:szCs w:val="24"/>
              </w:rPr>
              <w:t>тел. +7 (495) 788-1717 доб. 1</w:t>
            </w:r>
            <w:r>
              <w:rPr>
                <w:sz w:val="24"/>
                <w:szCs w:val="24"/>
              </w:rPr>
              <w:t>5</w:t>
            </w:r>
            <w:r w:rsidRPr="00E744EC">
              <w:rPr>
                <w:sz w:val="24"/>
                <w:szCs w:val="24"/>
              </w:rPr>
              <w:t>-</w:t>
            </w:r>
            <w:r>
              <w:rPr>
                <w:sz w:val="24"/>
                <w:szCs w:val="24"/>
              </w:rPr>
              <w:t>30</w:t>
            </w:r>
            <w:r w:rsidR="00A1503E">
              <w:rPr>
                <w:sz w:val="24"/>
                <w:szCs w:val="24"/>
              </w:rPr>
              <w:t xml:space="preserve">, </w:t>
            </w:r>
            <w:r w:rsidRPr="00E744EC">
              <w:rPr>
                <w:sz w:val="24"/>
                <w:szCs w:val="24"/>
              </w:rPr>
              <w:t xml:space="preserve">электронный адрес </w:t>
            </w:r>
            <w:hyperlink r:id="rId26" w:history="1">
              <w:r w:rsidR="00A1503E" w:rsidRPr="000875A7">
                <w:rPr>
                  <w:rStyle w:val="a7"/>
                  <w:sz w:val="24"/>
                  <w:szCs w:val="24"/>
                </w:rPr>
                <w:t>PlavskiyVA@trcont.ru</w:t>
              </w:r>
            </w:hyperlink>
            <w:r w:rsidRPr="00E744EC">
              <w:rPr>
                <w:sz w:val="24"/>
                <w:szCs w:val="24"/>
              </w:rPr>
              <w:t>;</w:t>
            </w:r>
          </w:p>
          <w:p w14:paraId="269482E7" w14:textId="77777777" w:rsidR="00A1503E" w:rsidRDefault="00A1503E" w:rsidP="004E0866">
            <w:pPr>
              <w:pStyle w:val="19"/>
              <w:ind w:firstLine="0"/>
              <w:rPr>
                <w:sz w:val="24"/>
                <w:szCs w:val="24"/>
              </w:rPr>
            </w:pPr>
          </w:p>
          <w:p w14:paraId="2A6E8D7E" w14:textId="77777777"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14:paraId="6E36EFBD" w14:textId="77777777" w:rsidR="00FD69C1" w:rsidRDefault="00E744EC" w:rsidP="00B12DE2">
            <w:pPr>
              <w:pStyle w:val="19"/>
              <w:ind w:firstLine="0"/>
              <w:rPr>
                <w:sz w:val="24"/>
                <w:szCs w:val="24"/>
              </w:rPr>
            </w:pPr>
            <w:r w:rsidRPr="00E744EC">
              <w:rPr>
                <w:sz w:val="24"/>
                <w:szCs w:val="24"/>
              </w:rPr>
              <w:t>Аксютина Кира Михайловна, тел. +7 (495) 788-1717 доб. 16-42, электронный адрес AksiutinaKM@trcont.ru;</w:t>
            </w:r>
          </w:p>
          <w:p w14:paraId="4C98251D" w14:textId="77777777" w:rsidR="00670FD8" w:rsidRPr="00F86FAA" w:rsidRDefault="004E0866" w:rsidP="00A1503E">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r w:rsidR="00E744EC">
              <w:rPr>
                <w:sz w:val="24"/>
                <w:szCs w:val="24"/>
              </w:rPr>
              <w:t>.</w:t>
            </w:r>
          </w:p>
        </w:tc>
      </w:tr>
      <w:tr w:rsidR="000A679F" w:rsidRPr="00F86FAA" w14:paraId="0DDD88E9" w14:textId="77777777" w:rsidTr="00EF779C">
        <w:tc>
          <w:tcPr>
            <w:tcW w:w="534" w:type="dxa"/>
          </w:tcPr>
          <w:p w14:paraId="0F642D5C"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112CE8C8"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14:paraId="02EB09A4" w14:textId="29788AB3" w:rsidR="000A679F" w:rsidRPr="005333DF" w:rsidRDefault="005333DF" w:rsidP="005333DF">
            <w:r w:rsidRPr="005333DF">
              <w:t>«30</w:t>
            </w:r>
            <w:r w:rsidR="00FA3C13" w:rsidRPr="005333DF">
              <w:t xml:space="preserve">» </w:t>
            </w:r>
            <w:r w:rsidRPr="005333DF">
              <w:t>ноября</w:t>
            </w:r>
            <w:r w:rsidR="005171A2" w:rsidRPr="005333DF">
              <w:t xml:space="preserve">  201</w:t>
            </w:r>
            <w:r w:rsidR="00FB56AC" w:rsidRPr="005333DF">
              <w:t>6</w:t>
            </w:r>
            <w:r w:rsidR="00FA3C13" w:rsidRPr="005333DF">
              <w:t xml:space="preserve"> г.</w:t>
            </w:r>
          </w:p>
        </w:tc>
      </w:tr>
      <w:tr w:rsidR="00FA3C13" w:rsidRPr="00F86FAA" w14:paraId="18AF3C83" w14:textId="77777777" w:rsidTr="00EF779C">
        <w:tc>
          <w:tcPr>
            <w:tcW w:w="534" w:type="dxa"/>
          </w:tcPr>
          <w:p w14:paraId="06DA0C32"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76129175"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14:paraId="416337A8" w14:textId="77777777" w:rsidR="00783AD5" w:rsidRPr="00F86FAA" w:rsidRDefault="00783AD5" w:rsidP="00783AD5">
            <w:pPr>
              <w:pStyle w:val="Default"/>
              <w:rPr>
                <w:b/>
                <w:color w:val="auto"/>
              </w:rPr>
            </w:pPr>
          </w:p>
        </w:tc>
        <w:tc>
          <w:tcPr>
            <w:tcW w:w="6768" w:type="dxa"/>
            <w:gridSpan w:val="2"/>
          </w:tcPr>
          <w:p w14:paraId="165AEF24" w14:textId="77777777" w:rsidR="00C61887" w:rsidRPr="00C61887" w:rsidRDefault="00C61887" w:rsidP="0042266D">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1503E">
              <w:rPr>
                <w:sz w:val="24"/>
                <w:szCs w:val="24"/>
              </w:rPr>
              <w:br/>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27" w:history="1">
              <w:r w:rsidR="007434C0" w:rsidRPr="005567BA">
                <w:rPr>
                  <w:rStyle w:val="a7"/>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28" w:history="1">
              <w:r w:rsidR="008C1BC9" w:rsidRPr="00232D92">
                <w:rPr>
                  <w:rStyle w:val="a7"/>
                  <w:sz w:val="24"/>
                  <w:szCs w:val="24"/>
                </w:rPr>
                <w:t>www.zakupki.gov.ru</w:t>
              </w:r>
            </w:hyperlink>
            <w:r w:rsidRPr="00C61887">
              <w:rPr>
                <w:sz w:val="24"/>
                <w:szCs w:val="24"/>
              </w:rPr>
              <w:t>)</w:t>
            </w:r>
            <w:r w:rsidR="008C1BC9">
              <w:rPr>
                <w:sz w:val="24"/>
                <w:szCs w:val="24"/>
              </w:rPr>
              <w:t xml:space="preserve"> </w:t>
            </w:r>
            <w:r w:rsidR="008C1BC9">
              <w:rPr>
                <w:sz w:val="24"/>
                <w:szCs w:val="24"/>
              </w:rPr>
              <w:lastRenderedPageBreak/>
              <w:t xml:space="preserve">(далее – </w:t>
            </w:r>
            <w:r w:rsidR="007C51E1">
              <w:rPr>
                <w:sz w:val="24"/>
                <w:szCs w:val="24"/>
              </w:rPr>
              <w:t>О</w:t>
            </w:r>
            <w:r w:rsidR="008C1BC9">
              <w:rPr>
                <w:sz w:val="24"/>
                <w:szCs w:val="24"/>
              </w:rPr>
              <w:t>фициальный сайт)</w:t>
            </w:r>
            <w:r w:rsidRPr="00C61887">
              <w:rPr>
                <w:sz w:val="24"/>
                <w:szCs w:val="24"/>
              </w:rPr>
              <w:t>.</w:t>
            </w:r>
          </w:p>
          <w:p w14:paraId="3994FA04" w14:textId="77777777" w:rsid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14:paraId="23483F4D" w14:textId="77777777" w:rsidR="0033488A" w:rsidRPr="00B864A3" w:rsidRDefault="0033488A" w:rsidP="0033488A">
            <w:pPr>
              <w:pStyle w:val="19"/>
              <w:rPr>
                <w:sz w:val="24"/>
                <w:szCs w:val="24"/>
              </w:rPr>
            </w:pPr>
            <w:r w:rsidRPr="00B864A3">
              <w:rPr>
                <w:sz w:val="24"/>
                <w:szCs w:val="24"/>
              </w:rPr>
              <w:t xml:space="preserve">При проведении </w:t>
            </w:r>
            <w:r>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14:paraId="25B12A44" w14:textId="77777777" w:rsidR="005834BA" w:rsidRPr="000F0177" w:rsidRDefault="0033488A" w:rsidP="0033488A">
            <w:pPr>
              <w:pStyle w:val="19"/>
              <w:rPr>
                <w:sz w:val="24"/>
                <w:szCs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B864A3">
              <w:rPr>
                <w:sz w:val="24"/>
                <w:szCs w:val="24"/>
              </w:rPr>
              <w:t>mail</w:t>
            </w:r>
            <w:proofErr w:type="spellEnd"/>
            <w:r w:rsidRPr="00B864A3">
              <w:rPr>
                <w:sz w:val="24"/>
                <w:szCs w:val="24"/>
              </w:rPr>
              <w:t>: info@otc-tender.ru.</w:t>
            </w:r>
          </w:p>
        </w:tc>
      </w:tr>
      <w:tr w:rsidR="00C3633B" w:rsidRPr="00F86FAA" w14:paraId="3FD9F7B6" w14:textId="77777777" w:rsidTr="00EF779C">
        <w:tc>
          <w:tcPr>
            <w:tcW w:w="534" w:type="dxa"/>
          </w:tcPr>
          <w:p w14:paraId="15B11DD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46D2C069"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1E2C46ED" w14:textId="77777777" w:rsidR="00C3633B" w:rsidRDefault="0058068B" w:rsidP="0058068B">
            <w:pPr>
              <w:pStyle w:val="19"/>
              <w:ind w:firstLine="0"/>
              <w:rPr>
                <w:sz w:val="24"/>
                <w:szCs w:val="24"/>
              </w:rPr>
            </w:pPr>
            <w:proofErr w:type="gramStart"/>
            <w:r w:rsidRPr="0058068B">
              <w:rPr>
                <w:sz w:val="24"/>
                <w:szCs w:val="24"/>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w:t>
            </w:r>
            <w:r w:rsidR="00A1503E">
              <w:rPr>
                <w:sz w:val="24"/>
                <w:szCs w:val="24"/>
              </w:rPr>
              <w:br/>
            </w:r>
            <w:r w:rsidRPr="0058068B">
              <w:rPr>
                <w:sz w:val="24"/>
                <w:szCs w:val="24"/>
              </w:rPr>
              <w:t>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262 500 000,00 руб. (двести шестьдесят</w:t>
            </w:r>
            <w:proofErr w:type="gramEnd"/>
            <w:r w:rsidRPr="0058068B">
              <w:rPr>
                <w:sz w:val="24"/>
                <w:szCs w:val="24"/>
              </w:rPr>
              <w:t xml:space="preserve"> два миллиона пятьсот тысяч рублей 00 копеек)</w:t>
            </w:r>
            <w:r w:rsidR="0005464B" w:rsidRPr="0058068B">
              <w:rPr>
                <w:sz w:val="24"/>
                <w:szCs w:val="24"/>
              </w:rPr>
              <w:t>.</w:t>
            </w:r>
            <w:r w:rsidR="00FB1F2F" w:rsidRPr="0058068B">
              <w:rPr>
                <w:sz w:val="24"/>
                <w:szCs w:val="24"/>
              </w:rPr>
              <w:t xml:space="preserve"> </w:t>
            </w:r>
          </w:p>
          <w:p w14:paraId="23A9B037" w14:textId="77777777" w:rsidR="0058068B" w:rsidRPr="00F86FAA" w:rsidRDefault="0058068B" w:rsidP="0058068B">
            <w:pPr>
              <w:pStyle w:val="19"/>
              <w:ind w:firstLine="0"/>
              <w:rPr>
                <w:i/>
                <w:sz w:val="24"/>
                <w:szCs w:val="24"/>
              </w:rPr>
            </w:pPr>
            <w:proofErr w:type="gramStart"/>
            <w:r w:rsidRPr="0058068B">
              <w:rPr>
                <w:sz w:val="24"/>
                <w:szCs w:val="24"/>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309 750 000,00 руб</w:t>
            </w:r>
            <w:proofErr w:type="gramEnd"/>
            <w:r w:rsidRPr="0058068B">
              <w:rPr>
                <w:sz w:val="24"/>
                <w:szCs w:val="24"/>
              </w:rPr>
              <w:t>. (триста девять миллионов семьсот пятьдесят тысяч рублей 00 копеек).</w:t>
            </w:r>
          </w:p>
        </w:tc>
      </w:tr>
      <w:tr w:rsidR="009E64D8" w:rsidRPr="00F86FAA" w14:paraId="7CA54ECE" w14:textId="77777777" w:rsidTr="00EF779C">
        <w:tc>
          <w:tcPr>
            <w:tcW w:w="534" w:type="dxa"/>
          </w:tcPr>
          <w:p w14:paraId="2800D0C5"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4255CC44"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14:paraId="708A171B" w14:textId="45AE1AAE" w:rsidR="009E64D8" w:rsidRPr="008C1BC9" w:rsidRDefault="0033488A" w:rsidP="00E801B1">
            <w:pPr>
              <w:pStyle w:val="19"/>
              <w:ind w:firstLine="0"/>
              <w:rPr>
                <w:b/>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Pr>
                <w:sz w:val="24"/>
                <w:szCs w:val="24"/>
              </w:rPr>
              <w:t xml:space="preserve">Запроса </w:t>
            </w:r>
            <w:r w:rsidRPr="005333DF">
              <w:rPr>
                <w:sz w:val="24"/>
                <w:szCs w:val="24"/>
              </w:rPr>
              <w:t>предложения и д</w:t>
            </w:r>
            <w:r w:rsidR="00E801B1">
              <w:rPr>
                <w:sz w:val="24"/>
                <w:szCs w:val="24"/>
              </w:rPr>
              <w:t>о 12</w:t>
            </w:r>
            <w:r w:rsidR="005333DF" w:rsidRPr="005333DF">
              <w:rPr>
                <w:sz w:val="24"/>
                <w:szCs w:val="24"/>
              </w:rPr>
              <w:t xml:space="preserve"> часов 00 минут  «1</w:t>
            </w:r>
            <w:r w:rsidR="00E801B1">
              <w:rPr>
                <w:sz w:val="24"/>
                <w:szCs w:val="24"/>
              </w:rPr>
              <w:t>4</w:t>
            </w:r>
            <w:r w:rsidRPr="005333DF">
              <w:rPr>
                <w:sz w:val="24"/>
                <w:szCs w:val="24"/>
              </w:rPr>
              <w:t xml:space="preserve">» </w:t>
            </w:r>
            <w:r w:rsidR="005333DF" w:rsidRPr="005333DF">
              <w:rPr>
                <w:sz w:val="24"/>
                <w:szCs w:val="24"/>
              </w:rPr>
              <w:t>декабря</w:t>
            </w:r>
            <w:r w:rsidRPr="005333DF">
              <w:rPr>
                <w:sz w:val="24"/>
                <w:szCs w:val="24"/>
              </w:rPr>
              <w:t xml:space="preserve"> 2016 г.</w:t>
            </w:r>
          </w:p>
        </w:tc>
      </w:tr>
      <w:tr w:rsidR="000A679F" w:rsidRPr="00F86FAA" w14:paraId="2B092AB9" w14:textId="77777777" w:rsidTr="00EF779C">
        <w:tc>
          <w:tcPr>
            <w:tcW w:w="534" w:type="dxa"/>
          </w:tcPr>
          <w:p w14:paraId="6CCD3988" w14:textId="77777777" w:rsidR="000A679F" w:rsidRPr="00F86FAA" w:rsidRDefault="00B02654" w:rsidP="00736D40">
            <w:pPr>
              <w:pStyle w:val="19"/>
              <w:ind w:firstLine="0"/>
              <w:rPr>
                <w:b/>
                <w:sz w:val="24"/>
                <w:szCs w:val="24"/>
              </w:rPr>
            </w:pPr>
            <w:r w:rsidRPr="00F86FAA">
              <w:rPr>
                <w:b/>
                <w:sz w:val="24"/>
                <w:szCs w:val="24"/>
              </w:rPr>
              <w:lastRenderedPageBreak/>
              <w:t>7.</w:t>
            </w:r>
          </w:p>
        </w:tc>
        <w:tc>
          <w:tcPr>
            <w:tcW w:w="2551" w:type="dxa"/>
          </w:tcPr>
          <w:p w14:paraId="18250A9F"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6015451C" w14:textId="77777777" w:rsidR="000A679F" w:rsidRPr="00F86FAA" w:rsidRDefault="003D2759" w:rsidP="00FF7110">
            <w:pPr>
              <w:pStyle w:val="19"/>
              <w:ind w:firstLine="0"/>
              <w:rPr>
                <w:i/>
                <w:sz w:val="24"/>
                <w:szCs w:val="24"/>
              </w:rPr>
            </w:pPr>
            <w:r w:rsidRPr="003D2759">
              <w:rPr>
                <w:sz w:val="24"/>
                <w:szCs w:val="24"/>
              </w:rPr>
              <w:t xml:space="preserve">Заявка должна действовать не менее </w:t>
            </w:r>
            <w:r w:rsidR="00FF7110">
              <w:rPr>
                <w:sz w:val="24"/>
                <w:szCs w:val="24"/>
              </w:rPr>
              <w:t>12</w:t>
            </w:r>
            <w:r w:rsidR="0058068B">
              <w:rPr>
                <w:sz w:val="24"/>
                <w:szCs w:val="24"/>
              </w:rPr>
              <w:t>0</w:t>
            </w:r>
            <w:r>
              <w:rPr>
                <w:sz w:val="24"/>
                <w:szCs w:val="24"/>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144B27AD" w14:textId="77777777" w:rsidTr="00EF779C">
        <w:tc>
          <w:tcPr>
            <w:tcW w:w="534" w:type="dxa"/>
          </w:tcPr>
          <w:p w14:paraId="19B8D619"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62FA3D38" w14:textId="77777777"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14:paraId="350B79C4" w14:textId="5E294FBD" w:rsidR="003E2C12" w:rsidRPr="00F86FAA" w:rsidRDefault="00C15C57" w:rsidP="005333DF">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5333DF" w:rsidRPr="005333DF">
              <w:rPr>
                <w:sz w:val="24"/>
                <w:szCs w:val="24"/>
              </w:rPr>
              <w:t>«14</w:t>
            </w:r>
            <w:r w:rsidR="005171A2" w:rsidRPr="005333DF">
              <w:rPr>
                <w:sz w:val="24"/>
                <w:szCs w:val="24"/>
              </w:rPr>
              <w:t xml:space="preserve">» </w:t>
            </w:r>
            <w:r w:rsidR="005333DF" w:rsidRPr="005333DF">
              <w:rPr>
                <w:sz w:val="24"/>
                <w:szCs w:val="24"/>
              </w:rPr>
              <w:t>декабря</w:t>
            </w:r>
            <w:r w:rsidR="005171A2" w:rsidRPr="005333DF">
              <w:rPr>
                <w:sz w:val="24"/>
                <w:szCs w:val="24"/>
              </w:rPr>
              <w:t xml:space="preserve"> 201</w:t>
            </w:r>
            <w:r w:rsidR="00FB56AC" w:rsidRPr="005333DF">
              <w:rPr>
                <w:sz w:val="24"/>
                <w:szCs w:val="24"/>
              </w:rPr>
              <w:t>6</w:t>
            </w:r>
            <w:r w:rsidR="001F34D0" w:rsidRPr="005333DF">
              <w:rPr>
                <w:sz w:val="24"/>
                <w:szCs w:val="24"/>
              </w:rPr>
              <w:t xml:space="preserve"> г. в 14</w:t>
            </w:r>
            <w:r w:rsidR="00F86FAA" w:rsidRPr="005333DF">
              <w:rPr>
                <w:sz w:val="24"/>
                <w:szCs w:val="24"/>
              </w:rPr>
              <w:t xml:space="preserve"> часов</w:t>
            </w:r>
            <w:r w:rsidR="00A023CD" w:rsidRPr="005333DF">
              <w:rPr>
                <w:sz w:val="24"/>
                <w:szCs w:val="24"/>
              </w:rPr>
              <w:t xml:space="preserve"> 00</w:t>
            </w:r>
            <w:r w:rsidR="00F86FAA" w:rsidRPr="005333DF">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r w:rsidR="00F46987">
              <w:rPr>
                <w:sz w:val="24"/>
                <w:szCs w:val="24"/>
              </w:rPr>
              <w:t>.</w:t>
            </w:r>
          </w:p>
        </w:tc>
      </w:tr>
      <w:tr w:rsidR="009830CC" w:rsidRPr="00F86FAA" w14:paraId="694B7223" w14:textId="77777777" w:rsidTr="00EF779C">
        <w:tc>
          <w:tcPr>
            <w:tcW w:w="534" w:type="dxa"/>
          </w:tcPr>
          <w:p w14:paraId="223DD8AA" w14:textId="77777777" w:rsidR="009830CC" w:rsidRPr="00F86FAA" w:rsidRDefault="009830CC" w:rsidP="00804946">
            <w:pPr>
              <w:pStyle w:val="19"/>
              <w:ind w:firstLine="0"/>
              <w:rPr>
                <w:b/>
                <w:sz w:val="24"/>
                <w:szCs w:val="24"/>
              </w:rPr>
            </w:pPr>
            <w:r>
              <w:rPr>
                <w:b/>
                <w:sz w:val="24"/>
                <w:szCs w:val="24"/>
              </w:rPr>
              <w:t>9.</w:t>
            </w:r>
          </w:p>
        </w:tc>
        <w:tc>
          <w:tcPr>
            <w:tcW w:w="2551" w:type="dxa"/>
          </w:tcPr>
          <w:p w14:paraId="39ADA9CE"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56581894" w14:textId="77777777" w:rsidR="005E0074" w:rsidRPr="0058068B" w:rsidRDefault="009830CC" w:rsidP="005E0074">
            <w:pPr>
              <w:pStyle w:val="19"/>
              <w:ind w:firstLine="0"/>
              <w:rPr>
                <w:sz w:val="24"/>
                <w:szCs w:val="24"/>
              </w:rPr>
            </w:pPr>
            <w:proofErr w:type="gramStart"/>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w:t>
            </w:r>
            <w:r w:rsidRPr="0058068B">
              <w:rPr>
                <w:sz w:val="24"/>
                <w:szCs w:val="24"/>
              </w:rPr>
              <w:t xml:space="preserve">Конкурсной комиссией аппарата управления </w:t>
            </w:r>
            <w:r w:rsidR="0063363D" w:rsidRPr="0058068B">
              <w:rPr>
                <w:sz w:val="24"/>
                <w:szCs w:val="24"/>
              </w:rPr>
              <w:t>ПАО</w:t>
            </w:r>
            <w:r w:rsidRPr="0058068B">
              <w:rPr>
                <w:sz w:val="24"/>
                <w:szCs w:val="24"/>
              </w:rPr>
              <w:t xml:space="preserve"> «</w:t>
            </w:r>
            <w:proofErr w:type="spellStart"/>
            <w:r w:rsidRPr="0058068B">
              <w:rPr>
                <w:sz w:val="24"/>
                <w:szCs w:val="24"/>
              </w:rPr>
              <w:t>ТрансКонтейнер</w:t>
            </w:r>
            <w:proofErr w:type="spellEnd"/>
            <w:r w:rsidRPr="0058068B">
              <w:rPr>
                <w:sz w:val="24"/>
                <w:szCs w:val="24"/>
              </w:rPr>
              <w:t>»).</w:t>
            </w:r>
            <w:proofErr w:type="gramEnd"/>
          </w:p>
          <w:p w14:paraId="0CB3D051" w14:textId="77777777" w:rsidR="009830CC" w:rsidRPr="009830CC" w:rsidRDefault="009830CC" w:rsidP="0058068B">
            <w:pPr>
              <w:pStyle w:val="19"/>
              <w:ind w:firstLine="0"/>
              <w:rPr>
                <w:sz w:val="24"/>
                <w:szCs w:val="24"/>
                <w:highlight w:val="cyan"/>
              </w:rPr>
            </w:pPr>
            <w:r w:rsidRPr="0058068B">
              <w:rPr>
                <w:sz w:val="24"/>
                <w:szCs w:val="24"/>
              </w:rPr>
              <w:t>Адрес</w:t>
            </w:r>
            <w:r w:rsidR="0058068B" w:rsidRPr="0058068B">
              <w:rPr>
                <w:sz w:val="24"/>
                <w:szCs w:val="24"/>
              </w:rPr>
              <w:t>: 125047,  Москва,  Оружейный переулок, д. 19 в</w:t>
            </w:r>
            <w:r w:rsidR="00A023CD" w:rsidRPr="0058068B">
              <w:rPr>
                <w:sz w:val="24"/>
                <w:szCs w:val="24"/>
              </w:rPr>
              <w:t>.</w:t>
            </w:r>
          </w:p>
        </w:tc>
      </w:tr>
      <w:tr w:rsidR="003E2C12" w:rsidRPr="00F86FAA" w14:paraId="47E873A3" w14:textId="77777777" w:rsidTr="00EF779C">
        <w:tc>
          <w:tcPr>
            <w:tcW w:w="534" w:type="dxa"/>
          </w:tcPr>
          <w:p w14:paraId="0E66AA32" w14:textId="77777777" w:rsidR="003E2C12" w:rsidRPr="00F86FAA" w:rsidRDefault="009830CC" w:rsidP="00804946">
            <w:pPr>
              <w:pStyle w:val="19"/>
              <w:ind w:firstLine="0"/>
              <w:rPr>
                <w:b/>
                <w:sz w:val="24"/>
                <w:szCs w:val="24"/>
              </w:rPr>
            </w:pPr>
            <w:r>
              <w:rPr>
                <w:b/>
                <w:sz w:val="24"/>
                <w:szCs w:val="24"/>
              </w:rPr>
              <w:t>10.</w:t>
            </w:r>
          </w:p>
        </w:tc>
        <w:tc>
          <w:tcPr>
            <w:tcW w:w="2551" w:type="dxa"/>
          </w:tcPr>
          <w:p w14:paraId="139BEED9"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6026B486" w14:textId="4C4804E2" w:rsidR="003E2C12" w:rsidRPr="00F86FAA" w:rsidRDefault="009830CC" w:rsidP="005333DF">
            <w:pPr>
              <w:pStyle w:val="19"/>
              <w:ind w:firstLine="0"/>
              <w:rPr>
                <w:sz w:val="24"/>
                <w:szCs w:val="24"/>
                <w:highlight w:val="cyan"/>
              </w:rPr>
            </w:pPr>
            <w:r w:rsidRPr="00725483">
              <w:rPr>
                <w:sz w:val="24"/>
                <w:szCs w:val="24"/>
              </w:rPr>
              <w:t xml:space="preserve">Подведение </w:t>
            </w:r>
            <w:r w:rsidRPr="005333DF">
              <w:rPr>
                <w:sz w:val="24"/>
                <w:szCs w:val="24"/>
              </w:rPr>
              <w:t>итогов состоится</w:t>
            </w:r>
            <w:r w:rsidR="002766D2" w:rsidRPr="005333DF">
              <w:rPr>
                <w:sz w:val="24"/>
                <w:szCs w:val="24"/>
              </w:rPr>
              <w:t xml:space="preserve"> не позднее</w:t>
            </w:r>
            <w:r w:rsidRPr="005333DF">
              <w:rPr>
                <w:sz w:val="24"/>
                <w:szCs w:val="24"/>
              </w:rPr>
              <w:t xml:space="preserve"> </w:t>
            </w:r>
            <w:r w:rsidR="00BE2157" w:rsidRPr="005333DF">
              <w:rPr>
                <w:sz w:val="24"/>
                <w:szCs w:val="24"/>
              </w:rPr>
              <w:t xml:space="preserve">14 часов 00 минут местного времени </w:t>
            </w:r>
            <w:r w:rsidR="005333DF" w:rsidRPr="005333DF">
              <w:rPr>
                <w:sz w:val="24"/>
                <w:szCs w:val="24"/>
              </w:rPr>
              <w:t>«12</w:t>
            </w:r>
            <w:r w:rsidR="005171A2" w:rsidRPr="005333DF">
              <w:rPr>
                <w:sz w:val="24"/>
                <w:szCs w:val="24"/>
              </w:rPr>
              <w:t>»</w:t>
            </w:r>
            <w:r w:rsidR="00A1503E" w:rsidRPr="005333DF">
              <w:rPr>
                <w:sz w:val="24"/>
                <w:szCs w:val="24"/>
              </w:rPr>
              <w:t xml:space="preserve"> </w:t>
            </w:r>
            <w:r w:rsidR="005333DF" w:rsidRPr="005333DF">
              <w:rPr>
                <w:sz w:val="24"/>
                <w:szCs w:val="24"/>
              </w:rPr>
              <w:t>января</w:t>
            </w:r>
            <w:r w:rsidR="005171A2" w:rsidRPr="005333DF">
              <w:rPr>
                <w:sz w:val="24"/>
                <w:szCs w:val="24"/>
              </w:rPr>
              <w:t xml:space="preserve">  201</w:t>
            </w:r>
            <w:r w:rsidR="005333DF" w:rsidRPr="005333DF">
              <w:rPr>
                <w:sz w:val="24"/>
                <w:szCs w:val="24"/>
              </w:rPr>
              <w:t>7</w:t>
            </w:r>
            <w:r w:rsidR="00A1503E" w:rsidRPr="005333DF">
              <w:rPr>
                <w:sz w:val="24"/>
                <w:szCs w:val="24"/>
              </w:rPr>
              <w:t xml:space="preserve"> </w:t>
            </w:r>
            <w:r w:rsidR="002766D2" w:rsidRPr="005333DF">
              <w:rPr>
                <w:sz w:val="24"/>
                <w:szCs w:val="24"/>
              </w:rPr>
              <w:t>г.</w:t>
            </w:r>
            <w:r w:rsidR="00A023CD" w:rsidRPr="005333DF">
              <w:rPr>
                <w:sz w:val="24"/>
                <w:szCs w:val="24"/>
              </w:rPr>
              <w:t xml:space="preserve"> </w:t>
            </w:r>
            <w:r w:rsidRPr="005333DF">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14:paraId="67FF8AC7" w14:textId="77777777" w:rsidTr="00EF779C">
        <w:tc>
          <w:tcPr>
            <w:tcW w:w="534" w:type="dxa"/>
          </w:tcPr>
          <w:p w14:paraId="3BA910D4"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5FF75BF9"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2F9039D2" w14:textId="77777777" w:rsidR="00C00A0D" w:rsidRPr="00C00A0D" w:rsidRDefault="00C00A0D" w:rsidP="00C00A0D">
            <w:pPr>
              <w:pStyle w:val="19"/>
              <w:rPr>
                <w:sz w:val="24"/>
                <w:szCs w:val="24"/>
              </w:rPr>
            </w:pPr>
            <w:r w:rsidRPr="00C00A0D">
              <w:rPr>
                <w:sz w:val="24"/>
                <w:szCs w:val="24"/>
              </w:rPr>
              <w:t xml:space="preserve">Оплата поставленного товара производится заказчиком в безналичном порядке путем перечисления денежных средств на расчетный счет победителя после предоставления победителем полного комплекта документов, указанного в проекте договора, в течение 30 (тридцати) календарных дней </w:t>
            </w:r>
            <w:proofErr w:type="gramStart"/>
            <w:r w:rsidRPr="00C00A0D">
              <w:rPr>
                <w:sz w:val="24"/>
                <w:szCs w:val="24"/>
              </w:rPr>
              <w:t>с даты подписания</w:t>
            </w:r>
            <w:proofErr w:type="gramEnd"/>
            <w:r w:rsidRPr="00C00A0D">
              <w:rPr>
                <w:sz w:val="24"/>
                <w:szCs w:val="24"/>
              </w:rPr>
              <w:t xml:space="preserve"> сторонами акта приема-передачи товара на основании счета и счета-фактуры.</w:t>
            </w:r>
          </w:p>
          <w:p w14:paraId="4B070960" w14:textId="77777777" w:rsidR="007D6548" w:rsidRPr="00F86FAA" w:rsidRDefault="00C00A0D" w:rsidP="00C00A0D">
            <w:pPr>
              <w:pStyle w:val="19"/>
              <w:ind w:firstLine="0"/>
              <w:rPr>
                <w:sz w:val="24"/>
                <w:szCs w:val="24"/>
              </w:rPr>
            </w:pPr>
            <w:r w:rsidRPr="00C00A0D">
              <w:rPr>
                <w:sz w:val="24"/>
                <w:szCs w:val="24"/>
              </w:rPr>
              <w:t>Допускается предоплата в размере не более 30% от стоимости товара</w:t>
            </w:r>
            <w:r w:rsidR="00A1503E">
              <w:t xml:space="preserve"> </w:t>
            </w:r>
            <w:r w:rsidR="00A1503E" w:rsidRPr="00A1503E">
              <w:rPr>
                <w:sz w:val="24"/>
                <w:szCs w:val="24"/>
              </w:rPr>
              <w:t xml:space="preserve">в течение 10 (десяти) календарных дней </w:t>
            </w:r>
            <w:proofErr w:type="gramStart"/>
            <w:r w:rsidR="00A1503E" w:rsidRPr="00A1503E">
              <w:rPr>
                <w:sz w:val="24"/>
                <w:szCs w:val="24"/>
              </w:rPr>
              <w:t>с даты подписания</w:t>
            </w:r>
            <w:proofErr w:type="gramEnd"/>
            <w:r w:rsidR="00A1503E" w:rsidRPr="00A1503E">
              <w:rPr>
                <w:sz w:val="24"/>
                <w:szCs w:val="24"/>
              </w:rPr>
              <w:t xml:space="preserve"> договора</w:t>
            </w:r>
            <w:r w:rsidRPr="00C00A0D">
              <w:rPr>
                <w:sz w:val="24"/>
                <w:szCs w:val="24"/>
              </w:rPr>
              <w:t>.</w:t>
            </w:r>
          </w:p>
        </w:tc>
      </w:tr>
      <w:tr w:rsidR="007D6548" w:rsidRPr="00F86FAA" w14:paraId="3183A1C0" w14:textId="77777777" w:rsidTr="00EF779C">
        <w:tc>
          <w:tcPr>
            <w:tcW w:w="534" w:type="dxa"/>
          </w:tcPr>
          <w:p w14:paraId="517BEB81"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1A068D55"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0868A4B6" w14:textId="77777777" w:rsidR="007D6548" w:rsidRPr="00C00A0D" w:rsidRDefault="00B129CC" w:rsidP="00C00A0D">
            <w:pPr>
              <w:pStyle w:val="19"/>
              <w:ind w:firstLine="0"/>
              <w:jc w:val="center"/>
              <w:rPr>
                <w:b/>
                <w:sz w:val="24"/>
                <w:szCs w:val="24"/>
              </w:rPr>
            </w:pPr>
            <w:r w:rsidRPr="00C00A0D">
              <w:rPr>
                <w:sz w:val="24"/>
                <w:szCs w:val="24"/>
              </w:rPr>
              <w:t>два</w:t>
            </w:r>
            <w:r w:rsidR="007C1052" w:rsidRPr="00C00A0D">
              <w:rPr>
                <w:sz w:val="24"/>
                <w:szCs w:val="24"/>
              </w:rPr>
              <w:t xml:space="preserve"> лот</w:t>
            </w:r>
            <w:r w:rsidRPr="00C00A0D">
              <w:rPr>
                <w:sz w:val="24"/>
                <w:szCs w:val="24"/>
              </w:rPr>
              <w:t>а</w:t>
            </w:r>
          </w:p>
        </w:tc>
      </w:tr>
      <w:tr w:rsidR="007D6548" w:rsidRPr="00F86FAA" w14:paraId="697D45A3" w14:textId="77777777" w:rsidTr="00EF779C">
        <w:tc>
          <w:tcPr>
            <w:tcW w:w="534" w:type="dxa"/>
          </w:tcPr>
          <w:p w14:paraId="21E10F1B"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520D35CE" w14:textId="77777777" w:rsidR="007D6548" w:rsidRPr="00F86FAA" w:rsidRDefault="006E08A0" w:rsidP="00C00A0D">
            <w:pPr>
              <w:pStyle w:val="Default"/>
              <w:rPr>
                <w:b/>
                <w:color w:val="auto"/>
              </w:rPr>
            </w:pPr>
            <w:r w:rsidRPr="00F86FAA">
              <w:rPr>
                <w:b/>
                <w:color w:val="auto"/>
              </w:rPr>
              <w:t xml:space="preserve">Срок и место </w:t>
            </w:r>
            <w:r w:rsidR="008035D3" w:rsidRPr="00F86FAA">
              <w:rPr>
                <w:b/>
              </w:rPr>
              <w:t>поставки товара</w:t>
            </w:r>
          </w:p>
        </w:tc>
        <w:tc>
          <w:tcPr>
            <w:tcW w:w="6768" w:type="dxa"/>
            <w:gridSpan w:val="2"/>
          </w:tcPr>
          <w:p w14:paraId="5FD6061D" w14:textId="77777777" w:rsidR="00174FFE" w:rsidRPr="00F86FAA"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Pr="00F86FAA">
              <w:rPr>
                <w:b/>
                <w:bCs/>
                <w:color w:val="auto"/>
              </w:rPr>
              <w:t xml:space="preserve">: </w:t>
            </w:r>
            <w:r w:rsidR="00C00A0D" w:rsidRPr="00C00A0D">
              <w:rPr>
                <w:color w:val="auto"/>
              </w:rPr>
              <w:t xml:space="preserve">не позднее </w:t>
            </w:r>
            <w:r w:rsidR="0033488A">
              <w:rPr>
                <w:color w:val="auto"/>
              </w:rPr>
              <w:t>31</w:t>
            </w:r>
            <w:r w:rsidR="00C00A0D" w:rsidRPr="00C00A0D">
              <w:rPr>
                <w:color w:val="auto"/>
              </w:rPr>
              <w:t xml:space="preserve"> </w:t>
            </w:r>
            <w:r w:rsidR="0033488A">
              <w:rPr>
                <w:color w:val="auto"/>
              </w:rPr>
              <w:t>марта</w:t>
            </w:r>
            <w:r w:rsidR="00C00A0D" w:rsidRPr="00C00A0D">
              <w:rPr>
                <w:color w:val="auto"/>
              </w:rPr>
              <w:t xml:space="preserve"> 2017 г.</w:t>
            </w:r>
          </w:p>
          <w:p w14:paraId="30B55E0D" w14:textId="77777777" w:rsidR="00C00A0D" w:rsidRPr="00C00A0D" w:rsidRDefault="00174FFE" w:rsidP="00C00A0D">
            <w:pPr>
              <w:pStyle w:val="Default"/>
              <w:jc w:val="both"/>
              <w:rPr>
                <w:color w:val="auto"/>
              </w:rPr>
            </w:pPr>
            <w:r w:rsidRPr="00F86FAA">
              <w:rPr>
                <w:b/>
                <w:bCs/>
                <w:color w:val="auto"/>
              </w:rPr>
              <w:t>Место</w:t>
            </w:r>
            <w:r w:rsidR="00C00A0D">
              <w:rPr>
                <w:b/>
                <w:bCs/>
                <w:color w:val="auto"/>
              </w:rPr>
              <w:t xml:space="preserve"> </w:t>
            </w:r>
            <w:r w:rsidR="00E14F30" w:rsidRPr="00F86FAA">
              <w:rPr>
                <w:b/>
                <w:color w:val="auto"/>
              </w:rPr>
              <w:t xml:space="preserve">поставки товара и т.д.: </w:t>
            </w:r>
            <w:r w:rsidR="00C00A0D" w:rsidRPr="00C00A0D">
              <w:rPr>
                <w:color w:val="auto"/>
              </w:rPr>
              <w:t xml:space="preserve">Место поставки – франко-станция на территории Российской Федерации, </w:t>
            </w:r>
            <w:proofErr w:type="gramStart"/>
            <w:r w:rsidR="00C00A0D" w:rsidRPr="00C00A0D">
              <w:rPr>
                <w:color w:val="auto"/>
              </w:rPr>
              <w:t>указанная</w:t>
            </w:r>
            <w:proofErr w:type="gramEnd"/>
            <w:r w:rsidR="00C00A0D" w:rsidRPr="00C00A0D">
              <w:rPr>
                <w:color w:val="auto"/>
              </w:rPr>
              <w:t xml:space="preserve"> победителем в финансово-коммерческом предложении или склад завода-изготовителя;</w:t>
            </w:r>
          </w:p>
          <w:p w14:paraId="38E5F88F" w14:textId="77777777" w:rsidR="007D6548" w:rsidRPr="00F86FAA" w:rsidRDefault="00C00A0D" w:rsidP="00C00A0D">
            <w:pPr>
              <w:pStyle w:val="Default"/>
              <w:jc w:val="both"/>
              <w:rPr>
                <w:b/>
                <w:color w:val="auto"/>
              </w:rPr>
            </w:pPr>
            <w:r w:rsidRPr="00C00A0D">
              <w:rPr>
                <w:color w:val="auto"/>
              </w:rPr>
              <w:t xml:space="preserve">Если поставка товара </w:t>
            </w:r>
            <w:proofErr w:type="gramStart"/>
            <w:r w:rsidRPr="00C00A0D">
              <w:rPr>
                <w:color w:val="auto"/>
              </w:rPr>
              <w:t>будет осуществляться на складе завода-изготовителя победитель обязуется</w:t>
            </w:r>
            <w:proofErr w:type="gramEnd"/>
            <w:r w:rsidRPr="00C00A0D">
              <w:rPr>
                <w:color w:val="auto"/>
              </w:rPr>
              <w:t xml:space="preserve"> </w:t>
            </w:r>
            <w:r w:rsidR="00A1503E" w:rsidRPr="00A1503E">
              <w:rPr>
                <w:color w:val="auto"/>
              </w:rPr>
              <w:t xml:space="preserve">за свой счет </w:t>
            </w:r>
            <w:r w:rsidRPr="00C00A0D">
              <w:rPr>
                <w:color w:val="auto"/>
              </w:rPr>
              <w:t>доставить товар на станцию, указанную в финансово-коммерческом предложении победите</w:t>
            </w:r>
            <w:r>
              <w:rPr>
                <w:color w:val="auto"/>
              </w:rPr>
              <w:t>ля.</w:t>
            </w:r>
            <w:r w:rsidR="00174FFE" w:rsidRPr="00F86FAA">
              <w:rPr>
                <w:i/>
                <w:color w:val="auto"/>
              </w:rPr>
              <w:t xml:space="preserve"> </w:t>
            </w:r>
          </w:p>
        </w:tc>
      </w:tr>
      <w:tr w:rsidR="007D6548" w:rsidRPr="00F86FAA" w14:paraId="76342CD4" w14:textId="77777777" w:rsidTr="00EF779C">
        <w:tc>
          <w:tcPr>
            <w:tcW w:w="534" w:type="dxa"/>
          </w:tcPr>
          <w:p w14:paraId="05E56731"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14:paraId="4CB488A2" w14:textId="77777777" w:rsidR="007D6548" w:rsidRPr="00F86FAA" w:rsidRDefault="00C3633B" w:rsidP="00C00A0D">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C00A0D">
              <w:rPr>
                <w:b/>
                <w:color w:val="auto"/>
              </w:rPr>
              <w:t>.</w:t>
            </w:r>
          </w:p>
        </w:tc>
        <w:tc>
          <w:tcPr>
            <w:tcW w:w="6768" w:type="dxa"/>
            <w:gridSpan w:val="2"/>
          </w:tcPr>
          <w:p w14:paraId="44EA93C8" w14:textId="77777777" w:rsidR="007D6548" w:rsidRPr="00D658C4" w:rsidRDefault="00E14F30" w:rsidP="00D658C4">
            <w:pPr>
              <w:pStyle w:val="19"/>
              <w:ind w:firstLine="0"/>
              <w:rPr>
                <w:sz w:val="24"/>
                <w:szCs w:val="24"/>
              </w:rPr>
            </w:pPr>
            <w:r w:rsidRPr="00D658C4">
              <w:rPr>
                <w:sz w:val="24"/>
                <w:szCs w:val="24"/>
              </w:rPr>
              <w:t>Состав и</w:t>
            </w:r>
            <w:r w:rsidR="00D658C4" w:rsidRPr="00D658C4">
              <w:rPr>
                <w:sz w:val="24"/>
                <w:szCs w:val="24"/>
              </w:rPr>
              <w:t xml:space="preserve"> количество товара</w:t>
            </w:r>
            <w:r w:rsidRPr="00D658C4">
              <w:rPr>
                <w:sz w:val="24"/>
                <w:szCs w:val="24"/>
              </w:rPr>
              <w:t xml:space="preserve"> определен в </w:t>
            </w:r>
            <w:r w:rsidR="00D658C4">
              <w:rPr>
                <w:sz w:val="24"/>
                <w:szCs w:val="24"/>
              </w:rPr>
              <w:t>разделе 4 «Техническое задание»</w:t>
            </w:r>
            <w:r w:rsidRPr="00D658C4">
              <w:rPr>
                <w:sz w:val="24"/>
                <w:szCs w:val="24"/>
              </w:rPr>
              <w:t>.</w:t>
            </w:r>
          </w:p>
        </w:tc>
      </w:tr>
      <w:tr w:rsidR="007D6548" w:rsidRPr="00F86FAA" w14:paraId="099194EA" w14:textId="77777777" w:rsidTr="00EF779C">
        <w:tc>
          <w:tcPr>
            <w:tcW w:w="534" w:type="dxa"/>
          </w:tcPr>
          <w:p w14:paraId="4AA8C4A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478D8D24"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1C6C80B0" w14:textId="77777777" w:rsidR="007D6548" w:rsidRPr="00F86FAA" w:rsidRDefault="00521353" w:rsidP="00D658C4">
            <w:pPr>
              <w:pStyle w:val="afe"/>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D658C4">
              <w:rPr>
                <w:sz w:val="24"/>
                <w:szCs w:val="24"/>
              </w:rPr>
              <w:t>.</w:t>
            </w:r>
          </w:p>
        </w:tc>
      </w:tr>
      <w:tr w:rsidR="007D6548" w:rsidRPr="00F86FAA" w14:paraId="194E219F" w14:textId="77777777" w:rsidTr="00EF779C">
        <w:tc>
          <w:tcPr>
            <w:tcW w:w="534" w:type="dxa"/>
          </w:tcPr>
          <w:p w14:paraId="310A989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7E8CD2E9" w14:textId="77777777"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14:paraId="7B8430B9" w14:textId="77777777" w:rsidR="007D6548" w:rsidRPr="00F86FAA" w:rsidRDefault="00D658C4" w:rsidP="00D658C4">
            <w:pPr>
              <w:pStyle w:val="19"/>
              <w:ind w:firstLine="0"/>
              <w:rPr>
                <w:b/>
                <w:sz w:val="24"/>
                <w:szCs w:val="24"/>
                <w:highlight w:val="yellow"/>
              </w:rPr>
            </w:pPr>
            <w:r w:rsidRPr="00D658C4">
              <w:rPr>
                <w:sz w:val="24"/>
                <w:szCs w:val="24"/>
              </w:rPr>
              <w:t>рубли РФ</w:t>
            </w:r>
          </w:p>
        </w:tc>
      </w:tr>
      <w:tr w:rsidR="007D6548" w:rsidRPr="00F86FAA" w14:paraId="3F37E2F4" w14:textId="77777777" w:rsidTr="00EF779C">
        <w:tc>
          <w:tcPr>
            <w:tcW w:w="534" w:type="dxa"/>
          </w:tcPr>
          <w:p w14:paraId="656C8057"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0E84708F"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14:paraId="09DEE775" w14:textId="77777777" w:rsidR="00946744" w:rsidRPr="00F86FAA" w:rsidRDefault="00946744"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14:paraId="47622E3F" w14:textId="77777777" w:rsidR="00946744" w:rsidRPr="009A4793" w:rsidRDefault="00946744" w:rsidP="00946744">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14:paraId="1C951050" w14:textId="77777777" w:rsidR="00946744" w:rsidRPr="00AD6A98" w:rsidRDefault="00946744" w:rsidP="00946744">
            <w:pPr>
              <w:pStyle w:val="af9"/>
              <w:ind w:firstLine="539"/>
              <w:rPr>
                <w:sz w:val="24"/>
              </w:rPr>
            </w:pPr>
            <w:proofErr w:type="gramStart"/>
            <w:r w:rsidRPr="00AD6A98">
              <w:rPr>
                <w:sz w:val="24"/>
              </w:rPr>
              <w:t>1.</w:t>
            </w:r>
            <w:r w:rsidR="00AD6A98" w:rsidRPr="00AD6A98">
              <w:rPr>
                <w:sz w:val="24"/>
              </w:rPr>
              <w:t>2</w:t>
            </w:r>
            <w:r w:rsidRPr="00AD6A98">
              <w:rPr>
                <w:sz w:val="24"/>
              </w:rPr>
              <w:t xml:space="preserve"> отсутствие за последние три года просроченной задолженности перед ПАО «</w:t>
            </w:r>
            <w:proofErr w:type="spellStart"/>
            <w:r w:rsidRPr="00AD6A98">
              <w:rPr>
                <w:sz w:val="24"/>
              </w:rPr>
              <w:t>ТрансКонтейнер</w:t>
            </w:r>
            <w:proofErr w:type="spellEnd"/>
            <w:r w:rsidRPr="00AD6A98">
              <w:rPr>
                <w:sz w:val="24"/>
              </w:rPr>
              <w:t>», фактов невыполнения обязательств перед ПАО «</w:t>
            </w:r>
            <w:proofErr w:type="spellStart"/>
            <w:r w:rsidRPr="00AD6A98">
              <w:rPr>
                <w:sz w:val="24"/>
              </w:rPr>
              <w:t>ТрансКонтейнер</w:t>
            </w:r>
            <w:proofErr w:type="spellEnd"/>
            <w:r w:rsidRPr="00AD6A98">
              <w:rPr>
                <w:sz w:val="24"/>
              </w:rPr>
              <w:t>» и причинения вреда имуществу ПАО «</w:t>
            </w:r>
            <w:proofErr w:type="spellStart"/>
            <w:r w:rsidRPr="00AD6A98">
              <w:rPr>
                <w:sz w:val="24"/>
              </w:rPr>
              <w:t>ТрансКонтейнер</w:t>
            </w:r>
            <w:proofErr w:type="spellEnd"/>
            <w:r w:rsidRPr="00AD6A98">
              <w:rPr>
                <w:sz w:val="24"/>
              </w:rPr>
              <w:t>»;</w:t>
            </w:r>
            <w:proofErr w:type="gramEnd"/>
          </w:p>
          <w:p w14:paraId="1D9F9658" w14:textId="55454132" w:rsidR="00946744" w:rsidRPr="001E5A31" w:rsidRDefault="00946744" w:rsidP="00946744">
            <w:pPr>
              <w:pStyle w:val="af9"/>
              <w:ind w:firstLine="539"/>
              <w:rPr>
                <w:sz w:val="24"/>
              </w:rPr>
            </w:pPr>
            <w:r w:rsidRPr="007D39D7">
              <w:rPr>
                <w:sz w:val="24"/>
              </w:rPr>
              <w:lastRenderedPageBreak/>
              <w:t>1.</w:t>
            </w:r>
            <w:r w:rsidR="00AD6A98">
              <w:rPr>
                <w:sz w:val="24"/>
              </w:rPr>
              <w:t>3</w:t>
            </w:r>
            <w:r w:rsidRPr="007D39D7">
              <w:rPr>
                <w:sz w:val="24"/>
              </w:rPr>
              <w:t xml:space="preserve"> </w:t>
            </w:r>
            <w:r w:rsidR="00D658C4" w:rsidRPr="00D658C4">
              <w:rPr>
                <w:sz w:val="24"/>
              </w:rPr>
              <w:t>претендент должен иметь опыт осуществления поставок вагонов-платформ для перевозки крупнотоннажных контейнеров</w:t>
            </w:r>
            <w:r w:rsidR="00CD110C">
              <w:rPr>
                <w:sz w:val="24"/>
              </w:rPr>
              <w:t xml:space="preserve"> за период с 2013 по 2016 годы</w:t>
            </w:r>
            <w:r w:rsidR="00D658C4" w:rsidRPr="00D658C4">
              <w:rPr>
                <w:sz w:val="24"/>
              </w:rPr>
              <w:t xml:space="preserve">, стоимость которых составляет не менее 20 процентов начальной (максимальной) цены договора (цены лота), установленной в настоящей документации. При этом учитывается стоимость всех поставленных претендентом </w:t>
            </w:r>
            <w:r w:rsidR="00B3579B">
              <w:rPr>
                <w:sz w:val="24"/>
              </w:rPr>
              <w:t>Запроса предложений</w:t>
            </w:r>
            <w:r w:rsidR="00D658C4" w:rsidRPr="00D658C4">
              <w:rPr>
                <w:sz w:val="24"/>
              </w:rPr>
              <w:t xml:space="preserve"> (с учетом правопреемственности) товаров (по выбору претендента) в части осуществления поставок вагонов-платформ для перевозки крупнотоннажных контейнеров</w:t>
            </w:r>
            <w:r>
              <w:rPr>
                <w:sz w:val="24"/>
              </w:rPr>
              <w:t>.</w:t>
            </w:r>
          </w:p>
          <w:p w14:paraId="0E577A2D" w14:textId="77777777" w:rsidR="00946744" w:rsidRPr="004E7D54" w:rsidRDefault="00946744" w:rsidP="00946744">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14:paraId="4CF6B968" w14:textId="77777777" w:rsidR="00946744" w:rsidRPr="009A4793" w:rsidRDefault="00946744" w:rsidP="00946744">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033B94D" w14:textId="77777777" w:rsidR="00946744" w:rsidRPr="009A4793" w:rsidRDefault="00946744" w:rsidP="00946744">
            <w:pPr>
              <w:pStyle w:val="af9"/>
              <w:tabs>
                <w:tab w:val="left" w:pos="0"/>
                <w:tab w:val="left" w:pos="1440"/>
              </w:tabs>
              <w:rPr>
                <w:sz w:val="24"/>
              </w:rPr>
            </w:pPr>
            <w:proofErr w:type="gramStart"/>
            <w:r w:rsidRPr="009A4793">
              <w:rPr>
                <w:sz w:val="24"/>
              </w:rPr>
              <w:t xml:space="preserve">2.2 </w:t>
            </w:r>
            <w:r w:rsidR="00A56437"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A56437" w:rsidRPr="00A56437">
              <w:rPr>
                <w:sz w:val="24"/>
              </w:rPr>
              <w:t xml:space="preserve"> При отсутствии годовой бухгалтерской (финансовой) отчетности пояснительное письмо от претенд</w:t>
            </w:r>
            <w:r w:rsidR="00A56437">
              <w:rPr>
                <w:sz w:val="24"/>
              </w:rPr>
              <w:t>ента с указанием причины ее отс</w:t>
            </w:r>
            <w:r w:rsidR="00A56437" w:rsidRPr="00A56437">
              <w:rPr>
                <w:sz w:val="24"/>
              </w:rPr>
              <w:t>утствия.</w:t>
            </w:r>
            <w:r w:rsidR="00A56437">
              <w:rPr>
                <w:sz w:val="24"/>
              </w:rPr>
              <w:t xml:space="preserve"> П</w:t>
            </w:r>
            <w:r w:rsidR="00FB1B67" w:rsidRPr="009A4793">
              <w:rPr>
                <w:sz w:val="24"/>
              </w:rPr>
              <w:t>редоставляется копия документа от каждого юридического и/или физического лица, выступающег</w:t>
            </w:r>
            <w:r w:rsidR="00A56437">
              <w:rPr>
                <w:sz w:val="24"/>
              </w:rPr>
              <w:t>о на стороне одного претендента</w:t>
            </w:r>
            <w:r w:rsidR="00FB1B67" w:rsidRPr="009A4793">
              <w:rPr>
                <w:sz w:val="24"/>
              </w:rPr>
              <w:t>;</w:t>
            </w:r>
          </w:p>
          <w:p w14:paraId="4B5895BD" w14:textId="77777777" w:rsidR="00946744" w:rsidRPr="009A4793" w:rsidRDefault="00946744" w:rsidP="00946744">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00A1503E" w:rsidRPr="000875A7">
                <w:rPr>
                  <w:rStyle w:val="a7"/>
                  <w:sz w:val="24"/>
                </w:rPr>
                <w:t>https://service.nalog.ru/zd.do</w:t>
              </w:r>
            </w:hyperlink>
            <w:r w:rsidRPr="009A4793">
              <w:rPr>
                <w:sz w:val="24"/>
              </w:rPr>
              <w:t>).</w:t>
            </w:r>
            <w:proofErr w:type="gramEnd"/>
          </w:p>
          <w:p w14:paraId="20755A8A" w14:textId="77777777" w:rsidR="00946744" w:rsidRPr="009A4793" w:rsidRDefault="00946744" w:rsidP="00946744">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511F22AB" w14:textId="77777777" w:rsidR="00946744" w:rsidRPr="009A4793" w:rsidRDefault="00946744" w:rsidP="00946744">
            <w:pPr>
              <w:pStyle w:val="af9"/>
              <w:tabs>
                <w:tab w:val="left" w:pos="0"/>
                <w:tab w:val="left" w:pos="1440"/>
              </w:tabs>
              <w:rPr>
                <w:sz w:val="24"/>
              </w:rPr>
            </w:pPr>
            <w:proofErr w:type="gramStart"/>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w:t>
            </w:r>
            <w:r w:rsidRPr="009A4793">
              <w:rPr>
                <w:sz w:val="24"/>
              </w:rPr>
              <w:lastRenderedPageBreak/>
              <w:t>налогов и/или не представляющих налоговую отчетность более года» (</w:t>
            </w:r>
            <w:hyperlink r:id="rId30" w:history="1">
              <w:r w:rsidR="00A1503E" w:rsidRPr="000875A7">
                <w:rPr>
                  <w:rStyle w:val="a7"/>
                  <w:sz w:val="24"/>
                </w:rPr>
                <w:t>https://service.nalog.ru/zd.do</w:t>
              </w:r>
            </w:hyperlink>
            <w:r w:rsidRPr="009A4793">
              <w:rPr>
                <w:sz w:val="24"/>
              </w:rPr>
              <w:t>));</w:t>
            </w:r>
            <w:proofErr w:type="gramEnd"/>
          </w:p>
          <w:p w14:paraId="3281DF5A" w14:textId="77777777" w:rsidR="00B72D7A" w:rsidRPr="00B72D7A" w:rsidRDefault="00946744" w:rsidP="00B72D7A">
            <w:pPr>
              <w:pStyle w:val="af9"/>
              <w:tabs>
                <w:tab w:val="left" w:pos="0"/>
                <w:tab w:val="left" w:pos="1440"/>
              </w:tabs>
              <w:rPr>
                <w:sz w:val="24"/>
              </w:rPr>
            </w:pPr>
            <w:proofErr w:type="gramStart"/>
            <w:r w:rsidRPr="009A4793">
              <w:rPr>
                <w:sz w:val="24"/>
              </w:rPr>
              <w:t xml:space="preserve">2.4 </w:t>
            </w:r>
            <w:r w:rsidR="00B72D7A"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B72D7A" w:rsidRPr="00B72D7A">
              <w:rPr>
                <w:sz w:val="24"/>
              </w:rPr>
              <w:t>неприостановлении</w:t>
            </w:r>
            <w:proofErr w:type="spellEnd"/>
            <w:r w:rsidR="00B72D7A" w:rsidRPr="00B72D7A">
              <w:rPr>
                <w:sz w:val="24"/>
              </w:rPr>
              <w:t xml:space="preserve"> деятельности претендента в административном порядке и/или задолжен</w:t>
            </w:r>
            <w:r w:rsidR="00B72D7A">
              <w:rPr>
                <w:sz w:val="24"/>
              </w:rPr>
              <w:t>ности с суммарной суммой</w:t>
            </w:r>
            <w:r w:rsidR="00B72D7A"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A1503E" w:rsidRPr="000875A7">
                <w:rPr>
                  <w:rStyle w:val="a7"/>
                  <w:sz w:val="24"/>
                </w:rPr>
                <w:t>http://fssprus.ru/iss/ip</w:t>
              </w:r>
              <w:proofErr w:type="gramEnd"/>
            </w:hyperlink>
            <w:r w:rsidR="00B72D7A" w:rsidRPr="00B72D7A">
              <w:rPr>
                <w:sz w:val="24"/>
              </w:rPr>
              <w:t xml:space="preserve">), а также информации в едином Федеральном реестре сведений о фактах деятельности юридических лиц </w:t>
            </w:r>
            <w:hyperlink r:id="rId32" w:history="1">
              <w:r w:rsidR="00A1503E" w:rsidRPr="000875A7">
                <w:rPr>
                  <w:rStyle w:val="a7"/>
                  <w:sz w:val="24"/>
                </w:rPr>
                <w:t>http://www.fedresurs.ru/companies/IsSearching</w:t>
              </w:r>
            </w:hyperlink>
            <w:r w:rsidR="00B72D7A" w:rsidRPr="00B72D7A">
              <w:rPr>
                <w:sz w:val="24"/>
              </w:rPr>
              <w:t>.</w:t>
            </w:r>
          </w:p>
          <w:p w14:paraId="3B624262" w14:textId="77777777" w:rsidR="00B72D7A" w:rsidRPr="00B72D7A" w:rsidRDefault="00B72D7A" w:rsidP="00B72D7A">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Pr>
                <w:sz w:val="24"/>
              </w:rPr>
              <w:t xml:space="preserve">заверенные претендентом </w:t>
            </w:r>
            <w:r w:rsidRPr="00B72D7A">
              <w:rPr>
                <w:sz w:val="24"/>
              </w:rPr>
              <w:t>постановления о прекращении исполнительного производства и т.п.).</w:t>
            </w:r>
          </w:p>
          <w:p w14:paraId="43997667" w14:textId="77777777" w:rsidR="00946744" w:rsidRDefault="00B72D7A" w:rsidP="00B72D7A">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1602E39" w14:textId="77777777" w:rsidR="00275916" w:rsidRPr="00275916" w:rsidRDefault="00946744" w:rsidP="00946744">
            <w:pPr>
              <w:pStyle w:val="af9"/>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закупаемого товара</w:t>
            </w:r>
            <w:r w:rsidR="00275916">
              <w:rPr>
                <w:sz w:val="24"/>
              </w:rPr>
              <w:t xml:space="preserve"> предоставляется в виде технического предложения,</w:t>
            </w:r>
            <w:r>
              <w:rPr>
                <w:sz w:val="24"/>
              </w:rPr>
              <w:t xml:space="preserve"> </w:t>
            </w:r>
            <w:r w:rsidR="00275916">
              <w:rPr>
                <w:sz w:val="24"/>
              </w:rPr>
              <w:t xml:space="preserve">подготовленного в соответствии с техническим заданием (раздел </w:t>
            </w:r>
            <w:r w:rsidR="00275916">
              <w:rPr>
                <w:sz w:val="24"/>
                <w:lang w:val="en-US"/>
              </w:rPr>
              <w:t>IV</w:t>
            </w:r>
            <w:r w:rsidR="00275916" w:rsidRPr="00275916">
              <w:rPr>
                <w:sz w:val="24"/>
              </w:rPr>
              <w:t xml:space="preserve"> </w:t>
            </w:r>
            <w:r w:rsidR="00275916">
              <w:rPr>
                <w:sz w:val="24"/>
              </w:rPr>
              <w:t>настоящей документации).</w:t>
            </w:r>
          </w:p>
          <w:p w14:paraId="11DA34A0" w14:textId="119DA7C4" w:rsidR="00275916" w:rsidRPr="00B776ED" w:rsidRDefault="00946744" w:rsidP="00275916">
            <w:pPr>
              <w:pStyle w:val="af9"/>
              <w:tabs>
                <w:tab w:val="left" w:pos="0"/>
                <w:tab w:val="left" w:pos="1418"/>
              </w:tabs>
              <w:rPr>
                <w:sz w:val="24"/>
              </w:rPr>
            </w:pPr>
            <w:r w:rsidRPr="00AD6A98">
              <w:rPr>
                <w:sz w:val="24"/>
              </w:rPr>
              <w:t xml:space="preserve">2.6 </w:t>
            </w:r>
            <w:r w:rsidR="00DC3CE9" w:rsidRPr="00B72D7A">
              <w:rPr>
                <w:sz w:val="24"/>
              </w:rPr>
              <w:t>в подтверждение соответствия требованию, установленному</w:t>
            </w:r>
            <w:r w:rsidR="00B776ED">
              <w:rPr>
                <w:sz w:val="24"/>
              </w:rPr>
              <w:t xml:space="preserve"> подпунктом 1.3 пункта 17 Информационной карты</w:t>
            </w:r>
            <w:r w:rsidR="00DC3CE9" w:rsidRPr="00B72D7A">
              <w:rPr>
                <w:sz w:val="24"/>
              </w:rPr>
              <w:t xml:space="preserve"> документации о закупке</w:t>
            </w:r>
            <w:r w:rsidR="00DC3CE9" w:rsidRPr="00B776ED">
              <w:rPr>
                <w:sz w:val="24"/>
              </w:rPr>
              <w:t>:</w:t>
            </w:r>
          </w:p>
          <w:p w14:paraId="7B219199" w14:textId="77777777" w:rsidR="00275916" w:rsidRPr="00275916" w:rsidRDefault="00275916" w:rsidP="00275916">
            <w:pPr>
              <w:pStyle w:val="af9"/>
              <w:tabs>
                <w:tab w:val="left" w:pos="0"/>
                <w:tab w:val="left" w:pos="1418"/>
              </w:tabs>
              <w:rPr>
                <w:sz w:val="24"/>
              </w:rPr>
            </w:pPr>
            <w:r w:rsidRPr="00275916">
              <w:rPr>
                <w:sz w:val="24"/>
              </w:rPr>
              <w:t>- документ по форме приложения № 4 к настоящей конкурсной документации о наличии опыта по предмету открытого конкурса;</w:t>
            </w:r>
          </w:p>
          <w:p w14:paraId="51DB929E" w14:textId="77777777" w:rsidR="00275916" w:rsidRPr="00275916" w:rsidRDefault="00275916" w:rsidP="00275916">
            <w:pPr>
              <w:pStyle w:val="af9"/>
              <w:tabs>
                <w:tab w:val="left" w:pos="0"/>
                <w:tab w:val="left" w:pos="1418"/>
              </w:tabs>
              <w:rPr>
                <w:sz w:val="24"/>
              </w:rPr>
            </w:pPr>
            <w:r w:rsidRPr="00275916">
              <w:rPr>
                <w:sz w:val="24"/>
              </w:rPr>
              <w:t>- копии договоров, указанных в приложении № 4 к настоящей конкурсной документации, заверенные подписью уполномоченного лица и печатью претендента;</w:t>
            </w:r>
          </w:p>
          <w:p w14:paraId="6F9490EF" w14:textId="77777777" w:rsidR="00275916" w:rsidRPr="00275916" w:rsidRDefault="00275916" w:rsidP="00275916">
            <w:pPr>
              <w:pStyle w:val="af9"/>
              <w:tabs>
                <w:tab w:val="left" w:pos="0"/>
                <w:tab w:val="left" w:pos="1418"/>
              </w:tabs>
              <w:rPr>
                <w:sz w:val="24"/>
              </w:rPr>
            </w:pPr>
            <w:r w:rsidRPr="00275916">
              <w:rPr>
                <w:sz w:val="24"/>
              </w:rPr>
              <w:t>- копии актов приема-передачи товара или копии договоров и актов приема-передачи товара от изготовителя до последнего собственника.</w:t>
            </w:r>
          </w:p>
          <w:p w14:paraId="3189235A" w14:textId="77777777" w:rsidR="00275916" w:rsidRDefault="00275916" w:rsidP="00275916">
            <w:pPr>
              <w:pStyle w:val="af9"/>
              <w:tabs>
                <w:tab w:val="left" w:pos="1418"/>
              </w:tabs>
              <w:rPr>
                <w:sz w:val="24"/>
              </w:rPr>
            </w:pPr>
            <w:r w:rsidRPr="00275916">
              <w:rPr>
                <w:sz w:val="24"/>
              </w:rPr>
              <w:t xml:space="preserve">- копии документов, подтверждающие правопреемство в случае предоставления в подтверждение опыта договоров, заключаемых иными лицами, не являющимися претендентами на участие в конкурсе (договор о правопреемстве организации, </w:t>
            </w:r>
            <w:r w:rsidRPr="00275916">
              <w:rPr>
                <w:sz w:val="24"/>
              </w:rPr>
              <w:lastRenderedPageBreak/>
              <w:t>передаточный акт и др.)</w:t>
            </w:r>
          </w:p>
          <w:p w14:paraId="751DF75A" w14:textId="77777777" w:rsidR="001B6905" w:rsidRPr="00AD6A98" w:rsidRDefault="001B6905" w:rsidP="001B6905">
            <w:pPr>
              <w:pStyle w:val="af9"/>
              <w:tabs>
                <w:tab w:val="left" w:pos="1418"/>
              </w:tabs>
              <w:ind w:firstLine="0"/>
              <w:rPr>
                <w:sz w:val="24"/>
              </w:rPr>
            </w:pPr>
          </w:p>
          <w:p w14:paraId="19A738B9" w14:textId="77777777" w:rsidR="003D3596" w:rsidRPr="00946744" w:rsidRDefault="003D3596" w:rsidP="00946744">
            <w:pPr>
              <w:pStyle w:val="af9"/>
              <w:rPr>
                <w:i/>
                <w:sz w:val="24"/>
                <w:highlight w:val="cyan"/>
              </w:rPr>
            </w:pPr>
          </w:p>
        </w:tc>
      </w:tr>
      <w:tr w:rsidR="00835CB1" w:rsidRPr="00F86FAA" w14:paraId="78322BA4" w14:textId="77777777" w:rsidTr="00EF779C">
        <w:tc>
          <w:tcPr>
            <w:tcW w:w="534" w:type="dxa"/>
          </w:tcPr>
          <w:p w14:paraId="5E0A8AFF" w14:textId="77777777" w:rsidR="00835CB1" w:rsidRPr="00F86FAA" w:rsidRDefault="00835CB1" w:rsidP="009830CC">
            <w:pPr>
              <w:pStyle w:val="19"/>
              <w:ind w:firstLine="0"/>
              <w:rPr>
                <w:b/>
                <w:sz w:val="24"/>
                <w:szCs w:val="24"/>
              </w:rPr>
            </w:pPr>
            <w:r>
              <w:rPr>
                <w:b/>
                <w:sz w:val="24"/>
                <w:szCs w:val="24"/>
              </w:rPr>
              <w:lastRenderedPageBreak/>
              <w:t>18.</w:t>
            </w:r>
          </w:p>
        </w:tc>
        <w:tc>
          <w:tcPr>
            <w:tcW w:w="2551" w:type="dxa"/>
          </w:tcPr>
          <w:p w14:paraId="5583491A"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14:paraId="28985CF0" w14:textId="77777777" w:rsidR="00835CB1" w:rsidRPr="006C7649" w:rsidRDefault="0098468A" w:rsidP="00DF69CD">
            <w:pPr>
              <w:pStyle w:val="af9"/>
              <w:rPr>
                <w:sz w:val="24"/>
                <w:highlight w:val="yellow"/>
              </w:rPr>
            </w:pPr>
            <w:r w:rsidRPr="00AD6A98">
              <w:rPr>
                <w:sz w:val="24"/>
              </w:rPr>
              <w:t xml:space="preserve">Особенности не предусмотрены. </w:t>
            </w:r>
          </w:p>
        </w:tc>
      </w:tr>
      <w:tr w:rsidR="00DC3CE9" w:rsidRPr="00F86FAA" w14:paraId="345D9699" w14:textId="77777777" w:rsidTr="001060D6">
        <w:trPr>
          <w:trHeight w:val="357"/>
        </w:trPr>
        <w:tc>
          <w:tcPr>
            <w:tcW w:w="534" w:type="dxa"/>
            <w:vMerge w:val="restart"/>
          </w:tcPr>
          <w:p w14:paraId="37C12538" w14:textId="77777777" w:rsidR="00DC3CE9" w:rsidRPr="00F86FAA" w:rsidRDefault="00DC3CE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07BDABE4" w14:textId="77777777" w:rsidR="00DC3CE9" w:rsidRPr="00F86FAA" w:rsidRDefault="00DC3CE9">
            <w:pPr>
              <w:pStyle w:val="Default"/>
              <w:rPr>
                <w:b/>
                <w:color w:val="auto"/>
              </w:rPr>
            </w:pPr>
            <w:r w:rsidRPr="00F86FAA">
              <w:rPr>
                <w:b/>
                <w:color w:val="auto"/>
              </w:rPr>
              <w:t>Критерии оценки Заявок на участие в 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5387" w:type="dxa"/>
          </w:tcPr>
          <w:p w14:paraId="1277F571" w14:textId="77777777" w:rsidR="00DC3CE9" w:rsidRPr="0033488A" w:rsidRDefault="00DC3CE9" w:rsidP="001060D6">
            <w:pPr>
              <w:pStyle w:val="af9"/>
              <w:ind w:firstLine="0"/>
              <w:jc w:val="center"/>
              <w:rPr>
                <w:b/>
                <w:sz w:val="24"/>
              </w:rPr>
            </w:pPr>
            <w:r w:rsidRPr="0033488A">
              <w:rPr>
                <w:b/>
                <w:sz w:val="24"/>
              </w:rPr>
              <w:t>Критерий оценки</w:t>
            </w:r>
          </w:p>
        </w:tc>
        <w:tc>
          <w:tcPr>
            <w:tcW w:w="1381" w:type="dxa"/>
          </w:tcPr>
          <w:p w14:paraId="1F0F9897" w14:textId="77777777" w:rsidR="00DC3CE9" w:rsidRPr="0033488A" w:rsidRDefault="00DC3CE9" w:rsidP="001060D6">
            <w:pPr>
              <w:pStyle w:val="af9"/>
              <w:ind w:firstLine="0"/>
              <w:jc w:val="center"/>
              <w:rPr>
                <w:b/>
                <w:sz w:val="24"/>
              </w:rPr>
            </w:pPr>
            <w:proofErr w:type="spellStart"/>
            <w:proofErr w:type="gramStart"/>
            <w:r w:rsidRPr="001060D6">
              <w:rPr>
                <w:b/>
                <w:sz w:val="24"/>
              </w:rPr>
              <w:t>Кз</w:t>
            </w:r>
            <w:proofErr w:type="spellEnd"/>
            <w:proofErr w:type="gramEnd"/>
          </w:p>
        </w:tc>
      </w:tr>
      <w:tr w:rsidR="00DC3CE9" w:rsidRPr="00F86FAA" w14:paraId="408519E1" w14:textId="77777777" w:rsidTr="001060D6">
        <w:trPr>
          <w:trHeight w:val="357"/>
        </w:trPr>
        <w:tc>
          <w:tcPr>
            <w:tcW w:w="534" w:type="dxa"/>
            <w:vMerge/>
          </w:tcPr>
          <w:p w14:paraId="056738D6" w14:textId="77777777" w:rsidR="00DC3CE9" w:rsidRPr="00F86FAA" w:rsidRDefault="00DC3CE9" w:rsidP="009830CC">
            <w:pPr>
              <w:pStyle w:val="19"/>
              <w:ind w:firstLine="0"/>
              <w:rPr>
                <w:b/>
                <w:sz w:val="24"/>
                <w:szCs w:val="24"/>
              </w:rPr>
            </w:pPr>
          </w:p>
        </w:tc>
        <w:tc>
          <w:tcPr>
            <w:tcW w:w="2551" w:type="dxa"/>
            <w:vMerge/>
          </w:tcPr>
          <w:p w14:paraId="63FC27A2" w14:textId="77777777" w:rsidR="00DC3CE9" w:rsidRPr="00F86FAA" w:rsidRDefault="00DC3CE9">
            <w:pPr>
              <w:pStyle w:val="Default"/>
              <w:rPr>
                <w:b/>
                <w:color w:val="auto"/>
              </w:rPr>
            </w:pPr>
          </w:p>
        </w:tc>
        <w:tc>
          <w:tcPr>
            <w:tcW w:w="5387" w:type="dxa"/>
          </w:tcPr>
          <w:p w14:paraId="5B894D0A" w14:textId="77777777" w:rsidR="00DC3CE9" w:rsidRPr="0033488A" w:rsidRDefault="00DC3CE9" w:rsidP="00DC3CE9">
            <w:pPr>
              <w:pStyle w:val="af9"/>
              <w:ind w:firstLine="0"/>
              <w:rPr>
                <w:sz w:val="24"/>
              </w:rPr>
            </w:pPr>
            <w:r w:rsidRPr="0033488A">
              <w:rPr>
                <w:sz w:val="24"/>
              </w:rPr>
              <w:t>Цена договора</w:t>
            </w:r>
          </w:p>
        </w:tc>
        <w:tc>
          <w:tcPr>
            <w:tcW w:w="1381" w:type="dxa"/>
          </w:tcPr>
          <w:p w14:paraId="3D5D54A5" w14:textId="77777777" w:rsidR="00DC3CE9" w:rsidRPr="0033488A" w:rsidRDefault="00DC3CE9" w:rsidP="00DC3CE9">
            <w:pPr>
              <w:pStyle w:val="af9"/>
              <w:rPr>
                <w:sz w:val="24"/>
              </w:rPr>
            </w:pPr>
            <w:r w:rsidRPr="0033488A">
              <w:rPr>
                <w:sz w:val="24"/>
              </w:rPr>
              <w:t>0,75</w:t>
            </w:r>
          </w:p>
        </w:tc>
      </w:tr>
      <w:tr w:rsidR="00DC3CE9" w:rsidRPr="00F86FAA" w14:paraId="33292A8B" w14:textId="77777777" w:rsidTr="001060D6">
        <w:trPr>
          <w:trHeight w:val="357"/>
        </w:trPr>
        <w:tc>
          <w:tcPr>
            <w:tcW w:w="534" w:type="dxa"/>
            <w:vMerge/>
          </w:tcPr>
          <w:p w14:paraId="4D3EA1B5" w14:textId="77777777" w:rsidR="00DC3CE9" w:rsidRPr="00F86FAA" w:rsidRDefault="00DC3CE9" w:rsidP="009830CC">
            <w:pPr>
              <w:pStyle w:val="19"/>
              <w:ind w:firstLine="0"/>
              <w:rPr>
                <w:b/>
                <w:sz w:val="24"/>
                <w:szCs w:val="24"/>
              </w:rPr>
            </w:pPr>
          </w:p>
        </w:tc>
        <w:tc>
          <w:tcPr>
            <w:tcW w:w="2551" w:type="dxa"/>
            <w:vMerge/>
          </w:tcPr>
          <w:p w14:paraId="76CE75D7" w14:textId="77777777" w:rsidR="00DC3CE9" w:rsidRPr="00F86FAA" w:rsidRDefault="00DC3CE9">
            <w:pPr>
              <w:pStyle w:val="Default"/>
              <w:rPr>
                <w:b/>
                <w:color w:val="auto"/>
              </w:rPr>
            </w:pPr>
          </w:p>
        </w:tc>
        <w:tc>
          <w:tcPr>
            <w:tcW w:w="5387" w:type="dxa"/>
          </w:tcPr>
          <w:p w14:paraId="698BB82E" w14:textId="098D9521" w:rsidR="00DC3CE9" w:rsidRPr="0033488A" w:rsidRDefault="00DC3CE9" w:rsidP="00DC3CE9">
            <w:pPr>
              <w:pStyle w:val="af9"/>
              <w:ind w:firstLine="0"/>
              <w:rPr>
                <w:sz w:val="24"/>
              </w:rPr>
            </w:pPr>
            <w:r w:rsidRPr="0033488A">
              <w:rPr>
                <w:sz w:val="24"/>
              </w:rPr>
              <w:t>Опыт участник</w:t>
            </w:r>
            <w:proofErr w:type="gramStart"/>
            <w:r w:rsidRPr="0033488A">
              <w:rPr>
                <w:sz w:val="24"/>
              </w:rPr>
              <w:t>а</w:t>
            </w:r>
            <w:r w:rsidR="00B776ED">
              <w:rPr>
                <w:sz w:val="24"/>
              </w:rPr>
              <w:t>(</w:t>
            </w:r>
            <w:proofErr w:type="gramEnd"/>
            <w:r w:rsidR="00B776ED">
              <w:rPr>
                <w:sz w:val="24"/>
              </w:rPr>
              <w:t>оценивается суммарной стоимостью документально подтвержденных поставок товаров)</w:t>
            </w:r>
            <w:r>
              <w:rPr>
                <w:sz w:val="24"/>
              </w:rPr>
              <w:t xml:space="preserve"> </w:t>
            </w:r>
          </w:p>
        </w:tc>
        <w:tc>
          <w:tcPr>
            <w:tcW w:w="1381" w:type="dxa"/>
          </w:tcPr>
          <w:p w14:paraId="3025BF50" w14:textId="77777777" w:rsidR="00DC3CE9" w:rsidRPr="0033488A" w:rsidRDefault="00DC3CE9" w:rsidP="00DC3CE9">
            <w:pPr>
              <w:pStyle w:val="af9"/>
              <w:rPr>
                <w:sz w:val="24"/>
              </w:rPr>
            </w:pPr>
            <w:r w:rsidRPr="0033488A">
              <w:rPr>
                <w:sz w:val="24"/>
              </w:rPr>
              <w:t>0,1</w:t>
            </w:r>
            <w:r>
              <w:rPr>
                <w:sz w:val="24"/>
              </w:rPr>
              <w:t>0</w:t>
            </w:r>
          </w:p>
        </w:tc>
      </w:tr>
      <w:tr w:rsidR="00DC3CE9" w:rsidRPr="00F86FAA" w14:paraId="092AA031" w14:textId="77777777" w:rsidTr="00DC3CE9">
        <w:trPr>
          <w:trHeight w:val="525"/>
        </w:trPr>
        <w:tc>
          <w:tcPr>
            <w:tcW w:w="534" w:type="dxa"/>
            <w:vMerge/>
          </w:tcPr>
          <w:p w14:paraId="4D51DF1A" w14:textId="77777777" w:rsidR="00DC3CE9" w:rsidRPr="00F86FAA" w:rsidRDefault="00DC3CE9" w:rsidP="009830CC">
            <w:pPr>
              <w:pStyle w:val="19"/>
              <w:ind w:firstLine="0"/>
              <w:rPr>
                <w:b/>
                <w:sz w:val="24"/>
                <w:szCs w:val="24"/>
              </w:rPr>
            </w:pPr>
          </w:p>
        </w:tc>
        <w:tc>
          <w:tcPr>
            <w:tcW w:w="2551" w:type="dxa"/>
            <w:vMerge/>
          </w:tcPr>
          <w:p w14:paraId="58E8C2A8" w14:textId="77777777" w:rsidR="00DC3CE9" w:rsidRPr="00F86FAA" w:rsidRDefault="00DC3CE9">
            <w:pPr>
              <w:pStyle w:val="Default"/>
              <w:rPr>
                <w:b/>
                <w:color w:val="auto"/>
              </w:rPr>
            </w:pPr>
          </w:p>
        </w:tc>
        <w:tc>
          <w:tcPr>
            <w:tcW w:w="5387" w:type="dxa"/>
          </w:tcPr>
          <w:p w14:paraId="74809B8B" w14:textId="77777777" w:rsidR="00DC3CE9" w:rsidRPr="0033488A" w:rsidRDefault="00DC3CE9" w:rsidP="00DC3CE9">
            <w:pPr>
              <w:pStyle w:val="af9"/>
              <w:ind w:firstLine="0"/>
              <w:rPr>
                <w:sz w:val="24"/>
              </w:rPr>
            </w:pPr>
            <w:r w:rsidRPr="0033488A">
              <w:rPr>
                <w:sz w:val="24"/>
              </w:rPr>
              <w:t>Гарантийный срок</w:t>
            </w:r>
          </w:p>
        </w:tc>
        <w:tc>
          <w:tcPr>
            <w:tcW w:w="1381" w:type="dxa"/>
          </w:tcPr>
          <w:p w14:paraId="04DC0EA6" w14:textId="77777777" w:rsidR="00DC3CE9" w:rsidRPr="0033488A" w:rsidRDefault="00DC3CE9" w:rsidP="00DC3CE9">
            <w:pPr>
              <w:pStyle w:val="af9"/>
              <w:rPr>
                <w:sz w:val="24"/>
              </w:rPr>
            </w:pPr>
            <w:r w:rsidRPr="0033488A">
              <w:rPr>
                <w:sz w:val="24"/>
              </w:rPr>
              <w:t>0,15</w:t>
            </w:r>
          </w:p>
        </w:tc>
      </w:tr>
      <w:tr w:rsidR="00DC3CE9" w:rsidRPr="00F86FAA" w14:paraId="63C388BC" w14:textId="77777777" w:rsidTr="00DC3CE9">
        <w:trPr>
          <w:trHeight w:val="525"/>
        </w:trPr>
        <w:tc>
          <w:tcPr>
            <w:tcW w:w="534" w:type="dxa"/>
            <w:vMerge/>
          </w:tcPr>
          <w:p w14:paraId="330F3811" w14:textId="77777777" w:rsidR="00DC3CE9" w:rsidRPr="00F86FAA" w:rsidRDefault="00DC3CE9" w:rsidP="009830CC">
            <w:pPr>
              <w:pStyle w:val="19"/>
              <w:ind w:firstLine="0"/>
              <w:rPr>
                <w:b/>
                <w:sz w:val="24"/>
                <w:szCs w:val="24"/>
              </w:rPr>
            </w:pPr>
          </w:p>
        </w:tc>
        <w:tc>
          <w:tcPr>
            <w:tcW w:w="2551" w:type="dxa"/>
            <w:vMerge/>
          </w:tcPr>
          <w:p w14:paraId="69E6B4CC" w14:textId="77777777" w:rsidR="00DC3CE9" w:rsidRPr="00F86FAA" w:rsidRDefault="00DC3CE9">
            <w:pPr>
              <w:pStyle w:val="Default"/>
              <w:rPr>
                <w:b/>
                <w:color w:val="auto"/>
              </w:rPr>
            </w:pPr>
          </w:p>
        </w:tc>
        <w:tc>
          <w:tcPr>
            <w:tcW w:w="6768" w:type="dxa"/>
            <w:gridSpan w:val="2"/>
          </w:tcPr>
          <w:p w14:paraId="336FD177" w14:textId="134EA748" w:rsidR="00DC3CE9" w:rsidRPr="0033488A" w:rsidRDefault="00876DC7" w:rsidP="00876DC7">
            <w:pPr>
              <w:pStyle w:val="af9"/>
              <w:rPr>
                <w:sz w:val="24"/>
              </w:rPr>
            </w:pPr>
            <w:r>
              <w:rPr>
                <w:sz w:val="24"/>
              </w:rPr>
              <w:t>Для получения максимальной оценки по критерию «опыт участника» достаточно документально подтвердить стоимость поставок товаров, равную начальной максимальной цене лота.</w:t>
            </w:r>
          </w:p>
        </w:tc>
      </w:tr>
      <w:tr w:rsidR="00736D40" w:rsidRPr="00F86FAA" w14:paraId="7FA66183" w14:textId="77777777" w:rsidTr="00EF779C">
        <w:tc>
          <w:tcPr>
            <w:tcW w:w="534" w:type="dxa"/>
          </w:tcPr>
          <w:p w14:paraId="43503FE2" w14:textId="77777777"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14:paraId="78AF90E6"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0256B28E" w14:textId="77777777" w:rsidR="007341C2" w:rsidRPr="00E7623A" w:rsidRDefault="007341C2" w:rsidP="007341C2">
            <w:pPr>
              <w:pStyle w:val="-3"/>
              <w:numPr>
                <w:ilvl w:val="2"/>
                <w:numId w:val="0"/>
              </w:numPr>
              <w:tabs>
                <w:tab w:val="num" w:pos="1985"/>
              </w:tabs>
              <w:suppressAutoHyphens/>
              <w:ind w:firstLine="709"/>
              <w:rPr>
                <w:sz w:val="24"/>
              </w:rPr>
            </w:pPr>
            <w:r w:rsidRPr="00E7623A">
              <w:rPr>
                <w:sz w:val="24"/>
              </w:rPr>
              <w:t xml:space="preserve">Победитель вправе направить </w:t>
            </w:r>
            <w:r w:rsidR="00DB6989" w:rsidRPr="00E7623A">
              <w:rPr>
                <w:sz w:val="24"/>
              </w:rPr>
              <w:t xml:space="preserve">Заказчику </w:t>
            </w:r>
            <w:r w:rsidRPr="00E7623A">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530CB3BF" w14:textId="77777777" w:rsidR="007341C2" w:rsidRPr="00E7623A" w:rsidRDefault="007341C2" w:rsidP="007341C2">
            <w:pPr>
              <w:pStyle w:val="-3"/>
              <w:numPr>
                <w:ilvl w:val="2"/>
                <w:numId w:val="0"/>
              </w:numPr>
              <w:tabs>
                <w:tab w:val="num" w:pos="1985"/>
              </w:tabs>
              <w:suppressAutoHyphens/>
              <w:ind w:firstLine="709"/>
              <w:rPr>
                <w:sz w:val="24"/>
              </w:rPr>
            </w:pPr>
            <w:r w:rsidRPr="00E7623A">
              <w:rPr>
                <w:sz w:val="24"/>
              </w:rPr>
              <w:t xml:space="preserve">Указанные предложения должны быть получены </w:t>
            </w:r>
            <w:r w:rsidR="00DB6989" w:rsidRPr="00E7623A">
              <w:rPr>
                <w:sz w:val="24"/>
              </w:rPr>
              <w:t>Заказчиком</w:t>
            </w:r>
            <w:r w:rsidRPr="00E7623A">
              <w:rPr>
                <w:sz w:val="24"/>
              </w:rPr>
              <w:t xml:space="preserve"> в двухсуточный срок с момента получения участником, признанного по итогам </w:t>
            </w:r>
            <w:r w:rsidR="00553063" w:rsidRPr="00E7623A">
              <w:rPr>
                <w:sz w:val="24"/>
              </w:rPr>
              <w:t>Запроса предложений</w:t>
            </w:r>
            <w:r w:rsidRPr="00E7623A">
              <w:rPr>
                <w:sz w:val="24"/>
              </w:rPr>
              <w:t xml:space="preserve"> победителем, соответствующего уведомления от Заказчика.  </w:t>
            </w:r>
          </w:p>
          <w:p w14:paraId="29588F24" w14:textId="77777777" w:rsidR="007341C2" w:rsidRPr="00E7623A" w:rsidRDefault="007341C2" w:rsidP="007341C2">
            <w:pPr>
              <w:pStyle w:val="-3"/>
              <w:numPr>
                <w:ilvl w:val="2"/>
                <w:numId w:val="0"/>
              </w:numPr>
              <w:tabs>
                <w:tab w:val="num" w:pos="1985"/>
              </w:tabs>
              <w:suppressAutoHyphens/>
              <w:ind w:firstLine="709"/>
              <w:rPr>
                <w:sz w:val="24"/>
              </w:rPr>
            </w:pPr>
            <w:r w:rsidRPr="00E7623A">
              <w:rPr>
                <w:sz w:val="24"/>
              </w:rPr>
              <w:t>Изменения могут касаться только положений договора, которые не были одним из оценочных критериев для выбора побе</w:t>
            </w:r>
            <w:r w:rsidR="00493AB2" w:rsidRPr="00E7623A">
              <w:rPr>
                <w:sz w:val="24"/>
              </w:rPr>
              <w:t>дителя, указанных в пункте 1</w:t>
            </w:r>
            <w:r w:rsidR="00DF69CD" w:rsidRPr="00E7623A">
              <w:rPr>
                <w:sz w:val="24"/>
              </w:rPr>
              <w:t>9</w:t>
            </w:r>
            <w:r w:rsidR="00493AB2" w:rsidRPr="00E7623A">
              <w:rPr>
                <w:sz w:val="24"/>
              </w:rPr>
              <w:t xml:space="preserve"> Информационной карты</w:t>
            </w:r>
            <w:r w:rsidRPr="00E7623A">
              <w:rPr>
                <w:sz w:val="24"/>
              </w:rPr>
              <w:t xml:space="preserve"> настоящей документации</w:t>
            </w:r>
            <w:r w:rsidR="00493AB2" w:rsidRPr="00E7623A">
              <w:rPr>
                <w:sz w:val="24"/>
              </w:rPr>
              <w:t xml:space="preserve"> о закупке</w:t>
            </w:r>
            <w:r w:rsidRPr="00E7623A">
              <w:rPr>
                <w:sz w:val="24"/>
              </w:rPr>
              <w:t>.</w:t>
            </w:r>
          </w:p>
          <w:p w14:paraId="45782002" w14:textId="77777777" w:rsidR="007341C2" w:rsidRPr="00E7623A" w:rsidRDefault="007341C2" w:rsidP="007341C2">
            <w:pPr>
              <w:pStyle w:val="-3"/>
              <w:numPr>
                <w:ilvl w:val="2"/>
                <w:numId w:val="0"/>
              </w:numPr>
              <w:tabs>
                <w:tab w:val="num" w:pos="1985"/>
              </w:tabs>
              <w:suppressAutoHyphens/>
              <w:ind w:firstLine="709"/>
              <w:rPr>
                <w:sz w:val="24"/>
              </w:rPr>
            </w:pPr>
            <w:r w:rsidRPr="00E7623A">
              <w:rPr>
                <w:sz w:val="24"/>
              </w:rPr>
              <w:t xml:space="preserve">Внесение изменений в договор по предложениям победителя является правом </w:t>
            </w:r>
            <w:r w:rsidR="00DF69CD" w:rsidRPr="00E7623A">
              <w:rPr>
                <w:sz w:val="24"/>
              </w:rPr>
              <w:t>Заказчика</w:t>
            </w:r>
            <w:r w:rsidRPr="00E7623A">
              <w:rPr>
                <w:sz w:val="24"/>
              </w:rPr>
              <w:t xml:space="preserve"> и осуществляется по усмотрению</w:t>
            </w:r>
            <w:r w:rsidR="00777D7F" w:rsidRPr="00E7623A">
              <w:rPr>
                <w:sz w:val="24"/>
              </w:rPr>
              <w:t xml:space="preserve"> </w:t>
            </w:r>
            <w:r w:rsidR="00DF69CD" w:rsidRPr="00E7623A">
              <w:rPr>
                <w:sz w:val="24"/>
              </w:rPr>
              <w:t>Заказчика</w:t>
            </w:r>
            <w:r w:rsidRPr="00E7623A">
              <w:rPr>
                <w:sz w:val="24"/>
              </w:rPr>
              <w:t>.</w:t>
            </w:r>
          </w:p>
          <w:p w14:paraId="2C70D4F4" w14:textId="77777777" w:rsidR="00736D40" w:rsidRPr="00F86FAA" w:rsidRDefault="007341C2" w:rsidP="00DF69CD">
            <w:pPr>
              <w:pStyle w:val="-3"/>
              <w:numPr>
                <w:ilvl w:val="2"/>
                <w:numId w:val="0"/>
              </w:numPr>
              <w:tabs>
                <w:tab w:val="num" w:pos="1985"/>
              </w:tabs>
              <w:suppressAutoHyphens/>
              <w:ind w:firstLine="709"/>
              <w:rPr>
                <w:sz w:val="24"/>
                <w:highlight w:val="cyan"/>
              </w:rPr>
            </w:pPr>
            <w:r w:rsidRPr="00E7623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7623A">
              <w:rPr>
                <w:sz w:val="24"/>
              </w:rPr>
              <w:t xml:space="preserve"> </w:t>
            </w:r>
            <w:r w:rsidR="00DF69CD" w:rsidRPr="00E7623A">
              <w:rPr>
                <w:sz w:val="24"/>
              </w:rPr>
              <w:t>Заказчиком</w:t>
            </w:r>
            <w:r w:rsidRPr="00E7623A">
              <w:rPr>
                <w:sz w:val="24"/>
              </w:rPr>
              <w:t>.</w:t>
            </w:r>
          </w:p>
        </w:tc>
      </w:tr>
      <w:tr w:rsidR="007D6548" w:rsidRPr="00F86FAA" w14:paraId="561CDD2B" w14:textId="77777777" w:rsidTr="00EF779C">
        <w:tc>
          <w:tcPr>
            <w:tcW w:w="534" w:type="dxa"/>
          </w:tcPr>
          <w:p w14:paraId="2CF7ECBB"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3E418B70"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738F28CB" w14:textId="77777777" w:rsidR="007D6548" w:rsidRPr="00F86FAA" w:rsidRDefault="00A24AD1" w:rsidP="00A24AD1">
            <w:pPr>
              <w:pStyle w:val="19"/>
              <w:ind w:firstLine="0"/>
              <w:rPr>
                <w:sz w:val="24"/>
                <w:szCs w:val="24"/>
              </w:rPr>
            </w:pPr>
            <w:r>
              <w:rPr>
                <w:sz w:val="24"/>
                <w:szCs w:val="24"/>
              </w:rPr>
              <w:t>Н</w:t>
            </w:r>
            <w:r w:rsidRPr="00A24AD1">
              <w:rPr>
                <w:sz w:val="24"/>
                <w:szCs w:val="24"/>
              </w:rPr>
              <w:t xml:space="preserve">е </w:t>
            </w:r>
            <w:r w:rsidR="005F2D24" w:rsidRPr="00A24AD1">
              <w:rPr>
                <w:sz w:val="24"/>
                <w:szCs w:val="24"/>
              </w:rPr>
              <w:t>допускается</w:t>
            </w:r>
            <w:r w:rsidR="006164CD">
              <w:rPr>
                <w:i/>
                <w:sz w:val="24"/>
                <w:szCs w:val="24"/>
              </w:rPr>
              <w:t xml:space="preserve"> </w:t>
            </w:r>
          </w:p>
        </w:tc>
      </w:tr>
      <w:tr w:rsidR="00DF6AE3" w:rsidRPr="00F86FAA" w14:paraId="7E711FCD" w14:textId="77777777" w:rsidTr="00EF779C">
        <w:tc>
          <w:tcPr>
            <w:tcW w:w="534" w:type="dxa"/>
          </w:tcPr>
          <w:p w14:paraId="2C5DAA57"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205C9EC7"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1C440399" w14:textId="77777777" w:rsidR="006965F4" w:rsidRPr="00B446FE" w:rsidRDefault="006965F4" w:rsidP="001060D6">
            <w:pPr>
              <w:pStyle w:val="19"/>
              <w:ind w:firstLine="397"/>
              <w:rPr>
                <w:sz w:val="24"/>
                <w:szCs w:val="24"/>
              </w:rPr>
            </w:pPr>
            <w:r w:rsidRPr="00B446FE">
              <w:rPr>
                <w:sz w:val="24"/>
                <w:szCs w:val="24"/>
              </w:rPr>
              <w:t xml:space="preserve">Обеспечение надлежащего исполнения договора оформляется в виде независимой гарантии, составленной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w:t>
            </w:r>
            <w:r>
              <w:rPr>
                <w:sz w:val="24"/>
                <w:szCs w:val="24"/>
              </w:rPr>
              <w:br/>
            </w:r>
            <w:r w:rsidRPr="00B446FE">
              <w:rPr>
                <w:sz w:val="24"/>
                <w:szCs w:val="24"/>
              </w:rPr>
              <w:t xml:space="preserve">№ </w:t>
            </w:r>
            <w:r>
              <w:rPr>
                <w:sz w:val="24"/>
                <w:szCs w:val="24"/>
              </w:rPr>
              <w:t>6</w:t>
            </w:r>
            <w:r w:rsidRPr="00B446FE">
              <w:rPr>
                <w:sz w:val="24"/>
                <w:szCs w:val="24"/>
              </w:rPr>
              <w:t xml:space="preserve"> к  документации о закупке, выданной одним из банков, перечисленных в приложении № </w:t>
            </w:r>
            <w:r>
              <w:rPr>
                <w:sz w:val="24"/>
                <w:szCs w:val="24"/>
              </w:rPr>
              <w:t>7</w:t>
            </w:r>
            <w:r w:rsidRPr="00B446FE">
              <w:rPr>
                <w:sz w:val="24"/>
                <w:szCs w:val="24"/>
              </w:rPr>
              <w:t xml:space="preserve"> к настоящей документации о закупке</w:t>
            </w:r>
            <w:r>
              <w:rPr>
                <w:sz w:val="24"/>
                <w:szCs w:val="24"/>
              </w:rPr>
              <w:t>.</w:t>
            </w:r>
            <w:r w:rsidRPr="00B446FE">
              <w:rPr>
                <w:sz w:val="24"/>
                <w:szCs w:val="24"/>
              </w:rPr>
              <w:t xml:space="preserve"> </w:t>
            </w: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 размере, равном размеру авансового платежа, указанного в финансово-коммерческом предложении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14:paraId="784ACD1C" w14:textId="77777777" w:rsidR="006965F4" w:rsidRPr="00B446FE" w:rsidRDefault="006965F4" w:rsidP="001060D6">
            <w:pPr>
              <w:pStyle w:val="19"/>
              <w:ind w:firstLine="397"/>
              <w:rPr>
                <w:sz w:val="24"/>
                <w:szCs w:val="24"/>
              </w:rPr>
            </w:pPr>
            <w:r w:rsidRPr="00B446FE">
              <w:rPr>
                <w:sz w:val="24"/>
                <w:szCs w:val="24"/>
              </w:rPr>
              <w:lastRenderedPageBreak/>
              <w:t>В случае</w:t>
            </w:r>
            <w:proofErr w:type="gramStart"/>
            <w:r w:rsidRPr="00B446FE">
              <w:rPr>
                <w:sz w:val="24"/>
                <w:szCs w:val="24"/>
              </w:rPr>
              <w:t>,</w:t>
            </w:r>
            <w:proofErr w:type="gramEnd"/>
            <w:r w:rsidRPr="00B446FE">
              <w:rPr>
                <w:sz w:val="24"/>
                <w:szCs w:val="24"/>
              </w:rPr>
              <w:t xml:space="preserve"> если победитель готов организовать поставку Товара без получения авансового платежа, предоставление надлежащего обеспечения исполнения договора не требуется.</w:t>
            </w:r>
          </w:p>
          <w:p w14:paraId="68ABA4C7" w14:textId="77777777" w:rsidR="006965F4" w:rsidRPr="00B446FE" w:rsidRDefault="006965F4" w:rsidP="001060D6">
            <w:pPr>
              <w:pStyle w:val="19"/>
              <w:ind w:firstLine="397"/>
              <w:rPr>
                <w:sz w:val="24"/>
                <w:szCs w:val="24"/>
              </w:rPr>
            </w:pPr>
            <w:r w:rsidRPr="00B446FE">
              <w:rPr>
                <w:sz w:val="24"/>
                <w:szCs w:val="24"/>
              </w:rPr>
              <w:t>Обеспечение надлежащего исполнения договора предоставляется до заключения договора.</w:t>
            </w:r>
          </w:p>
          <w:p w14:paraId="1BDD5F01" w14:textId="77777777" w:rsidR="006965F4" w:rsidRPr="00B446FE" w:rsidRDefault="006965F4" w:rsidP="001060D6">
            <w:pPr>
              <w:pStyle w:val="19"/>
              <w:ind w:firstLine="397"/>
              <w:rPr>
                <w:sz w:val="24"/>
                <w:szCs w:val="24"/>
              </w:rPr>
            </w:pPr>
            <w:r w:rsidRPr="00B446FE">
              <w:rPr>
                <w:sz w:val="24"/>
                <w:szCs w:val="24"/>
              </w:rPr>
              <w:t>В случае если победитель не предоставил обеспечение надлежащего исполнения договора (банковскую гарантию), он считается уклонившимся от заключения договора.</w:t>
            </w:r>
          </w:p>
          <w:p w14:paraId="169274BE" w14:textId="77777777" w:rsidR="006965F4" w:rsidRPr="00B446FE" w:rsidRDefault="006965F4" w:rsidP="001060D6">
            <w:pPr>
              <w:pStyle w:val="19"/>
              <w:ind w:firstLine="397"/>
              <w:rPr>
                <w:sz w:val="24"/>
                <w:szCs w:val="24"/>
              </w:rPr>
            </w:pPr>
            <w:r w:rsidRPr="00B446FE">
              <w:rPr>
                <w:sz w:val="24"/>
                <w:szCs w:val="24"/>
              </w:rPr>
              <w:t>Победитель или участник,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0B956C87" w14:textId="77777777" w:rsidR="00DF6AE3" w:rsidRPr="00F86FAA" w:rsidRDefault="006965F4" w:rsidP="001060D6">
            <w:pPr>
              <w:pStyle w:val="19"/>
              <w:ind w:firstLine="397"/>
              <w:rPr>
                <w:sz w:val="24"/>
                <w:szCs w:val="24"/>
              </w:rPr>
            </w:pPr>
            <w:r w:rsidRPr="00B446FE">
              <w:rPr>
                <w:sz w:val="24"/>
                <w:szCs w:val="24"/>
              </w:rPr>
              <w:t xml:space="preserve">Обращение о согласовании банка рассматривается в течение 5 рабочих дней </w:t>
            </w:r>
            <w:proofErr w:type="gramStart"/>
            <w:r w:rsidRPr="00B446FE">
              <w:rPr>
                <w:sz w:val="24"/>
                <w:szCs w:val="24"/>
              </w:rPr>
              <w:t>с даты получения</w:t>
            </w:r>
            <w:proofErr w:type="gramEnd"/>
            <w:r w:rsidRPr="00B446FE">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4745C7" w:rsidRPr="00F86FAA" w14:paraId="2861A468" w14:textId="77777777" w:rsidTr="00EF779C">
        <w:tc>
          <w:tcPr>
            <w:tcW w:w="534" w:type="dxa"/>
          </w:tcPr>
          <w:p w14:paraId="54DDF47B" w14:textId="77777777"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14:paraId="61F8FA02"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279C0B13" w14:textId="77777777" w:rsidR="004745C7" w:rsidRPr="00F86FAA" w:rsidRDefault="004745C7" w:rsidP="00804946">
            <w:pPr>
              <w:pStyle w:val="19"/>
              <w:ind w:firstLine="0"/>
              <w:rPr>
                <w:sz w:val="24"/>
                <w:szCs w:val="24"/>
              </w:rPr>
            </w:pPr>
            <w:r w:rsidRPr="00F86FAA">
              <w:rPr>
                <w:sz w:val="24"/>
                <w:szCs w:val="24"/>
              </w:rPr>
              <w:t>Не предусмотрено</w:t>
            </w:r>
          </w:p>
        </w:tc>
      </w:tr>
    </w:tbl>
    <w:p w14:paraId="44ECEEB7" w14:textId="77777777" w:rsidR="009830CC" w:rsidRDefault="009830CC">
      <w:pPr>
        <w:suppressAutoHyphens w:val="0"/>
        <w:rPr>
          <w:rFonts w:eastAsia="MS Mincho"/>
          <w:sz w:val="28"/>
          <w:szCs w:val="28"/>
        </w:rPr>
      </w:pPr>
      <w:r>
        <w:rPr>
          <w:rFonts w:eastAsia="MS Mincho"/>
          <w:szCs w:val="28"/>
        </w:rPr>
        <w:br w:type="page"/>
      </w:r>
    </w:p>
    <w:p w14:paraId="508EC084" w14:textId="77777777" w:rsidR="000954FB" w:rsidRDefault="000954FB" w:rsidP="00221BE8">
      <w:pPr>
        <w:pStyle w:val="19"/>
        <w:ind w:left="7080" w:firstLine="0"/>
        <w:rPr>
          <w:rFonts w:eastAsia="MS Mincho"/>
          <w:szCs w:val="28"/>
        </w:rPr>
      </w:pPr>
      <w:r>
        <w:rPr>
          <w:rFonts w:eastAsia="MS Mincho"/>
          <w:szCs w:val="28"/>
        </w:rPr>
        <w:lastRenderedPageBreak/>
        <w:t>Приложение № 1</w:t>
      </w:r>
    </w:p>
    <w:p w14:paraId="0F7C6039"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31841D23" w14:textId="77777777" w:rsidR="000954FB" w:rsidRDefault="000954FB" w:rsidP="000954FB">
      <w:pPr>
        <w:ind w:firstLine="425"/>
        <w:jc w:val="right"/>
        <w:rPr>
          <w:sz w:val="28"/>
          <w:szCs w:val="28"/>
        </w:rPr>
      </w:pPr>
    </w:p>
    <w:p w14:paraId="345E848F" w14:textId="77777777" w:rsidR="000954FB" w:rsidRPr="00445DDD" w:rsidRDefault="000954FB" w:rsidP="000954FB">
      <w:pPr>
        <w:jc w:val="center"/>
        <w:rPr>
          <w:b/>
          <w:sz w:val="28"/>
          <w:szCs w:val="28"/>
        </w:rPr>
      </w:pPr>
      <w:r w:rsidRPr="00445DDD">
        <w:rPr>
          <w:b/>
          <w:sz w:val="28"/>
          <w:szCs w:val="28"/>
        </w:rPr>
        <w:t>На бланке претендента</w:t>
      </w:r>
    </w:p>
    <w:p w14:paraId="2910284F" w14:textId="77777777" w:rsidR="000954FB" w:rsidRPr="001060D6" w:rsidRDefault="000954FB" w:rsidP="001060D6">
      <w:pPr>
        <w:pStyle w:val="3"/>
        <w:jc w:val="center"/>
        <w:rPr>
          <w:rFonts w:ascii="Times New Roman" w:hAnsi="Times New Roman"/>
          <w:sz w:val="28"/>
          <w:szCs w:val="28"/>
        </w:rPr>
      </w:pPr>
      <w:r w:rsidRPr="001060D6">
        <w:rPr>
          <w:rFonts w:ascii="Times New Roman" w:hAnsi="Times New Roman"/>
          <w:iCs/>
          <w:sz w:val="28"/>
          <w:szCs w:val="28"/>
        </w:rPr>
        <w:t xml:space="preserve">ЗАЯВКА </w:t>
      </w:r>
      <w:r w:rsidRPr="001060D6">
        <w:rPr>
          <w:rFonts w:ascii="Times New Roman" w:hAnsi="Times New Roman"/>
          <w:sz w:val="28"/>
          <w:szCs w:val="28"/>
        </w:rPr>
        <w:t>______________ (наименование претендента)</w:t>
      </w:r>
    </w:p>
    <w:p w14:paraId="6BE727AD"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proofErr w:type="gramStart"/>
      <w:r w:rsidR="00221BE8">
        <w:rPr>
          <w:rFonts w:cs="Times New Roman"/>
          <w:i w:val="0"/>
        </w:rPr>
        <w:tab/>
      </w:r>
      <w:r w:rsidR="00906F29">
        <w:rPr>
          <w:rFonts w:cs="Times New Roman"/>
          <w:i w:val="0"/>
        </w:rPr>
        <w:t>-</w:t>
      </w:r>
      <w:r>
        <w:rPr>
          <w:rFonts w:cs="Times New Roman"/>
          <w:i w:val="0"/>
        </w:rPr>
        <w:t>___</w:t>
      </w:r>
      <w:r w:rsidR="00906F29">
        <w:rPr>
          <w:rFonts w:cs="Times New Roman"/>
          <w:i w:val="0"/>
        </w:rPr>
        <w:t>-</w:t>
      </w:r>
      <w:r>
        <w:rPr>
          <w:rFonts w:cs="Times New Roman"/>
          <w:i w:val="0"/>
        </w:rPr>
        <w:t>___</w:t>
      </w:r>
      <w:r w:rsidR="00906F29">
        <w:rPr>
          <w:rFonts w:cs="Times New Roman"/>
          <w:i w:val="0"/>
        </w:rPr>
        <w:t>-</w:t>
      </w:r>
      <w:r>
        <w:rPr>
          <w:rFonts w:cs="Times New Roman"/>
          <w:i w:val="0"/>
        </w:rPr>
        <w:t xml:space="preserve">____ </w:t>
      </w:r>
      <w:proofErr w:type="gramEnd"/>
    </w:p>
    <w:p w14:paraId="1DEA14E8" w14:textId="77777777" w:rsidR="000954FB" w:rsidRPr="007415F9" w:rsidRDefault="000954FB" w:rsidP="000954FB"/>
    <w:p w14:paraId="3830C1E7"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906F29">
        <w:rPr>
          <w:szCs w:val="28"/>
          <w:u w:val="single"/>
        </w:rPr>
        <w:t>-</w:t>
      </w:r>
      <w:proofErr w:type="gramEnd"/>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sidR="00431AE8">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553063">
        <w:rPr>
          <w:i/>
          <w:szCs w:val="28"/>
        </w:rPr>
        <w:t>Запроса предложений</w:t>
      </w:r>
      <w:r w:rsidRPr="00F0168A">
        <w:rPr>
          <w:i/>
          <w:szCs w:val="28"/>
        </w:rPr>
        <w:t>)</w:t>
      </w:r>
      <w:r w:rsidRPr="00002090">
        <w:t>.</w:t>
      </w:r>
    </w:p>
    <w:p w14:paraId="418B888B" w14:textId="77777777"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21021D3B"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69282704"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14:paraId="446DA257"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14:paraId="3CF9ADEF" w14:textId="77777777" w:rsidR="000954FB" w:rsidRPr="00002090" w:rsidRDefault="000954FB" w:rsidP="001D31DE">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51928ADB" w14:textId="77777777" w:rsidR="000954FB" w:rsidRPr="00002090" w:rsidRDefault="000954FB" w:rsidP="001D31DE">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7DE5D603" w14:textId="77777777" w:rsidR="000954FB" w:rsidRPr="00002090" w:rsidRDefault="00EF779C" w:rsidP="001D31DE">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755024DA" w14:textId="77777777" w:rsidR="000954FB" w:rsidRPr="00002090" w:rsidRDefault="000954FB" w:rsidP="001D31DE">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1EA2B177"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627ED5DB" w14:textId="77777777" w:rsidR="000954FB" w:rsidRDefault="000954FB" w:rsidP="001D31DE">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lastRenderedPageBreak/>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14:paraId="36DF122B" w14:textId="77777777" w:rsidR="000954FB" w:rsidRDefault="000954FB" w:rsidP="001D31D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14:paraId="26C8CCC5" w14:textId="77777777" w:rsidR="000954FB" w:rsidRDefault="000954FB" w:rsidP="001D31DE">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0064708C" w14:textId="77777777" w:rsidR="000954FB" w:rsidRDefault="000954FB" w:rsidP="001D31D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283E4935" w14:textId="77777777" w:rsidR="000954FB" w:rsidRPr="00002090" w:rsidRDefault="000954FB" w:rsidP="001D31D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88B3F62"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110B859F"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w:t>
      </w:r>
      <w:r w:rsidRPr="00002090">
        <w:rPr>
          <w:rFonts w:eastAsia="Times New Roman"/>
          <w:sz w:val="28"/>
        </w:rPr>
        <w:t xml:space="preserve">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sidRPr="00615DC7">
        <w:rPr>
          <w:rFonts w:eastAsia="Times New Roman"/>
          <w:i/>
          <w:sz w:val="28"/>
        </w:rPr>
        <w:t>, товар</w:t>
      </w:r>
      <w:r>
        <w:rPr>
          <w:rFonts w:eastAsia="Times New Roman"/>
          <w:i/>
          <w:sz w:val="28"/>
        </w:rPr>
        <w:t>ы</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0211D159"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0098F9BC"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14:paraId="07B14FD5"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38506123"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14:paraId="7EAB3C5B" w14:textId="77777777"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w:t>
      </w:r>
      <w:r w:rsidR="00BC1922">
        <w:rPr>
          <w:sz w:val="28"/>
          <w:szCs w:val="28"/>
        </w:rPr>
        <w:t>являющихся предметом закупки</w:t>
      </w:r>
      <w:r>
        <w:rPr>
          <w:sz w:val="28"/>
          <w:szCs w:val="28"/>
        </w:rPr>
        <w:t>.</w:t>
      </w:r>
    </w:p>
    <w:p w14:paraId="0A376DC4" w14:textId="77777777"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14:paraId="0B7AB1AD" w14:textId="77777777"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7CFEF989" w14:textId="77777777" w:rsidR="000954FB" w:rsidRPr="00002090" w:rsidRDefault="000954FB" w:rsidP="000954FB">
      <w:pPr>
        <w:pStyle w:val="af9"/>
        <w:ind w:firstLine="553"/>
        <w:rPr>
          <w:rFonts w:eastAsia="Times New Roman"/>
          <w:sz w:val="28"/>
        </w:rPr>
      </w:pPr>
      <w:r>
        <w:rPr>
          <w:rFonts w:eastAsia="Times New Roman"/>
          <w:sz w:val="28"/>
        </w:rPr>
        <w:t xml:space="preserve">- товары,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5CB7E5BE" w14:textId="77777777"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14:paraId="15F5964C" w14:textId="77777777" w:rsidR="000954FB" w:rsidRPr="00D27A82" w:rsidRDefault="000954FB" w:rsidP="000954FB">
      <w:pPr>
        <w:pStyle w:val="19"/>
        <w:ind w:firstLine="708"/>
      </w:pPr>
      <w:r w:rsidRPr="00002090">
        <w:lastRenderedPageBreak/>
        <w:t>В подтверждение этого прилагаем все необходимые документы.</w:t>
      </w:r>
    </w:p>
    <w:p w14:paraId="0993A725" w14:textId="77777777" w:rsidR="000954FB" w:rsidRDefault="000954FB" w:rsidP="000954FB">
      <w:pPr>
        <w:pStyle w:val="3"/>
        <w:spacing w:before="0" w:after="0"/>
        <w:rPr>
          <w:rFonts w:ascii="Times New Roman" w:hAnsi="Times New Roman"/>
          <w:sz w:val="28"/>
          <w:szCs w:val="28"/>
        </w:rPr>
      </w:pPr>
    </w:p>
    <w:p w14:paraId="007FFF80" w14:textId="77777777" w:rsidR="000954FB" w:rsidRPr="007415F9" w:rsidRDefault="000954FB" w:rsidP="001060D6">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14:paraId="497988CC" w14:textId="77777777" w:rsidR="000954FB" w:rsidRPr="007415F9" w:rsidRDefault="000954FB" w:rsidP="001060D6">
      <w:pPr>
        <w:tabs>
          <w:tab w:val="left" w:pos="8640"/>
        </w:tabs>
        <w:jc w:val="center"/>
        <w:rPr>
          <w:i/>
        </w:rPr>
      </w:pPr>
      <w:r w:rsidRPr="007415F9">
        <w:rPr>
          <w:i/>
        </w:rPr>
        <w:t>(наименование претендента)</w:t>
      </w:r>
    </w:p>
    <w:p w14:paraId="5681D5E6" w14:textId="77777777" w:rsidR="000954FB" w:rsidRPr="00445DDD" w:rsidRDefault="000954FB" w:rsidP="001060D6">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4DF7AB0D" w14:textId="77777777" w:rsidR="000954FB" w:rsidRPr="007415F9" w:rsidRDefault="000954FB" w:rsidP="001060D6">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3169EB0A" w14:textId="77777777" w:rsidR="00E14CA3" w:rsidRDefault="000954FB" w:rsidP="001060D6">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476AA5E4" w14:textId="77777777"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14:paraId="616AEBB3" w14:textId="77777777"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14:paraId="5DE123FE" w14:textId="77777777" w:rsidR="00C22ACD" w:rsidRDefault="00C22ACD" w:rsidP="00C22ACD">
      <w:pPr>
        <w:pStyle w:val="af9"/>
        <w:jc w:val="center"/>
        <w:rPr>
          <w:b/>
          <w:sz w:val="28"/>
          <w:szCs w:val="28"/>
        </w:rPr>
      </w:pPr>
    </w:p>
    <w:p w14:paraId="212EABAE" w14:textId="77777777" w:rsidR="00C22ACD" w:rsidRDefault="00C22ACD" w:rsidP="00C22ACD">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14:paraId="167CF4FA" w14:textId="77777777" w:rsidR="00C22ACD" w:rsidRDefault="00C22ACD" w:rsidP="00C22ACD">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14:paraId="52CEC83A" w14:textId="77777777" w:rsidR="00C22ACD" w:rsidRPr="007415F9" w:rsidRDefault="00C22ACD" w:rsidP="00C22ACD">
      <w:pPr>
        <w:pStyle w:val="af9"/>
        <w:jc w:val="center"/>
        <w:rPr>
          <w:sz w:val="28"/>
          <w:szCs w:val="28"/>
        </w:rPr>
      </w:pPr>
    </w:p>
    <w:p w14:paraId="61E435C1" w14:textId="77777777" w:rsidR="00C22ACD" w:rsidRDefault="00C22ACD" w:rsidP="00C22ACD">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0AEF2168" w14:textId="77777777"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14:paraId="12E142AA" w14:textId="77777777" w:rsidR="00C22ACD" w:rsidRPr="00CB6258" w:rsidRDefault="00C22ACD" w:rsidP="00C22ACD">
      <w:pPr>
        <w:pStyle w:val="af9"/>
        <w:ind w:firstLine="0"/>
        <w:jc w:val="center"/>
        <w:rPr>
          <w:i/>
          <w:sz w:val="28"/>
          <w:szCs w:val="28"/>
        </w:rPr>
      </w:pPr>
      <w:r w:rsidRPr="00CB6258">
        <w:rPr>
          <w:i/>
          <w:sz w:val="28"/>
          <w:szCs w:val="28"/>
        </w:rPr>
        <w:t xml:space="preserve"> (для претендентов-резидентов Российской Федерации)</w:t>
      </w:r>
    </w:p>
    <w:p w14:paraId="66C729DB" w14:textId="77777777" w:rsidR="00C22ACD" w:rsidRDefault="00C22ACD" w:rsidP="00C22ACD">
      <w:pPr>
        <w:pStyle w:val="af9"/>
        <w:ind w:firstLine="696"/>
        <w:rPr>
          <w:sz w:val="28"/>
          <w:szCs w:val="28"/>
        </w:rPr>
      </w:pPr>
      <w:r w:rsidRPr="007415F9">
        <w:rPr>
          <w:sz w:val="28"/>
          <w:szCs w:val="28"/>
        </w:rPr>
        <w:t>Юридический адрес ________________________________________</w:t>
      </w:r>
    </w:p>
    <w:p w14:paraId="019D95F2" w14:textId="77777777" w:rsidR="00C22ACD" w:rsidRDefault="00C22ACD" w:rsidP="00C22ACD">
      <w:pPr>
        <w:pStyle w:val="af9"/>
        <w:ind w:firstLine="696"/>
        <w:rPr>
          <w:sz w:val="28"/>
          <w:szCs w:val="28"/>
        </w:rPr>
      </w:pPr>
      <w:r w:rsidRPr="007415F9">
        <w:rPr>
          <w:sz w:val="28"/>
          <w:szCs w:val="28"/>
        </w:rPr>
        <w:t>Почтовый адрес ___________________________________________</w:t>
      </w:r>
    </w:p>
    <w:p w14:paraId="158E2129" w14:textId="77777777"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089AD6E0" w14:textId="77777777"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3731F819" w14:textId="77777777" w:rsidR="00C22ACD" w:rsidRDefault="00C22ACD" w:rsidP="00C22ACD">
      <w:pPr>
        <w:pStyle w:val="af9"/>
        <w:ind w:firstLine="698"/>
        <w:rPr>
          <w:sz w:val="28"/>
          <w:szCs w:val="28"/>
        </w:rPr>
      </w:pPr>
      <w:r w:rsidRPr="007415F9">
        <w:rPr>
          <w:sz w:val="28"/>
          <w:szCs w:val="28"/>
        </w:rPr>
        <w:t>Адрес электронной почты __________________@_______________</w:t>
      </w:r>
    </w:p>
    <w:p w14:paraId="1307B96E" w14:textId="77777777"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14:paraId="2A6160C4" w14:textId="77777777" w:rsidR="00C22ACD" w:rsidRDefault="00C22ACD" w:rsidP="00C22ACD">
      <w:pPr>
        <w:pStyle w:val="af9"/>
        <w:ind w:firstLine="698"/>
        <w:rPr>
          <w:sz w:val="28"/>
          <w:szCs w:val="28"/>
        </w:rPr>
      </w:pPr>
      <w:r>
        <w:rPr>
          <w:sz w:val="28"/>
          <w:szCs w:val="28"/>
        </w:rPr>
        <w:t>Адрес сайта компании: ______________________________________</w:t>
      </w:r>
    </w:p>
    <w:p w14:paraId="74CA14B2" w14:textId="77777777" w:rsidR="00C22ACD" w:rsidRDefault="00C22ACD" w:rsidP="00C22ACD">
      <w:pPr>
        <w:pStyle w:val="af9"/>
        <w:ind w:firstLine="0"/>
        <w:rPr>
          <w:sz w:val="20"/>
          <w:szCs w:val="20"/>
        </w:rPr>
      </w:pPr>
    </w:p>
    <w:p w14:paraId="0788D42C" w14:textId="77777777" w:rsidR="00C22ACD" w:rsidRPr="004A39BB" w:rsidRDefault="00C22ACD" w:rsidP="00C22ACD">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274057DB" w14:textId="77777777" w:rsidR="00C22ACD" w:rsidRPr="00E2579A" w:rsidRDefault="00C22ACD" w:rsidP="00C22ACD">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6A77250D" w14:textId="77777777" w:rsidR="00C22ACD" w:rsidRDefault="00C22ACD" w:rsidP="00C22ACD">
      <w:pPr>
        <w:pStyle w:val="af9"/>
        <w:ind w:firstLine="696"/>
        <w:rPr>
          <w:sz w:val="28"/>
          <w:szCs w:val="28"/>
        </w:rPr>
      </w:pPr>
      <w:r w:rsidRPr="007415F9">
        <w:rPr>
          <w:sz w:val="28"/>
          <w:szCs w:val="28"/>
        </w:rPr>
        <w:t>Юридический адрес ________________________________________</w:t>
      </w:r>
    </w:p>
    <w:p w14:paraId="77D56246" w14:textId="77777777" w:rsidR="00C22ACD" w:rsidRDefault="00C22ACD" w:rsidP="00C22ACD">
      <w:pPr>
        <w:pStyle w:val="af9"/>
        <w:ind w:firstLine="696"/>
        <w:rPr>
          <w:sz w:val="28"/>
          <w:szCs w:val="28"/>
        </w:rPr>
      </w:pPr>
      <w:r w:rsidRPr="007415F9">
        <w:rPr>
          <w:sz w:val="28"/>
          <w:szCs w:val="28"/>
        </w:rPr>
        <w:t>Почтовый адрес ___________________________________________</w:t>
      </w:r>
    </w:p>
    <w:p w14:paraId="50280F9D" w14:textId="77777777" w:rsidR="00C22ACD" w:rsidRDefault="00C22ACD" w:rsidP="00C22ACD">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14:paraId="2BEBE15D" w14:textId="77777777" w:rsidR="00C22ACD" w:rsidRDefault="00C22ACD" w:rsidP="00C22ACD">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14:paraId="133172C5" w14:textId="77777777" w:rsidR="00C22ACD" w:rsidRDefault="00C22ACD" w:rsidP="00C22ACD">
      <w:pPr>
        <w:pStyle w:val="af9"/>
        <w:ind w:firstLine="698"/>
        <w:rPr>
          <w:sz w:val="28"/>
          <w:szCs w:val="28"/>
        </w:rPr>
      </w:pPr>
      <w:r w:rsidRPr="007415F9">
        <w:rPr>
          <w:sz w:val="28"/>
          <w:szCs w:val="28"/>
        </w:rPr>
        <w:t>Адрес электронной почты __________________@_______________</w:t>
      </w:r>
    </w:p>
    <w:p w14:paraId="6B0CBC11" w14:textId="77777777" w:rsidR="00C22ACD" w:rsidRDefault="00C22ACD" w:rsidP="00C22ACD">
      <w:pPr>
        <w:pStyle w:val="af9"/>
        <w:ind w:firstLine="698"/>
        <w:rPr>
          <w:sz w:val="28"/>
          <w:szCs w:val="28"/>
        </w:rPr>
      </w:pPr>
      <w:r w:rsidRPr="007415F9">
        <w:rPr>
          <w:sz w:val="28"/>
          <w:szCs w:val="28"/>
        </w:rPr>
        <w:t>Зарегистрированный адрес офиса _____________________________</w:t>
      </w:r>
    </w:p>
    <w:p w14:paraId="6297C379" w14:textId="77777777" w:rsidR="00C22ACD" w:rsidRDefault="00C22ACD" w:rsidP="00C22ACD">
      <w:pPr>
        <w:pStyle w:val="af9"/>
        <w:tabs>
          <w:tab w:val="left" w:pos="1080"/>
        </w:tabs>
        <w:ind w:firstLine="0"/>
        <w:rPr>
          <w:sz w:val="28"/>
          <w:szCs w:val="28"/>
        </w:rPr>
      </w:pPr>
      <w:r w:rsidRPr="007415F9">
        <w:rPr>
          <w:sz w:val="28"/>
          <w:szCs w:val="28"/>
        </w:rPr>
        <w:t>2. Руководитель</w:t>
      </w:r>
      <w:r>
        <w:rPr>
          <w:sz w:val="28"/>
          <w:szCs w:val="28"/>
        </w:rPr>
        <w:t>_____________________</w:t>
      </w:r>
    </w:p>
    <w:p w14:paraId="7332D6FD" w14:textId="77777777" w:rsidR="00C22ACD" w:rsidRPr="00167626" w:rsidRDefault="00C22ACD" w:rsidP="00C22ACD">
      <w:pPr>
        <w:pStyle w:val="af9"/>
        <w:tabs>
          <w:tab w:val="left" w:pos="1080"/>
        </w:tabs>
        <w:ind w:firstLine="0"/>
        <w:rPr>
          <w:sz w:val="20"/>
          <w:szCs w:val="20"/>
        </w:rPr>
      </w:pPr>
    </w:p>
    <w:p w14:paraId="006EA68B" w14:textId="77777777" w:rsidR="00C22ACD" w:rsidRDefault="00C22ACD" w:rsidP="00C22ACD">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14:paraId="2FF7D513" w14:textId="77777777" w:rsidR="00C22ACD" w:rsidRPr="00167626" w:rsidRDefault="00C22ACD" w:rsidP="00C22ACD">
      <w:pPr>
        <w:pStyle w:val="af9"/>
        <w:tabs>
          <w:tab w:val="left" w:pos="1080"/>
        </w:tabs>
        <w:ind w:firstLine="0"/>
        <w:rPr>
          <w:sz w:val="20"/>
          <w:szCs w:val="20"/>
        </w:rPr>
      </w:pPr>
    </w:p>
    <w:p w14:paraId="51B604AE" w14:textId="77777777" w:rsidR="00C22ACD" w:rsidRPr="004A39BB" w:rsidRDefault="00C22ACD" w:rsidP="00C22ACD">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4EDE7731" w14:textId="77777777" w:rsidR="00C22ACD" w:rsidRDefault="00C22ACD" w:rsidP="00C22ACD">
      <w:pPr>
        <w:pStyle w:val="af9"/>
        <w:tabs>
          <w:tab w:val="left" w:pos="1080"/>
        </w:tabs>
        <w:ind w:firstLine="0"/>
        <w:rPr>
          <w:sz w:val="28"/>
          <w:szCs w:val="28"/>
        </w:rPr>
      </w:pPr>
    </w:p>
    <w:p w14:paraId="478F6B37" w14:textId="77777777" w:rsidR="00C22ACD" w:rsidRDefault="00C22ACD" w:rsidP="00C22ACD">
      <w:pPr>
        <w:pStyle w:val="af9"/>
        <w:tabs>
          <w:tab w:val="left" w:pos="1080"/>
        </w:tabs>
        <w:ind w:firstLine="0"/>
        <w:rPr>
          <w:sz w:val="28"/>
          <w:szCs w:val="28"/>
        </w:rPr>
      </w:pPr>
    </w:p>
    <w:p w14:paraId="641103B5" w14:textId="77777777"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7BC811B7" w14:textId="77777777" w:rsidR="00C22ACD" w:rsidRDefault="00C22ACD" w:rsidP="00C22ACD">
      <w:pPr>
        <w:pStyle w:val="af9"/>
        <w:tabs>
          <w:tab w:val="left" w:pos="1080"/>
        </w:tabs>
        <w:ind w:firstLine="0"/>
        <w:rPr>
          <w:sz w:val="28"/>
          <w:szCs w:val="28"/>
        </w:rPr>
      </w:pPr>
    </w:p>
    <w:p w14:paraId="455C86F3" w14:textId="77777777"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09B200A8" w14:textId="77777777" w:rsidR="00C22ACD" w:rsidRPr="00982C0E" w:rsidRDefault="00C22ACD" w:rsidP="00C22ACD">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0CCFE17C" w14:textId="77777777" w:rsidR="00C22ACD" w:rsidRPr="00982C0E" w:rsidRDefault="00C22ACD" w:rsidP="00C22ACD">
      <w:pPr>
        <w:pStyle w:val="aff6"/>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1E0A0B38" w14:textId="77777777" w:rsidR="00C22ACD" w:rsidRPr="00982C0E" w:rsidRDefault="00C22ACD" w:rsidP="00C22ACD">
      <w:pPr>
        <w:pStyle w:val="aff6"/>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25D2D87" w14:textId="77777777"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4BA840C6" w14:textId="77777777" w:rsidR="00C22ACD" w:rsidRPr="007415F9" w:rsidRDefault="00C22ACD" w:rsidP="00C22ACD">
      <w:pPr>
        <w:pStyle w:val="af9"/>
        <w:tabs>
          <w:tab w:val="left" w:pos="1080"/>
        </w:tabs>
        <w:ind w:firstLine="720"/>
        <w:rPr>
          <w:sz w:val="28"/>
          <w:szCs w:val="28"/>
        </w:rPr>
      </w:pPr>
    </w:p>
    <w:p w14:paraId="10C9D6A2" w14:textId="77777777" w:rsidR="00C22ACD" w:rsidRDefault="00C22ACD" w:rsidP="00C22ACD">
      <w:pPr>
        <w:tabs>
          <w:tab w:val="left" w:pos="9639"/>
        </w:tabs>
        <w:ind w:firstLine="539"/>
        <w:rPr>
          <w:b/>
          <w:sz w:val="28"/>
          <w:szCs w:val="28"/>
        </w:rPr>
      </w:pPr>
    </w:p>
    <w:p w14:paraId="2A3BC225" w14:textId="77777777" w:rsidR="00C22ACD" w:rsidRPr="007415F9" w:rsidRDefault="00C22ACD" w:rsidP="00C22ACD">
      <w:pPr>
        <w:tabs>
          <w:tab w:val="left" w:pos="9639"/>
        </w:tabs>
        <w:ind w:firstLine="539"/>
        <w:rPr>
          <w:b/>
          <w:sz w:val="28"/>
          <w:szCs w:val="28"/>
        </w:rPr>
      </w:pPr>
      <w:r w:rsidRPr="007415F9">
        <w:rPr>
          <w:b/>
          <w:sz w:val="28"/>
          <w:szCs w:val="28"/>
        </w:rPr>
        <w:t>Контактные лица</w:t>
      </w:r>
    </w:p>
    <w:p w14:paraId="5193CF3F" w14:textId="77777777"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14:paraId="2E827A81" w14:textId="77777777" w:rsidR="00C22ACD" w:rsidRDefault="00C22ACD" w:rsidP="00C22ACD">
      <w:pPr>
        <w:tabs>
          <w:tab w:val="left" w:pos="9639"/>
        </w:tabs>
        <w:rPr>
          <w:sz w:val="28"/>
          <w:szCs w:val="28"/>
          <w:u w:val="single"/>
        </w:rPr>
      </w:pPr>
    </w:p>
    <w:p w14:paraId="5EA27FCD" w14:textId="77777777"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1B0DCC9E"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7B6F8783" w14:textId="77777777"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00AE9CB0"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45BDB539" w14:textId="77777777"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19DE28C6"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7ACEE36E" w14:textId="77777777"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6DF7F94E"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5D241966" w14:textId="77777777" w:rsidR="00C22ACD" w:rsidRPr="007415F9" w:rsidRDefault="00C22ACD" w:rsidP="00C22ACD">
      <w:pPr>
        <w:pStyle w:val="af9"/>
        <w:rPr>
          <w:rFonts w:eastAsia="Times New Roman"/>
          <w:spacing w:val="-13"/>
          <w:sz w:val="28"/>
          <w:szCs w:val="28"/>
        </w:rPr>
      </w:pPr>
    </w:p>
    <w:p w14:paraId="4CEF45D4" w14:textId="77777777"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1256C5D0" w14:textId="77777777"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14:paraId="25EF7057" w14:textId="77777777"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6DB580C9" w14:textId="77777777"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14:paraId="671A8E49" w14:textId="77777777" w:rsidR="00C22ACD" w:rsidRPr="00635235" w:rsidRDefault="00C22ACD" w:rsidP="00C22ACD">
      <w:pPr>
        <w:rPr>
          <w:i/>
        </w:rPr>
      </w:pPr>
      <w:r>
        <w:rPr>
          <w:i/>
        </w:rPr>
        <w:t xml:space="preserve">   </w:t>
      </w:r>
    </w:p>
    <w:p w14:paraId="00D17CB0" w14:textId="77777777"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7FA90A34" w14:textId="77777777"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12F97BC8" w14:textId="77777777" w:rsidR="00C22ACD" w:rsidRDefault="00C22ACD" w:rsidP="00C22ACD">
      <w:pPr>
        <w:pStyle w:val="32"/>
        <w:suppressAutoHyphens/>
        <w:spacing w:after="0"/>
        <w:rPr>
          <w:b/>
          <w:i/>
          <w:sz w:val="28"/>
          <w:szCs w:val="28"/>
        </w:rPr>
      </w:pPr>
    </w:p>
    <w:p w14:paraId="080E75A9" w14:textId="77777777" w:rsidR="00C22ACD" w:rsidRDefault="00C22ACD" w:rsidP="00C22ACD">
      <w:pPr>
        <w:suppressAutoHyphens w:val="0"/>
        <w:spacing w:after="200" w:line="276" w:lineRule="auto"/>
        <w:rPr>
          <w:rFonts w:eastAsia="MS Mincho"/>
          <w:b/>
          <w:sz w:val="28"/>
          <w:szCs w:val="28"/>
        </w:rPr>
      </w:pPr>
      <w:r>
        <w:rPr>
          <w:b/>
          <w:sz w:val="28"/>
          <w:szCs w:val="28"/>
        </w:rPr>
        <w:br w:type="page"/>
      </w:r>
    </w:p>
    <w:p w14:paraId="2DC48B3E" w14:textId="77777777" w:rsidR="00C22ACD" w:rsidRDefault="00C22ACD" w:rsidP="00C22ACD">
      <w:pPr>
        <w:pStyle w:val="af9"/>
        <w:jc w:val="center"/>
        <w:rPr>
          <w:b/>
          <w:sz w:val="28"/>
          <w:szCs w:val="28"/>
        </w:rPr>
      </w:pPr>
      <w:r w:rsidRPr="000802B7">
        <w:rPr>
          <w:b/>
          <w:sz w:val="28"/>
          <w:szCs w:val="28"/>
        </w:rPr>
        <w:lastRenderedPageBreak/>
        <w:t>СВЕДЕНИЯ О ПРЕТЕНДЕНТЕ (для физических лиц)</w:t>
      </w:r>
    </w:p>
    <w:p w14:paraId="681EA1DD" w14:textId="77777777" w:rsidR="00C22ACD" w:rsidRPr="000802B7" w:rsidRDefault="00C22ACD" w:rsidP="00C22ACD">
      <w:pPr>
        <w:pStyle w:val="af9"/>
        <w:jc w:val="center"/>
        <w:rPr>
          <w:b/>
          <w:sz w:val="28"/>
          <w:szCs w:val="28"/>
        </w:rPr>
      </w:pPr>
    </w:p>
    <w:p w14:paraId="7A347B0A" w14:textId="77777777" w:rsidR="00C22ACD" w:rsidRPr="000802B7" w:rsidRDefault="00C22ACD" w:rsidP="00C22ACD">
      <w:pPr>
        <w:pStyle w:val="af9"/>
        <w:jc w:val="center"/>
        <w:rPr>
          <w:b/>
          <w:sz w:val="28"/>
          <w:szCs w:val="28"/>
        </w:rPr>
      </w:pPr>
    </w:p>
    <w:p w14:paraId="4A613414" w14:textId="77777777" w:rsidR="00C22ACD" w:rsidRDefault="00C22ACD" w:rsidP="001D31DE">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0E17D071" w14:textId="77777777" w:rsidR="00C22ACD" w:rsidRPr="000802B7" w:rsidRDefault="00C22ACD" w:rsidP="00C22ACD">
      <w:pPr>
        <w:pStyle w:val="af9"/>
        <w:ind w:left="709" w:firstLine="0"/>
        <w:jc w:val="left"/>
        <w:rPr>
          <w:sz w:val="28"/>
          <w:szCs w:val="28"/>
        </w:rPr>
      </w:pPr>
    </w:p>
    <w:p w14:paraId="42A4251D" w14:textId="77777777" w:rsidR="00C22ACD" w:rsidRDefault="00C22ACD" w:rsidP="001D31DE">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2E30ADDE" w14:textId="77777777" w:rsidR="00C22ACD" w:rsidRPr="008F1253" w:rsidRDefault="00C22ACD" w:rsidP="00C22ACD">
      <w:pPr>
        <w:pStyle w:val="af9"/>
        <w:ind w:firstLine="0"/>
        <w:jc w:val="left"/>
        <w:rPr>
          <w:sz w:val="28"/>
          <w:szCs w:val="28"/>
        </w:rPr>
      </w:pPr>
    </w:p>
    <w:p w14:paraId="1C8AD972" w14:textId="77777777" w:rsidR="00C22ACD" w:rsidRDefault="00C22ACD" w:rsidP="001D31DE">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15C49BF2" w14:textId="77777777" w:rsidR="00C22ACD" w:rsidRPr="008F1253" w:rsidRDefault="00C22ACD" w:rsidP="00C22ACD">
      <w:pPr>
        <w:pStyle w:val="af9"/>
        <w:ind w:firstLine="0"/>
        <w:jc w:val="left"/>
        <w:rPr>
          <w:sz w:val="28"/>
          <w:szCs w:val="28"/>
        </w:rPr>
      </w:pPr>
    </w:p>
    <w:p w14:paraId="329F48DD" w14:textId="77777777" w:rsidR="00C22ACD" w:rsidRDefault="00C22ACD" w:rsidP="001D31DE">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14:paraId="23BB17BC" w14:textId="77777777" w:rsidR="00C22ACD" w:rsidRPr="000802B7" w:rsidRDefault="00C22ACD" w:rsidP="00C22ACD">
      <w:pPr>
        <w:pStyle w:val="af9"/>
        <w:ind w:left="709" w:firstLine="0"/>
        <w:jc w:val="left"/>
        <w:rPr>
          <w:sz w:val="28"/>
          <w:szCs w:val="28"/>
        </w:rPr>
      </w:pPr>
    </w:p>
    <w:p w14:paraId="5B8A4BC8" w14:textId="77777777" w:rsidR="00C22ACD" w:rsidRDefault="00C22ACD" w:rsidP="001D31DE">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14:paraId="638A123E" w14:textId="77777777" w:rsidR="00C22ACD" w:rsidRPr="000802B7" w:rsidRDefault="00C22ACD" w:rsidP="00C22ACD">
      <w:pPr>
        <w:pStyle w:val="af9"/>
        <w:ind w:firstLine="0"/>
        <w:jc w:val="left"/>
        <w:rPr>
          <w:sz w:val="28"/>
          <w:szCs w:val="28"/>
        </w:rPr>
      </w:pPr>
    </w:p>
    <w:p w14:paraId="42EAC584" w14:textId="77777777" w:rsidR="00C22ACD" w:rsidRDefault="00C22ACD" w:rsidP="001D31DE">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14:paraId="43A82F7F" w14:textId="77777777" w:rsidR="00C22ACD" w:rsidRPr="000802B7" w:rsidRDefault="00C22ACD" w:rsidP="00C22ACD">
      <w:pPr>
        <w:pStyle w:val="af9"/>
        <w:ind w:firstLine="0"/>
        <w:jc w:val="left"/>
        <w:rPr>
          <w:sz w:val="28"/>
          <w:szCs w:val="28"/>
        </w:rPr>
      </w:pPr>
    </w:p>
    <w:p w14:paraId="2632ED1C" w14:textId="77777777" w:rsidR="00C22ACD" w:rsidRDefault="00C22ACD" w:rsidP="001D31DE">
      <w:pPr>
        <w:pStyle w:val="af9"/>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0ABF1A13" w14:textId="77777777" w:rsidR="00C22ACD" w:rsidRDefault="00C22ACD" w:rsidP="00C22ACD">
      <w:pPr>
        <w:pStyle w:val="aff6"/>
        <w:rPr>
          <w:sz w:val="28"/>
          <w:szCs w:val="28"/>
        </w:rPr>
      </w:pPr>
    </w:p>
    <w:p w14:paraId="605808A4" w14:textId="77777777" w:rsidR="00C22ACD" w:rsidRDefault="00C22ACD" w:rsidP="001D31DE">
      <w:pPr>
        <w:pStyle w:val="af9"/>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2C506F32" w14:textId="77777777" w:rsidR="00C22ACD" w:rsidRDefault="00C22ACD" w:rsidP="00C22ACD">
      <w:pPr>
        <w:pStyle w:val="aff6"/>
        <w:rPr>
          <w:sz w:val="28"/>
          <w:szCs w:val="28"/>
        </w:rPr>
      </w:pPr>
    </w:p>
    <w:p w14:paraId="24C68F0F" w14:textId="77777777" w:rsidR="00C22ACD" w:rsidRDefault="00C22ACD" w:rsidP="00C22ACD">
      <w:pPr>
        <w:pStyle w:val="af9"/>
        <w:ind w:left="709" w:firstLine="0"/>
        <w:jc w:val="left"/>
        <w:rPr>
          <w:sz w:val="28"/>
          <w:szCs w:val="28"/>
        </w:rPr>
      </w:pPr>
    </w:p>
    <w:p w14:paraId="706AE745" w14:textId="77777777" w:rsidR="00C22ACD" w:rsidRDefault="00C22ACD" w:rsidP="00C22ACD">
      <w:pPr>
        <w:pStyle w:val="af9"/>
        <w:ind w:firstLine="0"/>
        <w:jc w:val="left"/>
        <w:rPr>
          <w:sz w:val="28"/>
          <w:szCs w:val="28"/>
        </w:rPr>
      </w:pPr>
    </w:p>
    <w:p w14:paraId="50374471" w14:textId="77777777"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14:paraId="73497EFC" w14:textId="77777777"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14:paraId="659984E0" w14:textId="77777777"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14:paraId="4D8B84FA" w14:textId="77777777"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14:paraId="7C795178" w14:textId="77777777" w:rsidR="00C22ACD" w:rsidRPr="00C22ACD" w:rsidRDefault="00C22ACD" w:rsidP="00C22ACD">
      <w:pPr>
        <w:rPr>
          <w:i/>
        </w:rPr>
      </w:pPr>
      <w:r>
        <w:rPr>
          <w:i/>
        </w:rPr>
        <w:t xml:space="preserve">   </w:t>
      </w:r>
    </w:p>
    <w:p w14:paraId="553762F3" w14:textId="77777777"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14:paraId="48DBF5F1" w14:textId="77777777"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14:paraId="39770D72" w14:textId="77777777" w:rsidR="00C22ACD" w:rsidRDefault="00C22ACD">
      <w:pPr>
        <w:suppressAutoHyphens w:val="0"/>
        <w:rPr>
          <w:rFonts w:cs="Arial"/>
          <w:sz w:val="28"/>
          <w:szCs w:val="28"/>
        </w:rPr>
      </w:pPr>
    </w:p>
    <w:p w14:paraId="274BA1A9" w14:textId="77777777" w:rsidR="00C22ACD" w:rsidRDefault="00C22ACD">
      <w:pPr>
        <w:suppressAutoHyphens w:val="0"/>
        <w:rPr>
          <w:rFonts w:cs="Arial"/>
          <w:sz w:val="28"/>
          <w:szCs w:val="28"/>
        </w:rPr>
      </w:pPr>
      <w:r>
        <w:rPr>
          <w:b/>
          <w:bCs/>
          <w:i/>
          <w:iCs/>
        </w:rPr>
        <w:br w:type="page"/>
      </w:r>
    </w:p>
    <w:p w14:paraId="1B85A2AB" w14:textId="77777777"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14:paraId="70BE3E87" w14:textId="77777777" w:rsidR="000954FB" w:rsidRPr="008F1253" w:rsidRDefault="000954FB" w:rsidP="000954FB">
      <w:pPr>
        <w:jc w:val="right"/>
        <w:rPr>
          <w:sz w:val="28"/>
          <w:szCs w:val="28"/>
        </w:rPr>
      </w:pPr>
      <w:r w:rsidRPr="008F1253">
        <w:rPr>
          <w:bCs/>
          <w:iCs/>
          <w:sz w:val="28"/>
          <w:szCs w:val="28"/>
        </w:rPr>
        <w:t>к документации о закупке</w:t>
      </w:r>
    </w:p>
    <w:p w14:paraId="4D71BB07" w14:textId="77777777" w:rsidR="000954FB" w:rsidRPr="0003218E" w:rsidRDefault="000954FB" w:rsidP="0003218E">
      <w:pPr>
        <w:jc w:val="right"/>
        <w:rPr>
          <w:bCs/>
          <w:iCs/>
          <w:sz w:val="28"/>
          <w:szCs w:val="28"/>
        </w:rPr>
      </w:pPr>
    </w:p>
    <w:p w14:paraId="1F20CA4C" w14:textId="77777777" w:rsidR="000954FB" w:rsidRPr="0003218E" w:rsidRDefault="000954FB" w:rsidP="0003218E">
      <w:pPr>
        <w:jc w:val="right"/>
        <w:rPr>
          <w:bCs/>
          <w:iCs/>
          <w:sz w:val="28"/>
          <w:szCs w:val="28"/>
        </w:rPr>
      </w:pPr>
    </w:p>
    <w:p w14:paraId="47FD756A" w14:textId="77777777" w:rsidR="00E7623A" w:rsidRPr="008068F8" w:rsidRDefault="00E7623A" w:rsidP="00E7623A">
      <w:pPr>
        <w:suppressAutoHyphens w:val="0"/>
        <w:jc w:val="center"/>
        <w:outlineLvl w:val="1"/>
        <w:rPr>
          <w:b/>
          <w:bCs/>
          <w:sz w:val="28"/>
          <w:szCs w:val="28"/>
          <w:lang w:eastAsia="ru-RU"/>
        </w:rPr>
      </w:pPr>
      <w:r w:rsidRPr="008068F8">
        <w:rPr>
          <w:b/>
          <w:bCs/>
          <w:sz w:val="28"/>
          <w:szCs w:val="28"/>
          <w:lang w:eastAsia="ru-RU"/>
        </w:rPr>
        <w:t>Финансово-коммерческое предложение</w:t>
      </w:r>
    </w:p>
    <w:p w14:paraId="618E3900" w14:textId="77777777" w:rsidR="00E7623A" w:rsidRPr="008068F8" w:rsidRDefault="00E7623A" w:rsidP="00E7623A">
      <w:pPr>
        <w:suppressAutoHyphens w:val="0"/>
        <w:jc w:val="center"/>
        <w:rPr>
          <w:bCs/>
          <w:i/>
          <w:sz w:val="28"/>
          <w:szCs w:val="28"/>
          <w:lang w:eastAsia="ru-RU"/>
        </w:rPr>
      </w:pPr>
      <w:r w:rsidRPr="008068F8">
        <w:rPr>
          <w:bCs/>
          <w:i/>
          <w:sz w:val="28"/>
          <w:szCs w:val="28"/>
          <w:lang w:eastAsia="ru-RU"/>
        </w:rPr>
        <w:t>Оформляется претендентом отдельно по каждому лоту</w:t>
      </w:r>
    </w:p>
    <w:p w14:paraId="282D9882" w14:textId="77777777" w:rsidR="00E7623A" w:rsidRPr="008068F8" w:rsidRDefault="00E7623A" w:rsidP="00E7623A">
      <w:pPr>
        <w:jc w:val="center"/>
      </w:pPr>
      <w:r w:rsidRPr="008068F8">
        <w:rPr>
          <w:bCs/>
        </w:rPr>
        <w:t>«____» ___________ 20__</w:t>
      </w:r>
      <w:r w:rsidRPr="008068F8">
        <w:t xml:space="preserve"> г.</w:t>
      </w:r>
    </w:p>
    <w:p w14:paraId="78406F17" w14:textId="77777777" w:rsidR="00E7623A" w:rsidRPr="008068F8" w:rsidRDefault="00E7623A" w:rsidP="00E7623A">
      <w:pPr>
        <w:rPr>
          <w:bCs/>
          <w:sz w:val="16"/>
        </w:rPr>
      </w:pPr>
    </w:p>
    <w:p w14:paraId="5AF2CA94" w14:textId="77777777" w:rsidR="00E7623A" w:rsidRPr="008068F8" w:rsidRDefault="00E7623A" w:rsidP="00E7623A"/>
    <w:p w14:paraId="2F52681C" w14:textId="77777777" w:rsidR="00E7623A" w:rsidRPr="008068F8" w:rsidRDefault="004D73D6" w:rsidP="00E7623A">
      <w:pPr>
        <w:rPr>
          <w:sz w:val="28"/>
          <w:szCs w:val="28"/>
        </w:rPr>
      </w:pPr>
      <w:r>
        <w:rPr>
          <w:sz w:val="28"/>
          <w:szCs w:val="28"/>
        </w:rPr>
        <w:t>Запрос предложений</w:t>
      </w:r>
      <w:r w:rsidR="00E7623A" w:rsidRPr="008068F8">
        <w:rPr>
          <w:sz w:val="28"/>
          <w:szCs w:val="28"/>
        </w:rPr>
        <w:t xml:space="preserve"> №______  </w:t>
      </w:r>
      <w:r w:rsidR="00E7623A" w:rsidRPr="008068F8">
        <w:rPr>
          <w:i/>
          <w:sz w:val="28"/>
          <w:szCs w:val="28"/>
        </w:rPr>
        <w:t>лот №</w:t>
      </w:r>
      <w:r w:rsidR="00E7623A" w:rsidRPr="008068F8">
        <w:rPr>
          <w:sz w:val="28"/>
          <w:szCs w:val="28"/>
        </w:rPr>
        <w:t xml:space="preserve"> </w:t>
      </w:r>
      <w:r w:rsidR="00E7623A">
        <w:rPr>
          <w:sz w:val="28"/>
          <w:szCs w:val="28"/>
        </w:rPr>
        <w:t>___</w:t>
      </w:r>
    </w:p>
    <w:p w14:paraId="0770B392" w14:textId="77777777" w:rsidR="00E7623A" w:rsidRPr="008068F8" w:rsidRDefault="00E7623A" w:rsidP="00E7623A"/>
    <w:p w14:paraId="09A5A0C3" w14:textId="77777777" w:rsidR="00E7623A" w:rsidRPr="008068F8" w:rsidRDefault="00E7623A" w:rsidP="00E7623A">
      <w:r w:rsidRPr="008068F8">
        <w:t>_____________________________________________________________________________</w:t>
      </w:r>
    </w:p>
    <w:p w14:paraId="32151F93" w14:textId="77777777" w:rsidR="00E7623A" w:rsidRPr="008068F8" w:rsidRDefault="00E7623A" w:rsidP="00E7623A">
      <w:pPr>
        <w:ind w:firstLine="3"/>
        <w:jc w:val="center"/>
      </w:pPr>
      <w:r w:rsidRPr="008068F8">
        <w:t>(Полное наименование претендента)</w:t>
      </w:r>
    </w:p>
    <w:p w14:paraId="6F690FDC" w14:textId="77777777" w:rsidR="00E7623A" w:rsidRPr="008068F8" w:rsidRDefault="00E7623A" w:rsidP="00E7623A">
      <w:pPr>
        <w:ind w:firstLine="708"/>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063"/>
        <w:gridCol w:w="1739"/>
        <w:gridCol w:w="1949"/>
        <w:gridCol w:w="2477"/>
      </w:tblGrid>
      <w:tr w:rsidR="00C153BD" w:rsidRPr="008068F8" w14:paraId="3B2A7D1D" w14:textId="77777777" w:rsidTr="00C153BD">
        <w:trPr>
          <w:trHeight w:val="2484"/>
          <w:jc w:val="center"/>
        </w:trPr>
        <w:tc>
          <w:tcPr>
            <w:tcW w:w="2411" w:type="dxa"/>
            <w:shd w:val="clear" w:color="auto" w:fill="auto"/>
            <w:vAlign w:val="center"/>
          </w:tcPr>
          <w:p w14:paraId="2C925360" w14:textId="77777777" w:rsidR="00C153BD" w:rsidRPr="008068F8" w:rsidRDefault="00C153BD" w:rsidP="00E7623A">
            <w:pPr>
              <w:snapToGrid w:val="0"/>
              <w:jc w:val="center"/>
              <w:rPr>
                <w:rFonts w:eastAsia="MS Mincho"/>
              </w:rPr>
            </w:pPr>
            <w:r w:rsidRPr="008068F8">
              <w:rPr>
                <w:rFonts w:eastAsia="MS Mincho"/>
              </w:rPr>
              <w:t>Наименование товара</w:t>
            </w:r>
          </w:p>
        </w:tc>
        <w:tc>
          <w:tcPr>
            <w:tcW w:w="1063" w:type="dxa"/>
            <w:shd w:val="clear" w:color="auto" w:fill="auto"/>
            <w:vAlign w:val="center"/>
          </w:tcPr>
          <w:p w14:paraId="04954572" w14:textId="77777777" w:rsidR="00C153BD" w:rsidRPr="008068F8" w:rsidRDefault="00C153BD" w:rsidP="00E7623A">
            <w:pPr>
              <w:snapToGrid w:val="0"/>
              <w:jc w:val="center"/>
              <w:rPr>
                <w:rFonts w:eastAsia="MS Mincho"/>
              </w:rPr>
            </w:pPr>
            <w:r w:rsidRPr="008068F8">
              <w:rPr>
                <w:rFonts w:eastAsia="MS Mincho"/>
              </w:rPr>
              <w:t>Кол-во, шт.</w:t>
            </w:r>
          </w:p>
        </w:tc>
        <w:tc>
          <w:tcPr>
            <w:tcW w:w="1739" w:type="dxa"/>
            <w:shd w:val="clear" w:color="auto" w:fill="auto"/>
            <w:vAlign w:val="center"/>
          </w:tcPr>
          <w:p w14:paraId="6D95E966" w14:textId="77777777" w:rsidR="00C153BD" w:rsidRPr="008068F8" w:rsidRDefault="00C153BD" w:rsidP="00E7623A">
            <w:pPr>
              <w:snapToGrid w:val="0"/>
              <w:jc w:val="center"/>
              <w:rPr>
                <w:rFonts w:eastAsia="MS Mincho"/>
              </w:rPr>
            </w:pPr>
            <w:r w:rsidRPr="008068F8">
              <w:rPr>
                <w:rFonts w:eastAsia="MS Mincho"/>
              </w:rPr>
              <w:t>Цена единицы товара, руб., без учета НДС</w:t>
            </w:r>
          </w:p>
        </w:tc>
        <w:tc>
          <w:tcPr>
            <w:tcW w:w="1949" w:type="dxa"/>
            <w:shd w:val="clear" w:color="auto" w:fill="auto"/>
            <w:vAlign w:val="center"/>
          </w:tcPr>
          <w:p w14:paraId="2B27D6BB" w14:textId="77777777" w:rsidR="00C153BD" w:rsidRPr="008068F8" w:rsidRDefault="00C153BD" w:rsidP="00E7623A">
            <w:pPr>
              <w:snapToGrid w:val="0"/>
              <w:jc w:val="center"/>
              <w:rPr>
                <w:rFonts w:eastAsia="MS Mincho"/>
              </w:rPr>
            </w:pPr>
            <w:r w:rsidRPr="008068F8">
              <w:rPr>
                <w:rFonts w:eastAsia="MS Mincho"/>
              </w:rPr>
              <w:t>Стоимость товара, руб., без учета НДС</w:t>
            </w:r>
          </w:p>
        </w:tc>
        <w:tc>
          <w:tcPr>
            <w:tcW w:w="2477" w:type="dxa"/>
            <w:shd w:val="clear" w:color="auto" w:fill="auto"/>
            <w:vAlign w:val="center"/>
          </w:tcPr>
          <w:p w14:paraId="32659455" w14:textId="77777777" w:rsidR="00C153BD" w:rsidRPr="008068F8" w:rsidRDefault="00C153BD" w:rsidP="00E7623A">
            <w:pPr>
              <w:snapToGrid w:val="0"/>
              <w:jc w:val="center"/>
              <w:rPr>
                <w:rFonts w:eastAsia="MS Mincho"/>
              </w:rPr>
            </w:pPr>
          </w:p>
          <w:p w14:paraId="7DF856E5" w14:textId="77777777" w:rsidR="00C153BD" w:rsidRPr="008068F8" w:rsidRDefault="00C153BD" w:rsidP="00E7623A">
            <w:pPr>
              <w:jc w:val="center"/>
              <w:rPr>
                <w:rFonts w:eastAsia="MS Mincho"/>
              </w:rPr>
            </w:pPr>
            <w:r w:rsidRPr="008068F8">
              <w:rPr>
                <w:rFonts w:eastAsia="MS Mincho"/>
              </w:rPr>
              <w:t>Место поставки товара (наименование железнодорожной станции)</w:t>
            </w:r>
          </w:p>
        </w:tc>
      </w:tr>
      <w:tr w:rsidR="00C153BD" w:rsidRPr="008068F8" w14:paraId="7B953653" w14:textId="77777777" w:rsidTr="00C153BD">
        <w:trPr>
          <w:trHeight w:val="255"/>
          <w:jc w:val="center"/>
        </w:trPr>
        <w:tc>
          <w:tcPr>
            <w:tcW w:w="2411" w:type="dxa"/>
            <w:shd w:val="clear" w:color="auto" w:fill="auto"/>
          </w:tcPr>
          <w:p w14:paraId="680E86FE" w14:textId="77777777" w:rsidR="00C153BD" w:rsidRPr="008068F8" w:rsidRDefault="00C153BD" w:rsidP="00E7623A">
            <w:pPr>
              <w:snapToGrid w:val="0"/>
              <w:jc w:val="center"/>
              <w:rPr>
                <w:rFonts w:eastAsia="MS Mincho"/>
              </w:rPr>
            </w:pPr>
          </w:p>
        </w:tc>
        <w:tc>
          <w:tcPr>
            <w:tcW w:w="1063" w:type="dxa"/>
            <w:shd w:val="clear" w:color="auto" w:fill="auto"/>
            <w:vAlign w:val="bottom"/>
          </w:tcPr>
          <w:p w14:paraId="105DA6BA" w14:textId="77777777" w:rsidR="00C153BD" w:rsidRPr="008068F8" w:rsidRDefault="00C153BD" w:rsidP="00E7623A">
            <w:pPr>
              <w:snapToGrid w:val="0"/>
              <w:jc w:val="center"/>
              <w:rPr>
                <w:rFonts w:eastAsia="MS Mincho"/>
              </w:rPr>
            </w:pPr>
          </w:p>
        </w:tc>
        <w:tc>
          <w:tcPr>
            <w:tcW w:w="1739" w:type="dxa"/>
            <w:shd w:val="clear" w:color="auto" w:fill="auto"/>
          </w:tcPr>
          <w:p w14:paraId="73D1E8FC" w14:textId="77777777" w:rsidR="00C153BD" w:rsidRPr="008068F8" w:rsidRDefault="00C153BD" w:rsidP="00E7623A">
            <w:pPr>
              <w:snapToGrid w:val="0"/>
              <w:jc w:val="center"/>
              <w:rPr>
                <w:rFonts w:eastAsia="MS Mincho"/>
              </w:rPr>
            </w:pPr>
          </w:p>
        </w:tc>
        <w:tc>
          <w:tcPr>
            <w:tcW w:w="1949" w:type="dxa"/>
            <w:shd w:val="clear" w:color="auto" w:fill="auto"/>
          </w:tcPr>
          <w:p w14:paraId="56E40D52" w14:textId="77777777" w:rsidR="00C153BD" w:rsidRPr="008068F8" w:rsidRDefault="00C153BD" w:rsidP="00E7623A">
            <w:pPr>
              <w:snapToGrid w:val="0"/>
              <w:jc w:val="center"/>
              <w:rPr>
                <w:rFonts w:eastAsia="MS Mincho"/>
              </w:rPr>
            </w:pPr>
          </w:p>
        </w:tc>
        <w:tc>
          <w:tcPr>
            <w:tcW w:w="2477" w:type="dxa"/>
            <w:shd w:val="clear" w:color="auto" w:fill="auto"/>
          </w:tcPr>
          <w:p w14:paraId="05DFF3B6" w14:textId="77777777" w:rsidR="00C153BD" w:rsidRPr="008068F8" w:rsidRDefault="00C153BD" w:rsidP="00E7623A">
            <w:pPr>
              <w:snapToGrid w:val="0"/>
              <w:jc w:val="center"/>
              <w:rPr>
                <w:rFonts w:eastAsia="MS Mincho"/>
              </w:rPr>
            </w:pPr>
          </w:p>
        </w:tc>
      </w:tr>
      <w:tr w:rsidR="00C153BD" w:rsidRPr="008068F8" w14:paraId="5962B92B" w14:textId="77777777" w:rsidTr="00C153BD">
        <w:trPr>
          <w:trHeight w:val="315"/>
          <w:jc w:val="center"/>
        </w:trPr>
        <w:tc>
          <w:tcPr>
            <w:tcW w:w="2411" w:type="dxa"/>
            <w:shd w:val="clear" w:color="auto" w:fill="auto"/>
          </w:tcPr>
          <w:p w14:paraId="26520A9C" w14:textId="77777777" w:rsidR="00C153BD" w:rsidRPr="008068F8" w:rsidRDefault="00C153BD" w:rsidP="00E7623A">
            <w:pPr>
              <w:snapToGrid w:val="0"/>
              <w:rPr>
                <w:rFonts w:eastAsia="MS Mincho"/>
                <w:sz w:val="26"/>
              </w:rPr>
            </w:pPr>
          </w:p>
        </w:tc>
        <w:tc>
          <w:tcPr>
            <w:tcW w:w="1063" w:type="dxa"/>
            <w:shd w:val="clear" w:color="auto" w:fill="auto"/>
            <w:vAlign w:val="bottom"/>
          </w:tcPr>
          <w:p w14:paraId="346DD146" w14:textId="77777777" w:rsidR="00C153BD" w:rsidRPr="008068F8" w:rsidRDefault="00C153BD" w:rsidP="00E7623A">
            <w:pPr>
              <w:snapToGrid w:val="0"/>
              <w:rPr>
                <w:rFonts w:eastAsia="MS Mincho"/>
                <w:sz w:val="26"/>
              </w:rPr>
            </w:pPr>
          </w:p>
        </w:tc>
        <w:tc>
          <w:tcPr>
            <w:tcW w:w="1739" w:type="dxa"/>
            <w:shd w:val="clear" w:color="auto" w:fill="auto"/>
          </w:tcPr>
          <w:p w14:paraId="740232A8" w14:textId="77777777" w:rsidR="00C153BD" w:rsidRPr="008068F8" w:rsidRDefault="00C153BD" w:rsidP="00E7623A">
            <w:pPr>
              <w:snapToGrid w:val="0"/>
              <w:rPr>
                <w:rFonts w:eastAsia="MS Mincho"/>
                <w:sz w:val="26"/>
              </w:rPr>
            </w:pPr>
          </w:p>
        </w:tc>
        <w:tc>
          <w:tcPr>
            <w:tcW w:w="1949" w:type="dxa"/>
            <w:shd w:val="clear" w:color="auto" w:fill="auto"/>
          </w:tcPr>
          <w:p w14:paraId="135E5B22" w14:textId="77777777" w:rsidR="00C153BD" w:rsidRPr="008068F8" w:rsidRDefault="00C153BD" w:rsidP="00E7623A">
            <w:pPr>
              <w:snapToGrid w:val="0"/>
              <w:rPr>
                <w:rFonts w:eastAsia="MS Mincho"/>
                <w:sz w:val="26"/>
              </w:rPr>
            </w:pPr>
          </w:p>
        </w:tc>
        <w:tc>
          <w:tcPr>
            <w:tcW w:w="2477" w:type="dxa"/>
            <w:shd w:val="clear" w:color="auto" w:fill="auto"/>
          </w:tcPr>
          <w:p w14:paraId="25DAE3D2" w14:textId="77777777" w:rsidR="00C153BD" w:rsidRPr="008068F8" w:rsidRDefault="00C153BD" w:rsidP="00E7623A">
            <w:pPr>
              <w:snapToGrid w:val="0"/>
              <w:rPr>
                <w:rFonts w:eastAsia="MS Mincho"/>
                <w:sz w:val="26"/>
              </w:rPr>
            </w:pPr>
          </w:p>
        </w:tc>
      </w:tr>
      <w:tr w:rsidR="00C153BD" w:rsidRPr="008068F8" w14:paraId="0BC49B93" w14:textId="77777777" w:rsidTr="00C153BD">
        <w:trPr>
          <w:trHeight w:val="315"/>
          <w:jc w:val="center"/>
        </w:trPr>
        <w:tc>
          <w:tcPr>
            <w:tcW w:w="2411" w:type="dxa"/>
            <w:shd w:val="clear" w:color="auto" w:fill="auto"/>
          </w:tcPr>
          <w:p w14:paraId="3B668435" w14:textId="77777777" w:rsidR="00C153BD" w:rsidRPr="008068F8" w:rsidRDefault="00C153BD" w:rsidP="00E7623A">
            <w:pPr>
              <w:snapToGrid w:val="0"/>
              <w:rPr>
                <w:rFonts w:eastAsia="MS Mincho"/>
                <w:sz w:val="26"/>
              </w:rPr>
            </w:pPr>
            <w:r>
              <w:rPr>
                <w:rFonts w:eastAsia="MS Mincho"/>
                <w:sz w:val="26"/>
              </w:rPr>
              <w:t>ИТОГО</w:t>
            </w:r>
          </w:p>
        </w:tc>
        <w:tc>
          <w:tcPr>
            <w:tcW w:w="1063" w:type="dxa"/>
            <w:shd w:val="clear" w:color="auto" w:fill="auto"/>
            <w:vAlign w:val="bottom"/>
          </w:tcPr>
          <w:p w14:paraId="66EABA12" w14:textId="77777777" w:rsidR="00C153BD" w:rsidRPr="008068F8" w:rsidRDefault="00C153BD" w:rsidP="00E7623A">
            <w:pPr>
              <w:snapToGrid w:val="0"/>
              <w:rPr>
                <w:rFonts w:eastAsia="MS Mincho"/>
                <w:sz w:val="26"/>
              </w:rPr>
            </w:pPr>
          </w:p>
        </w:tc>
        <w:tc>
          <w:tcPr>
            <w:tcW w:w="1739" w:type="dxa"/>
            <w:shd w:val="clear" w:color="auto" w:fill="auto"/>
          </w:tcPr>
          <w:p w14:paraId="55F1360E" w14:textId="77777777" w:rsidR="00C153BD" w:rsidRPr="008068F8" w:rsidRDefault="00C153BD" w:rsidP="00C153BD">
            <w:pPr>
              <w:snapToGrid w:val="0"/>
              <w:jc w:val="center"/>
              <w:rPr>
                <w:rFonts w:eastAsia="MS Mincho"/>
                <w:sz w:val="26"/>
              </w:rPr>
            </w:pPr>
            <w:r>
              <w:rPr>
                <w:rFonts w:eastAsia="MS Mincho"/>
                <w:sz w:val="26"/>
              </w:rPr>
              <w:t>-</w:t>
            </w:r>
          </w:p>
        </w:tc>
        <w:tc>
          <w:tcPr>
            <w:tcW w:w="1949" w:type="dxa"/>
            <w:shd w:val="clear" w:color="auto" w:fill="auto"/>
          </w:tcPr>
          <w:p w14:paraId="21B3980C" w14:textId="77777777" w:rsidR="00C153BD" w:rsidRPr="008068F8" w:rsidRDefault="00C153BD" w:rsidP="00C153BD">
            <w:pPr>
              <w:snapToGrid w:val="0"/>
              <w:jc w:val="center"/>
              <w:rPr>
                <w:rFonts w:eastAsia="MS Mincho"/>
                <w:sz w:val="26"/>
              </w:rPr>
            </w:pPr>
          </w:p>
        </w:tc>
        <w:tc>
          <w:tcPr>
            <w:tcW w:w="2477" w:type="dxa"/>
            <w:shd w:val="clear" w:color="auto" w:fill="auto"/>
          </w:tcPr>
          <w:p w14:paraId="01DCB97D" w14:textId="77777777" w:rsidR="00C153BD" w:rsidRPr="008068F8" w:rsidRDefault="00C153BD" w:rsidP="00C153BD">
            <w:pPr>
              <w:snapToGrid w:val="0"/>
              <w:jc w:val="center"/>
              <w:rPr>
                <w:rFonts w:eastAsia="MS Mincho"/>
                <w:sz w:val="26"/>
              </w:rPr>
            </w:pPr>
            <w:r>
              <w:rPr>
                <w:rFonts w:eastAsia="MS Mincho"/>
                <w:sz w:val="26"/>
              </w:rPr>
              <w:t>-</w:t>
            </w:r>
          </w:p>
        </w:tc>
      </w:tr>
    </w:tbl>
    <w:p w14:paraId="1090FB7F" w14:textId="77777777" w:rsidR="00E7623A" w:rsidRPr="008068F8" w:rsidRDefault="00E7623A" w:rsidP="00E7623A">
      <w:pPr>
        <w:ind w:firstLine="567"/>
        <w:jc w:val="both"/>
        <w:rPr>
          <w:color w:val="BFBFBF"/>
          <w:sz w:val="28"/>
          <w:szCs w:val="28"/>
        </w:rPr>
      </w:pPr>
    </w:p>
    <w:p w14:paraId="250CFE3C" w14:textId="77777777" w:rsidR="00E7623A" w:rsidRPr="008068F8" w:rsidRDefault="00E7623A" w:rsidP="00E7623A">
      <w:pPr>
        <w:pStyle w:val="af9"/>
        <w:rPr>
          <w:sz w:val="28"/>
          <w:szCs w:val="28"/>
        </w:rPr>
      </w:pPr>
      <w:r>
        <w:rPr>
          <w:sz w:val="28"/>
          <w:szCs w:val="28"/>
        </w:rPr>
        <w:t xml:space="preserve">1. </w:t>
      </w:r>
      <w:proofErr w:type="gramStart"/>
      <w:r w:rsidRPr="008068F8">
        <w:rPr>
          <w:sz w:val="28"/>
          <w:szCs w:val="28"/>
        </w:rPr>
        <w:t xml:space="preserve">Полная и окончательная стоимость финансово-коммерческого предложения с учетом всех возможных расходов претендента, в том числе  </w:t>
      </w:r>
      <w:r w:rsidRPr="008068F8">
        <w:rPr>
          <w:bCs/>
          <w:sz w:val="28"/>
          <w:szCs w:val="28"/>
        </w:rPr>
        <w:t>расходов</w:t>
      </w:r>
      <w:r w:rsidRPr="008068F8">
        <w:rPr>
          <w:sz w:val="28"/>
          <w:szCs w:val="28"/>
        </w:rPr>
        <w:t xml:space="preserve"> на окраску, маркировку товара, нанесение логотипов, надписей, приемку товара сотрудниками Центра технического аудита</w:t>
      </w:r>
      <w:r>
        <w:rPr>
          <w:sz w:val="28"/>
          <w:szCs w:val="28"/>
        </w:rPr>
        <w:t xml:space="preserve"> </w:t>
      </w:r>
      <w:r w:rsidRPr="008068F8">
        <w:rPr>
          <w:sz w:val="28"/>
          <w:szCs w:val="28"/>
        </w:rPr>
        <w:t>ОАО «РЖД», доставку товара до железнодорожной станции, стоимости гарантии, а также включая  все виды налогов, без НДС, а также прочие расходы, связанные с поставкой товара</w:t>
      </w:r>
      <w:r w:rsidRPr="008068F8">
        <w:rPr>
          <w:sz w:val="28"/>
        </w:rPr>
        <w:t>,</w:t>
      </w:r>
      <w:r w:rsidRPr="008068F8">
        <w:rPr>
          <w:sz w:val="28"/>
          <w:szCs w:val="28"/>
        </w:rPr>
        <w:t xml:space="preserve"> составляет ______________(</w:t>
      </w:r>
      <w:r w:rsidRPr="008068F8">
        <w:rPr>
          <w:i/>
          <w:sz w:val="28"/>
          <w:szCs w:val="28"/>
        </w:rPr>
        <w:t>прописью</w:t>
      </w:r>
      <w:r w:rsidRPr="008068F8">
        <w:rPr>
          <w:sz w:val="28"/>
          <w:szCs w:val="28"/>
        </w:rPr>
        <w:t>) руб.__ коп.</w:t>
      </w:r>
      <w:proofErr w:type="gramEnd"/>
    </w:p>
    <w:p w14:paraId="7E821CD8" w14:textId="77777777" w:rsidR="00C153BD" w:rsidRDefault="00E7623A" w:rsidP="00E7623A">
      <w:pPr>
        <w:pStyle w:val="afc"/>
        <w:ind w:firstLine="709"/>
        <w:jc w:val="both"/>
        <w:rPr>
          <w:szCs w:val="28"/>
        </w:rPr>
      </w:pPr>
      <w:r>
        <w:rPr>
          <w:szCs w:val="28"/>
        </w:rPr>
        <w:t xml:space="preserve">2. </w:t>
      </w:r>
      <w:r w:rsidR="00D70B4F" w:rsidRPr="00D70B4F">
        <w:rPr>
          <w:szCs w:val="28"/>
        </w:rPr>
        <w:t>Поставка товаров</w:t>
      </w:r>
      <w:r w:rsidR="00D70B4F">
        <w:rPr>
          <w:szCs w:val="28"/>
        </w:rPr>
        <w:t xml:space="preserve"> </w:t>
      </w:r>
      <w:r w:rsidR="00D70B4F" w:rsidRPr="00D70B4F">
        <w:rPr>
          <w:szCs w:val="28"/>
        </w:rPr>
        <w:t>облагается НДС по ставке ____%, размер которого составляет ________/ НДС не облагается (</w:t>
      </w:r>
      <w:r w:rsidR="00D70B4F" w:rsidRPr="00D70B4F">
        <w:rPr>
          <w:i/>
          <w:szCs w:val="28"/>
        </w:rPr>
        <w:t xml:space="preserve">указать </w:t>
      </w:r>
      <w:proofErr w:type="gramStart"/>
      <w:r w:rsidR="00D70B4F" w:rsidRPr="00D70B4F">
        <w:rPr>
          <w:i/>
          <w:szCs w:val="28"/>
        </w:rPr>
        <w:t>необходимое</w:t>
      </w:r>
      <w:proofErr w:type="gramEnd"/>
      <w:r w:rsidR="00D70B4F" w:rsidRPr="00D70B4F">
        <w:rPr>
          <w:szCs w:val="28"/>
        </w:rPr>
        <w:t>).</w:t>
      </w:r>
    </w:p>
    <w:p w14:paraId="6099993E" w14:textId="77777777" w:rsidR="00E7623A" w:rsidRPr="008068F8" w:rsidRDefault="00C153BD" w:rsidP="00E7623A">
      <w:pPr>
        <w:pStyle w:val="afc"/>
        <w:ind w:firstLine="709"/>
        <w:jc w:val="both"/>
        <w:rPr>
          <w:i/>
        </w:rPr>
      </w:pPr>
      <w:r>
        <w:rPr>
          <w:szCs w:val="28"/>
        </w:rPr>
        <w:t xml:space="preserve">3. </w:t>
      </w:r>
      <w:r w:rsidR="00E7623A" w:rsidRPr="008068F8">
        <w:rPr>
          <w:szCs w:val="28"/>
        </w:rPr>
        <w:t xml:space="preserve">Срок действия настоящего финансово-коммерческого предложения составляет _______________ </w:t>
      </w:r>
      <w:r w:rsidR="00E7623A" w:rsidRPr="008068F8">
        <w:rPr>
          <w:i/>
          <w:szCs w:val="28"/>
        </w:rPr>
        <w:t xml:space="preserve">(не менее 120 (ста двадцати) календарных дней </w:t>
      </w:r>
      <w:proofErr w:type="gramStart"/>
      <w:r w:rsidR="00E7623A" w:rsidRPr="008068F8">
        <w:rPr>
          <w:i/>
          <w:szCs w:val="28"/>
        </w:rPr>
        <w:t xml:space="preserve">с даты </w:t>
      </w:r>
      <w:r w:rsidR="003E4830" w:rsidRPr="00B56D24">
        <w:rPr>
          <w:i/>
          <w:szCs w:val="28"/>
        </w:rPr>
        <w:t>окончания</w:t>
      </w:r>
      <w:proofErr w:type="gramEnd"/>
      <w:r w:rsidR="003E4830" w:rsidRPr="00B56D24">
        <w:rPr>
          <w:i/>
          <w:szCs w:val="28"/>
        </w:rPr>
        <w:t xml:space="preserve"> срока подачи Заявок</w:t>
      </w:r>
      <w:r w:rsidR="00E7623A" w:rsidRPr="008068F8">
        <w:rPr>
          <w:i/>
          <w:szCs w:val="28"/>
        </w:rPr>
        <w:t>).</w:t>
      </w:r>
    </w:p>
    <w:p w14:paraId="7F98D109" w14:textId="77777777" w:rsidR="00E7623A" w:rsidRPr="008068F8" w:rsidRDefault="00C153BD" w:rsidP="00E7623A">
      <w:pPr>
        <w:pStyle w:val="afc"/>
        <w:ind w:firstLine="709"/>
        <w:jc w:val="both"/>
        <w:rPr>
          <w:szCs w:val="28"/>
        </w:rPr>
      </w:pPr>
      <w:r>
        <w:rPr>
          <w:szCs w:val="28"/>
        </w:rPr>
        <w:t>4</w:t>
      </w:r>
      <w:r w:rsidR="00E7623A">
        <w:rPr>
          <w:szCs w:val="28"/>
        </w:rPr>
        <w:t xml:space="preserve">. </w:t>
      </w:r>
      <w:r w:rsidR="00E7623A" w:rsidRPr="008068F8">
        <w:rPr>
          <w:szCs w:val="28"/>
        </w:rPr>
        <w:t xml:space="preserve">В случае если наши предложения будут признаны лучшими, мы берем на себя обязательства подписать договор в соответствии с условиями участия в </w:t>
      </w:r>
      <w:r w:rsidR="004D73D6">
        <w:rPr>
          <w:szCs w:val="28"/>
        </w:rPr>
        <w:t>запросе предложений</w:t>
      </w:r>
      <w:r w:rsidR="00E7623A" w:rsidRPr="008068F8">
        <w:rPr>
          <w:szCs w:val="28"/>
        </w:rPr>
        <w:t xml:space="preserve"> и на условиях настоящего финансово-коммерческого предложения.</w:t>
      </w:r>
    </w:p>
    <w:p w14:paraId="24984D98" w14:textId="77777777" w:rsidR="00E7623A" w:rsidRPr="008068F8" w:rsidRDefault="00C153BD" w:rsidP="00E7623A">
      <w:pPr>
        <w:pStyle w:val="afc"/>
        <w:ind w:firstLine="709"/>
        <w:jc w:val="both"/>
        <w:rPr>
          <w:szCs w:val="28"/>
        </w:rPr>
      </w:pPr>
      <w:r>
        <w:rPr>
          <w:szCs w:val="28"/>
        </w:rPr>
        <w:t>5</w:t>
      </w:r>
      <w:r w:rsidR="00E7623A">
        <w:rPr>
          <w:szCs w:val="28"/>
        </w:rPr>
        <w:t>.</w:t>
      </w:r>
      <w:r w:rsidR="00E7623A" w:rsidRPr="008068F8">
        <w:rPr>
          <w:szCs w:val="28"/>
        </w:rPr>
        <w:t xml:space="preserve"> В случае нашего (моего) отказа от заключения договора после признания нашей организации (меня) победителем </w:t>
      </w:r>
      <w:r w:rsidR="00B3579B">
        <w:rPr>
          <w:szCs w:val="28"/>
        </w:rPr>
        <w:t>Запроса предложений</w:t>
      </w:r>
      <w:r w:rsidR="00E7623A" w:rsidRPr="008068F8">
        <w:rPr>
          <w:szCs w:val="28"/>
        </w:rPr>
        <w:t xml:space="preserve">, а так же при нашем (моем) отказе приступить к переговорам о подписании нами (мною) </w:t>
      </w:r>
      <w:r w:rsidR="00E7623A" w:rsidRPr="008068F8">
        <w:rPr>
          <w:szCs w:val="28"/>
        </w:rPr>
        <w:lastRenderedPageBreak/>
        <w:t>договора в сроки, указанные в документации</w:t>
      </w:r>
      <w:r w:rsidR="00B3579B">
        <w:rPr>
          <w:szCs w:val="28"/>
        </w:rPr>
        <w:t xml:space="preserve"> о закупке</w:t>
      </w:r>
      <w:r w:rsidR="00E7623A" w:rsidRPr="008068F8">
        <w:rPr>
          <w:szCs w:val="28"/>
        </w:rPr>
        <w:t xml:space="preserve">,  согласны (согласен), что победителем будет признан другой участник. </w:t>
      </w:r>
    </w:p>
    <w:p w14:paraId="01E5757F" w14:textId="77777777" w:rsidR="00D70B4F" w:rsidRPr="00D70B4F" w:rsidRDefault="00C153BD" w:rsidP="00E7623A">
      <w:pPr>
        <w:pStyle w:val="afc"/>
        <w:ind w:firstLine="709"/>
        <w:jc w:val="both"/>
        <w:rPr>
          <w:szCs w:val="28"/>
        </w:rPr>
      </w:pPr>
      <w:r>
        <w:rPr>
          <w:szCs w:val="28"/>
        </w:rPr>
        <w:t>6</w:t>
      </w:r>
      <w:r w:rsidR="00E7623A">
        <w:rPr>
          <w:szCs w:val="28"/>
        </w:rPr>
        <w:t xml:space="preserve">. </w:t>
      </w:r>
      <w:r w:rsidR="00D70B4F">
        <w:rPr>
          <w:szCs w:val="28"/>
        </w:rPr>
        <w:t xml:space="preserve">Окончательный (предельный) срок поставки Товара: __________ календарных дней </w:t>
      </w:r>
      <w:proofErr w:type="gramStart"/>
      <w:r w:rsidR="00D70B4F">
        <w:rPr>
          <w:szCs w:val="28"/>
        </w:rPr>
        <w:t>с даты заключения</w:t>
      </w:r>
      <w:proofErr w:type="gramEnd"/>
      <w:r w:rsidR="00D70B4F">
        <w:rPr>
          <w:szCs w:val="28"/>
        </w:rPr>
        <w:t xml:space="preserve"> договора. </w:t>
      </w:r>
    </w:p>
    <w:p w14:paraId="5AD9423B" w14:textId="77777777" w:rsidR="00E7623A" w:rsidRDefault="00D70B4F" w:rsidP="00E7623A">
      <w:pPr>
        <w:pStyle w:val="afc"/>
        <w:ind w:firstLine="709"/>
        <w:jc w:val="both"/>
        <w:rPr>
          <w:szCs w:val="28"/>
        </w:rPr>
      </w:pPr>
      <w:r>
        <w:rPr>
          <w:szCs w:val="28"/>
        </w:rPr>
        <w:t xml:space="preserve">7. </w:t>
      </w:r>
      <w:r w:rsidR="00E7623A" w:rsidRPr="004547B7">
        <w:rPr>
          <w:szCs w:val="28"/>
        </w:rPr>
        <w:t xml:space="preserve">Условия и порядок оплаты Товара: </w:t>
      </w:r>
      <w:r w:rsidR="00E7623A">
        <w:rPr>
          <w:szCs w:val="28"/>
        </w:rPr>
        <w:t>____________________________.</w:t>
      </w:r>
    </w:p>
    <w:p w14:paraId="5BCEBB02" w14:textId="77777777" w:rsidR="00E7623A" w:rsidRPr="008068F8" w:rsidRDefault="00D70B4F" w:rsidP="00E7623A">
      <w:pPr>
        <w:pStyle w:val="afc"/>
        <w:ind w:firstLine="709"/>
        <w:jc w:val="both"/>
        <w:rPr>
          <w:szCs w:val="28"/>
        </w:rPr>
      </w:pPr>
      <w:r>
        <w:rPr>
          <w:szCs w:val="28"/>
        </w:rPr>
        <w:t>8</w:t>
      </w:r>
      <w:r w:rsidR="00E7623A">
        <w:rPr>
          <w:szCs w:val="28"/>
        </w:rPr>
        <w:t xml:space="preserve">. </w:t>
      </w:r>
      <w:r w:rsidR="00E7623A" w:rsidRPr="008068F8">
        <w:rPr>
          <w:szCs w:val="28"/>
        </w:rPr>
        <w:t xml:space="preserve">Гарантийный срок эксплуатации товара ______________ месяцев </w:t>
      </w:r>
      <w:proofErr w:type="gramStart"/>
      <w:r w:rsidR="00E7623A" w:rsidRPr="008068F8">
        <w:rPr>
          <w:szCs w:val="28"/>
        </w:rPr>
        <w:t>с даты осуществления</w:t>
      </w:r>
      <w:proofErr w:type="gramEnd"/>
      <w:r w:rsidR="00E7623A" w:rsidRPr="008068F8">
        <w:rPr>
          <w:szCs w:val="28"/>
        </w:rPr>
        <w:t xml:space="preserve"> поставки и подписания  сторонами Акта приема-передачи товара.</w:t>
      </w:r>
    </w:p>
    <w:p w14:paraId="24E929F3" w14:textId="77777777" w:rsidR="00E7623A" w:rsidRPr="008068F8" w:rsidRDefault="00E7623A" w:rsidP="00E7623A">
      <w:pPr>
        <w:pStyle w:val="afc"/>
        <w:ind w:firstLine="0"/>
        <w:jc w:val="both"/>
        <w:rPr>
          <w:szCs w:val="28"/>
        </w:rPr>
      </w:pPr>
    </w:p>
    <w:p w14:paraId="1FFB0A2C" w14:textId="77777777" w:rsidR="00E7623A" w:rsidRPr="008068F8" w:rsidRDefault="00E7623A" w:rsidP="00E7623A">
      <w:pPr>
        <w:pStyle w:val="afc"/>
        <w:jc w:val="both"/>
        <w:rPr>
          <w:szCs w:val="28"/>
        </w:rPr>
      </w:pPr>
      <w:r w:rsidRPr="008068F8">
        <w:rPr>
          <w:szCs w:val="28"/>
        </w:rPr>
        <w:t>Следующее приложение является неотъемлемой частью настоящего финансово-коммерческого предложения:</w:t>
      </w:r>
    </w:p>
    <w:p w14:paraId="7CC20AFA" w14:textId="77777777" w:rsidR="00E7623A" w:rsidRPr="008068F8" w:rsidRDefault="00E7623A" w:rsidP="00E7623A">
      <w:pPr>
        <w:pStyle w:val="afc"/>
        <w:jc w:val="both"/>
        <w:rPr>
          <w:szCs w:val="28"/>
        </w:rPr>
      </w:pPr>
      <w:r w:rsidRPr="008068F8">
        <w:rPr>
          <w:szCs w:val="28"/>
        </w:rPr>
        <w:t>- приложение № 1 – Кал</w:t>
      </w:r>
      <w:r>
        <w:rPr>
          <w:szCs w:val="28"/>
        </w:rPr>
        <w:t>ендарный план поставки товара</w:t>
      </w:r>
      <w:r w:rsidRPr="008068F8">
        <w:rPr>
          <w:szCs w:val="28"/>
        </w:rPr>
        <w:t>;</w:t>
      </w:r>
    </w:p>
    <w:p w14:paraId="3B2C2696" w14:textId="77777777" w:rsidR="00E7623A" w:rsidRPr="008068F8" w:rsidRDefault="00E7623A" w:rsidP="00E7623A">
      <w:pPr>
        <w:pStyle w:val="af9"/>
        <w:ind w:firstLine="0"/>
        <w:jc w:val="left"/>
        <w:rPr>
          <w:sz w:val="28"/>
        </w:rPr>
      </w:pPr>
    </w:p>
    <w:p w14:paraId="27D11572" w14:textId="77777777" w:rsidR="00E7623A" w:rsidRPr="008068F8" w:rsidRDefault="00E7623A" w:rsidP="00E7623A">
      <w:pPr>
        <w:pStyle w:val="af9"/>
        <w:ind w:firstLine="0"/>
        <w:jc w:val="left"/>
        <w:rPr>
          <w:sz w:val="28"/>
        </w:rPr>
      </w:pPr>
    </w:p>
    <w:p w14:paraId="1B307ECC" w14:textId="77777777" w:rsidR="00E7623A" w:rsidRPr="002E5FBD" w:rsidRDefault="00E7623A" w:rsidP="00E7623A">
      <w:pPr>
        <w:pStyle w:val="19"/>
        <w:ind w:firstLine="709"/>
        <w:rPr>
          <w:b/>
          <w:spacing w:val="-4"/>
        </w:rPr>
      </w:pPr>
      <w:r w:rsidRPr="002E5FBD">
        <w:rPr>
          <w:b/>
          <w:spacing w:val="-4"/>
        </w:rPr>
        <w:t>Представитель, имеющий полномочия подписать заявку на участие от имени_______________________________________</w:t>
      </w:r>
    </w:p>
    <w:p w14:paraId="2E7D1D6B" w14:textId="77777777" w:rsidR="00E7623A" w:rsidRPr="002E5FBD" w:rsidRDefault="00E7623A" w:rsidP="00E7623A">
      <w:pPr>
        <w:pStyle w:val="19"/>
        <w:ind w:firstLine="709"/>
        <w:rPr>
          <w:i/>
          <w:spacing w:val="-4"/>
        </w:rPr>
      </w:pPr>
      <w:r w:rsidRPr="002E5FBD">
        <w:rPr>
          <w:i/>
          <w:spacing w:val="-4"/>
        </w:rPr>
        <w:t xml:space="preserve">                       (полное наименование претендента)</w:t>
      </w:r>
    </w:p>
    <w:p w14:paraId="10DE6C63" w14:textId="77777777" w:rsidR="00E7623A" w:rsidRPr="002E5FBD" w:rsidRDefault="00E7623A" w:rsidP="00E7623A">
      <w:pPr>
        <w:pStyle w:val="19"/>
        <w:ind w:firstLine="709"/>
        <w:rPr>
          <w:spacing w:val="-4"/>
        </w:rPr>
      </w:pPr>
      <w:r w:rsidRPr="002E5FBD">
        <w:rPr>
          <w:spacing w:val="-4"/>
        </w:rPr>
        <w:t>___________________________________________</w:t>
      </w:r>
    </w:p>
    <w:p w14:paraId="3FF0D5A0" w14:textId="77777777" w:rsidR="00E7623A" w:rsidRPr="002E5FBD" w:rsidRDefault="00E7623A" w:rsidP="00E7623A">
      <w:pPr>
        <w:pStyle w:val="19"/>
        <w:ind w:firstLine="709"/>
        <w:rPr>
          <w:i/>
          <w:spacing w:val="-4"/>
        </w:rPr>
      </w:pPr>
      <w:r w:rsidRPr="002E5FBD">
        <w:rPr>
          <w:i/>
          <w:spacing w:val="-4"/>
        </w:rPr>
        <w:t>Печать</w:t>
      </w:r>
      <w:r w:rsidRPr="002E5FBD">
        <w:rPr>
          <w:i/>
          <w:spacing w:val="-4"/>
        </w:rPr>
        <w:tab/>
      </w:r>
      <w:r w:rsidRPr="002E5FBD">
        <w:rPr>
          <w:i/>
          <w:spacing w:val="-4"/>
        </w:rPr>
        <w:tab/>
      </w:r>
      <w:r w:rsidRPr="002E5FBD">
        <w:rPr>
          <w:i/>
          <w:spacing w:val="-4"/>
        </w:rPr>
        <w:tab/>
        <w:t>(должность, подпись, ФИО)</w:t>
      </w:r>
    </w:p>
    <w:p w14:paraId="154035CB" w14:textId="77777777" w:rsidR="00E7623A" w:rsidRPr="002E5FBD" w:rsidRDefault="00E7623A" w:rsidP="00E7623A">
      <w:pPr>
        <w:pStyle w:val="19"/>
        <w:ind w:firstLine="709"/>
        <w:rPr>
          <w:spacing w:val="-4"/>
        </w:rPr>
      </w:pPr>
      <w:r w:rsidRPr="002E5FBD">
        <w:rPr>
          <w:spacing w:val="-4"/>
        </w:rPr>
        <w:t>"____" _________ 20__ г.</w:t>
      </w:r>
    </w:p>
    <w:p w14:paraId="5B5C57FA" w14:textId="77777777" w:rsidR="0003218E" w:rsidRDefault="0003218E">
      <w:pPr>
        <w:suppressAutoHyphens w:val="0"/>
        <w:rPr>
          <w:rFonts w:cs="Arial"/>
          <w:bCs/>
          <w:iCs/>
          <w:szCs w:val="28"/>
        </w:rPr>
      </w:pPr>
      <w:r>
        <w:rPr>
          <w:b/>
          <w:i/>
        </w:rPr>
        <w:br w:type="page"/>
      </w:r>
    </w:p>
    <w:p w14:paraId="00A80A9C" w14:textId="77777777" w:rsidR="00E7623A" w:rsidRPr="0003218E" w:rsidRDefault="00E7623A" w:rsidP="0003218E">
      <w:pPr>
        <w:jc w:val="right"/>
        <w:outlineLvl w:val="3"/>
        <w:rPr>
          <w:sz w:val="28"/>
          <w:szCs w:val="28"/>
        </w:rPr>
      </w:pPr>
      <w:r w:rsidRPr="0003218E">
        <w:rPr>
          <w:sz w:val="28"/>
          <w:szCs w:val="28"/>
        </w:rPr>
        <w:lastRenderedPageBreak/>
        <w:t xml:space="preserve">Приложение №1 </w:t>
      </w:r>
    </w:p>
    <w:p w14:paraId="49ABAEA8" w14:textId="77777777" w:rsidR="00E7623A" w:rsidRPr="0003218E" w:rsidRDefault="00E7623A" w:rsidP="0003218E">
      <w:pPr>
        <w:jc w:val="right"/>
        <w:outlineLvl w:val="3"/>
        <w:rPr>
          <w:sz w:val="28"/>
          <w:szCs w:val="28"/>
        </w:rPr>
      </w:pPr>
      <w:r w:rsidRPr="0003218E">
        <w:rPr>
          <w:sz w:val="28"/>
          <w:szCs w:val="28"/>
        </w:rPr>
        <w:t>к финансово - коммерческому предложению</w:t>
      </w:r>
    </w:p>
    <w:p w14:paraId="5A582E69" w14:textId="77777777" w:rsidR="00E7623A" w:rsidRDefault="00E7623A" w:rsidP="00E7623A">
      <w:pPr>
        <w:ind w:firstLine="567"/>
        <w:jc w:val="center"/>
      </w:pPr>
    </w:p>
    <w:p w14:paraId="03F94D1D" w14:textId="77777777" w:rsidR="00E7623A" w:rsidRDefault="00E7623A" w:rsidP="0003218E">
      <w:pPr>
        <w:ind w:firstLine="567"/>
        <w:jc w:val="center"/>
        <w:outlineLvl w:val="4"/>
        <w:rPr>
          <w:b/>
          <w:sz w:val="28"/>
          <w:szCs w:val="28"/>
        </w:rPr>
      </w:pPr>
      <w:r w:rsidRPr="008068F8">
        <w:rPr>
          <w:b/>
          <w:sz w:val="28"/>
          <w:szCs w:val="28"/>
        </w:rPr>
        <w:t xml:space="preserve">КАЛЕНДАРНЫЙ ПЛАН ПОСТАВКИ ТОВАРА </w:t>
      </w:r>
    </w:p>
    <w:p w14:paraId="0E0FF248" w14:textId="77777777" w:rsidR="00E7623A" w:rsidRDefault="00E7623A" w:rsidP="0003218E">
      <w:pPr>
        <w:rPr>
          <w:sz w:val="28"/>
          <w:szCs w:val="28"/>
        </w:rPr>
      </w:pPr>
    </w:p>
    <w:p w14:paraId="14CE7619" w14:textId="77777777" w:rsidR="00E7623A" w:rsidRPr="008068F8" w:rsidRDefault="004D73D6" w:rsidP="00E7623A">
      <w:pPr>
        <w:rPr>
          <w:sz w:val="28"/>
          <w:szCs w:val="28"/>
        </w:rPr>
      </w:pPr>
      <w:r>
        <w:rPr>
          <w:sz w:val="28"/>
          <w:szCs w:val="28"/>
        </w:rPr>
        <w:t>Запрос предложений</w:t>
      </w:r>
      <w:r w:rsidR="00E7623A" w:rsidRPr="008068F8">
        <w:rPr>
          <w:sz w:val="28"/>
          <w:szCs w:val="28"/>
        </w:rPr>
        <w:t xml:space="preserve"> №______  </w:t>
      </w:r>
      <w:r w:rsidR="00E7623A" w:rsidRPr="0003218E">
        <w:rPr>
          <w:sz w:val="28"/>
          <w:szCs w:val="28"/>
        </w:rPr>
        <w:t>лот №</w:t>
      </w:r>
      <w:r w:rsidR="00E7623A" w:rsidRPr="008068F8">
        <w:rPr>
          <w:sz w:val="28"/>
          <w:szCs w:val="28"/>
        </w:rPr>
        <w:t xml:space="preserve"> </w:t>
      </w:r>
      <w:r w:rsidR="00E7623A">
        <w:rPr>
          <w:sz w:val="28"/>
          <w:szCs w:val="28"/>
        </w:rPr>
        <w:t>___</w:t>
      </w:r>
    </w:p>
    <w:p w14:paraId="4F954A90" w14:textId="77777777" w:rsidR="00E7623A" w:rsidRDefault="00E7623A" w:rsidP="0003218E">
      <w:pPr>
        <w:ind w:firstLine="567"/>
        <w:jc w:val="both"/>
        <w:rPr>
          <w:b/>
          <w:sz w:val="28"/>
          <w:szCs w:val="28"/>
        </w:rPr>
      </w:pPr>
    </w:p>
    <w:p w14:paraId="2D5A59F8" w14:textId="77777777" w:rsidR="00E7623A" w:rsidRPr="0003218E" w:rsidRDefault="00E7623A" w:rsidP="0003218E">
      <w:pPr>
        <w:jc w:val="both"/>
        <w:rPr>
          <w:b/>
          <w:sz w:val="28"/>
          <w:szCs w:val="28"/>
        </w:rPr>
      </w:pPr>
      <w:r w:rsidRPr="0003218E">
        <w:rPr>
          <w:b/>
          <w:sz w:val="28"/>
          <w:szCs w:val="28"/>
        </w:rPr>
        <w:t>_____________________________________________</w:t>
      </w:r>
      <w:r w:rsidR="0003218E">
        <w:rPr>
          <w:b/>
          <w:sz w:val="28"/>
          <w:szCs w:val="28"/>
        </w:rPr>
        <w:t>_________________________</w:t>
      </w:r>
    </w:p>
    <w:p w14:paraId="7E3A48E5" w14:textId="77777777" w:rsidR="00E7623A" w:rsidRPr="008068F8" w:rsidRDefault="00E7623A" w:rsidP="00E7623A">
      <w:pPr>
        <w:ind w:firstLine="3"/>
        <w:jc w:val="center"/>
      </w:pPr>
      <w:r w:rsidRPr="008068F8">
        <w:t>(Полное наименование претендента)</w:t>
      </w:r>
    </w:p>
    <w:p w14:paraId="1D0B762D" w14:textId="77777777" w:rsidR="00E7623A" w:rsidRPr="008068F8" w:rsidRDefault="00E7623A" w:rsidP="0003218E">
      <w:pPr>
        <w:rPr>
          <w:sz w:val="28"/>
          <w:szCs w:val="28"/>
        </w:rPr>
      </w:pPr>
    </w:p>
    <w:tbl>
      <w:tblPr>
        <w:tblW w:w="9639" w:type="dxa"/>
        <w:jc w:val="center"/>
        <w:tblLayout w:type="fixed"/>
        <w:tblCellMar>
          <w:left w:w="70" w:type="dxa"/>
          <w:right w:w="70" w:type="dxa"/>
        </w:tblCellMar>
        <w:tblLook w:val="0000" w:firstRow="0" w:lastRow="0" w:firstColumn="0" w:lastColumn="0" w:noHBand="0" w:noVBand="0"/>
      </w:tblPr>
      <w:tblGrid>
        <w:gridCol w:w="1570"/>
        <w:gridCol w:w="1965"/>
        <w:gridCol w:w="2159"/>
        <w:gridCol w:w="1783"/>
        <w:gridCol w:w="2162"/>
      </w:tblGrid>
      <w:tr w:rsidR="00C153BD" w:rsidRPr="008068F8" w14:paraId="3590AC78" w14:textId="77777777" w:rsidTr="00C153BD">
        <w:trPr>
          <w:trHeight w:val="480"/>
          <w:jc w:val="center"/>
        </w:trPr>
        <w:tc>
          <w:tcPr>
            <w:tcW w:w="1132" w:type="dxa"/>
            <w:tcBorders>
              <w:top w:val="single" w:sz="4" w:space="0" w:color="000000"/>
              <w:left w:val="single" w:sz="4" w:space="0" w:color="000000"/>
              <w:bottom w:val="single" w:sz="4" w:space="0" w:color="000000"/>
            </w:tcBorders>
            <w:shd w:val="clear" w:color="auto" w:fill="auto"/>
          </w:tcPr>
          <w:p w14:paraId="5BC14EEC" w14:textId="77777777" w:rsidR="00C153BD" w:rsidRPr="008068F8" w:rsidRDefault="00C153BD" w:rsidP="00C153BD">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w:t>
            </w:r>
            <w:proofErr w:type="gramStart"/>
            <w:r w:rsidRPr="008068F8">
              <w:rPr>
                <w:rFonts w:ascii="Times New Roman" w:hAnsi="Times New Roman" w:cs="Times New Roman"/>
                <w:sz w:val="24"/>
                <w:szCs w:val="24"/>
              </w:rPr>
              <w:t>п</w:t>
            </w:r>
            <w:proofErr w:type="gramEnd"/>
            <w:r w:rsidRPr="008068F8">
              <w:rPr>
                <w:rFonts w:ascii="Times New Roman" w:hAnsi="Times New Roman" w:cs="Times New Roman"/>
                <w:sz w:val="24"/>
                <w:szCs w:val="24"/>
              </w:rPr>
              <w:t xml:space="preserve">/п  товара </w:t>
            </w:r>
          </w:p>
        </w:tc>
        <w:tc>
          <w:tcPr>
            <w:tcW w:w="1416" w:type="dxa"/>
            <w:tcBorders>
              <w:top w:val="single" w:sz="4" w:space="0" w:color="000000"/>
              <w:left w:val="single" w:sz="4" w:space="0" w:color="000000"/>
              <w:bottom w:val="single" w:sz="4" w:space="0" w:color="000000"/>
            </w:tcBorders>
            <w:shd w:val="clear" w:color="auto" w:fill="auto"/>
          </w:tcPr>
          <w:p w14:paraId="21FDA4E1" w14:textId="77777777" w:rsidR="00C153BD" w:rsidRPr="008068F8" w:rsidRDefault="00C153BD" w:rsidP="00C153BD">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Кол-во единиц товара </w:t>
            </w:r>
          </w:p>
        </w:tc>
        <w:tc>
          <w:tcPr>
            <w:tcW w:w="1556" w:type="dxa"/>
            <w:tcBorders>
              <w:top w:val="single" w:sz="4" w:space="0" w:color="000000"/>
              <w:left w:val="single" w:sz="4" w:space="0" w:color="000000"/>
              <w:bottom w:val="single" w:sz="4" w:space="0" w:color="000000"/>
            </w:tcBorders>
            <w:shd w:val="clear" w:color="auto" w:fill="auto"/>
          </w:tcPr>
          <w:p w14:paraId="1AAB09DB" w14:textId="77777777" w:rsidR="00C153BD" w:rsidRPr="008068F8" w:rsidRDefault="00C153BD" w:rsidP="00C153BD">
            <w:pPr>
              <w:pStyle w:val="ConsCell"/>
              <w:widowControl/>
              <w:snapToGrid w:val="0"/>
              <w:rPr>
                <w:rFonts w:ascii="Times New Roman" w:hAnsi="Times New Roman"/>
                <w:sz w:val="24"/>
              </w:rPr>
            </w:pPr>
            <w:r w:rsidRPr="008068F8">
              <w:rPr>
                <w:rFonts w:ascii="Times New Roman" w:hAnsi="Times New Roman" w:cs="Times New Roman"/>
                <w:sz w:val="24"/>
                <w:szCs w:val="24"/>
              </w:rPr>
              <w:t>Цена единицы товара без НДС</w:t>
            </w:r>
            <w:r>
              <w:rPr>
                <w:rFonts w:ascii="Times New Roman" w:hAnsi="Times New Roman" w:cs="Times New Roman"/>
                <w:sz w:val="24"/>
                <w:szCs w:val="24"/>
              </w:rPr>
              <w:t>,</w:t>
            </w:r>
            <w:r w:rsidRPr="008068F8">
              <w:rPr>
                <w:rFonts w:ascii="Times New Roman" w:hAnsi="Times New Roman" w:cs="Times New Roman"/>
                <w:sz w:val="24"/>
                <w:szCs w:val="24"/>
              </w:rPr>
              <w:t xml:space="preserve"> руб. </w:t>
            </w:r>
          </w:p>
        </w:tc>
        <w:tc>
          <w:tcPr>
            <w:tcW w:w="1285" w:type="dxa"/>
            <w:tcBorders>
              <w:top w:val="single" w:sz="4" w:space="0" w:color="000000"/>
              <w:left w:val="single" w:sz="4" w:space="0" w:color="000000"/>
              <w:bottom w:val="single" w:sz="4" w:space="0" w:color="000000"/>
            </w:tcBorders>
            <w:shd w:val="clear" w:color="auto" w:fill="auto"/>
          </w:tcPr>
          <w:p w14:paraId="2EA5E04A" w14:textId="77777777" w:rsidR="00C153BD" w:rsidRPr="008068F8" w:rsidRDefault="00C153BD" w:rsidP="00C153BD">
            <w:pPr>
              <w:pStyle w:val="ConsCell"/>
              <w:widowControl/>
              <w:snapToGrid w:val="0"/>
              <w:rPr>
                <w:rFonts w:ascii="Times New Roman" w:hAnsi="Times New Roman"/>
                <w:sz w:val="24"/>
              </w:rPr>
            </w:pPr>
            <w:r w:rsidRPr="008068F8">
              <w:rPr>
                <w:rFonts w:ascii="Times New Roman" w:hAnsi="Times New Roman" w:cs="Times New Roman"/>
                <w:sz w:val="24"/>
                <w:szCs w:val="24"/>
              </w:rPr>
              <w:t>Стоимость товара</w:t>
            </w:r>
            <w:r>
              <w:rPr>
                <w:rFonts w:ascii="Times New Roman" w:hAnsi="Times New Roman" w:cs="Times New Roman"/>
                <w:sz w:val="24"/>
                <w:szCs w:val="24"/>
              </w:rPr>
              <w:t xml:space="preserve"> </w:t>
            </w:r>
            <w:r w:rsidRPr="008068F8">
              <w:rPr>
                <w:rFonts w:ascii="Times New Roman" w:hAnsi="Times New Roman" w:cs="Times New Roman"/>
                <w:sz w:val="24"/>
                <w:szCs w:val="24"/>
              </w:rPr>
              <w:t xml:space="preserve">без    </w:t>
            </w:r>
            <w:r w:rsidRPr="008068F8">
              <w:rPr>
                <w:rFonts w:ascii="Times New Roman" w:hAnsi="Times New Roman" w:cs="Times New Roman"/>
                <w:sz w:val="24"/>
                <w:szCs w:val="24"/>
              </w:rPr>
              <w:br/>
              <w:t xml:space="preserve">НДС,           </w:t>
            </w:r>
            <w:r w:rsidRPr="008068F8">
              <w:rPr>
                <w:rFonts w:ascii="Times New Roman" w:hAnsi="Times New Roman" w:cs="Times New Roman"/>
                <w:sz w:val="24"/>
                <w:szCs w:val="24"/>
              </w:rPr>
              <w:br/>
              <w:t xml:space="preserve">в руб.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9A4688" w14:textId="77777777" w:rsidR="00C153BD" w:rsidRPr="008068F8" w:rsidRDefault="00C153BD" w:rsidP="00E7623A">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Срок поставки товара </w:t>
            </w:r>
            <w:r>
              <w:rPr>
                <w:rFonts w:ascii="Times New Roman" w:hAnsi="Times New Roman" w:cs="Times New Roman"/>
                <w:sz w:val="24"/>
                <w:szCs w:val="24"/>
              </w:rPr>
              <w:t xml:space="preserve"> (</w:t>
            </w:r>
            <w:r w:rsidRPr="008068F8">
              <w:rPr>
                <w:rFonts w:ascii="Times New Roman" w:hAnsi="Times New Roman" w:cs="Times New Roman"/>
                <w:sz w:val="24"/>
                <w:szCs w:val="24"/>
              </w:rPr>
              <w:t>партии</w:t>
            </w:r>
            <w:r>
              <w:rPr>
                <w:rFonts w:ascii="Times New Roman" w:hAnsi="Times New Roman" w:cs="Times New Roman"/>
                <w:sz w:val="24"/>
                <w:szCs w:val="24"/>
              </w:rPr>
              <w:t xml:space="preserve"> товара)</w:t>
            </w:r>
            <w:r w:rsidR="00D70B4F">
              <w:rPr>
                <w:rFonts w:ascii="Times New Roman" w:hAnsi="Times New Roman" w:cs="Times New Roman"/>
                <w:sz w:val="24"/>
                <w:szCs w:val="24"/>
              </w:rPr>
              <w:t xml:space="preserve">, </w:t>
            </w:r>
            <w:r w:rsidRPr="008068F8">
              <w:rPr>
                <w:rFonts w:ascii="Times New Roman" w:hAnsi="Times New Roman" w:cs="Times New Roman"/>
                <w:sz w:val="24"/>
                <w:szCs w:val="24"/>
              </w:rPr>
              <w:t xml:space="preserve"> </w:t>
            </w:r>
            <w:r w:rsidR="00D70B4F" w:rsidRPr="00D70B4F">
              <w:rPr>
                <w:rFonts w:ascii="Times New Roman" w:hAnsi="Times New Roman" w:cs="Times New Roman"/>
                <w:sz w:val="24"/>
                <w:szCs w:val="24"/>
              </w:rPr>
              <w:t xml:space="preserve">календарных дней </w:t>
            </w:r>
            <w:proofErr w:type="gramStart"/>
            <w:r w:rsidR="00D70B4F" w:rsidRPr="00D70B4F">
              <w:rPr>
                <w:rFonts w:ascii="Times New Roman" w:hAnsi="Times New Roman" w:cs="Times New Roman"/>
                <w:sz w:val="24"/>
                <w:szCs w:val="24"/>
              </w:rPr>
              <w:t>с даты заключения</w:t>
            </w:r>
            <w:proofErr w:type="gramEnd"/>
            <w:r w:rsidR="00D70B4F" w:rsidRPr="00D70B4F">
              <w:rPr>
                <w:rFonts w:ascii="Times New Roman" w:hAnsi="Times New Roman" w:cs="Times New Roman"/>
                <w:sz w:val="24"/>
                <w:szCs w:val="24"/>
              </w:rPr>
              <w:t xml:space="preserve"> договора</w:t>
            </w:r>
            <w:r w:rsidRPr="008068F8">
              <w:rPr>
                <w:rFonts w:ascii="Times New Roman" w:hAnsi="Times New Roman" w:cs="Times New Roman"/>
                <w:sz w:val="24"/>
                <w:szCs w:val="24"/>
              </w:rPr>
              <w:t xml:space="preserve">    </w:t>
            </w:r>
          </w:p>
        </w:tc>
      </w:tr>
      <w:tr w:rsidR="00C153BD" w:rsidRPr="008068F8" w14:paraId="3EAE060A" w14:textId="77777777" w:rsidTr="00C153BD">
        <w:trPr>
          <w:trHeight w:val="240"/>
          <w:jc w:val="center"/>
        </w:trPr>
        <w:tc>
          <w:tcPr>
            <w:tcW w:w="1132" w:type="dxa"/>
            <w:tcBorders>
              <w:top w:val="single" w:sz="4" w:space="0" w:color="000000"/>
              <w:left w:val="single" w:sz="4" w:space="0" w:color="000000"/>
              <w:bottom w:val="single" w:sz="4" w:space="0" w:color="000000"/>
            </w:tcBorders>
            <w:shd w:val="clear" w:color="auto" w:fill="auto"/>
          </w:tcPr>
          <w:p w14:paraId="0A354200" w14:textId="77777777" w:rsidR="00C153BD" w:rsidRPr="008068F8" w:rsidRDefault="00C153BD" w:rsidP="00E7623A">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1.           </w:t>
            </w:r>
          </w:p>
        </w:tc>
        <w:tc>
          <w:tcPr>
            <w:tcW w:w="1416" w:type="dxa"/>
            <w:tcBorders>
              <w:top w:val="single" w:sz="4" w:space="0" w:color="000000"/>
              <w:left w:val="single" w:sz="4" w:space="0" w:color="000000"/>
              <w:bottom w:val="single" w:sz="4" w:space="0" w:color="000000"/>
            </w:tcBorders>
            <w:shd w:val="clear" w:color="auto" w:fill="auto"/>
          </w:tcPr>
          <w:p w14:paraId="3831BBA3" w14:textId="77777777" w:rsidR="00C153BD" w:rsidRPr="008068F8" w:rsidRDefault="00C153BD" w:rsidP="00E7623A">
            <w:pPr>
              <w:pStyle w:val="ConsCell"/>
              <w:widowControl/>
              <w:snapToGrid w:val="0"/>
              <w:rPr>
                <w:rFonts w:ascii="Times New Roman" w:hAnsi="Times New Roman"/>
                <w:sz w:val="24"/>
              </w:rPr>
            </w:pPr>
          </w:p>
        </w:tc>
        <w:tc>
          <w:tcPr>
            <w:tcW w:w="1556" w:type="dxa"/>
            <w:tcBorders>
              <w:top w:val="single" w:sz="4" w:space="0" w:color="000000"/>
              <w:left w:val="single" w:sz="4" w:space="0" w:color="000000"/>
              <w:bottom w:val="single" w:sz="4" w:space="0" w:color="000000"/>
            </w:tcBorders>
            <w:shd w:val="clear" w:color="auto" w:fill="auto"/>
          </w:tcPr>
          <w:p w14:paraId="66F83A8C" w14:textId="77777777" w:rsidR="00C153BD" w:rsidRPr="008068F8" w:rsidRDefault="00C153BD" w:rsidP="00E7623A">
            <w:pPr>
              <w:pStyle w:val="ConsCell"/>
              <w:widowControl/>
              <w:snapToGrid w:val="0"/>
              <w:rPr>
                <w:rFonts w:ascii="Times New Roman" w:hAnsi="Times New Roman"/>
                <w:sz w:val="24"/>
              </w:rPr>
            </w:pPr>
          </w:p>
        </w:tc>
        <w:tc>
          <w:tcPr>
            <w:tcW w:w="1285" w:type="dxa"/>
            <w:tcBorders>
              <w:top w:val="single" w:sz="4" w:space="0" w:color="000000"/>
              <w:left w:val="single" w:sz="4" w:space="0" w:color="000000"/>
              <w:bottom w:val="single" w:sz="4" w:space="0" w:color="000000"/>
            </w:tcBorders>
            <w:shd w:val="clear" w:color="auto" w:fill="auto"/>
          </w:tcPr>
          <w:p w14:paraId="5BEB00FF" w14:textId="77777777" w:rsidR="00C153BD" w:rsidRPr="008068F8" w:rsidRDefault="00C153BD" w:rsidP="00E7623A">
            <w:pPr>
              <w:pStyle w:val="ConsCell"/>
              <w:widowControl/>
              <w:snapToGrid w:val="0"/>
              <w:rPr>
                <w:rFonts w:ascii="Times New Roman" w:hAnsi="Times New Roman"/>
                <w:sz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192254E" w14:textId="77777777" w:rsidR="00C153BD" w:rsidRPr="008068F8" w:rsidRDefault="00C153BD" w:rsidP="00E7623A">
            <w:pPr>
              <w:pStyle w:val="ConsCell"/>
              <w:widowControl/>
              <w:snapToGrid w:val="0"/>
              <w:rPr>
                <w:rFonts w:ascii="Times New Roman" w:hAnsi="Times New Roman"/>
                <w:sz w:val="24"/>
              </w:rPr>
            </w:pPr>
          </w:p>
        </w:tc>
      </w:tr>
      <w:tr w:rsidR="00C153BD" w:rsidRPr="008068F8" w14:paraId="3806F60A" w14:textId="77777777" w:rsidTr="00C153BD">
        <w:trPr>
          <w:trHeight w:val="240"/>
          <w:jc w:val="center"/>
        </w:trPr>
        <w:tc>
          <w:tcPr>
            <w:tcW w:w="1132" w:type="dxa"/>
            <w:tcBorders>
              <w:top w:val="single" w:sz="4" w:space="0" w:color="000000"/>
              <w:left w:val="single" w:sz="4" w:space="0" w:color="000000"/>
              <w:bottom w:val="single" w:sz="4" w:space="0" w:color="000000"/>
            </w:tcBorders>
            <w:shd w:val="clear" w:color="auto" w:fill="auto"/>
          </w:tcPr>
          <w:p w14:paraId="352A8C45" w14:textId="77777777" w:rsidR="00C153BD" w:rsidRPr="008068F8" w:rsidRDefault="00C153BD" w:rsidP="00E7623A">
            <w:pPr>
              <w:pStyle w:val="ConsCell"/>
              <w:widowControl/>
              <w:snapToGrid w:val="0"/>
              <w:rPr>
                <w:rFonts w:ascii="Times New Roman" w:hAnsi="Times New Roman"/>
                <w:sz w:val="24"/>
              </w:rPr>
            </w:pPr>
            <w:r w:rsidRPr="008068F8">
              <w:rPr>
                <w:rFonts w:ascii="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tcBorders>
            <w:shd w:val="clear" w:color="auto" w:fill="auto"/>
          </w:tcPr>
          <w:p w14:paraId="3C53F65A" w14:textId="77777777" w:rsidR="00C153BD" w:rsidRPr="008068F8" w:rsidRDefault="00C153BD" w:rsidP="00E7623A">
            <w:pPr>
              <w:pStyle w:val="ConsCell"/>
              <w:widowControl/>
              <w:snapToGrid w:val="0"/>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tcBorders>
            <w:shd w:val="clear" w:color="auto" w:fill="auto"/>
          </w:tcPr>
          <w:p w14:paraId="7C1EB8E0" w14:textId="77777777" w:rsidR="00C153BD" w:rsidRPr="008068F8" w:rsidRDefault="00C153BD" w:rsidP="00E7623A">
            <w:pPr>
              <w:pStyle w:val="ConsCell"/>
              <w:widowControl/>
              <w:snapToGrid w:val="0"/>
              <w:rPr>
                <w:rFonts w:ascii="Times New Roman" w:hAnsi="Times New Roman" w:cs="Times New Roman"/>
                <w:sz w:val="24"/>
                <w:szCs w:val="24"/>
              </w:rPr>
            </w:pPr>
          </w:p>
        </w:tc>
        <w:tc>
          <w:tcPr>
            <w:tcW w:w="1285" w:type="dxa"/>
            <w:tcBorders>
              <w:top w:val="single" w:sz="4" w:space="0" w:color="000000"/>
              <w:left w:val="single" w:sz="4" w:space="0" w:color="000000"/>
              <w:bottom w:val="single" w:sz="4" w:space="0" w:color="000000"/>
            </w:tcBorders>
            <w:shd w:val="clear" w:color="auto" w:fill="auto"/>
          </w:tcPr>
          <w:p w14:paraId="41A775F1" w14:textId="77777777" w:rsidR="00C153BD" w:rsidRPr="008068F8" w:rsidRDefault="00C153BD" w:rsidP="00E7623A">
            <w:pPr>
              <w:snapToGrid w:val="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50646F19" w14:textId="77777777" w:rsidR="00C153BD" w:rsidRPr="008068F8" w:rsidRDefault="00C153BD" w:rsidP="00E7623A">
            <w:pPr>
              <w:snapToGrid w:val="0"/>
            </w:pPr>
          </w:p>
        </w:tc>
      </w:tr>
      <w:tr w:rsidR="00C153BD" w:rsidRPr="008068F8" w14:paraId="4DBD2725" w14:textId="77777777" w:rsidTr="00C153BD">
        <w:trPr>
          <w:trHeight w:val="240"/>
          <w:jc w:val="center"/>
        </w:trPr>
        <w:tc>
          <w:tcPr>
            <w:tcW w:w="1132" w:type="dxa"/>
            <w:tcBorders>
              <w:top w:val="single" w:sz="4" w:space="0" w:color="000000"/>
              <w:left w:val="single" w:sz="4" w:space="0" w:color="000000"/>
              <w:bottom w:val="single" w:sz="4" w:space="0" w:color="000000"/>
            </w:tcBorders>
            <w:shd w:val="clear" w:color="auto" w:fill="auto"/>
          </w:tcPr>
          <w:p w14:paraId="7E199CF2" w14:textId="77777777" w:rsidR="00C153BD" w:rsidRPr="008068F8" w:rsidRDefault="00C153BD"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416" w:type="dxa"/>
            <w:tcBorders>
              <w:top w:val="single" w:sz="4" w:space="0" w:color="000000"/>
              <w:left w:val="single" w:sz="4" w:space="0" w:color="000000"/>
              <w:bottom w:val="single" w:sz="4" w:space="0" w:color="000000"/>
            </w:tcBorders>
            <w:shd w:val="clear" w:color="auto" w:fill="auto"/>
          </w:tcPr>
          <w:p w14:paraId="37A6DC69" w14:textId="77777777" w:rsidR="00C153BD" w:rsidRPr="008068F8" w:rsidRDefault="00C153BD" w:rsidP="00E7623A">
            <w:pPr>
              <w:pStyle w:val="ConsCell"/>
              <w:widowControl/>
              <w:snapToGrid w:val="0"/>
              <w:rPr>
                <w:rFonts w:ascii="Times New Roman" w:hAnsi="Times New Roman" w:cs="Times New Roman"/>
                <w:sz w:val="24"/>
                <w:szCs w:val="24"/>
              </w:rPr>
            </w:pPr>
          </w:p>
        </w:tc>
        <w:tc>
          <w:tcPr>
            <w:tcW w:w="1556" w:type="dxa"/>
            <w:tcBorders>
              <w:top w:val="single" w:sz="4" w:space="0" w:color="000000"/>
              <w:left w:val="single" w:sz="4" w:space="0" w:color="000000"/>
              <w:bottom w:val="single" w:sz="4" w:space="0" w:color="000000"/>
            </w:tcBorders>
            <w:shd w:val="clear" w:color="auto" w:fill="auto"/>
          </w:tcPr>
          <w:p w14:paraId="17628296" w14:textId="77777777" w:rsidR="00C153BD" w:rsidRPr="008068F8" w:rsidRDefault="00D70B4F" w:rsidP="00E7623A">
            <w:pPr>
              <w:pStyle w:val="Con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85" w:type="dxa"/>
            <w:tcBorders>
              <w:top w:val="single" w:sz="4" w:space="0" w:color="000000"/>
              <w:left w:val="single" w:sz="4" w:space="0" w:color="000000"/>
              <w:bottom w:val="single" w:sz="4" w:space="0" w:color="000000"/>
            </w:tcBorders>
            <w:shd w:val="clear" w:color="auto" w:fill="auto"/>
          </w:tcPr>
          <w:p w14:paraId="3938712F" w14:textId="77777777" w:rsidR="00C153BD" w:rsidRPr="008068F8" w:rsidRDefault="00C153BD" w:rsidP="00E7623A">
            <w:pPr>
              <w:snapToGrid w:val="0"/>
              <w:jc w:val="cente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55AF6DC" w14:textId="77777777" w:rsidR="00C153BD" w:rsidRPr="008068F8" w:rsidRDefault="00D70B4F" w:rsidP="00E7623A">
            <w:pPr>
              <w:snapToGrid w:val="0"/>
              <w:jc w:val="center"/>
            </w:pPr>
            <w:r>
              <w:t>-</w:t>
            </w:r>
          </w:p>
        </w:tc>
      </w:tr>
    </w:tbl>
    <w:p w14:paraId="6C938C62" w14:textId="77777777" w:rsidR="00E7623A" w:rsidRPr="008068F8" w:rsidRDefault="00E7623A" w:rsidP="00E7623A"/>
    <w:p w14:paraId="737D728D" w14:textId="77777777" w:rsidR="00E7623A" w:rsidRPr="008068F8" w:rsidRDefault="00E7623A" w:rsidP="00E7623A">
      <w:r w:rsidRPr="008068F8">
        <w:t xml:space="preserve"> Окончательный срок поставки товара</w:t>
      </w:r>
      <w:r>
        <w:t xml:space="preserve"> (</w:t>
      </w:r>
      <w:r w:rsidRPr="008068F8">
        <w:t>партии</w:t>
      </w:r>
      <w:r>
        <w:t xml:space="preserve"> товара)</w:t>
      </w:r>
      <w:r w:rsidRPr="008068F8">
        <w:t xml:space="preserve"> в кол-ве ____ шт. -________</w:t>
      </w:r>
      <w:r>
        <w:t xml:space="preserve"> </w:t>
      </w:r>
      <w:r w:rsidR="00C153BD">
        <w:t>к</w:t>
      </w:r>
      <w:r w:rsidRPr="008068F8">
        <w:t xml:space="preserve">алендарных дней </w:t>
      </w:r>
      <w:proofErr w:type="gramStart"/>
      <w:r w:rsidR="00C153BD">
        <w:t>с даты заключения</w:t>
      </w:r>
      <w:proofErr w:type="gramEnd"/>
      <w:r w:rsidR="00C153BD">
        <w:t xml:space="preserve"> договора</w:t>
      </w:r>
      <w:r w:rsidRPr="008068F8">
        <w:t xml:space="preserve">. </w:t>
      </w:r>
    </w:p>
    <w:p w14:paraId="2EA07B3E" w14:textId="77777777" w:rsidR="00E7623A" w:rsidRPr="008068F8" w:rsidRDefault="00E7623A" w:rsidP="00E7623A"/>
    <w:p w14:paraId="5DA4C247" w14:textId="77777777" w:rsidR="000954FB" w:rsidRPr="00205668" w:rsidRDefault="000954FB" w:rsidP="000954FB">
      <w:pPr>
        <w:pStyle w:val="af9"/>
        <w:ind w:firstLine="0"/>
        <w:jc w:val="left"/>
        <w:rPr>
          <w:rFonts w:eastAsia="Times New Roman"/>
          <w:sz w:val="28"/>
          <w:szCs w:val="28"/>
        </w:rPr>
      </w:pPr>
    </w:p>
    <w:p w14:paraId="14BE05F2" w14:textId="77777777"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14:paraId="58F6DAD2" w14:textId="77777777" w:rsidR="008D67F8" w:rsidRPr="007415F9" w:rsidRDefault="008D67F8" w:rsidP="008D67F8">
      <w:pPr>
        <w:tabs>
          <w:tab w:val="left" w:pos="8640"/>
        </w:tabs>
        <w:jc w:val="center"/>
        <w:rPr>
          <w:i/>
        </w:rPr>
      </w:pPr>
      <w:r w:rsidRPr="007415F9">
        <w:rPr>
          <w:i/>
        </w:rPr>
        <w:t>(наименование претендента)</w:t>
      </w:r>
    </w:p>
    <w:p w14:paraId="11359630" w14:textId="77777777"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4FCF787E" w14:textId="77777777"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654E576F" w14:textId="77777777"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14:paraId="097D191D" w14:textId="77777777" w:rsidR="000954FB" w:rsidRPr="00205668" w:rsidRDefault="000954FB" w:rsidP="000954FB">
      <w:pPr>
        <w:pStyle w:val="af9"/>
        <w:jc w:val="left"/>
        <w:rPr>
          <w:rFonts w:eastAsia="Times New Roman"/>
          <w:sz w:val="28"/>
          <w:szCs w:val="28"/>
        </w:rPr>
      </w:pPr>
    </w:p>
    <w:p w14:paraId="1F393492" w14:textId="77777777" w:rsidR="000954FB" w:rsidRDefault="000954FB" w:rsidP="000954FB">
      <w:pPr>
        <w:rPr>
          <w:rFonts w:eastAsia="MS Mincho"/>
          <w:sz w:val="28"/>
          <w:szCs w:val="28"/>
        </w:rPr>
      </w:pPr>
      <w:r>
        <w:rPr>
          <w:sz w:val="28"/>
          <w:szCs w:val="28"/>
        </w:rPr>
        <w:br w:type="page"/>
      </w:r>
    </w:p>
    <w:p w14:paraId="70A28001" w14:textId="77777777" w:rsidR="00FA67BD" w:rsidRPr="00FA67BD" w:rsidRDefault="00FA67BD" w:rsidP="001D31DE">
      <w:pPr>
        <w:keepNext/>
        <w:numPr>
          <w:ilvl w:val="0"/>
          <w:numId w:val="9"/>
        </w:numPr>
        <w:tabs>
          <w:tab w:val="clear" w:pos="432"/>
        </w:tabs>
        <w:ind w:left="0" w:firstLine="0"/>
        <w:jc w:val="right"/>
        <w:outlineLvl w:val="1"/>
        <w:rPr>
          <w:bCs/>
          <w:sz w:val="28"/>
          <w:szCs w:val="28"/>
        </w:rPr>
      </w:pPr>
      <w:r w:rsidRPr="00FA67BD">
        <w:rPr>
          <w:bCs/>
          <w:sz w:val="28"/>
          <w:szCs w:val="28"/>
        </w:rPr>
        <w:lastRenderedPageBreak/>
        <w:t>Приложение № 4</w:t>
      </w:r>
    </w:p>
    <w:p w14:paraId="2515A4B2" w14:textId="77777777" w:rsidR="00FA67BD" w:rsidRPr="00FA67BD" w:rsidRDefault="00FA67BD" w:rsidP="0003218E">
      <w:pPr>
        <w:keepNext/>
        <w:numPr>
          <w:ilvl w:val="0"/>
          <w:numId w:val="9"/>
        </w:numPr>
        <w:tabs>
          <w:tab w:val="clear" w:pos="432"/>
        </w:tabs>
        <w:ind w:left="0" w:firstLine="0"/>
        <w:jc w:val="right"/>
        <w:rPr>
          <w:bCs/>
          <w:sz w:val="28"/>
          <w:szCs w:val="28"/>
        </w:rPr>
      </w:pPr>
      <w:r w:rsidRPr="00FA67BD">
        <w:rPr>
          <w:bCs/>
          <w:sz w:val="28"/>
          <w:szCs w:val="28"/>
        </w:rPr>
        <w:t>к документации о закупке</w:t>
      </w:r>
    </w:p>
    <w:p w14:paraId="4A5BFDBB" w14:textId="77777777" w:rsidR="00FA67BD" w:rsidRPr="00FA67BD" w:rsidRDefault="00FA67BD" w:rsidP="0003218E">
      <w:pPr>
        <w:keepNext/>
        <w:jc w:val="right"/>
        <w:rPr>
          <w:rFonts w:cs="Arial"/>
          <w:bCs/>
          <w:i/>
          <w:iCs/>
          <w:sz w:val="28"/>
          <w:szCs w:val="28"/>
        </w:rPr>
      </w:pPr>
    </w:p>
    <w:p w14:paraId="4621CA32" w14:textId="77777777" w:rsidR="00FA67BD" w:rsidRPr="00FA67BD" w:rsidRDefault="00FA67BD" w:rsidP="0003218E">
      <w:pPr>
        <w:rPr>
          <w:rFonts w:eastAsia="MS Mincho"/>
          <w:sz w:val="28"/>
          <w:szCs w:val="28"/>
        </w:rPr>
      </w:pPr>
    </w:p>
    <w:p w14:paraId="1956C326" w14:textId="77777777" w:rsidR="00FA67BD" w:rsidRPr="00FA67BD" w:rsidRDefault="00FA67BD" w:rsidP="0003218E">
      <w:pPr>
        <w:jc w:val="center"/>
        <w:outlineLvl w:val="2"/>
        <w:rPr>
          <w:b/>
          <w:bCs/>
          <w:sz w:val="28"/>
          <w:szCs w:val="28"/>
        </w:rPr>
      </w:pPr>
      <w:r w:rsidRPr="00FA67BD">
        <w:rPr>
          <w:b/>
          <w:bCs/>
          <w:sz w:val="28"/>
          <w:szCs w:val="28"/>
        </w:rPr>
        <w:t>Свед</w:t>
      </w:r>
      <w:r w:rsidR="0034260A">
        <w:rPr>
          <w:b/>
          <w:bCs/>
          <w:sz w:val="28"/>
          <w:szCs w:val="28"/>
        </w:rPr>
        <w:t>ения об опыте поставки товаров</w:t>
      </w:r>
      <w:r w:rsidRPr="00FA67BD">
        <w:rPr>
          <w:b/>
          <w:bCs/>
          <w:sz w:val="28"/>
          <w:szCs w:val="28"/>
        </w:rPr>
        <w:t xml:space="preserve"> по предмету Запроса предложений № ___________, поставленных, выполненных, оказанных____________________________________________.</w:t>
      </w:r>
    </w:p>
    <w:p w14:paraId="30893A42" w14:textId="77777777" w:rsidR="00FA67BD" w:rsidRPr="00FA67BD" w:rsidRDefault="00FA67BD"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4"/>
        <w:gridCol w:w="2665"/>
        <w:gridCol w:w="1735"/>
        <w:gridCol w:w="1823"/>
        <w:gridCol w:w="1957"/>
      </w:tblGrid>
      <w:tr w:rsidR="00FA67BD" w:rsidRPr="00FA67BD" w14:paraId="70251A63" w14:textId="77777777"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B8CCB53" w14:textId="77777777" w:rsidR="00FA67BD" w:rsidRPr="00FA67BD" w:rsidRDefault="00FA67BD" w:rsidP="00FA67BD">
            <w:pPr>
              <w:jc w:val="center"/>
            </w:pPr>
            <w:r w:rsidRPr="00FA67BD">
              <w:t>№№</w:t>
            </w:r>
          </w:p>
        </w:tc>
        <w:tc>
          <w:tcPr>
            <w:tcW w:w="0" w:type="auto"/>
            <w:tcBorders>
              <w:top w:val="single" w:sz="4" w:space="0" w:color="auto"/>
              <w:left w:val="single" w:sz="4" w:space="0" w:color="auto"/>
              <w:bottom w:val="single" w:sz="4" w:space="0" w:color="auto"/>
              <w:right w:val="single" w:sz="4" w:space="0" w:color="auto"/>
            </w:tcBorders>
            <w:vAlign w:val="center"/>
          </w:tcPr>
          <w:p w14:paraId="0360DE5C" w14:textId="77777777" w:rsidR="00FA67BD" w:rsidRPr="00FA67BD" w:rsidRDefault="00FA67BD" w:rsidP="00FA67BD">
            <w:pPr>
              <w:jc w:val="center"/>
            </w:pPr>
            <w:r w:rsidRPr="00FA67BD">
              <w:t>Дата и номер договора</w:t>
            </w:r>
            <w:r w:rsidRPr="00FA67B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363F3388" w14:textId="77777777" w:rsidR="00FA67BD" w:rsidRPr="00FA67BD" w:rsidRDefault="00FA67BD" w:rsidP="00FA67BD">
            <w:pPr>
              <w:jc w:val="center"/>
            </w:pPr>
            <w:r w:rsidRPr="00FA67BD">
              <w:t>Предмет договора (указываются только договоры по предмету Запроса предложений,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31A8C684" w14:textId="77777777" w:rsidR="00FA67BD" w:rsidRPr="00FA67BD" w:rsidRDefault="00FA67BD" w:rsidP="00FA67BD">
            <w:pPr>
              <w:jc w:val="center"/>
            </w:pPr>
            <w:r w:rsidRPr="00FA67B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32D49530" w14:textId="77777777" w:rsidR="00FA67BD" w:rsidRPr="00FA67BD" w:rsidRDefault="00FA67BD" w:rsidP="0034260A">
            <w:pPr>
              <w:jc w:val="center"/>
            </w:pPr>
            <w:r w:rsidRPr="00FA67BD">
              <w:t xml:space="preserve"> </w:t>
            </w:r>
            <w:r w:rsidR="0034260A">
              <w:t>Количество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14:paraId="206C271C" w14:textId="77777777" w:rsidR="00FA67BD" w:rsidRPr="00FA67BD" w:rsidRDefault="00FA67BD" w:rsidP="0034260A">
            <w:pPr>
              <w:jc w:val="center"/>
            </w:pPr>
            <w:r w:rsidRPr="00FA67BD">
              <w:t xml:space="preserve"> Сумма стоимости </w:t>
            </w:r>
            <w:r w:rsidR="009C191F" w:rsidRPr="0034260A">
              <w:t>поставленных</w:t>
            </w:r>
            <w:r w:rsidR="009C191F" w:rsidRPr="009C191F">
              <w:rPr>
                <w:highlight w:val="cyan"/>
              </w:rPr>
              <w:t xml:space="preserve"> </w:t>
            </w:r>
            <w:r w:rsidR="00E7623A">
              <w:t>товаров</w:t>
            </w:r>
            <w:r w:rsidR="009C191F">
              <w:t xml:space="preserve"> </w:t>
            </w:r>
            <w:r w:rsidRPr="00FA67BD">
              <w:t>по договору, без учета НДС, руб.</w:t>
            </w:r>
          </w:p>
        </w:tc>
      </w:tr>
      <w:tr w:rsidR="00FA67BD" w:rsidRPr="00FA67BD" w14:paraId="04139508" w14:textId="77777777" w:rsidTr="00FA67BD">
        <w:trPr>
          <w:trHeight w:val="274"/>
        </w:trPr>
        <w:tc>
          <w:tcPr>
            <w:tcW w:w="0" w:type="auto"/>
            <w:tcBorders>
              <w:top w:val="single" w:sz="4" w:space="0" w:color="auto"/>
              <w:left w:val="single" w:sz="4" w:space="0" w:color="auto"/>
              <w:bottom w:val="single" w:sz="4" w:space="0" w:color="auto"/>
              <w:right w:val="single" w:sz="4" w:space="0" w:color="auto"/>
            </w:tcBorders>
          </w:tcPr>
          <w:p w14:paraId="5A72312A" w14:textId="77777777" w:rsidR="00FA67BD" w:rsidRPr="00FA67BD" w:rsidRDefault="00FA67BD" w:rsidP="00FA67BD">
            <w:r w:rsidRPr="00FA67BD">
              <w:t>1.</w:t>
            </w:r>
          </w:p>
        </w:tc>
        <w:tc>
          <w:tcPr>
            <w:tcW w:w="0" w:type="auto"/>
            <w:tcBorders>
              <w:top w:val="single" w:sz="4" w:space="0" w:color="auto"/>
              <w:left w:val="single" w:sz="4" w:space="0" w:color="auto"/>
              <w:bottom w:val="single" w:sz="4" w:space="0" w:color="auto"/>
              <w:right w:val="single" w:sz="4" w:space="0" w:color="auto"/>
            </w:tcBorders>
            <w:vAlign w:val="center"/>
          </w:tcPr>
          <w:p w14:paraId="69D4F2FE" w14:textId="77777777"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14:paraId="297AF934" w14:textId="77777777"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14:paraId="6DB70E30" w14:textId="77777777"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14:paraId="22A84086" w14:textId="77777777"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14:paraId="2BC01C8A" w14:textId="77777777" w:rsidR="00FA67BD" w:rsidRPr="00FA67BD" w:rsidRDefault="00FA67BD" w:rsidP="00FA67BD"/>
        </w:tc>
      </w:tr>
      <w:tr w:rsidR="00FA67BD" w:rsidRPr="00FA67BD" w14:paraId="65DAA25F" w14:textId="77777777" w:rsidTr="00FA67BD">
        <w:trPr>
          <w:trHeight w:val="262"/>
        </w:trPr>
        <w:tc>
          <w:tcPr>
            <w:tcW w:w="0" w:type="auto"/>
            <w:tcBorders>
              <w:top w:val="single" w:sz="4" w:space="0" w:color="auto"/>
              <w:left w:val="single" w:sz="4" w:space="0" w:color="auto"/>
              <w:bottom w:val="single" w:sz="4" w:space="0" w:color="auto"/>
              <w:right w:val="single" w:sz="4" w:space="0" w:color="auto"/>
            </w:tcBorders>
          </w:tcPr>
          <w:p w14:paraId="7E48FE89" w14:textId="77777777" w:rsidR="00FA67BD" w:rsidRPr="00FA67BD" w:rsidRDefault="00FA67BD" w:rsidP="00FA67BD">
            <w:r w:rsidRPr="00FA67BD">
              <w:t>2.</w:t>
            </w:r>
          </w:p>
        </w:tc>
        <w:tc>
          <w:tcPr>
            <w:tcW w:w="0" w:type="auto"/>
            <w:tcBorders>
              <w:top w:val="single" w:sz="4" w:space="0" w:color="auto"/>
              <w:left w:val="single" w:sz="4" w:space="0" w:color="auto"/>
              <w:bottom w:val="single" w:sz="4" w:space="0" w:color="auto"/>
              <w:right w:val="single" w:sz="4" w:space="0" w:color="auto"/>
            </w:tcBorders>
            <w:vAlign w:val="center"/>
          </w:tcPr>
          <w:p w14:paraId="5159DB88" w14:textId="77777777" w:rsidR="00FA67BD" w:rsidRPr="00FA67BD" w:rsidRDefault="00FA67BD" w:rsidP="00FA67BD">
            <w:pPr>
              <w:jc w:val="center"/>
            </w:pPr>
          </w:p>
        </w:tc>
        <w:tc>
          <w:tcPr>
            <w:tcW w:w="2665" w:type="dxa"/>
            <w:tcBorders>
              <w:top w:val="single" w:sz="4" w:space="0" w:color="auto"/>
              <w:left w:val="single" w:sz="4" w:space="0" w:color="auto"/>
              <w:bottom w:val="single" w:sz="4" w:space="0" w:color="auto"/>
              <w:right w:val="single" w:sz="4" w:space="0" w:color="auto"/>
            </w:tcBorders>
          </w:tcPr>
          <w:p w14:paraId="7F47E3B8" w14:textId="77777777" w:rsidR="00FA67BD" w:rsidRPr="00FA67BD" w:rsidRDefault="00FA67BD" w:rsidP="00FA67BD"/>
        </w:tc>
        <w:tc>
          <w:tcPr>
            <w:tcW w:w="1735" w:type="dxa"/>
            <w:tcBorders>
              <w:top w:val="single" w:sz="4" w:space="0" w:color="auto"/>
              <w:left w:val="single" w:sz="4" w:space="0" w:color="auto"/>
              <w:bottom w:val="single" w:sz="4" w:space="0" w:color="auto"/>
              <w:right w:val="single" w:sz="4" w:space="0" w:color="auto"/>
            </w:tcBorders>
          </w:tcPr>
          <w:p w14:paraId="03F7F897" w14:textId="77777777"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14:paraId="5B087E50" w14:textId="77777777"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14:paraId="6FE2AB83" w14:textId="77777777" w:rsidR="00FA67BD" w:rsidRPr="00FA67BD" w:rsidRDefault="00FA67BD" w:rsidP="00FA67BD"/>
        </w:tc>
      </w:tr>
      <w:tr w:rsidR="00FA67BD" w:rsidRPr="00FA67BD" w14:paraId="17E2404C" w14:textId="77777777" w:rsidTr="00FA67BD">
        <w:trPr>
          <w:trHeight w:val="207"/>
        </w:trPr>
        <w:tc>
          <w:tcPr>
            <w:tcW w:w="0" w:type="auto"/>
            <w:tcBorders>
              <w:top w:val="single" w:sz="4" w:space="0" w:color="auto"/>
              <w:left w:val="single" w:sz="4" w:space="0" w:color="auto"/>
              <w:bottom w:val="single" w:sz="4" w:space="0" w:color="auto"/>
              <w:right w:val="single" w:sz="4" w:space="0" w:color="auto"/>
            </w:tcBorders>
          </w:tcPr>
          <w:p w14:paraId="0F93F201" w14:textId="77777777" w:rsidR="00FA67BD" w:rsidRPr="00FA67BD" w:rsidRDefault="00FA67B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14:paraId="39B7BB86" w14:textId="77777777" w:rsidR="00FA67BD" w:rsidRPr="00FA67BD" w:rsidRDefault="00FA67BD" w:rsidP="00FA67BD">
            <w:pPr>
              <w:jc w:val="center"/>
            </w:pPr>
            <w:r w:rsidRPr="00FA67BD">
              <w:t>Итого:</w:t>
            </w:r>
          </w:p>
        </w:tc>
        <w:tc>
          <w:tcPr>
            <w:tcW w:w="0" w:type="auto"/>
            <w:tcBorders>
              <w:top w:val="single" w:sz="4" w:space="0" w:color="auto"/>
              <w:left w:val="single" w:sz="4" w:space="0" w:color="auto"/>
              <w:bottom w:val="single" w:sz="4" w:space="0" w:color="auto"/>
              <w:right w:val="single" w:sz="4" w:space="0" w:color="auto"/>
            </w:tcBorders>
          </w:tcPr>
          <w:p w14:paraId="58A1CF22" w14:textId="77777777" w:rsidR="00FA67BD" w:rsidRPr="00FA67BD" w:rsidRDefault="00FA67BD" w:rsidP="00FA67BD"/>
        </w:tc>
        <w:tc>
          <w:tcPr>
            <w:tcW w:w="0" w:type="auto"/>
            <w:tcBorders>
              <w:top w:val="single" w:sz="4" w:space="0" w:color="auto"/>
              <w:left w:val="single" w:sz="4" w:space="0" w:color="auto"/>
              <w:bottom w:val="single" w:sz="4" w:space="0" w:color="auto"/>
              <w:right w:val="single" w:sz="4" w:space="0" w:color="auto"/>
            </w:tcBorders>
          </w:tcPr>
          <w:p w14:paraId="529421D1" w14:textId="77777777" w:rsidR="00FA67BD" w:rsidRPr="00FA67BD" w:rsidRDefault="00FA67BD" w:rsidP="00FA67BD"/>
        </w:tc>
      </w:tr>
    </w:tbl>
    <w:p w14:paraId="5DC95044" w14:textId="77777777" w:rsidR="00FA67BD" w:rsidRPr="00FA67BD" w:rsidRDefault="00FA67BD" w:rsidP="00FA67BD">
      <w:pPr>
        <w:jc w:val="center"/>
      </w:pPr>
    </w:p>
    <w:p w14:paraId="0F192470" w14:textId="77777777" w:rsidR="00FA67BD" w:rsidRPr="00FA67BD" w:rsidRDefault="00FA67BD" w:rsidP="00FA67BD">
      <w:r w:rsidRPr="00FA67BD">
        <w:t>Приложение: 1. копия договора на ____ листах.</w:t>
      </w:r>
    </w:p>
    <w:p w14:paraId="52978719" w14:textId="77777777" w:rsidR="00FA67BD" w:rsidRPr="00FA67BD" w:rsidRDefault="00FA67BD" w:rsidP="00FA67BD">
      <w:r w:rsidRPr="00FA67BD">
        <w:tab/>
      </w:r>
      <w:r w:rsidRPr="00FA67BD">
        <w:tab/>
      </w:r>
      <w:r w:rsidRPr="00FA67BD">
        <w:tab/>
        <w:t xml:space="preserve">    2. копия акта на </w:t>
      </w:r>
      <w:r w:rsidRPr="00FA67BD">
        <w:tab/>
        <w:t>____ листах.</w:t>
      </w:r>
    </w:p>
    <w:p w14:paraId="1A269C95" w14:textId="77777777" w:rsidR="00FA67BD" w:rsidRPr="00FA67BD" w:rsidRDefault="00FA67BD" w:rsidP="00FA67BD">
      <w:pPr>
        <w:jc w:val="center"/>
        <w:rPr>
          <w:b/>
          <w:szCs w:val="28"/>
        </w:rPr>
      </w:pPr>
    </w:p>
    <w:p w14:paraId="5651B314" w14:textId="77777777" w:rsidR="00FA67BD" w:rsidRPr="00FA67BD" w:rsidRDefault="00FA67BD" w:rsidP="00FA67BD"/>
    <w:p w14:paraId="174FF3E3" w14:textId="77777777" w:rsidR="00FA67BD" w:rsidRPr="00FA67BD" w:rsidRDefault="00FA67BD" w:rsidP="00FA67BD"/>
    <w:p w14:paraId="714C1B56" w14:textId="77777777" w:rsidR="00FA67BD" w:rsidRPr="00FA67BD" w:rsidRDefault="00FA67BD" w:rsidP="0003218E">
      <w:pPr>
        <w:keepNext/>
        <w:ind w:firstLine="706"/>
        <w:jc w:val="both"/>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14:paraId="0FC1A436" w14:textId="77777777" w:rsidR="00FA67BD" w:rsidRPr="00FA67BD" w:rsidRDefault="00FA67BD" w:rsidP="0003218E">
      <w:pPr>
        <w:tabs>
          <w:tab w:val="left" w:pos="8640"/>
        </w:tabs>
        <w:jc w:val="center"/>
        <w:rPr>
          <w:i/>
        </w:rPr>
      </w:pPr>
      <w:r w:rsidRPr="00FA67BD">
        <w:rPr>
          <w:i/>
        </w:rPr>
        <w:t>(наименование претендента)</w:t>
      </w:r>
    </w:p>
    <w:p w14:paraId="12C569BC" w14:textId="77777777" w:rsidR="00FA67BD" w:rsidRPr="00FA67BD" w:rsidRDefault="00FA67BD" w:rsidP="0003218E">
      <w:pPr>
        <w:rPr>
          <w:sz w:val="28"/>
          <w:szCs w:val="28"/>
          <w:lang w:eastAsia="ru-RU"/>
        </w:rPr>
      </w:pPr>
      <w:r w:rsidRPr="00FA67BD">
        <w:rPr>
          <w:sz w:val="28"/>
          <w:szCs w:val="28"/>
          <w:lang w:eastAsia="ru-RU"/>
        </w:rPr>
        <w:t>____________________________________________________________________</w:t>
      </w:r>
    </w:p>
    <w:p w14:paraId="3A761B07" w14:textId="77777777" w:rsidR="00FA67BD" w:rsidRPr="00FA67BD" w:rsidRDefault="00FA67BD" w:rsidP="0003218E">
      <w:pPr>
        <w:rPr>
          <w:i/>
        </w:rPr>
      </w:pPr>
      <w:r w:rsidRPr="00FA67BD">
        <w:rPr>
          <w:i/>
        </w:rPr>
        <w:t xml:space="preserve">       М.П.</w:t>
      </w:r>
      <w:r w:rsidRPr="00FA67BD">
        <w:rPr>
          <w:i/>
        </w:rPr>
        <w:tab/>
      </w:r>
      <w:r w:rsidRPr="00FA67BD">
        <w:rPr>
          <w:i/>
        </w:rPr>
        <w:tab/>
      </w:r>
      <w:r w:rsidRPr="00FA67BD">
        <w:rPr>
          <w:i/>
        </w:rPr>
        <w:tab/>
        <w:t>(должность, подпись, ФИО)</w:t>
      </w:r>
    </w:p>
    <w:p w14:paraId="5FF7AB31" w14:textId="77777777" w:rsidR="00FA67BD" w:rsidRPr="00FA67BD" w:rsidRDefault="00FA67BD" w:rsidP="0003218E">
      <w:pPr>
        <w:rPr>
          <w:sz w:val="28"/>
          <w:szCs w:val="28"/>
          <w:lang w:eastAsia="ru-RU"/>
        </w:rPr>
      </w:pPr>
      <w:r w:rsidRPr="00FA67BD">
        <w:rPr>
          <w:sz w:val="28"/>
          <w:szCs w:val="28"/>
          <w:lang w:eastAsia="ru-RU"/>
        </w:rPr>
        <w:t>"____" _________ 201__ г.</w:t>
      </w:r>
    </w:p>
    <w:p w14:paraId="3B6F53DD" w14:textId="77777777" w:rsidR="00FA67BD" w:rsidRPr="00FA67BD" w:rsidRDefault="00FA67BD" w:rsidP="0003218E">
      <w:pPr>
        <w:rPr>
          <w:rFonts w:eastAsia="MS Mincho"/>
          <w:sz w:val="28"/>
          <w:szCs w:val="28"/>
        </w:rPr>
      </w:pPr>
    </w:p>
    <w:p w14:paraId="38F10FB1" w14:textId="77777777" w:rsidR="00FA67BD" w:rsidRDefault="00FA67BD" w:rsidP="000954FB">
      <w:pPr>
        <w:pStyle w:val="af9"/>
        <w:ind w:firstLine="0"/>
        <w:jc w:val="right"/>
        <w:rPr>
          <w:sz w:val="28"/>
          <w:szCs w:val="28"/>
        </w:rPr>
      </w:pPr>
    </w:p>
    <w:p w14:paraId="12F3BAF1" w14:textId="77777777" w:rsidR="00FA67BD" w:rsidRDefault="00FA67BD" w:rsidP="000954FB">
      <w:pPr>
        <w:pStyle w:val="af9"/>
        <w:ind w:firstLine="0"/>
        <w:jc w:val="right"/>
        <w:rPr>
          <w:sz w:val="28"/>
          <w:szCs w:val="28"/>
        </w:rPr>
      </w:pPr>
    </w:p>
    <w:p w14:paraId="2B576786" w14:textId="77777777" w:rsidR="00FA67BD" w:rsidRDefault="00FA67BD" w:rsidP="000954FB">
      <w:pPr>
        <w:pStyle w:val="af9"/>
        <w:ind w:firstLine="0"/>
        <w:jc w:val="right"/>
        <w:rPr>
          <w:sz w:val="28"/>
          <w:szCs w:val="28"/>
        </w:rPr>
      </w:pPr>
    </w:p>
    <w:p w14:paraId="532B4D74" w14:textId="77777777" w:rsidR="00FA67BD" w:rsidRDefault="00FA67BD" w:rsidP="000954FB">
      <w:pPr>
        <w:pStyle w:val="af9"/>
        <w:ind w:firstLine="0"/>
        <w:jc w:val="right"/>
        <w:rPr>
          <w:sz w:val="28"/>
          <w:szCs w:val="28"/>
        </w:rPr>
      </w:pPr>
    </w:p>
    <w:p w14:paraId="3F4749CF" w14:textId="77777777" w:rsidR="00FA67BD" w:rsidRDefault="00FA67BD" w:rsidP="000954FB">
      <w:pPr>
        <w:pStyle w:val="af9"/>
        <w:ind w:firstLine="0"/>
        <w:jc w:val="right"/>
        <w:rPr>
          <w:sz w:val="28"/>
          <w:szCs w:val="28"/>
        </w:rPr>
      </w:pPr>
    </w:p>
    <w:p w14:paraId="2CE76EE8" w14:textId="77777777" w:rsidR="00FA67BD" w:rsidRDefault="00FA67BD" w:rsidP="000954FB">
      <w:pPr>
        <w:pStyle w:val="af9"/>
        <w:ind w:firstLine="0"/>
        <w:jc w:val="right"/>
        <w:rPr>
          <w:sz w:val="28"/>
          <w:szCs w:val="28"/>
        </w:rPr>
      </w:pPr>
    </w:p>
    <w:p w14:paraId="4596728D" w14:textId="77777777" w:rsidR="00FA67BD" w:rsidRDefault="00FA67BD" w:rsidP="000954FB">
      <w:pPr>
        <w:pStyle w:val="af9"/>
        <w:ind w:firstLine="0"/>
        <w:jc w:val="right"/>
        <w:rPr>
          <w:sz w:val="28"/>
          <w:szCs w:val="28"/>
        </w:rPr>
      </w:pPr>
    </w:p>
    <w:p w14:paraId="37B574DF" w14:textId="77777777" w:rsidR="00FA67BD" w:rsidRDefault="00FA67BD" w:rsidP="000954FB">
      <w:pPr>
        <w:pStyle w:val="af9"/>
        <w:ind w:firstLine="0"/>
        <w:jc w:val="right"/>
        <w:rPr>
          <w:sz w:val="28"/>
          <w:szCs w:val="28"/>
        </w:rPr>
      </w:pPr>
    </w:p>
    <w:p w14:paraId="47516D32" w14:textId="77777777" w:rsidR="00FA67BD" w:rsidRDefault="00FA67BD" w:rsidP="000954FB">
      <w:pPr>
        <w:pStyle w:val="af9"/>
        <w:ind w:firstLine="0"/>
        <w:jc w:val="right"/>
        <w:rPr>
          <w:sz w:val="28"/>
          <w:szCs w:val="28"/>
        </w:rPr>
      </w:pPr>
    </w:p>
    <w:p w14:paraId="19D6FD5E" w14:textId="77777777" w:rsidR="00FA67BD" w:rsidRDefault="00FA67BD" w:rsidP="000954FB">
      <w:pPr>
        <w:pStyle w:val="af9"/>
        <w:ind w:firstLine="0"/>
        <w:jc w:val="right"/>
        <w:rPr>
          <w:sz w:val="28"/>
          <w:szCs w:val="28"/>
        </w:rPr>
      </w:pPr>
    </w:p>
    <w:p w14:paraId="67C2CFB2" w14:textId="77777777" w:rsidR="000E5448" w:rsidRDefault="000E5448" w:rsidP="000954FB">
      <w:pPr>
        <w:pStyle w:val="af9"/>
        <w:ind w:firstLine="0"/>
        <w:jc w:val="right"/>
        <w:rPr>
          <w:sz w:val="28"/>
          <w:szCs w:val="28"/>
        </w:rPr>
      </w:pPr>
    </w:p>
    <w:p w14:paraId="21B50E2E" w14:textId="77777777" w:rsidR="007565D2" w:rsidRDefault="007565D2" w:rsidP="000954FB">
      <w:pPr>
        <w:pStyle w:val="af9"/>
        <w:ind w:firstLine="0"/>
        <w:jc w:val="right"/>
        <w:rPr>
          <w:sz w:val="28"/>
          <w:szCs w:val="28"/>
        </w:rPr>
      </w:pPr>
    </w:p>
    <w:p w14:paraId="39EDB6F5" w14:textId="77777777" w:rsidR="007565D2" w:rsidRDefault="007565D2" w:rsidP="000954FB">
      <w:pPr>
        <w:pStyle w:val="af9"/>
        <w:ind w:firstLine="0"/>
        <w:jc w:val="right"/>
        <w:rPr>
          <w:sz w:val="28"/>
          <w:szCs w:val="28"/>
        </w:rPr>
      </w:pPr>
    </w:p>
    <w:p w14:paraId="6F90957A" w14:textId="77777777" w:rsidR="007565D2" w:rsidRDefault="007565D2" w:rsidP="000954FB">
      <w:pPr>
        <w:pStyle w:val="af9"/>
        <w:ind w:firstLine="0"/>
        <w:jc w:val="right"/>
        <w:rPr>
          <w:sz w:val="28"/>
          <w:szCs w:val="28"/>
        </w:rPr>
      </w:pPr>
    </w:p>
    <w:p w14:paraId="37A6C39F" w14:textId="77777777" w:rsidR="000954FB" w:rsidRPr="00653CC9" w:rsidRDefault="000954FB" w:rsidP="0003218E">
      <w:pPr>
        <w:pStyle w:val="af9"/>
        <w:ind w:firstLine="0"/>
        <w:jc w:val="right"/>
        <w:outlineLvl w:val="1"/>
        <w:rPr>
          <w:sz w:val="28"/>
          <w:szCs w:val="28"/>
        </w:rPr>
      </w:pPr>
      <w:r w:rsidRPr="00653CC9">
        <w:rPr>
          <w:sz w:val="28"/>
          <w:szCs w:val="28"/>
        </w:rPr>
        <w:t xml:space="preserve">Приложение № </w:t>
      </w:r>
      <w:r>
        <w:rPr>
          <w:sz w:val="28"/>
          <w:szCs w:val="28"/>
        </w:rPr>
        <w:t>5</w:t>
      </w:r>
    </w:p>
    <w:p w14:paraId="13AB6A14" w14:textId="77777777"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14:paraId="32114766" w14:textId="77777777" w:rsidR="000954FB" w:rsidRDefault="000954FB" w:rsidP="000954FB">
      <w:pPr>
        <w:pStyle w:val="af9"/>
        <w:ind w:firstLine="0"/>
        <w:jc w:val="left"/>
        <w:rPr>
          <w:sz w:val="28"/>
          <w:szCs w:val="28"/>
        </w:rPr>
      </w:pPr>
    </w:p>
    <w:p w14:paraId="5BECEE7E" w14:textId="77777777" w:rsidR="00E7623A" w:rsidRPr="008068F8" w:rsidRDefault="00E7623A" w:rsidP="000E5448">
      <w:pPr>
        <w:pStyle w:val="af8"/>
        <w:ind w:left="3970" w:firstLine="397"/>
        <w:rPr>
          <w:rFonts w:ascii="Times New Roman" w:hAnsi="Times New Roman"/>
        </w:rPr>
      </w:pPr>
      <w:r w:rsidRPr="008068F8">
        <w:rPr>
          <w:rFonts w:ascii="Times New Roman" w:hAnsi="Times New Roman"/>
        </w:rPr>
        <w:t>ПРОЕКТ</w:t>
      </w:r>
    </w:p>
    <w:p w14:paraId="2B863AD5" w14:textId="77777777" w:rsidR="00E7623A" w:rsidRPr="008068F8" w:rsidRDefault="00E7623A" w:rsidP="00E7623A">
      <w:pPr>
        <w:pStyle w:val="af8"/>
        <w:rPr>
          <w:rFonts w:ascii="Times New Roman" w:hAnsi="Times New Roman"/>
        </w:rPr>
      </w:pPr>
    </w:p>
    <w:p w14:paraId="578BB5CC" w14:textId="77777777" w:rsidR="00E7623A" w:rsidRPr="008068F8" w:rsidRDefault="00E7623A" w:rsidP="0003218E">
      <w:pPr>
        <w:pStyle w:val="af8"/>
        <w:ind w:left="3969" w:firstLine="397"/>
        <w:outlineLvl w:val="2"/>
        <w:rPr>
          <w:rFonts w:ascii="Times New Roman" w:hAnsi="Times New Roman"/>
        </w:rPr>
      </w:pPr>
      <w:r w:rsidRPr="008068F8">
        <w:rPr>
          <w:rFonts w:ascii="Times New Roman" w:hAnsi="Times New Roman"/>
        </w:rPr>
        <w:t xml:space="preserve">ДОГОВОР </w:t>
      </w:r>
    </w:p>
    <w:p w14:paraId="25CA4AB2" w14:textId="77777777" w:rsidR="00E7623A" w:rsidRPr="008068F8" w:rsidRDefault="00E7623A" w:rsidP="00E7623A">
      <w:pPr>
        <w:pStyle w:val="af8"/>
        <w:rPr>
          <w:rFonts w:ascii="Times New Roman" w:hAnsi="Times New Roman"/>
        </w:rPr>
      </w:pPr>
      <w:r w:rsidRPr="008068F8">
        <w:rPr>
          <w:rFonts w:ascii="Times New Roman" w:hAnsi="Times New Roman"/>
        </w:rPr>
        <w:t xml:space="preserve">на поставку </w:t>
      </w:r>
      <w:r w:rsidRPr="0036461F">
        <w:rPr>
          <w:rFonts w:ascii="Times New Roman" w:hAnsi="Times New Roman"/>
        </w:rPr>
        <w:t>4</w:t>
      </w:r>
      <w:r w:rsidRPr="008068F8">
        <w:rPr>
          <w:rFonts w:ascii="Times New Roman" w:hAnsi="Times New Roman"/>
        </w:rPr>
        <w:t xml:space="preserve">0-футовых вагонов-платформ для перевозки </w:t>
      </w:r>
      <w:r>
        <w:rPr>
          <w:rFonts w:ascii="Times New Roman" w:hAnsi="Times New Roman"/>
        </w:rPr>
        <w:t>крупнотоннаж</w:t>
      </w:r>
      <w:r w:rsidRPr="008068F8">
        <w:rPr>
          <w:rFonts w:ascii="Times New Roman" w:hAnsi="Times New Roman"/>
        </w:rPr>
        <w:t xml:space="preserve">ных контейнеров </w:t>
      </w:r>
    </w:p>
    <w:p w14:paraId="5CA0649B" w14:textId="77777777" w:rsidR="00E7623A" w:rsidRPr="008068F8" w:rsidRDefault="00E7623A" w:rsidP="00E7623A">
      <w:pPr>
        <w:pStyle w:val="af8"/>
        <w:rPr>
          <w:rFonts w:ascii="Times New Roman" w:hAnsi="Times New Roman"/>
        </w:rPr>
      </w:pPr>
      <w:r w:rsidRPr="008068F8">
        <w:rPr>
          <w:rFonts w:ascii="Times New Roman" w:hAnsi="Times New Roman"/>
        </w:rPr>
        <w:t>№ -_____/______/______/</w:t>
      </w:r>
    </w:p>
    <w:p w14:paraId="10407543" w14:textId="77777777" w:rsidR="00E7623A" w:rsidRPr="008068F8" w:rsidRDefault="00E7623A" w:rsidP="00E7623A">
      <w:pPr>
        <w:rPr>
          <w:b/>
          <w:bCs/>
          <w:i/>
          <w:iCs/>
          <w:sz w:val="28"/>
          <w:szCs w:val="28"/>
        </w:rPr>
      </w:pPr>
    </w:p>
    <w:p w14:paraId="13DF54D9" w14:textId="77777777" w:rsidR="00E7623A" w:rsidRPr="008068F8" w:rsidRDefault="00E7623A" w:rsidP="00E7623A">
      <w:pPr>
        <w:rPr>
          <w:bCs/>
          <w:iCs/>
          <w:sz w:val="28"/>
          <w:szCs w:val="28"/>
        </w:rPr>
      </w:pPr>
      <w:r>
        <w:rPr>
          <w:bCs/>
          <w:iCs/>
          <w:sz w:val="28"/>
          <w:szCs w:val="28"/>
        </w:rPr>
        <w:t>г. Москва</w:t>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Pr>
          <w:bCs/>
          <w:iCs/>
          <w:sz w:val="28"/>
          <w:szCs w:val="28"/>
        </w:rPr>
        <w:tab/>
      </w:r>
      <w:r w:rsidRPr="008068F8">
        <w:rPr>
          <w:bCs/>
          <w:iCs/>
          <w:sz w:val="28"/>
          <w:szCs w:val="28"/>
        </w:rPr>
        <w:t>«___» ___________ 20___г.</w:t>
      </w:r>
    </w:p>
    <w:p w14:paraId="79C6C393" w14:textId="77777777" w:rsidR="00E7623A" w:rsidRPr="008068F8" w:rsidRDefault="00E7623A" w:rsidP="00E7623A">
      <w:pPr>
        <w:jc w:val="both"/>
        <w:rPr>
          <w:sz w:val="28"/>
          <w:szCs w:val="28"/>
        </w:rPr>
      </w:pPr>
    </w:p>
    <w:p w14:paraId="5949C7D3" w14:textId="77777777" w:rsidR="00E7623A" w:rsidRPr="008068F8" w:rsidRDefault="00E7623A" w:rsidP="00E7623A">
      <w:pPr>
        <w:ind w:firstLine="709"/>
        <w:jc w:val="both"/>
        <w:rPr>
          <w:sz w:val="28"/>
          <w:szCs w:val="28"/>
        </w:rPr>
      </w:pPr>
      <w:r>
        <w:rPr>
          <w:sz w:val="28"/>
          <w:szCs w:val="28"/>
        </w:rPr>
        <w:t>Публичное</w:t>
      </w:r>
      <w:r w:rsidRPr="008068F8">
        <w:rPr>
          <w:sz w:val="28"/>
          <w:szCs w:val="28"/>
        </w:rPr>
        <w:t xml:space="preserve"> акционерное общество «Центр по перевозке грузов в контейнерах «</w:t>
      </w:r>
      <w:proofErr w:type="spellStart"/>
      <w:r w:rsidRPr="008068F8">
        <w:rPr>
          <w:sz w:val="28"/>
          <w:szCs w:val="28"/>
        </w:rPr>
        <w:t>ТрансКонтейнер</w:t>
      </w:r>
      <w:proofErr w:type="spellEnd"/>
      <w:r w:rsidRPr="008068F8">
        <w:rPr>
          <w:sz w:val="28"/>
          <w:szCs w:val="28"/>
        </w:rPr>
        <w:t xml:space="preserve">», именуемое в дальнейшем Покупатель,  в лице ___________________________________________________________________, </w:t>
      </w:r>
    </w:p>
    <w:p w14:paraId="7E83D95E" w14:textId="77777777" w:rsidR="00E7623A" w:rsidRPr="008068F8" w:rsidRDefault="00E7623A" w:rsidP="00E7623A">
      <w:pPr>
        <w:ind w:firstLine="709"/>
        <w:jc w:val="both"/>
        <w:rPr>
          <w:i/>
          <w:sz w:val="22"/>
        </w:rPr>
      </w:pPr>
      <w:r w:rsidRPr="008068F8">
        <w:rPr>
          <w:i/>
          <w:sz w:val="22"/>
          <w:szCs w:val="22"/>
        </w:rPr>
        <w:t>(до</w:t>
      </w:r>
      <w:r>
        <w:rPr>
          <w:i/>
          <w:sz w:val="22"/>
          <w:szCs w:val="22"/>
        </w:rPr>
        <w:t>л</w:t>
      </w:r>
      <w:r w:rsidRPr="008068F8">
        <w:rPr>
          <w:i/>
          <w:sz w:val="22"/>
          <w:szCs w:val="22"/>
        </w:rPr>
        <w:t>жность, Ф.И.О.- полностью)</w:t>
      </w:r>
    </w:p>
    <w:p w14:paraId="2336E4AF" w14:textId="77777777" w:rsidR="00E7623A" w:rsidRPr="008068F8" w:rsidRDefault="00E7623A" w:rsidP="00E7623A">
      <w:pPr>
        <w:ind w:firstLine="709"/>
        <w:jc w:val="both"/>
        <w:rPr>
          <w:i/>
          <w:sz w:val="22"/>
        </w:rPr>
      </w:pPr>
      <w:r w:rsidRPr="008068F8">
        <w:rPr>
          <w:sz w:val="28"/>
          <w:szCs w:val="28"/>
        </w:rPr>
        <w:t xml:space="preserve">действующего на основании___________________________________________, </w:t>
      </w:r>
      <w:r w:rsidRPr="008068F8">
        <w:rPr>
          <w:i/>
          <w:sz w:val="22"/>
          <w:szCs w:val="22"/>
        </w:rPr>
        <w:t>(указывается документ, уполномочивающий лицо на заключение Договора, например: устав; доверенность от_____ 20__ года №__)</w:t>
      </w:r>
    </w:p>
    <w:p w14:paraId="0BEFD908" w14:textId="77777777" w:rsidR="00E7623A" w:rsidRPr="008068F8" w:rsidRDefault="00E7623A" w:rsidP="00E7623A">
      <w:pPr>
        <w:ind w:firstLine="709"/>
        <w:jc w:val="both"/>
        <w:rPr>
          <w:sz w:val="28"/>
        </w:rPr>
      </w:pPr>
      <w:r w:rsidRPr="008068F8">
        <w:rPr>
          <w:i/>
          <w:sz w:val="28"/>
          <w:szCs w:val="28"/>
        </w:rPr>
        <w:t xml:space="preserve"> </w:t>
      </w:r>
      <w:r w:rsidRPr="008068F8">
        <w:rPr>
          <w:sz w:val="28"/>
          <w:szCs w:val="28"/>
        </w:rPr>
        <w:t xml:space="preserve">с одной стороны, и  __________________________________________________, </w:t>
      </w:r>
    </w:p>
    <w:p w14:paraId="0B65B804" w14:textId="77777777" w:rsidR="00E7623A" w:rsidRPr="008068F8" w:rsidRDefault="00E7623A" w:rsidP="00E7623A">
      <w:pPr>
        <w:ind w:firstLine="709"/>
        <w:jc w:val="both"/>
        <w:rPr>
          <w:i/>
          <w:sz w:val="22"/>
          <w:szCs w:val="22"/>
        </w:rPr>
      </w:pPr>
      <w:r w:rsidRPr="008068F8">
        <w:rPr>
          <w:i/>
          <w:sz w:val="22"/>
          <w:szCs w:val="22"/>
        </w:rPr>
        <w:t>(указывается полностью организационно-правовая форма юридического лица и наименование юридического лица, соответствующее его уставу)</w:t>
      </w:r>
    </w:p>
    <w:p w14:paraId="58511618" w14:textId="77777777" w:rsidR="00E7623A" w:rsidRPr="008068F8" w:rsidRDefault="00E7623A" w:rsidP="00E7623A">
      <w:pPr>
        <w:ind w:firstLine="709"/>
        <w:rPr>
          <w:sz w:val="28"/>
          <w:szCs w:val="28"/>
        </w:rPr>
      </w:pPr>
      <w:proofErr w:type="gramStart"/>
      <w:r w:rsidRPr="008068F8">
        <w:rPr>
          <w:sz w:val="28"/>
          <w:szCs w:val="28"/>
        </w:rPr>
        <w:t>именуемое</w:t>
      </w:r>
      <w:proofErr w:type="gramEnd"/>
      <w:r w:rsidRPr="008068F8">
        <w:rPr>
          <w:sz w:val="28"/>
          <w:szCs w:val="28"/>
        </w:rPr>
        <w:t xml:space="preserve"> в дальнейшем Поставщик, в лице ____________________________,   </w:t>
      </w:r>
    </w:p>
    <w:p w14:paraId="39C969BD" w14:textId="77777777" w:rsidR="00E7623A" w:rsidRPr="008068F8" w:rsidRDefault="00E7623A" w:rsidP="00E7623A">
      <w:pPr>
        <w:ind w:firstLine="709"/>
        <w:rPr>
          <w:i/>
          <w:sz w:val="28"/>
        </w:rPr>
      </w:pPr>
      <w:r w:rsidRPr="008068F8">
        <w:rPr>
          <w:sz w:val="28"/>
          <w:szCs w:val="28"/>
        </w:rPr>
        <w:t xml:space="preserve">                                                                                    </w:t>
      </w:r>
      <w:r w:rsidRPr="008068F8">
        <w:rPr>
          <w:i/>
          <w:sz w:val="22"/>
          <w:szCs w:val="22"/>
        </w:rPr>
        <w:t>(должность, Ф.И.О. – полностью)</w:t>
      </w:r>
      <w:r w:rsidRPr="008068F8">
        <w:rPr>
          <w:i/>
          <w:sz w:val="28"/>
          <w:szCs w:val="28"/>
        </w:rPr>
        <w:t xml:space="preserve">                                 </w:t>
      </w:r>
    </w:p>
    <w:p w14:paraId="7EEA5B63" w14:textId="77777777" w:rsidR="00E7623A" w:rsidRPr="008068F8" w:rsidRDefault="00E7623A" w:rsidP="00E7623A">
      <w:pPr>
        <w:ind w:firstLine="709"/>
        <w:jc w:val="both"/>
        <w:rPr>
          <w:sz w:val="28"/>
          <w:szCs w:val="28"/>
        </w:rPr>
      </w:pPr>
      <w:proofErr w:type="gramStart"/>
      <w:r w:rsidRPr="008068F8">
        <w:rPr>
          <w:sz w:val="28"/>
          <w:szCs w:val="28"/>
        </w:rPr>
        <w:t>действующего</w:t>
      </w:r>
      <w:proofErr w:type="gramEnd"/>
      <w:r w:rsidRPr="008068F8">
        <w:rPr>
          <w:sz w:val="28"/>
          <w:szCs w:val="28"/>
        </w:rPr>
        <w:t xml:space="preserve"> на основании _________________________________________________________________,</w:t>
      </w:r>
    </w:p>
    <w:p w14:paraId="7FC0DC19" w14:textId="77777777" w:rsidR="00E7623A" w:rsidRPr="008068F8" w:rsidRDefault="00E7623A" w:rsidP="00E7623A">
      <w:pPr>
        <w:ind w:firstLine="709"/>
        <w:jc w:val="both"/>
        <w:rPr>
          <w:i/>
          <w:sz w:val="22"/>
          <w:szCs w:val="22"/>
        </w:rPr>
      </w:pPr>
      <w:r w:rsidRPr="008068F8">
        <w:rPr>
          <w:i/>
          <w:sz w:val="22"/>
          <w:szCs w:val="22"/>
        </w:rPr>
        <w:t xml:space="preserve"> (указывается документ, уполномочивающий лицо на заключение     Договора, например: устав; доверенность от_____ 20__ года №__)</w:t>
      </w:r>
    </w:p>
    <w:p w14:paraId="24C8A418" w14:textId="77777777" w:rsidR="00E7623A" w:rsidRPr="008068F8" w:rsidRDefault="00E7623A" w:rsidP="00E7623A">
      <w:pPr>
        <w:ind w:firstLine="709"/>
        <w:jc w:val="both"/>
        <w:rPr>
          <w:sz w:val="28"/>
          <w:szCs w:val="28"/>
        </w:rPr>
      </w:pPr>
      <w:r w:rsidRPr="008068F8">
        <w:rPr>
          <w:sz w:val="28"/>
          <w:szCs w:val="28"/>
        </w:rPr>
        <w:t>с другой стороны, именуемые в дальнейшем «Стороны», заключили настоящий Договор о нижеследующем:</w:t>
      </w:r>
    </w:p>
    <w:p w14:paraId="404BEDAF" w14:textId="77777777" w:rsidR="00E7623A" w:rsidRPr="008068F8" w:rsidRDefault="00E7623A" w:rsidP="00E7623A">
      <w:pPr>
        <w:jc w:val="center"/>
        <w:rPr>
          <w:b/>
          <w:bCs/>
          <w:sz w:val="28"/>
          <w:szCs w:val="28"/>
        </w:rPr>
      </w:pPr>
    </w:p>
    <w:p w14:paraId="3BEA188F" w14:textId="77777777" w:rsidR="00E7623A" w:rsidRPr="008068F8" w:rsidRDefault="00E7623A" w:rsidP="00E7623A">
      <w:pPr>
        <w:jc w:val="center"/>
        <w:rPr>
          <w:b/>
          <w:bCs/>
          <w:sz w:val="28"/>
          <w:szCs w:val="28"/>
        </w:rPr>
      </w:pPr>
      <w:r w:rsidRPr="008068F8">
        <w:rPr>
          <w:b/>
          <w:bCs/>
          <w:sz w:val="28"/>
          <w:szCs w:val="28"/>
        </w:rPr>
        <w:t>1. ПРЕДМЕТ ДОГОВОРА</w:t>
      </w:r>
    </w:p>
    <w:p w14:paraId="1EBCF274" w14:textId="77777777" w:rsidR="00E7623A" w:rsidRPr="008068F8" w:rsidRDefault="00E7623A" w:rsidP="00E7623A">
      <w:pPr>
        <w:jc w:val="center"/>
        <w:rPr>
          <w:b/>
          <w:bCs/>
          <w:sz w:val="28"/>
          <w:szCs w:val="28"/>
        </w:rPr>
      </w:pPr>
    </w:p>
    <w:p w14:paraId="51AE1113" w14:textId="77777777" w:rsidR="00E7623A" w:rsidRPr="008068F8" w:rsidRDefault="00E7623A" w:rsidP="00E7623A">
      <w:pPr>
        <w:ind w:firstLine="709"/>
        <w:jc w:val="both"/>
        <w:rPr>
          <w:sz w:val="28"/>
          <w:szCs w:val="28"/>
        </w:rPr>
      </w:pPr>
      <w:r w:rsidRPr="008068F8">
        <w:rPr>
          <w:sz w:val="28"/>
          <w:szCs w:val="28"/>
        </w:rPr>
        <w:t>1.1.</w:t>
      </w:r>
      <w:r w:rsidRPr="008068F8">
        <w:rPr>
          <w:sz w:val="28"/>
          <w:szCs w:val="28"/>
        </w:rPr>
        <w:tab/>
        <w:t xml:space="preserve">Поставщик обязуется поставить, а Покупатель − принять и оплатить новые, не находившиеся в эксплуатации </w:t>
      </w:r>
      <w:r w:rsidRPr="0036461F">
        <w:rPr>
          <w:sz w:val="28"/>
          <w:szCs w:val="28"/>
        </w:rPr>
        <w:t>4</w:t>
      </w:r>
      <w:r>
        <w:rPr>
          <w:sz w:val="28"/>
          <w:szCs w:val="28"/>
        </w:rPr>
        <w:t xml:space="preserve">0-футовые </w:t>
      </w:r>
      <w:r w:rsidRPr="008068F8">
        <w:rPr>
          <w:sz w:val="28"/>
          <w:szCs w:val="28"/>
        </w:rPr>
        <w:t xml:space="preserve">вагоны-платформы для перевозки </w:t>
      </w:r>
      <w:r>
        <w:rPr>
          <w:sz w:val="28"/>
          <w:szCs w:val="28"/>
        </w:rPr>
        <w:t>крупнотоннаж</w:t>
      </w:r>
      <w:r w:rsidRPr="008068F8">
        <w:rPr>
          <w:sz w:val="28"/>
          <w:szCs w:val="28"/>
        </w:rPr>
        <w:t>ных контейнеров</w:t>
      </w:r>
      <w:r w:rsidRPr="00FF49FB">
        <w:rPr>
          <w:sz w:val="28"/>
          <w:szCs w:val="28"/>
        </w:rPr>
        <w:t xml:space="preserve"> </w:t>
      </w:r>
      <w:r w:rsidRPr="008068F8">
        <w:rPr>
          <w:sz w:val="28"/>
          <w:szCs w:val="28"/>
        </w:rPr>
        <w:t>в сроки, указанные в Спецификации (Приложение №1 к настоящему Договору), являющейся неотъемлемой частью настоящего Договора.</w:t>
      </w:r>
    </w:p>
    <w:p w14:paraId="1DD1E3F1" w14:textId="77777777" w:rsidR="00E7623A" w:rsidRPr="008068F8" w:rsidRDefault="00E7623A" w:rsidP="00E7623A">
      <w:pPr>
        <w:ind w:firstLine="709"/>
        <w:jc w:val="both"/>
        <w:rPr>
          <w:sz w:val="28"/>
          <w:szCs w:val="28"/>
        </w:rPr>
      </w:pPr>
      <w:r w:rsidRPr="008068F8">
        <w:rPr>
          <w:sz w:val="28"/>
          <w:szCs w:val="28"/>
        </w:rPr>
        <w:lastRenderedPageBreak/>
        <w:t>1.2.</w:t>
      </w:r>
      <w:r w:rsidRPr="008068F8">
        <w:rPr>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14:paraId="18224675" w14:textId="77777777" w:rsidR="00E7623A" w:rsidRPr="008068F8" w:rsidRDefault="00E7623A" w:rsidP="00E7623A">
      <w:pPr>
        <w:jc w:val="center"/>
        <w:rPr>
          <w:b/>
          <w:bCs/>
          <w:sz w:val="28"/>
          <w:szCs w:val="28"/>
        </w:rPr>
      </w:pPr>
      <w:r w:rsidRPr="008068F8">
        <w:rPr>
          <w:b/>
          <w:bCs/>
          <w:sz w:val="28"/>
          <w:szCs w:val="28"/>
        </w:rPr>
        <w:t>2. КОЛИЧЕСТВО И КАЧЕСТВО ТОВАРА</w:t>
      </w:r>
    </w:p>
    <w:p w14:paraId="75F5A8ED" w14:textId="77777777" w:rsidR="00E7623A" w:rsidRPr="008068F8" w:rsidRDefault="00E7623A" w:rsidP="00E7623A">
      <w:pPr>
        <w:jc w:val="center"/>
        <w:rPr>
          <w:b/>
          <w:bCs/>
          <w:sz w:val="28"/>
          <w:szCs w:val="28"/>
        </w:rPr>
      </w:pPr>
    </w:p>
    <w:p w14:paraId="6C5E95AA" w14:textId="77777777" w:rsidR="00E7623A" w:rsidRPr="008068F8" w:rsidRDefault="00E7623A" w:rsidP="00E7623A">
      <w:pPr>
        <w:ind w:firstLine="709"/>
        <w:jc w:val="both"/>
        <w:rPr>
          <w:sz w:val="28"/>
          <w:szCs w:val="28"/>
        </w:rPr>
      </w:pPr>
      <w:r w:rsidRPr="008068F8">
        <w:rPr>
          <w:sz w:val="28"/>
          <w:szCs w:val="28"/>
        </w:rPr>
        <w:t>2.1.</w:t>
      </w:r>
      <w:r w:rsidRPr="008068F8">
        <w:rPr>
          <w:sz w:val="28"/>
          <w:szCs w:val="28"/>
        </w:rPr>
        <w:tab/>
        <w:t>Общее количество Товара, поставляемого по настоящему Договору, составляет</w:t>
      </w:r>
      <w:proofErr w:type="gramStart"/>
      <w:r w:rsidRPr="008068F8">
        <w:rPr>
          <w:sz w:val="28"/>
          <w:szCs w:val="28"/>
        </w:rPr>
        <w:t xml:space="preserve">  ____  (____________) </w:t>
      </w:r>
      <w:proofErr w:type="gramEnd"/>
      <w:r w:rsidRPr="008068F8">
        <w:rPr>
          <w:sz w:val="28"/>
          <w:szCs w:val="28"/>
        </w:rPr>
        <w:t>штук.</w:t>
      </w:r>
    </w:p>
    <w:p w14:paraId="03A0877C" w14:textId="77777777" w:rsidR="00E7623A" w:rsidRPr="008068F8" w:rsidRDefault="00E7623A" w:rsidP="00E7623A">
      <w:pPr>
        <w:ind w:firstLine="709"/>
        <w:jc w:val="both"/>
        <w:rPr>
          <w:sz w:val="28"/>
          <w:szCs w:val="28"/>
        </w:rPr>
      </w:pPr>
      <w:r w:rsidRPr="008068F8">
        <w:rPr>
          <w:sz w:val="28"/>
          <w:szCs w:val="28"/>
        </w:rPr>
        <w:t>2.2.</w:t>
      </w:r>
      <w:r w:rsidRPr="008068F8">
        <w:rPr>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p>
    <w:p w14:paraId="407A42BD" w14:textId="77777777" w:rsidR="00E7623A" w:rsidRPr="008068F8" w:rsidRDefault="00E7623A" w:rsidP="00E7623A">
      <w:pPr>
        <w:ind w:firstLine="709"/>
        <w:jc w:val="both"/>
        <w:rPr>
          <w:sz w:val="28"/>
          <w:szCs w:val="28"/>
        </w:rPr>
      </w:pPr>
      <w:r w:rsidRPr="008068F8">
        <w:rPr>
          <w:sz w:val="28"/>
          <w:szCs w:val="28"/>
        </w:rPr>
        <w:t xml:space="preserve">2.3. </w:t>
      </w:r>
      <w:proofErr w:type="gramStart"/>
      <w:r w:rsidRPr="008068F8">
        <w:rPr>
          <w:sz w:val="28"/>
          <w:szCs w:val="28"/>
        </w:rPr>
        <w:t>Гарантийный срок на Товар составляет ________________месяцев с даты подписания Сторонами Акта приема-передачи Товара, при условии соблюдения Покупателем правил эксплуатации Товара в соответствии с прилагаемой к поставляемому Товару  руководством по эксплуатации.</w:t>
      </w:r>
      <w:proofErr w:type="gramEnd"/>
      <w:r w:rsidRPr="008068F8">
        <w:rPr>
          <w:sz w:val="28"/>
          <w:szCs w:val="28"/>
        </w:rPr>
        <w:t xml:space="preserve"> Срок гарантии на Товар продлевается на время вынужденного прекращения его эксплуатации и  ремонта. </w:t>
      </w:r>
    </w:p>
    <w:p w14:paraId="2D5F2A52" w14:textId="77777777" w:rsidR="00E7623A" w:rsidRPr="008068F8" w:rsidRDefault="00E7623A" w:rsidP="00E7623A">
      <w:pPr>
        <w:ind w:firstLine="709"/>
        <w:jc w:val="both"/>
        <w:rPr>
          <w:sz w:val="28"/>
          <w:szCs w:val="28"/>
        </w:rPr>
      </w:pPr>
      <w:r w:rsidRPr="008068F8">
        <w:rPr>
          <w:sz w:val="28"/>
          <w:szCs w:val="28"/>
        </w:rPr>
        <w:t xml:space="preserve">2.4. Если в течение гарантийного срока Товар или его отдельные части (узлы) станут непригодными для дальнейшего использования Покупатель вправе: </w:t>
      </w:r>
    </w:p>
    <w:p w14:paraId="36E76794" w14:textId="77777777" w:rsidR="00E7623A" w:rsidRPr="008068F8" w:rsidRDefault="00E7623A" w:rsidP="00E7623A">
      <w:pPr>
        <w:ind w:firstLine="709"/>
        <w:jc w:val="both"/>
        <w:rPr>
          <w:sz w:val="28"/>
          <w:szCs w:val="28"/>
        </w:rPr>
      </w:pPr>
      <w:r w:rsidRPr="008068F8">
        <w:rPr>
          <w:sz w:val="28"/>
          <w:szCs w:val="28"/>
        </w:rPr>
        <w:t xml:space="preserve">2.4.1. Потребовать от Поставщика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8068F8">
        <w:rPr>
          <w:sz w:val="28"/>
          <w:szCs w:val="28"/>
        </w:rPr>
        <w:t>с даты получения</w:t>
      </w:r>
      <w:proofErr w:type="gramEnd"/>
      <w:r w:rsidRPr="008068F8">
        <w:rPr>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sidRPr="008068F8">
        <w:rPr>
          <w:sz w:val="28"/>
          <w:szCs w:val="28"/>
        </w:rPr>
        <w:t>с даты получения</w:t>
      </w:r>
      <w:proofErr w:type="gramEnd"/>
      <w:r w:rsidRPr="008068F8">
        <w:rPr>
          <w:sz w:val="28"/>
          <w:szCs w:val="28"/>
        </w:rPr>
        <w:t xml:space="preserve"> указанного выше уведомления от Покупателя.</w:t>
      </w:r>
    </w:p>
    <w:p w14:paraId="667D5FCC" w14:textId="77777777" w:rsidR="00E7623A" w:rsidRPr="008068F8" w:rsidRDefault="00E7623A" w:rsidP="00E7623A">
      <w:pPr>
        <w:ind w:firstLine="709"/>
        <w:jc w:val="both"/>
        <w:rPr>
          <w:sz w:val="28"/>
          <w:szCs w:val="28"/>
        </w:rPr>
      </w:pPr>
      <w:r w:rsidRPr="008068F8">
        <w:rPr>
          <w:sz w:val="28"/>
          <w:szCs w:val="28"/>
        </w:rPr>
        <w:t>2.4.2.</w:t>
      </w:r>
      <w:r w:rsidRPr="008068F8">
        <w:rPr>
          <w:sz w:val="28"/>
          <w:szCs w:val="28"/>
        </w:rPr>
        <w:tab/>
      </w:r>
      <w:proofErr w:type="gramStart"/>
      <w:r w:rsidRPr="008068F8">
        <w:rPr>
          <w:sz w:val="28"/>
          <w:szCs w:val="28"/>
        </w:rPr>
        <w:t>Устранить заводские дефекты своими силами и за счет Покупателя, 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w:t>
      </w:r>
      <w:proofErr w:type="gramEnd"/>
      <w:r w:rsidRPr="008068F8">
        <w:rPr>
          <w:sz w:val="28"/>
          <w:szCs w:val="28"/>
        </w:rPr>
        <w:t xml:space="preserve"> выстав</w:t>
      </w:r>
      <w:r>
        <w:rPr>
          <w:sz w:val="28"/>
          <w:szCs w:val="28"/>
        </w:rPr>
        <w:t>ленный Покупателем счет. В счет</w:t>
      </w:r>
      <w:r w:rsidRPr="008068F8">
        <w:rPr>
          <w:sz w:val="28"/>
          <w:szCs w:val="28"/>
        </w:rPr>
        <w:t xml:space="preserve"> также включается транспортные расходы Покупателя на ремонт Товара.</w:t>
      </w:r>
    </w:p>
    <w:p w14:paraId="72D0F670" w14:textId="77777777" w:rsidR="00E7623A" w:rsidRPr="008068F8" w:rsidRDefault="00E7623A" w:rsidP="00E7623A">
      <w:pPr>
        <w:ind w:firstLine="708"/>
        <w:jc w:val="both"/>
        <w:rPr>
          <w:sz w:val="28"/>
          <w:szCs w:val="28"/>
        </w:rPr>
      </w:pPr>
    </w:p>
    <w:p w14:paraId="558B2504" w14:textId="77777777" w:rsidR="00E7623A" w:rsidRPr="008068F8" w:rsidRDefault="00E7623A" w:rsidP="00E7623A">
      <w:pPr>
        <w:jc w:val="center"/>
        <w:rPr>
          <w:b/>
          <w:bCs/>
          <w:sz w:val="28"/>
          <w:szCs w:val="28"/>
        </w:rPr>
      </w:pPr>
      <w:r w:rsidRPr="008068F8">
        <w:rPr>
          <w:b/>
          <w:bCs/>
          <w:sz w:val="28"/>
          <w:szCs w:val="28"/>
        </w:rPr>
        <w:t>3. УСЛОВИЯ ПОСТАВКИ</w:t>
      </w:r>
    </w:p>
    <w:p w14:paraId="5617EDE2" w14:textId="77777777" w:rsidR="00E7623A" w:rsidRPr="008068F8" w:rsidRDefault="00E7623A" w:rsidP="00E7623A">
      <w:pPr>
        <w:jc w:val="both"/>
        <w:rPr>
          <w:sz w:val="28"/>
          <w:szCs w:val="28"/>
        </w:rPr>
      </w:pPr>
    </w:p>
    <w:p w14:paraId="6F0DD25D" w14:textId="77777777" w:rsidR="00E7623A" w:rsidRPr="008068F8" w:rsidRDefault="00E7623A" w:rsidP="007D60D2">
      <w:pPr>
        <w:ind w:firstLine="708"/>
        <w:jc w:val="both"/>
        <w:rPr>
          <w:i/>
          <w:sz w:val="28"/>
          <w:szCs w:val="28"/>
        </w:rPr>
      </w:pPr>
      <w:r w:rsidRPr="008068F8">
        <w:rPr>
          <w:sz w:val="28"/>
          <w:szCs w:val="28"/>
        </w:rPr>
        <w:t>3.1.</w:t>
      </w:r>
      <w:r w:rsidRPr="008068F8">
        <w:rPr>
          <w:sz w:val="28"/>
          <w:szCs w:val="28"/>
        </w:rPr>
        <w:tab/>
        <w:t xml:space="preserve">Поставка Товара осуществляется на условиях: </w:t>
      </w:r>
      <w:r w:rsidRPr="008068F8">
        <w:rPr>
          <w:i/>
          <w:sz w:val="28"/>
          <w:szCs w:val="28"/>
        </w:rPr>
        <w:t xml:space="preserve">_____________________(указывается согласно финансово-коммерческого предложения). </w:t>
      </w:r>
    </w:p>
    <w:p w14:paraId="004C1CC5" w14:textId="77777777" w:rsidR="00E7623A" w:rsidRDefault="00E7623A" w:rsidP="006969B9">
      <w:pPr>
        <w:ind w:firstLine="709"/>
        <w:jc w:val="both"/>
        <w:rPr>
          <w:sz w:val="28"/>
          <w:szCs w:val="28"/>
        </w:rPr>
      </w:pPr>
      <w:r w:rsidRPr="006969B9">
        <w:rPr>
          <w:sz w:val="28"/>
          <w:szCs w:val="28"/>
        </w:rPr>
        <w:lastRenderedPageBreak/>
        <w:t>3.2.</w:t>
      </w:r>
      <w:r w:rsidRPr="006969B9">
        <w:rPr>
          <w:sz w:val="28"/>
          <w:szCs w:val="28"/>
        </w:rPr>
        <w:tab/>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w:t>
      </w:r>
      <w:proofErr w:type="spellStart"/>
      <w:r w:rsidRPr="006969B9">
        <w:rPr>
          <w:sz w:val="28"/>
          <w:szCs w:val="28"/>
        </w:rPr>
        <w:t>пономерного</w:t>
      </w:r>
      <w:proofErr w:type="spellEnd"/>
      <w:r w:rsidRPr="006969B9">
        <w:rPr>
          <w:sz w:val="28"/>
          <w:szCs w:val="28"/>
        </w:rPr>
        <w:t xml:space="preserve"> учета</w:t>
      </w:r>
      <w:r w:rsidR="009F0CC5">
        <w:rPr>
          <w:sz w:val="28"/>
          <w:szCs w:val="28"/>
        </w:rPr>
        <w:t xml:space="preserve"> собственных грузовых вагонов, </w:t>
      </w:r>
      <w:r w:rsidRPr="006969B9">
        <w:rPr>
          <w:sz w:val="28"/>
          <w:szCs w:val="28"/>
        </w:rPr>
        <w:t xml:space="preserve">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6969B9">
        <w:rPr>
          <w:sz w:val="28"/>
          <w:szCs w:val="28"/>
        </w:rPr>
        <w:t>пономерного</w:t>
      </w:r>
      <w:proofErr w:type="spellEnd"/>
      <w:r w:rsidRPr="006969B9">
        <w:rPr>
          <w:sz w:val="28"/>
          <w:szCs w:val="28"/>
        </w:rPr>
        <w:t xml:space="preserve"> учета железнодорожного подвижного состава Федерального агентства железнодорожного транспорта. </w:t>
      </w:r>
    </w:p>
    <w:p w14:paraId="02F86319" w14:textId="77777777" w:rsidR="00B95952" w:rsidRPr="006969B9" w:rsidRDefault="00B95952" w:rsidP="006969B9">
      <w:pPr>
        <w:ind w:firstLine="709"/>
        <w:jc w:val="both"/>
        <w:rPr>
          <w:sz w:val="28"/>
          <w:szCs w:val="28"/>
        </w:rPr>
      </w:pPr>
      <w:r>
        <w:rPr>
          <w:sz w:val="28"/>
          <w:szCs w:val="28"/>
        </w:rPr>
        <w:t>Покупатель предоставляет Поставщику доверенность на право регистрации вагонов от своего имени.</w:t>
      </w:r>
    </w:p>
    <w:p w14:paraId="0DFE6C09" w14:textId="77777777" w:rsidR="00E7623A" w:rsidRPr="008068F8" w:rsidRDefault="00E7623A" w:rsidP="00E7623A">
      <w:pPr>
        <w:ind w:firstLine="709"/>
        <w:jc w:val="both"/>
        <w:rPr>
          <w:i/>
          <w:sz w:val="28"/>
          <w:szCs w:val="28"/>
        </w:rPr>
      </w:pPr>
      <w:r w:rsidRPr="008068F8">
        <w:rPr>
          <w:sz w:val="28"/>
          <w:szCs w:val="28"/>
        </w:rPr>
        <w:t>Срок поставки Товара указывается в Спецификации.</w:t>
      </w:r>
      <w:r w:rsidRPr="008068F8">
        <w:rPr>
          <w:i/>
          <w:sz w:val="28"/>
          <w:szCs w:val="28"/>
        </w:rPr>
        <w:t xml:space="preserve"> </w:t>
      </w:r>
    </w:p>
    <w:p w14:paraId="74834EBA" w14:textId="77777777" w:rsidR="00E7623A" w:rsidRPr="00200142" w:rsidRDefault="00E7623A" w:rsidP="00E7623A">
      <w:pPr>
        <w:ind w:firstLine="709"/>
        <w:jc w:val="both"/>
        <w:rPr>
          <w:sz w:val="28"/>
          <w:szCs w:val="28"/>
        </w:rPr>
      </w:pPr>
      <w:r w:rsidRPr="00200142">
        <w:rPr>
          <w:sz w:val="28"/>
          <w:szCs w:val="28"/>
        </w:rPr>
        <w:t>3.</w:t>
      </w:r>
      <w:r>
        <w:rPr>
          <w:sz w:val="28"/>
          <w:szCs w:val="28"/>
        </w:rPr>
        <w:t xml:space="preserve">3. </w:t>
      </w:r>
      <w:r w:rsidRPr="00200142">
        <w:rPr>
          <w:sz w:val="28"/>
          <w:szCs w:val="28"/>
        </w:rPr>
        <w:t>Товар должен поставляться в соответствии с календарным планом, согласованным с заказчиком, приведённым в приложении № 3 к договору на поставку 40-футовых вагонов-платформ для перевозки крупнотоннажных контейнеров.</w:t>
      </w:r>
    </w:p>
    <w:p w14:paraId="6C701BBC" w14:textId="77777777" w:rsidR="00E7623A" w:rsidRPr="00200142" w:rsidRDefault="00E7623A" w:rsidP="006969B9">
      <w:pPr>
        <w:ind w:firstLine="709"/>
        <w:jc w:val="both"/>
      </w:pPr>
      <w:r w:rsidRPr="006969B9">
        <w:rPr>
          <w:sz w:val="28"/>
          <w:szCs w:val="28"/>
        </w:rPr>
        <w:t xml:space="preserve">Товар должен быть поставлен до </w:t>
      </w:r>
      <w:r w:rsidR="00B95952">
        <w:rPr>
          <w:sz w:val="28"/>
          <w:szCs w:val="28"/>
        </w:rPr>
        <w:t>3</w:t>
      </w:r>
      <w:r w:rsidRPr="006969B9">
        <w:rPr>
          <w:sz w:val="28"/>
          <w:szCs w:val="28"/>
        </w:rPr>
        <w:t xml:space="preserve">1 </w:t>
      </w:r>
      <w:r w:rsidR="00B95952">
        <w:rPr>
          <w:sz w:val="28"/>
          <w:szCs w:val="28"/>
        </w:rPr>
        <w:t>марта</w:t>
      </w:r>
      <w:r w:rsidRPr="006969B9">
        <w:rPr>
          <w:sz w:val="28"/>
          <w:szCs w:val="28"/>
        </w:rPr>
        <w:t xml:space="preserve"> 201</w:t>
      </w:r>
      <w:r w:rsidR="00B95952">
        <w:rPr>
          <w:sz w:val="28"/>
          <w:szCs w:val="28"/>
        </w:rPr>
        <w:t>7</w:t>
      </w:r>
      <w:r w:rsidRPr="006969B9">
        <w:rPr>
          <w:sz w:val="28"/>
          <w:szCs w:val="28"/>
        </w:rPr>
        <w:t xml:space="preserve"> года.</w:t>
      </w:r>
      <w:r w:rsidRPr="00200142">
        <w:t xml:space="preserve"> </w:t>
      </w:r>
    </w:p>
    <w:p w14:paraId="23E4DB95" w14:textId="77777777" w:rsidR="00E7623A" w:rsidRPr="006969B9" w:rsidRDefault="00E7623A" w:rsidP="006969B9">
      <w:pPr>
        <w:ind w:firstLine="709"/>
        <w:jc w:val="both"/>
        <w:rPr>
          <w:sz w:val="28"/>
          <w:szCs w:val="28"/>
        </w:rPr>
      </w:pPr>
      <w:r w:rsidRPr="006969B9">
        <w:rPr>
          <w:sz w:val="28"/>
          <w:szCs w:val="28"/>
        </w:rPr>
        <w:t>3.4.</w:t>
      </w:r>
      <w:r w:rsidRPr="006969B9">
        <w:rPr>
          <w:sz w:val="28"/>
          <w:szCs w:val="28"/>
        </w:rPr>
        <w:tab/>
        <w:t xml:space="preserve">Датой поставки и датой перехода права собственности на Товар считается дата подписания Акта приема-передачи Товара (на партию Товара), составляемого Сторонами на станции, указанной в пункте 3.1 настоящего Договора. Форма Акта приема-передачи приведена в приложении № 2 к настоящему Договору. </w:t>
      </w:r>
    </w:p>
    <w:p w14:paraId="1DC8A658" w14:textId="77777777" w:rsidR="00E7623A" w:rsidRPr="008068F8" w:rsidRDefault="00E7623A" w:rsidP="00E7623A">
      <w:pPr>
        <w:ind w:firstLine="709"/>
        <w:jc w:val="both"/>
        <w:rPr>
          <w:sz w:val="28"/>
          <w:szCs w:val="28"/>
        </w:rPr>
      </w:pPr>
      <w:r w:rsidRPr="008068F8">
        <w:rPr>
          <w:sz w:val="28"/>
          <w:szCs w:val="28"/>
        </w:rPr>
        <w:t>Поставщик обязуется незамедлительно информировать в письменном виде Покупателя в отношении возможных нарушений сроков поставки Товара.</w:t>
      </w:r>
    </w:p>
    <w:p w14:paraId="35A22ED3" w14:textId="77777777" w:rsidR="00E7623A" w:rsidRPr="008068F8" w:rsidRDefault="00E7623A" w:rsidP="00E7623A">
      <w:pPr>
        <w:ind w:firstLine="709"/>
        <w:jc w:val="both"/>
        <w:rPr>
          <w:sz w:val="28"/>
          <w:szCs w:val="28"/>
        </w:rPr>
      </w:pPr>
      <w:r w:rsidRPr="008068F8">
        <w:rPr>
          <w:sz w:val="28"/>
          <w:szCs w:val="28"/>
        </w:rPr>
        <w:t>3.5.</w:t>
      </w:r>
      <w:r w:rsidRPr="008068F8">
        <w:rPr>
          <w:sz w:val="28"/>
          <w:szCs w:val="28"/>
        </w:rPr>
        <w:tab/>
        <w:t>Поставщик передает Покупателю следующие документы:</w:t>
      </w:r>
    </w:p>
    <w:p w14:paraId="29EB189D"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технические условия на Товар – 1 экз. копия, заверенная Поставщиком;</w:t>
      </w:r>
    </w:p>
    <w:p w14:paraId="3B1C0F36"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 xml:space="preserve">счет-фактуру – 1 экз. оригинал на Товар (партию Товара); </w:t>
      </w:r>
    </w:p>
    <w:p w14:paraId="3E804BBB"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товарную накладную (форма № ТОРГ–12) - 2 экз. оригинала;</w:t>
      </w:r>
    </w:p>
    <w:p w14:paraId="5AE618DA"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копии железнодорожных накладных (квитанции о приеме груза к перевозке) – 1 экз.;</w:t>
      </w:r>
    </w:p>
    <w:p w14:paraId="48544DD1"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копию сертификата соответствия ССФЖТ (заверенную Поставщиком) – 1 экз. Товар (партию Товара);</w:t>
      </w:r>
    </w:p>
    <w:p w14:paraId="653A36F8"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 xml:space="preserve">паспорт формы ВУ-4М (на каждую единицу Товара) – 1 экз. оригинал; </w:t>
      </w:r>
    </w:p>
    <w:p w14:paraId="055BC574"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акт формы ВУ-1 «Акт о технической приёмке новых грузовых</w:t>
      </w:r>
      <w:r>
        <w:rPr>
          <w:sz w:val="28"/>
          <w:szCs w:val="28"/>
        </w:rPr>
        <w:t xml:space="preserve"> вагонов» - 1 экз. оригинал на </w:t>
      </w:r>
      <w:r w:rsidRPr="008068F8">
        <w:rPr>
          <w:sz w:val="28"/>
          <w:szCs w:val="28"/>
        </w:rPr>
        <w:t>Товар (партию Товара);</w:t>
      </w:r>
    </w:p>
    <w:p w14:paraId="2CB2A232"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 xml:space="preserve">копии договоров и актов приема-передачи товара от изготовителя до последнего собственника, заверенные Поставщиком; </w:t>
      </w:r>
    </w:p>
    <w:p w14:paraId="5C0534B3"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14:paraId="4EC39D61"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счет на оплату – 1 экз. оригинал;</w:t>
      </w:r>
    </w:p>
    <w:p w14:paraId="417970B9" w14:textId="77777777" w:rsidR="00E7623A" w:rsidRPr="008068F8" w:rsidRDefault="00E7623A" w:rsidP="001D31DE">
      <w:pPr>
        <w:numPr>
          <w:ilvl w:val="0"/>
          <w:numId w:val="22"/>
        </w:numPr>
        <w:tabs>
          <w:tab w:val="clear" w:pos="0"/>
          <w:tab w:val="num" w:pos="360"/>
        </w:tabs>
        <w:ind w:left="0" w:firstLine="709"/>
        <w:jc w:val="both"/>
        <w:rPr>
          <w:sz w:val="28"/>
          <w:szCs w:val="28"/>
        </w:rPr>
      </w:pPr>
      <w:r w:rsidRPr="008068F8">
        <w:rPr>
          <w:sz w:val="28"/>
          <w:szCs w:val="28"/>
        </w:rPr>
        <w:t>руководство по эксплуатации Товара, ТУ, заверенные Поставщиком, –1 экз. на Товар (партию Товара).</w:t>
      </w:r>
    </w:p>
    <w:p w14:paraId="6AE644EB" w14:textId="77777777" w:rsidR="00E7623A" w:rsidRPr="007D60D2" w:rsidRDefault="00E7623A" w:rsidP="007D60D2">
      <w:pPr>
        <w:ind w:firstLine="709"/>
        <w:jc w:val="both"/>
        <w:rPr>
          <w:sz w:val="28"/>
          <w:szCs w:val="28"/>
        </w:rPr>
      </w:pPr>
      <w:r w:rsidRPr="007D60D2">
        <w:rPr>
          <w:sz w:val="28"/>
          <w:szCs w:val="28"/>
        </w:rPr>
        <w:lastRenderedPageBreak/>
        <w:t>При отсутствии каких-либо документов, перечисленных в настоящем пункте, Покупатель вправе не подписывать Акт приема-передачи Товара (партии Товара) до предоставления Поставщиком всего комплекта документов.</w:t>
      </w:r>
    </w:p>
    <w:p w14:paraId="1EEED1CD" w14:textId="77777777" w:rsidR="00E7623A" w:rsidRPr="008068F8" w:rsidRDefault="00E7623A" w:rsidP="00E7623A">
      <w:pPr>
        <w:ind w:firstLine="709"/>
        <w:jc w:val="both"/>
        <w:rPr>
          <w:sz w:val="28"/>
          <w:szCs w:val="28"/>
        </w:rPr>
      </w:pPr>
      <w:r w:rsidRPr="008068F8">
        <w:rPr>
          <w:sz w:val="28"/>
          <w:szCs w:val="28"/>
        </w:rPr>
        <w:t>Перечисленные документы передаются Покупателю в момент подписания Сторонами Акта приема-передачи Товара на Товар (партию Товар</w:t>
      </w:r>
      <w:r>
        <w:rPr>
          <w:sz w:val="28"/>
          <w:szCs w:val="28"/>
        </w:rPr>
        <w:t xml:space="preserve">а), указанного в пунктах 3.4 и </w:t>
      </w:r>
      <w:r w:rsidRPr="008068F8">
        <w:rPr>
          <w:sz w:val="28"/>
          <w:szCs w:val="28"/>
        </w:rPr>
        <w:t xml:space="preserve">6.2 настоящего Договора. </w:t>
      </w:r>
    </w:p>
    <w:p w14:paraId="4AF364A3" w14:textId="77777777" w:rsidR="00E7623A" w:rsidRPr="008068F8" w:rsidRDefault="00E7623A" w:rsidP="00E7623A">
      <w:pPr>
        <w:ind w:firstLine="709"/>
        <w:jc w:val="both"/>
        <w:rPr>
          <w:sz w:val="28"/>
          <w:szCs w:val="28"/>
        </w:rPr>
      </w:pPr>
      <w:r w:rsidRPr="008068F8">
        <w:rPr>
          <w:sz w:val="28"/>
          <w:szCs w:val="28"/>
        </w:rPr>
        <w:t>3.6.</w:t>
      </w:r>
      <w:r w:rsidRPr="008068F8">
        <w:rPr>
          <w:sz w:val="28"/>
          <w:szCs w:val="28"/>
        </w:rPr>
        <w:tab/>
        <w:t xml:space="preserve"> Покупатель после подписания актов приема-передачи Товара (партии Товара) за свой счет производит отправку Товара (партии Товара) со станции ___________________________________ железной дороги. По письменному</w:t>
      </w:r>
      <w:r>
        <w:rPr>
          <w:sz w:val="28"/>
          <w:szCs w:val="28"/>
        </w:rPr>
        <w:t xml:space="preserve"> согласованию Сторон Поставщик </w:t>
      </w:r>
      <w:r w:rsidRPr="008068F8">
        <w:rPr>
          <w:sz w:val="28"/>
          <w:szCs w:val="28"/>
        </w:rPr>
        <w:t xml:space="preserve">обязуется доставить Товар от места поставки Товара (места подписания Акта приема-передачи Товара) до станции назначения, указанной Покупателем. Покупатель дополнительно в письменном виде передает Поставщику реквизиты Грузополучателя. </w:t>
      </w:r>
    </w:p>
    <w:p w14:paraId="76689FC5" w14:textId="77777777" w:rsidR="00E7623A" w:rsidRPr="008068F8" w:rsidRDefault="00E7623A" w:rsidP="00E7623A">
      <w:pPr>
        <w:ind w:firstLine="709"/>
        <w:jc w:val="both"/>
        <w:rPr>
          <w:sz w:val="28"/>
          <w:szCs w:val="28"/>
        </w:rPr>
      </w:pPr>
      <w:r w:rsidRPr="008068F8">
        <w:rPr>
          <w:sz w:val="28"/>
          <w:szCs w:val="28"/>
        </w:rPr>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w:t>
      </w:r>
      <w:r w:rsidRPr="008068F8">
        <w:rPr>
          <w:color w:val="000000"/>
          <w:sz w:val="28"/>
          <w:szCs w:val="28"/>
        </w:rPr>
        <w:t>выставляемых</w:t>
      </w:r>
      <w:r w:rsidRPr="008068F8">
        <w:rPr>
          <w:sz w:val="28"/>
          <w:szCs w:val="28"/>
        </w:rPr>
        <w:t xml:space="preserve"> ему счетов и подтверждающих документов (заверенных копий), которые должны быть оплачены Покупателем </w:t>
      </w:r>
      <w:r w:rsidRPr="008068F8">
        <w:rPr>
          <w:color w:val="000000"/>
          <w:sz w:val="28"/>
          <w:szCs w:val="28"/>
        </w:rPr>
        <w:t>не позднее</w:t>
      </w:r>
      <w:r w:rsidRPr="008068F8">
        <w:rPr>
          <w:sz w:val="28"/>
          <w:szCs w:val="28"/>
        </w:rPr>
        <w:t xml:space="preserve"> 5 календарных дней с момента получения соответствующего счета.</w:t>
      </w:r>
    </w:p>
    <w:p w14:paraId="26C6519D" w14:textId="77777777" w:rsidR="00E7623A" w:rsidRPr="008068F8" w:rsidRDefault="00E7623A" w:rsidP="00E7623A">
      <w:pPr>
        <w:tabs>
          <w:tab w:val="left" w:pos="0"/>
        </w:tabs>
        <w:ind w:firstLine="709"/>
        <w:jc w:val="both"/>
        <w:rPr>
          <w:sz w:val="28"/>
          <w:szCs w:val="28"/>
        </w:rPr>
      </w:pPr>
      <w:r w:rsidRPr="008068F8">
        <w:rPr>
          <w:sz w:val="28"/>
          <w:szCs w:val="28"/>
        </w:rPr>
        <w:t>3.7.</w:t>
      </w:r>
      <w:r w:rsidRPr="008068F8">
        <w:rPr>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14:paraId="2135B00E" w14:textId="77777777" w:rsidR="00E7623A" w:rsidRPr="008068F8" w:rsidRDefault="00E7623A" w:rsidP="00E7623A">
      <w:pPr>
        <w:jc w:val="center"/>
        <w:rPr>
          <w:b/>
          <w:bCs/>
          <w:sz w:val="28"/>
          <w:szCs w:val="28"/>
        </w:rPr>
      </w:pPr>
    </w:p>
    <w:p w14:paraId="23AFCF85" w14:textId="77777777" w:rsidR="00E7623A" w:rsidRPr="008068F8" w:rsidRDefault="00E7623A" w:rsidP="00E7623A">
      <w:pPr>
        <w:jc w:val="center"/>
        <w:rPr>
          <w:b/>
          <w:bCs/>
          <w:sz w:val="28"/>
          <w:szCs w:val="28"/>
        </w:rPr>
      </w:pPr>
      <w:r w:rsidRPr="008068F8">
        <w:rPr>
          <w:b/>
          <w:bCs/>
          <w:sz w:val="28"/>
          <w:szCs w:val="28"/>
        </w:rPr>
        <w:t xml:space="preserve">4. ЦЕНА ТОВАРА </w:t>
      </w:r>
    </w:p>
    <w:p w14:paraId="2AB8F144" w14:textId="77777777" w:rsidR="00E7623A" w:rsidRPr="008068F8" w:rsidRDefault="00E7623A" w:rsidP="00E7623A">
      <w:pPr>
        <w:jc w:val="both"/>
        <w:rPr>
          <w:sz w:val="28"/>
          <w:szCs w:val="28"/>
        </w:rPr>
      </w:pPr>
    </w:p>
    <w:p w14:paraId="140C9047" w14:textId="77777777" w:rsidR="00E7623A" w:rsidRPr="008068F8" w:rsidRDefault="00E7623A" w:rsidP="00E7623A">
      <w:pPr>
        <w:tabs>
          <w:tab w:val="left" w:pos="0"/>
        </w:tabs>
        <w:ind w:firstLine="709"/>
        <w:jc w:val="both"/>
        <w:rPr>
          <w:sz w:val="28"/>
          <w:szCs w:val="28"/>
        </w:rPr>
      </w:pPr>
      <w:r w:rsidRPr="008068F8">
        <w:rPr>
          <w:sz w:val="28"/>
          <w:szCs w:val="28"/>
        </w:rPr>
        <w:t>4.1.</w:t>
      </w:r>
      <w:r w:rsidRPr="008068F8">
        <w:rPr>
          <w:sz w:val="28"/>
          <w:szCs w:val="28"/>
        </w:rPr>
        <w:tab/>
        <w:t>Цена единицы Товара составляет _____________________ (_________________________) рублей _______ копеек, без учета НДС</w:t>
      </w:r>
      <w:proofErr w:type="gramStart"/>
      <w:r w:rsidRPr="008068F8">
        <w:rPr>
          <w:sz w:val="28"/>
          <w:szCs w:val="28"/>
        </w:rPr>
        <w:t xml:space="preserve">  .</w:t>
      </w:r>
      <w:proofErr w:type="gramEnd"/>
    </w:p>
    <w:p w14:paraId="4107ADB6" w14:textId="77777777" w:rsidR="00E7623A" w:rsidRPr="008068F8" w:rsidRDefault="00E7623A" w:rsidP="00E7623A">
      <w:pPr>
        <w:tabs>
          <w:tab w:val="left" w:pos="0"/>
        </w:tabs>
        <w:ind w:firstLine="709"/>
        <w:jc w:val="both"/>
        <w:rPr>
          <w:sz w:val="28"/>
          <w:szCs w:val="28"/>
        </w:rPr>
      </w:pPr>
      <w:r w:rsidRPr="008068F8">
        <w:rPr>
          <w:sz w:val="28"/>
          <w:szCs w:val="28"/>
        </w:rPr>
        <w:t>Цена единицы Товара составляет</w:t>
      </w:r>
      <w:proofErr w:type="gramStart"/>
      <w:r w:rsidRPr="008068F8">
        <w:rPr>
          <w:sz w:val="28"/>
          <w:szCs w:val="28"/>
        </w:rPr>
        <w:t xml:space="preserve"> _____________________ (_________________________) </w:t>
      </w:r>
      <w:proofErr w:type="gramEnd"/>
      <w:r w:rsidRPr="008068F8">
        <w:rPr>
          <w:sz w:val="28"/>
          <w:szCs w:val="28"/>
        </w:rPr>
        <w:t>рублей _______ копеек, в том числе НДС 18% − ________________________ (_______________________________) рублей ______копеек.</w:t>
      </w:r>
    </w:p>
    <w:p w14:paraId="5EA0089D" w14:textId="77777777" w:rsidR="00E7623A" w:rsidRPr="008068F8" w:rsidRDefault="00E7623A" w:rsidP="00E7623A">
      <w:pPr>
        <w:tabs>
          <w:tab w:val="left" w:pos="0"/>
        </w:tabs>
        <w:ind w:firstLine="709"/>
        <w:jc w:val="both"/>
        <w:rPr>
          <w:sz w:val="28"/>
          <w:szCs w:val="28"/>
        </w:rPr>
      </w:pPr>
    </w:p>
    <w:p w14:paraId="3C7765A6" w14:textId="77777777" w:rsidR="00E7623A" w:rsidRPr="003116D3" w:rsidRDefault="00E7623A" w:rsidP="00E7623A">
      <w:pPr>
        <w:ind w:firstLine="709"/>
        <w:jc w:val="both"/>
        <w:rPr>
          <w:sz w:val="28"/>
          <w:szCs w:val="28"/>
        </w:rPr>
      </w:pPr>
      <w:r w:rsidRPr="008068F8">
        <w:rPr>
          <w:sz w:val="28"/>
          <w:szCs w:val="28"/>
        </w:rPr>
        <w:t>4.2.</w:t>
      </w:r>
      <w:r w:rsidRPr="008068F8">
        <w:rPr>
          <w:sz w:val="28"/>
          <w:szCs w:val="28"/>
        </w:rPr>
        <w:tab/>
        <w:t>Общая сумма Договора составляет</w:t>
      </w:r>
      <w:r w:rsidRPr="00FC2D1F">
        <w:rPr>
          <w:sz w:val="28"/>
          <w:szCs w:val="28"/>
        </w:rPr>
        <w:t xml:space="preserve"> </w:t>
      </w:r>
      <w:r>
        <w:rPr>
          <w:sz w:val="28"/>
          <w:szCs w:val="28"/>
        </w:rPr>
        <w:t>_____________________</w:t>
      </w:r>
      <w:r w:rsidRPr="003116D3">
        <w:rPr>
          <w:sz w:val="28"/>
          <w:szCs w:val="28"/>
        </w:rPr>
        <w:t>, в том числе  расход</w:t>
      </w:r>
      <w:r>
        <w:rPr>
          <w:sz w:val="28"/>
          <w:szCs w:val="28"/>
        </w:rPr>
        <w:t>ы</w:t>
      </w:r>
      <w:r w:rsidRPr="003116D3">
        <w:rPr>
          <w:sz w:val="28"/>
          <w:szCs w:val="28"/>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без НДС, а также прочие расход</w:t>
      </w:r>
      <w:r>
        <w:rPr>
          <w:sz w:val="28"/>
          <w:szCs w:val="28"/>
        </w:rPr>
        <w:t>ы, связанные с поставкой товара</w:t>
      </w:r>
      <w:r w:rsidRPr="003116D3">
        <w:rPr>
          <w:sz w:val="28"/>
          <w:szCs w:val="28"/>
        </w:rPr>
        <w:t>.</w:t>
      </w:r>
    </w:p>
    <w:p w14:paraId="4B835963" w14:textId="77777777" w:rsidR="00E7623A" w:rsidRPr="008068F8" w:rsidRDefault="00E7623A" w:rsidP="00E7623A">
      <w:pPr>
        <w:tabs>
          <w:tab w:val="left" w:pos="0"/>
        </w:tabs>
        <w:ind w:firstLine="709"/>
        <w:jc w:val="both"/>
        <w:rPr>
          <w:sz w:val="28"/>
          <w:szCs w:val="28"/>
        </w:rPr>
      </w:pPr>
      <w:proofErr w:type="gramStart"/>
      <w:r w:rsidRPr="003116D3">
        <w:rPr>
          <w:sz w:val="28"/>
          <w:szCs w:val="28"/>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w:t>
      </w:r>
      <w:r w:rsidRPr="003116D3">
        <w:rPr>
          <w:sz w:val="28"/>
          <w:szCs w:val="28"/>
        </w:rPr>
        <w:lastRenderedPageBreak/>
        <w:t xml:space="preserve">товара, составляет. </w:t>
      </w:r>
      <w:r w:rsidRPr="008068F8">
        <w:rPr>
          <w:sz w:val="28"/>
          <w:szCs w:val="28"/>
        </w:rPr>
        <w:t>_______________________ (__________________________________) рублей _____ копеек,  без учета</w:t>
      </w:r>
      <w:proofErr w:type="gramEnd"/>
      <w:r w:rsidRPr="008068F8">
        <w:rPr>
          <w:sz w:val="28"/>
          <w:szCs w:val="28"/>
        </w:rPr>
        <w:t xml:space="preserve"> НДС </w:t>
      </w:r>
    </w:p>
    <w:p w14:paraId="0908FAC4" w14:textId="77777777" w:rsidR="00E7623A" w:rsidRPr="008068F8" w:rsidRDefault="00E7623A" w:rsidP="00E7623A">
      <w:pPr>
        <w:tabs>
          <w:tab w:val="left" w:pos="0"/>
        </w:tabs>
        <w:ind w:firstLine="709"/>
        <w:jc w:val="both"/>
        <w:rPr>
          <w:sz w:val="28"/>
          <w:szCs w:val="28"/>
        </w:rPr>
      </w:pPr>
      <w:proofErr w:type="gramStart"/>
      <w:r w:rsidRPr="008068F8">
        <w:rPr>
          <w:sz w:val="28"/>
          <w:szCs w:val="28"/>
        </w:rPr>
        <w:t>Общая сумма Договора составляет</w:t>
      </w:r>
      <w:r>
        <w:rPr>
          <w:sz w:val="28"/>
          <w:szCs w:val="28"/>
        </w:rPr>
        <w:t xml:space="preserve"> _________________________, </w:t>
      </w:r>
      <w:r w:rsidRPr="003116D3">
        <w:rPr>
          <w:sz w:val="28"/>
          <w:szCs w:val="28"/>
        </w:rPr>
        <w:t>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w:t>
      </w:r>
      <w:r w:rsidRPr="008068F8">
        <w:rPr>
          <w:sz w:val="28"/>
          <w:szCs w:val="28"/>
        </w:rPr>
        <w:t>, в том числе НДС (18%) – _______________________ (_______________________) рублей _____ копеек.</w:t>
      </w:r>
      <w:proofErr w:type="gramEnd"/>
    </w:p>
    <w:p w14:paraId="3888F5D7" w14:textId="77777777" w:rsidR="00E7623A" w:rsidRPr="008068F8" w:rsidRDefault="00E7623A" w:rsidP="00E7623A">
      <w:pPr>
        <w:tabs>
          <w:tab w:val="left" w:pos="0"/>
        </w:tabs>
        <w:ind w:firstLine="709"/>
        <w:jc w:val="both"/>
        <w:rPr>
          <w:sz w:val="28"/>
          <w:szCs w:val="28"/>
        </w:rPr>
      </w:pPr>
    </w:p>
    <w:p w14:paraId="794BFB44" w14:textId="77777777" w:rsidR="00E7623A" w:rsidRPr="008068F8" w:rsidRDefault="00E7623A" w:rsidP="00E7623A">
      <w:pPr>
        <w:jc w:val="center"/>
        <w:rPr>
          <w:b/>
          <w:bCs/>
          <w:sz w:val="28"/>
          <w:szCs w:val="28"/>
        </w:rPr>
      </w:pPr>
      <w:r w:rsidRPr="008068F8">
        <w:rPr>
          <w:b/>
          <w:bCs/>
          <w:sz w:val="28"/>
          <w:szCs w:val="28"/>
        </w:rPr>
        <w:t>5. УСЛОВИЯ ОПЛАТЫ</w:t>
      </w:r>
    </w:p>
    <w:p w14:paraId="72F34873" w14:textId="77777777" w:rsidR="00E7623A" w:rsidRPr="008068F8" w:rsidRDefault="00E7623A" w:rsidP="00E7623A">
      <w:pPr>
        <w:jc w:val="both"/>
        <w:rPr>
          <w:sz w:val="28"/>
          <w:szCs w:val="28"/>
        </w:rPr>
      </w:pPr>
    </w:p>
    <w:p w14:paraId="7A2F6194" w14:textId="77777777" w:rsidR="00E7623A" w:rsidRPr="008068F8" w:rsidRDefault="00E7623A" w:rsidP="00E7623A">
      <w:pPr>
        <w:ind w:firstLine="709"/>
        <w:jc w:val="both"/>
        <w:rPr>
          <w:sz w:val="28"/>
          <w:szCs w:val="28"/>
        </w:rPr>
      </w:pPr>
      <w:proofErr w:type="gramStart"/>
      <w:r w:rsidRPr="008068F8">
        <w:rPr>
          <w:sz w:val="28"/>
          <w:szCs w:val="28"/>
        </w:rPr>
        <w:t>5.1 Оплата поставленного товара производится в безналичном порядке путем перечисления денежных средств  на расчетный счет победителя за каждую партию товара, с отсрочкой платежа не менее 30 (тридцати) календарных дней с момента предоставления победителем полного комплекта документов, а именно: счета, счета-фактуры, товарной накладной унифицированной формы ТОРГ-12, подписанной победителем и заказчиком, и иных сопроводительных документов на товар, указан</w:t>
      </w:r>
      <w:r>
        <w:rPr>
          <w:sz w:val="28"/>
          <w:szCs w:val="28"/>
        </w:rPr>
        <w:t>ных в техническом задании.</w:t>
      </w:r>
      <w:proofErr w:type="gramEnd"/>
      <w:r>
        <w:rPr>
          <w:sz w:val="28"/>
          <w:szCs w:val="28"/>
        </w:rPr>
        <w:t xml:space="preserve"> (Все</w:t>
      </w:r>
      <w:r w:rsidRPr="008068F8">
        <w:rPr>
          <w:sz w:val="28"/>
          <w:szCs w:val="28"/>
        </w:rPr>
        <w:t xml:space="preserve"> документы предоставляются на русском языке).</w:t>
      </w:r>
    </w:p>
    <w:p w14:paraId="06BF6A13" w14:textId="77777777" w:rsidR="00E7623A" w:rsidRPr="008068F8" w:rsidRDefault="00E7623A" w:rsidP="00E7623A">
      <w:pPr>
        <w:jc w:val="center"/>
        <w:rPr>
          <w:b/>
          <w:bCs/>
          <w:sz w:val="28"/>
          <w:szCs w:val="28"/>
        </w:rPr>
      </w:pPr>
    </w:p>
    <w:p w14:paraId="7854FF64" w14:textId="77777777" w:rsidR="00E7623A" w:rsidRPr="008068F8" w:rsidRDefault="00E7623A" w:rsidP="00E7623A">
      <w:pPr>
        <w:jc w:val="center"/>
        <w:rPr>
          <w:b/>
          <w:bCs/>
          <w:sz w:val="28"/>
          <w:szCs w:val="28"/>
        </w:rPr>
      </w:pPr>
      <w:r w:rsidRPr="008068F8">
        <w:rPr>
          <w:b/>
          <w:bCs/>
          <w:sz w:val="28"/>
          <w:szCs w:val="28"/>
        </w:rPr>
        <w:t>6. ПОРЯДОК ПРИЕМКИ ТОВАРА</w:t>
      </w:r>
    </w:p>
    <w:p w14:paraId="6FD68AC6" w14:textId="77777777" w:rsidR="00E7623A" w:rsidRPr="008068F8" w:rsidRDefault="00E7623A" w:rsidP="00E7623A">
      <w:pPr>
        <w:jc w:val="center"/>
        <w:rPr>
          <w:b/>
          <w:bCs/>
          <w:sz w:val="28"/>
          <w:szCs w:val="28"/>
        </w:rPr>
      </w:pPr>
    </w:p>
    <w:p w14:paraId="1496BA0E" w14:textId="77777777" w:rsidR="00E7623A" w:rsidRPr="008068F8" w:rsidRDefault="00E7623A" w:rsidP="00E7623A">
      <w:pPr>
        <w:ind w:firstLine="709"/>
        <w:jc w:val="both"/>
        <w:rPr>
          <w:sz w:val="28"/>
          <w:szCs w:val="28"/>
        </w:rPr>
      </w:pPr>
      <w:r w:rsidRPr="008068F8">
        <w:rPr>
          <w:sz w:val="28"/>
          <w:szCs w:val="28"/>
        </w:rPr>
        <w:t>6.1.</w:t>
      </w:r>
      <w:r w:rsidRPr="008068F8">
        <w:rPr>
          <w:sz w:val="28"/>
          <w:szCs w:val="28"/>
        </w:rPr>
        <w:tab/>
        <w:t>Поставщик письменно уведомляет Покупателя о дате технической приемки не менее</w:t>
      </w:r>
      <w:proofErr w:type="gramStart"/>
      <w:r w:rsidRPr="008068F8">
        <w:rPr>
          <w:sz w:val="28"/>
          <w:szCs w:val="28"/>
        </w:rPr>
        <w:t>,</w:t>
      </w:r>
      <w:proofErr w:type="gramEnd"/>
      <w:r w:rsidRPr="008068F8">
        <w:rPr>
          <w:sz w:val="28"/>
          <w:szCs w:val="28"/>
        </w:rPr>
        <w:t xml:space="preserve"> чем за 5 (пять) рабочих дней. Техническая приемка Товара (партии Товара) 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(партии Товара) к технической приемке. По окончании технической приемки Товара (партии Товара) 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(партии Товара) 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14:paraId="756C62C1" w14:textId="77777777" w:rsidR="00E7623A" w:rsidRPr="008068F8" w:rsidRDefault="00E7623A" w:rsidP="00E7623A">
      <w:pPr>
        <w:ind w:firstLine="709"/>
        <w:jc w:val="both"/>
        <w:rPr>
          <w:sz w:val="28"/>
          <w:szCs w:val="28"/>
        </w:rPr>
      </w:pPr>
      <w:r w:rsidRPr="008068F8">
        <w:rPr>
          <w:sz w:val="28"/>
          <w:szCs w:val="28"/>
        </w:rPr>
        <w:t xml:space="preserve">6.2. В течение 3 (трех) рабочих дней </w:t>
      </w:r>
      <w:proofErr w:type="gramStart"/>
      <w:r w:rsidRPr="008068F8">
        <w:rPr>
          <w:sz w:val="28"/>
          <w:szCs w:val="28"/>
        </w:rPr>
        <w:t>с даты получения</w:t>
      </w:r>
      <w:proofErr w:type="gramEnd"/>
      <w:r w:rsidRPr="008068F8">
        <w:rPr>
          <w:sz w:val="28"/>
          <w:szCs w:val="28"/>
        </w:rPr>
        <w:t xml:space="preserve"> письменного уведомления о готовности Товара (партии Товара) к приемке Покупатель обязан направить  своего  представителя  для  приемки  Товара (партии Товара) на станцию ______________________________________________. </w:t>
      </w:r>
    </w:p>
    <w:p w14:paraId="5A1584BE" w14:textId="77777777" w:rsidR="00E7623A" w:rsidRPr="008068F8" w:rsidRDefault="00E7623A" w:rsidP="00E7623A">
      <w:pPr>
        <w:ind w:firstLine="709"/>
        <w:jc w:val="both"/>
        <w:rPr>
          <w:sz w:val="28"/>
          <w:szCs w:val="28"/>
        </w:rPr>
      </w:pPr>
      <w:r w:rsidRPr="008068F8">
        <w:rPr>
          <w:sz w:val="28"/>
          <w:szCs w:val="28"/>
        </w:rPr>
        <w:t>Приёмка-передача Товара (партии Товара</w:t>
      </w:r>
      <w:proofErr w:type="gramStart"/>
      <w:r w:rsidRPr="008068F8">
        <w:rPr>
          <w:sz w:val="28"/>
          <w:szCs w:val="28"/>
        </w:rPr>
        <w:t>)п</w:t>
      </w:r>
      <w:proofErr w:type="gramEnd"/>
      <w:r w:rsidRPr="008068F8">
        <w:rPr>
          <w:sz w:val="28"/>
          <w:szCs w:val="28"/>
        </w:rPr>
        <w:t>роизводится представителями Поставщика и Покупателя на Станции приема-передачи. По результатам приёмки Стороны подписывают Акт приёма-передачи Товара (партии Товара).</w:t>
      </w:r>
    </w:p>
    <w:p w14:paraId="069245F8" w14:textId="77777777" w:rsidR="00E7623A" w:rsidRPr="008068F8" w:rsidRDefault="00E7623A" w:rsidP="00E7623A">
      <w:pPr>
        <w:ind w:firstLine="709"/>
        <w:jc w:val="both"/>
        <w:rPr>
          <w:sz w:val="28"/>
          <w:szCs w:val="28"/>
        </w:rPr>
      </w:pPr>
      <w:r w:rsidRPr="008068F8">
        <w:rPr>
          <w:sz w:val="28"/>
          <w:szCs w:val="28"/>
        </w:rPr>
        <w:t>6.3.</w:t>
      </w:r>
      <w:r w:rsidRPr="008068F8">
        <w:rPr>
          <w:sz w:val="28"/>
          <w:szCs w:val="28"/>
        </w:rPr>
        <w:tab/>
        <w:t xml:space="preserve">Приемка Товара по количеству и качеству производится в соответствии Инструкциями П-6,  П-7. </w:t>
      </w:r>
    </w:p>
    <w:p w14:paraId="3492DF83" w14:textId="77777777" w:rsidR="00E7623A" w:rsidRPr="008068F8" w:rsidRDefault="00E7623A" w:rsidP="00E7623A">
      <w:pPr>
        <w:jc w:val="center"/>
        <w:rPr>
          <w:b/>
          <w:bCs/>
          <w:sz w:val="28"/>
          <w:szCs w:val="28"/>
        </w:rPr>
      </w:pPr>
    </w:p>
    <w:p w14:paraId="019562B6" w14:textId="77777777" w:rsidR="00E7623A" w:rsidRPr="008068F8" w:rsidRDefault="00E7623A" w:rsidP="00E7623A">
      <w:pPr>
        <w:jc w:val="center"/>
        <w:rPr>
          <w:b/>
          <w:bCs/>
          <w:sz w:val="28"/>
          <w:szCs w:val="28"/>
        </w:rPr>
      </w:pPr>
      <w:r w:rsidRPr="008068F8">
        <w:rPr>
          <w:b/>
          <w:bCs/>
          <w:sz w:val="28"/>
          <w:szCs w:val="28"/>
        </w:rPr>
        <w:t>7. МАРКИРОВКА</w:t>
      </w:r>
    </w:p>
    <w:p w14:paraId="5AF8837B" w14:textId="77777777" w:rsidR="00E7623A" w:rsidRPr="008068F8" w:rsidRDefault="00E7623A" w:rsidP="00E7623A">
      <w:pPr>
        <w:jc w:val="center"/>
        <w:rPr>
          <w:b/>
          <w:bCs/>
          <w:sz w:val="28"/>
          <w:szCs w:val="28"/>
        </w:rPr>
      </w:pPr>
    </w:p>
    <w:p w14:paraId="0AD8FBB3" w14:textId="77777777" w:rsidR="00E7623A" w:rsidRPr="008068F8" w:rsidRDefault="00E7623A" w:rsidP="00E7623A">
      <w:pPr>
        <w:ind w:firstLine="709"/>
        <w:jc w:val="both"/>
        <w:rPr>
          <w:sz w:val="28"/>
          <w:szCs w:val="28"/>
        </w:rPr>
      </w:pPr>
      <w:r w:rsidRPr="008068F8">
        <w:rPr>
          <w:sz w:val="28"/>
          <w:szCs w:val="28"/>
        </w:rPr>
        <w:t>7.1.</w:t>
      </w:r>
      <w:r w:rsidRPr="008068F8">
        <w:rPr>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14:paraId="413CC430" w14:textId="77777777" w:rsidR="00E7623A" w:rsidRPr="008068F8" w:rsidRDefault="00E7623A" w:rsidP="00E7623A">
      <w:pPr>
        <w:ind w:firstLine="709"/>
        <w:jc w:val="both"/>
        <w:rPr>
          <w:sz w:val="28"/>
          <w:szCs w:val="28"/>
        </w:rPr>
      </w:pPr>
      <w:r w:rsidRPr="008068F8">
        <w:rPr>
          <w:sz w:val="28"/>
          <w:szCs w:val="28"/>
        </w:rPr>
        <w:t>7.2.</w:t>
      </w:r>
      <w:r w:rsidRPr="008068F8">
        <w:rPr>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Разделом № 2 Альбома № 632-2006 «Знаки и надписи на вагонах грузового парка колеи 1520 мм» ПКБ ЦВ МПС РФ. </w:t>
      </w:r>
    </w:p>
    <w:p w14:paraId="533F4E30" w14:textId="77777777" w:rsidR="00E7623A" w:rsidRPr="008068F8" w:rsidRDefault="00E7623A" w:rsidP="00E7623A">
      <w:pPr>
        <w:ind w:firstLine="709"/>
        <w:jc w:val="both"/>
        <w:rPr>
          <w:sz w:val="28"/>
          <w:szCs w:val="28"/>
        </w:rPr>
      </w:pPr>
      <w:r w:rsidRPr="008068F8">
        <w:rPr>
          <w:sz w:val="28"/>
          <w:szCs w:val="28"/>
        </w:rPr>
        <w:t>7.3.</w:t>
      </w:r>
      <w:r w:rsidRPr="008068F8">
        <w:rPr>
          <w:sz w:val="28"/>
          <w:szCs w:val="28"/>
        </w:rPr>
        <w:tab/>
        <w:t>Покупатель за 5 (пять) календарных дней до поставки Товара (первой поставки Товара) предоставляет Поставщику необходимую информацию для  нанесения трафаретов и логотипов на Товар.</w:t>
      </w:r>
    </w:p>
    <w:p w14:paraId="3EA75EBB" w14:textId="77777777" w:rsidR="00E7623A" w:rsidRPr="008068F8" w:rsidRDefault="00E7623A" w:rsidP="00E7623A">
      <w:pPr>
        <w:ind w:firstLine="709"/>
        <w:jc w:val="both"/>
        <w:rPr>
          <w:sz w:val="28"/>
          <w:szCs w:val="28"/>
        </w:rPr>
      </w:pPr>
      <w:r w:rsidRPr="008068F8">
        <w:rPr>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14:paraId="35E9F6DD" w14:textId="77777777" w:rsidR="00E7623A" w:rsidRPr="008068F8" w:rsidRDefault="00E7623A" w:rsidP="00E7623A">
      <w:pPr>
        <w:ind w:firstLine="709"/>
        <w:jc w:val="both"/>
        <w:rPr>
          <w:sz w:val="28"/>
          <w:szCs w:val="28"/>
        </w:rPr>
      </w:pPr>
      <w:r w:rsidRPr="008068F8">
        <w:rPr>
          <w:sz w:val="28"/>
          <w:szCs w:val="28"/>
        </w:rPr>
        <w:t>7.4.</w:t>
      </w:r>
      <w:r w:rsidRPr="008068F8">
        <w:rPr>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(первой партии Товара). </w:t>
      </w:r>
    </w:p>
    <w:p w14:paraId="6BB04856" w14:textId="77777777" w:rsidR="00E7623A" w:rsidRPr="008068F8" w:rsidRDefault="00E7623A" w:rsidP="00E7623A">
      <w:pPr>
        <w:jc w:val="center"/>
        <w:rPr>
          <w:b/>
          <w:bCs/>
          <w:sz w:val="28"/>
          <w:szCs w:val="28"/>
        </w:rPr>
      </w:pPr>
    </w:p>
    <w:p w14:paraId="64D3F317" w14:textId="77777777" w:rsidR="00E7623A" w:rsidRPr="008068F8" w:rsidRDefault="00E7623A" w:rsidP="00E7623A">
      <w:pPr>
        <w:jc w:val="center"/>
        <w:rPr>
          <w:b/>
          <w:bCs/>
          <w:sz w:val="28"/>
          <w:szCs w:val="28"/>
        </w:rPr>
      </w:pPr>
      <w:r w:rsidRPr="008068F8">
        <w:rPr>
          <w:b/>
          <w:bCs/>
          <w:sz w:val="28"/>
          <w:szCs w:val="28"/>
        </w:rPr>
        <w:t>8. ОТВЕТСТВЕННОСТЬ СТОРОН</w:t>
      </w:r>
    </w:p>
    <w:p w14:paraId="3221B045" w14:textId="77777777" w:rsidR="00E7623A" w:rsidRPr="008068F8" w:rsidRDefault="00E7623A" w:rsidP="00E7623A">
      <w:pPr>
        <w:jc w:val="center"/>
        <w:rPr>
          <w:b/>
          <w:bCs/>
          <w:sz w:val="28"/>
          <w:szCs w:val="28"/>
        </w:rPr>
      </w:pPr>
    </w:p>
    <w:p w14:paraId="517404A8" w14:textId="77777777" w:rsidR="00E7623A" w:rsidRPr="008068F8" w:rsidRDefault="00E7623A" w:rsidP="00E7623A">
      <w:pPr>
        <w:ind w:firstLine="709"/>
        <w:jc w:val="both"/>
        <w:rPr>
          <w:sz w:val="28"/>
          <w:szCs w:val="28"/>
        </w:rPr>
      </w:pPr>
      <w:r w:rsidRPr="008068F8">
        <w:rPr>
          <w:sz w:val="28"/>
          <w:szCs w:val="28"/>
        </w:rPr>
        <w:t>8.1.</w:t>
      </w:r>
      <w:r w:rsidRPr="008068F8">
        <w:rPr>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6AE386B5" w14:textId="77777777" w:rsidR="00E7623A" w:rsidRPr="008068F8" w:rsidRDefault="00E7623A" w:rsidP="00E7623A">
      <w:pPr>
        <w:ind w:firstLine="709"/>
        <w:jc w:val="both"/>
        <w:rPr>
          <w:sz w:val="28"/>
          <w:szCs w:val="28"/>
        </w:rPr>
      </w:pPr>
      <w:r w:rsidRPr="008068F8">
        <w:rPr>
          <w:sz w:val="28"/>
          <w:szCs w:val="28"/>
        </w:rPr>
        <w:t>8.2.</w:t>
      </w:r>
      <w:r w:rsidRPr="008068F8">
        <w:rPr>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14:paraId="35B3BA40" w14:textId="77777777" w:rsidR="00E7623A" w:rsidRPr="008068F8" w:rsidRDefault="00E7623A" w:rsidP="00E7623A">
      <w:pPr>
        <w:ind w:firstLine="709"/>
        <w:jc w:val="both"/>
        <w:rPr>
          <w:sz w:val="28"/>
          <w:szCs w:val="28"/>
        </w:rPr>
      </w:pPr>
      <w:r w:rsidRPr="008068F8">
        <w:rPr>
          <w:sz w:val="28"/>
          <w:szCs w:val="28"/>
        </w:rPr>
        <w:t>8.3.</w:t>
      </w:r>
      <w:r w:rsidRPr="008068F8">
        <w:rPr>
          <w:sz w:val="28"/>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14:paraId="4AFD03B0" w14:textId="77777777" w:rsidR="00E7623A" w:rsidRPr="008068F8" w:rsidRDefault="00E7623A" w:rsidP="00E7623A">
      <w:pPr>
        <w:ind w:firstLine="709"/>
        <w:jc w:val="both"/>
        <w:rPr>
          <w:sz w:val="28"/>
          <w:szCs w:val="28"/>
        </w:rPr>
      </w:pPr>
      <w:r w:rsidRPr="008068F8">
        <w:rPr>
          <w:sz w:val="28"/>
          <w:szCs w:val="28"/>
        </w:rPr>
        <w:t>В случае</w:t>
      </w:r>
      <w:proofErr w:type="gramStart"/>
      <w:r w:rsidRPr="008068F8">
        <w:rPr>
          <w:sz w:val="28"/>
          <w:szCs w:val="28"/>
        </w:rPr>
        <w:t>,</w:t>
      </w:r>
      <w:proofErr w:type="gramEnd"/>
      <w:r w:rsidRPr="008068F8">
        <w:rPr>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Договор считается расторгнутым с даты указанной в  уведомлении Покупателя.</w:t>
      </w:r>
    </w:p>
    <w:p w14:paraId="678359FE" w14:textId="77777777" w:rsidR="00E7623A" w:rsidRPr="008068F8" w:rsidRDefault="00E7623A" w:rsidP="00E7623A">
      <w:pPr>
        <w:ind w:firstLine="709"/>
        <w:jc w:val="both"/>
        <w:rPr>
          <w:sz w:val="28"/>
          <w:szCs w:val="28"/>
        </w:rPr>
      </w:pPr>
      <w:r w:rsidRPr="008068F8">
        <w:rPr>
          <w:sz w:val="28"/>
          <w:szCs w:val="28"/>
        </w:rPr>
        <w:t xml:space="preserve">8.4. </w:t>
      </w:r>
      <w:r w:rsidRPr="008068F8">
        <w:rPr>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14:paraId="3520440F" w14:textId="77777777" w:rsidR="00E7623A" w:rsidRPr="008068F8" w:rsidRDefault="00E7623A" w:rsidP="00E7623A">
      <w:pPr>
        <w:ind w:firstLine="709"/>
        <w:jc w:val="both"/>
        <w:rPr>
          <w:sz w:val="28"/>
          <w:szCs w:val="28"/>
        </w:rPr>
      </w:pPr>
      <w:r w:rsidRPr="008068F8">
        <w:rPr>
          <w:sz w:val="28"/>
          <w:szCs w:val="28"/>
        </w:rPr>
        <w:t>8.5.</w:t>
      </w:r>
      <w:r w:rsidRPr="008068F8">
        <w:rPr>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14:paraId="31DFC4AC" w14:textId="77777777" w:rsidR="00E7623A" w:rsidRPr="008068F8" w:rsidRDefault="00E7623A" w:rsidP="00E7623A">
      <w:pPr>
        <w:ind w:firstLine="709"/>
        <w:jc w:val="both"/>
        <w:rPr>
          <w:sz w:val="28"/>
          <w:szCs w:val="28"/>
        </w:rPr>
      </w:pPr>
      <w:r w:rsidRPr="008068F8">
        <w:rPr>
          <w:sz w:val="28"/>
          <w:szCs w:val="28"/>
        </w:rPr>
        <w:lastRenderedPageBreak/>
        <w:t xml:space="preserve">8.6. </w:t>
      </w:r>
      <w:r w:rsidRPr="008068F8">
        <w:rPr>
          <w:sz w:val="28"/>
          <w:szCs w:val="28"/>
        </w:rPr>
        <w:tab/>
        <w:t>Неустойка начисляется и уплачивается только после того, как Сторона выставит письменную претензию другой Стороне.</w:t>
      </w:r>
    </w:p>
    <w:p w14:paraId="7088D06D" w14:textId="77777777" w:rsidR="00E7623A" w:rsidRPr="008068F8" w:rsidRDefault="00E7623A" w:rsidP="00E7623A">
      <w:pPr>
        <w:jc w:val="both"/>
        <w:rPr>
          <w:color w:val="000000"/>
          <w:sz w:val="28"/>
          <w:szCs w:val="28"/>
        </w:rPr>
      </w:pPr>
    </w:p>
    <w:p w14:paraId="4BB0CC8C" w14:textId="77777777" w:rsidR="00E7623A" w:rsidRPr="008068F8" w:rsidRDefault="00E7623A" w:rsidP="00E7623A">
      <w:pPr>
        <w:jc w:val="center"/>
        <w:rPr>
          <w:b/>
          <w:bCs/>
          <w:sz w:val="28"/>
          <w:szCs w:val="28"/>
        </w:rPr>
      </w:pPr>
      <w:r w:rsidRPr="008068F8">
        <w:rPr>
          <w:b/>
          <w:bCs/>
          <w:sz w:val="28"/>
          <w:szCs w:val="28"/>
        </w:rPr>
        <w:t>9. РАЗРЕШЕНИЕ СПОРОВ</w:t>
      </w:r>
    </w:p>
    <w:p w14:paraId="58A406E0" w14:textId="77777777" w:rsidR="00E7623A" w:rsidRPr="008068F8" w:rsidRDefault="00E7623A" w:rsidP="00E7623A">
      <w:pPr>
        <w:pStyle w:val="ConsNormal"/>
        <w:ind w:right="-87" w:firstLine="0"/>
        <w:jc w:val="both"/>
        <w:rPr>
          <w:rFonts w:ascii="Times New Roman" w:hAnsi="Times New Roman" w:cs="Times New Roman"/>
          <w:sz w:val="28"/>
          <w:szCs w:val="28"/>
        </w:rPr>
      </w:pPr>
    </w:p>
    <w:p w14:paraId="27A8AE6C" w14:textId="77777777" w:rsidR="00E7623A" w:rsidRPr="008068F8" w:rsidRDefault="00E7623A" w:rsidP="00E7623A">
      <w:pPr>
        <w:ind w:firstLine="709"/>
        <w:jc w:val="both"/>
        <w:rPr>
          <w:sz w:val="28"/>
          <w:szCs w:val="28"/>
        </w:rPr>
      </w:pPr>
      <w:r w:rsidRPr="008068F8">
        <w:rPr>
          <w:sz w:val="28"/>
          <w:szCs w:val="28"/>
        </w:rPr>
        <w:t>9.1.</w:t>
      </w:r>
      <w:r w:rsidRPr="008068F8">
        <w:rPr>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D38200E" w14:textId="77777777" w:rsidR="00E7623A" w:rsidRPr="008068F8" w:rsidRDefault="00E7623A" w:rsidP="00E7623A">
      <w:pPr>
        <w:ind w:firstLine="709"/>
        <w:jc w:val="both"/>
        <w:rPr>
          <w:sz w:val="28"/>
          <w:szCs w:val="28"/>
        </w:rPr>
      </w:pPr>
      <w:r w:rsidRPr="008068F8">
        <w:rPr>
          <w:sz w:val="28"/>
          <w:szCs w:val="28"/>
        </w:rPr>
        <w:t>9.2.</w:t>
      </w:r>
      <w:r w:rsidRPr="008068F8">
        <w:rPr>
          <w:sz w:val="28"/>
          <w:szCs w:val="28"/>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w:t>
      </w:r>
      <w:proofErr w:type="gramStart"/>
      <w:r w:rsidRPr="008068F8">
        <w:rPr>
          <w:sz w:val="28"/>
          <w:szCs w:val="28"/>
        </w:rPr>
        <w:t>с даты получения</w:t>
      </w:r>
      <w:proofErr w:type="gramEnd"/>
      <w:r w:rsidRPr="008068F8">
        <w:rPr>
          <w:sz w:val="28"/>
          <w:szCs w:val="28"/>
        </w:rPr>
        <w:t xml:space="preserve"> претензии.</w:t>
      </w:r>
    </w:p>
    <w:p w14:paraId="3D32831E" w14:textId="77777777" w:rsidR="00E7623A" w:rsidRPr="008068F8" w:rsidRDefault="00E7623A" w:rsidP="00E7623A">
      <w:pPr>
        <w:ind w:firstLine="709"/>
        <w:jc w:val="both"/>
        <w:rPr>
          <w:sz w:val="28"/>
          <w:szCs w:val="28"/>
        </w:rPr>
      </w:pPr>
      <w:r w:rsidRPr="008068F8">
        <w:rPr>
          <w:sz w:val="28"/>
          <w:szCs w:val="28"/>
        </w:rPr>
        <w:t>9.3.</w:t>
      </w:r>
      <w:r w:rsidRPr="008068F8">
        <w:rPr>
          <w:sz w:val="28"/>
          <w:szCs w:val="28"/>
        </w:rPr>
        <w:tab/>
        <w:t>В случае</w:t>
      </w:r>
      <w:proofErr w:type="gramStart"/>
      <w:r w:rsidRPr="008068F8">
        <w:rPr>
          <w:sz w:val="28"/>
          <w:szCs w:val="28"/>
        </w:rPr>
        <w:t>,</w:t>
      </w:r>
      <w:proofErr w:type="gramEnd"/>
      <w:r w:rsidRPr="008068F8">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5DCDB0E" w14:textId="77777777" w:rsidR="00E7623A" w:rsidRPr="008068F8" w:rsidRDefault="00E7623A" w:rsidP="00E7623A">
      <w:pPr>
        <w:ind w:right="-87"/>
        <w:rPr>
          <w:sz w:val="28"/>
          <w:szCs w:val="28"/>
        </w:rPr>
      </w:pPr>
    </w:p>
    <w:p w14:paraId="14CC9B07" w14:textId="77777777" w:rsidR="00E7623A" w:rsidRPr="008068F8" w:rsidRDefault="00E7623A" w:rsidP="00E7623A">
      <w:pPr>
        <w:jc w:val="center"/>
        <w:rPr>
          <w:b/>
          <w:bCs/>
          <w:sz w:val="28"/>
          <w:szCs w:val="28"/>
        </w:rPr>
      </w:pPr>
      <w:r w:rsidRPr="008068F8">
        <w:rPr>
          <w:b/>
          <w:bCs/>
          <w:sz w:val="28"/>
          <w:szCs w:val="28"/>
        </w:rPr>
        <w:t>10. ПРОЧИЕ УСЛОВИЯ</w:t>
      </w:r>
    </w:p>
    <w:p w14:paraId="08642773" w14:textId="77777777" w:rsidR="00E7623A" w:rsidRPr="008068F8" w:rsidRDefault="00E7623A" w:rsidP="00E7623A">
      <w:pPr>
        <w:jc w:val="both"/>
        <w:rPr>
          <w:sz w:val="28"/>
          <w:szCs w:val="28"/>
        </w:rPr>
      </w:pPr>
    </w:p>
    <w:p w14:paraId="054A1A55" w14:textId="77777777" w:rsidR="00E7623A" w:rsidRPr="008068F8" w:rsidRDefault="00E7623A" w:rsidP="00E7623A">
      <w:pPr>
        <w:ind w:firstLine="709"/>
        <w:jc w:val="both"/>
        <w:rPr>
          <w:sz w:val="28"/>
          <w:szCs w:val="28"/>
        </w:rPr>
      </w:pPr>
      <w:r w:rsidRPr="008068F8">
        <w:rPr>
          <w:sz w:val="28"/>
          <w:szCs w:val="28"/>
        </w:rPr>
        <w:t>10.1.</w:t>
      </w:r>
      <w:r w:rsidRPr="008068F8">
        <w:rPr>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14:paraId="06E0E129" w14:textId="77777777" w:rsidR="00E7623A" w:rsidRPr="008068F8" w:rsidRDefault="00E7623A" w:rsidP="00E7623A">
      <w:pPr>
        <w:ind w:firstLine="709"/>
        <w:jc w:val="both"/>
        <w:rPr>
          <w:sz w:val="28"/>
          <w:szCs w:val="28"/>
        </w:rPr>
      </w:pPr>
      <w:r w:rsidRPr="008068F8">
        <w:rPr>
          <w:sz w:val="28"/>
          <w:szCs w:val="28"/>
        </w:rPr>
        <w:t xml:space="preserve">10.2. </w:t>
      </w:r>
      <w:r w:rsidRPr="008068F8">
        <w:rPr>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14:paraId="7C2A90CC" w14:textId="77777777" w:rsidR="00E7623A" w:rsidRPr="008068F8" w:rsidRDefault="00E7623A" w:rsidP="00E7623A">
      <w:pPr>
        <w:ind w:firstLine="709"/>
        <w:jc w:val="both"/>
        <w:rPr>
          <w:sz w:val="28"/>
          <w:szCs w:val="28"/>
        </w:rPr>
      </w:pPr>
      <w:r w:rsidRPr="008068F8">
        <w:rPr>
          <w:sz w:val="28"/>
          <w:szCs w:val="28"/>
        </w:rPr>
        <w:t>10.3.</w:t>
      </w:r>
      <w:r w:rsidRPr="008068F8">
        <w:rPr>
          <w:sz w:val="28"/>
          <w:szCs w:val="28"/>
        </w:rPr>
        <w:tab/>
        <w:t xml:space="preserve">Настоящий Договор </w:t>
      </w:r>
      <w:proofErr w:type="gramStart"/>
      <w:r w:rsidRPr="008068F8">
        <w:rPr>
          <w:sz w:val="28"/>
          <w:szCs w:val="28"/>
        </w:rPr>
        <w:t>может быть досрочно расторгнут</w:t>
      </w:r>
      <w:proofErr w:type="gramEnd"/>
      <w:r w:rsidRPr="008068F8">
        <w:rPr>
          <w:sz w:val="28"/>
          <w:szCs w:val="28"/>
        </w:rPr>
        <w:t xml:space="preserve"> по основаниям, предусмотренным законодательством Российской Федерации и настоящим Договором.</w:t>
      </w:r>
    </w:p>
    <w:p w14:paraId="0801D714" w14:textId="77777777" w:rsidR="00E7623A" w:rsidRPr="008068F8" w:rsidRDefault="00E7623A" w:rsidP="00E7623A">
      <w:pPr>
        <w:pStyle w:val="afff0"/>
        <w:ind w:firstLine="709"/>
        <w:jc w:val="both"/>
      </w:pPr>
      <w:r w:rsidRPr="008068F8">
        <w:rPr>
          <w:sz w:val="28"/>
          <w:szCs w:val="28"/>
        </w:rPr>
        <w:t>10.4.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 предусмотренном пунктом 10.6 настоящего Договора.</w:t>
      </w:r>
    </w:p>
    <w:p w14:paraId="49A4BC35" w14:textId="77777777" w:rsidR="00E7623A" w:rsidRPr="008068F8" w:rsidRDefault="00E7623A" w:rsidP="00E7623A">
      <w:pPr>
        <w:ind w:firstLine="709"/>
        <w:jc w:val="both"/>
        <w:rPr>
          <w:sz w:val="28"/>
          <w:szCs w:val="28"/>
        </w:rPr>
      </w:pPr>
      <w:r w:rsidRPr="008068F8">
        <w:rPr>
          <w:sz w:val="28"/>
          <w:szCs w:val="28"/>
        </w:rPr>
        <w:t>10.5.</w:t>
      </w:r>
      <w:r w:rsidRPr="008068F8">
        <w:rPr>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14:paraId="4FD521F5" w14:textId="77777777" w:rsidR="00E7623A" w:rsidRPr="008068F8" w:rsidRDefault="00E7623A" w:rsidP="00E7623A">
      <w:pPr>
        <w:ind w:firstLine="709"/>
        <w:jc w:val="both"/>
        <w:rPr>
          <w:sz w:val="28"/>
          <w:szCs w:val="28"/>
        </w:rPr>
      </w:pPr>
      <w:r w:rsidRPr="008068F8">
        <w:rPr>
          <w:sz w:val="28"/>
          <w:szCs w:val="28"/>
        </w:rPr>
        <w:t>10.5.1.</w:t>
      </w:r>
      <w:r w:rsidRPr="008068F8">
        <w:rPr>
          <w:sz w:val="28"/>
          <w:szCs w:val="28"/>
        </w:rPr>
        <w:tab/>
        <w:t>Покупатель неоднократно просрочит осуществление любых платежей Поставщику, вытекающих из настоящего Договора.</w:t>
      </w:r>
    </w:p>
    <w:p w14:paraId="3E8492A4" w14:textId="77777777" w:rsidR="00E7623A" w:rsidRPr="008068F8" w:rsidRDefault="00E7623A" w:rsidP="00E7623A">
      <w:pPr>
        <w:ind w:firstLine="709"/>
        <w:jc w:val="both"/>
        <w:rPr>
          <w:sz w:val="28"/>
          <w:szCs w:val="28"/>
        </w:rPr>
      </w:pPr>
      <w:r w:rsidRPr="008068F8">
        <w:rPr>
          <w:sz w:val="28"/>
          <w:szCs w:val="28"/>
        </w:rPr>
        <w:t>10.5.2.</w:t>
      </w:r>
      <w:r w:rsidRPr="008068F8">
        <w:rPr>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14:paraId="7EFA60DC" w14:textId="77777777" w:rsidR="00E7623A" w:rsidRPr="008068F8" w:rsidRDefault="00E7623A" w:rsidP="00E7623A">
      <w:pPr>
        <w:ind w:firstLine="709"/>
        <w:jc w:val="both"/>
        <w:rPr>
          <w:sz w:val="28"/>
          <w:szCs w:val="28"/>
        </w:rPr>
      </w:pPr>
      <w:r w:rsidRPr="008068F8">
        <w:rPr>
          <w:sz w:val="28"/>
          <w:szCs w:val="28"/>
        </w:rPr>
        <w:t>Договор считается расторгнутым с даты указанной в уведомлении Поставщика.</w:t>
      </w:r>
    </w:p>
    <w:p w14:paraId="6662DC78" w14:textId="77777777" w:rsidR="00E7623A" w:rsidRPr="008068F8" w:rsidRDefault="00E7623A" w:rsidP="00E7623A">
      <w:pPr>
        <w:ind w:firstLine="709"/>
        <w:jc w:val="both"/>
        <w:rPr>
          <w:sz w:val="28"/>
          <w:szCs w:val="28"/>
        </w:rPr>
      </w:pPr>
      <w:r w:rsidRPr="008068F8">
        <w:rPr>
          <w:sz w:val="28"/>
          <w:szCs w:val="28"/>
        </w:rPr>
        <w:lastRenderedPageBreak/>
        <w:t>10.6.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14:paraId="79B0CDDE" w14:textId="77777777" w:rsidR="00E7623A" w:rsidRPr="008068F8" w:rsidRDefault="00E7623A" w:rsidP="00E7623A">
      <w:pPr>
        <w:ind w:firstLine="709"/>
        <w:jc w:val="both"/>
        <w:rPr>
          <w:sz w:val="28"/>
          <w:szCs w:val="28"/>
        </w:rPr>
      </w:pPr>
      <w:r w:rsidRPr="008068F8">
        <w:rPr>
          <w:sz w:val="28"/>
          <w:szCs w:val="28"/>
        </w:rPr>
        <w:t>10.7.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14:paraId="0ED6BB88" w14:textId="77777777" w:rsidR="00E7623A" w:rsidRPr="008068F8" w:rsidRDefault="00E7623A" w:rsidP="00E7623A">
      <w:pPr>
        <w:ind w:firstLine="709"/>
        <w:jc w:val="both"/>
        <w:rPr>
          <w:sz w:val="28"/>
          <w:szCs w:val="28"/>
        </w:rPr>
      </w:pPr>
      <w:r w:rsidRPr="008068F8">
        <w:rPr>
          <w:sz w:val="28"/>
          <w:szCs w:val="28"/>
        </w:rPr>
        <w:t>10.8.</w:t>
      </w:r>
      <w:r w:rsidRPr="008068F8">
        <w:rPr>
          <w:sz w:val="28"/>
          <w:szCs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14:paraId="5EE509E0" w14:textId="77777777" w:rsidR="00E7623A" w:rsidRPr="008068F8" w:rsidRDefault="00E7623A" w:rsidP="00E7623A">
      <w:pPr>
        <w:ind w:firstLine="709"/>
        <w:jc w:val="both"/>
        <w:rPr>
          <w:sz w:val="28"/>
          <w:szCs w:val="28"/>
        </w:rPr>
      </w:pPr>
      <w:r w:rsidRPr="008068F8">
        <w:rPr>
          <w:sz w:val="28"/>
          <w:szCs w:val="28"/>
        </w:rPr>
        <w:t>10.9.</w:t>
      </w:r>
      <w:r w:rsidRPr="008068F8">
        <w:rPr>
          <w:sz w:val="28"/>
          <w:szCs w:val="28"/>
        </w:rPr>
        <w:tab/>
        <w:t xml:space="preserve">Настоящий Договор вступает в силу </w:t>
      </w:r>
      <w:proofErr w:type="gramStart"/>
      <w:r w:rsidRPr="008068F8">
        <w:rPr>
          <w:sz w:val="28"/>
          <w:szCs w:val="28"/>
        </w:rPr>
        <w:t>с даты</w:t>
      </w:r>
      <w:proofErr w:type="gramEnd"/>
      <w:r w:rsidRPr="008068F8">
        <w:rPr>
          <w:sz w:val="28"/>
          <w:szCs w:val="28"/>
        </w:rPr>
        <w:t xml:space="preserve"> его подписания Сторонами и действует до полного выполнения Сторонами своих обязательств.</w:t>
      </w:r>
    </w:p>
    <w:p w14:paraId="13B8BC6E" w14:textId="77777777" w:rsidR="00E7623A" w:rsidRPr="008068F8" w:rsidRDefault="00E7623A" w:rsidP="00E7623A">
      <w:pPr>
        <w:ind w:firstLine="709"/>
        <w:jc w:val="both"/>
        <w:rPr>
          <w:sz w:val="28"/>
          <w:szCs w:val="28"/>
        </w:rPr>
      </w:pPr>
      <w:r w:rsidRPr="008068F8">
        <w:rPr>
          <w:sz w:val="28"/>
          <w:szCs w:val="28"/>
        </w:rPr>
        <w:t>10.10.</w:t>
      </w:r>
      <w:r w:rsidRPr="008068F8">
        <w:rPr>
          <w:sz w:val="28"/>
          <w:szCs w:val="28"/>
        </w:rPr>
        <w:tab/>
        <w:t>Настоящий Договор составлен в двух экземплярах, по одному для каждой из Сторон.</w:t>
      </w:r>
    </w:p>
    <w:p w14:paraId="31218A93" w14:textId="77777777" w:rsidR="00E7623A" w:rsidRPr="008068F8" w:rsidRDefault="00E7623A" w:rsidP="00E7623A">
      <w:pPr>
        <w:ind w:firstLine="709"/>
        <w:jc w:val="both"/>
        <w:rPr>
          <w:sz w:val="28"/>
          <w:szCs w:val="28"/>
        </w:rPr>
      </w:pPr>
      <w:r w:rsidRPr="008068F8">
        <w:rPr>
          <w:sz w:val="28"/>
          <w:szCs w:val="28"/>
        </w:rPr>
        <w:t>10.11. К настоящему Договору прилагается:</w:t>
      </w:r>
    </w:p>
    <w:p w14:paraId="6ECDEF3C" w14:textId="77777777" w:rsidR="00E7623A" w:rsidRPr="008068F8" w:rsidRDefault="00E7623A" w:rsidP="00E7623A">
      <w:pPr>
        <w:ind w:firstLine="709"/>
        <w:jc w:val="both"/>
        <w:rPr>
          <w:sz w:val="28"/>
          <w:szCs w:val="28"/>
        </w:rPr>
      </w:pPr>
      <w:r w:rsidRPr="008068F8">
        <w:rPr>
          <w:sz w:val="28"/>
          <w:szCs w:val="28"/>
        </w:rPr>
        <w:t>10.11.1. Спецификация (Приложение №1);</w:t>
      </w:r>
    </w:p>
    <w:p w14:paraId="6D5FB5B9" w14:textId="77777777" w:rsidR="00E7623A" w:rsidRPr="008068F8" w:rsidRDefault="00E7623A" w:rsidP="00E7623A">
      <w:pPr>
        <w:ind w:firstLine="709"/>
        <w:jc w:val="both"/>
        <w:rPr>
          <w:sz w:val="28"/>
          <w:szCs w:val="28"/>
        </w:rPr>
      </w:pPr>
      <w:r w:rsidRPr="008068F8">
        <w:rPr>
          <w:sz w:val="28"/>
          <w:szCs w:val="28"/>
        </w:rPr>
        <w:t>10.11.2. Форма Акта приема-передачи Товара (Приложение № 2);</w:t>
      </w:r>
    </w:p>
    <w:p w14:paraId="0BCB6DD3" w14:textId="77777777" w:rsidR="00E7623A" w:rsidRPr="008068F8" w:rsidRDefault="00E7623A" w:rsidP="00E7623A">
      <w:pPr>
        <w:ind w:firstLine="709"/>
        <w:jc w:val="both"/>
        <w:rPr>
          <w:sz w:val="28"/>
          <w:szCs w:val="28"/>
        </w:rPr>
      </w:pPr>
      <w:r w:rsidRPr="008068F8">
        <w:rPr>
          <w:sz w:val="28"/>
          <w:szCs w:val="28"/>
        </w:rPr>
        <w:t>10.11.3. Календарный план поставки Товара (Приложение №3).</w:t>
      </w:r>
    </w:p>
    <w:p w14:paraId="1640F59F" w14:textId="77777777" w:rsidR="00E7623A" w:rsidRPr="008068F8" w:rsidRDefault="00E7623A" w:rsidP="00E7623A">
      <w:pPr>
        <w:rPr>
          <w:b/>
          <w:bCs/>
          <w:sz w:val="28"/>
          <w:szCs w:val="28"/>
        </w:rPr>
      </w:pPr>
    </w:p>
    <w:p w14:paraId="551B908E" w14:textId="77777777" w:rsidR="00E7623A" w:rsidRPr="008068F8" w:rsidRDefault="00E7623A" w:rsidP="00E7623A">
      <w:pPr>
        <w:jc w:val="center"/>
        <w:rPr>
          <w:b/>
          <w:bCs/>
          <w:sz w:val="28"/>
          <w:szCs w:val="28"/>
        </w:rPr>
      </w:pPr>
      <w:r w:rsidRPr="008068F8">
        <w:rPr>
          <w:b/>
          <w:bCs/>
          <w:sz w:val="28"/>
          <w:szCs w:val="28"/>
        </w:rPr>
        <w:t>11. АДРЕСА И ПЛАТЁЖНЫЕ РЕКВИЗИТЫ СТОРОН</w:t>
      </w:r>
    </w:p>
    <w:p w14:paraId="1D856F7B" w14:textId="77777777" w:rsidR="00E7623A" w:rsidRPr="008068F8" w:rsidRDefault="00E7623A" w:rsidP="00E7623A">
      <w:pPr>
        <w:jc w:val="center"/>
        <w:rPr>
          <w:b/>
          <w:bCs/>
          <w:sz w:val="28"/>
          <w:szCs w:val="28"/>
        </w:rPr>
      </w:pPr>
    </w:p>
    <w:tbl>
      <w:tblPr>
        <w:tblW w:w="9639" w:type="dxa"/>
        <w:jc w:val="center"/>
        <w:tblLayout w:type="fixed"/>
        <w:tblLook w:val="0000" w:firstRow="0" w:lastRow="0" w:firstColumn="0" w:lastColumn="0" w:noHBand="0" w:noVBand="0"/>
      </w:tblPr>
      <w:tblGrid>
        <w:gridCol w:w="4642"/>
        <w:gridCol w:w="4790"/>
        <w:gridCol w:w="207"/>
      </w:tblGrid>
      <w:tr w:rsidR="00E7623A" w:rsidRPr="008068F8" w14:paraId="4759C9F7" w14:textId="77777777" w:rsidTr="00E7623A">
        <w:trPr>
          <w:trHeight w:val="1954"/>
          <w:jc w:val="center"/>
        </w:trPr>
        <w:tc>
          <w:tcPr>
            <w:tcW w:w="4642" w:type="dxa"/>
            <w:shd w:val="clear" w:color="auto" w:fill="auto"/>
          </w:tcPr>
          <w:p w14:paraId="231277A2" w14:textId="77777777" w:rsidR="00E7623A" w:rsidRPr="008068F8" w:rsidRDefault="00E7623A" w:rsidP="00E7623A">
            <w:pPr>
              <w:widowControl w:val="0"/>
              <w:autoSpaceDE w:val="0"/>
              <w:snapToGrid w:val="0"/>
              <w:rPr>
                <w:b/>
                <w:bCs/>
                <w:sz w:val="28"/>
                <w:szCs w:val="28"/>
              </w:rPr>
            </w:pPr>
            <w:r w:rsidRPr="008068F8">
              <w:rPr>
                <w:b/>
                <w:bCs/>
                <w:sz w:val="28"/>
                <w:szCs w:val="28"/>
              </w:rPr>
              <w:t>ПОСТАВЩИК:</w:t>
            </w:r>
          </w:p>
          <w:p w14:paraId="1684534D" w14:textId="77777777" w:rsidR="00E7623A" w:rsidRPr="008068F8" w:rsidRDefault="00E7623A" w:rsidP="00E7623A">
            <w:pPr>
              <w:widowControl w:val="0"/>
              <w:autoSpaceDE w:val="0"/>
              <w:rPr>
                <w:b/>
                <w:bCs/>
                <w:sz w:val="28"/>
                <w:szCs w:val="28"/>
              </w:rPr>
            </w:pPr>
            <w:r w:rsidRPr="008068F8">
              <w:rPr>
                <w:b/>
                <w:bCs/>
                <w:sz w:val="28"/>
                <w:szCs w:val="28"/>
              </w:rPr>
              <w:t>«________________________»</w:t>
            </w:r>
          </w:p>
          <w:p w14:paraId="6D7C7574" w14:textId="77777777" w:rsidR="00E7623A" w:rsidRPr="008068F8" w:rsidRDefault="00E7623A" w:rsidP="00E7623A">
            <w:pPr>
              <w:widowControl w:val="0"/>
              <w:autoSpaceDE w:val="0"/>
              <w:rPr>
                <w:b/>
                <w:bCs/>
                <w:sz w:val="28"/>
                <w:szCs w:val="28"/>
              </w:rPr>
            </w:pPr>
          </w:p>
          <w:p w14:paraId="5AB2E417" w14:textId="77777777" w:rsidR="00E7623A" w:rsidRPr="008068F8" w:rsidRDefault="00E7623A" w:rsidP="00E7623A">
            <w:pPr>
              <w:widowControl w:val="0"/>
              <w:autoSpaceDE w:val="0"/>
              <w:rPr>
                <w:b/>
                <w:bCs/>
                <w:sz w:val="28"/>
                <w:szCs w:val="28"/>
              </w:rPr>
            </w:pPr>
            <w:r w:rsidRPr="008068F8">
              <w:rPr>
                <w:b/>
                <w:bCs/>
                <w:sz w:val="28"/>
                <w:szCs w:val="28"/>
              </w:rPr>
              <w:t xml:space="preserve">Место нахождения:_____________ </w:t>
            </w:r>
          </w:p>
          <w:p w14:paraId="1BE5376D" w14:textId="77777777" w:rsidR="00E7623A" w:rsidRPr="008068F8" w:rsidRDefault="00E7623A" w:rsidP="00E7623A">
            <w:pPr>
              <w:widowControl w:val="0"/>
              <w:autoSpaceDE w:val="0"/>
              <w:rPr>
                <w:b/>
                <w:bCs/>
                <w:sz w:val="28"/>
                <w:szCs w:val="28"/>
              </w:rPr>
            </w:pPr>
          </w:p>
          <w:p w14:paraId="438C07BF" w14:textId="77777777" w:rsidR="00E7623A" w:rsidRPr="008068F8" w:rsidRDefault="00E7623A" w:rsidP="00E7623A">
            <w:pPr>
              <w:widowControl w:val="0"/>
              <w:autoSpaceDE w:val="0"/>
              <w:rPr>
                <w:b/>
                <w:bCs/>
                <w:sz w:val="28"/>
                <w:szCs w:val="28"/>
              </w:rPr>
            </w:pPr>
          </w:p>
          <w:p w14:paraId="6E11F83C" w14:textId="77777777" w:rsidR="00E7623A" w:rsidRPr="008068F8" w:rsidRDefault="00E7623A" w:rsidP="00E7623A">
            <w:pPr>
              <w:widowControl w:val="0"/>
              <w:autoSpaceDE w:val="0"/>
              <w:rPr>
                <w:b/>
                <w:bCs/>
                <w:sz w:val="28"/>
                <w:szCs w:val="28"/>
              </w:rPr>
            </w:pPr>
          </w:p>
          <w:p w14:paraId="426D0B6F" w14:textId="77777777" w:rsidR="00E7623A" w:rsidRPr="008068F8" w:rsidRDefault="00E7623A" w:rsidP="00E7623A">
            <w:pPr>
              <w:widowControl w:val="0"/>
              <w:autoSpaceDE w:val="0"/>
              <w:rPr>
                <w:b/>
                <w:bCs/>
                <w:sz w:val="28"/>
                <w:szCs w:val="28"/>
              </w:rPr>
            </w:pPr>
            <w:r w:rsidRPr="008068F8">
              <w:rPr>
                <w:b/>
                <w:bCs/>
                <w:sz w:val="28"/>
                <w:szCs w:val="28"/>
              </w:rPr>
              <w:t>Почтовый адрес:______________</w:t>
            </w:r>
          </w:p>
          <w:p w14:paraId="6C5C820E" w14:textId="77777777" w:rsidR="00E7623A" w:rsidRPr="008068F8" w:rsidRDefault="00E7623A" w:rsidP="00E7623A">
            <w:pPr>
              <w:widowControl w:val="0"/>
              <w:autoSpaceDE w:val="0"/>
              <w:rPr>
                <w:sz w:val="28"/>
                <w:szCs w:val="28"/>
              </w:rPr>
            </w:pPr>
          </w:p>
          <w:p w14:paraId="33F64008" w14:textId="77777777" w:rsidR="00E7623A" w:rsidRPr="008068F8" w:rsidRDefault="00E7623A" w:rsidP="00E7623A">
            <w:pPr>
              <w:widowControl w:val="0"/>
              <w:autoSpaceDE w:val="0"/>
              <w:rPr>
                <w:sz w:val="28"/>
                <w:szCs w:val="28"/>
              </w:rPr>
            </w:pPr>
          </w:p>
          <w:p w14:paraId="090350F2" w14:textId="77777777" w:rsidR="00E7623A" w:rsidRPr="008068F8" w:rsidRDefault="00E7623A" w:rsidP="00E7623A">
            <w:pPr>
              <w:widowControl w:val="0"/>
              <w:autoSpaceDE w:val="0"/>
              <w:rPr>
                <w:sz w:val="28"/>
                <w:szCs w:val="28"/>
              </w:rPr>
            </w:pPr>
            <w:r w:rsidRPr="008068F8">
              <w:rPr>
                <w:sz w:val="28"/>
                <w:szCs w:val="28"/>
              </w:rPr>
              <w:t>ИНН __________,  КПП __________</w:t>
            </w:r>
          </w:p>
          <w:p w14:paraId="5F4505D1" w14:textId="77777777" w:rsidR="00E7623A" w:rsidRPr="008068F8" w:rsidRDefault="00E7623A" w:rsidP="00E7623A">
            <w:pPr>
              <w:widowControl w:val="0"/>
              <w:autoSpaceDE w:val="0"/>
              <w:rPr>
                <w:sz w:val="28"/>
                <w:szCs w:val="28"/>
              </w:rPr>
            </w:pPr>
            <w:r w:rsidRPr="008068F8">
              <w:rPr>
                <w:sz w:val="28"/>
                <w:szCs w:val="28"/>
              </w:rPr>
              <w:t xml:space="preserve">ОКПО ___________, </w:t>
            </w:r>
          </w:p>
          <w:p w14:paraId="75FCFBB6" w14:textId="77777777" w:rsidR="00E7623A" w:rsidRPr="008068F8" w:rsidRDefault="00E7623A" w:rsidP="00E7623A">
            <w:pPr>
              <w:widowControl w:val="0"/>
              <w:autoSpaceDE w:val="0"/>
              <w:rPr>
                <w:sz w:val="28"/>
                <w:szCs w:val="28"/>
              </w:rPr>
            </w:pPr>
            <w:r w:rsidRPr="008068F8">
              <w:rPr>
                <w:sz w:val="28"/>
                <w:szCs w:val="28"/>
              </w:rPr>
              <w:t>ОГРН __________,</w:t>
            </w:r>
          </w:p>
          <w:p w14:paraId="05517EB0" w14:textId="77777777" w:rsidR="00E7623A" w:rsidRPr="008068F8" w:rsidRDefault="00E7623A" w:rsidP="00E7623A">
            <w:pPr>
              <w:widowControl w:val="0"/>
              <w:autoSpaceDE w:val="0"/>
              <w:rPr>
                <w:bCs/>
                <w:sz w:val="28"/>
                <w:szCs w:val="28"/>
              </w:rPr>
            </w:pPr>
            <w:r w:rsidRPr="008068F8">
              <w:rPr>
                <w:bCs/>
                <w:sz w:val="28"/>
                <w:szCs w:val="28"/>
              </w:rPr>
              <w:t>ОКВЭД__________________</w:t>
            </w:r>
          </w:p>
          <w:p w14:paraId="2275EC4C" w14:textId="77777777" w:rsidR="00E7623A" w:rsidRPr="008068F8" w:rsidRDefault="00E7623A" w:rsidP="00E7623A">
            <w:pPr>
              <w:widowControl w:val="0"/>
              <w:autoSpaceDE w:val="0"/>
              <w:rPr>
                <w:b/>
                <w:bCs/>
                <w:sz w:val="28"/>
                <w:szCs w:val="28"/>
              </w:rPr>
            </w:pPr>
          </w:p>
          <w:p w14:paraId="20F6E897" w14:textId="77777777" w:rsidR="00E7623A" w:rsidRPr="008068F8" w:rsidRDefault="00E7623A" w:rsidP="00E7623A">
            <w:pPr>
              <w:widowControl w:val="0"/>
              <w:autoSpaceDE w:val="0"/>
              <w:rPr>
                <w:b/>
                <w:bCs/>
                <w:sz w:val="28"/>
                <w:szCs w:val="28"/>
              </w:rPr>
            </w:pPr>
            <w:r w:rsidRPr="008068F8">
              <w:rPr>
                <w:b/>
                <w:bCs/>
                <w:sz w:val="28"/>
                <w:szCs w:val="28"/>
              </w:rPr>
              <w:t>Банковские реквизиты:</w:t>
            </w:r>
          </w:p>
          <w:p w14:paraId="3B45BF8C" w14:textId="77777777" w:rsidR="00E7623A" w:rsidRPr="008068F8" w:rsidRDefault="00E7623A" w:rsidP="00E7623A">
            <w:pPr>
              <w:widowControl w:val="0"/>
              <w:autoSpaceDE w:val="0"/>
              <w:rPr>
                <w:sz w:val="28"/>
                <w:szCs w:val="28"/>
              </w:rPr>
            </w:pPr>
            <w:proofErr w:type="gramStart"/>
            <w:r w:rsidRPr="008068F8">
              <w:rPr>
                <w:sz w:val="28"/>
                <w:szCs w:val="28"/>
              </w:rPr>
              <w:t>Р</w:t>
            </w:r>
            <w:proofErr w:type="gramEnd"/>
            <w:r w:rsidRPr="008068F8">
              <w:rPr>
                <w:sz w:val="28"/>
                <w:szCs w:val="28"/>
              </w:rPr>
              <w:t>/с ________________________</w:t>
            </w:r>
          </w:p>
          <w:p w14:paraId="7DD23DC4" w14:textId="77777777" w:rsidR="00E7623A" w:rsidRPr="008068F8" w:rsidRDefault="00E7623A" w:rsidP="00E7623A">
            <w:pPr>
              <w:widowControl w:val="0"/>
              <w:autoSpaceDE w:val="0"/>
              <w:rPr>
                <w:sz w:val="28"/>
                <w:szCs w:val="28"/>
              </w:rPr>
            </w:pPr>
            <w:r w:rsidRPr="008068F8">
              <w:rPr>
                <w:sz w:val="28"/>
                <w:szCs w:val="28"/>
              </w:rPr>
              <w:t xml:space="preserve">в  ___ «________________» </w:t>
            </w:r>
          </w:p>
          <w:p w14:paraId="0598753A" w14:textId="77777777" w:rsidR="00E7623A" w:rsidRPr="008068F8" w:rsidRDefault="00E7623A" w:rsidP="00E7623A">
            <w:pPr>
              <w:widowControl w:val="0"/>
              <w:autoSpaceDE w:val="0"/>
              <w:rPr>
                <w:sz w:val="28"/>
                <w:szCs w:val="28"/>
              </w:rPr>
            </w:pPr>
            <w:r w:rsidRPr="008068F8">
              <w:rPr>
                <w:sz w:val="28"/>
                <w:szCs w:val="28"/>
              </w:rPr>
              <w:t xml:space="preserve">г. Москва </w:t>
            </w:r>
          </w:p>
          <w:p w14:paraId="44D5F0A3" w14:textId="77777777" w:rsidR="00E7623A" w:rsidRPr="008068F8" w:rsidRDefault="00E7623A" w:rsidP="00E7623A">
            <w:pPr>
              <w:widowControl w:val="0"/>
              <w:autoSpaceDE w:val="0"/>
              <w:rPr>
                <w:sz w:val="28"/>
                <w:szCs w:val="28"/>
              </w:rPr>
            </w:pPr>
            <w:r w:rsidRPr="008068F8">
              <w:rPr>
                <w:sz w:val="28"/>
                <w:szCs w:val="28"/>
              </w:rPr>
              <w:t>К/с: _______________________</w:t>
            </w:r>
          </w:p>
          <w:p w14:paraId="5E7D6A64" w14:textId="77777777" w:rsidR="00E7623A" w:rsidRPr="008068F8" w:rsidRDefault="00E7623A" w:rsidP="00E7623A">
            <w:pPr>
              <w:widowControl w:val="0"/>
              <w:autoSpaceDE w:val="0"/>
              <w:rPr>
                <w:sz w:val="28"/>
                <w:szCs w:val="28"/>
              </w:rPr>
            </w:pPr>
            <w:r w:rsidRPr="008068F8">
              <w:rPr>
                <w:sz w:val="28"/>
                <w:szCs w:val="28"/>
              </w:rPr>
              <w:t>БИК: _________________</w:t>
            </w:r>
          </w:p>
          <w:p w14:paraId="0C675B9E" w14:textId="77777777" w:rsidR="00E7623A" w:rsidRPr="008068F8" w:rsidRDefault="00E7623A" w:rsidP="00E7623A">
            <w:pPr>
              <w:widowControl w:val="0"/>
              <w:autoSpaceDE w:val="0"/>
              <w:rPr>
                <w:sz w:val="28"/>
                <w:szCs w:val="28"/>
              </w:rPr>
            </w:pPr>
            <w:r w:rsidRPr="008068F8">
              <w:rPr>
                <w:sz w:val="28"/>
                <w:szCs w:val="28"/>
              </w:rPr>
              <w:t>Тел. 8(______)___________________</w:t>
            </w:r>
          </w:p>
          <w:p w14:paraId="74327557" w14:textId="77777777" w:rsidR="00E7623A" w:rsidRPr="008068F8" w:rsidRDefault="00E7623A" w:rsidP="00E7623A">
            <w:pPr>
              <w:widowControl w:val="0"/>
              <w:autoSpaceDE w:val="0"/>
              <w:rPr>
                <w:sz w:val="28"/>
                <w:szCs w:val="28"/>
              </w:rPr>
            </w:pPr>
            <w:r w:rsidRPr="008068F8">
              <w:rPr>
                <w:sz w:val="28"/>
                <w:szCs w:val="28"/>
              </w:rPr>
              <w:t>Факс 8(______) _________________</w:t>
            </w:r>
          </w:p>
          <w:p w14:paraId="4ECC8C9B" w14:textId="77777777" w:rsidR="00E7623A" w:rsidRPr="008068F8" w:rsidRDefault="00E7623A" w:rsidP="00E7623A">
            <w:pPr>
              <w:snapToGrid w:val="0"/>
              <w:rPr>
                <w:sz w:val="28"/>
              </w:rPr>
            </w:pPr>
          </w:p>
        </w:tc>
        <w:tc>
          <w:tcPr>
            <w:tcW w:w="4997" w:type="dxa"/>
            <w:gridSpan w:val="2"/>
            <w:shd w:val="clear" w:color="auto" w:fill="auto"/>
          </w:tcPr>
          <w:p w14:paraId="183AF5D8" w14:textId="77777777" w:rsidR="00E7623A" w:rsidRPr="008068F8" w:rsidRDefault="00E7623A" w:rsidP="00E7623A">
            <w:pPr>
              <w:widowControl w:val="0"/>
              <w:autoSpaceDE w:val="0"/>
              <w:snapToGrid w:val="0"/>
              <w:ind w:right="317"/>
              <w:rPr>
                <w:b/>
                <w:bCs/>
                <w:sz w:val="28"/>
                <w:szCs w:val="28"/>
              </w:rPr>
            </w:pPr>
            <w:r w:rsidRPr="008068F8">
              <w:rPr>
                <w:b/>
                <w:bCs/>
                <w:sz w:val="28"/>
                <w:szCs w:val="28"/>
              </w:rPr>
              <w:lastRenderedPageBreak/>
              <w:t>ПОКУПАТЕЛЬ:</w:t>
            </w:r>
          </w:p>
          <w:p w14:paraId="28F629A6" w14:textId="77777777" w:rsidR="00E7623A" w:rsidRPr="008068F8" w:rsidRDefault="00E7623A" w:rsidP="00E7623A">
            <w:pPr>
              <w:snapToGrid w:val="0"/>
              <w:ind w:right="317"/>
              <w:rPr>
                <w:b/>
                <w:bCs/>
                <w:color w:val="000000"/>
                <w:sz w:val="28"/>
                <w:szCs w:val="28"/>
              </w:rPr>
            </w:pPr>
            <w:r>
              <w:rPr>
                <w:b/>
                <w:bCs/>
                <w:color w:val="000000"/>
                <w:sz w:val="28"/>
                <w:szCs w:val="28"/>
              </w:rPr>
              <w:t>П</w:t>
            </w:r>
            <w:r w:rsidRPr="008068F8">
              <w:rPr>
                <w:b/>
                <w:bCs/>
                <w:color w:val="000000"/>
                <w:sz w:val="28"/>
                <w:szCs w:val="28"/>
              </w:rPr>
              <w:t>АО «</w:t>
            </w:r>
            <w:proofErr w:type="spellStart"/>
            <w:r w:rsidRPr="008068F8">
              <w:rPr>
                <w:b/>
                <w:bCs/>
                <w:color w:val="000000"/>
                <w:sz w:val="28"/>
                <w:szCs w:val="28"/>
              </w:rPr>
              <w:t>ТрансКонтейнер</w:t>
            </w:r>
            <w:proofErr w:type="spellEnd"/>
            <w:r w:rsidRPr="008068F8">
              <w:rPr>
                <w:b/>
                <w:bCs/>
                <w:color w:val="000000"/>
                <w:sz w:val="28"/>
                <w:szCs w:val="28"/>
              </w:rPr>
              <w:t>»</w:t>
            </w:r>
          </w:p>
          <w:p w14:paraId="06A89867" w14:textId="77777777" w:rsidR="00E7623A" w:rsidRPr="008068F8" w:rsidRDefault="00E7623A" w:rsidP="00E7623A">
            <w:pPr>
              <w:snapToGrid w:val="0"/>
              <w:ind w:right="317"/>
              <w:rPr>
                <w:b/>
                <w:bCs/>
                <w:color w:val="000000"/>
                <w:sz w:val="28"/>
                <w:szCs w:val="28"/>
              </w:rPr>
            </w:pPr>
          </w:p>
          <w:p w14:paraId="0CEB6BC2" w14:textId="77777777" w:rsidR="00E7623A" w:rsidRDefault="00E7623A" w:rsidP="00E7623A">
            <w:pPr>
              <w:autoSpaceDN w:val="0"/>
              <w:adjustRightInd w:val="0"/>
              <w:snapToGrid w:val="0"/>
              <w:ind w:right="317"/>
              <w:rPr>
                <w:sz w:val="26"/>
                <w:szCs w:val="26"/>
              </w:rPr>
            </w:pPr>
            <w:r w:rsidRPr="00C40E9D">
              <w:rPr>
                <w:sz w:val="26"/>
                <w:szCs w:val="26"/>
              </w:rPr>
              <w:t xml:space="preserve">125047, Российская Федерация, </w:t>
            </w:r>
          </w:p>
          <w:p w14:paraId="3E9197C4" w14:textId="77777777" w:rsidR="00E7623A" w:rsidRPr="00C40E9D" w:rsidRDefault="00E7623A" w:rsidP="00E7623A">
            <w:pPr>
              <w:autoSpaceDN w:val="0"/>
              <w:adjustRightInd w:val="0"/>
              <w:snapToGrid w:val="0"/>
              <w:ind w:right="317"/>
              <w:rPr>
                <w:sz w:val="26"/>
                <w:szCs w:val="26"/>
              </w:rPr>
            </w:pPr>
            <w:r w:rsidRPr="00C40E9D">
              <w:rPr>
                <w:sz w:val="26"/>
                <w:szCs w:val="26"/>
              </w:rPr>
              <w:t xml:space="preserve">г. Москва, </w:t>
            </w:r>
          </w:p>
          <w:p w14:paraId="72780D12" w14:textId="77777777" w:rsidR="00E7623A" w:rsidRPr="00C40E9D" w:rsidRDefault="00E7623A" w:rsidP="00E7623A">
            <w:pPr>
              <w:autoSpaceDN w:val="0"/>
              <w:adjustRightInd w:val="0"/>
              <w:snapToGrid w:val="0"/>
              <w:ind w:right="317"/>
              <w:rPr>
                <w:sz w:val="26"/>
                <w:szCs w:val="26"/>
              </w:rPr>
            </w:pPr>
            <w:r w:rsidRPr="00C40E9D">
              <w:rPr>
                <w:sz w:val="26"/>
                <w:szCs w:val="26"/>
              </w:rPr>
              <w:t>Оружейный переулок, д. 19</w:t>
            </w:r>
          </w:p>
          <w:p w14:paraId="029A67B3" w14:textId="77777777" w:rsidR="00E7623A" w:rsidRPr="00C40E9D" w:rsidRDefault="00E7623A" w:rsidP="00E7623A">
            <w:pPr>
              <w:autoSpaceDN w:val="0"/>
              <w:adjustRightInd w:val="0"/>
              <w:snapToGrid w:val="0"/>
              <w:ind w:right="317"/>
              <w:rPr>
                <w:b/>
                <w:bCs/>
                <w:sz w:val="26"/>
                <w:szCs w:val="26"/>
              </w:rPr>
            </w:pPr>
            <w:r w:rsidRPr="00C40E9D">
              <w:rPr>
                <w:b/>
                <w:bCs/>
                <w:sz w:val="26"/>
                <w:szCs w:val="26"/>
              </w:rPr>
              <w:t>Почтовый адрес:</w:t>
            </w:r>
          </w:p>
          <w:p w14:paraId="7888F0C0" w14:textId="77777777" w:rsidR="00E7623A" w:rsidRPr="00C40E9D" w:rsidRDefault="00E7623A" w:rsidP="00E7623A">
            <w:pPr>
              <w:autoSpaceDN w:val="0"/>
              <w:adjustRightInd w:val="0"/>
              <w:snapToGrid w:val="0"/>
              <w:ind w:right="317"/>
              <w:rPr>
                <w:sz w:val="26"/>
                <w:szCs w:val="26"/>
              </w:rPr>
            </w:pPr>
            <w:r w:rsidRPr="00C40E9D">
              <w:rPr>
                <w:sz w:val="26"/>
                <w:szCs w:val="26"/>
              </w:rPr>
              <w:t>125047, г. Москва, Оружейный переулок, д. 19</w:t>
            </w:r>
          </w:p>
          <w:p w14:paraId="3888F4D5" w14:textId="77777777" w:rsidR="00E7623A" w:rsidRPr="00C40E9D" w:rsidRDefault="00E7623A" w:rsidP="00E7623A">
            <w:pPr>
              <w:autoSpaceDN w:val="0"/>
              <w:adjustRightInd w:val="0"/>
              <w:ind w:right="317"/>
              <w:rPr>
                <w:sz w:val="26"/>
                <w:szCs w:val="26"/>
              </w:rPr>
            </w:pPr>
            <w:r w:rsidRPr="00C40E9D">
              <w:rPr>
                <w:sz w:val="26"/>
                <w:szCs w:val="26"/>
              </w:rPr>
              <w:t>ИНН  7708591995, КПП  997650001</w:t>
            </w:r>
          </w:p>
          <w:p w14:paraId="79255C54" w14:textId="77777777" w:rsidR="00E7623A" w:rsidRPr="00C40E9D" w:rsidRDefault="00E7623A" w:rsidP="00E7623A">
            <w:pPr>
              <w:autoSpaceDN w:val="0"/>
              <w:adjustRightInd w:val="0"/>
              <w:ind w:right="317"/>
              <w:rPr>
                <w:sz w:val="26"/>
                <w:szCs w:val="26"/>
              </w:rPr>
            </w:pPr>
            <w:r w:rsidRPr="00C40E9D">
              <w:rPr>
                <w:sz w:val="26"/>
                <w:szCs w:val="26"/>
              </w:rPr>
              <w:t xml:space="preserve">ОКПО 94421386 , </w:t>
            </w:r>
          </w:p>
          <w:p w14:paraId="2953F143" w14:textId="77777777" w:rsidR="00E7623A" w:rsidRPr="00C40E9D" w:rsidRDefault="00E7623A" w:rsidP="00E7623A">
            <w:pPr>
              <w:autoSpaceDN w:val="0"/>
              <w:adjustRightInd w:val="0"/>
              <w:ind w:right="317"/>
              <w:rPr>
                <w:sz w:val="26"/>
                <w:szCs w:val="26"/>
              </w:rPr>
            </w:pPr>
            <w:r w:rsidRPr="00C40E9D">
              <w:rPr>
                <w:sz w:val="26"/>
                <w:szCs w:val="26"/>
              </w:rPr>
              <w:t>ОГРН 1067746341024</w:t>
            </w:r>
          </w:p>
          <w:p w14:paraId="145B5CCD" w14:textId="77777777" w:rsidR="00E7623A" w:rsidRPr="00745F96" w:rsidRDefault="00E7623A" w:rsidP="00E7623A">
            <w:pPr>
              <w:autoSpaceDN w:val="0"/>
              <w:adjustRightInd w:val="0"/>
              <w:ind w:right="317"/>
              <w:rPr>
                <w:b/>
                <w:sz w:val="26"/>
              </w:rPr>
            </w:pPr>
          </w:p>
          <w:p w14:paraId="1003E690" w14:textId="77777777" w:rsidR="00E7623A" w:rsidRPr="00C40E9D" w:rsidRDefault="00E7623A" w:rsidP="00E7623A">
            <w:pPr>
              <w:autoSpaceDN w:val="0"/>
              <w:adjustRightInd w:val="0"/>
              <w:ind w:right="317"/>
              <w:rPr>
                <w:b/>
                <w:bCs/>
                <w:sz w:val="26"/>
                <w:szCs w:val="26"/>
              </w:rPr>
            </w:pPr>
            <w:r w:rsidRPr="00C40E9D">
              <w:rPr>
                <w:b/>
                <w:bCs/>
                <w:sz w:val="26"/>
                <w:szCs w:val="26"/>
              </w:rPr>
              <w:t>Банковские реквизиты:</w:t>
            </w:r>
          </w:p>
          <w:p w14:paraId="00B0DDBC" w14:textId="77777777" w:rsidR="00E7623A" w:rsidRPr="00D04F70" w:rsidRDefault="00E7623A" w:rsidP="00E7623A">
            <w:pPr>
              <w:pStyle w:val="ConsNonformat"/>
              <w:widowControl/>
              <w:rPr>
                <w:rFonts w:ascii="Times New Roman" w:hAnsi="Times New Roman"/>
                <w:sz w:val="26"/>
                <w:szCs w:val="26"/>
              </w:rPr>
            </w:pPr>
            <w:proofErr w:type="gramStart"/>
            <w:r w:rsidRPr="00D04F70">
              <w:rPr>
                <w:rFonts w:ascii="Times New Roman" w:hAnsi="Times New Roman"/>
                <w:sz w:val="26"/>
                <w:szCs w:val="26"/>
              </w:rPr>
              <w:t>р</w:t>
            </w:r>
            <w:proofErr w:type="gramEnd"/>
            <w:r w:rsidRPr="00D04F70">
              <w:rPr>
                <w:rFonts w:ascii="Times New Roman" w:hAnsi="Times New Roman"/>
                <w:sz w:val="26"/>
                <w:szCs w:val="26"/>
              </w:rPr>
              <w:t xml:space="preserve">/с 40702810200030004399 </w:t>
            </w:r>
          </w:p>
          <w:p w14:paraId="1C372A59" w14:textId="77777777" w:rsidR="00E7623A" w:rsidRPr="00D04F70" w:rsidRDefault="00E7623A" w:rsidP="00E7623A">
            <w:pPr>
              <w:pStyle w:val="ConsNonformat"/>
              <w:widowControl/>
              <w:rPr>
                <w:rFonts w:ascii="Times New Roman" w:hAnsi="Times New Roman"/>
                <w:sz w:val="26"/>
                <w:szCs w:val="26"/>
              </w:rPr>
            </w:pPr>
            <w:r w:rsidRPr="00D04F70">
              <w:rPr>
                <w:rFonts w:ascii="Times New Roman" w:hAnsi="Times New Roman"/>
                <w:sz w:val="26"/>
                <w:szCs w:val="26"/>
              </w:rPr>
              <w:t xml:space="preserve">в ПАО Банк ВТБ </w:t>
            </w:r>
            <w:proofErr w:type="spellStart"/>
            <w:r w:rsidRPr="00D04F70">
              <w:rPr>
                <w:rFonts w:ascii="Times New Roman" w:hAnsi="Times New Roman"/>
                <w:sz w:val="26"/>
                <w:szCs w:val="26"/>
              </w:rPr>
              <w:t>г</w:t>
            </w:r>
            <w:proofErr w:type="gramStart"/>
            <w:r w:rsidRPr="00D04F70">
              <w:rPr>
                <w:rFonts w:ascii="Times New Roman" w:hAnsi="Times New Roman"/>
                <w:sz w:val="26"/>
                <w:szCs w:val="26"/>
              </w:rPr>
              <w:t>.М</w:t>
            </w:r>
            <w:proofErr w:type="gramEnd"/>
            <w:r w:rsidRPr="00D04F70">
              <w:rPr>
                <w:rFonts w:ascii="Times New Roman" w:hAnsi="Times New Roman"/>
                <w:sz w:val="26"/>
                <w:szCs w:val="26"/>
              </w:rPr>
              <w:t>осква</w:t>
            </w:r>
            <w:proofErr w:type="spellEnd"/>
          </w:p>
          <w:p w14:paraId="0B6062E4" w14:textId="77777777" w:rsidR="00E7623A" w:rsidRPr="00D04F70" w:rsidRDefault="00E7623A" w:rsidP="00E7623A">
            <w:pPr>
              <w:pStyle w:val="ConsNonformat"/>
              <w:widowControl/>
              <w:rPr>
                <w:rFonts w:ascii="Times New Roman" w:hAnsi="Times New Roman"/>
                <w:sz w:val="26"/>
                <w:szCs w:val="26"/>
              </w:rPr>
            </w:pPr>
            <w:r w:rsidRPr="00D04F70">
              <w:rPr>
                <w:rFonts w:ascii="Times New Roman" w:hAnsi="Times New Roman"/>
                <w:sz w:val="26"/>
                <w:szCs w:val="26"/>
              </w:rPr>
              <w:t xml:space="preserve">БИК 044525187  </w:t>
            </w:r>
          </w:p>
          <w:p w14:paraId="0BBE798B" w14:textId="77777777" w:rsidR="00E7623A" w:rsidRDefault="00E7623A" w:rsidP="00E7623A">
            <w:pPr>
              <w:autoSpaceDE w:val="0"/>
              <w:autoSpaceDN w:val="0"/>
              <w:adjustRightInd w:val="0"/>
              <w:ind w:right="317"/>
              <w:rPr>
                <w:sz w:val="26"/>
                <w:szCs w:val="26"/>
              </w:rPr>
            </w:pPr>
            <w:r w:rsidRPr="00D04F70">
              <w:rPr>
                <w:sz w:val="26"/>
                <w:szCs w:val="26"/>
              </w:rPr>
              <w:t>к/с 30101810700000000187</w:t>
            </w:r>
          </w:p>
          <w:p w14:paraId="254987E0" w14:textId="77777777" w:rsidR="00E7623A" w:rsidRPr="00D04F70" w:rsidRDefault="00E7623A" w:rsidP="00E7623A">
            <w:pPr>
              <w:autoSpaceDE w:val="0"/>
              <w:autoSpaceDN w:val="0"/>
              <w:adjustRightInd w:val="0"/>
              <w:ind w:right="317"/>
              <w:rPr>
                <w:sz w:val="26"/>
                <w:szCs w:val="26"/>
              </w:rPr>
            </w:pPr>
            <w:r w:rsidRPr="00D04F70">
              <w:rPr>
                <w:sz w:val="26"/>
                <w:szCs w:val="26"/>
              </w:rPr>
              <w:t>Тел.  8(499)662-66-74</w:t>
            </w:r>
          </w:p>
          <w:p w14:paraId="10EE6B51" w14:textId="77777777" w:rsidR="00E7623A" w:rsidRPr="00D04F70" w:rsidRDefault="00E7623A" w:rsidP="00E7623A">
            <w:pPr>
              <w:tabs>
                <w:tab w:val="left" w:pos="709"/>
              </w:tabs>
              <w:ind w:right="17"/>
              <w:jc w:val="both"/>
              <w:rPr>
                <w:sz w:val="26"/>
                <w:szCs w:val="26"/>
              </w:rPr>
            </w:pPr>
            <w:r w:rsidRPr="00D04F70">
              <w:rPr>
                <w:sz w:val="26"/>
                <w:szCs w:val="26"/>
              </w:rPr>
              <w:t>Факс 8(499)262-75-78</w:t>
            </w:r>
          </w:p>
          <w:p w14:paraId="2597B079" w14:textId="77777777" w:rsidR="00E7623A" w:rsidRPr="008068F8" w:rsidRDefault="00E7623A" w:rsidP="00E7623A">
            <w:pPr>
              <w:widowControl w:val="0"/>
              <w:autoSpaceDE w:val="0"/>
              <w:ind w:right="317"/>
              <w:rPr>
                <w:sz w:val="28"/>
              </w:rPr>
            </w:pPr>
          </w:p>
        </w:tc>
      </w:tr>
      <w:tr w:rsidR="00E7623A" w:rsidRPr="008068F8" w14:paraId="746EF63C" w14:textId="77777777" w:rsidTr="00E7623A">
        <w:tblPrEx>
          <w:tblCellMar>
            <w:left w:w="0" w:type="dxa"/>
            <w:right w:w="0" w:type="dxa"/>
          </w:tblCellMar>
        </w:tblPrEx>
        <w:trPr>
          <w:trHeight w:val="811"/>
          <w:jc w:val="center"/>
        </w:trPr>
        <w:tc>
          <w:tcPr>
            <w:tcW w:w="4642" w:type="dxa"/>
            <w:shd w:val="clear" w:color="auto" w:fill="auto"/>
          </w:tcPr>
          <w:p w14:paraId="5AA5ED2C" w14:textId="77777777" w:rsidR="00E7623A" w:rsidRPr="008068F8" w:rsidRDefault="00E7623A" w:rsidP="00E7623A">
            <w:pPr>
              <w:widowControl w:val="0"/>
              <w:autoSpaceDE w:val="0"/>
              <w:snapToGrid w:val="0"/>
              <w:rPr>
                <w:b/>
                <w:bCs/>
                <w:sz w:val="28"/>
                <w:szCs w:val="28"/>
              </w:rPr>
            </w:pPr>
          </w:p>
          <w:p w14:paraId="2A888A73" w14:textId="77777777" w:rsidR="00E7623A" w:rsidRPr="008068F8" w:rsidRDefault="00E7623A" w:rsidP="00E7623A">
            <w:pPr>
              <w:widowControl w:val="0"/>
              <w:autoSpaceDE w:val="0"/>
              <w:rPr>
                <w:b/>
                <w:bCs/>
                <w:sz w:val="28"/>
                <w:szCs w:val="28"/>
              </w:rPr>
            </w:pPr>
          </w:p>
          <w:p w14:paraId="533432F8" w14:textId="77777777" w:rsidR="00E7623A" w:rsidRPr="008068F8" w:rsidRDefault="00E7623A" w:rsidP="00E7623A">
            <w:pPr>
              <w:widowControl w:val="0"/>
              <w:autoSpaceDE w:val="0"/>
              <w:rPr>
                <w:b/>
                <w:bCs/>
                <w:sz w:val="28"/>
                <w:szCs w:val="28"/>
              </w:rPr>
            </w:pPr>
            <w:r w:rsidRPr="008068F8">
              <w:rPr>
                <w:b/>
                <w:bCs/>
                <w:sz w:val="28"/>
                <w:szCs w:val="28"/>
              </w:rPr>
              <w:t>От Поставщика</w:t>
            </w:r>
          </w:p>
          <w:p w14:paraId="14944217" w14:textId="77777777" w:rsidR="00E7623A" w:rsidRPr="008068F8" w:rsidRDefault="00E7623A" w:rsidP="00E7623A">
            <w:pPr>
              <w:ind w:right="163"/>
              <w:rPr>
                <w:sz w:val="28"/>
                <w:szCs w:val="28"/>
              </w:rPr>
            </w:pPr>
          </w:p>
          <w:p w14:paraId="16B838B6" w14:textId="77777777" w:rsidR="00E7623A" w:rsidRPr="008068F8" w:rsidRDefault="00E7623A" w:rsidP="00E7623A">
            <w:pPr>
              <w:ind w:right="163"/>
              <w:rPr>
                <w:sz w:val="28"/>
                <w:szCs w:val="28"/>
              </w:rPr>
            </w:pPr>
            <w:r w:rsidRPr="008068F8">
              <w:rPr>
                <w:sz w:val="28"/>
                <w:szCs w:val="28"/>
              </w:rPr>
              <w:t>________    ______________</w:t>
            </w:r>
          </w:p>
          <w:p w14:paraId="3464551E" w14:textId="77777777" w:rsidR="00E7623A" w:rsidRPr="008068F8" w:rsidRDefault="00E7623A" w:rsidP="00E7623A">
            <w:pPr>
              <w:widowControl w:val="0"/>
              <w:autoSpaceDE w:val="0"/>
              <w:rPr>
                <w:b/>
                <w:sz w:val="28"/>
              </w:rPr>
            </w:pPr>
            <w:r w:rsidRPr="008068F8">
              <w:rPr>
                <w:i/>
                <w:sz w:val="28"/>
                <w:szCs w:val="28"/>
                <w:vertAlign w:val="superscript"/>
              </w:rPr>
              <w:t xml:space="preserve">(подпись)           (ФИО) </w:t>
            </w:r>
            <w:proofErr w:type="gramStart"/>
            <w:r w:rsidRPr="008068F8">
              <w:rPr>
                <w:i/>
                <w:sz w:val="28"/>
                <w:szCs w:val="28"/>
                <w:vertAlign w:val="superscript"/>
              </w:rPr>
              <w:t xml:space="preserve">( </w:t>
            </w:r>
            <w:proofErr w:type="gramEnd"/>
            <w:r w:rsidRPr="008068F8">
              <w:rPr>
                <w:i/>
                <w:sz w:val="28"/>
                <w:szCs w:val="28"/>
                <w:vertAlign w:val="superscript"/>
              </w:rPr>
              <w:t xml:space="preserve">Например: Иванов И.И.)                                     </w:t>
            </w:r>
            <w:r w:rsidRPr="008068F8">
              <w:rPr>
                <w:b/>
                <w:bCs/>
                <w:sz w:val="28"/>
                <w:szCs w:val="28"/>
              </w:rPr>
              <w:t>М.П.</w:t>
            </w:r>
          </w:p>
        </w:tc>
        <w:tc>
          <w:tcPr>
            <w:tcW w:w="4790" w:type="dxa"/>
            <w:shd w:val="clear" w:color="auto" w:fill="auto"/>
          </w:tcPr>
          <w:p w14:paraId="08221FD1" w14:textId="77777777" w:rsidR="00E7623A" w:rsidRPr="008068F8" w:rsidRDefault="00E7623A" w:rsidP="00E7623A">
            <w:pPr>
              <w:pStyle w:val="26"/>
              <w:autoSpaceDE w:val="0"/>
              <w:snapToGrid w:val="0"/>
              <w:ind w:firstLine="0"/>
              <w:rPr>
                <w:b/>
                <w:bCs/>
                <w:sz w:val="28"/>
                <w:szCs w:val="28"/>
              </w:rPr>
            </w:pPr>
          </w:p>
          <w:p w14:paraId="202B4615" w14:textId="77777777" w:rsidR="00E7623A" w:rsidRPr="008068F8" w:rsidRDefault="00E7623A" w:rsidP="00E7623A">
            <w:pPr>
              <w:pStyle w:val="26"/>
              <w:autoSpaceDE w:val="0"/>
              <w:ind w:firstLine="0"/>
              <w:rPr>
                <w:b/>
                <w:bCs/>
                <w:sz w:val="28"/>
                <w:szCs w:val="28"/>
              </w:rPr>
            </w:pPr>
          </w:p>
          <w:p w14:paraId="372C4D1A" w14:textId="77777777" w:rsidR="00E7623A" w:rsidRPr="008068F8" w:rsidRDefault="00E7623A" w:rsidP="00E7623A">
            <w:pPr>
              <w:pStyle w:val="26"/>
              <w:autoSpaceDE w:val="0"/>
              <w:ind w:firstLine="0"/>
              <w:rPr>
                <w:b/>
                <w:bCs/>
                <w:sz w:val="28"/>
                <w:szCs w:val="28"/>
              </w:rPr>
            </w:pPr>
            <w:r w:rsidRPr="008068F8">
              <w:rPr>
                <w:b/>
                <w:bCs/>
                <w:sz w:val="28"/>
                <w:szCs w:val="28"/>
              </w:rPr>
              <w:t>От Покупателя</w:t>
            </w:r>
          </w:p>
          <w:p w14:paraId="39969E23" w14:textId="77777777" w:rsidR="00E7623A" w:rsidRPr="008068F8" w:rsidRDefault="00E7623A" w:rsidP="00E7623A">
            <w:pPr>
              <w:pStyle w:val="26"/>
              <w:autoSpaceDE w:val="0"/>
              <w:rPr>
                <w:b/>
                <w:bCs/>
                <w:color w:val="000000"/>
                <w:sz w:val="28"/>
                <w:szCs w:val="28"/>
              </w:rPr>
            </w:pPr>
          </w:p>
          <w:p w14:paraId="623D6753" w14:textId="77777777" w:rsidR="00E7623A" w:rsidRPr="008068F8" w:rsidRDefault="00E7623A" w:rsidP="00E7623A">
            <w:pPr>
              <w:widowControl w:val="0"/>
              <w:autoSpaceDE w:val="0"/>
              <w:rPr>
                <w:b/>
                <w:bCs/>
                <w:color w:val="000000"/>
                <w:sz w:val="28"/>
                <w:szCs w:val="28"/>
              </w:rPr>
            </w:pPr>
            <w:r w:rsidRPr="008068F8">
              <w:rPr>
                <w:b/>
                <w:bCs/>
                <w:color w:val="000000"/>
                <w:sz w:val="28"/>
                <w:szCs w:val="28"/>
              </w:rPr>
              <w:t xml:space="preserve">  _________        ________________</w:t>
            </w:r>
          </w:p>
          <w:p w14:paraId="68B1C759" w14:textId="77777777" w:rsidR="00E7623A" w:rsidRPr="008068F8" w:rsidRDefault="00E7623A" w:rsidP="00E7623A">
            <w:pPr>
              <w:widowControl w:val="0"/>
              <w:autoSpaceDE w:val="0"/>
              <w:rPr>
                <w:i/>
                <w:sz w:val="28"/>
                <w:vertAlign w:val="superscript"/>
              </w:rPr>
            </w:pPr>
            <w:proofErr w:type="gramStart"/>
            <w:r w:rsidRPr="008068F8">
              <w:rPr>
                <w:i/>
                <w:sz w:val="28"/>
                <w:szCs w:val="28"/>
                <w:vertAlign w:val="superscript"/>
              </w:rPr>
              <w:t>(подпись)                      (ФИО) (Например:</w:t>
            </w:r>
            <w:proofErr w:type="gramEnd"/>
            <w:r w:rsidRPr="008068F8">
              <w:rPr>
                <w:i/>
                <w:sz w:val="28"/>
                <w:szCs w:val="28"/>
                <w:vertAlign w:val="superscript"/>
              </w:rPr>
              <w:t xml:space="preserve"> Баскаков П.В.)                                     </w:t>
            </w:r>
          </w:p>
          <w:p w14:paraId="07398644" w14:textId="77777777" w:rsidR="00E7623A" w:rsidRPr="008068F8" w:rsidRDefault="00E7623A" w:rsidP="00E7623A">
            <w:pPr>
              <w:widowControl w:val="0"/>
              <w:autoSpaceDE w:val="0"/>
              <w:rPr>
                <w:b/>
                <w:sz w:val="28"/>
              </w:rPr>
            </w:pPr>
            <w:r w:rsidRPr="008068F8">
              <w:rPr>
                <w:b/>
                <w:bCs/>
                <w:sz w:val="28"/>
                <w:szCs w:val="28"/>
              </w:rPr>
              <w:t xml:space="preserve">            М.П.</w:t>
            </w:r>
          </w:p>
        </w:tc>
        <w:tc>
          <w:tcPr>
            <w:tcW w:w="207" w:type="dxa"/>
            <w:shd w:val="clear" w:color="auto" w:fill="auto"/>
          </w:tcPr>
          <w:p w14:paraId="44E08584" w14:textId="77777777" w:rsidR="00E7623A" w:rsidRPr="008068F8" w:rsidRDefault="00E7623A" w:rsidP="00E7623A">
            <w:pPr>
              <w:snapToGrid w:val="0"/>
            </w:pPr>
          </w:p>
        </w:tc>
      </w:tr>
    </w:tbl>
    <w:p w14:paraId="5FE96178" w14:textId="77777777" w:rsidR="00E7623A" w:rsidRDefault="00E7623A" w:rsidP="00E7623A">
      <w:pPr>
        <w:ind w:firstLine="567"/>
        <w:jc w:val="right"/>
        <w:sectPr w:rsidR="00E7623A" w:rsidSect="00E7623A">
          <w:headerReference w:type="default" r:id="rId33"/>
          <w:pgSz w:w="11907" w:h="16840" w:code="9"/>
          <w:pgMar w:top="1418" w:right="851" w:bottom="851" w:left="1134" w:header="709" w:footer="709" w:gutter="0"/>
          <w:cols w:space="720"/>
          <w:titlePg/>
          <w:docGrid w:linePitch="360"/>
        </w:sectPr>
      </w:pPr>
    </w:p>
    <w:p w14:paraId="174D143C" w14:textId="77777777" w:rsidR="00E7623A" w:rsidRPr="008068F8" w:rsidRDefault="00E7623A" w:rsidP="00E7623A">
      <w:pPr>
        <w:ind w:firstLine="567"/>
        <w:jc w:val="right"/>
      </w:pPr>
      <w:r w:rsidRPr="008068F8">
        <w:lastRenderedPageBreak/>
        <w:t>Приложение № 1</w:t>
      </w:r>
    </w:p>
    <w:p w14:paraId="030DFAE5" w14:textId="77777777" w:rsidR="00E7623A" w:rsidRPr="008068F8" w:rsidRDefault="00E7623A" w:rsidP="00E7623A">
      <w:pPr>
        <w:ind w:firstLine="567"/>
        <w:jc w:val="right"/>
        <w:rPr>
          <w:sz w:val="22"/>
          <w:szCs w:val="22"/>
        </w:rPr>
      </w:pPr>
      <w:r w:rsidRPr="008068F8">
        <w:rPr>
          <w:sz w:val="22"/>
          <w:szCs w:val="22"/>
        </w:rPr>
        <w:t xml:space="preserve"> к Договору поставки № _____/______/______/</w:t>
      </w:r>
    </w:p>
    <w:p w14:paraId="4A5EE667" w14:textId="77777777" w:rsidR="00E7623A" w:rsidRPr="008068F8" w:rsidRDefault="00E7623A" w:rsidP="00E7623A">
      <w:pPr>
        <w:ind w:firstLine="567"/>
        <w:jc w:val="right"/>
      </w:pPr>
    </w:p>
    <w:p w14:paraId="35B9D4A3" w14:textId="77777777" w:rsidR="00E7623A" w:rsidRPr="008068F8" w:rsidRDefault="00E7623A" w:rsidP="00E7623A">
      <w:pPr>
        <w:ind w:firstLine="567"/>
        <w:jc w:val="right"/>
      </w:pPr>
      <w:r w:rsidRPr="008068F8">
        <w:t>от «__» ________ 201__г.</w:t>
      </w:r>
    </w:p>
    <w:p w14:paraId="351F4C2E" w14:textId="77777777" w:rsidR="00E7623A" w:rsidRPr="008068F8" w:rsidRDefault="00E7623A" w:rsidP="00E7623A">
      <w:pPr>
        <w:ind w:firstLine="567"/>
        <w:jc w:val="center"/>
        <w:rPr>
          <w:b/>
        </w:rPr>
      </w:pPr>
      <w:r w:rsidRPr="008068F8">
        <w:rPr>
          <w:b/>
        </w:rPr>
        <w:t xml:space="preserve">СПЕЦИФИКАЦИЯ </w:t>
      </w:r>
    </w:p>
    <w:p w14:paraId="0CBA47D2" w14:textId="77777777" w:rsidR="00E7623A" w:rsidRPr="008068F8" w:rsidRDefault="00E7623A" w:rsidP="00E7623A">
      <w:pPr>
        <w:ind w:firstLine="567"/>
        <w:jc w:val="center"/>
        <w:rPr>
          <w:b/>
        </w:rPr>
      </w:pPr>
      <w:r w:rsidRPr="008068F8">
        <w:rPr>
          <w:b/>
        </w:rPr>
        <w:t xml:space="preserve">к договору поставки № </w:t>
      </w:r>
      <w:proofErr w:type="spellStart"/>
      <w:r w:rsidRPr="008068F8">
        <w:rPr>
          <w:b/>
        </w:rPr>
        <w:t>ТКд</w:t>
      </w:r>
      <w:proofErr w:type="spellEnd"/>
      <w:r w:rsidRPr="008068F8">
        <w:rPr>
          <w:b/>
        </w:rPr>
        <w:t>-__/__/__/</w:t>
      </w:r>
    </w:p>
    <w:p w14:paraId="61620539" w14:textId="77777777" w:rsidR="00E7623A" w:rsidRPr="008068F8" w:rsidRDefault="00E7623A" w:rsidP="00E7623A">
      <w:pPr>
        <w:ind w:firstLine="567"/>
        <w:jc w:val="center"/>
        <w:rPr>
          <w:b/>
        </w:rPr>
      </w:pPr>
    </w:p>
    <w:p w14:paraId="086F55EB" w14:textId="77777777" w:rsidR="00E7623A" w:rsidRPr="008068F8" w:rsidRDefault="00E7623A" w:rsidP="00E7623A"/>
    <w:tbl>
      <w:tblPr>
        <w:tblW w:w="14175" w:type="dxa"/>
        <w:tblLayout w:type="fixed"/>
        <w:tblLook w:val="0000" w:firstRow="0" w:lastRow="0" w:firstColumn="0" w:lastColumn="0" w:noHBand="0" w:noVBand="0"/>
      </w:tblPr>
      <w:tblGrid>
        <w:gridCol w:w="639"/>
        <w:gridCol w:w="4071"/>
        <w:gridCol w:w="686"/>
        <w:gridCol w:w="959"/>
        <w:gridCol w:w="1888"/>
        <w:gridCol w:w="1786"/>
        <w:gridCol w:w="1770"/>
        <w:gridCol w:w="2376"/>
      </w:tblGrid>
      <w:tr w:rsidR="00E7623A" w:rsidRPr="008068F8" w14:paraId="09614B8E" w14:textId="77777777" w:rsidTr="00E7623A">
        <w:trPr>
          <w:trHeight w:val="836"/>
        </w:trPr>
        <w:tc>
          <w:tcPr>
            <w:tcW w:w="639" w:type="dxa"/>
            <w:tcBorders>
              <w:top w:val="single" w:sz="4" w:space="0" w:color="000000"/>
              <w:left w:val="single" w:sz="4" w:space="0" w:color="000000"/>
              <w:bottom w:val="single" w:sz="4" w:space="0" w:color="000000"/>
            </w:tcBorders>
            <w:shd w:val="clear" w:color="auto" w:fill="auto"/>
            <w:vAlign w:val="center"/>
          </w:tcPr>
          <w:p w14:paraId="323FD5AA" w14:textId="77777777" w:rsidR="00E7623A" w:rsidRPr="008068F8" w:rsidRDefault="00E7623A" w:rsidP="00E7623A">
            <w:pPr>
              <w:widowControl w:val="0"/>
              <w:autoSpaceDE w:val="0"/>
              <w:snapToGrid w:val="0"/>
              <w:ind w:left="-138" w:firstLine="187"/>
              <w:jc w:val="center"/>
              <w:rPr>
                <w:b/>
              </w:rPr>
            </w:pPr>
            <w:r w:rsidRPr="008068F8">
              <w:rPr>
                <w:b/>
              </w:rPr>
              <w:t>№</w:t>
            </w:r>
          </w:p>
          <w:p w14:paraId="55F4A490" w14:textId="77777777" w:rsidR="00E7623A" w:rsidRPr="008068F8" w:rsidRDefault="00E7623A" w:rsidP="00E7623A">
            <w:pPr>
              <w:widowControl w:val="0"/>
              <w:autoSpaceDE w:val="0"/>
              <w:ind w:firstLine="49"/>
              <w:jc w:val="center"/>
              <w:rPr>
                <w:b/>
              </w:rPr>
            </w:pPr>
            <w:proofErr w:type="gramStart"/>
            <w:r w:rsidRPr="008068F8">
              <w:rPr>
                <w:b/>
              </w:rPr>
              <w:t>п</w:t>
            </w:r>
            <w:proofErr w:type="gramEnd"/>
            <w:r w:rsidRPr="008068F8">
              <w:rPr>
                <w:b/>
              </w:rPr>
              <w:t>/п</w:t>
            </w:r>
          </w:p>
        </w:tc>
        <w:tc>
          <w:tcPr>
            <w:tcW w:w="4071" w:type="dxa"/>
            <w:tcBorders>
              <w:top w:val="single" w:sz="4" w:space="0" w:color="000000"/>
              <w:left w:val="single" w:sz="4" w:space="0" w:color="000000"/>
              <w:bottom w:val="single" w:sz="4" w:space="0" w:color="000000"/>
            </w:tcBorders>
            <w:shd w:val="clear" w:color="auto" w:fill="auto"/>
            <w:vAlign w:val="center"/>
          </w:tcPr>
          <w:p w14:paraId="2559FEEE" w14:textId="77777777" w:rsidR="00E7623A" w:rsidRPr="008068F8" w:rsidRDefault="00E7623A" w:rsidP="00E7623A">
            <w:pPr>
              <w:widowControl w:val="0"/>
              <w:autoSpaceDE w:val="0"/>
              <w:snapToGrid w:val="0"/>
              <w:ind w:firstLine="49"/>
              <w:jc w:val="center"/>
              <w:rPr>
                <w:b/>
              </w:rPr>
            </w:pPr>
            <w:r w:rsidRPr="008068F8">
              <w:rPr>
                <w:b/>
              </w:rPr>
              <w:t>Наименование Товара</w:t>
            </w:r>
          </w:p>
          <w:p w14:paraId="0895C968" w14:textId="77777777" w:rsidR="00E7623A" w:rsidRPr="008068F8" w:rsidRDefault="00E7623A" w:rsidP="00E7623A">
            <w:pPr>
              <w:widowControl w:val="0"/>
              <w:autoSpaceDE w:val="0"/>
              <w:ind w:firstLine="49"/>
              <w:jc w:val="center"/>
              <w:rPr>
                <w:b/>
              </w:rPr>
            </w:pPr>
          </w:p>
        </w:tc>
        <w:tc>
          <w:tcPr>
            <w:tcW w:w="686" w:type="dxa"/>
            <w:tcBorders>
              <w:top w:val="single" w:sz="4" w:space="0" w:color="000000"/>
              <w:left w:val="single" w:sz="4" w:space="0" w:color="000000"/>
              <w:bottom w:val="single" w:sz="4" w:space="0" w:color="000000"/>
            </w:tcBorders>
            <w:shd w:val="clear" w:color="auto" w:fill="auto"/>
            <w:vAlign w:val="center"/>
          </w:tcPr>
          <w:p w14:paraId="755C3F32" w14:textId="77777777" w:rsidR="00E7623A" w:rsidRPr="008068F8" w:rsidRDefault="00E7623A" w:rsidP="00E7623A">
            <w:pPr>
              <w:widowControl w:val="0"/>
              <w:autoSpaceDE w:val="0"/>
              <w:snapToGrid w:val="0"/>
              <w:ind w:firstLine="49"/>
              <w:jc w:val="center"/>
              <w:rPr>
                <w:b/>
              </w:rPr>
            </w:pPr>
            <w:r w:rsidRPr="008068F8">
              <w:rPr>
                <w:b/>
              </w:rPr>
              <w:t>Ед. изм.</w:t>
            </w:r>
          </w:p>
        </w:tc>
        <w:tc>
          <w:tcPr>
            <w:tcW w:w="959" w:type="dxa"/>
            <w:tcBorders>
              <w:top w:val="single" w:sz="4" w:space="0" w:color="000000"/>
              <w:left w:val="single" w:sz="4" w:space="0" w:color="000000"/>
              <w:bottom w:val="single" w:sz="4" w:space="0" w:color="000000"/>
            </w:tcBorders>
            <w:shd w:val="clear" w:color="auto" w:fill="auto"/>
            <w:vAlign w:val="center"/>
          </w:tcPr>
          <w:p w14:paraId="6EF145A4" w14:textId="77777777" w:rsidR="00E7623A" w:rsidRPr="008068F8" w:rsidRDefault="00E7623A" w:rsidP="00E7623A">
            <w:pPr>
              <w:widowControl w:val="0"/>
              <w:autoSpaceDE w:val="0"/>
              <w:snapToGrid w:val="0"/>
              <w:ind w:firstLine="49"/>
              <w:jc w:val="center"/>
              <w:rPr>
                <w:b/>
              </w:rPr>
            </w:pPr>
            <w:r w:rsidRPr="008068F8">
              <w:rPr>
                <w:b/>
              </w:rPr>
              <w:t>Кол-во</w:t>
            </w:r>
          </w:p>
        </w:tc>
        <w:tc>
          <w:tcPr>
            <w:tcW w:w="1888" w:type="dxa"/>
            <w:tcBorders>
              <w:top w:val="single" w:sz="4" w:space="0" w:color="000000"/>
              <w:left w:val="single" w:sz="4" w:space="0" w:color="000000"/>
              <w:bottom w:val="single" w:sz="4" w:space="0" w:color="000000"/>
            </w:tcBorders>
            <w:shd w:val="clear" w:color="auto" w:fill="auto"/>
            <w:vAlign w:val="center"/>
          </w:tcPr>
          <w:p w14:paraId="390994BF" w14:textId="77777777" w:rsidR="00E7623A" w:rsidRPr="008068F8" w:rsidRDefault="00E7623A" w:rsidP="00E7623A">
            <w:pPr>
              <w:widowControl w:val="0"/>
              <w:autoSpaceDE w:val="0"/>
              <w:snapToGrid w:val="0"/>
              <w:ind w:firstLine="49"/>
              <w:jc w:val="center"/>
              <w:rPr>
                <w:b/>
              </w:rPr>
            </w:pPr>
            <w:r w:rsidRPr="008068F8">
              <w:rPr>
                <w:b/>
              </w:rPr>
              <w:t>Цена за 1 шт. без учета НДС (18%), руб.</w:t>
            </w:r>
          </w:p>
        </w:tc>
        <w:tc>
          <w:tcPr>
            <w:tcW w:w="1786" w:type="dxa"/>
            <w:tcBorders>
              <w:top w:val="single" w:sz="4" w:space="0" w:color="000000"/>
              <w:left w:val="single" w:sz="4" w:space="0" w:color="000000"/>
              <w:bottom w:val="single" w:sz="4" w:space="0" w:color="000000"/>
            </w:tcBorders>
            <w:shd w:val="clear" w:color="auto" w:fill="auto"/>
            <w:vAlign w:val="center"/>
          </w:tcPr>
          <w:p w14:paraId="3F9C3A14" w14:textId="77777777" w:rsidR="00E7623A" w:rsidRPr="008068F8" w:rsidRDefault="00E7623A" w:rsidP="00E7623A">
            <w:pPr>
              <w:widowControl w:val="0"/>
              <w:autoSpaceDE w:val="0"/>
              <w:snapToGrid w:val="0"/>
              <w:ind w:firstLine="49"/>
              <w:jc w:val="center"/>
              <w:rPr>
                <w:b/>
              </w:rPr>
            </w:pPr>
            <w:r w:rsidRPr="008068F8">
              <w:rPr>
                <w:b/>
              </w:rPr>
              <w:t>Сумма без НДС, руб.</w:t>
            </w:r>
          </w:p>
        </w:tc>
        <w:tc>
          <w:tcPr>
            <w:tcW w:w="1770" w:type="dxa"/>
            <w:tcBorders>
              <w:top w:val="single" w:sz="4" w:space="0" w:color="000000"/>
              <w:left w:val="single" w:sz="4" w:space="0" w:color="000000"/>
              <w:bottom w:val="single" w:sz="4" w:space="0" w:color="000000"/>
            </w:tcBorders>
            <w:shd w:val="clear" w:color="auto" w:fill="auto"/>
          </w:tcPr>
          <w:p w14:paraId="676CF12C" w14:textId="77777777" w:rsidR="00E7623A" w:rsidRPr="008068F8" w:rsidRDefault="00E7623A" w:rsidP="00E7623A">
            <w:pPr>
              <w:widowControl w:val="0"/>
              <w:autoSpaceDE w:val="0"/>
              <w:snapToGrid w:val="0"/>
              <w:ind w:firstLine="49"/>
              <w:jc w:val="center"/>
              <w:rPr>
                <w:b/>
              </w:rPr>
            </w:pPr>
          </w:p>
          <w:p w14:paraId="596D1201" w14:textId="77777777" w:rsidR="00E7623A" w:rsidRPr="008068F8" w:rsidRDefault="00E7623A" w:rsidP="00E7623A">
            <w:pPr>
              <w:widowControl w:val="0"/>
              <w:autoSpaceDE w:val="0"/>
              <w:ind w:firstLine="49"/>
              <w:jc w:val="center"/>
              <w:rPr>
                <w:b/>
              </w:rPr>
            </w:pPr>
            <w:r w:rsidRPr="008068F8">
              <w:rPr>
                <w:b/>
              </w:rPr>
              <w:t>Сумма с НДС, руб.</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89537" w14:textId="77777777" w:rsidR="00E7623A" w:rsidRPr="008068F8" w:rsidRDefault="00E7623A" w:rsidP="00E7623A">
            <w:pPr>
              <w:widowControl w:val="0"/>
              <w:autoSpaceDE w:val="0"/>
              <w:snapToGrid w:val="0"/>
              <w:ind w:firstLine="49"/>
              <w:jc w:val="center"/>
              <w:rPr>
                <w:b/>
              </w:rPr>
            </w:pPr>
            <w:r w:rsidRPr="008068F8">
              <w:rPr>
                <w:b/>
              </w:rPr>
              <w:t>Срок поставки Товара</w:t>
            </w:r>
          </w:p>
        </w:tc>
      </w:tr>
      <w:tr w:rsidR="00E7623A" w:rsidRPr="008068F8" w14:paraId="51802299" w14:textId="77777777" w:rsidTr="00E7623A">
        <w:trPr>
          <w:trHeight w:val="916"/>
        </w:trPr>
        <w:tc>
          <w:tcPr>
            <w:tcW w:w="639" w:type="dxa"/>
            <w:tcBorders>
              <w:top w:val="single" w:sz="4" w:space="0" w:color="000000"/>
              <w:left w:val="single" w:sz="4" w:space="0" w:color="000000"/>
              <w:bottom w:val="single" w:sz="4" w:space="0" w:color="000000"/>
            </w:tcBorders>
            <w:shd w:val="clear" w:color="auto" w:fill="auto"/>
            <w:vAlign w:val="center"/>
          </w:tcPr>
          <w:p w14:paraId="749C41A0" w14:textId="77777777" w:rsidR="00E7623A" w:rsidRPr="008068F8" w:rsidRDefault="00E7623A" w:rsidP="00E7623A">
            <w:pPr>
              <w:widowControl w:val="0"/>
              <w:autoSpaceDE w:val="0"/>
              <w:snapToGrid w:val="0"/>
              <w:ind w:firstLine="49"/>
              <w:jc w:val="center"/>
              <w:rPr>
                <w:b/>
              </w:rPr>
            </w:pPr>
            <w:r w:rsidRPr="008068F8">
              <w:rPr>
                <w:b/>
              </w:rPr>
              <w:t>1</w:t>
            </w:r>
          </w:p>
        </w:tc>
        <w:tc>
          <w:tcPr>
            <w:tcW w:w="4071" w:type="dxa"/>
            <w:tcBorders>
              <w:top w:val="single" w:sz="4" w:space="0" w:color="000000"/>
              <w:left w:val="single" w:sz="4" w:space="0" w:color="000000"/>
              <w:bottom w:val="single" w:sz="4" w:space="0" w:color="000000"/>
            </w:tcBorders>
            <w:shd w:val="clear" w:color="auto" w:fill="auto"/>
            <w:vAlign w:val="center"/>
          </w:tcPr>
          <w:p w14:paraId="298E9C6D" w14:textId="77777777" w:rsidR="00E7623A" w:rsidRPr="008068F8" w:rsidRDefault="00E7623A" w:rsidP="00E7623A">
            <w:pPr>
              <w:widowControl w:val="0"/>
              <w:tabs>
                <w:tab w:val="left" w:pos="2251"/>
              </w:tabs>
              <w:autoSpaceDE w:val="0"/>
              <w:snapToGrid w:val="0"/>
            </w:pPr>
            <w:r w:rsidRPr="008068F8">
              <w:t>Вагоны-платформы модели ______________, ТУ _____________________, производства ________________________________</w:t>
            </w:r>
          </w:p>
        </w:tc>
        <w:tc>
          <w:tcPr>
            <w:tcW w:w="686" w:type="dxa"/>
            <w:tcBorders>
              <w:top w:val="single" w:sz="4" w:space="0" w:color="000000"/>
              <w:left w:val="single" w:sz="4" w:space="0" w:color="000000"/>
              <w:bottom w:val="single" w:sz="4" w:space="0" w:color="000000"/>
            </w:tcBorders>
            <w:shd w:val="clear" w:color="auto" w:fill="auto"/>
            <w:vAlign w:val="center"/>
          </w:tcPr>
          <w:p w14:paraId="5F13BA77" w14:textId="77777777" w:rsidR="00E7623A" w:rsidRPr="008068F8" w:rsidRDefault="00E7623A" w:rsidP="00E7623A">
            <w:pPr>
              <w:widowControl w:val="0"/>
              <w:autoSpaceDE w:val="0"/>
              <w:snapToGrid w:val="0"/>
              <w:ind w:firstLine="49"/>
              <w:jc w:val="center"/>
            </w:pPr>
            <w:r w:rsidRPr="008068F8">
              <w:t>шт.</w:t>
            </w:r>
          </w:p>
        </w:tc>
        <w:tc>
          <w:tcPr>
            <w:tcW w:w="959" w:type="dxa"/>
            <w:tcBorders>
              <w:top w:val="single" w:sz="4" w:space="0" w:color="000000"/>
              <w:left w:val="single" w:sz="4" w:space="0" w:color="000000"/>
              <w:bottom w:val="single" w:sz="4" w:space="0" w:color="000000"/>
            </w:tcBorders>
            <w:shd w:val="clear" w:color="auto" w:fill="auto"/>
            <w:vAlign w:val="center"/>
          </w:tcPr>
          <w:p w14:paraId="12E56244" w14:textId="77777777" w:rsidR="00E7623A" w:rsidRPr="008068F8" w:rsidRDefault="00E7623A" w:rsidP="00E7623A">
            <w:pPr>
              <w:widowControl w:val="0"/>
              <w:autoSpaceDE w:val="0"/>
              <w:snapToGrid w:val="0"/>
              <w:ind w:firstLine="49"/>
              <w:jc w:val="center"/>
            </w:pPr>
          </w:p>
        </w:tc>
        <w:tc>
          <w:tcPr>
            <w:tcW w:w="1888" w:type="dxa"/>
            <w:tcBorders>
              <w:top w:val="single" w:sz="4" w:space="0" w:color="000000"/>
              <w:left w:val="single" w:sz="4" w:space="0" w:color="000000"/>
              <w:bottom w:val="single" w:sz="4" w:space="0" w:color="000000"/>
            </w:tcBorders>
            <w:shd w:val="clear" w:color="auto" w:fill="auto"/>
            <w:vAlign w:val="center"/>
          </w:tcPr>
          <w:p w14:paraId="04F787EC" w14:textId="77777777" w:rsidR="00E7623A" w:rsidRPr="008068F8" w:rsidRDefault="00E7623A" w:rsidP="00E7623A">
            <w:pPr>
              <w:widowControl w:val="0"/>
              <w:autoSpaceDE w:val="0"/>
              <w:snapToGrid w:val="0"/>
              <w:ind w:firstLine="49"/>
              <w:jc w:val="center"/>
            </w:pPr>
          </w:p>
        </w:tc>
        <w:tc>
          <w:tcPr>
            <w:tcW w:w="1786" w:type="dxa"/>
            <w:tcBorders>
              <w:top w:val="single" w:sz="4" w:space="0" w:color="000000"/>
              <w:left w:val="single" w:sz="4" w:space="0" w:color="000000"/>
              <w:bottom w:val="single" w:sz="4" w:space="0" w:color="000000"/>
            </w:tcBorders>
            <w:shd w:val="clear" w:color="auto" w:fill="auto"/>
            <w:vAlign w:val="center"/>
          </w:tcPr>
          <w:p w14:paraId="27262B92" w14:textId="77777777" w:rsidR="00E7623A" w:rsidRPr="008068F8" w:rsidRDefault="00E7623A" w:rsidP="00E7623A">
            <w:pPr>
              <w:widowControl w:val="0"/>
              <w:autoSpaceDE w:val="0"/>
              <w:snapToGrid w:val="0"/>
              <w:ind w:firstLine="49"/>
              <w:jc w:val="center"/>
            </w:pPr>
          </w:p>
        </w:tc>
        <w:tc>
          <w:tcPr>
            <w:tcW w:w="1770" w:type="dxa"/>
            <w:tcBorders>
              <w:top w:val="single" w:sz="4" w:space="0" w:color="000000"/>
              <w:left w:val="single" w:sz="4" w:space="0" w:color="000000"/>
              <w:bottom w:val="single" w:sz="4" w:space="0" w:color="000000"/>
            </w:tcBorders>
            <w:shd w:val="clear" w:color="auto" w:fill="auto"/>
            <w:vAlign w:val="center"/>
          </w:tcPr>
          <w:p w14:paraId="7E625AC6" w14:textId="77777777" w:rsidR="00E7623A" w:rsidRPr="008068F8" w:rsidRDefault="00E7623A" w:rsidP="00E7623A">
            <w:pPr>
              <w:widowControl w:val="0"/>
              <w:autoSpaceDE w:val="0"/>
              <w:snapToGrid w:val="0"/>
              <w:ind w:firstLine="49"/>
              <w:jc w:val="cente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15CDC" w14:textId="77777777" w:rsidR="00E7623A" w:rsidRDefault="00E7623A" w:rsidP="00E7623A">
            <w:pPr>
              <w:widowControl w:val="0"/>
              <w:autoSpaceDE w:val="0"/>
              <w:snapToGrid w:val="0"/>
              <w:ind w:firstLine="49"/>
              <w:jc w:val="center"/>
            </w:pPr>
            <w:r>
              <w:t>1.</w:t>
            </w:r>
          </w:p>
          <w:p w14:paraId="4C94325F" w14:textId="77777777" w:rsidR="00E7623A" w:rsidRDefault="00E7623A" w:rsidP="00E7623A">
            <w:pPr>
              <w:widowControl w:val="0"/>
              <w:autoSpaceDE w:val="0"/>
              <w:snapToGrid w:val="0"/>
              <w:ind w:firstLine="49"/>
              <w:jc w:val="center"/>
            </w:pPr>
            <w:r>
              <w:t>2.</w:t>
            </w:r>
          </w:p>
          <w:p w14:paraId="6C5D472B" w14:textId="77777777" w:rsidR="00E7623A" w:rsidRPr="008068F8" w:rsidRDefault="00E7623A" w:rsidP="00E7623A">
            <w:pPr>
              <w:widowControl w:val="0"/>
              <w:autoSpaceDE w:val="0"/>
              <w:snapToGrid w:val="0"/>
              <w:ind w:firstLine="49"/>
              <w:jc w:val="center"/>
            </w:pPr>
            <w:r>
              <w:t>3. До 31 апреля 2016г.</w:t>
            </w:r>
          </w:p>
        </w:tc>
      </w:tr>
      <w:tr w:rsidR="00E7623A" w:rsidRPr="008068F8" w14:paraId="14E0E4FA" w14:textId="77777777" w:rsidTr="00E7623A">
        <w:tc>
          <w:tcPr>
            <w:tcW w:w="4710" w:type="dxa"/>
            <w:gridSpan w:val="2"/>
            <w:tcBorders>
              <w:top w:val="single" w:sz="4" w:space="0" w:color="000000"/>
              <w:left w:val="single" w:sz="4" w:space="0" w:color="000000"/>
              <w:bottom w:val="single" w:sz="4" w:space="0" w:color="000000"/>
            </w:tcBorders>
            <w:shd w:val="clear" w:color="auto" w:fill="auto"/>
            <w:vAlign w:val="center"/>
          </w:tcPr>
          <w:p w14:paraId="3BBC29AA" w14:textId="77777777" w:rsidR="00E7623A" w:rsidRPr="008068F8" w:rsidRDefault="00E7623A" w:rsidP="00E7623A">
            <w:pPr>
              <w:widowControl w:val="0"/>
              <w:autoSpaceDE w:val="0"/>
              <w:snapToGrid w:val="0"/>
              <w:ind w:firstLine="49"/>
              <w:rPr>
                <w:b/>
              </w:rPr>
            </w:pPr>
            <w:r w:rsidRPr="008068F8">
              <w:rPr>
                <w:b/>
              </w:rPr>
              <w:t>ИТОГО</w:t>
            </w:r>
          </w:p>
        </w:tc>
        <w:tc>
          <w:tcPr>
            <w:tcW w:w="686" w:type="dxa"/>
            <w:tcBorders>
              <w:top w:val="single" w:sz="4" w:space="0" w:color="000000"/>
              <w:left w:val="single" w:sz="4" w:space="0" w:color="000000"/>
              <w:bottom w:val="single" w:sz="4" w:space="0" w:color="000000"/>
            </w:tcBorders>
            <w:shd w:val="clear" w:color="auto" w:fill="auto"/>
            <w:vAlign w:val="center"/>
          </w:tcPr>
          <w:p w14:paraId="3C972FAE" w14:textId="77777777" w:rsidR="00E7623A" w:rsidRPr="008068F8" w:rsidRDefault="00E7623A" w:rsidP="00E7623A">
            <w:pPr>
              <w:widowControl w:val="0"/>
              <w:autoSpaceDE w:val="0"/>
              <w:snapToGrid w:val="0"/>
              <w:ind w:firstLine="49"/>
              <w:jc w:val="center"/>
              <w:rPr>
                <w:b/>
              </w:rPr>
            </w:pPr>
          </w:p>
        </w:tc>
        <w:tc>
          <w:tcPr>
            <w:tcW w:w="959" w:type="dxa"/>
            <w:tcBorders>
              <w:top w:val="single" w:sz="4" w:space="0" w:color="000000"/>
              <w:left w:val="single" w:sz="4" w:space="0" w:color="000000"/>
              <w:bottom w:val="single" w:sz="4" w:space="0" w:color="000000"/>
            </w:tcBorders>
            <w:shd w:val="clear" w:color="auto" w:fill="auto"/>
            <w:vAlign w:val="center"/>
          </w:tcPr>
          <w:p w14:paraId="0F0D06A6" w14:textId="77777777" w:rsidR="00E7623A" w:rsidRPr="008068F8" w:rsidRDefault="00E7623A" w:rsidP="00E7623A">
            <w:pPr>
              <w:widowControl w:val="0"/>
              <w:autoSpaceDE w:val="0"/>
              <w:snapToGrid w:val="0"/>
              <w:ind w:firstLine="49"/>
              <w:jc w:val="center"/>
              <w:rPr>
                <w:b/>
              </w:rPr>
            </w:pPr>
          </w:p>
        </w:tc>
        <w:tc>
          <w:tcPr>
            <w:tcW w:w="1888" w:type="dxa"/>
            <w:tcBorders>
              <w:top w:val="single" w:sz="4" w:space="0" w:color="000000"/>
              <w:left w:val="single" w:sz="4" w:space="0" w:color="000000"/>
              <w:bottom w:val="single" w:sz="4" w:space="0" w:color="000000"/>
            </w:tcBorders>
            <w:shd w:val="clear" w:color="auto" w:fill="auto"/>
            <w:vAlign w:val="center"/>
          </w:tcPr>
          <w:p w14:paraId="01C4B905" w14:textId="77777777" w:rsidR="00E7623A" w:rsidRPr="008068F8" w:rsidRDefault="00E7623A" w:rsidP="00E7623A">
            <w:pPr>
              <w:widowControl w:val="0"/>
              <w:autoSpaceDE w:val="0"/>
              <w:snapToGrid w:val="0"/>
              <w:ind w:firstLine="49"/>
              <w:jc w:val="center"/>
              <w:rPr>
                <w:b/>
              </w:rPr>
            </w:pPr>
          </w:p>
        </w:tc>
        <w:tc>
          <w:tcPr>
            <w:tcW w:w="1786" w:type="dxa"/>
            <w:tcBorders>
              <w:top w:val="single" w:sz="4" w:space="0" w:color="000000"/>
              <w:left w:val="single" w:sz="4" w:space="0" w:color="000000"/>
              <w:bottom w:val="single" w:sz="4" w:space="0" w:color="000000"/>
            </w:tcBorders>
            <w:shd w:val="clear" w:color="auto" w:fill="auto"/>
            <w:vAlign w:val="center"/>
          </w:tcPr>
          <w:p w14:paraId="72FA9675" w14:textId="77777777" w:rsidR="00E7623A" w:rsidRPr="008068F8" w:rsidRDefault="00E7623A" w:rsidP="00E7623A">
            <w:pPr>
              <w:widowControl w:val="0"/>
              <w:autoSpaceDE w:val="0"/>
              <w:snapToGrid w:val="0"/>
              <w:ind w:firstLine="49"/>
              <w:jc w:val="center"/>
              <w:rPr>
                <w:b/>
              </w:rPr>
            </w:pPr>
          </w:p>
        </w:tc>
        <w:tc>
          <w:tcPr>
            <w:tcW w:w="1770" w:type="dxa"/>
            <w:tcBorders>
              <w:top w:val="single" w:sz="4" w:space="0" w:color="000000"/>
              <w:left w:val="single" w:sz="4" w:space="0" w:color="000000"/>
              <w:bottom w:val="single" w:sz="4" w:space="0" w:color="000000"/>
            </w:tcBorders>
            <w:shd w:val="clear" w:color="auto" w:fill="auto"/>
            <w:vAlign w:val="center"/>
          </w:tcPr>
          <w:p w14:paraId="126AF5B4" w14:textId="77777777" w:rsidR="00E7623A" w:rsidRPr="008068F8" w:rsidRDefault="00E7623A" w:rsidP="00E7623A">
            <w:pPr>
              <w:widowControl w:val="0"/>
              <w:autoSpaceDE w:val="0"/>
              <w:snapToGrid w:val="0"/>
              <w:ind w:firstLine="49"/>
              <w:jc w:val="center"/>
              <w:rPr>
                <w:b/>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2C60B3DD" w14:textId="77777777" w:rsidR="00E7623A" w:rsidRPr="008068F8" w:rsidRDefault="00E7623A" w:rsidP="00E7623A">
            <w:pPr>
              <w:widowControl w:val="0"/>
              <w:autoSpaceDE w:val="0"/>
              <w:snapToGrid w:val="0"/>
              <w:ind w:firstLine="49"/>
              <w:jc w:val="center"/>
              <w:rPr>
                <w:b/>
              </w:rPr>
            </w:pPr>
          </w:p>
        </w:tc>
      </w:tr>
    </w:tbl>
    <w:p w14:paraId="12BD0D6F" w14:textId="77777777" w:rsidR="00E7623A" w:rsidRDefault="00E7623A" w:rsidP="00E7623A">
      <w:pPr>
        <w:jc w:val="both"/>
      </w:pPr>
      <w:r w:rsidRPr="008068F8">
        <w:t xml:space="preserve">1. Общая </w:t>
      </w:r>
      <w:r w:rsidRPr="008068F8">
        <w:rPr>
          <w:sz w:val="26"/>
        </w:rPr>
        <w:t xml:space="preserve">стоимость </w:t>
      </w:r>
      <w:r w:rsidRPr="008068F8">
        <w:t>Товара по Спецификации составляет</w:t>
      </w:r>
      <w:proofErr w:type="gramStart"/>
      <w:r w:rsidRPr="008068F8">
        <w:t xml:space="preserve">: </w:t>
      </w:r>
      <w:r w:rsidRPr="008068F8">
        <w:rPr>
          <w:b/>
        </w:rPr>
        <w:t>________________________</w:t>
      </w:r>
      <w:r w:rsidRPr="008068F8">
        <w:t xml:space="preserve"> (__________________________) </w:t>
      </w:r>
      <w:proofErr w:type="gramEnd"/>
      <w:r w:rsidRPr="008068F8">
        <w:t xml:space="preserve">рублей ____копеек, в том числе НДС (18%) – </w:t>
      </w:r>
      <w:r w:rsidRPr="008068F8">
        <w:rPr>
          <w:b/>
        </w:rPr>
        <w:t>__________________</w:t>
      </w:r>
      <w:r w:rsidRPr="008068F8">
        <w:t xml:space="preserve"> (________________________) рублей ____ копеек.</w:t>
      </w:r>
    </w:p>
    <w:p w14:paraId="79B92127" w14:textId="77777777" w:rsidR="00E7623A" w:rsidRPr="008068F8" w:rsidRDefault="00E7623A" w:rsidP="00E7623A">
      <w:pPr>
        <w:jc w:val="both"/>
      </w:pPr>
    </w:p>
    <w:tbl>
      <w:tblPr>
        <w:tblW w:w="14175" w:type="dxa"/>
        <w:jc w:val="center"/>
        <w:tblLook w:val="0000" w:firstRow="0" w:lastRow="0" w:firstColumn="0" w:lastColumn="0" w:noHBand="0" w:noVBand="0"/>
      </w:tblPr>
      <w:tblGrid>
        <w:gridCol w:w="7032"/>
        <w:gridCol w:w="7143"/>
      </w:tblGrid>
      <w:tr w:rsidR="00E7623A" w:rsidRPr="008068F8" w14:paraId="5683A119" w14:textId="77777777" w:rsidTr="00E7623A">
        <w:trPr>
          <w:trHeight w:val="811"/>
          <w:jc w:val="center"/>
        </w:trPr>
        <w:tc>
          <w:tcPr>
            <w:tcW w:w="7032" w:type="dxa"/>
            <w:shd w:val="clear" w:color="auto" w:fill="auto"/>
          </w:tcPr>
          <w:p w14:paraId="4E39E076" w14:textId="77777777" w:rsidR="00E7623A" w:rsidRPr="008068F8" w:rsidRDefault="00E7623A" w:rsidP="00E7623A">
            <w:pPr>
              <w:widowControl w:val="0"/>
              <w:autoSpaceDE w:val="0"/>
              <w:rPr>
                <w:b/>
                <w:bCs/>
                <w:sz w:val="28"/>
                <w:szCs w:val="28"/>
              </w:rPr>
            </w:pPr>
          </w:p>
          <w:p w14:paraId="1D64DC1F" w14:textId="77777777" w:rsidR="00E7623A" w:rsidRPr="008068F8" w:rsidRDefault="00E7623A" w:rsidP="00E7623A">
            <w:pPr>
              <w:widowControl w:val="0"/>
              <w:autoSpaceDE w:val="0"/>
              <w:rPr>
                <w:b/>
                <w:bCs/>
                <w:sz w:val="28"/>
                <w:szCs w:val="28"/>
              </w:rPr>
            </w:pPr>
          </w:p>
          <w:p w14:paraId="415D4F27" w14:textId="77777777" w:rsidR="00E7623A" w:rsidRPr="008068F8" w:rsidRDefault="00E7623A" w:rsidP="00E7623A">
            <w:pPr>
              <w:widowControl w:val="0"/>
              <w:autoSpaceDE w:val="0"/>
              <w:rPr>
                <w:b/>
                <w:bCs/>
                <w:sz w:val="28"/>
                <w:szCs w:val="28"/>
              </w:rPr>
            </w:pPr>
            <w:r w:rsidRPr="008068F8">
              <w:rPr>
                <w:b/>
                <w:bCs/>
                <w:sz w:val="28"/>
                <w:szCs w:val="28"/>
              </w:rPr>
              <w:t>От Поставщика</w:t>
            </w:r>
          </w:p>
          <w:p w14:paraId="33B2665B" w14:textId="77777777" w:rsidR="00E7623A" w:rsidRPr="008068F8" w:rsidRDefault="00E7623A" w:rsidP="00E7623A">
            <w:pPr>
              <w:ind w:right="163"/>
              <w:rPr>
                <w:sz w:val="28"/>
                <w:szCs w:val="28"/>
              </w:rPr>
            </w:pPr>
          </w:p>
          <w:p w14:paraId="5E0D8D12" w14:textId="77777777" w:rsidR="00E7623A" w:rsidRPr="008068F8" w:rsidRDefault="00E7623A" w:rsidP="00E7623A">
            <w:pPr>
              <w:ind w:right="163"/>
              <w:rPr>
                <w:sz w:val="28"/>
                <w:szCs w:val="28"/>
              </w:rPr>
            </w:pPr>
            <w:r w:rsidRPr="008068F8">
              <w:rPr>
                <w:sz w:val="28"/>
                <w:szCs w:val="28"/>
              </w:rPr>
              <w:t>________    ______________</w:t>
            </w:r>
          </w:p>
          <w:p w14:paraId="48E9C77A" w14:textId="77777777" w:rsidR="00E7623A" w:rsidRPr="008068F8" w:rsidRDefault="00E7623A" w:rsidP="00E7623A">
            <w:pPr>
              <w:widowControl w:val="0"/>
              <w:autoSpaceDE w:val="0"/>
              <w:rPr>
                <w:b/>
                <w:bCs/>
                <w:sz w:val="28"/>
                <w:szCs w:val="28"/>
              </w:rPr>
            </w:pPr>
            <w:r w:rsidRPr="008068F8">
              <w:rPr>
                <w:i/>
                <w:sz w:val="28"/>
                <w:szCs w:val="28"/>
                <w:vertAlign w:val="superscript"/>
              </w:rPr>
              <w:t xml:space="preserve">(подпись)           (ФИО) </w:t>
            </w:r>
            <w:proofErr w:type="gramStart"/>
            <w:r w:rsidRPr="008068F8">
              <w:rPr>
                <w:i/>
                <w:sz w:val="28"/>
                <w:szCs w:val="28"/>
                <w:vertAlign w:val="superscript"/>
              </w:rPr>
              <w:t xml:space="preserve">( </w:t>
            </w:r>
            <w:proofErr w:type="gramEnd"/>
            <w:r w:rsidRPr="008068F8">
              <w:rPr>
                <w:i/>
                <w:sz w:val="28"/>
                <w:szCs w:val="28"/>
                <w:vertAlign w:val="superscript"/>
              </w:rPr>
              <w:t xml:space="preserve">Например: Иванов И.И.)                                     </w:t>
            </w:r>
            <w:r w:rsidRPr="008068F8">
              <w:rPr>
                <w:b/>
                <w:bCs/>
                <w:sz w:val="28"/>
                <w:szCs w:val="28"/>
              </w:rPr>
              <w:t>М.П.</w:t>
            </w:r>
          </w:p>
        </w:tc>
        <w:tc>
          <w:tcPr>
            <w:tcW w:w="7143" w:type="dxa"/>
            <w:shd w:val="clear" w:color="auto" w:fill="auto"/>
          </w:tcPr>
          <w:p w14:paraId="4B96684A" w14:textId="77777777" w:rsidR="00E7623A" w:rsidRPr="008068F8" w:rsidRDefault="00E7623A" w:rsidP="00E7623A">
            <w:pPr>
              <w:pStyle w:val="26"/>
              <w:autoSpaceDE w:val="0"/>
              <w:snapToGrid w:val="0"/>
              <w:rPr>
                <w:b/>
                <w:bCs/>
                <w:sz w:val="28"/>
                <w:szCs w:val="28"/>
              </w:rPr>
            </w:pPr>
            <w:r w:rsidRPr="008068F8">
              <w:rPr>
                <w:b/>
                <w:bCs/>
                <w:sz w:val="28"/>
                <w:szCs w:val="28"/>
              </w:rPr>
              <w:t xml:space="preserve">          </w:t>
            </w:r>
          </w:p>
          <w:p w14:paraId="642BB7F8" w14:textId="77777777" w:rsidR="00E7623A" w:rsidRPr="008068F8" w:rsidRDefault="00E7623A" w:rsidP="00E7623A">
            <w:pPr>
              <w:pStyle w:val="26"/>
              <w:autoSpaceDE w:val="0"/>
              <w:rPr>
                <w:b/>
                <w:bCs/>
                <w:sz w:val="28"/>
                <w:szCs w:val="28"/>
              </w:rPr>
            </w:pPr>
          </w:p>
          <w:p w14:paraId="7C3DA42B" w14:textId="77777777" w:rsidR="00E7623A" w:rsidRPr="008068F8" w:rsidRDefault="00E7623A" w:rsidP="00E7623A">
            <w:pPr>
              <w:pStyle w:val="26"/>
              <w:autoSpaceDE w:val="0"/>
              <w:ind w:right="175"/>
              <w:rPr>
                <w:b/>
                <w:bCs/>
                <w:sz w:val="28"/>
                <w:szCs w:val="28"/>
              </w:rPr>
            </w:pPr>
            <w:r w:rsidRPr="008068F8">
              <w:rPr>
                <w:b/>
                <w:bCs/>
                <w:sz w:val="28"/>
                <w:szCs w:val="28"/>
              </w:rPr>
              <w:t>От Покупателя</w:t>
            </w:r>
          </w:p>
          <w:p w14:paraId="63D00838" w14:textId="77777777" w:rsidR="00E7623A" w:rsidRPr="008068F8" w:rsidRDefault="00E7623A" w:rsidP="00E7623A">
            <w:pPr>
              <w:pStyle w:val="26"/>
              <w:autoSpaceDE w:val="0"/>
              <w:rPr>
                <w:b/>
                <w:bCs/>
                <w:color w:val="000000"/>
                <w:sz w:val="28"/>
                <w:szCs w:val="28"/>
              </w:rPr>
            </w:pPr>
          </w:p>
          <w:p w14:paraId="3ED83D43" w14:textId="77777777" w:rsidR="00E7623A" w:rsidRPr="008068F8" w:rsidRDefault="00E7623A" w:rsidP="00E7623A">
            <w:pPr>
              <w:widowControl w:val="0"/>
              <w:autoSpaceDE w:val="0"/>
              <w:rPr>
                <w:b/>
                <w:bCs/>
                <w:color w:val="000000"/>
                <w:sz w:val="28"/>
                <w:szCs w:val="28"/>
              </w:rPr>
            </w:pPr>
            <w:r w:rsidRPr="008068F8">
              <w:rPr>
                <w:b/>
                <w:bCs/>
                <w:color w:val="000000"/>
                <w:sz w:val="28"/>
                <w:szCs w:val="28"/>
              </w:rPr>
              <w:t xml:space="preserve">  _________        ________________</w:t>
            </w:r>
          </w:p>
          <w:p w14:paraId="08B302EB" w14:textId="77777777" w:rsidR="00E7623A" w:rsidRPr="008068F8" w:rsidRDefault="00E7623A" w:rsidP="00E7623A">
            <w:pPr>
              <w:widowControl w:val="0"/>
              <w:autoSpaceDE w:val="0"/>
              <w:rPr>
                <w:b/>
                <w:bCs/>
                <w:sz w:val="28"/>
                <w:szCs w:val="28"/>
              </w:rPr>
            </w:pPr>
            <w:proofErr w:type="gramStart"/>
            <w:r w:rsidRPr="008068F8">
              <w:rPr>
                <w:i/>
                <w:sz w:val="28"/>
                <w:szCs w:val="28"/>
                <w:vertAlign w:val="superscript"/>
              </w:rPr>
              <w:t>(подпись)                      (ФИО) (Например:</w:t>
            </w:r>
            <w:proofErr w:type="gramEnd"/>
            <w:r w:rsidRPr="008068F8">
              <w:rPr>
                <w:i/>
                <w:sz w:val="28"/>
                <w:szCs w:val="28"/>
                <w:vertAlign w:val="superscript"/>
              </w:rPr>
              <w:t xml:space="preserve"> Баскаков П.В.)                 </w:t>
            </w:r>
            <w:r w:rsidRPr="008068F8">
              <w:rPr>
                <w:b/>
                <w:bCs/>
                <w:sz w:val="28"/>
                <w:szCs w:val="28"/>
              </w:rPr>
              <w:t>М.П.</w:t>
            </w:r>
          </w:p>
        </w:tc>
      </w:tr>
    </w:tbl>
    <w:p w14:paraId="12C830F9" w14:textId="77777777" w:rsidR="00E7623A" w:rsidRDefault="00E7623A" w:rsidP="00E7623A">
      <w:pPr>
        <w:ind w:firstLine="567"/>
        <w:jc w:val="right"/>
        <w:sectPr w:rsidR="00E7623A" w:rsidSect="00E7623A">
          <w:pgSz w:w="16840" w:h="11907" w:orient="landscape" w:code="9"/>
          <w:pgMar w:top="1418" w:right="851" w:bottom="851" w:left="1134" w:header="709" w:footer="709" w:gutter="0"/>
          <w:cols w:space="720"/>
          <w:titlePg/>
          <w:docGrid w:linePitch="360"/>
        </w:sectPr>
      </w:pPr>
    </w:p>
    <w:p w14:paraId="250B81B9" w14:textId="77777777" w:rsidR="00E7623A" w:rsidRPr="008068F8" w:rsidRDefault="00E7623A" w:rsidP="00E7623A">
      <w:pPr>
        <w:ind w:firstLine="567"/>
        <w:jc w:val="right"/>
      </w:pPr>
      <w:r w:rsidRPr="008068F8">
        <w:lastRenderedPageBreak/>
        <w:t xml:space="preserve">Приложение № </w:t>
      </w:r>
      <w:r>
        <w:t>2</w:t>
      </w:r>
    </w:p>
    <w:p w14:paraId="457C51B3" w14:textId="77777777" w:rsidR="00E7623A" w:rsidRPr="008068F8" w:rsidRDefault="00E7623A" w:rsidP="00E7623A">
      <w:pPr>
        <w:ind w:firstLine="567"/>
        <w:jc w:val="right"/>
        <w:rPr>
          <w:sz w:val="22"/>
          <w:szCs w:val="22"/>
        </w:rPr>
      </w:pPr>
      <w:r w:rsidRPr="008068F8">
        <w:rPr>
          <w:sz w:val="22"/>
          <w:szCs w:val="22"/>
        </w:rPr>
        <w:t xml:space="preserve"> к Договору поставки № _____/______/______/</w:t>
      </w:r>
    </w:p>
    <w:p w14:paraId="4D572268" w14:textId="77777777" w:rsidR="00E7623A" w:rsidRDefault="00E7623A" w:rsidP="00E7623A">
      <w:pPr>
        <w:jc w:val="center"/>
        <w:rPr>
          <w:b/>
          <w:sz w:val="28"/>
          <w:szCs w:val="28"/>
        </w:rPr>
      </w:pPr>
    </w:p>
    <w:p w14:paraId="22CFDC94" w14:textId="77777777" w:rsidR="00E7623A" w:rsidRPr="008068F8" w:rsidRDefault="00E7623A" w:rsidP="00E7623A">
      <w:pPr>
        <w:jc w:val="center"/>
        <w:rPr>
          <w:b/>
          <w:sz w:val="28"/>
          <w:szCs w:val="28"/>
        </w:rPr>
      </w:pPr>
      <w:r w:rsidRPr="008068F8">
        <w:rPr>
          <w:b/>
          <w:sz w:val="28"/>
          <w:szCs w:val="28"/>
        </w:rPr>
        <w:t>Форма</w:t>
      </w:r>
    </w:p>
    <w:p w14:paraId="1B4DE9B7" w14:textId="77777777" w:rsidR="00E7623A" w:rsidRPr="008068F8" w:rsidRDefault="00E7623A" w:rsidP="00E7623A">
      <w:pPr>
        <w:rPr>
          <w:b/>
          <w:sz w:val="28"/>
          <w:szCs w:val="28"/>
        </w:rPr>
      </w:pPr>
    </w:p>
    <w:p w14:paraId="170BE40E" w14:textId="77777777" w:rsidR="00E7623A" w:rsidRPr="008068F8" w:rsidRDefault="00E7623A" w:rsidP="00E7623A">
      <w:pPr>
        <w:jc w:val="center"/>
        <w:rPr>
          <w:b/>
          <w:sz w:val="28"/>
          <w:szCs w:val="28"/>
        </w:rPr>
      </w:pPr>
      <w:r w:rsidRPr="008068F8">
        <w:rPr>
          <w:b/>
          <w:sz w:val="28"/>
          <w:szCs w:val="28"/>
        </w:rPr>
        <w:t>Акт № __</w:t>
      </w:r>
    </w:p>
    <w:p w14:paraId="3E38A702" w14:textId="77777777" w:rsidR="00E7623A" w:rsidRPr="008068F8" w:rsidRDefault="00E7623A" w:rsidP="00E7623A">
      <w:pPr>
        <w:ind w:firstLine="709"/>
        <w:jc w:val="center"/>
        <w:rPr>
          <w:sz w:val="28"/>
          <w:szCs w:val="28"/>
        </w:rPr>
      </w:pPr>
      <w:r w:rsidRPr="008068F8">
        <w:rPr>
          <w:sz w:val="28"/>
          <w:szCs w:val="28"/>
        </w:rPr>
        <w:t>Приема-передачи Товара</w:t>
      </w:r>
    </w:p>
    <w:p w14:paraId="1E6BBADD" w14:textId="77777777" w:rsidR="00E7623A" w:rsidRPr="008068F8" w:rsidRDefault="00E7623A" w:rsidP="00E7623A">
      <w:pPr>
        <w:ind w:firstLine="709"/>
        <w:jc w:val="center"/>
        <w:rPr>
          <w:sz w:val="28"/>
          <w:szCs w:val="28"/>
        </w:rPr>
      </w:pPr>
      <w:r w:rsidRPr="008068F8">
        <w:rPr>
          <w:sz w:val="28"/>
          <w:szCs w:val="28"/>
        </w:rPr>
        <w:t xml:space="preserve">к Договору поставки №________________ от  «___»___________20__года </w:t>
      </w:r>
    </w:p>
    <w:p w14:paraId="25EC8089" w14:textId="77777777" w:rsidR="00E7623A" w:rsidRPr="008068F8" w:rsidRDefault="00E7623A" w:rsidP="00E7623A">
      <w:pPr>
        <w:ind w:firstLine="709"/>
        <w:jc w:val="right"/>
        <w:rPr>
          <w:sz w:val="28"/>
          <w:szCs w:val="28"/>
        </w:rPr>
      </w:pPr>
      <w:r w:rsidRPr="008068F8">
        <w:rPr>
          <w:sz w:val="28"/>
          <w:szCs w:val="28"/>
        </w:rPr>
        <w:t xml:space="preserve"> </w:t>
      </w:r>
    </w:p>
    <w:p w14:paraId="7D0BCFD9" w14:textId="77777777" w:rsidR="00E7623A" w:rsidRPr="008068F8" w:rsidRDefault="00E7623A" w:rsidP="00E7623A">
      <w:pPr>
        <w:ind w:firstLine="709"/>
        <w:jc w:val="right"/>
        <w:rPr>
          <w:sz w:val="28"/>
          <w:szCs w:val="28"/>
        </w:rPr>
      </w:pPr>
      <w:r w:rsidRPr="008068F8">
        <w:rPr>
          <w:sz w:val="28"/>
          <w:szCs w:val="28"/>
        </w:rPr>
        <w:t>«___»____________20__года</w:t>
      </w:r>
    </w:p>
    <w:p w14:paraId="4931ADFE" w14:textId="77777777" w:rsidR="00E7623A" w:rsidRPr="008068F8" w:rsidRDefault="00E7623A" w:rsidP="00E7623A">
      <w:pPr>
        <w:ind w:firstLine="709"/>
        <w:jc w:val="right"/>
        <w:rPr>
          <w:sz w:val="22"/>
          <w:szCs w:val="22"/>
        </w:rPr>
      </w:pPr>
    </w:p>
    <w:p w14:paraId="11ECD459" w14:textId="77777777" w:rsidR="00E7623A" w:rsidRPr="008068F8" w:rsidRDefault="00E7623A" w:rsidP="00E7623A">
      <w:pPr>
        <w:ind w:firstLine="709"/>
        <w:jc w:val="both"/>
        <w:rPr>
          <w:sz w:val="28"/>
          <w:szCs w:val="28"/>
        </w:rPr>
      </w:pPr>
      <w:r w:rsidRPr="008068F8">
        <w:rPr>
          <w:sz w:val="28"/>
          <w:szCs w:val="28"/>
        </w:rPr>
        <w:t xml:space="preserve">________________________, именуемое в дальнейшем «Поставщик», в лице ____________________, действующего на основании _________, с одной стороны и </w:t>
      </w:r>
      <w:r>
        <w:rPr>
          <w:sz w:val="28"/>
          <w:szCs w:val="28"/>
        </w:rPr>
        <w:t>П</w:t>
      </w:r>
      <w:r w:rsidRPr="008068F8">
        <w:rPr>
          <w:sz w:val="28"/>
          <w:szCs w:val="28"/>
        </w:rPr>
        <w:t>АО «</w:t>
      </w:r>
      <w:proofErr w:type="spellStart"/>
      <w:r w:rsidRPr="008068F8">
        <w:rPr>
          <w:sz w:val="28"/>
          <w:szCs w:val="28"/>
        </w:rPr>
        <w:t>ТрансКонтейнер</w:t>
      </w:r>
      <w:proofErr w:type="spellEnd"/>
      <w:r w:rsidRPr="008068F8">
        <w:rPr>
          <w:sz w:val="28"/>
          <w:szCs w:val="28"/>
        </w:rPr>
        <w:t>»,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14:paraId="459B2376" w14:textId="77777777" w:rsidR="00E7623A" w:rsidRPr="008068F8" w:rsidRDefault="00E7623A" w:rsidP="001D31DE">
      <w:pPr>
        <w:pStyle w:val="aff6"/>
        <w:numPr>
          <w:ilvl w:val="0"/>
          <w:numId w:val="8"/>
        </w:numPr>
        <w:tabs>
          <w:tab w:val="clear" w:pos="360"/>
          <w:tab w:val="num" w:pos="0"/>
        </w:tabs>
        <w:ind w:left="0" w:firstLine="709"/>
        <w:jc w:val="both"/>
        <w:rPr>
          <w:sz w:val="28"/>
          <w:szCs w:val="28"/>
        </w:rPr>
      </w:pPr>
      <w:r w:rsidRPr="008068F8">
        <w:rPr>
          <w:sz w:val="28"/>
          <w:szCs w:val="28"/>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9639" w:type="dxa"/>
        <w:jc w:val="center"/>
        <w:tblLayout w:type="fixed"/>
        <w:tblLook w:val="0000" w:firstRow="0" w:lastRow="0" w:firstColumn="0" w:lastColumn="0" w:noHBand="0" w:noVBand="0"/>
      </w:tblPr>
      <w:tblGrid>
        <w:gridCol w:w="1993"/>
        <w:gridCol w:w="1918"/>
        <w:gridCol w:w="1948"/>
        <w:gridCol w:w="1943"/>
        <w:gridCol w:w="1837"/>
      </w:tblGrid>
      <w:tr w:rsidR="00E7623A" w:rsidRPr="008068F8" w14:paraId="415F15E7" w14:textId="77777777" w:rsidTr="00E7623A">
        <w:trPr>
          <w:jc w:val="center"/>
        </w:trPr>
        <w:tc>
          <w:tcPr>
            <w:tcW w:w="2083" w:type="dxa"/>
            <w:tcBorders>
              <w:top w:val="single" w:sz="4" w:space="0" w:color="000000"/>
              <w:left w:val="single" w:sz="4" w:space="0" w:color="000000"/>
              <w:bottom w:val="single" w:sz="4" w:space="0" w:color="000000"/>
            </w:tcBorders>
            <w:shd w:val="clear" w:color="auto" w:fill="auto"/>
          </w:tcPr>
          <w:p w14:paraId="6BAC4A7E" w14:textId="77777777" w:rsidR="00E7623A" w:rsidRPr="008068F8" w:rsidRDefault="00E7623A" w:rsidP="00E7623A">
            <w:pPr>
              <w:snapToGrid w:val="0"/>
              <w:jc w:val="center"/>
              <w:rPr>
                <w:sz w:val="28"/>
                <w:szCs w:val="28"/>
              </w:rPr>
            </w:pPr>
            <w:r w:rsidRPr="008068F8">
              <w:rPr>
                <w:sz w:val="28"/>
                <w:szCs w:val="28"/>
              </w:rPr>
              <w:t>Наименование (модель) Товара,</w:t>
            </w:r>
          </w:p>
          <w:p w14:paraId="4BB2C1CD" w14:textId="77777777" w:rsidR="00E7623A" w:rsidRPr="008068F8" w:rsidRDefault="00E7623A" w:rsidP="00E7623A">
            <w:pPr>
              <w:jc w:val="center"/>
              <w:rPr>
                <w:sz w:val="28"/>
                <w:szCs w:val="28"/>
              </w:rPr>
            </w:pPr>
            <w:r w:rsidRPr="008068F8">
              <w:rPr>
                <w:sz w:val="28"/>
                <w:szCs w:val="28"/>
              </w:rPr>
              <w:t>краткая характеристика</w:t>
            </w:r>
          </w:p>
        </w:tc>
        <w:tc>
          <w:tcPr>
            <w:tcW w:w="2005" w:type="dxa"/>
            <w:tcBorders>
              <w:top w:val="single" w:sz="4" w:space="0" w:color="000000"/>
              <w:left w:val="single" w:sz="4" w:space="0" w:color="000000"/>
              <w:bottom w:val="single" w:sz="4" w:space="0" w:color="000000"/>
            </w:tcBorders>
            <w:shd w:val="clear" w:color="auto" w:fill="auto"/>
          </w:tcPr>
          <w:p w14:paraId="23C1C365" w14:textId="77777777" w:rsidR="00E7623A" w:rsidRPr="008068F8" w:rsidRDefault="00E7623A" w:rsidP="00E7623A">
            <w:pPr>
              <w:snapToGrid w:val="0"/>
              <w:jc w:val="center"/>
              <w:rPr>
                <w:sz w:val="28"/>
                <w:szCs w:val="28"/>
              </w:rPr>
            </w:pPr>
            <w:r w:rsidRPr="008068F8">
              <w:rPr>
                <w:sz w:val="28"/>
                <w:szCs w:val="28"/>
              </w:rPr>
              <w:t>Количество</w:t>
            </w:r>
            <w:proofErr w:type="gramStart"/>
            <w:r w:rsidRPr="008068F8">
              <w:rPr>
                <w:sz w:val="28"/>
                <w:szCs w:val="28"/>
              </w:rPr>
              <w:t xml:space="preserve">,. </w:t>
            </w:r>
            <w:proofErr w:type="gramEnd"/>
            <w:r w:rsidRPr="008068F8">
              <w:rPr>
                <w:sz w:val="28"/>
                <w:szCs w:val="28"/>
              </w:rPr>
              <w:t>шт.</w:t>
            </w:r>
          </w:p>
        </w:tc>
        <w:tc>
          <w:tcPr>
            <w:tcW w:w="2036" w:type="dxa"/>
            <w:tcBorders>
              <w:top w:val="single" w:sz="4" w:space="0" w:color="000000"/>
              <w:left w:val="single" w:sz="4" w:space="0" w:color="000000"/>
              <w:bottom w:val="single" w:sz="4" w:space="0" w:color="000000"/>
            </w:tcBorders>
            <w:shd w:val="clear" w:color="auto" w:fill="auto"/>
          </w:tcPr>
          <w:p w14:paraId="5B71BF13" w14:textId="77777777" w:rsidR="00E7623A" w:rsidRPr="008068F8" w:rsidRDefault="00E7623A" w:rsidP="00E7623A">
            <w:pPr>
              <w:snapToGrid w:val="0"/>
              <w:jc w:val="center"/>
              <w:rPr>
                <w:sz w:val="28"/>
                <w:szCs w:val="28"/>
              </w:rPr>
            </w:pPr>
            <w:r w:rsidRPr="008068F8">
              <w:rPr>
                <w:sz w:val="28"/>
                <w:szCs w:val="28"/>
              </w:rPr>
              <w:t>Изготовитель</w:t>
            </w:r>
          </w:p>
        </w:tc>
        <w:tc>
          <w:tcPr>
            <w:tcW w:w="2031" w:type="dxa"/>
            <w:tcBorders>
              <w:top w:val="single" w:sz="4" w:space="0" w:color="000000"/>
              <w:left w:val="single" w:sz="4" w:space="0" w:color="000000"/>
              <w:bottom w:val="single" w:sz="4" w:space="0" w:color="000000"/>
            </w:tcBorders>
            <w:shd w:val="clear" w:color="auto" w:fill="auto"/>
          </w:tcPr>
          <w:p w14:paraId="35BC1D63" w14:textId="77777777" w:rsidR="00E7623A" w:rsidRPr="008068F8" w:rsidRDefault="00E7623A" w:rsidP="00E7623A">
            <w:pPr>
              <w:snapToGrid w:val="0"/>
              <w:jc w:val="center"/>
              <w:rPr>
                <w:sz w:val="28"/>
                <w:szCs w:val="28"/>
              </w:rPr>
            </w:pPr>
            <w:r w:rsidRPr="008068F8">
              <w:rPr>
                <w:sz w:val="28"/>
                <w:szCs w:val="28"/>
              </w:rPr>
              <w:t>Год изготовления</w:t>
            </w: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0CC01E82" w14:textId="77777777" w:rsidR="00E7623A" w:rsidRPr="008068F8" w:rsidRDefault="00E7623A" w:rsidP="00E7623A">
            <w:pPr>
              <w:snapToGrid w:val="0"/>
              <w:jc w:val="center"/>
              <w:rPr>
                <w:sz w:val="28"/>
                <w:szCs w:val="28"/>
              </w:rPr>
            </w:pPr>
            <w:r w:rsidRPr="008068F8">
              <w:rPr>
                <w:sz w:val="28"/>
                <w:szCs w:val="28"/>
              </w:rPr>
              <w:t>Сетевой номер</w:t>
            </w:r>
          </w:p>
        </w:tc>
      </w:tr>
      <w:tr w:rsidR="00E7623A" w:rsidRPr="008068F8" w14:paraId="350AA093" w14:textId="77777777" w:rsidTr="00E7623A">
        <w:trPr>
          <w:jc w:val="center"/>
        </w:trPr>
        <w:tc>
          <w:tcPr>
            <w:tcW w:w="2083" w:type="dxa"/>
            <w:tcBorders>
              <w:top w:val="single" w:sz="4" w:space="0" w:color="000000"/>
              <w:left w:val="single" w:sz="4" w:space="0" w:color="000000"/>
              <w:bottom w:val="single" w:sz="4" w:space="0" w:color="000000"/>
            </w:tcBorders>
            <w:shd w:val="clear" w:color="auto" w:fill="auto"/>
          </w:tcPr>
          <w:p w14:paraId="77D80CFD" w14:textId="77777777" w:rsidR="00E7623A" w:rsidRPr="008068F8" w:rsidRDefault="00E7623A" w:rsidP="00E7623A">
            <w:pPr>
              <w:snapToGrid w:val="0"/>
              <w:jc w:val="both"/>
              <w:rPr>
                <w:sz w:val="28"/>
                <w:shd w:val="clear" w:color="auto" w:fill="00FF00"/>
              </w:rPr>
            </w:pPr>
            <w:r w:rsidRPr="0036461F">
              <w:t>4</w:t>
            </w:r>
            <w:r w:rsidRPr="008068F8">
              <w:t xml:space="preserve">0-футовые </w:t>
            </w:r>
            <w:proofErr w:type="gramStart"/>
            <w:r w:rsidRPr="008068F8">
              <w:t>вагоны-платформ</w:t>
            </w:r>
            <w:proofErr w:type="gramEnd"/>
            <w:r w:rsidRPr="008068F8">
              <w:t xml:space="preserve"> для перевозки </w:t>
            </w:r>
            <w:r>
              <w:t>крупнотоннаж</w:t>
            </w:r>
            <w:r w:rsidRPr="008068F8">
              <w:t>н</w:t>
            </w:r>
            <w:r>
              <w:t>ы</w:t>
            </w:r>
            <w:r w:rsidRPr="008068F8">
              <w:t>х контейнеров</w:t>
            </w:r>
            <w:r w:rsidRPr="008068F8">
              <w:rPr>
                <w:sz w:val="28"/>
                <w:shd w:val="clear" w:color="auto" w:fill="00FF00"/>
              </w:rPr>
              <w:t xml:space="preserve"> </w:t>
            </w:r>
          </w:p>
        </w:tc>
        <w:tc>
          <w:tcPr>
            <w:tcW w:w="2005" w:type="dxa"/>
            <w:tcBorders>
              <w:top w:val="single" w:sz="4" w:space="0" w:color="000000"/>
              <w:left w:val="single" w:sz="4" w:space="0" w:color="000000"/>
              <w:bottom w:val="single" w:sz="4" w:space="0" w:color="000000"/>
            </w:tcBorders>
            <w:shd w:val="clear" w:color="auto" w:fill="auto"/>
          </w:tcPr>
          <w:p w14:paraId="36775074" w14:textId="77777777" w:rsidR="00E7623A" w:rsidRPr="008068F8" w:rsidRDefault="00E7623A" w:rsidP="00E7623A">
            <w:pPr>
              <w:snapToGrid w:val="0"/>
              <w:jc w:val="both"/>
              <w:rPr>
                <w:sz w:val="28"/>
                <w:szCs w:val="28"/>
              </w:rPr>
            </w:pPr>
          </w:p>
        </w:tc>
        <w:tc>
          <w:tcPr>
            <w:tcW w:w="2036" w:type="dxa"/>
            <w:tcBorders>
              <w:top w:val="single" w:sz="4" w:space="0" w:color="000000"/>
              <w:left w:val="single" w:sz="4" w:space="0" w:color="000000"/>
              <w:bottom w:val="single" w:sz="4" w:space="0" w:color="000000"/>
            </w:tcBorders>
            <w:shd w:val="clear" w:color="auto" w:fill="auto"/>
          </w:tcPr>
          <w:p w14:paraId="1A564670" w14:textId="77777777" w:rsidR="00E7623A" w:rsidRPr="008068F8" w:rsidRDefault="00E7623A" w:rsidP="00E7623A">
            <w:pPr>
              <w:snapToGrid w:val="0"/>
              <w:jc w:val="both"/>
              <w:rPr>
                <w:sz w:val="28"/>
                <w:szCs w:val="28"/>
              </w:rPr>
            </w:pPr>
          </w:p>
        </w:tc>
        <w:tc>
          <w:tcPr>
            <w:tcW w:w="2031" w:type="dxa"/>
            <w:tcBorders>
              <w:top w:val="single" w:sz="4" w:space="0" w:color="000000"/>
              <w:left w:val="single" w:sz="4" w:space="0" w:color="000000"/>
              <w:bottom w:val="single" w:sz="4" w:space="0" w:color="000000"/>
            </w:tcBorders>
            <w:shd w:val="clear" w:color="auto" w:fill="auto"/>
          </w:tcPr>
          <w:p w14:paraId="7AD8F76C" w14:textId="77777777" w:rsidR="00E7623A" w:rsidRPr="008068F8" w:rsidRDefault="00E7623A" w:rsidP="00E7623A">
            <w:pPr>
              <w:snapToGrid w:val="0"/>
              <w:jc w:val="both"/>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7098E809" w14:textId="77777777" w:rsidR="00E7623A" w:rsidRPr="008068F8" w:rsidRDefault="00E7623A" w:rsidP="00E7623A">
            <w:pPr>
              <w:snapToGrid w:val="0"/>
              <w:jc w:val="both"/>
              <w:rPr>
                <w:sz w:val="28"/>
                <w:szCs w:val="28"/>
              </w:rPr>
            </w:pPr>
          </w:p>
        </w:tc>
      </w:tr>
      <w:tr w:rsidR="00E7623A" w:rsidRPr="008068F8" w14:paraId="45386869" w14:textId="77777777" w:rsidTr="00E7623A">
        <w:trPr>
          <w:jc w:val="center"/>
        </w:trPr>
        <w:tc>
          <w:tcPr>
            <w:tcW w:w="2083" w:type="dxa"/>
            <w:tcBorders>
              <w:top w:val="single" w:sz="4" w:space="0" w:color="000000"/>
              <w:left w:val="single" w:sz="4" w:space="0" w:color="000000"/>
              <w:bottom w:val="single" w:sz="4" w:space="0" w:color="000000"/>
            </w:tcBorders>
            <w:shd w:val="clear" w:color="auto" w:fill="auto"/>
          </w:tcPr>
          <w:p w14:paraId="73BEF241" w14:textId="77777777" w:rsidR="00E7623A" w:rsidRPr="008068F8" w:rsidRDefault="00E7623A" w:rsidP="00E7623A">
            <w:pPr>
              <w:snapToGrid w:val="0"/>
              <w:jc w:val="both"/>
              <w:rPr>
                <w:sz w:val="28"/>
                <w:szCs w:val="28"/>
              </w:rPr>
            </w:pPr>
            <w:r w:rsidRPr="008068F8">
              <w:rPr>
                <w:sz w:val="28"/>
                <w:szCs w:val="28"/>
              </w:rPr>
              <w:t>ИТОГО</w:t>
            </w:r>
          </w:p>
        </w:tc>
        <w:tc>
          <w:tcPr>
            <w:tcW w:w="2005" w:type="dxa"/>
            <w:tcBorders>
              <w:top w:val="single" w:sz="4" w:space="0" w:color="000000"/>
              <w:left w:val="single" w:sz="4" w:space="0" w:color="000000"/>
              <w:bottom w:val="single" w:sz="4" w:space="0" w:color="000000"/>
            </w:tcBorders>
            <w:shd w:val="clear" w:color="auto" w:fill="auto"/>
          </w:tcPr>
          <w:p w14:paraId="7F60930F" w14:textId="77777777" w:rsidR="00E7623A" w:rsidRPr="008068F8" w:rsidRDefault="00E7623A" w:rsidP="00E7623A">
            <w:pPr>
              <w:snapToGrid w:val="0"/>
              <w:jc w:val="both"/>
              <w:rPr>
                <w:sz w:val="28"/>
                <w:szCs w:val="28"/>
              </w:rPr>
            </w:pPr>
          </w:p>
        </w:tc>
        <w:tc>
          <w:tcPr>
            <w:tcW w:w="2036" w:type="dxa"/>
            <w:tcBorders>
              <w:top w:val="single" w:sz="4" w:space="0" w:color="000000"/>
              <w:left w:val="single" w:sz="4" w:space="0" w:color="000000"/>
              <w:bottom w:val="single" w:sz="4" w:space="0" w:color="000000"/>
            </w:tcBorders>
            <w:shd w:val="clear" w:color="auto" w:fill="auto"/>
          </w:tcPr>
          <w:p w14:paraId="36F69292" w14:textId="77777777" w:rsidR="00E7623A" w:rsidRPr="008068F8" w:rsidRDefault="00E7623A" w:rsidP="00E7623A">
            <w:pPr>
              <w:snapToGrid w:val="0"/>
              <w:jc w:val="both"/>
              <w:rPr>
                <w:sz w:val="28"/>
                <w:szCs w:val="28"/>
              </w:rPr>
            </w:pPr>
          </w:p>
        </w:tc>
        <w:tc>
          <w:tcPr>
            <w:tcW w:w="2031" w:type="dxa"/>
            <w:tcBorders>
              <w:top w:val="single" w:sz="4" w:space="0" w:color="000000"/>
              <w:left w:val="single" w:sz="4" w:space="0" w:color="000000"/>
              <w:bottom w:val="single" w:sz="4" w:space="0" w:color="000000"/>
            </w:tcBorders>
            <w:shd w:val="clear" w:color="auto" w:fill="auto"/>
          </w:tcPr>
          <w:p w14:paraId="2C61C913" w14:textId="77777777" w:rsidR="00E7623A" w:rsidRPr="008068F8" w:rsidRDefault="00E7623A" w:rsidP="00E7623A">
            <w:pPr>
              <w:snapToGrid w:val="0"/>
              <w:jc w:val="both"/>
              <w:rPr>
                <w:sz w:val="28"/>
                <w:szCs w:val="28"/>
              </w:rPr>
            </w:pPr>
          </w:p>
        </w:tc>
        <w:tc>
          <w:tcPr>
            <w:tcW w:w="1919" w:type="dxa"/>
            <w:tcBorders>
              <w:top w:val="single" w:sz="4" w:space="0" w:color="000000"/>
              <w:left w:val="single" w:sz="4" w:space="0" w:color="000000"/>
              <w:bottom w:val="single" w:sz="4" w:space="0" w:color="000000"/>
              <w:right w:val="single" w:sz="4" w:space="0" w:color="000000"/>
            </w:tcBorders>
            <w:shd w:val="clear" w:color="auto" w:fill="auto"/>
          </w:tcPr>
          <w:p w14:paraId="3E6BB62B" w14:textId="77777777" w:rsidR="00E7623A" w:rsidRPr="008068F8" w:rsidRDefault="00E7623A" w:rsidP="00E7623A">
            <w:pPr>
              <w:snapToGrid w:val="0"/>
              <w:jc w:val="both"/>
              <w:rPr>
                <w:sz w:val="28"/>
                <w:szCs w:val="28"/>
              </w:rPr>
            </w:pPr>
          </w:p>
        </w:tc>
      </w:tr>
    </w:tbl>
    <w:p w14:paraId="200A675A" w14:textId="77777777" w:rsidR="00E7623A" w:rsidRPr="008068F8" w:rsidRDefault="00E7623A" w:rsidP="00E7623A">
      <w:pPr>
        <w:jc w:val="both"/>
        <w:rPr>
          <w:sz w:val="28"/>
          <w:szCs w:val="28"/>
        </w:rPr>
      </w:pPr>
    </w:p>
    <w:p w14:paraId="4A2BAE0D" w14:textId="77777777" w:rsidR="00E7623A" w:rsidRPr="008068F8" w:rsidRDefault="00E7623A" w:rsidP="001D31DE">
      <w:pPr>
        <w:pStyle w:val="aff6"/>
        <w:numPr>
          <w:ilvl w:val="0"/>
          <w:numId w:val="8"/>
        </w:numPr>
        <w:tabs>
          <w:tab w:val="clear" w:pos="360"/>
          <w:tab w:val="num" w:pos="0"/>
        </w:tabs>
        <w:ind w:left="0" w:firstLine="709"/>
        <w:jc w:val="both"/>
        <w:rPr>
          <w:sz w:val="28"/>
          <w:szCs w:val="28"/>
        </w:rPr>
      </w:pPr>
      <w:r w:rsidRPr="008068F8">
        <w:rPr>
          <w:sz w:val="28"/>
          <w:szCs w:val="28"/>
        </w:rPr>
        <w:t>Стоимость переданного по настоящему Акту Товара составляет ___________ (цифра прописью), в том числе НДС (18%) -_____________.</w:t>
      </w:r>
    </w:p>
    <w:p w14:paraId="08C11812" w14:textId="77777777" w:rsidR="00E7623A" w:rsidRPr="008068F8" w:rsidRDefault="00E7623A" w:rsidP="001D31DE">
      <w:pPr>
        <w:pStyle w:val="aff6"/>
        <w:numPr>
          <w:ilvl w:val="0"/>
          <w:numId w:val="8"/>
        </w:numPr>
        <w:tabs>
          <w:tab w:val="clear" w:pos="360"/>
          <w:tab w:val="num" w:pos="0"/>
        </w:tabs>
        <w:ind w:left="0" w:firstLine="709"/>
        <w:jc w:val="both"/>
        <w:rPr>
          <w:sz w:val="28"/>
          <w:szCs w:val="28"/>
        </w:rPr>
      </w:pPr>
      <w:r w:rsidRPr="008068F8">
        <w:rPr>
          <w:sz w:val="28"/>
          <w:szCs w:val="28"/>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14:paraId="72C51ADD" w14:textId="77777777" w:rsidR="00E7623A" w:rsidRPr="008068F8" w:rsidRDefault="00E7623A" w:rsidP="001D31DE">
      <w:pPr>
        <w:pStyle w:val="aff6"/>
        <w:numPr>
          <w:ilvl w:val="0"/>
          <w:numId w:val="8"/>
        </w:numPr>
        <w:tabs>
          <w:tab w:val="clear" w:pos="360"/>
          <w:tab w:val="num" w:pos="0"/>
        </w:tabs>
        <w:ind w:left="0" w:firstLine="709"/>
        <w:jc w:val="both"/>
        <w:rPr>
          <w:sz w:val="28"/>
          <w:szCs w:val="28"/>
        </w:rPr>
      </w:pPr>
      <w:r w:rsidRPr="008068F8">
        <w:rPr>
          <w:sz w:val="28"/>
          <w:szCs w:val="28"/>
        </w:rPr>
        <w:t>Недостатки, выявленные в процессе приемки-передачи Товара:</w:t>
      </w:r>
    </w:p>
    <w:p w14:paraId="0EA4968F" w14:textId="77777777" w:rsidR="00E7623A" w:rsidRPr="008068F8" w:rsidRDefault="00E7623A" w:rsidP="00E7623A">
      <w:pPr>
        <w:pStyle w:val="aff6"/>
        <w:ind w:left="0" w:firstLine="709"/>
        <w:jc w:val="both"/>
        <w:rPr>
          <w:sz w:val="28"/>
          <w:szCs w:val="28"/>
        </w:rPr>
      </w:pPr>
      <w:r w:rsidRPr="008068F8">
        <w:rPr>
          <w:sz w:val="28"/>
          <w:szCs w:val="28"/>
        </w:rPr>
        <w:t>-___________.</w:t>
      </w:r>
    </w:p>
    <w:p w14:paraId="5B30B29B" w14:textId="77777777" w:rsidR="00E7623A" w:rsidRPr="008068F8" w:rsidRDefault="00E7623A" w:rsidP="001D31DE">
      <w:pPr>
        <w:pStyle w:val="aff6"/>
        <w:numPr>
          <w:ilvl w:val="0"/>
          <w:numId w:val="8"/>
        </w:numPr>
        <w:tabs>
          <w:tab w:val="clear" w:pos="360"/>
          <w:tab w:val="num" w:pos="0"/>
        </w:tabs>
        <w:ind w:left="0" w:firstLine="709"/>
        <w:jc w:val="both"/>
        <w:rPr>
          <w:sz w:val="28"/>
          <w:szCs w:val="28"/>
        </w:rPr>
      </w:pPr>
      <w:r w:rsidRPr="008068F8">
        <w:rPr>
          <w:sz w:val="28"/>
          <w:szCs w:val="28"/>
        </w:rPr>
        <w:t>Поставщик обязуется устранить указанные в настоящем Акте недостатки не позднее    «__» ______20__года.</w:t>
      </w:r>
    </w:p>
    <w:p w14:paraId="7640C929" w14:textId="77777777" w:rsidR="00E7623A" w:rsidRPr="008068F8" w:rsidRDefault="00E7623A" w:rsidP="001D31DE">
      <w:pPr>
        <w:pStyle w:val="aff6"/>
        <w:numPr>
          <w:ilvl w:val="0"/>
          <w:numId w:val="8"/>
        </w:numPr>
        <w:tabs>
          <w:tab w:val="clear" w:pos="360"/>
          <w:tab w:val="num" w:pos="0"/>
        </w:tabs>
        <w:ind w:left="0" w:firstLine="709"/>
        <w:jc w:val="both"/>
        <w:rPr>
          <w:sz w:val="28"/>
          <w:szCs w:val="28"/>
        </w:rPr>
      </w:pPr>
      <w:r w:rsidRPr="008068F8">
        <w:rPr>
          <w:sz w:val="28"/>
          <w:szCs w:val="28"/>
        </w:rPr>
        <w:t>Документы, передаваемые по настоящему Акту:</w:t>
      </w:r>
    </w:p>
    <w:p w14:paraId="2E721678" w14:textId="77777777" w:rsidR="00E7623A" w:rsidRPr="008068F8" w:rsidRDefault="00E7623A" w:rsidP="00E7623A">
      <w:pPr>
        <w:pStyle w:val="aff6"/>
        <w:ind w:left="0" w:firstLine="709"/>
        <w:jc w:val="both"/>
        <w:rPr>
          <w:sz w:val="28"/>
          <w:szCs w:val="28"/>
        </w:rPr>
      </w:pPr>
      <w:r w:rsidRPr="008068F8">
        <w:rPr>
          <w:sz w:val="28"/>
          <w:szCs w:val="28"/>
        </w:rPr>
        <w:t>- копии железнодорожных накладных (квитанции о приеме груза к перевозке) – 1 экземпляр;</w:t>
      </w:r>
    </w:p>
    <w:p w14:paraId="69D4B4B6" w14:textId="77777777" w:rsidR="00E7623A" w:rsidRPr="008068F8" w:rsidRDefault="00E7623A" w:rsidP="00E7623A">
      <w:pPr>
        <w:pStyle w:val="aff6"/>
        <w:ind w:left="0" w:firstLine="709"/>
        <w:jc w:val="both"/>
        <w:rPr>
          <w:sz w:val="28"/>
          <w:szCs w:val="28"/>
        </w:rPr>
      </w:pPr>
      <w:r w:rsidRPr="008068F8">
        <w:rPr>
          <w:sz w:val="28"/>
          <w:szCs w:val="28"/>
        </w:rPr>
        <w:lastRenderedPageBreak/>
        <w:t>- технический паспорт формы ВУ-4М – оригинал на каждый вагон;</w:t>
      </w:r>
    </w:p>
    <w:p w14:paraId="20259006" w14:textId="77777777" w:rsidR="00E7623A" w:rsidRPr="008068F8" w:rsidRDefault="00E7623A" w:rsidP="00E7623A">
      <w:pPr>
        <w:pStyle w:val="aff6"/>
        <w:ind w:left="0" w:firstLine="709"/>
        <w:jc w:val="both"/>
        <w:rPr>
          <w:sz w:val="28"/>
          <w:szCs w:val="28"/>
        </w:rPr>
      </w:pPr>
      <w:r w:rsidRPr="008068F8">
        <w:rPr>
          <w:sz w:val="28"/>
          <w:szCs w:val="28"/>
        </w:rPr>
        <w:t>- акт формы ВУ-1 «Акт о технической приемке новых грузовых вагонов» - 1 экземпляр оригинал;</w:t>
      </w:r>
    </w:p>
    <w:p w14:paraId="5C12EADA" w14:textId="77777777" w:rsidR="00E7623A" w:rsidRPr="008068F8" w:rsidRDefault="00E7623A" w:rsidP="00E7623A">
      <w:pPr>
        <w:pStyle w:val="aff6"/>
        <w:ind w:left="0" w:firstLine="709"/>
        <w:jc w:val="both"/>
        <w:rPr>
          <w:sz w:val="28"/>
          <w:szCs w:val="28"/>
        </w:rPr>
      </w:pPr>
      <w:r w:rsidRPr="008068F8">
        <w:rPr>
          <w:sz w:val="28"/>
          <w:szCs w:val="28"/>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14:paraId="5CC8A1A2" w14:textId="77777777" w:rsidR="00E7623A" w:rsidRPr="008068F8" w:rsidRDefault="00E7623A" w:rsidP="00E7623A">
      <w:pPr>
        <w:pStyle w:val="aff6"/>
        <w:ind w:left="0" w:firstLine="709"/>
        <w:jc w:val="both"/>
        <w:rPr>
          <w:sz w:val="28"/>
          <w:szCs w:val="28"/>
        </w:rPr>
      </w:pPr>
      <w:r w:rsidRPr="008068F8">
        <w:rPr>
          <w:sz w:val="28"/>
          <w:szCs w:val="28"/>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14:paraId="17EDA809" w14:textId="77777777" w:rsidR="00E7623A" w:rsidRPr="008068F8" w:rsidRDefault="00E7623A" w:rsidP="00E7623A">
      <w:pPr>
        <w:pStyle w:val="aff6"/>
        <w:jc w:val="both"/>
      </w:pPr>
    </w:p>
    <w:p w14:paraId="13540F21" w14:textId="77777777" w:rsidR="00E7623A" w:rsidRPr="008068F8" w:rsidRDefault="00E7623A" w:rsidP="00E7623A">
      <w:pPr>
        <w:pStyle w:val="aff6"/>
        <w:jc w:val="both"/>
        <w:rPr>
          <w:b/>
          <w:sz w:val="28"/>
          <w:szCs w:val="28"/>
        </w:rPr>
      </w:pPr>
      <w:r w:rsidRPr="008068F8">
        <w:rPr>
          <w:b/>
          <w:sz w:val="28"/>
          <w:szCs w:val="28"/>
        </w:rPr>
        <w:t xml:space="preserve">                                              Подписи сторон:</w:t>
      </w:r>
    </w:p>
    <w:p w14:paraId="1AD51EC3" w14:textId="77777777" w:rsidR="00E7623A" w:rsidRPr="008068F8" w:rsidRDefault="00E7623A" w:rsidP="00E7623A">
      <w:pPr>
        <w:ind w:firstLine="567"/>
        <w:jc w:val="both"/>
        <w:rPr>
          <w:b/>
          <w:sz w:val="28"/>
          <w:szCs w:val="28"/>
        </w:rPr>
      </w:pPr>
    </w:p>
    <w:p w14:paraId="7D09D409" w14:textId="77777777" w:rsidR="00E7623A" w:rsidRPr="008068F8" w:rsidRDefault="00E7623A" w:rsidP="00E7623A">
      <w:pPr>
        <w:ind w:firstLine="567"/>
        <w:jc w:val="both"/>
        <w:rPr>
          <w:b/>
          <w:sz w:val="28"/>
          <w:szCs w:val="28"/>
        </w:rPr>
      </w:pPr>
      <w:r w:rsidRPr="008068F8">
        <w:rPr>
          <w:b/>
          <w:sz w:val="28"/>
          <w:szCs w:val="28"/>
        </w:rPr>
        <w:t>ПОСТАВЩИК:                                             ПОКУПАТЕЛЬ:</w:t>
      </w:r>
    </w:p>
    <w:p w14:paraId="7D185C1F" w14:textId="77777777" w:rsidR="00E7623A" w:rsidRPr="008068F8" w:rsidRDefault="00E7623A" w:rsidP="00E7623A">
      <w:pPr>
        <w:ind w:firstLine="567"/>
        <w:jc w:val="both"/>
        <w:rPr>
          <w:b/>
          <w:sz w:val="28"/>
          <w:szCs w:val="28"/>
        </w:rPr>
      </w:pPr>
    </w:p>
    <w:p w14:paraId="2A92FF09" w14:textId="77777777" w:rsidR="00E7623A" w:rsidRPr="008068F8" w:rsidRDefault="00E7623A" w:rsidP="00E7623A">
      <w:pPr>
        <w:jc w:val="both"/>
        <w:rPr>
          <w:b/>
          <w:sz w:val="28"/>
        </w:rPr>
      </w:pPr>
      <w:r w:rsidRPr="008068F8">
        <w:rPr>
          <w:b/>
          <w:sz w:val="28"/>
          <w:szCs w:val="28"/>
        </w:rPr>
        <w:t>______________/_________/                                 _______________/__________/</w:t>
      </w:r>
    </w:p>
    <w:p w14:paraId="644EB3CA" w14:textId="77777777" w:rsidR="00E7623A" w:rsidRPr="008068F8" w:rsidRDefault="00E7623A" w:rsidP="00E7623A">
      <w:pPr>
        <w:jc w:val="both"/>
        <w:rPr>
          <w:sz w:val="28"/>
          <w:szCs w:val="28"/>
        </w:rPr>
      </w:pPr>
    </w:p>
    <w:tbl>
      <w:tblPr>
        <w:tblW w:w="0" w:type="auto"/>
        <w:tblInd w:w="2" w:type="dxa"/>
        <w:tblLayout w:type="fixed"/>
        <w:tblLook w:val="0000" w:firstRow="0" w:lastRow="0" w:firstColumn="0" w:lastColumn="0" w:noHBand="0" w:noVBand="0"/>
      </w:tblPr>
      <w:tblGrid>
        <w:gridCol w:w="4544"/>
        <w:gridCol w:w="5095"/>
      </w:tblGrid>
      <w:tr w:rsidR="00E7623A" w:rsidRPr="008068F8" w14:paraId="4ACD7B37" w14:textId="77777777" w:rsidTr="00E7623A">
        <w:trPr>
          <w:trHeight w:val="811"/>
        </w:trPr>
        <w:tc>
          <w:tcPr>
            <w:tcW w:w="4544" w:type="dxa"/>
            <w:shd w:val="clear" w:color="auto" w:fill="auto"/>
          </w:tcPr>
          <w:p w14:paraId="3A543D13" w14:textId="77777777" w:rsidR="00E7623A" w:rsidRPr="008068F8" w:rsidRDefault="00E7623A" w:rsidP="00E7623A">
            <w:pPr>
              <w:widowControl w:val="0"/>
              <w:autoSpaceDE w:val="0"/>
              <w:snapToGrid w:val="0"/>
              <w:rPr>
                <w:b/>
                <w:bCs/>
                <w:sz w:val="28"/>
                <w:szCs w:val="28"/>
              </w:rPr>
            </w:pPr>
          </w:p>
          <w:p w14:paraId="4CB7E2EF" w14:textId="77777777" w:rsidR="00E7623A" w:rsidRPr="008068F8" w:rsidRDefault="00E7623A" w:rsidP="00E7623A">
            <w:pPr>
              <w:widowControl w:val="0"/>
              <w:autoSpaceDE w:val="0"/>
              <w:rPr>
                <w:b/>
                <w:bCs/>
                <w:sz w:val="28"/>
                <w:szCs w:val="28"/>
              </w:rPr>
            </w:pPr>
          </w:p>
          <w:p w14:paraId="4589CD48" w14:textId="77777777" w:rsidR="00E7623A" w:rsidRPr="008068F8" w:rsidRDefault="00E7623A" w:rsidP="00E7623A">
            <w:pPr>
              <w:widowControl w:val="0"/>
              <w:autoSpaceDE w:val="0"/>
              <w:rPr>
                <w:b/>
                <w:bCs/>
                <w:sz w:val="28"/>
                <w:szCs w:val="28"/>
              </w:rPr>
            </w:pPr>
          </w:p>
          <w:p w14:paraId="5295108E" w14:textId="77777777" w:rsidR="00E7623A" w:rsidRPr="008068F8" w:rsidRDefault="00E7623A" w:rsidP="00E7623A">
            <w:pPr>
              <w:widowControl w:val="0"/>
              <w:autoSpaceDE w:val="0"/>
              <w:rPr>
                <w:b/>
                <w:bCs/>
                <w:sz w:val="28"/>
                <w:szCs w:val="28"/>
              </w:rPr>
            </w:pPr>
            <w:r w:rsidRPr="008068F8">
              <w:rPr>
                <w:b/>
                <w:bCs/>
                <w:sz w:val="28"/>
                <w:szCs w:val="28"/>
              </w:rPr>
              <w:t>От Поставщика</w:t>
            </w:r>
          </w:p>
          <w:p w14:paraId="3BA909C7" w14:textId="77777777" w:rsidR="00E7623A" w:rsidRPr="008068F8" w:rsidRDefault="00E7623A" w:rsidP="00E7623A">
            <w:pPr>
              <w:ind w:right="163"/>
              <w:rPr>
                <w:sz w:val="28"/>
                <w:szCs w:val="28"/>
              </w:rPr>
            </w:pPr>
          </w:p>
          <w:p w14:paraId="5EE8EA3D" w14:textId="77777777" w:rsidR="00E7623A" w:rsidRPr="008068F8" w:rsidRDefault="00E7623A" w:rsidP="00E7623A">
            <w:pPr>
              <w:ind w:right="163"/>
              <w:rPr>
                <w:sz w:val="28"/>
                <w:szCs w:val="28"/>
              </w:rPr>
            </w:pPr>
            <w:r w:rsidRPr="008068F8">
              <w:rPr>
                <w:sz w:val="28"/>
                <w:szCs w:val="28"/>
              </w:rPr>
              <w:t>________    ______________</w:t>
            </w:r>
          </w:p>
          <w:p w14:paraId="286F02EC" w14:textId="77777777" w:rsidR="00E7623A" w:rsidRPr="008068F8" w:rsidRDefault="00E7623A" w:rsidP="00E7623A">
            <w:pPr>
              <w:widowControl w:val="0"/>
              <w:autoSpaceDE w:val="0"/>
              <w:rPr>
                <w:b/>
                <w:bCs/>
                <w:sz w:val="28"/>
                <w:szCs w:val="28"/>
              </w:rPr>
            </w:pPr>
            <w:proofErr w:type="gramStart"/>
            <w:r w:rsidRPr="008068F8">
              <w:rPr>
                <w:i/>
                <w:sz w:val="28"/>
                <w:szCs w:val="28"/>
                <w:vertAlign w:val="superscript"/>
              </w:rPr>
              <w:t>(подпись)           (ФИО) (Например:</w:t>
            </w:r>
            <w:proofErr w:type="gramEnd"/>
            <w:r w:rsidRPr="008068F8">
              <w:rPr>
                <w:i/>
                <w:sz w:val="28"/>
                <w:szCs w:val="28"/>
                <w:vertAlign w:val="superscript"/>
              </w:rPr>
              <w:t xml:space="preserve"> Иванов И.И.)                                     </w:t>
            </w:r>
            <w:r w:rsidRPr="008068F8">
              <w:rPr>
                <w:b/>
                <w:bCs/>
                <w:sz w:val="28"/>
                <w:szCs w:val="28"/>
              </w:rPr>
              <w:t>М.П.</w:t>
            </w:r>
          </w:p>
        </w:tc>
        <w:tc>
          <w:tcPr>
            <w:tcW w:w="5095" w:type="dxa"/>
            <w:shd w:val="clear" w:color="auto" w:fill="auto"/>
          </w:tcPr>
          <w:p w14:paraId="45CFECA1" w14:textId="77777777" w:rsidR="00E7623A" w:rsidRPr="008068F8" w:rsidRDefault="00E7623A" w:rsidP="00E7623A">
            <w:pPr>
              <w:pStyle w:val="26"/>
              <w:autoSpaceDE w:val="0"/>
              <w:snapToGrid w:val="0"/>
              <w:rPr>
                <w:b/>
                <w:bCs/>
                <w:sz w:val="28"/>
                <w:szCs w:val="28"/>
              </w:rPr>
            </w:pPr>
            <w:r w:rsidRPr="008068F8">
              <w:rPr>
                <w:b/>
                <w:bCs/>
                <w:sz w:val="28"/>
                <w:szCs w:val="28"/>
              </w:rPr>
              <w:t xml:space="preserve">          </w:t>
            </w:r>
          </w:p>
          <w:p w14:paraId="54B5AE9C" w14:textId="77777777" w:rsidR="00E7623A" w:rsidRPr="008068F8" w:rsidRDefault="00E7623A" w:rsidP="00E7623A">
            <w:pPr>
              <w:pStyle w:val="26"/>
              <w:autoSpaceDE w:val="0"/>
              <w:rPr>
                <w:b/>
                <w:bCs/>
                <w:sz w:val="28"/>
                <w:szCs w:val="28"/>
              </w:rPr>
            </w:pPr>
          </w:p>
          <w:p w14:paraId="58F87382" w14:textId="77777777" w:rsidR="00E7623A" w:rsidRPr="008068F8" w:rsidRDefault="00E7623A" w:rsidP="00E7623A">
            <w:pPr>
              <w:pStyle w:val="26"/>
              <w:autoSpaceDE w:val="0"/>
              <w:rPr>
                <w:b/>
                <w:bCs/>
                <w:sz w:val="28"/>
                <w:szCs w:val="28"/>
              </w:rPr>
            </w:pPr>
          </w:p>
          <w:p w14:paraId="4E741E17" w14:textId="77777777" w:rsidR="00E7623A" w:rsidRPr="008068F8" w:rsidRDefault="00E7623A" w:rsidP="00E7623A">
            <w:pPr>
              <w:pStyle w:val="26"/>
              <w:autoSpaceDE w:val="0"/>
              <w:ind w:right="175"/>
              <w:rPr>
                <w:b/>
                <w:bCs/>
                <w:sz w:val="28"/>
                <w:szCs w:val="28"/>
              </w:rPr>
            </w:pPr>
            <w:r w:rsidRPr="008068F8">
              <w:rPr>
                <w:b/>
                <w:bCs/>
                <w:sz w:val="28"/>
                <w:szCs w:val="28"/>
              </w:rPr>
              <w:t xml:space="preserve">                        От Покупателя</w:t>
            </w:r>
          </w:p>
          <w:p w14:paraId="57B3265B" w14:textId="77777777" w:rsidR="00E7623A" w:rsidRPr="008068F8" w:rsidRDefault="00E7623A" w:rsidP="00E7623A">
            <w:pPr>
              <w:pStyle w:val="26"/>
              <w:autoSpaceDE w:val="0"/>
              <w:rPr>
                <w:b/>
                <w:bCs/>
                <w:color w:val="000000"/>
                <w:sz w:val="28"/>
                <w:szCs w:val="28"/>
              </w:rPr>
            </w:pPr>
          </w:p>
          <w:p w14:paraId="0ED34E46" w14:textId="77777777" w:rsidR="00E7623A" w:rsidRPr="008068F8" w:rsidRDefault="00E7623A" w:rsidP="00E7623A">
            <w:pPr>
              <w:widowControl w:val="0"/>
              <w:autoSpaceDE w:val="0"/>
              <w:rPr>
                <w:b/>
                <w:bCs/>
                <w:color w:val="000000"/>
                <w:sz w:val="28"/>
                <w:szCs w:val="28"/>
              </w:rPr>
            </w:pPr>
            <w:r w:rsidRPr="008068F8">
              <w:rPr>
                <w:b/>
                <w:bCs/>
                <w:color w:val="000000"/>
                <w:sz w:val="28"/>
                <w:szCs w:val="28"/>
              </w:rPr>
              <w:t xml:space="preserve"> _________        ________________</w:t>
            </w:r>
          </w:p>
          <w:p w14:paraId="5B6E8568" w14:textId="77777777" w:rsidR="00E7623A" w:rsidRPr="008068F8" w:rsidRDefault="00E7623A" w:rsidP="00E7623A">
            <w:pPr>
              <w:widowControl w:val="0"/>
              <w:autoSpaceDE w:val="0"/>
              <w:rPr>
                <w:i/>
                <w:sz w:val="28"/>
                <w:vertAlign w:val="superscript"/>
              </w:rPr>
            </w:pPr>
            <w:r w:rsidRPr="008068F8">
              <w:rPr>
                <w:i/>
                <w:sz w:val="28"/>
                <w:szCs w:val="28"/>
                <w:vertAlign w:val="superscript"/>
              </w:rPr>
              <w:t xml:space="preserve">     </w:t>
            </w:r>
            <w:proofErr w:type="gramStart"/>
            <w:r w:rsidRPr="008068F8">
              <w:rPr>
                <w:i/>
                <w:sz w:val="28"/>
                <w:szCs w:val="28"/>
                <w:vertAlign w:val="superscript"/>
              </w:rPr>
              <w:t>(подпись)               (ФИО) (Например:</w:t>
            </w:r>
            <w:proofErr w:type="gramEnd"/>
            <w:r w:rsidRPr="008068F8">
              <w:rPr>
                <w:i/>
                <w:sz w:val="28"/>
                <w:szCs w:val="28"/>
                <w:vertAlign w:val="superscript"/>
              </w:rPr>
              <w:t xml:space="preserve"> Баскаков П.В.)                                     </w:t>
            </w:r>
          </w:p>
          <w:p w14:paraId="3A00C68A" w14:textId="77777777" w:rsidR="00E7623A" w:rsidRPr="008068F8" w:rsidRDefault="00E7623A" w:rsidP="00E7623A">
            <w:pPr>
              <w:widowControl w:val="0"/>
              <w:autoSpaceDE w:val="0"/>
              <w:rPr>
                <w:b/>
                <w:bCs/>
                <w:sz w:val="28"/>
                <w:szCs w:val="28"/>
              </w:rPr>
            </w:pPr>
            <w:r w:rsidRPr="008068F8">
              <w:rPr>
                <w:b/>
                <w:bCs/>
                <w:sz w:val="28"/>
                <w:szCs w:val="28"/>
              </w:rPr>
              <w:t xml:space="preserve">                           М.П.</w:t>
            </w:r>
          </w:p>
        </w:tc>
      </w:tr>
    </w:tbl>
    <w:p w14:paraId="47FCDA13" w14:textId="77777777" w:rsidR="00E7623A" w:rsidRPr="008068F8" w:rsidRDefault="00E7623A" w:rsidP="00E7623A">
      <w:pPr>
        <w:pStyle w:val="af9"/>
        <w:ind w:firstLine="0"/>
        <w:jc w:val="center"/>
        <w:rPr>
          <w:b/>
          <w:sz w:val="60"/>
          <w:shd w:val="clear" w:color="auto" w:fill="00FFFF"/>
        </w:rPr>
        <w:sectPr w:rsidR="00E7623A" w:rsidRPr="008068F8" w:rsidSect="00E7623A">
          <w:pgSz w:w="11907" w:h="16840" w:code="9"/>
          <w:pgMar w:top="1418" w:right="851" w:bottom="851" w:left="1134" w:header="709" w:footer="709" w:gutter="0"/>
          <w:cols w:space="720"/>
          <w:titlePg/>
          <w:docGrid w:linePitch="360"/>
        </w:sectPr>
      </w:pPr>
    </w:p>
    <w:p w14:paraId="4A46F6B9" w14:textId="77777777" w:rsidR="00E7623A" w:rsidRPr="008068F8" w:rsidRDefault="00E7623A" w:rsidP="00E7623A">
      <w:pPr>
        <w:ind w:firstLine="567"/>
        <w:jc w:val="right"/>
      </w:pPr>
      <w:r w:rsidRPr="008068F8">
        <w:lastRenderedPageBreak/>
        <w:t xml:space="preserve">Приложение № </w:t>
      </w:r>
      <w:r>
        <w:t>3</w:t>
      </w:r>
    </w:p>
    <w:p w14:paraId="1F73FFA9" w14:textId="77777777" w:rsidR="00E7623A" w:rsidRPr="008068F8" w:rsidRDefault="00E7623A" w:rsidP="00E7623A">
      <w:pPr>
        <w:ind w:firstLine="567"/>
        <w:jc w:val="right"/>
        <w:rPr>
          <w:sz w:val="22"/>
          <w:szCs w:val="22"/>
        </w:rPr>
      </w:pPr>
      <w:r w:rsidRPr="008068F8">
        <w:rPr>
          <w:sz w:val="22"/>
          <w:szCs w:val="22"/>
        </w:rPr>
        <w:t xml:space="preserve"> к Договору поставки № _____/______/______/</w:t>
      </w:r>
    </w:p>
    <w:p w14:paraId="4023B1D0" w14:textId="77777777" w:rsidR="00E7623A" w:rsidRPr="008068F8" w:rsidRDefault="00E7623A" w:rsidP="00E7623A">
      <w:pPr>
        <w:pStyle w:val="af9"/>
        <w:jc w:val="left"/>
        <w:rPr>
          <w:b/>
          <w:i/>
          <w:sz w:val="28"/>
          <w:szCs w:val="28"/>
        </w:rPr>
      </w:pPr>
    </w:p>
    <w:p w14:paraId="346953FA" w14:textId="77777777" w:rsidR="00E7623A" w:rsidRPr="008068F8" w:rsidRDefault="00E7623A" w:rsidP="00E7623A">
      <w:pPr>
        <w:ind w:firstLine="567"/>
        <w:jc w:val="both"/>
        <w:rPr>
          <w:b/>
          <w:sz w:val="28"/>
          <w:szCs w:val="28"/>
        </w:rPr>
      </w:pPr>
    </w:p>
    <w:p w14:paraId="47C76860" w14:textId="77777777" w:rsidR="00E7623A" w:rsidRPr="008068F8" w:rsidRDefault="00E7623A" w:rsidP="00E7623A">
      <w:pPr>
        <w:ind w:firstLine="567"/>
        <w:jc w:val="center"/>
        <w:rPr>
          <w:b/>
          <w:sz w:val="28"/>
          <w:szCs w:val="28"/>
        </w:rPr>
      </w:pPr>
      <w:r w:rsidRPr="008068F8">
        <w:rPr>
          <w:b/>
          <w:sz w:val="28"/>
          <w:szCs w:val="28"/>
        </w:rPr>
        <w:t>КАЛЕНДАРНЫЙ ПЛАН ПОСТАВКИ ТОВАРА</w:t>
      </w:r>
    </w:p>
    <w:p w14:paraId="47FBFA73" w14:textId="77777777" w:rsidR="00E7623A" w:rsidRPr="0059605A" w:rsidRDefault="00E7623A" w:rsidP="00E7623A"/>
    <w:tbl>
      <w:tblPr>
        <w:tblW w:w="0" w:type="auto"/>
        <w:tblInd w:w="70" w:type="dxa"/>
        <w:tblLayout w:type="fixed"/>
        <w:tblCellMar>
          <w:left w:w="70" w:type="dxa"/>
          <w:right w:w="70" w:type="dxa"/>
        </w:tblCellMar>
        <w:tblLook w:val="0000" w:firstRow="0" w:lastRow="0" w:firstColumn="0" w:lastColumn="0" w:noHBand="0" w:noVBand="0"/>
      </w:tblPr>
      <w:tblGrid>
        <w:gridCol w:w="1710"/>
        <w:gridCol w:w="1952"/>
        <w:gridCol w:w="1952"/>
        <w:gridCol w:w="1757"/>
        <w:gridCol w:w="2283"/>
      </w:tblGrid>
      <w:tr w:rsidR="00E7623A" w:rsidRPr="008068F8" w14:paraId="4E82C2D9" w14:textId="77777777" w:rsidTr="00E7623A">
        <w:trPr>
          <w:trHeight w:val="480"/>
        </w:trPr>
        <w:tc>
          <w:tcPr>
            <w:tcW w:w="1710" w:type="dxa"/>
            <w:tcBorders>
              <w:top w:val="single" w:sz="4" w:space="0" w:color="000000"/>
              <w:left w:val="single" w:sz="4" w:space="0" w:color="000000"/>
              <w:bottom w:val="single" w:sz="4" w:space="0" w:color="000000"/>
            </w:tcBorders>
            <w:shd w:val="clear" w:color="auto" w:fill="auto"/>
          </w:tcPr>
          <w:p w14:paraId="28C3E3DF"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партии Товара </w:t>
            </w:r>
          </w:p>
        </w:tc>
        <w:tc>
          <w:tcPr>
            <w:tcW w:w="1952" w:type="dxa"/>
            <w:tcBorders>
              <w:top w:val="single" w:sz="4" w:space="0" w:color="000000"/>
              <w:left w:val="single" w:sz="4" w:space="0" w:color="000000"/>
              <w:bottom w:val="single" w:sz="4" w:space="0" w:color="000000"/>
            </w:tcBorders>
            <w:shd w:val="clear" w:color="auto" w:fill="auto"/>
          </w:tcPr>
          <w:p w14:paraId="7E09B088"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Кол-во единиц Товара в партии</w:t>
            </w:r>
          </w:p>
        </w:tc>
        <w:tc>
          <w:tcPr>
            <w:tcW w:w="1952" w:type="dxa"/>
            <w:tcBorders>
              <w:top w:val="single" w:sz="4" w:space="0" w:color="000000"/>
              <w:left w:val="single" w:sz="4" w:space="0" w:color="000000"/>
              <w:bottom w:val="single" w:sz="4" w:space="0" w:color="000000"/>
            </w:tcBorders>
            <w:shd w:val="clear" w:color="auto" w:fill="auto"/>
          </w:tcPr>
          <w:p w14:paraId="54C65F65"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Цена партии Товара, без учета    </w:t>
            </w:r>
            <w:r w:rsidRPr="008068F8">
              <w:rPr>
                <w:rFonts w:ascii="Times New Roman" w:hAnsi="Times New Roman" w:cs="Times New Roman"/>
                <w:sz w:val="24"/>
                <w:szCs w:val="24"/>
              </w:rPr>
              <w:br/>
              <w:t xml:space="preserve">НДС,  в руб.         </w:t>
            </w:r>
          </w:p>
        </w:tc>
        <w:tc>
          <w:tcPr>
            <w:tcW w:w="1757" w:type="dxa"/>
            <w:tcBorders>
              <w:top w:val="single" w:sz="4" w:space="0" w:color="000000"/>
              <w:left w:val="single" w:sz="4" w:space="0" w:color="000000"/>
              <w:bottom w:val="single" w:sz="4" w:space="0" w:color="000000"/>
            </w:tcBorders>
            <w:shd w:val="clear" w:color="auto" w:fill="auto"/>
          </w:tcPr>
          <w:p w14:paraId="5946879F"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Срок поставки партии Товара      </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01CDC81D"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Отчетные  </w:t>
            </w:r>
            <w:r w:rsidRPr="008068F8">
              <w:rPr>
                <w:rFonts w:ascii="Times New Roman" w:hAnsi="Times New Roman" w:cs="Times New Roman"/>
                <w:sz w:val="24"/>
                <w:szCs w:val="24"/>
              </w:rPr>
              <w:br/>
              <w:t xml:space="preserve">документы </w:t>
            </w:r>
          </w:p>
        </w:tc>
      </w:tr>
      <w:tr w:rsidR="00E7623A" w:rsidRPr="008068F8" w14:paraId="1756F17B" w14:textId="77777777" w:rsidTr="00E7623A">
        <w:trPr>
          <w:trHeight w:val="240"/>
        </w:trPr>
        <w:tc>
          <w:tcPr>
            <w:tcW w:w="1710" w:type="dxa"/>
            <w:tcBorders>
              <w:top w:val="single" w:sz="4" w:space="0" w:color="000000"/>
              <w:left w:val="single" w:sz="4" w:space="0" w:color="000000"/>
              <w:bottom w:val="single" w:sz="4" w:space="0" w:color="000000"/>
            </w:tcBorders>
            <w:shd w:val="clear" w:color="auto" w:fill="auto"/>
          </w:tcPr>
          <w:p w14:paraId="0979CF29"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1.           </w:t>
            </w:r>
          </w:p>
        </w:tc>
        <w:tc>
          <w:tcPr>
            <w:tcW w:w="1952" w:type="dxa"/>
            <w:tcBorders>
              <w:top w:val="single" w:sz="4" w:space="0" w:color="000000"/>
              <w:left w:val="single" w:sz="4" w:space="0" w:color="000000"/>
              <w:bottom w:val="single" w:sz="4" w:space="0" w:color="000000"/>
            </w:tcBorders>
            <w:shd w:val="clear" w:color="auto" w:fill="auto"/>
          </w:tcPr>
          <w:p w14:paraId="210D1796"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14:paraId="0E4E981B"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14:paraId="782E09A3"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1934BD82"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Акт приема-передачи партии Товара</w:t>
            </w:r>
          </w:p>
        </w:tc>
      </w:tr>
      <w:tr w:rsidR="00E7623A" w:rsidRPr="008068F8" w14:paraId="6A42DE28" w14:textId="77777777" w:rsidTr="00E7623A">
        <w:trPr>
          <w:trHeight w:val="240"/>
        </w:trPr>
        <w:tc>
          <w:tcPr>
            <w:tcW w:w="1710" w:type="dxa"/>
            <w:tcBorders>
              <w:top w:val="single" w:sz="4" w:space="0" w:color="000000"/>
              <w:left w:val="single" w:sz="4" w:space="0" w:color="000000"/>
              <w:bottom w:val="single" w:sz="4" w:space="0" w:color="000000"/>
            </w:tcBorders>
            <w:shd w:val="clear" w:color="auto" w:fill="auto"/>
          </w:tcPr>
          <w:p w14:paraId="7D7AB992"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          </w:t>
            </w:r>
          </w:p>
        </w:tc>
        <w:tc>
          <w:tcPr>
            <w:tcW w:w="1952" w:type="dxa"/>
            <w:tcBorders>
              <w:top w:val="single" w:sz="4" w:space="0" w:color="000000"/>
              <w:left w:val="single" w:sz="4" w:space="0" w:color="000000"/>
              <w:bottom w:val="single" w:sz="4" w:space="0" w:color="000000"/>
            </w:tcBorders>
            <w:shd w:val="clear" w:color="auto" w:fill="auto"/>
          </w:tcPr>
          <w:p w14:paraId="682E1797"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14:paraId="4B4BD7F1"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14:paraId="37A81B75"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4732285A" w14:textId="77777777" w:rsidR="00E7623A" w:rsidRPr="008068F8" w:rsidRDefault="00E7623A" w:rsidP="00E7623A">
            <w:pPr>
              <w:snapToGrid w:val="0"/>
            </w:pPr>
          </w:p>
        </w:tc>
      </w:tr>
      <w:tr w:rsidR="00E7623A" w:rsidRPr="008068F8" w14:paraId="42F51298" w14:textId="77777777" w:rsidTr="00E7623A">
        <w:trPr>
          <w:trHeight w:val="240"/>
        </w:trPr>
        <w:tc>
          <w:tcPr>
            <w:tcW w:w="1710" w:type="dxa"/>
            <w:tcBorders>
              <w:top w:val="single" w:sz="4" w:space="0" w:color="000000"/>
              <w:left w:val="single" w:sz="4" w:space="0" w:color="000000"/>
              <w:bottom w:val="single" w:sz="4" w:space="0" w:color="000000"/>
            </w:tcBorders>
            <w:shd w:val="clear" w:color="auto" w:fill="auto"/>
          </w:tcPr>
          <w:p w14:paraId="2251A017" w14:textId="77777777" w:rsidR="00E7623A" w:rsidRPr="008068F8" w:rsidRDefault="00E7623A" w:rsidP="00E7623A">
            <w:pPr>
              <w:pStyle w:val="ConsCell"/>
              <w:widowControl/>
              <w:snapToGrid w:val="0"/>
              <w:rPr>
                <w:rFonts w:ascii="Times New Roman" w:hAnsi="Times New Roman" w:cs="Times New Roman"/>
                <w:sz w:val="24"/>
                <w:szCs w:val="24"/>
              </w:rPr>
            </w:pPr>
            <w:r w:rsidRPr="008068F8">
              <w:rPr>
                <w:rFonts w:ascii="Times New Roman" w:hAnsi="Times New Roman" w:cs="Times New Roman"/>
                <w:sz w:val="24"/>
                <w:szCs w:val="24"/>
              </w:rPr>
              <w:t xml:space="preserve">ИТОГО           </w:t>
            </w:r>
          </w:p>
        </w:tc>
        <w:tc>
          <w:tcPr>
            <w:tcW w:w="1952" w:type="dxa"/>
            <w:tcBorders>
              <w:top w:val="single" w:sz="4" w:space="0" w:color="000000"/>
              <w:left w:val="single" w:sz="4" w:space="0" w:color="000000"/>
              <w:bottom w:val="single" w:sz="4" w:space="0" w:color="000000"/>
            </w:tcBorders>
            <w:shd w:val="clear" w:color="auto" w:fill="auto"/>
          </w:tcPr>
          <w:p w14:paraId="307759FD"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1952" w:type="dxa"/>
            <w:tcBorders>
              <w:top w:val="single" w:sz="4" w:space="0" w:color="000000"/>
              <w:left w:val="single" w:sz="4" w:space="0" w:color="000000"/>
              <w:bottom w:val="single" w:sz="4" w:space="0" w:color="000000"/>
            </w:tcBorders>
            <w:shd w:val="clear" w:color="auto" w:fill="auto"/>
          </w:tcPr>
          <w:p w14:paraId="6DC40B42" w14:textId="77777777" w:rsidR="00E7623A" w:rsidRPr="008068F8" w:rsidRDefault="00E7623A" w:rsidP="00E7623A">
            <w:pPr>
              <w:pStyle w:val="ConsCell"/>
              <w:widowControl/>
              <w:snapToGrid w:val="0"/>
              <w:rPr>
                <w:rFonts w:ascii="Times New Roman" w:hAnsi="Times New Roman" w:cs="Times New Roman"/>
                <w:sz w:val="24"/>
                <w:szCs w:val="24"/>
              </w:rPr>
            </w:pPr>
          </w:p>
        </w:tc>
        <w:tc>
          <w:tcPr>
            <w:tcW w:w="1757" w:type="dxa"/>
            <w:tcBorders>
              <w:top w:val="single" w:sz="4" w:space="0" w:color="000000"/>
              <w:left w:val="single" w:sz="4" w:space="0" w:color="000000"/>
              <w:bottom w:val="single" w:sz="4" w:space="0" w:color="000000"/>
            </w:tcBorders>
            <w:shd w:val="clear" w:color="auto" w:fill="auto"/>
          </w:tcPr>
          <w:p w14:paraId="14F0E6B4" w14:textId="77777777" w:rsidR="00E7623A" w:rsidRPr="008068F8" w:rsidRDefault="00E7623A" w:rsidP="00E7623A">
            <w:pPr>
              <w:pStyle w:val="ConsCell"/>
              <w:widowControl/>
              <w:snapToGrid w:val="0"/>
              <w:jc w:val="center"/>
              <w:rPr>
                <w:rFonts w:ascii="Times New Roman" w:hAnsi="Times New Roman" w:cs="Times New Roman"/>
                <w:sz w:val="24"/>
                <w:szCs w:val="24"/>
              </w:rPr>
            </w:pPr>
            <w:r w:rsidRPr="008068F8">
              <w:rPr>
                <w:rFonts w:ascii="Times New Roman" w:hAnsi="Times New Roman" w:cs="Times New Roman"/>
                <w:sz w:val="24"/>
                <w:szCs w:val="24"/>
              </w:rPr>
              <w:t>-</w:t>
            </w:r>
          </w:p>
        </w:tc>
        <w:tc>
          <w:tcPr>
            <w:tcW w:w="2283" w:type="dxa"/>
            <w:tcBorders>
              <w:top w:val="single" w:sz="4" w:space="0" w:color="000000"/>
              <w:left w:val="single" w:sz="4" w:space="0" w:color="000000"/>
              <w:bottom w:val="single" w:sz="4" w:space="0" w:color="000000"/>
              <w:right w:val="single" w:sz="4" w:space="0" w:color="000000"/>
            </w:tcBorders>
            <w:shd w:val="clear" w:color="auto" w:fill="auto"/>
          </w:tcPr>
          <w:p w14:paraId="78CF4774" w14:textId="77777777" w:rsidR="00E7623A" w:rsidRPr="008068F8" w:rsidRDefault="00E7623A" w:rsidP="00E7623A">
            <w:pPr>
              <w:snapToGrid w:val="0"/>
              <w:jc w:val="center"/>
            </w:pPr>
            <w:r w:rsidRPr="008068F8">
              <w:t>-</w:t>
            </w:r>
          </w:p>
        </w:tc>
      </w:tr>
    </w:tbl>
    <w:p w14:paraId="4ED728F6" w14:textId="77777777" w:rsidR="00E7623A" w:rsidRPr="008068F8" w:rsidRDefault="00E7623A" w:rsidP="00E7623A"/>
    <w:p w14:paraId="2F4B33BE" w14:textId="77777777" w:rsidR="00E7623A" w:rsidRPr="008068F8" w:rsidRDefault="00E7623A" w:rsidP="00E7623A"/>
    <w:p w14:paraId="730CD9B6" w14:textId="77777777" w:rsidR="00E7623A" w:rsidRPr="008068F8" w:rsidRDefault="00E7623A" w:rsidP="00E7623A">
      <w:pPr>
        <w:ind w:firstLine="567"/>
        <w:jc w:val="both"/>
        <w:rPr>
          <w:b/>
          <w:sz w:val="28"/>
          <w:szCs w:val="28"/>
        </w:rPr>
      </w:pPr>
      <w:r w:rsidRPr="008068F8">
        <w:rPr>
          <w:b/>
          <w:sz w:val="28"/>
          <w:szCs w:val="28"/>
        </w:rPr>
        <w:t>ПОСТАВЩИК:                                             ПОКУПАТЕЛЬ:</w:t>
      </w:r>
    </w:p>
    <w:p w14:paraId="4F090537" w14:textId="77777777" w:rsidR="00E7623A" w:rsidRPr="008068F8" w:rsidRDefault="00E7623A" w:rsidP="00E7623A">
      <w:pPr>
        <w:ind w:firstLine="567"/>
        <w:jc w:val="both"/>
        <w:rPr>
          <w:b/>
          <w:sz w:val="28"/>
          <w:szCs w:val="28"/>
        </w:rPr>
      </w:pPr>
    </w:p>
    <w:p w14:paraId="2819F09D" w14:textId="77777777" w:rsidR="00E7623A" w:rsidRPr="008068F8" w:rsidRDefault="00E7623A" w:rsidP="00E7623A">
      <w:pPr>
        <w:jc w:val="both"/>
        <w:rPr>
          <w:b/>
          <w:sz w:val="28"/>
        </w:rPr>
      </w:pPr>
      <w:r w:rsidRPr="008068F8">
        <w:rPr>
          <w:b/>
          <w:sz w:val="28"/>
          <w:szCs w:val="28"/>
        </w:rPr>
        <w:t>______________/_________/                                 _______________/__________/</w:t>
      </w:r>
    </w:p>
    <w:p w14:paraId="06308484" w14:textId="77777777" w:rsidR="00E7623A" w:rsidRPr="008068F8" w:rsidRDefault="00E7623A" w:rsidP="00E7623A">
      <w:pPr>
        <w:jc w:val="both"/>
        <w:rPr>
          <w:sz w:val="28"/>
          <w:szCs w:val="28"/>
        </w:rPr>
      </w:pPr>
    </w:p>
    <w:tbl>
      <w:tblPr>
        <w:tblW w:w="0" w:type="auto"/>
        <w:tblInd w:w="2" w:type="dxa"/>
        <w:tblLayout w:type="fixed"/>
        <w:tblLook w:val="0000" w:firstRow="0" w:lastRow="0" w:firstColumn="0" w:lastColumn="0" w:noHBand="0" w:noVBand="0"/>
      </w:tblPr>
      <w:tblGrid>
        <w:gridCol w:w="4544"/>
        <w:gridCol w:w="5095"/>
      </w:tblGrid>
      <w:tr w:rsidR="00E7623A" w:rsidRPr="008068F8" w14:paraId="02BE29A5" w14:textId="77777777" w:rsidTr="00E7623A">
        <w:trPr>
          <w:trHeight w:val="811"/>
        </w:trPr>
        <w:tc>
          <w:tcPr>
            <w:tcW w:w="4544" w:type="dxa"/>
            <w:shd w:val="clear" w:color="auto" w:fill="auto"/>
          </w:tcPr>
          <w:p w14:paraId="0E586864" w14:textId="77777777" w:rsidR="00E7623A" w:rsidRPr="008068F8" w:rsidRDefault="00E7623A" w:rsidP="00E7623A">
            <w:pPr>
              <w:widowControl w:val="0"/>
              <w:autoSpaceDE w:val="0"/>
              <w:snapToGrid w:val="0"/>
              <w:rPr>
                <w:b/>
                <w:bCs/>
                <w:sz w:val="28"/>
                <w:szCs w:val="28"/>
              </w:rPr>
            </w:pPr>
          </w:p>
          <w:p w14:paraId="70A96CC9" w14:textId="77777777" w:rsidR="00E7623A" w:rsidRPr="008068F8" w:rsidRDefault="00E7623A" w:rsidP="00E7623A">
            <w:pPr>
              <w:widowControl w:val="0"/>
              <w:autoSpaceDE w:val="0"/>
              <w:rPr>
                <w:b/>
                <w:bCs/>
                <w:sz w:val="28"/>
                <w:szCs w:val="28"/>
              </w:rPr>
            </w:pPr>
          </w:p>
          <w:p w14:paraId="2EBF5E85" w14:textId="77777777" w:rsidR="00E7623A" w:rsidRPr="008068F8" w:rsidRDefault="00E7623A" w:rsidP="00E7623A">
            <w:pPr>
              <w:widowControl w:val="0"/>
              <w:autoSpaceDE w:val="0"/>
              <w:rPr>
                <w:b/>
                <w:bCs/>
                <w:sz w:val="28"/>
                <w:szCs w:val="28"/>
              </w:rPr>
            </w:pPr>
          </w:p>
          <w:p w14:paraId="7E99E5C3" w14:textId="77777777" w:rsidR="00E7623A" w:rsidRPr="008068F8" w:rsidRDefault="00E7623A" w:rsidP="00E7623A">
            <w:pPr>
              <w:widowControl w:val="0"/>
              <w:autoSpaceDE w:val="0"/>
              <w:rPr>
                <w:b/>
                <w:bCs/>
                <w:sz w:val="28"/>
                <w:szCs w:val="28"/>
              </w:rPr>
            </w:pPr>
            <w:r w:rsidRPr="008068F8">
              <w:rPr>
                <w:b/>
                <w:bCs/>
                <w:sz w:val="28"/>
                <w:szCs w:val="28"/>
              </w:rPr>
              <w:t>От Поставщика</w:t>
            </w:r>
          </w:p>
          <w:p w14:paraId="711054AF" w14:textId="77777777" w:rsidR="00E7623A" w:rsidRPr="008068F8" w:rsidRDefault="00E7623A" w:rsidP="00E7623A">
            <w:pPr>
              <w:ind w:right="163"/>
              <w:rPr>
                <w:sz w:val="28"/>
                <w:szCs w:val="28"/>
              </w:rPr>
            </w:pPr>
          </w:p>
          <w:p w14:paraId="1A8DBEAE" w14:textId="77777777" w:rsidR="00E7623A" w:rsidRPr="008068F8" w:rsidRDefault="00E7623A" w:rsidP="00E7623A">
            <w:pPr>
              <w:ind w:right="163"/>
              <w:rPr>
                <w:sz w:val="28"/>
                <w:szCs w:val="28"/>
              </w:rPr>
            </w:pPr>
            <w:r w:rsidRPr="008068F8">
              <w:rPr>
                <w:sz w:val="28"/>
                <w:szCs w:val="28"/>
              </w:rPr>
              <w:t>________    ______________</w:t>
            </w:r>
          </w:p>
          <w:p w14:paraId="4AD8CB7D" w14:textId="77777777" w:rsidR="00E7623A" w:rsidRPr="008068F8" w:rsidRDefault="00E7623A" w:rsidP="00E7623A">
            <w:pPr>
              <w:widowControl w:val="0"/>
              <w:autoSpaceDE w:val="0"/>
              <w:rPr>
                <w:b/>
                <w:bCs/>
                <w:sz w:val="28"/>
                <w:szCs w:val="28"/>
              </w:rPr>
            </w:pPr>
            <w:proofErr w:type="gramStart"/>
            <w:r w:rsidRPr="008068F8">
              <w:rPr>
                <w:i/>
                <w:sz w:val="28"/>
                <w:szCs w:val="28"/>
                <w:vertAlign w:val="superscript"/>
              </w:rPr>
              <w:t>(подпись)           (ФИО) (Например:</w:t>
            </w:r>
            <w:proofErr w:type="gramEnd"/>
            <w:r w:rsidRPr="008068F8">
              <w:rPr>
                <w:i/>
                <w:sz w:val="28"/>
                <w:szCs w:val="28"/>
                <w:vertAlign w:val="superscript"/>
              </w:rPr>
              <w:t xml:space="preserve"> Иванов И.И.)                                     </w:t>
            </w:r>
            <w:r w:rsidRPr="008068F8">
              <w:rPr>
                <w:b/>
                <w:bCs/>
                <w:sz w:val="28"/>
                <w:szCs w:val="28"/>
              </w:rPr>
              <w:t>М.П.</w:t>
            </w:r>
          </w:p>
        </w:tc>
        <w:tc>
          <w:tcPr>
            <w:tcW w:w="5095" w:type="dxa"/>
            <w:shd w:val="clear" w:color="auto" w:fill="auto"/>
          </w:tcPr>
          <w:p w14:paraId="7A034FAD" w14:textId="77777777" w:rsidR="00E7623A" w:rsidRPr="008068F8" w:rsidRDefault="00E7623A" w:rsidP="00E7623A">
            <w:pPr>
              <w:pStyle w:val="26"/>
              <w:autoSpaceDE w:val="0"/>
              <w:snapToGrid w:val="0"/>
              <w:rPr>
                <w:b/>
                <w:bCs/>
                <w:sz w:val="28"/>
                <w:szCs w:val="28"/>
              </w:rPr>
            </w:pPr>
            <w:r w:rsidRPr="008068F8">
              <w:rPr>
                <w:b/>
                <w:bCs/>
                <w:sz w:val="28"/>
                <w:szCs w:val="28"/>
              </w:rPr>
              <w:t xml:space="preserve">          </w:t>
            </w:r>
          </w:p>
          <w:p w14:paraId="6C1494CF" w14:textId="77777777" w:rsidR="00E7623A" w:rsidRPr="008068F8" w:rsidRDefault="00E7623A" w:rsidP="00E7623A">
            <w:pPr>
              <w:pStyle w:val="26"/>
              <w:autoSpaceDE w:val="0"/>
              <w:rPr>
                <w:b/>
                <w:bCs/>
                <w:sz w:val="28"/>
                <w:szCs w:val="28"/>
              </w:rPr>
            </w:pPr>
          </w:p>
          <w:p w14:paraId="6C9DB7DE" w14:textId="77777777" w:rsidR="00E7623A" w:rsidRPr="008068F8" w:rsidRDefault="00E7623A" w:rsidP="00E7623A">
            <w:pPr>
              <w:pStyle w:val="26"/>
              <w:autoSpaceDE w:val="0"/>
              <w:rPr>
                <w:b/>
                <w:bCs/>
                <w:sz w:val="28"/>
                <w:szCs w:val="28"/>
              </w:rPr>
            </w:pPr>
          </w:p>
          <w:p w14:paraId="79A3A46C" w14:textId="77777777" w:rsidR="00E7623A" w:rsidRPr="008068F8" w:rsidRDefault="00E7623A" w:rsidP="00E7623A">
            <w:pPr>
              <w:pStyle w:val="26"/>
              <w:autoSpaceDE w:val="0"/>
              <w:ind w:right="175"/>
              <w:rPr>
                <w:b/>
                <w:bCs/>
                <w:sz w:val="28"/>
                <w:szCs w:val="28"/>
              </w:rPr>
            </w:pPr>
            <w:r w:rsidRPr="008068F8">
              <w:rPr>
                <w:b/>
                <w:bCs/>
                <w:sz w:val="28"/>
                <w:szCs w:val="28"/>
              </w:rPr>
              <w:t xml:space="preserve">                        От Покупателя</w:t>
            </w:r>
          </w:p>
          <w:p w14:paraId="15E7CF47" w14:textId="77777777" w:rsidR="00E7623A" w:rsidRPr="008068F8" w:rsidRDefault="00E7623A" w:rsidP="00E7623A">
            <w:pPr>
              <w:pStyle w:val="26"/>
              <w:autoSpaceDE w:val="0"/>
              <w:rPr>
                <w:b/>
                <w:bCs/>
                <w:color w:val="000000"/>
                <w:sz w:val="28"/>
                <w:szCs w:val="28"/>
              </w:rPr>
            </w:pPr>
          </w:p>
          <w:p w14:paraId="79079CFF" w14:textId="77777777" w:rsidR="00E7623A" w:rsidRPr="008068F8" w:rsidRDefault="00E7623A" w:rsidP="00E7623A">
            <w:pPr>
              <w:widowControl w:val="0"/>
              <w:autoSpaceDE w:val="0"/>
              <w:rPr>
                <w:b/>
                <w:bCs/>
                <w:color w:val="000000"/>
                <w:sz w:val="28"/>
                <w:szCs w:val="28"/>
              </w:rPr>
            </w:pPr>
            <w:r w:rsidRPr="008068F8">
              <w:rPr>
                <w:b/>
                <w:bCs/>
                <w:color w:val="000000"/>
                <w:sz w:val="28"/>
                <w:szCs w:val="28"/>
              </w:rPr>
              <w:t xml:space="preserve"> _________        ________________</w:t>
            </w:r>
          </w:p>
          <w:p w14:paraId="341EEA68" w14:textId="77777777" w:rsidR="00E7623A" w:rsidRPr="008068F8" w:rsidRDefault="00E7623A" w:rsidP="00E7623A">
            <w:pPr>
              <w:widowControl w:val="0"/>
              <w:autoSpaceDE w:val="0"/>
              <w:rPr>
                <w:i/>
                <w:sz w:val="28"/>
                <w:vertAlign w:val="superscript"/>
              </w:rPr>
            </w:pPr>
            <w:r w:rsidRPr="008068F8">
              <w:rPr>
                <w:i/>
                <w:sz w:val="28"/>
                <w:szCs w:val="28"/>
                <w:vertAlign w:val="superscript"/>
              </w:rPr>
              <w:t xml:space="preserve">     </w:t>
            </w:r>
            <w:proofErr w:type="gramStart"/>
            <w:r w:rsidRPr="008068F8">
              <w:rPr>
                <w:i/>
                <w:sz w:val="28"/>
                <w:szCs w:val="28"/>
                <w:vertAlign w:val="superscript"/>
              </w:rPr>
              <w:t>(подпись)               (ФИО) (Например:</w:t>
            </w:r>
            <w:proofErr w:type="gramEnd"/>
            <w:r w:rsidRPr="008068F8">
              <w:rPr>
                <w:i/>
                <w:sz w:val="28"/>
                <w:szCs w:val="28"/>
                <w:vertAlign w:val="superscript"/>
              </w:rPr>
              <w:t xml:space="preserve"> Баскаков П.В.)                                     </w:t>
            </w:r>
          </w:p>
          <w:p w14:paraId="211376B8" w14:textId="77777777" w:rsidR="00E7623A" w:rsidRPr="008068F8" w:rsidRDefault="00E7623A" w:rsidP="00E7623A">
            <w:pPr>
              <w:widowControl w:val="0"/>
              <w:autoSpaceDE w:val="0"/>
              <w:rPr>
                <w:b/>
                <w:bCs/>
                <w:sz w:val="28"/>
                <w:szCs w:val="28"/>
              </w:rPr>
            </w:pPr>
            <w:r w:rsidRPr="008068F8">
              <w:rPr>
                <w:b/>
                <w:bCs/>
                <w:sz w:val="28"/>
                <w:szCs w:val="28"/>
              </w:rPr>
              <w:t xml:space="preserve">                           М.П.</w:t>
            </w:r>
          </w:p>
        </w:tc>
      </w:tr>
    </w:tbl>
    <w:p w14:paraId="54504647" w14:textId="77777777" w:rsidR="00A00C72" w:rsidRDefault="00A00C72" w:rsidP="000954FB">
      <w:pPr>
        <w:rPr>
          <w:b/>
          <w:i/>
          <w:sz w:val="28"/>
          <w:szCs w:val="28"/>
        </w:rPr>
      </w:pPr>
    </w:p>
    <w:p w14:paraId="26A4F97F" w14:textId="77777777" w:rsidR="005000F9" w:rsidRDefault="005000F9" w:rsidP="000954FB">
      <w:pPr>
        <w:rPr>
          <w:b/>
          <w:i/>
          <w:sz w:val="28"/>
          <w:szCs w:val="28"/>
        </w:rPr>
      </w:pPr>
    </w:p>
    <w:p w14:paraId="2204569A" w14:textId="77777777" w:rsidR="005000F9" w:rsidRDefault="005000F9" w:rsidP="000954FB">
      <w:pPr>
        <w:rPr>
          <w:b/>
          <w:i/>
          <w:sz w:val="28"/>
          <w:szCs w:val="28"/>
        </w:rPr>
      </w:pPr>
    </w:p>
    <w:p w14:paraId="1B7B2724" w14:textId="77777777" w:rsidR="005000F9" w:rsidRDefault="005000F9" w:rsidP="000954FB">
      <w:pPr>
        <w:rPr>
          <w:b/>
          <w:i/>
          <w:sz w:val="28"/>
          <w:szCs w:val="28"/>
        </w:rPr>
      </w:pPr>
    </w:p>
    <w:p w14:paraId="5E9957B5" w14:textId="77777777" w:rsidR="005000F9" w:rsidRDefault="005000F9" w:rsidP="000954FB">
      <w:pPr>
        <w:rPr>
          <w:b/>
          <w:i/>
          <w:sz w:val="28"/>
          <w:szCs w:val="28"/>
        </w:rPr>
      </w:pPr>
    </w:p>
    <w:p w14:paraId="3BC6AD78" w14:textId="77777777" w:rsidR="005000F9" w:rsidRDefault="005000F9" w:rsidP="000954FB">
      <w:pPr>
        <w:rPr>
          <w:b/>
          <w:i/>
          <w:sz w:val="28"/>
          <w:szCs w:val="28"/>
        </w:rPr>
      </w:pPr>
    </w:p>
    <w:p w14:paraId="4FF9B1F4" w14:textId="77777777" w:rsidR="005000F9" w:rsidRDefault="005000F9" w:rsidP="000954FB">
      <w:pPr>
        <w:rPr>
          <w:b/>
          <w:i/>
          <w:sz w:val="28"/>
          <w:szCs w:val="28"/>
        </w:rPr>
      </w:pPr>
    </w:p>
    <w:p w14:paraId="392CC3EB" w14:textId="77777777" w:rsidR="005000F9" w:rsidRDefault="005000F9" w:rsidP="000954FB">
      <w:pPr>
        <w:rPr>
          <w:b/>
          <w:i/>
          <w:sz w:val="28"/>
          <w:szCs w:val="28"/>
        </w:rPr>
      </w:pPr>
    </w:p>
    <w:p w14:paraId="0564E5E4" w14:textId="77777777" w:rsidR="005000F9" w:rsidRDefault="005000F9" w:rsidP="000954FB">
      <w:pPr>
        <w:rPr>
          <w:b/>
          <w:i/>
          <w:sz w:val="28"/>
          <w:szCs w:val="28"/>
        </w:rPr>
      </w:pPr>
    </w:p>
    <w:p w14:paraId="0AD4154D" w14:textId="77777777" w:rsidR="005000F9" w:rsidRDefault="005000F9" w:rsidP="000954FB">
      <w:pPr>
        <w:rPr>
          <w:b/>
          <w:i/>
          <w:sz w:val="28"/>
          <w:szCs w:val="28"/>
        </w:rPr>
      </w:pPr>
    </w:p>
    <w:p w14:paraId="0541EAAA" w14:textId="77777777" w:rsidR="005000F9" w:rsidRDefault="005000F9" w:rsidP="000954FB">
      <w:pPr>
        <w:rPr>
          <w:b/>
          <w:i/>
          <w:sz w:val="28"/>
          <w:szCs w:val="28"/>
        </w:rPr>
      </w:pPr>
    </w:p>
    <w:p w14:paraId="4CD43E5E" w14:textId="77777777" w:rsidR="005000F9" w:rsidRDefault="005000F9" w:rsidP="000954FB">
      <w:pPr>
        <w:rPr>
          <w:b/>
          <w:i/>
          <w:sz w:val="28"/>
          <w:szCs w:val="28"/>
        </w:rPr>
      </w:pPr>
    </w:p>
    <w:p w14:paraId="05698859" w14:textId="77777777" w:rsidR="005000F9" w:rsidRDefault="005000F9" w:rsidP="000954FB">
      <w:pPr>
        <w:rPr>
          <w:b/>
          <w:i/>
          <w:sz w:val="28"/>
          <w:szCs w:val="28"/>
        </w:rPr>
      </w:pPr>
    </w:p>
    <w:p w14:paraId="3CA07CE6" w14:textId="77777777" w:rsidR="005000F9" w:rsidRDefault="005000F9" w:rsidP="000954FB">
      <w:pPr>
        <w:rPr>
          <w:b/>
          <w:i/>
          <w:sz w:val="28"/>
          <w:szCs w:val="28"/>
        </w:rPr>
      </w:pPr>
    </w:p>
    <w:p w14:paraId="73E450BA" w14:textId="77777777" w:rsidR="005000F9" w:rsidRDefault="005000F9" w:rsidP="000954FB">
      <w:pPr>
        <w:rPr>
          <w:b/>
          <w:i/>
          <w:sz w:val="28"/>
          <w:szCs w:val="28"/>
        </w:rPr>
      </w:pPr>
    </w:p>
    <w:p w14:paraId="18F9F339" w14:textId="77777777" w:rsidR="005000F9" w:rsidRDefault="005000F9" w:rsidP="000954FB">
      <w:pPr>
        <w:rPr>
          <w:b/>
          <w:i/>
          <w:sz w:val="28"/>
          <w:szCs w:val="28"/>
        </w:rPr>
      </w:pPr>
    </w:p>
    <w:p w14:paraId="47F48ABA" w14:textId="77777777" w:rsidR="005000F9" w:rsidRDefault="005000F9" w:rsidP="000954FB">
      <w:pPr>
        <w:rPr>
          <w:b/>
          <w:i/>
          <w:sz w:val="28"/>
          <w:szCs w:val="28"/>
        </w:rPr>
      </w:pPr>
    </w:p>
    <w:p w14:paraId="0B7AE42E" w14:textId="77777777" w:rsidR="006965F4" w:rsidRDefault="006965F4">
      <w:pPr>
        <w:suppressAutoHyphens w:val="0"/>
        <w:rPr>
          <w:b/>
          <w:i/>
          <w:sz w:val="28"/>
          <w:szCs w:val="28"/>
        </w:rPr>
      </w:pPr>
      <w:r>
        <w:rPr>
          <w:b/>
          <w:i/>
          <w:sz w:val="28"/>
          <w:szCs w:val="28"/>
        </w:rPr>
        <w:br w:type="page"/>
      </w:r>
    </w:p>
    <w:p w14:paraId="04906DB0" w14:textId="77777777" w:rsidR="006965F4" w:rsidRPr="006965F4" w:rsidRDefault="006965F4" w:rsidP="006965F4">
      <w:pPr>
        <w:keepNext/>
        <w:numPr>
          <w:ilvl w:val="0"/>
          <w:numId w:val="9"/>
        </w:numPr>
        <w:tabs>
          <w:tab w:val="clear" w:pos="432"/>
        </w:tabs>
        <w:ind w:left="0" w:firstLine="0"/>
        <w:jc w:val="right"/>
        <w:outlineLvl w:val="1"/>
        <w:rPr>
          <w:bCs/>
          <w:sz w:val="28"/>
          <w:szCs w:val="28"/>
        </w:rPr>
      </w:pPr>
      <w:r w:rsidRPr="006965F4">
        <w:rPr>
          <w:bCs/>
          <w:sz w:val="28"/>
          <w:szCs w:val="28"/>
        </w:rPr>
        <w:lastRenderedPageBreak/>
        <w:t>Приложение № 6</w:t>
      </w:r>
    </w:p>
    <w:p w14:paraId="33CCBC86" w14:textId="77777777" w:rsidR="006965F4" w:rsidRPr="006965F4" w:rsidRDefault="006965F4" w:rsidP="0003218E">
      <w:pPr>
        <w:keepNext/>
        <w:numPr>
          <w:ilvl w:val="0"/>
          <w:numId w:val="9"/>
        </w:numPr>
        <w:tabs>
          <w:tab w:val="clear" w:pos="432"/>
        </w:tabs>
        <w:ind w:left="0" w:firstLine="0"/>
        <w:jc w:val="right"/>
        <w:rPr>
          <w:bCs/>
          <w:sz w:val="28"/>
          <w:szCs w:val="28"/>
        </w:rPr>
      </w:pPr>
      <w:r w:rsidRPr="006965F4">
        <w:rPr>
          <w:bCs/>
          <w:sz w:val="28"/>
          <w:szCs w:val="28"/>
        </w:rPr>
        <w:t>к документации о закупке</w:t>
      </w:r>
    </w:p>
    <w:p w14:paraId="50693460" w14:textId="77777777" w:rsidR="006965F4" w:rsidRPr="006D5D10" w:rsidRDefault="006965F4" w:rsidP="006965F4">
      <w:pPr>
        <w:rPr>
          <w:sz w:val="28"/>
        </w:rPr>
      </w:pPr>
    </w:p>
    <w:p w14:paraId="6F0B1C97" w14:textId="77777777" w:rsidR="006965F4" w:rsidRDefault="006965F4" w:rsidP="006965F4">
      <w:pPr>
        <w:tabs>
          <w:tab w:val="left" w:pos="9639"/>
        </w:tabs>
        <w:ind w:firstLine="720"/>
        <w:jc w:val="both"/>
      </w:pPr>
    </w:p>
    <w:p w14:paraId="1854C545" w14:textId="77777777" w:rsidR="006965F4" w:rsidRPr="00B205AE" w:rsidRDefault="006965F4" w:rsidP="006965F4">
      <w:pPr>
        <w:pStyle w:val="3"/>
        <w:spacing w:before="0" w:after="0"/>
        <w:jc w:val="center"/>
        <w:rPr>
          <w:rFonts w:ascii="Times New Roman" w:hAnsi="Times New Roman"/>
          <w:bCs w:val="0"/>
          <w:sz w:val="28"/>
          <w:szCs w:val="28"/>
        </w:rPr>
      </w:pPr>
      <w:r w:rsidRPr="00B205AE">
        <w:rPr>
          <w:rFonts w:ascii="Times New Roman" w:hAnsi="Times New Roman"/>
          <w:bCs w:val="0"/>
          <w:sz w:val="28"/>
          <w:szCs w:val="28"/>
        </w:rPr>
        <w:t>ТРЕБОВАНИЯ К НЕЗАВИСИМОЙ (БАНКОВСКОЙ) ГАРАНТИИ</w:t>
      </w:r>
    </w:p>
    <w:p w14:paraId="072097A6" w14:textId="77777777" w:rsidR="006965F4" w:rsidRDefault="006965F4" w:rsidP="006965F4">
      <w:pPr>
        <w:suppressAutoHyphens w:val="0"/>
        <w:jc w:val="center"/>
        <w:rPr>
          <w:sz w:val="28"/>
          <w:szCs w:val="28"/>
        </w:rPr>
      </w:pPr>
    </w:p>
    <w:p w14:paraId="08667BE6" w14:textId="77777777" w:rsidR="006965F4" w:rsidRPr="00282976" w:rsidRDefault="006965F4" w:rsidP="006965F4">
      <w:pPr>
        <w:numPr>
          <w:ilvl w:val="0"/>
          <w:numId w:val="29"/>
        </w:numPr>
        <w:suppressAutoHyphens w:val="0"/>
        <w:ind w:left="0" w:firstLine="709"/>
        <w:jc w:val="both"/>
        <w:rPr>
          <w:rFonts w:eastAsia="MS Mincho"/>
          <w:sz w:val="20"/>
          <w:szCs w:val="20"/>
        </w:rPr>
      </w:pPr>
      <w:r w:rsidRPr="00282976">
        <w:rPr>
          <w:rFonts w:eastAsia="MS Mincho"/>
          <w:color w:val="000000"/>
          <w:sz w:val="28"/>
          <w:szCs w:val="28"/>
        </w:rPr>
        <w:t>Б</w:t>
      </w:r>
      <w:r w:rsidRPr="00282976">
        <w:rPr>
          <w:rFonts w:eastAsia="MS Mincho" w:hint="cs"/>
          <w:color w:val="000000"/>
          <w:sz w:val="28"/>
          <w:szCs w:val="28"/>
        </w:rPr>
        <w:t>анковск</w:t>
      </w:r>
      <w:r w:rsidRPr="00282976">
        <w:rPr>
          <w:rFonts w:eastAsia="MS Mincho"/>
          <w:color w:val="000000"/>
          <w:sz w:val="28"/>
          <w:szCs w:val="28"/>
        </w:rPr>
        <w:t xml:space="preserve">ая </w:t>
      </w:r>
      <w:r w:rsidRPr="00282976">
        <w:rPr>
          <w:rFonts w:eastAsia="MS Mincho" w:hint="cs"/>
          <w:color w:val="000000"/>
          <w:sz w:val="28"/>
          <w:szCs w:val="28"/>
        </w:rPr>
        <w:t>гаранти</w:t>
      </w:r>
      <w:r w:rsidRPr="00282976">
        <w:rPr>
          <w:rFonts w:eastAsia="MS Mincho"/>
          <w:color w:val="000000"/>
          <w:sz w:val="28"/>
          <w:szCs w:val="28"/>
        </w:rPr>
        <w:t xml:space="preserve">я </w:t>
      </w:r>
      <w:r w:rsidRPr="00282976">
        <w:rPr>
          <w:rFonts w:eastAsia="MS Mincho" w:hint="cs"/>
          <w:color w:val="000000"/>
          <w:sz w:val="28"/>
          <w:szCs w:val="28"/>
        </w:rPr>
        <w:t>оформляется</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соответствии</w:t>
      </w:r>
      <w:r w:rsidRPr="00282976">
        <w:rPr>
          <w:rFonts w:eastAsia="MS Mincho"/>
          <w:color w:val="000000"/>
          <w:sz w:val="28"/>
          <w:szCs w:val="28"/>
        </w:rPr>
        <w:t xml:space="preserve"> </w:t>
      </w:r>
      <w:r w:rsidRPr="00282976">
        <w:rPr>
          <w:rFonts w:eastAsia="MS Mincho" w:hint="cs"/>
          <w:color w:val="000000"/>
          <w:sz w:val="28"/>
          <w:szCs w:val="28"/>
        </w:rPr>
        <w:t>с</w:t>
      </w:r>
      <w:r w:rsidRPr="00282976">
        <w:rPr>
          <w:rFonts w:eastAsia="MS Mincho"/>
          <w:color w:val="000000"/>
          <w:sz w:val="28"/>
          <w:szCs w:val="28"/>
        </w:rPr>
        <w:t xml:space="preserve"> </w:t>
      </w:r>
      <w:r w:rsidRPr="00282976">
        <w:rPr>
          <w:rFonts w:eastAsia="MS Mincho" w:hint="cs"/>
          <w:color w:val="000000"/>
          <w:sz w:val="28"/>
          <w:szCs w:val="28"/>
        </w:rPr>
        <w:t>требованиями</w:t>
      </w:r>
      <w:r w:rsidRPr="00282976">
        <w:rPr>
          <w:rFonts w:eastAsia="MS Mincho"/>
          <w:color w:val="000000"/>
          <w:sz w:val="28"/>
          <w:szCs w:val="28"/>
        </w:rPr>
        <w:t xml:space="preserve"> </w:t>
      </w:r>
      <w:r w:rsidRPr="00282976">
        <w:rPr>
          <w:rFonts w:eastAsia="MS Mincho" w:hint="cs"/>
          <w:color w:val="000000"/>
          <w:sz w:val="28"/>
          <w:szCs w:val="28"/>
        </w:rPr>
        <w:t>§</w:t>
      </w:r>
      <w:r w:rsidRPr="00282976">
        <w:rPr>
          <w:rFonts w:eastAsia="MS Mincho"/>
          <w:color w:val="000000"/>
          <w:sz w:val="28"/>
          <w:szCs w:val="28"/>
        </w:rPr>
        <w:t xml:space="preserve">6 </w:t>
      </w:r>
      <w:r w:rsidRPr="00282976">
        <w:rPr>
          <w:rFonts w:eastAsia="MS Mincho" w:hint="cs"/>
          <w:color w:val="000000"/>
          <w:sz w:val="28"/>
          <w:szCs w:val="28"/>
        </w:rPr>
        <w:t>главы</w:t>
      </w:r>
      <w:r w:rsidRPr="00282976">
        <w:rPr>
          <w:rFonts w:eastAsia="MS Mincho"/>
          <w:color w:val="000000"/>
          <w:sz w:val="28"/>
          <w:szCs w:val="28"/>
        </w:rPr>
        <w:t xml:space="preserve"> 23 </w:t>
      </w:r>
      <w:r w:rsidRPr="00282976">
        <w:rPr>
          <w:rFonts w:eastAsia="MS Mincho" w:hint="cs"/>
          <w:color w:val="000000"/>
          <w:sz w:val="28"/>
          <w:szCs w:val="28"/>
        </w:rPr>
        <w:t>Гражданского</w:t>
      </w:r>
      <w:r w:rsidRPr="00282976">
        <w:rPr>
          <w:rFonts w:eastAsia="MS Mincho"/>
          <w:color w:val="000000"/>
          <w:sz w:val="28"/>
          <w:szCs w:val="28"/>
        </w:rPr>
        <w:t xml:space="preserve"> </w:t>
      </w:r>
      <w:r w:rsidRPr="00282976">
        <w:rPr>
          <w:rFonts w:eastAsia="MS Mincho" w:hint="cs"/>
          <w:color w:val="000000"/>
          <w:sz w:val="28"/>
          <w:szCs w:val="28"/>
        </w:rPr>
        <w:t>кодекса</w:t>
      </w:r>
      <w:r w:rsidRPr="00282976">
        <w:rPr>
          <w:rFonts w:eastAsia="MS Mincho"/>
          <w:color w:val="000000"/>
          <w:sz w:val="28"/>
          <w:szCs w:val="28"/>
        </w:rPr>
        <w:t xml:space="preserve"> </w:t>
      </w:r>
      <w:r w:rsidRPr="00282976">
        <w:rPr>
          <w:rFonts w:eastAsia="MS Mincho" w:hint="cs"/>
          <w:color w:val="000000"/>
          <w:sz w:val="28"/>
          <w:szCs w:val="28"/>
        </w:rPr>
        <w:t>Российской</w:t>
      </w:r>
      <w:r w:rsidRPr="00282976">
        <w:rPr>
          <w:rFonts w:eastAsia="MS Mincho"/>
          <w:color w:val="000000"/>
          <w:sz w:val="28"/>
          <w:szCs w:val="28"/>
        </w:rPr>
        <w:t xml:space="preserve"> </w:t>
      </w:r>
      <w:r w:rsidRPr="00282976">
        <w:rPr>
          <w:rFonts w:eastAsia="MS Mincho" w:hint="cs"/>
          <w:color w:val="000000"/>
          <w:sz w:val="28"/>
          <w:szCs w:val="28"/>
        </w:rPr>
        <w:t>Федерации</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настоящей</w:t>
      </w:r>
      <w:r w:rsidRPr="00282976">
        <w:rPr>
          <w:rFonts w:eastAsia="MS Mincho"/>
          <w:color w:val="000000"/>
          <w:sz w:val="28"/>
          <w:szCs w:val="28"/>
        </w:rPr>
        <w:t xml:space="preserve"> </w:t>
      </w:r>
      <w:r w:rsidRPr="00282976">
        <w:rPr>
          <w:rFonts w:eastAsia="MS Mincho" w:hint="cs"/>
          <w:color w:val="000000"/>
          <w:sz w:val="28"/>
          <w:szCs w:val="28"/>
        </w:rPr>
        <w:t>документации</w:t>
      </w:r>
      <w:r>
        <w:rPr>
          <w:rFonts w:eastAsia="MS Mincho"/>
          <w:color w:val="000000"/>
          <w:sz w:val="28"/>
          <w:szCs w:val="28"/>
        </w:rPr>
        <w:t xml:space="preserve"> о закупке</w:t>
      </w:r>
      <w:r w:rsidRPr="00282976">
        <w:rPr>
          <w:rFonts w:eastAsia="MS Mincho"/>
          <w:color w:val="000000"/>
          <w:sz w:val="28"/>
          <w:szCs w:val="28"/>
        </w:rPr>
        <w:t>.</w:t>
      </w:r>
    </w:p>
    <w:p w14:paraId="5EABC9B2" w14:textId="77777777" w:rsidR="006965F4" w:rsidRPr="00282976" w:rsidRDefault="006965F4" w:rsidP="006965F4">
      <w:pPr>
        <w:numPr>
          <w:ilvl w:val="0"/>
          <w:numId w:val="29"/>
        </w:numPr>
        <w:suppressAutoHyphens w:val="0"/>
        <w:ind w:left="0" w:firstLine="709"/>
        <w:jc w:val="both"/>
        <w:rPr>
          <w:rFonts w:eastAsia="MS Mincho"/>
          <w:color w:val="000000"/>
          <w:sz w:val="28"/>
          <w:szCs w:val="28"/>
        </w:rPr>
      </w:pP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банковской</w:t>
      </w:r>
      <w:r w:rsidRPr="00282976">
        <w:rPr>
          <w:rFonts w:eastAsia="MS Mincho"/>
          <w:color w:val="000000"/>
          <w:sz w:val="28"/>
          <w:szCs w:val="28"/>
        </w:rPr>
        <w:t xml:space="preserve"> </w:t>
      </w:r>
      <w:r w:rsidRPr="00282976">
        <w:rPr>
          <w:rFonts w:eastAsia="MS Mincho" w:hint="cs"/>
          <w:color w:val="000000"/>
          <w:sz w:val="28"/>
          <w:szCs w:val="28"/>
        </w:rPr>
        <w:t>гарантии</w:t>
      </w:r>
      <w:r w:rsidRPr="00282976">
        <w:rPr>
          <w:rFonts w:eastAsia="MS Mincho"/>
          <w:color w:val="000000"/>
          <w:sz w:val="28"/>
          <w:szCs w:val="28"/>
        </w:rPr>
        <w:t xml:space="preserve"> </w:t>
      </w:r>
      <w:r w:rsidRPr="00282976">
        <w:rPr>
          <w:rFonts w:eastAsia="MS Mincho" w:hint="cs"/>
          <w:color w:val="000000"/>
          <w:sz w:val="28"/>
          <w:szCs w:val="28"/>
        </w:rPr>
        <w:t>должны</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указаны</w:t>
      </w:r>
      <w:r w:rsidRPr="00282976">
        <w:rPr>
          <w:rFonts w:eastAsia="MS Mincho"/>
          <w:color w:val="000000"/>
          <w:sz w:val="28"/>
          <w:szCs w:val="28"/>
        </w:rPr>
        <w:t>:</w:t>
      </w:r>
    </w:p>
    <w:p w14:paraId="7F6592C5" w14:textId="77777777" w:rsidR="006965F4" w:rsidRPr="00282976" w:rsidRDefault="006965F4" w:rsidP="006965F4">
      <w:pPr>
        <w:numPr>
          <w:ilvl w:val="0"/>
          <w:numId w:val="26"/>
        </w:numPr>
        <w:suppressAutoHyphens w:val="0"/>
        <w:ind w:left="0" w:firstLine="709"/>
        <w:jc w:val="both"/>
        <w:rPr>
          <w:rFonts w:eastAsia="MS Mincho"/>
          <w:sz w:val="28"/>
          <w:szCs w:val="28"/>
        </w:rPr>
      </w:pPr>
      <w:r w:rsidRPr="00282976">
        <w:rPr>
          <w:rFonts w:eastAsia="MS Mincho" w:hint="cs"/>
          <w:color w:val="000000"/>
          <w:sz w:val="28"/>
          <w:szCs w:val="28"/>
        </w:rPr>
        <w:t>дата</w:t>
      </w:r>
      <w:r w:rsidRPr="00282976">
        <w:rPr>
          <w:rFonts w:eastAsia="MS Mincho"/>
          <w:color w:val="000000"/>
          <w:sz w:val="28"/>
          <w:szCs w:val="28"/>
        </w:rPr>
        <w:t xml:space="preserve"> </w:t>
      </w:r>
      <w:r w:rsidRPr="00282976">
        <w:rPr>
          <w:rFonts w:eastAsia="MS Mincho" w:hint="cs"/>
          <w:color w:val="000000"/>
          <w:sz w:val="28"/>
          <w:szCs w:val="28"/>
        </w:rPr>
        <w:t>выдачи</w:t>
      </w:r>
      <w:r w:rsidRPr="00282976">
        <w:rPr>
          <w:rFonts w:eastAsia="MS Mincho"/>
          <w:color w:val="000000"/>
          <w:sz w:val="28"/>
          <w:szCs w:val="28"/>
        </w:rPr>
        <w:t>;</w:t>
      </w:r>
    </w:p>
    <w:p w14:paraId="76BC78FD" w14:textId="77777777" w:rsidR="006965F4" w:rsidRPr="00282976" w:rsidRDefault="006965F4" w:rsidP="006965F4">
      <w:pPr>
        <w:numPr>
          <w:ilvl w:val="0"/>
          <w:numId w:val="26"/>
        </w:numPr>
        <w:suppressAutoHyphens w:val="0"/>
        <w:ind w:left="0" w:firstLine="709"/>
        <w:jc w:val="both"/>
        <w:rPr>
          <w:rFonts w:eastAsia="MS Mincho"/>
          <w:sz w:val="28"/>
          <w:szCs w:val="28"/>
        </w:rPr>
      </w:pPr>
      <w:r w:rsidRPr="00282976">
        <w:rPr>
          <w:rFonts w:eastAsia="MS Mincho" w:hint="cs"/>
          <w:sz w:val="28"/>
          <w:szCs w:val="28"/>
        </w:rPr>
        <w:t>принципал</w:t>
      </w:r>
      <w:r>
        <w:rPr>
          <w:rFonts w:eastAsia="MS Mincho"/>
          <w:sz w:val="28"/>
          <w:szCs w:val="28"/>
        </w:rPr>
        <w:t xml:space="preserve"> – наименование, адрес, ИНН, ОГРН</w:t>
      </w:r>
      <w:r w:rsidRPr="00282976">
        <w:rPr>
          <w:rFonts w:eastAsia="MS Mincho"/>
          <w:sz w:val="28"/>
          <w:szCs w:val="28"/>
        </w:rPr>
        <w:t>;</w:t>
      </w:r>
    </w:p>
    <w:p w14:paraId="377A71A1" w14:textId="77777777" w:rsidR="006965F4" w:rsidRPr="00282976" w:rsidRDefault="006965F4" w:rsidP="006965F4">
      <w:pPr>
        <w:numPr>
          <w:ilvl w:val="0"/>
          <w:numId w:val="26"/>
        </w:numPr>
        <w:suppressAutoHyphens w:val="0"/>
        <w:ind w:left="0" w:firstLine="709"/>
        <w:jc w:val="both"/>
        <w:rPr>
          <w:rFonts w:eastAsia="MS Mincho"/>
          <w:sz w:val="28"/>
          <w:szCs w:val="28"/>
        </w:rPr>
      </w:pPr>
      <w:r w:rsidRPr="00282976">
        <w:rPr>
          <w:rFonts w:eastAsia="MS Mincho" w:hint="cs"/>
          <w:sz w:val="28"/>
          <w:szCs w:val="28"/>
        </w:rPr>
        <w:t>бенефициар</w:t>
      </w:r>
      <w:r w:rsidRPr="00282976">
        <w:rPr>
          <w:rFonts w:eastAsia="MS Mincho"/>
          <w:sz w:val="28"/>
          <w:szCs w:val="28"/>
        </w:rPr>
        <w:t xml:space="preserve"> (</w:t>
      </w:r>
      <w:r w:rsidRPr="00282976">
        <w:rPr>
          <w:rFonts w:eastAsia="MS Mincho" w:hint="cs"/>
          <w:sz w:val="28"/>
          <w:szCs w:val="28"/>
        </w:rPr>
        <w:t>заказчик</w:t>
      </w:r>
      <w:r w:rsidRPr="00282976">
        <w:rPr>
          <w:rFonts w:eastAsia="MS Mincho"/>
          <w:sz w:val="28"/>
          <w:szCs w:val="28"/>
        </w:rPr>
        <w:t>)</w:t>
      </w:r>
      <w:r w:rsidRPr="00584D52">
        <w:rPr>
          <w:rFonts w:eastAsia="MS Mincho"/>
          <w:sz w:val="28"/>
          <w:szCs w:val="28"/>
        </w:rPr>
        <w:t xml:space="preserve"> – Публичное акционерное общество «Центр по перевозке грузов в контейнерах «</w:t>
      </w:r>
      <w:proofErr w:type="spellStart"/>
      <w:r w:rsidRPr="00584D52">
        <w:rPr>
          <w:rFonts w:eastAsia="MS Mincho"/>
          <w:sz w:val="28"/>
          <w:szCs w:val="28"/>
        </w:rPr>
        <w:t>ТрансКонтейнер</w:t>
      </w:r>
      <w:proofErr w:type="spellEnd"/>
      <w:r w:rsidRPr="00584D52">
        <w:rPr>
          <w:rFonts w:eastAsia="MS Mincho"/>
          <w:sz w:val="28"/>
          <w:szCs w:val="28"/>
        </w:rPr>
        <w:t>» (ПАО «</w:t>
      </w:r>
      <w:proofErr w:type="spellStart"/>
      <w:r w:rsidRPr="00584D52">
        <w:rPr>
          <w:rFonts w:eastAsia="MS Mincho"/>
          <w:sz w:val="28"/>
          <w:szCs w:val="28"/>
        </w:rPr>
        <w:t>ТрансКонтейнер</w:t>
      </w:r>
      <w:proofErr w:type="spellEnd"/>
      <w:r w:rsidRPr="00584D52">
        <w:rPr>
          <w:rFonts w:eastAsia="MS Mincho"/>
          <w:sz w:val="28"/>
          <w:szCs w:val="28"/>
        </w:rPr>
        <w:t xml:space="preserve">»), место нахождения: Российская Федерация, 125047, </w:t>
      </w:r>
      <w:r w:rsidRPr="00584D52">
        <w:rPr>
          <w:rFonts w:eastAsia="MS Mincho"/>
          <w:sz w:val="28"/>
          <w:szCs w:val="28"/>
        </w:rPr>
        <w:br/>
        <w:t>г. Москва, Оружейный пер., д.19, ИНН 7708591995, ОКПО 94421386, КПП 997650001</w:t>
      </w:r>
      <w:r w:rsidRPr="00282976">
        <w:rPr>
          <w:rFonts w:eastAsia="MS Mincho"/>
          <w:sz w:val="28"/>
          <w:szCs w:val="28"/>
        </w:rPr>
        <w:t>;</w:t>
      </w:r>
    </w:p>
    <w:p w14:paraId="6F6600BB" w14:textId="77777777" w:rsidR="006965F4" w:rsidRPr="00282976" w:rsidRDefault="006965F4" w:rsidP="006965F4">
      <w:pPr>
        <w:numPr>
          <w:ilvl w:val="0"/>
          <w:numId w:val="26"/>
        </w:numPr>
        <w:suppressAutoHyphens w:val="0"/>
        <w:ind w:left="0" w:firstLine="709"/>
        <w:jc w:val="both"/>
        <w:rPr>
          <w:rFonts w:eastAsia="MS Mincho"/>
          <w:sz w:val="28"/>
          <w:szCs w:val="28"/>
        </w:rPr>
      </w:pPr>
      <w:r w:rsidRPr="00282976">
        <w:rPr>
          <w:rFonts w:eastAsia="MS Mincho" w:hint="cs"/>
          <w:sz w:val="28"/>
          <w:szCs w:val="28"/>
        </w:rPr>
        <w:t>гарант</w:t>
      </w:r>
      <w:r>
        <w:rPr>
          <w:rFonts w:eastAsia="MS Mincho"/>
          <w:sz w:val="28"/>
          <w:szCs w:val="28"/>
        </w:rPr>
        <w:t xml:space="preserve"> – наименование б</w:t>
      </w:r>
      <w:r w:rsidRPr="00584D52">
        <w:rPr>
          <w:rFonts w:eastAsia="MS Mincho"/>
          <w:bCs/>
          <w:sz w:val="28"/>
          <w:szCs w:val="28"/>
        </w:rPr>
        <w:t>анк</w:t>
      </w:r>
      <w:r>
        <w:rPr>
          <w:rFonts w:eastAsia="MS Mincho"/>
          <w:bCs/>
          <w:sz w:val="28"/>
          <w:szCs w:val="28"/>
        </w:rPr>
        <w:t xml:space="preserve">а, его </w:t>
      </w:r>
      <w:r w:rsidRPr="00584D52">
        <w:rPr>
          <w:rFonts w:eastAsia="MS Mincho"/>
          <w:bCs/>
          <w:sz w:val="28"/>
          <w:szCs w:val="28"/>
        </w:rPr>
        <w:t xml:space="preserve">адрес, </w:t>
      </w:r>
      <w:r w:rsidRPr="00584D52">
        <w:rPr>
          <w:rFonts w:eastAsia="MS Mincho" w:hint="cs"/>
          <w:bCs/>
          <w:sz w:val="28"/>
          <w:szCs w:val="28"/>
        </w:rPr>
        <w:t>номер</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дата</w:t>
      </w:r>
      <w:r w:rsidRPr="00584D52">
        <w:rPr>
          <w:rFonts w:eastAsia="MS Mincho"/>
          <w:bCs/>
          <w:sz w:val="28"/>
          <w:szCs w:val="28"/>
        </w:rPr>
        <w:t xml:space="preserve"> </w:t>
      </w:r>
      <w:r w:rsidRPr="00584D52">
        <w:rPr>
          <w:rFonts w:eastAsia="MS Mincho" w:hint="cs"/>
          <w:bCs/>
          <w:sz w:val="28"/>
          <w:szCs w:val="28"/>
        </w:rPr>
        <w:t>выдачи</w:t>
      </w:r>
      <w:r w:rsidRPr="00584D52">
        <w:rPr>
          <w:rFonts w:eastAsia="MS Mincho"/>
          <w:bCs/>
          <w:sz w:val="28"/>
          <w:szCs w:val="28"/>
        </w:rPr>
        <w:t xml:space="preserve"> </w:t>
      </w:r>
      <w:r w:rsidRPr="00584D52">
        <w:rPr>
          <w:rFonts w:eastAsia="MS Mincho" w:hint="cs"/>
          <w:bCs/>
          <w:sz w:val="28"/>
          <w:szCs w:val="28"/>
        </w:rPr>
        <w:t>лицензии</w:t>
      </w:r>
      <w:r w:rsidRPr="00584D52">
        <w:rPr>
          <w:rFonts w:eastAsia="MS Mincho"/>
          <w:bCs/>
          <w:sz w:val="28"/>
          <w:szCs w:val="28"/>
        </w:rPr>
        <w:t xml:space="preserve"> </w:t>
      </w:r>
      <w:r w:rsidRPr="00584D52">
        <w:rPr>
          <w:rFonts w:eastAsia="MS Mincho" w:hint="cs"/>
          <w:bCs/>
          <w:sz w:val="28"/>
          <w:szCs w:val="28"/>
        </w:rPr>
        <w:t>на</w:t>
      </w:r>
      <w:r w:rsidRPr="00584D52">
        <w:rPr>
          <w:rFonts w:eastAsia="MS Mincho"/>
          <w:bCs/>
          <w:sz w:val="28"/>
          <w:szCs w:val="28"/>
        </w:rPr>
        <w:t xml:space="preserve"> </w:t>
      </w:r>
      <w:r w:rsidRPr="00584D52">
        <w:rPr>
          <w:rFonts w:eastAsia="MS Mincho" w:hint="cs"/>
          <w:bCs/>
          <w:sz w:val="28"/>
          <w:szCs w:val="28"/>
        </w:rPr>
        <w:t>право</w:t>
      </w:r>
      <w:r w:rsidRPr="00584D52">
        <w:rPr>
          <w:rFonts w:eastAsia="MS Mincho"/>
          <w:bCs/>
          <w:sz w:val="28"/>
          <w:szCs w:val="28"/>
        </w:rPr>
        <w:t xml:space="preserve"> </w:t>
      </w:r>
      <w:r w:rsidRPr="00584D52">
        <w:rPr>
          <w:rFonts w:eastAsia="MS Mincho" w:hint="cs"/>
          <w:bCs/>
          <w:sz w:val="28"/>
          <w:szCs w:val="28"/>
        </w:rPr>
        <w:t>осуществления</w:t>
      </w:r>
      <w:r w:rsidRPr="00584D52">
        <w:rPr>
          <w:rFonts w:eastAsia="MS Mincho"/>
          <w:bCs/>
          <w:sz w:val="28"/>
          <w:szCs w:val="28"/>
        </w:rPr>
        <w:t xml:space="preserve"> </w:t>
      </w:r>
      <w:r w:rsidRPr="00584D52">
        <w:rPr>
          <w:rFonts w:eastAsia="MS Mincho" w:hint="cs"/>
          <w:bCs/>
          <w:sz w:val="28"/>
          <w:szCs w:val="28"/>
        </w:rPr>
        <w:t>банковских</w:t>
      </w:r>
      <w:r w:rsidRPr="00584D52">
        <w:rPr>
          <w:rFonts w:eastAsia="MS Mincho"/>
          <w:bCs/>
          <w:sz w:val="28"/>
          <w:szCs w:val="28"/>
        </w:rPr>
        <w:t xml:space="preserve"> </w:t>
      </w:r>
      <w:r w:rsidRPr="00584D52">
        <w:rPr>
          <w:rFonts w:eastAsia="MS Mincho" w:hint="cs"/>
          <w:bCs/>
          <w:sz w:val="28"/>
          <w:szCs w:val="28"/>
        </w:rPr>
        <w:t>операций</w:t>
      </w:r>
      <w:r w:rsidRPr="00584D52">
        <w:rPr>
          <w:rFonts w:eastAsia="MS Mincho"/>
          <w:bCs/>
          <w:sz w:val="28"/>
          <w:szCs w:val="28"/>
        </w:rPr>
        <w:t xml:space="preserve"> </w:t>
      </w:r>
      <w:r w:rsidRPr="00584D52">
        <w:rPr>
          <w:rFonts w:eastAsia="MS Mincho" w:hint="cs"/>
          <w:bCs/>
          <w:sz w:val="28"/>
          <w:szCs w:val="28"/>
        </w:rPr>
        <w:t>и</w:t>
      </w:r>
      <w:r w:rsidRPr="00584D52">
        <w:rPr>
          <w:rFonts w:eastAsia="MS Mincho"/>
          <w:bCs/>
          <w:sz w:val="28"/>
          <w:szCs w:val="28"/>
        </w:rPr>
        <w:t xml:space="preserve"> </w:t>
      </w:r>
      <w:r w:rsidRPr="00584D52">
        <w:rPr>
          <w:rFonts w:eastAsia="MS Mincho" w:hint="cs"/>
          <w:bCs/>
          <w:sz w:val="28"/>
          <w:szCs w:val="28"/>
        </w:rPr>
        <w:t>сделок</w:t>
      </w:r>
      <w:r w:rsidRPr="00584D52">
        <w:rPr>
          <w:rFonts w:eastAsia="MS Mincho"/>
          <w:bCs/>
          <w:sz w:val="28"/>
          <w:szCs w:val="28"/>
        </w:rPr>
        <w:t xml:space="preserve">, </w:t>
      </w:r>
      <w:r w:rsidRPr="00584D52">
        <w:rPr>
          <w:rFonts w:eastAsia="MS Mincho" w:hint="cs"/>
          <w:bCs/>
          <w:sz w:val="28"/>
          <w:szCs w:val="28"/>
        </w:rPr>
        <w:t>выданной</w:t>
      </w:r>
      <w:r w:rsidRPr="00584D52">
        <w:rPr>
          <w:rFonts w:eastAsia="MS Mincho"/>
          <w:bCs/>
          <w:sz w:val="28"/>
          <w:szCs w:val="28"/>
        </w:rPr>
        <w:t xml:space="preserve"> </w:t>
      </w:r>
      <w:r w:rsidRPr="00584D52">
        <w:rPr>
          <w:rFonts w:eastAsia="MS Mincho" w:hint="cs"/>
          <w:bCs/>
          <w:sz w:val="28"/>
          <w:szCs w:val="28"/>
        </w:rPr>
        <w:t>гаранту</w:t>
      </w:r>
      <w:r w:rsidRPr="00584D52">
        <w:rPr>
          <w:rFonts w:eastAsia="MS Mincho"/>
          <w:bCs/>
          <w:sz w:val="28"/>
          <w:szCs w:val="28"/>
        </w:rPr>
        <w:t xml:space="preserve"> </w:t>
      </w:r>
      <w:r w:rsidRPr="00584D52">
        <w:rPr>
          <w:rFonts w:eastAsia="MS Mincho" w:hint="cs"/>
          <w:bCs/>
          <w:sz w:val="28"/>
          <w:szCs w:val="28"/>
        </w:rPr>
        <w:t>Центральным</w:t>
      </w:r>
      <w:r w:rsidRPr="00584D52">
        <w:rPr>
          <w:rFonts w:eastAsia="MS Mincho"/>
          <w:bCs/>
          <w:sz w:val="28"/>
          <w:szCs w:val="28"/>
        </w:rPr>
        <w:t xml:space="preserve"> </w:t>
      </w:r>
      <w:r w:rsidRPr="00584D52">
        <w:rPr>
          <w:rFonts w:eastAsia="MS Mincho" w:hint="cs"/>
          <w:bCs/>
          <w:sz w:val="28"/>
          <w:szCs w:val="28"/>
        </w:rPr>
        <w:t>Банком</w:t>
      </w:r>
      <w:r w:rsidRPr="00584D52">
        <w:rPr>
          <w:rFonts w:eastAsia="MS Mincho"/>
          <w:bCs/>
          <w:sz w:val="28"/>
          <w:szCs w:val="28"/>
        </w:rPr>
        <w:t xml:space="preserve"> </w:t>
      </w:r>
      <w:r w:rsidRPr="00584D52">
        <w:rPr>
          <w:rFonts w:eastAsia="MS Mincho" w:hint="cs"/>
          <w:bCs/>
          <w:sz w:val="28"/>
          <w:szCs w:val="28"/>
        </w:rPr>
        <w:t>Российской</w:t>
      </w:r>
      <w:r w:rsidRPr="00584D52">
        <w:rPr>
          <w:rFonts w:eastAsia="MS Mincho"/>
          <w:bCs/>
          <w:sz w:val="28"/>
          <w:szCs w:val="28"/>
        </w:rPr>
        <w:t xml:space="preserve"> </w:t>
      </w:r>
      <w:r w:rsidRPr="00584D52">
        <w:rPr>
          <w:rFonts w:eastAsia="MS Mincho" w:hint="cs"/>
          <w:bCs/>
          <w:sz w:val="28"/>
          <w:szCs w:val="28"/>
        </w:rPr>
        <w:t>Федерации</w:t>
      </w:r>
      <w:r w:rsidRPr="00584D52">
        <w:rPr>
          <w:rFonts w:eastAsia="MS Mincho"/>
          <w:bCs/>
          <w:sz w:val="28"/>
          <w:szCs w:val="28"/>
        </w:rPr>
        <w:t xml:space="preserve">, </w:t>
      </w:r>
      <w:r w:rsidRPr="00584D52">
        <w:rPr>
          <w:rFonts w:eastAsia="MS Mincho" w:hint="cs"/>
          <w:bCs/>
          <w:sz w:val="28"/>
          <w:szCs w:val="28"/>
        </w:rPr>
        <w:t>адрес</w:t>
      </w:r>
      <w:r w:rsidRPr="00584D52">
        <w:rPr>
          <w:rFonts w:eastAsia="MS Mincho"/>
          <w:bCs/>
          <w:sz w:val="28"/>
          <w:szCs w:val="28"/>
        </w:rPr>
        <w:t xml:space="preserve"> </w:t>
      </w:r>
      <w:r w:rsidRPr="00584D52">
        <w:rPr>
          <w:rFonts w:eastAsia="MS Mincho" w:hint="cs"/>
          <w:bCs/>
          <w:sz w:val="28"/>
          <w:szCs w:val="28"/>
        </w:rPr>
        <w:t>для</w:t>
      </w:r>
      <w:r w:rsidRPr="00584D52">
        <w:rPr>
          <w:rFonts w:eastAsia="MS Mincho"/>
          <w:bCs/>
          <w:sz w:val="28"/>
          <w:szCs w:val="28"/>
        </w:rPr>
        <w:t xml:space="preserve"> </w:t>
      </w:r>
      <w:r w:rsidRPr="00584D52">
        <w:rPr>
          <w:rFonts w:eastAsia="MS Mincho" w:hint="cs"/>
          <w:bCs/>
          <w:sz w:val="28"/>
          <w:szCs w:val="28"/>
        </w:rPr>
        <w:t>предъявления</w:t>
      </w:r>
      <w:r w:rsidRPr="00584D52">
        <w:rPr>
          <w:rFonts w:eastAsia="MS Mincho"/>
          <w:bCs/>
          <w:sz w:val="28"/>
          <w:szCs w:val="28"/>
        </w:rPr>
        <w:t xml:space="preserve"> </w:t>
      </w:r>
      <w:r w:rsidRPr="00584D52">
        <w:rPr>
          <w:rFonts w:eastAsia="MS Mincho" w:hint="cs"/>
          <w:bCs/>
          <w:sz w:val="28"/>
          <w:szCs w:val="28"/>
        </w:rPr>
        <w:t>требований</w:t>
      </w:r>
      <w:r w:rsidRPr="00584D52">
        <w:rPr>
          <w:rFonts w:eastAsia="MS Mincho"/>
          <w:bCs/>
          <w:sz w:val="28"/>
          <w:szCs w:val="28"/>
        </w:rPr>
        <w:t xml:space="preserve"> </w:t>
      </w:r>
      <w:r w:rsidRPr="00584D52">
        <w:rPr>
          <w:rFonts w:eastAsia="MS Mincho" w:hint="cs"/>
          <w:bCs/>
          <w:sz w:val="28"/>
          <w:szCs w:val="28"/>
        </w:rPr>
        <w:t>по</w:t>
      </w:r>
      <w:r w:rsidRPr="00584D52">
        <w:rPr>
          <w:rFonts w:eastAsia="MS Mincho"/>
          <w:bCs/>
          <w:sz w:val="28"/>
          <w:szCs w:val="28"/>
        </w:rPr>
        <w:t xml:space="preserve"> </w:t>
      </w:r>
      <w:r w:rsidRPr="00584D52">
        <w:rPr>
          <w:rFonts w:eastAsia="MS Mincho" w:hint="cs"/>
          <w:bCs/>
          <w:sz w:val="28"/>
          <w:szCs w:val="28"/>
        </w:rPr>
        <w:t>банковской</w:t>
      </w:r>
      <w:r w:rsidRPr="00584D52">
        <w:rPr>
          <w:rFonts w:eastAsia="MS Mincho"/>
          <w:bCs/>
          <w:sz w:val="28"/>
          <w:szCs w:val="28"/>
        </w:rPr>
        <w:t xml:space="preserve"> </w:t>
      </w:r>
      <w:r w:rsidRPr="00584D52">
        <w:rPr>
          <w:rFonts w:eastAsia="MS Mincho" w:hint="cs"/>
          <w:bCs/>
          <w:sz w:val="28"/>
          <w:szCs w:val="28"/>
        </w:rPr>
        <w:t>гарантии</w:t>
      </w:r>
      <w:r>
        <w:rPr>
          <w:rFonts w:eastAsia="MS Mincho"/>
          <w:bCs/>
          <w:sz w:val="28"/>
          <w:szCs w:val="28"/>
        </w:rPr>
        <w:t>,</w:t>
      </w:r>
      <w:r w:rsidRPr="00584D52">
        <w:rPr>
          <w:rFonts w:eastAsia="MS Mincho"/>
          <w:bCs/>
          <w:sz w:val="28"/>
          <w:szCs w:val="28"/>
        </w:rPr>
        <w:t xml:space="preserve"> к</w:t>
      </w:r>
      <w:r>
        <w:rPr>
          <w:rFonts w:eastAsia="MS Mincho"/>
          <w:bCs/>
          <w:sz w:val="28"/>
          <w:szCs w:val="28"/>
        </w:rPr>
        <w:t xml:space="preserve">орреспондентский </w:t>
      </w:r>
      <w:r w:rsidRPr="00584D52">
        <w:rPr>
          <w:rFonts w:eastAsia="MS Mincho"/>
          <w:bCs/>
          <w:sz w:val="28"/>
          <w:szCs w:val="28"/>
        </w:rPr>
        <w:t>с</w:t>
      </w:r>
      <w:r>
        <w:rPr>
          <w:rFonts w:eastAsia="MS Mincho"/>
          <w:bCs/>
          <w:sz w:val="28"/>
          <w:szCs w:val="28"/>
        </w:rPr>
        <w:t>чет,</w:t>
      </w:r>
      <w:r w:rsidRPr="00584D52">
        <w:rPr>
          <w:rFonts w:eastAsia="MS Mincho"/>
          <w:bCs/>
          <w:sz w:val="28"/>
          <w:szCs w:val="28"/>
        </w:rPr>
        <w:t xml:space="preserve"> БИК</w:t>
      </w:r>
      <w:r>
        <w:rPr>
          <w:rFonts w:eastAsia="MS Mincho"/>
          <w:bCs/>
          <w:sz w:val="28"/>
          <w:szCs w:val="28"/>
        </w:rPr>
        <w:t>,</w:t>
      </w:r>
      <w:r w:rsidRPr="00584D52">
        <w:rPr>
          <w:rFonts w:eastAsia="MS Mincho"/>
          <w:bCs/>
          <w:sz w:val="28"/>
          <w:szCs w:val="28"/>
        </w:rPr>
        <w:t xml:space="preserve"> ИНН</w:t>
      </w:r>
      <w:r>
        <w:rPr>
          <w:rFonts w:eastAsia="MS Mincho"/>
          <w:bCs/>
          <w:sz w:val="28"/>
          <w:szCs w:val="28"/>
        </w:rPr>
        <w:t>.</w:t>
      </w:r>
    </w:p>
    <w:p w14:paraId="3736FE92" w14:textId="65648FA3" w:rsidR="006965F4" w:rsidRPr="00282976" w:rsidRDefault="006965F4" w:rsidP="006965F4">
      <w:pPr>
        <w:numPr>
          <w:ilvl w:val="0"/>
          <w:numId w:val="26"/>
        </w:numPr>
        <w:suppressAutoHyphens w:val="0"/>
        <w:ind w:left="0" w:firstLine="709"/>
        <w:jc w:val="both"/>
        <w:rPr>
          <w:rFonts w:eastAsia="MS Mincho"/>
          <w:color w:val="000000"/>
          <w:sz w:val="28"/>
          <w:szCs w:val="28"/>
        </w:rPr>
      </w:pPr>
      <w:proofErr w:type="gramStart"/>
      <w:r w:rsidRPr="00282976">
        <w:rPr>
          <w:rFonts w:eastAsia="MS Mincho" w:hint="cs"/>
          <w:color w:val="000000"/>
          <w:sz w:val="28"/>
          <w:szCs w:val="28"/>
        </w:rPr>
        <w:t>н</w:t>
      </w:r>
      <w:proofErr w:type="gramEnd"/>
      <w:r w:rsidRPr="00282976">
        <w:rPr>
          <w:rFonts w:eastAsia="MS Mincho" w:hint="cs"/>
          <w:color w:val="000000"/>
          <w:sz w:val="28"/>
          <w:szCs w:val="28"/>
        </w:rPr>
        <w:t>омер</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наименование</w:t>
      </w:r>
      <w:r w:rsidRPr="00282976">
        <w:rPr>
          <w:rFonts w:eastAsia="MS Mincho"/>
          <w:color w:val="000000"/>
          <w:sz w:val="28"/>
          <w:szCs w:val="28"/>
        </w:rPr>
        <w:t xml:space="preserve"> настоящего </w:t>
      </w:r>
      <w:r w:rsidR="00B3579B">
        <w:rPr>
          <w:rFonts w:eastAsia="MS Mincho"/>
          <w:color w:val="000000"/>
          <w:sz w:val="28"/>
          <w:szCs w:val="28"/>
        </w:rPr>
        <w:t>Запроса предложений</w:t>
      </w:r>
      <w:r w:rsidRPr="00282976">
        <w:rPr>
          <w:rFonts w:eastAsia="MS Mincho"/>
          <w:color w:val="000000"/>
          <w:sz w:val="28"/>
          <w:szCs w:val="28"/>
        </w:rPr>
        <w:t>: «</w:t>
      </w:r>
      <w:r w:rsidR="00B3579B">
        <w:rPr>
          <w:rFonts w:eastAsia="MS Mincho"/>
          <w:color w:val="000000"/>
          <w:sz w:val="28"/>
          <w:szCs w:val="28"/>
        </w:rPr>
        <w:t>Запрос</w:t>
      </w:r>
      <w:r w:rsidRPr="00282976">
        <w:rPr>
          <w:rFonts w:eastAsia="MS Mincho"/>
          <w:color w:val="000000"/>
          <w:sz w:val="28"/>
          <w:szCs w:val="28"/>
        </w:rPr>
        <w:t xml:space="preserve"> </w:t>
      </w:r>
      <w:r w:rsidR="00B3579B">
        <w:rPr>
          <w:rFonts w:eastAsia="MS Mincho"/>
          <w:color w:val="000000"/>
          <w:sz w:val="28"/>
          <w:szCs w:val="28"/>
        </w:rPr>
        <w:t>предложений</w:t>
      </w:r>
      <w:r w:rsidRPr="00282976">
        <w:rPr>
          <w:rFonts w:eastAsia="MS Mincho"/>
          <w:color w:val="000000"/>
          <w:sz w:val="28"/>
          <w:szCs w:val="28"/>
        </w:rPr>
        <w:t xml:space="preserve"> в электронной форме № </w:t>
      </w:r>
      <w:r w:rsidR="005E3044" w:rsidRPr="00467F3C">
        <w:rPr>
          <w:rFonts w:eastAsia="MS Mincho"/>
          <w:color w:val="000000"/>
          <w:sz w:val="28"/>
          <w:szCs w:val="28"/>
        </w:rPr>
        <w:t>ЗПЭ</w:t>
      </w:r>
      <w:r w:rsidRPr="00467F3C">
        <w:rPr>
          <w:rFonts w:eastAsia="MS Mincho"/>
          <w:color w:val="000000"/>
          <w:sz w:val="28"/>
          <w:szCs w:val="28"/>
        </w:rPr>
        <w:t>-ЦКП</w:t>
      </w:r>
      <w:r w:rsidR="00B3579B" w:rsidRPr="00467F3C">
        <w:rPr>
          <w:rFonts w:eastAsia="MS Mincho"/>
          <w:color w:val="000000"/>
          <w:sz w:val="28"/>
          <w:szCs w:val="28"/>
        </w:rPr>
        <w:t>С</w:t>
      </w:r>
      <w:r w:rsidRPr="00467F3C">
        <w:rPr>
          <w:rFonts w:eastAsia="MS Mincho"/>
          <w:color w:val="000000"/>
          <w:sz w:val="28"/>
          <w:szCs w:val="28"/>
        </w:rPr>
        <w:t>-16-</w:t>
      </w:r>
      <w:r w:rsidR="00B3579B" w:rsidRPr="00467F3C">
        <w:rPr>
          <w:rFonts w:eastAsia="MS Mincho"/>
          <w:color w:val="000000"/>
          <w:sz w:val="28"/>
          <w:szCs w:val="28"/>
        </w:rPr>
        <w:t>____</w:t>
      </w:r>
      <w:r w:rsidRPr="00282976">
        <w:rPr>
          <w:rFonts w:eastAsia="MS Mincho"/>
          <w:color w:val="000000"/>
          <w:sz w:val="28"/>
          <w:szCs w:val="28"/>
        </w:rPr>
        <w:t xml:space="preserve"> на </w:t>
      </w:r>
      <w:r w:rsidR="00B3579B" w:rsidRPr="00B3579B">
        <w:rPr>
          <w:rFonts w:eastAsia="MS Mincho"/>
          <w:color w:val="000000"/>
          <w:sz w:val="28"/>
          <w:szCs w:val="28"/>
        </w:rPr>
        <w:t>поставк</w:t>
      </w:r>
      <w:r w:rsidR="00B3579B">
        <w:rPr>
          <w:rFonts w:eastAsia="MS Mincho"/>
          <w:color w:val="000000"/>
          <w:sz w:val="28"/>
          <w:szCs w:val="28"/>
        </w:rPr>
        <w:t>у</w:t>
      </w:r>
      <w:r w:rsidR="00B3579B" w:rsidRPr="00B3579B">
        <w:rPr>
          <w:rFonts w:eastAsia="MS Mincho"/>
          <w:color w:val="000000"/>
          <w:sz w:val="28"/>
          <w:szCs w:val="28"/>
        </w:rPr>
        <w:t xml:space="preserve"> </w:t>
      </w:r>
      <w:r w:rsidR="00B3579B" w:rsidRPr="00B3579B">
        <w:rPr>
          <w:rFonts w:eastAsia="MS Mincho"/>
          <w:color w:val="000000"/>
          <w:sz w:val="28"/>
          <w:szCs w:val="28"/>
        </w:rPr>
        <w:br/>
        <w:t>40-футовых вагонов-платформ для перевозки крупнотоннажных контейнеров</w:t>
      </w:r>
      <w:r w:rsidR="00B3579B">
        <w:rPr>
          <w:rFonts w:eastAsia="MS Mincho"/>
          <w:color w:val="000000"/>
          <w:sz w:val="28"/>
          <w:szCs w:val="28"/>
        </w:rPr>
        <w:t xml:space="preserve">. Лот № </w:t>
      </w:r>
      <w:r w:rsidR="00B3579B" w:rsidRPr="00467F3C">
        <w:rPr>
          <w:rFonts w:eastAsia="MS Mincho"/>
          <w:color w:val="000000"/>
          <w:sz w:val="28"/>
          <w:szCs w:val="28"/>
        </w:rPr>
        <w:t>__</w:t>
      </w:r>
      <w:r w:rsidRPr="00467F3C">
        <w:rPr>
          <w:rFonts w:eastAsia="MS Mincho"/>
          <w:color w:val="000000"/>
          <w:sz w:val="28"/>
          <w:szCs w:val="28"/>
        </w:rPr>
        <w:t>;</w:t>
      </w:r>
    </w:p>
    <w:p w14:paraId="53D0EB99" w14:textId="77777777" w:rsidR="006965F4" w:rsidRPr="00282976" w:rsidRDefault="006965F4" w:rsidP="006965F4">
      <w:pPr>
        <w:numPr>
          <w:ilvl w:val="0"/>
          <w:numId w:val="26"/>
        </w:numPr>
        <w:suppressAutoHyphens w:val="0"/>
        <w:ind w:left="0" w:firstLine="709"/>
        <w:jc w:val="both"/>
        <w:rPr>
          <w:rFonts w:eastAsia="MS Mincho"/>
          <w:color w:val="000000"/>
          <w:sz w:val="28"/>
          <w:szCs w:val="28"/>
        </w:rPr>
      </w:pPr>
      <w:r w:rsidRPr="00282976">
        <w:rPr>
          <w:rFonts w:eastAsia="MS Mincho" w:hint="cs"/>
          <w:color w:val="000000"/>
          <w:sz w:val="28"/>
          <w:szCs w:val="28"/>
        </w:rPr>
        <w:t>денежная</w:t>
      </w:r>
      <w:r w:rsidRPr="00282976">
        <w:rPr>
          <w:rFonts w:eastAsia="MS Mincho"/>
          <w:color w:val="000000"/>
          <w:sz w:val="28"/>
          <w:szCs w:val="28"/>
        </w:rPr>
        <w:t xml:space="preserve"> </w:t>
      </w:r>
      <w:r w:rsidRPr="00282976">
        <w:rPr>
          <w:rFonts w:eastAsia="MS Mincho" w:hint="cs"/>
          <w:color w:val="000000"/>
          <w:sz w:val="28"/>
          <w:szCs w:val="28"/>
        </w:rPr>
        <w:t>сумма</w:t>
      </w:r>
      <w:r w:rsidRPr="00282976">
        <w:rPr>
          <w:rFonts w:eastAsia="MS Mincho"/>
          <w:color w:val="000000"/>
          <w:sz w:val="28"/>
          <w:szCs w:val="28"/>
        </w:rPr>
        <w:t xml:space="preserve">, </w:t>
      </w:r>
      <w:r w:rsidRPr="00282976">
        <w:rPr>
          <w:rFonts w:eastAsia="MS Mincho" w:hint="cs"/>
          <w:color w:val="000000"/>
          <w:sz w:val="28"/>
          <w:szCs w:val="28"/>
        </w:rPr>
        <w:t>подлежащая</w:t>
      </w:r>
      <w:r w:rsidRPr="00282976">
        <w:rPr>
          <w:rFonts w:eastAsia="MS Mincho"/>
          <w:color w:val="000000"/>
          <w:sz w:val="28"/>
          <w:szCs w:val="28"/>
        </w:rPr>
        <w:t xml:space="preserve"> </w:t>
      </w:r>
      <w:r w:rsidRPr="00282976">
        <w:rPr>
          <w:rFonts w:eastAsia="MS Mincho" w:hint="cs"/>
          <w:color w:val="000000"/>
          <w:sz w:val="28"/>
          <w:szCs w:val="28"/>
        </w:rPr>
        <w:t>выплате</w:t>
      </w:r>
      <w:r>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r w:rsidRPr="00282976">
        <w:rPr>
          <w:rFonts w:eastAsia="MS Mincho"/>
          <w:color w:val="000000"/>
          <w:sz w:val="28"/>
          <w:szCs w:val="28"/>
        </w:rPr>
        <w:t>;</w:t>
      </w:r>
    </w:p>
    <w:p w14:paraId="10EB2E24" w14:textId="77777777" w:rsidR="006965F4" w:rsidRDefault="006965F4" w:rsidP="006965F4">
      <w:pPr>
        <w:numPr>
          <w:ilvl w:val="0"/>
          <w:numId w:val="26"/>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w:t>
      </w:r>
      <w:r w:rsidRPr="00282976">
        <w:rPr>
          <w:rFonts w:eastAsia="MS Mincho" w:hint="cs"/>
          <w:color w:val="000000"/>
          <w:sz w:val="28"/>
          <w:szCs w:val="28"/>
        </w:rPr>
        <w:t>гарантии</w:t>
      </w:r>
      <w:r>
        <w:rPr>
          <w:rFonts w:eastAsia="MS Mincho"/>
          <w:color w:val="000000"/>
          <w:sz w:val="28"/>
          <w:szCs w:val="28"/>
        </w:rPr>
        <w:t>;</w:t>
      </w:r>
    </w:p>
    <w:p w14:paraId="2955E196"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proofErr w:type="gramStart"/>
      <w:r w:rsidRPr="00B53C71">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B53C71">
        <w:rPr>
          <w:rFonts w:eastAsia="MS Mincho"/>
          <w:color w:val="000000"/>
          <w:sz w:val="28"/>
          <w:szCs w:val="28"/>
        </w:rPr>
        <w:t xml:space="preserve"> договору;</w:t>
      </w:r>
    </w:p>
    <w:p w14:paraId="5EBC0E68"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предъявить</w:t>
      </w:r>
      <w:r w:rsidRPr="00B53C71">
        <w:rPr>
          <w:rFonts w:eastAsia="MS Mincho"/>
          <w:color w:val="000000"/>
          <w:sz w:val="28"/>
          <w:szCs w:val="28"/>
        </w:rPr>
        <w:t xml:space="preserve"> </w:t>
      </w:r>
      <w:r w:rsidRPr="00B53C71">
        <w:rPr>
          <w:rFonts w:eastAsia="MS Mincho" w:hint="cs"/>
          <w:color w:val="000000"/>
          <w:sz w:val="28"/>
          <w:szCs w:val="28"/>
        </w:rPr>
        <w:t>одно</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несколько</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совокупности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превышающих</w:t>
      </w:r>
      <w:r w:rsidRPr="00B53C71">
        <w:rPr>
          <w:rFonts w:eastAsia="MS Mincho"/>
          <w:color w:val="000000"/>
          <w:sz w:val="28"/>
          <w:szCs w:val="28"/>
        </w:rPr>
        <w:t xml:space="preserve"> </w:t>
      </w:r>
      <w:r w:rsidRPr="00B53C71">
        <w:rPr>
          <w:rFonts w:eastAsia="MS Mincho" w:hint="cs"/>
          <w:color w:val="000000"/>
          <w:sz w:val="28"/>
          <w:szCs w:val="28"/>
        </w:rPr>
        <w:t>сумму</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14:paraId="6F81A098"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исполнением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является</w:t>
      </w:r>
      <w:r w:rsidRPr="00B53C71">
        <w:rPr>
          <w:rFonts w:eastAsia="MS Mincho"/>
          <w:color w:val="000000"/>
          <w:sz w:val="28"/>
          <w:szCs w:val="28"/>
        </w:rPr>
        <w:t xml:space="preserve"> </w:t>
      </w:r>
      <w:r w:rsidRPr="00B53C71">
        <w:rPr>
          <w:rFonts w:eastAsia="MS Mincho" w:hint="cs"/>
          <w:color w:val="000000"/>
          <w:sz w:val="28"/>
          <w:szCs w:val="28"/>
        </w:rPr>
        <w:t>фактическое</w:t>
      </w:r>
      <w:r w:rsidRPr="00B53C71">
        <w:rPr>
          <w:rFonts w:eastAsia="MS Mincho"/>
          <w:color w:val="000000"/>
          <w:sz w:val="28"/>
          <w:szCs w:val="28"/>
        </w:rPr>
        <w:t xml:space="preserve"> </w:t>
      </w:r>
      <w:r w:rsidRPr="00B53C71">
        <w:rPr>
          <w:rFonts w:eastAsia="MS Mincho" w:hint="cs"/>
          <w:color w:val="000000"/>
          <w:sz w:val="28"/>
          <w:szCs w:val="28"/>
        </w:rPr>
        <w:t>поступление</w:t>
      </w:r>
      <w:r w:rsidRPr="00B53C71">
        <w:rPr>
          <w:rFonts w:eastAsia="MS Mincho"/>
          <w:color w:val="000000"/>
          <w:sz w:val="28"/>
          <w:szCs w:val="28"/>
        </w:rPr>
        <w:t xml:space="preserve"> </w:t>
      </w:r>
      <w:r w:rsidRPr="00B53C71">
        <w:rPr>
          <w:rFonts w:eastAsia="MS Mincho" w:hint="cs"/>
          <w:color w:val="000000"/>
          <w:sz w:val="28"/>
          <w:szCs w:val="28"/>
        </w:rPr>
        <w:t>денежных</w:t>
      </w:r>
      <w:r w:rsidRPr="00B53C71">
        <w:rPr>
          <w:rFonts w:eastAsia="MS Mincho"/>
          <w:color w:val="000000"/>
          <w:sz w:val="28"/>
          <w:szCs w:val="28"/>
        </w:rPr>
        <w:t xml:space="preserve"> </w:t>
      </w:r>
      <w:r w:rsidRPr="00B53C71">
        <w:rPr>
          <w:rFonts w:eastAsia="MS Mincho" w:hint="cs"/>
          <w:color w:val="000000"/>
          <w:sz w:val="28"/>
          <w:szCs w:val="28"/>
        </w:rPr>
        <w:t>сумм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lastRenderedPageBreak/>
        <w:t>счет</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соответствии</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законодательством</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 xml:space="preserve"> </w:t>
      </w:r>
      <w:r w:rsidRPr="00B53C71">
        <w:rPr>
          <w:rFonts w:eastAsia="MS Mincho" w:hint="cs"/>
          <w:color w:val="000000"/>
          <w:sz w:val="28"/>
          <w:szCs w:val="28"/>
        </w:rPr>
        <w:t>учитываются</w:t>
      </w:r>
      <w:r w:rsidRPr="00B53C71">
        <w:rPr>
          <w:rFonts w:eastAsia="MS Mincho"/>
          <w:color w:val="000000"/>
          <w:sz w:val="28"/>
          <w:szCs w:val="28"/>
        </w:rPr>
        <w:t xml:space="preserve"> </w:t>
      </w:r>
      <w:r w:rsidRPr="00B53C71">
        <w:rPr>
          <w:rFonts w:eastAsia="MS Mincho" w:hint="cs"/>
          <w:color w:val="000000"/>
          <w:sz w:val="28"/>
          <w:szCs w:val="28"/>
        </w:rPr>
        <w:t>операции</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средствами</w:t>
      </w:r>
      <w:r w:rsidRPr="00B53C71">
        <w:rPr>
          <w:rFonts w:eastAsia="MS Mincho"/>
          <w:color w:val="000000"/>
          <w:sz w:val="28"/>
          <w:szCs w:val="28"/>
        </w:rPr>
        <w:t xml:space="preserve">, </w:t>
      </w:r>
      <w:r w:rsidRPr="00B53C71">
        <w:rPr>
          <w:rFonts w:eastAsia="MS Mincho" w:hint="cs"/>
          <w:color w:val="000000"/>
          <w:sz w:val="28"/>
          <w:szCs w:val="28"/>
        </w:rPr>
        <w:t>поступающими</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w:t>
      </w:r>
    </w:p>
    <w:p w14:paraId="5AFAC7E0"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обязанность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уплатить</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неустойку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размере</w:t>
      </w:r>
      <w:r w:rsidRPr="00B53C71">
        <w:rPr>
          <w:rFonts w:eastAsia="MS Mincho"/>
          <w:color w:val="000000"/>
          <w:sz w:val="28"/>
          <w:szCs w:val="28"/>
        </w:rPr>
        <w:t xml:space="preserve"> 0,1% </w:t>
      </w:r>
      <w:r w:rsidRPr="00B53C71">
        <w:rPr>
          <w:rFonts w:eastAsia="MS Mincho" w:hint="cs"/>
          <w:color w:val="000000"/>
          <w:sz w:val="28"/>
          <w:szCs w:val="28"/>
        </w:rPr>
        <w:t>денежной</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подлежащей</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каждый</w:t>
      </w:r>
      <w:r w:rsidRPr="00B53C71">
        <w:rPr>
          <w:rFonts w:eastAsia="MS Mincho"/>
          <w:color w:val="000000"/>
          <w:sz w:val="28"/>
          <w:szCs w:val="28"/>
        </w:rPr>
        <w:t xml:space="preserve"> </w:t>
      </w:r>
      <w:r w:rsidRPr="00B53C71">
        <w:rPr>
          <w:rFonts w:eastAsia="MS Mincho" w:hint="cs"/>
          <w:color w:val="000000"/>
          <w:sz w:val="28"/>
          <w:szCs w:val="28"/>
        </w:rPr>
        <w:t>календарный</w:t>
      </w:r>
      <w:r w:rsidRPr="00B53C71">
        <w:rPr>
          <w:rFonts w:eastAsia="MS Mincho"/>
          <w:color w:val="000000"/>
          <w:sz w:val="28"/>
          <w:szCs w:val="28"/>
        </w:rPr>
        <w:t xml:space="preserve"> </w:t>
      </w:r>
      <w:r w:rsidRPr="00B53C71">
        <w:rPr>
          <w:rFonts w:eastAsia="MS Mincho" w:hint="cs"/>
          <w:color w:val="000000"/>
          <w:sz w:val="28"/>
          <w:szCs w:val="28"/>
        </w:rPr>
        <w:t>день</w:t>
      </w:r>
      <w:r w:rsidRPr="00B53C71">
        <w:rPr>
          <w:rFonts w:eastAsia="MS Mincho"/>
          <w:color w:val="000000"/>
          <w:sz w:val="28"/>
          <w:szCs w:val="28"/>
        </w:rPr>
        <w:t xml:space="preserve"> </w:t>
      </w:r>
      <w:r w:rsidRPr="00B53C71">
        <w:rPr>
          <w:rFonts w:eastAsia="MS Mincho" w:hint="cs"/>
          <w:color w:val="000000"/>
          <w:sz w:val="28"/>
          <w:szCs w:val="28"/>
        </w:rPr>
        <w:t>просрочки</w:t>
      </w:r>
      <w:r w:rsidRPr="00B53C71">
        <w:rPr>
          <w:rFonts w:eastAsia="MS Mincho"/>
          <w:color w:val="000000"/>
          <w:sz w:val="28"/>
          <w:szCs w:val="28"/>
        </w:rPr>
        <w:t>;</w:t>
      </w:r>
    </w:p>
    <w:p w14:paraId="61D2C280"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передача</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права</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другому</w:t>
      </w:r>
      <w:r w:rsidRPr="00B53C71">
        <w:rPr>
          <w:rFonts w:eastAsia="MS Mincho"/>
          <w:color w:val="000000"/>
          <w:sz w:val="28"/>
          <w:szCs w:val="28"/>
        </w:rPr>
        <w:t xml:space="preserve"> </w:t>
      </w:r>
      <w:r w:rsidRPr="00B53C71">
        <w:rPr>
          <w:rFonts w:eastAsia="MS Mincho" w:hint="cs"/>
          <w:color w:val="000000"/>
          <w:sz w:val="28"/>
          <w:szCs w:val="28"/>
        </w:rPr>
        <w:t>лицу</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соблюдении</w:t>
      </w:r>
      <w:r w:rsidRPr="00B53C71">
        <w:rPr>
          <w:rFonts w:eastAsia="MS Mincho"/>
          <w:color w:val="000000"/>
          <w:sz w:val="28"/>
          <w:szCs w:val="28"/>
        </w:rPr>
        <w:t xml:space="preserve"> </w:t>
      </w:r>
      <w:r w:rsidRPr="00B53C71">
        <w:rPr>
          <w:rFonts w:eastAsia="MS Mincho" w:hint="cs"/>
          <w:color w:val="000000"/>
          <w:sz w:val="28"/>
          <w:szCs w:val="28"/>
        </w:rPr>
        <w:t>условий</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372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14:paraId="6D7C9871"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прекращаются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случаях</w:t>
      </w:r>
      <w:r w:rsidRPr="00B53C71">
        <w:rPr>
          <w:rFonts w:eastAsia="MS Mincho"/>
          <w:color w:val="000000"/>
          <w:sz w:val="28"/>
          <w:szCs w:val="28"/>
        </w:rPr>
        <w:t xml:space="preserve">, </w:t>
      </w:r>
      <w:r w:rsidRPr="00B53C71">
        <w:rPr>
          <w:rFonts w:eastAsia="MS Mincho" w:hint="cs"/>
          <w:color w:val="000000"/>
          <w:sz w:val="28"/>
          <w:szCs w:val="28"/>
        </w:rPr>
        <w:t>предусмотренных</w:t>
      </w:r>
      <w:r w:rsidRPr="00B53C71">
        <w:rPr>
          <w:rFonts w:eastAsia="MS Mincho"/>
          <w:color w:val="000000"/>
          <w:sz w:val="28"/>
          <w:szCs w:val="28"/>
        </w:rPr>
        <w:t xml:space="preserve"> </w:t>
      </w:r>
      <w:r w:rsidRPr="00B53C71">
        <w:rPr>
          <w:rFonts w:eastAsia="MS Mincho" w:hint="cs"/>
          <w:color w:val="000000"/>
          <w:sz w:val="28"/>
          <w:szCs w:val="28"/>
        </w:rPr>
        <w:t>частью</w:t>
      </w:r>
      <w:r w:rsidRPr="00B53C71">
        <w:rPr>
          <w:rFonts w:eastAsia="MS Mincho"/>
          <w:color w:val="000000"/>
          <w:sz w:val="28"/>
          <w:szCs w:val="28"/>
        </w:rPr>
        <w:t xml:space="preserve"> 1 </w:t>
      </w:r>
      <w:r w:rsidRPr="00B53C71">
        <w:rPr>
          <w:rFonts w:eastAsia="MS Mincho" w:hint="cs"/>
          <w:color w:val="000000"/>
          <w:sz w:val="28"/>
          <w:szCs w:val="28"/>
        </w:rPr>
        <w:t>статьи</w:t>
      </w:r>
      <w:r w:rsidRPr="00B53C71">
        <w:rPr>
          <w:rFonts w:eastAsia="MS Mincho"/>
          <w:color w:val="000000"/>
          <w:sz w:val="28"/>
          <w:szCs w:val="28"/>
        </w:rPr>
        <w:t xml:space="preserve"> 378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14:paraId="5FF10F20"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гарант</w:t>
      </w:r>
      <w:r w:rsidRPr="00B53C71">
        <w:rPr>
          <w:rFonts w:eastAsia="MS Mincho"/>
          <w:color w:val="000000"/>
          <w:sz w:val="28"/>
          <w:szCs w:val="28"/>
        </w:rPr>
        <w:t xml:space="preserve"> </w:t>
      </w:r>
      <w:r w:rsidRPr="00B53C71">
        <w:rPr>
          <w:rFonts w:eastAsia="MS Mincho" w:hint="cs"/>
          <w:color w:val="000000"/>
          <w:sz w:val="28"/>
          <w:szCs w:val="28"/>
        </w:rPr>
        <w:t>отказывает</w:t>
      </w:r>
      <w:r w:rsidRPr="00B53C71">
        <w:rPr>
          <w:rFonts w:eastAsia="MS Mincho"/>
          <w:color w:val="000000"/>
          <w:sz w:val="28"/>
          <w:szCs w:val="28"/>
        </w:rPr>
        <w:t xml:space="preserve"> </w:t>
      </w:r>
      <w:r w:rsidRPr="00B53C71">
        <w:rPr>
          <w:rFonts w:eastAsia="MS Mincho" w:hint="cs"/>
          <w:color w:val="000000"/>
          <w:sz w:val="28"/>
          <w:szCs w:val="28"/>
        </w:rPr>
        <w:t>бенефициару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удовлетворении</w:t>
      </w:r>
      <w:r w:rsidRPr="00B53C71">
        <w:rPr>
          <w:rFonts w:eastAsia="MS Mincho"/>
          <w:color w:val="000000"/>
          <w:sz w:val="28"/>
          <w:szCs w:val="28"/>
        </w:rPr>
        <w:t xml:space="preserve"> </w:t>
      </w:r>
      <w:r w:rsidRPr="00B53C71">
        <w:rPr>
          <w:rFonts w:eastAsia="MS Mincho" w:hint="cs"/>
          <w:color w:val="000000"/>
          <w:sz w:val="28"/>
          <w:szCs w:val="28"/>
        </w:rPr>
        <w:t>его</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только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случае</w:t>
      </w:r>
      <w:r w:rsidRPr="00B53C71">
        <w:rPr>
          <w:rFonts w:eastAsia="MS Mincho"/>
          <w:color w:val="000000"/>
          <w:sz w:val="28"/>
          <w:szCs w:val="28"/>
        </w:rPr>
        <w:t xml:space="preserve">, </w:t>
      </w:r>
      <w:r w:rsidRPr="00B53C71">
        <w:rPr>
          <w:rFonts w:eastAsia="MS Mincho" w:hint="cs"/>
          <w:color w:val="000000"/>
          <w:sz w:val="28"/>
          <w:szCs w:val="28"/>
        </w:rPr>
        <w:t>предусмотренном</w:t>
      </w:r>
      <w:r w:rsidRPr="00B53C71">
        <w:rPr>
          <w:rFonts w:eastAsia="MS Mincho"/>
          <w:color w:val="000000"/>
          <w:sz w:val="28"/>
          <w:szCs w:val="28"/>
        </w:rPr>
        <w:t xml:space="preserve"> </w:t>
      </w:r>
      <w:r w:rsidRPr="00B53C71">
        <w:rPr>
          <w:rFonts w:eastAsia="MS Mincho" w:hint="cs"/>
          <w:color w:val="000000"/>
          <w:sz w:val="28"/>
          <w:szCs w:val="28"/>
        </w:rPr>
        <w:t>статьей</w:t>
      </w:r>
      <w:r w:rsidRPr="00B53C71">
        <w:rPr>
          <w:rFonts w:eastAsia="MS Mincho"/>
          <w:color w:val="000000"/>
          <w:sz w:val="28"/>
          <w:szCs w:val="28"/>
        </w:rPr>
        <w:t xml:space="preserve"> 376 </w:t>
      </w:r>
      <w:r w:rsidRPr="00B53C71">
        <w:rPr>
          <w:rFonts w:eastAsia="MS Mincho" w:hint="cs"/>
          <w:color w:val="000000"/>
          <w:sz w:val="28"/>
          <w:szCs w:val="28"/>
        </w:rPr>
        <w:t>Гражданского</w:t>
      </w:r>
      <w:r w:rsidRPr="00B53C71">
        <w:rPr>
          <w:rFonts w:eastAsia="MS Mincho"/>
          <w:color w:val="000000"/>
          <w:sz w:val="28"/>
          <w:szCs w:val="28"/>
        </w:rPr>
        <w:t xml:space="preserve"> </w:t>
      </w:r>
      <w:r w:rsidRPr="00B53C71">
        <w:rPr>
          <w:rFonts w:eastAsia="MS Mincho" w:hint="cs"/>
          <w:color w:val="000000"/>
          <w:sz w:val="28"/>
          <w:szCs w:val="28"/>
        </w:rPr>
        <w:t>кодекса</w:t>
      </w:r>
      <w:r w:rsidRPr="00B53C71">
        <w:rPr>
          <w:rFonts w:eastAsia="MS Mincho"/>
          <w:color w:val="000000"/>
          <w:sz w:val="28"/>
          <w:szCs w:val="28"/>
        </w:rPr>
        <w:t xml:space="preserve"> </w:t>
      </w:r>
      <w:r w:rsidRPr="00B53C71">
        <w:rPr>
          <w:rFonts w:eastAsia="MS Mincho" w:hint="cs"/>
          <w:color w:val="000000"/>
          <w:sz w:val="28"/>
          <w:szCs w:val="28"/>
        </w:rPr>
        <w:t>Российской</w:t>
      </w:r>
      <w:r w:rsidRPr="00B53C71">
        <w:rPr>
          <w:rFonts w:eastAsia="MS Mincho"/>
          <w:color w:val="000000"/>
          <w:sz w:val="28"/>
          <w:szCs w:val="28"/>
        </w:rPr>
        <w:t xml:space="preserve"> </w:t>
      </w:r>
      <w:r w:rsidRPr="00B53C71">
        <w:rPr>
          <w:rFonts w:eastAsia="MS Mincho" w:hint="cs"/>
          <w:color w:val="000000"/>
          <w:sz w:val="28"/>
          <w:szCs w:val="28"/>
        </w:rPr>
        <w:t>Федерации</w:t>
      </w:r>
      <w:r w:rsidRPr="00B53C71">
        <w:rPr>
          <w:rFonts w:eastAsia="MS Mincho"/>
          <w:color w:val="000000"/>
          <w:sz w:val="28"/>
          <w:szCs w:val="28"/>
        </w:rPr>
        <w:t>;</w:t>
      </w:r>
    </w:p>
    <w:p w14:paraId="3DDE2401"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ответственность</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перед</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невыполнение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выполнение</w:t>
      </w:r>
      <w:r w:rsidRPr="00B53C71">
        <w:rPr>
          <w:rFonts w:eastAsia="MS Mincho"/>
          <w:color w:val="000000"/>
          <w:sz w:val="28"/>
          <w:szCs w:val="28"/>
        </w:rPr>
        <w:t xml:space="preserve"> </w:t>
      </w:r>
      <w:r w:rsidRPr="00B53C71">
        <w:rPr>
          <w:rFonts w:eastAsia="MS Mincho" w:hint="cs"/>
          <w:color w:val="000000"/>
          <w:sz w:val="28"/>
          <w:szCs w:val="28"/>
        </w:rPr>
        <w:t>обязательства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ограничивается</w:t>
      </w:r>
      <w:r w:rsidRPr="00B53C71">
        <w:rPr>
          <w:rFonts w:eastAsia="MS Mincho"/>
          <w:color w:val="000000"/>
          <w:sz w:val="28"/>
          <w:szCs w:val="28"/>
        </w:rPr>
        <w:t xml:space="preserve"> </w:t>
      </w:r>
      <w:r w:rsidRPr="00B53C71">
        <w:rPr>
          <w:rFonts w:eastAsia="MS Mincho" w:hint="cs"/>
          <w:color w:val="000000"/>
          <w:sz w:val="28"/>
          <w:szCs w:val="28"/>
        </w:rPr>
        <w:t>суммой</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которую</w:t>
      </w:r>
      <w:r w:rsidRPr="00B53C71">
        <w:rPr>
          <w:rFonts w:eastAsia="MS Mincho"/>
          <w:color w:val="000000"/>
          <w:sz w:val="28"/>
          <w:szCs w:val="28"/>
        </w:rPr>
        <w:t xml:space="preserve"> </w:t>
      </w:r>
      <w:r w:rsidRPr="00B53C71">
        <w:rPr>
          <w:rFonts w:eastAsia="MS Mincho" w:hint="cs"/>
          <w:color w:val="000000"/>
          <w:sz w:val="28"/>
          <w:szCs w:val="28"/>
        </w:rPr>
        <w:t>выдана</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w:t>
      </w:r>
    </w:p>
    <w:p w14:paraId="0E180AFD"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бенефициара</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уплате</w:t>
      </w:r>
      <w:r w:rsidRPr="00B53C71">
        <w:rPr>
          <w:rFonts w:eastAsia="MS Mincho"/>
          <w:color w:val="000000"/>
          <w:sz w:val="28"/>
          <w:szCs w:val="28"/>
        </w:rPr>
        <w:t xml:space="preserve"> </w:t>
      </w:r>
      <w:r w:rsidRPr="00B53C71">
        <w:rPr>
          <w:rFonts w:eastAsia="MS Mincho" w:hint="cs"/>
          <w:color w:val="000000"/>
          <w:sz w:val="28"/>
          <w:szCs w:val="28"/>
        </w:rPr>
        <w:t>указанной</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суммы</w:t>
      </w:r>
      <w:r w:rsidRPr="00B53C71">
        <w:rPr>
          <w:rFonts w:eastAsia="MS Mincho"/>
          <w:color w:val="000000"/>
          <w:sz w:val="28"/>
          <w:szCs w:val="28"/>
        </w:rPr>
        <w:t xml:space="preserve">, </w:t>
      </w:r>
      <w:r w:rsidRPr="00B53C71">
        <w:rPr>
          <w:rFonts w:eastAsia="MS Mincho" w:hint="cs"/>
          <w:color w:val="000000"/>
          <w:sz w:val="28"/>
          <w:szCs w:val="28"/>
        </w:rPr>
        <w:t>реквизиты</w:t>
      </w:r>
      <w:r w:rsidRPr="00B53C71">
        <w:rPr>
          <w:rFonts w:eastAsia="MS Mincho"/>
          <w:color w:val="000000"/>
          <w:sz w:val="28"/>
          <w:szCs w:val="28"/>
        </w:rPr>
        <w:t xml:space="preserve"> </w:t>
      </w:r>
      <w:r w:rsidRPr="00B53C71">
        <w:rPr>
          <w:rFonts w:eastAsia="MS Mincho" w:hint="cs"/>
          <w:color w:val="000000"/>
          <w:sz w:val="28"/>
          <w:szCs w:val="28"/>
        </w:rPr>
        <w:t>счета</w:t>
      </w:r>
      <w:r w:rsidRPr="00B53C71">
        <w:rPr>
          <w:rFonts w:eastAsia="MS Mincho"/>
          <w:color w:val="000000"/>
          <w:sz w:val="28"/>
          <w:szCs w:val="28"/>
        </w:rPr>
        <w:t xml:space="preserve">, </w:t>
      </w:r>
      <w:r w:rsidRPr="00B53C71">
        <w:rPr>
          <w:rFonts w:eastAsia="MS Mincho" w:hint="cs"/>
          <w:color w:val="000000"/>
          <w:sz w:val="28"/>
          <w:szCs w:val="28"/>
        </w:rPr>
        <w:t>указанные</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требовании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могут</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письменной</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адресу</w:t>
      </w:r>
      <w:r w:rsidRPr="00B53C71">
        <w:rPr>
          <w:rFonts w:eastAsia="MS Mincho"/>
          <w:color w:val="000000"/>
          <w:sz w:val="28"/>
          <w:szCs w:val="28"/>
        </w:rPr>
        <w:t xml:space="preserve"> </w:t>
      </w:r>
      <w:r w:rsidRPr="00B53C71">
        <w:rPr>
          <w:rFonts w:eastAsia="MS Mincho" w:hint="cs"/>
          <w:color w:val="000000"/>
          <w:sz w:val="28"/>
          <w:szCs w:val="28"/>
        </w:rPr>
        <w:t>места</w:t>
      </w:r>
      <w:r w:rsidRPr="00B53C71">
        <w:rPr>
          <w:rFonts w:eastAsia="MS Mincho"/>
          <w:color w:val="000000"/>
          <w:sz w:val="28"/>
          <w:szCs w:val="28"/>
        </w:rPr>
        <w:t xml:space="preserve"> </w:t>
      </w:r>
      <w:r w:rsidRPr="00B53C71">
        <w:rPr>
          <w:rFonts w:eastAsia="MS Mincho" w:hint="cs"/>
          <w:color w:val="000000"/>
          <w:sz w:val="28"/>
          <w:szCs w:val="28"/>
        </w:rPr>
        <w:t>нахождения</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электронного</w:t>
      </w:r>
      <w:r w:rsidRPr="00B53C71">
        <w:rPr>
          <w:rFonts w:eastAsia="MS Mincho"/>
          <w:color w:val="000000"/>
          <w:sz w:val="28"/>
          <w:szCs w:val="28"/>
        </w:rPr>
        <w:t xml:space="preserve"> </w:t>
      </w:r>
      <w:r w:rsidRPr="00B53C71">
        <w:rPr>
          <w:rFonts w:eastAsia="MS Mincho" w:hint="cs"/>
          <w:color w:val="000000"/>
          <w:sz w:val="28"/>
          <w:szCs w:val="28"/>
        </w:rPr>
        <w:t>сообщения</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использованием</w:t>
      </w:r>
      <w:r w:rsidRPr="00B53C71">
        <w:rPr>
          <w:rFonts w:eastAsia="MS Mincho"/>
          <w:color w:val="000000"/>
          <w:sz w:val="28"/>
          <w:szCs w:val="28"/>
        </w:rPr>
        <w:t xml:space="preserve"> </w:t>
      </w:r>
      <w:r w:rsidRPr="00B53C71">
        <w:rPr>
          <w:rFonts w:eastAsia="MS Mincho" w:hint="cs"/>
          <w:color w:val="000000"/>
          <w:sz w:val="28"/>
          <w:szCs w:val="28"/>
        </w:rPr>
        <w:t>телекоммуникационной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 xml:space="preserve"> SWIFT (</w:t>
      </w:r>
      <w:r w:rsidRPr="00B53C71">
        <w:rPr>
          <w:rFonts w:eastAsia="MS Mincho" w:hint="cs"/>
          <w:color w:val="000000"/>
          <w:sz w:val="28"/>
          <w:szCs w:val="28"/>
        </w:rPr>
        <w:t>СВИФТ</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соблюдением</w:t>
      </w:r>
      <w:r w:rsidRPr="00B53C71">
        <w:rPr>
          <w:rFonts w:eastAsia="MS Mincho"/>
          <w:color w:val="000000"/>
          <w:sz w:val="28"/>
          <w:szCs w:val="28"/>
        </w:rPr>
        <w:t xml:space="preserve"> </w:t>
      </w:r>
      <w:r w:rsidRPr="00B53C71">
        <w:rPr>
          <w:rFonts w:eastAsia="MS Mincho" w:hint="cs"/>
          <w:color w:val="000000"/>
          <w:sz w:val="28"/>
          <w:szCs w:val="28"/>
        </w:rPr>
        <w:t>требований</w:t>
      </w:r>
      <w:r w:rsidRPr="00B53C71">
        <w:rPr>
          <w:rFonts w:eastAsia="MS Mincho"/>
          <w:color w:val="000000"/>
          <w:sz w:val="28"/>
          <w:szCs w:val="28"/>
        </w:rPr>
        <w:t xml:space="preserve"> </w:t>
      </w:r>
      <w:r w:rsidRPr="00B53C71">
        <w:rPr>
          <w:rFonts w:eastAsia="MS Mincho" w:hint="cs"/>
          <w:color w:val="000000"/>
          <w:sz w:val="28"/>
          <w:szCs w:val="28"/>
        </w:rPr>
        <w:t>к</w:t>
      </w:r>
      <w:r w:rsidRPr="00B53C71">
        <w:rPr>
          <w:rFonts w:eastAsia="MS Mincho"/>
          <w:color w:val="000000"/>
          <w:sz w:val="28"/>
          <w:szCs w:val="28"/>
        </w:rPr>
        <w:t xml:space="preserve"> </w:t>
      </w:r>
      <w:r w:rsidRPr="00B53C71">
        <w:rPr>
          <w:rFonts w:eastAsia="MS Mincho" w:hint="cs"/>
          <w:color w:val="000000"/>
          <w:sz w:val="28"/>
          <w:szCs w:val="28"/>
        </w:rPr>
        <w:t>форме</w:t>
      </w:r>
      <w:r w:rsidRPr="00B53C71">
        <w:rPr>
          <w:rFonts w:eastAsia="MS Mincho"/>
          <w:color w:val="000000"/>
          <w:sz w:val="28"/>
          <w:szCs w:val="28"/>
        </w:rPr>
        <w:t xml:space="preserve">, </w:t>
      </w:r>
      <w:r w:rsidRPr="00B53C71">
        <w:rPr>
          <w:rFonts w:eastAsia="MS Mincho" w:hint="cs"/>
          <w:color w:val="000000"/>
          <w:sz w:val="28"/>
          <w:szCs w:val="28"/>
        </w:rPr>
        <w:t>установленных</w:t>
      </w:r>
      <w:r w:rsidRPr="00B53C71">
        <w:rPr>
          <w:rFonts w:eastAsia="MS Mincho"/>
          <w:color w:val="000000"/>
          <w:sz w:val="28"/>
          <w:szCs w:val="28"/>
        </w:rPr>
        <w:t xml:space="preserve"> </w:t>
      </w:r>
      <w:r w:rsidRPr="00B53C71">
        <w:rPr>
          <w:rFonts w:eastAsia="MS Mincho" w:hint="cs"/>
          <w:color w:val="000000"/>
          <w:sz w:val="28"/>
          <w:szCs w:val="28"/>
        </w:rPr>
        <w:t>стандартами</w:t>
      </w:r>
      <w:r w:rsidRPr="00B53C71">
        <w:rPr>
          <w:rFonts w:eastAsia="MS Mincho"/>
          <w:color w:val="000000"/>
          <w:sz w:val="28"/>
          <w:szCs w:val="28"/>
        </w:rPr>
        <w:t xml:space="preserve"> </w:t>
      </w:r>
      <w:r w:rsidRPr="00B53C71">
        <w:rPr>
          <w:rFonts w:eastAsia="MS Mincho" w:hint="cs"/>
          <w:color w:val="000000"/>
          <w:sz w:val="28"/>
          <w:szCs w:val="28"/>
        </w:rPr>
        <w:t>этой</w:t>
      </w:r>
      <w:r w:rsidRPr="00B53C71">
        <w:rPr>
          <w:rFonts w:eastAsia="MS Mincho"/>
          <w:color w:val="000000"/>
          <w:sz w:val="28"/>
          <w:szCs w:val="28"/>
        </w:rPr>
        <w:t xml:space="preserve"> </w:t>
      </w:r>
      <w:r w:rsidRPr="00B53C71">
        <w:rPr>
          <w:rFonts w:eastAsia="MS Mincho" w:hint="cs"/>
          <w:color w:val="000000"/>
          <w:sz w:val="28"/>
          <w:szCs w:val="28"/>
        </w:rPr>
        <w:t>системы</w:t>
      </w:r>
      <w:r w:rsidRPr="00B53C71">
        <w:rPr>
          <w:rFonts w:eastAsia="MS Mincho"/>
          <w:color w:val="000000"/>
          <w:sz w:val="28"/>
          <w:szCs w:val="28"/>
        </w:rPr>
        <w:t>;</w:t>
      </w:r>
      <w:proofErr w:type="gramEnd"/>
    </w:p>
    <w:p w14:paraId="4B6A5078"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обстоятельства</w:t>
      </w:r>
      <w:r w:rsidRPr="00B53C71">
        <w:rPr>
          <w:rFonts w:eastAsia="MS Mincho"/>
          <w:color w:val="000000"/>
          <w:sz w:val="28"/>
          <w:szCs w:val="28"/>
        </w:rPr>
        <w:t xml:space="preserve">, </w:t>
      </w:r>
      <w:r w:rsidRPr="00B53C71">
        <w:rPr>
          <w:rFonts w:eastAsia="MS Mincho" w:hint="cs"/>
          <w:color w:val="000000"/>
          <w:sz w:val="28"/>
          <w:szCs w:val="28"/>
        </w:rPr>
        <w:t>при</w:t>
      </w:r>
      <w:r w:rsidRPr="00B53C71">
        <w:rPr>
          <w:rFonts w:eastAsia="MS Mincho"/>
          <w:color w:val="000000"/>
          <w:sz w:val="28"/>
          <w:szCs w:val="28"/>
        </w:rPr>
        <w:t xml:space="preserve"> </w:t>
      </w:r>
      <w:r w:rsidRPr="00B53C71">
        <w:rPr>
          <w:rFonts w:eastAsia="MS Mincho" w:hint="cs"/>
          <w:color w:val="000000"/>
          <w:sz w:val="28"/>
          <w:szCs w:val="28"/>
        </w:rPr>
        <w:t>наступлении</w:t>
      </w:r>
      <w:r w:rsidRPr="00B53C71">
        <w:rPr>
          <w:rFonts w:eastAsia="MS Mincho"/>
          <w:color w:val="000000"/>
          <w:sz w:val="28"/>
          <w:szCs w:val="28"/>
        </w:rPr>
        <w:t xml:space="preserve"> </w:t>
      </w:r>
      <w:r w:rsidRPr="00B53C71">
        <w:rPr>
          <w:rFonts w:eastAsia="MS Mincho" w:hint="cs"/>
          <w:color w:val="000000"/>
          <w:sz w:val="28"/>
          <w:szCs w:val="28"/>
        </w:rPr>
        <w:t>которых</w:t>
      </w:r>
      <w:r w:rsidRPr="00B53C71">
        <w:rPr>
          <w:rFonts w:eastAsia="MS Mincho"/>
          <w:color w:val="000000"/>
          <w:sz w:val="28"/>
          <w:szCs w:val="28"/>
        </w:rPr>
        <w:t xml:space="preserve"> </w:t>
      </w:r>
      <w:r w:rsidRPr="00B53C71">
        <w:rPr>
          <w:rFonts w:eastAsia="MS Mincho" w:hint="cs"/>
          <w:color w:val="000000"/>
          <w:sz w:val="28"/>
          <w:szCs w:val="28"/>
        </w:rPr>
        <w:t>должна</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выплачена</w:t>
      </w:r>
      <w:r w:rsidRPr="00B53C71">
        <w:rPr>
          <w:rFonts w:eastAsia="MS Mincho"/>
          <w:color w:val="000000"/>
          <w:sz w:val="28"/>
          <w:szCs w:val="28"/>
        </w:rPr>
        <w:t xml:space="preserve"> </w:t>
      </w:r>
      <w:r w:rsidRPr="00B53C71">
        <w:rPr>
          <w:rFonts w:eastAsia="MS Mincho" w:hint="cs"/>
          <w:color w:val="000000"/>
          <w:sz w:val="28"/>
          <w:szCs w:val="28"/>
        </w:rPr>
        <w:t>сумма</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именно</w:t>
      </w:r>
      <w:r>
        <w:rPr>
          <w:rFonts w:eastAsia="MS Mincho"/>
          <w:color w:val="000000"/>
          <w:sz w:val="28"/>
          <w:szCs w:val="28"/>
        </w:rPr>
        <w:t>:</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Pr>
          <w:rFonts w:eastAsia="MS Mincho"/>
          <w:color w:val="000000"/>
          <w:sz w:val="28"/>
          <w:szCs w:val="28"/>
        </w:rPr>
        <w:t>договору</w:t>
      </w:r>
      <w:r w:rsidRPr="00B53C71">
        <w:rPr>
          <w:rFonts w:eastAsia="MS Mincho"/>
          <w:color w:val="000000"/>
          <w:sz w:val="28"/>
          <w:szCs w:val="28"/>
        </w:rPr>
        <w:t>;</w:t>
      </w:r>
    </w:p>
    <w:p w14:paraId="489DED26"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банковская</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вступает</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силу</w:t>
      </w:r>
      <w:r w:rsidRPr="00B53C71">
        <w:rPr>
          <w:rFonts w:eastAsia="MS Mincho"/>
          <w:color w:val="000000"/>
          <w:sz w:val="28"/>
          <w:szCs w:val="28"/>
        </w:rPr>
        <w:t xml:space="preserve"> </w:t>
      </w:r>
      <w:r w:rsidRPr="00B53C71">
        <w:rPr>
          <w:rFonts w:eastAsia="MS Mincho" w:hint="cs"/>
          <w:color w:val="000000"/>
          <w:sz w:val="28"/>
          <w:szCs w:val="28"/>
        </w:rPr>
        <w:t>со</w:t>
      </w:r>
      <w:r w:rsidRPr="00B53C71">
        <w:rPr>
          <w:rFonts w:eastAsia="MS Mincho"/>
          <w:color w:val="000000"/>
          <w:sz w:val="28"/>
          <w:szCs w:val="28"/>
        </w:rPr>
        <w:t xml:space="preserve"> </w:t>
      </w:r>
      <w:r w:rsidRPr="00B53C71">
        <w:rPr>
          <w:rFonts w:eastAsia="MS Mincho" w:hint="cs"/>
          <w:color w:val="000000"/>
          <w:sz w:val="28"/>
          <w:szCs w:val="28"/>
        </w:rPr>
        <w:t>дня</w:t>
      </w:r>
      <w:r w:rsidRPr="00B53C71">
        <w:rPr>
          <w:rFonts w:eastAsia="MS Mincho"/>
          <w:color w:val="000000"/>
          <w:sz w:val="28"/>
          <w:szCs w:val="28"/>
        </w:rPr>
        <w:t xml:space="preserve"> </w:t>
      </w:r>
      <w:r w:rsidRPr="00B53C71">
        <w:rPr>
          <w:rFonts w:eastAsia="MS Mincho" w:hint="cs"/>
          <w:color w:val="000000"/>
          <w:sz w:val="28"/>
          <w:szCs w:val="28"/>
        </w:rPr>
        <w:t>выдачи</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14:paraId="6D9FB7AC" w14:textId="77777777" w:rsidR="006965F4" w:rsidRPr="00B53C71" w:rsidRDefault="006965F4" w:rsidP="006965F4">
      <w:pPr>
        <w:numPr>
          <w:ilvl w:val="0"/>
          <w:numId w:val="26"/>
        </w:numPr>
        <w:suppressAutoHyphens w:val="0"/>
        <w:ind w:left="0" w:firstLine="709"/>
        <w:jc w:val="both"/>
        <w:rPr>
          <w:rFonts w:eastAsia="MS Mincho"/>
          <w:color w:val="000000"/>
          <w:sz w:val="28"/>
          <w:szCs w:val="28"/>
        </w:rPr>
      </w:pPr>
      <w:r w:rsidRPr="00B53C71">
        <w:rPr>
          <w:rFonts w:eastAsia="MS Mincho" w:hint="cs"/>
          <w:color w:val="000000"/>
          <w:sz w:val="28"/>
          <w:szCs w:val="28"/>
        </w:rPr>
        <w:t>условие</w:t>
      </w:r>
      <w:r w:rsidRPr="00B53C71">
        <w:rPr>
          <w:rFonts w:eastAsia="MS Mincho"/>
          <w:color w:val="000000"/>
          <w:sz w:val="28"/>
          <w:szCs w:val="28"/>
        </w:rPr>
        <w:t xml:space="preserve">, </w:t>
      </w:r>
      <w:r w:rsidRPr="00B53C71">
        <w:rPr>
          <w:rFonts w:eastAsia="MS Mincho" w:hint="cs"/>
          <w:color w:val="000000"/>
          <w:sz w:val="28"/>
          <w:szCs w:val="28"/>
        </w:rPr>
        <w:t>согласно</w:t>
      </w:r>
      <w:r w:rsidRPr="00B53C71">
        <w:rPr>
          <w:rFonts w:eastAsia="MS Mincho"/>
          <w:color w:val="000000"/>
          <w:sz w:val="28"/>
          <w:szCs w:val="28"/>
        </w:rPr>
        <w:t xml:space="preserve"> </w:t>
      </w:r>
      <w:r w:rsidRPr="00B53C71">
        <w:rPr>
          <w:rFonts w:eastAsia="MS Mincho" w:hint="cs"/>
          <w:color w:val="000000"/>
          <w:sz w:val="28"/>
          <w:szCs w:val="28"/>
        </w:rPr>
        <w:t>которому</w:t>
      </w:r>
      <w:r w:rsidRPr="00B53C71">
        <w:rPr>
          <w:rFonts w:eastAsia="MS Mincho"/>
          <w:color w:val="000000"/>
          <w:sz w:val="28"/>
          <w:szCs w:val="28"/>
        </w:rPr>
        <w:t xml:space="preserve"> </w:t>
      </w:r>
      <w:r w:rsidRPr="00B53C71">
        <w:rPr>
          <w:rFonts w:eastAsia="MS Mincho" w:hint="cs"/>
          <w:color w:val="000000"/>
          <w:sz w:val="28"/>
          <w:szCs w:val="28"/>
        </w:rPr>
        <w:t>бенефициар</w:t>
      </w:r>
      <w:r w:rsidRPr="00B53C71">
        <w:rPr>
          <w:rFonts w:eastAsia="MS Mincho"/>
          <w:color w:val="000000"/>
          <w:sz w:val="28"/>
          <w:szCs w:val="28"/>
        </w:rPr>
        <w:t xml:space="preserve"> </w:t>
      </w:r>
      <w:r w:rsidRPr="00B53C71">
        <w:rPr>
          <w:rFonts w:eastAsia="MS Mincho" w:hint="cs"/>
          <w:color w:val="000000"/>
          <w:sz w:val="28"/>
          <w:szCs w:val="28"/>
        </w:rPr>
        <w:t>вправе</w:t>
      </w:r>
      <w:r w:rsidRPr="00B53C71">
        <w:rPr>
          <w:rFonts w:eastAsia="MS Mincho"/>
          <w:color w:val="000000"/>
          <w:sz w:val="28"/>
          <w:szCs w:val="28"/>
        </w:rPr>
        <w:t xml:space="preserve"> </w:t>
      </w:r>
      <w:r w:rsidRPr="00B53C71">
        <w:rPr>
          <w:rFonts w:eastAsia="MS Mincho" w:hint="cs"/>
          <w:color w:val="000000"/>
          <w:sz w:val="28"/>
          <w:szCs w:val="28"/>
        </w:rPr>
        <w:t>предъявлять</w:t>
      </w:r>
      <w:r w:rsidRPr="00B53C71">
        <w:rPr>
          <w:rFonts w:eastAsia="MS Mincho"/>
          <w:color w:val="000000"/>
          <w:sz w:val="28"/>
          <w:szCs w:val="28"/>
        </w:rPr>
        <w:t xml:space="preserve"> </w:t>
      </w:r>
      <w:r w:rsidRPr="00B53C71">
        <w:rPr>
          <w:rFonts w:eastAsia="MS Mincho" w:hint="cs"/>
          <w:color w:val="000000"/>
          <w:sz w:val="28"/>
          <w:szCs w:val="28"/>
        </w:rPr>
        <w:t>требование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течение</w:t>
      </w:r>
      <w:r w:rsidRPr="00B53C71">
        <w:rPr>
          <w:rFonts w:eastAsia="MS Mincho"/>
          <w:color w:val="000000"/>
          <w:sz w:val="28"/>
          <w:szCs w:val="28"/>
        </w:rPr>
        <w:t xml:space="preserve"> </w:t>
      </w:r>
      <w:r w:rsidRPr="00B53C71">
        <w:rPr>
          <w:rFonts w:eastAsia="MS Mincho" w:hint="cs"/>
          <w:color w:val="000000"/>
          <w:sz w:val="28"/>
          <w:szCs w:val="28"/>
        </w:rPr>
        <w:t>всего</w:t>
      </w:r>
      <w:r w:rsidRPr="00B53C71">
        <w:rPr>
          <w:rFonts w:eastAsia="MS Mincho"/>
          <w:color w:val="000000"/>
          <w:sz w:val="28"/>
          <w:szCs w:val="28"/>
        </w:rPr>
        <w:t xml:space="preserve"> </w:t>
      </w:r>
      <w:r w:rsidRPr="00B53C71">
        <w:rPr>
          <w:rFonts w:eastAsia="MS Mincho" w:hint="cs"/>
          <w:color w:val="000000"/>
          <w:sz w:val="28"/>
          <w:szCs w:val="28"/>
        </w:rPr>
        <w:t>срока</w:t>
      </w:r>
      <w:r w:rsidRPr="00B53C71">
        <w:rPr>
          <w:rFonts w:eastAsia="MS Mincho"/>
          <w:color w:val="000000"/>
          <w:sz w:val="28"/>
          <w:szCs w:val="28"/>
        </w:rPr>
        <w:t xml:space="preserve"> </w:t>
      </w:r>
      <w:r w:rsidRPr="00B53C71">
        <w:rPr>
          <w:rFonts w:eastAsia="MS Mincho" w:hint="cs"/>
          <w:color w:val="000000"/>
          <w:sz w:val="28"/>
          <w:szCs w:val="28"/>
        </w:rPr>
        <w:t>действия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w:t>
      </w:r>
    </w:p>
    <w:p w14:paraId="23563EC4" w14:textId="77777777" w:rsidR="006965F4" w:rsidRPr="00B53C71" w:rsidRDefault="006965F4" w:rsidP="006965F4">
      <w:pPr>
        <w:numPr>
          <w:ilvl w:val="0"/>
          <w:numId w:val="29"/>
        </w:numPr>
        <w:suppressAutoHyphens w:val="0"/>
        <w:ind w:left="0" w:firstLine="709"/>
        <w:jc w:val="both"/>
        <w:rPr>
          <w:rFonts w:eastAsia="MS Mincho"/>
          <w:color w:val="000000"/>
          <w:sz w:val="28"/>
          <w:szCs w:val="28"/>
        </w:rPr>
      </w:pPr>
      <w:proofErr w:type="gramStart"/>
      <w:r w:rsidRPr="00B53C71">
        <w:rPr>
          <w:rFonts w:eastAsia="MS Mincho" w:hint="cs"/>
          <w:color w:val="000000"/>
          <w:sz w:val="28"/>
          <w:szCs w:val="28"/>
        </w:rPr>
        <w:t>Не</w:t>
      </w:r>
      <w:r w:rsidRPr="00B53C71">
        <w:rPr>
          <w:rFonts w:eastAsia="MS Mincho"/>
          <w:color w:val="000000"/>
          <w:sz w:val="28"/>
          <w:szCs w:val="28"/>
        </w:rPr>
        <w:t xml:space="preserve"> </w:t>
      </w:r>
      <w:r w:rsidRPr="00B53C71">
        <w:rPr>
          <w:rFonts w:eastAsia="MS Mincho" w:hint="cs"/>
          <w:color w:val="000000"/>
          <w:sz w:val="28"/>
          <w:szCs w:val="28"/>
        </w:rPr>
        <w:t>допускается</w:t>
      </w:r>
      <w:r w:rsidRPr="00B53C71">
        <w:rPr>
          <w:rFonts w:eastAsia="MS Mincho"/>
          <w:color w:val="000000"/>
          <w:sz w:val="28"/>
          <w:szCs w:val="28"/>
        </w:rPr>
        <w:t xml:space="preserve"> </w:t>
      </w:r>
      <w:r w:rsidRPr="00B53C71">
        <w:rPr>
          <w:rFonts w:eastAsia="MS Mincho" w:hint="cs"/>
          <w:color w:val="000000"/>
          <w:sz w:val="28"/>
          <w:szCs w:val="28"/>
        </w:rPr>
        <w:t>включение</w:t>
      </w:r>
      <w:r w:rsidRPr="00B53C71">
        <w:rPr>
          <w:rFonts w:eastAsia="MS Mincho"/>
          <w:color w:val="000000"/>
          <w:sz w:val="28"/>
          <w:szCs w:val="28"/>
        </w:rPr>
        <w:t xml:space="preserve"> </w:t>
      </w:r>
      <w:r w:rsidRPr="00B53C71">
        <w:rPr>
          <w:rFonts w:eastAsia="MS Mincho" w:hint="cs"/>
          <w:color w:val="000000"/>
          <w:sz w:val="28"/>
          <w:szCs w:val="28"/>
        </w:rPr>
        <w:t>в</w:t>
      </w:r>
      <w:r w:rsidRPr="00B53C71">
        <w:rPr>
          <w:rFonts w:eastAsia="MS Mincho"/>
          <w:color w:val="000000"/>
          <w:sz w:val="28"/>
          <w:szCs w:val="28"/>
        </w:rPr>
        <w:t xml:space="preserve"> </w:t>
      </w:r>
      <w:r w:rsidRPr="00B53C71">
        <w:rPr>
          <w:rFonts w:eastAsia="MS Mincho" w:hint="cs"/>
          <w:color w:val="000000"/>
          <w:sz w:val="28"/>
          <w:szCs w:val="28"/>
        </w:rPr>
        <w:t>условия</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гарантии</w:t>
      </w:r>
      <w:r w:rsidRPr="00B53C71">
        <w:rPr>
          <w:rFonts w:eastAsia="MS Mincho"/>
          <w:color w:val="000000"/>
          <w:sz w:val="28"/>
          <w:szCs w:val="28"/>
        </w:rPr>
        <w:t xml:space="preserve"> </w:t>
      </w:r>
      <w:r w:rsidRPr="00B53C71">
        <w:rPr>
          <w:rFonts w:eastAsia="MS Mincho" w:hint="cs"/>
          <w:color w:val="000000"/>
          <w:sz w:val="28"/>
          <w:szCs w:val="28"/>
        </w:rPr>
        <w:t>требования</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предоставлении</w:t>
      </w:r>
      <w:r w:rsidRPr="00B53C71">
        <w:rPr>
          <w:rFonts w:eastAsia="MS Mincho"/>
          <w:color w:val="000000"/>
          <w:sz w:val="28"/>
          <w:szCs w:val="28"/>
        </w:rPr>
        <w:t xml:space="preserve"> </w:t>
      </w:r>
      <w:r w:rsidRPr="00B53C71">
        <w:rPr>
          <w:rFonts w:eastAsia="MS Mincho" w:hint="cs"/>
          <w:color w:val="000000"/>
          <w:sz w:val="28"/>
          <w:szCs w:val="28"/>
        </w:rPr>
        <w:t>бенефициаром</w:t>
      </w:r>
      <w:r w:rsidRPr="00B53C71">
        <w:rPr>
          <w:rFonts w:eastAsia="MS Mincho"/>
          <w:color w:val="000000"/>
          <w:sz w:val="28"/>
          <w:szCs w:val="28"/>
        </w:rPr>
        <w:t xml:space="preserve"> </w:t>
      </w:r>
      <w:r w:rsidRPr="00B53C71">
        <w:rPr>
          <w:rFonts w:eastAsia="MS Mincho" w:hint="cs"/>
          <w:color w:val="000000"/>
          <w:sz w:val="28"/>
          <w:szCs w:val="28"/>
        </w:rPr>
        <w:t>гаранту</w:t>
      </w:r>
      <w:r w:rsidRPr="00B53C71">
        <w:rPr>
          <w:rFonts w:eastAsia="MS Mincho"/>
          <w:color w:val="000000"/>
          <w:sz w:val="28"/>
          <w:szCs w:val="28"/>
        </w:rPr>
        <w:t xml:space="preserve"> </w:t>
      </w: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требованием</w:t>
      </w:r>
      <w:r w:rsidRPr="00B53C71">
        <w:rPr>
          <w:rFonts w:eastAsia="MS Mincho"/>
          <w:color w:val="000000"/>
          <w:sz w:val="28"/>
          <w:szCs w:val="28"/>
        </w:rPr>
        <w:t xml:space="preserve"> </w:t>
      </w:r>
      <w:r w:rsidRPr="00B53C71">
        <w:rPr>
          <w:rFonts w:eastAsia="MS Mincho" w:hint="cs"/>
          <w:color w:val="000000"/>
          <w:sz w:val="28"/>
          <w:szCs w:val="28"/>
        </w:rPr>
        <w:t>об</w:t>
      </w:r>
      <w:r w:rsidRPr="00B53C71">
        <w:rPr>
          <w:rFonts w:eastAsia="MS Mincho"/>
          <w:color w:val="000000"/>
          <w:sz w:val="28"/>
          <w:szCs w:val="28"/>
        </w:rPr>
        <w:t xml:space="preserve"> </w:t>
      </w:r>
      <w:r w:rsidRPr="00B53C71">
        <w:rPr>
          <w:rFonts w:eastAsia="MS Mincho" w:hint="cs"/>
          <w:color w:val="000000"/>
          <w:sz w:val="28"/>
          <w:szCs w:val="28"/>
        </w:rPr>
        <w:t>осуществлении</w:t>
      </w:r>
      <w:r w:rsidRPr="00B53C71">
        <w:rPr>
          <w:rFonts w:eastAsia="MS Mincho"/>
          <w:color w:val="000000"/>
          <w:sz w:val="28"/>
          <w:szCs w:val="28"/>
        </w:rPr>
        <w:t xml:space="preserve"> </w:t>
      </w:r>
      <w:r w:rsidRPr="00B53C71">
        <w:rPr>
          <w:rFonts w:eastAsia="MS Mincho" w:hint="cs"/>
          <w:color w:val="000000"/>
          <w:sz w:val="28"/>
          <w:szCs w:val="28"/>
        </w:rPr>
        <w:t>платежа</w:t>
      </w:r>
      <w:r w:rsidRPr="00B53C71">
        <w:rPr>
          <w:rFonts w:eastAsia="MS Mincho"/>
          <w:color w:val="000000"/>
          <w:sz w:val="28"/>
          <w:szCs w:val="28"/>
        </w:rPr>
        <w:t xml:space="preserve"> </w:t>
      </w:r>
      <w:r w:rsidRPr="00B53C71">
        <w:rPr>
          <w:rFonts w:eastAsia="MS Mincho" w:hint="cs"/>
          <w:color w:val="000000"/>
          <w:sz w:val="28"/>
          <w:szCs w:val="28"/>
        </w:rPr>
        <w:t>каких</w:t>
      </w:r>
      <w:r w:rsidRPr="00B53C71">
        <w:rPr>
          <w:rFonts w:eastAsia="MS Mincho"/>
          <w:color w:val="000000"/>
          <w:sz w:val="28"/>
          <w:szCs w:val="28"/>
        </w:rPr>
        <w:t>-</w:t>
      </w:r>
      <w:r w:rsidRPr="00B53C71">
        <w:rPr>
          <w:rFonts w:eastAsia="MS Mincho" w:hint="cs"/>
          <w:color w:val="000000"/>
          <w:sz w:val="28"/>
          <w:szCs w:val="28"/>
        </w:rPr>
        <w:t>либо</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подтверждающих</w:t>
      </w:r>
      <w:r w:rsidRPr="00B53C71">
        <w:rPr>
          <w:rFonts w:eastAsia="MS Mincho"/>
          <w:color w:val="000000"/>
          <w:sz w:val="28"/>
          <w:szCs w:val="28"/>
        </w:rPr>
        <w:t xml:space="preserve"> </w:t>
      </w:r>
      <w:r w:rsidRPr="00B53C71">
        <w:rPr>
          <w:rFonts w:eastAsia="MS Mincho" w:hint="cs"/>
          <w:color w:val="000000"/>
          <w:sz w:val="28"/>
          <w:szCs w:val="28"/>
        </w:rPr>
        <w:t>неисполнение</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ненадлежащее</w:t>
      </w:r>
      <w:r w:rsidRPr="00B53C71">
        <w:rPr>
          <w:rFonts w:eastAsia="MS Mincho"/>
          <w:color w:val="000000"/>
          <w:sz w:val="28"/>
          <w:szCs w:val="28"/>
        </w:rPr>
        <w:t xml:space="preserve"> </w:t>
      </w:r>
      <w:r w:rsidRPr="00B53C71">
        <w:rPr>
          <w:rFonts w:eastAsia="MS Mincho" w:hint="cs"/>
          <w:color w:val="000000"/>
          <w:sz w:val="28"/>
          <w:szCs w:val="28"/>
        </w:rPr>
        <w:t>исполнение</w:t>
      </w:r>
      <w:r w:rsidRPr="00B53C71">
        <w:rPr>
          <w:rFonts w:eastAsia="MS Mincho"/>
          <w:color w:val="000000"/>
          <w:sz w:val="28"/>
          <w:szCs w:val="28"/>
        </w:rPr>
        <w:t xml:space="preserve"> </w:t>
      </w:r>
      <w:r w:rsidRPr="00B53C71">
        <w:rPr>
          <w:rFonts w:eastAsia="MS Mincho" w:hint="cs"/>
          <w:color w:val="000000"/>
          <w:sz w:val="28"/>
          <w:szCs w:val="28"/>
        </w:rPr>
        <w:t>принципалом</w:t>
      </w:r>
      <w:r w:rsidRPr="00B53C71">
        <w:rPr>
          <w:rFonts w:eastAsia="MS Mincho"/>
          <w:color w:val="000000"/>
          <w:sz w:val="28"/>
          <w:szCs w:val="28"/>
        </w:rPr>
        <w:t xml:space="preserve"> </w:t>
      </w:r>
      <w:r w:rsidRPr="00B53C71">
        <w:rPr>
          <w:rFonts w:eastAsia="MS Mincho" w:hint="cs"/>
          <w:color w:val="000000"/>
          <w:sz w:val="28"/>
          <w:szCs w:val="28"/>
        </w:rPr>
        <w:t>обязательств</w:t>
      </w:r>
      <w:r w:rsidRPr="00B53C71">
        <w:rPr>
          <w:rFonts w:eastAsia="MS Mincho"/>
          <w:color w:val="000000"/>
          <w:sz w:val="28"/>
          <w:szCs w:val="28"/>
        </w:rPr>
        <w:t xml:space="preserve">, </w:t>
      </w:r>
      <w:r w:rsidRPr="00B53C71">
        <w:rPr>
          <w:rFonts w:eastAsia="MS Mincho" w:hint="cs"/>
          <w:color w:val="000000"/>
          <w:sz w:val="28"/>
          <w:szCs w:val="28"/>
        </w:rPr>
        <w:t>обеспечиваемых</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sidRPr="00B53C71">
        <w:rPr>
          <w:rFonts w:eastAsia="MS Mincho" w:hint="cs"/>
          <w:color w:val="000000"/>
          <w:sz w:val="28"/>
          <w:szCs w:val="28"/>
        </w:rPr>
        <w:t>судебных</w:t>
      </w:r>
      <w:r w:rsidRPr="00B53C71">
        <w:rPr>
          <w:rFonts w:eastAsia="MS Mincho"/>
          <w:color w:val="000000"/>
          <w:sz w:val="28"/>
          <w:szCs w:val="28"/>
        </w:rPr>
        <w:t xml:space="preserve"> </w:t>
      </w:r>
      <w:r w:rsidRPr="00B53C71">
        <w:rPr>
          <w:rFonts w:eastAsia="MS Mincho" w:hint="cs"/>
          <w:color w:val="000000"/>
          <w:sz w:val="28"/>
          <w:szCs w:val="28"/>
        </w:rPr>
        <w:t>актов</w:t>
      </w:r>
      <w:r w:rsidRPr="00B53C71">
        <w:rPr>
          <w:rFonts w:eastAsia="MS Mincho"/>
          <w:color w:val="000000"/>
          <w:sz w:val="28"/>
          <w:szCs w:val="28"/>
        </w:rPr>
        <w:t xml:space="preserve">, </w:t>
      </w:r>
      <w:r w:rsidRPr="00B53C71">
        <w:rPr>
          <w:rFonts w:eastAsia="MS Mincho" w:hint="cs"/>
          <w:color w:val="000000"/>
          <w:sz w:val="28"/>
          <w:szCs w:val="28"/>
        </w:rPr>
        <w:t>претензий</w:t>
      </w:r>
      <w:r w:rsidRPr="00B53C71">
        <w:rPr>
          <w:rFonts w:eastAsia="MS Mincho"/>
          <w:color w:val="000000"/>
          <w:sz w:val="28"/>
          <w:szCs w:val="28"/>
        </w:rPr>
        <w:t xml:space="preserve">, </w:t>
      </w:r>
      <w:r w:rsidRPr="00B53C71">
        <w:rPr>
          <w:rFonts w:eastAsia="MS Mincho" w:hint="cs"/>
          <w:color w:val="000000"/>
          <w:sz w:val="28"/>
          <w:szCs w:val="28"/>
        </w:rPr>
        <w:t>писем</w:t>
      </w:r>
      <w:r w:rsidRPr="00B53C71">
        <w:rPr>
          <w:rFonts w:eastAsia="MS Mincho"/>
          <w:color w:val="000000"/>
          <w:sz w:val="28"/>
          <w:szCs w:val="28"/>
        </w:rPr>
        <w:t xml:space="preserve">, </w:t>
      </w:r>
      <w:r w:rsidRPr="00B53C71">
        <w:rPr>
          <w:rFonts w:eastAsia="MS Mincho" w:hint="cs"/>
          <w:color w:val="000000"/>
          <w:sz w:val="28"/>
          <w:szCs w:val="28"/>
        </w:rPr>
        <w:t>уведомлений</w:t>
      </w:r>
      <w:r w:rsidRPr="00B53C71">
        <w:rPr>
          <w:rFonts w:eastAsia="MS Mincho"/>
          <w:color w:val="000000"/>
          <w:sz w:val="28"/>
          <w:szCs w:val="28"/>
        </w:rPr>
        <w:t xml:space="preserve">), </w:t>
      </w:r>
      <w:r w:rsidRPr="00B53C71">
        <w:rPr>
          <w:rFonts w:eastAsia="MS Mincho" w:hint="cs"/>
          <w:color w:val="000000"/>
          <w:sz w:val="28"/>
          <w:szCs w:val="28"/>
        </w:rPr>
        <w:t>за</w:t>
      </w:r>
      <w:r w:rsidRPr="00B53C71">
        <w:rPr>
          <w:rFonts w:eastAsia="MS Mincho"/>
          <w:color w:val="000000"/>
          <w:sz w:val="28"/>
          <w:szCs w:val="28"/>
        </w:rPr>
        <w:t xml:space="preserve"> </w:t>
      </w:r>
      <w:r w:rsidRPr="00B53C71">
        <w:rPr>
          <w:rFonts w:eastAsia="MS Mincho" w:hint="cs"/>
          <w:color w:val="000000"/>
          <w:sz w:val="28"/>
          <w:szCs w:val="28"/>
        </w:rPr>
        <w:t>исключением</w:t>
      </w:r>
      <w:r w:rsidRPr="00B53C71">
        <w:rPr>
          <w:rFonts w:eastAsia="MS Mincho"/>
          <w:color w:val="000000"/>
          <w:sz w:val="28"/>
          <w:szCs w:val="28"/>
        </w:rPr>
        <w:t xml:space="preserve"> </w:t>
      </w:r>
      <w:r w:rsidRPr="00B53C71">
        <w:rPr>
          <w:rFonts w:eastAsia="MS Mincho" w:hint="cs"/>
          <w:color w:val="000000"/>
          <w:sz w:val="28"/>
          <w:szCs w:val="28"/>
        </w:rPr>
        <w:t>копии</w:t>
      </w:r>
      <w:r w:rsidRPr="00B53C71">
        <w:rPr>
          <w:rFonts w:eastAsia="MS Mincho"/>
          <w:color w:val="000000"/>
          <w:sz w:val="28"/>
          <w:szCs w:val="28"/>
        </w:rPr>
        <w:t xml:space="preserve"> </w:t>
      </w:r>
      <w:r w:rsidRPr="00B53C71">
        <w:rPr>
          <w:rFonts w:eastAsia="MS Mincho" w:hint="cs"/>
          <w:color w:val="000000"/>
          <w:sz w:val="28"/>
          <w:szCs w:val="28"/>
        </w:rPr>
        <w:t>выданной</w:t>
      </w:r>
      <w:r w:rsidRPr="00B53C71">
        <w:rPr>
          <w:rFonts w:eastAsia="MS Mincho"/>
          <w:color w:val="000000"/>
          <w:sz w:val="28"/>
          <w:szCs w:val="28"/>
        </w:rPr>
        <w:t xml:space="preserve"> </w:t>
      </w:r>
      <w:r w:rsidRPr="00B53C71">
        <w:rPr>
          <w:rFonts w:eastAsia="MS Mincho" w:hint="cs"/>
          <w:color w:val="000000"/>
          <w:sz w:val="28"/>
          <w:szCs w:val="28"/>
        </w:rPr>
        <w:t>гарантии</w:t>
      </w:r>
      <w:r w:rsidRPr="00560369">
        <w:rPr>
          <w:rFonts w:eastAsia="MS Mincho"/>
          <w:color w:val="000000"/>
          <w:sz w:val="28"/>
          <w:szCs w:val="28"/>
        </w:rPr>
        <w:t>, а также расчет</w:t>
      </w:r>
      <w:r>
        <w:rPr>
          <w:rFonts w:eastAsia="MS Mincho"/>
          <w:color w:val="000000"/>
          <w:sz w:val="28"/>
          <w:szCs w:val="28"/>
        </w:rPr>
        <w:t>а</w:t>
      </w:r>
      <w:r w:rsidRPr="00560369">
        <w:rPr>
          <w:rFonts w:eastAsia="MS Mincho"/>
          <w:color w:val="000000"/>
          <w:sz w:val="28"/>
          <w:szCs w:val="28"/>
        </w:rPr>
        <w:t xml:space="preserve"> суммы, подлежащей уплате </w:t>
      </w:r>
      <w:r>
        <w:rPr>
          <w:rFonts w:eastAsia="MS Mincho"/>
          <w:color w:val="000000"/>
          <w:sz w:val="28"/>
          <w:szCs w:val="28"/>
        </w:rPr>
        <w:t>б</w:t>
      </w:r>
      <w:r w:rsidRPr="00560369">
        <w:rPr>
          <w:rFonts w:eastAsia="MS Mincho"/>
          <w:color w:val="000000"/>
          <w:sz w:val="28"/>
          <w:szCs w:val="28"/>
        </w:rPr>
        <w:t xml:space="preserve">енефициару согласно </w:t>
      </w:r>
      <w:r>
        <w:rPr>
          <w:rFonts w:eastAsia="MS Mincho"/>
          <w:color w:val="000000"/>
          <w:sz w:val="28"/>
          <w:szCs w:val="28"/>
        </w:rPr>
        <w:t>г</w:t>
      </w:r>
      <w:r w:rsidRPr="00560369">
        <w:rPr>
          <w:rFonts w:eastAsia="MS Mincho"/>
          <w:color w:val="000000"/>
          <w:sz w:val="28"/>
          <w:szCs w:val="28"/>
        </w:rPr>
        <w:t>арантии, за подписью уполномоченного представителя Бенефициара.</w:t>
      </w:r>
      <w:proofErr w:type="gramEnd"/>
    </w:p>
    <w:p w14:paraId="3EB2B3A7" w14:textId="77777777" w:rsidR="006965F4" w:rsidRPr="00B53C71" w:rsidRDefault="006965F4" w:rsidP="006965F4">
      <w:pPr>
        <w:numPr>
          <w:ilvl w:val="0"/>
          <w:numId w:val="29"/>
        </w:numPr>
        <w:suppressAutoHyphens w:val="0"/>
        <w:ind w:left="0" w:firstLine="709"/>
        <w:jc w:val="both"/>
        <w:rPr>
          <w:rFonts w:eastAsia="MS Mincho"/>
          <w:color w:val="000000"/>
          <w:sz w:val="28"/>
          <w:szCs w:val="28"/>
        </w:rPr>
      </w:pPr>
      <w:r w:rsidRPr="00B53C71">
        <w:rPr>
          <w:rFonts w:eastAsia="MS Mincho" w:hint="cs"/>
          <w:color w:val="000000"/>
          <w:sz w:val="28"/>
          <w:szCs w:val="28"/>
        </w:rPr>
        <w:t>Вместе</w:t>
      </w:r>
      <w:r w:rsidRPr="00B53C71">
        <w:rPr>
          <w:rFonts w:eastAsia="MS Mincho"/>
          <w:color w:val="000000"/>
          <w:sz w:val="28"/>
          <w:szCs w:val="28"/>
        </w:rPr>
        <w:t xml:space="preserve"> </w:t>
      </w:r>
      <w:r w:rsidRPr="00B53C71">
        <w:rPr>
          <w:rFonts w:eastAsia="MS Mincho" w:hint="cs"/>
          <w:color w:val="000000"/>
          <w:sz w:val="28"/>
          <w:szCs w:val="28"/>
        </w:rPr>
        <w:t>с</w:t>
      </w:r>
      <w:r w:rsidRPr="00B53C71">
        <w:rPr>
          <w:rFonts w:eastAsia="MS Mincho"/>
          <w:color w:val="000000"/>
          <w:sz w:val="28"/>
          <w:szCs w:val="28"/>
        </w:rPr>
        <w:t xml:space="preserve"> </w:t>
      </w:r>
      <w:r w:rsidRPr="00B53C71">
        <w:rPr>
          <w:rFonts w:eastAsia="MS Mincho" w:hint="cs"/>
          <w:color w:val="000000"/>
          <w:sz w:val="28"/>
          <w:szCs w:val="28"/>
        </w:rPr>
        <w:t>банковской</w:t>
      </w:r>
      <w:r w:rsidRPr="00B53C71">
        <w:rPr>
          <w:rFonts w:eastAsia="MS Mincho"/>
          <w:color w:val="000000"/>
          <w:sz w:val="28"/>
          <w:szCs w:val="28"/>
        </w:rPr>
        <w:t xml:space="preserve"> </w:t>
      </w:r>
      <w:r w:rsidRPr="00B53C71">
        <w:rPr>
          <w:rFonts w:eastAsia="MS Mincho" w:hint="cs"/>
          <w:color w:val="000000"/>
          <w:sz w:val="28"/>
          <w:szCs w:val="28"/>
        </w:rPr>
        <w:t>гарантией</w:t>
      </w:r>
      <w:r w:rsidRPr="00B53C71">
        <w:rPr>
          <w:rFonts w:eastAsia="MS Mincho"/>
          <w:color w:val="000000"/>
          <w:sz w:val="28"/>
          <w:szCs w:val="28"/>
        </w:rPr>
        <w:t xml:space="preserve"> </w:t>
      </w:r>
      <w:r>
        <w:rPr>
          <w:rFonts w:eastAsia="MS Mincho"/>
          <w:color w:val="000000"/>
          <w:sz w:val="28"/>
          <w:szCs w:val="28"/>
        </w:rPr>
        <w:t xml:space="preserve">принципал </w:t>
      </w:r>
      <w:r w:rsidRPr="00B53C71">
        <w:rPr>
          <w:rFonts w:eastAsia="MS Mincho" w:hint="cs"/>
          <w:color w:val="000000"/>
          <w:sz w:val="28"/>
          <w:szCs w:val="28"/>
        </w:rPr>
        <w:t>представляет</w:t>
      </w:r>
      <w:r w:rsidRPr="00B53C71">
        <w:rPr>
          <w:rFonts w:eastAsia="MS Mincho"/>
          <w:color w:val="000000"/>
          <w:sz w:val="28"/>
          <w:szCs w:val="28"/>
        </w:rPr>
        <w:t xml:space="preserve"> </w:t>
      </w:r>
      <w:r>
        <w:rPr>
          <w:rFonts w:eastAsia="MS Mincho"/>
          <w:color w:val="000000"/>
          <w:sz w:val="28"/>
          <w:szCs w:val="28"/>
        </w:rPr>
        <w:t xml:space="preserve">бенефициару </w:t>
      </w:r>
      <w:r w:rsidRPr="00B53C71">
        <w:rPr>
          <w:rFonts w:eastAsia="MS Mincho" w:hint="cs"/>
          <w:color w:val="000000"/>
          <w:sz w:val="28"/>
          <w:szCs w:val="28"/>
        </w:rPr>
        <w:t>документы</w:t>
      </w:r>
      <w:r w:rsidRPr="00B53C71">
        <w:rPr>
          <w:rFonts w:eastAsia="MS Mincho"/>
          <w:color w:val="000000"/>
          <w:sz w:val="28"/>
          <w:szCs w:val="28"/>
        </w:rPr>
        <w:t xml:space="preserve">, </w:t>
      </w:r>
      <w:r w:rsidRPr="00B53C71">
        <w:rPr>
          <w:rFonts w:eastAsia="MS Mincho" w:hint="cs"/>
          <w:color w:val="000000"/>
          <w:sz w:val="28"/>
          <w:szCs w:val="28"/>
        </w:rPr>
        <w:t>подтверждающие</w:t>
      </w:r>
      <w:r w:rsidRPr="00B53C71">
        <w:rPr>
          <w:rFonts w:eastAsia="MS Mincho"/>
          <w:color w:val="000000"/>
          <w:sz w:val="28"/>
          <w:szCs w:val="28"/>
        </w:rPr>
        <w:t xml:space="preserve"> </w:t>
      </w:r>
      <w:r w:rsidRPr="00B53C71">
        <w:rPr>
          <w:rFonts w:eastAsia="MS Mincho" w:hint="cs"/>
          <w:color w:val="000000"/>
          <w:sz w:val="28"/>
          <w:szCs w:val="28"/>
        </w:rPr>
        <w:t>полномочия</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подписавшего</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lastRenderedPageBreak/>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лицо</w:t>
      </w:r>
      <w:r w:rsidRPr="00B53C71">
        <w:rPr>
          <w:rFonts w:eastAsia="MS Mincho"/>
          <w:color w:val="000000"/>
          <w:sz w:val="28"/>
          <w:szCs w:val="28"/>
        </w:rPr>
        <w:t xml:space="preserve">, </w:t>
      </w:r>
      <w:r w:rsidRPr="00B53C71">
        <w:rPr>
          <w:rFonts w:eastAsia="MS Mincho" w:hint="cs"/>
          <w:color w:val="000000"/>
          <w:sz w:val="28"/>
          <w:szCs w:val="28"/>
        </w:rPr>
        <w:t>подписавшее</w:t>
      </w:r>
      <w:r w:rsidRPr="00B53C71">
        <w:rPr>
          <w:rFonts w:eastAsia="MS Mincho"/>
          <w:color w:val="000000"/>
          <w:sz w:val="28"/>
          <w:szCs w:val="28"/>
        </w:rPr>
        <w:t xml:space="preserve"> </w:t>
      </w:r>
      <w:r w:rsidRPr="00B53C71">
        <w:rPr>
          <w:rFonts w:eastAsia="MS Mincho" w:hint="cs"/>
          <w:color w:val="000000"/>
          <w:sz w:val="28"/>
          <w:szCs w:val="28"/>
        </w:rPr>
        <w:t>гарантию</w:t>
      </w:r>
      <w:r w:rsidRPr="00B53C71">
        <w:rPr>
          <w:rFonts w:eastAsia="MS Mincho"/>
          <w:color w:val="000000"/>
          <w:sz w:val="28"/>
          <w:szCs w:val="28"/>
        </w:rPr>
        <w:t xml:space="preserve">, </w:t>
      </w:r>
      <w:r w:rsidRPr="00B53C71">
        <w:rPr>
          <w:rFonts w:eastAsia="MS Mincho" w:hint="cs"/>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также</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выдавшего</w:t>
      </w:r>
      <w:r w:rsidRPr="00B53C71">
        <w:rPr>
          <w:rFonts w:eastAsia="MS Mincho"/>
          <w:color w:val="000000"/>
          <w:sz w:val="28"/>
          <w:szCs w:val="28"/>
        </w:rPr>
        <w:t xml:space="preserve"> </w:t>
      </w:r>
      <w:r w:rsidRPr="00B53C71">
        <w:rPr>
          <w:rFonts w:eastAsia="MS Mincho" w:hint="cs"/>
          <w:color w:val="000000"/>
          <w:sz w:val="28"/>
          <w:szCs w:val="28"/>
        </w:rPr>
        <w:t>доверенность</w:t>
      </w:r>
      <w:r w:rsidRPr="00B53C71">
        <w:rPr>
          <w:rFonts w:eastAsia="MS Mincho"/>
          <w:color w:val="000000"/>
          <w:sz w:val="28"/>
          <w:szCs w:val="28"/>
        </w:rPr>
        <w:t xml:space="preserve">. </w:t>
      </w:r>
      <w:r w:rsidRPr="00B53C71">
        <w:rPr>
          <w:rFonts w:eastAsia="MS Mincho" w:hint="cs"/>
          <w:color w:val="000000"/>
          <w:sz w:val="28"/>
          <w:szCs w:val="28"/>
        </w:rPr>
        <w:t>Если</w:t>
      </w:r>
      <w:r w:rsidRPr="00B53C71">
        <w:rPr>
          <w:rFonts w:eastAsia="MS Mincho"/>
          <w:color w:val="000000"/>
          <w:sz w:val="28"/>
          <w:szCs w:val="28"/>
        </w:rPr>
        <w:t xml:space="preserve"> </w:t>
      </w:r>
      <w:r w:rsidRPr="00B53C71">
        <w:rPr>
          <w:rFonts w:eastAsia="MS Mincho" w:hint="cs"/>
          <w:color w:val="000000"/>
          <w:sz w:val="28"/>
          <w:szCs w:val="28"/>
        </w:rPr>
        <w:t>гарантия</w:t>
      </w:r>
      <w:r w:rsidRPr="00B53C71">
        <w:rPr>
          <w:rFonts w:eastAsia="MS Mincho"/>
          <w:color w:val="000000"/>
          <w:sz w:val="28"/>
          <w:szCs w:val="28"/>
        </w:rPr>
        <w:t xml:space="preserve"> </w:t>
      </w:r>
      <w:r w:rsidRPr="00B53C71">
        <w:rPr>
          <w:rFonts w:eastAsia="MS Mincho" w:hint="cs"/>
          <w:color w:val="000000"/>
          <w:sz w:val="28"/>
          <w:szCs w:val="28"/>
        </w:rPr>
        <w:t>подписана</w:t>
      </w:r>
      <w:r w:rsidRPr="00B53C71">
        <w:rPr>
          <w:rFonts w:eastAsia="MS Mincho"/>
          <w:color w:val="000000"/>
          <w:sz w:val="28"/>
          <w:szCs w:val="28"/>
        </w:rPr>
        <w:t xml:space="preserve"> </w:t>
      </w:r>
      <w:r w:rsidRPr="00B53C71">
        <w:rPr>
          <w:rFonts w:eastAsia="MS Mincho" w:hint="cs"/>
          <w:color w:val="000000"/>
          <w:sz w:val="28"/>
          <w:szCs w:val="28"/>
        </w:rPr>
        <w:t>от</w:t>
      </w:r>
      <w:r w:rsidRPr="00B53C71">
        <w:rPr>
          <w:rFonts w:eastAsia="MS Mincho"/>
          <w:color w:val="000000"/>
          <w:sz w:val="28"/>
          <w:szCs w:val="28"/>
        </w:rPr>
        <w:t xml:space="preserve"> </w:t>
      </w:r>
      <w:r w:rsidRPr="00B53C71">
        <w:rPr>
          <w:rFonts w:eastAsia="MS Mincho" w:hint="cs"/>
          <w:color w:val="000000"/>
          <w:sz w:val="28"/>
          <w:szCs w:val="28"/>
        </w:rPr>
        <w:t>имени</w:t>
      </w:r>
      <w:r w:rsidRPr="00B53C71">
        <w:rPr>
          <w:rFonts w:eastAsia="MS Mincho"/>
          <w:color w:val="000000"/>
          <w:sz w:val="28"/>
          <w:szCs w:val="28"/>
        </w:rPr>
        <w:t xml:space="preserve"> </w:t>
      </w:r>
      <w:r w:rsidRPr="00B53C71">
        <w:rPr>
          <w:rFonts w:eastAsia="MS Mincho" w:hint="cs"/>
          <w:color w:val="000000"/>
          <w:sz w:val="28"/>
          <w:szCs w:val="28"/>
        </w:rPr>
        <w:t>гаранта</w:t>
      </w:r>
      <w:r w:rsidRPr="00B53C71">
        <w:rPr>
          <w:rFonts w:eastAsia="MS Mincho"/>
          <w:color w:val="000000"/>
          <w:sz w:val="28"/>
          <w:szCs w:val="28"/>
        </w:rPr>
        <w:t xml:space="preserve"> </w:t>
      </w:r>
      <w:r w:rsidRPr="00B53C71">
        <w:rPr>
          <w:rFonts w:eastAsia="MS Mincho" w:hint="cs"/>
          <w:color w:val="000000"/>
          <w:sz w:val="28"/>
          <w:szCs w:val="28"/>
        </w:rPr>
        <w:t>лицом</w:t>
      </w:r>
      <w:r w:rsidRPr="00B53C71">
        <w:rPr>
          <w:rFonts w:eastAsia="MS Mincho"/>
          <w:color w:val="000000"/>
          <w:sz w:val="28"/>
          <w:szCs w:val="28"/>
        </w:rPr>
        <w:t xml:space="preserve">, </w:t>
      </w:r>
      <w:r w:rsidRPr="00B53C71">
        <w:rPr>
          <w:rFonts w:eastAsia="MS Mincho" w:hint="cs"/>
          <w:color w:val="000000"/>
          <w:sz w:val="28"/>
          <w:szCs w:val="28"/>
        </w:rPr>
        <w:t>действующим</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основании</w:t>
      </w:r>
      <w:r w:rsidRPr="00B53C71">
        <w:rPr>
          <w:rFonts w:eastAsia="MS Mincho"/>
          <w:color w:val="000000"/>
          <w:sz w:val="28"/>
          <w:szCs w:val="28"/>
        </w:rPr>
        <w:t xml:space="preserve"> </w:t>
      </w:r>
      <w:r w:rsidRPr="00B53C71">
        <w:rPr>
          <w:rFonts w:eastAsia="MS Mincho" w:hint="cs"/>
          <w:color w:val="000000"/>
          <w:sz w:val="28"/>
          <w:szCs w:val="28"/>
        </w:rPr>
        <w:t>устава</w:t>
      </w:r>
      <w:r w:rsidRPr="00B53C71">
        <w:rPr>
          <w:rFonts w:eastAsia="MS Mincho"/>
          <w:color w:val="000000"/>
          <w:sz w:val="28"/>
          <w:szCs w:val="28"/>
        </w:rPr>
        <w:t xml:space="preserve"> (</w:t>
      </w:r>
      <w:r w:rsidRPr="00B53C71">
        <w:rPr>
          <w:rFonts w:eastAsia="MS Mincho" w:hint="cs"/>
          <w:color w:val="000000"/>
          <w:sz w:val="28"/>
          <w:szCs w:val="28"/>
        </w:rPr>
        <w:t>учредительных</w:t>
      </w:r>
      <w:r w:rsidRPr="00B53C71">
        <w:rPr>
          <w:rFonts w:eastAsia="MS Mincho"/>
          <w:color w:val="000000"/>
          <w:sz w:val="28"/>
          <w:szCs w:val="28"/>
        </w:rPr>
        <w:t xml:space="preserve"> </w:t>
      </w:r>
      <w:r w:rsidRPr="00B53C71">
        <w:rPr>
          <w:rFonts w:eastAsia="MS Mincho" w:hint="cs"/>
          <w:color w:val="000000"/>
          <w:sz w:val="28"/>
          <w:szCs w:val="28"/>
        </w:rPr>
        <w:t>документов</w:t>
      </w:r>
      <w:r w:rsidRPr="00B53C71">
        <w:rPr>
          <w:rFonts w:eastAsia="MS Mincho"/>
          <w:color w:val="000000"/>
          <w:sz w:val="28"/>
          <w:szCs w:val="28"/>
        </w:rPr>
        <w:t xml:space="preserve">), </w:t>
      </w:r>
      <w:r w:rsidRPr="00B53C71">
        <w:rPr>
          <w:rFonts w:eastAsia="MS Mincho" w:hint="cs"/>
          <w:color w:val="000000"/>
          <w:sz w:val="28"/>
          <w:szCs w:val="28"/>
        </w:rPr>
        <w:t>должны</w:t>
      </w:r>
      <w:r w:rsidRPr="00B53C71">
        <w:rPr>
          <w:rFonts w:eastAsia="MS Mincho"/>
          <w:color w:val="000000"/>
          <w:sz w:val="28"/>
          <w:szCs w:val="28"/>
        </w:rPr>
        <w:t xml:space="preserve"> </w:t>
      </w:r>
      <w:r w:rsidRPr="00B53C71">
        <w:rPr>
          <w:rFonts w:eastAsia="MS Mincho" w:hint="cs"/>
          <w:color w:val="000000"/>
          <w:sz w:val="28"/>
          <w:szCs w:val="28"/>
        </w:rPr>
        <w:t>быть</w:t>
      </w:r>
      <w:r w:rsidRPr="00B53C71">
        <w:rPr>
          <w:rFonts w:eastAsia="MS Mincho"/>
          <w:color w:val="000000"/>
          <w:sz w:val="28"/>
          <w:szCs w:val="28"/>
        </w:rPr>
        <w:t xml:space="preserve"> </w:t>
      </w:r>
      <w:r w:rsidRPr="00B53C71">
        <w:rPr>
          <w:rFonts w:eastAsia="MS Mincho" w:hint="cs"/>
          <w:color w:val="000000"/>
          <w:sz w:val="28"/>
          <w:szCs w:val="28"/>
        </w:rPr>
        <w:t>представлены</w:t>
      </w:r>
      <w:r w:rsidRPr="00B53C71">
        <w:rPr>
          <w:rFonts w:eastAsia="MS Mincho"/>
          <w:color w:val="000000"/>
          <w:sz w:val="28"/>
          <w:szCs w:val="28"/>
        </w:rPr>
        <w:t xml:space="preserve"> </w:t>
      </w:r>
      <w:r w:rsidRPr="00B53C71">
        <w:rPr>
          <w:rFonts w:eastAsia="MS Mincho" w:hint="cs"/>
          <w:color w:val="000000"/>
          <w:sz w:val="28"/>
          <w:szCs w:val="28"/>
        </w:rPr>
        <w:t>решение</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лица</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 xml:space="preserve"> </w:t>
      </w:r>
      <w:r w:rsidRPr="00B53C71">
        <w:rPr>
          <w:rFonts w:eastAsia="MS Mincho" w:hint="cs"/>
          <w:color w:val="000000"/>
          <w:sz w:val="28"/>
          <w:szCs w:val="28"/>
        </w:rPr>
        <w:t>или</w:t>
      </w:r>
      <w:r w:rsidRPr="00B53C71">
        <w:rPr>
          <w:rFonts w:eastAsia="MS Mincho"/>
          <w:color w:val="000000"/>
          <w:sz w:val="28"/>
          <w:szCs w:val="28"/>
        </w:rPr>
        <w:t xml:space="preserve"> </w:t>
      </w:r>
      <w:r w:rsidRPr="00B53C71">
        <w:rPr>
          <w:rFonts w:eastAsia="MS Mincho" w:hint="cs"/>
          <w:color w:val="000000"/>
          <w:sz w:val="28"/>
          <w:szCs w:val="28"/>
        </w:rPr>
        <w:t>приказ</w:t>
      </w:r>
      <w:r w:rsidRPr="00B53C71">
        <w:rPr>
          <w:rFonts w:eastAsia="MS Mincho"/>
          <w:color w:val="000000"/>
          <w:sz w:val="28"/>
          <w:szCs w:val="28"/>
        </w:rPr>
        <w:t xml:space="preserve"> </w:t>
      </w:r>
      <w:r w:rsidRPr="00B53C71">
        <w:rPr>
          <w:rFonts w:eastAsia="MS Mincho" w:hint="cs"/>
          <w:color w:val="000000"/>
          <w:sz w:val="28"/>
          <w:szCs w:val="28"/>
        </w:rPr>
        <w:t>о</w:t>
      </w:r>
      <w:r w:rsidRPr="00B53C71">
        <w:rPr>
          <w:rFonts w:eastAsia="MS Mincho"/>
          <w:color w:val="000000"/>
          <w:sz w:val="28"/>
          <w:szCs w:val="28"/>
        </w:rPr>
        <w:t xml:space="preserve"> </w:t>
      </w:r>
      <w:r w:rsidRPr="00B53C71">
        <w:rPr>
          <w:rFonts w:eastAsia="MS Mincho" w:hint="cs"/>
          <w:color w:val="000000"/>
          <w:sz w:val="28"/>
          <w:szCs w:val="28"/>
        </w:rPr>
        <w:t>назначении</w:t>
      </w:r>
      <w:r w:rsidRPr="00B53C71">
        <w:rPr>
          <w:rFonts w:eastAsia="MS Mincho"/>
          <w:color w:val="000000"/>
          <w:sz w:val="28"/>
          <w:szCs w:val="28"/>
        </w:rPr>
        <w:t xml:space="preserve"> </w:t>
      </w:r>
      <w:r w:rsidRPr="00B53C71">
        <w:rPr>
          <w:rFonts w:eastAsia="MS Mincho" w:hint="cs"/>
          <w:color w:val="000000"/>
          <w:sz w:val="28"/>
          <w:szCs w:val="28"/>
        </w:rPr>
        <w:t>на</w:t>
      </w:r>
      <w:r w:rsidRPr="00B53C71">
        <w:rPr>
          <w:rFonts w:eastAsia="MS Mincho"/>
          <w:color w:val="000000"/>
          <w:sz w:val="28"/>
          <w:szCs w:val="28"/>
        </w:rPr>
        <w:t xml:space="preserve"> </w:t>
      </w:r>
      <w:r w:rsidRPr="00B53C71">
        <w:rPr>
          <w:rFonts w:eastAsia="MS Mincho" w:hint="cs"/>
          <w:color w:val="000000"/>
          <w:sz w:val="28"/>
          <w:szCs w:val="28"/>
        </w:rPr>
        <w:t>должность</w:t>
      </w:r>
      <w:r w:rsidRPr="00B53C71">
        <w:rPr>
          <w:rFonts w:eastAsia="MS Mincho"/>
          <w:color w:val="000000"/>
          <w:sz w:val="28"/>
          <w:szCs w:val="28"/>
        </w:rPr>
        <w:t>.</w:t>
      </w:r>
    </w:p>
    <w:p w14:paraId="68A2EE53" w14:textId="77777777" w:rsidR="006965F4" w:rsidRPr="00282976" w:rsidRDefault="006965F4" w:rsidP="006965F4">
      <w:pPr>
        <w:numPr>
          <w:ilvl w:val="0"/>
          <w:numId w:val="29"/>
        </w:numPr>
        <w:suppressAutoHyphens w:val="0"/>
        <w:ind w:left="0" w:firstLine="709"/>
        <w:jc w:val="both"/>
        <w:rPr>
          <w:rFonts w:eastAsia="MS Mincho"/>
          <w:color w:val="000000"/>
          <w:sz w:val="28"/>
          <w:szCs w:val="28"/>
        </w:rPr>
      </w:pPr>
      <w:r w:rsidRPr="00282976">
        <w:rPr>
          <w:rFonts w:eastAsia="MS Mincho" w:hint="cs"/>
          <w:color w:val="000000"/>
          <w:sz w:val="28"/>
          <w:szCs w:val="28"/>
        </w:rPr>
        <w:t>Банковская</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должна</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безусловной</w:t>
      </w:r>
      <w:r w:rsidRPr="00282976">
        <w:rPr>
          <w:rFonts w:eastAsia="MS Mincho"/>
          <w:color w:val="000000"/>
          <w:sz w:val="28"/>
          <w:szCs w:val="28"/>
        </w:rPr>
        <w:t xml:space="preserve"> </w:t>
      </w:r>
      <w:r w:rsidRPr="00282976">
        <w:rPr>
          <w:rFonts w:eastAsia="MS Mincho" w:hint="cs"/>
          <w:color w:val="000000"/>
          <w:sz w:val="28"/>
          <w:szCs w:val="28"/>
        </w:rPr>
        <w:t>и</w:t>
      </w:r>
      <w:r w:rsidRPr="00282976">
        <w:rPr>
          <w:rFonts w:eastAsia="MS Mincho"/>
          <w:color w:val="000000"/>
          <w:sz w:val="28"/>
          <w:szCs w:val="28"/>
        </w:rPr>
        <w:t xml:space="preserve"> </w:t>
      </w:r>
      <w:r w:rsidRPr="00282976">
        <w:rPr>
          <w:rFonts w:eastAsia="MS Mincho" w:hint="cs"/>
          <w:color w:val="000000"/>
          <w:sz w:val="28"/>
          <w:szCs w:val="28"/>
        </w:rPr>
        <w:t>безотзывной</w:t>
      </w:r>
      <w:r w:rsidRPr="00282976">
        <w:rPr>
          <w:rFonts w:eastAsia="MS Mincho"/>
          <w:color w:val="000000"/>
          <w:sz w:val="28"/>
          <w:szCs w:val="28"/>
        </w:rPr>
        <w:t xml:space="preserve"> (</w:t>
      </w:r>
      <w:r w:rsidRPr="00282976">
        <w:rPr>
          <w:rFonts w:eastAsia="MS Mincho" w:hint="cs"/>
          <w:color w:val="000000"/>
          <w:sz w:val="28"/>
          <w:szCs w:val="28"/>
        </w:rPr>
        <w:t>гарантия</w:t>
      </w:r>
      <w:r w:rsidRPr="00282976">
        <w:rPr>
          <w:rFonts w:eastAsia="MS Mincho"/>
          <w:color w:val="000000"/>
          <w:sz w:val="28"/>
          <w:szCs w:val="28"/>
        </w:rPr>
        <w:t xml:space="preserve"> </w:t>
      </w:r>
      <w:r w:rsidRPr="00282976">
        <w:rPr>
          <w:rFonts w:eastAsia="MS Mincho" w:hint="cs"/>
          <w:color w:val="000000"/>
          <w:sz w:val="28"/>
          <w:szCs w:val="28"/>
        </w:rPr>
        <w:t>не</w:t>
      </w:r>
      <w:r w:rsidRPr="00282976">
        <w:rPr>
          <w:rFonts w:eastAsia="MS Mincho"/>
          <w:color w:val="000000"/>
          <w:sz w:val="28"/>
          <w:szCs w:val="28"/>
        </w:rPr>
        <w:t xml:space="preserve"> </w:t>
      </w:r>
      <w:r w:rsidRPr="00282976">
        <w:rPr>
          <w:rFonts w:eastAsia="MS Mincho" w:hint="cs"/>
          <w:color w:val="000000"/>
          <w:sz w:val="28"/>
          <w:szCs w:val="28"/>
        </w:rPr>
        <w:t>может</w:t>
      </w:r>
      <w:r w:rsidRPr="00282976">
        <w:rPr>
          <w:rFonts w:eastAsia="MS Mincho"/>
          <w:color w:val="000000"/>
          <w:sz w:val="28"/>
          <w:szCs w:val="28"/>
        </w:rPr>
        <w:t xml:space="preserve"> </w:t>
      </w:r>
      <w:r w:rsidRPr="00282976">
        <w:rPr>
          <w:rFonts w:eastAsia="MS Mincho" w:hint="cs"/>
          <w:color w:val="000000"/>
          <w:sz w:val="28"/>
          <w:szCs w:val="28"/>
        </w:rPr>
        <w:t>быть</w:t>
      </w:r>
      <w:r w:rsidRPr="00282976">
        <w:rPr>
          <w:rFonts w:eastAsia="MS Mincho"/>
          <w:color w:val="000000"/>
          <w:sz w:val="28"/>
          <w:szCs w:val="28"/>
        </w:rPr>
        <w:t xml:space="preserve"> </w:t>
      </w:r>
      <w:r w:rsidRPr="00282976">
        <w:rPr>
          <w:rFonts w:eastAsia="MS Mincho" w:hint="cs"/>
          <w:color w:val="000000"/>
          <w:sz w:val="28"/>
          <w:szCs w:val="28"/>
        </w:rPr>
        <w:t>отозвана</w:t>
      </w:r>
      <w:r w:rsidRPr="00282976">
        <w:rPr>
          <w:rFonts w:eastAsia="MS Mincho"/>
          <w:color w:val="000000"/>
          <w:sz w:val="28"/>
          <w:szCs w:val="28"/>
        </w:rPr>
        <w:t xml:space="preserve"> </w:t>
      </w:r>
      <w:r w:rsidRPr="00282976">
        <w:rPr>
          <w:rFonts w:eastAsia="MS Mincho" w:hint="cs"/>
          <w:color w:val="000000"/>
          <w:sz w:val="28"/>
          <w:szCs w:val="28"/>
        </w:rPr>
        <w:t>или</w:t>
      </w:r>
      <w:r w:rsidRPr="00282976">
        <w:rPr>
          <w:rFonts w:eastAsia="MS Mincho"/>
          <w:color w:val="000000"/>
          <w:sz w:val="28"/>
          <w:szCs w:val="28"/>
        </w:rPr>
        <w:t xml:space="preserve"> </w:t>
      </w:r>
      <w:r w:rsidRPr="00282976">
        <w:rPr>
          <w:rFonts w:eastAsia="MS Mincho" w:hint="cs"/>
          <w:color w:val="000000"/>
          <w:sz w:val="28"/>
          <w:szCs w:val="28"/>
        </w:rPr>
        <w:t>изменена</w:t>
      </w:r>
      <w:r w:rsidRPr="00282976">
        <w:rPr>
          <w:rFonts w:eastAsia="MS Mincho"/>
          <w:color w:val="000000"/>
          <w:sz w:val="28"/>
          <w:szCs w:val="28"/>
        </w:rPr>
        <w:t xml:space="preserve"> </w:t>
      </w:r>
      <w:r w:rsidRPr="00282976">
        <w:rPr>
          <w:rFonts w:eastAsia="MS Mincho" w:hint="cs"/>
          <w:color w:val="000000"/>
          <w:sz w:val="28"/>
          <w:szCs w:val="28"/>
        </w:rPr>
        <w:t>гарантом</w:t>
      </w:r>
      <w:r w:rsidRPr="00282976">
        <w:rPr>
          <w:rFonts w:eastAsia="MS Mincho"/>
          <w:color w:val="000000"/>
          <w:sz w:val="28"/>
          <w:szCs w:val="28"/>
        </w:rPr>
        <w:t xml:space="preserve"> </w:t>
      </w:r>
      <w:r w:rsidRPr="00282976">
        <w:rPr>
          <w:rFonts w:eastAsia="MS Mincho" w:hint="cs"/>
          <w:color w:val="000000"/>
          <w:sz w:val="28"/>
          <w:szCs w:val="28"/>
        </w:rPr>
        <w:t>в</w:t>
      </w:r>
      <w:r w:rsidRPr="00282976">
        <w:rPr>
          <w:rFonts w:eastAsia="MS Mincho"/>
          <w:color w:val="000000"/>
          <w:sz w:val="28"/>
          <w:szCs w:val="28"/>
        </w:rPr>
        <w:t xml:space="preserve"> </w:t>
      </w:r>
      <w:r w:rsidRPr="00282976">
        <w:rPr>
          <w:rFonts w:eastAsia="MS Mincho" w:hint="cs"/>
          <w:color w:val="000000"/>
          <w:sz w:val="28"/>
          <w:szCs w:val="28"/>
        </w:rPr>
        <w:t>одностороннем</w:t>
      </w:r>
      <w:r w:rsidRPr="00282976">
        <w:rPr>
          <w:rFonts w:eastAsia="MS Mincho"/>
          <w:color w:val="000000"/>
          <w:sz w:val="28"/>
          <w:szCs w:val="28"/>
        </w:rPr>
        <w:t xml:space="preserve"> </w:t>
      </w:r>
      <w:r w:rsidRPr="00282976">
        <w:rPr>
          <w:rFonts w:eastAsia="MS Mincho" w:hint="cs"/>
          <w:color w:val="000000"/>
          <w:sz w:val="28"/>
          <w:szCs w:val="28"/>
        </w:rPr>
        <w:t>порядке</w:t>
      </w:r>
      <w:r w:rsidRPr="00282976">
        <w:rPr>
          <w:rFonts w:eastAsia="MS Mincho"/>
          <w:color w:val="000000"/>
          <w:sz w:val="28"/>
          <w:szCs w:val="28"/>
        </w:rPr>
        <w:t>).</w:t>
      </w:r>
    </w:p>
    <w:p w14:paraId="4D9DCC21" w14:textId="77777777" w:rsidR="006965F4" w:rsidRPr="008043C1" w:rsidRDefault="006965F4" w:rsidP="006965F4">
      <w:pPr>
        <w:numPr>
          <w:ilvl w:val="0"/>
          <w:numId w:val="29"/>
        </w:numPr>
        <w:suppressAutoHyphens w:val="0"/>
        <w:ind w:left="0" w:firstLine="709"/>
        <w:jc w:val="both"/>
        <w:rPr>
          <w:rFonts w:eastAsia="MS Mincho"/>
          <w:color w:val="000000"/>
          <w:sz w:val="28"/>
          <w:szCs w:val="28"/>
        </w:rPr>
      </w:pPr>
      <w:r w:rsidRPr="00282976">
        <w:rPr>
          <w:rFonts w:eastAsia="MS Mincho" w:hint="cs"/>
          <w:color w:val="000000"/>
          <w:sz w:val="28"/>
          <w:szCs w:val="28"/>
        </w:rPr>
        <w:t>Срок</w:t>
      </w:r>
      <w:r w:rsidRPr="00282976">
        <w:rPr>
          <w:rFonts w:eastAsia="MS Mincho"/>
          <w:color w:val="000000"/>
          <w:sz w:val="28"/>
          <w:szCs w:val="28"/>
        </w:rPr>
        <w:t xml:space="preserve"> </w:t>
      </w:r>
      <w:r w:rsidRPr="00282976">
        <w:rPr>
          <w:rFonts w:eastAsia="MS Mincho" w:hint="cs"/>
          <w:color w:val="000000"/>
          <w:sz w:val="28"/>
          <w:szCs w:val="28"/>
        </w:rPr>
        <w:t>действия</w:t>
      </w:r>
      <w:r w:rsidRPr="00282976">
        <w:rPr>
          <w:rFonts w:eastAsia="MS Mincho"/>
          <w:color w:val="000000"/>
          <w:sz w:val="28"/>
          <w:szCs w:val="28"/>
        </w:rPr>
        <w:t xml:space="preserve"> банковской гарантии </w:t>
      </w:r>
      <w:r w:rsidRPr="00282976">
        <w:rPr>
          <w:rFonts w:eastAsia="MS Mincho" w:hint="cs"/>
          <w:color w:val="000000"/>
          <w:sz w:val="28"/>
          <w:szCs w:val="28"/>
        </w:rPr>
        <w:t>должен</w:t>
      </w:r>
      <w:r w:rsidRPr="00282976">
        <w:rPr>
          <w:rFonts w:eastAsia="MS Mincho"/>
          <w:color w:val="000000"/>
          <w:sz w:val="28"/>
          <w:szCs w:val="28"/>
        </w:rPr>
        <w:t xml:space="preserve"> </w:t>
      </w:r>
      <w:r w:rsidRPr="008043C1">
        <w:rPr>
          <w:rFonts w:eastAsia="MS Mincho"/>
          <w:color w:val="000000"/>
          <w:sz w:val="28"/>
          <w:szCs w:val="28"/>
        </w:rPr>
        <w:t xml:space="preserve">превышать срок </w:t>
      </w:r>
      <w:r>
        <w:rPr>
          <w:rFonts w:eastAsia="MS Mincho"/>
          <w:color w:val="000000"/>
          <w:sz w:val="28"/>
          <w:szCs w:val="28"/>
        </w:rPr>
        <w:t xml:space="preserve">действия </w:t>
      </w:r>
      <w:r>
        <w:rPr>
          <w:rFonts w:eastAsia="MS Mincho" w:hint="cs"/>
          <w:color w:val="000000"/>
          <w:sz w:val="28"/>
          <w:szCs w:val="28"/>
        </w:rPr>
        <w:t>договор</w:t>
      </w:r>
      <w:r>
        <w:rPr>
          <w:rFonts w:eastAsia="MS Mincho"/>
          <w:color w:val="000000"/>
          <w:sz w:val="28"/>
          <w:szCs w:val="28"/>
        </w:rPr>
        <w:t>а</w:t>
      </w:r>
      <w:r w:rsidRPr="00B53C71">
        <w:rPr>
          <w:rFonts w:eastAsia="MS Mincho"/>
          <w:color w:val="000000"/>
          <w:sz w:val="28"/>
          <w:szCs w:val="28"/>
        </w:rPr>
        <w:t xml:space="preserve">, </w:t>
      </w:r>
      <w:r w:rsidRPr="00B53C71">
        <w:rPr>
          <w:rFonts w:eastAsia="MS Mincho" w:hint="cs"/>
          <w:color w:val="000000"/>
          <w:sz w:val="28"/>
          <w:szCs w:val="28"/>
        </w:rPr>
        <w:t>заключаемо</w:t>
      </w:r>
      <w:r>
        <w:rPr>
          <w:rFonts w:eastAsia="MS Mincho"/>
          <w:color w:val="000000"/>
          <w:sz w:val="28"/>
          <w:szCs w:val="28"/>
        </w:rPr>
        <w:t>го</w:t>
      </w:r>
      <w:r w:rsidRPr="00B53C71">
        <w:rPr>
          <w:rFonts w:eastAsia="MS Mincho"/>
          <w:color w:val="000000"/>
          <w:sz w:val="28"/>
          <w:szCs w:val="28"/>
        </w:rPr>
        <w:t xml:space="preserve"> </w:t>
      </w:r>
      <w:r w:rsidRPr="00B53C71">
        <w:rPr>
          <w:rFonts w:eastAsia="MS Mincho" w:hint="cs"/>
          <w:color w:val="000000"/>
          <w:sz w:val="28"/>
          <w:szCs w:val="28"/>
        </w:rPr>
        <w:t>по</w:t>
      </w:r>
      <w:r w:rsidRPr="00B53C71">
        <w:rPr>
          <w:rFonts w:eastAsia="MS Mincho"/>
          <w:color w:val="000000"/>
          <w:sz w:val="28"/>
          <w:szCs w:val="28"/>
        </w:rPr>
        <w:t xml:space="preserve"> </w:t>
      </w:r>
      <w:r w:rsidRPr="00B53C71">
        <w:rPr>
          <w:rFonts w:eastAsia="MS Mincho" w:hint="cs"/>
          <w:color w:val="000000"/>
          <w:sz w:val="28"/>
          <w:szCs w:val="28"/>
        </w:rPr>
        <w:t>итогам</w:t>
      </w:r>
      <w:r w:rsidRPr="00B53C71">
        <w:rPr>
          <w:rFonts w:eastAsia="MS Mincho"/>
          <w:color w:val="000000"/>
          <w:sz w:val="28"/>
          <w:szCs w:val="28"/>
        </w:rPr>
        <w:t xml:space="preserve"> </w:t>
      </w:r>
      <w:r w:rsidR="00B3579B">
        <w:rPr>
          <w:rFonts w:eastAsia="MS Mincho"/>
          <w:color w:val="000000"/>
          <w:sz w:val="28"/>
          <w:szCs w:val="28"/>
        </w:rPr>
        <w:t>Запроса предложений</w:t>
      </w:r>
      <w:r>
        <w:rPr>
          <w:rFonts w:eastAsia="MS Mincho"/>
          <w:color w:val="000000"/>
          <w:sz w:val="28"/>
          <w:szCs w:val="28"/>
        </w:rPr>
        <w:t xml:space="preserve">, </w:t>
      </w:r>
      <w:r>
        <w:rPr>
          <w:sz w:val="28"/>
        </w:rPr>
        <w:t>не менее чем на 9</w:t>
      </w:r>
      <w:r w:rsidRPr="0012183B">
        <w:rPr>
          <w:sz w:val="28"/>
        </w:rPr>
        <w:t>0 календарных дней</w:t>
      </w:r>
      <w:r w:rsidRPr="008043C1">
        <w:rPr>
          <w:rFonts w:eastAsia="MS Mincho"/>
          <w:color w:val="000000"/>
          <w:sz w:val="28"/>
          <w:szCs w:val="28"/>
        </w:rPr>
        <w:t xml:space="preserve">. </w:t>
      </w:r>
    </w:p>
    <w:p w14:paraId="39ACEFFF" w14:textId="77777777" w:rsidR="006965F4" w:rsidRDefault="006965F4" w:rsidP="006965F4"/>
    <w:p w14:paraId="3A7FD397" w14:textId="77777777" w:rsidR="006965F4" w:rsidRDefault="006965F4" w:rsidP="006965F4">
      <w:pPr>
        <w:suppressAutoHyphens w:val="0"/>
        <w:rPr>
          <w:b/>
          <w:bCs/>
          <w:sz w:val="28"/>
          <w:szCs w:val="28"/>
        </w:rPr>
      </w:pPr>
      <w:r>
        <w:rPr>
          <w:i/>
          <w:iCs/>
        </w:rPr>
        <w:br w:type="page"/>
      </w:r>
    </w:p>
    <w:p w14:paraId="54E52C69" w14:textId="77777777" w:rsidR="006965F4" w:rsidRPr="0003218E" w:rsidRDefault="006965F4" w:rsidP="0003218E">
      <w:pPr>
        <w:keepNext/>
        <w:numPr>
          <w:ilvl w:val="0"/>
          <w:numId w:val="9"/>
        </w:numPr>
        <w:tabs>
          <w:tab w:val="clear" w:pos="432"/>
        </w:tabs>
        <w:ind w:left="0" w:firstLine="0"/>
        <w:jc w:val="right"/>
        <w:outlineLvl w:val="1"/>
        <w:rPr>
          <w:bCs/>
          <w:sz w:val="28"/>
          <w:szCs w:val="28"/>
        </w:rPr>
      </w:pPr>
      <w:r w:rsidRPr="0003218E">
        <w:rPr>
          <w:bCs/>
          <w:sz w:val="28"/>
          <w:szCs w:val="28"/>
        </w:rPr>
        <w:lastRenderedPageBreak/>
        <w:t>Приложение № 7</w:t>
      </w:r>
    </w:p>
    <w:p w14:paraId="76E588D7" w14:textId="77777777" w:rsidR="006965F4" w:rsidRPr="0003218E" w:rsidRDefault="006965F4" w:rsidP="0003218E">
      <w:pPr>
        <w:keepNext/>
        <w:numPr>
          <w:ilvl w:val="0"/>
          <w:numId w:val="9"/>
        </w:numPr>
        <w:tabs>
          <w:tab w:val="clear" w:pos="432"/>
        </w:tabs>
        <w:ind w:left="0" w:firstLine="0"/>
        <w:jc w:val="right"/>
        <w:rPr>
          <w:bCs/>
          <w:sz w:val="28"/>
          <w:szCs w:val="28"/>
        </w:rPr>
      </w:pPr>
      <w:r w:rsidRPr="0003218E">
        <w:rPr>
          <w:bCs/>
          <w:sz w:val="28"/>
          <w:szCs w:val="28"/>
        </w:rPr>
        <w:t>к документации о закупке</w:t>
      </w:r>
    </w:p>
    <w:p w14:paraId="5EBF91FF" w14:textId="77777777" w:rsidR="006965F4" w:rsidRDefault="006965F4" w:rsidP="006965F4"/>
    <w:p w14:paraId="7650C112" w14:textId="77777777" w:rsidR="006965F4" w:rsidRPr="00B205AE" w:rsidRDefault="006965F4" w:rsidP="006965F4">
      <w:pPr>
        <w:pStyle w:val="3"/>
        <w:spacing w:before="0" w:after="0"/>
        <w:jc w:val="center"/>
        <w:rPr>
          <w:rFonts w:ascii="Times New Roman" w:hAnsi="Times New Roman"/>
          <w:bCs w:val="0"/>
          <w:sz w:val="28"/>
          <w:szCs w:val="28"/>
        </w:rPr>
      </w:pPr>
      <w:r w:rsidRPr="00B205AE">
        <w:rPr>
          <w:rFonts w:ascii="Times New Roman" w:hAnsi="Times New Roman"/>
          <w:bCs w:val="0"/>
          <w:sz w:val="28"/>
          <w:szCs w:val="28"/>
        </w:rPr>
        <w:t xml:space="preserve">ПЕРЕЧЕНЬ БАНКОВ </w:t>
      </w:r>
    </w:p>
    <w:p w14:paraId="130BBCCA" w14:textId="77777777" w:rsidR="006965F4" w:rsidRDefault="006965F4" w:rsidP="006965F4">
      <w:pPr>
        <w:widowControl w:val="0"/>
        <w:jc w:val="right"/>
        <w:rPr>
          <w:sz w:val="26"/>
          <w:szCs w:val="26"/>
        </w:rPr>
      </w:pPr>
    </w:p>
    <w:tbl>
      <w:tblPr>
        <w:tblW w:w="9639" w:type="dxa"/>
        <w:jc w:val="center"/>
        <w:tblLayout w:type="fixed"/>
        <w:tblLook w:val="04A0" w:firstRow="1" w:lastRow="0" w:firstColumn="1" w:lastColumn="0" w:noHBand="0" w:noVBand="1"/>
      </w:tblPr>
      <w:tblGrid>
        <w:gridCol w:w="906"/>
        <w:gridCol w:w="31"/>
        <w:gridCol w:w="8702"/>
      </w:tblGrid>
      <w:tr w:rsidR="006965F4" w:rsidRPr="00946B83" w14:paraId="2B704ACB" w14:textId="77777777" w:rsidTr="00DC3CE9">
        <w:trPr>
          <w:trHeight w:val="460"/>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44563E91" w14:textId="77777777" w:rsidR="006965F4" w:rsidRPr="00946B83" w:rsidRDefault="006965F4" w:rsidP="00DC3CE9">
            <w:pPr>
              <w:jc w:val="center"/>
              <w:rPr>
                <w:color w:val="000000"/>
                <w:sz w:val="28"/>
                <w:szCs w:val="28"/>
              </w:rPr>
            </w:pPr>
            <w:r w:rsidRPr="00946B83">
              <w:rPr>
                <w:color w:val="000000"/>
                <w:sz w:val="28"/>
                <w:szCs w:val="28"/>
              </w:rPr>
              <w:t>№</w:t>
            </w:r>
          </w:p>
        </w:tc>
        <w:tc>
          <w:tcPr>
            <w:tcW w:w="4237" w:type="dxa"/>
            <w:tcBorders>
              <w:top w:val="single" w:sz="4" w:space="0" w:color="auto"/>
              <w:left w:val="nil"/>
              <w:bottom w:val="single" w:sz="4" w:space="0" w:color="auto"/>
              <w:right w:val="single" w:sz="4" w:space="0" w:color="auto"/>
            </w:tcBorders>
            <w:shd w:val="clear" w:color="000000" w:fill="FFFFFF"/>
            <w:noWrap/>
            <w:hideMark/>
          </w:tcPr>
          <w:p w14:paraId="3BAB0875" w14:textId="77777777" w:rsidR="006965F4" w:rsidRPr="00946B83" w:rsidRDefault="006965F4" w:rsidP="00DC3CE9">
            <w:pPr>
              <w:jc w:val="center"/>
              <w:rPr>
                <w:color w:val="000000"/>
                <w:sz w:val="28"/>
                <w:szCs w:val="28"/>
              </w:rPr>
            </w:pPr>
            <w:r w:rsidRPr="00946B83">
              <w:rPr>
                <w:color w:val="000000"/>
                <w:sz w:val="28"/>
                <w:szCs w:val="28"/>
              </w:rPr>
              <w:t>Банк</w:t>
            </w:r>
          </w:p>
        </w:tc>
      </w:tr>
      <w:tr w:rsidR="006965F4" w:rsidRPr="00946B83" w14:paraId="63C55089" w14:textId="77777777" w:rsidTr="00DC3CE9">
        <w:trPr>
          <w:trHeight w:val="268"/>
          <w:jc w:val="center"/>
        </w:trPr>
        <w:tc>
          <w:tcPr>
            <w:tcW w:w="456" w:type="dxa"/>
            <w:gridSpan w:val="2"/>
            <w:tcBorders>
              <w:top w:val="single" w:sz="4" w:space="0" w:color="auto"/>
              <w:left w:val="single" w:sz="4" w:space="0" w:color="auto"/>
              <w:bottom w:val="nil"/>
              <w:right w:val="single" w:sz="4" w:space="0" w:color="auto"/>
            </w:tcBorders>
            <w:shd w:val="clear" w:color="000000" w:fill="FFFFFF"/>
            <w:noWrap/>
            <w:hideMark/>
          </w:tcPr>
          <w:p w14:paraId="0DF222DE" w14:textId="77777777" w:rsidR="006965F4" w:rsidRPr="00946B83" w:rsidRDefault="006965F4" w:rsidP="00DC3CE9">
            <w:pPr>
              <w:jc w:val="center"/>
              <w:rPr>
                <w:color w:val="000000"/>
                <w:sz w:val="28"/>
                <w:szCs w:val="28"/>
              </w:rPr>
            </w:pPr>
            <w:r w:rsidRPr="00946B83">
              <w:rPr>
                <w:color w:val="000000"/>
                <w:sz w:val="28"/>
                <w:szCs w:val="28"/>
              </w:rPr>
              <w:t>1</w:t>
            </w:r>
          </w:p>
        </w:tc>
        <w:tc>
          <w:tcPr>
            <w:tcW w:w="4237" w:type="dxa"/>
            <w:tcBorders>
              <w:top w:val="single" w:sz="4" w:space="0" w:color="auto"/>
              <w:left w:val="nil"/>
              <w:bottom w:val="nil"/>
              <w:right w:val="single" w:sz="4" w:space="0" w:color="auto"/>
            </w:tcBorders>
            <w:shd w:val="clear" w:color="000000" w:fill="FFFFFF"/>
            <w:hideMark/>
          </w:tcPr>
          <w:p w14:paraId="1D305F50" w14:textId="77777777" w:rsidR="006965F4" w:rsidRPr="00946B83" w:rsidRDefault="006965F4" w:rsidP="00DC3CE9">
            <w:pPr>
              <w:rPr>
                <w:color w:val="000000"/>
                <w:sz w:val="28"/>
                <w:szCs w:val="28"/>
              </w:rPr>
            </w:pPr>
            <w:r w:rsidRPr="00946B83">
              <w:rPr>
                <w:color w:val="000000"/>
                <w:sz w:val="28"/>
                <w:szCs w:val="28"/>
              </w:rPr>
              <w:t>ПАО Сбербанк России</w:t>
            </w:r>
          </w:p>
        </w:tc>
      </w:tr>
      <w:tr w:rsidR="006965F4" w:rsidRPr="00946B83" w14:paraId="48664BC4" w14:textId="77777777" w:rsidTr="00DC3CE9">
        <w:trPr>
          <w:trHeight w:val="171"/>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23AF74C2" w14:textId="77777777" w:rsidR="006965F4" w:rsidRPr="00946B83" w:rsidRDefault="006965F4" w:rsidP="00DC3CE9">
            <w:pPr>
              <w:jc w:val="center"/>
              <w:rPr>
                <w:color w:val="000000"/>
                <w:sz w:val="28"/>
                <w:szCs w:val="28"/>
              </w:rPr>
            </w:pPr>
            <w:r w:rsidRPr="00946B83">
              <w:rPr>
                <w:color w:val="000000"/>
                <w:sz w:val="28"/>
                <w:szCs w:val="28"/>
              </w:rPr>
              <w:t>2</w:t>
            </w:r>
          </w:p>
        </w:tc>
        <w:tc>
          <w:tcPr>
            <w:tcW w:w="4237" w:type="dxa"/>
            <w:tcBorders>
              <w:top w:val="single" w:sz="4" w:space="0" w:color="auto"/>
              <w:left w:val="nil"/>
              <w:bottom w:val="single" w:sz="4" w:space="0" w:color="auto"/>
              <w:right w:val="single" w:sz="4" w:space="0" w:color="auto"/>
            </w:tcBorders>
            <w:shd w:val="clear" w:color="000000" w:fill="FFFFFF"/>
            <w:hideMark/>
          </w:tcPr>
          <w:p w14:paraId="1D1EF9EA" w14:textId="77777777" w:rsidR="006965F4" w:rsidRPr="00946B83" w:rsidRDefault="006965F4" w:rsidP="00DC3CE9">
            <w:pPr>
              <w:rPr>
                <w:color w:val="000000"/>
                <w:sz w:val="28"/>
                <w:szCs w:val="28"/>
              </w:rPr>
            </w:pPr>
            <w:r w:rsidRPr="00946B83">
              <w:rPr>
                <w:color w:val="000000"/>
                <w:sz w:val="28"/>
                <w:szCs w:val="28"/>
              </w:rPr>
              <w:t>Банк ГПБ (АО)</w:t>
            </w:r>
          </w:p>
        </w:tc>
      </w:tr>
      <w:tr w:rsidR="006965F4" w:rsidRPr="00946B83" w14:paraId="7305AC7F" w14:textId="77777777" w:rsidTr="00DC3CE9">
        <w:trPr>
          <w:trHeight w:val="26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17757C2A" w14:textId="77777777" w:rsidR="006965F4" w:rsidRPr="00946B83" w:rsidRDefault="006965F4" w:rsidP="00DC3CE9">
            <w:pPr>
              <w:jc w:val="center"/>
              <w:rPr>
                <w:color w:val="000000"/>
                <w:sz w:val="28"/>
                <w:szCs w:val="28"/>
              </w:rPr>
            </w:pPr>
            <w:r w:rsidRPr="00946B83">
              <w:rPr>
                <w:color w:val="000000"/>
                <w:sz w:val="28"/>
                <w:szCs w:val="28"/>
              </w:rPr>
              <w:t>3</w:t>
            </w:r>
          </w:p>
        </w:tc>
        <w:tc>
          <w:tcPr>
            <w:tcW w:w="4237" w:type="dxa"/>
            <w:tcBorders>
              <w:top w:val="nil"/>
              <w:left w:val="nil"/>
              <w:bottom w:val="nil"/>
              <w:right w:val="single" w:sz="4" w:space="0" w:color="auto"/>
            </w:tcBorders>
            <w:shd w:val="clear" w:color="000000" w:fill="FFFFFF"/>
            <w:hideMark/>
          </w:tcPr>
          <w:p w14:paraId="1129288F" w14:textId="77777777" w:rsidR="006965F4" w:rsidRPr="00946B83" w:rsidRDefault="006965F4" w:rsidP="00DC3CE9">
            <w:pPr>
              <w:rPr>
                <w:color w:val="000000"/>
                <w:sz w:val="28"/>
                <w:szCs w:val="28"/>
              </w:rPr>
            </w:pPr>
            <w:r w:rsidRPr="00946B83">
              <w:rPr>
                <w:color w:val="000000"/>
                <w:sz w:val="28"/>
                <w:szCs w:val="28"/>
              </w:rPr>
              <w:t>Банк  ВТБ (ПАО)</w:t>
            </w:r>
          </w:p>
        </w:tc>
      </w:tr>
      <w:tr w:rsidR="006965F4" w:rsidRPr="00946B83" w14:paraId="49B96AEA" w14:textId="77777777" w:rsidTr="00DC3CE9">
        <w:trPr>
          <w:trHeight w:val="18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3BB766F8" w14:textId="77777777" w:rsidR="006965F4" w:rsidRPr="00946B83" w:rsidRDefault="006965F4" w:rsidP="00DC3CE9">
            <w:pPr>
              <w:jc w:val="center"/>
              <w:rPr>
                <w:color w:val="000000"/>
                <w:sz w:val="28"/>
                <w:szCs w:val="28"/>
              </w:rPr>
            </w:pPr>
            <w:r w:rsidRPr="00946B83">
              <w:rPr>
                <w:color w:val="000000"/>
                <w:sz w:val="28"/>
                <w:szCs w:val="28"/>
              </w:rPr>
              <w:t>4</w:t>
            </w:r>
          </w:p>
        </w:tc>
        <w:tc>
          <w:tcPr>
            <w:tcW w:w="4237" w:type="dxa"/>
            <w:tcBorders>
              <w:top w:val="single" w:sz="4" w:space="0" w:color="auto"/>
              <w:left w:val="nil"/>
              <w:bottom w:val="single" w:sz="4" w:space="0" w:color="auto"/>
              <w:right w:val="single" w:sz="4" w:space="0" w:color="auto"/>
            </w:tcBorders>
            <w:shd w:val="clear" w:color="000000" w:fill="FFFFFF"/>
            <w:hideMark/>
          </w:tcPr>
          <w:p w14:paraId="05F6020D" w14:textId="77777777" w:rsidR="006965F4" w:rsidRPr="00946B83" w:rsidRDefault="006965F4" w:rsidP="00DC3CE9">
            <w:pPr>
              <w:rPr>
                <w:color w:val="000000"/>
                <w:sz w:val="28"/>
                <w:szCs w:val="28"/>
              </w:rPr>
            </w:pPr>
            <w:r w:rsidRPr="00946B83">
              <w:rPr>
                <w:color w:val="000000"/>
                <w:sz w:val="28"/>
                <w:szCs w:val="28"/>
              </w:rPr>
              <w:t>Банк ВТБ 24 (ПАО)</w:t>
            </w:r>
          </w:p>
        </w:tc>
      </w:tr>
      <w:tr w:rsidR="006965F4" w:rsidRPr="00946B83" w14:paraId="1F9DC198" w14:textId="77777777" w:rsidTr="00DC3CE9">
        <w:trPr>
          <w:trHeight w:val="127"/>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694763B4" w14:textId="77777777" w:rsidR="006965F4" w:rsidRPr="00946B83" w:rsidRDefault="006965F4" w:rsidP="00DC3CE9">
            <w:pPr>
              <w:jc w:val="center"/>
              <w:rPr>
                <w:color w:val="000000"/>
                <w:sz w:val="28"/>
                <w:szCs w:val="28"/>
              </w:rPr>
            </w:pPr>
            <w:r w:rsidRPr="00946B83">
              <w:rPr>
                <w:color w:val="000000"/>
                <w:sz w:val="28"/>
                <w:szCs w:val="28"/>
              </w:rPr>
              <w:t>5</w:t>
            </w:r>
          </w:p>
        </w:tc>
        <w:tc>
          <w:tcPr>
            <w:tcW w:w="4237" w:type="dxa"/>
            <w:tcBorders>
              <w:top w:val="single" w:sz="4" w:space="0" w:color="auto"/>
              <w:left w:val="nil"/>
              <w:bottom w:val="single" w:sz="4" w:space="0" w:color="auto"/>
              <w:right w:val="single" w:sz="4" w:space="0" w:color="auto"/>
            </w:tcBorders>
            <w:shd w:val="clear" w:color="000000" w:fill="FFFFFF"/>
          </w:tcPr>
          <w:p w14:paraId="72C8E247" w14:textId="77777777" w:rsidR="006965F4" w:rsidRPr="00946B83" w:rsidRDefault="006965F4" w:rsidP="00DC3CE9">
            <w:pPr>
              <w:rPr>
                <w:color w:val="000000"/>
                <w:sz w:val="28"/>
                <w:szCs w:val="28"/>
              </w:rPr>
            </w:pPr>
            <w:r w:rsidRPr="00946B83">
              <w:rPr>
                <w:color w:val="000000"/>
                <w:sz w:val="28"/>
                <w:szCs w:val="28"/>
              </w:rPr>
              <w:t xml:space="preserve">ПАО Банк </w:t>
            </w:r>
            <w:r>
              <w:rPr>
                <w:color w:val="000000"/>
                <w:sz w:val="28"/>
                <w:szCs w:val="28"/>
              </w:rPr>
              <w:t>«</w:t>
            </w:r>
            <w:r w:rsidRPr="00946B83">
              <w:rPr>
                <w:color w:val="000000"/>
                <w:sz w:val="28"/>
                <w:szCs w:val="28"/>
              </w:rPr>
              <w:t>ФК Открытие</w:t>
            </w:r>
            <w:r>
              <w:rPr>
                <w:color w:val="000000"/>
                <w:sz w:val="28"/>
                <w:szCs w:val="28"/>
              </w:rPr>
              <w:t>»</w:t>
            </w:r>
          </w:p>
        </w:tc>
      </w:tr>
      <w:tr w:rsidR="006965F4" w:rsidRPr="00946B83" w14:paraId="4A739D35" w14:textId="77777777" w:rsidTr="00DC3CE9">
        <w:trPr>
          <w:trHeight w:val="20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0218AB2E" w14:textId="77777777" w:rsidR="006965F4" w:rsidRPr="00946B83" w:rsidRDefault="006965F4" w:rsidP="00DC3CE9">
            <w:pPr>
              <w:jc w:val="center"/>
              <w:rPr>
                <w:color w:val="000000"/>
                <w:sz w:val="28"/>
                <w:szCs w:val="28"/>
              </w:rPr>
            </w:pPr>
            <w:r w:rsidRPr="00946B83">
              <w:rPr>
                <w:color w:val="000000"/>
                <w:sz w:val="28"/>
                <w:szCs w:val="28"/>
              </w:rPr>
              <w:t>6</w:t>
            </w:r>
          </w:p>
        </w:tc>
        <w:tc>
          <w:tcPr>
            <w:tcW w:w="4237" w:type="dxa"/>
            <w:tcBorders>
              <w:top w:val="single" w:sz="4" w:space="0" w:color="auto"/>
              <w:left w:val="nil"/>
              <w:bottom w:val="single" w:sz="4" w:space="0" w:color="auto"/>
              <w:right w:val="single" w:sz="4" w:space="0" w:color="auto"/>
            </w:tcBorders>
            <w:shd w:val="clear" w:color="000000" w:fill="FFFFFF"/>
          </w:tcPr>
          <w:p w14:paraId="076BB7B7" w14:textId="77777777" w:rsidR="006965F4" w:rsidRPr="00946B83" w:rsidRDefault="006965F4" w:rsidP="00DC3CE9">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Альфа-Банк</w:t>
            </w:r>
            <w:r>
              <w:rPr>
                <w:color w:val="000000"/>
                <w:sz w:val="28"/>
                <w:szCs w:val="28"/>
              </w:rPr>
              <w:t>»</w:t>
            </w:r>
            <w:r w:rsidRPr="00946B83">
              <w:rPr>
                <w:color w:val="000000"/>
                <w:sz w:val="28"/>
                <w:szCs w:val="28"/>
              </w:rPr>
              <w:t xml:space="preserve"> </w:t>
            </w:r>
          </w:p>
        </w:tc>
      </w:tr>
      <w:tr w:rsidR="006965F4" w:rsidRPr="00946B83" w14:paraId="63062BB6" w14:textId="77777777" w:rsidTr="00DC3CE9">
        <w:trPr>
          <w:trHeight w:val="181"/>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5062CDCA" w14:textId="77777777" w:rsidR="006965F4" w:rsidRPr="00946B83" w:rsidRDefault="006965F4" w:rsidP="00DC3CE9">
            <w:pPr>
              <w:jc w:val="center"/>
              <w:rPr>
                <w:color w:val="000000"/>
                <w:sz w:val="28"/>
                <w:szCs w:val="28"/>
              </w:rPr>
            </w:pPr>
            <w:r w:rsidRPr="00946B83">
              <w:rPr>
                <w:color w:val="000000"/>
                <w:sz w:val="28"/>
                <w:szCs w:val="28"/>
              </w:rPr>
              <w:t>7</w:t>
            </w:r>
          </w:p>
        </w:tc>
        <w:tc>
          <w:tcPr>
            <w:tcW w:w="4237" w:type="dxa"/>
            <w:tcBorders>
              <w:top w:val="nil"/>
              <w:left w:val="nil"/>
              <w:bottom w:val="single" w:sz="4" w:space="0" w:color="auto"/>
              <w:right w:val="single" w:sz="4" w:space="0" w:color="auto"/>
            </w:tcBorders>
            <w:shd w:val="clear" w:color="000000" w:fill="FFFFFF"/>
            <w:hideMark/>
          </w:tcPr>
          <w:p w14:paraId="797D9D3D" w14:textId="77777777" w:rsidR="006965F4" w:rsidRPr="00946B83" w:rsidRDefault="006965F4" w:rsidP="00DC3CE9">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Россельхозбанк</w:t>
            </w:r>
            <w:proofErr w:type="spellEnd"/>
            <w:r>
              <w:rPr>
                <w:color w:val="000000"/>
                <w:sz w:val="28"/>
                <w:szCs w:val="28"/>
              </w:rPr>
              <w:t>»</w:t>
            </w:r>
          </w:p>
        </w:tc>
      </w:tr>
      <w:tr w:rsidR="006965F4" w:rsidRPr="00946B83" w14:paraId="7E1B4BD8" w14:textId="77777777" w:rsidTr="00DC3CE9">
        <w:trPr>
          <w:trHeight w:val="128"/>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7EC7DD60" w14:textId="77777777" w:rsidR="006965F4" w:rsidRPr="00946B83" w:rsidRDefault="006965F4" w:rsidP="00DC3CE9">
            <w:pPr>
              <w:jc w:val="center"/>
              <w:rPr>
                <w:color w:val="000000"/>
                <w:sz w:val="28"/>
                <w:szCs w:val="28"/>
              </w:rPr>
            </w:pPr>
            <w:r w:rsidRPr="00946B83">
              <w:rPr>
                <w:color w:val="000000"/>
                <w:sz w:val="28"/>
                <w:szCs w:val="28"/>
              </w:rPr>
              <w:t>8</w:t>
            </w:r>
          </w:p>
        </w:tc>
        <w:tc>
          <w:tcPr>
            <w:tcW w:w="4237" w:type="dxa"/>
            <w:tcBorders>
              <w:top w:val="nil"/>
              <w:left w:val="nil"/>
              <w:bottom w:val="single" w:sz="4" w:space="0" w:color="auto"/>
              <w:right w:val="single" w:sz="4" w:space="0" w:color="auto"/>
            </w:tcBorders>
            <w:shd w:val="clear" w:color="000000" w:fill="FFFFFF"/>
            <w:hideMark/>
          </w:tcPr>
          <w:p w14:paraId="54849A2B" w14:textId="77777777" w:rsidR="006965F4" w:rsidRPr="00946B83" w:rsidRDefault="006965F4" w:rsidP="00DC3CE9">
            <w:pPr>
              <w:rPr>
                <w:color w:val="000000"/>
                <w:sz w:val="28"/>
                <w:szCs w:val="28"/>
              </w:rPr>
            </w:pPr>
            <w:r w:rsidRPr="00946B83">
              <w:rPr>
                <w:color w:val="000000"/>
                <w:sz w:val="28"/>
                <w:szCs w:val="28"/>
              </w:rPr>
              <w:t xml:space="preserve">АО </w:t>
            </w:r>
            <w:proofErr w:type="spellStart"/>
            <w:r w:rsidRPr="00946B83">
              <w:rPr>
                <w:color w:val="000000"/>
                <w:sz w:val="28"/>
                <w:szCs w:val="28"/>
              </w:rPr>
              <w:t>ЮниКредитБанк</w:t>
            </w:r>
            <w:proofErr w:type="spellEnd"/>
          </w:p>
        </w:tc>
      </w:tr>
      <w:tr w:rsidR="006965F4" w:rsidRPr="00946B83" w14:paraId="3E3D85A7" w14:textId="77777777" w:rsidTr="00DC3CE9">
        <w:trPr>
          <w:trHeight w:val="233"/>
          <w:jc w:val="center"/>
        </w:trPr>
        <w:tc>
          <w:tcPr>
            <w:tcW w:w="456"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783990B5" w14:textId="77777777" w:rsidR="006965F4" w:rsidRPr="00946B83" w:rsidRDefault="006965F4" w:rsidP="00DC3CE9">
            <w:pPr>
              <w:jc w:val="center"/>
              <w:rPr>
                <w:color w:val="000000"/>
                <w:sz w:val="28"/>
                <w:szCs w:val="28"/>
              </w:rPr>
            </w:pPr>
            <w:r w:rsidRPr="00946B83">
              <w:rPr>
                <w:color w:val="000000"/>
                <w:sz w:val="28"/>
                <w:szCs w:val="28"/>
              </w:rPr>
              <w:t>9</w:t>
            </w:r>
          </w:p>
        </w:tc>
        <w:tc>
          <w:tcPr>
            <w:tcW w:w="4237" w:type="dxa"/>
            <w:tcBorders>
              <w:top w:val="single" w:sz="4" w:space="0" w:color="auto"/>
              <w:left w:val="nil"/>
              <w:bottom w:val="nil"/>
              <w:right w:val="single" w:sz="4" w:space="0" w:color="auto"/>
            </w:tcBorders>
            <w:shd w:val="clear" w:color="000000" w:fill="FFFFFF"/>
            <w:hideMark/>
          </w:tcPr>
          <w:p w14:paraId="537157AE" w14:textId="77777777" w:rsidR="006965F4" w:rsidRPr="00946B83" w:rsidRDefault="006965F4" w:rsidP="00DC3CE9">
            <w:pPr>
              <w:rPr>
                <w:color w:val="000000"/>
                <w:sz w:val="28"/>
                <w:szCs w:val="28"/>
              </w:rPr>
            </w:pPr>
            <w:r w:rsidRPr="00946B83">
              <w:rPr>
                <w:color w:val="000000"/>
                <w:sz w:val="28"/>
                <w:szCs w:val="28"/>
              </w:rPr>
              <w:t xml:space="preserve">АКБ </w:t>
            </w:r>
            <w:r>
              <w:rPr>
                <w:color w:val="000000"/>
                <w:sz w:val="28"/>
                <w:szCs w:val="28"/>
              </w:rPr>
              <w:t>«</w:t>
            </w:r>
            <w:r w:rsidRPr="00946B83">
              <w:rPr>
                <w:color w:val="000000"/>
                <w:sz w:val="28"/>
                <w:szCs w:val="28"/>
              </w:rPr>
              <w:t>Абсолют Банк</w:t>
            </w:r>
            <w:r>
              <w:rPr>
                <w:color w:val="000000"/>
                <w:sz w:val="28"/>
                <w:szCs w:val="28"/>
              </w:rPr>
              <w:t>»</w:t>
            </w:r>
            <w:r w:rsidRPr="00946B83">
              <w:rPr>
                <w:color w:val="000000"/>
                <w:sz w:val="28"/>
                <w:szCs w:val="28"/>
              </w:rPr>
              <w:t xml:space="preserve"> (ПАО)</w:t>
            </w:r>
          </w:p>
        </w:tc>
      </w:tr>
      <w:tr w:rsidR="006965F4" w:rsidRPr="00946B83" w14:paraId="74D8055D" w14:textId="77777777" w:rsidTr="00DC3CE9">
        <w:trPr>
          <w:trHeight w:val="209"/>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593D3088" w14:textId="77777777" w:rsidR="006965F4" w:rsidRPr="00946B83" w:rsidRDefault="006965F4" w:rsidP="00DC3CE9">
            <w:pPr>
              <w:jc w:val="center"/>
              <w:rPr>
                <w:color w:val="000000"/>
                <w:sz w:val="28"/>
                <w:szCs w:val="28"/>
              </w:rPr>
            </w:pPr>
            <w:r w:rsidRPr="00946B83">
              <w:rPr>
                <w:color w:val="000000"/>
                <w:sz w:val="28"/>
                <w:szCs w:val="28"/>
              </w:rPr>
              <w:t>10</w:t>
            </w:r>
          </w:p>
        </w:tc>
        <w:tc>
          <w:tcPr>
            <w:tcW w:w="4237" w:type="dxa"/>
            <w:tcBorders>
              <w:top w:val="single" w:sz="4" w:space="0" w:color="auto"/>
              <w:left w:val="nil"/>
              <w:bottom w:val="single" w:sz="4" w:space="0" w:color="auto"/>
              <w:right w:val="single" w:sz="4" w:space="0" w:color="auto"/>
            </w:tcBorders>
            <w:shd w:val="clear" w:color="000000" w:fill="FFFFFF"/>
            <w:hideMark/>
          </w:tcPr>
          <w:p w14:paraId="1B7BBB95" w14:textId="77777777" w:rsidR="006965F4" w:rsidRPr="00946B83" w:rsidRDefault="006965F4" w:rsidP="00DC3CE9">
            <w:pPr>
              <w:rPr>
                <w:color w:val="000000"/>
                <w:sz w:val="28"/>
                <w:szCs w:val="28"/>
              </w:rPr>
            </w:pPr>
            <w:r w:rsidRPr="00946B83">
              <w:rPr>
                <w:color w:val="000000"/>
                <w:sz w:val="28"/>
                <w:szCs w:val="28"/>
              </w:rPr>
              <w:t xml:space="preserve">АО КБ </w:t>
            </w:r>
            <w:r>
              <w:rPr>
                <w:color w:val="000000"/>
                <w:sz w:val="28"/>
                <w:szCs w:val="28"/>
              </w:rPr>
              <w:t>«</w:t>
            </w:r>
            <w:r w:rsidRPr="00946B83">
              <w:rPr>
                <w:color w:val="000000"/>
                <w:sz w:val="28"/>
                <w:szCs w:val="28"/>
              </w:rPr>
              <w:t>Ситибанк</w:t>
            </w:r>
            <w:r>
              <w:rPr>
                <w:color w:val="000000"/>
                <w:sz w:val="28"/>
                <w:szCs w:val="28"/>
              </w:rPr>
              <w:t>»</w:t>
            </w:r>
          </w:p>
        </w:tc>
      </w:tr>
      <w:tr w:rsidR="006965F4" w:rsidRPr="00946B83" w14:paraId="668BBC71"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1E52B081" w14:textId="77777777" w:rsidR="006965F4" w:rsidRPr="00946B83" w:rsidRDefault="006965F4" w:rsidP="00DC3CE9">
            <w:pPr>
              <w:jc w:val="center"/>
              <w:rPr>
                <w:color w:val="000000"/>
                <w:sz w:val="28"/>
                <w:szCs w:val="28"/>
              </w:rPr>
            </w:pPr>
            <w:r w:rsidRPr="00946B83">
              <w:rPr>
                <w:color w:val="000000"/>
                <w:sz w:val="28"/>
                <w:szCs w:val="28"/>
              </w:rPr>
              <w:t>11</w:t>
            </w:r>
          </w:p>
        </w:tc>
        <w:tc>
          <w:tcPr>
            <w:tcW w:w="4237" w:type="dxa"/>
            <w:tcBorders>
              <w:top w:val="nil"/>
              <w:left w:val="nil"/>
              <w:bottom w:val="single" w:sz="4" w:space="0" w:color="auto"/>
              <w:right w:val="single" w:sz="4" w:space="0" w:color="auto"/>
            </w:tcBorders>
            <w:shd w:val="clear" w:color="000000" w:fill="FFFFFF"/>
            <w:hideMark/>
          </w:tcPr>
          <w:p w14:paraId="654A181B" w14:textId="77777777" w:rsidR="006965F4" w:rsidRPr="00946B83" w:rsidRDefault="006965F4" w:rsidP="00DC3CE9">
            <w:pPr>
              <w:rPr>
                <w:color w:val="000000"/>
                <w:sz w:val="28"/>
                <w:szCs w:val="28"/>
              </w:rPr>
            </w:pPr>
            <w:r w:rsidRPr="00946B83">
              <w:rPr>
                <w:color w:val="000000"/>
                <w:sz w:val="28"/>
                <w:szCs w:val="28"/>
              </w:rPr>
              <w:t>ИНГ Банк (Евразия) АО</w:t>
            </w:r>
          </w:p>
        </w:tc>
      </w:tr>
      <w:tr w:rsidR="006965F4" w:rsidRPr="00946B83" w14:paraId="6D67C32D" w14:textId="77777777" w:rsidTr="00DC3CE9">
        <w:trPr>
          <w:trHeight w:val="26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19C925D4" w14:textId="77777777" w:rsidR="006965F4" w:rsidRPr="00946B83" w:rsidRDefault="006965F4" w:rsidP="00DC3CE9">
            <w:pPr>
              <w:jc w:val="center"/>
              <w:rPr>
                <w:color w:val="000000"/>
                <w:sz w:val="28"/>
                <w:szCs w:val="28"/>
              </w:rPr>
            </w:pPr>
            <w:r w:rsidRPr="00946B83">
              <w:rPr>
                <w:color w:val="000000"/>
                <w:sz w:val="28"/>
                <w:szCs w:val="28"/>
              </w:rPr>
              <w:t>12</w:t>
            </w:r>
          </w:p>
        </w:tc>
        <w:tc>
          <w:tcPr>
            <w:tcW w:w="4237" w:type="dxa"/>
            <w:tcBorders>
              <w:top w:val="nil"/>
              <w:left w:val="nil"/>
              <w:bottom w:val="single" w:sz="4" w:space="0" w:color="auto"/>
              <w:right w:val="single" w:sz="4" w:space="0" w:color="auto"/>
            </w:tcBorders>
            <w:shd w:val="clear" w:color="000000" w:fill="FFFFFF"/>
          </w:tcPr>
          <w:p w14:paraId="54BCE345" w14:textId="77777777" w:rsidR="006965F4" w:rsidRPr="00946B83" w:rsidRDefault="006965F4" w:rsidP="00DC3CE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 xml:space="preserve">БАНК </w:t>
            </w:r>
            <w:r>
              <w:rPr>
                <w:color w:val="000000"/>
                <w:sz w:val="28"/>
                <w:szCs w:val="28"/>
              </w:rPr>
              <w:t>«</w:t>
            </w:r>
            <w:r w:rsidRPr="00946B83">
              <w:rPr>
                <w:color w:val="000000"/>
                <w:sz w:val="28"/>
                <w:szCs w:val="28"/>
              </w:rPr>
              <w:t>Санкт-Петербург</w:t>
            </w:r>
            <w:r>
              <w:rPr>
                <w:color w:val="000000"/>
                <w:sz w:val="28"/>
                <w:szCs w:val="28"/>
              </w:rPr>
              <w:t>»</w:t>
            </w:r>
          </w:p>
        </w:tc>
      </w:tr>
      <w:tr w:rsidR="006965F4" w:rsidRPr="00946B83" w14:paraId="69208CAD" w14:textId="77777777" w:rsidTr="00DC3CE9">
        <w:trPr>
          <w:trHeight w:val="280"/>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40B791E1" w14:textId="77777777" w:rsidR="006965F4" w:rsidRPr="00946B83" w:rsidRDefault="006965F4" w:rsidP="00DC3CE9">
            <w:pPr>
              <w:jc w:val="center"/>
              <w:rPr>
                <w:color w:val="000000"/>
                <w:sz w:val="28"/>
                <w:szCs w:val="28"/>
              </w:rPr>
            </w:pPr>
            <w:r w:rsidRPr="00946B83">
              <w:rPr>
                <w:color w:val="000000"/>
                <w:sz w:val="28"/>
                <w:szCs w:val="28"/>
              </w:rPr>
              <w:t>13</w:t>
            </w:r>
          </w:p>
        </w:tc>
        <w:tc>
          <w:tcPr>
            <w:tcW w:w="4237" w:type="dxa"/>
            <w:tcBorders>
              <w:top w:val="nil"/>
              <w:left w:val="nil"/>
              <w:bottom w:val="single" w:sz="4" w:space="0" w:color="auto"/>
              <w:right w:val="single" w:sz="4" w:space="0" w:color="auto"/>
            </w:tcBorders>
            <w:shd w:val="clear" w:color="000000" w:fill="FFFFFF"/>
          </w:tcPr>
          <w:p w14:paraId="5D643A61" w14:textId="77777777" w:rsidR="006965F4" w:rsidRPr="00946B83" w:rsidRDefault="006965F4" w:rsidP="00DC3CE9">
            <w:pPr>
              <w:rPr>
                <w:color w:val="000000"/>
                <w:sz w:val="28"/>
                <w:szCs w:val="28"/>
              </w:rPr>
            </w:pPr>
            <w:r w:rsidRPr="00946B83">
              <w:rPr>
                <w:color w:val="000000"/>
                <w:sz w:val="28"/>
                <w:szCs w:val="28"/>
              </w:rPr>
              <w:t>ПАО РОСБАНК</w:t>
            </w:r>
          </w:p>
        </w:tc>
      </w:tr>
      <w:tr w:rsidR="006965F4" w:rsidRPr="00946B83" w14:paraId="3DA9D4DD"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20C1C934" w14:textId="77777777" w:rsidR="006965F4" w:rsidRPr="00946B83" w:rsidRDefault="006965F4" w:rsidP="00DC3CE9">
            <w:pPr>
              <w:jc w:val="center"/>
              <w:rPr>
                <w:color w:val="000000"/>
                <w:sz w:val="28"/>
                <w:szCs w:val="28"/>
              </w:rPr>
            </w:pPr>
            <w:r w:rsidRPr="00946B83">
              <w:rPr>
                <w:color w:val="000000"/>
                <w:sz w:val="28"/>
                <w:szCs w:val="28"/>
              </w:rPr>
              <w:t>14</w:t>
            </w:r>
          </w:p>
        </w:tc>
        <w:tc>
          <w:tcPr>
            <w:tcW w:w="4237" w:type="dxa"/>
            <w:tcBorders>
              <w:top w:val="nil"/>
              <w:left w:val="nil"/>
              <w:bottom w:val="single" w:sz="4" w:space="0" w:color="auto"/>
              <w:right w:val="single" w:sz="4" w:space="0" w:color="auto"/>
            </w:tcBorders>
            <w:shd w:val="clear" w:color="000000" w:fill="FFFFFF"/>
          </w:tcPr>
          <w:p w14:paraId="45508923" w14:textId="77777777" w:rsidR="006965F4" w:rsidRPr="00946B83" w:rsidRDefault="006965F4" w:rsidP="00DC3CE9">
            <w:pPr>
              <w:rPr>
                <w:color w:val="000000"/>
                <w:sz w:val="28"/>
                <w:szCs w:val="28"/>
              </w:rPr>
            </w:pPr>
            <w:r w:rsidRPr="00946B83">
              <w:rPr>
                <w:color w:val="000000"/>
                <w:sz w:val="28"/>
                <w:szCs w:val="28"/>
              </w:rPr>
              <w:t>ПАО Банк Зенит</w:t>
            </w:r>
          </w:p>
        </w:tc>
      </w:tr>
      <w:tr w:rsidR="006965F4" w:rsidRPr="00946B83" w14:paraId="050B27DB"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3757F143" w14:textId="77777777" w:rsidR="006965F4" w:rsidRPr="00946B83" w:rsidRDefault="006965F4" w:rsidP="00DC3CE9">
            <w:pPr>
              <w:jc w:val="center"/>
              <w:rPr>
                <w:color w:val="000000"/>
                <w:sz w:val="28"/>
                <w:szCs w:val="28"/>
              </w:rPr>
            </w:pPr>
            <w:r w:rsidRPr="00946B83">
              <w:rPr>
                <w:color w:val="000000"/>
                <w:sz w:val="28"/>
                <w:szCs w:val="28"/>
              </w:rPr>
              <w:t>15</w:t>
            </w:r>
          </w:p>
        </w:tc>
        <w:tc>
          <w:tcPr>
            <w:tcW w:w="4237" w:type="dxa"/>
            <w:tcBorders>
              <w:top w:val="nil"/>
              <w:left w:val="nil"/>
              <w:bottom w:val="single" w:sz="4" w:space="0" w:color="auto"/>
              <w:right w:val="single" w:sz="4" w:space="0" w:color="auto"/>
            </w:tcBorders>
            <w:shd w:val="clear" w:color="000000" w:fill="FFFFFF"/>
            <w:hideMark/>
          </w:tcPr>
          <w:p w14:paraId="43CF5C0D" w14:textId="77777777" w:rsidR="006965F4" w:rsidRPr="00946B83" w:rsidRDefault="006965F4" w:rsidP="00DC3CE9">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Райффайзенбанк</w:t>
            </w:r>
            <w:r>
              <w:rPr>
                <w:color w:val="000000"/>
                <w:sz w:val="28"/>
                <w:szCs w:val="28"/>
              </w:rPr>
              <w:t>»</w:t>
            </w:r>
          </w:p>
        </w:tc>
      </w:tr>
      <w:tr w:rsidR="006965F4" w:rsidRPr="00946B83" w14:paraId="32CBF932" w14:textId="77777777" w:rsidTr="00DC3CE9">
        <w:trPr>
          <w:trHeight w:val="17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1804BAD4" w14:textId="77777777" w:rsidR="006965F4" w:rsidRPr="00946B83" w:rsidRDefault="006965F4" w:rsidP="00DC3CE9">
            <w:pPr>
              <w:jc w:val="center"/>
              <w:rPr>
                <w:color w:val="000000"/>
                <w:sz w:val="28"/>
                <w:szCs w:val="28"/>
              </w:rPr>
            </w:pPr>
            <w:r w:rsidRPr="00946B83">
              <w:rPr>
                <w:color w:val="000000"/>
                <w:sz w:val="28"/>
                <w:szCs w:val="28"/>
              </w:rPr>
              <w:t>16</w:t>
            </w:r>
          </w:p>
        </w:tc>
        <w:tc>
          <w:tcPr>
            <w:tcW w:w="4237" w:type="dxa"/>
            <w:tcBorders>
              <w:top w:val="nil"/>
              <w:left w:val="nil"/>
              <w:bottom w:val="single" w:sz="4" w:space="0" w:color="auto"/>
              <w:right w:val="single" w:sz="4" w:space="0" w:color="auto"/>
            </w:tcBorders>
            <w:shd w:val="clear" w:color="000000" w:fill="FFFFFF"/>
            <w:hideMark/>
          </w:tcPr>
          <w:p w14:paraId="08800852" w14:textId="77777777" w:rsidR="006965F4" w:rsidRPr="00946B83" w:rsidRDefault="006965F4" w:rsidP="00DC3CE9">
            <w:pPr>
              <w:rPr>
                <w:color w:val="000000"/>
                <w:sz w:val="28"/>
                <w:szCs w:val="28"/>
              </w:rPr>
            </w:pPr>
            <w:r w:rsidRPr="00946B83">
              <w:rPr>
                <w:color w:val="000000"/>
                <w:sz w:val="28"/>
                <w:szCs w:val="28"/>
              </w:rPr>
              <w:t xml:space="preserve">АО </w:t>
            </w:r>
            <w:r>
              <w:rPr>
                <w:color w:val="000000"/>
                <w:sz w:val="28"/>
                <w:szCs w:val="28"/>
              </w:rPr>
              <w:t>«</w:t>
            </w:r>
            <w:proofErr w:type="spellStart"/>
            <w:r w:rsidRPr="00946B83">
              <w:rPr>
                <w:color w:val="000000"/>
                <w:sz w:val="28"/>
                <w:szCs w:val="28"/>
              </w:rPr>
              <w:t>Нордеа</w:t>
            </w:r>
            <w:proofErr w:type="spellEnd"/>
            <w:r w:rsidRPr="00946B83">
              <w:rPr>
                <w:color w:val="000000"/>
                <w:sz w:val="28"/>
                <w:szCs w:val="28"/>
              </w:rPr>
              <w:t xml:space="preserve"> Банк</w:t>
            </w:r>
            <w:r>
              <w:rPr>
                <w:color w:val="000000"/>
                <w:sz w:val="28"/>
                <w:szCs w:val="28"/>
              </w:rPr>
              <w:t>»</w:t>
            </w:r>
          </w:p>
        </w:tc>
      </w:tr>
      <w:tr w:rsidR="006965F4" w:rsidRPr="00946B83" w14:paraId="339D2BDD"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5623D0F9" w14:textId="77777777" w:rsidR="006965F4" w:rsidRPr="00946B83" w:rsidRDefault="006965F4" w:rsidP="00DC3CE9">
            <w:pPr>
              <w:jc w:val="center"/>
              <w:rPr>
                <w:color w:val="000000"/>
                <w:sz w:val="28"/>
                <w:szCs w:val="28"/>
              </w:rPr>
            </w:pPr>
            <w:r w:rsidRPr="00946B83">
              <w:rPr>
                <w:color w:val="000000"/>
                <w:sz w:val="28"/>
                <w:szCs w:val="28"/>
              </w:rPr>
              <w:t>17</w:t>
            </w:r>
          </w:p>
        </w:tc>
        <w:tc>
          <w:tcPr>
            <w:tcW w:w="4237" w:type="dxa"/>
            <w:tcBorders>
              <w:top w:val="nil"/>
              <w:left w:val="nil"/>
              <w:bottom w:val="single" w:sz="4" w:space="0" w:color="auto"/>
              <w:right w:val="single" w:sz="4" w:space="0" w:color="auto"/>
            </w:tcBorders>
            <w:shd w:val="clear" w:color="000000" w:fill="FFFFFF"/>
            <w:hideMark/>
          </w:tcPr>
          <w:p w14:paraId="3714CA2F" w14:textId="77777777" w:rsidR="006965F4" w:rsidRPr="00946B83" w:rsidRDefault="006965F4" w:rsidP="00DC3CE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АК БАРС</w:t>
            </w:r>
            <w:r>
              <w:rPr>
                <w:color w:val="000000"/>
                <w:sz w:val="28"/>
                <w:szCs w:val="28"/>
              </w:rPr>
              <w:t>»</w:t>
            </w:r>
            <w:r w:rsidRPr="00946B83">
              <w:rPr>
                <w:color w:val="000000"/>
                <w:sz w:val="28"/>
                <w:szCs w:val="28"/>
              </w:rPr>
              <w:t xml:space="preserve"> Банк</w:t>
            </w:r>
          </w:p>
        </w:tc>
      </w:tr>
      <w:tr w:rsidR="006965F4" w:rsidRPr="00946B83" w14:paraId="7BE754F8" w14:textId="77777777" w:rsidTr="00DC3CE9">
        <w:trPr>
          <w:trHeight w:val="162"/>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2FA89F5E" w14:textId="77777777" w:rsidR="006965F4" w:rsidRPr="00946B83" w:rsidRDefault="006965F4" w:rsidP="00DC3CE9">
            <w:pPr>
              <w:jc w:val="center"/>
              <w:rPr>
                <w:color w:val="000000"/>
                <w:sz w:val="28"/>
                <w:szCs w:val="28"/>
                <w:lang w:val="en-US"/>
              </w:rPr>
            </w:pPr>
            <w:r w:rsidRPr="00946B83">
              <w:rPr>
                <w:color w:val="000000"/>
                <w:sz w:val="28"/>
                <w:szCs w:val="28"/>
              </w:rPr>
              <w:t>1</w:t>
            </w:r>
            <w:r w:rsidRPr="00946B83">
              <w:rPr>
                <w:color w:val="000000"/>
                <w:sz w:val="28"/>
                <w:szCs w:val="28"/>
                <w:lang w:val="en-US"/>
              </w:rPr>
              <w:t>8</w:t>
            </w:r>
          </w:p>
        </w:tc>
        <w:tc>
          <w:tcPr>
            <w:tcW w:w="4237" w:type="dxa"/>
            <w:tcBorders>
              <w:top w:val="nil"/>
              <w:left w:val="nil"/>
              <w:bottom w:val="single" w:sz="4" w:space="0" w:color="auto"/>
              <w:right w:val="single" w:sz="4" w:space="0" w:color="auto"/>
            </w:tcBorders>
            <w:shd w:val="clear" w:color="000000" w:fill="FFFFFF"/>
            <w:hideMark/>
          </w:tcPr>
          <w:p w14:paraId="72F6AA11" w14:textId="77777777" w:rsidR="006965F4" w:rsidRPr="00946B83" w:rsidRDefault="006965F4" w:rsidP="00DC3CE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БИНБАНК</w:t>
            </w:r>
            <w:r>
              <w:rPr>
                <w:color w:val="000000"/>
                <w:sz w:val="28"/>
                <w:szCs w:val="28"/>
              </w:rPr>
              <w:t>»</w:t>
            </w:r>
          </w:p>
        </w:tc>
      </w:tr>
      <w:tr w:rsidR="006965F4" w:rsidRPr="00946B83" w14:paraId="2D65672D" w14:textId="77777777" w:rsidTr="00DC3CE9">
        <w:trPr>
          <w:trHeight w:val="253"/>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74B3A59A" w14:textId="77777777" w:rsidR="006965F4" w:rsidRPr="00946B83" w:rsidRDefault="006965F4" w:rsidP="00DC3CE9">
            <w:pPr>
              <w:jc w:val="center"/>
              <w:rPr>
                <w:color w:val="000000"/>
                <w:sz w:val="28"/>
                <w:szCs w:val="28"/>
                <w:lang w:val="en-US"/>
              </w:rPr>
            </w:pPr>
            <w:r w:rsidRPr="00946B83">
              <w:rPr>
                <w:color w:val="000000"/>
                <w:sz w:val="28"/>
                <w:szCs w:val="28"/>
                <w:lang w:val="en-US"/>
              </w:rPr>
              <w:t>19</w:t>
            </w:r>
          </w:p>
        </w:tc>
        <w:tc>
          <w:tcPr>
            <w:tcW w:w="4237" w:type="dxa"/>
            <w:tcBorders>
              <w:top w:val="nil"/>
              <w:left w:val="nil"/>
              <w:bottom w:val="single" w:sz="4" w:space="0" w:color="auto"/>
              <w:right w:val="single" w:sz="4" w:space="0" w:color="auto"/>
            </w:tcBorders>
            <w:shd w:val="clear" w:color="000000" w:fill="FFFFFF"/>
            <w:hideMark/>
          </w:tcPr>
          <w:p w14:paraId="2AE4FA5C" w14:textId="77777777" w:rsidR="006965F4" w:rsidRPr="00946B83" w:rsidRDefault="006965F4" w:rsidP="00DC3CE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МДМ Банк</w:t>
            </w:r>
            <w:r>
              <w:rPr>
                <w:color w:val="000000"/>
                <w:sz w:val="28"/>
                <w:szCs w:val="28"/>
              </w:rPr>
              <w:t>»</w:t>
            </w:r>
          </w:p>
        </w:tc>
      </w:tr>
      <w:tr w:rsidR="006965F4" w:rsidRPr="00946B83" w14:paraId="5AF2F7CA"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2633F554"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0</w:t>
            </w:r>
          </w:p>
        </w:tc>
        <w:tc>
          <w:tcPr>
            <w:tcW w:w="4237" w:type="dxa"/>
            <w:tcBorders>
              <w:top w:val="nil"/>
              <w:left w:val="nil"/>
              <w:bottom w:val="single" w:sz="4" w:space="0" w:color="auto"/>
              <w:right w:val="single" w:sz="4" w:space="0" w:color="auto"/>
            </w:tcBorders>
            <w:shd w:val="clear" w:color="000000" w:fill="FFFFFF"/>
            <w:hideMark/>
          </w:tcPr>
          <w:p w14:paraId="32575209" w14:textId="77777777" w:rsidR="006965F4" w:rsidRPr="00946B83" w:rsidRDefault="006965F4" w:rsidP="00DC3CE9">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Связь-Банк</w:t>
            </w:r>
            <w:r>
              <w:rPr>
                <w:color w:val="000000"/>
                <w:sz w:val="28"/>
                <w:szCs w:val="28"/>
              </w:rPr>
              <w:t>»</w:t>
            </w:r>
          </w:p>
        </w:tc>
      </w:tr>
      <w:tr w:rsidR="006965F4" w:rsidRPr="00946B83" w14:paraId="7693CEBF"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3618D607"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1</w:t>
            </w:r>
          </w:p>
        </w:tc>
        <w:tc>
          <w:tcPr>
            <w:tcW w:w="4237" w:type="dxa"/>
            <w:tcBorders>
              <w:top w:val="nil"/>
              <w:left w:val="nil"/>
              <w:bottom w:val="single" w:sz="4" w:space="0" w:color="auto"/>
              <w:right w:val="single" w:sz="4" w:space="0" w:color="auto"/>
            </w:tcBorders>
            <w:shd w:val="clear" w:color="000000" w:fill="FFFFFF"/>
            <w:hideMark/>
          </w:tcPr>
          <w:p w14:paraId="71D7959E" w14:textId="77777777" w:rsidR="006965F4" w:rsidRPr="00946B83" w:rsidRDefault="006965F4" w:rsidP="00DC3CE9">
            <w:pPr>
              <w:rPr>
                <w:color w:val="000000"/>
                <w:sz w:val="28"/>
                <w:szCs w:val="28"/>
              </w:rPr>
            </w:pPr>
            <w:r w:rsidRPr="00946B83">
              <w:rPr>
                <w:color w:val="000000"/>
                <w:sz w:val="28"/>
                <w:szCs w:val="28"/>
              </w:rPr>
              <w:t xml:space="preserve">АО АКБ </w:t>
            </w:r>
            <w:r>
              <w:rPr>
                <w:color w:val="000000"/>
                <w:sz w:val="28"/>
                <w:szCs w:val="28"/>
              </w:rPr>
              <w:t>«</w:t>
            </w:r>
            <w:r w:rsidRPr="00946B83">
              <w:rPr>
                <w:color w:val="000000"/>
                <w:sz w:val="28"/>
                <w:szCs w:val="28"/>
              </w:rPr>
              <w:t>НОВИКОМБАНК</w:t>
            </w:r>
            <w:r>
              <w:rPr>
                <w:color w:val="000000"/>
                <w:sz w:val="28"/>
                <w:szCs w:val="28"/>
              </w:rPr>
              <w:t>»</w:t>
            </w:r>
          </w:p>
        </w:tc>
      </w:tr>
      <w:tr w:rsidR="006965F4" w:rsidRPr="00946B83" w14:paraId="16487EC7"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1F6F7B70"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2</w:t>
            </w:r>
          </w:p>
        </w:tc>
        <w:tc>
          <w:tcPr>
            <w:tcW w:w="4237" w:type="dxa"/>
            <w:tcBorders>
              <w:top w:val="nil"/>
              <w:left w:val="nil"/>
              <w:bottom w:val="single" w:sz="4" w:space="0" w:color="auto"/>
              <w:right w:val="single" w:sz="4" w:space="0" w:color="auto"/>
            </w:tcBorders>
            <w:shd w:val="clear" w:color="000000" w:fill="FFFFFF"/>
          </w:tcPr>
          <w:p w14:paraId="12DF2985" w14:textId="77777777" w:rsidR="006965F4" w:rsidRPr="00946B83" w:rsidRDefault="006965F4" w:rsidP="00DC3CE9">
            <w:pPr>
              <w:rPr>
                <w:color w:val="000000"/>
                <w:sz w:val="28"/>
                <w:szCs w:val="28"/>
              </w:rPr>
            </w:pPr>
            <w:r w:rsidRPr="00946B83">
              <w:rPr>
                <w:color w:val="000000"/>
                <w:sz w:val="28"/>
                <w:szCs w:val="28"/>
              </w:rPr>
              <w:t xml:space="preserve">Банк </w:t>
            </w:r>
            <w:r>
              <w:rPr>
                <w:color w:val="000000"/>
                <w:sz w:val="28"/>
                <w:szCs w:val="28"/>
              </w:rPr>
              <w:t>«</w:t>
            </w:r>
            <w:r w:rsidRPr="00946B83">
              <w:rPr>
                <w:color w:val="000000"/>
                <w:sz w:val="28"/>
                <w:szCs w:val="28"/>
              </w:rPr>
              <w:t>Возрождение</w:t>
            </w:r>
            <w:r>
              <w:rPr>
                <w:color w:val="000000"/>
                <w:sz w:val="28"/>
                <w:szCs w:val="28"/>
              </w:rPr>
              <w:t>»</w:t>
            </w:r>
            <w:r w:rsidRPr="00946B83">
              <w:rPr>
                <w:color w:val="000000"/>
                <w:sz w:val="28"/>
                <w:szCs w:val="28"/>
              </w:rPr>
              <w:t xml:space="preserve"> (ПАО)</w:t>
            </w:r>
          </w:p>
        </w:tc>
      </w:tr>
      <w:tr w:rsidR="006965F4" w:rsidRPr="00946B83" w14:paraId="2B51F005" w14:textId="77777777" w:rsidTr="00DC3CE9">
        <w:trPr>
          <w:trHeight w:val="315"/>
          <w:jc w:val="center"/>
        </w:trPr>
        <w:tc>
          <w:tcPr>
            <w:tcW w:w="456" w:type="dxa"/>
            <w:gridSpan w:val="2"/>
            <w:tcBorders>
              <w:top w:val="nil"/>
              <w:left w:val="single" w:sz="4" w:space="0" w:color="auto"/>
              <w:bottom w:val="single" w:sz="4" w:space="0" w:color="auto"/>
              <w:right w:val="single" w:sz="4" w:space="0" w:color="auto"/>
            </w:tcBorders>
            <w:shd w:val="clear" w:color="000000" w:fill="FFFFFF"/>
            <w:noWrap/>
            <w:hideMark/>
          </w:tcPr>
          <w:p w14:paraId="76345941"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3</w:t>
            </w:r>
          </w:p>
        </w:tc>
        <w:tc>
          <w:tcPr>
            <w:tcW w:w="4237" w:type="dxa"/>
            <w:tcBorders>
              <w:top w:val="nil"/>
              <w:left w:val="nil"/>
              <w:bottom w:val="single" w:sz="4" w:space="0" w:color="auto"/>
              <w:right w:val="single" w:sz="4" w:space="0" w:color="auto"/>
            </w:tcBorders>
            <w:shd w:val="clear" w:color="000000" w:fill="FFFFFF"/>
          </w:tcPr>
          <w:p w14:paraId="5150FEF5" w14:textId="77777777" w:rsidR="006965F4" w:rsidRPr="00946B83" w:rsidRDefault="006965F4" w:rsidP="00DC3CE9">
            <w:pPr>
              <w:rPr>
                <w:color w:val="000000"/>
                <w:sz w:val="28"/>
                <w:szCs w:val="28"/>
              </w:rPr>
            </w:pPr>
            <w:r w:rsidRPr="00946B83">
              <w:rPr>
                <w:color w:val="000000"/>
                <w:sz w:val="28"/>
                <w:szCs w:val="28"/>
              </w:rPr>
              <w:t xml:space="preserve">ПАО </w:t>
            </w:r>
            <w:r>
              <w:rPr>
                <w:color w:val="000000"/>
                <w:sz w:val="28"/>
                <w:szCs w:val="28"/>
              </w:rPr>
              <w:t>«</w:t>
            </w:r>
            <w:proofErr w:type="spellStart"/>
            <w:r w:rsidRPr="00946B83">
              <w:rPr>
                <w:color w:val="000000"/>
                <w:sz w:val="28"/>
                <w:szCs w:val="28"/>
              </w:rPr>
              <w:t>Совкомбанк</w:t>
            </w:r>
            <w:proofErr w:type="spellEnd"/>
            <w:r>
              <w:rPr>
                <w:color w:val="000000"/>
                <w:sz w:val="28"/>
                <w:szCs w:val="28"/>
              </w:rPr>
              <w:t>»</w:t>
            </w:r>
          </w:p>
        </w:tc>
      </w:tr>
      <w:tr w:rsidR="006965F4" w:rsidRPr="00946B83" w14:paraId="26D071F4" w14:textId="77777777" w:rsidTr="00DC3CE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0171C2B1"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4</w:t>
            </w:r>
          </w:p>
        </w:tc>
        <w:tc>
          <w:tcPr>
            <w:tcW w:w="4252" w:type="dxa"/>
            <w:gridSpan w:val="2"/>
            <w:tcBorders>
              <w:top w:val="nil"/>
              <w:left w:val="nil"/>
              <w:bottom w:val="single" w:sz="4" w:space="0" w:color="auto"/>
              <w:right w:val="single" w:sz="4" w:space="0" w:color="auto"/>
            </w:tcBorders>
            <w:shd w:val="clear" w:color="000000" w:fill="FFFFFF"/>
          </w:tcPr>
          <w:p w14:paraId="0446AFBC" w14:textId="77777777" w:rsidR="006965F4" w:rsidRPr="00946B83" w:rsidRDefault="006965F4" w:rsidP="00DC3CE9">
            <w:pPr>
              <w:rPr>
                <w:color w:val="000000"/>
                <w:sz w:val="28"/>
                <w:szCs w:val="28"/>
              </w:rPr>
            </w:pPr>
            <w:r w:rsidRPr="00946B83">
              <w:rPr>
                <w:color w:val="000000"/>
                <w:sz w:val="28"/>
                <w:szCs w:val="28"/>
              </w:rPr>
              <w:t xml:space="preserve"> </w:t>
            </w:r>
            <w:r>
              <w:rPr>
                <w:color w:val="000000"/>
                <w:sz w:val="28"/>
                <w:szCs w:val="28"/>
              </w:rPr>
              <w:t>«</w:t>
            </w:r>
            <w:r w:rsidRPr="00946B83">
              <w:rPr>
                <w:color w:val="000000"/>
                <w:sz w:val="28"/>
                <w:szCs w:val="28"/>
              </w:rPr>
              <w:t xml:space="preserve">БНП </w:t>
            </w:r>
            <w:proofErr w:type="spellStart"/>
            <w:r w:rsidRPr="00946B83">
              <w:rPr>
                <w:color w:val="000000"/>
                <w:sz w:val="28"/>
                <w:szCs w:val="28"/>
              </w:rPr>
              <w:t>Париба</w:t>
            </w:r>
            <w:proofErr w:type="spellEnd"/>
            <w:r w:rsidRPr="00946B83">
              <w:rPr>
                <w:color w:val="000000"/>
                <w:sz w:val="28"/>
                <w:szCs w:val="28"/>
              </w:rPr>
              <w:t xml:space="preserve"> Банк</w:t>
            </w:r>
            <w:r>
              <w:rPr>
                <w:color w:val="000000"/>
                <w:sz w:val="28"/>
                <w:szCs w:val="28"/>
              </w:rPr>
              <w:t>»</w:t>
            </w:r>
            <w:r w:rsidRPr="00946B83">
              <w:rPr>
                <w:color w:val="000000"/>
                <w:sz w:val="28"/>
                <w:szCs w:val="28"/>
              </w:rPr>
              <w:t xml:space="preserve"> АО</w:t>
            </w:r>
          </w:p>
        </w:tc>
      </w:tr>
      <w:tr w:rsidR="006965F4" w:rsidRPr="00946B83" w14:paraId="472844DC" w14:textId="77777777" w:rsidTr="00DC3CE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25B05486"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5</w:t>
            </w:r>
          </w:p>
        </w:tc>
        <w:tc>
          <w:tcPr>
            <w:tcW w:w="4252" w:type="dxa"/>
            <w:gridSpan w:val="2"/>
            <w:tcBorders>
              <w:top w:val="nil"/>
              <w:left w:val="nil"/>
              <w:bottom w:val="single" w:sz="4" w:space="0" w:color="auto"/>
              <w:right w:val="single" w:sz="4" w:space="0" w:color="auto"/>
            </w:tcBorders>
            <w:shd w:val="clear" w:color="000000" w:fill="FFFFFF"/>
          </w:tcPr>
          <w:p w14:paraId="78A759AD" w14:textId="77777777" w:rsidR="006965F4" w:rsidRPr="00946B83" w:rsidRDefault="006965F4" w:rsidP="00DC3CE9">
            <w:pPr>
              <w:rPr>
                <w:color w:val="000000"/>
                <w:sz w:val="28"/>
                <w:szCs w:val="28"/>
              </w:rPr>
            </w:pPr>
            <w:r w:rsidRPr="00946B83">
              <w:rPr>
                <w:color w:val="000000"/>
                <w:sz w:val="28"/>
                <w:szCs w:val="28"/>
              </w:rPr>
              <w:t xml:space="preserve">АО </w:t>
            </w:r>
            <w:r>
              <w:rPr>
                <w:color w:val="000000"/>
                <w:sz w:val="28"/>
                <w:szCs w:val="28"/>
              </w:rPr>
              <w:t>«</w:t>
            </w:r>
            <w:r w:rsidRPr="00946B83">
              <w:rPr>
                <w:color w:val="000000"/>
                <w:sz w:val="28"/>
                <w:szCs w:val="28"/>
              </w:rPr>
              <w:t>ГЛОБЭКСБАНК</w:t>
            </w:r>
            <w:r>
              <w:rPr>
                <w:color w:val="000000"/>
                <w:sz w:val="28"/>
                <w:szCs w:val="28"/>
              </w:rPr>
              <w:t>»</w:t>
            </w:r>
          </w:p>
        </w:tc>
      </w:tr>
      <w:tr w:rsidR="006965F4" w:rsidRPr="00946B83" w14:paraId="1B5F0C72" w14:textId="77777777" w:rsidTr="00DC3CE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6EE689A8"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6</w:t>
            </w:r>
          </w:p>
        </w:tc>
        <w:tc>
          <w:tcPr>
            <w:tcW w:w="4252" w:type="dxa"/>
            <w:gridSpan w:val="2"/>
            <w:tcBorders>
              <w:top w:val="nil"/>
              <w:left w:val="nil"/>
              <w:bottom w:val="single" w:sz="4" w:space="0" w:color="auto"/>
              <w:right w:val="single" w:sz="4" w:space="0" w:color="auto"/>
            </w:tcBorders>
            <w:shd w:val="clear" w:color="000000" w:fill="FFFFFF"/>
            <w:hideMark/>
          </w:tcPr>
          <w:p w14:paraId="1D3BD4CA" w14:textId="77777777" w:rsidR="006965F4" w:rsidRPr="00946B83" w:rsidRDefault="006965F4" w:rsidP="00DC3CE9">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СКБ-Банк</w:t>
            </w:r>
            <w:r>
              <w:rPr>
                <w:color w:val="000000"/>
                <w:sz w:val="28"/>
                <w:szCs w:val="28"/>
              </w:rPr>
              <w:t>»</w:t>
            </w:r>
          </w:p>
        </w:tc>
      </w:tr>
      <w:tr w:rsidR="006965F4" w:rsidRPr="00946B83" w14:paraId="7BE93612" w14:textId="77777777" w:rsidTr="00DC3CE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286D3AB2"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7</w:t>
            </w:r>
          </w:p>
        </w:tc>
        <w:tc>
          <w:tcPr>
            <w:tcW w:w="4252" w:type="dxa"/>
            <w:gridSpan w:val="2"/>
            <w:tcBorders>
              <w:top w:val="nil"/>
              <w:left w:val="nil"/>
              <w:bottom w:val="single" w:sz="4" w:space="0" w:color="auto"/>
              <w:right w:val="single" w:sz="4" w:space="0" w:color="auto"/>
            </w:tcBorders>
            <w:shd w:val="clear" w:color="000000" w:fill="FFFFFF"/>
            <w:hideMark/>
          </w:tcPr>
          <w:p w14:paraId="01718ADF" w14:textId="77777777" w:rsidR="006965F4" w:rsidRPr="00946B83" w:rsidRDefault="006965F4" w:rsidP="00DC3CE9">
            <w:pPr>
              <w:rPr>
                <w:color w:val="000000"/>
                <w:sz w:val="28"/>
                <w:szCs w:val="28"/>
              </w:rPr>
            </w:pPr>
            <w:proofErr w:type="spellStart"/>
            <w:r w:rsidRPr="00946B83">
              <w:rPr>
                <w:color w:val="000000"/>
                <w:sz w:val="28"/>
                <w:szCs w:val="28"/>
              </w:rPr>
              <w:t>Сургутнефтегазбанк</w:t>
            </w:r>
            <w:proofErr w:type="spellEnd"/>
            <w:r w:rsidRPr="00946B83">
              <w:rPr>
                <w:color w:val="000000"/>
                <w:sz w:val="28"/>
                <w:szCs w:val="28"/>
              </w:rPr>
              <w:t xml:space="preserve"> (</w:t>
            </w:r>
            <w:r>
              <w:rPr>
                <w:color w:val="000000"/>
                <w:sz w:val="28"/>
                <w:szCs w:val="28"/>
              </w:rPr>
              <w:t>«</w:t>
            </w:r>
            <w:r w:rsidRPr="00946B83">
              <w:rPr>
                <w:color w:val="000000"/>
                <w:sz w:val="28"/>
                <w:szCs w:val="28"/>
              </w:rPr>
              <w:t>СНГБ</w:t>
            </w:r>
            <w:r>
              <w:rPr>
                <w:color w:val="000000"/>
                <w:sz w:val="28"/>
                <w:szCs w:val="28"/>
              </w:rPr>
              <w:t>»</w:t>
            </w:r>
            <w:r w:rsidRPr="00946B83">
              <w:rPr>
                <w:color w:val="000000"/>
                <w:sz w:val="28"/>
                <w:szCs w:val="28"/>
              </w:rPr>
              <w:t>)</w:t>
            </w:r>
          </w:p>
        </w:tc>
      </w:tr>
      <w:tr w:rsidR="006965F4" w:rsidRPr="00946B83" w14:paraId="367225D0" w14:textId="77777777" w:rsidTr="00DC3CE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3CCC3F0F" w14:textId="77777777" w:rsidR="006965F4" w:rsidRPr="00946B83" w:rsidRDefault="006965F4" w:rsidP="00DC3CE9">
            <w:pPr>
              <w:jc w:val="center"/>
              <w:rPr>
                <w:color w:val="000000"/>
                <w:sz w:val="28"/>
                <w:szCs w:val="28"/>
                <w:lang w:val="en-US"/>
              </w:rPr>
            </w:pPr>
            <w:r w:rsidRPr="00946B83">
              <w:rPr>
                <w:color w:val="000000"/>
                <w:sz w:val="28"/>
                <w:szCs w:val="28"/>
              </w:rPr>
              <w:t>2</w:t>
            </w:r>
            <w:r w:rsidRPr="00946B83">
              <w:rPr>
                <w:color w:val="000000"/>
                <w:sz w:val="28"/>
                <w:szCs w:val="28"/>
                <w:lang w:val="en-US"/>
              </w:rPr>
              <w:t>8</w:t>
            </w:r>
          </w:p>
        </w:tc>
        <w:tc>
          <w:tcPr>
            <w:tcW w:w="4252" w:type="dxa"/>
            <w:gridSpan w:val="2"/>
            <w:tcBorders>
              <w:top w:val="nil"/>
              <w:left w:val="nil"/>
              <w:bottom w:val="single" w:sz="4" w:space="0" w:color="auto"/>
              <w:right w:val="single" w:sz="4" w:space="0" w:color="auto"/>
            </w:tcBorders>
            <w:shd w:val="clear" w:color="000000" w:fill="FFFFFF"/>
            <w:hideMark/>
          </w:tcPr>
          <w:p w14:paraId="029C04D6" w14:textId="77777777" w:rsidR="006965F4" w:rsidRPr="00946B83" w:rsidRDefault="006965F4" w:rsidP="00DC3CE9">
            <w:pPr>
              <w:rPr>
                <w:color w:val="000000"/>
                <w:sz w:val="28"/>
                <w:szCs w:val="28"/>
              </w:rPr>
            </w:pPr>
            <w:r w:rsidRPr="00946B83">
              <w:rPr>
                <w:color w:val="000000"/>
                <w:sz w:val="28"/>
                <w:szCs w:val="28"/>
              </w:rPr>
              <w:t xml:space="preserve">АКБ </w:t>
            </w:r>
            <w:r>
              <w:rPr>
                <w:color w:val="000000"/>
                <w:sz w:val="28"/>
                <w:szCs w:val="28"/>
              </w:rPr>
              <w:t>«</w:t>
            </w:r>
            <w:proofErr w:type="spellStart"/>
            <w:r w:rsidRPr="00946B83">
              <w:rPr>
                <w:color w:val="000000"/>
                <w:sz w:val="28"/>
                <w:szCs w:val="28"/>
              </w:rPr>
              <w:t>РосЕвроБанк</w:t>
            </w:r>
            <w:proofErr w:type="spellEnd"/>
            <w:r>
              <w:rPr>
                <w:color w:val="000000"/>
                <w:sz w:val="28"/>
                <w:szCs w:val="28"/>
              </w:rPr>
              <w:t>»</w:t>
            </w:r>
            <w:r w:rsidRPr="00946B83">
              <w:rPr>
                <w:color w:val="000000"/>
                <w:sz w:val="28"/>
                <w:szCs w:val="28"/>
              </w:rPr>
              <w:t xml:space="preserve"> (АО)</w:t>
            </w:r>
          </w:p>
        </w:tc>
      </w:tr>
      <w:tr w:rsidR="006965F4" w:rsidRPr="00946B83" w14:paraId="19816D7A" w14:textId="77777777" w:rsidTr="00DC3CE9">
        <w:trPr>
          <w:trHeight w:val="31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54216C83" w14:textId="77777777" w:rsidR="006965F4" w:rsidRPr="00946B83" w:rsidRDefault="006965F4" w:rsidP="00DC3CE9">
            <w:pPr>
              <w:jc w:val="center"/>
              <w:rPr>
                <w:color w:val="000000"/>
                <w:sz w:val="28"/>
                <w:szCs w:val="28"/>
                <w:lang w:val="en-US"/>
              </w:rPr>
            </w:pPr>
            <w:r w:rsidRPr="00946B83">
              <w:rPr>
                <w:color w:val="000000"/>
                <w:sz w:val="28"/>
                <w:szCs w:val="28"/>
                <w:lang w:val="en-US"/>
              </w:rPr>
              <w:t>29</w:t>
            </w:r>
          </w:p>
        </w:tc>
        <w:tc>
          <w:tcPr>
            <w:tcW w:w="4252" w:type="dxa"/>
            <w:gridSpan w:val="2"/>
            <w:tcBorders>
              <w:top w:val="nil"/>
              <w:left w:val="nil"/>
              <w:bottom w:val="single" w:sz="4" w:space="0" w:color="auto"/>
              <w:right w:val="single" w:sz="4" w:space="0" w:color="auto"/>
            </w:tcBorders>
            <w:shd w:val="clear" w:color="000000" w:fill="FFFFFF"/>
            <w:hideMark/>
          </w:tcPr>
          <w:p w14:paraId="214CC72A" w14:textId="77777777" w:rsidR="006965F4" w:rsidRPr="00946B83" w:rsidRDefault="006965F4" w:rsidP="00DC3CE9">
            <w:pPr>
              <w:rPr>
                <w:color w:val="000000"/>
                <w:sz w:val="28"/>
                <w:szCs w:val="28"/>
              </w:rPr>
            </w:pPr>
            <w:r w:rsidRPr="00946B83">
              <w:rPr>
                <w:color w:val="000000"/>
                <w:sz w:val="28"/>
                <w:szCs w:val="28"/>
              </w:rPr>
              <w:t xml:space="preserve">ПАО АКБ </w:t>
            </w:r>
            <w:r>
              <w:rPr>
                <w:color w:val="000000"/>
                <w:sz w:val="28"/>
                <w:szCs w:val="28"/>
              </w:rPr>
              <w:t>«</w:t>
            </w:r>
            <w:r w:rsidRPr="00946B83">
              <w:rPr>
                <w:color w:val="000000"/>
                <w:sz w:val="28"/>
                <w:szCs w:val="28"/>
              </w:rPr>
              <w:t>АВАНГАРД</w:t>
            </w:r>
            <w:r>
              <w:rPr>
                <w:color w:val="000000"/>
                <w:sz w:val="28"/>
                <w:szCs w:val="28"/>
              </w:rPr>
              <w:t>»</w:t>
            </w:r>
          </w:p>
        </w:tc>
      </w:tr>
      <w:tr w:rsidR="006965F4" w:rsidRPr="00946B83" w14:paraId="1273FCFF" w14:textId="77777777" w:rsidTr="00DC3CE9">
        <w:trPr>
          <w:trHeight w:val="157"/>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1551A549" w14:textId="77777777" w:rsidR="006965F4" w:rsidRPr="00946B83" w:rsidRDefault="006965F4" w:rsidP="00DC3CE9">
            <w:pPr>
              <w:jc w:val="center"/>
              <w:rPr>
                <w:color w:val="000000"/>
                <w:sz w:val="28"/>
                <w:szCs w:val="28"/>
                <w:lang w:val="en-US"/>
              </w:rPr>
            </w:pPr>
            <w:r w:rsidRPr="00946B83">
              <w:rPr>
                <w:color w:val="000000"/>
                <w:sz w:val="28"/>
                <w:szCs w:val="28"/>
              </w:rPr>
              <w:t>3</w:t>
            </w:r>
            <w:r w:rsidRPr="00946B83">
              <w:rPr>
                <w:color w:val="000000"/>
                <w:sz w:val="28"/>
                <w:szCs w:val="28"/>
                <w:lang w:val="en-US"/>
              </w:rPr>
              <w:t>0</w:t>
            </w:r>
          </w:p>
        </w:tc>
        <w:tc>
          <w:tcPr>
            <w:tcW w:w="4252" w:type="dxa"/>
            <w:gridSpan w:val="2"/>
            <w:tcBorders>
              <w:top w:val="nil"/>
              <w:left w:val="nil"/>
              <w:bottom w:val="single" w:sz="4" w:space="0" w:color="auto"/>
              <w:right w:val="single" w:sz="4" w:space="0" w:color="auto"/>
            </w:tcBorders>
            <w:shd w:val="clear" w:color="000000" w:fill="FFFFFF"/>
            <w:hideMark/>
          </w:tcPr>
          <w:p w14:paraId="783E8B54" w14:textId="77777777" w:rsidR="006965F4" w:rsidRPr="00946B83" w:rsidRDefault="006965F4" w:rsidP="00DC3CE9">
            <w:pPr>
              <w:rPr>
                <w:color w:val="000000"/>
                <w:sz w:val="28"/>
                <w:szCs w:val="28"/>
              </w:rPr>
            </w:pPr>
            <w:r w:rsidRPr="00946B83">
              <w:rPr>
                <w:color w:val="000000"/>
                <w:sz w:val="28"/>
                <w:szCs w:val="28"/>
              </w:rPr>
              <w:t xml:space="preserve">ОАО </w:t>
            </w:r>
            <w:r>
              <w:rPr>
                <w:color w:val="000000"/>
                <w:sz w:val="28"/>
                <w:szCs w:val="28"/>
              </w:rPr>
              <w:t>«</w:t>
            </w:r>
            <w:r w:rsidRPr="00946B83">
              <w:rPr>
                <w:color w:val="000000"/>
                <w:sz w:val="28"/>
                <w:szCs w:val="28"/>
              </w:rPr>
              <w:t>МБСП</w:t>
            </w:r>
            <w:r>
              <w:rPr>
                <w:color w:val="000000"/>
                <w:sz w:val="28"/>
                <w:szCs w:val="28"/>
              </w:rPr>
              <w:t>»</w:t>
            </w:r>
          </w:p>
        </w:tc>
      </w:tr>
      <w:tr w:rsidR="006965F4" w:rsidRPr="00946B83" w14:paraId="17F86F2D" w14:textId="77777777" w:rsidTr="00DC3CE9">
        <w:trPr>
          <w:trHeight w:val="151"/>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06BD7046" w14:textId="77777777" w:rsidR="006965F4" w:rsidRPr="00946B83" w:rsidRDefault="006965F4" w:rsidP="00DC3CE9">
            <w:pPr>
              <w:jc w:val="center"/>
              <w:rPr>
                <w:color w:val="000000"/>
                <w:sz w:val="28"/>
                <w:szCs w:val="28"/>
                <w:lang w:val="en-US"/>
              </w:rPr>
            </w:pPr>
            <w:r w:rsidRPr="00946B83">
              <w:rPr>
                <w:color w:val="000000"/>
                <w:sz w:val="28"/>
                <w:szCs w:val="28"/>
              </w:rPr>
              <w:t>3</w:t>
            </w:r>
            <w:r w:rsidRPr="00946B83">
              <w:rPr>
                <w:color w:val="000000"/>
                <w:sz w:val="28"/>
                <w:szCs w:val="28"/>
                <w:lang w:val="en-US"/>
              </w:rPr>
              <w:t>1</w:t>
            </w:r>
          </w:p>
        </w:tc>
        <w:tc>
          <w:tcPr>
            <w:tcW w:w="4252" w:type="dxa"/>
            <w:gridSpan w:val="2"/>
            <w:tcBorders>
              <w:top w:val="nil"/>
              <w:left w:val="nil"/>
              <w:bottom w:val="single" w:sz="4" w:space="0" w:color="auto"/>
              <w:right w:val="single" w:sz="4" w:space="0" w:color="auto"/>
            </w:tcBorders>
            <w:shd w:val="clear" w:color="000000" w:fill="FFFFFF"/>
            <w:hideMark/>
          </w:tcPr>
          <w:p w14:paraId="2C88D24C" w14:textId="77777777" w:rsidR="006965F4" w:rsidRPr="00946B83" w:rsidRDefault="006965F4" w:rsidP="00DC3CE9">
            <w:pPr>
              <w:rPr>
                <w:color w:val="000000"/>
                <w:sz w:val="28"/>
                <w:szCs w:val="28"/>
              </w:rPr>
            </w:pPr>
            <w:r w:rsidRPr="00946B83">
              <w:rPr>
                <w:color w:val="000000"/>
                <w:sz w:val="28"/>
                <w:szCs w:val="28"/>
              </w:rPr>
              <w:t xml:space="preserve"> КБ </w:t>
            </w:r>
            <w:r>
              <w:rPr>
                <w:color w:val="000000"/>
                <w:sz w:val="28"/>
                <w:szCs w:val="28"/>
              </w:rPr>
              <w:t>«</w:t>
            </w:r>
            <w:r w:rsidRPr="00946B83">
              <w:rPr>
                <w:color w:val="000000"/>
                <w:sz w:val="28"/>
                <w:szCs w:val="28"/>
              </w:rPr>
              <w:t>ЛОКО-Банк</w:t>
            </w:r>
            <w:r>
              <w:rPr>
                <w:color w:val="000000"/>
                <w:sz w:val="28"/>
                <w:szCs w:val="28"/>
              </w:rPr>
              <w:t>»</w:t>
            </w:r>
            <w:r w:rsidRPr="00946B83">
              <w:rPr>
                <w:color w:val="000000"/>
                <w:sz w:val="28"/>
                <w:szCs w:val="28"/>
              </w:rPr>
              <w:t xml:space="preserve"> (АО)</w:t>
            </w:r>
          </w:p>
        </w:tc>
      </w:tr>
      <w:tr w:rsidR="006965F4" w:rsidRPr="00946B83" w14:paraId="530D3726" w14:textId="77777777" w:rsidTr="00DC3CE9">
        <w:trPr>
          <w:trHeight w:val="255"/>
          <w:jc w:val="center"/>
        </w:trPr>
        <w:tc>
          <w:tcPr>
            <w:tcW w:w="441" w:type="dxa"/>
            <w:tcBorders>
              <w:top w:val="nil"/>
              <w:left w:val="single" w:sz="4" w:space="0" w:color="auto"/>
              <w:bottom w:val="single" w:sz="4" w:space="0" w:color="auto"/>
              <w:right w:val="single" w:sz="4" w:space="0" w:color="auto"/>
            </w:tcBorders>
            <w:shd w:val="clear" w:color="000000" w:fill="FFFFFF"/>
            <w:noWrap/>
            <w:hideMark/>
          </w:tcPr>
          <w:p w14:paraId="30CDC25A" w14:textId="77777777" w:rsidR="006965F4" w:rsidRPr="00946B83" w:rsidRDefault="006965F4" w:rsidP="00DC3CE9">
            <w:pPr>
              <w:jc w:val="center"/>
              <w:rPr>
                <w:color w:val="000000"/>
                <w:sz w:val="28"/>
                <w:szCs w:val="28"/>
                <w:lang w:val="en-US"/>
              </w:rPr>
            </w:pPr>
            <w:r w:rsidRPr="00946B83">
              <w:rPr>
                <w:color w:val="000000"/>
                <w:sz w:val="28"/>
                <w:szCs w:val="28"/>
                <w:lang w:val="en-US"/>
              </w:rPr>
              <w:t>32</w:t>
            </w:r>
          </w:p>
        </w:tc>
        <w:tc>
          <w:tcPr>
            <w:tcW w:w="4252" w:type="dxa"/>
            <w:gridSpan w:val="2"/>
            <w:tcBorders>
              <w:top w:val="nil"/>
              <w:left w:val="nil"/>
              <w:bottom w:val="single" w:sz="4" w:space="0" w:color="auto"/>
              <w:right w:val="single" w:sz="4" w:space="0" w:color="auto"/>
            </w:tcBorders>
            <w:shd w:val="clear" w:color="000000" w:fill="FFFFFF"/>
          </w:tcPr>
          <w:p w14:paraId="60A5C897" w14:textId="77777777" w:rsidR="006965F4" w:rsidRPr="00946B83" w:rsidRDefault="006965F4" w:rsidP="00DC3CE9">
            <w:pPr>
              <w:rPr>
                <w:color w:val="000000"/>
                <w:sz w:val="28"/>
                <w:szCs w:val="28"/>
              </w:rPr>
            </w:pPr>
            <w:r w:rsidRPr="00946B83">
              <w:rPr>
                <w:color w:val="000000"/>
                <w:sz w:val="28"/>
                <w:szCs w:val="28"/>
              </w:rPr>
              <w:t xml:space="preserve">ПАО </w:t>
            </w:r>
            <w:r>
              <w:rPr>
                <w:color w:val="000000"/>
                <w:sz w:val="28"/>
                <w:szCs w:val="28"/>
              </w:rPr>
              <w:t>«</w:t>
            </w:r>
            <w:r w:rsidRPr="00946B83">
              <w:rPr>
                <w:color w:val="000000"/>
                <w:sz w:val="28"/>
                <w:szCs w:val="28"/>
              </w:rPr>
              <w:t>Банк УРАЛСИБ</w:t>
            </w:r>
            <w:r>
              <w:rPr>
                <w:color w:val="000000"/>
                <w:sz w:val="28"/>
                <w:szCs w:val="28"/>
              </w:rPr>
              <w:t>»</w:t>
            </w:r>
          </w:p>
        </w:tc>
      </w:tr>
    </w:tbl>
    <w:p w14:paraId="3D099508" w14:textId="77777777" w:rsidR="006965F4" w:rsidRPr="00946B83" w:rsidRDefault="006965F4" w:rsidP="006965F4"/>
    <w:p w14:paraId="33A720C9" w14:textId="77777777" w:rsidR="005000F9" w:rsidRDefault="005000F9" w:rsidP="000954FB">
      <w:pPr>
        <w:rPr>
          <w:b/>
          <w:i/>
          <w:sz w:val="28"/>
          <w:szCs w:val="28"/>
        </w:rPr>
      </w:pPr>
    </w:p>
    <w:sectPr w:rsidR="005000F9" w:rsidSect="007C51E1">
      <w:headerReference w:type="default" r:id="rId34"/>
      <w:footerReference w:type="even" r:id="rId35"/>
      <w:footerReference w:type="default" r:id="rId3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56CA9" w14:textId="77777777" w:rsidR="00281846" w:rsidRDefault="00281846">
      <w:r>
        <w:separator/>
      </w:r>
    </w:p>
  </w:endnote>
  <w:endnote w:type="continuationSeparator" w:id="0">
    <w:p w14:paraId="514E9A4A" w14:textId="77777777" w:rsidR="00281846" w:rsidRDefault="00281846">
      <w:r>
        <w:continuationSeparator/>
      </w:r>
    </w:p>
  </w:endnote>
  <w:endnote w:type="continuationNotice" w:id="1">
    <w:p w14:paraId="43DE10A6" w14:textId="77777777" w:rsidR="00281846" w:rsidRDefault="00281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FC5A9" w14:textId="77777777" w:rsidR="00DC3CE9" w:rsidRDefault="00DC3CE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EFE977F" w14:textId="77777777" w:rsidR="00DC3CE9" w:rsidRDefault="00DC3CE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A5C83" w14:textId="77777777" w:rsidR="00DC3CE9" w:rsidRDefault="00DC3CE9">
    <w:pPr>
      <w:pStyle w:val="afd"/>
      <w:jc w:val="center"/>
    </w:pPr>
  </w:p>
  <w:p w14:paraId="681BD9F1" w14:textId="77777777" w:rsidR="00DC3CE9" w:rsidRDefault="00DC3CE9"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C2817" w14:textId="77777777" w:rsidR="00281846" w:rsidRDefault="00281846">
      <w:r>
        <w:separator/>
      </w:r>
    </w:p>
  </w:footnote>
  <w:footnote w:type="continuationSeparator" w:id="0">
    <w:p w14:paraId="4F3A7A49" w14:textId="77777777" w:rsidR="00281846" w:rsidRDefault="00281846">
      <w:r>
        <w:continuationSeparator/>
      </w:r>
    </w:p>
  </w:footnote>
  <w:footnote w:type="continuationNotice" w:id="1">
    <w:p w14:paraId="62C7DACE" w14:textId="77777777" w:rsidR="00281846" w:rsidRDefault="00281846"/>
  </w:footnote>
  <w:footnote w:id="2">
    <w:p w14:paraId="41884C40" w14:textId="00C50748" w:rsidR="00DC3CE9" w:rsidRDefault="00DC3CE9" w:rsidP="00FA67BD">
      <w:pPr>
        <w:pStyle w:val="af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8D9C" w14:textId="77777777" w:rsidR="00DC3CE9" w:rsidRDefault="00DC3CE9">
    <w:pPr>
      <w:pStyle w:val="afb"/>
      <w:jc w:val="center"/>
    </w:pPr>
    <w:r>
      <w:fldChar w:fldCharType="begin"/>
    </w:r>
    <w:r>
      <w:instrText xml:space="preserve"> PAGE </w:instrText>
    </w:r>
    <w:r>
      <w:fldChar w:fldCharType="separate"/>
    </w:r>
    <w:r w:rsidR="0007018F">
      <w:rPr>
        <w:noProof/>
      </w:rPr>
      <w:t>27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BAC21" w14:textId="77777777" w:rsidR="00DC3CE9" w:rsidRDefault="00DC3CE9">
    <w:pPr>
      <w:pStyle w:val="afb"/>
      <w:jc w:val="center"/>
    </w:pPr>
    <w:r>
      <w:fldChar w:fldCharType="begin"/>
    </w:r>
    <w:r>
      <w:instrText xml:space="preserve"> PAGE   \* MERGEFORMAT </w:instrText>
    </w:r>
    <w:r>
      <w:fldChar w:fldCharType="separate"/>
    </w:r>
    <w:r w:rsidR="0007018F">
      <w:rPr>
        <w:noProof/>
      </w:rPr>
      <w:t>59</w:t>
    </w:r>
    <w:r>
      <w:rPr>
        <w:noProof/>
      </w:rPr>
      <w:fldChar w:fldCharType="end"/>
    </w:r>
  </w:p>
  <w:p w14:paraId="700737F1" w14:textId="77777777" w:rsidR="00DC3CE9" w:rsidRDefault="00DC3CE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6533199"/>
    <w:multiLevelType w:val="multilevel"/>
    <w:tmpl w:val="E004A534"/>
    <w:lvl w:ilvl="0">
      <w:start w:val="2"/>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E548A9"/>
    <w:multiLevelType w:val="hybridMultilevel"/>
    <w:tmpl w:val="C50E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EA5E2D"/>
    <w:multiLevelType w:val="hybridMultilevel"/>
    <w:tmpl w:val="60BC796A"/>
    <w:lvl w:ilvl="0" w:tplc="6EE6D2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CDB3A99"/>
    <w:multiLevelType w:val="hybridMultilevel"/>
    <w:tmpl w:val="C50E3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40">
    <w:nsid w:val="69F1200B"/>
    <w:multiLevelType w:val="multilevel"/>
    <w:tmpl w:val="DE946FEC"/>
    <w:lvl w:ilvl="0">
      <w:start w:val="2"/>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4"/>
  </w:num>
  <w:num w:numId="12">
    <w:abstractNumId w:val="36"/>
  </w:num>
  <w:num w:numId="13">
    <w:abstractNumId w:val="23"/>
  </w:num>
  <w:num w:numId="14">
    <w:abstractNumId w:val="32"/>
  </w:num>
  <w:num w:numId="15">
    <w:abstractNumId w:val="37"/>
  </w:num>
  <w:num w:numId="16">
    <w:abstractNumId w:val="34"/>
  </w:num>
  <w:num w:numId="17">
    <w:abstractNumId w:val="41"/>
  </w:num>
  <w:num w:numId="18">
    <w:abstractNumId w:val="27"/>
  </w:num>
  <w:num w:numId="19">
    <w:abstractNumId w:val="29"/>
  </w:num>
  <w:num w:numId="20">
    <w:abstractNumId w:val="31"/>
  </w:num>
  <w:num w:numId="21">
    <w:abstractNumId w:val="33"/>
  </w:num>
  <w:num w:numId="22">
    <w:abstractNumId w:val="1"/>
  </w:num>
  <w:num w:numId="23">
    <w:abstractNumId w:val="28"/>
  </w:num>
  <w:num w:numId="24">
    <w:abstractNumId w:val="25"/>
  </w:num>
  <w:num w:numId="25">
    <w:abstractNumId w:val="4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9"/>
  </w:num>
  <w:num w:numId="30">
    <w:abstractNumId w:val="26"/>
  </w:num>
  <w:num w:numId="31">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1561"/>
    <w:rsid w:val="000224FB"/>
    <w:rsid w:val="000236C9"/>
    <w:rsid w:val="0003218E"/>
    <w:rsid w:val="00034DF3"/>
    <w:rsid w:val="0003531B"/>
    <w:rsid w:val="000374AB"/>
    <w:rsid w:val="0004320C"/>
    <w:rsid w:val="000454C8"/>
    <w:rsid w:val="0005366B"/>
    <w:rsid w:val="0005464B"/>
    <w:rsid w:val="000557B3"/>
    <w:rsid w:val="00063248"/>
    <w:rsid w:val="00067024"/>
    <w:rsid w:val="00067DAA"/>
    <w:rsid w:val="0007018F"/>
    <w:rsid w:val="000728C1"/>
    <w:rsid w:val="00076F66"/>
    <w:rsid w:val="0008205D"/>
    <w:rsid w:val="00083039"/>
    <w:rsid w:val="000846BC"/>
    <w:rsid w:val="00085E9C"/>
    <w:rsid w:val="00092D66"/>
    <w:rsid w:val="00092E1F"/>
    <w:rsid w:val="000954FB"/>
    <w:rsid w:val="000978CE"/>
    <w:rsid w:val="00097AC8"/>
    <w:rsid w:val="000A2B5E"/>
    <w:rsid w:val="000A2D97"/>
    <w:rsid w:val="000A3B81"/>
    <w:rsid w:val="000A679F"/>
    <w:rsid w:val="000B5302"/>
    <w:rsid w:val="000B753E"/>
    <w:rsid w:val="000C7CAF"/>
    <w:rsid w:val="000E5448"/>
    <w:rsid w:val="000E5BB8"/>
    <w:rsid w:val="000F0177"/>
    <w:rsid w:val="000F1048"/>
    <w:rsid w:val="00100B0E"/>
    <w:rsid w:val="00104812"/>
    <w:rsid w:val="001060D6"/>
    <w:rsid w:val="0010735E"/>
    <w:rsid w:val="00107C51"/>
    <w:rsid w:val="00116263"/>
    <w:rsid w:val="00116BFD"/>
    <w:rsid w:val="001174EB"/>
    <w:rsid w:val="00120404"/>
    <w:rsid w:val="001237A2"/>
    <w:rsid w:val="001242D3"/>
    <w:rsid w:val="0012610C"/>
    <w:rsid w:val="00144E2B"/>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544E"/>
    <w:rsid w:val="001B150C"/>
    <w:rsid w:val="001B24B6"/>
    <w:rsid w:val="001B4296"/>
    <w:rsid w:val="001B5653"/>
    <w:rsid w:val="001B6905"/>
    <w:rsid w:val="001C08FD"/>
    <w:rsid w:val="001C228C"/>
    <w:rsid w:val="001C32D5"/>
    <w:rsid w:val="001C75ED"/>
    <w:rsid w:val="001D31DE"/>
    <w:rsid w:val="001E3E36"/>
    <w:rsid w:val="001E6511"/>
    <w:rsid w:val="001E6E80"/>
    <w:rsid w:val="001F21DA"/>
    <w:rsid w:val="001F2F0D"/>
    <w:rsid w:val="001F32B2"/>
    <w:rsid w:val="001F34D0"/>
    <w:rsid w:val="001F53E8"/>
    <w:rsid w:val="001F6948"/>
    <w:rsid w:val="002007E8"/>
    <w:rsid w:val="00212B69"/>
    <w:rsid w:val="00214105"/>
    <w:rsid w:val="00216C08"/>
    <w:rsid w:val="00216DAF"/>
    <w:rsid w:val="00221BE8"/>
    <w:rsid w:val="00222142"/>
    <w:rsid w:val="002326E3"/>
    <w:rsid w:val="00232A81"/>
    <w:rsid w:val="002358A3"/>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5916"/>
    <w:rsid w:val="002766D2"/>
    <w:rsid w:val="0028168C"/>
    <w:rsid w:val="00281846"/>
    <w:rsid w:val="002826DE"/>
    <w:rsid w:val="00282B03"/>
    <w:rsid w:val="00284062"/>
    <w:rsid w:val="002910EA"/>
    <w:rsid w:val="00291899"/>
    <w:rsid w:val="002A1180"/>
    <w:rsid w:val="002A2796"/>
    <w:rsid w:val="002A4D3C"/>
    <w:rsid w:val="002A71D9"/>
    <w:rsid w:val="002B6325"/>
    <w:rsid w:val="002C3FF9"/>
    <w:rsid w:val="002C519F"/>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16DBE"/>
    <w:rsid w:val="00324B5B"/>
    <w:rsid w:val="003316C3"/>
    <w:rsid w:val="0033488A"/>
    <w:rsid w:val="00335079"/>
    <w:rsid w:val="00335F0B"/>
    <w:rsid w:val="0034260A"/>
    <w:rsid w:val="00351724"/>
    <w:rsid w:val="003531AA"/>
    <w:rsid w:val="003571CE"/>
    <w:rsid w:val="00357415"/>
    <w:rsid w:val="0036291B"/>
    <w:rsid w:val="003657D7"/>
    <w:rsid w:val="003663BC"/>
    <w:rsid w:val="00370C44"/>
    <w:rsid w:val="003856BF"/>
    <w:rsid w:val="00386F7E"/>
    <w:rsid w:val="00390B1C"/>
    <w:rsid w:val="00391D03"/>
    <w:rsid w:val="00391F54"/>
    <w:rsid w:val="0039415D"/>
    <w:rsid w:val="003A0695"/>
    <w:rsid w:val="003C30F3"/>
    <w:rsid w:val="003D1E36"/>
    <w:rsid w:val="003D24E0"/>
    <w:rsid w:val="003D2759"/>
    <w:rsid w:val="003D3596"/>
    <w:rsid w:val="003E1151"/>
    <w:rsid w:val="003E2C12"/>
    <w:rsid w:val="003E4830"/>
    <w:rsid w:val="003F31F2"/>
    <w:rsid w:val="00401E31"/>
    <w:rsid w:val="004071B2"/>
    <w:rsid w:val="00410B56"/>
    <w:rsid w:val="004224C0"/>
    <w:rsid w:val="0042266D"/>
    <w:rsid w:val="004272B0"/>
    <w:rsid w:val="004314C8"/>
    <w:rsid w:val="00431AE8"/>
    <w:rsid w:val="0043423C"/>
    <w:rsid w:val="0043596D"/>
    <w:rsid w:val="00435A9A"/>
    <w:rsid w:val="00443169"/>
    <w:rsid w:val="00444F6A"/>
    <w:rsid w:val="00454ECC"/>
    <w:rsid w:val="004634C8"/>
    <w:rsid w:val="00467F3C"/>
    <w:rsid w:val="004745C7"/>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C782F"/>
    <w:rsid w:val="004D4FA2"/>
    <w:rsid w:val="004D6625"/>
    <w:rsid w:val="004D73D6"/>
    <w:rsid w:val="004E0866"/>
    <w:rsid w:val="004E2DE7"/>
    <w:rsid w:val="004E3757"/>
    <w:rsid w:val="004E7A4E"/>
    <w:rsid w:val="005000F9"/>
    <w:rsid w:val="005058F1"/>
    <w:rsid w:val="00506509"/>
    <w:rsid w:val="0051006B"/>
    <w:rsid w:val="00510C5D"/>
    <w:rsid w:val="00511914"/>
    <w:rsid w:val="00515995"/>
    <w:rsid w:val="005171A2"/>
    <w:rsid w:val="00521353"/>
    <w:rsid w:val="00521F95"/>
    <w:rsid w:val="0052390C"/>
    <w:rsid w:val="005242ED"/>
    <w:rsid w:val="00527AB7"/>
    <w:rsid w:val="005333DF"/>
    <w:rsid w:val="00534697"/>
    <w:rsid w:val="005373EF"/>
    <w:rsid w:val="00544668"/>
    <w:rsid w:val="005508EC"/>
    <w:rsid w:val="00551655"/>
    <w:rsid w:val="00553063"/>
    <w:rsid w:val="00561713"/>
    <w:rsid w:val="005700CF"/>
    <w:rsid w:val="005716FC"/>
    <w:rsid w:val="00571D62"/>
    <w:rsid w:val="0057756D"/>
    <w:rsid w:val="0058068B"/>
    <w:rsid w:val="005834BA"/>
    <w:rsid w:val="00593786"/>
    <w:rsid w:val="00596B19"/>
    <w:rsid w:val="005A0E3B"/>
    <w:rsid w:val="005A6CE9"/>
    <w:rsid w:val="005C36F5"/>
    <w:rsid w:val="005D6190"/>
    <w:rsid w:val="005D64F1"/>
    <w:rsid w:val="005D6803"/>
    <w:rsid w:val="005E0074"/>
    <w:rsid w:val="005E0B21"/>
    <w:rsid w:val="005E3044"/>
    <w:rsid w:val="005E6CAE"/>
    <w:rsid w:val="005F2D24"/>
    <w:rsid w:val="005F3426"/>
    <w:rsid w:val="005F5726"/>
    <w:rsid w:val="00605EB6"/>
    <w:rsid w:val="00607A7C"/>
    <w:rsid w:val="00613848"/>
    <w:rsid w:val="006150C6"/>
    <w:rsid w:val="00615BD3"/>
    <w:rsid w:val="006164CD"/>
    <w:rsid w:val="006176F4"/>
    <w:rsid w:val="00627696"/>
    <w:rsid w:val="0063363D"/>
    <w:rsid w:val="00633831"/>
    <w:rsid w:val="006400A0"/>
    <w:rsid w:val="006402DD"/>
    <w:rsid w:val="00645178"/>
    <w:rsid w:val="0065657D"/>
    <w:rsid w:val="006575DD"/>
    <w:rsid w:val="00664449"/>
    <w:rsid w:val="00670FD8"/>
    <w:rsid w:val="00674404"/>
    <w:rsid w:val="00690B2B"/>
    <w:rsid w:val="006965F4"/>
    <w:rsid w:val="006969B9"/>
    <w:rsid w:val="006A1CB3"/>
    <w:rsid w:val="006A6E08"/>
    <w:rsid w:val="006B0B22"/>
    <w:rsid w:val="006B3895"/>
    <w:rsid w:val="006C32B9"/>
    <w:rsid w:val="006C3A69"/>
    <w:rsid w:val="006C4984"/>
    <w:rsid w:val="006C525B"/>
    <w:rsid w:val="006C7649"/>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5A6"/>
    <w:rsid w:val="0072064C"/>
    <w:rsid w:val="007225FB"/>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565D2"/>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336"/>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0D2"/>
    <w:rsid w:val="007D6548"/>
    <w:rsid w:val="007E34AB"/>
    <w:rsid w:val="007E48BC"/>
    <w:rsid w:val="007E57F1"/>
    <w:rsid w:val="007E6795"/>
    <w:rsid w:val="00801BFA"/>
    <w:rsid w:val="008035D3"/>
    <w:rsid w:val="00804946"/>
    <w:rsid w:val="00806AAF"/>
    <w:rsid w:val="008075B1"/>
    <w:rsid w:val="00812285"/>
    <w:rsid w:val="00830287"/>
    <w:rsid w:val="008314C4"/>
    <w:rsid w:val="00833D53"/>
    <w:rsid w:val="00834551"/>
    <w:rsid w:val="00835CB1"/>
    <w:rsid w:val="008370AF"/>
    <w:rsid w:val="00837423"/>
    <w:rsid w:val="008377C6"/>
    <w:rsid w:val="008404C8"/>
    <w:rsid w:val="008437AD"/>
    <w:rsid w:val="00854644"/>
    <w:rsid w:val="00860529"/>
    <w:rsid w:val="008613BE"/>
    <w:rsid w:val="008614B4"/>
    <w:rsid w:val="00861B45"/>
    <w:rsid w:val="00861D29"/>
    <w:rsid w:val="0086287A"/>
    <w:rsid w:val="00870ACE"/>
    <w:rsid w:val="00871748"/>
    <w:rsid w:val="0087611C"/>
    <w:rsid w:val="00876C18"/>
    <w:rsid w:val="00876DC7"/>
    <w:rsid w:val="0087746C"/>
    <w:rsid w:val="008825E9"/>
    <w:rsid w:val="0089720B"/>
    <w:rsid w:val="008A325A"/>
    <w:rsid w:val="008A3E89"/>
    <w:rsid w:val="008A5A18"/>
    <w:rsid w:val="008A66CB"/>
    <w:rsid w:val="008B0316"/>
    <w:rsid w:val="008B2702"/>
    <w:rsid w:val="008B7A42"/>
    <w:rsid w:val="008C002A"/>
    <w:rsid w:val="008C1BC9"/>
    <w:rsid w:val="008C4F59"/>
    <w:rsid w:val="008D1FAC"/>
    <w:rsid w:val="008D2E20"/>
    <w:rsid w:val="008D67F8"/>
    <w:rsid w:val="008E5FFE"/>
    <w:rsid w:val="008E60E5"/>
    <w:rsid w:val="008E6627"/>
    <w:rsid w:val="009068D2"/>
    <w:rsid w:val="00906A59"/>
    <w:rsid w:val="00906F29"/>
    <w:rsid w:val="009115C0"/>
    <w:rsid w:val="00914E3D"/>
    <w:rsid w:val="009164F1"/>
    <w:rsid w:val="00920884"/>
    <w:rsid w:val="0092359B"/>
    <w:rsid w:val="009254CA"/>
    <w:rsid w:val="00926992"/>
    <w:rsid w:val="0093120C"/>
    <w:rsid w:val="0093234E"/>
    <w:rsid w:val="009377FF"/>
    <w:rsid w:val="00937B2E"/>
    <w:rsid w:val="009411A9"/>
    <w:rsid w:val="00945B21"/>
    <w:rsid w:val="00946744"/>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0FAD"/>
    <w:rsid w:val="009A1114"/>
    <w:rsid w:val="009A4117"/>
    <w:rsid w:val="009A7C6C"/>
    <w:rsid w:val="009B0A27"/>
    <w:rsid w:val="009B1024"/>
    <w:rsid w:val="009C15AA"/>
    <w:rsid w:val="009C191F"/>
    <w:rsid w:val="009C211A"/>
    <w:rsid w:val="009C6FA9"/>
    <w:rsid w:val="009D368F"/>
    <w:rsid w:val="009D3A40"/>
    <w:rsid w:val="009D7803"/>
    <w:rsid w:val="009E4241"/>
    <w:rsid w:val="009E64D8"/>
    <w:rsid w:val="009F0CC5"/>
    <w:rsid w:val="009F7E18"/>
    <w:rsid w:val="00A00C72"/>
    <w:rsid w:val="00A023CD"/>
    <w:rsid w:val="00A1503E"/>
    <w:rsid w:val="00A153F5"/>
    <w:rsid w:val="00A161F5"/>
    <w:rsid w:val="00A23026"/>
    <w:rsid w:val="00A2358C"/>
    <w:rsid w:val="00A24AD1"/>
    <w:rsid w:val="00A26820"/>
    <w:rsid w:val="00A27192"/>
    <w:rsid w:val="00A2745B"/>
    <w:rsid w:val="00A2789F"/>
    <w:rsid w:val="00A33235"/>
    <w:rsid w:val="00A340C2"/>
    <w:rsid w:val="00A34231"/>
    <w:rsid w:val="00A34895"/>
    <w:rsid w:val="00A34A32"/>
    <w:rsid w:val="00A4055F"/>
    <w:rsid w:val="00A517C7"/>
    <w:rsid w:val="00A518EC"/>
    <w:rsid w:val="00A53D98"/>
    <w:rsid w:val="00A543C0"/>
    <w:rsid w:val="00A56437"/>
    <w:rsid w:val="00A62751"/>
    <w:rsid w:val="00A647EF"/>
    <w:rsid w:val="00A65E19"/>
    <w:rsid w:val="00A6781A"/>
    <w:rsid w:val="00A856EA"/>
    <w:rsid w:val="00A85C61"/>
    <w:rsid w:val="00A876EA"/>
    <w:rsid w:val="00AA25CA"/>
    <w:rsid w:val="00AA4048"/>
    <w:rsid w:val="00AA4A21"/>
    <w:rsid w:val="00AB0224"/>
    <w:rsid w:val="00AB066A"/>
    <w:rsid w:val="00AB22BE"/>
    <w:rsid w:val="00AB46D2"/>
    <w:rsid w:val="00AB67FE"/>
    <w:rsid w:val="00AB727D"/>
    <w:rsid w:val="00AC2828"/>
    <w:rsid w:val="00AD18C4"/>
    <w:rsid w:val="00AD6A98"/>
    <w:rsid w:val="00AD7E9D"/>
    <w:rsid w:val="00AE209F"/>
    <w:rsid w:val="00AE2756"/>
    <w:rsid w:val="00AF6ABE"/>
    <w:rsid w:val="00B02654"/>
    <w:rsid w:val="00B104FE"/>
    <w:rsid w:val="00B11445"/>
    <w:rsid w:val="00B129CC"/>
    <w:rsid w:val="00B12DE2"/>
    <w:rsid w:val="00B152B6"/>
    <w:rsid w:val="00B20C51"/>
    <w:rsid w:val="00B22346"/>
    <w:rsid w:val="00B24553"/>
    <w:rsid w:val="00B25998"/>
    <w:rsid w:val="00B31747"/>
    <w:rsid w:val="00B346F5"/>
    <w:rsid w:val="00B353DC"/>
    <w:rsid w:val="00B3579B"/>
    <w:rsid w:val="00B4382C"/>
    <w:rsid w:val="00B4765F"/>
    <w:rsid w:val="00B5040A"/>
    <w:rsid w:val="00B51C2D"/>
    <w:rsid w:val="00B52CCB"/>
    <w:rsid w:val="00B55C29"/>
    <w:rsid w:val="00B55FE0"/>
    <w:rsid w:val="00B56154"/>
    <w:rsid w:val="00B654BE"/>
    <w:rsid w:val="00B662A9"/>
    <w:rsid w:val="00B72D7A"/>
    <w:rsid w:val="00B7520F"/>
    <w:rsid w:val="00B75801"/>
    <w:rsid w:val="00B776ED"/>
    <w:rsid w:val="00B924BD"/>
    <w:rsid w:val="00B938CD"/>
    <w:rsid w:val="00B95952"/>
    <w:rsid w:val="00B96597"/>
    <w:rsid w:val="00BA55A0"/>
    <w:rsid w:val="00BB06FC"/>
    <w:rsid w:val="00BB21E3"/>
    <w:rsid w:val="00BB3C30"/>
    <w:rsid w:val="00BB5B51"/>
    <w:rsid w:val="00BB61F8"/>
    <w:rsid w:val="00BB6D1B"/>
    <w:rsid w:val="00BC1922"/>
    <w:rsid w:val="00BD3DE2"/>
    <w:rsid w:val="00BD59BC"/>
    <w:rsid w:val="00BD5B44"/>
    <w:rsid w:val="00BE06D9"/>
    <w:rsid w:val="00BE2157"/>
    <w:rsid w:val="00BF5C0A"/>
    <w:rsid w:val="00BF681E"/>
    <w:rsid w:val="00BF6892"/>
    <w:rsid w:val="00C00A0D"/>
    <w:rsid w:val="00C06D2C"/>
    <w:rsid w:val="00C13A71"/>
    <w:rsid w:val="00C153BD"/>
    <w:rsid w:val="00C159C6"/>
    <w:rsid w:val="00C15C57"/>
    <w:rsid w:val="00C17DBB"/>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5C96"/>
    <w:rsid w:val="00C576D0"/>
    <w:rsid w:val="00C60714"/>
    <w:rsid w:val="00C6181A"/>
    <w:rsid w:val="00C61887"/>
    <w:rsid w:val="00C62580"/>
    <w:rsid w:val="00C802A0"/>
    <w:rsid w:val="00C80BCB"/>
    <w:rsid w:val="00C82913"/>
    <w:rsid w:val="00C83974"/>
    <w:rsid w:val="00C869B4"/>
    <w:rsid w:val="00C872F8"/>
    <w:rsid w:val="00C950E5"/>
    <w:rsid w:val="00CA79B9"/>
    <w:rsid w:val="00CB0819"/>
    <w:rsid w:val="00CB12C5"/>
    <w:rsid w:val="00CB20D9"/>
    <w:rsid w:val="00CB5E99"/>
    <w:rsid w:val="00CD05E4"/>
    <w:rsid w:val="00CD0F32"/>
    <w:rsid w:val="00CD110C"/>
    <w:rsid w:val="00CE7EB4"/>
    <w:rsid w:val="00D01C16"/>
    <w:rsid w:val="00D11463"/>
    <w:rsid w:val="00D11ED5"/>
    <w:rsid w:val="00D126A9"/>
    <w:rsid w:val="00D13938"/>
    <w:rsid w:val="00D16E58"/>
    <w:rsid w:val="00D17BAC"/>
    <w:rsid w:val="00D32FFA"/>
    <w:rsid w:val="00D43CE5"/>
    <w:rsid w:val="00D4516A"/>
    <w:rsid w:val="00D47271"/>
    <w:rsid w:val="00D57C3F"/>
    <w:rsid w:val="00D6490E"/>
    <w:rsid w:val="00D64EB5"/>
    <w:rsid w:val="00D658C4"/>
    <w:rsid w:val="00D65E96"/>
    <w:rsid w:val="00D6739A"/>
    <w:rsid w:val="00D675B3"/>
    <w:rsid w:val="00D703B6"/>
    <w:rsid w:val="00D704ED"/>
    <w:rsid w:val="00D70B4F"/>
    <w:rsid w:val="00D73F96"/>
    <w:rsid w:val="00D75EE4"/>
    <w:rsid w:val="00D7766E"/>
    <w:rsid w:val="00D85B79"/>
    <w:rsid w:val="00D86EFD"/>
    <w:rsid w:val="00D94307"/>
    <w:rsid w:val="00D953A5"/>
    <w:rsid w:val="00D97627"/>
    <w:rsid w:val="00DB4345"/>
    <w:rsid w:val="00DB6989"/>
    <w:rsid w:val="00DC0783"/>
    <w:rsid w:val="00DC3CE9"/>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0064A"/>
    <w:rsid w:val="00E11B6E"/>
    <w:rsid w:val="00E14CA3"/>
    <w:rsid w:val="00E14F30"/>
    <w:rsid w:val="00E15467"/>
    <w:rsid w:val="00E1780F"/>
    <w:rsid w:val="00E24379"/>
    <w:rsid w:val="00E27DCB"/>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7623A"/>
    <w:rsid w:val="00E801B1"/>
    <w:rsid w:val="00E80F2D"/>
    <w:rsid w:val="00E80FEF"/>
    <w:rsid w:val="00E81704"/>
    <w:rsid w:val="00E845C6"/>
    <w:rsid w:val="00E90BB5"/>
    <w:rsid w:val="00E92117"/>
    <w:rsid w:val="00EA5F49"/>
    <w:rsid w:val="00EB5ACD"/>
    <w:rsid w:val="00EC35CE"/>
    <w:rsid w:val="00EC3F87"/>
    <w:rsid w:val="00EC4BDA"/>
    <w:rsid w:val="00ED7B3B"/>
    <w:rsid w:val="00EE091A"/>
    <w:rsid w:val="00EE18CC"/>
    <w:rsid w:val="00EE3988"/>
    <w:rsid w:val="00EE4884"/>
    <w:rsid w:val="00EE6261"/>
    <w:rsid w:val="00EF0F3D"/>
    <w:rsid w:val="00EF2E59"/>
    <w:rsid w:val="00EF475A"/>
    <w:rsid w:val="00EF779C"/>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7D4"/>
    <w:rsid w:val="00FB1B67"/>
    <w:rsid w:val="00FB1D5C"/>
    <w:rsid w:val="00FB1F2F"/>
    <w:rsid w:val="00FB34CC"/>
    <w:rsid w:val="00FB3EF7"/>
    <w:rsid w:val="00FB4219"/>
    <w:rsid w:val="00FB56AC"/>
    <w:rsid w:val="00FB7E52"/>
    <w:rsid w:val="00FC63B6"/>
    <w:rsid w:val="00FD49D2"/>
    <w:rsid w:val="00FD69C1"/>
    <w:rsid w:val="00FE7CCE"/>
    <w:rsid w:val="00FF0120"/>
    <w:rsid w:val="00FF06F2"/>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4945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662A9"/>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customStyle="1" w:styleId="ConsCell">
    <w:name w:val="ConsCell"/>
    <w:rsid w:val="00E7623A"/>
    <w:pPr>
      <w:widowControl w:val="0"/>
      <w:suppressAutoHyphens/>
      <w:autoSpaceDE w:val="0"/>
    </w:pPr>
    <w:rPr>
      <w:rFonts w:ascii="Arial" w:hAnsi="Arial" w:cs="Arial"/>
      <w:lang w:eastAsia="ar-SA"/>
    </w:rPr>
  </w:style>
  <w:style w:type="paragraph" w:customStyle="1" w:styleId="ConsNonformat">
    <w:name w:val="ConsNonformat"/>
    <w:link w:val="ConsNonformat0"/>
    <w:rsid w:val="00E7623A"/>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E7623A"/>
    <w:rPr>
      <w:rFonts w:ascii="Courier New" w:hAnsi="Courier New"/>
      <w:sz w:val="22"/>
      <w:szCs w:val="22"/>
    </w:rPr>
  </w:style>
  <w:style w:type="character" w:customStyle="1" w:styleId="CharChar">
    <w:name w:val="Обычный Char Char"/>
    <w:link w:val="19"/>
    <w:locked/>
    <w:rsid w:val="006965F4"/>
    <w:rPr>
      <w:rFonts w:eastAsia="Arial"/>
      <w:sz w:val="28"/>
      <w:lang w:eastAsia="ar-SA"/>
    </w:rPr>
  </w:style>
  <w:style w:type="paragraph" w:styleId="afff3">
    <w:name w:val="Revision"/>
    <w:hidden/>
    <w:uiPriority w:val="99"/>
    <w:semiHidden/>
    <w:rsid w:val="0027591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B662A9"/>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customStyle="1" w:styleId="ConsCell">
    <w:name w:val="ConsCell"/>
    <w:rsid w:val="00E7623A"/>
    <w:pPr>
      <w:widowControl w:val="0"/>
      <w:suppressAutoHyphens/>
      <w:autoSpaceDE w:val="0"/>
    </w:pPr>
    <w:rPr>
      <w:rFonts w:ascii="Arial" w:hAnsi="Arial" w:cs="Arial"/>
      <w:lang w:eastAsia="ar-SA"/>
    </w:rPr>
  </w:style>
  <w:style w:type="paragraph" w:customStyle="1" w:styleId="ConsNonformat">
    <w:name w:val="ConsNonformat"/>
    <w:link w:val="ConsNonformat0"/>
    <w:rsid w:val="00E7623A"/>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E7623A"/>
    <w:rPr>
      <w:rFonts w:ascii="Courier New" w:hAnsi="Courier New"/>
      <w:sz w:val="22"/>
      <w:szCs w:val="22"/>
    </w:rPr>
  </w:style>
  <w:style w:type="character" w:customStyle="1" w:styleId="CharChar">
    <w:name w:val="Обычный Char Char"/>
    <w:link w:val="19"/>
    <w:locked/>
    <w:rsid w:val="006965F4"/>
    <w:rPr>
      <w:rFonts w:eastAsia="Arial"/>
      <w:sz w:val="28"/>
      <w:lang w:eastAsia="ar-SA"/>
    </w:rPr>
  </w:style>
  <w:style w:type="paragraph" w:styleId="afff3">
    <w:name w:val="Revision"/>
    <w:hidden/>
    <w:uiPriority w:val="99"/>
    <w:semiHidden/>
    <w:rsid w:val="00275916"/>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oleObject" Target="embeddings/oleObject1.bin"/><Relationship Id="rId26" Type="http://schemas.openxmlformats.org/officeDocument/2006/relationships/hyperlink" Target="mailto:PlavskiyVA@trcont.ru" TargetMode="Externa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image" Target="media/image4.emf"/><Relationship Id="rId25" Type="http://schemas.openxmlformats.org/officeDocument/2006/relationships/image" Target="media/image8.jpe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oleObject" Target="embeddings/oleObject2.bin"/><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hyperlink" Target="http://www.fedresurs.ru/companies/IsSearch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7.emf"/><Relationship Id="rId28" Type="http://schemas.openxmlformats.org/officeDocument/2006/relationships/hyperlink" Target="http://www.zakupki.gov.ru"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oleObject" Target="embeddings/oleObject3.bin"/><Relationship Id="rId27" Type="http://schemas.openxmlformats.org/officeDocument/2006/relationships/hyperlink" Target="http://www.trcont.ru" TargetMode="External"/><Relationship Id="rId30" Type="http://schemas.openxmlformats.org/officeDocument/2006/relationships/hyperlink" Target="https://service.nalog.ru/zd.do"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61345B1-01CB-4A59-966E-1C1EB2BF69FF}">
  <ds:schemaRefs>
    <ds:schemaRef ds:uri="http://schemas.openxmlformats.org/officeDocument/2006/bibliography"/>
  </ds:schemaRefs>
</ds:datastoreItem>
</file>

<file path=customXml/itemProps4.xml><?xml version="1.0" encoding="utf-8"?>
<ds:datastoreItem xmlns:ds="http://schemas.openxmlformats.org/officeDocument/2006/customXml" ds:itemID="{59732F75-3480-4EE7-8D44-BF830914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59</Pages>
  <Words>17464</Words>
  <Characters>99547</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116778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Курицын Александр Евгеньевич</cp:lastModifiedBy>
  <cp:revision>10</cp:revision>
  <cp:lastPrinted>2016-11-30T13:07:00Z</cp:lastPrinted>
  <dcterms:created xsi:type="dcterms:W3CDTF">2016-11-30T06:05:00Z</dcterms:created>
  <dcterms:modified xsi:type="dcterms:W3CDTF">2016-12-09T10:40:00Z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