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1F15" w:rsidRPr="0023691A" w:rsidRDefault="003B1F15" w:rsidP="003B1F15">
      <w:pPr>
        <w:tabs>
          <w:tab w:val="left" w:pos="4962"/>
        </w:tabs>
        <w:ind w:left="4820"/>
        <w:rPr>
          <w:b/>
          <w:bCs/>
          <w:sz w:val="28"/>
          <w:szCs w:val="28"/>
        </w:rPr>
      </w:pPr>
      <w:r w:rsidRPr="0023691A">
        <w:rPr>
          <w:b/>
          <w:bCs/>
          <w:sz w:val="28"/>
          <w:szCs w:val="28"/>
        </w:rPr>
        <w:t>УТВЕРЖДАЮ</w:t>
      </w:r>
    </w:p>
    <w:p w:rsidR="003B1F15" w:rsidRPr="0023691A" w:rsidRDefault="003B1F15" w:rsidP="003B1F15">
      <w:pPr>
        <w:tabs>
          <w:tab w:val="left" w:pos="4962"/>
        </w:tabs>
        <w:ind w:left="4820"/>
        <w:rPr>
          <w:rFonts w:eastAsia="Arial Unicode MS"/>
          <w:b/>
          <w:bCs/>
          <w:sz w:val="28"/>
          <w:szCs w:val="28"/>
        </w:rPr>
      </w:pPr>
    </w:p>
    <w:p w:rsidR="003B1F15" w:rsidRPr="0023691A" w:rsidRDefault="003B1F15" w:rsidP="003B1F15">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Pr>
          <w:b/>
          <w:bCs/>
          <w:sz w:val="28"/>
          <w:szCs w:val="28"/>
        </w:rPr>
        <w:t>П</w:t>
      </w:r>
      <w:r w:rsidRPr="0023691A">
        <w:rPr>
          <w:b/>
          <w:bCs/>
          <w:sz w:val="28"/>
          <w:szCs w:val="28"/>
        </w:rPr>
        <w:t>АО «</w:t>
      </w:r>
      <w:proofErr w:type="spellStart"/>
      <w:r w:rsidRPr="0023691A">
        <w:rPr>
          <w:b/>
          <w:bCs/>
          <w:sz w:val="28"/>
          <w:szCs w:val="28"/>
        </w:rPr>
        <w:t>ТрансКонт</w:t>
      </w:r>
      <w:r>
        <w:rPr>
          <w:b/>
          <w:bCs/>
          <w:sz w:val="28"/>
          <w:szCs w:val="28"/>
        </w:rPr>
        <w:t>ейнер</w:t>
      </w:r>
      <w:proofErr w:type="spellEnd"/>
      <w:r>
        <w:rPr>
          <w:b/>
          <w:bCs/>
          <w:sz w:val="28"/>
          <w:szCs w:val="28"/>
        </w:rPr>
        <w:t>» на             Дальневосточной</w:t>
      </w:r>
      <w:r w:rsidRPr="0023691A">
        <w:rPr>
          <w:b/>
          <w:bCs/>
          <w:sz w:val="28"/>
          <w:szCs w:val="28"/>
        </w:rPr>
        <w:t xml:space="preserve"> железной дороге</w:t>
      </w:r>
    </w:p>
    <w:p w:rsidR="003B1F15" w:rsidRPr="0023691A" w:rsidRDefault="003B1F15" w:rsidP="003B1F15">
      <w:pPr>
        <w:tabs>
          <w:tab w:val="left" w:pos="4962"/>
        </w:tabs>
        <w:ind w:left="4820"/>
        <w:rPr>
          <w:b/>
          <w:bCs/>
          <w:sz w:val="28"/>
          <w:szCs w:val="28"/>
        </w:rPr>
      </w:pPr>
    </w:p>
    <w:p w:rsidR="003B1F15" w:rsidRPr="0023691A" w:rsidRDefault="003B1F15" w:rsidP="003B1F15">
      <w:pPr>
        <w:tabs>
          <w:tab w:val="left" w:pos="4962"/>
        </w:tabs>
        <w:ind w:left="4820"/>
        <w:rPr>
          <w:bCs/>
          <w:i/>
          <w:sz w:val="28"/>
          <w:szCs w:val="28"/>
        </w:rPr>
      </w:pPr>
      <w:r>
        <w:rPr>
          <w:b/>
          <w:bCs/>
          <w:sz w:val="28"/>
          <w:szCs w:val="28"/>
        </w:rPr>
        <w:t>_______________________П.С. Силин</w:t>
      </w:r>
      <w:r w:rsidRPr="0023691A">
        <w:rPr>
          <w:b/>
          <w:bCs/>
          <w:sz w:val="28"/>
          <w:szCs w:val="28"/>
        </w:rPr>
        <w:t xml:space="preserve"> </w:t>
      </w:r>
    </w:p>
    <w:p w:rsidR="003B1F15" w:rsidRPr="0023691A" w:rsidRDefault="003B1F15" w:rsidP="003B1F15">
      <w:pPr>
        <w:tabs>
          <w:tab w:val="left" w:pos="4962"/>
        </w:tabs>
        <w:ind w:left="4820"/>
        <w:rPr>
          <w:b/>
          <w:bCs/>
          <w:sz w:val="28"/>
          <w:szCs w:val="28"/>
        </w:rPr>
      </w:pPr>
    </w:p>
    <w:p w:rsidR="007D6548" w:rsidRDefault="003B1F15" w:rsidP="003B1F15">
      <w:pPr>
        <w:ind w:firstLine="709"/>
        <w:jc w:val="right"/>
        <w:rPr>
          <w:b/>
          <w:bCs/>
          <w:spacing w:val="20"/>
          <w:sz w:val="28"/>
          <w:szCs w:val="28"/>
        </w:rPr>
      </w:pPr>
      <w:r>
        <w:rPr>
          <w:b/>
          <w:bCs/>
          <w:sz w:val="28"/>
        </w:rPr>
        <w:t xml:space="preserve"> «_____»____________________ 2016</w:t>
      </w:r>
      <w:r w:rsidRPr="0023691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w:t>
      </w:r>
      <w:proofErr w:type="spellStart"/>
      <w:r w:rsidR="007D6548" w:rsidRPr="008C7D27">
        <w:rPr>
          <w:szCs w:val="28"/>
        </w:rPr>
        <w:t>ТрансКонтейнер</w:t>
      </w:r>
      <w:proofErr w:type="spellEnd"/>
      <w:r w:rsidR="007D6548" w:rsidRPr="008C7D27">
        <w:rPr>
          <w:szCs w:val="28"/>
        </w:rPr>
        <w:t>» (</w:t>
      </w:r>
      <w:r w:rsidRPr="008C7D27">
        <w:rPr>
          <w:szCs w:val="28"/>
        </w:rPr>
        <w:t>ПАО</w:t>
      </w:r>
      <w:r w:rsidR="007D6548" w:rsidRPr="008C7D27">
        <w:rPr>
          <w:szCs w:val="28"/>
        </w:rPr>
        <w:t xml:space="preserve"> «</w:t>
      </w:r>
      <w:proofErr w:type="spellStart"/>
      <w:r w:rsidR="007D6548" w:rsidRPr="008C7D27">
        <w:rPr>
          <w:szCs w:val="28"/>
        </w:rPr>
        <w:t>ТрансКонтейнер</w:t>
      </w:r>
      <w:proofErr w:type="spellEnd"/>
      <w:r w:rsidR="007D6548" w:rsidRPr="008C7D27">
        <w:rPr>
          <w:szCs w:val="28"/>
        </w:rPr>
        <w:t>»)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w:t>
      </w:r>
      <w:proofErr w:type="spellStart"/>
      <w:r w:rsidRPr="008C7D27">
        <w:rPr>
          <w:szCs w:val="28"/>
        </w:rPr>
        <w:t>ТрансКонтейнер</w:t>
      </w:r>
      <w:proofErr w:type="spellEnd"/>
      <w:r w:rsidRPr="008C7D27">
        <w:rPr>
          <w:szCs w:val="28"/>
        </w:rPr>
        <w:t>»</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w:t>
      </w:r>
      <w:proofErr w:type="spellStart"/>
      <w:r w:rsidR="0051529F" w:rsidRPr="008C7D27">
        <w:rPr>
          <w:szCs w:val="28"/>
        </w:rPr>
        <w:t>ТрансКонтейнер</w:t>
      </w:r>
      <w:proofErr w:type="spellEnd"/>
      <w:r w:rsidR="0051529F" w:rsidRPr="008C7D27">
        <w:rPr>
          <w:szCs w:val="28"/>
        </w:rPr>
        <w:t xml:space="preserve">»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3B1F15" w:rsidRPr="00CA723C">
        <w:rPr>
          <w:szCs w:val="28"/>
        </w:rPr>
        <w:t>№ ОК-</w:t>
      </w:r>
      <w:r w:rsidR="003B1F15">
        <w:rPr>
          <w:szCs w:val="28"/>
        </w:rPr>
        <w:t>МСП-</w:t>
      </w:r>
      <w:r w:rsidR="003B1F15" w:rsidRPr="00CA723C">
        <w:rPr>
          <w:szCs w:val="28"/>
        </w:rPr>
        <w:t>НКПДВЖД-16-0007</w:t>
      </w:r>
      <w:r w:rsidR="003B1F15" w:rsidRPr="008C7D27">
        <w:rPr>
          <w:szCs w:val="28"/>
        </w:rPr>
        <w:t xml:space="preserve"> </w:t>
      </w:r>
      <w:r w:rsidR="00EF571B" w:rsidRPr="008C7D27">
        <w:rPr>
          <w:szCs w:val="28"/>
        </w:rPr>
        <w:t>(далее – Открытый конкурс)</w:t>
      </w:r>
      <w:r w:rsidR="007D6548" w:rsidRPr="008C7D27">
        <w:rPr>
          <w:szCs w:val="28"/>
        </w:rPr>
        <w:t>.</w:t>
      </w:r>
    </w:p>
    <w:p w:rsidR="004E3AC2" w:rsidRPr="004E3AC2" w:rsidRDefault="0095717E" w:rsidP="00C56383">
      <w:pPr>
        <w:pStyle w:val="19"/>
        <w:numPr>
          <w:ilvl w:val="2"/>
          <w:numId w:val="1"/>
        </w:numPr>
        <w:ind w:left="0" w:firstLine="720"/>
        <w:rPr>
          <w:szCs w:val="28"/>
        </w:rPr>
      </w:pPr>
      <w:r w:rsidRPr="004E3AC2">
        <w:rPr>
          <w:szCs w:val="28"/>
        </w:rPr>
        <w:t>Предметом настоящего Открытого конкурса является право на заключение договора на</w:t>
      </w:r>
      <w:r w:rsidRPr="0006512A">
        <w:t xml:space="preserve"> </w:t>
      </w:r>
      <w:r w:rsidRPr="007E5728">
        <w:rPr>
          <w:szCs w:val="28"/>
        </w:rPr>
        <w:t xml:space="preserve">Капитальный ремонт крана </w:t>
      </w:r>
      <w:r>
        <w:rPr>
          <w:szCs w:val="28"/>
        </w:rPr>
        <w:t>к</w:t>
      </w:r>
      <w:r w:rsidRPr="007E5728">
        <w:rPr>
          <w:szCs w:val="28"/>
        </w:rPr>
        <w:t>озлового ККК-25-25-8-4,5У1</w:t>
      </w:r>
      <w:proofErr w:type="gramStart"/>
      <w:r w:rsidRPr="007E5728">
        <w:rPr>
          <w:szCs w:val="28"/>
        </w:rPr>
        <w:t xml:space="preserve"> И</w:t>
      </w:r>
      <w:proofErr w:type="gramEnd"/>
      <w:r w:rsidRPr="007E5728">
        <w:rPr>
          <w:szCs w:val="28"/>
        </w:rPr>
        <w:t xml:space="preserve">нв.№015/02/00000023 и крана </w:t>
      </w:r>
      <w:r>
        <w:rPr>
          <w:szCs w:val="28"/>
        </w:rPr>
        <w:t>к</w:t>
      </w:r>
      <w:r w:rsidRPr="007E5728">
        <w:rPr>
          <w:szCs w:val="28"/>
        </w:rPr>
        <w:t>озлового МККС-42К Инв.№015/02/00000024</w:t>
      </w:r>
      <w:r>
        <w:rPr>
          <w:szCs w:val="28"/>
        </w:rPr>
        <w:t xml:space="preserve"> </w:t>
      </w:r>
      <w:r w:rsidRPr="007E5728">
        <w:rPr>
          <w:szCs w:val="28"/>
        </w:rPr>
        <w:t xml:space="preserve">на контейнерном терминале </w:t>
      </w:r>
      <w:proofErr w:type="spellStart"/>
      <w:r w:rsidRPr="007E5728">
        <w:rPr>
          <w:szCs w:val="28"/>
        </w:rPr>
        <w:t>Южно-Сахалинск-грузовой</w:t>
      </w:r>
      <w:proofErr w:type="spellEnd"/>
      <w:r>
        <w:rPr>
          <w:szCs w:val="28"/>
        </w:rPr>
        <w:t>.</w:t>
      </w:r>
      <w:r w:rsidR="004E3AC2">
        <w:rPr>
          <w:i/>
          <w:sz w:val="24"/>
          <w:szCs w:val="24"/>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 xml:space="preserve">уполномоченным представителем претендента по </w:t>
      </w:r>
      <w:r w:rsidR="00146CC2" w:rsidRPr="00D32FFA">
        <w:rPr>
          <w:rFonts w:eastAsia="MS Mincho"/>
          <w:sz w:val="28"/>
          <w:szCs w:val="28"/>
        </w:rPr>
        <w:lastRenderedPageBreak/>
        <w:t>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w:t>
      </w:r>
      <w:r w:rsidRPr="00D32FFA">
        <w:rPr>
          <w:sz w:val="28"/>
          <w:szCs w:val="28"/>
        </w:rPr>
        <w:lastRenderedPageBreak/>
        <w:t>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BA1508" w:rsidRPr="00250B24">
        <w:rPr>
          <w:sz w:val="28"/>
          <w:szCs w:val="28"/>
        </w:rPr>
        <w:lastRenderedPageBreak/>
        <w:t xml:space="preserve">(службы,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lastRenderedPageBreak/>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lastRenderedPageBreak/>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D32FFA">
        <w:rPr>
          <w:sz w:val="28"/>
        </w:rPr>
        <w:lastRenderedPageBreak/>
        <w:t>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lastRenderedPageBreak/>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proofErr w:type="spellStart"/>
        <w:r w:rsidR="009B734C" w:rsidRPr="008D694C">
          <w:rPr>
            <w:rStyle w:val="a8"/>
            <w:sz w:val="28"/>
            <w:szCs w:val="28"/>
          </w:rPr>
          <w:t>zakupki.gov.ru</w:t>
        </w:r>
        <w:proofErr w:type="spellEnd"/>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w:t>
      </w:r>
      <w:r w:rsidRPr="00D32FFA">
        <w:rPr>
          <w:sz w:val="28"/>
          <w:szCs w:val="28"/>
        </w:rPr>
        <w:lastRenderedPageBreak/>
        <w:t xml:space="preserve">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81E38"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33.65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0E4ED1" w:rsidRPr="007E6DE4" w:rsidRDefault="000E4ED1" w:rsidP="000954FB">
                  <w:pPr>
                    <w:jc w:val="center"/>
                    <w:rPr>
                      <w:b/>
                      <w:sz w:val="28"/>
                      <w:szCs w:val="28"/>
                    </w:rPr>
                  </w:pPr>
                  <w:r w:rsidRPr="007E6DE4">
                    <w:rPr>
                      <w:b/>
                      <w:sz w:val="28"/>
                      <w:szCs w:val="28"/>
                    </w:rPr>
                    <w:t xml:space="preserve">_____________________________________________, </w:t>
                  </w:r>
                </w:p>
                <w:p w:rsidR="000E4ED1" w:rsidRDefault="000E4ED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E4ED1" w:rsidRPr="007E6DE4" w:rsidRDefault="000E4ED1" w:rsidP="000954FB">
                  <w:pPr>
                    <w:jc w:val="center"/>
                    <w:rPr>
                      <w:b/>
                      <w:sz w:val="28"/>
                      <w:szCs w:val="28"/>
                    </w:rPr>
                  </w:pPr>
                  <w:r w:rsidRPr="007E6DE4">
                    <w:rPr>
                      <w:b/>
                      <w:sz w:val="28"/>
                      <w:szCs w:val="28"/>
                    </w:rPr>
                    <w:t>________________________________________</w:t>
                  </w:r>
                </w:p>
                <w:p w:rsidR="000E4ED1" w:rsidRPr="007E6DE4" w:rsidRDefault="000E4ED1" w:rsidP="000954FB">
                  <w:pPr>
                    <w:jc w:val="center"/>
                    <w:rPr>
                      <w:i/>
                      <w:sz w:val="20"/>
                      <w:szCs w:val="20"/>
                    </w:rPr>
                  </w:pPr>
                  <w:r w:rsidRPr="007E6DE4">
                    <w:rPr>
                      <w:i/>
                      <w:sz w:val="20"/>
                      <w:szCs w:val="20"/>
                    </w:rPr>
                    <w:t>государство регистрации претендента</w:t>
                  </w:r>
                </w:p>
                <w:p w:rsidR="000E4ED1" w:rsidRPr="007E6DE4" w:rsidRDefault="000E4ED1" w:rsidP="000954FB">
                  <w:pPr>
                    <w:jc w:val="center"/>
                    <w:rPr>
                      <w:b/>
                      <w:sz w:val="28"/>
                      <w:szCs w:val="28"/>
                    </w:rPr>
                  </w:pPr>
                  <w:r w:rsidRPr="007E6DE4">
                    <w:rPr>
                      <w:b/>
                      <w:sz w:val="28"/>
                      <w:szCs w:val="28"/>
                    </w:rPr>
                    <w:t>_____________________________</w:t>
                  </w:r>
                  <w:r>
                    <w:rPr>
                      <w:b/>
                      <w:sz w:val="28"/>
                      <w:szCs w:val="28"/>
                    </w:rPr>
                    <w:t>__________________</w:t>
                  </w:r>
                </w:p>
                <w:p w:rsidR="000E4ED1" w:rsidRPr="007E6DE4" w:rsidRDefault="000E4ED1" w:rsidP="000954FB">
                  <w:pPr>
                    <w:jc w:val="center"/>
                    <w:rPr>
                      <w:i/>
                      <w:sz w:val="20"/>
                      <w:szCs w:val="20"/>
                    </w:rPr>
                  </w:pPr>
                  <w:r w:rsidRPr="007E6DE4">
                    <w:rPr>
                      <w:i/>
                      <w:sz w:val="20"/>
                      <w:szCs w:val="20"/>
                    </w:rPr>
                    <w:t>ИНН претендента (для претендентов-резидентов Российской Федерации)</w:t>
                  </w:r>
                </w:p>
                <w:p w:rsidR="000E4ED1" w:rsidRDefault="000E4ED1" w:rsidP="000954FB">
                  <w:pPr>
                    <w:jc w:val="both"/>
                  </w:pPr>
                </w:p>
                <w:p w:rsidR="000E4ED1" w:rsidRDefault="000E4ED1" w:rsidP="00426EBE">
                  <w:pPr>
                    <w:jc w:val="center"/>
                    <w:rPr>
                      <w:b/>
                    </w:rPr>
                  </w:pPr>
                  <w:r>
                    <w:rPr>
                      <w:b/>
                    </w:rPr>
                    <w:t>№ ОК-</w:t>
                  </w:r>
                  <w:r w:rsidRPr="00426EBE">
                    <w:rPr>
                      <w:b/>
                    </w:rPr>
                    <w:t>МСП</w:t>
                  </w:r>
                  <w:r w:rsidRPr="002B1CD1">
                    <w:rPr>
                      <w:b/>
                    </w:rPr>
                    <w:t>-НКПДВЖД-16-0007</w:t>
                  </w:r>
                </w:p>
                <w:p w:rsidR="000E4ED1" w:rsidRPr="00521EAB" w:rsidRDefault="000E4ED1" w:rsidP="00426EBE">
                  <w:pPr>
                    <w:jc w:val="center"/>
                    <w:rPr>
                      <w:i/>
                    </w:rPr>
                  </w:pPr>
                  <w:r w:rsidRPr="002B1CD1">
                    <w:rPr>
                      <w:b/>
                    </w:rPr>
                    <w:t xml:space="preserve">(лот № _________) </w:t>
                  </w:r>
                  <w:r w:rsidRPr="002B1CD1">
                    <w:rPr>
                      <w:i/>
                    </w:rPr>
                    <w:t>(указывается номер лота)</w:t>
                  </w:r>
                </w:p>
                <w:p w:rsidR="000E4ED1" w:rsidRPr="00923E2D" w:rsidRDefault="000E4ED1" w:rsidP="000954FB">
                  <w:pPr>
                    <w:jc w:val="center"/>
                    <w:rPr>
                      <w:b/>
                    </w:rPr>
                  </w:pPr>
                </w:p>
                <w:p w:rsidR="000E4ED1" w:rsidRPr="00923E2D" w:rsidRDefault="000E4ED1"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 xml:space="preserve">аявке по остальным лотам в необходимых </w:t>
      </w:r>
      <w:r w:rsidRPr="00193D5D">
        <w:rPr>
          <w:rFonts w:eastAsia="Times New Roman"/>
          <w:sz w:val="28"/>
          <w:szCs w:val="28"/>
        </w:rPr>
        <w:lastRenderedPageBreak/>
        <w:t>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272440"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w:t>
      </w:r>
      <w:r w:rsidR="000954FB" w:rsidRPr="00272440">
        <w:rPr>
          <w:b w:val="0"/>
          <w:i w:val="0"/>
        </w:rPr>
        <w:t>стоящей документации</w:t>
      </w:r>
      <w:r w:rsidR="00475935" w:rsidRPr="00272440">
        <w:rPr>
          <w:b w:val="0"/>
          <w:i w:val="0"/>
        </w:rPr>
        <w:t xml:space="preserve"> о закупке</w:t>
      </w:r>
      <w:r w:rsidR="000954FB" w:rsidRPr="00272440">
        <w:rPr>
          <w:b w:val="0"/>
          <w:i w:val="0"/>
        </w:rPr>
        <w:t xml:space="preserve">. </w:t>
      </w:r>
    </w:p>
    <w:p w:rsidR="009A1114" w:rsidRPr="00272440" w:rsidRDefault="000954FB" w:rsidP="009A1114">
      <w:pPr>
        <w:pStyle w:val="a"/>
        <w:rPr>
          <w:b w:val="0"/>
          <w:i w:val="0"/>
        </w:rPr>
      </w:pPr>
      <w:r w:rsidRPr="00272440">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272440">
        <w:rPr>
          <w:b w:val="0"/>
          <w:i w:val="0"/>
        </w:rPr>
        <w:t>4</w:t>
      </w:r>
      <w:r w:rsidRPr="00272440">
        <w:rPr>
          <w:b w:val="0"/>
          <w:i w:val="0"/>
        </w:rPr>
        <w:t xml:space="preserve"> настоящей документации</w:t>
      </w:r>
      <w:r w:rsidR="00475935" w:rsidRPr="00272440">
        <w:rPr>
          <w:b w:val="0"/>
          <w:i w:val="0"/>
        </w:rPr>
        <w:t xml:space="preserve"> о закупке</w:t>
      </w:r>
      <w:r w:rsidRPr="00272440">
        <w:rPr>
          <w:b w:val="0"/>
          <w:i w:val="0"/>
        </w:rPr>
        <w:t>)</w:t>
      </w:r>
      <w:r w:rsidR="00D974D3" w:rsidRPr="00272440">
        <w:rPr>
          <w:b w:val="0"/>
          <w:i w:val="0"/>
        </w:rPr>
        <w:t xml:space="preserve"> и/или И</w:t>
      </w:r>
      <w:r w:rsidR="0012610C" w:rsidRPr="00272440">
        <w:rPr>
          <w:b w:val="0"/>
          <w:i w:val="0"/>
        </w:rPr>
        <w:t>нформационной карте</w:t>
      </w:r>
      <w:r w:rsidR="00F84C65" w:rsidRPr="00272440">
        <w:rPr>
          <w:b w:val="0"/>
          <w:i w:val="0"/>
        </w:rPr>
        <w:t xml:space="preserve"> (раздел 5 настоящей документации о закупке)</w:t>
      </w:r>
      <w:r w:rsidRPr="00272440">
        <w:rPr>
          <w:b w:val="0"/>
          <w:i w:val="0"/>
        </w:rPr>
        <w:t>.</w:t>
      </w:r>
    </w:p>
    <w:p w:rsidR="000954FB" w:rsidRPr="00272440" w:rsidRDefault="009A1114" w:rsidP="009A1114">
      <w:pPr>
        <w:pStyle w:val="a"/>
        <w:numPr>
          <w:ilvl w:val="0"/>
          <w:numId w:val="0"/>
        </w:numPr>
        <w:rPr>
          <w:b w:val="0"/>
          <w:i w:val="0"/>
        </w:rPr>
      </w:pPr>
      <w:r w:rsidRPr="00272440">
        <w:rPr>
          <w:b w:val="0"/>
          <w:i w:val="0"/>
        </w:rPr>
        <w:tab/>
      </w:r>
      <w:r w:rsidRPr="00272440">
        <w:rPr>
          <w:b w:val="0"/>
          <w:i w:val="0"/>
        </w:rPr>
        <w:tab/>
      </w:r>
      <w:r w:rsidR="000954FB" w:rsidRPr="00272440">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272440">
        <w:rPr>
          <w:b w:val="0"/>
          <w:i w:val="0"/>
        </w:rPr>
        <w:t>4</w:t>
      </w:r>
      <w:r w:rsidR="000954FB" w:rsidRPr="00272440">
        <w:rPr>
          <w:b w:val="0"/>
          <w:i w:val="0"/>
        </w:rPr>
        <w:t xml:space="preserve"> настоящей документации</w:t>
      </w:r>
      <w:r w:rsidR="00475935" w:rsidRPr="00272440">
        <w:rPr>
          <w:b w:val="0"/>
          <w:i w:val="0"/>
        </w:rPr>
        <w:t xml:space="preserve"> о закупке</w:t>
      </w:r>
      <w:r w:rsidR="000954FB" w:rsidRPr="00272440">
        <w:rPr>
          <w:b w:val="0"/>
          <w:i w:val="0"/>
        </w:rPr>
        <w:t>). Расчет оформляется в виде приложения к</w:t>
      </w:r>
      <w:proofErr w:type="gramStart"/>
      <w:r w:rsidR="000954FB" w:rsidRPr="00272440">
        <w:rPr>
          <w:b w:val="0"/>
          <w:i w:val="0"/>
        </w:rPr>
        <w:t xml:space="preserve"> Ф</w:t>
      </w:r>
      <w:proofErr w:type="gramEnd"/>
      <w:r w:rsidR="000954FB" w:rsidRPr="00272440">
        <w:rPr>
          <w:b w:val="0"/>
          <w:i w:val="0"/>
        </w:rPr>
        <w:t>инансово - коммерческому предложению.</w:t>
      </w:r>
    </w:p>
    <w:p w:rsidR="000954FB" w:rsidRPr="00272440" w:rsidRDefault="000954FB" w:rsidP="00B152B6">
      <w:pPr>
        <w:pStyle w:val="a"/>
        <w:rPr>
          <w:b w:val="0"/>
          <w:i w:val="0"/>
        </w:rPr>
      </w:pPr>
      <w:proofErr w:type="gramStart"/>
      <w:r w:rsidRPr="00272440">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272440">
        <w:rPr>
          <w:b w:val="0"/>
          <w:i w:val="0"/>
        </w:rPr>
        <w:t>ехническом задании (раздел 4</w:t>
      </w:r>
      <w:r w:rsidRPr="00272440">
        <w:rPr>
          <w:b w:val="0"/>
          <w:i w:val="0"/>
        </w:rPr>
        <w:t xml:space="preserve"> настоящей документации</w:t>
      </w:r>
      <w:r w:rsidR="00475935" w:rsidRPr="00272440">
        <w:rPr>
          <w:b w:val="0"/>
          <w:i w:val="0"/>
        </w:rPr>
        <w:t xml:space="preserve"> о закупке</w:t>
      </w:r>
      <w:r w:rsidRPr="00272440">
        <w:rPr>
          <w:b w:val="0"/>
          <w:i w:val="0"/>
        </w:rPr>
        <w:t>)</w:t>
      </w:r>
      <w:r w:rsidR="00BB5B51" w:rsidRPr="00272440">
        <w:rPr>
          <w:b w:val="0"/>
          <w:i w:val="0"/>
        </w:rPr>
        <w:t xml:space="preserve"> </w:t>
      </w:r>
      <w:r w:rsidR="00D974D3" w:rsidRPr="00272440">
        <w:rPr>
          <w:b w:val="0"/>
          <w:i w:val="0"/>
        </w:rPr>
        <w:t>и/или И</w:t>
      </w:r>
      <w:r w:rsidR="00BB5B51" w:rsidRPr="00272440">
        <w:rPr>
          <w:b w:val="0"/>
          <w:i w:val="0"/>
        </w:rPr>
        <w:t>нформационной карте</w:t>
      </w:r>
      <w:r w:rsidR="00F84C65" w:rsidRPr="00272440">
        <w:rPr>
          <w:b w:val="0"/>
          <w:i w:val="0"/>
        </w:rPr>
        <w:t xml:space="preserve"> (раздел 5 настоящей документации о закупке)</w:t>
      </w:r>
      <w:r w:rsidRPr="00272440">
        <w:rPr>
          <w:b w:val="0"/>
          <w:i w:val="0"/>
        </w:rPr>
        <w:t xml:space="preserve">. </w:t>
      </w:r>
      <w:proofErr w:type="gramEnd"/>
    </w:p>
    <w:p w:rsidR="000954FB" w:rsidRPr="00272440" w:rsidRDefault="000954FB" w:rsidP="00C177CB">
      <w:pPr>
        <w:pStyle w:val="a"/>
        <w:numPr>
          <w:ilvl w:val="0"/>
          <w:numId w:val="0"/>
        </w:numPr>
        <w:ind w:firstLine="709"/>
        <w:rPr>
          <w:b w:val="0"/>
          <w:i w:val="0"/>
        </w:rPr>
      </w:pPr>
      <w:r w:rsidRPr="00272440">
        <w:rPr>
          <w:b w:val="0"/>
          <w:i w:val="0"/>
        </w:rPr>
        <w:t>В подтверждение претендент в виде приложения</w:t>
      </w:r>
      <w:r w:rsidR="00214105" w:rsidRPr="00272440">
        <w:rPr>
          <w:b w:val="0"/>
          <w:i w:val="0"/>
        </w:rPr>
        <w:t xml:space="preserve"> к</w:t>
      </w:r>
      <w:proofErr w:type="gramStart"/>
      <w:r w:rsidRPr="00272440">
        <w:rPr>
          <w:b w:val="0"/>
          <w:i w:val="0"/>
        </w:rPr>
        <w:t xml:space="preserve"> Ф</w:t>
      </w:r>
      <w:proofErr w:type="gramEnd"/>
      <w:r w:rsidRPr="00272440">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272440" w:rsidRDefault="000954FB" w:rsidP="00B152B6">
      <w:pPr>
        <w:pStyle w:val="a"/>
        <w:rPr>
          <w:b w:val="0"/>
          <w:i w:val="0"/>
        </w:rPr>
      </w:pPr>
      <w:r w:rsidRPr="00272440">
        <w:rPr>
          <w:b w:val="0"/>
          <w:i w:val="0"/>
        </w:rPr>
        <w:t xml:space="preserve"> В случае если претендент предполагает привлечение субподрядных организаций, он в виде приложения к</w:t>
      </w:r>
      <w:proofErr w:type="gramStart"/>
      <w:r w:rsidRPr="00272440">
        <w:rPr>
          <w:b w:val="0"/>
          <w:i w:val="0"/>
        </w:rPr>
        <w:t xml:space="preserve"> Ф</w:t>
      </w:r>
      <w:proofErr w:type="gramEnd"/>
      <w:r w:rsidRPr="00272440">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272440">
        <w:rPr>
          <w:b w:val="0"/>
          <w:i w:val="0"/>
        </w:rPr>
        <w:t xml:space="preserve"> о закупке</w:t>
      </w:r>
      <w:r w:rsidRPr="00272440">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0135F6" w:rsidRDefault="000135F6" w:rsidP="000135F6">
      <w:pPr>
        <w:ind w:firstLine="709"/>
        <w:jc w:val="both"/>
        <w:rPr>
          <w:b/>
          <w:sz w:val="28"/>
          <w:szCs w:val="28"/>
        </w:rPr>
      </w:pPr>
      <w:r w:rsidRPr="006D42C6">
        <w:rPr>
          <w:b/>
          <w:sz w:val="28"/>
          <w:szCs w:val="28"/>
        </w:rPr>
        <w:t>ЛОТ-1</w:t>
      </w:r>
    </w:p>
    <w:p w:rsidR="000135F6" w:rsidRPr="00A858D5" w:rsidRDefault="000135F6" w:rsidP="000135F6">
      <w:pPr>
        <w:spacing w:after="120"/>
        <w:ind w:firstLine="709"/>
        <w:jc w:val="both"/>
        <w:rPr>
          <w:b/>
          <w:sz w:val="28"/>
          <w:szCs w:val="28"/>
        </w:rPr>
      </w:pPr>
      <w:r>
        <w:rPr>
          <w:b/>
          <w:sz w:val="28"/>
          <w:szCs w:val="28"/>
        </w:rPr>
        <w:t>4.1. Содержание работ</w:t>
      </w:r>
      <w:r w:rsidRPr="00A858D5">
        <w:rPr>
          <w:b/>
          <w:sz w:val="28"/>
          <w:szCs w:val="28"/>
        </w:rPr>
        <w:t>.</w:t>
      </w:r>
    </w:p>
    <w:p w:rsidR="000135F6" w:rsidRDefault="000135F6" w:rsidP="000135F6">
      <w:pPr>
        <w:ind w:firstLine="709"/>
        <w:jc w:val="both"/>
        <w:rPr>
          <w:sz w:val="28"/>
          <w:szCs w:val="28"/>
        </w:rPr>
      </w:pPr>
      <w:r>
        <w:rPr>
          <w:sz w:val="28"/>
          <w:szCs w:val="28"/>
        </w:rPr>
        <w:t xml:space="preserve">Выполнение капитального ремонта козлового крана </w:t>
      </w:r>
      <w:r w:rsidRPr="000141B3">
        <w:rPr>
          <w:rFonts w:eastAsia="MS Mincho"/>
          <w:bCs/>
          <w:sz w:val="28"/>
          <w:szCs w:val="28"/>
        </w:rPr>
        <w:t>ККК-25-25-8-4,5У1</w:t>
      </w:r>
      <w:r>
        <w:rPr>
          <w:rFonts w:eastAsia="MS Mincho"/>
          <w:bCs/>
          <w:sz w:val="28"/>
          <w:szCs w:val="28"/>
        </w:rPr>
        <w:t>,</w:t>
      </w:r>
      <w:r w:rsidRPr="007C5807">
        <w:rPr>
          <w:rFonts w:eastAsia="MS Mincho"/>
          <w:bCs/>
          <w:sz w:val="28"/>
          <w:szCs w:val="28"/>
        </w:rPr>
        <w:t xml:space="preserve"> </w:t>
      </w:r>
      <w:r w:rsidRPr="008F5A5C">
        <w:rPr>
          <w:rFonts w:eastAsia="MS Mincho"/>
          <w:bCs/>
          <w:sz w:val="28"/>
          <w:szCs w:val="28"/>
        </w:rPr>
        <w:t xml:space="preserve">Инв.№015/02/00000023 </w:t>
      </w:r>
      <w:r w:rsidR="000E4ED1">
        <w:rPr>
          <w:rFonts w:eastAsia="MS Mincho"/>
          <w:bCs/>
          <w:sz w:val="28"/>
          <w:szCs w:val="28"/>
        </w:rPr>
        <w:t>на</w:t>
      </w:r>
      <w:r w:rsidR="005C182A">
        <w:rPr>
          <w:rFonts w:eastAsia="MS Mincho"/>
          <w:bCs/>
          <w:sz w:val="28"/>
          <w:szCs w:val="28"/>
        </w:rPr>
        <w:t xml:space="preserve"> </w:t>
      </w:r>
      <w:proofErr w:type="gramStart"/>
      <w:r>
        <w:rPr>
          <w:sz w:val="28"/>
          <w:szCs w:val="28"/>
        </w:rPr>
        <w:t>контейнерно</w:t>
      </w:r>
      <w:r w:rsidR="005C182A">
        <w:rPr>
          <w:sz w:val="28"/>
          <w:szCs w:val="28"/>
        </w:rPr>
        <w:t>м</w:t>
      </w:r>
      <w:proofErr w:type="gramEnd"/>
      <w:r>
        <w:rPr>
          <w:sz w:val="28"/>
          <w:szCs w:val="28"/>
        </w:rPr>
        <w:t xml:space="preserve"> терминала </w:t>
      </w:r>
      <w:proofErr w:type="spellStart"/>
      <w:r>
        <w:rPr>
          <w:sz w:val="28"/>
          <w:szCs w:val="28"/>
        </w:rPr>
        <w:t>Южно-Сахалинск</w:t>
      </w:r>
      <w:r w:rsidR="005C182A">
        <w:rPr>
          <w:sz w:val="28"/>
          <w:szCs w:val="28"/>
        </w:rPr>
        <w:t>-грузовой</w:t>
      </w:r>
      <w:proofErr w:type="spellEnd"/>
      <w:r>
        <w:rPr>
          <w:sz w:val="28"/>
          <w:szCs w:val="28"/>
        </w:rPr>
        <w:t>.</w:t>
      </w:r>
    </w:p>
    <w:p w:rsidR="000135F6" w:rsidRDefault="000135F6" w:rsidP="000135F6">
      <w:pPr>
        <w:spacing w:after="120"/>
        <w:ind w:firstLine="709"/>
        <w:jc w:val="both"/>
        <w:rPr>
          <w:b/>
          <w:sz w:val="28"/>
          <w:szCs w:val="28"/>
        </w:rPr>
      </w:pPr>
      <w:r w:rsidRPr="002945DB">
        <w:rPr>
          <w:b/>
          <w:sz w:val="28"/>
          <w:szCs w:val="28"/>
        </w:rPr>
        <w:t>4.1.1. Характеристика кран</w:t>
      </w:r>
      <w:r>
        <w:rPr>
          <w:b/>
          <w:sz w:val="28"/>
          <w:szCs w:val="28"/>
        </w:rPr>
        <w:t>а</w:t>
      </w:r>
      <w:r w:rsidRPr="002945DB">
        <w:rPr>
          <w:b/>
          <w:sz w:val="28"/>
          <w:szCs w:val="28"/>
        </w:rPr>
        <w:t>:</w:t>
      </w:r>
    </w:p>
    <w:tbl>
      <w:tblPr>
        <w:tblW w:w="9371" w:type="dxa"/>
        <w:tblInd w:w="93" w:type="dxa"/>
        <w:tblLook w:val="0000"/>
      </w:tblPr>
      <w:tblGrid>
        <w:gridCol w:w="4551"/>
        <w:gridCol w:w="4820"/>
      </w:tblGrid>
      <w:tr w:rsidR="000135F6" w:rsidTr="000135F6">
        <w:trPr>
          <w:trHeight w:val="765"/>
        </w:trPr>
        <w:tc>
          <w:tcPr>
            <w:tcW w:w="4551" w:type="dxa"/>
            <w:tcBorders>
              <w:top w:val="single" w:sz="4" w:space="0" w:color="auto"/>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bookmarkStart w:id="2" w:name="RANGE!A1:E153"/>
            <w:bookmarkEnd w:id="2"/>
            <w:r>
              <w:rPr>
                <w:rFonts w:ascii="Arial" w:hAnsi="Arial" w:cs="Arial"/>
                <w:sz w:val="20"/>
                <w:szCs w:val="20"/>
              </w:rPr>
              <w:t>Предприятие-изготовитель и его адрес</w:t>
            </w:r>
          </w:p>
        </w:tc>
        <w:tc>
          <w:tcPr>
            <w:tcW w:w="4820" w:type="dxa"/>
            <w:tcBorders>
              <w:top w:val="single" w:sz="4" w:space="0" w:color="auto"/>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sidRPr="00C169CC">
              <w:rPr>
                <w:rFonts w:ascii="Arial" w:hAnsi="Arial" w:cs="Arial"/>
                <w:sz w:val="20"/>
                <w:szCs w:val="20"/>
              </w:rPr>
              <w:t>МУП "Комсомольский - на Амуре завод ПТО"</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lastRenderedPageBreak/>
              <w:t>Тип крана</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 xml:space="preserve">Кран </w:t>
            </w:r>
            <w:proofErr w:type="gramStart"/>
            <w:r>
              <w:rPr>
                <w:rFonts w:ascii="Arial" w:hAnsi="Arial" w:cs="Arial"/>
                <w:sz w:val="20"/>
                <w:szCs w:val="20"/>
              </w:rPr>
              <w:t>козловой</w:t>
            </w:r>
            <w:proofErr w:type="gramEnd"/>
            <w:r>
              <w:rPr>
                <w:rFonts w:ascii="Arial" w:hAnsi="Arial" w:cs="Arial"/>
                <w:sz w:val="20"/>
                <w:szCs w:val="20"/>
              </w:rPr>
              <w:t xml:space="preserve"> </w:t>
            </w:r>
            <w:proofErr w:type="spellStart"/>
            <w:r>
              <w:rPr>
                <w:rFonts w:ascii="Arial" w:hAnsi="Arial" w:cs="Arial"/>
                <w:sz w:val="20"/>
                <w:szCs w:val="20"/>
              </w:rPr>
              <w:t>котейнерный</w:t>
            </w:r>
            <w:proofErr w:type="spellEnd"/>
          </w:p>
        </w:tc>
      </w:tr>
      <w:tr w:rsidR="000135F6" w:rsidTr="000135F6">
        <w:trPr>
          <w:trHeight w:val="540"/>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Индекс крана</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eastAsia="MS Mincho"/>
                <w:bCs/>
                <w:sz w:val="28"/>
                <w:szCs w:val="28"/>
              </w:rPr>
            </w:pPr>
            <w:r w:rsidRPr="000141B3">
              <w:rPr>
                <w:rFonts w:eastAsia="MS Mincho"/>
                <w:bCs/>
                <w:sz w:val="28"/>
                <w:szCs w:val="28"/>
              </w:rPr>
              <w:t>ККК-25-25-8-4,5У1</w:t>
            </w:r>
          </w:p>
          <w:p w:rsidR="000135F6" w:rsidRDefault="000135F6" w:rsidP="000135F6">
            <w:pPr>
              <w:jc w:val="center"/>
              <w:rPr>
                <w:rFonts w:ascii="Arial" w:hAnsi="Arial" w:cs="Arial"/>
                <w:sz w:val="20"/>
                <w:szCs w:val="20"/>
              </w:rPr>
            </w:pPr>
            <w:r w:rsidRPr="00C169CC">
              <w:rPr>
                <w:rFonts w:ascii="Arial" w:hAnsi="Arial" w:cs="Arial"/>
                <w:sz w:val="20"/>
                <w:szCs w:val="20"/>
              </w:rPr>
              <w:t xml:space="preserve">№ РРС71-00095 от 22.06.2005 г., Управление Приамурского округа </w:t>
            </w:r>
            <w:proofErr w:type="spellStart"/>
            <w:r w:rsidRPr="00C169CC">
              <w:rPr>
                <w:rFonts w:ascii="Arial" w:hAnsi="Arial" w:cs="Arial"/>
                <w:sz w:val="20"/>
                <w:szCs w:val="20"/>
              </w:rPr>
              <w:t>ГОСГОРТЕХНАДЗОРа</w:t>
            </w:r>
            <w:proofErr w:type="spellEnd"/>
            <w:r w:rsidRPr="00C169CC">
              <w:rPr>
                <w:rFonts w:ascii="Arial" w:hAnsi="Arial" w:cs="Arial"/>
                <w:sz w:val="20"/>
                <w:szCs w:val="20"/>
              </w:rPr>
              <w:t xml:space="preserve"> РФ</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Заводской №</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135</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Год изготовления</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2005</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Назначение крана</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 xml:space="preserve">Перегрузка крупнотоннажных контейнеров и грузов </w:t>
            </w:r>
          </w:p>
        </w:tc>
      </w:tr>
      <w:tr w:rsidR="000135F6" w:rsidTr="000135F6">
        <w:trPr>
          <w:trHeight w:val="510"/>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Группа классификации:                  (режима) по ISO 4301:1-1986</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Крана</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5К</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Механизмов:</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 </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подъема</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4М</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передвижения тележки</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4М</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передвижения крана</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4М</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Тип привода</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электрический</w:t>
            </w:r>
          </w:p>
        </w:tc>
      </w:tr>
      <w:tr w:rsidR="000135F6" w:rsidTr="000135F6">
        <w:trPr>
          <w:trHeight w:val="510"/>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Окружающая среда, в которой может эксплуатироваться кран:</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 </w:t>
            </w:r>
          </w:p>
        </w:tc>
      </w:tr>
      <w:tr w:rsidR="000135F6" w:rsidTr="000135F6">
        <w:trPr>
          <w:trHeight w:val="1020"/>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Температура нерабочего состояния, град. Цельсия  предельная наибольшая      предельная наименьшая</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+40….-40</w:t>
            </w:r>
          </w:p>
        </w:tc>
      </w:tr>
      <w:tr w:rsidR="000135F6" w:rsidTr="000135F6">
        <w:trPr>
          <w:trHeight w:val="1020"/>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Температура рабочего состояния, град. Цельсия  предельная наибольшая      предельная наименьшая</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+40….-40</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Взрывоопасность</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невзрывоопасная</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proofErr w:type="spellStart"/>
            <w:r>
              <w:rPr>
                <w:rFonts w:ascii="Arial" w:hAnsi="Arial" w:cs="Arial"/>
                <w:sz w:val="20"/>
                <w:szCs w:val="20"/>
              </w:rPr>
              <w:t>Пожароопасность</w:t>
            </w:r>
            <w:proofErr w:type="spellEnd"/>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proofErr w:type="spellStart"/>
            <w:r>
              <w:rPr>
                <w:rFonts w:ascii="Arial" w:hAnsi="Arial" w:cs="Arial"/>
                <w:sz w:val="20"/>
                <w:szCs w:val="20"/>
              </w:rPr>
              <w:t>непожароопасная</w:t>
            </w:r>
            <w:proofErr w:type="spellEnd"/>
          </w:p>
        </w:tc>
      </w:tr>
      <w:tr w:rsidR="000135F6" w:rsidTr="000135F6">
        <w:trPr>
          <w:trHeight w:val="510"/>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Допустимая скорость ветра на высоте 10м, м/с</w:t>
            </w:r>
            <w:proofErr w:type="gramStart"/>
            <w:r>
              <w:rPr>
                <w:rFonts w:ascii="Arial" w:hAnsi="Arial" w:cs="Arial"/>
                <w:sz w:val="20"/>
                <w:szCs w:val="20"/>
              </w:rPr>
              <w:t xml:space="preserve"> :</w:t>
            </w:r>
            <w:proofErr w:type="gramEnd"/>
            <w:r>
              <w:rPr>
                <w:rFonts w:ascii="Arial" w:hAnsi="Arial" w:cs="Arial"/>
                <w:sz w:val="20"/>
                <w:szCs w:val="20"/>
              </w:rPr>
              <w:t xml:space="preserve">                                                                 </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 </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Для рабочего состояния крана </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14</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Для нерабочего состояния</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33</w:t>
            </w:r>
          </w:p>
        </w:tc>
      </w:tr>
      <w:tr w:rsidR="000135F6" w:rsidTr="000135F6">
        <w:trPr>
          <w:trHeight w:val="510"/>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Ограничения по одновременной работе механизмов</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нет</w:t>
            </w:r>
          </w:p>
        </w:tc>
      </w:tr>
      <w:tr w:rsidR="000135F6" w:rsidTr="000135F6">
        <w:trPr>
          <w:trHeight w:val="510"/>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Род электрического тока, напряжения и число фаз:</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 </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Цепь силовая</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380В, 50Гц</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Цепь управления</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220В, 50Гц и 24В постоянный ток</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Цепь рабочего освещения</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 xml:space="preserve">220В, 50Гц  </w:t>
            </w:r>
          </w:p>
        </w:tc>
      </w:tr>
      <w:tr w:rsidR="000135F6" w:rsidTr="000135F6">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135F6" w:rsidRDefault="000135F6" w:rsidP="000135F6">
            <w:pPr>
              <w:jc w:val="center"/>
              <w:rPr>
                <w:rFonts w:ascii="Arial" w:hAnsi="Arial" w:cs="Arial"/>
                <w:sz w:val="20"/>
                <w:szCs w:val="20"/>
              </w:rPr>
            </w:pPr>
            <w:r>
              <w:rPr>
                <w:rFonts w:ascii="Arial" w:hAnsi="Arial" w:cs="Arial"/>
                <w:sz w:val="20"/>
                <w:szCs w:val="20"/>
              </w:rPr>
              <w:t>ОСНОВНЫЕ ХАРАКТЕРИСТИКИ КРАНА</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Грузоподъемность </w:t>
            </w:r>
            <w:proofErr w:type="spellStart"/>
            <w:r>
              <w:rPr>
                <w:rFonts w:ascii="Arial" w:hAnsi="Arial" w:cs="Arial"/>
                <w:sz w:val="20"/>
                <w:szCs w:val="20"/>
              </w:rPr>
              <w:t>нетто</w:t>
            </w:r>
            <w:proofErr w:type="gramStart"/>
            <w:r>
              <w:rPr>
                <w:rFonts w:ascii="Arial" w:hAnsi="Arial" w:cs="Arial"/>
                <w:sz w:val="20"/>
                <w:szCs w:val="20"/>
              </w:rPr>
              <w:t>,т</w:t>
            </w:r>
            <w:proofErr w:type="spellEnd"/>
            <w:proofErr w:type="gramEnd"/>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25 </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Высота подъема, </w:t>
            </w:r>
            <w:proofErr w:type="gramStart"/>
            <w:r>
              <w:rPr>
                <w:rFonts w:ascii="Arial" w:hAnsi="Arial" w:cs="Arial"/>
                <w:sz w:val="20"/>
                <w:szCs w:val="20"/>
              </w:rPr>
              <w:t>м</w:t>
            </w:r>
            <w:proofErr w:type="gramEnd"/>
            <w:r>
              <w:rPr>
                <w:rFonts w:ascii="Arial" w:hAnsi="Arial" w:cs="Arial"/>
                <w:sz w:val="20"/>
                <w:szCs w:val="20"/>
              </w:rPr>
              <w:t>:</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 8</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Пролет крана, </w:t>
            </w:r>
            <w:proofErr w:type="gramStart"/>
            <w:r>
              <w:rPr>
                <w:rFonts w:ascii="Arial" w:hAnsi="Arial" w:cs="Arial"/>
                <w:sz w:val="20"/>
                <w:szCs w:val="20"/>
              </w:rPr>
              <w:t>м</w:t>
            </w:r>
            <w:proofErr w:type="gramEnd"/>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25</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Вылет консолей рабочий, </w:t>
            </w:r>
            <w:proofErr w:type="gramStart"/>
            <w:r>
              <w:rPr>
                <w:rFonts w:ascii="Arial" w:hAnsi="Arial" w:cs="Arial"/>
                <w:sz w:val="20"/>
                <w:szCs w:val="20"/>
              </w:rPr>
              <w:t>м</w:t>
            </w:r>
            <w:proofErr w:type="gramEnd"/>
            <w:r>
              <w:rPr>
                <w:rFonts w:ascii="Arial" w:hAnsi="Arial" w:cs="Arial"/>
                <w:sz w:val="20"/>
                <w:szCs w:val="20"/>
              </w:rPr>
              <w:t>:</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х</w:t>
            </w:r>
            <w:proofErr w:type="spellEnd"/>
            <w:r>
              <w:rPr>
                <w:rFonts w:ascii="Arial" w:hAnsi="Arial" w:cs="Arial"/>
                <w:sz w:val="20"/>
                <w:szCs w:val="20"/>
              </w:rPr>
              <w:t xml:space="preserve"> 4,5 </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База крана, </w:t>
            </w:r>
            <w:proofErr w:type="gramStart"/>
            <w:r>
              <w:rPr>
                <w:rFonts w:ascii="Arial" w:hAnsi="Arial" w:cs="Arial"/>
                <w:sz w:val="20"/>
                <w:szCs w:val="20"/>
              </w:rPr>
              <w:t>м</w:t>
            </w:r>
            <w:proofErr w:type="gramEnd"/>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11,244</w:t>
            </w:r>
          </w:p>
        </w:tc>
      </w:tr>
      <w:tr w:rsidR="000135F6" w:rsidTr="000135F6">
        <w:trPr>
          <w:trHeight w:val="255"/>
        </w:trPr>
        <w:tc>
          <w:tcPr>
            <w:tcW w:w="9371" w:type="dxa"/>
            <w:gridSpan w:val="2"/>
            <w:tcBorders>
              <w:top w:val="nil"/>
              <w:left w:val="single" w:sz="4" w:space="0" w:color="auto"/>
              <w:bottom w:val="single" w:sz="4" w:space="0" w:color="auto"/>
              <w:right w:val="single" w:sz="4" w:space="0" w:color="auto"/>
            </w:tcBorders>
            <w:shd w:val="clear" w:color="auto" w:fill="FFFF00"/>
            <w:vAlign w:val="center"/>
          </w:tcPr>
          <w:p w:rsidR="000135F6" w:rsidRDefault="000135F6" w:rsidP="000135F6">
            <w:pPr>
              <w:jc w:val="center"/>
              <w:rPr>
                <w:rFonts w:ascii="Arial" w:hAnsi="Arial" w:cs="Arial"/>
                <w:sz w:val="20"/>
                <w:szCs w:val="20"/>
              </w:rPr>
            </w:pPr>
            <w:r>
              <w:rPr>
                <w:rFonts w:ascii="Arial" w:hAnsi="Arial" w:cs="Arial"/>
                <w:sz w:val="20"/>
                <w:szCs w:val="20"/>
              </w:rPr>
              <w:t>Место управления краном</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При работе</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из кабины</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При монтаже и испытаниях</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из кабины</w:t>
            </w:r>
          </w:p>
        </w:tc>
      </w:tr>
      <w:tr w:rsidR="000135F6" w:rsidTr="000135F6">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135F6" w:rsidRDefault="000135F6" w:rsidP="000135F6">
            <w:pPr>
              <w:jc w:val="center"/>
              <w:rPr>
                <w:rFonts w:ascii="Arial" w:hAnsi="Arial" w:cs="Arial"/>
                <w:sz w:val="20"/>
                <w:szCs w:val="20"/>
              </w:rPr>
            </w:pPr>
            <w:r>
              <w:rPr>
                <w:rFonts w:ascii="Arial" w:hAnsi="Arial" w:cs="Arial"/>
                <w:sz w:val="20"/>
                <w:szCs w:val="20"/>
              </w:rPr>
              <w:t>Способ управления</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Краном</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электрический</w:t>
            </w:r>
          </w:p>
        </w:tc>
      </w:tr>
      <w:tr w:rsidR="000135F6" w:rsidTr="000135F6">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135F6" w:rsidRDefault="000135F6" w:rsidP="000135F6">
            <w:pPr>
              <w:jc w:val="center"/>
              <w:rPr>
                <w:rFonts w:ascii="Arial" w:hAnsi="Arial" w:cs="Arial"/>
                <w:sz w:val="20"/>
                <w:szCs w:val="20"/>
              </w:rPr>
            </w:pPr>
            <w:r>
              <w:rPr>
                <w:rFonts w:ascii="Arial" w:hAnsi="Arial" w:cs="Arial"/>
                <w:sz w:val="20"/>
                <w:szCs w:val="20"/>
              </w:rPr>
              <w:t xml:space="preserve">Способ </w:t>
            </w:r>
            <w:proofErr w:type="spellStart"/>
            <w:r>
              <w:rPr>
                <w:rFonts w:ascii="Arial" w:hAnsi="Arial" w:cs="Arial"/>
                <w:sz w:val="20"/>
                <w:szCs w:val="20"/>
              </w:rPr>
              <w:t>токоподвода</w:t>
            </w:r>
            <w:proofErr w:type="spellEnd"/>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К крану</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кабельный барабан</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К тележке</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proofErr w:type="spellStart"/>
            <w:r>
              <w:rPr>
                <w:rFonts w:ascii="Arial" w:hAnsi="Arial" w:cs="Arial"/>
                <w:sz w:val="20"/>
                <w:szCs w:val="20"/>
              </w:rPr>
              <w:t>траковый</w:t>
            </w:r>
            <w:proofErr w:type="spellEnd"/>
          </w:p>
        </w:tc>
      </w:tr>
      <w:tr w:rsidR="000135F6" w:rsidTr="000135F6">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135F6" w:rsidRDefault="000135F6" w:rsidP="000135F6">
            <w:pPr>
              <w:jc w:val="center"/>
              <w:rPr>
                <w:rFonts w:ascii="Arial" w:hAnsi="Arial" w:cs="Arial"/>
                <w:sz w:val="20"/>
                <w:szCs w:val="20"/>
              </w:rPr>
            </w:pPr>
            <w:r>
              <w:rPr>
                <w:rFonts w:ascii="Arial" w:hAnsi="Arial" w:cs="Arial"/>
                <w:sz w:val="20"/>
                <w:szCs w:val="20"/>
              </w:rPr>
              <w:t xml:space="preserve">Масса крана и его основных узлов, </w:t>
            </w:r>
            <w:proofErr w:type="gramStart"/>
            <w:r>
              <w:rPr>
                <w:rFonts w:ascii="Arial" w:hAnsi="Arial" w:cs="Arial"/>
                <w:sz w:val="20"/>
                <w:szCs w:val="20"/>
              </w:rPr>
              <w:t>т</w:t>
            </w:r>
            <w:proofErr w:type="gramEnd"/>
            <w:r>
              <w:rPr>
                <w:rFonts w:ascii="Arial" w:hAnsi="Arial" w:cs="Arial"/>
                <w:sz w:val="20"/>
                <w:szCs w:val="20"/>
              </w:rPr>
              <w:t>.</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Масса крана в рабочем состоянии</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111,2</w:t>
            </w:r>
          </w:p>
        </w:tc>
      </w:tr>
      <w:tr w:rsidR="000135F6" w:rsidTr="000135F6">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135F6" w:rsidRDefault="000135F6" w:rsidP="000135F6">
            <w:pPr>
              <w:jc w:val="center"/>
              <w:rPr>
                <w:rFonts w:ascii="Arial" w:hAnsi="Arial" w:cs="Arial"/>
                <w:sz w:val="20"/>
                <w:szCs w:val="20"/>
              </w:rPr>
            </w:pPr>
            <w:r>
              <w:rPr>
                <w:rFonts w:ascii="Arial" w:hAnsi="Arial" w:cs="Arial"/>
                <w:sz w:val="20"/>
                <w:szCs w:val="20"/>
              </w:rPr>
              <w:t>Максимальная нагрузка колеса крана на рельс, кН (тс):</w:t>
            </w:r>
          </w:p>
        </w:tc>
      </w:tr>
      <w:tr w:rsidR="000135F6" w:rsidTr="000135F6">
        <w:trPr>
          <w:trHeight w:val="255"/>
        </w:trPr>
        <w:tc>
          <w:tcPr>
            <w:tcW w:w="4551"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В вертикальной плоскости</w:t>
            </w:r>
          </w:p>
        </w:tc>
        <w:tc>
          <w:tcPr>
            <w:tcW w:w="4820" w:type="dxa"/>
            <w:tcBorders>
              <w:top w:val="nil"/>
              <w:left w:val="nil"/>
              <w:bottom w:val="single" w:sz="4" w:space="0" w:color="auto"/>
              <w:right w:val="single" w:sz="4" w:space="0" w:color="auto"/>
            </w:tcBorders>
            <w:vAlign w:val="center"/>
          </w:tcPr>
          <w:p w:rsidR="000135F6" w:rsidRDefault="000135F6" w:rsidP="000135F6">
            <w:pPr>
              <w:jc w:val="center"/>
              <w:rPr>
                <w:rFonts w:ascii="Arial" w:hAnsi="Arial" w:cs="Arial"/>
                <w:sz w:val="20"/>
                <w:szCs w:val="20"/>
              </w:rPr>
            </w:pPr>
            <w:r>
              <w:rPr>
                <w:rFonts w:ascii="Arial" w:hAnsi="Arial" w:cs="Arial"/>
                <w:sz w:val="20"/>
                <w:szCs w:val="20"/>
              </w:rPr>
              <w:t>270(27,5)</w:t>
            </w:r>
          </w:p>
        </w:tc>
      </w:tr>
    </w:tbl>
    <w:p w:rsidR="000135F6" w:rsidRDefault="000135F6" w:rsidP="000135F6">
      <w:pPr>
        <w:ind w:firstLine="709"/>
        <w:contextualSpacing/>
        <w:jc w:val="both"/>
        <w:rPr>
          <w:b/>
          <w:sz w:val="28"/>
          <w:szCs w:val="28"/>
        </w:rPr>
      </w:pPr>
    </w:p>
    <w:p w:rsidR="000135F6" w:rsidRPr="007E3002" w:rsidRDefault="000135F6" w:rsidP="000135F6">
      <w:pPr>
        <w:spacing w:after="120"/>
        <w:ind w:firstLine="709"/>
        <w:jc w:val="both"/>
        <w:rPr>
          <w:b/>
          <w:sz w:val="28"/>
          <w:szCs w:val="28"/>
        </w:rPr>
      </w:pPr>
      <w:r w:rsidRPr="007E3002">
        <w:rPr>
          <w:b/>
          <w:sz w:val="28"/>
          <w:szCs w:val="28"/>
        </w:rPr>
        <w:t>4.</w:t>
      </w:r>
      <w:r>
        <w:rPr>
          <w:b/>
          <w:bCs/>
          <w:sz w:val="28"/>
          <w:szCs w:val="28"/>
        </w:rPr>
        <w:t>2</w:t>
      </w:r>
      <w:r w:rsidRPr="007E3002">
        <w:rPr>
          <w:b/>
          <w:sz w:val="28"/>
          <w:szCs w:val="28"/>
        </w:rPr>
        <w:t>.Общие требования</w:t>
      </w:r>
    </w:p>
    <w:p w:rsidR="000135F6" w:rsidRPr="00C169CC" w:rsidRDefault="000135F6" w:rsidP="000135F6">
      <w:pPr>
        <w:ind w:firstLine="709"/>
        <w:jc w:val="both"/>
        <w:rPr>
          <w:rFonts w:eastAsia="MS Mincho"/>
          <w:bCs/>
          <w:sz w:val="28"/>
          <w:szCs w:val="28"/>
        </w:rPr>
      </w:pPr>
      <w:r w:rsidRPr="00765D62">
        <w:rPr>
          <w:sz w:val="28"/>
          <w:szCs w:val="28"/>
        </w:rPr>
        <w:t>4</w:t>
      </w:r>
      <w:r w:rsidRPr="00BF4250">
        <w:rPr>
          <w:bCs/>
          <w:sz w:val="28"/>
          <w:szCs w:val="28"/>
        </w:rPr>
        <w:t>.2</w:t>
      </w:r>
      <w:r w:rsidRPr="00765D62">
        <w:rPr>
          <w:rFonts w:eastAsia="MS Mincho"/>
          <w:sz w:val="28"/>
          <w:szCs w:val="28"/>
        </w:rPr>
        <w:t>.1.</w:t>
      </w:r>
      <w:r w:rsidRPr="007E3002">
        <w:rPr>
          <w:rFonts w:eastAsia="MS Mincho"/>
          <w:sz w:val="28"/>
          <w:szCs w:val="28"/>
        </w:rPr>
        <w:t xml:space="preserve"> Предметом открытого конкурса является право заключения договора на выполнение </w:t>
      </w:r>
      <w:r>
        <w:rPr>
          <w:rFonts w:eastAsia="MS Mincho"/>
          <w:sz w:val="28"/>
          <w:szCs w:val="28"/>
        </w:rPr>
        <w:t xml:space="preserve">капитального ремонта </w:t>
      </w:r>
      <w:r>
        <w:rPr>
          <w:sz w:val="28"/>
          <w:szCs w:val="28"/>
        </w:rPr>
        <w:t xml:space="preserve">козлового крана </w:t>
      </w:r>
      <w:r>
        <w:rPr>
          <w:rFonts w:eastAsia="MS Mincho"/>
          <w:bCs/>
          <w:sz w:val="28"/>
          <w:szCs w:val="28"/>
        </w:rPr>
        <w:t>ККК-25-25-8-4,5У1</w:t>
      </w:r>
      <w:r w:rsidRPr="000141B3">
        <w:rPr>
          <w:rFonts w:eastAsia="MS Mincho"/>
          <w:bCs/>
          <w:sz w:val="28"/>
          <w:szCs w:val="28"/>
        </w:rPr>
        <w:t xml:space="preserve">, </w:t>
      </w:r>
      <w:r w:rsidRPr="007C5807">
        <w:rPr>
          <w:rFonts w:eastAsia="MS Mincho"/>
          <w:bCs/>
          <w:sz w:val="28"/>
          <w:szCs w:val="28"/>
        </w:rPr>
        <w:t>зав.</w:t>
      </w:r>
      <w:r>
        <w:rPr>
          <w:rFonts w:eastAsia="MS Mincho"/>
          <w:bCs/>
          <w:sz w:val="28"/>
          <w:szCs w:val="28"/>
        </w:rPr>
        <w:t xml:space="preserve"> </w:t>
      </w:r>
      <w:r w:rsidRPr="007C5807">
        <w:rPr>
          <w:rFonts w:eastAsia="MS Mincho"/>
          <w:bCs/>
          <w:sz w:val="28"/>
          <w:szCs w:val="28"/>
        </w:rPr>
        <w:t xml:space="preserve">№ </w:t>
      </w:r>
      <w:r>
        <w:rPr>
          <w:rFonts w:eastAsia="MS Mincho"/>
          <w:bCs/>
          <w:sz w:val="28"/>
          <w:szCs w:val="28"/>
        </w:rPr>
        <w:t>135</w:t>
      </w:r>
      <w:r w:rsidRPr="007C5807">
        <w:rPr>
          <w:rFonts w:eastAsia="MS Mincho"/>
          <w:bCs/>
          <w:sz w:val="28"/>
          <w:szCs w:val="28"/>
        </w:rPr>
        <w:t xml:space="preserve">, </w:t>
      </w:r>
      <w:r>
        <w:rPr>
          <w:sz w:val="28"/>
          <w:szCs w:val="28"/>
        </w:rPr>
        <w:t xml:space="preserve">контейнерного терминала </w:t>
      </w:r>
      <w:r>
        <w:rPr>
          <w:rFonts w:eastAsia="MS Mincho"/>
          <w:bCs/>
          <w:sz w:val="28"/>
          <w:szCs w:val="28"/>
        </w:rPr>
        <w:t>Южно-Сахалинск</w:t>
      </w:r>
      <w:r w:rsidRPr="003F5AAF">
        <w:rPr>
          <w:sz w:val="28"/>
          <w:szCs w:val="28"/>
        </w:rPr>
        <w:t xml:space="preserve">, расположенного по адресу: </w:t>
      </w:r>
      <w:r w:rsidRPr="00713408">
        <w:rPr>
          <w:sz w:val="28"/>
          <w:szCs w:val="28"/>
        </w:rPr>
        <w:t>Россия, Сахалинская обл.,  693012 г</w:t>
      </w:r>
      <w:proofErr w:type="gramStart"/>
      <w:r w:rsidRPr="00713408">
        <w:rPr>
          <w:sz w:val="28"/>
          <w:szCs w:val="28"/>
        </w:rPr>
        <w:t>.Ю</w:t>
      </w:r>
      <w:proofErr w:type="gramEnd"/>
      <w:r w:rsidRPr="00713408">
        <w:rPr>
          <w:sz w:val="28"/>
          <w:szCs w:val="28"/>
        </w:rPr>
        <w:t>жно-Сахалинск, Проспект мира, 2-Г</w:t>
      </w:r>
      <w:r>
        <w:rPr>
          <w:sz w:val="28"/>
          <w:szCs w:val="28"/>
        </w:rPr>
        <w:t xml:space="preserve"> </w:t>
      </w:r>
      <w:r w:rsidRPr="007E3002">
        <w:rPr>
          <w:sz w:val="28"/>
          <w:szCs w:val="28"/>
        </w:rPr>
        <w:t xml:space="preserve"> в 201</w:t>
      </w:r>
      <w:r>
        <w:rPr>
          <w:sz w:val="28"/>
          <w:szCs w:val="28"/>
        </w:rPr>
        <w:t>6</w:t>
      </w:r>
      <w:r w:rsidRPr="007E3002">
        <w:rPr>
          <w:sz w:val="28"/>
          <w:szCs w:val="28"/>
        </w:rPr>
        <w:t xml:space="preserve"> году.</w:t>
      </w:r>
    </w:p>
    <w:p w:rsidR="000135F6" w:rsidRPr="007E3002" w:rsidRDefault="000135F6" w:rsidP="000135F6">
      <w:pPr>
        <w:pStyle w:val="19"/>
        <w:ind w:firstLine="709"/>
        <w:rPr>
          <w:szCs w:val="28"/>
        </w:rPr>
      </w:pPr>
      <w:r w:rsidRPr="007E3002">
        <w:rPr>
          <w:szCs w:val="28"/>
        </w:rPr>
        <w:t>4.</w:t>
      </w:r>
      <w:r>
        <w:rPr>
          <w:szCs w:val="28"/>
        </w:rPr>
        <w:t>2</w:t>
      </w:r>
      <w:r w:rsidRPr="007E3002">
        <w:rPr>
          <w:szCs w:val="28"/>
        </w:rPr>
        <w:t xml:space="preserve">.2. Предмет конкурса неделим, то есть претендент в случае победы в  настоящем </w:t>
      </w:r>
      <w:r>
        <w:rPr>
          <w:szCs w:val="28"/>
        </w:rPr>
        <w:t>О</w:t>
      </w:r>
      <w:r w:rsidRPr="007E3002">
        <w:rPr>
          <w:szCs w:val="28"/>
        </w:rPr>
        <w:t>ткрытом конкурсе должен выполнить работы в полном объеме согласно документации</w:t>
      </w:r>
      <w:r>
        <w:rPr>
          <w:szCs w:val="28"/>
        </w:rPr>
        <w:t xml:space="preserve"> о закупке</w:t>
      </w:r>
      <w:r w:rsidRPr="007E3002">
        <w:rPr>
          <w:szCs w:val="28"/>
        </w:rPr>
        <w:t xml:space="preserve">. </w:t>
      </w:r>
    </w:p>
    <w:p w:rsidR="000135F6" w:rsidRPr="007E3002" w:rsidRDefault="000135F6" w:rsidP="000135F6">
      <w:pPr>
        <w:tabs>
          <w:tab w:val="num" w:pos="1070"/>
        </w:tabs>
        <w:ind w:firstLine="709"/>
        <w:jc w:val="both"/>
        <w:rPr>
          <w:rFonts w:eastAsia="MS Mincho"/>
          <w:sz w:val="28"/>
          <w:szCs w:val="28"/>
        </w:rPr>
      </w:pPr>
      <w:r w:rsidRPr="007E3002">
        <w:rPr>
          <w:sz w:val="28"/>
          <w:szCs w:val="28"/>
        </w:rPr>
        <w:t>4.</w:t>
      </w:r>
      <w:r>
        <w:rPr>
          <w:sz w:val="28"/>
          <w:szCs w:val="28"/>
        </w:rPr>
        <w:t>2</w:t>
      </w:r>
      <w:r w:rsidRPr="007E3002">
        <w:rPr>
          <w:sz w:val="28"/>
          <w:szCs w:val="28"/>
        </w:rPr>
        <w:t>.3. В конкурсной за</w:t>
      </w:r>
      <w:r w:rsidRPr="007E3002">
        <w:rPr>
          <w:bCs/>
          <w:sz w:val="28"/>
          <w:szCs w:val="28"/>
        </w:rPr>
        <w:t>я</w:t>
      </w:r>
      <w:r w:rsidRPr="007E3002">
        <w:rPr>
          <w:sz w:val="28"/>
          <w:szCs w:val="28"/>
        </w:rPr>
        <w:t>вке должны быть изло</w:t>
      </w:r>
      <w:r w:rsidRPr="007E3002">
        <w:rPr>
          <w:bCs/>
          <w:sz w:val="28"/>
          <w:szCs w:val="28"/>
        </w:rPr>
        <w:t>ж</w:t>
      </w:r>
      <w:r w:rsidRPr="007E3002">
        <w:rPr>
          <w:sz w:val="28"/>
          <w:szCs w:val="28"/>
        </w:rPr>
        <w:t>е</w:t>
      </w:r>
      <w:r w:rsidRPr="007E3002">
        <w:rPr>
          <w:rFonts w:eastAsia="MS Mincho"/>
          <w:sz w:val="28"/>
          <w:szCs w:val="28"/>
        </w:rPr>
        <w:t>ны условия, соответствующие требованиям технического задания, либо более выгодные для Заказчика.</w:t>
      </w:r>
    </w:p>
    <w:p w:rsidR="000135F6" w:rsidRDefault="000135F6" w:rsidP="000135F6">
      <w:pPr>
        <w:ind w:firstLine="709"/>
        <w:jc w:val="both"/>
        <w:rPr>
          <w:sz w:val="28"/>
          <w:szCs w:val="28"/>
        </w:rPr>
      </w:pPr>
      <w:r>
        <w:rPr>
          <w:sz w:val="28"/>
          <w:szCs w:val="28"/>
        </w:rPr>
        <w:t>4.2.4. ПАО «</w:t>
      </w:r>
      <w:proofErr w:type="spellStart"/>
      <w:r>
        <w:rPr>
          <w:sz w:val="28"/>
          <w:szCs w:val="28"/>
        </w:rPr>
        <w:t>ТрансКонтейнер</w:t>
      </w:r>
      <w:proofErr w:type="spellEnd"/>
      <w:r>
        <w:rPr>
          <w:sz w:val="28"/>
          <w:szCs w:val="28"/>
        </w:rPr>
        <w:t>»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ПАО «</w:t>
      </w:r>
      <w:proofErr w:type="spellStart"/>
      <w:r>
        <w:rPr>
          <w:sz w:val="28"/>
          <w:szCs w:val="28"/>
        </w:rPr>
        <w:t>ТрансКонтейнер</w:t>
      </w:r>
      <w:proofErr w:type="spellEnd"/>
      <w:r>
        <w:rPr>
          <w:sz w:val="28"/>
          <w:szCs w:val="28"/>
        </w:rPr>
        <w:t>»</w:t>
      </w:r>
      <w:r w:rsidRPr="0095002C">
        <w:rPr>
          <w:sz w:val="28"/>
          <w:szCs w:val="28"/>
        </w:rPr>
        <w:t>.</w:t>
      </w:r>
    </w:p>
    <w:p w:rsidR="000135F6" w:rsidRDefault="000135F6" w:rsidP="00AD5DEA">
      <w:pPr>
        <w:pStyle w:val="afa"/>
        <w:tabs>
          <w:tab w:val="left" w:pos="0"/>
          <w:tab w:val="left" w:pos="709"/>
          <w:tab w:val="left" w:pos="851"/>
        </w:tabs>
        <w:ind w:firstLine="567"/>
        <w:rPr>
          <w:sz w:val="28"/>
          <w:szCs w:val="28"/>
        </w:rPr>
      </w:pPr>
      <w:r w:rsidRPr="00586B99">
        <w:rPr>
          <w:sz w:val="28"/>
          <w:szCs w:val="28"/>
        </w:rPr>
        <w:t xml:space="preserve">4.2.5 Участник должен располагать аттестованной технологией сварки и сертифицированным сварочным оборудованием в соответствии с </w:t>
      </w:r>
      <w:hyperlink r:id="rId15" w:anchor="_blank" w:tooltip="О промышленной безопасности опасных производственных объектов (с изменениями на 10 января 2003 года)" w:history="1">
        <w:r w:rsidRPr="00586B99">
          <w:rPr>
            <w:sz w:val="28"/>
            <w:szCs w:val="28"/>
          </w:rPr>
          <w:t>Федеральным законом от 21.07.97 N 116-ФЗ "О промышленной безопасности опасных производственных объектов"</w:t>
        </w:r>
      </w:hyperlink>
      <w:r w:rsidRPr="00586B99">
        <w:rPr>
          <w:sz w:val="28"/>
          <w:szCs w:val="28"/>
        </w:rPr>
        <w:t>.</w:t>
      </w:r>
    </w:p>
    <w:p w:rsidR="00773026" w:rsidRDefault="00773026" w:rsidP="00AD5DEA">
      <w:pPr>
        <w:pStyle w:val="afa"/>
        <w:tabs>
          <w:tab w:val="left" w:pos="0"/>
          <w:tab w:val="left" w:pos="709"/>
          <w:tab w:val="left" w:pos="851"/>
        </w:tabs>
        <w:ind w:firstLine="567"/>
        <w:rPr>
          <w:sz w:val="28"/>
          <w:szCs w:val="28"/>
        </w:rPr>
      </w:pPr>
      <w:r>
        <w:rPr>
          <w:sz w:val="28"/>
          <w:szCs w:val="28"/>
        </w:rPr>
        <w:t xml:space="preserve">В подтверждение участник </w:t>
      </w:r>
      <w:r w:rsidRPr="00B079F1">
        <w:rPr>
          <w:sz w:val="28"/>
          <w:szCs w:val="28"/>
        </w:rPr>
        <w:t>в составе заявки должен представить</w:t>
      </w:r>
      <w:r>
        <w:rPr>
          <w:sz w:val="28"/>
          <w:szCs w:val="28"/>
        </w:rPr>
        <w:t>:</w:t>
      </w:r>
    </w:p>
    <w:p w:rsidR="00773026" w:rsidRDefault="00773026" w:rsidP="00AD5DEA">
      <w:pPr>
        <w:pStyle w:val="afa"/>
        <w:tabs>
          <w:tab w:val="left" w:pos="0"/>
          <w:tab w:val="left" w:pos="709"/>
          <w:tab w:val="left" w:pos="851"/>
        </w:tabs>
        <w:ind w:firstLine="567"/>
        <w:rPr>
          <w:sz w:val="28"/>
          <w:szCs w:val="28"/>
        </w:rPr>
      </w:pPr>
      <w:r>
        <w:rPr>
          <w:sz w:val="28"/>
          <w:szCs w:val="28"/>
        </w:rPr>
        <w:t xml:space="preserve">- </w:t>
      </w:r>
      <w:r w:rsidRPr="00273AA1">
        <w:rPr>
          <w:sz w:val="28"/>
          <w:szCs w:val="28"/>
        </w:rPr>
        <w:t xml:space="preserve">копии свидетельств об аттестации привлекаемых к </w:t>
      </w:r>
      <w:r w:rsidRPr="00341E7F">
        <w:rPr>
          <w:sz w:val="28"/>
          <w:szCs w:val="28"/>
        </w:rPr>
        <w:t>оказанию услуг лабораторий</w:t>
      </w:r>
      <w:r w:rsidRPr="00273AA1">
        <w:rPr>
          <w:sz w:val="28"/>
          <w:szCs w:val="28"/>
        </w:rPr>
        <w:t xml:space="preserve"> неразрушающего контроля с областью аттес</w:t>
      </w:r>
      <w:r>
        <w:rPr>
          <w:sz w:val="28"/>
          <w:szCs w:val="28"/>
        </w:rPr>
        <w:t>тации: «Подъемные сооружения»</w:t>
      </w:r>
      <w:r w:rsidR="00222D6B">
        <w:rPr>
          <w:sz w:val="28"/>
          <w:szCs w:val="28"/>
        </w:rPr>
        <w:t xml:space="preserve"> заверенные подписью и печатью претендента</w:t>
      </w:r>
      <w:r>
        <w:rPr>
          <w:sz w:val="28"/>
          <w:szCs w:val="28"/>
        </w:rPr>
        <w:t>;</w:t>
      </w:r>
    </w:p>
    <w:p w:rsidR="00773026" w:rsidRDefault="00773026" w:rsidP="00AD5DEA">
      <w:pPr>
        <w:pStyle w:val="afa"/>
        <w:tabs>
          <w:tab w:val="left" w:pos="0"/>
          <w:tab w:val="left" w:pos="709"/>
          <w:tab w:val="left" w:pos="851"/>
        </w:tabs>
        <w:ind w:firstLine="567"/>
        <w:rPr>
          <w:sz w:val="28"/>
          <w:szCs w:val="28"/>
        </w:rPr>
      </w:pPr>
      <w:r>
        <w:rPr>
          <w:sz w:val="28"/>
          <w:szCs w:val="28"/>
        </w:rPr>
        <w:t xml:space="preserve">- </w:t>
      </w:r>
      <w:r w:rsidRPr="009607B2">
        <w:rPr>
          <w:sz w:val="28"/>
          <w:szCs w:val="28"/>
        </w:rPr>
        <w:t xml:space="preserve">копию свидетельства </w:t>
      </w:r>
      <w:r w:rsidR="008816AF" w:rsidRPr="009607B2">
        <w:rPr>
          <w:sz w:val="28"/>
          <w:szCs w:val="28"/>
        </w:rPr>
        <w:t>НАКС</w:t>
      </w:r>
      <w:r w:rsidR="009607B2">
        <w:rPr>
          <w:sz w:val="28"/>
          <w:szCs w:val="28"/>
        </w:rPr>
        <w:t xml:space="preserve"> (Национальное агентство контроля сварки),</w:t>
      </w:r>
      <w:r w:rsidR="008816AF" w:rsidRPr="009607B2">
        <w:rPr>
          <w:sz w:val="28"/>
          <w:szCs w:val="28"/>
        </w:rPr>
        <w:t xml:space="preserve"> </w:t>
      </w:r>
      <w:r w:rsidRPr="009607B2">
        <w:rPr>
          <w:sz w:val="28"/>
          <w:szCs w:val="28"/>
        </w:rPr>
        <w:t xml:space="preserve">о готовности </w:t>
      </w:r>
      <w:r w:rsidR="00296FD9">
        <w:rPr>
          <w:sz w:val="28"/>
          <w:szCs w:val="28"/>
        </w:rPr>
        <w:t xml:space="preserve">организации-заявителя </w:t>
      </w:r>
      <w:r w:rsidRPr="009607B2">
        <w:rPr>
          <w:sz w:val="28"/>
          <w:szCs w:val="28"/>
        </w:rPr>
        <w:t>к использованию аттестованной технологии сварки</w:t>
      </w:r>
      <w:r w:rsidR="009607B2" w:rsidRPr="009607B2">
        <w:rPr>
          <w:sz w:val="28"/>
          <w:szCs w:val="28"/>
        </w:rPr>
        <w:t>,</w:t>
      </w:r>
      <w:r w:rsidRPr="009607B2">
        <w:rPr>
          <w:sz w:val="28"/>
          <w:szCs w:val="28"/>
        </w:rPr>
        <w:t xml:space="preserve"> в соответствие с требованиями </w:t>
      </w:r>
      <w:r w:rsidR="009607B2" w:rsidRPr="009607B2">
        <w:rPr>
          <w:sz w:val="28"/>
          <w:szCs w:val="28"/>
        </w:rPr>
        <w:t xml:space="preserve">Руководящего документа </w:t>
      </w:r>
      <w:r w:rsidRPr="009607B2">
        <w:rPr>
          <w:sz w:val="28"/>
          <w:szCs w:val="28"/>
        </w:rPr>
        <w:t>РД 03-615-03</w:t>
      </w:r>
      <w:r w:rsidR="00222D6B">
        <w:rPr>
          <w:sz w:val="28"/>
          <w:szCs w:val="28"/>
        </w:rPr>
        <w:t>, заверенную подписью и печатью претендента</w:t>
      </w:r>
      <w:r w:rsidRPr="009607B2">
        <w:rPr>
          <w:sz w:val="28"/>
          <w:szCs w:val="28"/>
        </w:rPr>
        <w:t>;</w:t>
      </w:r>
    </w:p>
    <w:p w:rsidR="000135F6" w:rsidRPr="00586B99" w:rsidRDefault="000135F6" w:rsidP="000135F6">
      <w:pPr>
        <w:pStyle w:val="afa"/>
        <w:tabs>
          <w:tab w:val="left" w:pos="0"/>
          <w:tab w:val="left" w:pos="851"/>
        </w:tabs>
        <w:ind w:firstLine="567"/>
        <w:rPr>
          <w:sz w:val="28"/>
          <w:szCs w:val="28"/>
        </w:rPr>
      </w:pPr>
      <w:r w:rsidRPr="00586B99">
        <w:rPr>
          <w:sz w:val="28"/>
          <w:szCs w:val="28"/>
        </w:rPr>
        <w:t xml:space="preserve">4.2.6. Участник должен иметь квалифицированный производственный персонал, необходимый для оказания услуг по предмету настоящего </w:t>
      </w:r>
      <w:r w:rsidR="00BA52E9" w:rsidRPr="00586B99">
        <w:rPr>
          <w:sz w:val="28"/>
          <w:szCs w:val="28"/>
        </w:rPr>
        <w:t>конкурса</w:t>
      </w:r>
      <w:r w:rsidRPr="00586B99">
        <w:rPr>
          <w:sz w:val="28"/>
          <w:szCs w:val="28"/>
        </w:rPr>
        <w:t xml:space="preserve">, в том числе: </w:t>
      </w:r>
    </w:p>
    <w:p w:rsidR="000135F6" w:rsidRPr="00586B99" w:rsidRDefault="000135F6" w:rsidP="000135F6">
      <w:pPr>
        <w:pStyle w:val="afa"/>
        <w:tabs>
          <w:tab w:val="left" w:pos="0"/>
          <w:tab w:val="left" w:pos="851"/>
        </w:tabs>
        <w:ind w:firstLine="567"/>
        <w:rPr>
          <w:sz w:val="28"/>
          <w:szCs w:val="28"/>
        </w:rPr>
      </w:pPr>
      <w:r w:rsidRPr="00586B99">
        <w:rPr>
          <w:sz w:val="28"/>
          <w:szCs w:val="28"/>
        </w:rPr>
        <w:t xml:space="preserve">- специалист сварочного производства </w:t>
      </w:r>
      <w:r w:rsidRPr="00586B99">
        <w:rPr>
          <w:sz w:val="28"/>
          <w:szCs w:val="28"/>
          <w:lang w:val="en-US"/>
        </w:rPr>
        <w:t>I</w:t>
      </w:r>
      <w:r w:rsidRPr="00586B99">
        <w:rPr>
          <w:sz w:val="28"/>
          <w:szCs w:val="28"/>
        </w:rPr>
        <w:t xml:space="preserve"> уровня (сварщик), аттестованный в НАКС – не менее 2 человек; </w:t>
      </w:r>
    </w:p>
    <w:p w:rsidR="000135F6" w:rsidRPr="00586B99" w:rsidRDefault="000135F6" w:rsidP="000135F6">
      <w:pPr>
        <w:pStyle w:val="afa"/>
        <w:tabs>
          <w:tab w:val="left" w:pos="0"/>
          <w:tab w:val="left" w:pos="709"/>
        </w:tabs>
        <w:ind w:firstLine="567"/>
        <w:rPr>
          <w:sz w:val="28"/>
          <w:szCs w:val="28"/>
        </w:rPr>
      </w:pPr>
      <w:r w:rsidRPr="00586B99">
        <w:rPr>
          <w:sz w:val="28"/>
          <w:szCs w:val="28"/>
        </w:rPr>
        <w:t xml:space="preserve">- специалист сварочного производства </w:t>
      </w:r>
      <w:r w:rsidRPr="00586B99">
        <w:rPr>
          <w:sz w:val="28"/>
          <w:szCs w:val="28"/>
          <w:lang w:val="en-US"/>
        </w:rPr>
        <w:t>III</w:t>
      </w:r>
      <w:r w:rsidRPr="00586B99">
        <w:rPr>
          <w:sz w:val="28"/>
          <w:szCs w:val="28"/>
        </w:rPr>
        <w:t xml:space="preserve"> уровня (технолог-сварщик), аттестованный в НАКС – не менее 1 человека;</w:t>
      </w:r>
    </w:p>
    <w:p w:rsidR="000135F6" w:rsidRPr="00586B99" w:rsidRDefault="000135F6" w:rsidP="000135F6">
      <w:pPr>
        <w:pStyle w:val="afa"/>
        <w:tabs>
          <w:tab w:val="left" w:pos="0"/>
          <w:tab w:val="left" w:pos="851"/>
        </w:tabs>
        <w:ind w:firstLine="567"/>
        <w:rPr>
          <w:sz w:val="28"/>
          <w:szCs w:val="28"/>
        </w:rPr>
      </w:pPr>
      <w:r w:rsidRPr="00586B99">
        <w:rPr>
          <w:sz w:val="28"/>
          <w:szCs w:val="28"/>
        </w:rPr>
        <w:t>- слесарь-ремонтник, аттестованный по промышленной безопасности в области «Подъёмные сооружения» и имеющий допуск к работе на высоте – не менее 2 человек;</w:t>
      </w:r>
    </w:p>
    <w:p w:rsidR="000135F6" w:rsidRPr="00586B99" w:rsidRDefault="000135F6" w:rsidP="000135F6">
      <w:pPr>
        <w:pStyle w:val="afa"/>
        <w:tabs>
          <w:tab w:val="left" w:pos="0"/>
          <w:tab w:val="left" w:pos="851"/>
        </w:tabs>
        <w:ind w:firstLine="567"/>
        <w:rPr>
          <w:sz w:val="28"/>
          <w:szCs w:val="28"/>
        </w:rPr>
      </w:pPr>
      <w:r w:rsidRPr="00586B99">
        <w:rPr>
          <w:sz w:val="28"/>
          <w:szCs w:val="28"/>
        </w:rPr>
        <w:t>- электромонтер по ремонту и обслуживанию электрооборудования (электрик), аттестованный по промышленной безопасности в области «Подъёмные сооружения» и имеющий допуск к работе на высоте – не менее 1 человека;</w:t>
      </w:r>
    </w:p>
    <w:p w:rsidR="000135F6" w:rsidRPr="00586B99" w:rsidRDefault="000135F6" w:rsidP="000135F6">
      <w:pPr>
        <w:pStyle w:val="afa"/>
        <w:tabs>
          <w:tab w:val="left" w:pos="0"/>
          <w:tab w:val="left" w:pos="851"/>
        </w:tabs>
        <w:ind w:firstLine="567"/>
        <w:rPr>
          <w:sz w:val="28"/>
          <w:szCs w:val="28"/>
        </w:rPr>
      </w:pPr>
      <w:r w:rsidRPr="00586B99">
        <w:rPr>
          <w:sz w:val="28"/>
          <w:szCs w:val="28"/>
        </w:rPr>
        <w:t>- стропальщик, аттестованный по промышленной безопасности в области «Подъёмные сооружения» – не менее 1 человека;</w:t>
      </w:r>
    </w:p>
    <w:p w:rsidR="000135F6" w:rsidRPr="00586B99" w:rsidRDefault="000135F6" w:rsidP="000135F6">
      <w:pPr>
        <w:pStyle w:val="afa"/>
        <w:tabs>
          <w:tab w:val="left" w:pos="851"/>
          <w:tab w:val="left" w:pos="993"/>
        </w:tabs>
        <w:ind w:firstLine="567"/>
        <w:rPr>
          <w:sz w:val="28"/>
          <w:szCs w:val="28"/>
        </w:rPr>
      </w:pPr>
      <w:r w:rsidRPr="00586B99">
        <w:rPr>
          <w:sz w:val="28"/>
          <w:szCs w:val="28"/>
        </w:rPr>
        <w:lastRenderedPageBreak/>
        <w:t xml:space="preserve">- специалист с аттестацией в специализированной организации по неразрушающему контролю объектов промышленной безопасности в области «Подъемные сооружения» не менее II уровня– </w:t>
      </w:r>
      <w:proofErr w:type="gramStart"/>
      <w:r w:rsidRPr="00586B99">
        <w:rPr>
          <w:sz w:val="28"/>
          <w:szCs w:val="28"/>
        </w:rPr>
        <w:t>не</w:t>
      </w:r>
      <w:proofErr w:type="gramEnd"/>
      <w:r w:rsidRPr="00586B99">
        <w:rPr>
          <w:sz w:val="28"/>
          <w:szCs w:val="28"/>
        </w:rPr>
        <w:t xml:space="preserve"> менее 1 человека:</w:t>
      </w:r>
    </w:p>
    <w:p w:rsidR="000135F6" w:rsidRPr="00273AA1" w:rsidRDefault="000135F6" w:rsidP="000135F6">
      <w:pPr>
        <w:pStyle w:val="afa"/>
        <w:tabs>
          <w:tab w:val="left" w:pos="851"/>
          <w:tab w:val="left" w:pos="993"/>
        </w:tabs>
        <w:ind w:firstLine="567"/>
        <w:rPr>
          <w:sz w:val="28"/>
          <w:szCs w:val="28"/>
        </w:rPr>
      </w:pPr>
      <w:r w:rsidRPr="00273AA1">
        <w:rPr>
          <w:sz w:val="28"/>
          <w:szCs w:val="28"/>
        </w:rPr>
        <w:t>•</w:t>
      </w:r>
      <w:r w:rsidRPr="00273AA1">
        <w:rPr>
          <w:sz w:val="28"/>
          <w:szCs w:val="28"/>
        </w:rPr>
        <w:tab/>
        <w:t>по визуально-измерительному контролю (ВИК);</w:t>
      </w:r>
    </w:p>
    <w:p w:rsidR="000135F6" w:rsidRPr="00273AA1" w:rsidRDefault="000135F6" w:rsidP="000135F6">
      <w:pPr>
        <w:pStyle w:val="afa"/>
        <w:tabs>
          <w:tab w:val="left" w:pos="851"/>
          <w:tab w:val="left" w:pos="993"/>
        </w:tabs>
        <w:ind w:firstLine="567"/>
        <w:rPr>
          <w:sz w:val="28"/>
          <w:szCs w:val="28"/>
        </w:rPr>
      </w:pPr>
      <w:r w:rsidRPr="00273AA1">
        <w:rPr>
          <w:sz w:val="28"/>
          <w:szCs w:val="28"/>
        </w:rPr>
        <w:t>•</w:t>
      </w:r>
      <w:r w:rsidRPr="00273AA1">
        <w:rPr>
          <w:sz w:val="28"/>
          <w:szCs w:val="28"/>
        </w:rPr>
        <w:tab/>
        <w:t>по ультразвуковому контролю (УК);</w:t>
      </w:r>
    </w:p>
    <w:p w:rsidR="000135F6" w:rsidRPr="00273AA1" w:rsidRDefault="000135F6" w:rsidP="000135F6">
      <w:pPr>
        <w:pStyle w:val="afa"/>
        <w:tabs>
          <w:tab w:val="left" w:pos="0"/>
          <w:tab w:val="left" w:pos="851"/>
        </w:tabs>
        <w:ind w:firstLine="567"/>
        <w:rPr>
          <w:sz w:val="28"/>
          <w:szCs w:val="28"/>
        </w:rPr>
      </w:pPr>
      <w:r w:rsidRPr="00273AA1">
        <w:rPr>
          <w:sz w:val="28"/>
          <w:szCs w:val="28"/>
        </w:rPr>
        <w:t>В подтверждение наличия квалифицированного инженерно-технического и производственного персонала</w:t>
      </w:r>
      <w:r>
        <w:rPr>
          <w:sz w:val="28"/>
          <w:szCs w:val="28"/>
        </w:rPr>
        <w:t>, участник в составе заявки должен предоставить</w:t>
      </w:r>
      <w:r w:rsidRPr="00273AA1">
        <w:rPr>
          <w:sz w:val="28"/>
          <w:szCs w:val="28"/>
        </w:rPr>
        <w:t>:</w:t>
      </w:r>
    </w:p>
    <w:p w:rsidR="000135F6" w:rsidRPr="00273AA1" w:rsidRDefault="000135F6" w:rsidP="000135F6">
      <w:pPr>
        <w:pStyle w:val="afa"/>
        <w:tabs>
          <w:tab w:val="left" w:pos="851"/>
        </w:tabs>
        <w:ind w:firstLine="567"/>
        <w:rPr>
          <w:sz w:val="28"/>
          <w:szCs w:val="28"/>
        </w:rPr>
      </w:pPr>
      <w:r w:rsidRPr="00273AA1">
        <w:rPr>
          <w:sz w:val="28"/>
          <w:szCs w:val="28"/>
        </w:rPr>
        <w:t>-</w:t>
      </w:r>
      <w:r w:rsidRPr="00273AA1">
        <w:rPr>
          <w:sz w:val="28"/>
          <w:szCs w:val="28"/>
        </w:rPr>
        <w:tab/>
      </w:r>
      <w:r>
        <w:rPr>
          <w:sz w:val="28"/>
          <w:szCs w:val="28"/>
        </w:rPr>
        <w:t>сведения</w:t>
      </w:r>
      <w:r w:rsidRPr="00273AA1">
        <w:rPr>
          <w:sz w:val="28"/>
          <w:szCs w:val="28"/>
        </w:rPr>
        <w:t xml:space="preserve"> о</w:t>
      </w:r>
      <w:r>
        <w:rPr>
          <w:sz w:val="28"/>
          <w:szCs w:val="28"/>
        </w:rPr>
        <w:t>б</w:t>
      </w:r>
      <w:r w:rsidRPr="00273AA1">
        <w:rPr>
          <w:sz w:val="28"/>
          <w:szCs w:val="28"/>
        </w:rPr>
        <w:t xml:space="preserve"> инженерно-техническом</w:t>
      </w:r>
      <w:r>
        <w:rPr>
          <w:sz w:val="28"/>
          <w:szCs w:val="28"/>
        </w:rPr>
        <w:t xml:space="preserve">, административном </w:t>
      </w:r>
      <w:r w:rsidRPr="00273AA1">
        <w:rPr>
          <w:sz w:val="28"/>
          <w:szCs w:val="28"/>
        </w:rPr>
        <w:t xml:space="preserve"> и производственном персонале (по </w:t>
      </w:r>
      <w:r w:rsidRPr="005609CA">
        <w:rPr>
          <w:sz w:val="28"/>
          <w:szCs w:val="28"/>
        </w:rPr>
        <w:t xml:space="preserve">форме </w:t>
      </w:r>
      <w:r w:rsidRPr="005609CA">
        <w:rPr>
          <w:color w:val="000000" w:themeColor="text1"/>
          <w:sz w:val="28"/>
          <w:szCs w:val="28"/>
        </w:rPr>
        <w:t>приложения №</w:t>
      </w:r>
      <w:r>
        <w:rPr>
          <w:color w:val="000000" w:themeColor="text1"/>
          <w:sz w:val="28"/>
          <w:szCs w:val="28"/>
        </w:rPr>
        <w:t>6</w:t>
      </w:r>
      <w:r w:rsidRPr="00273AA1">
        <w:rPr>
          <w:sz w:val="28"/>
          <w:szCs w:val="28"/>
        </w:rPr>
        <w:t xml:space="preserve"> к настоящей документации);</w:t>
      </w:r>
    </w:p>
    <w:p w:rsidR="000135F6" w:rsidRPr="00273AA1" w:rsidRDefault="000135F6" w:rsidP="000135F6">
      <w:pPr>
        <w:pStyle w:val="afa"/>
        <w:tabs>
          <w:tab w:val="left" w:pos="851"/>
        </w:tabs>
        <w:ind w:firstLine="567"/>
        <w:rPr>
          <w:sz w:val="28"/>
          <w:szCs w:val="28"/>
        </w:rPr>
      </w:pPr>
      <w:r w:rsidRPr="00273AA1">
        <w:rPr>
          <w:sz w:val="28"/>
          <w:szCs w:val="28"/>
        </w:rPr>
        <w:t>-</w:t>
      </w:r>
      <w:r w:rsidRPr="00273AA1">
        <w:rPr>
          <w:sz w:val="28"/>
          <w:szCs w:val="28"/>
        </w:rPr>
        <w:tab/>
      </w:r>
      <w:r w:rsidRPr="000D705E">
        <w:rPr>
          <w:sz w:val="28"/>
          <w:szCs w:val="28"/>
        </w:rPr>
        <w:t>копии удостоверений</w:t>
      </w:r>
      <w:r w:rsidR="00586B99" w:rsidRPr="00586B99">
        <w:rPr>
          <w:sz w:val="28"/>
          <w:szCs w:val="28"/>
        </w:rPr>
        <w:t xml:space="preserve"> </w:t>
      </w:r>
      <w:r w:rsidR="00586B99" w:rsidRPr="000D705E">
        <w:rPr>
          <w:sz w:val="28"/>
          <w:szCs w:val="28"/>
        </w:rPr>
        <w:t>специалистов</w:t>
      </w:r>
      <w:r w:rsidRPr="000D705E">
        <w:rPr>
          <w:sz w:val="28"/>
          <w:szCs w:val="28"/>
        </w:rPr>
        <w:t>, свидетельств</w:t>
      </w:r>
      <w:r>
        <w:rPr>
          <w:sz w:val="28"/>
          <w:szCs w:val="28"/>
        </w:rPr>
        <w:t>,</w:t>
      </w:r>
      <w:r w:rsidRPr="000D705E">
        <w:rPr>
          <w:sz w:val="28"/>
          <w:szCs w:val="28"/>
        </w:rPr>
        <w:t xml:space="preserve"> протоколов </w:t>
      </w:r>
      <w:r>
        <w:rPr>
          <w:sz w:val="28"/>
          <w:szCs w:val="28"/>
        </w:rPr>
        <w:t>аттестации</w:t>
      </w:r>
      <w:r w:rsidRPr="000D705E">
        <w:rPr>
          <w:sz w:val="28"/>
          <w:szCs w:val="28"/>
        </w:rPr>
        <w:t xml:space="preserve"> в специализированной организации </w:t>
      </w:r>
      <w:r w:rsidRPr="007D75CF">
        <w:rPr>
          <w:color w:val="FF0000"/>
          <w:sz w:val="28"/>
          <w:szCs w:val="28"/>
        </w:rPr>
        <w:t>по промышленной безопасности</w:t>
      </w:r>
      <w:r>
        <w:rPr>
          <w:sz w:val="28"/>
          <w:szCs w:val="28"/>
        </w:rPr>
        <w:t xml:space="preserve"> </w:t>
      </w:r>
      <w:r w:rsidRPr="007D75CF">
        <w:rPr>
          <w:color w:val="FF0000"/>
          <w:sz w:val="28"/>
          <w:szCs w:val="28"/>
        </w:rPr>
        <w:t>в области «Подъёмные сооружения»</w:t>
      </w:r>
      <w:r w:rsidR="006C2CC8">
        <w:rPr>
          <w:color w:val="FF0000"/>
          <w:sz w:val="28"/>
          <w:szCs w:val="28"/>
        </w:rPr>
        <w:t xml:space="preserve"> заверенные подписью и печатью претендента</w:t>
      </w:r>
      <w:r w:rsidR="00586B99">
        <w:rPr>
          <w:sz w:val="28"/>
          <w:szCs w:val="28"/>
        </w:rPr>
        <w:t>.</w:t>
      </w:r>
    </w:p>
    <w:p w:rsidR="000135F6" w:rsidRPr="007C5807" w:rsidRDefault="000135F6" w:rsidP="000135F6">
      <w:pPr>
        <w:pStyle w:val="affb"/>
        <w:ind w:firstLine="709"/>
        <w:jc w:val="both"/>
        <w:rPr>
          <w:rFonts w:ascii="Times New Roman" w:hAnsi="Times New Roman"/>
          <w:sz w:val="28"/>
          <w:szCs w:val="28"/>
        </w:rPr>
      </w:pPr>
      <w:r>
        <w:rPr>
          <w:rFonts w:ascii="Times New Roman" w:hAnsi="Times New Roman"/>
          <w:sz w:val="28"/>
          <w:szCs w:val="28"/>
        </w:rPr>
        <w:t>4.2.7. Исполнитель должен:</w:t>
      </w:r>
    </w:p>
    <w:p w:rsidR="000135F6" w:rsidRPr="007C5807" w:rsidRDefault="000135F6" w:rsidP="000135F6">
      <w:pPr>
        <w:pStyle w:val="affb"/>
        <w:ind w:firstLine="709"/>
        <w:jc w:val="both"/>
        <w:rPr>
          <w:rFonts w:ascii="Times New Roman" w:hAnsi="Times New Roman"/>
          <w:iCs/>
          <w:sz w:val="28"/>
          <w:szCs w:val="28"/>
        </w:rPr>
      </w:pPr>
      <w:r w:rsidRPr="007C5807">
        <w:rPr>
          <w:rFonts w:ascii="Times New Roman" w:hAnsi="Times New Roman"/>
          <w:sz w:val="28"/>
          <w:szCs w:val="28"/>
        </w:rPr>
        <w:t xml:space="preserve">- обеспечить свой персонал необходимыми </w:t>
      </w:r>
      <w:r w:rsidRPr="007C5807">
        <w:rPr>
          <w:rFonts w:ascii="Times New Roman" w:hAnsi="Times New Roman"/>
          <w:iCs/>
          <w:sz w:val="28"/>
          <w:szCs w:val="28"/>
        </w:rPr>
        <w:t>спецодеждой и средствами индивидуальной защиты;</w:t>
      </w:r>
    </w:p>
    <w:p w:rsidR="000135F6" w:rsidRPr="007C5807" w:rsidRDefault="000135F6" w:rsidP="000135F6">
      <w:pPr>
        <w:pStyle w:val="affb"/>
        <w:ind w:firstLine="709"/>
        <w:jc w:val="both"/>
        <w:rPr>
          <w:rFonts w:ascii="Times New Roman" w:hAnsi="Times New Roman"/>
          <w:bCs/>
          <w:iCs/>
          <w:sz w:val="28"/>
          <w:szCs w:val="28"/>
        </w:rPr>
      </w:pPr>
      <w:r w:rsidRPr="007C5807">
        <w:rPr>
          <w:rFonts w:ascii="Times New Roman" w:hAnsi="Times New Roman"/>
          <w:iCs/>
          <w:sz w:val="28"/>
          <w:szCs w:val="28"/>
        </w:rPr>
        <w:t xml:space="preserve">- </w:t>
      </w:r>
      <w:r w:rsidRPr="007C5807">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режима.</w:t>
      </w:r>
    </w:p>
    <w:p w:rsidR="000135F6" w:rsidRPr="00273AA1" w:rsidRDefault="000135F6" w:rsidP="000135F6">
      <w:pPr>
        <w:pStyle w:val="afa"/>
        <w:tabs>
          <w:tab w:val="left" w:pos="0"/>
          <w:tab w:val="left" w:pos="851"/>
        </w:tabs>
        <w:ind w:firstLine="567"/>
        <w:rPr>
          <w:sz w:val="28"/>
          <w:szCs w:val="28"/>
        </w:rPr>
      </w:pPr>
    </w:p>
    <w:p w:rsidR="000135F6" w:rsidRPr="007E3002" w:rsidRDefault="000135F6" w:rsidP="000135F6">
      <w:pPr>
        <w:spacing w:after="120"/>
        <w:ind w:firstLine="709"/>
        <w:jc w:val="both"/>
        <w:rPr>
          <w:sz w:val="28"/>
          <w:szCs w:val="28"/>
        </w:rPr>
      </w:pPr>
      <w:r w:rsidRPr="007E3002">
        <w:rPr>
          <w:b/>
          <w:sz w:val="28"/>
          <w:szCs w:val="28"/>
        </w:rPr>
        <w:t>4.</w:t>
      </w:r>
      <w:r>
        <w:rPr>
          <w:b/>
          <w:sz w:val="28"/>
          <w:szCs w:val="28"/>
        </w:rPr>
        <w:t>3</w:t>
      </w:r>
      <w:r w:rsidRPr="007E3002">
        <w:rPr>
          <w:b/>
          <w:sz w:val="28"/>
          <w:szCs w:val="28"/>
        </w:rPr>
        <w:t>. Требования к выполняемым работам</w:t>
      </w:r>
      <w:r w:rsidRPr="007E3002">
        <w:rPr>
          <w:sz w:val="28"/>
          <w:szCs w:val="28"/>
        </w:rPr>
        <w:t xml:space="preserve"> </w:t>
      </w:r>
    </w:p>
    <w:p w:rsidR="000135F6" w:rsidRPr="00F85E88" w:rsidRDefault="000135F6" w:rsidP="000135F6">
      <w:pPr>
        <w:pStyle w:val="afa"/>
        <w:rPr>
          <w:sz w:val="28"/>
          <w:szCs w:val="28"/>
        </w:rPr>
      </w:pPr>
      <w:r w:rsidRPr="00F85E88">
        <w:rPr>
          <w:sz w:val="28"/>
          <w:szCs w:val="28"/>
        </w:rPr>
        <w:t xml:space="preserve">4.3.1. </w:t>
      </w:r>
      <w:r w:rsidR="00C05F3C" w:rsidRPr="00F85E88">
        <w:rPr>
          <w:sz w:val="28"/>
          <w:szCs w:val="28"/>
        </w:rPr>
        <w:t>Работы должны быть выполнены в соответствии с</w:t>
      </w:r>
      <w:r w:rsidR="00C05F3C">
        <w:rPr>
          <w:sz w:val="28"/>
          <w:szCs w:val="28"/>
        </w:rPr>
        <w:t xml:space="preserve"> действующими</w:t>
      </w:r>
      <w:r w:rsidR="00C05F3C" w:rsidRPr="00F85E88">
        <w:rPr>
          <w:sz w:val="28"/>
          <w:szCs w:val="28"/>
        </w:rPr>
        <w:t xml:space="preserve"> </w:t>
      </w:r>
      <w:r w:rsidR="00C05F3C">
        <w:rPr>
          <w:sz w:val="28"/>
          <w:szCs w:val="28"/>
        </w:rPr>
        <w:t>Государственными стандартами</w:t>
      </w:r>
      <w:r w:rsidR="00C05F3C" w:rsidRPr="00F85E88">
        <w:rPr>
          <w:sz w:val="28"/>
          <w:szCs w:val="28"/>
        </w:rPr>
        <w:t xml:space="preserve"> </w:t>
      </w:r>
      <w:r w:rsidR="00C05F3C">
        <w:rPr>
          <w:sz w:val="28"/>
          <w:szCs w:val="28"/>
        </w:rPr>
        <w:t xml:space="preserve">(ГОСТ)  </w:t>
      </w:r>
      <w:r w:rsidR="00C05F3C" w:rsidRPr="00F85E88">
        <w:rPr>
          <w:sz w:val="28"/>
          <w:szCs w:val="28"/>
        </w:rPr>
        <w:t>РФ</w:t>
      </w:r>
      <w:r w:rsidR="00C05F3C">
        <w:rPr>
          <w:sz w:val="28"/>
          <w:szCs w:val="28"/>
        </w:rPr>
        <w:t xml:space="preserve">, в том числе </w:t>
      </w:r>
      <w:r w:rsidR="00C05F3C" w:rsidRPr="004553AF">
        <w:rPr>
          <w:sz w:val="28"/>
          <w:szCs w:val="28"/>
        </w:rPr>
        <w:t>ГОСТ 5264-80 «Ручная дуговая сварка. Соединения сварные»</w:t>
      </w:r>
      <w:r w:rsidR="00C05F3C">
        <w:rPr>
          <w:sz w:val="28"/>
          <w:szCs w:val="28"/>
        </w:rPr>
        <w:t xml:space="preserve">, </w:t>
      </w:r>
      <w:r w:rsidR="00C05F3C" w:rsidRPr="0038025E">
        <w:rPr>
          <w:sz w:val="28"/>
          <w:szCs w:val="28"/>
        </w:rPr>
        <w:t>ГОСТ 9.402-2004. ЕСЗКС. Покрытия лакокрасочные. Подготовка металлических поверхностей к окрашиванию</w:t>
      </w:r>
      <w:r w:rsidRPr="00F85E88">
        <w:rPr>
          <w:sz w:val="28"/>
          <w:szCs w:val="28"/>
        </w:rPr>
        <w:t xml:space="preserve">. </w:t>
      </w:r>
    </w:p>
    <w:p w:rsidR="000135F6" w:rsidRPr="00B308F3" w:rsidRDefault="000135F6" w:rsidP="000135F6">
      <w:pPr>
        <w:pStyle w:val="affb"/>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3</w:t>
      </w:r>
      <w:r w:rsidRPr="00B308F3">
        <w:rPr>
          <w:rStyle w:val="FontStyle12"/>
          <w:rFonts w:ascii="Times New Roman" w:hAnsi="Times New Roman"/>
          <w:sz w:val="28"/>
          <w:szCs w:val="28"/>
        </w:rPr>
        <w:t>.</w:t>
      </w:r>
      <w:r>
        <w:rPr>
          <w:rStyle w:val="FontStyle12"/>
          <w:rFonts w:ascii="Times New Roman" w:hAnsi="Times New Roman"/>
          <w:sz w:val="28"/>
          <w:szCs w:val="28"/>
        </w:rPr>
        <w:t>2</w:t>
      </w:r>
      <w:r w:rsidRPr="00B308F3">
        <w:rPr>
          <w:rStyle w:val="FontStyle12"/>
          <w:rFonts w:ascii="Times New Roman" w:hAnsi="Times New Roman"/>
          <w:sz w:val="28"/>
          <w:szCs w:val="28"/>
        </w:rPr>
        <w:t>. Выполняемые работы, равно как и их результат, должны соответствовать требованиям:</w:t>
      </w:r>
    </w:p>
    <w:p w:rsidR="000135F6" w:rsidRDefault="000135F6" w:rsidP="000135F6">
      <w:pPr>
        <w:autoSpaceDE w:val="0"/>
        <w:autoSpaceDN w:val="0"/>
        <w:adjustRightInd w:val="0"/>
        <w:ind w:firstLine="708"/>
        <w:jc w:val="both"/>
        <w:rPr>
          <w:sz w:val="28"/>
          <w:szCs w:val="28"/>
          <w:lang w:eastAsia="en-US"/>
        </w:rPr>
      </w:pPr>
      <w:r>
        <w:rPr>
          <w:sz w:val="28"/>
          <w:szCs w:val="28"/>
          <w:lang w:eastAsia="en-US"/>
        </w:rPr>
        <w:t>П</w:t>
      </w:r>
      <w:r w:rsidRPr="00D8637F">
        <w:rPr>
          <w:sz w:val="28"/>
          <w:szCs w:val="28"/>
          <w:lang w:eastAsia="en-US"/>
        </w:rPr>
        <w:t xml:space="preserve">риказ </w:t>
      </w:r>
      <w:proofErr w:type="spellStart"/>
      <w:r w:rsidRPr="00D8637F">
        <w:rPr>
          <w:sz w:val="28"/>
          <w:szCs w:val="28"/>
          <w:lang w:eastAsia="en-US"/>
        </w:rPr>
        <w:t>Ростехнадзора</w:t>
      </w:r>
      <w:proofErr w:type="spellEnd"/>
      <w:r w:rsidRPr="00D8637F">
        <w:rPr>
          <w:sz w:val="28"/>
          <w:szCs w:val="28"/>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w:t>
      </w:r>
      <w:r>
        <w:rPr>
          <w:sz w:val="28"/>
          <w:szCs w:val="28"/>
          <w:lang w:eastAsia="en-US"/>
        </w:rPr>
        <w:t>ользуются подъемные сооружения»;</w:t>
      </w:r>
    </w:p>
    <w:p w:rsidR="000135F6" w:rsidRPr="002815B8" w:rsidRDefault="000135F6" w:rsidP="000135F6">
      <w:pPr>
        <w:pStyle w:val="affb"/>
        <w:ind w:firstLine="709"/>
        <w:jc w:val="both"/>
        <w:rPr>
          <w:rFonts w:ascii="Times New Roman" w:hAnsi="Times New Roman" w:cs="Arial"/>
          <w:sz w:val="28"/>
          <w:szCs w:val="28"/>
        </w:rPr>
      </w:pPr>
      <w:r>
        <w:rPr>
          <w:rStyle w:val="FontStyle12"/>
          <w:rFonts w:ascii="Times New Roman" w:hAnsi="Times New Roman"/>
          <w:sz w:val="28"/>
          <w:szCs w:val="28"/>
        </w:rPr>
        <w:t>ГОСТ 5264-80 «Ручная дуговая сварка. Соединения сварные»;</w:t>
      </w:r>
    </w:p>
    <w:p w:rsidR="00F81C70" w:rsidRPr="00ED1AB2" w:rsidRDefault="00F81C70" w:rsidP="00F81C70">
      <w:pPr>
        <w:autoSpaceDE w:val="0"/>
        <w:autoSpaceDN w:val="0"/>
        <w:adjustRightInd w:val="0"/>
        <w:ind w:firstLine="708"/>
        <w:jc w:val="both"/>
        <w:rPr>
          <w:rStyle w:val="FontStyle12"/>
          <w:rFonts w:ascii="Times New Roman" w:hAnsi="Times New Roman" w:cs="Times New Roman"/>
          <w:sz w:val="28"/>
          <w:szCs w:val="28"/>
          <w:lang w:eastAsia="en-US"/>
        </w:rPr>
      </w:pPr>
      <w:r w:rsidRPr="0038025E">
        <w:rPr>
          <w:sz w:val="28"/>
          <w:szCs w:val="28"/>
          <w:lang w:eastAsia="en-US"/>
        </w:rPr>
        <w:t xml:space="preserve">Правил технической эксплуатации электроустановок потребителей Приказ Минэнерго </w:t>
      </w:r>
      <w:proofErr w:type="spellStart"/>
      <w:r w:rsidRPr="0038025E">
        <w:rPr>
          <w:sz w:val="28"/>
          <w:szCs w:val="28"/>
          <w:lang w:eastAsia="en-US"/>
        </w:rPr>
        <w:t>Рф</w:t>
      </w:r>
      <w:proofErr w:type="spellEnd"/>
      <w:r w:rsidRPr="0038025E">
        <w:rPr>
          <w:sz w:val="28"/>
          <w:szCs w:val="28"/>
          <w:lang w:eastAsia="en-US"/>
        </w:rPr>
        <w:t xml:space="preserve"> от 13-01-2003 6 </w:t>
      </w:r>
      <w:r>
        <w:rPr>
          <w:sz w:val="28"/>
          <w:szCs w:val="28"/>
          <w:lang w:eastAsia="en-US"/>
        </w:rPr>
        <w:t>«</w:t>
      </w:r>
      <w:r w:rsidRPr="0038025E">
        <w:rPr>
          <w:sz w:val="28"/>
          <w:szCs w:val="28"/>
          <w:lang w:eastAsia="en-US"/>
        </w:rPr>
        <w:t xml:space="preserve">об утверждении правил технической эксплуатации электроустановок потребителей </w:t>
      </w:r>
      <w:r>
        <w:rPr>
          <w:sz w:val="28"/>
          <w:szCs w:val="28"/>
          <w:lang w:eastAsia="en-US"/>
        </w:rPr>
        <w:t>(2016)</w:t>
      </w:r>
      <w:r>
        <w:rPr>
          <w:rStyle w:val="FontStyle12"/>
          <w:rFonts w:ascii="Times New Roman" w:hAnsi="Times New Roman"/>
          <w:sz w:val="28"/>
          <w:szCs w:val="28"/>
        </w:rPr>
        <w:t>;</w:t>
      </w:r>
    </w:p>
    <w:p w:rsidR="00F81C70" w:rsidRDefault="00F81C70" w:rsidP="00F81C70">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 xml:space="preserve">Правил устройства электроустановок </w:t>
      </w:r>
      <w:r w:rsidRPr="00ED1AB2">
        <w:rPr>
          <w:rStyle w:val="FontStyle12"/>
          <w:rFonts w:ascii="Times New Roman" w:hAnsi="Times New Roman"/>
          <w:sz w:val="28"/>
          <w:szCs w:val="28"/>
        </w:rPr>
        <w:t>ПУЭ Утвержденных Приказом Минэнерго России от 08.07.2002 № 204</w:t>
      </w:r>
      <w:r>
        <w:rPr>
          <w:rStyle w:val="FontStyle12"/>
          <w:rFonts w:ascii="Times New Roman" w:hAnsi="Times New Roman"/>
          <w:sz w:val="28"/>
          <w:szCs w:val="28"/>
        </w:rPr>
        <w:t>.</w:t>
      </w:r>
    </w:p>
    <w:p w:rsidR="000135F6" w:rsidRPr="00B308F3" w:rsidRDefault="000135F6" w:rsidP="000135F6">
      <w:pPr>
        <w:pStyle w:val="affb"/>
        <w:ind w:firstLine="709"/>
        <w:jc w:val="both"/>
      </w:pPr>
      <w:r>
        <w:rPr>
          <w:rStyle w:val="FontStyle12"/>
          <w:rFonts w:ascii="Times New Roman" w:hAnsi="Times New Roman"/>
          <w:sz w:val="28"/>
          <w:szCs w:val="28"/>
        </w:rPr>
        <w:t xml:space="preserve">Руководства по эксплуатации крана козлового электрического </w:t>
      </w:r>
      <w:r>
        <w:rPr>
          <w:rFonts w:ascii="Times New Roman" w:eastAsia="MS Mincho" w:hAnsi="Times New Roman"/>
          <w:bCs/>
          <w:sz w:val="28"/>
          <w:szCs w:val="28"/>
        </w:rPr>
        <w:t>ККК-25-25-8-4,5У1</w:t>
      </w:r>
      <w:r w:rsidR="009F2AB5">
        <w:rPr>
          <w:rFonts w:ascii="Times New Roman" w:eastAsia="MS Mincho" w:hAnsi="Times New Roman"/>
          <w:bCs/>
          <w:sz w:val="28"/>
          <w:szCs w:val="28"/>
        </w:rPr>
        <w:t xml:space="preserve"> </w:t>
      </w:r>
      <w:r w:rsidR="00E70B3A">
        <w:rPr>
          <w:rFonts w:ascii="Times New Roman" w:eastAsia="MS Mincho" w:hAnsi="Times New Roman"/>
          <w:bCs/>
          <w:sz w:val="28"/>
          <w:szCs w:val="28"/>
        </w:rPr>
        <w:t>з</w:t>
      </w:r>
      <w:r w:rsidR="009F2AB5">
        <w:rPr>
          <w:rFonts w:ascii="Times New Roman" w:eastAsia="MS Mincho" w:hAnsi="Times New Roman"/>
          <w:bCs/>
          <w:sz w:val="28"/>
          <w:szCs w:val="28"/>
        </w:rPr>
        <w:t>авода производителя</w:t>
      </w:r>
      <w:r>
        <w:rPr>
          <w:rStyle w:val="FontStyle12"/>
          <w:rFonts w:ascii="Times New Roman" w:hAnsi="Times New Roman"/>
          <w:sz w:val="28"/>
          <w:szCs w:val="28"/>
        </w:rPr>
        <w:t>.</w:t>
      </w:r>
    </w:p>
    <w:p w:rsidR="000135F6" w:rsidRPr="00B308F3" w:rsidRDefault="000135F6" w:rsidP="000135F6">
      <w:pPr>
        <w:pStyle w:val="affb"/>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3</w:t>
      </w:r>
      <w:r w:rsidRPr="00B308F3">
        <w:rPr>
          <w:rStyle w:val="FontStyle12"/>
          <w:rFonts w:ascii="Times New Roman" w:hAnsi="Times New Roman"/>
          <w:sz w:val="28"/>
          <w:szCs w:val="28"/>
        </w:rPr>
        <w:t>.</w:t>
      </w:r>
      <w:r>
        <w:rPr>
          <w:rStyle w:val="FontStyle12"/>
          <w:rFonts w:ascii="Times New Roman" w:hAnsi="Times New Roman"/>
          <w:sz w:val="28"/>
          <w:szCs w:val="28"/>
        </w:rPr>
        <w:t>3</w:t>
      </w:r>
      <w:r w:rsidRPr="00B308F3">
        <w:rPr>
          <w:rStyle w:val="FontStyle12"/>
          <w:rFonts w:ascii="Times New Roman" w:hAnsi="Times New Roman"/>
          <w:sz w:val="28"/>
          <w:szCs w:val="28"/>
        </w:rPr>
        <w:t>. Применяемые при капитальном ремонте материалы должны соответствовать  стандартам РФ и иметь сертификаты.</w:t>
      </w:r>
    </w:p>
    <w:p w:rsidR="000135F6" w:rsidRPr="00B308F3" w:rsidRDefault="000135F6" w:rsidP="000135F6">
      <w:pPr>
        <w:pStyle w:val="affb"/>
        <w:ind w:firstLine="709"/>
        <w:jc w:val="both"/>
        <w:rPr>
          <w:rFonts w:ascii="Times New Roman" w:hAnsi="Times New Roman"/>
          <w:sz w:val="28"/>
          <w:szCs w:val="28"/>
        </w:rPr>
      </w:pPr>
      <w:r>
        <w:rPr>
          <w:rFonts w:ascii="Times New Roman" w:hAnsi="Times New Roman"/>
          <w:sz w:val="28"/>
          <w:szCs w:val="28"/>
        </w:rPr>
        <w:t>4.3.4</w:t>
      </w:r>
      <w:r w:rsidRPr="00B308F3">
        <w:rPr>
          <w:rFonts w:ascii="Times New Roman" w:hAnsi="Times New Roman"/>
          <w:sz w:val="28"/>
          <w:szCs w:val="28"/>
        </w:rPr>
        <w:t>.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w:t>
      </w:r>
      <w:r w:rsidRPr="00B308F3">
        <w:rPr>
          <w:rFonts w:ascii="Times New Roman" w:hAnsi="Times New Roman"/>
          <w:sz w:val="28"/>
          <w:szCs w:val="28"/>
        </w:rPr>
        <w:lastRenderedPageBreak/>
        <w:t>2006 и</w:t>
      </w:r>
      <w:r w:rsidRPr="00B308F3">
        <w:rPr>
          <w:rStyle w:val="FontStyle12"/>
          <w:rFonts w:ascii="Times New Roman" w:hAnsi="Times New Roman"/>
          <w:sz w:val="28"/>
          <w:szCs w:val="28"/>
        </w:rPr>
        <w:t xml:space="preserve"> </w:t>
      </w:r>
      <w:proofErr w:type="spellStart"/>
      <w:r w:rsidRPr="00B308F3">
        <w:rPr>
          <w:rStyle w:val="FontStyle12"/>
          <w:rFonts w:ascii="Times New Roman" w:hAnsi="Times New Roman"/>
          <w:sz w:val="28"/>
          <w:szCs w:val="28"/>
        </w:rPr>
        <w:t>СНиП</w:t>
      </w:r>
      <w:proofErr w:type="spellEnd"/>
      <w:r w:rsidRPr="00B308F3">
        <w:rPr>
          <w:rStyle w:val="FontStyle12"/>
          <w:rFonts w:ascii="Times New Roman" w:hAnsi="Times New Roman"/>
          <w:sz w:val="28"/>
          <w:szCs w:val="28"/>
        </w:rPr>
        <w:t xml:space="preserve"> 3.01.01-85* «Организация строительного производства» в объеме, достаточном для сдачи объекта в эксплуатацию.</w:t>
      </w:r>
      <w:r w:rsidRPr="00B308F3">
        <w:rPr>
          <w:rFonts w:ascii="Times New Roman" w:hAnsi="Times New Roman"/>
          <w:sz w:val="28"/>
          <w:szCs w:val="28"/>
        </w:rPr>
        <w:t xml:space="preserve"> </w:t>
      </w:r>
    </w:p>
    <w:p w:rsidR="000135F6" w:rsidRPr="007E3002" w:rsidRDefault="000135F6" w:rsidP="000135F6">
      <w:pPr>
        <w:pStyle w:val="afa"/>
        <w:rPr>
          <w:sz w:val="28"/>
          <w:szCs w:val="28"/>
        </w:rPr>
      </w:pPr>
      <w:r>
        <w:rPr>
          <w:sz w:val="28"/>
          <w:szCs w:val="28"/>
        </w:rPr>
        <w:t>4.3</w:t>
      </w:r>
      <w:r w:rsidRPr="007E3002">
        <w:rPr>
          <w:sz w:val="28"/>
          <w:szCs w:val="28"/>
        </w:rPr>
        <w:t>.</w:t>
      </w:r>
      <w:r>
        <w:rPr>
          <w:sz w:val="28"/>
          <w:szCs w:val="28"/>
        </w:rPr>
        <w:t>5</w:t>
      </w:r>
      <w:r w:rsidRPr="007E3002">
        <w:rPr>
          <w:sz w:val="28"/>
          <w:szCs w:val="28"/>
        </w:rPr>
        <w:t xml:space="preserve">. Форма предоставления результатов: </w:t>
      </w:r>
      <w:r>
        <w:rPr>
          <w:sz w:val="28"/>
          <w:szCs w:val="28"/>
        </w:rPr>
        <w:t>по окончанию работ</w:t>
      </w:r>
      <w:r w:rsidRPr="007E3002">
        <w:rPr>
          <w:sz w:val="28"/>
          <w:szCs w:val="28"/>
        </w:rPr>
        <w:t xml:space="preserve"> оформляются акты </w:t>
      </w:r>
      <w:r w:rsidR="00B10EB0">
        <w:rPr>
          <w:sz w:val="28"/>
          <w:szCs w:val="28"/>
        </w:rPr>
        <w:t>приемки</w:t>
      </w:r>
      <w:r>
        <w:rPr>
          <w:sz w:val="28"/>
          <w:szCs w:val="28"/>
        </w:rPr>
        <w:t xml:space="preserve"> выполненных работ формы КС-2,</w:t>
      </w:r>
      <w:r w:rsidRPr="007E3002">
        <w:rPr>
          <w:sz w:val="28"/>
          <w:szCs w:val="28"/>
        </w:rPr>
        <w:t xml:space="preserve">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Pr>
          <w:sz w:val="28"/>
          <w:szCs w:val="28"/>
        </w:rPr>
        <w:t>.</w:t>
      </w:r>
    </w:p>
    <w:p w:rsidR="000135F6" w:rsidRDefault="000135F6" w:rsidP="000135F6">
      <w:pPr>
        <w:pStyle w:val="afa"/>
        <w:rPr>
          <w:sz w:val="28"/>
          <w:szCs w:val="28"/>
        </w:rPr>
      </w:pPr>
      <w:r>
        <w:rPr>
          <w:sz w:val="28"/>
          <w:szCs w:val="28"/>
        </w:rPr>
        <w:t>4.3.6</w:t>
      </w:r>
      <w:r w:rsidRPr="00BF4250">
        <w:rPr>
          <w:sz w:val="28"/>
          <w:szCs w:val="28"/>
        </w:rPr>
        <w:t>. Р</w:t>
      </w:r>
      <w:r>
        <w:rPr>
          <w:sz w:val="28"/>
          <w:szCs w:val="28"/>
        </w:rPr>
        <w:t xml:space="preserve">абота производится </w:t>
      </w:r>
      <w:r w:rsidRPr="006D023B">
        <w:rPr>
          <w:sz w:val="28"/>
          <w:szCs w:val="28"/>
        </w:rPr>
        <w:t xml:space="preserve">в стеснённых условиях, с наличием в зоне производства работ действующего  технологического оборудования, при </w:t>
      </w:r>
      <w:r w:rsidRPr="00E22CDF">
        <w:rPr>
          <w:sz w:val="28"/>
          <w:szCs w:val="28"/>
        </w:rPr>
        <w:t>систематическом движении транспорта.</w:t>
      </w:r>
    </w:p>
    <w:p w:rsidR="000135F6" w:rsidRPr="00E22CDF" w:rsidRDefault="000135F6" w:rsidP="000135F6">
      <w:pPr>
        <w:pStyle w:val="afa"/>
        <w:rPr>
          <w:sz w:val="28"/>
          <w:szCs w:val="28"/>
        </w:rPr>
      </w:pPr>
      <w:r>
        <w:rPr>
          <w:bCs/>
          <w:sz w:val="28"/>
          <w:szCs w:val="28"/>
        </w:rPr>
        <w:t>4.3.7</w:t>
      </w:r>
      <w:r w:rsidRPr="00E22CDF">
        <w:rPr>
          <w:bCs/>
          <w:sz w:val="28"/>
          <w:szCs w:val="28"/>
        </w:rPr>
        <w:t>.</w:t>
      </w:r>
      <w:r w:rsidRPr="00E22CDF">
        <w:rPr>
          <w:sz w:val="28"/>
          <w:szCs w:val="28"/>
        </w:rPr>
        <w:t xml:space="preserve"> В соответствии со ст.</w:t>
      </w:r>
      <w:r w:rsidRPr="00AD2A59">
        <w:rPr>
          <w:sz w:val="28"/>
          <w:szCs w:val="28"/>
        </w:rPr>
        <w:t xml:space="preserve"> </w:t>
      </w:r>
      <w:r w:rsidRPr="00E22CDF">
        <w:rPr>
          <w:sz w:val="28"/>
          <w:szCs w:val="28"/>
        </w:rPr>
        <w:t>475</w:t>
      </w:r>
      <w:r>
        <w:rPr>
          <w:sz w:val="28"/>
          <w:szCs w:val="28"/>
        </w:rPr>
        <w:t xml:space="preserve">, </w:t>
      </w:r>
      <w:r w:rsidRPr="00E22CDF">
        <w:rPr>
          <w:sz w:val="28"/>
          <w:szCs w:val="28"/>
        </w:rPr>
        <w:t xml:space="preserve">723 ГК РФ в результате выполненных в полном объеме работ  </w:t>
      </w:r>
      <w:r>
        <w:rPr>
          <w:sz w:val="28"/>
          <w:szCs w:val="28"/>
        </w:rPr>
        <w:t>Исполнителем</w:t>
      </w:r>
      <w:r w:rsidRPr="00E22CDF">
        <w:rPr>
          <w:sz w:val="28"/>
          <w:szCs w:val="28"/>
        </w:rPr>
        <w:t xml:space="preserve">, Заказчик должен получить отремонтированный </w:t>
      </w:r>
      <w:r>
        <w:rPr>
          <w:sz w:val="28"/>
          <w:szCs w:val="28"/>
        </w:rPr>
        <w:t xml:space="preserve">козловой кран </w:t>
      </w:r>
      <w:r>
        <w:rPr>
          <w:bCs/>
          <w:sz w:val="28"/>
          <w:szCs w:val="28"/>
        </w:rPr>
        <w:t xml:space="preserve">ККК-25-25-8-4,5У1 </w:t>
      </w:r>
      <w:r w:rsidRPr="00E22CDF">
        <w:rPr>
          <w:sz w:val="28"/>
          <w:szCs w:val="28"/>
        </w:rPr>
        <w:t xml:space="preserve">контейнерного терминала </w:t>
      </w:r>
      <w:r>
        <w:rPr>
          <w:sz w:val="28"/>
          <w:szCs w:val="28"/>
        </w:rPr>
        <w:t>Южно-Сахалинск</w:t>
      </w:r>
      <w:r w:rsidRPr="00E22CDF">
        <w:rPr>
          <w:sz w:val="28"/>
          <w:szCs w:val="28"/>
        </w:rPr>
        <w:t xml:space="preserve">. </w:t>
      </w:r>
      <w:r>
        <w:rPr>
          <w:sz w:val="28"/>
          <w:szCs w:val="28"/>
        </w:rPr>
        <w:t xml:space="preserve">Козловой кран </w:t>
      </w:r>
      <w:r>
        <w:rPr>
          <w:bCs/>
          <w:sz w:val="28"/>
          <w:szCs w:val="28"/>
        </w:rPr>
        <w:t>ККК-25-25-8-4,5У1</w:t>
      </w:r>
      <w:r>
        <w:rPr>
          <w:rStyle w:val="FontStyle12"/>
          <w:sz w:val="28"/>
          <w:szCs w:val="28"/>
        </w:rPr>
        <w:t>,</w:t>
      </w:r>
      <w:r w:rsidRPr="00E22CDF">
        <w:rPr>
          <w:sz w:val="28"/>
          <w:szCs w:val="28"/>
        </w:rPr>
        <w:t xml:space="preserve"> должен быть передан в эксплуатацию в состоянии, пригодном для </w:t>
      </w:r>
      <w:r w:rsidR="007C0477">
        <w:rPr>
          <w:sz w:val="28"/>
          <w:szCs w:val="28"/>
        </w:rPr>
        <w:t xml:space="preserve">безопасной </w:t>
      </w:r>
      <w:r w:rsidRPr="00E22CDF">
        <w:rPr>
          <w:sz w:val="28"/>
          <w:szCs w:val="28"/>
        </w:rPr>
        <w:t>эксплуатации.</w:t>
      </w:r>
    </w:p>
    <w:p w:rsidR="000135F6" w:rsidRPr="00E22CDF" w:rsidRDefault="000135F6" w:rsidP="000135F6">
      <w:pPr>
        <w:pStyle w:val="afa"/>
        <w:rPr>
          <w:sz w:val="28"/>
          <w:szCs w:val="28"/>
        </w:rPr>
      </w:pPr>
      <w:r>
        <w:rPr>
          <w:sz w:val="28"/>
          <w:szCs w:val="28"/>
        </w:rPr>
        <w:t xml:space="preserve"> 4.3.8</w:t>
      </w:r>
      <w:r w:rsidRPr="00E22CDF">
        <w:rPr>
          <w:sz w:val="28"/>
          <w:szCs w:val="28"/>
        </w:rPr>
        <w:t>. Запрещается выполнение последующих работ при отсутствии актов освидетельствования предыдущих скрытых работ во всех случаях.</w:t>
      </w:r>
    </w:p>
    <w:p w:rsidR="000135F6" w:rsidRPr="00E22CDF" w:rsidRDefault="000135F6" w:rsidP="000135F6">
      <w:pPr>
        <w:pStyle w:val="afa"/>
        <w:rPr>
          <w:sz w:val="28"/>
          <w:szCs w:val="28"/>
        </w:rPr>
      </w:pPr>
      <w:r>
        <w:rPr>
          <w:sz w:val="28"/>
          <w:szCs w:val="28"/>
        </w:rPr>
        <w:t xml:space="preserve"> 4.3.9</w:t>
      </w:r>
      <w:r w:rsidRPr="00E22CDF">
        <w:rPr>
          <w:sz w:val="28"/>
          <w:szCs w:val="28"/>
        </w:rPr>
        <w:t>.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0135F6" w:rsidRPr="00D405ED" w:rsidRDefault="000135F6" w:rsidP="000135F6">
      <w:pPr>
        <w:pStyle w:val="afa"/>
        <w:rPr>
          <w:sz w:val="28"/>
          <w:szCs w:val="28"/>
        </w:rPr>
      </w:pPr>
      <w:r>
        <w:rPr>
          <w:sz w:val="28"/>
          <w:szCs w:val="28"/>
        </w:rPr>
        <w:t>4.3.10</w:t>
      </w:r>
      <w:r w:rsidRPr="00ED28A0">
        <w:rPr>
          <w:sz w:val="28"/>
          <w:szCs w:val="28"/>
        </w:rPr>
        <w:t xml:space="preserve">. </w:t>
      </w:r>
      <w:r w:rsidRPr="00D405ED">
        <w:rPr>
          <w:sz w:val="28"/>
          <w:szCs w:val="28"/>
        </w:rPr>
        <w:t>Обеспечить сохранность находящихся на объекте материалов, изделий, конструкций, оборудования.</w:t>
      </w:r>
    </w:p>
    <w:p w:rsidR="000135F6" w:rsidRPr="00D405ED" w:rsidRDefault="000135F6" w:rsidP="000135F6">
      <w:pPr>
        <w:pStyle w:val="afa"/>
        <w:rPr>
          <w:sz w:val="28"/>
          <w:szCs w:val="28"/>
        </w:rPr>
      </w:pPr>
      <w:r w:rsidRPr="00D405ED">
        <w:rPr>
          <w:sz w:val="28"/>
          <w:szCs w:val="28"/>
        </w:rPr>
        <w:t>4.3.11. До начала производства работ назначить ответственного за пожарную безопасность и технику безопасности</w:t>
      </w:r>
      <w:r w:rsidR="00A874C7" w:rsidRPr="00A874C7">
        <w:rPr>
          <w:sz w:val="28"/>
          <w:szCs w:val="28"/>
        </w:rPr>
        <w:t xml:space="preserve"> </w:t>
      </w:r>
      <w:r w:rsidR="00A874C7" w:rsidRPr="00D405ED">
        <w:rPr>
          <w:sz w:val="28"/>
          <w:szCs w:val="28"/>
        </w:rPr>
        <w:t>по объекту</w:t>
      </w:r>
      <w:r w:rsidRPr="00D405ED">
        <w:rPr>
          <w:sz w:val="28"/>
          <w:szCs w:val="28"/>
        </w:rPr>
        <w:t xml:space="preserve">. </w:t>
      </w:r>
    </w:p>
    <w:p w:rsidR="000135F6" w:rsidRPr="00D405ED" w:rsidRDefault="000135F6" w:rsidP="000135F6">
      <w:pPr>
        <w:pStyle w:val="afa"/>
        <w:rPr>
          <w:sz w:val="28"/>
          <w:szCs w:val="28"/>
        </w:rPr>
      </w:pPr>
      <w:r w:rsidRPr="00D405ED">
        <w:rPr>
          <w:sz w:val="28"/>
          <w:szCs w:val="28"/>
        </w:rPr>
        <w:t xml:space="preserve">4.3.12. </w:t>
      </w:r>
      <w:r w:rsidR="006E7B09">
        <w:rPr>
          <w:sz w:val="28"/>
          <w:szCs w:val="28"/>
        </w:rPr>
        <w:t>В период выполнения работ в</w:t>
      </w:r>
      <w:r w:rsidRPr="00D405ED">
        <w:rPr>
          <w:sz w:val="28"/>
          <w:szCs w:val="28"/>
        </w:rPr>
        <w:t>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0135F6" w:rsidRPr="00ED28A0" w:rsidRDefault="000135F6" w:rsidP="000135F6">
      <w:pPr>
        <w:pStyle w:val="afa"/>
        <w:rPr>
          <w:sz w:val="28"/>
          <w:szCs w:val="28"/>
        </w:rPr>
      </w:pPr>
    </w:p>
    <w:p w:rsidR="000135F6" w:rsidRPr="007E3002" w:rsidRDefault="000135F6" w:rsidP="000135F6">
      <w:pPr>
        <w:pStyle w:val="afa"/>
        <w:rPr>
          <w:b/>
          <w:sz w:val="28"/>
          <w:szCs w:val="28"/>
        </w:rPr>
      </w:pPr>
      <w:r>
        <w:rPr>
          <w:b/>
          <w:sz w:val="28"/>
          <w:szCs w:val="28"/>
        </w:rPr>
        <w:t>4.</w:t>
      </w:r>
      <w:r w:rsidR="00B10EB0">
        <w:rPr>
          <w:b/>
          <w:sz w:val="28"/>
          <w:szCs w:val="28"/>
        </w:rPr>
        <w:t>4</w:t>
      </w:r>
      <w:r w:rsidRPr="007E3002">
        <w:rPr>
          <w:b/>
          <w:sz w:val="28"/>
          <w:szCs w:val="28"/>
        </w:rPr>
        <w:t xml:space="preserve">. Требования к гарантийному сроку </w:t>
      </w:r>
    </w:p>
    <w:p w:rsidR="000135F6" w:rsidRDefault="000135F6" w:rsidP="000135F6">
      <w:pPr>
        <w:pStyle w:val="afa"/>
        <w:rPr>
          <w:sz w:val="28"/>
          <w:szCs w:val="28"/>
        </w:rPr>
      </w:pPr>
      <w:r w:rsidRPr="007E3002">
        <w:rPr>
          <w:sz w:val="28"/>
          <w:szCs w:val="28"/>
        </w:rPr>
        <w:t xml:space="preserve">Гарантийный срок на результаты работ должен составлять не менее </w:t>
      </w:r>
      <w:r>
        <w:rPr>
          <w:sz w:val="28"/>
          <w:szCs w:val="28"/>
        </w:rPr>
        <w:t>24</w:t>
      </w:r>
      <w:r w:rsidRPr="007E3002">
        <w:rPr>
          <w:sz w:val="28"/>
          <w:szCs w:val="28"/>
        </w:rPr>
        <w:t xml:space="preserve"> месяцев </w:t>
      </w:r>
      <w:proofErr w:type="gramStart"/>
      <w:r w:rsidRPr="007E3002">
        <w:rPr>
          <w:sz w:val="28"/>
          <w:szCs w:val="28"/>
        </w:rPr>
        <w:t>с даты подписания</w:t>
      </w:r>
      <w:proofErr w:type="gramEnd"/>
      <w:r w:rsidRPr="007E3002">
        <w:rPr>
          <w:sz w:val="28"/>
          <w:szCs w:val="28"/>
        </w:rPr>
        <w:t xml:space="preserve"> акта 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B10EB0" w:rsidRPr="007E3002" w:rsidRDefault="00B10EB0" w:rsidP="000135F6">
      <w:pPr>
        <w:pStyle w:val="afa"/>
        <w:rPr>
          <w:sz w:val="28"/>
          <w:szCs w:val="28"/>
        </w:rPr>
      </w:pPr>
    </w:p>
    <w:p w:rsidR="000135F6" w:rsidRPr="007E3002" w:rsidRDefault="000135F6" w:rsidP="000135F6">
      <w:pPr>
        <w:ind w:firstLine="709"/>
        <w:jc w:val="both"/>
        <w:rPr>
          <w:rFonts w:eastAsia="MS Mincho"/>
          <w:b/>
          <w:sz w:val="28"/>
          <w:szCs w:val="28"/>
        </w:rPr>
      </w:pPr>
      <w:r>
        <w:rPr>
          <w:b/>
          <w:sz w:val="28"/>
          <w:szCs w:val="28"/>
        </w:rPr>
        <w:t>4.</w:t>
      </w:r>
      <w:r w:rsidR="0023720F">
        <w:rPr>
          <w:b/>
          <w:sz w:val="28"/>
          <w:szCs w:val="28"/>
        </w:rPr>
        <w:t>5</w:t>
      </w:r>
      <w:r w:rsidRPr="007E3002">
        <w:rPr>
          <w:b/>
          <w:sz w:val="28"/>
          <w:szCs w:val="28"/>
        </w:rPr>
        <w:t xml:space="preserve">. </w:t>
      </w:r>
      <w:r w:rsidRPr="007E3002">
        <w:rPr>
          <w:rFonts w:eastAsia="MS Mincho"/>
          <w:b/>
          <w:sz w:val="28"/>
          <w:szCs w:val="28"/>
        </w:rPr>
        <w:t>Место выполнения работ</w:t>
      </w:r>
    </w:p>
    <w:p w:rsidR="000135F6" w:rsidRDefault="000135F6" w:rsidP="000135F6">
      <w:pPr>
        <w:pStyle w:val="afa"/>
        <w:ind w:firstLine="0"/>
        <w:rPr>
          <w:b/>
          <w:sz w:val="28"/>
          <w:szCs w:val="28"/>
        </w:rPr>
      </w:pPr>
      <w:r w:rsidRPr="00713408">
        <w:rPr>
          <w:sz w:val="28"/>
          <w:szCs w:val="28"/>
        </w:rPr>
        <w:t>Россия, Сахалинская обл.,  693012 г</w:t>
      </w:r>
      <w:proofErr w:type="gramStart"/>
      <w:r w:rsidRPr="00713408">
        <w:rPr>
          <w:sz w:val="28"/>
          <w:szCs w:val="28"/>
        </w:rPr>
        <w:t>.Ю</w:t>
      </w:r>
      <w:proofErr w:type="gramEnd"/>
      <w:r w:rsidRPr="00713408">
        <w:rPr>
          <w:sz w:val="28"/>
          <w:szCs w:val="28"/>
        </w:rPr>
        <w:t>жно-Сахалинск, Проспект мира, 2-Г</w:t>
      </w:r>
      <w:r>
        <w:rPr>
          <w:sz w:val="28"/>
          <w:szCs w:val="28"/>
        </w:rPr>
        <w:t xml:space="preserve">, (Контейнерный терминал на ст. </w:t>
      </w:r>
      <w:proofErr w:type="spellStart"/>
      <w:r>
        <w:rPr>
          <w:sz w:val="28"/>
          <w:szCs w:val="28"/>
        </w:rPr>
        <w:t>Южно-Сахалинск-грузовой</w:t>
      </w:r>
      <w:proofErr w:type="spellEnd"/>
      <w:r>
        <w:rPr>
          <w:sz w:val="28"/>
          <w:szCs w:val="28"/>
        </w:rPr>
        <w:t>).</w:t>
      </w:r>
    </w:p>
    <w:p w:rsidR="000135F6" w:rsidRDefault="000135F6" w:rsidP="000135F6">
      <w:pPr>
        <w:pStyle w:val="afa"/>
        <w:ind w:left="1429" w:firstLine="0"/>
        <w:rPr>
          <w:b/>
          <w:sz w:val="28"/>
          <w:szCs w:val="28"/>
        </w:rPr>
      </w:pPr>
    </w:p>
    <w:p w:rsidR="000135F6" w:rsidRPr="00224297" w:rsidRDefault="0023720F" w:rsidP="0023720F">
      <w:pPr>
        <w:ind w:firstLine="709"/>
        <w:jc w:val="both"/>
        <w:rPr>
          <w:b/>
          <w:sz w:val="28"/>
          <w:szCs w:val="28"/>
        </w:rPr>
      </w:pPr>
      <w:r>
        <w:rPr>
          <w:b/>
          <w:sz w:val="28"/>
          <w:szCs w:val="28"/>
        </w:rPr>
        <w:t xml:space="preserve">4.6. </w:t>
      </w:r>
      <w:r w:rsidR="000135F6" w:rsidRPr="0023720F">
        <w:rPr>
          <w:b/>
          <w:sz w:val="28"/>
          <w:szCs w:val="28"/>
        </w:rPr>
        <w:t>Перечень и объемы выполнения работ:</w:t>
      </w:r>
    </w:p>
    <w:p w:rsidR="000135F6" w:rsidRPr="007E3002" w:rsidRDefault="000135F6" w:rsidP="000135F6">
      <w:pPr>
        <w:pStyle w:val="afa"/>
        <w:ind w:left="709" w:firstLine="0"/>
        <w:rPr>
          <w:b/>
          <w:sz w:val="28"/>
          <w:szCs w:val="28"/>
        </w:rPr>
      </w:pPr>
    </w:p>
    <w:tbl>
      <w:tblPr>
        <w:tblW w:w="9607" w:type="dxa"/>
        <w:tblInd w:w="96" w:type="dxa"/>
        <w:tblLook w:val="04A0"/>
      </w:tblPr>
      <w:tblGrid>
        <w:gridCol w:w="473"/>
        <w:gridCol w:w="5493"/>
        <w:gridCol w:w="2126"/>
        <w:gridCol w:w="1515"/>
      </w:tblGrid>
      <w:tr w:rsidR="000135F6" w:rsidRPr="007C5807" w:rsidTr="000135F6">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w:t>
            </w:r>
            <w:r w:rsidRPr="007C5807">
              <w:rPr>
                <w:color w:val="000000"/>
                <w:lang w:eastAsia="ru-RU"/>
              </w:rPr>
              <w:br/>
            </w:r>
            <w:proofErr w:type="spellStart"/>
            <w:r w:rsidRPr="007C5807">
              <w:rPr>
                <w:color w:val="000000"/>
                <w:lang w:eastAsia="ru-RU"/>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Наименование работ и затрат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 xml:space="preserve">Ед. </w:t>
            </w:r>
            <w:proofErr w:type="spellStart"/>
            <w:r w:rsidRPr="007C5807">
              <w:rPr>
                <w:color w:val="000000"/>
                <w:lang w:eastAsia="ru-RU"/>
              </w:rPr>
              <w:t>изм</w:t>
            </w:r>
            <w:proofErr w:type="spellEnd"/>
            <w:r w:rsidRPr="007C5807">
              <w:rPr>
                <w:color w:val="000000"/>
                <w:lang w:eastAsia="ru-RU"/>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Кол-во</w:t>
            </w:r>
          </w:p>
        </w:tc>
      </w:tr>
      <w:tr w:rsidR="000135F6" w:rsidRPr="007C5807"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3</w:t>
            </w:r>
          </w:p>
        </w:tc>
        <w:tc>
          <w:tcPr>
            <w:tcW w:w="1515" w:type="dxa"/>
            <w:tcBorders>
              <w:top w:val="nil"/>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4</w:t>
            </w:r>
          </w:p>
        </w:tc>
      </w:tr>
      <w:tr w:rsidR="000135F6" w:rsidRPr="00D62EC0"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rPr>
                <w:color w:val="000000" w:themeColor="text1"/>
                <w:lang w:eastAsia="ru-RU"/>
              </w:rPr>
            </w:pPr>
            <w:r w:rsidRPr="00D62EC0">
              <w:rPr>
                <w:color w:val="000000" w:themeColor="text1"/>
                <w:lang w:eastAsia="ru-RU"/>
              </w:rPr>
              <w:t>Усиление сварных швов (наплавкой)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м</w:t>
            </w:r>
          </w:p>
        </w:tc>
        <w:tc>
          <w:tcPr>
            <w:tcW w:w="1515" w:type="dxa"/>
            <w:tcBorders>
              <w:top w:val="nil"/>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3</w:t>
            </w:r>
          </w:p>
        </w:tc>
      </w:tr>
      <w:tr w:rsidR="000135F6" w:rsidRPr="00D62EC0"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lastRenderedPageBreak/>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rPr>
                <w:color w:val="000000" w:themeColor="text1"/>
                <w:lang w:eastAsia="ru-RU"/>
              </w:rPr>
            </w:pPr>
            <w:r w:rsidRPr="00D62EC0">
              <w:rPr>
                <w:color w:val="000000" w:themeColor="text1"/>
                <w:lang w:eastAsia="ru-RU"/>
              </w:rPr>
              <w:t>Ультразвуковой контроль качества сварных соединений, положение шва нижнее и вертикальное толщиной металла до 20 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м</w:t>
            </w:r>
          </w:p>
        </w:tc>
        <w:tc>
          <w:tcPr>
            <w:tcW w:w="1515" w:type="dxa"/>
            <w:tcBorders>
              <w:top w:val="nil"/>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3</w:t>
            </w:r>
          </w:p>
        </w:tc>
      </w:tr>
      <w:tr w:rsidR="000135F6" w:rsidRPr="00D62EC0"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rPr>
                <w:color w:val="000000" w:themeColor="text1"/>
                <w:lang w:eastAsia="ru-RU"/>
              </w:rPr>
            </w:pPr>
            <w:r w:rsidRPr="00D62EC0">
              <w:rPr>
                <w:color w:val="000000" w:themeColor="text1"/>
                <w:lang w:eastAsia="ru-RU"/>
              </w:rPr>
              <w:t xml:space="preserve">Замена электродвигателя грузовой лебёдки 4МТМ225L6 с </w:t>
            </w:r>
            <w:proofErr w:type="spellStart"/>
            <w:r w:rsidRPr="00D62EC0">
              <w:rPr>
                <w:color w:val="000000" w:themeColor="text1"/>
                <w:lang w:eastAsia="ru-RU"/>
              </w:rPr>
              <w:t>двухконсольным</w:t>
            </w:r>
            <w:proofErr w:type="spellEnd"/>
            <w:r w:rsidRPr="00D62EC0">
              <w:rPr>
                <w:color w:val="000000" w:themeColor="text1"/>
                <w:lang w:eastAsia="ru-RU"/>
              </w:rPr>
              <w:t xml:space="preserve"> ротором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1</w:t>
            </w:r>
          </w:p>
        </w:tc>
      </w:tr>
      <w:tr w:rsidR="000135F6" w:rsidRPr="00D62EC0"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rPr>
                <w:color w:val="000000" w:themeColor="text1"/>
                <w:lang w:eastAsia="ru-RU"/>
              </w:rPr>
            </w:pPr>
            <w:r w:rsidRPr="00D62EC0">
              <w:rPr>
                <w:color w:val="000000" w:themeColor="text1"/>
                <w:lang w:eastAsia="ru-RU"/>
              </w:rPr>
              <w:t>Замена зубчатой муфты механизма грузовой лебёдки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2</w:t>
            </w:r>
          </w:p>
        </w:tc>
      </w:tr>
      <w:tr w:rsidR="000135F6" w:rsidRPr="00D62EC0"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rPr>
                <w:color w:val="000000" w:themeColor="text1"/>
                <w:lang w:eastAsia="ru-RU"/>
              </w:rPr>
            </w:pPr>
            <w:r w:rsidRPr="00D62EC0">
              <w:rPr>
                <w:color w:val="000000" w:themeColor="text1"/>
                <w:lang w:eastAsia="ru-RU"/>
              </w:rPr>
              <w:t xml:space="preserve">Замена шкива тормозного грузовой лебёдки диаметром 300 мм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2</w:t>
            </w:r>
          </w:p>
        </w:tc>
      </w:tr>
      <w:tr w:rsidR="000135F6" w:rsidRPr="00D62EC0"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rPr>
                <w:color w:val="000000" w:themeColor="text1"/>
                <w:lang w:eastAsia="ru-RU"/>
              </w:rPr>
            </w:pPr>
            <w:r w:rsidRPr="00D62EC0">
              <w:rPr>
                <w:color w:val="000000" w:themeColor="text1"/>
                <w:lang w:eastAsia="ru-RU"/>
              </w:rPr>
              <w:t xml:space="preserve">Замена зубчатой муфты механизма передвижения крана с </w:t>
            </w:r>
            <w:proofErr w:type="spellStart"/>
            <w:proofErr w:type="gramStart"/>
            <w:r w:rsidRPr="00D62EC0">
              <w:rPr>
                <w:color w:val="000000" w:themeColor="text1"/>
                <w:lang w:eastAsia="ru-RU"/>
              </w:rPr>
              <w:t>вал-вставкой</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4</w:t>
            </w:r>
          </w:p>
        </w:tc>
      </w:tr>
      <w:tr w:rsidR="000135F6" w:rsidRPr="00D62EC0"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rPr>
                <w:color w:val="000000" w:themeColor="text1"/>
                <w:lang w:eastAsia="ru-RU"/>
              </w:rPr>
            </w:pPr>
            <w:r w:rsidRPr="00D62EC0">
              <w:rPr>
                <w:color w:val="000000" w:themeColor="text1"/>
                <w:lang w:eastAsia="ru-RU"/>
              </w:rPr>
              <w:t xml:space="preserve">Замена подвески кабельной </w:t>
            </w:r>
            <w:proofErr w:type="spellStart"/>
            <w:r w:rsidRPr="00D62EC0">
              <w:rPr>
                <w:color w:val="000000" w:themeColor="text1"/>
                <w:lang w:eastAsia="ru-RU"/>
              </w:rPr>
              <w:t>четырёхроликовой</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устройство</w:t>
            </w:r>
          </w:p>
        </w:tc>
        <w:tc>
          <w:tcPr>
            <w:tcW w:w="1515" w:type="dxa"/>
            <w:tcBorders>
              <w:top w:val="nil"/>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6</w:t>
            </w:r>
          </w:p>
        </w:tc>
      </w:tr>
      <w:tr w:rsidR="000135F6" w:rsidRPr="00D62EC0"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8</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rPr>
                <w:color w:val="000000" w:themeColor="text1"/>
                <w:lang w:eastAsia="ru-RU"/>
              </w:rPr>
            </w:pPr>
            <w:r w:rsidRPr="00D62EC0">
              <w:rPr>
                <w:color w:val="000000" w:themeColor="text1"/>
                <w:lang w:eastAsia="ru-RU"/>
              </w:rPr>
              <w:t>Очистка кварцевым песком сплошных наружных поверхностей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vertAlign w:val="superscript"/>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1206</w:t>
            </w:r>
          </w:p>
        </w:tc>
      </w:tr>
      <w:tr w:rsidR="000135F6" w:rsidRPr="00D62EC0" w:rsidTr="000135F6">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9</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rPr>
                <w:color w:val="000000" w:themeColor="text1"/>
                <w:lang w:eastAsia="ru-RU"/>
              </w:rPr>
            </w:pPr>
            <w:proofErr w:type="spellStart"/>
            <w:r w:rsidRPr="00D62EC0">
              <w:rPr>
                <w:color w:val="000000" w:themeColor="text1"/>
                <w:lang w:eastAsia="ru-RU"/>
              </w:rPr>
              <w:t>Обеспыливание</w:t>
            </w:r>
            <w:proofErr w:type="spellEnd"/>
            <w:r w:rsidRPr="00D62EC0">
              <w:rPr>
                <w:color w:val="000000" w:themeColor="text1"/>
                <w:lang w:eastAsia="ru-RU"/>
              </w:rPr>
              <w:t xml:space="preserve">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r w:rsidRPr="00D62EC0">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1206</w:t>
            </w:r>
          </w:p>
        </w:tc>
      </w:tr>
      <w:tr w:rsidR="000135F6" w:rsidRPr="00D62EC0" w:rsidTr="000135F6">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10</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rPr>
                <w:color w:val="000000" w:themeColor="text1"/>
                <w:lang w:eastAsia="ru-RU"/>
              </w:rPr>
            </w:pPr>
            <w:r w:rsidRPr="00D62EC0">
              <w:rPr>
                <w:color w:val="000000" w:themeColor="text1"/>
                <w:lang w:eastAsia="ru-RU"/>
              </w:rPr>
              <w:t>Обезжиривание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r w:rsidRPr="00D62EC0">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1206</w:t>
            </w:r>
          </w:p>
        </w:tc>
      </w:tr>
      <w:tr w:rsidR="000135F6" w:rsidRPr="00D62EC0"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11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rPr>
                <w:color w:val="000000" w:themeColor="text1"/>
                <w:lang w:eastAsia="ru-RU"/>
              </w:rPr>
            </w:pPr>
            <w:proofErr w:type="spellStart"/>
            <w:r w:rsidRPr="00D62EC0">
              <w:rPr>
                <w:color w:val="000000" w:themeColor="text1"/>
                <w:lang w:eastAsia="ru-RU"/>
              </w:rPr>
              <w:t>Огрунтовка</w:t>
            </w:r>
            <w:proofErr w:type="spellEnd"/>
            <w:r w:rsidRPr="00D62EC0">
              <w:rPr>
                <w:color w:val="000000" w:themeColor="text1"/>
                <w:lang w:eastAsia="ru-RU"/>
              </w:rPr>
              <w:t xml:space="preserve"> металлических поверхностей за один раз грунтовкой ГФ-021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1206</w:t>
            </w:r>
          </w:p>
        </w:tc>
      </w:tr>
      <w:tr w:rsidR="000135F6" w:rsidRPr="00D62EC0"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12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866756" w:rsidRDefault="000135F6" w:rsidP="000135F6">
            <w:pPr>
              <w:rPr>
                <w:lang w:eastAsia="ru-RU"/>
              </w:rPr>
            </w:pPr>
            <w:r w:rsidRPr="00866756">
              <w:rPr>
                <w:lang w:eastAsia="ru-RU"/>
              </w:rPr>
              <w:t xml:space="preserve">Окраска металлических поверхностей эмалью </w:t>
            </w:r>
            <w:r w:rsidRPr="00866756">
              <w:t xml:space="preserve"> ПФ-115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1206</w:t>
            </w:r>
          </w:p>
        </w:tc>
      </w:tr>
      <w:tr w:rsidR="000135F6" w:rsidRPr="00D62EC0"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13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866756">
            <w:pPr>
              <w:rPr>
                <w:color w:val="000000" w:themeColor="text1"/>
                <w:lang w:eastAsia="ru-RU"/>
              </w:rPr>
            </w:pPr>
            <w:r w:rsidRPr="00D62EC0">
              <w:rPr>
                <w:color w:val="000000" w:themeColor="text1"/>
                <w:lang w:eastAsia="ru-RU"/>
              </w:rPr>
              <w:t xml:space="preserve">Замена датчиков </w:t>
            </w:r>
            <w:r w:rsidR="00866756">
              <w:rPr>
                <w:color w:val="000000" w:themeColor="text1"/>
                <w:lang w:eastAsia="ru-RU"/>
              </w:rPr>
              <w:t xml:space="preserve">марки </w:t>
            </w:r>
            <w:r w:rsidR="00866756" w:rsidRPr="00D62EC0">
              <w:rPr>
                <w:color w:val="000000" w:themeColor="text1"/>
                <w:lang w:eastAsia="ru-RU"/>
              </w:rPr>
              <w:t>АС-ОАГ</w:t>
            </w:r>
            <w:r w:rsidR="00866756">
              <w:rPr>
                <w:color w:val="000000" w:themeColor="text1"/>
                <w:lang w:eastAsia="ru-RU"/>
              </w:rPr>
              <w:t>,</w:t>
            </w:r>
            <w:r w:rsidR="00866756" w:rsidRPr="00D62EC0">
              <w:rPr>
                <w:color w:val="000000" w:themeColor="text1"/>
                <w:lang w:eastAsia="ru-RU"/>
              </w:rPr>
              <w:t xml:space="preserve"> </w:t>
            </w:r>
            <w:r w:rsidRPr="00D62EC0">
              <w:rPr>
                <w:color w:val="000000" w:themeColor="text1"/>
                <w:lang w:eastAsia="ru-RU"/>
              </w:rPr>
              <w:t xml:space="preserve">усилия систем безопасности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2</w:t>
            </w:r>
          </w:p>
        </w:tc>
      </w:tr>
      <w:tr w:rsidR="000135F6" w:rsidRPr="00D62EC0" w:rsidTr="000135F6">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14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rPr>
                <w:color w:val="000000" w:themeColor="text1"/>
                <w:lang w:eastAsia="ru-RU"/>
              </w:rPr>
            </w:pPr>
            <w:r w:rsidRPr="00D62EC0">
              <w:rPr>
                <w:color w:val="000000" w:themeColor="text1"/>
                <w:lang w:eastAsia="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0135F6" w:rsidRPr="00D62EC0" w:rsidRDefault="000135F6" w:rsidP="000135F6">
            <w:pPr>
              <w:jc w:val="center"/>
              <w:rPr>
                <w:color w:val="000000" w:themeColor="text1"/>
                <w:lang w:eastAsia="ru-RU"/>
              </w:rPr>
            </w:pPr>
            <w:r w:rsidRPr="00D62EC0">
              <w:rPr>
                <w:color w:val="000000" w:themeColor="text1"/>
                <w:lang w:eastAsia="ru-RU"/>
              </w:rPr>
              <w:t>120</w:t>
            </w:r>
          </w:p>
        </w:tc>
      </w:tr>
    </w:tbl>
    <w:p w:rsidR="000135F6" w:rsidRPr="00DA1476" w:rsidRDefault="000135F6" w:rsidP="000135F6">
      <w:pPr>
        <w:ind w:firstLine="709"/>
        <w:jc w:val="both"/>
      </w:pPr>
    </w:p>
    <w:p w:rsidR="000135F6" w:rsidRPr="001A730F" w:rsidRDefault="000135F6" w:rsidP="000135F6">
      <w:pPr>
        <w:jc w:val="both"/>
        <w:rPr>
          <w:b/>
          <w:sz w:val="28"/>
          <w:szCs w:val="28"/>
        </w:rPr>
      </w:pPr>
      <w:r w:rsidRPr="001A730F">
        <w:rPr>
          <w:b/>
          <w:sz w:val="28"/>
          <w:szCs w:val="28"/>
        </w:rPr>
        <w:t>4.</w:t>
      </w:r>
      <w:r w:rsidR="00866756">
        <w:rPr>
          <w:b/>
          <w:sz w:val="28"/>
          <w:szCs w:val="28"/>
        </w:rPr>
        <w:t>7</w:t>
      </w:r>
      <w:r w:rsidRPr="001A730F">
        <w:rPr>
          <w:b/>
          <w:sz w:val="28"/>
          <w:szCs w:val="28"/>
        </w:rPr>
        <w:t>. Общие требования к рабочей среде.</w:t>
      </w:r>
    </w:p>
    <w:p w:rsidR="000135F6" w:rsidRPr="001A730F" w:rsidRDefault="000135F6" w:rsidP="000135F6">
      <w:pPr>
        <w:ind w:firstLine="709"/>
        <w:jc w:val="both"/>
        <w:rPr>
          <w:sz w:val="28"/>
          <w:szCs w:val="28"/>
        </w:rPr>
      </w:pPr>
      <w:r w:rsidRPr="001A730F">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0135F6" w:rsidRPr="001A730F" w:rsidRDefault="000135F6" w:rsidP="000135F6">
      <w:pPr>
        <w:pStyle w:val="1f9"/>
        <w:ind w:left="0" w:firstLine="709"/>
        <w:jc w:val="both"/>
        <w:rPr>
          <w:sz w:val="28"/>
          <w:szCs w:val="28"/>
        </w:rPr>
      </w:pPr>
    </w:p>
    <w:p w:rsidR="000135F6" w:rsidRPr="001A730F" w:rsidRDefault="000135F6" w:rsidP="000135F6">
      <w:pPr>
        <w:jc w:val="both"/>
        <w:rPr>
          <w:b/>
          <w:sz w:val="28"/>
          <w:szCs w:val="28"/>
        </w:rPr>
      </w:pPr>
      <w:r>
        <w:rPr>
          <w:b/>
          <w:sz w:val="28"/>
          <w:szCs w:val="28"/>
        </w:rPr>
        <w:t>4.</w:t>
      </w:r>
      <w:r w:rsidR="00AB2FBE">
        <w:rPr>
          <w:b/>
          <w:sz w:val="28"/>
          <w:szCs w:val="28"/>
        </w:rPr>
        <w:t>8</w:t>
      </w:r>
      <w:r>
        <w:rPr>
          <w:b/>
          <w:sz w:val="28"/>
          <w:szCs w:val="28"/>
        </w:rPr>
        <w:t>.</w:t>
      </w:r>
      <w:r w:rsidRPr="001A730F">
        <w:rPr>
          <w:b/>
          <w:sz w:val="28"/>
          <w:szCs w:val="28"/>
        </w:rPr>
        <w:t>Требования безопасности.</w:t>
      </w:r>
    </w:p>
    <w:p w:rsidR="000135F6" w:rsidRPr="001A730F" w:rsidRDefault="000135F6" w:rsidP="000135F6">
      <w:pPr>
        <w:ind w:firstLine="709"/>
        <w:jc w:val="both"/>
        <w:rPr>
          <w:sz w:val="28"/>
          <w:szCs w:val="28"/>
        </w:rPr>
      </w:pPr>
      <w:r w:rsidRPr="001A730F">
        <w:rPr>
          <w:sz w:val="28"/>
          <w:szCs w:val="28"/>
        </w:rPr>
        <w:t xml:space="preserve">Ответственность за выполнение требований охраны труда, </w:t>
      </w:r>
      <w:proofErr w:type="spellStart"/>
      <w:r w:rsidRPr="001A730F">
        <w:rPr>
          <w:sz w:val="28"/>
          <w:szCs w:val="28"/>
        </w:rPr>
        <w:t>электробезопасности</w:t>
      </w:r>
      <w:proofErr w:type="spellEnd"/>
      <w:r w:rsidRPr="001A730F">
        <w:rPr>
          <w:sz w:val="28"/>
          <w:szCs w:val="28"/>
        </w:rPr>
        <w:t>, пожарной и промышленной безопасности возлагается на Исполнителя работ.</w:t>
      </w:r>
    </w:p>
    <w:p w:rsidR="000135F6" w:rsidRPr="001A730F" w:rsidRDefault="000135F6" w:rsidP="000135F6">
      <w:pPr>
        <w:ind w:firstLine="709"/>
        <w:jc w:val="both"/>
        <w:rPr>
          <w:sz w:val="28"/>
          <w:szCs w:val="28"/>
        </w:rPr>
      </w:pPr>
      <w:r w:rsidRPr="001A730F">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0135F6" w:rsidRPr="001A730F" w:rsidRDefault="000135F6" w:rsidP="000135F6">
      <w:pPr>
        <w:ind w:firstLine="709"/>
        <w:jc w:val="both"/>
        <w:rPr>
          <w:sz w:val="28"/>
          <w:szCs w:val="28"/>
        </w:rPr>
      </w:pPr>
    </w:p>
    <w:p w:rsidR="000135F6" w:rsidRPr="001A730F" w:rsidRDefault="000135F6" w:rsidP="000135F6">
      <w:pPr>
        <w:jc w:val="both"/>
        <w:rPr>
          <w:b/>
          <w:sz w:val="28"/>
          <w:szCs w:val="28"/>
        </w:rPr>
      </w:pPr>
      <w:r>
        <w:rPr>
          <w:b/>
          <w:sz w:val="28"/>
          <w:szCs w:val="28"/>
        </w:rPr>
        <w:t>4.</w:t>
      </w:r>
      <w:r w:rsidR="00AB2FBE">
        <w:rPr>
          <w:b/>
          <w:sz w:val="28"/>
          <w:szCs w:val="28"/>
        </w:rPr>
        <w:t>9</w:t>
      </w:r>
      <w:r w:rsidRPr="001A730F">
        <w:rPr>
          <w:b/>
          <w:sz w:val="28"/>
          <w:szCs w:val="28"/>
        </w:rPr>
        <w:t>. Максимальная цена договора.</w:t>
      </w:r>
    </w:p>
    <w:p w:rsidR="000135F6" w:rsidRPr="001A730F" w:rsidRDefault="000135F6" w:rsidP="000135F6">
      <w:pPr>
        <w:ind w:firstLine="709"/>
        <w:jc w:val="both"/>
        <w:rPr>
          <w:sz w:val="28"/>
          <w:szCs w:val="28"/>
        </w:rPr>
      </w:pPr>
      <w:r w:rsidRPr="001A730F">
        <w:rPr>
          <w:sz w:val="28"/>
          <w:szCs w:val="28"/>
        </w:rPr>
        <w:t>Максимальная цена договора составляет</w:t>
      </w:r>
      <w:r>
        <w:rPr>
          <w:sz w:val="28"/>
          <w:szCs w:val="28"/>
        </w:rPr>
        <w:t>: 2 100</w:t>
      </w:r>
      <w:r w:rsidRPr="001A730F">
        <w:rPr>
          <w:sz w:val="28"/>
          <w:szCs w:val="28"/>
        </w:rPr>
        <w:t xml:space="preserve"> </w:t>
      </w:r>
      <w:r>
        <w:rPr>
          <w:sz w:val="28"/>
          <w:szCs w:val="28"/>
        </w:rPr>
        <w:t xml:space="preserve">000,00 </w:t>
      </w:r>
      <w:r w:rsidRPr="001A730F">
        <w:rPr>
          <w:sz w:val="28"/>
          <w:szCs w:val="28"/>
        </w:rPr>
        <w:t>(</w:t>
      </w:r>
      <w:r>
        <w:rPr>
          <w:sz w:val="28"/>
          <w:szCs w:val="28"/>
        </w:rPr>
        <w:t>два миллиона сто тысяч</w:t>
      </w:r>
      <w:r w:rsidRPr="001A730F">
        <w:rPr>
          <w:sz w:val="28"/>
          <w:szCs w:val="28"/>
        </w:rPr>
        <w:t>) рублей</w:t>
      </w:r>
      <w:r>
        <w:rPr>
          <w:sz w:val="28"/>
          <w:szCs w:val="28"/>
        </w:rPr>
        <w:t xml:space="preserve"> 00 копеек,</w:t>
      </w:r>
      <w:r w:rsidRPr="001A730F">
        <w:rPr>
          <w:sz w:val="28"/>
          <w:szCs w:val="28"/>
        </w:rPr>
        <w:t xml:space="preserve"> с учетом всех расходов Исполнителя на  доставку, разгрузку, установку, монтаж, замену  оборудования, с</w:t>
      </w:r>
      <w:r>
        <w:rPr>
          <w:sz w:val="28"/>
          <w:szCs w:val="28"/>
        </w:rPr>
        <w:t>тоимость  расходных  материалов, оборудования</w:t>
      </w:r>
      <w:r w:rsidRPr="005E0B1E">
        <w:rPr>
          <w:sz w:val="28"/>
          <w:szCs w:val="28"/>
        </w:rPr>
        <w:t xml:space="preserve"> </w:t>
      </w:r>
      <w:r>
        <w:rPr>
          <w:sz w:val="28"/>
          <w:szCs w:val="28"/>
        </w:rPr>
        <w:t>и запасных частей (Приложение №1 к Техническому заданию),</w:t>
      </w:r>
      <w:r w:rsidRPr="001A730F">
        <w:rPr>
          <w:sz w:val="28"/>
          <w:szCs w:val="28"/>
        </w:rPr>
        <w:t xml:space="preserve"> а также другие  обязательные  платежи и налоги, кроме НДС.</w:t>
      </w:r>
    </w:p>
    <w:p w:rsidR="000135F6" w:rsidRPr="001A730F" w:rsidRDefault="000135F6" w:rsidP="000135F6">
      <w:pPr>
        <w:pStyle w:val="style13262683980000000596msonormal"/>
        <w:shd w:val="clear" w:color="auto" w:fill="FFFFFF"/>
        <w:spacing w:after="0" w:afterAutospacing="0"/>
        <w:jc w:val="both"/>
        <w:rPr>
          <w:b/>
          <w:sz w:val="28"/>
          <w:szCs w:val="28"/>
        </w:rPr>
      </w:pPr>
      <w:r w:rsidRPr="001A730F">
        <w:rPr>
          <w:b/>
          <w:sz w:val="28"/>
          <w:szCs w:val="28"/>
        </w:rPr>
        <w:t>4.</w:t>
      </w:r>
      <w:r>
        <w:rPr>
          <w:b/>
          <w:sz w:val="28"/>
          <w:szCs w:val="28"/>
        </w:rPr>
        <w:t>1</w:t>
      </w:r>
      <w:r w:rsidR="00AB2FBE">
        <w:rPr>
          <w:b/>
          <w:sz w:val="28"/>
          <w:szCs w:val="28"/>
        </w:rPr>
        <w:t>0</w:t>
      </w:r>
      <w:r w:rsidRPr="001A730F">
        <w:rPr>
          <w:b/>
          <w:sz w:val="28"/>
          <w:szCs w:val="28"/>
        </w:rPr>
        <w:t xml:space="preserve">. Рабочее  время  обслуживания  объектов Заказчика. </w:t>
      </w:r>
    </w:p>
    <w:p w:rsidR="000135F6" w:rsidRPr="001A730F" w:rsidRDefault="000135F6" w:rsidP="000135F6">
      <w:pPr>
        <w:keepNext/>
        <w:keepLines/>
        <w:ind w:firstLine="709"/>
        <w:jc w:val="both"/>
        <w:rPr>
          <w:sz w:val="28"/>
          <w:szCs w:val="28"/>
        </w:rPr>
      </w:pPr>
      <w:r w:rsidRPr="001A730F">
        <w:rPr>
          <w:sz w:val="28"/>
          <w:szCs w:val="28"/>
        </w:rPr>
        <w:lastRenderedPageBreak/>
        <w:t xml:space="preserve">Исполнитель должен </w:t>
      </w:r>
      <w:r>
        <w:rPr>
          <w:sz w:val="28"/>
          <w:szCs w:val="28"/>
        </w:rPr>
        <w:t>предоставить Заказчику перед началом работ список работников, по выполнению работ с приложением графика выполнения работ. П</w:t>
      </w:r>
      <w:r w:rsidRPr="001A730F">
        <w:rPr>
          <w:sz w:val="28"/>
          <w:szCs w:val="28"/>
        </w:rPr>
        <w:t xml:space="preserve">роведение  ремонтных работ </w:t>
      </w:r>
      <w:r>
        <w:rPr>
          <w:sz w:val="28"/>
          <w:szCs w:val="28"/>
        </w:rPr>
        <w:t xml:space="preserve">крана проводить </w:t>
      </w:r>
      <w:r w:rsidRPr="001A730F">
        <w:rPr>
          <w:sz w:val="28"/>
          <w:szCs w:val="28"/>
        </w:rPr>
        <w:t xml:space="preserve"> в рабочее время Заказчика (с 8-00 до </w:t>
      </w:r>
      <w:r>
        <w:rPr>
          <w:sz w:val="28"/>
          <w:szCs w:val="28"/>
        </w:rPr>
        <w:t>17</w:t>
      </w:r>
      <w:r w:rsidRPr="001A730F">
        <w:rPr>
          <w:sz w:val="28"/>
          <w:szCs w:val="28"/>
        </w:rPr>
        <w:t>-00 местн</w:t>
      </w:r>
      <w:r>
        <w:rPr>
          <w:sz w:val="28"/>
          <w:szCs w:val="28"/>
        </w:rPr>
        <w:t>ого</w:t>
      </w:r>
      <w:r w:rsidRPr="001A730F">
        <w:rPr>
          <w:sz w:val="28"/>
          <w:szCs w:val="28"/>
        </w:rPr>
        <w:t xml:space="preserve"> времени). По согласованию с Заказчиком может быть установлено иное время для выполнения работ.</w:t>
      </w:r>
    </w:p>
    <w:p w:rsidR="000135F6" w:rsidRDefault="000135F6" w:rsidP="000135F6">
      <w:pPr>
        <w:jc w:val="both"/>
        <w:rPr>
          <w:b/>
          <w:sz w:val="28"/>
          <w:szCs w:val="28"/>
        </w:rPr>
      </w:pPr>
    </w:p>
    <w:p w:rsidR="00AB2FBE" w:rsidRDefault="00AB2FBE">
      <w:pPr>
        <w:suppressAutoHyphens w:val="0"/>
        <w:rPr>
          <w:sz w:val="28"/>
          <w:szCs w:val="28"/>
        </w:rPr>
      </w:pPr>
      <w:r>
        <w:rPr>
          <w:sz w:val="28"/>
          <w:szCs w:val="28"/>
        </w:rPr>
        <w:br w:type="page"/>
      </w:r>
    </w:p>
    <w:p w:rsidR="000135F6" w:rsidRPr="000122DF" w:rsidRDefault="000135F6" w:rsidP="000135F6">
      <w:pPr>
        <w:spacing w:after="120"/>
        <w:jc w:val="right"/>
        <w:rPr>
          <w:sz w:val="28"/>
          <w:szCs w:val="28"/>
        </w:rPr>
      </w:pPr>
      <w:r w:rsidRPr="000122DF">
        <w:rPr>
          <w:sz w:val="28"/>
          <w:szCs w:val="28"/>
        </w:rPr>
        <w:lastRenderedPageBreak/>
        <w:t xml:space="preserve">Приложение №1 к Техническому заданию. </w:t>
      </w:r>
    </w:p>
    <w:tbl>
      <w:tblPr>
        <w:tblW w:w="9854" w:type="dxa"/>
        <w:tblInd w:w="94" w:type="dxa"/>
        <w:tblLook w:val="04A0"/>
      </w:tblPr>
      <w:tblGrid>
        <w:gridCol w:w="1076"/>
        <w:gridCol w:w="6168"/>
        <w:gridCol w:w="1552"/>
        <w:gridCol w:w="1058"/>
      </w:tblGrid>
      <w:tr w:rsidR="000135F6" w:rsidRPr="000446CA" w:rsidTr="000135F6">
        <w:trPr>
          <w:trHeight w:val="465"/>
        </w:trPr>
        <w:tc>
          <w:tcPr>
            <w:tcW w:w="10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35F6" w:rsidRPr="000446CA" w:rsidRDefault="000135F6" w:rsidP="000135F6">
            <w:pPr>
              <w:suppressAutoHyphens w:val="0"/>
              <w:jc w:val="center"/>
              <w:rPr>
                <w:b/>
                <w:bCs/>
                <w:color w:val="000000"/>
                <w:lang w:eastAsia="ru-RU"/>
              </w:rPr>
            </w:pPr>
            <w:r w:rsidRPr="000446CA">
              <w:rPr>
                <w:b/>
                <w:bCs/>
                <w:color w:val="000000"/>
                <w:lang w:eastAsia="ru-RU"/>
              </w:rPr>
              <w:t xml:space="preserve">№ </w:t>
            </w:r>
            <w:proofErr w:type="spellStart"/>
            <w:proofErr w:type="gramStart"/>
            <w:r w:rsidRPr="000446CA">
              <w:rPr>
                <w:b/>
                <w:bCs/>
                <w:color w:val="000000"/>
                <w:lang w:eastAsia="ru-RU"/>
              </w:rPr>
              <w:t>п</w:t>
            </w:r>
            <w:proofErr w:type="spellEnd"/>
            <w:proofErr w:type="gramEnd"/>
            <w:r w:rsidRPr="000446CA">
              <w:rPr>
                <w:b/>
                <w:bCs/>
                <w:color w:val="000000"/>
                <w:lang w:eastAsia="ru-RU"/>
              </w:rPr>
              <w:t>/</w:t>
            </w:r>
            <w:proofErr w:type="spellStart"/>
            <w:r w:rsidRPr="000446CA">
              <w:rPr>
                <w:b/>
                <w:bCs/>
                <w:color w:val="000000"/>
                <w:lang w:eastAsia="ru-RU"/>
              </w:rPr>
              <w:t>п</w:t>
            </w:r>
            <w:proofErr w:type="spellEnd"/>
          </w:p>
        </w:tc>
        <w:tc>
          <w:tcPr>
            <w:tcW w:w="616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135F6" w:rsidRPr="000446CA" w:rsidRDefault="000135F6" w:rsidP="000135F6">
            <w:pPr>
              <w:suppressAutoHyphens w:val="0"/>
              <w:jc w:val="center"/>
              <w:rPr>
                <w:b/>
                <w:bCs/>
                <w:color w:val="000000"/>
                <w:lang w:eastAsia="ru-RU"/>
              </w:rPr>
            </w:pPr>
            <w:r w:rsidRPr="000446CA">
              <w:rPr>
                <w:b/>
                <w:bCs/>
                <w:color w:val="000000"/>
                <w:lang w:eastAsia="ru-RU"/>
              </w:rPr>
              <w:t xml:space="preserve">Наименование </w:t>
            </w:r>
          </w:p>
        </w:tc>
        <w:tc>
          <w:tcPr>
            <w:tcW w:w="15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35F6" w:rsidRPr="000446CA" w:rsidRDefault="000135F6" w:rsidP="000135F6">
            <w:pPr>
              <w:suppressAutoHyphens w:val="0"/>
              <w:jc w:val="center"/>
              <w:rPr>
                <w:b/>
                <w:bCs/>
                <w:color w:val="000000"/>
                <w:lang w:eastAsia="ru-RU"/>
              </w:rPr>
            </w:pPr>
            <w:r w:rsidRPr="000446CA">
              <w:rPr>
                <w:b/>
                <w:bCs/>
                <w:color w:val="000000"/>
                <w:lang w:eastAsia="ru-RU"/>
              </w:rPr>
              <w:t xml:space="preserve">Ед. </w:t>
            </w:r>
            <w:proofErr w:type="spellStart"/>
            <w:r w:rsidRPr="000446CA">
              <w:rPr>
                <w:b/>
                <w:bCs/>
                <w:color w:val="000000"/>
                <w:lang w:eastAsia="ru-RU"/>
              </w:rPr>
              <w:t>изм</w:t>
            </w:r>
            <w:proofErr w:type="spellEnd"/>
            <w:r w:rsidRPr="000446CA">
              <w:rPr>
                <w:b/>
                <w:bCs/>
                <w:color w:val="000000"/>
                <w:lang w:eastAsia="ru-RU"/>
              </w:rPr>
              <w:t>.</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35F6" w:rsidRPr="000446CA" w:rsidRDefault="000135F6" w:rsidP="000135F6">
            <w:pPr>
              <w:suppressAutoHyphens w:val="0"/>
              <w:jc w:val="center"/>
              <w:rPr>
                <w:b/>
                <w:bCs/>
                <w:color w:val="000000"/>
                <w:lang w:eastAsia="ru-RU"/>
              </w:rPr>
            </w:pPr>
            <w:r w:rsidRPr="000446CA">
              <w:rPr>
                <w:b/>
                <w:bCs/>
                <w:color w:val="000000"/>
                <w:lang w:eastAsia="ru-RU"/>
              </w:rPr>
              <w:t>Кол-во</w:t>
            </w:r>
          </w:p>
        </w:tc>
      </w:tr>
      <w:tr w:rsidR="000135F6" w:rsidRPr="000446CA" w:rsidTr="000135F6">
        <w:trPr>
          <w:trHeight w:val="465"/>
        </w:trPr>
        <w:tc>
          <w:tcPr>
            <w:tcW w:w="1076" w:type="dxa"/>
            <w:vMerge/>
            <w:tcBorders>
              <w:top w:val="single" w:sz="4" w:space="0" w:color="auto"/>
              <w:left w:val="single" w:sz="4" w:space="0" w:color="auto"/>
              <w:bottom w:val="single" w:sz="4" w:space="0" w:color="000000"/>
              <w:right w:val="single" w:sz="4" w:space="0" w:color="auto"/>
            </w:tcBorders>
            <w:vAlign w:val="center"/>
            <w:hideMark/>
          </w:tcPr>
          <w:p w:rsidR="000135F6" w:rsidRPr="000446CA" w:rsidRDefault="000135F6" w:rsidP="000135F6">
            <w:pPr>
              <w:suppressAutoHyphens w:val="0"/>
              <w:rPr>
                <w:b/>
                <w:bCs/>
                <w:color w:val="000000"/>
                <w:lang w:eastAsia="ru-RU"/>
              </w:rPr>
            </w:pPr>
          </w:p>
        </w:tc>
        <w:tc>
          <w:tcPr>
            <w:tcW w:w="6168" w:type="dxa"/>
            <w:vMerge/>
            <w:tcBorders>
              <w:top w:val="single" w:sz="4" w:space="0" w:color="auto"/>
              <w:left w:val="single" w:sz="4" w:space="0" w:color="auto"/>
              <w:bottom w:val="single" w:sz="4" w:space="0" w:color="000000"/>
              <w:right w:val="single" w:sz="4" w:space="0" w:color="000000"/>
            </w:tcBorders>
            <w:vAlign w:val="center"/>
            <w:hideMark/>
          </w:tcPr>
          <w:p w:rsidR="000135F6" w:rsidRPr="000446CA" w:rsidRDefault="000135F6" w:rsidP="000135F6">
            <w:pPr>
              <w:suppressAutoHyphens w:val="0"/>
              <w:rPr>
                <w:b/>
                <w:bCs/>
                <w:color w:val="000000"/>
                <w:lang w:eastAsia="ru-RU"/>
              </w:rPr>
            </w:pPr>
          </w:p>
        </w:tc>
        <w:tc>
          <w:tcPr>
            <w:tcW w:w="1552" w:type="dxa"/>
            <w:vMerge/>
            <w:tcBorders>
              <w:top w:val="single" w:sz="4" w:space="0" w:color="auto"/>
              <w:left w:val="single" w:sz="4" w:space="0" w:color="auto"/>
              <w:bottom w:val="single" w:sz="4" w:space="0" w:color="000000"/>
              <w:right w:val="single" w:sz="4" w:space="0" w:color="auto"/>
            </w:tcBorders>
            <w:vAlign w:val="center"/>
            <w:hideMark/>
          </w:tcPr>
          <w:p w:rsidR="000135F6" w:rsidRPr="000446CA" w:rsidRDefault="000135F6" w:rsidP="000135F6">
            <w:pPr>
              <w:suppressAutoHyphens w:val="0"/>
              <w:rPr>
                <w:b/>
                <w:bCs/>
                <w:color w:val="000000"/>
                <w:lang w:eastAsia="ru-RU"/>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0135F6" w:rsidRPr="000446CA" w:rsidRDefault="000135F6" w:rsidP="000135F6">
            <w:pPr>
              <w:suppressAutoHyphens w:val="0"/>
              <w:rPr>
                <w:b/>
                <w:bCs/>
                <w:color w:val="000000"/>
                <w:lang w:eastAsia="ru-RU"/>
              </w:rPr>
            </w:pPr>
          </w:p>
        </w:tc>
      </w:tr>
      <w:tr w:rsidR="000135F6" w:rsidRPr="000446CA" w:rsidTr="000135F6">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0135F6" w:rsidRPr="000446CA" w:rsidRDefault="000135F6" w:rsidP="000135F6">
            <w:pPr>
              <w:suppressAutoHyphens w:val="0"/>
              <w:rPr>
                <w:b/>
                <w:color w:val="000000"/>
                <w:lang w:eastAsia="ru-RU"/>
              </w:rPr>
            </w:pPr>
            <w:r w:rsidRPr="000446CA">
              <w:rPr>
                <w:b/>
                <w:color w:val="000000"/>
                <w:lang w:eastAsia="ru-RU"/>
              </w:rPr>
              <w:t>1</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rPr>
                <w:b/>
                <w:bCs/>
                <w:lang w:eastAsia="ru-RU"/>
              </w:rPr>
            </w:pPr>
            <w:r w:rsidRPr="000446CA">
              <w:rPr>
                <w:b/>
                <w:bCs/>
                <w:lang w:eastAsia="ru-RU"/>
              </w:rPr>
              <w:t>Оборудование и запасные части</w:t>
            </w:r>
          </w:p>
        </w:tc>
        <w:tc>
          <w:tcPr>
            <w:tcW w:w="1552" w:type="dxa"/>
            <w:tcBorders>
              <w:top w:val="nil"/>
              <w:left w:val="nil"/>
              <w:bottom w:val="single" w:sz="4" w:space="0" w:color="auto"/>
              <w:right w:val="nil"/>
            </w:tcBorders>
            <w:shd w:val="clear" w:color="000000" w:fill="FFFFFF"/>
            <w:vAlign w:val="center"/>
            <w:hideMark/>
          </w:tcPr>
          <w:p w:rsidR="000135F6" w:rsidRPr="000446CA" w:rsidRDefault="000135F6" w:rsidP="000135F6">
            <w:pPr>
              <w:suppressAutoHyphens w:val="0"/>
              <w:jc w:val="center"/>
              <w:rPr>
                <w:b/>
                <w:bCs/>
                <w:lang w:eastAsia="ru-RU"/>
              </w:rPr>
            </w:pPr>
            <w:r w:rsidRPr="000446CA">
              <w:rPr>
                <w:b/>
                <w:bCs/>
                <w:lang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b/>
                <w:bCs/>
                <w:lang w:eastAsia="ru-RU"/>
              </w:rPr>
            </w:pPr>
            <w:r w:rsidRPr="000446CA">
              <w:rPr>
                <w:b/>
                <w:bCs/>
                <w:lang w:eastAsia="ru-RU"/>
              </w:rPr>
              <w:t> </w:t>
            </w:r>
          </w:p>
        </w:tc>
      </w:tr>
      <w:tr w:rsidR="000135F6" w:rsidRPr="000446CA" w:rsidTr="000135F6">
        <w:trPr>
          <w:trHeight w:val="480"/>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color w:val="000000"/>
                <w:lang w:eastAsia="ru-RU"/>
              </w:rPr>
            </w:pPr>
            <w:r w:rsidRPr="000446CA">
              <w:rPr>
                <w:color w:val="000000"/>
                <w:lang w:eastAsia="ru-RU"/>
              </w:rPr>
              <w:t>1.1.</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rPr>
                <w:lang w:eastAsia="ru-RU"/>
              </w:rPr>
            </w:pPr>
            <w:r w:rsidRPr="000446CA">
              <w:rPr>
                <w:lang w:eastAsia="ru-RU"/>
              </w:rPr>
              <w:t xml:space="preserve">Электродвигатель грузовой лебёдки 4МТМ225L6 с </w:t>
            </w:r>
            <w:proofErr w:type="spellStart"/>
            <w:r w:rsidRPr="000446CA">
              <w:rPr>
                <w:lang w:eastAsia="ru-RU"/>
              </w:rPr>
              <w:t>двухконсольным</w:t>
            </w:r>
            <w:proofErr w:type="spellEnd"/>
            <w:r w:rsidRPr="000446CA">
              <w:rPr>
                <w:lang w:eastAsia="ru-RU"/>
              </w:rPr>
              <w:t xml:space="preserve"> ротором</w:t>
            </w:r>
          </w:p>
        </w:tc>
        <w:tc>
          <w:tcPr>
            <w:tcW w:w="1552"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lang w:eastAsia="ru-RU"/>
              </w:rPr>
            </w:pPr>
            <w:r w:rsidRPr="000446CA">
              <w:rPr>
                <w:lang w:eastAsia="ru-RU"/>
              </w:rPr>
              <w:t>1</w:t>
            </w:r>
          </w:p>
        </w:tc>
      </w:tr>
      <w:tr w:rsidR="000135F6" w:rsidRPr="000446CA" w:rsidTr="000135F6">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color w:val="000000"/>
                <w:lang w:eastAsia="ru-RU"/>
              </w:rPr>
            </w:pPr>
            <w:r w:rsidRPr="000446CA">
              <w:rPr>
                <w:color w:val="000000"/>
                <w:lang w:eastAsia="ru-RU"/>
              </w:rPr>
              <w:t>1.2.</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rPr>
                <w:lang w:eastAsia="ru-RU"/>
              </w:rPr>
            </w:pPr>
            <w:r w:rsidRPr="000446CA">
              <w:rPr>
                <w:lang w:eastAsia="ru-RU"/>
              </w:rPr>
              <w:t>Зубчатая муфта механизма грузовой лебёдки</w:t>
            </w:r>
          </w:p>
        </w:tc>
        <w:tc>
          <w:tcPr>
            <w:tcW w:w="1552"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lang w:eastAsia="ru-RU"/>
              </w:rPr>
            </w:pPr>
            <w:r w:rsidRPr="000446CA">
              <w:rPr>
                <w:lang w:eastAsia="ru-RU"/>
              </w:rPr>
              <w:t>2</w:t>
            </w:r>
          </w:p>
        </w:tc>
      </w:tr>
      <w:tr w:rsidR="000135F6" w:rsidRPr="000446CA" w:rsidTr="000135F6">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color w:val="000000"/>
                <w:lang w:eastAsia="ru-RU"/>
              </w:rPr>
            </w:pPr>
            <w:r w:rsidRPr="000446CA">
              <w:rPr>
                <w:color w:val="000000"/>
                <w:lang w:eastAsia="ru-RU"/>
              </w:rPr>
              <w:t>1.3.</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rPr>
                <w:lang w:eastAsia="ru-RU"/>
              </w:rPr>
            </w:pPr>
            <w:r w:rsidRPr="000446CA">
              <w:rPr>
                <w:lang w:eastAsia="ru-RU"/>
              </w:rPr>
              <w:t xml:space="preserve">Шкив тормозной грузовой лебёдки диаметром 300 мм </w:t>
            </w:r>
          </w:p>
        </w:tc>
        <w:tc>
          <w:tcPr>
            <w:tcW w:w="1552"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lang w:eastAsia="ru-RU"/>
              </w:rPr>
            </w:pPr>
            <w:r w:rsidRPr="000446CA">
              <w:rPr>
                <w:lang w:eastAsia="ru-RU"/>
              </w:rPr>
              <w:t>2</w:t>
            </w:r>
          </w:p>
        </w:tc>
      </w:tr>
      <w:tr w:rsidR="000135F6" w:rsidRPr="000446CA" w:rsidTr="000135F6">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color w:val="000000"/>
                <w:lang w:eastAsia="ru-RU"/>
              </w:rPr>
            </w:pPr>
            <w:r w:rsidRPr="000446CA">
              <w:rPr>
                <w:color w:val="000000"/>
                <w:lang w:eastAsia="ru-RU"/>
              </w:rPr>
              <w:t>1.4.</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rPr>
                <w:lang w:eastAsia="ru-RU"/>
              </w:rPr>
            </w:pPr>
            <w:r w:rsidRPr="000446CA">
              <w:rPr>
                <w:lang w:eastAsia="ru-RU"/>
              </w:rPr>
              <w:t xml:space="preserve">Зубчатая муфта механизма передвижения крана с </w:t>
            </w:r>
            <w:proofErr w:type="spellStart"/>
            <w:proofErr w:type="gramStart"/>
            <w:r w:rsidRPr="000446CA">
              <w:rPr>
                <w:lang w:eastAsia="ru-RU"/>
              </w:rPr>
              <w:t>вал-вставкой</w:t>
            </w:r>
            <w:proofErr w:type="spellEnd"/>
            <w:proofErr w:type="gramEnd"/>
          </w:p>
        </w:tc>
        <w:tc>
          <w:tcPr>
            <w:tcW w:w="1552"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lang w:eastAsia="ru-RU"/>
              </w:rPr>
            </w:pPr>
            <w:r w:rsidRPr="000446CA">
              <w:rPr>
                <w:lang w:eastAsia="ru-RU"/>
              </w:rPr>
              <w:t>4</w:t>
            </w:r>
          </w:p>
        </w:tc>
      </w:tr>
      <w:tr w:rsidR="000135F6" w:rsidRPr="000446CA" w:rsidTr="000135F6">
        <w:trPr>
          <w:trHeight w:val="420"/>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color w:val="000000"/>
                <w:lang w:eastAsia="ru-RU"/>
              </w:rPr>
            </w:pPr>
            <w:r w:rsidRPr="000446CA">
              <w:rPr>
                <w:color w:val="000000"/>
                <w:lang w:eastAsia="ru-RU"/>
              </w:rPr>
              <w:t>1.5.</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rPr>
                <w:lang w:eastAsia="ru-RU"/>
              </w:rPr>
            </w:pPr>
            <w:r w:rsidRPr="000446CA">
              <w:rPr>
                <w:lang w:eastAsia="ru-RU"/>
              </w:rPr>
              <w:t xml:space="preserve">Подвеска кабельная </w:t>
            </w:r>
            <w:proofErr w:type="spellStart"/>
            <w:r w:rsidRPr="000446CA">
              <w:rPr>
                <w:lang w:eastAsia="ru-RU"/>
              </w:rPr>
              <w:t>четырёхроликовая</w:t>
            </w:r>
            <w:proofErr w:type="spellEnd"/>
            <w:r w:rsidRPr="000446CA">
              <w:rPr>
                <w:lang w:eastAsia="ru-RU"/>
              </w:rPr>
              <w:t xml:space="preserve"> </w:t>
            </w:r>
          </w:p>
        </w:tc>
        <w:tc>
          <w:tcPr>
            <w:tcW w:w="1552"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lang w:eastAsia="ru-RU"/>
              </w:rPr>
            </w:pPr>
            <w:r w:rsidRPr="000446CA">
              <w:rPr>
                <w:lang w:eastAsia="ru-RU"/>
              </w:rPr>
              <w:t>устройство</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lang w:eastAsia="ru-RU"/>
              </w:rPr>
            </w:pPr>
            <w:r w:rsidRPr="000446CA">
              <w:rPr>
                <w:lang w:eastAsia="ru-RU"/>
              </w:rPr>
              <w:t>6</w:t>
            </w:r>
          </w:p>
        </w:tc>
      </w:tr>
      <w:tr w:rsidR="000135F6" w:rsidRPr="000446CA" w:rsidTr="000135F6">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color w:val="000000"/>
                <w:lang w:eastAsia="ru-RU"/>
              </w:rPr>
            </w:pPr>
            <w:r w:rsidRPr="000446CA">
              <w:rPr>
                <w:color w:val="000000"/>
                <w:lang w:eastAsia="ru-RU"/>
              </w:rPr>
              <w:t>1.6.</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rPr>
                <w:lang w:eastAsia="ru-RU"/>
              </w:rPr>
            </w:pPr>
            <w:r w:rsidRPr="000446CA">
              <w:rPr>
                <w:lang w:eastAsia="ru-RU"/>
              </w:rPr>
              <w:t>Датчики усилия систем безопасности АС-ОАГ</w:t>
            </w:r>
          </w:p>
        </w:tc>
        <w:tc>
          <w:tcPr>
            <w:tcW w:w="1552"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lang w:eastAsia="ru-RU"/>
              </w:rPr>
            </w:pPr>
            <w:r w:rsidRPr="000446CA">
              <w:rPr>
                <w:lang w:eastAsia="ru-RU"/>
              </w:rPr>
              <w:t>2</w:t>
            </w:r>
          </w:p>
        </w:tc>
      </w:tr>
      <w:tr w:rsidR="000135F6" w:rsidRPr="000446CA" w:rsidTr="000135F6">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0135F6" w:rsidRPr="000446CA" w:rsidRDefault="000135F6" w:rsidP="000135F6">
            <w:pPr>
              <w:suppressAutoHyphens w:val="0"/>
              <w:rPr>
                <w:b/>
                <w:color w:val="000000"/>
                <w:lang w:eastAsia="ru-RU"/>
              </w:rPr>
            </w:pPr>
            <w:r w:rsidRPr="000446CA">
              <w:rPr>
                <w:b/>
                <w:color w:val="000000"/>
                <w:lang w:eastAsia="ru-RU"/>
              </w:rPr>
              <w:t>2</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rPr>
                <w:b/>
                <w:bCs/>
                <w:lang w:eastAsia="ru-RU"/>
              </w:rPr>
            </w:pPr>
            <w:r w:rsidRPr="000446CA">
              <w:rPr>
                <w:b/>
                <w:bCs/>
                <w:lang w:eastAsia="ru-RU"/>
              </w:rPr>
              <w:t>Материалы:</w:t>
            </w:r>
          </w:p>
        </w:tc>
        <w:tc>
          <w:tcPr>
            <w:tcW w:w="1552"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lang w:eastAsia="ru-RU"/>
              </w:rPr>
            </w:pPr>
            <w:r w:rsidRPr="000446CA">
              <w:rPr>
                <w:lang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lang w:eastAsia="ru-RU"/>
              </w:rPr>
            </w:pPr>
            <w:r w:rsidRPr="000446CA">
              <w:rPr>
                <w:lang w:eastAsia="ru-RU"/>
              </w:rPr>
              <w:t> </w:t>
            </w:r>
          </w:p>
        </w:tc>
      </w:tr>
      <w:tr w:rsidR="000135F6" w:rsidRPr="000446CA" w:rsidTr="000135F6">
        <w:trPr>
          <w:trHeight w:val="450"/>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color w:val="000000"/>
                <w:lang w:eastAsia="ru-RU"/>
              </w:rPr>
            </w:pPr>
            <w:r w:rsidRPr="000446CA">
              <w:rPr>
                <w:color w:val="000000"/>
                <w:lang w:eastAsia="ru-RU"/>
              </w:rPr>
              <w:t>2.1.</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rPr>
                <w:lang w:eastAsia="ru-RU"/>
              </w:rPr>
            </w:pPr>
            <w:r w:rsidRPr="000446CA">
              <w:rPr>
                <w:lang w:eastAsia="ru-RU"/>
              </w:rPr>
              <w:t>Плёнка полиэтиленовая</w:t>
            </w:r>
          </w:p>
        </w:tc>
        <w:tc>
          <w:tcPr>
            <w:tcW w:w="1552" w:type="dxa"/>
            <w:tcBorders>
              <w:top w:val="nil"/>
              <w:left w:val="nil"/>
              <w:bottom w:val="single" w:sz="4" w:space="0" w:color="auto"/>
              <w:right w:val="single" w:sz="4" w:space="0" w:color="auto"/>
            </w:tcBorders>
            <w:shd w:val="clear" w:color="auto" w:fill="auto"/>
            <w:noWrap/>
            <w:vAlign w:val="center"/>
            <w:hideMark/>
          </w:tcPr>
          <w:p w:rsidR="000135F6" w:rsidRPr="000446CA" w:rsidRDefault="000135F6" w:rsidP="000135F6">
            <w:pPr>
              <w:suppressAutoHyphens w:val="0"/>
              <w:jc w:val="center"/>
              <w:rPr>
                <w:color w:val="000000"/>
                <w:lang w:eastAsia="ru-RU"/>
              </w:rPr>
            </w:pPr>
            <w:r w:rsidRPr="000446CA">
              <w:rPr>
                <w:color w:val="000000"/>
                <w:lang w:eastAsia="ru-RU"/>
              </w:rPr>
              <w:t>м</w:t>
            </w:r>
            <w:proofErr w:type="gramStart"/>
            <w:r w:rsidRPr="000446CA">
              <w:rPr>
                <w:color w:val="000000"/>
                <w:vertAlign w:val="superscript"/>
                <w:lang w:eastAsia="ru-RU"/>
              </w:rPr>
              <w:t>2</w:t>
            </w:r>
            <w:proofErr w:type="gramEnd"/>
          </w:p>
        </w:tc>
        <w:tc>
          <w:tcPr>
            <w:tcW w:w="1058" w:type="dxa"/>
            <w:tcBorders>
              <w:top w:val="nil"/>
              <w:left w:val="nil"/>
              <w:bottom w:val="single" w:sz="4" w:space="0" w:color="auto"/>
              <w:right w:val="single" w:sz="4" w:space="0" w:color="auto"/>
            </w:tcBorders>
            <w:shd w:val="clear" w:color="000000" w:fill="FFFFFF"/>
            <w:vAlign w:val="center"/>
            <w:hideMark/>
          </w:tcPr>
          <w:p w:rsidR="000135F6" w:rsidRPr="000446CA" w:rsidRDefault="000135F6" w:rsidP="000135F6">
            <w:pPr>
              <w:suppressAutoHyphens w:val="0"/>
              <w:jc w:val="center"/>
              <w:rPr>
                <w:lang w:eastAsia="ru-RU"/>
              </w:rPr>
            </w:pPr>
            <w:r w:rsidRPr="000446CA">
              <w:rPr>
                <w:lang w:eastAsia="ru-RU"/>
              </w:rPr>
              <w:t>120</w:t>
            </w:r>
          </w:p>
        </w:tc>
      </w:tr>
    </w:tbl>
    <w:p w:rsidR="000135F6" w:rsidRDefault="000135F6" w:rsidP="000135F6">
      <w:pPr>
        <w:ind w:firstLine="709"/>
        <w:jc w:val="both"/>
        <w:rPr>
          <w:b/>
          <w:sz w:val="28"/>
          <w:szCs w:val="28"/>
        </w:rPr>
      </w:pPr>
    </w:p>
    <w:p w:rsidR="000135F6" w:rsidRDefault="000135F6" w:rsidP="000135F6">
      <w:pPr>
        <w:ind w:firstLine="709"/>
        <w:jc w:val="both"/>
        <w:rPr>
          <w:b/>
          <w:sz w:val="28"/>
          <w:szCs w:val="28"/>
        </w:rPr>
      </w:pPr>
      <w:r>
        <w:rPr>
          <w:b/>
          <w:sz w:val="28"/>
          <w:szCs w:val="28"/>
        </w:rPr>
        <w:t>ЛОТ-2</w:t>
      </w:r>
    </w:p>
    <w:p w:rsidR="000135F6" w:rsidRPr="00A858D5" w:rsidRDefault="000135F6" w:rsidP="000135F6">
      <w:pPr>
        <w:spacing w:before="120"/>
        <w:ind w:firstLine="709"/>
        <w:jc w:val="both"/>
        <w:rPr>
          <w:b/>
          <w:sz w:val="28"/>
          <w:szCs w:val="28"/>
        </w:rPr>
      </w:pPr>
      <w:r>
        <w:rPr>
          <w:b/>
          <w:sz w:val="28"/>
          <w:szCs w:val="28"/>
        </w:rPr>
        <w:t>4.1</w:t>
      </w:r>
      <w:r w:rsidR="00B60081">
        <w:rPr>
          <w:b/>
          <w:sz w:val="28"/>
          <w:szCs w:val="28"/>
        </w:rPr>
        <w:t>1</w:t>
      </w:r>
      <w:r>
        <w:rPr>
          <w:b/>
          <w:sz w:val="28"/>
          <w:szCs w:val="28"/>
        </w:rPr>
        <w:t>. Содержание работ</w:t>
      </w:r>
      <w:r w:rsidRPr="00A858D5">
        <w:rPr>
          <w:b/>
          <w:sz w:val="28"/>
          <w:szCs w:val="28"/>
        </w:rPr>
        <w:t>.</w:t>
      </w:r>
    </w:p>
    <w:p w:rsidR="000135F6" w:rsidRDefault="000135F6" w:rsidP="000135F6">
      <w:pPr>
        <w:spacing w:before="120"/>
        <w:ind w:firstLine="709"/>
        <w:jc w:val="both"/>
        <w:rPr>
          <w:sz w:val="28"/>
          <w:szCs w:val="28"/>
        </w:rPr>
      </w:pPr>
      <w:r>
        <w:rPr>
          <w:sz w:val="28"/>
          <w:szCs w:val="28"/>
        </w:rPr>
        <w:t>Выполнение к</w:t>
      </w:r>
      <w:r w:rsidRPr="005D1DD1">
        <w:rPr>
          <w:sz w:val="28"/>
          <w:szCs w:val="28"/>
        </w:rPr>
        <w:t>апитальн</w:t>
      </w:r>
      <w:r>
        <w:rPr>
          <w:sz w:val="28"/>
          <w:szCs w:val="28"/>
        </w:rPr>
        <w:t>ого</w:t>
      </w:r>
      <w:r w:rsidRPr="005D1DD1">
        <w:rPr>
          <w:sz w:val="28"/>
          <w:szCs w:val="28"/>
        </w:rPr>
        <w:t xml:space="preserve"> ремонт</w:t>
      </w:r>
      <w:r>
        <w:rPr>
          <w:sz w:val="28"/>
          <w:szCs w:val="28"/>
        </w:rPr>
        <w:t>а</w:t>
      </w:r>
      <w:r w:rsidRPr="005D1DD1">
        <w:rPr>
          <w:sz w:val="28"/>
          <w:szCs w:val="28"/>
        </w:rPr>
        <w:t xml:space="preserve"> крана Козлового МККС-42К</w:t>
      </w:r>
      <w:proofErr w:type="gramStart"/>
      <w:r w:rsidRPr="005D1DD1">
        <w:rPr>
          <w:sz w:val="28"/>
          <w:szCs w:val="28"/>
        </w:rPr>
        <w:t xml:space="preserve"> И</w:t>
      </w:r>
      <w:proofErr w:type="gramEnd"/>
      <w:r w:rsidRPr="005D1DD1">
        <w:rPr>
          <w:sz w:val="28"/>
          <w:szCs w:val="28"/>
        </w:rPr>
        <w:t>нв.№015/02/00000024</w:t>
      </w:r>
      <w:r>
        <w:rPr>
          <w:sz w:val="28"/>
          <w:szCs w:val="28"/>
        </w:rPr>
        <w:t xml:space="preserve">, </w:t>
      </w:r>
      <w:r w:rsidRPr="005D1DD1">
        <w:rPr>
          <w:sz w:val="28"/>
          <w:szCs w:val="28"/>
        </w:rPr>
        <w:t xml:space="preserve">на контейнерном терминале </w:t>
      </w:r>
      <w:proofErr w:type="spellStart"/>
      <w:r w:rsidRPr="005D1DD1">
        <w:rPr>
          <w:sz w:val="28"/>
          <w:szCs w:val="28"/>
        </w:rPr>
        <w:t>Южно-Сахалинск-грузовой</w:t>
      </w:r>
      <w:proofErr w:type="spellEnd"/>
      <w:r w:rsidR="00AB2FBE">
        <w:rPr>
          <w:sz w:val="28"/>
          <w:szCs w:val="28"/>
        </w:rPr>
        <w:t>.</w:t>
      </w:r>
    </w:p>
    <w:p w:rsidR="00AB2FBE" w:rsidRDefault="00AB2FBE" w:rsidP="000135F6">
      <w:pPr>
        <w:spacing w:before="120"/>
        <w:ind w:firstLine="709"/>
        <w:jc w:val="both"/>
        <w:rPr>
          <w:sz w:val="28"/>
          <w:szCs w:val="28"/>
        </w:rPr>
      </w:pPr>
    </w:p>
    <w:p w:rsidR="000135F6" w:rsidRDefault="000135F6" w:rsidP="000135F6">
      <w:pPr>
        <w:ind w:firstLine="709"/>
        <w:jc w:val="both"/>
        <w:rPr>
          <w:b/>
          <w:sz w:val="28"/>
          <w:szCs w:val="28"/>
        </w:rPr>
      </w:pPr>
      <w:r w:rsidRPr="002945DB">
        <w:rPr>
          <w:b/>
          <w:sz w:val="28"/>
          <w:szCs w:val="28"/>
        </w:rPr>
        <w:t>4.1</w:t>
      </w:r>
      <w:r w:rsidR="00251656">
        <w:rPr>
          <w:b/>
          <w:sz w:val="28"/>
          <w:szCs w:val="28"/>
        </w:rPr>
        <w:t>1</w:t>
      </w:r>
      <w:r w:rsidRPr="002945DB">
        <w:rPr>
          <w:b/>
          <w:sz w:val="28"/>
          <w:szCs w:val="28"/>
        </w:rPr>
        <w:t>.1. Характеристика кран</w:t>
      </w:r>
      <w:r>
        <w:rPr>
          <w:b/>
          <w:sz w:val="28"/>
          <w:szCs w:val="28"/>
        </w:rPr>
        <w:t>а</w:t>
      </w:r>
      <w:r w:rsidRPr="002945DB">
        <w:rPr>
          <w:b/>
          <w:sz w:val="28"/>
          <w:szCs w:val="28"/>
        </w:rPr>
        <w:t>:</w:t>
      </w:r>
    </w:p>
    <w:tbl>
      <w:tblPr>
        <w:tblW w:w="9938" w:type="dxa"/>
        <w:tblInd w:w="93" w:type="dxa"/>
        <w:tblLook w:val="0000"/>
      </w:tblPr>
      <w:tblGrid>
        <w:gridCol w:w="4977"/>
        <w:gridCol w:w="4961"/>
      </w:tblGrid>
      <w:tr w:rsidR="000135F6" w:rsidTr="000135F6">
        <w:trPr>
          <w:trHeight w:val="507"/>
        </w:trPr>
        <w:tc>
          <w:tcPr>
            <w:tcW w:w="4977" w:type="dxa"/>
            <w:tcBorders>
              <w:top w:val="single" w:sz="4" w:space="0" w:color="auto"/>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Предприятие-изготовитель и его адрес</w:t>
            </w:r>
          </w:p>
        </w:tc>
        <w:tc>
          <w:tcPr>
            <w:tcW w:w="4961" w:type="dxa"/>
            <w:tcBorders>
              <w:top w:val="single" w:sz="4" w:space="0" w:color="auto"/>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sidRPr="00AA3ADF">
              <w:rPr>
                <w:rFonts w:ascii="Arial" w:hAnsi="Arial" w:cs="Arial"/>
                <w:sz w:val="20"/>
                <w:szCs w:val="20"/>
              </w:rPr>
              <w:t>ОАО "</w:t>
            </w:r>
            <w:proofErr w:type="spellStart"/>
            <w:r w:rsidRPr="00AA3ADF">
              <w:rPr>
                <w:rFonts w:ascii="Arial" w:hAnsi="Arial" w:cs="Arial"/>
                <w:sz w:val="20"/>
                <w:szCs w:val="20"/>
              </w:rPr>
              <w:t>Балткран</w:t>
            </w:r>
            <w:proofErr w:type="spellEnd"/>
            <w:r w:rsidRPr="00AA3ADF">
              <w:rPr>
                <w:rFonts w:ascii="Arial" w:hAnsi="Arial" w:cs="Arial"/>
                <w:sz w:val="20"/>
                <w:szCs w:val="20"/>
              </w:rPr>
              <w:t>"</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Тип крана</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 xml:space="preserve">Кран </w:t>
            </w:r>
            <w:proofErr w:type="gramStart"/>
            <w:r>
              <w:rPr>
                <w:rFonts w:ascii="Arial" w:hAnsi="Arial" w:cs="Arial"/>
                <w:sz w:val="20"/>
                <w:szCs w:val="20"/>
              </w:rPr>
              <w:t>козловой</w:t>
            </w:r>
            <w:proofErr w:type="gramEnd"/>
            <w:r>
              <w:rPr>
                <w:rFonts w:ascii="Arial" w:hAnsi="Arial" w:cs="Arial"/>
                <w:sz w:val="20"/>
                <w:szCs w:val="20"/>
              </w:rPr>
              <w:t xml:space="preserve"> </w:t>
            </w:r>
            <w:proofErr w:type="spellStart"/>
            <w:r>
              <w:rPr>
                <w:rFonts w:ascii="Arial" w:hAnsi="Arial" w:cs="Arial"/>
                <w:sz w:val="20"/>
                <w:szCs w:val="20"/>
              </w:rPr>
              <w:t>котейнерный</w:t>
            </w:r>
            <w:proofErr w:type="spellEnd"/>
          </w:p>
        </w:tc>
      </w:tr>
      <w:tr w:rsidR="000135F6" w:rsidTr="000135F6">
        <w:trPr>
          <w:trHeight w:val="540"/>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Индекс крана</w:t>
            </w:r>
          </w:p>
        </w:tc>
        <w:tc>
          <w:tcPr>
            <w:tcW w:w="4961" w:type="dxa"/>
            <w:tcBorders>
              <w:top w:val="nil"/>
              <w:left w:val="nil"/>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МККС-42К</w:t>
            </w:r>
          </w:p>
          <w:p w:rsidR="000135F6" w:rsidRDefault="000135F6" w:rsidP="000135F6">
            <w:pPr>
              <w:rPr>
                <w:rFonts w:ascii="Arial" w:hAnsi="Arial" w:cs="Arial"/>
                <w:sz w:val="20"/>
                <w:szCs w:val="20"/>
              </w:rPr>
            </w:pPr>
            <w:r w:rsidRPr="00AA3ADF">
              <w:rPr>
                <w:rFonts w:ascii="Arial" w:hAnsi="Arial" w:cs="Arial"/>
                <w:sz w:val="20"/>
                <w:szCs w:val="20"/>
              </w:rPr>
              <w:t xml:space="preserve">№ РРС71-00095 от 22.06.2005 г., Управление Приамурского округа </w:t>
            </w:r>
            <w:proofErr w:type="spellStart"/>
            <w:r w:rsidRPr="00AA3ADF">
              <w:rPr>
                <w:rFonts w:ascii="Arial" w:hAnsi="Arial" w:cs="Arial"/>
                <w:sz w:val="20"/>
                <w:szCs w:val="20"/>
              </w:rPr>
              <w:t>ГОСГОРТЕХНАДЗОРа</w:t>
            </w:r>
            <w:proofErr w:type="spellEnd"/>
            <w:r w:rsidRPr="00AA3ADF">
              <w:rPr>
                <w:rFonts w:ascii="Arial" w:hAnsi="Arial" w:cs="Arial"/>
                <w:sz w:val="20"/>
                <w:szCs w:val="20"/>
              </w:rPr>
              <w:t xml:space="preserve"> РФ</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Заводской №</w:t>
            </w:r>
          </w:p>
        </w:tc>
        <w:tc>
          <w:tcPr>
            <w:tcW w:w="4961" w:type="dxa"/>
            <w:tcBorders>
              <w:top w:val="nil"/>
              <w:left w:val="nil"/>
              <w:bottom w:val="single" w:sz="4" w:space="0" w:color="auto"/>
              <w:right w:val="single" w:sz="4" w:space="0" w:color="auto"/>
            </w:tcBorders>
            <w:vAlign w:val="center"/>
          </w:tcPr>
          <w:p w:rsidR="000135F6" w:rsidRDefault="000135F6" w:rsidP="000135F6">
            <w:pPr>
              <w:ind w:firstLine="33"/>
              <w:jc w:val="both"/>
              <w:rPr>
                <w:rFonts w:ascii="Arial" w:hAnsi="Arial" w:cs="Arial"/>
                <w:sz w:val="20"/>
                <w:szCs w:val="20"/>
              </w:rPr>
            </w:pPr>
            <w:r>
              <w:rPr>
                <w:rFonts w:ascii="Arial" w:hAnsi="Arial" w:cs="Arial"/>
                <w:sz w:val="20"/>
                <w:szCs w:val="20"/>
              </w:rPr>
              <w:t>9</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Год изготовления</w:t>
            </w:r>
          </w:p>
        </w:tc>
        <w:tc>
          <w:tcPr>
            <w:tcW w:w="4961" w:type="dxa"/>
            <w:tcBorders>
              <w:top w:val="nil"/>
              <w:left w:val="nil"/>
              <w:bottom w:val="single" w:sz="4" w:space="0" w:color="auto"/>
              <w:right w:val="single" w:sz="4" w:space="0" w:color="auto"/>
            </w:tcBorders>
            <w:vAlign w:val="center"/>
          </w:tcPr>
          <w:p w:rsidR="000135F6" w:rsidRDefault="000135F6" w:rsidP="000135F6">
            <w:pPr>
              <w:ind w:firstLine="33"/>
              <w:jc w:val="both"/>
              <w:rPr>
                <w:rFonts w:ascii="Arial" w:hAnsi="Arial" w:cs="Arial"/>
                <w:sz w:val="20"/>
                <w:szCs w:val="20"/>
              </w:rPr>
            </w:pPr>
            <w:r>
              <w:rPr>
                <w:rFonts w:ascii="Arial" w:hAnsi="Arial" w:cs="Arial"/>
                <w:sz w:val="20"/>
                <w:szCs w:val="20"/>
              </w:rPr>
              <w:t>2000</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Назначение крана</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 xml:space="preserve">Перегрузка крупнотоннажных контейнеров </w:t>
            </w:r>
          </w:p>
        </w:tc>
      </w:tr>
      <w:tr w:rsidR="000135F6" w:rsidTr="000135F6">
        <w:trPr>
          <w:trHeight w:val="251"/>
        </w:trPr>
        <w:tc>
          <w:tcPr>
            <w:tcW w:w="9938" w:type="dxa"/>
            <w:gridSpan w:val="2"/>
            <w:tcBorders>
              <w:top w:val="nil"/>
              <w:left w:val="single" w:sz="4" w:space="0" w:color="auto"/>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Группа классификации: (режима) по ISO 4301:1-1986</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-Крана</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5К</w:t>
            </w:r>
          </w:p>
        </w:tc>
      </w:tr>
      <w:tr w:rsidR="000135F6" w:rsidTr="000135F6">
        <w:trPr>
          <w:trHeight w:val="255"/>
        </w:trPr>
        <w:tc>
          <w:tcPr>
            <w:tcW w:w="9938" w:type="dxa"/>
            <w:gridSpan w:val="2"/>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Группа классификации: (режима) по ISO 4301:1-1986 Механизмов:</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-подъема</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4М</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-передвижения тележки</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4М</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-передвижения крана</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4М</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-Тип привода</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электрический</w:t>
            </w:r>
          </w:p>
        </w:tc>
      </w:tr>
      <w:tr w:rsidR="000135F6" w:rsidTr="000135F6">
        <w:trPr>
          <w:trHeight w:val="249"/>
        </w:trPr>
        <w:tc>
          <w:tcPr>
            <w:tcW w:w="9938" w:type="dxa"/>
            <w:gridSpan w:val="2"/>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Окружающая среда, в которой может эксплуатироваться кран:</w:t>
            </w:r>
          </w:p>
        </w:tc>
      </w:tr>
      <w:tr w:rsidR="000135F6" w:rsidTr="000135F6">
        <w:trPr>
          <w:trHeight w:val="690"/>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Температура нерабочего состояния, град</w:t>
            </w:r>
            <w:proofErr w:type="gramStart"/>
            <w:r>
              <w:rPr>
                <w:rFonts w:ascii="Arial" w:hAnsi="Arial" w:cs="Arial"/>
                <w:sz w:val="20"/>
                <w:szCs w:val="20"/>
              </w:rPr>
              <w:t>.Ц</w:t>
            </w:r>
            <w:proofErr w:type="gramEnd"/>
            <w:r>
              <w:rPr>
                <w:rFonts w:ascii="Arial" w:hAnsi="Arial" w:cs="Arial"/>
                <w:sz w:val="20"/>
                <w:szCs w:val="20"/>
              </w:rPr>
              <w:t>ельсия                               предельная наибольшая                  предельная наименьшая</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+40….-40</w:t>
            </w:r>
          </w:p>
        </w:tc>
      </w:tr>
      <w:tr w:rsidR="000135F6" w:rsidTr="000135F6">
        <w:trPr>
          <w:trHeight w:val="700"/>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Температура рабочего состояния, град</w:t>
            </w:r>
            <w:proofErr w:type="gramStart"/>
            <w:r>
              <w:rPr>
                <w:rFonts w:ascii="Arial" w:hAnsi="Arial" w:cs="Arial"/>
                <w:sz w:val="20"/>
                <w:szCs w:val="20"/>
              </w:rPr>
              <w:t>.Ц</w:t>
            </w:r>
            <w:proofErr w:type="gramEnd"/>
            <w:r>
              <w:rPr>
                <w:rFonts w:ascii="Arial" w:hAnsi="Arial" w:cs="Arial"/>
                <w:sz w:val="20"/>
                <w:szCs w:val="20"/>
              </w:rPr>
              <w:t>ельсия                               предельная наибольшая                  предельная наименьшая</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+40….-40</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Взрывоопасность</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невзрывоопасная</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proofErr w:type="spellStart"/>
            <w:r>
              <w:rPr>
                <w:rFonts w:ascii="Arial" w:hAnsi="Arial" w:cs="Arial"/>
                <w:sz w:val="20"/>
                <w:szCs w:val="20"/>
              </w:rPr>
              <w:t>Пожароопасность</w:t>
            </w:r>
            <w:proofErr w:type="spellEnd"/>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proofErr w:type="spellStart"/>
            <w:r>
              <w:rPr>
                <w:rFonts w:ascii="Arial" w:hAnsi="Arial" w:cs="Arial"/>
                <w:sz w:val="20"/>
                <w:szCs w:val="20"/>
              </w:rPr>
              <w:t>непожароопасная</w:t>
            </w:r>
            <w:proofErr w:type="spellEnd"/>
          </w:p>
        </w:tc>
      </w:tr>
      <w:tr w:rsidR="000135F6" w:rsidTr="000135F6">
        <w:trPr>
          <w:trHeight w:val="510"/>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lastRenderedPageBreak/>
              <w:t>Допустимая скорость ветра на высоте 10м, м/с</w:t>
            </w:r>
            <w:proofErr w:type="gramStart"/>
            <w:r>
              <w:rPr>
                <w:rFonts w:ascii="Arial" w:hAnsi="Arial" w:cs="Arial"/>
                <w:sz w:val="20"/>
                <w:szCs w:val="20"/>
              </w:rPr>
              <w:t xml:space="preserve"> :</w:t>
            </w:r>
            <w:proofErr w:type="gramEnd"/>
            <w:r>
              <w:rPr>
                <w:rFonts w:ascii="Arial" w:hAnsi="Arial" w:cs="Arial"/>
                <w:sz w:val="20"/>
                <w:szCs w:val="20"/>
              </w:rPr>
              <w:t xml:space="preserve">                                                                 </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 </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Для рабочего состояния крана </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14</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Для нерабочего состояния</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33</w:t>
            </w:r>
          </w:p>
        </w:tc>
      </w:tr>
      <w:tr w:rsidR="000135F6" w:rsidTr="000135F6">
        <w:trPr>
          <w:trHeight w:val="510"/>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Ограничения по одновременной работе механизмов</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При переработке крупнотоннажных контейнеров массой брутто 24 и 30,5 тонн совмещение операций не допускается</w:t>
            </w:r>
          </w:p>
        </w:tc>
      </w:tr>
      <w:tr w:rsidR="000135F6" w:rsidTr="000135F6">
        <w:trPr>
          <w:trHeight w:val="510"/>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Род электрического тока, напряжения и число фаз:</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 </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Цепь силовая</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380В, 50Гц</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Цепь управления</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220В, 50Гц и 24В постоянный ток</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Цепь рабочего освещения</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 xml:space="preserve">220В, 50Гц  </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Цепь ремонтного освещения</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12В, 50Гц</w:t>
            </w:r>
          </w:p>
        </w:tc>
      </w:tr>
      <w:tr w:rsidR="000135F6" w:rsidTr="000135F6">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135F6" w:rsidRDefault="000135F6" w:rsidP="000135F6">
            <w:pPr>
              <w:jc w:val="both"/>
              <w:rPr>
                <w:rFonts w:ascii="Arial" w:hAnsi="Arial" w:cs="Arial"/>
                <w:sz w:val="20"/>
                <w:szCs w:val="20"/>
              </w:rPr>
            </w:pPr>
            <w:r>
              <w:rPr>
                <w:rFonts w:ascii="Arial" w:hAnsi="Arial" w:cs="Arial"/>
                <w:sz w:val="20"/>
                <w:szCs w:val="20"/>
              </w:rPr>
              <w:t>ОСНОВНЫЕ ХАРАКТЕРИСТИКИ КРАНА</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Грузоподъемность </w:t>
            </w:r>
            <w:proofErr w:type="spellStart"/>
            <w:r>
              <w:rPr>
                <w:rFonts w:ascii="Arial" w:hAnsi="Arial" w:cs="Arial"/>
                <w:sz w:val="20"/>
                <w:szCs w:val="20"/>
              </w:rPr>
              <w:t>нетто</w:t>
            </w:r>
            <w:proofErr w:type="gramStart"/>
            <w:r>
              <w:rPr>
                <w:rFonts w:ascii="Arial" w:hAnsi="Arial" w:cs="Arial"/>
                <w:sz w:val="20"/>
                <w:szCs w:val="20"/>
              </w:rPr>
              <w:t>,т</w:t>
            </w:r>
            <w:proofErr w:type="spellEnd"/>
            <w:proofErr w:type="gramEnd"/>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30,5 на спредере </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Высота подъема, </w:t>
            </w:r>
            <w:proofErr w:type="gramStart"/>
            <w:r>
              <w:rPr>
                <w:rFonts w:ascii="Arial" w:hAnsi="Arial" w:cs="Arial"/>
                <w:sz w:val="20"/>
                <w:szCs w:val="20"/>
              </w:rPr>
              <w:t>м</w:t>
            </w:r>
            <w:proofErr w:type="gramEnd"/>
            <w:r>
              <w:rPr>
                <w:rFonts w:ascii="Arial" w:hAnsi="Arial" w:cs="Arial"/>
                <w:sz w:val="20"/>
                <w:szCs w:val="20"/>
              </w:rPr>
              <w:t>:</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 9,5</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Пролет крана, </w:t>
            </w:r>
            <w:proofErr w:type="gramStart"/>
            <w:r>
              <w:rPr>
                <w:rFonts w:ascii="Arial" w:hAnsi="Arial" w:cs="Arial"/>
                <w:sz w:val="20"/>
                <w:szCs w:val="20"/>
              </w:rPr>
              <w:t>м</w:t>
            </w:r>
            <w:proofErr w:type="gramEnd"/>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25</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Вылет консолей рабочий, </w:t>
            </w:r>
            <w:proofErr w:type="gramStart"/>
            <w:r>
              <w:rPr>
                <w:rFonts w:ascii="Arial" w:hAnsi="Arial" w:cs="Arial"/>
                <w:sz w:val="20"/>
                <w:szCs w:val="20"/>
              </w:rPr>
              <w:t>м</w:t>
            </w:r>
            <w:proofErr w:type="gramEnd"/>
            <w:r>
              <w:rPr>
                <w:rFonts w:ascii="Arial" w:hAnsi="Arial" w:cs="Arial"/>
                <w:sz w:val="20"/>
                <w:szCs w:val="20"/>
              </w:rPr>
              <w:t>:</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8,0 и 5,4 </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База крана, </w:t>
            </w:r>
            <w:proofErr w:type="gramStart"/>
            <w:r>
              <w:rPr>
                <w:rFonts w:ascii="Arial" w:hAnsi="Arial" w:cs="Arial"/>
                <w:sz w:val="20"/>
                <w:szCs w:val="20"/>
              </w:rPr>
              <w:t>м</w:t>
            </w:r>
            <w:proofErr w:type="gramEnd"/>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16,7</w:t>
            </w:r>
          </w:p>
        </w:tc>
      </w:tr>
      <w:tr w:rsidR="000135F6" w:rsidTr="000135F6">
        <w:trPr>
          <w:trHeight w:val="255"/>
        </w:trPr>
        <w:tc>
          <w:tcPr>
            <w:tcW w:w="9938" w:type="dxa"/>
            <w:gridSpan w:val="2"/>
            <w:tcBorders>
              <w:top w:val="nil"/>
              <w:left w:val="single" w:sz="4" w:space="0" w:color="auto"/>
              <w:bottom w:val="single" w:sz="4" w:space="0" w:color="auto"/>
              <w:right w:val="single" w:sz="4" w:space="0" w:color="auto"/>
            </w:tcBorders>
            <w:shd w:val="clear" w:color="auto" w:fill="FFFF00"/>
            <w:vAlign w:val="center"/>
          </w:tcPr>
          <w:p w:rsidR="000135F6" w:rsidRDefault="000135F6" w:rsidP="000135F6">
            <w:pPr>
              <w:jc w:val="both"/>
              <w:rPr>
                <w:rFonts w:ascii="Arial" w:hAnsi="Arial" w:cs="Arial"/>
                <w:sz w:val="20"/>
                <w:szCs w:val="20"/>
              </w:rPr>
            </w:pPr>
            <w:r>
              <w:rPr>
                <w:rFonts w:ascii="Arial" w:hAnsi="Arial" w:cs="Arial"/>
                <w:sz w:val="20"/>
                <w:szCs w:val="20"/>
              </w:rPr>
              <w:t>Место управления краном</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При работе</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из кабины</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При монтаже и испытаниях</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из кабины</w:t>
            </w:r>
          </w:p>
        </w:tc>
      </w:tr>
      <w:tr w:rsidR="000135F6" w:rsidTr="000135F6">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135F6" w:rsidRDefault="000135F6" w:rsidP="000135F6">
            <w:pPr>
              <w:jc w:val="both"/>
              <w:rPr>
                <w:rFonts w:ascii="Arial" w:hAnsi="Arial" w:cs="Arial"/>
                <w:sz w:val="20"/>
                <w:szCs w:val="20"/>
              </w:rPr>
            </w:pPr>
            <w:r>
              <w:rPr>
                <w:rFonts w:ascii="Arial" w:hAnsi="Arial" w:cs="Arial"/>
                <w:sz w:val="20"/>
                <w:szCs w:val="20"/>
              </w:rPr>
              <w:t>Способ управления</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Краном</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электрический</w:t>
            </w:r>
          </w:p>
        </w:tc>
      </w:tr>
      <w:tr w:rsidR="000135F6" w:rsidTr="000135F6">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135F6" w:rsidRDefault="000135F6" w:rsidP="000135F6">
            <w:pPr>
              <w:jc w:val="both"/>
              <w:rPr>
                <w:rFonts w:ascii="Arial" w:hAnsi="Arial" w:cs="Arial"/>
                <w:sz w:val="20"/>
                <w:szCs w:val="20"/>
              </w:rPr>
            </w:pPr>
            <w:r>
              <w:rPr>
                <w:rFonts w:ascii="Arial" w:hAnsi="Arial" w:cs="Arial"/>
                <w:sz w:val="20"/>
                <w:szCs w:val="20"/>
              </w:rPr>
              <w:t xml:space="preserve">Способ </w:t>
            </w:r>
            <w:proofErr w:type="spellStart"/>
            <w:r>
              <w:rPr>
                <w:rFonts w:ascii="Arial" w:hAnsi="Arial" w:cs="Arial"/>
                <w:sz w:val="20"/>
                <w:szCs w:val="20"/>
              </w:rPr>
              <w:t>токоподвода</w:t>
            </w:r>
            <w:proofErr w:type="spellEnd"/>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К крану</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кабельный барабан</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К тележке</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proofErr w:type="spellStart"/>
            <w:r>
              <w:rPr>
                <w:rFonts w:ascii="Arial" w:hAnsi="Arial" w:cs="Arial"/>
                <w:sz w:val="20"/>
                <w:szCs w:val="20"/>
              </w:rPr>
              <w:t>траковый</w:t>
            </w:r>
            <w:proofErr w:type="spellEnd"/>
          </w:p>
        </w:tc>
      </w:tr>
      <w:tr w:rsidR="000135F6" w:rsidTr="000135F6">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135F6" w:rsidRDefault="000135F6" w:rsidP="000135F6">
            <w:pPr>
              <w:jc w:val="both"/>
              <w:rPr>
                <w:rFonts w:ascii="Arial" w:hAnsi="Arial" w:cs="Arial"/>
                <w:sz w:val="20"/>
                <w:szCs w:val="20"/>
              </w:rPr>
            </w:pPr>
            <w:r>
              <w:rPr>
                <w:rFonts w:ascii="Arial" w:hAnsi="Arial" w:cs="Arial"/>
                <w:sz w:val="20"/>
                <w:szCs w:val="20"/>
              </w:rPr>
              <w:t xml:space="preserve">Масса крана и его основных узлов, </w:t>
            </w:r>
            <w:proofErr w:type="gramStart"/>
            <w:r>
              <w:rPr>
                <w:rFonts w:ascii="Arial" w:hAnsi="Arial" w:cs="Arial"/>
                <w:sz w:val="20"/>
                <w:szCs w:val="20"/>
              </w:rPr>
              <w:t>т</w:t>
            </w:r>
            <w:proofErr w:type="gramEnd"/>
            <w:r>
              <w:rPr>
                <w:rFonts w:ascii="Arial" w:hAnsi="Arial" w:cs="Arial"/>
                <w:sz w:val="20"/>
                <w:szCs w:val="20"/>
              </w:rPr>
              <w:t>.</w:t>
            </w:r>
          </w:p>
        </w:tc>
      </w:tr>
      <w:tr w:rsidR="000135F6" w:rsidTr="000135F6">
        <w:trPr>
          <w:trHeight w:val="64"/>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Масса крана в рабочем состоянии</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94</w:t>
            </w:r>
          </w:p>
        </w:tc>
      </w:tr>
      <w:tr w:rsidR="000135F6" w:rsidTr="000135F6">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135F6" w:rsidRDefault="000135F6" w:rsidP="000135F6">
            <w:pPr>
              <w:jc w:val="both"/>
              <w:rPr>
                <w:rFonts w:ascii="Arial" w:hAnsi="Arial" w:cs="Arial"/>
                <w:sz w:val="20"/>
                <w:szCs w:val="20"/>
              </w:rPr>
            </w:pPr>
            <w:r>
              <w:rPr>
                <w:rFonts w:ascii="Arial" w:hAnsi="Arial" w:cs="Arial"/>
                <w:sz w:val="20"/>
                <w:szCs w:val="20"/>
              </w:rPr>
              <w:t>Максимальная нагрузка колеса крана на рельс, кН (тс):</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В вертикальной плоскости</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245(25)</w:t>
            </w:r>
          </w:p>
        </w:tc>
      </w:tr>
    </w:tbl>
    <w:p w:rsidR="000135F6" w:rsidRDefault="000135F6" w:rsidP="000135F6">
      <w:pPr>
        <w:ind w:firstLine="709"/>
        <w:contextualSpacing/>
        <w:jc w:val="both"/>
        <w:rPr>
          <w:b/>
          <w:sz w:val="28"/>
          <w:szCs w:val="28"/>
        </w:rPr>
      </w:pPr>
    </w:p>
    <w:p w:rsidR="000135F6" w:rsidRPr="007E3002" w:rsidRDefault="000135F6" w:rsidP="000135F6">
      <w:pPr>
        <w:ind w:firstLine="709"/>
        <w:contextualSpacing/>
        <w:jc w:val="both"/>
        <w:rPr>
          <w:b/>
          <w:sz w:val="28"/>
          <w:szCs w:val="28"/>
        </w:rPr>
      </w:pPr>
      <w:r w:rsidRPr="007E3002">
        <w:rPr>
          <w:b/>
          <w:sz w:val="28"/>
          <w:szCs w:val="28"/>
        </w:rPr>
        <w:t>4.</w:t>
      </w:r>
      <w:r>
        <w:rPr>
          <w:b/>
          <w:bCs/>
          <w:sz w:val="28"/>
          <w:szCs w:val="28"/>
        </w:rPr>
        <w:t>1</w:t>
      </w:r>
      <w:r w:rsidR="00251656">
        <w:rPr>
          <w:b/>
          <w:bCs/>
          <w:sz w:val="28"/>
          <w:szCs w:val="28"/>
        </w:rPr>
        <w:t>2</w:t>
      </w:r>
      <w:r w:rsidRPr="007E3002">
        <w:rPr>
          <w:b/>
          <w:sz w:val="28"/>
          <w:szCs w:val="28"/>
        </w:rPr>
        <w:t>.Общие требования</w:t>
      </w:r>
    </w:p>
    <w:p w:rsidR="000135F6" w:rsidRPr="007E3002" w:rsidRDefault="00251656" w:rsidP="000135F6">
      <w:pPr>
        <w:ind w:firstLine="709"/>
        <w:jc w:val="both"/>
        <w:rPr>
          <w:sz w:val="28"/>
          <w:szCs w:val="28"/>
        </w:rPr>
      </w:pPr>
      <w:r>
        <w:rPr>
          <w:sz w:val="28"/>
          <w:szCs w:val="28"/>
        </w:rPr>
        <w:t>4.12</w:t>
      </w:r>
      <w:r w:rsidR="000135F6" w:rsidRPr="00765D62">
        <w:rPr>
          <w:rFonts w:eastAsia="MS Mincho"/>
          <w:sz w:val="28"/>
          <w:szCs w:val="28"/>
        </w:rPr>
        <w:t>.1.</w:t>
      </w:r>
      <w:r w:rsidR="000135F6" w:rsidRPr="007E3002">
        <w:rPr>
          <w:rFonts w:eastAsia="MS Mincho"/>
          <w:sz w:val="28"/>
          <w:szCs w:val="28"/>
        </w:rPr>
        <w:t xml:space="preserve"> Предметом открытого конкурса является право заключения договора на выполнение </w:t>
      </w:r>
      <w:r w:rsidR="000135F6">
        <w:rPr>
          <w:rFonts w:eastAsia="MS Mincho"/>
          <w:sz w:val="28"/>
          <w:szCs w:val="28"/>
        </w:rPr>
        <w:t xml:space="preserve">капитального ремонта </w:t>
      </w:r>
      <w:r w:rsidR="000135F6">
        <w:rPr>
          <w:sz w:val="28"/>
          <w:szCs w:val="28"/>
        </w:rPr>
        <w:t xml:space="preserve">козлового крана </w:t>
      </w:r>
      <w:r w:rsidR="000135F6">
        <w:rPr>
          <w:rFonts w:eastAsia="MS Mincho"/>
          <w:bCs/>
          <w:sz w:val="28"/>
          <w:szCs w:val="28"/>
        </w:rPr>
        <w:t>МККС-42К</w:t>
      </w:r>
      <w:r w:rsidR="000135F6" w:rsidRPr="007C5807">
        <w:rPr>
          <w:rFonts w:eastAsia="MS Mincho"/>
          <w:bCs/>
          <w:sz w:val="28"/>
          <w:szCs w:val="28"/>
        </w:rPr>
        <w:t>, зав.</w:t>
      </w:r>
      <w:r w:rsidR="000135F6">
        <w:rPr>
          <w:rFonts w:eastAsia="MS Mincho"/>
          <w:bCs/>
          <w:sz w:val="28"/>
          <w:szCs w:val="28"/>
        </w:rPr>
        <w:t xml:space="preserve"> </w:t>
      </w:r>
      <w:r w:rsidR="000135F6" w:rsidRPr="007C5807">
        <w:rPr>
          <w:rFonts w:eastAsia="MS Mincho"/>
          <w:bCs/>
          <w:sz w:val="28"/>
          <w:szCs w:val="28"/>
        </w:rPr>
        <w:t xml:space="preserve">№ </w:t>
      </w:r>
      <w:r w:rsidR="000135F6">
        <w:rPr>
          <w:rFonts w:eastAsia="MS Mincho"/>
          <w:bCs/>
          <w:sz w:val="28"/>
          <w:szCs w:val="28"/>
        </w:rPr>
        <w:t>9</w:t>
      </w:r>
      <w:r w:rsidR="000135F6" w:rsidRPr="007C5807">
        <w:rPr>
          <w:rFonts w:eastAsia="MS Mincho"/>
          <w:bCs/>
          <w:sz w:val="28"/>
          <w:szCs w:val="28"/>
        </w:rPr>
        <w:t xml:space="preserve">, </w:t>
      </w:r>
      <w:r w:rsidR="000135F6">
        <w:rPr>
          <w:sz w:val="28"/>
          <w:szCs w:val="28"/>
        </w:rPr>
        <w:t xml:space="preserve">контейнерного терминала </w:t>
      </w:r>
      <w:r w:rsidR="000135F6">
        <w:rPr>
          <w:rFonts w:eastAsia="MS Mincho"/>
          <w:bCs/>
          <w:sz w:val="28"/>
          <w:szCs w:val="28"/>
        </w:rPr>
        <w:t>Южно-Сахалинск</w:t>
      </w:r>
      <w:r w:rsidR="000135F6" w:rsidRPr="003F5AAF">
        <w:rPr>
          <w:sz w:val="28"/>
          <w:szCs w:val="28"/>
        </w:rPr>
        <w:t xml:space="preserve">, расположенного по адресу: </w:t>
      </w:r>
      <w:r w:rsidR="000135F6" w:rsidRPr="00713408">
        <w:rPr>
          <w:sz w:val="28"/>
          <w:szCs w:val="28"/>
        </w:rPr>
        <w:t>Россия, Сахалинская обл.,  693012 г</w:t>
      </w:r>
      <w:proofErr w:type="gramStart"/>
      <w:r w:rsidR="000135F6" w:rsidRPr="00713408">
        <w:rPr>
          <w:sz w:val="28"/>
          <w:szCs w:val="28"/>
        </w:rPr>
        <w:t>.Ю</w:t>
      </w:r>
      <w:proofErr w:type="gramEnd"/>
      <w:r w:rsidR="000135F6" w:rsidRPr="00713408">
        <w:rPr>
          <w:sz w:val="28"/>
          <w:szCs w:val="28"/>
        </w:rPr>
        <w:t>жно-Сахалинск, Проспект мира, 2-Г</w:t>
      </w:r>
      <w:r w:rsidR="000135F6">
        <w:rPr>
          <w:sz w:val="28"/>
          <w:szCs w:val="28"/>
        </w:rPr>
        <w:t xml:space="preserve"> </w:t>
      </w:r>
      <w:r w:rsidR="000135F6" w:rsidRPr="007E3002">
        <w:rPr>
          <w:sz w:val="28"/>
          <w:szCs w:val="28"/>
        </w:rPr>
        <w:t xml:space="preserve"> в 201</w:t>
      </w:r>
      <w:r w:rsidR="000135F6">
        <w:rPr>
          <w:sz w:val="28"/>
          <w:szCs w:val="28"/>
        </w:rPr>
        <w:t>6</w:t>
      </w:r>
      <w:r w:rsidR="000135F6" w:rsidRPr="007E3002">
        <w:rPr>
          <w:sz w:val="28"/>
          <w:szCs w:val="28"/>
        </w:rPr>
        <w:t xml:space="preserve"> году.</w:t>
      </w:r>
    </w:p>
    <w:p w:rsidR="000135F6" w:rsidRPr="007E3002" w:rsidRDefault="00251656" w:rsidP="000135F6">
      <w:pPr>
        <w:pStyle w:val="19"/>
        <w:ind w:firstLine="709"/>
        <w:rPr>
          <w:szCs w:val="28"/>
        </w:rPr>
      </w:pPr>
      <w:r>
        <w:rPr>
          <w:szCs w:val="28"/>
        </w:rPr>
        <w:t>4.12</w:t>
      </w:r>
      <w:r w:rsidR="000135F6" w:rsidRPr="007E3002">
        <w:rPr>
          <w:szCs w:val="28"/>
        </w:rPr>
        <w:t xml:space="preserve">.2. Предмет конкурса неделим, то есть претендент в случае победы в  настоящем </w:t>
      </w:r>
      <w:r w:rsidR="000135F6">
        <w:rPr>
          <w:szCs w:val="28"/>
        </w:rPr>
        <w:t>О</w:t>
      </w:r>
      <w:r w:rsidR="000135F6" w:rsidRPr="007E3002">
        <w:rPr>
          <w:szCs w:val="28"/>
        </w:rPr>
        <w:t>ткрытом конкурсе должен выполнить работы в полном объеме согласно документации</w:t>
      </w:r>
      <w:r w:rsidR="000135F6">
        <w:rPr>
          <w:szCs w:val="28"/>
        </w:rPr>
        <w:t xml:space="preserve"> о закупке</w:t>
      </w:r>
      <w:r w:rsidR="000135F6" w:rsidRPr="007E3002">
        <w:rPr>
          <w:szCs w:val="28"/>
        </w:rPr>
        <w:t xml:space="preserve">. </w:t>
      </w:r>
    </w:p>
    <w:p w:rsidR="000135F6" w:rsidRPr="007E3002" w:rsidRDefault="00251656" w:rsidP="000135F6">
      <w:pPr>
        <w:tabs>
          <w:tab w:val="num" w:pos="1070"/>
        </w:tabs>
        <w:ind w:firstLine="709"/>
        <w:jc w:val="both"/>
        <w:rPr>
          <w:rFonts w:eastAsia="MS Mincho"/>
          <w:sz w:val="28"/>
          <w:szCs w:val="28"/>
        </w:rPr>
      </w:pPr>
      <w:r>
        <w:rPr>
          <w:sz w:val="28"/>
          <w:szCs w:val="28"/>
        </w:rPr>
        <w:t>4.12</w:t>
      </w:r>
      <w:r w:rsidR="000135F6" w:rsidRPr="007E3002">
        <w:rPr>
          <w:sz w:val="28"/>
          <w:szCs w:val="28"/>
        </w:rPr>
        <w:t>.3. В конкурсной за</w:t>
      </w:r>
      <w:r w:rsidR="000135F6" w:rsidRPr="007E3002">
        <w:rPr>
          <w:bCs/>
          <w:sz w:val="28"/>
          <w:szCs w:val="28"/>
        </w:rPr>
        <w:t>я</w:t>
      </w:r>
      <w:r w:rsidR="000135F6" w:rsidRPr="007E3002">
        <w:rPr>
          <w:sz w:val="28"/>
          <w:szCs w:val="28"/>
        </w:rPr>
        <w:t>вке должны быть изло</w:t>
      </w:r>
      <w:r w:rsidR="000135F6" w:rsidRPr="007E3002">
        <w:rPr>
          <w:bCs/>
          <w:sz w:val="28"/>
          <w:szCs w:val="28"/>
        </w:rPr>
        <w:t>ж</w:t>
      </w:r>
      <w:r w:rsidR="000135F6" w:rsidRPr="007E3002">
        <w:rPr>
          <w:sz w:val="28"/>
          <w:szCs w:val="28"/>
        </w:rPr>
        <w:t>е</w:t>
      </w:r>
      <w:r w:rsidR="000135F6" w:rsidRPr="007E3002">
        <w:rPr>
          <w:rFonts w:eastAsia="MS Mincho"/>
          <w:sz w:val="28"/>
          <w:szCs w:val="28"/>
        </w:rPr>
        <w:t>ны условия, соответствующие требованиям технического задания, либо более выгодные для Заказчика.</w:t>
      </w:r>
    </w:p>
    <w:p w:rsidR="000135F6" w:rsidRDefault="00251656" w:rsidP="000135F6">
      <w:pPr>
        <w:ind w:firstLine="709"/>
        <w:jc w:val="both"/>
        <w:rPr>
          <w:sz w:val="28"/>
          <w:szCs w:val="28"/>
        </w:rPr>
      </w:pPr>
      <w:r>
        <w:rPr>
          <w:sz w:val="28"/>
          <w:szCs w:val="28"/>
        </w:rPr>
        <w:t>4.12</w:t>
      </w:r>
      <w:r w:rsidR="000135F6">
        <w:rPr>
          <w:sz w:val="28"/>
          <w:szCs w:val="28"/>
        </w:rPr>
        <w:t>.4. ПАО «</w:t>
      </w:r>
      <w:proofErr w:type="spellStart"/>
      <w:r w:rsidR="000135F6">
        <w:rPr>
          <w:sz w:val="28"/>
          <w:szCs w:val="28"/>
        </w:rPr>
        <w:t>ТрансКонтейнер</w:t>
      </w:r>
      <w:proofErr w:type="spellEnd"/>
      <w:r w:rsidR="000135F6">
        <w:rPr>
          <w:sz w:val="28"/>
          <w:szCs w:val="28"/>
        </w:rPr>
        <w:t>» вправе о</w:t>
      </w:r>
      <w:r w:rsidR="000135F6" w:rsidRPr="0095002C">
        <w:rPr>
          <w:sz w:val="28"/>
          <w:szCs w:val="28"/>
        </w:rPr>
        <w:t xml:space="preserve">тказаться от принятия результатов </w:t>
      </w:r>
      <w:r w:rsidR="000135F6">
        <w:rPr>
          <w:sz w:val="28"/>
          <w:szCs w:val="28"/>
        </w:rPr>
        <w:t>р</w:t>
      </w:r>
      <w:r w:rsidR="000135F6"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sidR="000135F6">
        <w:rPr>
          <w:sz w:val="28"/>
          <w:szCs w:val="28"/>
        </w:rPr>
        <w:t>р</w:t>
      </w:r>
      <w:r w:rsidR="000135F6" w:rsidRPr="0095002C">
        <w:rPr>
          <w:sz w:val="28"/>
          <w:szCs w:val="28"/>
        </w:rPr>
        <w:t xml:space="preserve">абот Исполнителем выполнение </w:t>
      </w:r>
      <w:r w:rsidR="000135F6">
        <w:rPr>
          <w:sz w:val="28"/>
          <w:szCs w:val="28"/>
        </w:rPr>
        <w:t>р</w:t>
      </w:r>
      <w:r w:rsidR="000135F6" w:rsidRPr="0095002C">
        <w:rPr>
          <w:sz w:val="28"/>
          <w:szCs w:val="28"/>
        </w:rPr>
        <w:t xml:space="preserve">абот утратило интерес для </w:t>
      </w:r>
      <w:r w:rsidR="000135F6">
        <w:rPr>
          <w:sz w:val="28"/>
          <w:szCs w:val="28"/>
        </w:rPr>
        <w:t>ПАО «</w:t>
      </w:r>
      <w:proofErr w:type="spellStart"/>
      <w:r w:rsidR="000135F6">
        <w:rPr>
          <w:sz w:val="28"/>
          <w:szCs w:val="28"/>
        </w:rPr>
        <w:t>ТрансКонтейнер</w:t>
      </w:r>
      <w:proofErr w:type="spellEnd"/>
      <w:r w:rsidR="000135F6">
        <w:rPr>
          <w:sz w:val="28"/>
          <w:szCs w:val="28"/>
        </w:rPr>
        <w:t>»</w:t>
      </w:r>
      <w:r w:rsidR="000135F6" w:rsidRPr="0095002C">
        <w:rPr>
          <w:sz w:val="28"/>
          <w:szCs w:val="28"/>
        </w:rPr>
        <w:t>.</w:t>
      </w:r>
    </w:p>
    <w:p w:rsidR="000135F6" w:rsidRPr="00273AA1" w:rsidRDefault="000135F6" w:rsidP="000135F6">
      <w:pPr>
        <w:pStyle w:val="afa"/>
        <w:tabs>
          <w:tab w:val="left" w:pos="0"/>
          <w:tab w:val="left" w:pos="851"/>
        </w:tabs>
        <w:ind w:firstLine="567"/>
        <w:rPr>
          <w:sz w:val="28"/>
          <w:szCs w:val="28"/>
        </w:rPr>
      </w:pPr>
      <w:r>
        <w:rPr>
          <w:sz w:val="28"/>
          <w:szCs w:val="28"/>
        </w:rPr>
        <w:t xml:space="preserve"> </w:t>
      </w:r>
      <w:r w:rsidR="00251656">
        <w:rPr>
          <w:sz w:val="28"/>
          <w:szCs w:val="28"/>
        </w:rPr>
        <w:t>4.12</w:t>
      </w:r>
      <w:r>
        <w:rPr>
          <w:sz w:val="28"/>
          <w:szCs w:val="28"/>
        </w:rPr>
        <w:t>.</w:t>
      </w:r>
      <w:r w:rsidR="00F31F90">
        <w:rPr>
          <w:sz w:val="28"/>
          <w:szCs w:val="28"/>
        </w:rPr>
        <w:t>5</w:t>
      </w:r>
      <w:r>
        <w:rPr>
          <w:sz w:val="28"/>
          <w:szCs w:val="28"/>
        </w:rPr>
        <w:t>.</w:t>
      </w:r>
      <w:r w:rsidRPr="002815B8">
        <w:rPr>
          <w:sz w:val="28"/>
          <w:szCs w:val="28"/>
        </w:rPr>
        <w:t xml:space="preserve"> </w:t>
      </w:r>
      <w:r w:rsidRPr="00273AA1">
        <w:rPr>
          <w:sz w:val="28"/>
          <w:szCs w:val="28"/>
        </w:rPr>
        <w:t xml:space="preserve">Участник должен иметь квалифицированный производственный персонал, необходимый для оказания </w:t>
      </w:r>
      <w:r w:rsidRPr="00341E7F">
        <w:rPr>
          <w:sz w:val="28"/>
          <w:szCs w:val="28"/>
        </w:rPr>
        <w:t>услуг</w:t>
      </w:r>
      <w:r w:rsidRPr="00273AA1">
        <w:rPr>
          <w:sz w:val="28"/>
          <w:szCs w:val="28"/>
        </w:rPr>
        <w:t xml:space="preserve"> по предмету настоящего </w:t>
      </w:r>
      <w:r w:rsidR="00853B18">
        <w:rPr>
          <w:sz w:val="28"/>
          <w:szCs w:val="28"/>
        </w:rPr>
        <w:t>конкурса</w:t>
      </w:r>
      <w:r w:rsidRPr="00273AA1">
        <w:rPr>
          <w:sz w:val="28"/>
          <w:szCs w:val="28"/>
        </w:rPr>
        <w:t xml:space="preserve">, в том числе: </w:t>
      </w:r>
    </w:p>
    <w:p w:rsidR="000135F6" w:rsidRPr="009F2AB5" w:rsidRDefault="000135F6" w:rsidP="000135F6">
      <w:pPr>
        <w:pStyle w:val="afa"/>
        <w:tabs>
          <w:tab w:val="left" w:pos="0"/>
          <w:tab w:val="left" w:pos="851"/>
        </w:tabs>
        <w:ind w:firstLine="567"/>
        <w:rPr>
          <w:sz w:val="28"/>
          <w:szCs w:val="28"/>
        </w:rPr>
      </w:pPr>
      <w:r w:rsidRPr="009F2AB5">
        <w:rPr>
          <w:sz w:val="28"/>
          <w:szCs w:val="28"/>
        </w:rPr>
        <w:lastRenderedPageBreak/>
        <w:t>- слесарь-ремонтник, аттестованный по промышленной безопасности в области «Подъёмные сооружения» и имеющий допуск к работе на высоте – не менее 2 человек;</w:t>
      </w:r>
    </w:p>
    <w:p w:rsidR="000135F6" w:rsidRPr="009F2AB5" w:rsidRDefault="000135F6" w:rsidP="000135F6">
      <w:pPr>
        <w:pStyle w:val="afa"/>
        <w:tabs>
          <w:tab w:val="left" w:pos="0"/>
          <w:tab w:val="left" w:pos="851"/>
        </w:tabs>
        <w:ind w:firstLine="567"/>
        <w:rPr>
          <w:sz w:val="28"/>
          <w:szCs w:val="28"/>
        </w:rPr>
      </w:pPr>
      <w:r w:rsidRPr="009F2AB5">
        <w:rPr>
          <w:sz w:val="28"/>
          <w:szCs w:val="28"/>
        </w:rPr>
        <w:t>- электромонтер по ремонту и обслуживанию электрооборудования (электрик), аттестованный по промышленной безопасности в области «Подъёмные сооружения» и имеющий допуск к работе на высоте – не менее 1 человека;</w:t>
      </w:r>
    </w:p>
    <w:p w:rsidR="000135F6" w:rsidRPr="009F2AB5" w:rsidRDefault="000135F6" w:rsidP="000135F6">
      <w:pPr>
        <w:pStyle w:val="afa"/>
        <w:tabs>
          <w:tab w:val="left" w:pos="0"/>
          <w:tab w:val="left" w:pos="851"/>
        </w:tabs>
        <w:ind w:firstLine="567"/>
        <w:rPr>
          <w:sz w:val="28"/>
          <w:szCs w:val="28"/>
        </w:rPr>
      </w:pPr>
      <w:r w:rsidRPr="009F2AB5">
        <w:rPr>
          <w:sz w:val="28"/>
          <w:szCs w:val="28"/>
        </w:rPr>
        <w:t>- стропальщик, аттестованный по промышленной безопасности в области «Подъёмные сооружения» – не менее 1 человека.</w:t>
      </w:r>
    </w:p>
    <w:p w:rsidR="000135F6" w:rsidRPr="009F2AB5" w:rsidRDefault="000135F6" w:rsidP="000135F6">
      <w:pPr>
        <w:pStyle w:val="afa"/>
        <w:tabs>
          <w:tab w:val="left" w:pos="0"/>
          <w:tab w:val="left" w:pos="851"/>
        </w:tabs>
        <w:ind w:firstLine="567"/>
        <w:rPr>
          <w:sz w:val="28"/>
          <w:szCs w:val="28"/>
        </w:rPr>
      </w:pPr>
      <w:r w:rsidRPr="009F2AB5">
        <w:rPr>
          <w:sz w:val="28"/>
          <w:szCs w:val="28"/>
        </w:rPr>
        <w:t>В подтверждение наличия квалифицированного инженерно-технического и производственного персонала, участник в составе заявки должен предоставить:</w:t>
      </w:r>
    </w:p>
    <w:p w:rsidR="000135F6" w:rsidRPr="009F2AB5" w:rsidRDefault="000135F6" w:rsidP="000135F6">
      <w:pPr>
        <w:pStyle w:val="afa"/>
        <w:tabs>
          <w:tab w:val="left" w:pos="426"/>
        </w:tabs>
        <w:ind w:firstLine="0"/>
        <w:rPr>
          <w:sz w:val="28"/>
          <w:szCs w:val="28"/>
        </w:rPr>
      </w:pPr>
      <w:r w:rsidRPr="009F2AB5">
        <w:rPr>
          <w:sz w:val="28"/>
          <w:szCs w:val="28"/>
        </w:rPr>
        <w:t>-</w:t>
      </w:r>
      <w:r w:rsidRPr="009F2AB5">
        <w:rPr>
          <w:sz w:val="28"/>
          <w:szCs w:val="28"/>
        </w:rPr>
        <w:tab/>
        <w:t>сведения об инженерно-техническом, административном  и производственном персонале (по форме приложения №6 к настоящей документации);</w:t>
      </w:r>
    </w:p>
    <w:p w:rsidR="000135F6" w:rsidRPr="009F2AB5" w:rsidRDefault="000135F6" w:rsidP="000135F6">
      <w:pPr>
        <w:pStyle w:val="afa"/>
        <w:tabs>
          <w:tab w:val="left" w:pos="426"/>
        </w:tabs>
        <w:ind w:firstLine="0"/>
        <w:rPr>
          <w:sz w:val="28"/>
          <w:szCs w:val="28"/>
        </w:rPr>
      </w:pPr>
      <w:r w:rsidRPr="009F2AB5">
        <w:rPr>
          <w:sz w:val="28"/>
          <w:szCs w:val="28"/>
        </w:rPr>
        <w:t>-</w:t>
      </w:r>
      <w:r w:rsidRPr="009F2AB5">
        <w:rPr>
          <w:sz w:val="28"/>
          <w:szCs w:val="28"/>
        </w:rPr>
        <w:tab/>
        <w:t xml:space="preserve">копии удостоверений, свидетельств, протоколов аттестации </w:t>
      </w:r>
      <w:r w:rsidR="00BF6A87" w:rsidRPr="009F2AB5">
        <w:rPr>
          <w:sz w:val="28"/>
          <w:szCs w:val="28"/>
        </w:rPr>
        <w:t xml:space="preserve">специалистов </w:t>
      </w:r>
      <w:r w:rsidRPr="009F2AB5">
        <w:rPr>
          <w:sz w:val="28"/>
          <w:szCs w:val="28"/>
        </w:rPr>
        <w:t>в специализированной организации по промышленной безопасности в области «Подъёмные сооружения», и иные документы, подтверждающие соответствие требованиям Технического задания.</w:t>
      </w:r>
    </w:p>
    <w:p w:rsidR="000135F6" w:rsidRPr="009F2AB5" w:rsidRDefault="000135F6" w:rsidP="000135F6">
      <w:pPr>
        <w:jc w:val="both"/>
        <w:rPr>
          <w:sz w:val="28"/>
          <w:szCs w:val="28"/>
        </w:rPr>
      </w:pPr>
      <w:r w:rsidRPr="009F2AB5">
        <w:rPr>
          <w:sz w:val="28"/>
          <w:szCs w:val="28"/>
        </w:rPr>
        <w:t>Документы предоставляются в электронной форме и могут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0135F6" w:rsidRPr="009F2AB5" w:rsidRDefault="000135F6" w:rsidP="000135F6">
      <w:pPr>
        <w:pStyle w:val="affb"/>
        <w:ind w:firstLine="709"/>
        <w:jc w:val="both"/>
        <w:rPr>
          <w:rFonts w:ascii="Times New Roman" w:hAnsi="Times New Roman"/>
          <w:sz w:val="28"/>
          <w:szCs w:val="28"/>
        </w:rPr>
      </w:pPr>
      <w:r w:rsidRPr="009F2AB5">
        <w:rPr>
          <w:rFonts w:ascii="Times New Roman" w:hAnsi="Times New Roman"/>
          <w:sz w:val="28"/>
          <w:szCs w:val="28"/>
        </w:rPr>
        <w:t xml:space="preserve"> </w:t>
      </w:r>
      <w:r w:rsidR="00251656" w:rsidRPr="009F2AB5">
        <w:rPr>
          <w:rFonts w:ascii="Times New Roman" w:hAnsi="Times New Roman"/>
          <w:sz w:val="28"/>
          <w:szCs w:val="28"/>
        </w:rPr>
        <w:t>4.12</w:t>
      </w:r>
      <w:r w:rsidRPr="009F2AB5">
        <w:rPr>
          <w:rFonts w:ascii="Times New Roman" w:hAnsi="Times New Roman"/>
          <w:sz w:val="28"/>
          <w:szCs w:val="28"/>
        </w:rPr>
        <w:t>.</w:t>
      </w:r>
      <w:r w:rsidR="00F31F90" w:rsidRPr="009F2AB5">
        <w:rPr>
          <w:rFonts w:ascii="Times New Roman" w:hAnsi="Times New Roman"/>
          <w:sz w:val="28"/>
          <w:szCs w:val="28"/>
        </w:rPr>
        <w:t>6</w:t>
      </w:r>
      <w:r w:rsidRPr="009F2AB5">
        <w:rPr>
          <w:rFonts w:ascii="Times New Roman" w:hAnsi="Times New Roman"/>
          <w:sz w:val="28"/>
          <w:szCs w:val="28"/>
        </w:rPr>
        <w:t>. Исполнитель должен:</w:t>
      </w:r>
    </w:p>
    <w:p w:rsidR="000135F6" w:rsidRPr="009F2AB5" w:rsidRDefault="000135F6" w:rsidP="000135F6">
      <w:pPr>
        <w:pStyle w:val="affb"/>
        <w:ind w:firstLine="709"/>
        <w:jc w:val="both"/>
        <w:rPr>
          <w:rFonts w:ascii="Times New Roman" w:hAnsi="Times New Roman"/>
          <w:iCs/>
          <w:sz w:val="28"/>
          <w:szCs w:val="28"/>
        </w:rPr>
      </w:pPr>
      <w:r w:rsidRPr="009F2AB5">
        <w:rPr>
          <w:rFonts w:ascii="Times New Roman" w:hAnsi="Times New Roman"/>
          <w:sz w:val="28"/>
          <w:szCs w:val="28"/>
        </w:rPr>
        <w:t xml:space="preserve">- обеспечить свой персонал необходимыми </w:t>
      </w:r>
      <w:r w:rsidRPr="009F2AB5">
        <w:rPr>
          <w:rFonts w:ascii="Times New Roman" w:hAnsi="Times New Roman"/>
          <w:iCs/>
          <w:sz w:val="28"/>
          <w:szCs w:val="28"/>
        </w:rPr>
        <w:t>спецодеждой и средствами индивидуальной защиты;</w:t>
      </w:r>
    </w:p>
    <w:p w:rsidR="000135F6" w:rsidRPr="009F2AB5" w:rsidRDefault="000135F6" w:rsidP="000135F6">
      <w:pPr>
        <w:pStyle w:val="affb"/>
        <w:ind w:firstLine="709"/>
        <w:jc w:val="both"/>
        <w:rPr>
          <w:rFonts w:ascii="Times New Roman" w:hAnsi="Times New Roman"/>
          <w:bCs/>
          <w:iCs/>
          <w:sz w:val="28"/>
          <w:szCs w:val="28"/>
        </w:rPr>
      </w:pPr>
      <w:r w:rsidRPr="009F2AB5">
        <w:rPr>
          <w:rFonts w:ascii="Times New Roman" w:hAnsi="Times New Roman"/>
          <w:iCs/>
          <w:sz w:val="28"/>
          <w:szCs w:val="28"/>
        </w:rPr>
        <w:t xml:space="preserve">- </w:t>
      </w:r>
      <w:r w:rsidRPr="009F2AB5">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режима.</w:t>
      </w:r>
    </w:p>
    <w:p w:rsidR="000135F6" w:rsidRPr="007E3002" w:rsidRDefault="000135F6" w:rsidP="000135F6">
      <w:pPr>
        <w:ind w:firstLine="709"/>
        <w:jc w:val="both"/>
        <w:rPr>
          <w:sz w:val="28"/>
          <w:szCs w:val="28"/>
        </w:rPr>
      </w:pPr>
    </w:p>
    <w:p w:rsidR="000135F6" w:rsidRPr="007E3002" w:rsidRDefault="000135F6" w:rsidP="000135F6">
      <w:pPr>
        <w:pStyle w:val="afa"/>
        <w:rPr>
          <w:sz w:val="28"/>
          <w:szCs w:val="28"/>
        </w:rPr>
      </w:pPr>
      <w:r w:rsidRPr="007E3002">
        <w:rPr>
          <w:b/>
          <w:sz w:val="28"/>
          <w:szCs w:val="28"/>
        </w:rPr>
        <w:t>4.</w:t>
      </w:r>
      <w:r>
        <w:rPr>
          <w:b/>
          <w:sz w:val="28"/>
          <w:szCs w:val="28"/>
        </w:rPr>
        <w:t>1</w:t>
      </w:r>
      <w:r w:rsidR="005F2722">
        <w:rPr>
          <w:b/>
          <w:sz w:val="28"/>
          <w:szCs w:val="28"/>
        </w:rPr>
        <w:t>3</w:t>
      </w:r>
      <w:r w:rsidRPr="007E3002">
        <w:rPr>
          <w:b/>
          <w:sz w:val="28"/>
          <w:szCs w:val="28"/>
        </w:rPr>
        <w:t>. Требования к выполняемым работам</w:t>
      </w:r>
      <w:r w:rsidRPr="007E3002">
        <w:rPr>
          <w:sz w:val="28"/>
          <w:szCs w:val="28"/>
        </w:rPr>
        <w:t xml:space="preserve"> </w:t>
      </w:r>
    </w:p>
    <w:p w:rsidR="000135F6" w:rsidRPr="00F85E88" w:rsidRDefault="005F2722" w:rsidP="000135F6">
      <w:pPr>
        <w:pStyle w:val="afa"/>
        <w:rPr>
          <w:sz w:val="28"/>
          <w:szCs w:val="28"/>
        </w:rPr>
      </w:pPr>
      <w:r>
        <w:rPr>
          <w:sz w:val="28"/>
          <w:szCs w:val="28"/>
        </w:rPr>
        <w:t>4.13</w:t>
      </w:r>
      <w:r w:rsidR="000135F6" w:rsidRPr="00F85E88">
        <w:rPr>
          <w:sz w:val="28"/>
          <w:szCs w:val="28"/>
        </w:rPr>
        <w:t>.1. Работы должны быть выполнены в соответствии с</w:t>
      </w:r>
      <w:r w:rsidR="005570EA">
        <w:rPr>
          <w:sz w:val="28"/>
          <w:szCs w:val="28"/>
        </w:rPr>
        <w:t xml:space="preserve"> действующими</w:t>
      </w:r>
      <w:r w:rsidR="000135F6" w:rsidRPr="00F85E88">
        <w:rPr>
          <w:sz w:val="28"/>
          <w:szCs w:val="28"/>
        </w:rPr>
        <w:t xml:space="preserve"> </w:t>
      </w:r>
      <w:r w:rsidR="005310D2">
        <w:rPr>
          <w:sz w:val="28"/>
          <w:szCs w:val="28"/>
        </w:rPr>
        <w:t>Государственными стандартами</w:t>
      </w:r>
      <w:r w:rsidR="000135F6" w:rsidRPr="00F85E88">
        <w:rPr>
          <w:sz w:val="28"/>
          <w:szCs w:val="28"/>
        </w:rPr>
        <w:t xml:space="preserve"> </w:t>
      </w:r>
      <w:r w:rsidR="0038025E">
        <w:rPr>
          <w:sz w:val="28"/>
          <w:szCs w:val="28"/>
        </w:rPr>
        <w:t xml:space="preserve">(ГОСТ)  </w:t>
      </w:r>
      <w:r w:rsidR="000135F6" w:rsidRPr="00F85E88">
        <w:rPr>
          <w:sz w:val="28"/>
          <w:szCs w:val="28"/>
        </w:rPr>
        <w:t>РФ</w:t>
      </w:r>
      <w:r w:rsidR="005310D2">
        <w:rPr>
          <w:sz w:val="28"/>
          <w:szCs w:val="28"/>
        </w:rPr>
        <w:t xml:space="preserve">, в том числе </w:t>
      </w:r>
      <w:r w:rsidR="005310D2" w:rsidRPr="004553AF">
        <w:rPr>
          <w:sz w:val="28"/>
          <w:szCs w:val="28"/>
        </w:rPr>
        <w:t>ГОСТ 5264-80 «Ручная дуговая сварка. Соединения сварные»</w:t>
      </w:r>
      <w:r w:rsidR="0038025E">
        <w:rPr>
          <w:sz w:val="28"/>
          <w:szCs w:val="28"/>
        </w:rPr>
        <w:t xml:space="preserve">, </w:t>
      </w:r>
      <w:r w:rsidR="0038025E" w:rsidRPr="0038025E">
        <w:rPr>
          <w:sz w:val="28"/>
          <w:szCs w:val="28"/>
        </w:rPr>
        <w:t>ГОСТ 9.402-2004. ЕСЗКС. Покрытия лакокрасочные. Подготовка металлических поверхностей к окрашиванию</w:t>
      </w:r>
      <w:r w:rsidR="0038025E">
        <w:rPr>
          <w:sz w:val="28"/>
          <w:szCs w:val="28"/>
        </w:rPr>
        <w:t>.</w:t>
      </w:r>
    </w:p>
    <w:p w:rsidR="000135F6" w:rsidRPr="00B308F3" w:rsidRDefault="005F2722" w:rsidP="000135F6">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4.13</w:t>
      </w:r>
      <w:r w:rsidR="000135F6" w:rsidRPr="00B308F3">
        <w:rPr>
          <w:rStyle w:val="FontStyle12"/>
          <w:rFonts w:ascii="Times New Roman" w:hAnsi="Times New Roman"/>
          <w:sz w:val="28"/>
          <w:szCs w:val="28"/>
        </w:rPr>
        <w:t>.</w:t>
      </w:r>
      <w:r w:rsidR="000135F6">
        <w:rPr>
          <w:rStyle w:val="FontStyle12"/>
          <w:rFonts w:ascii="Times New Roman" w:hAnsi="Times New Roman"/>
          <w:sz w:val="28"/>
          <w:szCs w:val="28"/>
        </w:rPr>
        <w:t>2</w:t>
      </w:r>
      <w:r w:rsidR="000135F6" w:rsidRPr="00B308F3">
        <w:rPr>
          <w:rStyle w:val="FontStyle12"/>
          <w:rFonts w:ascii="Times New Roman" w:hAnsi="Times New Roman"/>
          <w:sz w:val="28"/>
          <w:szCs w:val="28"/>
        </w:rPr>
        <w:t>. Выполняемые работы, равно как и их результат, должны соответствовать требованиям:</w:t>
      </w:r>
    </w:p>
    <w:p w:rsidR="000135F6" w:rsidRPr="00D8637F" w:rsidRDefault="000135F6" w:rsidP="000135F6">
      <w:pPr>
        <w:autoSpaceDE w:val="0"/>
        <w:autoSpaceDN w:val="0"/>
        <w:adjustRightInd w:val="0"/>
        <w:ind w:firstLine="708"/>
        <w:jc w:val="both"/>
        <w:rPr>
          <w:sz w:val="28"/>
          <w:szCs w:val="28"/>
          <w:lang w:eastAsia="en-US"/>
        </w:rPr>
      </w:pPr>
      <w:r>
        <w:rPr>
          <w:sz w:val="28"/>
          <w:szCs w:val="28"/>
          <w:lang w:eastAsia="en-US"/>
        </w:rPr>
        <w:t>П</w:t>
      </w:r>
      <w:r w:rsidRPr="00D8637F">
        <w:rPr>
          <w:sz w:val="28"/>
          <w:szCs w:val="28"/>
          <w:lang w:eastAsia="en-US"/>
        </w:rPr>
        <w:t xml:space="preserve">риказ </w:t>
      </w:r>
      <w:proofErr w:type="spellStart"/>
      <w:r w:rsidRPr="00D8637F">
        <w:rPr>
          <w:sz w:val="28"/>
          <w:szCs w:val="28"/>
          <w:lang w:eastAsia="en-US"/>
        </w:rPr>
        <w:t>Ростехнадзора</w:t>
      </w:r>
      <w:proofErr w:type="spellEnd"/>
      <w:r w:rsidRPr="00D8637F">
        <w:rPr>
          <w:sz w:val="28"/>
          <w:szCs w:val="28"/>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w:t>
      </w:r>
      <w:r>
        <w:rPr>
          <w:sz w:val="28"/>
          <w:szCs w:val="28"/>
          <w:lang w:eastAsia="en-US"/>
        </w:rPr>
        <w:t>ользуются подъемные сооружения»;</w:t>
      </w:r>
    </w:p>
    <w:p w:rsidR="000135F6" w:rsidRPr="00ED1AB2" w:rsidRDefault="000135F6" w:rsidP="00ED1AB2">
      <w:pPr>
        <w:autoSpaceDE w:val="0"/>
        <w:autoSpaceDN w:val="0"/>
        <w:adjustRightInd w:val="0"/>
        <w:ind w:firstLine="708"/>
        <w:jc w:val="both"/>
        <w:rPr>
          <w:rStyle w:val="FontStyle12"/>
          <w:rFonts w:ascii="Times New Roman" w:hAnsi="Times New Roman" w:cs="Times New Roman"/>
          <w:sz w:val="28"/>
          <w:szCs w:val="28"/>
          <w:lang w:eastAsia="en-US"/>
        </w:rPr>
      </w:pPr>
      <w:r w:rsidRPr="0038025E">
        <w:rPr>
          <w:sz w:val="28"/>
          <w:szCs w:val="28"/>
          <w:lang w:eastAsia="en-US"/>
        </w:rPr>
        <w:t>Правил технической эксплуатации электроустановок потребителей</w:t>
      </w:r>
      <w:r w:rsidR="0038025E" w:rsidRPr="0038025E">
        <w:rPr>
          <w:sz w:val="28"/>
          <w:szCs w:val="28"/>
          <w:lang w:eastAsia="en-US"/>
        </w:rPr>
        <w:t xml:space="preserve"> </w:t>
      </w:r>
      <w:r w:rsidR="00ED1AB2" w:rsidRPr="0038025E">
        <w:rPr>
          <w:sz w:val="28"/>
          <w:szCs w:val="28"/>
          <w:lang w:eastAsia="en-US"/>
        </w:rPr>
        <w:t xml:space="preserve">Приказ Минэнерго </w:t>
      </w:r>
      <w:proofErr w:type="spellStart"/>
      <w:r w:rsidR="00ED1AB2" w:rsidRPr="0038025E">
        <w:rPr>
          <w:sz w:val="28"/>
          <w:szCs w:val="28"/>
          <w:lang w:eastAsia="en-US"/>
        </w:rPr>
        <w:t>Рф</w:t>
      </w:r>
      <w:proofErr w:type="spellEnd"/>
      <w:r w:rsidR="00ED1AB2" w:rsidRPr="0038025E">
        <w:rPr>
          <w:sz w:val="28"/>
          <w:szCs w:val="28"/>
          <w:lang w:eastAsia="en-US"/>
        </w:rPr>
        <w:t xml:space="preserve"> от 13-01-2003 6 </w:t>
      </w:r>
      <w:r w:rsidR="00ED1AB2">
        <w:rPr>
          <w:sz w:val="28"/>
          <w:szCs w:val="28"/>
          <w:lang w:eastAsia="en-US"/>
        </w:rPr>
        <w:t>«</w:t>
      </w:r>
      <w:r w:rsidR="00ED1AB2" w:rsidRPr="0038025E">
        <w:rPr>
          <w:sz w:val="28"/>
          <w:szCs w:val="28"/>
          <w:lang w:eastAsia="en-US"/>
        </w:rPr>
        <w:t xml:space="preserve">об утверждении правил технической эксплуатации электроустановок потребителей </w:t>
      </w:r>
      <w:r w:rsidR="00ED1AB2">
        <w:rPr>
          <w:sz w:val="28"/>
          <w:szCs w:val="28"/>
          <w:lang w:eastAsia="en-US"/>
        </w:rPr>
        <w:t>(2016)</w:t>
      </w:r>
      <w:r>
        <w:rPr>
          <w:rStyle w:val="FontStyle12"/>
          <w:rFonts w:ascii="Times New Roman" w:hAnsi="Times New Roman"/>
          <w:sz w:val="28"/>
          <w:szCs w:val="28"/>
        </w:rPr>
        <w:t>;</w:t>
      </w:r>
    </w:p>
    <w:p w:rsidR="000135F6" w:rsidRDefault="000135F6" w:rsidP="000135F6">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Правил устройства электроустановок</w:t>
      </w:r>
      <w:r w:rsidR="00ED1AB2">
        <w:rPr>
          <w:rStyle w:val="FontStyle12"/>
          <w:rFonts w:ascii="Times New Roman" w:hAnsi="Times New Roman"/>
          <w:sz w:val="28"/>
          <w:szCs w:val="28"/>
        </w:rPr>
        <w:t xml:space="preserve"> </w:t>
      </w:r>
      <w:r w:rsidR="00ED1AB2" w:rsidRPr="00ED1AB2">
        <w:rPr>
          <w:rStyle w:val="FontStyle12"/>
          <w:rFonts w:ascii="Times New Roman" w:hAnsi="Times New Roman"/>
          <w:sz w:val="28"/>
          <w:szCs w:val="28"/>
        </w:rPr>
        <w:t>ПУЭ Утвержденных Приказом Минэнерго России от 08.07.2002 № 204</w:t>
      </w:r>
      <w:r>
        <w:rPr>
          <w:rStyle w:val="FontStyle12"/>
          <w:rFonts w:ascii="Times New Roman" w:hAnsi="Times New Roman"/>
          <w:sz w:val="28"/>
          <w:szCs w:val="28"/>
        </w:rPr>
        <w:t>.</w:t>
      </w:r>
    </w:p>
    <w:p w:rsidR="000135F6" w:rsidRPr="00B308F3" w:rsidRDefault="000135F6" w:rsidP="000135F6">
      <w:pPr>
        <w:pStyle w:val="affb"/>
        <w:ind w:firstLine="709"/>
        <w:jc w:val="both"/>
      </w:pPr>
      <w:r>
        <w:rPr>
          <w:rStyle w:val="FontStyle12"/>
          <w:rFonts w:ascii="Times New Roman" w:hAnsi="Times New Roman"/>
          <w:sz w:val="28"/>
          <w:szCs w:val="28"/>
        </w:rPr>
        <w:t>Руководства по эксплуатации крана козлового электрического МККС-42К</w:t>
      </w:r>
      <w:r w:rsidR="009F2AB5">
        <w:rPr>
          <w:rStyle w:val="FontStyle12"/>
          <w:rFonts w:ascii="Times New Roman" w:hAnsi="Times New Roman"/>
          <w:sz w:val="28"/>
          <w:szCs w:val="28"/>
        </w:rPr>
        <w:t xml:space="preserve"> Завода производителя</w:t>
      </w:r>
      <w:r>
        <w:rPr>
          <w:rStyle w:val="FontStyle12"/>
          <w:rFonts w:ascii="Times New Roman" w:hAnsi="Times New Roman"/>
          <w:sz w:val="28"/>
          <w:szCs w:val="28"/>
        </w:rPr>
        <w:t>.</w:t>
      </w:r>
    </w:p>
    <w:p w:rsidR="000135F6" w:rsidRPr="00B308F3" w:rsidRDefault="005F2722" w:rsidP="000135F6">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lastRenderedPageBreak/>
        <w:t>4.13</w:t>
      </w:r>
      <w:r w:rsidR="000135F6" w:rsidRPr="00B308F3">
        <w:rPr>
          <w:rStyle w:val="FontStyle12"/>
          <w:rFonts w:ascii="Times New Roman" w:hAnsi="Times New Roman"/>
          <w:sz w:val="28"/>
          <w:szCs w:val="28"/>
        </w:rPr>
        <w:t>.</w:t>
      </w:r>
      <w:r w:rsidR="000135F6">
        <w:rPr>
          <w:rStyle w:val="FontStyle12"/>
          <w:rFonts w:ascii="Times New Roman" w:hAnsi="Times New Roman"/>
          <w:sz w:val="28"/>
          <w:szCs w:val="28"/>
        </w:rPr>
        <w:t>3</w:t>
      </w:r>
      <w:r w:rsidR="000135F6" w:rsidRPr="00B308F3">
        <w:rPr>
          <w:rStyle w:val="FontStyle12"/>
          <w:rFonts w:ascii="Times New Roman" w:hAnsi="Times New Roman"/>
          <w:sz w:val="28"/>
          <w:szCs w:val="28"/>
        </w:rPr>
        <w:t>. Применяемые при капитальном ремонте материалы должны соответствовать  стандартам РФ и иметь сертификаты.</w:t>
      </w:r>
    </w:p>
    <w:p w:rsidR="000135F6" w:rsidRPr="00B308F3" w:rsidRDefault="005F2722" w:rsidP="000135F6">
      <w:pPr>
        <w:pStyle w:val="affb"/>
        <w:ind w:firstLine="709"/>
        <w:jc w:val="both"/>
        <w:rPr>
          <w:rFonts w:ascii="Times New Roman" w:hAnsi="Times New Roman"/>
          <w:sz w:val="28"/>
          <w:szCs w:val="28"/>
        </w:rPr>
      </w:pPr>
      <w:r>
        <w:rPr>
          <w:rFonts w:ascii="Times New Roman" w:hAnsi="Times New Roman"/>
          <w:sz w:val="28"/>
          <w:szCs w:val="28"/>
        </w:rPr>
        <w:t>4.13</w:t>
      </w:r>
      <w:r w:rsidR="000135F6">
        <w:rPr>
          <w:rFonts w:ascii="Times New Roman" w:hAnsi="Times New Roman"/>
          <w:sz w:val="28"/>
          <w:szCs w:val="28"/>
        </w:rPr>
        <w:t>.4</w:t>
      </w:r>
      <w:r w:rsidR="000135F6" w:rsidRPr="00B308F3">
        <w:rPr>
          <w:rFonts w:ascii="Times New Roman" w:hAnsi="Times New Roman"/>
          <w:sz w:val="28"/>
          <w:szCs w:val="28"/>
        </w:rPr>
        <w:t>.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000135F6" w:rsidRPr="00B308F3">
        <w:rPr>
          <w:rStyle w:val="FontStyle12"/>
          <w:rFonts w:ascii="Times New Roman" w:hAnsi="Times New Roman"/>
          <w:sz w:val="28"/>
          <w:szCs w:val="28"/>
        </w:rPr>
        <w:t xml:space="preserve"> </w:t>
      </w:r>
      <w:proofErr w:type="spellStart"/>
      <w:r w:rsidR="000135F6" w:rsidRPr="00B308F3">
        <w:rPr>
          <w:rStyle w:val="FontStyle12"/>
          <w:rFonts w:ascii="Times New Roman" w:hAnsi="Times New Roman"/>
          <w:sz w:val="28"/>
          <w:szCs w:val="28"/>
        </w:rPr>
        <w:t>СНиП</w:t>
      </w:r>
      <w:proofErr w:type="spellEnd"/>
      <w:r w:rsidR="000135F6" w:rsidRPr="00B308F3">
        <w:rPr>
          <w:rStyle w:val="FontStyle12"/>
          <w:rFonts w:ascii="Times New Roman" w:hAnsi="Times New Roman"/>
          <w:sz w:val="28"/>
          <w:szCs w:val="28"/>
        </w:rPr>
        <w:t xml:space="preserve"> 3.01.01-85* «Организация строительного производства» в объеме, достаточном для сдачи объекта в эксплуатацию.</w:t>
      </w:r>
      <w:r w:rsidR="000135F6" w:rsidRPr="00B308F3">
        <w:rPr>
          <w:rFonts w:ascii="Times New Roman" w:hAnsi="Times New Roman"/>
          <w:sz w:val="28"/>
          <w:szCs w:val="28"/>
        </w:rPr>
        <w:t xml:space="preserve"> </w:t>
      </w:r>
    </w:p>
    <w:p w:rsidR="000135F6" w:rsidRPr="007E3002" w:rsidRDefault="005F2722" w:rsidP="000135F6">
      <w:pPr>
        <w:pStyle w:val="afa"/>
        <w:rPr>
          <w:sz w:val="28"/>
          <w:szCs w:val="28"/>
        </w:rPr>
      </w:pPr>
      <w:r>
        <w:rPr>
          <w:sz w:val="28"/>
          <w:szCs w:val="28"/>
        </w:rPr>
        <w:t>4.13</w:t>
      </w:r>
      <w:r w:rsidR="000135F6" w:rsidRPr="007E3002">
        <w:rPr>
          <w:sz w:val="28"/>
          <w:szCs w:val="28"/>
        </w:rPr>
        <w:t>.</w:t>
      </w:r>
      <w:r w:rsidR="000135F6">
        <w:rPr>
          <w:sz w:val="28"/>
          <w:szCs w:val="28"/>
        </w:rPr>
        <w:t>5</w:t>
      </w:r>
      <w:r w:rsidR="000135F6" w:rsidRPr="007E3002">
        <w:rPr>
          <w:sz w:val="28"/>
          <w:szCs w:val="28"/>
        </w:rPr>
        <w:t xml:space="preserve">. Форма предоставления результатов: </w:t>
      </w:r>
      <w:r w:rsidR="000135F6">
        <w:rPr>
          <w:sz w:val="28"/>
          <w:szCs w:val="28"/>
        </w:rPr>
        <w:t>по окончанию работ</w:t>
      </w:r>
      <w:r w:rsidR="000135F6" w:rsidRPr="007E3002">
        <w:rPr>
          <w:sz w:val="28"/>
          <w:szCs w:val="28"/>
        </w:rPr>
        <w:t xml:space="preserve"> оформляются акты 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000135F6">
        <w:rPr>
          <w:sz w:val="28"/>
          <w:szCs w:val="28"/>
        </w:rPr>
        <w:t>.</w:t>
      </w:r>
    </w:p>
    <w:p w:rsidR="000135F6" w:rsidRDefault="005F2722" w:rsidP="000135F6">
      <w:pPr>
        <w:pStyle w:val="afa"/>
        <w:rPr>
          <w:sz w:val="28"/>
          <w:szCs w:val="28"/>
        </w:rPr>
      </w:pPr>
      <w:r>
        <w:rPr>
          <w:sz w:val="28"/>
          <w:szCs w:val="28"/>
        </w:rPr>
        <w:t>4.13</w:t>
      </w:r>
      <w:r w:rsidR="000135F6">
        <w:rPr>
          <w:sz w:val="28"/>
          <w:szCs w:val="28"/>
        </w:rPr>
        <w:t>.6</w:t>
      </w:r>
      <w:r w:rsidR="000135F6" w:rsidRPr="00BF4250">
        <w:rPr>
          <w:sz w:val="28"/>
          <w:szCs w:val="28"/>
        </w:rPr>
        <w:t>. Р</w:t>
      </w:r>
      <w:r w:rsidR="000135F6">
        <w:rPr>
          <w:sz w:val="28"/>
          <w:szCs w:val="28"/>
        </w:rPr>
        <w:t xml:space="preserve">абота производится </w:t>
      </w:r>
      <w:r w:rsidR="000135F6" w:rsidRPr="006D023B">
        <w:rPr>
          <w:sz w:val="28"/>
          <w:szCs w:val="28"/>
        </w:rPr>
        <w:t xml:space="preserve">в стеснённых условиях, с наличием в зоне производства работ действующего  технологического оборудования, при </w:t>
      </w:r>
      <w:r w:rsidR="000135F6" w:rsidRPr="00E22CDF">
        <w:rPr>
          <w:sz w:val="28"/>
          <w:szCs w:val="28"/>
        </w:rPr>
        <w:t>систематическом движении транспорта.</w:t>
      </w:r>
    </w:p>
    <w:p w:rsidR="000135F6" w:rsidRPr="00E22CDF" w:rsidRDefault="005F2722" w:rsidP="000135F6">
      <w:pPr>
        <w:pStyle w:val="afa"/>
        <w:rPr>
          <w:sz w:val="28"/>
          <w:szCs w:val="28"/>
        </w:rPr>
      </w:pPr>
      <w:r>
        <w:rPr>
          <w:bCs/>
          <w:sz w:val="28"/>
          <w:szCs w:val="28"/>
        </w:rPr>
        <w:t>4.13.</w:t>
      </w:r>
      <w:r w:rsidR="000135F6">
        <w:rPr>
          <w:bCs/>
          <w:sz w:val="28"/>
          <w:szCs w:val="28"/>
        </w:rPr>
        <w:t>7</w:t>
      </w:r>
      <w:r w:rsidR="000135F6" w:rsidRPr="00E22CDF">
        <w:rPr>
          <w:bCs/>
          <w:sz w:val="28"/>
          <w:szCs w:val="28"/>
        </w:rPr>
        <w:t>.</w:t>
      </w:r>
      <w:r w:rsidR="000135F6" w:rsidRPr="00E22CDF">
        <w:rPr>
          <w:sz w:val="28"/>
          <w:szCs w:val="28"/>
        </w:rPr>
        <w:t xml:space="preserve"> </w:t>
      </w:r>
      <w:r>
        <w:rPr>
          <w:sz w:val="28"/>
          <w:szCs w:val="28"/>
        </w:rPr>
        <w:t xml:space="preserve"> </w:t>
      </w:r>
      <w:r w:rsidR="000135F6" w:rsidRPr="00E22CDF">
        <w:rPr>
          <w:sz w:val="28"/>
          <w:szCs w:val="28"/>
        </w:rPr>
        <w:t>В соответствии со ст.</w:t>
      </w:r>
      <w:r w:rsidR="000135F6" w:rsidRPr="00AD2A59">
        <w:rPr>
          <w:sz w:val="28"/>
          <w:szCs w:val="28"/>
        </w:rPr>
        <w:t xml:space="preserve"> </w:t>
      </w:r>
      <w:r w:rsidR="000135F6" w:rsidRPr="00E22CDF">
        <w:rPr>
          <w:sz w:val="28"/>
          <w:szCs w:val="28"/>
        </w:rPr>
        <w:t>475</w:t>
      </w:r>
      <w:r w:rsidR="000135F6">
        <w:rPr>
          <w:sz w:val="28"/>
          <w:szCs w:val="28"/>
        </w:rPr>
        <w:t xml:space="preserve">, </w:t>
      </w:r>
      <w:r w:rsidR="000135F6" w:rsidRPr="00E22CDF">
        <w:rPr>
          <w:sz w:val="28"/>
          <w:szCs w:val="28"/>
        </w:rPr>
        <w:t xml:space="preserve">723 ГК РФ в результате выполненных в полном объеме работ  </w:t>
      </w:r>
      <w:r w:rsidR="000135F6">
        <w:rPr>
          <w:sz w:val="28"/>
          <w:szCs w:val="28"/>
        </w:rPr>
        <w:t>Исполнителем</w:t>
      </w:r>
      <w:r w:rsidR="000135F6" w:rsidRPr="00E22CDF">
        <w:rPr>
          <w:sz w:val="28"/>
          <w:szCs w:val="28"/>
        </w:rPr>
        <w:t xml:space="preserve">, Заказчик должен получить отремонтированный </w:t>
      </w:r>
      <w:r w:rsidR="000135F6">
        <w:rPr>
          <w:sz w:val="28"/>
          <w:szCs w:val="28"/>
        </w:rPr>
        <w:t xml:space="preserve">козловой кран </w:t>
      </w:r>
      <w:r w:rsidR="000135F6">
        <w:rPr>
          <w:rStyle w:val="FontStyle12"/>
          <w:sz w:val="28"/>
          <w:szCs w:val="28"/>
        </w:rPr>
        <w:t>МККС-42К</w:t>
      </w:r>
      <w:r w:rsidR="000135F6" w:rsidRPr="00E22CDF">
        <w:rPr>
          <w:sz w:val="28"/>
          <w:szCs w:val="28"/>
        </w:rPr>
        <w:t xml:space="preserve"> контейнерного терминала </w:t>
      </w:r>
      <w:r w:rsidR="000135F6">
        <w:rPr>
          <w:sz w:val="28"/>
          <w:szCs w:val="28"/>
        </w:rPr>
        <w:t>Южно-Сахалинск</w:t>
      </w:r>
      <w:r w:rsidR="000135F6" w:rsidRPr="00E22CDF">
        <w:rPr>
          <w:sz w:val="28"/>
          <w:szCs w:val="28"/>
        </w:rPr>
        <w:t xml:space="preserve">. </w:t>
      </w:r>
      <w:r w:rsidR="000135F6">
        <w:rPr>
          <w:sz w:val="28"/>
          <w:szCs w:val="28"/>
        </w:rPr>
        <w:t xml:space="preserve">Козловой кран </w:t>
      </w:r>
      <w:r w:rsidR="000135F6">
        <w:rPr>
          <w:rStyle w:val="FontStyle12"/>
          <w:sz w:val="28"/>
          <w:szCs w:val="28"/>
        </w:rPr>
        <w:t>МККС-42К,</w:t>
      </w:r>
      <w:r w:rsidR="000135F6" w:rsidRPr="00E22CDF">
        <w:rPr>
          <w:sz w:val="28"/>
          <w:szCs w:val="28"/>
        </w:rPr>
        <w:t xml:space="preserve"> должен быть передан в эксплуатацию в состоянии, пригодном для эксплуатации.</w:t>
      </w:r>
    </w:p>
    <w:p w:rsidR="000135F6" w:rsidRPr="00E22CDF" w:rsidRDefault="000135F6" w:rsidP="000135F6">
      <w:pPr>
        <w:pStyle w:val="afa"/>
        <w:rPr>
          <w:sz w:val="28"/>
          <w:szCs w:val="28"/>
        </w:rPr>
      </w:pPr>
      <w:r>
        <w:rPr>
          <w:sz w:val="28"/>
          <w:szCs w:val="28"/>
        </w:rPr>
        <w:t xml:space="preserve"> </w:t>
      </w:r>
      <w:r w:rsidR="005F2722">
        <w:rPr>
          <w:sz w:val="28"/>
          <w:szCs w:val="28"/>
        </w:rPr>
        <w:t>4.13</w:t>
      </w:r>
      <w:r>
        <w:rPr>
          <w:sz w:val="28"/>
          <w:szCs w:val="28"/>
        </w:rPr>
        <w:t>.8</w:t>
      </w:r>
      <w:r w:rsidRPr="00E22CDF">
        <w:rPr>
          <w:sz w:val="28"/>
          <w:szCs w:val="28"/>
        </w:rPr>
        <w:t>. Запрещается выполнение последующих работ при отсутствии актов освидетельствования предыдущих скрытых работ во всех случаях.</w:t>
      </w:r>
    </w:p>
    <w:p w:rsidR="000135F6" w:rsidRPr="00E22CDF" w:rsidRDefault="000135F6" w:rsidP="000135F6">
      <w:pPr>
        <w:pStyle w:val="afa"/>
        <w:rPr>
          <w:sz w:val="28"/>
          <w:szCs w:val="28"/>
        </w:rPr>
      </w:pPr>
      <w:r>
        <w:rPr>
          <w:sz w:val="28"/>
          <w:szCs w:val="28"/>
        </w:rPr>
        <w:t xml:space="preserve"> </w:t>
      </w:r>
      <w:r w:rsidR="005F2722">
        <w:rPr>
          <w:sz w:val="28"/>
          <w:szCs w:val="28"/>
        </w:rPr>
        <w:t>4.13</w:t>
      </w:r>
      <w:r>
        <w:rPr>
          <w:sz w:val="28"/>
          <w:szCs w:val="28"/>
        </w:rPr>
        <w:t>.9</w:t>
      </w:r>
      <w:r w:rsidRPr="00E22CDF">
        <w:rPr>
          <w:sz w:val="28"/>
          <w:szCs w:val="28"/>
        </w:rPr>
        <w:t>.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0135F6" w:rsidRPr="007103D4" w:rsidRDefault="005F2722" w:rsidP="000135F6">
      <w:pPr>
        <w:pStyle w:val="afa"/>
        <w:rPr>
          <w:sz w:val="28"/>
          <w:szCs w:val="28"/>
        </w:rPr>
      </w:pPr>
      <w:r>
        <w:rPr>
          <w:sz w:val="28"/>
          <w:szCs w:val="28"/>
        </w:rPr>
        <w:t>4.13</w:t>
      </w:r>
      <w:r w:rsidR="000135F6">
        <w:rPr>
          <w:sz w:val="28"/>
          <w:szCs w:val="28"/>
        </w:rPr>
        <w:t>.10</w:t>
      </w:r>
      <w:r w:rsidR="000135F6" w:rsidRPr="00ED28A0">
        <w:rPr>
          <w:sz w:val="28"/>
          <w:szCs w:val="28"/>
        </w:rPr>
        <w:t xml:space="preserve">. </w:t>
      </w:r>
      <w:r w:rsidR="000135F6" w:rsidRPr="007103D4">
        <w:rPr>
          <w:sz w:val="28"/>
          <w:szCs w:val="28"/>
        </w:rPr>
        <w:t>Обеспечить сохранность находящихся на объекте материалов, изделий, конструкций, оборудования.</w:t>
      </w:r>
    </w:p>
    <w:p w:rsidR="000135F6" w:rsidRPr="007103D4" w:rsidRDefault="005F2722" w:rsidP="000135F6">
      <w:pPr>
        <w:pStyle w:val="afa"/>
        <w:rPr>
          <w:sz w:val="28"/>
          <w:szCs w:val="28"/>
        </w:rPr>
      </w:pPr>
      <w:r>
        <w:rPr>
          <w:sz w:val="28"/>
          <w:szCs w:val="28"/>
        </w:rPr>
        <w:t>4.13</w:t>
      </w:r>
      <w:r w:rsidR="000135F6" w:rsidRPr="007103D4">
        <w:rPr>
          <w:sz w:val="28"/>
          <w:szCs w:val="28"/>
        </w:rPr>
        <w:t>.1</w:t>
      </w:r>
      <w:r w:rsidR="000135F6">
        <w:rPr>
          <w:sz w:val="28"/>
          <w:szCs w:val="28"/>
        </w:rPr>
        <w:t>1</w:t>
      </w:r>
      <w:r w:rsidR="000135F6" w:rsidRPr="007103D4">
        <w:rPr>
          <w:sz w:val="28"/>
          <w:szCs w:val="28"/>
        </w:rPr>
        <w:t xml:space="preserve">. До начала производства работ назначить ответственного по объекту за пожарную безопасность и технику безопасности. </w:t>
      </w:r>
    </w:p>
    <w:p w:rsidR="000135F6" w:rsidRPr="007103D4" w:rsidRDefault="005F2722" w:rsidP="000135F6">
      <w:pPr>
        <w:pStyle w:val="afa"/>
        <w:rPr>
          <w:sz w:val="28"/>
          <w:szCs w:val="28"/>
        </w:rPr>
      </w:pPr>
      <w:r>
        <w:rPr>
          <w:sz w:val="28"/>
          <w:szCs w:val="28"/>
        </w:rPr>
        <w:t>4.13</w:t>
      </w:r>
      <w:r w:rsidR="000135F6" w:rsidRPr="007103D4">
        <w:rPr>
          <w:sz w:val="28"/>
          <w:szCs w:val="28"/>
        </w:rPr>
        <w:t>.1</w:t>
      </w:r>
      <w:r w:rsidR="000135F6">
        <w:rPr>
          <w:sz w:val="28"/>
          <w:szCs w:val="28"/>
        </w:rPr>
        <w:t>2</w:t>
      </w:r>
      <w:r w:rsidR="000135F6" w:rsidRPr="007103D4">
        <w:rPr>
          <w:sz w:val="28"/>
          <w:szCs w:val="28"/>
        </w:rPr>
        <w:t>.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0135F6" w:rsidRPr="00ED28A0" w:rsidRDefault="000135F6" w:rsidP="000135F6">
      <w:pPr>
        <w:pStyle w:val="afa"/>
        <w:rPr>
          <w:sz w:val="28"/>
          <w:szCs w:val="28"/>
        </w:rPr>
      </w:pPr>
    </w:p>
    <w:p w:rsidR="000135F6" w:rsidRPr="007E3002" w:rsidRDefault="000135F6" w:rsidP="000135F6">
      <w:pPr>
        <w:pStyle w:val="afa"/>
        <w:rPr>
          <w:b/>
          <w:sz w:val="28"/>
          <w:szCs w:val="28"/>
        </w:rPr>
      </w:pPr>
      <w:r>
        <w:rPr>
          <w:b/>
          <w:sz w:val="28"/>
          <w:szCs w:val="28"/>
        </w:rPr>
        <w:t>4.1</w:t>
      </w:r>
      <w:r w:rsidR="00DA33FB">
        <w:rPr>
          <w:b/>
          <w:sz w:val="28"/>
          <w:szCs w:val="28"/>
        </w:rPr>
        <w:t>4</w:t>
      </w:r>
      <w:r w:rsidRPr="007E3002">
        <w:rPr>
          <w:b/>
          <w:sz w:val="28"/>
          <w:szCs w:val="28"/>
        </w:rPr>
        <w:t xml:space="preserve">. Требования к гарантийному сроку </w:t>
      </w:r>
    </w:p>
    <w:p w:rsidR="000135F6" w:rsidRPr="007E3002" w:rsidRDefault="000135F6" w:rsidP="000135F6">
      <w:pPr>
        <w:pStyle w:val="afa"/>
        <w:rPr>
          <w:sz w:val="28"/>
          <w:szCs w:val="28"/>
        </w:rPr>
      </w:pPr>
      <w:r w:rsidRPr="007E3002">
        <w:rPr>
          <w:sz w:val="28"/>
          <w:szCs w:val="28"/>
        </w:rPr>
        <w:t xml:space="preserve">Гарантийный срок на результаты работ должен составлять не менее </w:t>
      </w:r>
      <w:r>
        <w:rPr>
          <w:sz w:val="28"/>
          <w:szCs w:val="28"/>
        </w:rPr>
        <w:t>24</w:t>
      </w:r>
      <w:r w:rsidRPr="007E3002">
        <w:rPr>
          <w:sz w:val="28"/>
          <w:szCs w:val="28"/>
        </w:rPr>
        <w:t xml:space="preserve"> месяцев </w:t>
      </w:r>
      <w:proofErr w:type="gramStart"/>
      <w:r w:rsidRPr="007E3002">
        <w:rPr>
          <w:sz w:val="28"/>
          <w:szCs w:val="28"/>
        </w:rPr>
        <w:t>с даты подписания</w:t>
      </w:r>
      <w:proofErr w:type="gramEnd"/>
      <w:r w:rsidRPr="007E3002">
        <w:rPr>
          <w:sz w:val="28"/>
          <w:szCs w:val="28"/>
        </w:rPr>
        <w:t xml:space="preserve"> акта </w:t>
      </w:r>
      <w:r w:rsidR="00B10EB0">
        <w:rPr>
          <w:sz w:val="28"/>
          <w:szCs w:val="28"/>
        </w:rPr>
        <w:t>приемки</w:t>
      </w:r>
      <w:r w:rsidRPr="007E3002">
        <w:rPr>
          <w:sz w:val="28"/>
          <w:szCs w:val="28"/>
        </w:rPr>
        <w:t xml:space="preserve">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135F6" w:rsidRPr="007E3002" w:rsidRDefault="000135F6" w:rsidP="000135F6">
      <w:pPr>
        <w:pStyle w:val="afa"/>
        <w:rPr>
          <w:sz w:val="28"/>
          <w:szCs w:val="28"/>
        </w:rPr>
      </w:pPr>
    </w:p>
    <w:p w:rsidR="000135F6" w:rsidRPr="007E3002" w:rsidRDefault="000135F6" w:rsidP="000135F6">
      <w:pPr>
        <w:ind w:firstLine="709"/>
        <w:jc w:val="both"/>
        <w:rPr>
          <w:rFonts w:eastAsia="MS Mincho"/>
          <w:b/>
          <w:sz w:val="28"/>
          <w:szCs w:val="28"/>
        </w:rPr>
      </w:pPr>
      <w:r>
        <w:rPr>
          <w:b/>
          <w:sz w:val="28"/>
          <w:szCs w:val="28"/>
        </w:rPr>
        <w:t>4.1</w:t>
      </w:r>
      <w:r w:rsidR="00DA33FB">
        <w:rPr>
          <w:b/>
          <w:sz w:val="28"/>
          <w:szCs w:val="28"/>
        </w:rPr>
        <w:t>5</w:t>
      </w:r>
      <w:r w:rsidRPr="007E3002">
        <w:rPr>
          <w:b/>
          <w:sz w:val="28"/>
          <w:szCs w:val="28"/>
        </w:rPr>
        <w:t xml:space="preserve">. </w:t>
      </w:r>
      <w:r w:rsidRPr="007E3002">
        <w:rPr>
          <w:rFonts w:eastAsia="MS Mincho"/>
          <w:b/>
          <w:sz w:val="28"/>
          <w:szCs w:val="28"/>
        </w:rPr>
        <w:t>Место выполнения работ</w:t>
      </w:r>
    </w:p>
    <w:p w:rsidR="000135F6" w:rsidRDefault="000135F6" w:rsidP="000135F6">
      <w:pPr>
        <w:pStyle w:val="afa"/>
        <w:ind w:firstLine="0"/>
        <w:rPr>
          <w:b/>
          <w:sz w:val="28"/>
          <w:szCs w:val="28"/>
        </w:rPr>
      </w:pPr>
      <w:r w:rsidRPr="00713408">
        <w:rPr>
          <w:sz w:val="28"/>
          <w:szCs w:val="28"/>
        </w:rPr>
        <w:t>Россия, Сахалинская обл.,  693012 г</w:t>
      </w:r>
      <w:proofErr w:type="gramStart"/>
      <w:r w:rsidRPr="00713408">
        <w:rPr>
          <w:sz w:val="28"/>
          <w:szCs w:val="28"/>
        </w:rPr>
        <w:t>.Ю</w:t>
      </w:r>
      <w:proofErr w:type="gramEnd"/>
      <w:r w:rsidRPr="00713408">
        <w:rPr>
          <w:sz w:val="28"/>
          <w:szCs w:val="28"/>
        </w:rPr>
        <w:t>жно-Сахалинск, Проспект мира, 2-Г</w:t>
      </w:r>
      <w:r>
        <w:rPr>
          <w:sz w:val="28"/>
          <w:szCs w:val="28"/>
        </w:rPr>
        <w:t xml:space="preserve">, (Контейнерный терминал на ст. </w:t>
      </w:r>
      <w:proofErr w:type="spellStart"/>
      <w:r>
        <w:rPr>
          <w:sz w:val="28"/>
          <w:szCs w:val="28"/>
        </w:rPr>
        <w:t>Южно-Сахалинск-грузовой</w:t>
      </w:r>
      <w:proofErr w:type="spellEnd"/>
      <w:r>
        <w:rPr>
          <w:sz w:val="28"/>
          <w:szCs w:val="28"/>
        </w:rPr>
        <w:t>).</w:t>
      </w:r>
    </w:p>
    <w:p w:rsidR="000135F6" w:rsidRDefault="000135F6" w:rsidP="000135F6">
      <w:pPr>
        <w:pStyle w:val="afa"/>
        <w:ind w:left="1429" w:firstLine="0"/>
        <w:rPr>
          <w:b/>
          <w:sz w:val="28"/>
          <w:szCs w:val="28"/>
        </w:rPr>
      </w:pPr>
    </w:p>
    <w:p w:rsidR="000135F6" w:rsidRPr="00224297" w:rsidRDefault="00C6440E" w:rsidP="00C6440E">
      <w:pPr>
        <w:ind w:firstLine="709"/>
        <w:jc w:val="both"/>
        <w:rPr>
          <w:b/>
          <w:sz w:val="28"/>
          <w:szCs w:val="28"/>
        </w:rPr>
      </w:pPr>
      <w:r>
        <w:rPr>
          <w:b/>
          <w:sz w:val="28"/>
          <w:szCs w:val="28"/>
        </w:rPr>
        <w:lastRenderedPageBreak/>
        <w:t xml:space="preserve">4.16. </w:t>
      </w:r>
      <w:r w:rsidR="000135F6" w:rsidRPr="00C6440E">
        <w:rPr>
          <w:b/>
          <w:sz w:val="28"/>
          <w:szCs w:val="28"/>
        </w:rPr>
        <w:t>Перечень и объемы выполнения работ:</w:t>
      </w:r>
    </w:p>
    <w:tbl>
      <w:tblPr>
        <w:tblW w:w="9607" w:type="dxa"/>
        <w:tblInd w:w="96" w:type="dxa"/>
        <w:tblLook w:val="04A0"/>
      </w:tblPr>
      <w:tblGrid>
        <w:gridCol w:w="473"/>
        <w:gridCol w:w="5493"/>
        <w:gridCol w:w="2126"/>
        <w:gridCol w:w="1515"/>
      </w:tblGrid>
      <w:tr w:rsidR="000135F6" w:rsidRPr="007C5807" w:rsidTr="000135F6">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w:t>
            </w:r>
            <w:r w:rsidRPr="007C5807">
              <w:rPr>
                <w:color w:val="000000"/>
                <w:lang w:eastAsia="ru-RU"/>
              </w:rPr>
              <w:br/>
            </w:r>
            <w:proofErr w:type="spellStart"/>
            <w:r w:rsidRPr="007C5807">
              <w:rPr>
                <w:color w:val="000000"/>
                <w:lang w:eastAsia="ru-RU"/>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Наименование работ и затрат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 xml:space="preserve">Ед. </w:t>
            </w:r>
            <w:proofErr w:type="spellStart"/>
            <w:r w:rsidRPr="007C5807">
              <w:rPr>
                <w:color w:val="000000"/>
                <w:lang w:eastAsia="ru-RU"/>
              </w:rPr>
              <w:t>изм</w:t>
            </w:r>
            <w:proofErr w:type="spellEnd"/>
            <w:r w:rsidRPr="007C5807">
              <w:rPr>
                <w:color w:val="000000"/>
                <w:lang w:eastAsia="ru-RU"/>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Кол-во</w:t>
            </w:r>
          </w:p>
        </w:tc>
      </w:tr>
      <w:tr w:rsidR="000135F6" w:rsidRPr="007C5807"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3</w:t>
            </w:r>
          </w:p>
        </w:tc>
        <w:tc>
          <w:tcPr>
            <w:tcW w:w="1515" w:type="dxa"/>
            <w:tcBorders>
              <w:top w:val="nil"/>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4</w:t>
            </w:r>
          </w:p>
        </w:tc>
      </w:tr>
      <w:tr w:rsidR="000135F6" w:rsidRPr="007C6451"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r w:rsidRPr="007C6451">
              <w:rPr>
                <w:color w:val="000000" w:themeColor="text1"/>
                <w:lang w:eastAsia="ru-RU"/>
              </w:rPr>
              <w:t xml:space="preserve">Замена редуктора В-250, i=25 механизма передвижения козлового крана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4</w:t>
            </w:r>
          </w:p>
        </w:tc>
      </w:tr>
      <w:tr w:rsidR="000135F6" w:rsidRPr="007C6451"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r w:rsidRPr="007C6451">
              <w:rPr>
                <w:color w:val="000000" w:themeColor="text1"/>
                <w:lang w:eastAsia="ru-RU"/>
              </w:rPr>
              <w:t>Замена шкива тормозного диаметром 200 мм механизма передвижения козлового крана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4</w:t>
            </w:r>
          </w:p>
        </w:tc>
      </w:tr>
      <w:tr w:rsidR="000135F6" w:rsidRPr="007C6451"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r w:rsidRPr="007C6451">
              <w:rPr>
                <w:color w:val="000000" w:themeColor="text1"/>
                <w:lang w:eastAsia="ru-RU"/>
              </w:rPr>
              <w:t xml:space="preserve">Замена зубчатой муфты механизма передвижения крана с </w:t>
            </w:r>
            <w:proofErr w:type="spellStart"/>
            <w:proofErr w:type="gramStart"/>
            <w:r w:rsidRPr="007C6451">
              <w:rPr>
                <w:color w:val="000000" w:themeColor="text1"/>
                <w:lang w:eastAsia="ru-RU"/>
              </w:rPr>
              <w:t>вал-вставкой</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4</w:t>
            </w:r>
          </w:p>
        </w:tc>
      </w:tr>
      <w:tr w:rsidR="000135F6" w:rsidRPr="007C6451"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r w:rsidRPr="007C6451">
              <w:rPr>
                <w:color w:val="000000" w:themeColor="text1"/>
                <w:lang w:eastAsia="ru-RU"/>
              </w:rPr>
              <w:t xml:space="preserve">Замена подвески кабельной </w:t>
            </w:r>
            <w:proofErr w:type="spellStart"/>
            <w:r w:rsidRPr="007C6451">
              <w:rPr>
                <w:color w:val="000000" w:themeColor="text1"/>
                <w:lang w:eastAsia="ru-RU"/>
              </w:rPr>
              <w:t>четырёхроликовой</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устройство</w:t>
            </w:r>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9</w:t>
            </w:r>
          </w:p>
        </w:tc>
      </w:tr>
      <w:tr w:rsidR="000135F6" w:rsidRPr="007C6451"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r w:rsidRPr="007C6451">
              <w:rPr>
                <w:color w:val="000000" w:themeColor="text1"/>
                <w:lang w:eastAsia="ru-RU"/>
              </w:rPr>
              <w:t>Очистка кварцевым песком сплошных наружных поверхностей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vertAlign w:val="superscript"/>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980</w:t>
            </w:r>
          </w:p>
        </w:tc>
      </w:tr>
      <w:tr w:rsidR="000135F6" w:rsidRPr="007C6451" w:rsidTr="000135F6">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proofErr w:type="spellStart"/>
            <w:r w:rsidRPr="007C6451">
              <w:rPr>
                <w:color w:val="000000" w:themeColor="text1"/>
                <w:lang w:eastAsia="ru-RU"/>
              </w:rPr>
              <w:t>Обеспыливание</w:t>
            </w:r>
            <w:proofErr w:type="spellEnd"/>
            <w:r w:rsidRPr="007C6451">
              <w:rPr>
                <w:color w:val="000000" w:themeColor="text1"/>
                <w:lang w:eastAsia="ru-RU"/>
              </w:rPr>
              <w:t xml:space="preserve">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r w:rsidRPr="007C6451">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980</w:t>
            </w:r>
          </w:p>
        </w:tc>
      </w:tr>
      <w:tr w:rsidR="000135F6" w:rsidRPr="007C6451" w:rsidTr="000135F6">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r w:rsidRPr="007C6451">
              <w:rPr>
                <w:color w:val="000000" w:themeColor="text1"/>
                <w:lang w:eastAsia="ru-RU"/>
              </w:rPr>
              <w:t>Обезжиривание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r w:rsidRPr="007C6451">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980</w:t>
            </w:r>
          </w:p>
        </w:tc>
      </w:tr>
      <w:tr w:rsidR="000135F6" w:rsidRPr="007C6451"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8</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proofErr w:type="spellStart"/>
            <w:r w:rsidRPr="007C6451">
              <w:rPr>
                <w:color w:val="000000" w:themeColor="text1"/>
                <w:lang w:eastAsia="ru-RU"/>
              </w:rPr>
              <w:t>Огрунтовка</w:t>
            </w:r>
            <w:proofErr w:type="spellEnd"/>
            <w:r w:rsidRPr="007C6451">
              <w:rPr>
                <w:color w:val="000000" w:themeColor="text1"/>
                <w:lang w:eastAsia="ru-RU"/>
              </w:rPr>
              <w:t xml:space="preserve"> металлических поверхностей за один раз грунтовкой ГФ-021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980</w:t>
            </w:r>
          </w:p>
        </w:tc>
      </w:tr>
      <w:tr w:rsidR="000135F6" w:rsidRPr="007C6451"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9</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5F2722" w:rsidRDefault="000135F6" w:rsidP="000135F6">
            <w:pPr>
              <w:rPr>
                <w:lang w:eastAsia="ru-RU"/>
              </w:rPr>
            </w:pPr>
            <w:bookmarkStart w:id="3" w:name="OLE_LINK1"/>
            <w:r w:rsidRPr="005F2722">
              <w:rPr>
                <w:lang w:eastAsia="ru-RU"/>
              </w:rPr>
              <w:t>Окраска металлических поверхностей эмалью</w:t>
            </w:r>
            <w:bookmarkEnd w:id="3"/>
            <w:r w:rsidRPr="005F2722">
              <w:rPr>
                <w:lang w:eastAsia="ru-RU"/>
              </w:rPr>
              <w:t xml:space="preserve"> ПФ-115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980</w:t>
            </w:r>
          </w:p>
        </w:tc>
      </w:tr>
      <w:tr w:rsidR="000135F6" w:rsidRPr="00303B4B" w:rsidTr="000135F6">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740505" w:rsidP="000135F6">
            <w:pPr>
              <w:jc w:val="center"/>
              <w:rPr>
                <w:color w:val="000000" w:themeColor="text1"/>
                <w:lang w:eastAsia="ru-RU"/>
              </w:rPr>
            </w:pPr>
            <w:r>
              <w:rPr>
                <w:color w:val="000000" w:themeColor="text1"/>
                <w:lang w:eastAsia="ru-RU"/>
              </w:rPr>
              <w:t>10</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r w:rsidRPr="007C6451">
              <w:rPr>
                <w:color w:val="000000" w:themeColor="text1"/>
                <w:lang w:eastAsia="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0135F6" w:rsidRPr="00303B4B" w:rsidRDefault="000135F6" w:rsidP="000135F6">
            <w:pPr>
              <w:jc w:val="center"/>
              <w:rPr>
                <w:color w:val="000000" w:themeColor="text1"/>
                <w:lang w:eastAsia="ru-RU"/>
              </w:rPr>
            </w:pPr>
            <w:r w:rsidRPr="007C6451">
              <w:rPr>
                <w:color w:val="000000" w:themeColor="text1"/>
                <w:lang w:eastAsia="ru-RU"/>
              </w:rPr>
              <w:t>120</w:t>
            </w:r>
          </w:p>
        </w:tc>
      </w:tr>
    </w:tbl>
    <w:p w:rsidR="000135F6" w:rsidRPr="00DA1476" w:rsidRDefault="000135F6" w:rsidP="000135F6">
      <w:pPr>
        <w:ind w:firstLine="709"/>
        <w:jc w:val="both"/>
      </w:pPr>
    </w:p>
    <w:p w:rsidR="000135F6" w:rsidRPr="001A730F" w:rsidRDefault="000135F6" w:rsidP="000135F6">
      <w:pPr>
        <w:jc w:val="both"/>
        <w:rPr>
          <w:b/>
          <w:sz w:val="28"/>
          <w:szCs w:val="28"/>
        </w:rPr>
      </w:pPr>
      <w:r w:rsidRPr="001A730F">
        <w:rPr>
          <w:b/>
          <w:sz w:val="28"/>
          <w:szCs w:val="28"/>
        </w:rPr>
        <w:t>4.</w:t>
      </w:r>
      <w:r w:rsidR="00C6440E">
        <w:rPr>
          <w:b/>
          <w:sz w:val="28"/>
          <w:szCs w:val="28"/>
        </w:rPr>
        <w:t>17</w:t>
      </w:r>
      <w:r w:rsidRPr="001A730F">
        <w:rPr>
          <w:b/>
          <w:sz w:val="28"/>
          <w:szCs w:val="28"/>
        </w:rPr>
        <w:t>. Общие требования к рабочей среде.</w:t>
      </w:r>
    </w:p>
    <w:p w:rsidR="000135F6" w:rsidRPr="001A730F" w:rsidRDefault="000135F6" w:rsidP="000135F6">
      <w:pPr>
        <w:ind w:firstLine="709"/>
        <w:jc w:val="both"/>
        <w:rPr>
          <w:sz w:val="28"/>
          <w:szCs w:val="28"/>
        </w:rPr>
      </w:pPr>
      <w:r w:rsidRPr="001A730F">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0135F6" w:rsidRPr="001A730F" w:rsidRDefault="000135F6" w:rsidP="000135F6">
      <w:pPr>
        <w:spacing w:before="120"/>
        <w:jc w:val="both"/>
        <w:rPr>
          <w:b/>
          <w:sz w:val="28"/>
          <w:szCs w:val="28"/>
        </w:rPr>
      </w:pPr>
      <w:r>
        <w:rPr>
          <w:b/>
          <w:sz w:val="28"/>
          <w:szCs w:val="28"/>
        </w:rPr>
        <w:t>4.</w:t>
      </w:r>
      <w:r w:rsidR="00C6440E">
        <w:rPr>
          <w:b/>
          <w:sz w:val="28"/>
          <w:szCs w:val="28"/>
        </w:rPr>
        <w:t>18</w:t>
      </w:r>
      <w:r>
        <w:rPr>
          <w:b/>
          <w:sz w:val="28"/>
          <w:szCs w:val="28"/>
        </w:rPr>
        <w:t>.</w:t>
      </w:r>
      <w:r w:rsidRPr="001A730F">
        <w:rPr>
          <w:b/>
          <w:sz w:val="28"/>
          <w:szCs w:val="28"/>
        </w:rPr>
        <w:t>Требования безопасности.</w:t>
      </w:r>
    </w:p>
    <w:p w:rsidR="000135F6" w:rsidRPr="001A730F" w:rsidRDefault="000135F6" w:rsidP="000135F6">
      <w:pPr>
        <w:ind w:firstLine="709"/>
        <w:jc w:val="both"/>
        <w:rPr>
          <w:sz w:val="28"/>
          <w:szCs w:val="28"/>
        </w:rPr>
      </w:pPr>
      <w:r w:rsidRPr="001A730F">
        <w:rPr>
          <w:sz w:val="28"/>
          <w:szCs w:val="28"/>
        </w:rPr>
        <w:t xml:space="preserve">Ответственность за выполнение требований охраны труда, </w:t>
      </w:r>
      <w:proofErr w:type="spellStart"/>
      <w:r w:rsidRPr="001A730F">
        <w:rPr>
          <w:sz w:val="28"/>
          <w:szCs w:val="28"/>
        </w:rPr>
        <w:t>электробезопасности</w:t>
      </w:r>
      <w:proofErr w:type="spellEnd"/>
      <w:r w:rsidRPr="001A730F">
        <w:rPr>
          <w:sz w:val="28"/>
          <w:szCs w:val="28"/>
        </w:rPr>
        <w:t>, пожарной и промышленной безопасности возлагается на Исполнителя работ.</w:t>
      </w:r>
    </w:p>
    <w:p w:rsidR="000135F6" w:rsidRPr="001A730F" w:rsidRDefault="000135F6" w:rsidP="000135F6">
      <w:pPr>
        <w:ind w:firstLine="709"/>
        <w:jc w:val="both"/>
        <w:rPr>
          <w:sz w:val="28"/>
          <w:szCs w:val="28"/>
        </w:rPr>
      </w:pPr>
      <w:r w:rsidRPr="001A730F">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0135F6" w:rsidRPr="001A730F" w:rsidRDefault="000135F6" w:rsidP="000135F6">
      <w:pPr>
        <w:spacing w:before="120"/>
        <w:jc w:val="both"/>
        <w:rPr>
          <w:b/>
          <w:sz w:val="28"/>
          <w:szCs w:val="28"/>
        </w:rPr>
      </w:pPr>
      <w:r>
        <w:rPr>
          <w:b/>
          <w:sz w:val="28"/>
          <w:szCs w:val="28"/>
        </w:rPr>
        <w:t>4.</w:t>
      </w:r>
      <w:r w:rsidR="00C6440E">
        <w:rPr>
          <w:b/>
          <w:sz w:val="28"/>
          <w:szCs w:val="28"/>
        </w:rPr>
        <w:t>19</w:t>
      </w:r>
      <w:r w:rsidRPr="001A730F">
        <w:rPr>
          <w:b/>
          <w:sz w:val="28"/>
          <w:szCs w:val="28"/>
        </w:rPr>
        <w:t>. Максимальная цена договора.</w:t>
      </w:r>
    </w:p>
    <w:p w:rsidR="000135F6" w:rsidRPr="001A730F" w:rsidRDefault="000135F6" w:rsidP="000135F6">
      <w:pPr>
        <w:ind w:firstLine="709"/>
        <w:jc w:val="both"/>
        <w:rPr>
          <w:sz w:val="28"/>
          <w:szCs w:val="28"/>
        </w:rPr>
      </w:pPr>
      <w:r w:rsidRPr="001A730F">
        <w:rPr>
          <w:sz w:val="28"/>
          <w:szCs w:val="28"/>
        </w:rPr>
        <w:t>Максимальная цена договора составляет</w:t>
      </w:r>
      <w:r>
        <w:rPr>
          <w:sz w:val="28"/>
          <w:szCs w:val="28"/>
        </w:rPr>
        <w:t xml:space="preserve">: 2 900 000,00 </w:t>
      </w:r>
      <w:r w:rsidRPr="001A730F">
        <w:rPr>
          <w:sz w:val="28"/>
          <w:szCs w:val="28"/>
        </w:rPr>
        <w:t>(</w:t>
      </w:r>
      <w:r>
        <w:rPr>
          <w:sz w:val="28"/>
          <w:szCs w:val="28"/>
        </w:rPr>
        <w:t>два миллиона девятьсот тысяч</w:t>
      </w:r>
      <w:r w:rsidRPr="001A730F">
        <w:rPr>
          <w:sz w:val="28"/>
          <w:szCs w:val="28"/>
        </w:rPr>
        <w:t xml:space="preserve">) рублей </w:t>
      </w:r>
      <w:r>
        <w:rPr>
          <w:sz w:val="28"/>
          <w:szCs w:val="28"/>
        </w:rPr>
        <w:t xml:space="preserve">00 копеек, </w:t>
      </w:r>
      <w:r w:rsidRPr="001A730F">
        <w:rPr>
          <w:sz w:val="28"/>
          <w:szCs w:val="28"/>
        </w:rPr>
        <w:t>с учетом всех расходов Исполнителя на  доставку, разгрузку, установку, монтаж, замену  оборудования, с</w:t>
      </w:r>
      <w:r>
        <w:rPr>
          <w:sz w:val="28"/>
          <w:szCs w:val="28"/>
        </w:rPr>
        <w:t>тоимость  расходных  материалов, оборудования</w:t>
      </w:r>
      <w:r w:rsidRPr="005E0B1E">
        <w:rPr>
          <w:sz w:val="28"/>
          <w:szCs w:val="28"/>
        </w:rPr>
        <w:t xml:space="preserve"> </w:t>
      </w:r>
      <w:r>
        <w:rPr>
          <w:sz w:val="28"/>
          <w:szCs w:val="28"/>
        </w:rPr>
        <w:t>и запасных частей (Приложение №2 к Техническому заданию),</w:t>
      </w:r>
      <w:r w:rsidRPr="001A730F">
        <w:rPr>
          <w:sz w:val="28"/>
          <w:szCs w:val="28"/>
        </w:rPr>
        <w:t xml:space="preserve"> а также другие  обязательные  платежи и налоги, кроме НДС.</w:t>
      </w:r>
    </w:p>
    <w:p w:rsidR="000135F6" w:rsidRDefault="000135F6" w:rsidP="000135F6">
      <w:pPr>
        <w:spacing w:before="120"/>
        <w:jc w:val="both"/>
        <w:rPr>
          <w:b/>
          <w:sz w:val="28"/>
          <w:szCs w:val="28"/>
        </w:rPr>
      </w:pPr>
      <w:r w:rsidRPr="001A730F">
        <w:rPr>
          <w:b/>
          <w:sz w:val="28"/>
          <w:szCs w:val="28"/>
        </w:rPr>
        <w:t>4.</w:t>
      </w:r>
      <w:r w:rsidR="00C6440E">
        <w:rPr>
          <w:b/>
          <w:sz w:val="28"/>
          <w:szCs w:val="28"/>
        </w:rPr>
        <w:t>20</w:t>
      </w:r>
      <w:r w:rsidRPr="001A730F">
        <w:rPr>
          <w:b/>
          <w:sz w:val="28"/>
          <w:szCs w:val="28"/>
        </w:rPr>
        <w:t xml:space="preserve">. Рабочее  время  обслуживания  объектов Заказчика. </w:t>
      </w:r>
    </w:p>
    <w:p w:rsidR="000135F6" w:rsidRPr="001A730F" w:rsidRDefault="000135F6" w:rsidP="000135F6">
      <w:pPr>
        <w:ind w:firstLine="709"/>
        <w:jc w:val="both"/>
        <w:rPr>
          <w:sz w:val="28"/>
          <w:szCs w:val="28"/>
        </w:rPr>
      </w:pPr>
      <w:r w:rsidRPr="001A730F">
        <w:rPr>
          <w:sz w:val="28"/>
          <w:szCs w:val="28"/>
        </w:rPr>
        <w:t xml:space="preserve">Исполнитель должен </w:t>
      </w:r>
      <w:r>
        <w:rPr>
          <w:sz w:val="28"/>
          <w:szCs w:val="28"/>
        </w:rPr>
        <w:t>предоставить Заказчику перед началом работ список работников, по выполнению работ с приложением графика выполнения работ,</w:t>
      </w:r>
      <w:r w:rsidRPr="001A730F">
        <w:rPr>
          <w:sz w:val="28"/>
          <w:szCs w:val="28"/>
        </w:rPr>
        <w:t xml:space="preserve"> проведение  ремонтных работ </w:t>
      </w:r>
      <w:r>
        <w:rPr>
          <w:sz w:val="28"/>
          <w:szCs w:val="28"/>
        </w:rPr>
        <w:t xml:space="preserve">крана проводить </w:t>
      </w:r>
      <w:r w:rsidRPr="001A730F">
        <w:rPr>
          <w:sz w:val="28"/>
          <w:szCs w:val="28"/>
        </w:rPr>
        <w:t xml:space="preserve"> в рабочее время Заказчика (с 8-00 до </w:t>
      </w:r>
      <w:r>
        <w:rPr>
          <w:sz w:val="28"/>
          <w:szCs w:val="28"/>
        </w:rPr>
        <w:t>17</w:t>
      </w:r>
      <w:r w:rsidRPr="001A730F">
        <w:rPr>
          <w:sz w:val="28"/>
          <w:szCs w:val="28"/>
        </w:rPr>
        <w:t>-00 местн</w:t>
      </w:r>
      <w:r>
        <w:rPr>
          <w:sz w:val="28"/>
          <w:szCs w:val="28"/>
        </w:rPr>
        <w:t>ого</w:t>
      </w:r>
      <w:r w:rsidRPr="001A730F">
        <w:rPr>
          <w:sz w:val="28"/>
          <w:szCs w:val="28"/>
        </w:rPr>
        <w:t xml:space="preserve"> времени). По согласованию с Заказчиком может быть установлено иное время для выполнения работ.</w:t>
      </w:r>
    </w:p>
    <w:p w:rsidR="000135F6" w:rsidRPr="000122DF" w:rsidRDefault="000135F6" w:rsidP="000135F6">
      <w:pPr>
        <w:spacing w:before="120" w:after="120"/>
        <w:jc w:val="right"/>
        <w:rPr>
          <w:sz w:val="28"/>
          <w:szCs w:val="28"/>
        </w:rPr>
      </w:pPr>
      <w:r w:rsidRPr="000122DF">
        <w:rPr>
          <w:sz w:val="28"/>
          <w:szCs w:val="28"/>
        </w:rPr>
        <w:t>Приложение №</w:t>
      </w:r>
      <w:r>
        <w:rPr>
          <w:sz w:val="28"/>
          <w:szCs w:val="28"/>
        </w:rPr>
        <w:t>2</w:t>
      </w:r>
      <w:r w:rsidRPr="000122DF">
        <w:rPr>
          <w:sz w:val="28"/>
          <w:szCs w:val="28"/>
        </w:rPr>
        <w:t xml:space="preserve"> к Техническому заданию. </w:t>
      </w:r>
    </w:p>
    <w:tbl>
      <w:tblPr>
        <w:tblW w:w="9711" w:type="dxa"/>
        <w:tblInd w:w="95" w:type="dxa"/>
        <w:tblLook w:val="04A0"/>
      </w:tblPr>
      <w:tblGrid>
        <w:gridCol w:w="1078"/>
        <w:gridCol w:w="6023"/>
        <w:gridCol w:w="1552"/>
        <w:gridCol w:w="1058"/>
      </w:tblGrid>
      <w:tr w:rsidR="000135F6" w:rsidRPr="00F77FCF" w:rsidTr="000135F6">
        <w:trPr>
          <w:trHeight w:val="465"/>
        </w:trPr>
        <w:tc>
          <w:tcPr>
            <w:tcW w:w="10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35F6" w:rsidRPr="00F77FCF" w:rsidRDefault="000135F6" w:rsidP="000135F6">
            <w:pPr>
              <w:suppressAutoHyphens w:val="0"/>
              <w:jc w:val="center"/>
              <w:rPr>
                <w:b/>
                <w:bCs/>
                <w:color w:val="000000"/>
                <w:lang w:eastAsia="ru-RU"/>
              </w:rPr>
            </w:pPr>
            <w:r w:rsidRPr="00F77FCF">
              <w:rPr>
                <w:b/>
                <w:bCs/>
                <w:color w:val="000000"/>
                <w:lang w:eastAsia="ru-RU"/>
              </w:rPr>
              <w:lastRenderedPageBreak/>
              <w:t xml:space="preserve">№ </w:t>
            </w:r>
            <w:proofErr w:type="spellStart"/>
            <w:proofErr w:type="gramStart"/>
            <w:r w:rsidRPr="00F77FCF">
              <w:rPr>
                <w:b/>
                <w:bCs/>
                <w:color w:val="000000"/>
                <w:lang w:eastAsia="ru-RU"/>
              </w:rPr>
              <w:t>п</w:t>
            </w:r>
            <w:proofErr w:type="spellEnd"/>
            <w:proofErr w:type="gramEnd"/>
            <w:r w:rsidRPr="00F77FCF">
              <w:rPr>
                <w:b/>
                <w:bCs/>
                <w:color w:val="000000"/>
                <w:lang w:eastAsia="ru-RU"/>
              </w:rPr>
              <w:t>/</w:t>
            </w:r>
            <w:proofErr w:type="spellStart"/>
            <w:r w:rsidRPr="00F77FCF">
              <w:rPr>
                <w:b/>
                <w:bCs/>
                <w:color w:val="000000"/>
                <w:lang w:eastAsia="ru-RU"/>
              </w:rPr>
              <w:t>п</w:t>
            </w:r>
            <w:proofErr w:type="spellEnd"/>
          </w:p>
        </w:tc>
        <w:tc>
          <w:tcPr>
            <w:tcW w:w="602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135F6" w:rsidRPr="00F77FCF" w:rsidRDefault="000135F6" w:rsidP="000135F6">
            <w:pPr>
              <w:suppressAutoHyphens w:val="0"/>
              <w:jc w:val="center"/>
              <w:rPr>
                <w:b/>
                <w:bCs/>
                <w:color w:val="000000"/>
                <w:lang w:eastAsia="ru-RU"/>
              </w:rPr>
            </w:pPr>
            <w:r w:rsidRPr="00F77FCF">
              <w:rPr>
                <w:b/>
                <w:bCs/>
                <w:color w:val="000000"/>
                <w:lang w:eastAsia="ru-RU"/>
              </w:rPr>
              <w:t xml:space="preserve">Наименование </w:t>
            </w:r>
          </w:p>
        </w:tc>
        <w:tc>
          <w:tcPr>
            <w:tcW w:w="15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35F6" w:rsidRPr="00F77FCF" w:rsidRDefault="000135F6" w:rsidP="000135F6">
            <w:pPr>
              <w:suppressAutoHyphens w:val="0"/>
              <w:jc w:val="center"/>
              <w:rPr>
                <w:b/>
                <w:bCs/>
                <w:color w:val="000000"/>
                <w:lang w:eastAsia="ru-RU"/>
              </w:rPr>
            </w:pPr>
            <w:r w:rsidRPr="00F77FCF">
              <w:rPr>
                <w:b/>
                <w:bCs/>
                <w:color w:val="000000"/>
                <w:lang w:eastAsia="ru-RU"/>
              </w:rPr>
              <w:t xml:space="preserve">Ед. </w:t>
            </w:r>
            <w:proofErr w:type="spellStart"/>
            <w:r w:rsidRPr="00F77FCF">
              <w:rPr>
                <w:b/>
                <w:bCs/>
                <w:color w:val="000000"/>
                <w:lang w:eastAsia="ru-RU"/>
              </w:rPr>
              <w:t>изм</w:t>
            </w:r>
            <w:proofErr w:type="spellEnd"/>
            <w:r w:rsidRPr="00F77FCF">
              <w:rPr>
                <w:b/>
                <w:bCs/>
                <w:color w:val="000000"/>
                <w:lang w:eastAsia="ru-RU"/>
              </w:rPr>
              <w:t>.</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35F6" w:rsidRPr="00F77FCF" w:rsidRDefault="000135F6" w:rsidP="000135F6">
            <w:pPr>
              <w:suppressAutoHyphens w:val="0"/>
              <w:jc w:val="center"/>
              <w:rPr>
                <w:b/>
                <w:bCs/>
                <w:color w:val="000000"/>
                <w:lang w:eastAsia="ru-RU"/>
              </w:rPr>
            </w:pPr>
            <w:r w:rsidRPr="00F77FCF">
              <w:rPr>
                <w:b/>
                <w:bCs/>
                <w:color w:val="000000"/>
                <w:lang w:eastAsia="ru-RU"/>
              </w:rPr>
              <w:t>Кол-во</w:t>
            </w:r>
          </w:p>
        </w:tc>
      </w:tr>
      <w:tr w:rsidR="000135F6" w:rsidRPr="00F77FCF" w:rsidTr="000135F6">
        <w:trPr>
          <w:trHeight w:val="465"/>
        </w:trPr>
        <w:tc>
          <w:tcPr>
            <w:tcW w:w="1078" w:type="dxa"/>
            <w:vMerge/>
            <w:tcBorders>
              <w:top w:val="nil"/>
              <w:left w:val="single" w:sz="4" w:space="0" w:color="auto"/>
              <w:bottom w:val="single" w:sz="4" w:space="0" w:color="000000"/>
              <w:right w:val="single" w:sz="4" w:space="0" w:color="auto"/>
            </w:tcBorders>
            <w:vAlign w:val="center"/>
            <w:hideMark/>
          </w:tcPr>
          <w:p w:rsidR="000135F6" w:rsidRPr="00F77FCF" w:rsidRDefault="000135F6" w:rsidP="000135F6">
            <w:pPr>
              <w:suppressAutoHyphens w:val="0"/>
              <w:rPr>
                <w:b/>
                <w:bCs/>
                <w:color w:val="000000"/>
                <w:lang w:eastAsia="ru-RU"/>
              </w:rPr>
            </w:pPr>
          </w:p>
        </w:tc>
        <w:tc>
          <w:tcPr>
            <w:tcW w:w="6023" w:type="dxa"/>
            <w:vMerge/>
            <w:tcBorders>
              <w:top w:val="single" w:sz="4" w:space="0" w:color="auto"/>
              <w:left w:val="single" w:sz="4" w:space="0" w:color="auto"/>
              <w:bottom w:val="single" w:sz="4" w:space="0" w:color="000000"/>
              <w:right w:val="single" w:sz="4" w:space="0" w:color="000000"/>
            </w:tcBorders>
            <w:vAlign w:val="center"/>
            <w:hideMark/>
          </w:tcPr>
          <w:p w:rsidR="000135F6" w:rsidRPr="00F77FCF" w:rsidRDefault="000135F6" w:rsidP="000135F6">
            <w:pPr>
              <w:suppressAutoHyphens w:val="0"/>
              <w:rPr>
                <w:b/>
                <w:bCs/>
                <w:color w:val="000000"/>
                <w:lang w:eastAsia="ru-RU"/>
              </w:rPr>
            </w:pPr>
          </w:p>
        </w:tc>
        <w:tc>
          <w:tcPr>
            <w:tcW w:w="1552" w:type="dxa"/>
            <w:vMerge/>
            <w:tcBorders>
              <w:top w:val="nil"/>
              <w:left w:val="single" w:sz="4" w:space="0" w:color="auto"/>
              <w:bottom w:val="single" w:sz="4" w:space="0" w:color="000000"/>
              <w:right w:val="single" w:sz="4" w:space="0" w:color="auto"/>
            </w:tcBorders>
            <w:vAlign w:val="center"/>
            <w:hideMark/>
          </w:tcPr>
          <w:p w:rsidR="000135F6" w:rsidRPr="00F77FCF" w:rsidRDefault="000135F6" w:rsidP="000135F6">
            <w:pPr>
              <w:suppressAutoHyphens w:val="0"/>
              <w:rPr>
                <w:b/>
                <w:bCs/>
                <w:color w:val="00000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0135F6" w:rsidRPr="00F77FCF" w:rsidRDefault="000135F6" w:rsidP="000135F6">
            <w:pPr>
              <w:suppressAutoHyphens w:val="0"/>
              <w:rPr>
                <w:b/>
                <w:bCs/>
                <w:color w:val="000000"/>
                <w:lang w:eastAsia="ru-RU"/>
              </w:rPr>
            </w:pPr>
          </w:p>
        </w:tc>
      </w:tr>
      <w:tr w:rsidR="000135F6" w:rsidRPr="00F77FCF" w:rsidTr="000135F6">
        <w:trPr>
          <w:trHeight w:val="37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b/>
                <w:color w:val="000000"/>
                <w:lang w:eastAsia="ru-RU"/>
              </w:rPr>
            </w:pPr>
            <w:r w:rsidRPr="00F77FCF">
              <w:rPr>
                <w:b/>
                <w:color w:val="000000"/>
                <w:lang w:eastAsia="ru-RU"/>
              </w:rPr>
              <w:t>1</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b/>
                <w:bCs/>
                <w:lang w:eastAsia="ru-RU"/>
              </w:rPr>
            </w:pPr>
            <w:r w:rsidRPr="00F77FCF">
              <w:rPr>
                <w:b/>
                <w:bCs/>
                <w:lang w:eastAsia="ru-RU"/>
              </w:rPr>
              <w:t>Оборудование и запасные части</w:t>
            </w:r>
          </w:p>
        </w:tc>
        <w:tc>
          <w:tcPr>
            <w:tcW w:w="1552" w:type="dxa"/>
            <w:tcBorders>
              <w:top w:val="nil"/>
              <w:left w:val="nil"/>
              <w:bottom w:val="single" w:sz="4" w:space="0" w:color="auto"/>
              <w:right w:val="nil"/>
            </w:tcBorders>
            <w:shd w:val="clear" w:color="000000" w:fill="FFFFFF"/>
            <w:vAlign w:val="center"/>
            <w:hideMark/>
          </w:tcPr>
          <w:p w:rsidR="000135F6" w:rsidRPr="00F77FCF" w:rsidRDefault="000135F6" w:rsidP="000135F6">
            <w:pPr>
              <w:suppressAutoHyphens w:val="0"/>
              <w:jc w:val="center"/>
              <w:rPr>
                <w:b/>
                <w:bCs/>
                <w:lang w:eastAsia="ru-RU"/>
              </w:rPr>
            </w:pPr>
            <w:r w:rsidRPr="00F77FCF">
              <w:rPr>
                <w:b/>
                <w:bCs/>
                <w:lang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b/>
                <w:bCs/>
                <w:lang w:eastAsia="ru-RU"/>
              </w:rPr>
            </w:pPr>
            <w:r w:rsidRPr="00F77FCF">
              <w:rPr>
                <w:b/>
                <w:bCs/>
                <w:lang w:eastAsia="ru-RU"/>
              </w:rPr>
              <w:t> </w:t>
            </w:r>
          </w:p>
        </w:tc>
      </w:tr>
      <w:tr w:rsidR="000135F6" w:rsidRPr="00F77FCF" w:rsidTr="000135F6">
        <w:trPr>
          <w:trHeight w:val="48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color w:val="000000"/>
                <w:lang w:eastAsia="ru-RU"/>
              </w:rPr>
            </w:pPr>
            <w:r w:rsidRPr="00F77FCF">
              <w:rPr>
                <w:color w:val="000000"/>
                <w:lang w:eastAsia="ru-RU"/>
              </w:rPr>
              <w:t>1.1.</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lang w:eastAsia="ru-RU"/>
              </w:rPr>
            </w:pPr>
            <w:r w:rsidRPr="00F77FCF">
              <w:rPr>
                <w:lang w:eastAsia="ru-RU"/>
              </w:rPr>
              <w:t xml:space="preserve">Редуктор В-250, i=25 механизма передвижения козлового крана </w:t>
            </w:r>
          </w:p>
        </w:tc>
        <w:tc>
          <w:tcPr>
            <w:tcW w:w="1552"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4</w:t>
            </w:r>
          </w:p>
        </w:tc>
      </w:tr>
      <w:tr w:rsidR="000135F6" w:rsidRPr="00F77FCF" w:rsidTr="000135F6">
        <w:trPr>
          <w:trHeight w:val="37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color w:val="000000"/>
                <w:lang w:eastAsia="ru-RU"/>
              </w:rPr>
            </w:pPr>
            <w:r w:rsidRPr="00F77FCF">
              <w:rPr>
                <w:color w:val="000000"/>
                <w:lang w:eastAsia="ru-RU"/>
              </w:rPr>
              <w:t>1.2.</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lang w:eastAsia="ru-RU"/>
              </w:rPr>
            </w:pPr>
            <w:r w:rsidRPr="00F77FCF">
              <w:rPr>
                <w:lang w:eastAsia="ru-RU"/>
              </w:rPr>
              <w:t>Шкив тормозной диаметром 200 мм механизма передвижения козлового крана</w:t>
            </w:r>
          </w:p>
        </w:tc>
        <w:tc>
          <w:tcPr>
            <w:tcW w:w="1552"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4</w:t>
            </w:r>
          </w:p>
        </w:tc>
      </w:tr>
      <w:tr w:rsidR="000135F6" w:rsidRPr="00F77FCF" w:rsidTr="000135F6">
        <w:trPr>
          <w:trHeight w:val="37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color w:val="000000"/>
                <w:lang w:eastAsia="ru-RU"/>
              </w:rPr>
            </w:pPr>
            <w:r w:rsidRPr="00F77FCF">
              <w:rPr>
                <w:color w:val="000000"/>
                <w:lang w:eastAsia="ru-RU"/>
              </w:rPr>
              <w:t>1.3.</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lang w:eastAsia="ru-RU"/>
              </w:rPr>
            </w:pPr>
            <w:r w:rsidRPr="00F77FCF">
              <w:rPr>
                <w:lang w:eastAsia="ru-RU"/>
              </w:rPr>
              <w:t xml:space="preserve">Зубчатая муфта механизма передвижения крана с </w:t>
            </w:r>
            <w:proofErr w:type="spellStart"/>
            <w:proofErr w:type="gramStart"/>
            <w:r w:rsidRPr="00F77FCF">
              <w:rPr>
                <w:lang w:eastAsia="ru-RU"/>
              </w:rPr>
              <w:t>вал-вставкой</w:t>
            </w:r>
            <w:proofErr w:type="spellEnd"/>
            <w:proofErr w:type="gramEnd"/>
          </w:p>
        </w:tc>
        <w:tc>
          <w:tcPr>
            <w:tcW w:w="1552"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4</w:t>
            </w:r>
          </w:p>
        </w:tc>
      </w:tr>
      <w:tr w:rsidR="000135F6" w:rsidRPr="00F77FCF" w:rsidTr="000135F6">
        <w:trPr>
          <w:trHeight w:val="49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color w:val="000000"/>
                <w:lang w:eastAsia="ru-RU"/>
              </w:rPr>
            </w:pPr>
            <w:r w:rsidRPr="00F77FCF">
              <w:rPr>
                <w:color w:val="000000"/>
                <w:lang w:eastAsia="ru-RU"/>
              </w:rPr>
              <w:t>1.4.</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lang w:eastAsia="ru-RU"/>
              </w:rPr>
            </w:pPr>
            <w:r w:rsidRPr="00F77FCF">
              <w:rPr>
                <w:lang w:eastAsia="ru-RU"/>
              </w:rPr>
              <w:t xml:space="preserve">Подвеска кабельная </w:t>
            </w:r>
            <w:proofErr w:type="spellStart"/>
            <w:r w:rsidRPr="00F77FCF">
              <w:rPr>
                <w:lang w:eastAsia="ru-RU"/>
              </w:rPr>
              <w:t>четырёхроликовая</w:t>
            </w:r>
            <w:proofErr w:type="spellEnd"/>
          </w:p>
        </w:tc>
        <w:tc>
          <w:tcPr>
            <w:tcW w:w="1552"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устройство</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9</w:t>
            </w:r>
          </w:p>
        </w:tc>
      </w:tr>
      <w:tr w:rsidR="000135F6" w:rsidRPr="00F77FCF" w:rsidTr="000135F6">
        <w:trPr>
          <w:trHeight w:val="375"/>
        </w:trPr>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b/>
                <w:color w:val="000000"/>
                <w:lang w:eastAsia="ru-RU"/>
              </w:rPr>
            </w:pPr>
            <w:r w:rsidRPr="00F77FCF">
              <w:rPr>
                <w:b/>
                <w:color w:val="000000"/>
                <w:lang w:eastAsia="ru-RU"/>
              </w:rPr>
              <w:t>2</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b/>
                <w:bCs/>
                <w:lang w:eastAsia="ru-RU"/>
              </w:rPr>
            </w:pPr>
            <w:r w:rsidRPr="00F77FCF">
              <w:rPr>
                <w:b/>
                <w:bCs/>
                <w:lang w:eastAsia="ru-RU"/>
              </w:rPr>
              <w:t>Материалы:</w:t>
            </w:r>
          </w:p>
        </w:tc>
        <w:tc>
          <w:tcPr>
            <w:tcW w:w="1552"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 </w:t>
            </w:r>
          </w:p>
        </w:tc>
      </w:tr>
      <w:tr w:rsidR="000135F6" w:rsidRPr="00F77FCF" w:rsidTr="000135F6">
        <w:trPr>
          <w:trHeight w:val="45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color w:val="000000"/>
                <w:lang w:eastAsia="ru-RU"/>
              </w:rPr>
            </w:pPr>
            <w:r w:rsidRPr="00F77FCF">
              <w:rPr>
                <w:color w:val="000000"/>
                <w:lang w:eastAsia="ru-RU"/>
              </w:rPr>
              <w:t>2.1.</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lang w:eastAsia="ru-RU"/>
              </w:rPr>
            </w:pPr>
            <w:r w:rsidRPr="00F77FCF">
              <w:rPr>
                <w:lang w:eastAsia="ru-RU"/>
              </w:rPr>
              <w:t>Плёнка полиэтиленовая</w:t>
            </w:r>
          </w:p>
        </w:tc>
        <w:tc>
          <w:tcPr>
            <w:tcW w:w="1552" w:type="dxa"/>
            <w:tcBorders>
              <w:top w:val="nil"/>
              <w:left w:val="nil"/>
              <w:bottom w:val="single" w:sz="4" w:space="0" w:color="auto"/>
              <w:right w:val="single" w:sz="4" w:space="0" w:color="auto"/>
            </w:tcBorders>
            <w:shd w:val="clear" w:color="auto" w:fill="auto"/>
            <w:noWrap/>
            <w:vAlign w:val="center"/>
            <w:hideMark/>
          </w:tcPr>
          <w:p w:rsidR="000135F6" w:rsidRPr="00F77FCF" w:rsidRDefault="000135F6" w:rsidP="000135F6">
            <w:pPr>
              <w:suppressAutoHyphens w:val="0"/>
              <w:jc w:val="center"/>
              <w:rPr>
                <w:color w:val="000000"/>
                <w:lang w:eastAsia="ru-RU"/>
              </w:rPr>
            </w:pPr>
            <w:r w:rsidRPr="00F77FCF">
              <w:rPr>
                <w:color w:val="000000"/>
                <w:lang w:eastAsia="ru-RU"/>
              </w:rPr>
              <w:t>м</w:t>
            </w:r>
            <w:proofErr w:type="gramStart"/>
            <w:r w:rsidRPr="00F77FCF">
              <w:rPr>
                <w:color w:val="000000"/>
                <w:vertAlign w:val="superscript"/>
                <w:lang w:eastAsia="ru-RU"/>
              </w:rPr>
              <w:t>2</w:t>
            </w:r>
            <w:proofErr w:type="gramEnd"/>
          </w:p>
        </w:tc>
        <w:tc>
          <w:tcPr>
            <w:tcW w:w="1058"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120</w:t>
            </w:r>
          </w:p>
        </w:tc>
      </w:tr>
    </w:tbl>
    <w:p w:rsidR="000135F6" w:rsidRDefault="000135F6" w:rsidP="00C177CB">
      <w:pPr>
        <w:pStyle w:val="1"/>
        <w:spacing w:before="0" w:after="0"/>
        <w:ind w:left="0" w:firstLine="0"/>
        <w:jc w:val="cente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114DD" w:rsidRPr="00F86FAA" w:rsidTr="004F224F">
        <w:trPr>
          <w:trHeight w:val="463"/>
        </w:trPr>
        <w:tc>
          <w:tcPr>
            <w:tcW w:w="534" w:type="dxa"/>
            <w:vAlign w:val="center"/>
          </w:tcPr>
          <w:p w:rsidR="00A114DD" w:rsidRPr="00F86FAA" w:rsidRDefault="00A114DD" w:rsidP="004F224F">
            <w:pPr>
              <w:pStyle w:val="Default"/>
              <w:jc w:val="center"/>
              <w:rPr>
                <w:b/>
              </w:rPr>
            </w:pPr>
            <w:r w:rsidRPr="00F86FAA">
              <w:rPr>
                <w:b/>
                <w:color w:val="auto"/>
              </w:rPr>
              <w:t xml:space="preserve">№ </w:t>
            </w:r>
          </w:p>
        </w:tc>
        <w:tc>
          <w:tcPr>
            <w:tcW w:w="2551" w:type="dxa"/>
            <w:vAlign w:val="center"/>
          </w:tcPr>
          <w:p w:rsidR="00A114DD" w:rsidRPr="00F86FAA" w:rsidRDefault="00A114DD" w:rsidP="004F224F">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A114DD" w:rsidRPr="00F86FAA" w:rsidRDefault="00A114DD" w:rsidP="004F224F">
            <w:pPr>
              <w:pStyle w:val="Default"/>
              <w:jc w:val="center"/>
              <w:rPr>
                <w:b/>
                <w:color w:val="auto"/>
              </w:rPr>
            </w:pPr>
            <w:r w:rsidRPr="00F86FAA">
              <w:rPr>
                <w:b/>
                <w:color w:val="auto"/>
              </w:rPr>
              <w:t>Содержание</w:t>
            </w:r>
            <w:r w:rsidRPr="00F86FAA">
              <w:rPr>
                <w:i/>
                <w:color w:val="auto"/>
              </w:rPr>
              <w:t xml:space="preserve"> </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p>
        </w:tc>
        <w:tc>
          <w:tcPr>
            <w:tcW w:w="2551" w:type="dxa"/>
          </w:tcPr>
          <w:p w:rsidR="00A114DD" w:rsidRPr="00F86FAA" w:rsidRDefault="00A114DD" w:rsidP="004F224F">
            <w:pPr>
              <w:pStyle w:val="Default"/>
              <w:rPr>
                <w:b/>
                <w:color w:val="auto"/>
              </w:rPr>
            </w:pPr>
            <w:r w:rsidRPr="00F86FAA">
              <w:rPr>
                <w:b/>
                <w:color w:val="auto"/>
              </w:rPr>
              <w:t xml:space="preserve">Предмет </w:t>
            </w:r>
            <w:r>
              <w:rPr>
                <w:b/>
                <w:color w:val="auto"/>
              </w:rPr>
              <w:t>Открытого конкурса</w:t>
            </w:r>
          </w:p>
          <w:p w:rsidR="00A114DD" w:rsidRPr="00F86FAA" w:rsidRDefault="00A114DD" w:rsidP="004F224F">
            <w:pPr>
              <w:pStyle w:val="Default"/>
              <w:rPr>
                <w:b/>
                <w:color w:val="auto"/>
              </w:rPr>
            </w:pPr>
          </w:p>
        </w:tc>
        <w:tc>
          <w:tcPr>
            <w:tcW w:w="6768" w:type="dxa"/>
          </w:tcPr>
          <w:p w:rsidR="00A114DD" w:rsidRPr="00594735" w:rsidRDefault="00A114DD" w:rsidP="004F224F">
            <w:pPr>
              <w:pStyle w:val="19"/>
              <w:ind w:firstLine="0"/>
              <w:rPr>
                <w:sz w:val="24"/>
                <w:szCs w:val="24"/>
              </w:rPr>
            </w:pPr>
            <w:r w:rsidRPr="00594735">
              <w:rPr>
                <w:sz w:val="24"/>
                <w:szCs w:val="24"/>
              </w:rPr>
              <w:t xml:space="preserve">Открытый конкурс </w:t>
            </w:r>
            <w:r w:rsidRPr="00594735">
              <w:rPr>
                <w:b/>
                <w:sz w:val="24"/>
                <w:szCs w:val="24"/>
              </w:rPr>
              <w:t xml:space="preserve">№ ОК-НКПДВЖД-16-0007 </w:t>
            </w:r>
            <w:r w:rsidRPr="00594735">
              <w:rPr>
                <w:sz w:val="24"/>
                <w:szCs w:val="24"/>
              </w:rPr>
              <w:t>на</w:t>
            </w:r>
            <w:r w:rsidRPr="00594735">
              <w:rPr>
                <w:b/>
                <w:sz w:val="24"/>
                <w:szCs w:val="24"/>
              </w:rPr>
              <w:t xml:space="preserve"> </w:t>
            </w:r>
            <w:r w:rsidRPr="00594735">
              <w:rPr>
                <w:sz w:val="24"/>
                <w:szCs w:val="24"/>
              </w:rPr>
              <w:t xml:space="preserve">право заключения договора </w:t>
            </w:r>
            <w:proofErr w:type="gramStart"/>
            <w:r w:rsidRPr="00594735">
              <w:rPr>
                <w:sz w:val="24"/>
                <w:szCs w:val="24"/>
              </w:rPr>
              <w:t>на</w:t>
            </w:r>
            <w:proofErr w:type="gramEnd"/>
            <w:r w:rsidRPr="00594735">
              <w:rPr>
                <w:sz w:val="24"/>
                <w:szCs w:val="24"/>
              </w:rPr>
              <w:t>:</w:t>
            </w:r>
          </w:p>
          <w:p w:rsidR="00A114DD" w:rsidRPr="00594735" w:rsidRDefault="00A114DD" w:rsidP="004F224F">
            <w:pPr>
              <w:pStyle w:val="19"/>
              <w:ind w:firstLine="0"/>
              <w:rPr>
                <w:b/>
                <w:sz w:val="24"/>
                <w:szCs w:val="24"/>
              </w:rPr>
            </w:pPr>
          </w:p>
          <w:p w:rsidR="00A114DD" w:rsidRPr="00F45A52" w:rsidRDefault="00F45A52" w:rsidP="004F224F">
            <w:pPr>
              <w:pStyle w:val="19"/>
              <w:ind w:firstLine="0"/>
              <w:rPr>
                <w:sz w:val="24"/>
                <w:szCs w:val="24"/>
              </w:rPr>
            </w:pPr>
            <w:r w:rsidRPr="00F45A52">
              <w:rPr>
                <w:sz w:val="24"/>
                <w:szCs w:val="24"/>
              </w:rPr>
              <w:t>Капитальный ремонт крана козлового ККК-25-25-8-4,5У1</w:t>
            </w:r>
            <w:proofErr w:type="gramStart"/>
            <w:r w:rsidRPr="00F45A52">
              <w:rPr>
                <w:sz w:val="24"/>
                <w:szCs w:val="24"/>
              </w:rPr>
              <w:t xml:space="preserve"> И</w:t>
            </w:r>
            <w:proofErr w:type="gramEnd"/>
            <w:r w:rsidRPr="00F45A52">
              <w:rPr>
                <w:sz w:val="24"/>
                <w:szCs w:val="24"/>
              </w:rPr>
              <w:t xml:space="preserve">нв.№015/02/00000023 и крана козлового МККС-42К  Инв.№015/02/00000024 на контейнерном терминале </w:t>
            </w:r>
            <w:proofErr w:type="spellStart"/>
            <w:r w:rsidRPr="00F45A52">
              <w:rPr>
                <w:sz w:val="24"/>
                <w:szCs w:val="24"/>
              </w:rPr>
              <w:t>Южно-Сахалинск-грузовой</w:t>
            </w:r>
            <w:proofErr w:type="spellEnd"/>
            <w:r w:rsidRPr="00F45A52">
              <w:rPr>
                <w:sz w:val="24"/>
                <w:szCs w:val="24"/>
              </w:rPr>
              <w:t>.</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2.</w:t>
            </w:r>
          </w:p>
        </w:tc>
        <w:tc>
          <w:tcPr>
            <w:tcW w:w="2551" w:type="dxa"/>
          </w:tcPr>
          <w:p w:rsidR="00A114DD" w:rsidRPr="00F86FAA" w:rsidRDefault="00A114DD" w:rsidP="004F224F">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114DD" w:rsidRPr="00DD44B2" w:rsidRDefault="00A114DD" w:rsidP="004F224F">
            <w:pPr>
              <w:pStyle w:val="19"/>
              <w:ind w:firstLine="0"/>
              <w:rPr>
                <w:sz w:val="26"/>
                <w:szCs w:val="26"/>
              </w:rPr>
            </w:pPr>
            <w:r w:rsidRPr="00DD44B2">
              <w:rPr>
                <w:sz w:val="26"/>
                <w:szCs w:val="26"/>
              </w:rPr>
              <w:t>Организатором является ПАО «</w:t>
            </w:r>
            <w:proofErr w:type="spellStart"/>
            <w:r w:rsidRPr="00DD44B2">
              <w:rPr>
                <w:sz w:val="26"/>
                <w:szCs w:val="26"/>
              </w:rPr>
              <w:t>ТрансКонтейнер</w:t>
            </w:r>
            <w:proofErr w:type="spellEnd"/>
            <w:r w:rsidRPr="00DD44B2">
              <w:rPr>
                <w:sz w:val="26"/>
                <w:szCs w:val="26"/>
              </w:rPr>
              <w:t>». Функции Организатора выполняет: Постоянная рабочая группа Конкурсной комиссии филиала ПАО «</w:t>
            </w:r>
            <w:proofErr w:type="spellStart"/>
            <w:r w:rsidRPr="00DD44B2">
              <w:rPr>
                <w:sz w:val="26"/>
                <w:szCs w:val="26"/>
              </w:rPr>
              <w:t>ТрансКонтейнер</w:t>
            </w:r>
            <w:proofErr w:type="spellEnd"/>
            <w:r w:rsidRPr="00DD44B2">
              <w:rPr>
                <w:sz w:val="26"/>
                <w:szCs w:val="26"/>
              </w:rPr>
              <w:t>» на Дальневосточной железной дороге.</w:t>
            </w:r>
          </w:p>
          <w:p w:rsidR="00A114DD" w:rsidRPr="00DD44B2" w:rsidRDefault="00A114DD" w:rsidP="004F224F">
            <w:pPr>
              <w:jc w:val="both"/>
              <w:rPr>
                <w:sz w:val="26"/>
                <w:szCs w:val="26"/>
              </w:rPr>
            </w:pPr>
            <w:r w:rsidRPr="00DD44B2">
              <w:rPr>
                <w:sz w:val="26"/>
                <w:szCs w:val="26"/>
              </w:rPr>
              <w:t xml:space="preserve">Адрес: Российская Федерация, 680000, г. Хабаровск, ул. Дзержинского, 65, 3 этаж. </w:t>
            </w:r>
          </w:p>
          <w:p w:rsidR="00A114DD" w:rsidRDefault="00A114DD" w:rsidP="004F224F">
            <w:pPr>
              <w:spacing w:before="120"/>
              <w:jc w:val="both"/>
              <w:rPr>
                <w:sz w:val="26"/>
                <w:szCs w:val="26"/>
              </w:rPr>
            </w:pPr>
            <w:r>
              <w:rPr>
                <w:sz w:val="26"/>
                <w:szCs w:val="26"/>
              </w:rPr>
              <w:t>Контактное лицо Заказчика:</w:t>
            </w:r>
          </w:p>
          <w:p w:rsidR="00A114DD" w:rsidRDefault="00A114DD" w:rsidP="004F224F">
            <w:pPr>
              <w:jc w:val="both"/>
              <w:rPr>
                <w:sz w:val="26"/>
                <w:szCs w:val="26"/>
              </w:rPr>
            </w:pPr>
            <w:r>
              <w:rPr>
                <w:sz w:val="26"/>
                <w:szCs w:val="26"/>
              </w:rPr>
              <w:t>Сапига Александр Анатольевич</w:t>
            </w:r>
          </w:p>
          <w:p w:rsidR="00A114DD" w:rsidRPr="00185D28" w:rsidRDefault="00D81E38" w:rsidP="004F224F">
            <w:pPr>
              <w:jc w:val="both"/>
              <w:rPr>
                <w:bCs/>
                <w:sz w:val="26"/>
                <w:szCs w:val="26"/>
              </w:rPr>
            </w:pPr>
            <w:hyperlink r:id="rId16" w:history="1">
              <w:r w:rsidR="00A114DD" w:rsidRPr="00E44E0D">
                <w:rPr>
                  <w:rStyle w:val="a8"/>
                  <w:sz w:val="26"/>
                  <w:szCs w:val="26"/>
                  <w:lang w:val="en-US"/>
                </w:rPr>
                <w:t>SpigaAA</w:t>
              </w:r>
              <w:r w:rsidR="00A114DD" w:rsidRPr="00185D28">
                <w:rPr>
                  <w:rStyle w:val="a8"/>
                  <w:sz w:val="26"/>
                  <w:szCs w:val="26"/>
                </w:rPr>
                <w:t>@</w:t>
              </w:r>
              <w:r w:rsidR="00A114DD" w:rsidRPr="00E44E0D">
                <w:rPr>
                  <w:rStyle w:val="a8"/>
                  <w:sz w:val="26"/>
                  <w:szCs w:val="26"/>
                  <w:lang w:val="en-US"/>
                </w:rPr>
                <w:t>trcont</w:t>
              </w:r>
              <w:r w:rsidR="00A114DD" w:rsidRPr="00185D28">
                <w:rPr>
                  <w:rStyle w:val="a8"/>
                  <w:sz w:val="26"/>
                  <w:szCs w:val="26"/>
                </w:rPr>
                <w:t>.</w:t>
              </w:r>
              <w:r w:rsidR="00A114DD" w:rsidRPr="00E44E0D">
                <w:rPr>
                  <w:rStyle w:val="a8"/>
                  <w:sz w:val="26"/>
                  <w:szCs w:val="26"/>
                  <w:lang w:val="en-US"/>
                </w:rPr>
                <w:t>ru</w:t>
              </w:r>
            </w:hyperlink>
            <w:r w:rsidR="00A114DD">
              <w:rPr>
                <w:sz w:val="26"/>
                <w:szCs w:val="26"/>
              </w:rPr>
              <w:t xml:space="preserve">; </w:t>
            </w:r>
            <w:r w:rsidR="00A114DD" w:rsidRPr="00185D28">
              <w:rPr>
                <w:sz w:val="26"/>
                <w:szCs w:val="26"/>
              </w:rPr>
              <w:t xml:space="preserve"> </w:t>
            </w:r>
            <w:r w:rsidR="00A114DD">
              <w:rPr>
                <w:sz w:val="26"/>
                <w:szCs w:val="26"/>
              </w:rPr>
              <w:t>Тел.</w:t>
            </w:r>
            <w:r w:rsidR="00A114DD" w:rsidRPr="00DD44B2">
              <w:rPr>
                <w:sz w:val="26"/>
                <w:szCs w:val="26"/>
              </w:rPr>
              <w:t xml:space="preserve"> (4212) </w:t>
            </w:r>
            <w:r w:rsidR="00A114DD">
              <w:rPr>
                <w:sz w:val="26"/>
                <w:szCs w:val="26"/>
              </w:rPr>
              <w:t>38</w:t>
            </w:r>
            <w:r w:rsidR="00A114DD" w:rsidRPr="00185D28">
              <w:rPr>
                <w:sz w:val="26"/>
                <w:szCs w:val="26"/>
              </w:rPr>
              <w:t>-</w:t>
            </w:r>
            <w:r w:rsidR="00A114DD">
              <w:rPr>
                <w:sz w:val="26"/>
                <w:szCs w:val="26"/>
              </w:rPr>
              <w:t>54</w:t>
            </w:r>
            <w:r w:rsidR="00A114DD" w:rsidRPr="00185D28">
              <w:rPr>
                <w:sz w:val="26"/>
                <w:szCs w:val="26"/>
              </w:rPr>
              <w:t>-</w:t>
            </w:r>
            <w:r w:rsidR="00A114DD">
              <w:rPr>
                <w:sz w:val="26"/>
                <w:szCs w:val="26"/>
              </w:rPr>
              <w:t>01</w:t>
            </w:r>
          </w:p>
          <w:p w:rsidR="00A114DD" w:rsidRPr="00DD44B2" w:rsidRDefault="00A114DD" w:rsidP="004F224F">
            <w:pPr>
              <w:spacing w:before="120"/>
              <w:jc w:val="both"/>
              <w:rPr>
                <w:sz w:val="26"/>
                <w:szCs w:val="26"/>
              </w:rPr>
            </w:pPr>
            <w:r w:rsidRPr="00DD44B2">
              <w:rPr>
                <w:sz w:val="26"/>
                <w:szCs w:val="26"/>
              </w:rPr>
              <w:t>Контактн</w:t>
            </w:r>
            <w:r>
              <w:rPr>
                <w:sz w:val="26"/>
                <w:szCs w:val="26"/>
              </w:rPr>
              <w:t xml:space="preserve">ое </w:t>
            </w:r>
            <w:r w:rsidRPr="00DD44B2">
              <w:rPr>
                <w:sz w:val="26"/>
                <w:szCs w:val="26"/>
              </w:rPr>
              <w:t>лиц</w:t>
            </w:r>
            <w:r>
              <w:rPr>
                <w:sz w:val="26"/>
                <w:szCs w:val="26"/>
              </w:rPr>
              <w:t>о</w:t>
            </w:r>
            <w:r w:rsidRPr="00DD44B2">
              <w:rPr>
                <w:sz w:val="26"/>
                <w:szCs w:val="26"/>
              </w:rPr>
              <w:t xml:space="preserve"> </w:t>
            </w:r>
            <w:r>
              <w:rPr>
                <w:sz w:val="26"/>
                <w:szCs w:val="26"/>
              </w:rPr>
              <w:t>Организатора</w:t>
            </w:r>
            <w:r w:rsidRPr="00DD44B2">
              <w:rPr>
                <w:sz w:val="26"/>
                <w:szCs w:val="26"/>
              </w:rPr>
              <w:t xml:space="preserve">: </w:t>
            </w:r>
          </w:p>
          <w:p w:rsidR="00A114DD" w:rsidRDefault="00A114DD" w:rsidP="004F224F">
            <w:pPr>
              <w:jc w:val="both"/>
              <w:rPr>
                <w:bCs/>
                <w:sz w:val="26"/>
                <w:szCs w:val="26"/>
              </w:rPr>
            </w:pPr>
            <w:r w:rsidRPr="00DD44B2">
              <w:rPr>
                <w:bCs/>
                <w:sz w:val="26"/>
                <w:szCs w:val="26"/>
              </w:rPr>
              <w:t>Омельченко Алексей Николаевич.</w:t>
            </w:r>
          </w:p>
          <w:p w:rsidR="00A114DD" w:rsidRPr="00D5422F" w:rsidRDefault="00D81E38" w:rsidP="004F224F">
            <w:pPr>
              <w:jc w:val="both"/>
              <w:rPr>
                <w:bCs/>
                <w:sz w:val="26"/>
                <w:szCs w:val="26"/>
              </w:rPr>
            </w:pPr>
            <w:hyperlink r:id="rId17" w:history="1">
              <w:r w:rsidR="00A114DD" w:rsidRPr="00DD44B2">
                <w:rPr>
                  <w:rStyle w:val="a8"/>
                  <w:rFonts w:eastAsia="MS Mincho"/>
                  <w:bCs/>
                  <w:sz w:val="26"/>
                  <w:szCs w:val="26"/>
                  <w:lang w:val="en-US"/>
                </w:rPr>
                <w:t>OmelchenkoAN</w:t>
              </w:r>
              <w:r w:rsidR="00A114DD" w:rsidRPr="00DD44B2">
                <w:rPr>
                  <w:rStyle w:val="a8"/>
                  <w:rFonts w:eastAsia="MS Mincho"/>
                  <w:bCs/>
                  <w:sz w:val="26"/>
                  <w:szCs w:val="26"/>
                </w:rPr>
                <w:t>@</w:t>
              </w:r>
              <w:r w:rsidR="00A114DD" w:rsidRPr="00DD44B2">
                <w:rPr>
                  <w:rStyle w:val="a8"/>
                  <w:rFonts w:eastAsia="MS Mincho"/>
                  <w:bCs/>
                  <w:sz w:val="26"/>
                  <w:szCs w:val="26"/>
                  <w:lang w:val="en-US"/>
                </w:rPr>
                <w:t>trcont</w:t>
              </w:r>
              <w:r w:rsidR="00A114DD" w:rsidRPr="00DD44B2">
                <w:rPr>
                  <w:rStyle w:val="a8"/>
                  <w:rFonts w:eastAsia="MS Mincho"/>
                  <w:bCs/>
                  <w:sz w:val="26"/>
                  <w:szCs w:val="26"/>
                </w:rPr>
                <w:t>.</w:t>
              </w:r>
              <w:r w:rsidR="00A114DD" w:rsidRPr="00DD44B2">
                <w:rPr>
                  <w:rStyle w:val="a8"/>
                  <w:rFonts w:eastAsia="MS Mincho"/>
                  <w:bCs/>
                  <w:sz w:val="26"/>
                  <w:szCs w:val="26"/>
                  <w:lang w:val="en-US"/>
                </w:rPr>
                <w:t>ru</w:t>
              </w:r>
            </w:hyperlink>
            <w:r w:rsidR="00A114DD">
              <w:rPr>
                <w:sz w:val="26"/>
                <w:szCs w:val="26"/>
              </w:rPr>
              <w:t>. Тел.</w:t>
            </w:r>
            <w:r w:rsidR="00A114DD" w:rsidRPr="00DD44B2">
              <w:rPr>
                <w:sz w:val="26"/>
                <w:szCs w:val="26"/>
              </w:rPr>
              <w:t xml:space="preserve"> (4212) </w:t>
            </w:r>
            <w:r w:rsidR="00A114DD" w:rsidRPr="00D5422F">
              <w:rPr>
                <w:sz w:val="26"/>
                <w:szCs w:val="26"/>
              </w:rPr>
              <w:t>45-12-05</w:t>
            </w:r>
          </w:p>
          <w:p w:rsidR="00A114DD" w:rsidRPr="00DD44B2" w:rsidRDefault="00A114DD" w:rsidP="004F224F">
            <w:pPr>
              <w:jc w:val="both"/>
              <w:rPr>
                <w:bCs/>
                <w:sz w:val="26"/>
                <w:szCs w:val="26"/>
              </w:rPr>
            </w:pPr>
            <w:r w:rsidRPr="00DD44B2">
              <w:rPr>
                <w:sz w:val="26"/>
                <w:szCs w:val="26"/>
              </w:rPr>
              <w:t xml:space="preserve"> </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3.</w:t>
            </w:r>
          </w:p>
        </w:tc>
        <w:tc>
          <w:tcPr>
            <w:tcW w:w="2551" w:type="dxa"/>
          </w:tcPr>
          <w:p w:rsidR="00A114DD" w:rsidRPr="00F86FAA" w:rsidRDefault="00A114DD" w:rsidP="004F224F">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A114DD" w:rsidRPr="00F86FAA" w:rsidRDefault="00A114DD" w:rsidP="004F224F">
            <w:pPr>
              <w:pStyle w:val="19"/>
              <w:ind w:firstLine="0"/>
              <w:rPr>
                <w:b/>
                <w:sz w:val="24"/>
                <w:szCs w:val="24"/>
              </w:rPr>
            </w:pPr>
            <w:r w:rsidRPr="00F86FAA">
              <w:rPr>
                <w:sz w:val="24"/>
                <w:szCs w:val="24"/>
                <w:shd w:val="clear" w:color="auto" w:fill="FFFF00"/>
              </w:rPr>
              <w:t>«</w:t>
            </w:r>
            <w:r>
              <w:rPr>
                <w:sz w:val="24"/>
                <w:szCs w:val="24"/>
                <w:shd w:val="clear" w:color="auto" w:fill="FFFF00"/>
              </w:rPr>
              <w:t>11</w:t>
            </w:r>
            <w:r w:rsidRPr="00F86FAA">
              <w:rPr>
                <w:sz w:val="24"/>
                <w:szCs w:val="24"/>
                <w:shd w:val="clear" w:color="auto" w:fill="FFFF00"/>
              </w:rPr>
              <w:t xml:space="preserve">»   </w:t>
            </w:r>
            <w:r>
              <w:rPr>
                <w:sz w:val="24"/>
                <w:szCs w:val="24"/>
                <w:shd w:val="clear" w:color="auto" w:fill="FFFF00"/>
              </w:rPr>
              <w:t>марта 2016</w:t>
            </w:r>
            <w:r w:rsidRPr="00F86FAA">
              <w:rPr>
                <w:sz w:val="24"/>
                <w:szCs w:val="24"/>
                <w:shd w:val="clear" w:color="auto" w:fill="FFFF00"/>
              </w:rPr>
              <w:t xml:space="preserve"> г.</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4.</w:t>
            </w:r>
          </w:p>
        </w:tc>
        <w:tc>
          <w:tcPr>
            <w:tcW w:w="2551" w:type="dxa"/>
          </w:tcPr>
          <w:p w:rsidR="00A114DD" w:rsidRDefault="00A114DD" w:rsidP="004F224F">
            <w:pPr>
              <w:pStyle w:val="Default"/>
              <w:rPr>
                <w:b/>
                <w:color w:val="auto"/>
              </w:rPr>
            </w:pPr>
            <w:r>
              <w:rPr>
                <w:b/>
                <w:color w:val="auto"/>
              </w:rPr>
              <w:t xml:space="preserve">Средства массовой информации (СМИ), </w:t>
            </w:r>
            <w:r>
              <w:rPr>
                <w:b/>
                <w:color w:val="auto"/>
              </w:rPr>
              <w:lastRenderedPageBreak/>
              <w:t>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A114DD" w:rsidRPr="00F86FAA" w:rsidRDefault="00A114DD" w:rsidP="004F224F">
            <w:pPr>
              <w:pStyle w:val="Default"/>
              <w:rPr>
                <w:b/>
                <w:color w:val="auto"/>
              </w:rPr>
            </w:pPr>
          </w:p>
        </w:tc>
        <w:tc>
          <w:tcPr>
            <w:tcW w:w="6768" w:type="dxa"/>
          </w:tcPr>
          <w:p w:rsidR="00A114DD" w:rsidRDefault="00A114DD" w:rsidP="004F224F">
            <w:pPr>
              <w:pStyle w:val="19"/>
              <w:ind w:firstLine="0"/>
              <w:rPr>
                <w:sz w:val="24"/>
                <w:szCs w:val="24"/>
              </w:rPr>
            </w:pPr>
            <w:proofErr w:type="gramStart"/>
            <w:r w:rsidRPr="00C61887">
              <w:rPr>
                <w:sz w:val="24"/>
                <w:szCs w:val="24"/>
              </w:rPr>
              <w:lastRenderedPageBreak/>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w:t>
            </w:r>
            <w:r w:rsidRPr="00C61887">
              <w:rPr>
                <w:sz w:val="24"/>
                <w:szCs w:val="24"/>
              </w:rPr>
              <w:lastRenderedPageBreak/>
              <w:t xml:space="preserve">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w:t>
            </w:r>
            <w:proofErr w:type="spellStart"/>
            <w:r w:rsidRPr="0013760D">
              <w:rPr>
                <w:sz w:val="24"/>
                <w:szCs w:val="24"/>
              </w:rPr>
              <w:t>ТрансКонтейнер</w:t>
            </w:r>
            <w:proofErr w:type="spellEnd"/>
            <w:r w:rsidRPr="0013760D">
              <w:rPr>
                <w:sz w:val="24"/>
                <w:szCs w:val="24"/>
              </w:rPr>
              <w:t>» (</w:t>
            </w:r>
            <w:hyperlink r:id="rId18"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9" w:history="1">
              <w:r w:rsidRPr="0013760D">
                <w:rPr>
                  <w:rStyle w:val="a8"/>
                  <w:sz w:val="24"/>
                  <w:szCs w:val="24"/>
                </w:rPr>
                <w:t>www.zakupki.gov.ru</w:t>
              </w:r>
            </w:hyperlink>
            <w:r>
              <w:rPr>
                <w:sz w:val="24"/>
                <w:szCs w:val="24"/>
              </w:rPr>
              <w:t>) (далее – Официальный сайт)</w:t>
            </w:r>
            <w:r w:rsidRPr="00C61887">
              <w:rPr>
                <w:sz w:val="24"/>
                <w:szCs w:val="24"/>
              </w:rPr>
              <w:t>.</w:t>
            </w:r>
          </w:p>
          <w:p w:rsidR="00A114DD" w:rsidRPr="007B5AD6" w:rsidRDefault="00A114DD" w:rsidP="004F224F">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lastRenderedPageBreak/>
              <w:t>5.</w:t>
            </w:r>
          </w:p>
        </w:tc>
        <w:tc>
          <w:tcPr>
            <w:tcW w:w="2551" w:type="dxa"/>
          </w:tcPr>
          <w:p w:rsidR="00A114DD" w:rsidRPr="00F86FAA" w:rsidRDefault="00A114DD" w:rsidP="004F224F">
            <w:pPr>
              <w:pStyle w:val="Default"/>
              <w:rPr>
                <w:b/>
                <w:color w:val="auto"/>
              </w:rPr>
            </w:pPr>
            <w:r w:rsidRPr="00F86FAA">
              <w:rPr>
                <w:b/>
                <w:color w:val="auto"/>
              </w:rPr>
              <w:t>Начальная (максимальная) цена договора/ цена лота</w:t>
            </w:r>
          </w:p>
        </w:tc>
        <w:tc>
          <w:tcPr>
            <w:tcW w:w="6768" w:type="dxa"/>
          </w:tcPr>
          <w:p w:rsidR="00A114DD" w:rsidRPr="00594735" w:rsidRDefault="00A114DD" w:rsidP="004F224F">
            <w:pPr>
              <w:pStyle w:val="19"/>
              <w:ind w:firstLine="0"/>
              <w:rPr>
                <w:b/>
                <w:sz w:val="24"/>
                <w:szCs w:val="24"/>
              </w:rPr>
            </w:pPr>
            <w:r w:rsidRPr="00024B30">
              <w:rPr>
                <w:b/>
                <w:sz w:val="24"/>
                <w:szCs w:val="24"/>
              </w:rPr>
              <w:t>ЛОТ</w:t>
            </w:r>
            <w:r w:rsidRPr="00594735">
              <w:rPr>
                <w:b/>
                <w:sz w:val="24"/>
                <w:szCs w:val="24"/>
              </w:rPr>
              <w:t>-1:</w:t>
            </w:r>
          </w:p>
          <w:p w:rsidR="00A114DD" w:rsidRPr="00556226" w:rsidRDefault="00A114DD" w:rsidP="004F224F">
            <w:pPr>
              <w:pStyle w:val="19"/>
              <w:ind w:firstLine="0"/>
              <w:rPr>
                <w:sz w:val="24"/>
                <w:szCs w:val="24"/>
              </w:rPr>
            </w:pPr>
            <w:r w:rsidRPr="00556226">
              <w:rPr>
                <w:sz w:val="24"/>
                <w:szCs w:val="24"/>
              </w:rPr>
              <w:t>Максимальная цена договора составляет: 2 100 000,00 (два миллиона сто тысяч) рублей 00 копеек, с учетом всех расходов Исполнителя на  доставку, разгрузку, установку, монтаж, замену  оборудования, стоимость  расходных  материалов, оборудования и запасных частей (Приложение № 1 к Техническому заданию), а также другие  обязательные  платежи и налоги, кроме НДС.</w:t>
            </w:r>
          </w:p>
          <w:p w:rsidR="00A114DD" w:rsidRPr="00556226" w:rsidRDefault="00A114DD" w:rsidP="004F224F">
            <w:pPr>
              <w:pStyle w:val="19"/>
              <w:ind w:firstLine="0"/>
              <w:rPr>
                <w:b/>
                <w:sz w:val="24"/>
                <w:szCs w:val="24"/>
              </w:rPr>
            </w:pPr>
            <w:r w:rsidRPr="00556226">
              <w:rPr>
                <w:b/>
                <w:sz w:val="24"/>
                <w:szCs w:val="24"/>
              </w:rPr>
              <w:t>ЛОТ-2:</w:t>
            </w:r>
          </w:p>
          <w:p w:rsidR="00A114DD" w:rsidRPr="007B5AD6" w:rsidRDefault="00A114DD" w:rsidP="004F224F">
            <w:pPr>
              <w:jc w:val="both"/>
            </w:pPr>
            <w:r w:rsidRPr="00556226">
              <w:t>Максимальная цена договора составляет: 2 900 000,00 (два миллиона девятьсот тысяч) рублей 00 копеек, с учетом всех расходов Исполнителя на  доставку, разгрузку, установку, монтаж, замену  оборудования, стоимость  расходных  материалов, оборудования и запасных частей (Приложение №2 к Техническому заданию), а также другие  обязательные  платежи и налоги, кроме НДС.</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6.</w:t>
            </w:r>
          </w:p>
        </w:tc>
        <w:tc>
          <w:tcPr>
            <w:tcW w:w="2551" w:type="dxa"/>
          </w:tcPr>
          <w:p w:rsidR="00A114DD" w:rsidRPr="00F86FAA" w:rsidRDefault="00A114DD" w:rsidP="004F224F">
            <w:pPr>
              <w:pStyle w:val="Default"/>
              <w:rPr>
                <w:b/>
                <w:color w:val="auto"/>
              </w:rPr>
            </w:pPr>
            <w:r w:rsidRPr="00F86FAA">
              <w:rPr>
                <w:b/>
                <w:color w:val="auto"/>
              </w:rPr>
              <w:t xml:space="preserve">Место, дата начала и окончания подачи Заявок </w:t>
            </w:r>
          </w:p>
        </w:tc>
        <w:tc>
          <w:tcPr>
            <w:tcW w:w="6768" w:type="dxa"/>
          </w:tcPr>
          <w:p w:rsidR="00A114DD" w:rsidRPr="0071712C" w:rsidRDefault="00A114DD" w:rsidP="004F224F">
            <w:pPr>
              <w:pStyle w:val="19"/>
              <w:ind w:firstLine="317"/>
              <w:rPr>
                <w:b/>
                <w:sz w:val="24"/>
                <w:szCs w:val="24"/>
              </w:rPr>
            </w:pPr>
            <w:proofErr w:type="gramStart"/>
            <w:r w:rsidRPr="0071712C">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Pr>
                <w:sz w:val="24"/>
                <w:szCs w:val="24"/>
              </w:rPr>
              <w:t>7</w:t>
            </w:r>
            <w:r w:rsidRPr="0071712C">
              <w:rPr>
                <w:sz w:val="24"/>
                <w:szCs w:val="24"/>
              </w:rPr>
              <w:t xml:space="preserve"> часов 00 минут</w:t>
            </w:r>
            <w:r w:rsidRPr="0071712C">
              <w:rPr>
                <w:sz w:val="24"/>
                <w:szCs w:val="24"/>
              </w:rPr>
              <w:br/>
            </w:r>
            <w:r w:rsidRPr="00265CF6">
              <w:rPr>
                <w:sz w:val="24"/>
                <w:szCs w:val="24"/>
                <w:highlight w:val="yellow"/>
              </w:rPr>
              <w:t>«</w:t>
            </w:r>
            <w:r>
              <w:rPr>
                <w:sz w:val="24"/>
                <w:szCs w:val="24"/>
                <w:highlight w:val="yellow"/>
              </w:rPr>
              <w:t>04</w:t>
            </w:r>
            <w:r w:rsidRPr="00265CF6">
              <w:rPr>
                <w:sz w:val="24"/>
                <w:szCs w:val="24"/>
                <w:highlight w:val="yellow"/>
              </w:rPr>
              <w:t>» апреля 2016</w:t>
            </w:r>
            <w:r w:rsidRPr="0071712C">
              <w:rPr>
                <w:sz w:val="24"/>
                <w:szCs w:val="24"/>
              </w:rPr>
              <w:t xml:space="preserve"> г. по адресу, указанному в пункте 2 настоящей Информационной карты.</w:t>
            </w:r>
            <w:proofErr w:type="gramEnd"/>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7.</w:t>
            </w:r>
          </w:p>
        </w:tc>
        <w:tc>
          <w:tcPr>
            <w:tcW w:w="2551" w:type="dxa"/>
          </w:tcPr>
          <w:p w:rsidR="00A114DD" w:rsidRPr="00F86FAA" w:rsidRDefault="00A114DD" w:rsidP="004F224F">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A114DD" w:rsidRPr="0071712C" w:rsidRDefault="00A114DD" w:rsidP="004F224F">
            <w:pPr>
              <w:pStyle w:val="19"/>
              <w:ind w:firstLine="284"/>
              <w:rPr>
                <w:i/>
                <w:sz w:val="24"/>
                <w:szCs w:val="24"/>
              </w:rPr>
            </w:pPr>
            <w:r w:rsidRPr="0071712C">
              <w:rPr>
                <w:sz w:val="24"/>
                <w:szCs w:val="24"/>
              </w:rPr>
              <w:t xml:space="preserve">Вскрытие Заявок состоится </w:t>
            </w:r>
            <w:r w:rsidRPr="00265CF6">
              <w:rPr>
                <w:sz w:val="24"/>
                <w:szCs w:val="24"/>
                <w:highlight w:val="yellow"/>
              </w:rPr>
              <w:t>«</w:t>
            </w:r>
            <w:r>
              <w:rPr>
                <w:sz w:val="24"/>
                <w:szCs w:val="24"/>
                <w:highlight w:val="yellow"/>
              </w:rPr>
              <w:t>05</w:t>
            </w:r>
            <w:r w:rsidRPr="00265CF6">
              <w:rPr>
                <w:sz w:val="24"/>
                <w:szCs w:val="24"/>
                <w:highlight w:val="yellow"/>
              </w:rPr>
              <w:t>» апреля 2016</w:t>
            </w:r>
            <w:r w:rsidRPr="0071712C">
              <w:rPr>
                <w:sz w:val="24"/>
                <w:szCs w:val="24"/>
              </w:rPr>
              <w:t xml:space="preserve">  г. в 1</w:t>
            </w:r>
            <w:r>
              <w:rPr>
                <w:sz w:val="24"/>
                <w:szCs w:val="24"/>
              </w:rPr>
              <w:t>6</w:t>
            </w:r>
            <w:r w:rsidRPr="0071712C">
              <w:rPr>
                <w:sz w:val="24"/>
                <w:szCs w:val="24"/>
              </w:rPr>
              <w:t xml:space="preserve"> часов 00 минут местного времени по адресу, указанному в пункте 2 настоящей Информационной карты.</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 xml:space="preserve">8. </w:t>
            </w:r>
          </w:p>
        </w:tc>
        <w:tc>
          <w:tcPr>
            <w:tcW w:w="2551" w:type="dxa"/>
          </w:tcPr>
          <w:p w:rsidR="00A114DD" w:rsidRPr="00F86FAA" w:rsidRDefault="00A114DD" w:rsidP="004F224F">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A114DD" w:rsidRPr="0071712C" w:rsidRDefault="00A114DD" w:rsidP="004F224F">
            <w:pPr>
              <w:pStyle w:val="19"/>
              <w:ind w:firstLine="284"/>
              <w:rPr>
                <w:sz w:val="24"/>
                <w:szCs w:val="24"/>
              </w:rPr>
            </w:pPr>
            <w:r w:rsidRPr="0071712C">
              <w:rPr>
                <w:sz w:val="24"/>
                <w:szCs w:val="24"/>
              </w:rPr>
              <w:t xml:space="preserve">Оценка и сопоставление Заявок состоится </w:t>
            </w:r>
            <w:r w:rsidRPr="0071712C">
              <w:rPr>
                <w:sz w:val="24"/>
                <w:szCs w:val="24"/>
              </w:rPr>
              <w:br/>
            </w:r>
            <w:r w:rsidRPr="00265CF6">
              <w:rPr>
                <w:sz w:val="24"/>
                <w:szCs w:val="24"/>
                <w:highlight w:val="yellow"/>
              </w:rPr>
              <w:t>«</w:t>
            </w:r>
            <w:r>
              <w:rPr>
                <w:sz w:val="24"/>
                <w:szCs w:val="24"/>
                <w:highlight w:val="yellow"/>
              </w:rPr>
              <w:t>11</w:t>
            </w:r>
            <w:r w:rsidRPr="00265CF6">
              <w:rPr>
                <w:sz w:val="24"/>
                <w:szCs w:val="24"/>
                <w:highlight w:val="yellow"/>
              </w:rPr>
              <w:t xml:space="preserve">» </w:t>
            </w:r>
            <w:r>
              <w:rPr>
                <w:sz w:val="24"/>
                <w:szCs w:val="24"/>
                <w:highlight w:val="yellow"/>
              </w:rPr>
              <w:t>апреля</w:t>
            </w:r>
            <w:r w:rsidRPr="00265CF6">
              <w:rPr>
                <w:sz w:val="24"/>
                <w:szCs w:val="24"/>
                <w:highlight w:val="yellow"/>
              </w:rPr>
              <w:t xml:space="preserve"> 2016</w:t>
            </w:r>
            <w:r w:rsidRPr="0071712C">
              <w:rPr>
                <w:sz w:val="24"/>
                <w:szCs w:val="24"/>
              </w:rPr>
              <w:t xml:space="preserve"> г. в 14 часов 00 минут местного времени по адресу, указанному в пункте 2 настоящей Информационной карты.</w:t>
            </w: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t>9.</w:t>
            </w:r>
          </w:p>
        </w:tc>
        <w:tc>
          <w:tcPr>
            <w:tcW w:w="2551" w:type="dxa"/>
          </w:tcPr>
          <w:p w:rsidR="00A114DD" w:rsidRPr="00F86FAA" w:rsidRDefault="00A114DD" w:rsidP="004F224F">
            <w:pPr>
              <w:pStyle w:val="Default"/>
              <w:rPr>
                <w:b/>
                <w:color w:val="auto"/>
              </w:rPr>
            </w:pPr>
            <w:r>
              <w:rPr>
                <w:b/>
                <w:color w:val="auto"/>
              </w:rPr>
              <w:t>Конкурсная комиссия</w:t>
            </w:r>
          </w:p>
        </w:tc>
        <w:tc>
          <w:tcPr>
            <w:tcW w:w="6768" w:type="dxa"/>
          </w:tcPr>
          <w:p w:rsidR="00A114DD" w:rsidRPr="00DD44B2" w:rsidRDefault="00A114DD" w:rsidP="004F224F">
            <w:pPr>
              <w:pStyle w:val="19"/>
              <w:ind w:firstLine="0"/>
              <w:rPr>
                <w:sz w:val="26"/>
                <w:szCs w:val="26"/>
              </w:rPr>
            </w:pPr>
            <w:r w:rsidRPr="0071712C">
              <w:rPr>
                <w:sz w:val="24"/>
                <w:szCs w:val="24"/>
              </w:rPr>
              <w:t xml:space="preserve">Решение об итогах Открытого конкурса принимается Конкурсной комиссией </w:t>
            </w:r>
            <w:r w:rsidRPr="00DD44B2">
              <w:rPr>
                <w:sz w:val="26"/>
                <w:szCs w:val="26"/>
              </w:rPr>
              <w:t>филиала ПАО «</w:t>
            </w:r>
            <w:proofErr w:type="spellStart"/>
            <w:r w:rsidRPr="00DD44B2">
              <w:rPr>
                <w:sz w:val="26"/>
                <w:szCs w:val="26"/>
              </w:rPr>
              <w:t>ТрансКонтейнер</w:t>
            </w:r>
            <w:proofErr w:type="spellEnd"/>
            <w:r w:rsidRPr="00DD44B2">
              <w:rPr>
                <w:sz w:val="26"/>
                <w:szCs w:val="26"/>
              </w:rPr>
              <w:t xml:space="preserve">» на </w:t>
            </w:r>
            <w:r w:rsidRPr="00DD44B2">
              <w:rPr>
                <w:sz w:val="26"/>
                <w:szCs w:val="26"/>
              </w:rPr>
              <w:lastRenderedPageBreak/>
              <w:t>Дальневосточной железной дороге.</w:t>
            </w:r>
          </w:p>
          <w:p w:rsidR="00A114DD" w:rsidRPr="0071712C" w:rsidRDefault="00A114DD" w:rsidP="004F224F">
            <w:pPr>
              <w:pStyle w:val="19"/>
              <w:ind w:firstLine="284"/>
              <w:rPr>
                <w:sz w:val="24"/>
                <w:szCs w:val="24"/>
              </w:rPr>
            </w:pPr>
            <w:r w:rsidRPr="00DD44B2">
              <w:rPr>
                <w:sz w:val="26"/>
                <w:szCs w:val="26"/>
              </w:rPr>
              <w:t>Адрес: Российская Федерация, 680000, г. Хабаровск, ул. Дзержинского, 65, 3 этаж.</w:t>
            </w: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lastRenderedPageBreak/>
              <w:t>10.</w:t>
            </w:r>
          </w:p>
        </w:tc>
        <w:tc>
          <w:tcPr>
            <w:tcW w:w="2551" w:type="dxa"/>
          </w:tcPr>
          <w:p w:rsidR="00A114DD" w:rsidRPr="00F86FAA" w:rsidRDefault="00A114DD" w:rsidP="004F224F">
            <w:pPr>
              <w:pStyle w:val="Default"/>
              <w:rPr>
                <w:b/>
                <w:color w:val="auto"/>
              </w:rPr>
            </w:pPr>
            <w:r>
              <w:rPr>
                <w:b/>
                <w:color w:val="auto"/>
              </w:rPr>
              <w:t>Подведение итогов</w:t>
            </w:r>
          </w:p>
        </w:tc>
        <w:tc>
          <w:tcPr>
            <w:tcW w:w="6768" w:type="dxa"/>
          </w:tcPr>
          <w:p w:rsidR="00A114DD" w:rsidRPr="0071712C" w:rsidRDefault="00A114DD" w:rsidP="004F224F">
            <w:pPr>
              <w:pStyle w:val="19"/>
              <w:ind w:firstLine="284"/>
              <w:rPr>
                <w:sz w:val="24"/>
                <w:szCs w:val="24"/>
              </w:rPr>
            </w:pPr>
            <w:r w:rsidRPr="0071712C">
              <w:rPr>
                <w:sz w:val="24"/>
                <w:szCs w:val="24"/>
              </w:rPr>
              <w:t>Подведение итогов состоится не позднее 1</w:t>
            </w:r>
            <w:r>
              <w:rPr>
                <w:sz w:val="24"/>
                <w:szCs w:val="24"/>
              </w:rPr>
              <w:t>6</w:t>
            </w:r>
            <w:r w:rsidRPr="0071712C">
              <w:rPr>
                <w:sz w:val="24"/>
                <w:szCs w:val="24"/>
              </w:rPr>
              <w:t xml:space="preserve"> часов 00 минут </w:t>
            </w:r>
            <w:r w:rsidRPr="00265CF6">
              <w:rPr>
                <w:sz w:val="24"/>
                <w:szCs w:val="24"/>
                <w:highlight w:val="yellow"/>
              </w:rPr>
              <w:t>«</w:t>
            </w:r>
            <w:r>
              <w:rPr>
                <w:sz w:val="24"/>
                <w:szCs w:val="24"/>
                <w:highlight w:val="yellow"/>
              </w:rPr>
              <w:t>18</w:t>
            </w:r>
            <w:r w:rsidRPr="00265CF6">
              <w:rPr>
                <w:sz w:val="24"/>
                <w:szCs w:val="24"/>
                <w:highlight w:val="yellow"/>
              </w:rPr>
              <w:t xml:space="preserve">» </w:t>
            </w:r>
            <w:r>
              <w:rPr>
                <w:sz w:val="24"/>
                <w:szCs w:val="24"/>
                <w:highlight w:val="yellow"/>
              </w:rPr>
              <w:t>апреля</w:t>
            </w:r>
            <w:r w:rsidRPr="00265CF6">
              <w:rPr>
                <w:sz w:val="24"/>
                <w:szCs w:val="24"/>
                <w:highlight w:val="yellow"/>
              </w:rPr>
              <w:t xml:space="preserve"> 2016</w:t>
            </w:r>
            <w:r w:rsidRPr="0071712C">
              <w:rPr>
                <w:sz w:val="24"/>
                <w:szCs w:val="24"/>
              </w:rPr>
              <w:t xml:space="preserve"> </w:t>
            </w:r>
            <w:r>
              <w:rPr>
                <w:sz w:val="24"/>
                <w:szCs w:val="24"/>
              </w:rPr>
              <w:t xml:space="preserve">г. </w:t>
            </w:r>
            <w:r w:rsidRPr="0071712C">
              <w:rPr>
                <w:sz w:val="24"/>
                <w:szCs w:val="24"/>
              </w:rPr>
              <w:t>местного времени по адресу, указанному в пункте 9 Информационной карты</w:t>
            </w:r>
            <w:r>
              <w:rPr>
                <w:sz w:val="24"/>
                <w:szCs w:val="24"/>
              </w:rPr>
              <w:t>.</w:t>
            </w: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t>11</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Условия оплаты за товар, выполнение работ, оказание услуг</w:t>
            </w:r>
          </w:p>
        </w:tc>
        <w:tc>
          <w:tcPr>
            <w:tcW w:w="6768" w:type="dxa"/>
          </w:tcPr>
          <w:p w:rsidR="00A114DD" w:rsidRDefault="00A114DD" w:rsidP="004F224F">
            <w:pPr>
              <w:pStyle w:val="19"/>
              <w:ind w:firstLine="34"/>
              <w:rPr>
                <w:sz w:val="24"/>
                <w:szCs w:val="24"/>
              </w:rPr>
            </w:pPr>
            <w:r w:rsidRPr="00C9749B">
              <w:rPr>
                <w:sz w:val="24"/>
                <w:szCs w:val="24"/>
              </w:rPr>
              <w:t xml:space="preserve">Заказчик выплачивает исполнителю аванс в размере не  более 25% (двадцати пяти процентов) от  цены работ по настоящему Договору в течение </w:t>
            </w:r>
            <w:r w:rsidRPr="007B5AD6">
              <w:rPr>
                <w:color w:val="FF0000"/>
                <w:sz w:val="24"/>
                <w:szCs w:val="24"/>
              </w:rPr>
              <w:t>20  (двадцати)</w:t>
            </w:r>
            <w:r w:rsidRPr="00C9749B">
              <w:rPr>
                <w:sz w:val="24"/>
                <w:szCs w:val="24"/>
              </w:rPr>
              <w:t xml:space="preserve"> банковских дней после подписания сторонами   настоящего Договора на основании  счёта Исполнителя. </w:t>
            </w:r>
          </w:p>
          <w:p w:rsidR="00A114DD" w:rsidRPr="00F86FAA" w:rsidRDefault="00A114DD" w:rsidP="004F224F">
            <w:pPr>
              <w:pStyle w:val="19"/>
              <w:ind w:firstLine="0"/>
              <w:rPr>
                <w:sz w:val="24"/>
                <w:szCs w:val="24"/>
              </w:rPr>
            </w:pPr>
            <w:r w:rsidRPr="00C9749B">
              <w:rPr>
                <w:sz w:val="24"/>
                <w:szCs w:val="24"/>
              </w:rPr>
              <w:t xml:space="preserve">Окончательный расчёт по настоящему Договору производится  </w:t>
            </w:r>
            <w:r w:rsidRPr="00DF0B61">
              <w:rPr>
                <w:sz w:val="24"/>
                <w:szCs w:val="24"/>
              </w:rPr>
              <w:t>на основании счета, счета-фактуры, в течение 30 (</w:t>
            </w:r>
            <w:proofErr w:type="spellStart"/>
            <w:r w:rsidRPr="00DF0B61">
              <w:rPr>
                <w:sz w:val="24"/>
                <w:szCs w:val="24"/>
              </w:rPr>
              <w:t>тридати</w:t>
            </w:r>
            <w:proofErr w:type="spellEnd"/>
            <w:r w:rsidRPr="00DF0B61">
              <w:rPr>
                <w:sz w:val="24"/>
                <w:szCs w:val="24"/>
              </w:rPr>
              <w:t>) банковских дней, после подписания акта приемки выполненных работ (форма КС-2), справки о стоимости выполненных работ (форма КС-3) и акта о п</w:t>
            </w:r>
            <w:r>
              <w:rPr>
                <w:sz w:val="24"/>
                <w:szCs w:val="24"/>
              </w:rPr>
              <w:t xml:space="preserve">риемке-сдаче отремонтированных, </w:t>
            </w:r>
            <w:r w:rsidRPr="00DF0B61">
              <w:rPr>
                <w:sz w:val="24"/>
                <w:szCs w:val="24"/>
              </w:rPr>
              <w:t xml:space="preserve">реконструированных, </w:t>
            </w:r>
            <w:proofErr w:type="spellStart"/>
            <w:proofErr w:type="gramStart"/>
            <w:r w:rsidRPr="00DF0B61">
              <w:rPr>
                <w:sz w:val="24"/>
                <w:szCs w:val="24"/>
              </w:rPr>
              <w:t>модернизирован</w:t>
            </w:r>
            <w:r>
              <w:rPr>
                <w:sz w:val="24"/>
                <w:szCs w:val="24"/>
              </w:rPr>
              <w:t>-</w:t>
            </w:r>
            <w:r w:rsidRPr="00DF0B61">
              <w:rPr>
                <w:sz w:val="24"/>
                <w:szCs w:val="24"/>
              </w:rPr>
              <w:t>ных</w:t>
            </w:r>
            <w:proofErr w:type="spellEnd"/>
            <w:proofErr w:type="gramEnd"/>
            <w:r w:rsidRPr="00DF0B61">
              <w:rPr>
                <w:sz w:val="24"/>
                <w:szCs w:val="24"/>
              </w:rPr>
              <w:t xml:space="preserve"> объектов основных средств формы ОС-3</w:t>
            </w:r>
            <w:r>
              <w:rPr>
                <w:sz w:val="24"/>
                <w:szCs w:val="24"/>
              </w:rPr>
              <w:t>.</w:t>
            </w:r>
          </w:p>
        </w:tc>
      </w:tr>
      <w:tr w:rsidR="00A114DD" w:rsidRPr="00F86FAA" w:rsidTr="004F224F">
        <w:trPr>
          <w:trHeight w:val="449"/>
        </w:trPr>
        <w:tc>
          <w:tcPr>
            <w:tcW w:w="534" w:type="dxa"/>
          </w:tcPr>
          <w:p w:rsidR="00A114DD" w:rsidRPr="00F86FAA" w:rsidRDefault="00A114DD" w:rsidP="004F224F">
            <w:pPr>
              <w:pStyle w:val="19"/>
              <w:ind w:firstLine="0"/>
              <w:rPr>
                <w:b/>
                <w:sz w:val="24"/>
                <w:szCs w:val="24"/>
              </w:rPr>
            </w:pPr>
            <w:r>
              <w:rPr>
                <w:b/>
                <w:sz w:val="24"/>
                <w:szCs w:val="24"/>
              </w:rPr>
              <w:t>12</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Количество лотов </w:t>
            </w:r>
          </w:p>
        </w:tc>
        <w:tc>
          <w:tcPr>
            <w:tcW w:w="6768" w:type="dxa"/>
          </w:tcPr>
          <w:p w:rsidR="00A114DD" w:rsidRPr="00F86FAA" w:rsidRDefault="00035F71" w:rsidP="00035F71">
            <w:pPr>
              <w:pStyle w:val="19"/>
              <w:ind w:firstLine="0"/>
              <w:rPr>
                <w:b/>
                <w:sz w:val="24"/>
                <w:szCs w:val="24"/>
              </w:rPr>
            </w:pPr>
            <w:r>
              <w:rPr>
                <w:b/>
                <w:sz w:val="24"/>
                <w:szCs w:val="24"/>
              </w:rPr>
              <w:t>2 (два)</w:t>
            </w:r>
            <w:r w:rsidR="00A114DD">
              <w:rPr>
                <w:sz w:val="24"/>
                <w:szCs w:val="24"/>
              </w:rPr>
              <w:t xml:space="preserve"> Лота</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114DD" w:rsidRPr="00035F71" w:rsidRDefault="00A114DD" w:rsidP="004F224F">
            <w:pPr>
              <w:pStyle w:val="Default"/>
              <w:jc w:val="both"/>
              <w:rPr>
                <w:color w:val="auto"/>
              </w:rPr>
            </w:pPr>
            <w:r w:rsidRPr="00035F71">
              <w:rPr>
                <w:b/>
                <w:bCs/>
                <w:color w:val="auto"/>
              </w:rPr>
              <w:t xml:space="preserve">Срок </w:t>
            </w:r>
            <w:r w:rsidRPr="00035F71">
              <w:rPr>
                <w:b/>
                <w:color w:val="auto"/>
              </w:rPr>
              <w:t>выполнения работ, оказания услуг, поставки товара и т.д.</w:t>
            </w:r>
            <w:r w:rsidRPr="00035F71">
              <w:rPr>
                <w:b/>
                <w:bCs/>
                <w:color w:val="auto"/>
              </w:rPr>
              <w:t xml:space="preserve">: </w:t>
            </w:r>
            <w:r w:rsidRPr="00035F71">
              <w:t xml:space="preserve">Срок начала выполнения работ – </w:t>
            </w:r>
            <w:proofErr w:type="gramStart"/>
            <w:r w:rsidRPr="00035F71">
              <w:t>с даты заключения</w:t>
            </w:r>
            <w:proofErr w:type="gramEnd"/>
            <w:r w:rsidRPr="00035F71">
              <w:t xml:space="preserve"> Договора. Срок окончания выполнения Работ по настоящему Договору -   не более 30 рабочих дней </w:t>
            </w:r>
            <w:proofErr w:type="gramStart"/>
            <w:r w:rsidRPr="00035F71">
              <w:t>с даты заключения</w:t>
            </w:r>
            <w:proofErr w:type="gramEnd"/>
            <w:r w:rsidRPr="00035F71">
              <w:t xml:space="preserve"> договора</w:t>
            </w:r>
            <w:r w:rsidRPr="00035F71">
              <w:rPr>
                <w:color w:val="auto"/>
              </w:rPr>
              <w:t>.</w:t>
            </w:r>
          </w:p>
          <w:p w:rsidR="00A114DD" w:rsidRPr="00035F71" w:rsidRDefault="00A114DD" w:rsidP="004F224F">
            <w:pPr>
              <w:pStyle w:val="Default"/>
              <w:jc w:val="both"/>
              <w:rPr>
                <w:color w:val="auto"/>
              </w:rPr>
            </w:pPr>
          </w:p>
          <w:p w:rsidR="00A114DD" w:rsidRPr="00F86FAA" w:rsidRDefault="00A114DD" w:rsidP="004F224F">
            <w:pPr>
              <w:pStyle w:val="Default"/>
              <w:jc w:val="both"/>
              <w:rPr>
                <w:b/>
                <w:color w:val="auto"/>
              </w:rPr>
            </w:pPr>
            <w:r w:rsidRPr="00035F71">
              <w:rPr>
                <w:b/>
                <w:bCs/>
                <w:color w:val="auto"/>
              </w:rPr>
              <w:t xml:space="preserve">Место </w:t>
            </w:r>
            <w:r w:rsidRPr="00035F71">
              <w:rPr>
                <w:b/>
                <w:color w:val="auto"/>
              </w:rPr>
              <w:t xml:space="preserve">выполнения работ, оказания услуг, поставки товара и т.д.: </w:t>
            </w:r>
            <w:r w:rsidRPr="00035F71">
              <w:t>Россия, Сахалинская обл.,  693012 г</w:t>
            </w:r>
            <w:proofErr w:type="gramStart"/>
            <w:r w:rsidRPr="00035F71">
              <w:t>.Ю</w:t>
            </w:r>
            <w:proofErr w:type="gramEnd"/>
            <w:r w:rsidRPr="00035F71">
              <w:t xml:space="preserve">жно-Сахалинск, Проспект мира, 2-Г. (Контейнерный терминал на ст. </w:t>
            </w:r>
            <w:proofErr w:type="spellStart"/>
            <w:proofErr w:type="gramStart"/>
            <w:r w:rsidRPr="00035F71">
              <w:t>Южно-Сахалинск-грузовой</w:t>
            </w:r>
            <w:proofErr w:type="spellEnd"/>
            <w:proofErr w:type="gramEnd"/>
            <w:r w:rsidRPr="00035F71">
              <w:t>).</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Состав и количество (объем) товара, работ, услуг</w:t>
            </w:r>
          </w:p>
        </w:tc>
        <w:tc>
          <w:tcPr>
            <w:tcW w:w="6768" w:type="dxa"/>
            <w:vAlign w:val="center"/>
          </w:tcPr>
          <w:p w:rsidR="00A114DD" w:rsidRPr="002271BA" w:rsidRDefault="00A114DD" w:rsidP="004F224F">
            <w:pPr>
              <w:pStyle w:val="19"/>
              <w:ind w:firstLine="0"/>
              <w:jc w:val="left"/>
              <w:rPr>
                <w:sz w:val="24"/>
                <w:szCs w:val="24"/>
              </w:rPr>
            </w:pPr>
            <w:r w:rsidRPr="002271BA">
              <w:rPr>
                <w:sz w:val="24"/>
                <w:szCs w:val="24"/>
              </w:rPr>
              <w:t xml:space="preserve">Состав и объем услуг определен в </w:t>
            </w:r>
            <w:r>
              <w:rPr>
                <w:sz w:val="24"/>
                <w:szCs w:val="24"/>
              </w:rPr>
              <w:t>разделе 4 «Техническое задание»</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Официальный язык </w:t>
            </w:r>
          </w:p>
        </w:tc>
        <w:tc>
          <w:tcPr>
            <w:tcW w:w="6768" w:type="dxa"/>
          </w:tcPr>
          <w:p w:rsidR="00A114DD" w:rsidRPr="00F86FAA" w:rsidRDefault="00A114DD" w:rsidP="004F224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vAlign w:val="center"/>
          </w:tcPr>
          <w:p w:rsidR="00A114DD" w:rsidRPr="00F86FAA" w:rsidRDefault="00A114DD" w:rsidP="004F224F">
            <w:pPr>
              <w:pStyle w:val="19"/>
              <w:ind w:firstLine="0"/>
              <w:jc w:val="left"/>
              <w:rPr>
                <w:b/>
                <w:sz w:val="24"/>
                <w:szCs w:val="24"/>
                <w:highlight w:val="yellow"/>
              </w:rPr>
            </w:pPr>
            <w:r>
              <w:rPr>
                <w:sz w:val="24"/>
                <w:szCs w:val="24"/>
              </w:rPr>
              <w:t>Р</w:t>
            </w:r>
            <w:r w:rsidRPr="002271BA">
              <w:rPr>
                <w:sz w:val="24"/>
                <w:szCs w:val="24"/>
              </w:rPr>
              <w:t>убли РФ</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114DD" w:rsidRPr="002271BA" w:rsidRDefault="00A114DD" w:rsidP="004F224F">
            <w:pPr>
              <w:jc w:val="both"/>
            </w:pPr>
            <w:r w:rsidRPr="00C365A0">
              <w:rPr>
                <w:b/>
              </w:rPr>
              <w:t>1.</w:t>
            </w:r>
            <w:r w:rsidRPr="00E14BBE">
              <w:rPr>
                <w:b/>
              </w:rPr>
              <w:t xml:space="preserve"> Помимо указанных в пунктах 2.1 и 2.2 настоящей документации о закупке требований к претенденту, участнику предъявляются следующие требования:</w:t>
            </w:r>
            <w:r w:rsidRPr="002271BA">
              <w:t xml:space="preserve"> </w:t>
            </w:r>
          </w:p>
          <w:p w:rsidR="00A114DD" w:rsidRDefault="00A114DD" w:rsidP="00A114DD">
            <w:pPr>
              <w:pStyle w:val="aff8"/>
              <w:numPr>
                <w:ilvl w:val="1"/>
                <w:numId w:val="38"/>
              </w:numPr>
              <w:ind w:left="34" w:firstLine="142"/>
              <w:jc w:val="both"/>
            </w:pPr>
            <w:r>
              <w:t xml:space="preserve">  д</w:t>
            </w:r>
            <w:r w:rsidRPr="002271BA">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114DD" w:rsidRPr="002271BA" w:rsidRDefault="00A114DD" w:rsidP="00A114DD">
            <w:pPr>
              <w:pStyle w:val="aff8"/>
              <w:numPr>
                <w:ilvl w:val="1"/>
                <w:numId w:val="38"/>
              </w:numPr>
              <w:ind w:left="34" w:firstLine="142"/>
              <w:jc w:val="both"/>
            </w:pPr>
            <w:r>
              <w:t xml:space="preserve"> о</w:t>
            </w:r>
            <w:r w:rsidRPr="002271BA">
              <w:t>тсутствие за последние три года просроченной задолженности перед ПАО «</w:t>
            </w:r>
            <w:proofErr w:type="spellStart"/>
            <w:r w:rsidRPr="002271BA">
              <w:t>ТрансКонтейнер</w:t>
            </w:r>
            <w:proofErr w:type="spellEnd"/>
            <w:r w:rsidRPr="002271BA">
              <w:t>», фактов невыполнения обязательств перед ПАО «</w:t>
            </w:r>
            <w:proofErr w:type="spellStart"/>
            <w:r w:rsidRPr="002271BA">
              <w:t>ТрансКонтейнер</w:t>
            </w:r>
            <w:proofErr w:type="spellEnd"/>
            <w:r w:rsidRPr="002271BA">
              <w:t>» и причинения вреда имуществу ПАО «</w:t>
            </w:r>
            <w:proofErr w:type="spellStart"/>
            <w:r w:rsidRPr="002271BA">
              <w:t>ТрансКонтейнер</w:t>
            </w:r>
            <w:proofErr w:type="spellEnd"/>
            <w:r w:rsidRPr="002271BA">
              <w:t>».</w:t>
            </w:r>
          </w:p>
          <w:p w:rsidR="00A114DD" w:rsidRPr="00B901CF" w:rsidRDefault="00A114DD" w:rsidP="004F224F">
            <w:pPr>
              <w:jc w:val="both"/>
              <w:rPr>
                <w:b/>
              </w:rPr>
            </w:pPr>
            <w:r w:rsidRPr="00C365A0">
              <w:rPr>
                <w:b/>
              </w:rPr>
              <w:t>2.</w:t>
            </w:r>
            <w:r w:rsidRPr="002271BA">
              <w:t xml:space="preserve">  </w:t>
            </w:r>
            <w:r w:rsidRPr="00B901CF">
              <w:rPr>
                <w:b/>
              </w:rPr>
              <w:t xml:space="preserve">Претендент, помимо документов, указанных в пункте 2.3 настоящей документации о закупке, в составе Заявки должен </w:t>
            </w:r>
            <w:proofErr w:type="gramStart"/>
            <w:r w:rsidRPr="00B901CF">
              <w:rPr>
                <w:b/>
              </w:rPr>
              <w:t>предоставить следующие документы</w:t>
            </w:r>
            <w:proofErr w:type="gramEnd"/>
            <w:r w:rsidRPr="00B901CF">
              <w:rPr>
                <w:b/>
              </w:rPr>
              <w:t xml:space="preserve"> заверенные подписью и печатью претендента:</w:t>
            </w:r>
          </w:p>
          <w:p w:rsidR="00A114DD" w:rsidRPr="006D7756" w:rsidRDefault="00A114DD" w:rsidP="00A114DD">
            <w:pPr>
              <w:pStyle w:val="aff8"/>
              <w:numPr>
                <w:ilvl w:val="1"/>
                <w:numId w:val="39"/>
              </w:numPr>
              <w:ind w:left="0" w:firstLine="176"/>
              <w:jc w:val="both"/>
              <w:rPr>
                <w:rFonts w:eastAsia="MS Mincho"/>
              </w:rPr>
            </w:pPr>
            <w:r>
              <w:rPr>
                <w:rFonts w:eastAsia="MS Mincho"/>
              </w:rPr>
              <w:t xml:space="preserve"> </w:t>
            </w:r>
            <w:r w:rsidRPr="006D7756">
              <w:rPr>
                <w:rFonts w:eastAsia="MS Mincho"/>
              </w:rPr>
              <w:t xml:space="preserve">в случае если претендент, участник не является </w:t>
            </w:r>
            <w:r w:rsidRPr="006D7756">
              <w:rPr>
                <w:rFonts w:eastAsia="MS Mincho"/>
              </w:rPr>
              <w:lastRenderedPageBreak/>
              <w:t>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114DD" w:rsidRPr="00C365A0" w:rsidRDefault="00A114DD" w:rsidP="00A114DD">
            <w:pPr>
              <w:pStyle w:val="aff8"/>
              <w:numPr>
                <w:ilvl w:val="1"/>
                <w:numId w:val="39"/>
              </w:numPr>
              <w:ind w:left="0" w:firstLine="176"/>
              <w:jc w:val="both"/>
              <w:rPr>
                <w:rFonts w:eastAsia="MS Mincho"/>
              </w:rPr>
            </w:pPr>
            <w:proofErr w:type="gramStart"/>
            <w:r w:rsidRPr="009A4793">
              <w:t>бухгалтерская (финансовая) отчетность, а именно: бухгалтерские балансы и отчеты о финансовых результатах за 2014</w:t>
            </w:r>
            <w:r>
              <w:t xml:space="preserve"> </w:t>
            </w:r>
            <w:r w:rsidR="00B82FA6">
              <w:t xml:space="preserve">и 2015 </w:t>
            </w:r>
            <w:r w:rsidRPr="009A4793">
              <w:t>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w:t>
            </w:r>
            <w:proofErr w:type="gramEnd"/>
            <w:r w:rsidRPr="009A4793">
              <w:t xml:space="preserve"> претендента)</w:t>
            </w:r>
            <w:r w:rsidRPr="00C365A0">
              <w:rPr>
                <w:rFonts w:eastAsia="MS Mincho"/>
              </w:rPr>
              <w:t>;</w:t>
            </w:r>
          </w:p>
          <w:p w:rsidR="00A114DD" w:rsidRPr="009A4793" w:rsidRDefault="00A114DD" w:rsidP="00A114DD">
            <w:pPr>
              <w:pStyle w:val="aff8"/>
              <w:numPr>
                <w:ilvl w:val="1"/>
                <w:numId w:val="39"/>
              </w:numPr>
              <w:ind w:left="0" w:firstLine="176"/>
              <w:jc w:val="both"/>
            </w:pPr>
            <w:r>
              <w:rPr>
                <w:rFonts w:eastAsia="MS Mincho"/>
              </w:rPr>
              <w:t xml:space="preserve"> </w:t>
            </w:r>
            <w:r w:rsidRPr="00C365A0">
              <w:rPr>
                <w:rFonts w:eastAsia="MS Mincho"/>
              </w:rPr>
              <w:t xml:space="preserve"> </w:t>
            </w:r>
            <w:proofErr w:type="gramStart"/>
            <w:r w:rsidRPr="009A4793">
              <w:t xml:space="preserve">в </w:t>
            </w:r>
            <w:r w:rsidRPr="00AA0C78">
              <w:rPr>
                <w:rFonts w:eastAsia="MS Mincho"/>
              </w:rPr>
              <w:t>подтверждение</w:t>
            </w:r>
            <w:r w:rsidRPr="009A4793">
              <w:t xml:space="preserve">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A114DD" w:rsidRPr="009A4793" w:rsidRDefault="00A114DD" w:rsidP="004F224F">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114DD" w:rsidRPr="00AA0C78" w:rsidRDefault="00A114DD" w:rsidP="004F224F">
            <w:pPr>
              <w:pStyle w:val="afa"/>
              <w:tabs>
                <w:tab w:val="left" w:pos="0"/>
                <w:tab w:val="left" w:pos="1440"/>
              </w:tabs>
            </w:pPr>
            <w:proofErr w:type="gramStart"/>
            <w:r w:rsidRPr="00AA0C78">
              <w:rPr>
                <w:sz w:val="24"/>
              </w:rPr>
              <w:t>Организатором</w:t>
            </w:r>
            <w:r w:rsidRPr="009A4793">
              <w:t xml:space="preserve">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CD0C0C">
                <w:rPr>
                  <w:rStyle w:val="a8"/>
                </w:rPr>
                <w:t>https://service.nalog.ru/zd.do)</w:t>
              </w:r>
            </w:hyperlink>
            <w:r w:rsidRPr="009A4793">
              <w:t>);</w:t>
            </w:r>
            <w:proofErr w:type="gramEnd"/>
          </w:p>
          <w:p w:rsidR="00A114DD" w:rsidRPr="009A4793" w:rsidRDefault="00A114DD" w:rsidP="00A114DD">
            <w:pPr>
              <w:pStyle w:val="aff8"/>
              <w:numPr>
                <w:ilvl w:val="1"/>
                <w:numId w:val="39"/>
              </w:numPr>
              <w:ind w:left="0" w:firstLine="176"/>
              <w:jc w:val="both"/>
            </w:pPr>
            <w:proofErr w:type="gramStart"/>
            <w:r w:rsidRPr="009A4793">
              <w:t xml:space="preserve">в </w:t>
            </w:r>
            <w:r w:rsidRPr="00325F85">
              <w:rPr>
                <w:rFonts w:eastAsia="MS Mincho"/>
              </w:rPr>
              <w:t>подтверждение</w:t>
            </w:r>
            <w:r w:rsidRPr="009A4793">
              <w:t xml:space="preserve">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t>неприостановлении</w:t>
            </w:r>
            <w:proofErr w:type="spellEnd"/>
            <w:r w:rsidRPr="009A479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w:t>
            </w:r>
            <w:proofErr w:type="gramEnd"/>
            <w:r w:rsidRPr="009A4793">
              <w:t xml:space="preserve"> сведений о фактах деятельности юридических лиц http://www.fedresurs.ru/companies/IsSearching.</w:t>
            </w:r>
          </w:p>
          <w:p w:rsidR="00A114DD" w:rsidRPr="009A4793" w:rsidRDefault="00A114DD" w:rsidP="004F224F">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9A4793">
              <w:rPr>
                <w:sz w:val="24"/>
              </w:rPr>
              <w:lastRenderedPageBreak/>
              <w:t>(заверенные банком копии платежных поручений, нотариально заверенные постановления о прекращении исполнительного производства и т.п.).</w:t>
            </w:r>
          </w:p>
          <w:p w:rsidR="00A114DD" w:rsidRDefault="00A114DD" w:rsidP="004F224F">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114DD" w:rsidRPr="00C365A0" w:rsidRDefault="00A114DD" w:rsidP="00A114DD">
            <w:pPr>
              <w:pStyle w:val="aff8"/>
              <w:numPr>
                <w:ilvl w:val="1"/>
                <w:numId w:val="39"/>
              </w:numPr>
              <w:ind w:left="0" w:firstLine="176"/>
              <w:jc w:val="both"/>
              <w:rPr>
                <w:rFonts w:eastAsia="MS Mincho"/>
              </w:rPr>
            </w:pPr>
            <w:r>
              <w:rPr>
                <w:rFonts w:eastAsia="MS Mincho"/>
              </w:rPr>
              <w:t xml:space="preserve"> </w:t>
            </w:r>
            <w:r w:rsidRPr="00C365A0">
              <w:rPr>
                <w:rFonts w:eastAsia="MS Mincho"/>
              </w:rPr>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114DD" w:rsidRPr="00C365A0" w:rsidRDefault="00A114DD" w:rsidP="00A114DD">
            <w:pPr>
              <w:pStyle w:val="aff8"/>
              <w:numPr>
                <w:ilvl w:val="1"/>
                <w:numId w:val="39"/>
              </w:numPr>
              <w:ind w:left="0" w:firstLine="176"/>
              <w:jc w:val="both"/>
              <w:rPr>
                <w:rFonts w:eastAsia="MS Mincho"/>
              </w:rPr>
            </w:pPr>
            <w:r>
              <w:rPr>
                <w:rFonts w:eastAsia="MS Mincho"/>
              </w:rPr>
              <w:t xml:space="preserve"> </w:t>
            </w:r>
            <w:r w:rsidRPr="00C365A0">
              <w:rPr>
                <w:rFonts w:eastAsia="MS Mincho"/>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114DD" w:rsidRPr="00C365A0" w:rsidRDefault="00A114DD" w:rsidP="00A114DD">
            <w:pPr>
              <w:pStyle w:val="aff8"/>
              <w:numPr>
                <w:ilvl w:val="1"/>
                <w:numId w:val="39"/>
              </w:numPr>
              <w:ind w:left="0" w:firstLine="176"/>
              <w:jc w:val="both"/>
              <w:rPr>
                <w:rFonts w:eastAsia="MS Mincho"/>
              </w:rPr>
            </w:pPr>
            <w:r w:rsidRPr="00415A43">
              <w:rPr>
                <w:rFonts w:eastAsia="MS Mincho"/>
              </w:rPr>
              <w:t xml:space="preserve">документ по форме приложения № 4 к документации о </w:t>
            </w:r>
            <w:proofErr w:type="gramStart"/>
            <w:r w:rsidRPr="00415A43">
              <w:rPr>
                <w:rFonts w:eastAsia="MS Mincho"/>
              </w:rPr>
              <w:t>закупке</w:t>
            </w:r>
            <w:proofErr w:type="gramEnd"/>
            <w:r w:rsidRPr="00415A43">
              <w:rPr>
                <w:rFonts w:eastAsia="MS Mincho"/>
              </w:rPr>
              <w:t xml:space="preserve"> о наличии опыта поставки товара, выполнения работ, оказания услуг и т.д. за период 2014 - 2016 годы (включительно), по предмету, аналогичному предмету настоящего Открытого конкурса (Капитальный ремонт козлового крана). С приложением соответствующих подписанных сторонами копий договоров и копий актов передачи (актов </w:t>
            </w:r>
            <w:r w:rsidR="00B10EB0">
              <w:rPr>
                <w:rFonts w:eastAsia="MS Mincho"/>
              </w:rPr>
              <w:t>приемки</w:t>
            </w:r>
            <w:r w:rsidRPr="00415A43">
              <w:rPr>
                <w:rFonts w:eastAsia="MS Mincho"/>
              </w:rPr>
              <w:t xml:space="preserve">,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с подтверждением факта поставки товара должна быть не менее </w:t>
            </w:r>
            <w:r w:rsidRPr="007B5AD6">
              <w:rPr>
                <w:rFonts w:eastAsia="MS Mincho"/>
                <w:color w:val="FF0000"/>
              </w:rPr>
              <w:t>30% от</w:t>
            </w:r>
            <w:r w:rsidRPr="00415A43">
              <w:rPr>
                <w:rFonts w:eastAsia="MS Mincho"/>
              </w:rPr>
              <w:t xml:space="preserve"> начальной (максимальной) цены договора</w:t>
            </w:r>
            <w:r>
              <w:rPr>
                <w:rFonts w:eastAsia="MS Mincho"/>
              </w:rPr>
              <w:t>.</w:t>
            </w:r>
          </w:p>
          <w:p w:rsidR="00A114DD" w:rsidRPr="002701E1" w:rsidRDefault="00A114DD" w:rsidP="00A114DD">
            <w:pPr>
              <w:pStyle w:val="aff8"/>
              <w:numPr>
                <w:ilvl w:val="1"/>
                <w:numId w:val="39"/>
              </w:numPr>
              <w:ind w:left="0" w:firstLine="176"/>
              <w:jc w:val="both"/>
              <w:rPr>
                <w:i/>
              </w:rPr>
            </w:pPr>
            <w:r>
              <w:rPr>
                <w:rFonts w:eastAsia="MS Mincho"/>
              </w:rPr>
              <w:t xml:space="preserve"> </w:t>
            </w:r>
            <w:r w:rsidRPr="00C365A0">
              <w:rPr>
                <w:rFonts w:eastAsia="MS Mincho"/>
              </w:rPr>
              <w:t xml:space="preserve"> </w:t>
            </w:r>
            <w:r w:rsidR="00495478" w:rsidRPr="00495478">
              <w:t>С</w:t>
            </w:r>
            <w:r w:rsidRPr="00495478">
              <w:t xml:space="preserve">ведения </w:t>
            </w:r>
            <w:r w:rsidR="00EC3051" w:rsidRPr="00495478">
              <w:t>об инженерно-техническом, административном  и производственном</w:t>
            </w:r>
            <w:r w:rsidRPr="00495478">
              <w:t xml:space="preserve"> персонале по форме приложения № 6 к настоящей документации о закупке.</w:t>
            </w:r>
          </w:p>
          <w:p w:rsidR="00A114DD" w:rsidRPr="00FB3DDF" w:rsidRDefault="00026FE5" w:rsidP="00026FE5">
            <w:pPr>
              <w:pStyle w:val="aff8"/>
              <w:numPr>
                <w:ilvl w:val="1"/>
                <w:numId w:val="39"/>
              </w:numPr>
              <w:ind w:left="0" w:firstLine="176"/>
              <w:jc w:val="both"/>
            </w:pPr>
            <w:r>
              <w:t>К</w:t>
            </w:r>
            <w:r w:rsidR="00A114DD" w:rsidRPr="00FB3DDF">
              <w:t>опии свидетельств об аттестации привлекаемых к оказанию услуг лабораторий неразрушающего контроля с областью аттестации: «Подъемные сооружения»</w:t>
            </w:r>
            <w:r w:rsidR="00A114DD">
              <w:t xml:space="preserve"> (ЛОТ-1)</w:t>
            </w:r>
            <w:r w:rsidR="00A114DD" w:rsidRPr="00FB3DDF">
              <w:t>;</w:t>
            </w:r>
          </w:p>
          <w:p w:rsidR="00A114DD" w:rsidRPr="00FB3DDF" w:rsidRDefault="00026FE5" w:rsidP="00026FE5">
            <w:pPr>
              <w:pStyle w:val="aff8"/>
              <w:numPr>
                <w:ilvl w:val="1"/>
                <w:numId w:val="39"/>
              </w:numPr>
              <w:ind w:left="0" w:firstLine="176"/>
              <w:jc w:val="both"/>
            </w:pPr>
            <w:r>
              <w:t>К</w:t>
            </w:r>
            <w:r w:rsidR="00A114DD" w:rsidRPr="00FB3DDF">
              <w:t xml:space="preserve">опию свидетельства </w:t>
            </w:r>
            <w:r w:rsidR="00B70A36">
              <w:t xml:space="preserve">НАКС </w:t>
            </w:r>
            <w:r w:rsidR="00A114DD" w:rsidRPr="00FB3DDF">
              <w:t>о готовности организации-заявителя к использованию аттестованной технологии сварки</w:t>
            </w:r>
            <w:r w:rsidR="00B70A36">
              <w:t>,</w:t>
            </w:r>
            <w:r w:rsidR="00A114DD" w:rsidRPr="00FB3DDF">
              <w:t xml:space="preserve"> в соответствие с требованиями РД 03-615-03</w:t>
            </w:r>
            <w:r w:rsidR="00A114DD">
              <w:t xml:space="preserve"> (ЛОТ-1)</w:t>
            </w:r>
            <w:r w:rsidR="00A114DD" w:rsidRPr="00FB3DDF">
              <w:t>;</w:t>
            </w:r>
          </w:p>
          <w:p w:rsidR="00A114DD" w:rsidRPr="00495478" w:rsidRDefault="00B70A36" w:rsidP="00495478">
            <w:pPr>
              <w:pStyle w:val="aff8"/>
              <w:numPr>
                <w:ilvl w:val="1"/>
                <w:numId w:val="39"/>
              </w:numPr>
              <w:ind w:left="0" w:firstLine="176"/>
              <w:jc w:val="both"/>
            </w:pPr>
            <w:r>
              <w:t>К</w:t>
            </w:r>
            <w:r w:rsidR="00A114DD" w:rsidRPr="00273DD4">
              <w:t>опии удостоверений</w:t>
            </w:r>
            <w:r w:rsidRPr="005D5EE4">
              <w:t xml:space="preserve"> специалистов</w:t>
            </w:r>
            <w:r w:rsidR="00A114DD" w:rsidRPr="00273DD4">
              <w:t xml:space="preserve">, свидетельств, протоколов </w:t>
            </w:r>
            <w:r w:rsidR="00A114DD">
              <w:t xml:space="preserve"> а</w:t>
            </w:r>
            <w:r w:rsidR="00A114DD" w:rsidRPr="00273DD4">
              <w:t xml:space="preserve">ттестации в специализированной организации </w:t>
            </w:r>
            <w:r w:rsidR="00A114DD" w:rsidRPr="00495478">
              <w:t>по промышленной безопасности</w:t>
            </w:r>
            <w:r w:rsidR="00A114DD" w:rsidRPr="005D5EE4">
              <w:t xml:space="preserve"> </w:t>
            </w:r>
            <w:r w:rsidR="00A114DD" w:rsidRPr="00495478">
              <w:t xml:space="preserve">в области «Подъёмные </w:t>
            </w:r>
            <w:r w:rsidR="00A114DD" w:rsidRPr="00495478">
              <w:lastRenderedPageBreak/>
              <w:t xml:space="preserve">сооружения», </w:t>
            </w:r>
            <w:r w:rsidR="00495478" w:rsidRPr="00495478">
              <w:t>заверенные подписью и печатью претендента.</w:t>
            </w: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lastRenderedPageBreak/>
              <w:t>18.</w:t>
            </w:r>
          </w:p>
        </w:tc>
        <w:tc>
          <w:tcPr>
            <w:tcW w:w="2551" w:type="dxa"/>
          </w:tcPr>
          <w:p w:rsidR="00A114DD" w:rsidRPr="00F86FAA" w:rsidRDefault="00A114DD" w:rsidP="004F224F">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114DD" w:rsidRPr="00F86FAA" w:rsidRDefault="00A114DD" w:rsidP="004F224F">
            <w:pPr>
              <w:pStyle w:val="afa"/>
              <w:ind w:firstLine="34"/>
              <w:rPr>
                <w:i/>
                <w:sz w:val="24"/>
                <w:highlight w:val="yellow"/>
              </w:rPr>
            </w:pPr>
            <w:r w:rsidRPr="002271BA">
              <w:rPr>
                <w:sz w:val="24"/>
              </w:rPr>
              <w:t>Особенности не предусмотрены.</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A114DD" w:rsidRPr="00742CD2" w:rsidTr="004F224F">
              <w:tc>
                <w:tcPr>
                  <w:tcW w:w="5274" w:type="dxa"/>
                </w:tcPr>
                <w:p w:rsidR="00A114DD" w:rsidRPr="00742CD2" w:rsidRDefault="00A114DD" w:rsidP="004F224F">
                  <w:pPr>
                    <w:pStyle w:val="afa"/>
                    <w:ind w:firstLine="0"/>
                    <w:rPr>
                      <w:b/>
                      <w:sz w:val="24"/>
                    </w:rPr>
                  </w:pPr>
                  <w:r w:rsidRPr="00742CD2">
                    <w:rPr>
                      <w:b/>
                      <w:sz w:val="24"/>
                    </w:rPr>
                    <w:t>Критерий оценки</w:t>
                  </w:r>
                </w:p>
              </w:tc>
              <w:tc>
                <w:tcPr>
                  <w:tcW w:w="1263" w:type="dxa"/>
                </w:tcPr>
                <w:p w:rsidR="00A114DD" w:rsidRPr="00742CD2" w:rsidRDefault="00A114DD" w:rsidP="004F224F">
                  <w:pPr>
                    <w:pStyle w:val="afa"/>
                    <w:ind w:firstLine="0"/>
                    <w:rPr>
                      <w:b/>
                      <w:sz w:val="24"/>
                    </w:rPr>
                  </w:pPr>
                  <w:r w:rsidRPr="00742CD2">
                    <w:rPr>
                      <w:b/>
                      <w:sz w:val="24"/>
                    </w:rPr>
                    <w:t xml:space="preserve">Значение </w:t>
                  </w:r>
                  <w:proofErr w:type="spellStart"/>
                  <w:r w:rsidRPr="00742CD2">
                    <w:rPr>
                      <w:sz w:val="24"/>
                    </w:rPr>
                    <w:t>Кз</w:t>
                  </w:r>
                  <w:proofErr w:type="spellEnd"/>
                </w:p>
              </w:tc>
            </w:tr>
            <w:tr w:rsidR="00A114DD" w:rsidRPr="00742CD2" w:rsidTr="004F224F">
              <w:tc>
                <w:tcPr>
                  <w:tcW w:w="5274" w:type="dxa"/>
                </w:tcPr>
                <w:p w:rsidR="00A114DD" w:rsidRPr="00054F33" w:rsidRDefault="00A114DD" w:rsidP="004F224F">
                  <w:pPr>
                    <w:pStyle w:val="afa"/>
                    <w:ind w:firstLine="0"/>
                    <w:rPr>
                      <w:sz w:val="24"/>
                    </w:rPr>
                  </w:pPr>
                  <w:r w:rsidRPr="00054F33">
                    <w:rPr>
                      <w:sz w:val="24"/>
                    </w:rPr>
                    <w:t xml:space="preserve">цена договора </w:t>
                  </w:r>
                </w:p>
              </w:tc>
              <w:tc>
                <w:tcPr>
                  <w:tcW w:w="1263" w:type="dxa"/>
                </w:tcPr>
                <w:p w:rsidR="00A114DD" w:rsidRPr="00742CD2" w:rsidRDefault="00A114DD" w:rsidP="004F224F">
                  <w:pPr>
                    <w:pStyle w:val="afa"/>
                    <w:ind w:firstLine="0"/>
                    <w:rPr>
                      <w:sz w:val="24"/>
                    </w:rPr>
                  </w:pPr>
                  <w:r w:rsidRPr="00742CD2">
                    <w:rPr>
                      <w:sz w:val="24"/>
                    </w:rPr>
                    <w:t>Кз=0,55</w:t>
                  </w:r>
                </w:p>
              </w:tc>
            </w:tr>
            <w:tr w:rsidR="00A114DD" w:rsidRPr="00742CD2" w:rsidTr="004F224F">
              <w:tc>
                <w:tcPr>
                  <w:tcW w:w="5274" w:type="dxa"/>
                </w:tcPr>
                <w:p w:rsidR="00A114DD" w:rsidRPr="00054F33" w:rsidRDefault="00A114DD" w:rsidP="004F224F">
                  <w:pPr>
                    <w:pStyle w:val="afa"/>
                    <w:ind w:firstLine="0"/>
                    <w:rPr>
                      <w:sz w:val="24"/>
                    </w:rPr>
                  </w:pPr>
                  <w:r w:rsidRPr="00054F33">
                    <w:rPr>
                      <w:sz w:val="24"/>
                    </w:rPr>
                    <w:t>условия и порядок оплаты работ (размер авансового платежа)</w:t>
                  </w:r>
                </w:p>
              </w:tc>
              <w:tc>
                <w:tcPr>
                  <w:tcW w:w="1263" w:type="dxa"/>
                </w:tcPr>
                <w:p w:rsidR="00A114DD" w:rsidRPr="00742CD2" w:rsidRDefault="00A114DD" w:rsidP="004F224F">
                  <w:pPr>
                    <w:pStyle w:val="afa"/>
                    <w:ind w:firstLine="0"/>
                    <w:rPr>
                      <w:sz w:val="24"/>
                    </w:rPr>
                  </w:pPr>
                  <w:r w:rsidRPr="00742CD2">
                    <w:rPr>
                      <w:sz w:val="24"/>
                    </w:rPr>
                    <w:t>Кз=0,15</w:t>
                  </w:r>
                </w:p>
              </w:tc>
            </w:tr>
            <w:tr w:rsidR="00A114DD" w:rsidRPr="00A06E6F" w:rsidTr="004F224F">
              <w:tc>
                <w:tcPr>
                  <w:tcW w:w="5274" w:type="dxa"/>
                </w:tcPr>
                <w:p w:rsidR="00A114DD" w:rsidRPr="00054F33" w:rsidRDefault="00A114DD" w:rsidP="004F224F">
                  <w:pPr>
                    <w:pStyle w:val="afa"/>
                    <w:ind w:firstLine="0"/>
                    <w:rPr>
                      <w:sz w:val="24"/>
                    </w:rPr>
                  </w:pPr>
                  <w:r w:rsidRPr="00054F33">
                    <w:rPr>
                      <w:sz w:val="24"/>
                    </w:rPr>
                    <w:t>опыт участника</w:t>
                  </w:r>
                </w:p>
                <w:p w:rsidR="00A114DD" w:rsidRPr="00054F33" w:rsidRDefault="00A114DD" w:rsidP="004F224F">
                  <w:pPr>
                    <w:pStyle w:val="afa"/>
                    <w:ind w:firstLine="0"/>
                    <w:rPr>
                      <w:sz w:val="24"/>
                    </w:rPr>
                  </w:pPr>
                  <w:r w:rsidRPr="00054F33">
                    <w:rPr>
                      <w:sz w:val="24"/>
                    </w:rPr>
                    <w:t xml:space="preserve">- общая стоимость </w:t>
                  </w:r>
                  <w:r>
                    <w:rPr>
                      <w:sz w:val="24"/>
                    </w:rPr>
                    <w:t xml:space="preserve">предоставленных </w:t>
                  </w:r>
                  <w:r w:rsidRPr="00054F33">
                    <w:rPr>
                      <w:sz w:val="24"/>
                    </w:rPr>
                    <w:t>договоров (подтвержденных актами), соответствующих предмету настоящего открытого конкурса за 2014-2015 гг.</w:t>
                  </w:r>
                </w:p>
              </w:tc>
              <w:tc>
                <w:tcPr>
                  <w:tcW w:w="1263" w:type="dxa"/>
                </w:tcPr>
                <w:p w:rsidR="00A114DD" w:rsidRPr="00A06E6F" w:rsidRDefault="00A114DD" w:rsidP="004F224F">
                  <w:r w:rsidRPr="00A06E6F">
                    <w:t>Кз=0,</w:t>
                  </w:r>
                  <w:r>
                    <w:t>10</w:t>
                  </w:r>
                </w:p>
              </w:tc>
            </w:tr>
            <w:tr w:rsidR="00A114DD" w:rsidRPr="00A06E6F" w:rsidTr="004F224F">
              <w:tc>
                <w:tcPr>
                  <w:tcW w:w="5274" w:type="dxa"/>
                </w:tcPr>
                <w:p w:rsidR="00A114DD" w:rsidRPr="00054F33" w:rsidRDefault="00A114DD" w:rsidP="004F224F">
                  <w:pPr>
                    <w:pStyle w:val="afa"/>
                    <w:ind w:firstLine="0"/>
                    <w:rPr>
                      <w:sz w:val="24"/>
                    </w:rPr>
                  </w:pPr>
                  <w:r w:rsidRPr="00054F33">
                    <w:rPr>
                      <w:sz w:val="24"/>
                    </w:rPr>
                    <w:t>сроки  выполнения работ</w:t>
                  </w:r>
                </w:p>
              </w:tc>
              <w:tc>
                <w:tcPr>
                  <w:tcW w:w="1263" w:type="dxa"/>
                </w:tcPr>
                <w:p w:rsidR="00A114DD" w:rsidRPr="00A06E6F" w:rsidRDefault="00A114DD" w:rsidP="004F224F">
                  <w:r w:rsidRPr="00A06E6F">
                    <w:t>Кз=0,</w:t>
                  </w:r>
                  <w:r>
                    <w:t>15</w:t>
                  </w:r>
                </w:p>
              </w:tc>
            </w:tr>
            <w:tr w:rsidR="00A114DD" w:rsidRPr="00A06E6F" w:rsidTr="004F224F">
              <w:tc>
                <w:tcPr>
                  <w:tcW w:w="5274" w:type="dxa"/>
                </w:tcPr>
                <w:p w:rsidR="00A114DD" w:rsidRPr="00054F33" w:rsidRDefault="00A114DD" w:rsidP="004F224F">
                  <w:pPr>
                    <w:pStyle w:val="afa"/>
                    <w:ind w:firstLine="0"/>
                    <w:rPr>
                      <w:sz w:val="24"/>
                    </w:rPr>
                  </w:pPr>
                  <w:r w:rsidRPr="00054F33">
                    <w:rPr>
                      <w:sz w:val="24"/>
                    </w:rPr>
                    <w:t>срок предоставления гарантии качества  работ</w:t>
                  </w:r>
                </w:p>
              </w:tc>
              <w:tc>
                <w:tcPr>
                  <w:tcW w:w="1263" w:type="dxa"/>
                </w:tcPr>
                <w:p w:rsidR="00A114DD" w:rsidRPr="00A06E6F" w:rsidRDefault="00A114DD" w:rsidP="004F224F">
                  <w:r w:rsidRPr="00A06E6F">
                    <w:t>Кз=0,0</w:t>
                  </w:r>
                  <w:r>
                    <w:t>5</w:t>
                  </w:r>
                </w:p>
              </w:tc>
            </w:tr>
            <w:tr w:rsidR="00A114DD" w:rsidRPr="00742CD2" w:rsidTr="004F224F">
              <w:tc>
                <w:tcPr>
                  <w:tcW w:w="5274" w:type="dxa"/>
                </w:tcPr>
                <w:p w:rsidR="00A114DD" w:rsidRPr="00742CD2" w:rsidRDefault="00A114DD" w:rsidP="004F224F">
                  <w:pPr>
                    <w:pStyle w:val="afa"/>
                    <w:ind w:firstLine="0"/>
                    <w:rPr>
                      <w:sz w:val="24"/>
                    </w:rPr>
                  </w:pPr>
                  <w:r w:rsidRPr="00742CD2">
                    <w:rPr>
                      <w:sz w:val="24"/>
                    </w:rPr>
                    <w:t>Общая сумма по всем критериям</w:t>
                  </w:r>
                </w:p>
              </w:tc>
              <w:tc>
                <w:tcPr>
                  <w:tcW w:w="1263" w:type="dxa"/>
                </w:tcPr>
                <w:p w:rsidR="00A114DD" w:rsidRPr="00742CD2" w:rsidRDefault="00A114DD" w:rsidP="004F224F">
                  <w:pPr>
                    <w:pStyle w:val="afa"/>
                    <w:ind w:firstLine="0"/>
                    <w:rPr>
                      <w:sz w:val="24"/>
                    </w:rPr>
                  </w:pPr>
                  <w:r w:rsidRPr="00742CD2">
                    <w:rPr>
                      <w:sz w:val="24"/>
                    </w:rPr>
                    <w:t>1,0</w:t>
                  </w:r>
                  <w:r>
                    <w:rPr>
                      <w:sz w:val="24"/>
                    </w:rPr>
                    <w:t>0</w:t>
                  </w:r>
                </w:p>
              </w:tc>
            </w:tr>
          </w:tbl>
          <w:p w:rsidR="00A114DD" w:rsidRPr="00F86FAA" w:rsidRDefault="00A114DD" w:rsidP="004F224F">
            <w:pPr>
              <w:pStyle w:val="afa"/>
              <w:ind w:firstLine="0"/>
              <w:rPr>
                <w:b/>
                <w:i/>
                <w:sz w:val="24"/>
              </w:rPr>
            </w:pP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t>20</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Особенности заключения договора</w:t>
            </w:r>
          </w:p>
        </w:tc>
        <w:tc>
          <w:tcPr>
            <w:tcW w:w="6768" w:type="dxa"/>
          </w:tcPr>
          <w:p w:rsidR="00A114DD" w:rsidRPr="00B511FF" w:rsidRDefault="00A114DD" w:rsidP="004F224F">
            <w:pPr>
              <w:pStyle w:val="afa"/>
              <w:ind w:firstLine="0"/>
              <w:rPr>
                <w:sz w:val="24"/>
              </w:rPr>
            </w:pPr>
            <w:r w:rsidRPr="00B511F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14DD" w:rsidRPr="00B511FF" w:rsidRDefault="00A114DD" w:rsidP="004F224F">
            <w:pPr>
              <w:pStyle w:val="-3"/>
              <w:numPr>
                <w:ilvl w:val="2"/>
                <w:numId w:val="0"/>
              </w:numPr>
              <w:tabs>
                <w:tab w:val="num" w:pos="1985"/>
              </w:tabs>
              <w:suppressAutoHyphens/>
              <w:ind w:firstLine="317"/>
              <w:rPr>
                <w:sz w:val="24"/>
              </w:rPr>
            </w:pPr>
            <w:r w:rsidRPr="00B511F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14DD" w:rsidRPr="00B511FF" w:rsidRDefault="00A114DD" w:rsidP="004F224F">
            <w:pPr>
              <w:pStyle w:val="-3"/>
              <w:numPr>
                <w:ilvl w:val="2"/>
                <w:numId w:val="0"/>
              </w:numPr>
              <w:tabs>
                <w:tab w:val="num" w:pos="1985"/>
              </w:tabs>
              <w:suppressAutoHyphens/>
              <w:ind w:firstLine="317"/>
              <w:rPr>
                <w:sz w:val="24"/>
              </w:rPr>
            </w:pPr>
            <w:r w:rsidRPr="00B511F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14DD" w:rsidRPr="00B511FF" w:rsidRDefault="00A114DD" w:rsidP="004F224F">
            <w:pPr>
              <w:pStyle w:val="-3"/>
              <w:numPr>
                <w:ilvl w:val="2"/>
                <w:numId w:val="0"/>
              </w:numPr>
              <w:tabs>
                <w:tab w:val="num" w:pos="1985"/>
              </w:tabs>
              <w:suppressAutoHyphens/>
              <w:ind w:firstLine="317"/>
              <w:rPr>
                <w:sz w:val="24"/>
              </w:rPr>
            </w:pPr>
            <w:r w:rsidRPr="00B511FF">
              <w:rPr>
                <w:sz w:val="24"/>
              </w:rPr>
              <w:t xml:space="preserve">Внесение изменений в договор по предложениям победителя является правом Заказчика и осуществляется по </w:t>
            </w:r>
            <w:proofErr w:type="spellStart"/>
            <w:r w:rsidRPr="00B511FF">
              <w:rPr>
                <w:sz w:val="24"/>
              </w:rPr>
              <w:t>усмотрениюЗаказчика</w:t>
            </w:r>
            <w:proofErr w:type="spellEnd"/>
            <w:r w:rsidRPr="00B511FF">
              <w:rPr>
                <w:sz w:val="24"/>
              </w:rPr>
              <w:t>.</w:t>
            </w:r>
          </w:p>
          <w:p w:rsidR="00A114DD" w:rsidRPr="00F86FAA" w:rsidRDefault="00A114DD" w:rsidP="004F224F">
            <w:pPr>
              <w:pStyle w:val="-3"/>
              <w:numPr>
                <w:ilvl w:val="2"/>
                <w:numId w:val="0"/>
              </w:numPr>
              <w:tabs>
                <w:tab w:val="num" w:pos="1985"/>
              </w:tabs>
              <w:suppressAutoHyphens/>
              <w:ind w:firstLine="317"/>
              <w:rPr>
                <w:sz w:val="24"/>
                <w:highlight w:val="cyan"/>
              </w:rPr>
            </w:pPr>
            <w:r w:rsidRPr="00B511F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14DD" w:rsidRPr="00F615FA" w:rsidTr="004F224F">
        <w:tc>
          <w:tcPr>
            <w:tcW w:w="534" w:type="dxa"/>
          </w:tcPr>
          <w:p w:rsidR="00A114DD" w:rsidRPr="00F86FAA" w:rsidRDefault="00A114DD" w:rsidP="004F224F">
            <w:pPr>
              <w:pStyle w:val="19"/>
              <w:ind w:firstLine="0"/>
              <w:rPr>
                <w:b/>
                <w:sz w:val="24"/>
                <w:szCs w:val="24"/>
              </w:rPr>
            </w:pPr>
            <w:r>
              <w:rPr>
                <w:b/>
                <w:sz w:val="24"/>
                <w:szCs w:val="24"/>
              </w:rPr>
              <w:t>21</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Привлечение субподрядчиков, соисполнителей</w:t>
            </w:r>
          </w:p>
        </w:tc>
        <w:tc>
          <w:tcPr>
            <w:tcW w:w="6768" w:type="dxa"/>
          </w:tcPr>
          <w:p w:rsidR="00A114DD" w:rsidRPr="00F615FA" w:rsidRDefault="00A114DD" w:rsidP="004F224F">
            <w:pPr>
              <w:pStyle w:val="19"/>
              <w:ind w:firstLine="0"/>
              <w:rPr>
                <w:sz w:val="24"/>
                <w:szCs w:val="24"/>
              </w:rPr>
            </w:pPr>
            <w:r w:rsidRPr="00432FF8">
              <w:rPr>
                <w:sz w:val="24"/>
                <w:szCs w:val="24"/>
              </w:rPr>
              <w:t>Привлечение субподрядчиков допускается при согласовании с Заказчиком.</w:t>
            </w: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t>22</w:t>
            </w:r>
            <w:r w:rsidRPr="00F86FAA">
              <w:rPr>
                <w:b/>
                <w:sz w:val="24"/>
                <w:szCs w:val="24"/>
              </w:rPr>
              <w:t>.</w:t>
            </w:r>
          </w:p>
        </w:tc>
        <w:tc>
          <w:tcPr>
            <w:tcW w:w="2551" w:type="dxa"/>
          </w:tcPr>
          <w:p w:rsidR="00A114DD" w:rsidRPr="00F86FAA" w:rsidRDefault="00A114DD" w:rsidP="004F224F">
            <w:pPr>
              <w:pStyle w:val="Default"/>
              <w:rPr>
                <w:b/>
                <w:color w:val="auto"/>
              </w:rPr>
            </w:pPr>
            <w:r w:rsidRPr="003D2759">
              <w:rPr>
                <w:b/>
                <w:color w:val="auto"/>
              </w:rPr>
              <w:t>Срок действия Заявки</w:t>
            </w:r>
            <w:r w:rsidRPr="003D2759">
              <w:rPr>
                <w:b/>
                <w:color w:val="auto"/>
              </w:rPr>
              <w:tab/>
            </w:r>
          </w:p>
        </w:tc>
        <w:tc>
          <w:tcPr>
            <w:tcW w:w="6768" w:type="dxa"/>
          </w:tcPr>
          <w:p w:rsidR="00A114DD" w:rsidRPr="00F86FAA" w:rsidRDefault="00A114DD" w:rsidP="004F224F">
            <w:pPr>
              <w:pStyle w:val="19"/>
              <w:ind w:firstLine="0"/>
              <w:rPr>
                <w:i/>
                <w:sz w:val="24"/>
                <w:szCs w:val="24"/>
              </w:rPr>
            </w:pPr>
            <w:r w:rsidRPr="003D2759">
              <w:rPr>
                <w:sz w:val="24"/>
                <w:szCs w:val="24"/>
              </w:rPr>
              <w:t xml:space="preserve">Заявка должна действовать не менее </w:t>
            </w:r>
            <w:r w:rsidRPr="00432FF8">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114DD" w:rsidRPr="00F86FAA" w:rsidRDefault="00A114DD" w:rsidP="004F224F">
            <w:pPr>
              <w:pStyle w:val="Default"/>
              <w:rPr>
                <w:b/>
                <w:color w:val="auto"/>
              </w:rPr>
            </w:pPr>
            <w:r>
              <w:rPr>
                <w:b/>
                <w:color w:val="auto"/>
              </w:rPr>
              <w:t>Обеспечение З</w:t>
            </w:r>
            <w:r w:rsidRPr="00F86FAA">
              <w:rPr>
                <w:b/>
                <w:color w:val="auto"/>
              </w:rPr>
              <w:t>аявки</w:t>
            </w:r>
          </w:p>
        </w:tc>
        <w:tc>
          <w:tcPr>
            <w:tcW w:w="6768" w:type="dxa"/>
          </w:tcPr>
          <w:p w:rsidR="00A114DD" w:rsidRPr="00F86FAA" w:rsidRDefault="00A114DD" w:rsidP="004F224F">
            <w:pPr>
              <w:pStyle w:val="19"/>
              <w:ind w:firstLine="0"/>
              <w:rPr>
                <w:sz w:val="24"/>
                <w:szCs w:val="24"/>
              </w:rPr>
            </w:pPr>
            <w:r w:rsidRPr="00F86FAA">
              <w:rPr>
                <w:sz w:val="24"/>
                <w:szCs w:val="24"/>
              </w:rPr>
              <w:t>Не предусмотрено</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Обеспечение исполнения договора</w:t>
            </w:r>
          </w:p>
        </w:tc>
        <w:tc>
          <w:tcPr>
            <w:tcW w:w="6768" w:type="dxa"/>
          </w:tcPr>
          <w:p w:rsidR="00A114DD" w:rsidRPr="00F86FAA" w:rsidRDefault="00A114DD" w:rsidP="004F224F">
            <w:pPr>
              <w:pStyle w:val="19"/>
              <w:ind w:firstLine="0"/>
              <w:rPr>
                <w:sz w:val="24"/>
                <w:szCs w:val="24"/>
              </w:rPr>
            </w:pPr>
            <w:r w:rsidRPr="00F86FAA">
              <w:rPr>
                <w:sz w:val="24"/>
                <w:szCs w:val="24"/>
              </w:rPr>
              <w:t>Не предусмотрено</w:t>
            </w:r>
          </w:p>
        </w:tc>
      </w:tr>
    </w:tbl>
    <w:p w:rsidR="002E18D3" w:rsidRDefault="002E18D3" w:rsidP="002E18D3">
      <w:pPr>
        <w:pStyle w:val="19"/>
        <w:ind w:firstLine="0"/>
        <w:rPr>
          <w:b/>
        </w:rPr>
      </w:pPr>
    </w:p>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lastRenderedPageBreak/>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lastRenderedPageBreak/>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lastRenderedPageBreak/>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lastRenderedPageBreak/>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4"/>
        <w:gridCol w:w="2489"/>
        <w:gridCol w:w="2651"/>
        <w:gridCol w:w="1378"/>
        <w:gridCol w:w="1350"/>
        <w:gridCol w:w="1472"/>
      </w:tblGrid>
      <w:tr w:rsidR="00B71D4D" w:rsidRPr="007E3002" w:rsidTr="004F224F">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B71D4D" w:rsidRPr="007E3002" w:rsidRDefault="00B71D4D" w:rsidP="004F224F">
            <w:pPr>
              <w:jc w:val="center"/>
            </w:pPr>
            <w:r w:rsidRPr="007E3002">
              <w:t xml:space="preserve">№ </w:t>
            </w:r>
            <w:proofErr w:type="spellStart"/>
            <w:proofErr w:type="gramStart"/>
            <w:r w:rsidRPr="007E3002">
              <w:t>п</w:t>
            </w:r>
            <w:proofErr w:type="spellEnd"/>
            <w:proofErr w:type="gramEnd"/>
            <w:r w:rsidRPr="007E3002">
              <w:t>/</w:t>
            </w:r>
            <w:proofErr w:type="spellStart"/>
            <w:r w:rsidRPr="007E3002">
              <w:t>п</w:t>
            </w:r>
            <w:proofErr w:type="spellEnd"/>
          </w:p>
        </w:tc>
        <w:tc>
          <w:tcPr>
            <w:tcW w:w="1263" w:type="pct"/>
            <w:tcBorders>
              <w:top w:val="single" w:sz="4" w:space="0" w:color="auto"/>
              <w:left w:val="single" w:sz="4" w:space="0" w:color="auto"/>
              <w:bottom w:val="single" w:sz="4" w:space="0" w:color="auto"/>
              <w:right w:val="single" w:sz="4" w:space="0" w:color="auto"/>
            </w:tcBorders>
            <w:vAlign w:val="center"/>
          </w:tcPr>
          <w:p w:rsidR="00B71D4D" w:rsidRPr="007E3002" w:rsidRDefault="00B71D4D" w:rsidP="004F224F">
            <w:pPr>
              <w:jc w:val="center"/>
            </w:pPr>
            <w:r w:rsidRPr="007E3002">
              <w:t>Наименование товаров, работ, услуг</w:t>
            </w:r>
          </w:p>
          <w:p w:rsidR="00B71D4D" w:rsidRPr="007E3002" w:rsidRDefault="00B71D4D" w:rsidP="004F224F">
            <w:pPr>
              <w:jc w:val="center"/>
            </w:pPr>
          </w:p>
        </w:tc>
        <w:tc>
          <w:tcPr>
            <w:tcW w:w="1345" w:type="pct"/>
            <w:tcBorders>
              <w:top w:val="single" w:sz="4" w:space="0" w:color="auto"/>
              <w:left w:val="single" w:sz="4" w:space="0" w:color="auto"/>
              <w:bottom w:val="single" w:sz="4" w:space="0" w:color="auto"/>
              <w:right w:val="single" w:sz="4" w:space="0" w:color="auto"/>
            </w:tcBorders>
            <w:vAlign w:val="center"/>
          </w:tcPr>
          <w:p w:rsidR="00B71D4D" w:rsidRPr="007E3002" w:rsidRDefault="00B71D4D" w:rsidP="004F224F">
            <w:pPr>
              <w:jc w:val="center"/>
            </w:pPr>
            <w:r w:rsidRPr="007E3002">
              <w:t xml:space="preserve">Цена за весь закупаемый объем товаров, работ, услуг в руб., без учета НДС </w:t>
            </w:r>
          </w:p>
        </w:tc>
        <w:tc>
          <w:tcPr>
            <w:tcW w:w="699" w:type="pct"/>
            <w:tcBorders>
              <w:top w:val="single" w:sz="4" w:space="0" w:color="auto"/>
              <w:left w:val="single" w:sz="4" w:space="0" w:color="auto"/>
              <w:bottom w:val="single" w:sz="4" w:space="0" w:color="auto"/>
              <w:right w:val="single" w:sz="4" w:space="0" w:color="auto"/>
            </w:tcBorders>
            <w:vAlign w:val="center"/>
          </w:tcPr>
          <w:p w:rsidR="00B71D4D" w:rsidRPr="007E3002" w:rsidRDefault="00B71D4D" w:rsidP="004F224F">
            <w:pPr>
              <w:jc w:val="center"/>
            </w:pPr>
            <w:r w:rsidRPr="007E3002">
              <w:t>Условия и порядок расчетов за поставку товаров, работ, услуг</w:t>
            </w:r>
          </w:p>
        </w:tc>
        <w:tc>
          <w:tcPr>
            <w:tcW w:w="685" w:type="pct"/>
            <w:tcBorders>
              <w:top w:val="single" w:sz="4" w:space="0" w:color="auto"/>
              <w:left w:val="single" w:sz="4" w:space="0" w:color="auto"/>
              <w:bottom w:val="single" w:sz="4" w:space="0" w:color="auto"/>
              <w:right w:val="single" w:sz="4" w:space="0" w:color="auto"/>
            </w:tcBorders>
            <w:vAlign w:val="center"/>
          </w:tcPr>
          <w:p w:rsidR="00B71D4D" w:rsidRPr="007E3002" w:rsidRDefault="00B71D4D" w:rsidP="004F224F">
            <w:pPr>
              <w:jc w:val="center"/>
            </w:pPr>
            <w:r w:rsidRPr="007E3002">
              <w:t>Срок выполнения работ, оказания услуг, поставки товаров, в календ</w:t>
            </w:r>
            <w:proofErr w:type="gramStart"/>
            <w:r w:rsidRPr="007E3002">
              <w:t>.</w:t>
            </w:r>
            <w:proofErr w:type="gramEnd"/>
            <w:r w:rsidRPr="007E3002">
              <w:t xml:space="preserve"> </w:t>
            </w:r>
            <w:proofErr w:type="gramStart"/>
            <w:r w:rsidRPr="007E3002">
              <w:t>д</w:t>
            </w:r>
            <w:proofErr w:type="gramEnd"/>
            <w:r w:rsidRPr="007E3002">
              <w:t>нях</w:t>
            </w:r>
          </w:p>
        </w:tc>
        <w:tc>
          <w:tcPr>
            <w:tcW w:w="747" w:type="pct"/>
            <w:tcBorders>
              <w:top w:val="single" w:sz="4" w:space="0" w:color="auto"/>
              <w:left w:val="nil"/>
              <w:bottom w:val="single" w:sz="4" w:space="0" w:color="auto"/>
              <w:right w:val="single" w:sz="4" w:space="0" w:color="auto"/>
            </w:tcBorders>
            <w:vAlign w:val="center"/>
          </w:tcPr>
          <w:p w:rsidR="00B71D4D" w:rsidRPr="007E3002" w:rsidRDefault="00B71D4D" w:rsidP="004F224F">
            <w:pPr>
              <w:jc w:val="center"/>
            </w:pPr>
            <w:proofErr w:type="spellStart"/>
            <w:proofErr w:type="gramStart"/>
            <w:r w:rsidRPr="007E3002">
              <w:t>Гарантий-ный</w:t>
            </w:r>
            <w:proofErr w:type="spellEnd"/>
            <w:proofErr w:type="gramEnd"/>
            <w:r w:rsidRPr="007E3002">
              <w:t xml:space="preserve"> срок, мес.</w:t>
            </w:r>
          </w:p>
          <w:p w:rsidR="00B71D4D" w:rsidRPr="007E3002" w:rsidRDefault="00B71D4D" w:rsidP="004F224F">
            <w:pPr>
              <w:jc w:val="center"/>
            </w:pPr>
          </w:p>
        </w:tc>
      </w:tr>
      <w:tr w:rsidR="00B71D4D" w:rsidRPr="007E3002" w:rsidTr="004F224F">
        <w:trPr>
          <w:trHeight w:val="255"/>
        </w:trPr>
        <w:tc>
          <w:tcPr>
            <w:tcW w:w="261" w:type="pct"/>
            <w:tcBorders>
              <w:top w:val="nil"/>
              <w:left w:val="single" w:sz="4" w:space="0" w:color="auto"/>
              <w:bottom w:val="single" w:sz="4" w:space="0" w:color="auto"/>
              <w:right w:val="single" w:sz="4" w:space="0" w:color="auto"/>
            </w:tcBorders>
            <w:noWrap/>
            <w:vAlign w:val="bottom"/>
          </w:tcPr>
          <w:p w:rsidR="00B71D4D" w:rsidRPr="007E3002" w:rsidRDefault="00B71D4D" w:rsidP="004F224F">
            <w:pPr>
              <w:jc w:val="center"/>
            </w:pPr>
            <w:r w:rsidRPr="007E3002">
              <w:t>1</w:t>
            </w:r>
          </w:p>
        </w:tc>
        <w:tc>
          <w:tcPr>
            <w:tcW w:w="1263" w:type="pct"/>
            <w:tcBorders>
              <w:top w:val="nil"/>
              <w:left w:val="nil"/>
              <w:bottom w:val="single" w:sz="4" w:space="0" w:color="auto"/>
              <w:right w:val="single" w:sz="4" w:space="0" w:color="auto"/>
            </w:tcBorders>
            <w:noWrap/>
            <w:vAlign w:val="bottom"/>
          </w:tcPr>
          <w:p w:rsidR="00B71D4D" w:rsidRPr="007E3002" w:rsidRDefault="00B71D4D" w:rsidP="004F224F">
            <w:pPr>
              <w:jc w:val="center"/>
            </w:pPr>
            <w:r w:rsidRPr="007E3002">
              <w:t>2</w:t>
            </w:r>
          </w:p>
        </w:tc>
        <w:tc>
          <w:tcPr>
            <w:tcW w:w="1345" w:type="pct"/>
            <w:tcBorders>
              <w:top w:val="single" w:sz="4" w:space="0" w:color="auto"/>
              <w:left w:val="single" w:sz="4" w:space="0" w:color="auto"/>
              <w:bottom w:val="single" w:sz="4" w:space="0" w:color="auto"/>
              <w:right w:val="single" w:sz="4" w:space="0" w:color="auto"/>
            </w:tcBorders>
            <w:noWrap/>
            <w:vAlign w:val="bottom"/>
          </w:tcPr>
          <w:p w:rsidR="00B71D4D" w:rsidRPr="007E3002" w:rsidRDefault="00B71D4D" w:rsidP="004F224F">
            <w:pPr>
              <w:jc w:val="center"/>
            </w:pPr>
            <w:r>
              <w:t>3</w:t>
            </w:r>
          </w:p>
        </w:tc>
        <w:tc>
          <w:tcPr>
            <w:tcW w:w="699" w:type="pct"/>
            <w:tcBorders>
              <w:top w:val="single" w:sz="4" w:space="0" w:color="auto"/>
              <w:left w:val="nil"/>
              <w:bottom w:val="single" w:sz="4" w:space="0" w:color="auto"/>
              <w:right w:val="single" w:sz="4" w:space="0" w:color="auto"/>
            </w:tcBorders>
          </w:tcPr>
          <w:p w:rsidR="00B71D4D" w:rsidRPr="007E3002" w:rsidRDefault="00B71D4D" w:rsidP="004F224F">
            <w:pPr>
              <w:jc w:val="center"/>
            </w:pPr>
            <w:r>
              <w:t>4</w:t>
            </w:r>
          </w:p>
        </w:tc>
        <w:tc>
          <w:tcPr>
            <w:tcW w:w="685" w:type="pct"/>
            <w:tcBorders>
              <w:top w:val="single" w:sz="4" w:space="0" w:color="auto"/>
              <w:left w:val="single" w:sz="4" w:space="0" w:color="auto"/>
              <w:bottom w:val="single" w:sz="4" w:space="0" w:color="auto"/>
              <w:right w:val="single" w:sz="4" w:space="0" w:color="auto"/>
            </w:tcBorders>
            <w:noWrap/>
            <w:vAlign w:val="bottom"/>
          </w:tcPr>
          <w:p w:rsidR="00B71D4D" w:rsidRPr="007E3002" w:rsidRDefault="00B71D4D" w:rsidP="004F224F">
            <w:pPr>
              <w:jc w:val="center"/>
            </w:pPr>
            <w:r>
              <w:t>5</w:t>
            </w:r>
          </w:p>
        </w:tc>
        <w:tc>
          <w:tcPr>
            <w:tcW w:w="747" w:type="pct"/>
            <w:tcBorders>
              <w:top w:val="single" w:sz="4" w:space="0" w:color="auto"/>
              <w:left w:val="nil"/>
              <w:bottom w:val="single" w:sz="4" w:space="0" w:color="auto"/>
              <w:right w:val="single" w:sz="4" w:space="0" w:color="auto"/>
            </w:tcBorders>
            <w:noWrap/>
            <w:vAlign w:val="bottom"/>
          </w:tcPr>
          <w:p w:rsidR="00B71D4D" w:rsidRPr="007E3002" w:rsidRDefault="00B71D4D" w:rsidP="004F224F">
            <w:pPr>
              <w:jc w:val="center"/>
            </w:pPr>
            <w:r>
              <w:t>6</w:t>
            </w:r>
          </w:p>
        </w:tc>
      </w:tr>
      <w:tr w:rsidR="00B71D4D" w:rsidRPr="007E3002" w:rsidTr="004F224F">
        <w:trPr>
          <w:trHeight w:val="315"/>
        </w:trPr>
        <w:tc>
          <w:tcPr>
            <w:tcW w:w="261" w:type="pct"/>
            <w:tcBorders>
              <w:top w:val="nil"/>
              <w:left w:val="single" w:sz="4" w:space="0" w:color="auto"/>
              <w:bottom w:val="single" w:sz="4" w:space="0" w:color="auto"/>
              <w:right w:val="single" w:sz="4" w:space="0" w:color="auto"/>
            </w:tcBorders>
            <w:noWrap/>
            <w:vAlign w:val="bottom"/>
          </w:tcPr>
          <w:p w:rsidR="00B71D4D" w:rsidRPr="007E3002" w:rsidRDefault="00B71D4D" w:rsidP="004F224F">
            <w:pPr>
              <w:jc w:val="center"/>
            </w:pPr>
          </w:p>
        </w:tc>
        <w:tc>
          <w:tcPr>
            <w:tcW w:w="1263" w:type="pct"/>
            <w:tcBorders>
              <w:top w:val="nil"/>
              <w:left w:val="nil"/>
              <w:bottom w:val="single" w:sz="4" w:space="0" w:color="auto"/>
              <w:right w:val="single" w:sz="4" w:space="0" w:color="auto"/>
            </w:tcBorders>
            <w:noWrap/>
            <w:vAlign w:val="bottom"/>
          </w:tcPr>
          <w:p w:rsidR="00B71D4D" w:rsidRPr="007E3002" w:rsidRDefault="00B71D4D" w:rsidP="004F224F">
            <w:pPr>
              <w:jc w:val="center"/>
            </w:pPr>
          </w:p>
        </w:tc>
        <w:tc>
          <w:tcPr>
            <w:tcW w:w="1345" w:type="pct"/>
            <w:tcBorders>
              <w:top w:val="single" w:sz="4" w:space="0" w:color="auto"/>
              <w:left w:val="single" w:sz="4" w:space="0" w:color="auto"/>
              <w:bottom w:val="single" w:sz="4" w:space="0" w:color="auto"/>
              <w:right w:val="single" w:sz="4" w:space="0" w:color="auto"/>
            </w:tcBorders>
            <w:noWrap/>
            <w:vAlign w:val="bottom"/>
          </w:tcPr>
          <w:p w:rsidR="00B71D4D" w:rsidRPr="007E3002" w:rsidRDefault="00B71D4D" w:rsidP="004F224F">
            <w:pPr>
              <w:jc w:val="center"/>
            </w:pPr>
          </w:p>
        </w:tc>
        <w:tc>
          <w:tcPr>
            <w:tcW w:w="699" w:type="pct"/>
            <w:tcBorders>
              <w:top w:val="single" w:sz="4" w:space="0" w:color="auto"/>
              <w:left w:val="nil"/>
              <w:bottom w:val="single" w:sz="4" w:space="0" w:color="auto"/>
              <w:right w:val="single" w:sz="4" w:space="0" w:color="auto"/>
            </w:tcBorders>
          </w:tcPr>
          <w:p w:rsidR="00B71D4D" w:rsidRPr="007E3002" w:rsidRDefault="00B71D4D" w:rsidP="004F224F">
            <w:pPr>
              <w:jc w:val="center"/>
            </w:pPr>
          </w:p>
        </w:tc>
        <w:tc>
          <w:tcPr>
            <w:tcW w:w="685" w:type="pct"/>
            <w:tcBorders>
              <w:top w:val="single" w:sz="4" w:space="0" w:color="auto"/>
              <w:left w:val="single" w:sz="4" w:space="0" w:color="auto"/>
              <w:bottom w:val="single" w:sz="4" w:space="0" w:color="auto"/>
              <w:right w:val="single" w:sz="4" w:space="0" w:color="auto"/>
            </w:tcBorders>
            <w:noWrap/>
            <w:vAlign w:val="bottom"/>
          </w:tcPr>
          <w:p w:rsidR="00B71D4D" w:rsidRPr="007E3002" w:rsidRDefault="00B71D4D" w:rsidP="004F224F">
            <w:pPr>
              <w:jc w:val="center"/>
            </w:pPr>
          </w:p>
        </w:tc>
        <w:tc>
          <w:tcPr>
            <w:tcW w:w="747" w:type="pct"/>
            <w:tcBorders>
              <w:top w:val="nil"/>
              <w:left w:val="nil"/>
              <w:bottom w:val="single" w:sz="4" w:space="0" w:color="auto"/>
              <w:right w:val="single" w:sz="4" w:space="0" w:color="auto"/>
            </w:tcBorders>
            <w:noWrap/>
            <w:vAlign w:val="bottom"/>
          </w:tcPr>
          <w:p w:rsidR="00B71D4D" w:rsidRPr="007E3002" w:rsidRDefault="00B71D4D" w:rsidP="004F224F">
            <w:pPr>
              <w:jc w:val="center"/>
            </w:pPr>
          </w:p>
        </w:tc>
      </w:tr>
      <w:tr w:rsidR="00B71D4D" w:rsidRPr="007E3002" w:rsidTr="004F224F">
        <w:trPr>
          <w:trHeight w:val="335"/>
        </w:trPr>
        <w:tc>
          <w:tcPr>
            <w:tcW w:w="1524" w:type="pct"/>
            <w:gridSpan w:val="2"/>
            <w:tcBorders>
              <w:top w:val="nil"/>
              <w:left w:val="single" w:sz="4" w:space="0" w:color="auto"/>
              <w:bottom w:val="single" w:sz="4" w:space="0" w:color="auto"/>
              <w:right w:val="single" w:sz="4" w:space="0" w:color="auto"/>
            </w:tcBorders>
            <w:noWrap/>
            <w:vAlign w:val="bottom"/>
          </w:tcPr>
          <w:p w:rsidR="00B71D4D" w:rsidRPr="007E3002" w:rsidRDefault="00B71D4D" w:rsidP="004F224F">
            <w:pPr>
              <w:jc w:val="right"/>
            </w:pPr>
            <w:r w:rsidRPr="007E3002">
              <w:t>Итого:</w:t>
            </w:r>
          </w:p>
        </w:tc>
        <w:tc>
          <w:tcPr>
            <w:tcW w:w="1345" w:type="pct"/>
            <w:tcBorders>
              <w:top w:val="single" w:sz="4" w:space="0" w:color="auto"/>
              <w:left w:val="single" w:sz="4" w:space="0" w:color="auto"/>
              <w:bottom w:val="single" w:sz="4" w:space="0" w:color="auto"/>
              <w:right w:val="single" w:sz="4" w:space="0" w:color="auto"/>
            </w:tcBorders>
            <w:noWrap/>
            <w:vAlign w:val="center"/>
          </w:tcPr>
          <w:p w:rsidR="00B71D4D" w:rsidRPr="007E3002" w:rsidRDefault="00B71D4D" w:rsidP="004F224F">
            <w:pPr>
              <w:jc w:val="center"/>
            </w:pPr>
          </w:p>
        </w:tc>
        <w:tc>
          <w:tcPr>
            <w:tcW w:w="699" w:type="pct"/>
            <w:tcBorders>
              <w:top w:val="single" w:sz="4" w:space="0" w:color="auto"/>
              <w:left w:val="nil"/>
              <w:bottom w:val="single" w:sz="4" w:space="0" w:color="auto"/>
              <w:right w:val="single" w:sz="4" w:space="0" w:color="auto"/>
            </w:tcBorders>
          </w:tcPr>
          <w:p w:rsidR="00B71D4D" w:rsidRPr="007E3002" w:rsidRDefault="00B71D4D" w:rsidP="004F224F">
            <w:pPr>
              <w:jc w:val="center"/>
            </w:pPr>
            <w:r w:rsidRPr="007E3002">
              <w:t>-</w:t>
            </w:r>
          </w:p>
        </w:tc>
        <w:tc>
          <w:tcPr>
            <w:tcW w:w="685" w:type="pct"/>
            <w:tcBorders>
              <w:top w:val="single" w:sz="4" w:space="0" w:color="auto"/>
              <w:left w:val="single" w:sz="4" w:space="0" w:color="auto"/>
              <w:bottom w:val="single" w:sz="4" w:space="0" w:color="auto"/>
              <w:right w:val="single" w:sz="4" w:space="0" w:color="auto"/>
            </w:tcBorders>
            <w:noWrap/>
            <w:vAlign w:val="center"/>
          </w:tcPr>
          <w:p w:rsidR="00B71D4D" w:rsidRPr="007E3002" w:rsidRDefault="00B71D4D" w:rsidP="004F224F">
            <w:pPr>
              <w:jc w:val="center"/>
            </w:pPr>
            <w:r w:rsidRPr="007E3002">
              <w:t>-</w:t>
            </w:r>
          </w:p>
        </w:tc>
        <w:tc>
          <w:tcPr>
            <w:tcW w:w="747" w:type="pct"/>
            <w:tcBorders>
              <w:top w:val="nil"/>
              <w:left w:val="nil"/>
              <w:bottom w:val="single" w:sz="4" w:space="0" w:color="auto"/>
              <w:right w:val="single" w:sz="4" w:space="0" w:color="auto"/>
            </w:tcBorders>
            <w:noWrap/>
            <w:vAlign w:val="center"/>
          </w:tcPr>
          <w:p w:rsidR="00B71D4D" w:rsidRPr="007E3002" w:rsidRDefault="00B71D4D" w:rsidP="004F224F">
            <w:pPr>
              <w:jc w:val="center"/>
            </w:pPr>
            <w:r w:rsidRPr="007E3002">
              <w:t>-</w:t>
            </w:r>
          </w:p>
        </w:tc>
      </w:tr>
    </w:tbl>
    <w:p w:rsidR="00B71D4D" w:rsidRDefault="00B71D4D" w:rsidP="00B71D4D">
      <w:pPr>
        <w:ind w:firstLine="3"/>
        <w:jc w:val="center"/>
        <w:rPr>
          <w:bCs/>
          <w:i/>
        </w:rPr>
      </w:pPr>
    </w:p>
    <w:p w:rsidR="00B71D4D" w:rsidRPr="003E7259" w:rsidRDefault="00B71D4D" w:rsidP="00B71D4D">
      <w:pPr>
        <w:ind w:firstLine="3"/>
        <w:jc w:val="center"/>
        <w:rPr>
          <w:bCs/>
          <w:i/>
        </w:rPr>
      </w:pPr>
    </w:p>
    <w:p w:rsidR="00B71D4D" w:rsidRPr="009C2E39" w:rsidRDefault="00B71D4D" w:rsidP="00B71D4D">
      <w:pPr>
        <w:ind w:firstLine="709"/>
        <w:jc w:val="both"/>
        <w:rPr>
          <w:i/>
        </w:rPr>
      </w:pPr>
    </w:p>
    <w:p w:rsidR="00B71D4D" w:rsidRDefault="00B71D4D" w:rsidP="00B71D4D">
      <w:pPr>
        <w:pStyle w:val="afd"/>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roofErr w:type="gramEnd"/>
    </w:p>
    <w:p w:rsidR="00B71D4D" w:rsidRDefault="00B71D4D" w:rsidP="00B71D4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B71D4D" w:rsidRDefault="00B71D4D" w:rsidP="00B71D4D">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B71D4D" w:rsidRPr="00721D0D" w:rsidRDefault="00B71D4D" w:rsidP="00B71D4D">
      <w:pPr>
        <w:pStyle w:val="afd"/>
        <w:jc w:val="center"/>
        <w:rPr>
          <w:i/>
          <w:sz w:val="24"/>
          <w:szCs w:val="24"/>
        </w:rPr>
      </w:pPr>
      <w:r w:rsidRPr="00721D0D">
        <w:rPr>
          <w:i/>
          <w:sz w:val="24"/>
          <w:szCs w:val="24"/>
        </w:rPr>
        <w:t>(заполняется претендентом при необходимости).</w:t>
      </w:r>
    </w:p>
    <w:p w:rsidR="00B71D4D" w:rsidRPr="00D963B6" w:rsidRDefault="00B71D4D" w:rsidP="00B71D4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B71D4D" w:rsidRPr="00205668" w:rsidRDefault="00B71D4D" w:rsidP="00B71D4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71D4D" w:rsidRPr="00205668" w:rsidRDefault="00B71D4D" w:rsidP="00B71D4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B71D4D" w:rsidRPr="00205668" w:rsidRDefault="00B71D4D" w:rsidP="00B71D4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B71D4D" w:rsidRPr="00205668" w:rsidRDefault="00B71D4D" w:rsidP="00B71D4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71D4D" w:rsidRPr="00BE33F3" w:rsidRDefault="00B71D4D" w:rsidP="00B71D4D">
      <w:pPr>
        <w:pStyle w:val="afd"/>
        <w:jc w:val="both"/>
        <w:rPr>
          <w:szCs w:val="28"/>
        </w:rPr>
      </w:pPr>
      <w:r w:rsidRPr="00205668">
        <w:rPr>
          <w:szCs w:val="28"/>
        </w:rPr>
        <w:t> </w:t>
      </w:r>
      <w:r w:rsidRPr="00BF4250">
        <w:rPr>
          <w:szCs w:val="28"/>
        </w:rPr>
        <w:t xml:space="preserve">Следующие приложения являются неотъемлемой частью настоящего </w:t>
      </w:r>
      <w:r w:rsidRPr="00BE33F3">
        <w:rPr>
          <w:szCs w:val="28"/>
        </w:rPr>
        <w:t>финансово-коммерческого предложения:</w:t>
      </w:r>
    </w:p>
    <w:p w:rsidR="00B71D4D" w:rsidRPr="00BE33F3" w:rsidRDefault="00B71D4D" w:rsidP="00B71D4D">
      <w:pPr>
        <w:pStyle w:val="3"/>
        <w:tabs>
          <w:tab w:val="clear" w:pos="720"/>
          <w:tab w:val="num" w:pos="0"/>
        </w:tabs>
        <w:spacing w:before="0" w:after="0"/>
        <w:ind w:left="0" w:firstLine="720"/>
        <w:jc w:val="both"/>
        <w:rPr>
          <w:rFonts w:ascii="Times New Roman" w:hAnsi="Times New Roman"/>
          <w:b w:val="0"/>
          <w:sz w:val="28"/>
          <w:szCs w:val="28"/>
        </w:rPr>
      </w:pPr>
      <w:r w:rsidRPr="00BE33F3">
        <w:rPr>
          <w:rFonts w:ascii="Times New Roman" w:hAnsi="Times New Roman"/>
          <w:b w:val="0"/>
          <w:sz w:val="28"/>
          <w:szCs w:val="28"/>
        </w:rPr>
        <w:t xml:space="preserve">1) приложение № 1 – </w:t>
      </w:r>
      <w:r>
        <w:rPr>
          <w:rFonts w:ascii="Times New Roman" w:hAnsi="Times New Roman"/>
          <w:b w:val="0"/>
          <w:sz w:val="28"/>
          <w:szCs w:val="28"/>
        </w:rPr>
        <w:t xml:space="preserve">Калькуляция стоимости работ </w:t>
      </w:r>
      <w:r w:rsidRPr="00BE33F3">
        <w:rPr>
          <w:rFonts w:ascii="Times New Roman" w:hAnsi="Times New Roman"/>
          <w:b w:val="0"/>
          <w:sz w:val="28"/>
          <w:szCs w:val="28"/>
        </w:rPr>
        <w:t xml:space="preserve"> на ___ листах</w:t>
      </w:r>
      <w:proofErr w:type="gramStart"/>
      <w:r w:rsidRPr="00BE33F3">
        <w:rPr>
          <w:rFonts w:ascii="Times New Roman" w:hAnsi="Times New Roman"/>
          <w:b w:val="0"/>
          <w:sz w:val="28"/>
          <w:szCs w:val="28"/>
        </w:rPr>
        <w:t xml:space="preserve">  ,</w:t>
      </w:r>
      <w:proofErr w:type="gramEnd"/>
      <w:r w:rsidRPr="00BE33F3">
        <w:rPr>
          <w:rFonts w:ascii="Times New Roman" w:hAnsi="Times New Roman"/>
          <w:b w:val="0"/>
          <w:sz w:val="28"/>
          <w:szCs w:val="28"/>
        </w:rPr>
        <w:t xml:space="preserve"> составленной по форме согласно приложения №1 к </w:t>
      </w:r>
      <w:r>
        <w:rPr>
          <w:rFonts w:ascii="Times New Roman" w:hAnsi="Times New Roman"/>
          <w:b w:val="0"/>
          <w:sz w:val="28"/>
          <w:szCs w:val="28"/>
        </w:rPr>
        <w:t xml:space="preserve">данному </w:t>
      </w:r>
      <w:r w:rsidRPr="00BE33F3">
        <w:rPr>
          <w:rFonts w:ascii="Times New Roman" w:hAnsi="Times New Roman"/>
          <w:b w:val="0"/>
          <w:sz w:val="28"/>
          <w:szCs w:val="28"/>
        </w:rPr>
        <w:t>Финансово-коммерческому предложению.</w:t>
      </w:r>
    </w:p>
    <w:p w:rsidR="00B71D4D" w:rsidRPr="00BF4250" w:rsidRDefault="00B71D4D" w:rsidP="00B71D4D">
      <w:pPr>
        <w:pStyle w:val="afd"/>
        <w:jc w:val="both"/>
        <w:rPr>
          <w:szCs w:val="28"/>
        </w:rPr>
      </w:pPr>
      <w:r w:rsidRPr="00BF4250">
        <w:rPr>
          <w:szCs w:val="28"/>
        </w:rPr>
        <w:t>2) приложение № 2</w:t>
      </w:r>
      <w:r w:rsidRPr="002A0222">
        <w:rPr>
          <w:szCs w:val="28"/>
        </w:rPr>
        <w:t> –</w:t>
      </w:r>
      <w:r w:rsidRPr="00BF4250">
        <w:rPr>
          <w:szCs w:val="28"/>
        </w:rPr>
        <w:t xml:space="preserve"> Календарный план _________ (выполнения работ, на ___ листах (составляется по форме соответствующего приложения к проекту договора).</w:t>
      </w:r>
    </w:p>
    <w:p w:rsidR="00B71D4D" w:rsidRPr="00E50B54" w:rsidRDefault="00B71D4D" w:rsidP="00B71D4D">
      <w:pPr>
        <w:pStyle w:val="afd"/>
        <w:jc w:val="both"/>
        <w:rPr>
          <w:szCs w:val="28"/>
        </w:rPr>
      </w:pPr>
      <w:r w:rsidRPr="00BF4250">
        <w:rPr>
          <w:szCs w:val="28"/>
        </w:rPr>
        <w:t>3) Сведения о планируемых к привлечению субподрядных организациях (составляется по форме приложения № 7 к документации о закупке)</w:t>
      </w:r>
      <w:r w:rsidRPr="00BF4250">
        <w:t>.</w:t>
      </w:r>
    </w:p>
    <w:p w:rsidR="00B71D4D" w:rsidRPr="00E50B54" w:rsidRDefault="00B71D4D" w:rsidP="00B71D4D">
      <w:pPr>
        <w:pStyle w:val="afa"/>
        <w:ind w:firstLine="0"/>
        <w:jc w:val="left"/>
        <w:rPr>
          <w:rFonts w:eastAsia="Times New Roman"/>
          <w:sz w:val="28"/>
          <w:szCs w:val="28"/>
        </w:rPr>
      </w:pPr>
    </w:p>
    <w:p w:rsidR="00B71D4D" w:rsidRPr="00205668" w:rsidRDefault="00B71D4D" w:rsidP="00B71D4D">
      <w:pPr>
        <w:pStyle w:val="afa"/>
        <w:ind w:firstLine="0"/>
        <w:jc w:val="left"/>
        <w:rPr>
          <w:rFonts w:eastAsia="Times New Roman"/>
          <w:sz w:val="28"/>
          <w:szCs w:val="28"/>
        </w:rPr>
      </w:pPr>
    </w:p>
    <w:p w:rsidR="00B71D4D" w:rsidRPr="007415F9" w:rsidRDefault="00B71D4D" w:rsidP="00B71D4D">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71D4D" w:rsidRPr="007415F9" w:rsidRDefault="00B71D4D" w:rsidP="00B71D4D">
      <w:pPr>
        <w:tabs>
          <w:tab w:val="left" w:pos="8640"/>
        </w:tabs>
        <w:jc w:val="center"/>
        <w:rPr>
          <w:i/>
        </w:rPr>
      </w:pPr>
      <w:r w:rsidRPr="007415F9">
        <w:rPr>
          <w:i/>
        </w:rPr>
        <w:t>(наименование претендента)</w:t>
      </w:r>
    </w:p>
    <w:p w:rsidR="00B71D4D" w:rsidRPr="00445DDD" w:rsidRDefault="00B71D4D" w:rsidP="00B71D4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71D4D" w:rsidRPr="007415F9" w:rsidRDefault="00B71D4D" w:rsidP="00B71D4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71D4D" w:rsidRDefault="00B71D4D" w:rsidP="00B71D4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ind w:firstLine="0"/>
        <w:jc w:val="left"/>
        <w:rPr>
          <w:rFonts w:eastAsia="Times New Roman"/>
          <w:sz w:val="28"/>
          <w:szCs w:val="28"/>
        </w:rPr>
      </w:pPr>
    </w:p>
    <w:p w:rsidR="000F2B96" w:rsidRDefault="000F2B96">
      <w:pPr>
        <w:suppressAutoHyphens w:val="0"/>
      </w:pPr>
      <w:r>
        <w:br w:type="page"/>
      </w:r>
    </w:p>
    <w:tbl>
      <w:tblPr>
        <w:tblW w:w="9975" w:type="dxa"/>
        <w:tblInd w:w="93" w:type="dxa"/>
        <w:tblLook w:val="0000"/>
      </w:tblPr>
      <w:tblGrid>
        <w:gridCol w:w="571"/>
        <w:gridCol w:w="6258"/>
        <w:gridCol w:w="3146"/>
      </w:tblGrid>
      <w:tr w:rsidR="000F2B96" w:rsidRPr="00BE33F3" w:rsidTr="004F224F">
        <w:trPr>
          <w:trHeight w:val="300"/>
        </w:trPr>
        <w:tc>
          <w:tcPr>
            <w:tcW w:w="571"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0F2B96" w:rsidRPr="00BE33F3" w:rsidRDefault="000F2B96" w:rsidP="004F224F">
            <w:pPr>
              <w:suppressAutoHyphens w:val="0"/>
              <w:jc w:val="right"/>
              <w:rPr>
                <w:rFonts w:ascii="Calibri" w:hAnsi="Calibri"/>
                <w:color w:val="000000"/>
                <w:lang w:eastAsia="ru-RU"/>
              </w:rPr>
            </w:pPr>
            <w:r w:rsidRPr="00BE33F3">
              <w:rPr>
                <w:rFonts w:ascii="Calibri" w:hAnsi="Calibri"/>
                <w:color w:val="000000"/>
                <w:sz w:val="22"/>
                <w:szCs w:val="22"/>
                <w:lang w:eastAsia="ru-RU"/>
              </w:rPr>
              <w:t>Приложение  №</w:t>
            </w:r>
            <w:r>
              <w:rPr>
                <w:rFonts w:ascii="Calibri" w:hAnsi="Calibri"/>
                <w:color w:val="000000"/>
                <w:sz w:val="22"/>
                <w:szCs w:val="22"/>
                <w:lang w:eastAsia="ru-RU"/>
              </w:rPr>
              <w:t xml:space="preserve">1 </w:t>
            </w:r>
          </w:p>
        </w:tc>
      </w:tr>
      <w:tr w:rsidR="000F2B96" w:rsidRPr="00BE33F3" w:rsidTr="004F224F">
        <w:trPr>
          <w:trHeight w:val="300"/>
        </w:trPr>
        <w:tc>
          <w:tcPr>
            <w:tcW w:w="571"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r w:rsidRPr="00BE33F3">
              <w:rPr>
                <w:rFonts w:ascii="Calibri" w:hAnsi="Calibri"/>
                <w:color w:val="000000"/>
                <w:sz w:val="22"/>
                <w:szCs w:val="22"/>
                <w:lang w:eastAsia="ru-RU"/>
              </w:rPr>
              <w:t xml:space="preserve">к </w:t>
            </w:r>
            <w:r>
              <w:rPr>
                <w:rFonts w:ascii="Calibri" w:hAnsi="Calibri"/>
                <w:color w:val="000000"/>
                <w:sz w:val="22"/>
                <w:szCs w:val="22"/>
                <w:lang w:eastAsia="ru-RU"/>
              </w:rPr>
              <w:t>Финансов</w:t>
            </w:r>
            <w:proofErr w:type="gramStart"/>
            <w:r>
              <w:rPr>
                <w:rFonts w:ascii="Calibri" w:hAnsi="Calibri"/>
                <w:color w:val="000000"/>
                <w:sz w:val="22"/>
                <w:szCs w:val="22"/>
                <w:lang w:eastAsia="ru-RU"/>
              </w:rPr>
              <w:t>о-</w:t>
            </w:r>
            <w:proofErr w:type="gramEnd"/>
            <w:r>
              <w:rPr>
                <w:rFonts w:ascii="Calibri" w:hAnsi="Calibri"/>
                <w:color w:val="000000"/>
                <w:sz w:val="22"/>
                <w:szCs w:val="22"/>
                <w:lang w:eastAsia="ru-RU"/>
              </w:rPr>
              <w:t xml:space="preserve"> коммерческому предложению</w:t>
            </w:r>
          </w:p>
        </w:tc>
      </w:tr>
      <w:tr w:rsidR="000F2B96" w:rsidRPr="00BE33F3" w:rsidTr="004F224F">
        <w:trPr>
          <w:trHeight w:val="300"/>
        </w:trPr>
        <w:tc>
          <w:tcPr>
            <w:tcW w:w="9975" w:type="dxa"/>
            <w:gridSpan w:val="3"/>
            <w:tcBorders>
              <w:top w:val="nil"/>
              <w:left w:val="nil"/>
              <w:bottom w:val="nil"/>
              <w:right w:val="nil"/>
            </w:tcBorders>
            <w:noWrap/>
            <w:vAlign w:val="center"/>
          </w:tcPr>
          <w:p w:rsidR="000F2B96" w:rsidRPr="00BE33F3" w:rsidRDefault="000F2B96" w:rsidP="004F224F">
            <w:pPr>
              <w:suppressAutoHyphens w:val="0"/>
              <w:jc w:val="center"/>
              <w:rPr>
                <w:color w:val="000000"/>
                <w:sz w:val="28"/>
                <w:szCs w:val="28"/>
                <w:lang w:eastAsia="ru-RU"/>
              </w:rPr>
            </w:pPr>
            <w:r w:rsidRPr="00BE33F3">
              <w:rPr>
                <w:color w:val="000000"/>
                <w:sz w:val="28"/>
                <w:szCs w:val="28"/>
                <w:lang w:eastAsia="ru-RU"/>
              </w:rPr>
              <w:t>Калькуляция</w:t>
            </w:r>
            <w:r>
              <w:rPr>
                <w:color w:val="000000"/>
                <w:sz w:val="28"/>
                <w:szCs w:val="28"/>
                <w:lang w:eastAsia="ru-RU"/>
              </w:rPr>
              <w:t xml:space="preserve"> стоимости работ </w:t>
            </w:r>
          </w:p>
        </w:tc>
      </w:tr>
      <w:tr w:rsidR="000F2B96" w:rsidRPr="00BE33F3" w:rsidTr="004F224F">
        <w:trPr>
          <w:trHeight w:val="300"/>
        </w:trPr>
        <w:tc>
          <w:tcPr>
            <w:tcW w:w="9975" w:type="dxa"/>
            <w:gridSpan w:val="3"/>
            <w:tcBorders>
              <w:top w:val="nil"/>
              <w:left w:val="nil"/>
              <w:bottom w:val="nil"/>
              <w:right w:val="nil"/>
            </w:tcBorders>
            <w:noWrap/>
            <w:vAlign w:val="center"/>
          </w:tcPr>
          <w:p w:rsidR="000F2B96" w:rsidRPr="00BE33F3" w:rsidRDefault="000F2B96" w:rsidP="004F224F">
            <w:pPr>
              <w:suppressAutoHyphens w:val="0"/>
              <w:jc w:val="center"/>
              <w:rPr>
                <w:color w:val="000000"/>
                <w:sz w:val="28"/>
                <w:szCs w:val="28"/>
                <w:lang w:eastAsia="ru-RU"/>
              </w:rPr>
            </w:pPr>
          </w:p>
        </w:tc>
      </w:tr>
      <w:tr w:rsidR="000F2B96" w:rsidRPr="00BE33F3" w:rsidTr="004F224F">
        <w:trPr>
          <w:trHeight w:val="300"/>
        </w:trPr>
        <w:tc>
          <w:tcPr>
            <w:tcW w:w="571"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r>
      <w:tr w:rsidR="000F2B96" w:rsidRPr="00BE33F3" w:rsidTr="004F224F">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Стоимость,</w:t>
            </w:r>
          </w:p>
        </w:tc>
      </w:tr>
      <w:tr w:rsidR="000F2B96"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поз</w:t>
            </w:r>
          </w:p>
        </w:tc>
        <w:tc>
          <w:tcPr>
            <w:tcW w:w="6258" w:type="dxa"/>
            <w:vMerge/>
            <w:tcBorders>
              <w:top w:val="single" w:sz="4" w:space="0" w:color="auto"/>
              <w:left w:val="single" w:sz="4" w:space="0" w:color="auto"/>
              <w:bottom w:val="single" w:sz="4" w:space="0" w:color="auto"/>
              <w:right w:val="single" w:sz="4" w:space="0" w:color="auto"/>
            </w:tcBorders>
            <w:vAlign w:val="center"/>
          </w:tcPr>
          <w:p w:rsidR="000F2B96" w:rsidRPr="00BE33F3" w:rsidRDefault="000F2B96" w:rsidP="004F224F">
            <w:pPr>
              <w:suppressAutoHyphens w:val="0"/>
              <w:rPr>
                <w:color w:val="000000"/>
                <w:lang w:eastAsia="ru-RU"/>
              </w:rPr>
            </w:pP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 xml:space="preserve"> </w:t>
            </w:r>
            <w:proofErr w:type="spellStart"/>
            <w:r w:rsidRPr="00BE33F3">
              <w:rPr>
                <w:color w:val="000000"/>
                <w:lang w:eastAsia="ru-RU"/>
              </w:rPr>
              <w:t>руб</w:t>
            </w:r>
            <w:proofErr w:type="spellEnd"/>
          </w:p>
        </w:tc>
      </w:tr>
      <w:tr w:rsidR="000F2B96" w:rsidRPr="00BE33F3" w:rsidTr="004F224F">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sz w:val="20"/>
                <w:szCs w:val="20"/>
                <w:lang w:eastAsia="ru-RU"/>
              </w:rPr>
            </w:pPr>
            <w:r w:rsidRPr="00BE33F3">
              <w:rPr>
                <w:color w:val="000000"/>
                <w:sz w:val="20"/>
                <w:szCs w:val="2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sz w:val="20"/>
                <w:szCs w:val="20"/>
                <w:lang w:eastAsia="ru-RU"/>
              </w:rPr>
            </w:pPr>
            <w:r w:rsidRPr="00BE33F3">
              <w:rPr>
                <w:color w:val="000000"/>
                <w:sz w:val="20"/>
                <w:szCs w:val="20"/>
                <w:lang w:eastAsia="ru-RU"/>
              </w:rPr>
              <w:t>2</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sz w:val="20"/>
                <w:szCs w:val="20"/>
                <w:lang w:eastAsia="ru-RU"/>
              </w:rPr>
            </w:pPr>
            <w:r w:rsidRPr="00BE33F3">
              <w:rPr>
                <w:color w:val="000000"/>
                <w:sz w:val="20"/>
                <w:szCs w:val="20"/>
                <w:lang w:eastAsia="ru-RU"/>
              </w:rPr>
              <w:t>3</w:t>
            </w:r>
          </w:p>
        </w:tc>
      </w:tr>
      <w:tr w:rsidR="000F2B96"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Материальные расходы</w:t>
            </w:r>
          </w:p>
        </w:tc>
        <w:tc>
          <w:tcPr>
            <w:tcW w:w="3146" w:type="dxa"/>
            <w:tcBorders>
              <w:top w:val="nil"/>
              <w:left w:val="nil"/>
              <w:bottom w:val="single" w:sz="4" w:space="0" w:color="auto"/>
              <w:right w:val="single" w:sz="4" w:space="0" w:color="auto"/>
            </w:tcBorders>
            <w:noWrap/>
            <w:vAlign w:val="bottom"/>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r w:rsidRPr="00BE33F3">
              <w:rPr>
                <w:rFonts w:ascii="Calibri" w:hAnsi="Calibri"/>
                <w:color w:val="000000"/>
                <w:sz w:val="22"/>
                <w:szCs w:val="22"/>
                <w:lang w:eastAsia="ru-RU"/>
              </w:rPr>
              <w:t> </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1.1</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lang w:eastAsia="ru-RU"/>
              </w:rPr>
            </w:pPr>
          </w:p>
        </w:tc>
      </w:tr>
      <w:tr w:rsidR="000F2B96" w:rsidRPr="00BE33F3" w:rsidTr="004F224F">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1.2</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1.3</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1.4</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2.1</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2.</w:t>
            </w:r>
            <w:r>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2.</w:t>
            </w: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Pr>
                <w:color w:val="000000"/>
                <w:lang w:eastAsia="ru-RU"/>
              </w:rPr>
              <w:t>4</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Pr>
                <w:color w:val="000000"/>
                <w:lang w:eastAsia="ru-RU"/>
              </w:rPr>
              <w:t>Итого,  расходы</w:t>
            </w:r>
            <w:r w:rsidRPr="00BE33F3">
              <w:rPr>
                <w:color w:val="000000"/>
                <w:lang w:eastAsia="ru-RU"/>
              </w:rPr>
              <w:t xml:space="preserve"> связанные с производством и реализацией работ (услуг) </w:t>
            </w:r>
            <w:proofErr w:type="gramStart"/>
            <w:r>
              <w:rPr>
                <w:color w:val="000000"/>
                <w:lang w:eastAsia="ru-RU"/>
              </w:rPr>
              <w:t xml:space="preserve">( </w:t>
            </w:r>
            <w:proofErr w:type="gramEnd"/>
            <w:r>
              <w:rPr>
                <w:color w:val="000000"/>
                <w:lang w:eastAsia="ru-RU"/>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Default="000F2B96" w:rsidP="004F224F">
            <w:pPr>
              <w:suppressAutoHyphens w:val="0"/>
              <w:jc w:val="center"/>
              <w:rPr>
                <w:color w:val="000000"/>
                <w:lang w:eastAsia="ru-RU"/>
              </w:rPr>
            </w:pPr>
            <w:r>
              <w:rPr>
                <w:color w:val="000000"/>
                <w:lang w:eastAsia="ru-RU"/>
              </w:rPr>
              <w:t>5</w:t>
            </w:r>
          </w:p>
        </w:tc>
        <w:tc>
          <w:tcPr>
            <w:tcW w:w="6258" w:type="dxa"/>
            <w:tcBorders>
              <w:top w:val="nil"/>
              <w:left w:val="nil"/>
              <w:bottom w:val="single" w:sz="4" w:space="0" w:color="auto"/>
              <w:right w:val="single" w:sz="4" w:space="0" w:color="auto"/>
            </w:tcBorders>
            <w:shd w:val="clear" w:color="auto" w:fill="FFFFFF"/>
            <w:vAlign w:val="center"/>
          </w:tcPr>
          <w:p w:rsidR="000F2B96" w:rsidRDefault="000F2B96" w:rsidP="004F224F">
            <w:pPr>
              <w:suppressAutoHyphens w:val="0"/>
              <w:rPr>
                <w:color w:val="000000"/>
                <w:lang w:eastAsia="ru-RU"/>
              </w:rPr>
            </w:pPr>
            <w:r>
              <w:rPr>
                <w:color w:val="000000"/>
                <w:lang w:eastAsia="ru-RU"/>
              </w:rPr>
              <w:t>Рентабельность</w:t>
            </w:r>
            <w:proofErr w:type="gramStart"/>
            <w:r>
              <w:rPr>
                <w:color w:val="000000"/>
                <w:lang w:eastAsia="ru-RU"/>
              </w:rPr>
              <w:t xml:space="preserve"> ,</w:t>
            </w:r>
            <w:proofErr w:type="gramEnd"/>
            <w:r>
              <w:rPr>
                <w:color w:val="000000"/>
                <w:lang w:eastAsia="ru-RU"/>
              </w:rPr>
              <w:t xml:space="preserve">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Pr>
                <w:color w:val="000000"/>
                <w:lang w:eastAsia="ru-RU"/>
              </w:rPr>
              <w:t>6</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Цена договора</w:t>
            </w:r>
            <w:r>
              <w:rPr>
                <w:color w:val="000000"/>
                <w:lang w:eastAsia="ru-RU"/>
              </w:rPr>
              <w:t>, с рентабельностью</w:t>
            </w:r>
            <w:proofErr w:type="gramStart"/>
            <w:r>
              <w:rPr>
                <w:color w:val="000000"/>
                <w:lang w:eastAsia="ru-RU"/>
              </w:rPr>
              <w:t xml:space="preserve"> ,</w:t>
            </w:r>
            <w:proofErr w:type="gramEnd"/>
            <w:r>
              <w:rPr>
                <w:color w:val="000000"/>
                <w:lang w:eastAsia="ru-RU"/>
              </w:rPr>
              <w:t xml:space="preserve"> без НДС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Pr>
                <w:color w:val="000000"/>
                <w:lang w:eastAsia="ru-RU"/>
              </w:rPr>
              <w:t>7</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Pr>
                <w:color w:val="000000"/>
                <w:lang w:eastAsia="ru-RU"/>
              </w:rPr>
              <w:t>8</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bl>
    <w:p w:rsidR="000F2B96" w:rsidRDefault="000F2B96" w:rsidP="000F2B96">
      <w:pPr>
        <w:pStyle w:val="afa"/>
        <w:ind w:firstLine="0"/>
        <w:jc w:val="right"/>
        <w:rPr>
          <w:sz w:val="28"/>
          <w:szCs w:val="28"/>
        </w:rPr>
      </w:pPr>
    </w:p>
    <w:tbl>
      <w:tblPr>
        <w:tblW w:w="12081" w:type="dxa"/>
        <w:tblInd w:w="93" w:type="dxa"/>
        <w:tblLook w:val="0000"/>
      </w:tblPr>
      <w:tblGrid>
        <w:gridCol w:w="640"/>
        <w:gridCol w:w="2680"/>
        <w:gridCol w:w="1180"/>
        <w:gridCol w:w="1140"/>
        <w:gridCol w:w="1340"/>
        <w:gridCol w:w="1220"/>
        <w:gridCol w:w="1240"/>
        <w:gridCol w:w="1401"/>
        <w:gridCol w:w="1240"/>
      </w:tblGrid>
      <w:tr w:rsidR="009D4253" w:rsidRPr="00754F7A" w:rsidTr="009D4253">
        <w:trPr>
          <w:trHeight w:val="300"/>
        </w:trPr>
        <w:tc>
          <w:tcPr>
            <w:tcW w:w="6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r>
      <w:tr w:rsidR="009D4253" w:rsidRPr="00BE33F3" w:rsidTr="009D4253">
        <w:trPr>
          <w:trHeight w:val="300"/>
        </w:trPr>
        <w:tc>
          <w:tcPr>
            <w:tcW w:w="6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r>
    </w:tbl>
    <w:p w:rsidR="000F2B96" w:rsidRDefault="000F2B96" w:rsidP="000F2B96">
      <w:pPr>
        <w:suppressAutoHyphens w:val="0"/>
        <w:rPr>
          <w:rFonts w:ascii="Calibri" w:hAnsi="Calibri"/>
          <w:color w:val="000000"/>
          <w:lang w:eastAsia="ru-RU"/>
        </w:rPr>
        <w:sectPr w:rsidR="000F2B96" w:rsidSect="004F224F">
          <w:headerReference w:type="default" r:id="rId21"/>
          <w:footerReference w:type="even" r:id="rId22"/>
          <w:footerReference w:type="default" r:id="rId23"/>
          <w:pgSz w:w="11907" w:h="16840" w:code="9"/>
          <w:pgMar w:top="963" w:right="851" w:bottom="851" w:left="1418" w:header="426" w:footer="0" w:gutter="0"/>
          <w:cols w:space="720"/>
          <w:titlePg/>
          <w:docGrid w:linePitch="326"/>
        </w:sectPr>
      </w:pPr>
    </w:p>
    <w:tbl>
      <w:tblPr>
        <w:tblW w:w="31586" w:type="dxa"/>
        <w:tblInd w:w="93" w:type="dxa"/>
        <w:tblLook w:val="0000"/>
      </w:tblPr>
      <w:tblGrid>
        <w:gridCol w:w="640"/>
        <w:gridCol w:w="2680"/>
        <w:gridCol w:w="1180"/>
        <w:gridCol w:w="1180"/>
        <w:gridCol w:w="1140"/>
        <w:gridCol w:w="1340"/>
        <w:gridCol w:w="1220"/>
        <w:gridCol w:w="1240"/>
        <w:gridCol w:w="1401"/>
        <w:gridCol w:w="1240"/>
        <w:gridCol w:w="1159"/>
        <w:gridCol w:w="1180"/>
        <w:gridCol w:w="7403"/>
        <w:gridCol w:w="8583"/>
      </w:tblGrid>
      <w:tr w:rsidR="009D4253" w:rsidRPr="00BE33F3" w:rsidTr="00E425C7">
        <w:trPr>
          <w:gridAfter w:val="2"/>
          <w:wAfter w:w="15986" w:type="dxa"/>
          <w:trHeight w:val="300"/>
        </w:trPr>
        <w:tc>
          <w:tcPr>
            <w:tcW w:w="6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80" w:type="dxa"/>
            <w:tcBorders>
              <w:top w:val="nil"/>
              <w:left w:val="nil"/>
              <w:bottom w:val="nil"/>
              <w:right w:val="nil"/>
            </w:tcBorders>
            <w:vAlign w:val="bottom"/>
          </w:tcPr>
          <w:p w:rsidR="009D4253" w:rsidRPr="00754F7A" w:rsidRDefault="009D4253" w:rsidP="006A5BB2">
            <w:pPr>
              <w:suppressAutoHyphens w:val="0"/>
              <w:jc w:val="right"/>
              <w:rPr>
                <w:color w:val="000000"/>
                <w:sz w:val="20"/>
                <w:szCs w:val="20"/>
                <w:lang w:eastAsia="ru-RU"/>
              </w:rPr>
            </w:pPr>
          </w:p>
        </w:tc>
        <w:tc>
          <w:tcPr>
            <w:tcW w:w="11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2339" w:type="dxa"/>
            <w:gridSpan w:val="2"/>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r w:rsidRPr="00754F7A">
              <w:rPr>
                <w:color w:val="000000"/>
                <w:sz w:val="20"/>
                <w:szCs w:val="20"/>
                <w:lang w:eastAsia="ru-RU"/>
              </w:rPr>
              <w:t>Приложение № 1 к Калькуляции</w:t>
            </w:r>
          </w:p>
        </w:tc>
      </w:tr>
      <w:tr w:rsidR="009D4253" w:rsidRPr="00754F7A" w:rsidTr="00E425C7">
        <w:trPr>
          <w:trHeight w:val="300"/>
        </w:trPr>
        <w:tc>
          <w:tcPr>
            <w:tcW w:w="14420" w:type="dxa"/>
            <w:gridSpan w:val="11"/>
            <w:tcBorders>
              <w:top w:val="nil"/>
              <w:left w:val="nil"/>
              <w:bottom w:val="nil"/>
              <w:right w:val="nil"/>
            </w:tcBorders>
            <w:noWrap/>
            <w:vAlign w:val="center"/>
          </w:tcPr>
          <w:p w:rsidR="009D4253" w:rsidRPr="00754F7A" w:rsidRDefault="009D4253" w:rsidP="004F224F">
            <w:pPr>
              <w:suppressAutoHyphens w:val="0"/>
              <w:jc w:val="center"/>
              <w:rPr>
                <w:color w:val="000000"/>
                <w:sz w:val="28"/>
                <w:szCs w:val="28"/>
                <w:lang w:eastAsia="ru-RU"/>
              </w:rPr>
            </w:pPr>
            <w:r w:rsidRPr="00754F7A">
              <w:rPr>
                <w:color w:val="000000"/>
                <w:sz w:val="28"/>
                <w:szCs w:val="28"/>
                <w:lang w:eastAsia="ru-RU"/>
              </w:rPr>
              <w:t>Расшифровка материальных затрат</w:t>
            </w:r>
          </w:p>
        </w:tc>
        <w:tc>
          <w:tcPr>
            <w:tcW w:w="8583" w:type="dxa"/>
            <w:gridSpan w:val="2"/>
            <w:tcBorders>
              <w:top w:val="nil"/>
              <w:left w:val="nil"/>
              <w:bottom w:val="nil"/>
              <w:right w:val="nil"/>
            </w:tcBorders>
          </w:tcPr>
          <w:p w:rsidR="009D4253" w:rsidRPr="00754F7A" w:rsidRDefault="009D4253" w:rsidP="004F224F">
            <w:pPr>
              <w:suppressAutoHyphens w:val="0"/>
              <w:jc w:val="center"/>
              <w:rPr>
                <w:color w:val="000000"/>
                <w:sz w:val="28"/>
                <w:szCs w:val="28"/>
                <w:lang w:eastAsia="ru-RU"/>
              </w:rPr>
            </w:pPr>
          </w:p>
        </w:tc>
        <w:tc>
          <w:tcPr>
            <w:tcW w:w="8583" w:type="dxa"/>
            <w:tcBorders>
              <w:top w:val="nil"/>
              <w:left w:val="nil"/>
              <w:bottom w:val="nil"/>
              <w:right w:val="nil"/>
            </w:tcBorders>
            <w:vAlign w:val="bottom"/>
          </w:tcPr>
          <w:p w:rsidR="009D4253" w:rsidRPr="00BE33F3" w:rsidRDefault="009D4253" w:rsidP="006A5BB2">
            <w:pPr>
              <w:suppressAutoHyphens w:val="0"/>
              <w:jc w:val="right"/>
              <w:rPr>
                <w:rFonts w:ascii="Calibri" w:hAnsi="Calibri"/>
                <w:color w:val="000000"/>
                <w:lang w:eastAsia="ru-RU"/>
              </w:rPr>
            </w:pPr>
          </w:p>
        </w:tc>
      </w:tr>
      <w:tr w:rsidR="009D4253" w:rsidRPr="00754F7A" w:rsidTr="009D4253">
        <w:trPr>
          <w:gridAfter w:val="2"/>
          <w:wAfter w:w="15986" w:type="dxa"/>
          <w:trHeight w:val="300"/>
        </w:trPr>
        <w:tc>
          <w:tcPr>
            <w:tcW w:w="640" w:type="dxa"/>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2680" w:type="dxa"/>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180" w:type="dxa"/>
            <w:tcBorders>
              <w:top w:val="nil"/>
              <w:left w:val="nil"/>
              <w:bottom w:val="nil"/>
              <w:right w:val="nil"/>
            </w:tcBorders>
          </w:tcPr>
          <w:p w:rsidR="009D4253" w:rsidRPr="00754F7A" w:rsidRDefault="009D4253" w:rsidP="004F224F">
            <w:pPr>
              <w:suppressAutoHyphens w:val="0"/>
              <w:rPr>
                <w:color w:val="000000"/>
                <w:lang w:eastAsia="ru-RU"/>
              </w:rPr>
            </w:pPr>
          </w:p>
        </w:tc>
        <w:tc>
          <w:tcPr>
            <w:tcW w:w="1180" w:type="dxa"/>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140" w:type="dxa"/>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340" w:type="dxa"/>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220" w:type="dxa"/>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240" w:type="dxa"/>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401" w:type="dxa"/>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240" w:type="dxa"/>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2339" w:type="dxa"/>
            <w:gridSpan w:val="2"/>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r>
      <w:tr w:rsidR="009D4253" w:rsidRPr="00754F7A" w:rsidTr="009D4253">
        <w:trPr>
          <w:gridAfter w:val="2"/>
          <w:wAfter w:w="15986" w:type="dxa"/>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jc w:val="center"/>
              <w:rPr>
                <w:bCs/>
                <w:color w:val="000000"/>
                <w:lang w:eastAsia="ru-RU"/>
              </w:rPr>
            </w:pPr>
            <w:r w:rsidRPr="00754F7A">
              <w:rPr>
                <w:bCs/>
                <w:color w:val="000000"/>
                <w:lang w:eastAsia="ru-RU"/>
              </w:rPr>
              <w:t xml:space="preserve">№ </w:t>
            </w:r>
            <w:proofErr w:type="spellStart"/>
            <w:proofErr w:type="gramStart"/>
            <w:r w:rsidRPr="00754F7A">
              <w:rPr>
                <w:bCs/>
                <w:color w:val="000000"/>
                <w:lang w:eastAsia="ru-RU"/>
              </w:rPr>
              <w:t>п</w:t>
            </w:r>
            <w:proofErr w:type="spellEnd"/>
            <w:proofErr w:type="gramEnd"/>
            <w:r w:rsidRPr="00754F7A">
              <w:rPr>
                <w:bCs/>
                <w:color w:val="000000"/>
                <w:lang w:eastAsia="ru-RU"/>
              </w:rPr>
              <w:t>/</w:t>
            </w:r>
            <w:proofErr w:type="spellStart"/>
            <w:r w:rsidRPr="00754F7A">
              <w:rPr>
                <w:bCs/>
                <w:color w:val="000000"/>
                <w:lang w:eastAsia="ru-RU"/>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jc w:val="center"/>
              <w:rPr>
                <w:bCs/>
                <w:color w:val="000000"/>
                <w:lang w:eastAsia="ru-RU"/>
              </w:rPr>
            </w:pPr>
            <w:r w:rsidRPr="00754F7A">
              <w:rPr>
                <w:bCs/>
                <w:color w:val="000000"/>
                <w:lang w:eastAsia="ru-RU"/>
              </w:rPr>
              <w:t>Наименование материальных затрат</w:t>
            </w:r>
          </w:p>
        </w:tc>
        <w:tc>
          <w:tcPr>
            <w:tcW w:w="1180" w:type="dxa"/>
            <w:tcBorders>
              <w:top w:val="single" w:sz="4" w:space="0" w:color="auto"/>
              <w:left w:val="single" w:sz="4" w:space="0" w:color="auto"/>
              <w:bottom w:val="single" w:sz="4" w:space="0" w:color="auto"/>
              <w:right w:val="single" w:sz="4" w:space="0" w:color="auto"/>
            </w:tcBorders>
          </w:tcPr>
          <w:p w:rsidR="009D4253" w:rsidRPr="00754F7A" w:rsidRDefault="009D4253" w:rsidP="004F224F">
            <w:pPr>
              <w:suppressAutoHyphens w:val="0"/>
              <w:jc w:val="center"/>
              <w:rPr>
                <w:bCs/>
                <w:color w:val="000000"/>
                <w:lang w:eastAsia="ru-RU"/>
              </w:rPr>
            </w:pP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jc w:val="center"/>
              <w:rPr>
                <w:bCs/>
                <w:color w:val="000000"/>
                <w:lang w:eastAsia="ru-RU"/>
              </w:rPr>
            </w:pPr>
            <w:r w:rsidRPr="00754F7A">
              <w:rPr>
                <w:bCs/>
                <w:color w:val="000000"/>
                <w:lang w:eastAsia="ru-RU"/>
              </w:rPr>
              <w:t xml:space="preserve">Ед. </w:t>
            </w:r>
            <w:proofErr w:type="spellStart"/>
            <w:r w:rsidRPr="00754F7A">
              <w:rPr>
                <w:bCs/>
                <w:color w:val="000000"/>
                <w:lang w:eastAsia="ru-RU"/>
              </w:rPr>
              <w:t>изм</w:t>
            </w:r>
            <w:proofErr w:type="spellEnd"/>
            <w:r w:rsidRPr="00754F7A">
              <w:rPr>
                <w:bCs/>
                <w:color w:val="000000"/>
                <w:lang w:eastAsia="ru-RU"/>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jc w:val="center"/>
              <w:rPr>
                <w:bCs/>
                <w:color w:val="000000"/>
                <w:lang w:eastAsia="ru-RU"/>
              </w:rPr>
            </w:pPr>
            <w:r w:rsidRPr="00754F7A">
              <w:rPr>
                <w:bCs/>
                <w:color w:val="000000"/>
                <w:lang w:eastAsia="ru-RU"/>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jc w:val="center"/>
              <w:rPr>
                <w:bCs/>
                <w:color w:val="000000"/>
                <w:lang w:eastAsia="ru-RU"/>
              </w:rPr>
            </w:pPr>
            <w:r w:rsidRPr="00754F7A">
              <w:rPr>
                <w:bCs/>
                <w:color w:val="000000"/>
                <w:lang w:eastAsia="ru-RU"/>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jc w:val="center"/>
              <w:rPr>
                <w:bCs/>
                <w:color w:val="000000"/>
                <w:lang w:eastAsia="ru-RU"/>
              </w:rPr>
            </w:pPr>
            <w:r w:rsidRPr="00754F7A">
              <w:rPr>
                <w:bCs/>
                <w:color w:val="000000"/>
                <w:lang w:eastAsia="ru-RU"/>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jc w:val="center"/>
              <w:rPr>
                <w:bCs/>
                <w:color w:val="000000"/>
                <w:lang w:eastAsia="ru-RU"/>
              </w:rPr>
            </w:pPr>
            <w:r w:rsidRPr="00754F7A">
              <w:rPr>
                <w:bCs/>
                <w:color w:val="000000"/>
                <w:lang w:eastAsia="ru-RU"/>
              </w:rPr>
              <w:t xml:space="preserve">Цена за </w:t>
            </w:r>
            <w:proofErr w:type="spellStart"/>
            <w:proofErr w:type="gramStart"/>
            <w:r w:rsidRPr="00754F7A">
              <w:rPr>
                <w:bCs/>
                <w:color w:val="000000"/>
                <w:lang w:eastAsia="ru-RU"/>
              </w:rPr>
              <w:t>ед</w:t>
            </w:r>
            <w:proofErr w:type="spellEnd"/>
            <w:proofErr w:type="gramEnd"/>
            <w:r w:rsidRPr="00754F7A">
              <w:rPr>
                <w:bCs/>
                <w:color w:val="000000"/>
                <w:lang w:eastAsia="ru-RU"/>
              </w:rPr>
              <w:t xml:space="preserve">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jc w:val="center"/>
              <w:rPr>
                <w:bCs/>
                <w:color w:val="000000"/>
                <w:lang w:eastAsia="ru-RU"/>
              </w:rPr>
            </w:pPr>
            <w:r w:rsidRPr="00754F7A">
              <w:rPr>
                <w:bCs/>
                <w:color w:val="000000"/>
                <w:lang w:eastAsia="ru-RU"/>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jc w:val="center"/>
              <w:rPr>
                <w:bCs/>
                <w:color w:val="000000"/>
                <w:lang w:eastAsia="ru-RU"/>
              </w:rPr>
            </w:pPr>
            <w:r w:rsidRPr="00754F7A">
              <w:rPr>
                <w:bCs/>
                <w:color w:val="000000"/>
                <w:lang w:eastAsia="ru-RU"/>
              </w:rPr>
              <w:t>Сумма НДС 18%, руб.</w:t>
            </w:r>
          </w:p>
        </w:tc>
        <w:tc>
          <w:tcPr>
            <w:tcW w:w="2339" w:type="dxa"/>
            <w:gridSpan w:val="2"/>
            <w:vMerge w:val="restart"/>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jc w:val="center"/>
              <w:rPr>
                <w:bCs/>
                <w:color w:val="000000"/>
                <w:lang w:eastAsia="ru-RU"/>
              </w:rPr>
            </w:pPr>
            <w:r w:rsidRPr="00754F7A">
              <w:rPr>
                <w:bCs/>
                <w:color w:val="000000"/>
                <w:lang w:eastAsia="ru-RU"/>
              </w:rPr>
              <w:t>Стоимость с НДС, руб.</w:t>
            </w:r>
          </w:p>
        </w:tc>
      </w:tr>
      <w:tr w:rsidR="009D4253" w:rsidRPr="00754F7A" w:rsidTr="009D4253">
        <w:trPr>
          <w:gridAfter w:val="2"/>
          <w:wAfter w:w="15986" w:type="dxa"/>
          <w:trHeight w:val="300"/>
        </w:trPr>
        <w:tc>
          <w:tcPr>
            <w:tcW w:w="640" w:type="dxa"/>
            <w:vMerge/>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rPr>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rPr>
                <w:bCs/>
                <w:color w:val="000000"/>
                <w:lang w:eastAsia="ru-RU"/>
              </w:rPr>
            </w:pPr>
          </w:p>
        </w:tc>
        <w:tc>
          <w:tcPr>
            <w:tcW w:w="1180" w:type="dxa"/>
            <w:tcBorders>
              <w:top w:val="single" w:sz="4" w:space="0" w:color="auto"/>
              <w:left w:val="single" w:sz="4" w:space="0" w:color="auto"/>
              <w:bottom w:val="single" w:sz="4" w:space="0" w:color="auto"/>
              <w:right w:val="single" w:sz="4" w:space="0" w:color="auto"/>
            </w:tcBorders>
          </w:tcPr>
          <w:p w:rsidR="009D4253" w:rsidRPr="00754F7A" w:rsidRDefault="009D4253" w:rsidP="004F224F">
            <w:pPr>
              <w:suppressAutoHyphens w:val="0"/>
              <w:rPr>
                <w:bCs/>
                <w:color w:val="000000"/>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rPr>
                <w:bCs/>
                <w:color w:val="00000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rPr>
                <w:bCs/>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rPr>
                <w:bCs/>
                <w:color w:val="00000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rPr>
                <w:bCs/>
                <w:color w:val="000000"/>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rPr>
                <w:bCs/>
                <w:color w:val="000000"/>
                <w:lang w:eastAsia="ru-RU"/>
              </w:rPr>
            </w:pPr>
          </w:p>
        </w:tc>
        <w:tc>
          <w:tcPr>
            <w:tcW w:w="2339" w:type="dxa"/>
            <w:gridSpan w:val="2"/>
            <w:vMerge/>
            <w:tcBorders>
              <w:top w:val="single" w:sz="4" w:space="0" w:color="auto"/>
              <w:left w:val="single" w:sz="4" w:space="0" w:color="auto"/>
              <w:bottom w:val="single" w:sz="4" w:space="0" w:color="auto"/>
              <w:right w:val="single" w:sz="4" w:space="0" w:color="auto"/>
            </w:tcBorders>
            <w:vAlign w:val="center"/>
          </w:tcPr>
          <w:p w:rsidR="009D4253" w:rsidRPr="00754F7A" w:rsidRDefault="009D4253" w:rsidP="004F224F">
            <w:pPr>
              <w:suppressAutoHyphens w:val="0"/>
              <w:rPr>
                <w:bCs/>
                <w:color w:val="000000"/>
                <w:lang w:eastAsia="ru-RU"/>
              </w:rPr>
            </w:pPr>
          </w:p>
        </w:tc>
      </w:tr>
      <w:tr w:rsidR="009D4253" w:rsidRPr="00754F7A" w:rsidTr="009D4253">
        <w:trPr>
          <w:gridAfter w:val="2"/>
          <w:wAfter w:w="15986" w:type="dxa"/>
          <w:trHeight w:val="315"/>
        </w:trPr>
        <w:tc>
          <w:tcPr>
            <w:tcW w:w="640" w:type="dxa"/>
            <w:tcBorders>
              <w:top w:val="nil"/>
              <w:left w:val="single" w:sz="4" w:space="0" w:color="auto"/>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r w:rsidRPr="00754F7A">
              <w:rPr>
                <w:color w:val="000000"/>
                <w:lang w:eastAsia="ru-RU"/>
              </w:rPr>
              <w:t>1</w:t>
            </w:r>
          </w:p>
        </w:tc>
        <w:tc>
          <w:tcPr>
            <w:tcW w:w="2680"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r w:rsidRPr="00754F7A">
              <w:rPr>
                <w:color w:val="000000"/>
                <w:lang w:eastAsia="ru-RU"/>
              </w:rPr>
              <w:t>2</w:t>
            </w:r>
          </w:p>
        </w:tc>
        <w:tc>
          <w:tcPr>
            <w:tcW w:w="1180" w:type="dxa"/>
            <w:tcBorders>
              <w:top w:val="nil"/>
              <w:left w:val="nil"/>
              <w:bottom w:val="single" w:sz="4" w:space="0" w:color="auto"/>
              <w:right w:val="nil"/>
            </w:tcBorders>
          </w:tcPr>
          <w:p w:rsidR="009D4253" w:rsidRPr="00754F7A" w:rsidRDefault="009D4253" w:rsidP="004F224F">
            <w:pPr>
              <w:suppressAutoHyphens w:val="0"/>
              <w:jc w:val="center"/>
              <w:rPr>
                <w:color w:val="000000"/>
                <w:lang w:eastAsia="ru-RU"/>
              </w:rPr>
            </w:pPr>
          </w:p>
        </w:tc>
        <w:tc>
          <w:tcPr>
            <w:tcW w:w="1180"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r w:rsidRPr="00754F7A">
              <w:rPr>
                <w:color w:val="000000"/>
                <w:lang w:eastAsia="ru-RU"/>
              </w:rPr>
              <w:t>3</w:t>
            </w:r>
          </w:p>
        </w:tc>
        <w:tc>
          <w:tcPr>
            <w:tcW w:w="1140"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r w:rsidRPr="00754F7A">
              <w:rPr>
                <w:color w:val="000000"/>
                <w:lang w:eastAsia="ru-RU"/>
              </w:rPr>
              <w:t>4</w:t>
            </w:r>
          </w:p>
        </w:tc>
        <w:tc>
          <w:tcPr>
            <w:tcW w:w="1340"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r w:rsidRPr="00754F7A">
              <w:rPr>
                <w:color w:val="000000"/>
                <w:lang w:eastAsia="ru-RU"/>
              </w:rPr>
              <w:t>5</w:t>
            </w:r>
          </w:p>
        </w:tc>
        <w:tc>
          <w:tcPr>
            <w:tcW w:w="1220"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r w:rsidRPr="00754F7A">
              <w:rPr>
                <w:color w:val="000000"/>
                <w:lang w:eastAsia="ru-RU"/>
              </w:rPr>
              <w:t>6</w:t>
            </w:r>
          </w:p>
        </w:tc>
        <w:tc>
          <w:tcPr>
            <w:tcW w:w="1240"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r w:rsidRPr="00754F7A">
              <w:rPr>
                <w:color w:val="000000"/>
                <w:lang w:eastAsia="ru-RU"/>
              </w:rPr>
              <w:t>7</w:t>
            </w:r>
          </w:p>
        </w:tc>
        <w:tc>
          <w:tcPr>
            <w:tcW w:w="1401"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r w:rsidRPr="00754F7A">
              <w:rPr>
                <w:color w:val="000000"/>
                <w:lang w:eastAsia="ru-RU"/>
              </w:rPr>
              <w:t>8</w:t>
            </w:r>
          </w:p>
        </w:tc>
        <w:tc>
          <w:tcPr>
            <w:tcW w:w="1240"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r w:rsidRPr="00754F7A">
              <w:rPr>
                <w:color w:val="000000"/>
                <w:lang w:eastAsia="ru-RU"/>
              </w:rPr>
              <w:t>9</w:t>
            </w:r>
          </w:p>
        </w:tc>
        <w:tc>
          <w:tcPr>
            <w:tcW w:w="2339" w:type="dxa"/>
            <w:gridSpan w:val="2"/>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r w:rsidRPr="00754F7A">
              <w:rPr>
                <w:color w:val="000000"/>
                <w:lang w:eastAsia="ru-RU"/>
              </w:rPr>
              <w:t>10</w:t>
            </w:r>
          </w:p>
        </w:tc>
      </w:tr>
      <w:tr w:rsidR="009D4253" w:rsidRPr="00754F7A" w:rsidTr="009D4253">
        <w:trPr>
          <w:gridAfter w:val="2"/>
          <w:wAfter w:w="15986" w:type="dxa"/>
          <w:trHeight w:val="690"/>
        </w:trPr>
        <w:tc>
          <w:tcPr>
            <w:tcW w:w="640" w:type="dxa"/>
            <w:tcBorders>
              <w:top w:val="nil"/>
              <w:left w:val="single" w:sz="4" w:space="0" w:color="auto"/>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p>
        </w:tc>
        <w:tc>
          <w:tcPr>
            <w:tcW w:w="2680"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both"/>
              <w:rPr>
                <w:color w:val="000000"/>
                <w:lang w:eastAsia="ru-RU"/>
              </w:rPr>
            </w:pPr>
          </w:p>
        </w:tc>
        <w:tc>
          <w:tcPr>
            <w:tcW w:w="1180" w:type="dxa"/>
            <w:tcBorders>
              <w:top w:val="nil"/>
              <w:left w:val="nil"/>
              <w:bottom w:val="single" w:sz="4" w:space="0" w:color="auto"/>
              <w:right w:val="nil"/>
            </w:tcBorders>
          </w:tcPr>
          <w:p w:rsidR="009D4253" w:rsidRPr="00754F7A" w:rsidRDefault="009D4253" w:rsidP="004F224F">
            <w:pPr>
              <w:suppressAutoHyphens w:val="0"/>
              <w:jc w:val="center"/>
              <w:rPr>
                <w:color w:val="000000"/>
                <w:lang w:eastAsia="ru-RU"/>
              </w:rPr>
            </w:pPr>
          </w:p>
        </w:tc>
        <w:tc>
          <w:tcPr>
            <w:tcW w:w="1180"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p>
        </w:tc>
        <w:tc>
          <w:tcPr>
            <w:tcW w:w="1140"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p>
        </w:tc>
        <w:tc>
          <w:tcPr>
            <w:tcW w:w="1340"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p>
        </w:tc>
        <w:tc>
          <w:tcPr>
            <w:tcW w:w="1220"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p>
        </w:tc>
        <w:tc>
          <w:tcPr>
            <w:tcW w:w="1401"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p>
        </w:tc>
        <w:tc>
          <w:tcPr>
            <w:tcW w:w="2339" w:type="dxa"/>
            <w:gridSpan w:val="2"/>
            <w:tcBorders>
              <w:top w:val="nil"/>
              <w:left w:val="nil"/>
              <w:bottom w:val="single" w:sz="4" w:space="0" w:color="auto"/>
              <w:right w:val="single" w:sz="4" w:space="0" w:color="auto"/>
            </w:tcBorders>
            <w:vAlign w:val="center"/>
          </w:tcPr>
          <w:p w:rsidR="009D4253" w:rsidRPr="00754F7A" w:rsidRDefault="009D4253" w:rsidP="004F224F">
            <w:pPr>
              <w:suppressAutoHyphens w:val="0"/>
              <w:jc w:val="center"/>
              <w:rPr>
                <w:color w:val="000000"/>
                <w:lang w:eastAsia="ru-RU"/>
              </w:rPr>
            </w:pPr>
          </w:p>
        </w:tc>
      </w:tr>
    </w:tbl>
    <w:p w:rsidR="000F2B96" w:rsidRPr="00754F7A" w:rsidRDefault="000F2B96" w:rsidP="000F2B96">
      <w:pPr>
        <w:pStyle w:val="afa"/>
        <w:ind w:firstLine="0"/>
        <w:rPr>
          <w:sz w:val="24"/>
        </w:rPr>
      </w:pPr>
      <w:r w:rsidRPr="00754F7A">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r>
        <w:rPr>
          <w:sz w:val="24"/>
        </w:rPr>
        <w:t xml:space="preserve"> Давальческий </w:t>
      </w:r>
      <w:proofErr w:type="gramStart"/>
      <w:r>
        <w:rPr>
          <w:sz w:val="24"/>
        </w:rPr>
        <w:t>материал</w:t>
      </w:r>
      <w:proofErr w:type="gramEnd"/>
      <w:r>
        <w:rPr>
          <w:sz w:val="24"/>
        </w:rPr>
        <w:t xml:space="preserve"> указанный в приложении 1 к техническому заданию настоящей документации в расчёте Калькуляции не учитывать.</w:t>
      </w: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tbl>
      <w:tblPr>
        <w:tblW w:w="13551" w:type="dxa"/>
        <w:tblInd w:w="93" w:type="dxa"/>
        <w:tblLayout w:type="fixed"/>
        <w:tblLook w:val="0000"/>
      </w:tblPr>
      <w:tblGrid>
        <w:gridCol w:w="975"/>
        <w:gridCol w:w="1367"/>
        <w:gridCol w:w="1552"/>
        <w:gridCol w:w="884"/>
        <w:gridCol w:w="1397"/>
        <w:gridCol w:w="1280"/>
        <w:gridCol w:w="1200"/>
        <w:gridCol w:w="1305"/>
        <w:gridCol w:w="1351"/>
        <w:gridCol w:w="1140"/>
        <w:gridCol w:w="1100"/>
      </w:tblGrid>
      <w:tr w:rsidR="000F2B96" w:rsidRPr="00754F7A" w:rsidTr="004F224F">
        <w:trPr>
          <w:trHeight w:val="1275"/>
        </w:trPr>
        <w:tc>
          <w:tcPr>
            <w:tcW w:w="11311" w:type="dxa"/>
            <w:gridSpan w:val="9"/>
            <w:tcBorders>
              <w:top w:val="nil"/>
              <w:left w:val="nil"/>
              <w:bottom w:val="nil"/>
              <w:right w:val="nil"/>
            </w:tcBorders>
          </w:tcPr>
          <w:p w:rsidR="000F2B96" w:rsidRPr="00754F7A" w:rsidRDefault="000F2B96" w:rsidP="004F224F">
            <w:pPr>
              <w:suppressAutoHyphens w:val="0"/>
              <w:jc w:val="center"/>
              <w:rPr>
                <w:color w:val="000000"/>
                <w:sz w:val="32"/>
                <w:szCs w:val="32"/>
                <w:lang w:eastAsia="ru-RU"/>
              </w:rPr>
            </w:pPr>
          </w:p>
        </w:tc>
        <w:tc>
          <w:tcPr>
            <w:tcW w:w="2240" w:type="dxa"/>
            <w:gridSpan w:val="2"/>
            <w:tcBorders>
              <w:top w:val="nil"/>
              <w:left w:val="nil"/>
              <w:bottom w:val="nil"/>
              <w:right w:val="nil"/>
            </w:tcBorders>
            <w:noWrap/>
            <w:vAlign w:val="bottom"/>
          </w:tcPr>
          <w:p w:rsidR="000F2B96" w:rsidRPr="00754F7A" w:rsidRDefault="000F2B96" w:rsidP="004F224F">
            <w:pPr>
              <w:suppressAutoHyphens w:val="0"/>
              <w:jc w:val="center"/>
              <w:rPr>
                <w:rFonts w:ascii="Arial" w:hAnsi="Arial" w:cs="Arial"/>
                <w:color w:val="000000"/>
                <w:sz w:val="20"/>
                <w:szCs w:val="20"/>
                <w:lang w:eastAsia="ru-RU"/>
              </w:rPr>
            </w:pPr>
            <w:r w:rsidRPr="00754F7A">
              <w:rPr>
                <w:rFonts w:ascii="Arial" w:hAnsi="Arial" w:cs="Arial"/>
                <w:color w:val="000000"/>
                <w:sz w:val="20"/>
                <w:szCs w:val="20"/>
                <w:lang w:eastAsia="ru-RU"/>
              </w:rPr>
              <w:t>Приложение № 2 к Калькуляции</w:t>
            </w:r>
          </w:p>
        </w:tc>
      </w:tr>
      <w:tr w:rsidR="000F2B96" w:rsidRPr="00754F7A" w:rsidTr="004F224F">
        <w:trPr>
          <w:trHeight w:val="990"/>
        </w:trPr>
        <w:tc>
          <w:tcPr>
            <w:tcW w:w="11311" w:type="dxa"/>
            <w:gridSpan w:val="9"/>
            <w:tcBorders>
              <w:top w:val="nil"/>
              <w:left w:val="nil"/>
              <w:bottom w:val="nil"/>
              <w:right w:val="nil"/>
            </w:tcBorders>
            <w:noWrap/>
            <w:vAlign w:val="bottom"/>
          </w:tcPr>
          <w:p w:rsidR="000F2B96" w:rsidRDefault="000F2B96" w:rsidP="004F224F">
            <w:pPr>
              <w:suppressAutoHyphens w:val="0"/>
              <w:jc w:val="center"/>
              <w:rPr>
                <w:rFonts w:ascii="Calibri" w:hAnsi="Calibri"/>
                <w:color w:val="000000"/>
                <w:lang w:eastAsia="ru-RU"/>
              </w:rPr>
            </w:pPr>
          </w:p>
          <w:p w:rsidR="000F2B96" w:rsidRPr="00754F7A" w:rsidRDefault="000F2B96" w:rsidP="004F224F">
            <w:pPr>
              <w:suppressAutoHyphens w:val="0"/>
              <w:jc w:val="center"/>
              <w:rPr>
                <w:rFonts w:ascii="Calibri" w:hAnsi="Calibri"/>
                <w:color w:val="000000"/>
                <w:sz w:val="28"/>
                <w:szCs w:val="28"/>
                <w:lang w:eastAsia="ru-RU"/>
              </w:rPr>
            </w:pPr>
            <w:r w:rsidRPr="00754F7A">
              <w:rPr>
                <w:color w:val="000000"/>
                <w:sz w:val="28"/>
                <w:szCs w:val="28"/>
                <w:lang w:eastAsia="ru-RU"/>
              </w:rPr>
              <w:t>Расходы на оплату труда работников</w:t>
            </w:r>
            <w:proofErr w:type="gramStart"/>
            <w:r w:rsidRPr="00754F7A">
              <w:rPr>
                <w:color w:val="000000"/>
                <w:sz w:val="28"/>
                <w:szCs w:val="28"/>
                <w:lang w:eastAsia="ru-RU"/>
              </w:rPr>
              <w:t xml:space="preserve"> ,</w:t>
            </w:r>
            <w:proofErr w:type="gramEnd"/>
            <w:r w:rsidRPr="00754F7A">
              <w:rPr>
                <w:color w:val="000000"/>
                <w:sz w:val="28"/>
                <w:szCs w:val="28"/>
                <w:lang w:eastAsia="ru-RU"/>
              </w:rPr>
              <w:br/>
              <w:t xml:space="preserve">привлекаемых для работы </w:t>
            </w: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945"/>
        </w:trPr>
        <w:tc>
          <w:tcPr>
            <w:tcW w:w="975" w:type="dxa"/>
            <w:tcBorders>
              <w:top w:val="single" w:sz="4" w:space="0" w:color="auto"/>
              <w:left w:val="single" w:sz="4" w:space="0" w:color="auto"/>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 xml:space="preserve">№ </w:t>
            </w:r>
            <w:proofErr w:type="spellStart"/>
            <w:proofErr w:type="gramStart"/>
            <w:r w:rsidRPr="00754F7A">
              <w:rPr>
                <w:color w:val="000000"/>
                <w:lang w:eastAsia="ru-RU"/>
              </w:rPr>
              <w:t>п</w:t>
            </w:r>
            <w:proofErr w:type="spellEnd"/>
            <w:proofErr w:type="gramEnd"/>
            <w:r w:rsidRPr="00754F7A">
              <w:rPr>
                <w:color w:val="000000"/>
                <w:lang w:eastAsia="ru-RU"/>
              </w:rPr>
              <w:t>/</w:t>
            </w:r>
            <w:proofErr w:type="spellStart"/>
            <w:r w:rsidRPr="00754F7A">
              <w:rPr>
                <w:color w:val="000000"/>
                <w:lang w:eastAsia="ru-RU"/>
              </w:rPr>
              <w:t>п</w:t>
            </w:r>
            <w:proofErr w:type="spellEnd"/>
          </w:p>
        </w:tc>
        <w:tc>
          <w:tcPr>
            <w:tcW w:w="1367"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 xml:space="preserve">Наименование работ                          </w:t>
            </w:r>
            <w:r>
              <w:rPr>
                <w:color w:val="000000"/>
                <w:lang w:eastAsia="ru-RU"/>
              </w:rPr>
              <w:t>и услуг</w:t>
            </w:r>
          </w:p>
        </w:tc>
        <w:tc>
          <w:tcPr>
            <w:tcW w:w="1552"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Pr>
                <w:color w:val="000000"/>
                <w:lang w:eastAsia="ru-RU"/>
              </w:rPr>
              <w:t>Должность</w:t>
            </w:r>
          </w:p>
        </w:tc>
        <w:tc>
          <w:tcPr>
            <w:tcW w:w="884"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Pr>
                <w:color w:val="000000"/>
                <w:lang w:eastAsia="ru-RU"/>
              </w:rPr>
              <w:t>Затраты времени</w:t>
            </w:r>
            <w:proofErr w:type="gramStart"/>
            <w:r>
              <w:rPr>
                <w:color w:val="000000"/>
                <w:lang w:eastAsia="ru-RU"/>
              </w:rPr>
              <w:t xml:space="preserve"> ,</w:t>
            </w:r>
            <w:proofErr w:type="gramEnd"/>
            <w:r>
              <w:rPr>
                <w:color w:val="000000"/>
                <w:lang w:eastAsia="ru-RU"/>
              </w:rPr>
              <w:t xml:space="preserve"> чел/час</w:t>
            </w:r>
          </w:p>
        </w:tc>
        <w:tc>
          <w:tcPr>
            <w:tcW w:w="1200"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 xml:space="preserve">Тариф*, </w:t>
            </w:r>
            <w:proofErr w:type="spellStart"/>
            <w:r w:rsidRPr="00754F7A">
              <w:rPr>
                <w:color w:val="000000"/>
                <w:lang w:eastAsia="ru-RU"/>
              </w:rPr>
              <w:t>руб</w:t>
            </w:r>
            <w:proofErr w:type="spellEnd"/>
            <w:r>
              <w:rPr>
                <w:color w:val="000000"/>
                <w:lang w:eastAsia="ru-RU"/>
              </w:rPr>
              <w:t xml:space="preserve"> оклад</w:t>
            </w:r>
          </w:p>
        </w:tc>
        <w:tc>
          <w:tcPr>
            <w:tcW w:w="1305"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Pr>
                <w:color w:val="000000"/>
                <w:lang w:eastAsia="ru-RU"/>
              </w:rPr>
              <w:t>Итого</w:t>
            </w:r>
            <w:proofErr w:type="gramStart"/>
            <w:r>
              <w:rPr>
                <w:color w:val="000000"/>
                <w:lang w:eastAsia="ru-RU"/>
              </w:rPr>
              <w:t xml:space="preserve"> ,</w:t>
            </w:r>
            <w:proofErr w:type="gramEnd"/>
            <w:r>
              <w:rPr>
                <w:color w:val="000000"/>
                <w:lang w:eastAsia="ru-RU"/>
              </w:rPr>
              <w:t xml:space="preserve"> тариф оклад на затраты времени, </w:t>
            </w:r>
            <w:proofErr w:type="spellStart"/>
            <w:r>
              <w:rPr>
                <w:color w:val="000000"/>
                <w:lang w:eastAsia="ru-RU"/>
              </w:rPr>
              <w:t>руб</w:t>
            </w:r>
            <w:proofErr w:type="spellEnd"/>
          </w:p>
        </w:tc>
        <w:tc>
          <w:tcPr>
            <w:tcW w:w="1351"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Pr>
                <w:color w:val="000000"/>
                <w:lang w:eastAsia="ru-RU"/>
              </w:rPr>
              <w:t>Премия</w:t>
            </w:r>
            <w:proofErr w:type="gramStart"/>
            <w:r>
              <w:rPr>
                <w:color w:val="000000"/>
                <w:lang w:eastAsia="ru-RU"/>
              </w:rPr>
              <w:t xml:space="preserve"> ,</w:t>
            </w:r>
            <w:proofErr w:type="gramEnd"/>
            <w:r>
              <w:rPr>
                <w:color w:val="000000"/>
                <w:lang w:eastAsia="ru-RU"/>
              </w:rPr>
              <w:t xml:space="preserve">% , </w:t>
            </w:r>
            <w:proofErr w:type="spellStart"/>
            <w:r>
              <w:rPr>
                <w:color w:val="000000"/>
                <w:lang w:eastAsia="ru-RU"/>
              </w:rPr>
              <w:t>руб</w:t>
            </w:r>
            <w:proofErr w:type="spellEnd"/>
          </w:p>
        </w:tc>
        <w:tc>
          <w:tcPr>
            <w:tcW w:w="1140"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Pr>
                <w:color w:val="000000"/>
                <w:lang w:eastAsia="ru-RU"/>
              </w:rPr>
              <w:t xml:space="preserve">Районный коэффициент =1,15**, </w:t>
            </w:r>
            <w:proofErr w:type="spellStart"/>
            <w:r>
              <w:rPr>
                <w:color w:val="000000"/>
                <w:lang w:eastAsia="ru-RU"/>
              </w:rPr>
              <w:t>руб</w:t>
            </w:r>
            <w:proofErr w:type="spellEnd"/>
          </w:p>
        </w:tc>
        <w:tc>
          <w:tcPr>
            <w:tcW w:w="1100"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Итого</w:t>
            </w:r>
            <w:proofErr w:type="gramStart"/>
            <w:r w:rsidRPr="00754F7A">
              <w:rPr>
                <w:color w:val="000000"/>
                <w:lang w:eastAsia="ru-RU"/>
              </w:rPr>
              <w:t xml:space="preserve"> ,</w:t>
            </w:r>
            <w:proofErr w:type="gramEnd"/>
            <w:r w:rsidRPr="00754F7A">
              <w:rPr>
                <w:color w:val="000000"/>
                <w:lang w:eastAsia="ru-RU"/>
              </w:rPr>
              <w:t xml:space="preserve"> руб.</w:t>
            </w:r>
          </w:p>
        </w:tc>
      </w:tr>
      <w:tr w:rsidR="000F2B96" w:rsidRPr="00754F7A" w:rsidTr="004F224F">
        <w:trPr>
          <w:trHeight w:val="315"/>
        </w:trPr>
        <w:tc>
          <w:tcPr>
            <w:tcW w:w="975" w:type="dxa"/>
            <w:tcBorders>
              <w:top w:val="nil"/>
              <w:left w:val="single" w:sz="4" w:space="0" w:color="auto"/>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1</w:t>
            </w:r>
          </w:p>
        </w:tc>
        <w:tc>
          <w:tcPr>
            <w:tcW w:w="1367"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2</w:t>
            </w:r>
          </w:p>
        </w:tc>
        <w:tc>
          <w:tcPr>
            <w:tcW w:w="1552"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3</w:t>
            </w:r>
          </w:p>
        </w:tc>
        <w:tc>
          <w:tcPr>
            <w:tcW w:w="884"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4</w:t>
            </w:r>
          </w:p>
        </w:tc>
        <w:tc>
          <w:tcPr>
            <w:tcW w:w="1397"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5</w:t>
            </w:r>
          </w:p>
        </w:tc>
        <w:tc>
          <w:tcPr>
            <w:tcW w:w="1280"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6</w:t>
            </w:r>
          </w:p>
        </w:tc>
        <w:tc>
          <w:tcPr>
            <w:tcW w:w="1200"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7</w:t>
            </w:r>
          </w:p>
        </w:tc>
        <w:tc>
          <w:tcPr>
            <w:tcW w:w="1305"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8</w:t>
            </w:r>
          </w:p>
        </w:tc>
        <w:tc>
          <w:tcPr>
            <w:tcW w:w="1351"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9</w:t>
            </w:r>
          </w:p>
        </w:tc>
        <w:tc>
          <w:tcPr>
            <w:tcW w:w="114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color w:val="000000"/>
                <w:lang w:eastAsia="ru-RU"/>
              </w:rPr>
            </w:pPr>
            <w:r w:rsidRPr="00754F7A">
              <w:rPr>
                <w:color w:val="000000"/>
                <w:lang w:eastAsia="ru-RU"/>
              </w:rPr>
              <w:t>10</w:t>
            </w:r>
          </w:p>
        </w:tc>
        <w:tc>
          <w:tcPr>
            <w:tcW w:w="110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color w:val="000000"/>
                <w:lang w:eastAsia="ru-RU"/>
              </w:rPr>
            </w:pPr>
            <w:r w:rsidRPr="00754F7A">
              <w:rPr>
                <w:color w:val="000000"/>
                <w:lang w:eastAsia="ru-RU"/>
              </w:rPr>
              <w:t>11,00</w:t>
            </w:r>
          </w:p>
        </w:tc>
      </w:tr>
      <w:tr w:rsidR="000F2B96" w:rsidRPr="00754F7A" w:rsidTr="004F224F">
        <w:trPr>
          <w:trHeight w:val="466"/>
        </w:trPr>
        <w:tc>
          <w:tcPr>
            <w:tcW w:w="975"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367"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552" w:type="dxa"/>
            <w:tcBorders>
              <w:top w:val="nil"/>
              <w:left w:val="nil"/>
              <w:bottom w:val="single" w:sz="4" w:space="0" w:color="auto"/>
              <w:right w:val="single" w:sz="4" w:space="0" w:color="auto"/>
            </w:tcBorders>
            <w:shd w:val="clear" w:color="auto" w:fill="FFFFFF"/>
            <w:vAlign w:val="center"/>
          </w:tcPr>
          <w:p w:rsidR="000F2B96" w:rsidRPr="00754F7A" w:rsidRDefault="000F2B96" w:rsidP="004F224F">
            <w:pPr>
              <w:suppressAutoHyphens w:val="0"/>
              <w:rPr>
                <w:lang w:eastAsia="ru-RU"/>
              </w:rPr>
            </w:pPr>
          </w:p>
        </w:tc>
        <w:tc>
          <w:tcPr>
            <w:tcW w:w="884"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lang w:eastAsia="ru-RU"/>
              </w:rPr>
            </w:pPr>
          </w:p>
        </w:tc>
        <w:tc>
          <w:tcPr>
            <w:tcW w:w="1397"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280"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200"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305"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351"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14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color w:val="000000"/>
                <w:lang w:eastAsia="ru-RU"/>
              </w:rPr>
            </w:pPr>
          </w:p>
        </w:tc>
        <w:tc>
          <w:tcPr>
            <w:tcW w:w="110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color w:val="000000"/>
                <w:lang w:eastAsia="ru-RU"/>
              </w:rPr>
            </w:pPr>
          </w:p>
        </w:tc>
      </w:tr>
      <w:tr w:rsidR="000F2B96" w:rsidRPr="00754F7A" w:rsidTr="004F224F">
        <w:trPr>
          <w:trHeight w:val="315"/>
        </w:trPr>
        <w:tc>
          <w:tcPr>
            <w:tcW w:w="975" w:type="dxa"/>
            <w:tcBorders>
              <w:top w:val="nil"/>
              <w:left w:val="single" w:sz="4" w:space="0" w:color="auto"/>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Итого</w:t>
            </w:r>
          </w:p>
        </w:tc>
        <w:tc>
          <w:tcPr>
            <w:tcW w:w="1367"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552"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884"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397"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280"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200"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305"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351"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14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b/>
                <w:bCs/>
                <w:color w:val="000000"/>
                <w:lang w:eastAsia="ru-RU"/>
              </w:rPr>
            </w:pPr>
          </w:p>
        </w:tc>
        <w:tc>
          <w:tcPr>
            <w:tcW w:w="110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b/>
                <w:bCs/>
                <w:color w:val="000000"/>
                <w:lang w:eastAsia="ru-RU"/>
              </w:rPr>
            </w:pPr>
          </w:p>
        </w:tc>
      </w:tr>
      <w:tr w:rsidR="000F2B96" w:rsidRPr="00754F7A" w:rsidTr="004F224F">
        <w:trPr>
          <w:trHeight w:val="300"/>
        </w:trPr>
        <w:tc>
          <w:tcPr>
            <w:tcW w:w="3894" w:type="dxa"/>
            <w:gridSpan w:val="3"/>
            <w:tcBorders>
              <w:top w:val="nil"/>
              <w:left w:val="nil"/>
              <w:bottom w:val="nil"/>
              <w:right w:val="nil"/>
            </w:tcBorders>
            <w:noWrap/>
            <w:vAlign w:val="bottom"/>
          </w:tcPr>
          <w:p w:rsidR="000F2B96" w:rsidRPr="00C35A71" w:rsidRDefault="000F2B96" w:rsidP="004F224F">
            <w:pPr>
              <w:suppressAutoHyphens w:val="0"/>
              <w:rPr>
                <w:color w:val="000000"/>
                <w:sz w:val="20"/>
                <w:szCs w:val="20"/>
                <w:lang w:eastAsia="ru-RU"/>
              </w:rPr>
            </w:pPr>
            <w:r w:rsidRPr="00C35A71">
              <w:rPr>
                <w:color w:val="000000"/>
                <w:sz w:val="20"/>
                <w:szCs w:val="20"/>
                <w:lang w:eastAsia="ru-RU"/>
              </w:rPr>
              <w:t>Примечание (расшифровка)</w:t>
            </w:r>
          </w:p>
        </w:tc>
        <w:tc>
          <w:tcPr>
            <w:tcW w:w="884"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300"/>
        </w:trPr>
        <w:tc>
          <w:tcPr>
            <w:tcW w:w="7455" w:type="dxa"/>
            <w:gridSpan w:val="6"/>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r w:rsidRPr="00754F7A">
              <w:rPr>
                <w:color w:val="000000"/>
                <w:sz w:val="20"/>
                <w:szCs w:val="20"/>
                <w:lang w:eastAsia="ru-RU"/>
              </w:rPr>
              <w:t xml:space="preserve">*Стоимость 1 </w:t>
            </w:r>
            <w:proofErr w:type="spellStart"/>
            <w:r w:rsidRPr="00754F7A">
              <w:rPr>
                <w:color w:val="000000"/>
                <w:sz w:val="20"/>
                <w:szCs w:val="20"/>
                <w:lang w:eastAsia="ru-RU"/>
              </w:rPr>
              <w:t>чел-часа</w:t>
            </w:r>
            <w:proofErr w:type="spellEnd"/>
            <w:r w:rsidRPr="00754F7A">
              <w:rPr>
                <w:color w:val="000000"/>
                <w:sz w:val="20"/>
                <w:szCs w:val="20"/>
                <w:lang w:eastAsia="ru-RU"/>
              </w:rPr>
              <w:t xml:space="preserve"> и размер премии приняты </w:t>
            </w:r>
            <w:proofErr w:type="gramStart"/>
            <w:r w:rsidRPr="00754F7A">
              <w:rPr>
                <w:color w:val="000000"/>
                <w:sz w:val="20"/>
                <w:szCs w:val="20"/>
                <w:lang w:eastAsia="ru-RU"/>
              </w:rPr>
              <w:t>в</w:t>
            </w:r>
            <w:proofErr w:type="gramEnd"/>
            <w:r w:rsidRPr="00754F7A">
              <w:rPr>
                <w:color w:val="000000"/>
                <w:sz w:val="20"/>
                <w:szCs w:val="20"/>
                <w:lang w:eastAsia="ru-RU"/>
              </w:rPr>
              <w:t xml:space="preserve"> согласно внутреннему приказу по организации.</w:t>
            </w:r>
          </w:p>
        </w:tc>
        <w:tc>
          <w:tcPr>
            <w:tcW w:w="1200" w:type="dxa"/>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color w:val="000000"/>
                <w:sz w:val="20"/>
                <w:szCs w:val="20"/>
                <w:lang w:eastAsia="ru-RU"/>
              </w:rPr>
            </w:pPr>
          </w:p>
        </w:tc>
      </w:tr>
      <w:tr w:rsidR="000F2B96" w:rsidRPr="00754F7A" w:rsidTr="004F224F">
        <w:trPr>
          <w:trHeight w:val="300"/>
        </w:trPr>
        <w:tc>
          <w:tcPr>
            <w:tcW w:w="9960" w:type="dxa"/>
            <w:gridSpan w:val="8"/>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color w:val="000000"/>
                <w:sz w:val="20"/>
                <w:szCs w:val="20"/>
                <w:lang w:eastAsia="ru-RU"/>
              </w:rPr>
            </w:pPr>
          </w:p>
        </w:tc>
      </w:tr>
      <w:tr w:rsidR="000F2B96" w:rsidRPr="00754F7A" w:rsidTr="004F224F">
        <w:trPr>
          <w:trHeight w:val="300"/>
        </w:trPr>
        <w:tc>
          <w:tcPr>
            <w:tcW w:w="97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300"/>
        </w:trPr>
        <w:tc>
          <w:tcPr>
            <w:tcW w:w="97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315"/>
        </w:trPr>
        <w:tc>
          <w:tcPr>
            <w:tcW w:w="3894" w:type="dxa"/>
            <w:gridSpan w:val="3"/>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r w:rsidRPr="00754F7A">
              <w:rPr>
                <w:color w:val="000000"/>
                <w:lang w:eastAsia="ru-RU"/>
              </w:rPr>
              <w:t>Генеральный директор    _____________________</w:t>
            </w:r>
          </w:p>
        </w:tc>
        <w:tc>
          <w:tcPr>
            <w:tcW w:w="884"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300"/>
        </w:trPr>
        <w:tc>
          <w:tcPr>
            <w:tcW w:w="97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375"/>
        </w:trPr>
        <w:tc>
          <w:tcPr>
            <w:tcW w:w="3894" w:type="dxa"/>
            <w:gridSpan w:val="3"/>
            <w:tcBorders>
              <w:top w:val="nil"/>
              <w:left w:val="nil"/>
              <w:bottom w:val="nil"/>
              <w:right w:val="nil"/>
            </w:tcBorders>
          </w:tcPr>
          <w:p w:rsidR="000F2B96" w:rsidRPr="00754F7A" w:rsidRDefault="000F2B96" w:rsidP="004F224F">
            <w:pPr>
              <w:suppressAutoHyphens w:val="0"/>
              <w:rPr>
                <w:color w:val="000000"/>
                <w:lang w:eastAsia="ru-RU"/>
              </w:rPr>
            </w:pPr>
            <w:r w:rsidRPr="00754F7A">
              <w:rPr>
                <w:color w:val="000000"/>
                <w:lang w:eastAsia="ru-RU"/>
              </w:rPr>
              <w:t>Главный бухгалтер           _____________________</w:t>
            </w:r>
          </w:p>
        </w:tc>
        <w:tc>
          <w:tcPr>
            <w:tcW w:w="884" w:type="dxa"/>
            <w:tcBorders>
              <w:top w:val="nil"/>
              <w:left w:val="nil"/>
              <w:bottom w:val="nil"/>
              <w:right w:val="nil"/>
            </w:tcBorders>
          </w:tcPr>
          <w:p w:rsidR="000F2B96" w:rsidRPr="00754F7A" w:rsidRDefault="000F2B96" w:rsidP="004F224F">
            <w:pPr>
              <w:suppressAutoHyphens w:val="0"/>
              <w:rPr>
                <w:color w:val="000000"/>
                <w:lang w:eastAsia="ru-RU"/>
              </w:rPr>
            </w:pPr>
          </w:p>
        </w:tc>
        <w:tc>
          <w:tcPr>
            <w:tcW w:w="1397" w:type="dxa"/>
            <w:tcBorders>
              <w:top w:val="nil"/>
              <w:left w:val="nil"/>
              <w:bottom w:val="nil"/>
              <w:right w:val="nil"/>
            </w:tcBorders>
          </w:tcPr>
          <w:p w:rsidR="000F2B96" w:rsidRPr="00754F7A" w:rsidRDefault="000F2B96" w:rsidP="004F224F">
            <w:pPr>
              <w:suppressAutoHyphens w:val="0"/>
              <w:rPr>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bl>
    <w:p w:rsidR="000F2B96" w:rsidRDefault="000F2B96" w:rsidP="000F2B96">
      <w:pPr>
        <w:pStyle w:val="afa"/>
        <w:ind w:firstLine="0"/>
        <w:jc w:val="right"/>
        <w:rPr>
          <w:sz w:val="28"/>
          <w:szCs w:val="28"/>
        </w:rPr>
      </w:pPr>
    </w:p>
    <w:p w:rsidR="000F2B96" w:rsidRDefault="000F2B96" w:rsidP="000F2B96">
      <w:pPr>
        <w:suppressAutoHyphens w:val="0"/>
        <w:rPr>
          <w:rFonts w:eastAsia="MS Mincho"/>
          <w:sz w:val="28"/>
          <w:szCs w:val="28"/>
        </w:rPr>
      </w:pPr>
      <w:r>
        <w:rPr>
          <w:sz w:val="28"/>
          <w:szCs w:val="28"/>
        </w:rPr>
        <w:br w:type="page"/>
      </w:r>
    </w:p>
    <w:p w:rsidR="000F2B96" w:rsidRDefault="000F2B96" w:rsidP="000F2B96">
      <w:pPr>
        <w:pStyle w:val="afa"/>
        <w:ind w:firstLine="0"/>
        <w:jc w:val="right"/>
        <w:rPr>
          <w:sz w:val="28"/>
          <w:szCs w:val="28"/>
        </w:rPr>
        <w:sectPr w:rsidR="000F2B96" w:rsidSect="004F224F">
          <w:pgSz w:w="16840" w:h="11907" w:orient="landscape" w:code="9"/>
          <w:pgMar w:top="1418" w:right="964" w:bottom="851" w:left="1560" w:header="425" w:footer="0" w:gutter="0"/>
          <w:cols w:space="720"/>
          <w:titlePg/>
          <w:docGrid w:linePitch="326"/>
        </w:sectPr>
      </w:pP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5"/>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A03552">
        <w:rPr>
          <w:b/>
          <w:sz w:val="60"/>
          <w:szCs w:val="60"/>
        </w:rPr>
        <w:t>ПРОЕКТ ДОГОВОРА</w:t>
      </w:r>
    </w:p>
    <w:p w:rsidR="000136A9" w:rsidRDefault="000136A9" w:rsidP="000954FB">
      <w:pPr>
        <w:rPr>
          <w:b/>
          <w:i/>
          <w:sz w:val="28"/>
          <w:szCs w:val="28"/>
          <w:highlight w:val="magenta"/>
        </w:rPr>
      </w:pPr>
    </w:p>
    <w:p w:rsidR="004F224F" w:rsidRPr="002F7280" w:rsidRDefault="004F224F" w:rsidP="004F224F">
      <w:pPr>
        <w:ind w:firstLine="851"/>
        <w:jc w:val="center"/>
        <w:rPr>
          <w:b/>
          <w:bCs/>
          <w:sz w:val="28"/>
          <w:szCs w:val="28"/>
        </w:rPr>
      </w:pPr>
      <w:r w:rsidRPr="002F7280">
        <w:rPr>
          <w:b/>
          <w:bCs/>
          <w:sz w:val="28"/>
          <w:szCs w:val="28"/>
        </w:rPr>
        <w:t>Договор  №</w:t>
      </w:r>
    </w:p>
    <w:p w:rsidR="004F224F" w:rsidRPr="002F7280" w:rsidRDefault="004F224F" w:rsidP="004F224F">
      <w:pPr>
        <w:ind w:firstLine="851"/>
        <w:jc w:val="center"/>
        <w:rPr>
          <w:sz w:val="28"/>
          <w:szCs w:val="28"/>
        </w:rPr>
      </w:pPr>
      <w:r w:rsidRPr="002F7280">
        <w:rPr>
          <w:b/>
          <w:bCs/>
          <w:sz w:val="28"/>
          <w:szCs w:val="28"/>
        </w:rPr>
        <w:t xml:space="preserve"> на выполнение работ</w:t>
      </w:r>
    </w:p>
    <w:p w:rsidR="004F224F" w:rsidRPr="005820EB" w:rsidRDefault="004F224F" w:rsidP="004F224F">
      <w:pPr>
        <w:jc w:val="both"/>
      </w:pPr>
      <w:r w:rsidRPr="005820EB">
        <w:t>г.</w:t>
      </w:r>
      <w:r>
        <w:t xml:space="preserve"> Хабаровск</w:t>
      </w:r>
      <w:r w:rsidRPr="005820EB">
        <w:t xml:space="preserve">                                                                                  </w:t>
      </w:r>
      <w:r>
        <w:t xml:space="preserve">                 </w:t>
      </w:r>
      <w:r w:rsidRPr="005820EB">
        <w:t xml:space="preserve"> «__»_______ </w:t>
      </w:r>
      <w:r>
        <w:t>2016</w:t>
      </w:r>
      <w:r w:rsidRPr="005820EB">
        <w:t xml:space="preserve"> г.</w:t>
      </w:r>
    </w:p>
    <w:p w:rsidR="004F224F" w:rsidRPr="005820EB" w:rsidRDefault="004F224F" w:rsidP="004F224F">
      <w:pPr>
        <w:ind w:firstLine="851"/>
        <w:jc w:val="both"/>
      </w:pPr>
    </w:p>
    <w:p w:rsidR="004F224F" w:rsidRPr="0059427E" w:rsidRDefault="004F224F" w:rsidP="004F224F">
      <w:pPr>
        <w:jc w:val="both"/>
        <w:rPr>
          <w:sz w:val="28"/>
          <w:szCs w:val="28"/>
        </w:rPr>
      </w:pPr>
      <w:r w:rsidRPr="00CE18EB">
        <w:rPr>
          <w:sz w:val="28"/>
          <w:szCs w:val="28"/>
        </w:rPr>
        <w:t>Публичное акционерное общество «Центр по перевозке грузов в контейнерах «</w:t>
      </w:r>
      <w:proofErr w:type="spellStart"/>
      <w:r w:rsidRPr="00CE18EB">
        <w:rPr>
          <w:sz w:val="28"/>
          <w:szCs w:val="28"/>
        </w:rPr>
        <w:t>ТрансКонтейнер</w:t>
      </w:r>
      <w:proofErr w:type="spellEnd"/>
      <w:r w:rsidRPr="00CE18EB">
        <w:rPr>
          <w:sz w:val="28"/>
          <w:szCs w:val="28"/>
        </w:rPr>
        <w:t>» (ПАО «</w:t>
      </w:r>
      <w:proofErr w:type="spellStart"/>
      <w:r w:rsidRPr="00CE18EB">
        <w:rPr>
          <w:sz w:val="28"/>
          <w:szCs w:val="28"/>
        </w:rPr>
        <w:t>ТрансКонтейнер</w:t>
      </w:r>
      <w:proofErr w:type="spellEnd"/>
      <w:r w:rsidRPr="00CE18EB">
        <w:rPr>
          <w:sz w:val="28"/>
          <w:szCs w:val="28"/>
        </w:rPr>
        <w:t>»), именуемое в дальнейшем «Заказчик», в лице в лице директора филиала ПАО «</w:t>
      </w:r>
      <w:proofErr w:type="spellStart"/>
      <w:r w:rsidRPr="00CE18EB">
        <w:rPr>
          <w:sz w:val="28"/>
          <w:szCs w:val="28"/>
        </w:rPr>
        <w:t>ТрансКонтейнер</w:t>
      </w:r>
      <w:proofErr w:type="spellEnd"/>
      <w:r w:rsidRPr="00CE18EB">
        <w:rPr>
          <w:sz w:val="28"/>
          <w:szCs w:val="28"/>
        </w:rPr>
        <w:t xml:space="preserve">» на Дальневосточной железной дороге Силина Петра Сергеевича, действующего на основании доверенности </w:t>
      </w:r>
      <w:proofErr w:type="gramStart"/>
      <w:r w:rsidRPr="00CE18EB">
        <w:rPr>
          <w:sz w:val="28"/>
          <w:szCs w:val="28"/>
        </w:rPr>
        <w:t>Ц</w:t>
      </w:r>
      <w:proofErr w:type="gramEnd"/>
      <w:r w:rsidRPr="00CE18EB">
        <w:rPr>
          <w:sz w:val="28"/>
          <w:szCs w:val="28"/>
        </w:rPr>
        <w:t>/2016/Н15-130г от 19.02.2016 г. с одной</w:t>
      </w:r>
      <w:r w:rsidRPr="0059427E">
        <w:rPr>
          <w:sz w:val="28"/>
          <w:szCs w:val="28"/>
        </w:rPr>
        <w:t xml:space="preserve"> стороны, и </w:t>
      </w:r>
      <w:r>
        <w:rPr>
          <w:sz w:val="28"/>
          <w:szCs w:val="28"/>
        </w:rPr>
        <w:t xml:space="preserve">___________________ </w:t>
      </w:r>
      <w:r w:rsidRPr="0059427E">
        <w:rPr>
          <w:sz w:val="28"/>
          <w:szCs w:val="28"/>
        </w:rPr>
        <w:t>именуемое</w:t>
      </w:r>
      <w:r>
        <w:rPr>
          <w:sz w:val="28"/>
          <w:szCs w:val="28"/>
        </w:rPr>
        <w:t xml:space="preserve"> </w:t>
      </w:r>
      <w:r w:rsidRPr="0059427E">
        <w:rPr>
          <w:sz w:val="28"/>
          <w:szCs w:val="28"/>
        </w:rPr>
        <w:t xml:space="preserve">в дальнейшем «Исполнитель», в лице </w:t>
      </w:r>
      <w:r>
        <w:rPr>
          <w:sz w:val="28"/>
          <w:szCs w:val="28"/>
        </w:rPr>
        <w:t xml:space="preserve">________________, </w:t>
      </w:r>
      <w:r w:rsidRPr="0059427E">
        <w:rPr>
          <w:sz w:val="28"/>
          <w:szCs w:val="28"/>
        </w:rPr>
        <w:t>именуемые в дальнейшем «Стороны», заключили настоящий договор на выполнение работ (далее – «Договор») о нижеследующем:</w:t>
      </w:r>
    </w:p>
    <w:p w:rsidR="004F224F" w:rsidRPr="005820EB" w:rsidRDefault="004F224F" w:rsidP="004F224F">
      <w:pPr>
        <w:ind w:firstLine="851"/>
        <w:jc w:val="both"/>
      </w:pPr>
    </w:p>
    <w:p w:rsidR="004F224F" w:rsidRPr="0059427E" w:rsidRDefault="004F224F" w:rsidP="004F224F">
      <w:pPr>
        <w:ind w:firstLine="851"/>
        <w:jc w:val="center"/>
        <w:rPr>
          <w:b/>
          <w:sz w:val="28"/>
          <w:szCs w:val="28"/>
        </w:rPr>
      </w:pPr>
      <w:r w:rsidRPr="0059427E">
        <w:rPr>
          <w:b/>
          <w:sz w:val="28"/>
          <w:szCs w:val="28"/>
        </w:rPr>
        <w:t>1. Предмет Договора</w:t>
      </w:r>
    </w:p>
    <w:p w:rsidR="004F224F" w:rsidRDefault="004F224F" w:rsidP="004F224F">
      <w:pPr>
        <w:numPr>
          <w:ilvl w:val="1"/>
          <w:numId w:val="40"/>
        </w:numPr>
        <w:tabs>
          <w:tab w:val="clear" w:pos="1174"/>
          <w:tab w:val="num" w:pos="0"/>
          <w:tab w:val="num" w:pos="360"/>
        </w:tabs>
        <w:suppressAutoHyphens w:val="0"/>
        <w:ind w:left="0" w:firstLine="709"/>
        <w:jc w:val="both"/>
        <w:rPr>
          <w:sz w:val="28"/>
          <w:szCs w:val="28"/>
        </w:rPr>
      </w:pPr>
      <w:r w:rsidRPr="0059427E">
        <w:rPr>
          <w:sz w:val="28"/>
          <w:szCs w:val="28"/>
        </w:rPr>
        <w:t xml:space="preserve">Заказчик поручает и обязуется оплатить, а Исполнитель  принимает  </w:t>
      </w:r>
      <w:r w:rsidRPr="00511CBC">
        <w:rPr>
          <w:sz w:val="28"/>
          <w:szCs w:val="28"/>
        </w:rPr>
        <w:t>на  себя  обязательства по выполнению работ по  капитально</w:t>
      </w:r>
      <w:r>
        <w:rPr>
          <w:sz w:val="28"/>
          <w:szCs w:val="28"/>
        </w:rPr>
        <w:t>му</w:t>
      </w:r>
      <w:r w:rsidRPr="00511CBC">
        <w:rPr>
          <w:sz w:val="28"/>
          <w:szCs w:val="28"/>
        </w:rPr>
        <w:t xml:space="preserve"> ремонт</w:t>
      </w:r>
      <w:r>
        <w:rPr>
          <w:sz w:val="28"/>
          <w:szCs w:val="28"/>
        </w:rPr>
        <w:t>у</w:t>
      </w:r>
      <w:r w:rsidRPr="00511CBC">
        <w:rPr>
          <w:sz w:val="28"/>
          <w:szCs w:val="28"/>
        </w:rPr>
        <w:t xml:space="preserve"> </w:t>
      </w:r>
      <w:r w:rsidRPr="007C24A3">
        <w:rPr>
          <w:sz w:val="28"/>
          <w:szCs w:val="28"/>
        </w:rPr>
        <w:t xml:space="preserve">козлового крана </w:t>
      </w:r>
      <w:r>
        <w:rPr>
          <w:rStyle w:val="FontStyle12"/>
          <w:sz w:val="28"/>
          <w:szCs w:val="28"/>
        </w:rPr>
        <w:t xml:space="preserve">________________________________ </w:t>
      </w:r>
      <w:r w:rsidRPr="00246F5E">
        <w:rPr>
          <w:sz w:val="28"/>
          <w:szCs w:val="28"/>
        </w:rPr>
        <w:t xml:space="preserve">на контейнерном терминале </w:t>
      </w:r>
      <w:proofErr w:type="spellStart"/>
      <w:r w:rsidRPr="00246F5E">
        <w:rPr>
          <w:sz w:val="28"/>
          <w:szCs w:val="28"/>
        </w:rPr>
        <w:t>Южно-Сахалинск-грузовой</w:t>
      </w:r>
      <w:proofErr w:type="spellEnd"/>
      <w:r w:rsidRPr="00511CBC">
        <w:rPr>
          <w:sz w:val="28"/>
          <w:szCs w:val="28"/>
        </w:rPr>
        <w:t>, по адресу</w:t>
      </w:r>
      <w:r>
        <w:rPr>
          <w:sz w:val="28"/>
          <w:szCs w:val="28"/>
        </w:rPr>
        <w:t xml:space="preserve"> </w:t>
      </w:r>
      <w:r w:rsidRPr="00713408">
        <w:rPr>
          <w:sz w:val="28"/>
          <w:szCs w:val="28"/>
        </w:rPr>
        <w:t>Россия, Сахалинская обл.,  693012 г</w:t>
      </w:r>
      <w:proofErr w:type="gramStart"/>
      <w:r w:rsidRPr="00713408">
        <w:rPr>
          <w:sz w:val="28"/>
          <w:szCs w:val="28"/>
        </w:rPr>
        <w:t>.Ю</w:t>
      </w:r>
      <w:proofErr w:type="gramEnd"/>
      <w:r w:rsidRPr="00713408">
        <w:rPr>
          <w:sz w:val="28"/>
          <w:szCs w:val="28"/>
        </w:rPr>
        <w:t>жно-Сахалинск, Проспект мира, 2-Г</w:t>
      </w:r>
      <w:r w:rsidRPr="00511CBC">
        <w:rPr>
          <w:sz w:val="28"/>
          <w:szCs w:val="28"/>
        </w:rPr>
        <w:t xml:space="preserve">  (далее – «Работы»).</w:t>
      </w:r>
    </w:p>
    <w:p w:rsidR="004F224F" w:rsidRDefault="004F224F" w:rsidP="004F224F">
      <w:pPr>
        <w:numPr>
          <w:ilvl w:val="1"/>
          <w:numId w:val="40"/>
        </w:numPr>
        <w:tabs>
          <w:tab w:val="clear" w:pos="1174"/>
          <w:tab w:val="num" w:pos="0"/>
          <w:tab w:val="num" w:pos="360"/>
        </w:tabs>
        <w:suppressAutoHyphens w:val="0"/>
        <w:ind w:left="0" w:firstLine="709"/>
        <w:jc w:val="both"/>
        <w:rPr>
          <w:sz w:val="28"/>
          <w:szCs w:val="28"/>
        </w:rPr>
      </w:pPr>
      <w:r>
        <w:t xml:space="preserve"> </w:t>
      </w:r>
      <w:r w:rsidRPr="00CF1197">
        <w:rPr>
          <w:sz w:val="28"/>
          <w:szCs w:val="28"/>
        </w:rPr>
        <w:t>Содержание работ изложено в Дефектной ведомости   (приложение  1), являющейся  неотъемлемой частью настоящего Договора.</w:t>
      </w:r>
    </w:p>
    <w:p w:rsidR="00B43AE2" w:rsidRPr="00CF1197" w:rsidRDefault="00B43AE2" w:rsidP="004F224F">
      <w:pPr>
        <w:numPr>
          <w:ilvl w:val="1"/>
          <w:numId w:val="40"/>
        </w:numPr>
        <w:tabs>
          <w:tab w:val="clear" w:pos="1174"/>
          <w:tab w:val="num" w:pos="0"/>
          <w:tab w:val="num" w:pos="360"/>
        </w:tabs>
        <w:suppressAutoHyphens w:val="0"/>
        <w:ind w:left="0" w:firstLine="709"/>
        <w:jc w:val="both"/>
        <w:rPr>
          <w:sz w:val="28"/>
          <w:szCs w:val="28"/>
        </w:rPr>
      </w:pPr>
      <w:r w:rsidRPr="00B43AE2">
        <w:rPr>
          <w:sz w:val="28"/>
          <w:szCs w:val="28"/>
        </w:rPr>
        <w:t>Место выполнения работ, оказания услуг, поставки товара и т.д.: Россия, Сахалинская обл.,  693012 г</w:t>
      </w:r>
      <w:proofErr w:type="gramStart"/>
      <w:r w:rsidRPr="00B43AE2">
        <w:rPr>
          <w:sz w:val="28"/>
          <w:szCs w:val="28"/>
        </w:rPr>
        <w:t>.Ю</w:t>
      </w:r>
      <w:proofErr w:type="gramEnd"/>
      <w:r w:rsidRPr="00B43AE2">
        <w:rPr>
          <w:sz w:val="28"/>
          <w:szCs w:val="28"/>
        </w:rPr>
        <w:t xml:space="preserve">жно-Сахалинск, Проспект мира, 2-Г. (Контейнерный терминал на ст. </w:t>
      </w:r>
      <w:proofErr w:type="spellStart"/>
      <w:proofErr w:type="gramStart"/>
      <w:r w:rsidRPr="00B43AE2">
        <w:rPr>
          <w:sz w:val="28"/>
          <w:szCs w:val="28"/>
        </w:rPr>
        <w:t>Южно-Сахалинск-грузовой</w:t>
      </w:r>
      <w:proofErr w:type="spellEnd"/>
      <w:proofErr w:type="gramEnd"/>
      <w:r w:rsidRPr="00B43AE2">
        <w:rPr>
          <w:sz w:val="28"/>
          <w:szCs w:val="28"/>
        </w:rPr>
        <w:t>)</w:t>
      </w:r>
      <w:r>
        <w:rPr>
          <w:sz w:val="28"/>
          <w:szCs w:val="28"/>
        </w:rPr>
        <w:t>.</w:t>
      </w:r>
    </w:p>
    <w:p w:rsidR="004F224F" w:rsidRPr="00CF1197" w:rsidRDefault="004F224F" w:rsidP="004F224F">
      <w:pPr>
        <w:numPr>
          <w:ilvl w:val="1"/>
          <w:numId w:val="40"/>
        </w:numPr>
        <w:tabs>
          <w:tab w:val="clear" w:pos="1174"/>
          <w:tab w:val="num" w:pos="0"/>
          <w:tab w:val="num" w:pos="360"/>
        </w:tabs>
        <w:suppressAutoHyphens w:val="0"/>
        <w:ind w:left="0" w:firstLine="709"/>
        <w:jc w:val="both"/>
        <w:rPr>
          <w:sz w:val="28"/>
          <w:szCs w:val="28"/>
        </w:rPr>
      </w:pPr>
      <w:r>
        <w:rPr>
          <w:sz w:val="28"/>
          <w:szCs w:val="28"/>
        </w:rPr>
        <w:t xml:space="preserve"> </w:t>
      </w:r>
      <w:r w:rsidRPr="00CF1197">
        <w:rPr>
          <w:sz w:val="28"/>
          <w:szCs w:val="28"/>
        </w:rPr>
        <w:t xml:space="preserve">Срок начала выполнения Работ по настоящему Договору – </w:t>
      </w:r>
      <w:proofErr w:type="gramStart"/>
      <w:r w:rsidRPr="00CF1197">
        <w:rPr>
          <w:sz w:val="28"/>
          <w:szCs w:val="28"/>
        </w:rPr>
        <w:t>с даты заключения</w:t>
      </w:r>
      <w:proofErr w:type="gramEnd"/>
      <w:r w:rsidRPr="00CF1197">
        <w:rPr>
          <w:sz w:val="28"/>
          <w:szCs w:val="28"/>
        </w:rPr>
        <w:t xml:space="preserve"> Договора. Срок окончания выполнения Работ по настоящему Договору -   не более 30 рабочих дней </w:t>
      </w:r>
      <w:proofErr w:type="gramStart"/>
      <w:r w:rsidRPr="00CF1197">
        <w:rPr>
          <w:sz w:val="28"/>
          <w:szCs w:val="28"/>
        </w:rPr>
        <w:t>с даты заключения</w:t>
      </w:r>
      <w:proofErr w:type="gramEnd"/>
      <w:r w:rsidRPr="00CF1197">
        <w:rPr>
          <w:sz w:val="28"/>
          <w:szCs w:val="28"/>
        </w:rPr>
        <w:t xml:space="preserve"> договора.</w:t>
      </w:r>
    </w:p>
    <w:p w:rsidR="004F224F" w:rsidRDefault="004F224F" w:rsidP="004F224F">
      <w:pPr>
        <w:numPr>
          <w:ilvl w:val="1"/>
          <w:numId w:val="40"/>
        </w:numPr>
        <w:tabs>
          <w:tab w:val="clear" w:pos="1174"/>
          <w:tab w:val="num" w:pos="0"/>
          <w:tab w:val="num" w:pos="360"/>
        </w:tabs>
        <w:suppressAutoHyphens w:val="0"/>
        <w:ind w:left="0" w:firstLine="709"/>
        <w:jc w:val="both"/>
        <w:rPr>
          <w:sz w:val="28"/>
          <w:szCs w:val="28"/>
        </w:rPr>
      </w:pPr>
      <w:r>
        <w:rPr>
          <w:sz w:val="28"/>
          <w:szCs w:val="28"/>
        </w:rPr>
        <w:t xml:space="preserve"> </w:t>
      </w:r>
      <w:r w:rsidRPr="004B3825">
        <w:rPr>
          <w:sz w:val="28"/>
          <w:szCs w:val="28"/>
        </w:rPr>
        <w:t xml:space="preserve">Работы  выполняются  без остановки работы контейнерного терминала </w:t>
      </w:r>
      <w:proofErr w:type="spellStart"/>
      <w:proofErr w:type="gramStart"/>
      <w:r w:rsidRPr="004B3825">
        <w:rPr>
          <w:sz w:val="28"/>
          <w:szCs w:val="28"/>
        </w:rPr>
        <w:t>Южно-Сахалинск-грузовой</w:t>
      </w:r>
      <w:proofErr w:type="spellEnd"/>
      <w:proofErr w:type="gramEnd"/>
      <w:r w:rsidRPr="004B3825">
        <w:rPr>
          <w:sz w:val="28"/>
          <w:szCs w:val="28"/>
        </w:rPr>
        <w:t>, с соблюдением технологии действующего предприятия, обеспечения работы грузоподъёмных механизмов (не выведенных в ремонт),  автотранспорта.</w:t>
      </w:r>
    </w:p>
    <w:p w:rsidR="0064566C" w:rsidRDefault="0064566C" w:rsidP="004F224F">
      <w:pPr>
        <w:numPr>
          <w:ilvl w:val="1"/>
          <w:numId w:val="40"/>
        </w:numPr>
        <w:tabs>
          <w:tab w:val="clear" w:pos="1174"/>
          <w:tab w:val="num" w:pos="0"/>
          <w:tab w:val="num" w:pos="360"/>
        </w:tabs>
        <w:suppressAutoHyphens w:val="0"/>
        <w:ind w:left="0" w:firstLine="709"/>
        <w:jc w:val="both"/>
        <w:rPr>
          <w:sz w:val="28"/>
          <w:szCs w:val="28"/>
        </w:rPr>
      </w:pPr>
      <w:r w:rsidRPr="0064566C">
        <w:rPr>
          <w:sz w:val="28"/>
          <w:szCs w:val="28"/>
        </w:rPr>
        <w:t>Привлечение субподрядчиков допускается при согласовании с Заказчиком.</w:t>
      </w:r>
    </w:p>
    <w:p w:rsidR="004F224F" w:rsidRDefault="004F224F" w:rsidP="004F224F">
      <w:pPr>
        <w:numPr>
          <w:ilvl w:val="1"/>
          <w:numId w:val="40"/>
        </w:numPr>
        <w:tabs>
          <w:tab w:val="clear" w:pos="1174"/>
          <w:tab w:val="num" w:pos="0"/>
          <w:tab w:val="num" w:pos="360"/>
        </w:tabs>
        <w:suppressAutoHyphens w:val="0"/>
        <w:ind w:left="0" w:firstLine="709"/>
        <w:jc w:val="both"/>
        <w:rPr>
          <w:sz w:val="28"/>
          <w:szCs w:val="28"/>
        </w:rPr>
      </w:pPr>
      <w:r w:rsidRPr="00E5117C">
        <w:rPr>
          <w:sz w:val="28"/>
          <w:szCs w:val="28"/>
        </w:rPr>
        <w:lastRenderedPageBreak/>
        <w:t xml:space="preserve">В соответствии со ст. 723, 475 ГК РФ в результате выполненных в полном объеме Исполнителем работ, Заказчик должен получить отремонтированный объект: </w:t>
      </w:r>
    </w:p>
    <w:p w:rsidR="004F224F" w:rsidRPr="006B4030" w:rsidRDefault="004F224F" w:rsidP="004F224F">
      <w:pPr>
        <w:pStyle w:val="19"/>
        <w:ind w:firstLine="0"/>
        <w:rPr>
          <w:szCs w:val="28"/>
        </w:rPr>
      </w:pPr>
      <w:r w:rsidRPr="006B4030">
        <w:rPr>
          <w:b/>
          <w:szCs w:val="28"/>
        </w:rPr>
        <w:t>ЛОТ-1</w:t>
      </w:r>
      <w:r w:rsidRPr="006B4030">
        <w:rPr>
          <w:szCs w:val="28"/>
        </w:rPr>
        <w:t xml:space="preserve"> кран Козловой ККК-25-25-8-4,5У1</w:t>
      </w:r>
      <w:proofErr w:type="gramStart"/>
      <w:r w:rsidRPr="006B4030">
        <w:rPr>
          <w:szCs w:val="28"/>
        </w:rPr>
        <w:t xml:space="preserve"> И</w:t>
      </w:r>
      <w:proofErr w:type="gramEnd"/>
      <w:r w:rsidRPr="006B4030">
        <w:rPr>
          <w:szCs w:val="28"/>
        </w:rPr>
        <w:t>нв.№015/02/00000023, зав. № 135</w:t>
      </w:r>
      <w:r>
        <w:rPr>
          <w:szCs w:val="28"/>
        </w:rPr>
        <w:t>;</w:t>
      </w:r>
    </w:p>
    <w:p w:rsidR="004F224F" w:rsidRPr="006B4030" w:rsidRDefault="004F224F" w:rsidP="004F224F">
      <w:pPr>
        <w:pStyle w:val="aff8"/>
        <w:tabs>
          <w:tab w:val="num" w:pos="450"/>
        </w:tabs>
        <w:ind w:left="0"/>
        <w:jc w:val="both"/>
        <w:rPr>
          <w:i/>
          <w:sz w:val="28"/>
          <w:szCs w:val="28"/>
        </w:rPr>
      </w:pPr>
      <w:r w:rsidRPr="006B4030">
        <w:rPr>
          <w:b/>
          <w:sz w:val="28"/>
          <w:szCs w:val="28"/>
        </w:rPr>
        <w:t>ЛОТ-2</w:t>
      </w:r>
      <w:r w:rsidRPr="006B4030">
        <w:rPr>
          <w:sz w:val="28"/>
          <w:szCs w:val="28"/>
        </w:rPr>
        <w:t xml:space="preserve"> кран Козловой МККС-42К</w:t>
      </w:r>
      <w:proofErr w:type="gramStart"/>
      <w:r w:rsidRPr="006B4030">
        <w:rPr>
          <w:sz w:val="28"/>
          <w:szCs w:val="28"/>
        </w:rPr>
        <w:t xml:space="preserve"> И</w:t>
      </w:r>
      <w:proofErr w:type="gramEnd"/>
      <w:r w:rsidRPr="006B4030">
        <w:rPr>
          <w:sz w:val="28"/>
          <w:szCs w:val="28"/>
        </w:rPr>
        <w:t>нв.№015/02/00000024, зав. № 9</w:t>
      </w:r>
      <w:r w:rsidR="00631D7C">
        <w:rPr>
          <w:sz w:val="28"/>
          <w:szCs w:val="28"/>
        </w:rPr>
        <w:t>, в состоянии пригодном для безопасной эксплуатации.</w:t>
      </w:r>
      <w:r w:rsidRPr="006B4030">
        <w:rPr>
          <w:i/>
          <w:sz w:val="28"/>
          <w:szCs w:val="28"/>
        </w:rPr>
        <w:t xml:space="preserve">              </w:t>
      </w:r>
    </w:p>
    <w:p w:rsidR="004F224F" w:rsidRPr="00FA6710" w:rsidRDefault="004F224F" w:rsidP="004F224F">
      <w:pPr>
        <w:pStyle w:val="aff8"/>
        <w:tabs>
          <w:tab w:val="num" w:pos="450"/>
        </w:tabs>
        <w:ind w:left="450"/>
        <w:jc w:val="both"/>
        <w:rPr>
          <w:color w:val="FF0000"/>
          <w:sz w:val="18"/>
          <w:szCs w:val="18"/>
        </w:rPr>
      </w:pPr>
      <w:r w:rsidRPr="00FA6710">
        <w:rPr>
          <w:i/>
          <w:sz w:val="18"/>
          <w:szCs w:val="18"/>
        </w:rPr>
        <w:t xml:space="preserve">                                                                                </w:t>
      </w:r>
      <w:r w:rsidRPr="00FA6710">
        <w:rPr>
          <w:i/>
          <w:color w:val="FF0000"/>
          <w:sz w:val="18"/>
          <w:szCs w:val="18"/>
        </w:rPr>
        <w:t xml:space="preserve"> </w:t>
      </w:r>
    </w:p>
    <w:p w:rsidR="004F224F" w:rsidRDefault="004F224F" w:rsidP="004F224F">
      <w:pPr>
        <w:ind w:firstLine="851"/>
        <w:jc w:val="center"/>
        <w:rPr>
          <w:b/>
          <w:sz w:val="28"/>
          <w:szCs w:val="28"/>
        </w:rPr>
      </w:pPr>
      <w:r w:rsidRPr="000867CC">
        <w:rPr>
          <w:b/>
          <w:sz w:val="28"/>
          <w:szCs w:val="28"/>
        </w:rPr>
        <w:t>2.</w:t>
      </w:r>
      <w:r w:rsidRPr="0059427E">
        <w:rPr>
          <w:b/>
          <w:sz w:val="28"/>
          <w:szCs w:val="28"/>
        </w:rPr>
        <w:t xml:space="preserve"> Цена </w:t>
      </w:r>
      <w:r>
        <w:rPr>
          <w:b/>
          <w:sz w:val="28"/>
          <w:szCs w:val="28"/>
        </w:rPr>
        <w:t>р</w:t>
      </w:r>
      <w:r w:rsidRPr="0059427E">
        <w:rPr>
          <w:b/>
          <w:sz w:val="28"/>
          <w:szCs w:val="28"/>
        </w:rPr>
        <w:t>абот и порядок оплаты</w:t>
      </w:r>
    </w:p>
    <w:p w:rsidR="004F224F" w:rsidRPr="006739CD" w:rsidRDefault="004F224F" w:rsidP="00020150">
      <w:pPr>
        <w:pStyle w:val="aff8"/>
        <w:numPr>
          <w:ilvl w:val="1"/>
          <w:numId w:val="42"/>
        </w:numPr>
        <w:ind w:left="0" w:firstLine="709"/>
        <w:jc w:val="both"/>
        <w:rPr>
          <w:sz w:val="28"/>
          <w:szCs w:val="28"/>
        </w:rPr>
      </w:pPr>
      <w:r w:rsidRPr="006739CD">
        <w:rPr>
          <w:sz w:val="28"/>
          <w:szCs w:val="28"/>
        </w:rPr>
        <w:t xml:space="preserve">Цена договора составляет: </w:t>
      </w:r>
      <w:r>
        <w:rPr>
          <w:color w:val="000000"/>
          <w:sz w:val="28"/>
          <w:szCs w:val="28"/>
        </w:rPr>
        <w:t>_______________________</w:t>
      </w:r>
      <w:r w:rsidRPr="006739CD">
        <w:rPr>
          <w:color w:val="000000"/>
          <w:sz w:val="28"/>
          <w:szCs w:val="28"/>
        </w:rPr>
        <w:t xml:space="preserve"> (</w:t>
      </w:r>
      <w:r w:rsidRPr="006739CD">
        <w:rPr>
          <w:i/>
          <w:color w:val="000000"/>
          <w:sz w:val="28"/>
          <w:szCs w:val="28"/>
        </w:rPr>
        <w:t>прописью</w:t>
      </w:r>
      <w:r>
        <w:rPr>
          <w:color w:val="000000"/>
          <w:sz w:val="28"/>
          <w:szCs w:val="28"/>
        </w:rPr>
        <w:t xml:space="preserve">                              _______________________________</w:t>
      </w:r>
      <w:r w:rsidRPr="006739CD">
        <w:rPr>
          <w:color w:val="000000"/>
          <w:sz w:val="28"/>
          <w:szCs w:val="28"/>
        </w:rPr>
        <w:t xml:space="preserve">) рублей </w:t>
      </w:r>
      <w:r>
        <w:rPr>
          <w:color w:val="000000"/>
          <w:sz w:val="28"/>
          <w:szCs w:val="28"/>
        </w:rPr>
        <w:t>___</w:t>
      </w:r>
      <w:r w:rsidRPr="006739CD">
        <w:rPr>
          <w:color w:val="000000"/>
          <w:sz w:val="28"/>
          <w:szCs w:val="28"/>
        </w:rPr>
        <w:t xml:space="preserve"> копеек</w:t>
      </w:r>
      <w:r w:rsidRPr="004D7B8D">
        <w:rPr>
          <w:sz w:val="28"/>
          <w:szCs w:val="28"/>
        </w:rPr>
        <w:t>, с учетом всех расходов Исполнителя на  доставку, разгрузку, установку, монтаж, замену  оборудования, стоимость  расходных  материалов, оборудования и запасных частей, а также другие  обязательные  платежи и налоги, кроме НДС.</w:t>
      </w:r>
    </w:p>
    <w:p w:rsidR="004F224F" w:rsidRDefault="004F224F" w:rsidP="004F224F">
      <w:pPr>
        <w:ind w:firstLine="851"/>
        <w:jc w:val="both"/>
        <w:rPr>
          <w:iCs/>
          <w:sz w:val="28"/>
          <w:szCs w:val="28"/>
        </w:rPr>
      </w:pPr>
      <w:r w:rsidRPr="003262F2">
        <w:rPr>
          <w:sz w:val="28"/>
          <w:szCs w:val="28"/>
        </w:rPr>
        <w:t>При выставлении счета на оплату на стоимость выполненных работ начисляется сумма НДС в соответствии с законодательством Российской Федерации.</w:t>
      </w:r>
      <w:r w:rsidRPr="00800519">
        <w:rPr>
          <w:iCs/>
          <w:sz w:val="28"/>
          <w:szCs w:val="28"/>
        </w:rPr>
        <w:t xml:space="preserve"> </w:t>
      </w:r>
    </w:p>
    <w:p w:rsidR="004F224F" w:rsidRDefault="004F224F" w:rsidP="004F224F">
      <w:pPr>
        <w:ind w:firstLine="851"/>
        <w:jc w:val="both"/>
        <w:rPr>
          <w:sz w:val="28"/>
          <w:szCs w:val="28"/>
        </w:rPr>
      </w:pPr>
      <w:r w:rsidRPr="005C4FE2">
        <w:rPr>
          <w:iCs/>
          <w:sz w:val="28"/>
          <w:szCs w:val="28"/>
        </w:rPr>
        <w:t xml:space="preserve">Расчёт стоимости выполнения Работ определяется </w:t>
      </w:r>
      <w:r>
        <w:rPr>
          <w:iCs/>
          <w:sz w:val="28"/>
          <w:szCs w:val="28"/>
        </w:rPr>
        <w:t>Калькуляцией</w:t>
      </w:r>
      <w:r w:rsidRPr="00991847">
        <w:rPr>
          <w:iCs/>
          <w:sz w:val="28"/>
          <w:szCs w:val="28"/>
        </w:rPr>
        <w:t xml:space="preserve"> </w:t>
      </w:r>
      <w:r>
        <w:rPr>
          <w:sz w:val="28"/>
          <w:szCs w:val="28"/>
        </w:rPr>
        <w:t>(П</w:t>
      </w:r>
      <w:r w:rsidRPr="00991847">
        <w:rPr>
          <w:sz w:val="28"/>
          <w:szCs w:val="28"/>
        </w:rPr>
        <w:t>риложение</w:t>
      </w:r>
      <w:r>
        <w:rPr>
          <w:sz w:val="28"/>
          <w:szCs w:val="28"/>
        </w:rPr>
        <w:t xml:space="preserve"> 4</w:t>
      </w:r>
      <w:r w:rsidRPr="005C4FE2">
        <w:rPr>
          <w:sz w:val="28"/>
          <w:szCs w:val="28"/>
        </w:rPr>
        <w:t>)</w:t>
      </w:r>
      <w:r>
        <w:rPr>
          <w:sz w:val="28"/>
          <w:szCs w:val="28"/>
        </w:rPr>
        <w:t>,</w:t>
      </w:r>
      <w:r w:rsidRPr="005C4FE2">
        <w:rPr>
          <w:sz w:val="28"/>
          <w:szCs w:val="28"/>
        </w:rPr>
        <w:t xml:space="preserve"> явля</w:t>
      </w:r>
      <w:r>
        <w:rPr>
          <w:sz w:val="28"/>
          <w:szCs w:val="28"/>
        </w:rPr>
        <w:t xml:space="preserve">ющейся </w:t>
      </w:r>
      <w:r w:rsidRPr="005C4FE2">
        <w:rPr>
          <w:sz w:val="28"/>
          <w:szCs w:val="28"/>
        </w:rPr>
        <w:t>неотъемлемой частью настоящего Договора</w:t>
      </w:r>
      <w:r>
        <w:rPr>
          <w:sz w:val="28"/>
          <w:szCs w:val="28"/>
        </w:rPr>
        <w:t>.</w:t>
      </w:r>
    </w:p>
    <w:p w:rsidR="004F224F" w:rsidRPr="00060D2B" w:rsidRDefault="004F224F" w:rsidP="00A30B46">
      <w:pPr>
        <w:pStyle w:val="aff8"/>
        <w:numPr>
          <w:ilvl w:val="1"/>
          <w:numId w:val="42"/>
        </w:numPr>
        <w:ind w:left="0" w:firstLine="709"/>
        <w:jc w:val="both"/>
        <w:rPr>
          <w:sz w:val="28"/>
          <w:szCs w:val="28"/>
        </w:rPr>
      </w:pPr>
      <w:r w:rsidRPr="00060D2B">
        <w:rPr>
          <w:sz w:val="28"/>
          <w:szCs w:val="28"/>
        </w:rPr>
        <w:t xml:space="preserve">За выполненные по настоящему Договору Работы Заказчик, в соответствии с Протоколом согласования договорной цены (Приложение </w:t>
      </w:r>
      <w:r>
        <w:rPr>
          <w:sz w:val="28"/>
          <w:szCs w:val="28"/>
        </w:rPr>
        <w:t>3</w:t>
      </w:r>
      <w:r w:rsidRPr="00060D2B">
        <w:rPr>
          <w:sz w:val="28"/>
          <w:szCs w:val="28"/>
        </w:rPr>
        <w:t>), являющимся неотъемлемой частью настоящего Договора,  обязуется оплатить  Исполнителю ___________(</w:t>
      </w:r>
      <w:proofErr w:type="spellStart"/>
      <w:r w:rsidRPr="00C737B4">
        <w:rPr>
          <w:i/>
          <w:sz w:val="28"/>
          <w:szCs w:val="28"/>
        </w:rPr>
        <w:t>прописью</w:t>
      </w:r>
      <w:r w:rsidRPr="00060D2B">
        <w:rPr>
          <w:sz w:val="28"/>
          <w:szCs w:val="28"/>
        </w:rPr>
        <w:t>_____</w:t>
      </w:r>
      <w:r>
        <w:rPr>
          <w:sz w:val="28"/>
          <w:szCs w:val="28"/>
        </w:rPr>
        <w:t>_____</w:t>
      </w:r>
      <w:r w:rsidRPr="00060D2B">
        <w:rPr>
          <w:sz w:val="28"/>
          <w:szCs w:val="28"/>
        </w:rPr>
        <w:t>______</w:t>
      </w:r>
      <w:proofErr w:type="spellEnd"/>
      <w:proofErr w:type="gramStart"/>
      <w:r w:rsidRPr="00060D2B">
        <w:rPr>
          <w:sz w:val="28"/>
          <w:szCs w:val="28"/>
        </w:rPr>
        <w:t>)р</w:t>
      </w:r>
      <w:proofErr w:type="gramEnd"/>
      <w:r w:rsidRPr="00060D2B">
        <w:rPr>
          <w:sz w:val="28"/>
          <w:szCs w:val="28"/>
        </w:rPr>
        <w:t>ублей</w:t>
      </w:r>
      <w:r>
        <w:rPr>
          <w:sz w:val="28"/>
          <w:szCs w:val="28"/>
        </w:rPr>
        <w:t xml:space="preserve"> ___</w:t>
      </w:r>
      <w:r w:rsidRPr="00CD35B7">
        <w:rPr>
          <w:sz w:val="28"/>
          <w:szCs w:val="28"/>
        </w:rPr>
        <w:t xml:space="preserve"> копеек</w:t>
      </w:r>
      <w:r w:rsidRPr="00060D2B">
        <w:rPr>
          <w:sz w:val="28"/>
          <w:szCs w:val="28"/>
        </w:rPr>
        <w:t xml:space="preserve">, </w:t>
      </w:r>
      <w:r>
        <w:rPr>
          <w:sz w:val="28"/>
          <w:szCs w:val="28"/>
        </w:rPr>
        <w:t>в</w:t>
      </w:r>
      <w:r w:rsidRPr="00CD35B7">
        <w:rPr>
          <w:sz w:val="28"/>
          <w:szCs w:val="28"/>
        </w:rPr>
        <w:t xml:space="preserve"> том числе  НДС – 18% </w:t>
      </w:r>
      <w:r w:rsidRPr="00060D2B">
        <w:rPr>
          <w:sz w:val="28"/>
          <w:szCs w:val="28"/>
        </w:rPr>
        <w:t>__________</w:t>
      </w:r>
      <w:r>
        <w:rPr>
          <w:sz w:val="28"/>
          <w:szCs w:val="28"/>
        </w:rPr>
        <w:t>_</w:t>
      </w:r>
      <w:r w:rsidRPr="00060D2B">
        <w:rPr>
          <w:sz w:val="28"/>
          <w:szCs w:val="28"/>
        </w:rPr>
        <w:t>_(</w:t>
      </w:r>
      <w:proofErr w:type="spellStart"/>
      <w:r w:rsidRPr="00C737B4">
        <w:rPr>
          <w:i/>
          <w:sz w:val="28"/>
          <w:szCs w:val="28"/>
        </w:rPr>
        <w:t>прописью</w:t>
      </w:r>
      <w:r w:rsidRPr="00060D2B">
        <w:rPr>
          <w:sz w:val="28"/>
          <w:szCs w:val="28"/>
        </w:rPr>
        <w:t>________</w:t>
      </w:r>
      <w:r>
        <w:rPr>
          <w:sz w:val="28"/>
          <w:szCs w:val="28"/>
        </w:rPr>
        <w:t>____</w:t>
      </w:r>
      <w:proofErr w:type="spellEnd"/>
      <w:r w:rsidRPr="00060D2B">
        <w:rPr>
          <w:sz w:val="28"/>
          <w:szCs w:val="28"/>
        </w:rPr>
        <w:t>)рублей</w:t>
      </w:r>
      <w:r w:rsidRPr="00CD35B7">
        <w:rPr>
          <w:sz w:val="28"/>
          <w:szCs w:val="28"/>
        </w:rPr>
        <w:t xml:space="preserve"> </w:t>
      </w:r>
      <w:r>
        <w:rPr>
          <w:sz w:val="28"/>
          <w:szCs w:val="28"/>
        </w:rPr>
        <w:t>__</w:t>
      </w:r>
      <w:r w:rsidRPr="00CD35B7">
        <w:rPr>
          <w:sz w:val="28"/>
          <w:szCs w:val="28"/>
        </w:rPr>
        <w:t xml:space="preserve"> копеек</w:t>
      </w:r>
      <w:r w:rsidRPr="00060D2B">
        <w:rPr>
          <w:sz w:val="28"/>
          <w:szCs w:val="28"/>
        </w:rPr>
        <w:t>.</w:t>
      </w:r>
    </w:p>
    <w:p w:rsidR="004F224F" w:rsidRPr="00F177B4" w:rsidRDefault="004F224F" w:rsidP="00A30B46">
      <w:pPr>
        <w:pStyle w:val="aff8"/>
        <w:numPr>
          <w:ilvl w:val="1"/>
          <w:numId w:val="42"/>
        </w:numPr>
        <w:ind w:left="0" w:firstLine="709"/>
        <w:jc w:val="both"/>
        <w:rPr>
          <w:sz w:val="28"/>
          <w:szCs w:val="28"/>
        </w:rPr>
      </w:pPr>
      <w:r w:rsidRPr="00F177B4">
        <w:rPr>
          <w:sz w:val="28"/>
          <w:szCs w:val="28"/>
        </w:rPr>
        <w:t xml:space="preserve">Оплата работ  производится Заказчиком исполнителю авансовым платежом в размере не  более 25%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w:t>
      </w:r>
    </w:p>
    <w:p w:rsidR="004F224F" w:rsidRPr="00F177B4" w:rsidRDefault="004F224F" w:rsidP="00A30B46">
      <w:pPr>
        <w:pStyle w:val="aff8"/>
        <w:numPr>
          <w:ilvl w:val="1"/>
          <w:numId w:val="42"/>
        </w:numPr>
        <w:ind w:left="0" w:firstLine="709"/>
        <w:jc w:val="both"/>
        <w:rPr>
          <w:sz w:val="28"/>
          <w:szCs w:val="28"/>
        </w:rPr>
      </w:pPr>
      <w:r>
        <w:rPr>
          <w:sz w:val="28"/>
          <w:szCs w:val="28"/>
        </w:rPr>
        <w:t xml:space="preserve"> </w:t>
      </w:r>
      <w:r w:rsidRPr="005C4FE2">
        <w:rPr>
          <w:sz w:val="28"/>
          <w:szCs w:val="28"/>
        </w:rPr>
        <w:t xml:space="preserve"> </w:t>
      </w:r>
      <w:r w:rsidRPr="00157873">
        <w:rPr>
          <w:sz w:val="28"/>
          <w:szCs w:val="28"/>
        </w:rPr>
        <w:t>Окончательный расчёт по настоящему Договору производится  на основании счета, счета-фактуры, в течение 30 (</w:t>
      </w:r>
      <w:proofErr w:type="spellStart"/>
      <w:r w:rsidRPr="00157873">
        <w:rPr>
          <w:sz w:val="28"/>
          <w:szCs w:val="28"/>
        </w:rPr>
        <w:t>тридати</w:t>
      </w:r>
      <w:proofErr w:type="spellEnd"/>
      <w:r w:rsidRPr="00157873">
        <w:rPr>
          <w:sz w:val="28"/>
          <w:szCs w:val="28"/>
        </w:rPr>
        <w:t>) банковских дней, после подписания акта приемки выполненных работ (форма КС-2), справки о стоимости выполненных работ (форма КС-3) и акта о приемке-сдаче отремонтированных, реконструированных, модернизированных объектов основных средств формы ОС-3.</w:t>
      </w:r>
    </w:p>
    <w:p w:rsidR="004F224F" w:rsidRPr="00F177B4" w:rsidRDefault="004F224F" w:rsidP="00A30B46">
      <w:pPr>
        <w:pStyle w:val="aff8"/>
        <w:numPr>
          <w:ilvl w:val="1"/>
          <w:numId w:val="42"/>
        </w:numPr>
        <w:ind w:left="0" w:firstLine="709"/>
        <w:jc w:val="both"/>
        <w:rPr>
          <w:sz w:val="28"/>
          <w:szCs w:val="28"/>
        </w:rPr>
      </w:pPr>
      <w:r w:rsidRPr="00F177B4">
        <w:rPr>
          <w:sz w:val="28"/>
          <w:szCs w:val="28"/>
        </w:rPr>
        <w:t xml:space="preserve">    Оплата по договору осуществляется Заказчиком путем перечисления денежных средств на расчетный счет Исполнителя.</w:t>
      </w:r>
    </w:p>
    <w:p w:rsidR="004F224F" w:rsidRDefault="004F224F" w:rsidP="004F224F">
      <w:pPr>
        <w:pStyle w:val="afd"/>
        <w:ind w:firstLine="851"/>
        <w:rPr>
          <w:szCs w:val="24"/>
        </w:rPr>
      </w:pPr>
    </w:p>
    <w:p w:rsidR="004F224F" w:rsidRDefault="004F224F" w:rsidP="004F224F">
      <w:pPr>
        <w:pStyle w:val="afd"/>
        <w:ind w:firstLine="851"/>
        <w:jc w:val="center"/>
        <w:rPr>
          <w:b/>
          <w:szCs w:val="24"/>
        </w:rPr>
      </w:pPr>
      <w:r w:rsidRPr="005820EB">
        <w:rPr>
          <w:b/>
          <w:szCs w:val="24"/>
        </w:rPr>
        <w:t xml:space="preserve">3. Порядок сдачи и приемки </w:t>
      </w:r>
      <w:r>
        <w:rPr>
          <w:b/>
          <w:szCs w:val="24"/>
        </w:rPr>
        <w:t>Работ</w:t>
      </w:r>
    </w:p>
    <w:p w:rsidR="00C563AB" w:rsidRDefault="004F224F" w:rsidP="004F224F">
      <w:pPr>
        <w:pStyle w:val="ConsNormal"/>
        <w:widowControl/>
        <w:ind w:firstLine="540"/>
        <w:jc w:val="both"/>
        <w:rPr>
          <w:rFonts w:ascii="Times New Roman" w:hAnsi="Times New Roman" w:cs="Times New Roman"/>
          <w:sz w:val="28"/>
          <w:szCs w:val="28"/>
        </w:rPr>
      </w:pPr>
      <w:r w:rsidRPr="009D04D1">
        <w:rPr>
          <w:rFonts w:ascii="Times New Roman" w:hAnsi="Times New Roman" w:cs="Times New Roman"/>
          <w:sz w:val="28"/>
          <w:szCs w:val="28"/>
        </w:rPr>
        <w:t xml:space="preserve">   3.1. По завершении Работ Испо</w:t>
      </w:r>
      <w:r>
        <w:rPr>
          <w:rFonts w:ascii="Times New Roman" w:hAnsi="Times New Roman" w:cs="Times New Roman"/>
          <w:sz w:val="28"/>
          <w:szCs w:val="28"/>
        </w:rPr>
        <w:t>лнитель представляет Заказчику</w:t>
      </w:r>
      <w:r w:rsidR="00C563AB">
        <w:rPr>
          <w:rFonts w:ascii="Times New Roman" w:hAnsi="Times New Roman" w:cs="Times New Roman"/>
          <w:sz w:val="28"/>
          <w:szCs w:val="28"/>
        </w:rPr>
        <w:t>:</w:t>
      </w:r>
    </w:p>
    <w:p w:rsidR="00C563AB" w:rsidRDefault="00C563AB"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224F">
        <w:rPr>
          <w:rFonts w:ascii="Times New Roman" w:hAnsi="Times New Roman" w:cs="Times New Roman"/>
          <w:sz w:val="28"/>
          <w:szCs w:val="28"/>
        </w:rPr>
        <w:t>А</w:t>
      </w:r>
      <w:r w:rsidR="004F224F" w:rsidRPr="009D04D1">
        <w:rPr>
          <w:rFonts w:ascii="Times New Roman" w:hAnsi="Times New Roman" w:cs="Times New Roman"/>
          <w:sz w:val="28"/>
          <w:szCs w:val="28"/>
        </w:rPr>
        <w:t>кт о приемке выполненных Работ (формы КС-2)</w:t>
      </w:r>
      <w:r w:rsidR="004F224F">
        <w:rPr>
          <w:rFonts w:ascii="Times New Roman" w:hAnsi="Times New Roman" w:cs="Times New Roman"/>
          <w:sz w:val="28"/>
          <w:szCs w:val="28"/>
        </w:rPr>
        <w:t>, составленн</w:t>
      </w:r>
      <w:r w:rsidR="009B222A">
        <w:rPr>
          <w:rFonts w:ascii="Times New Roman" w:hAnsi="Times New Roman" w:cs="Times New Roman"/>
          <w:sz w:val="28"/>
          <w:szCs w:val="28"/>
        </w:rPr>
        <w:t>ый</w:t>
      </w:r>
      <w:r w:rsidR="004F224F">
        <w:rPr>
          <w:rFonts w:ascii="Times New Roman" w:hAnsi="Times New Roman" w:cs="Times New Roman"/>
          <w:sz w:val="28"/>
          <w:szCs w:val="28"/>
        </w:rPr>
        <w:t xml:space="preserve"> </w:t>
      </w:r>
      <w:r w:rsidR="003964EC">
        <w:rPr>
          <w:rFonts w:ascii="Times New Roman" w:hAnsi="Times New Roman" w:cs="Times New Roman"/>
          <w:sz w:val="28"/>
          <w:szCs w:val="28"/>
        </w:rPr>
        <w:t>по форме, указанной</w:t>
      </w:r>
      <w:r w:rsidR="004F224F" w:rsidRPr="009D04D1">
        <w:rPr>
          <w:rFonts w:ascii="Times New Roman" w:hAnsi="Times New Roman" w:cs="Times New Roman"/>
          <w:sz w:val="28"/>
          <w:szCs w:val="28"/>
        </w:rPr>
        <w:t xml:space="preserve"> в Прилож</w:t>
      </w:r>
      <w:r w:rsidR="004F224F">
        <w:rPr>
          <w:rFonts w:ascii="Times New Roman" w:hAnsi="Times New Roman" w:cs="Times New Roman"/>
          <w:sz w:val="28"/>
          <w:szCs w:val="28"/>
        </w:rPr>
        <w:t>ении</w:t>
      </w:r>
      <w:r w:rsidR="008140BB">
        <w:rPr>
          <w:rFonts w:ascii="Times New Roman" w:hAnsi="Times New Roman" w:cs="Times New Roman"/>
          <w:sz w:val="28"/>
          <w:szCs w:val="28"/>
        </w:rPr>
        <w:t xml:space="preserve"> 4</w:t>
      </w:r>
      <w:r w:rsidR="004F224F">
        <w:rPr>
          <w:rFonts w:ascii="Times New Roman" w:hAnsi="Times New Roman" w:cs="Times New Roman"/>
          <w:sz w:val="28"/>
          <w:szCs w:val="28"/>
        </w:rPr>
        <w:t xml:space="preserve"> к настоящему договору</w:t>
      </w:r>
      <w:r>
        <w:rPr>
          <w:rFonts w:ascii="Times New Roman" w:hAnsi="Times New Roman" w:cs="Times New Roman"/>
          <w:sz w:val="28"/>
          <w:szCs w:val="28"/>
        </w:rPr>
        <w:t>;</w:t>
      </w:r>
    </w:p>
    <w:p w:rsidR="00C563AB" w:rsidRDefault="00C563AB"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4F224F">
        <w:rPr>
          <w:rFonts w:ascii="Times New Roman" w:hAnsi="Times New Roman" w:cs="Times New Roman"/>
          <w:sz w:val="28"/>
          <w:szCs w:val="28"/>
        </w:rPr>
        <w:t xml:space="preserve"> С</w:t>
      </w:r>
      <w:r w:rsidR="004F224F" w:rsidRPr="009D04D1">
        <w:rPr>
          <w:rFonts w:ascii="Times New Roman" w:hAnsi="Times New Roman" w:cs="Times New Roman"/>
          <w:sz w:val="28"/>
          <w:szCs w:val="28"/>
        </w:rPr>
        <w:t>правку о стоимости выполненных работ и затрат (формы КС-3)</w:t>
      </w:r>
      <w:r w:rsidR="004F224F">
        <w:rPr>
          <w:rFonts w:ascii="Times New Roman" w:hAnsi="Times New Roman" w:cs="Times New Roman"/>
          <w:sz w:val="28"/>
          <w:szCs w:val="28"/>
        </w:rPr>
        <w:t>, составленную по форме, указанной</w:t>
      </w:r>
      <w:r w:rsidR="004F224F" w:rsidRPr="009D04D1">
        <w:rPr>
          <w:rFonts w:ascii="Times New Roman" w:hAnsi="Times New Roman" w:cs="Times New Roman"/>
          <w:sz w:val="28"/>
          <w:szCs w:val="28"/>
        </w:rPr>
        <w:t xml:space="preserve"> в Приложении</w:t>
      </w:r>
      <w:r w:rsidR="004F224F">
        <w:rPr>
          <w:rFonts w:ascii="Times New Roman" w:hAnsi="Times New Roman" w:cs="Times New Roman"/>
          <w:sz w:val="28"/>
          <w:szCs w:val="28"/>
        </w:rPr>
        <w:t xml:space="preserve">  </w:t>
      </w:r>
      <w:r w:rsidR="008140BB">
        <w:rPr>
          <w:rFonts w:ascii="Times New Roman" w:hAnsi="Times New Roman" w:cs="Times New Roman"/>
          <w:sz w:val="28"/>
          <w:szCs w:val="28"/>
        </w:rPr>
        <w:t>5</w:t>
      </w:r>
      <w:r w:rsidR="003964EC">
        <w:rPr>
          <w:rFonts w:ascii="Times New Roman" w:hAnsi="Times New Roman" w:cs="Times New Roman"/>
          <w:sz w:val="28"/>
          <w:szCs w:val="28"/>
        </w:rPr>
        <w:t xml:space="preserve"> </w:t>
      </w:r>
      <w:r w:rsidR="004F224F" w:rsidRPr="009D04D1">
        <w:rPr>
          <w:rFonts w:ascii="Times New Roman" w:hAnsi="Times New Roman" w:cs="Times New Roman"/>
          <w:sz w:val="28"/>
          <w:szCs w:val="28"/>
        </w:rPr>
        <w:t xml:space="preserve"> к настоящему </w:t>
      </w:r>
      <w:r w:rsidR="004F224F">
        <w:rPr>
          <w:rFonts w:ascii="Times New Roman" w:hAnsi="Times New Roman" w:cs="Times New Roman"/>
          <w:sz w:val="28"/>
          <w:szCs w:val="28"/>
        </w:rPr>
        <w:t>договору</w:t>
      </w:r>
      <w:r>
        <w:rPr>
          <w:rFonts w:ascii="Times New Roman" w:hAnsi="Times New Roman" w:cs="Times New Roman"/>
          <w:sz w:val="28"/>
          <w:szCs w:val="28"/>
        </w:rPr>
        <w:t>;</w:t>
      </w:r>
    </w:p>
    <w:p w:rsidR="000E0F8E" w:rsidRDefault="00C563AB"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0E0F8E">
        <w:rPr>
          <w:rFonts w:ascii="Times New Roman" w:hAnsi="Times New Roman" w:cs="Times New Roman"/>
          <w:sz w:val="28"/>
          <w:szCs w:val="28"/>
        </w:rPr>
        <w:t xml:space="preserve"> </w:t>
      </w:r>
      <w:r>
        <w:rPr>
          <w:rFonts w:ascii="Times New Roman" w:hAnsi="Times New Roman" w:cs="Times New Roman"/>
          <w:sz w:val="28"/>
          <w:szCs w:val="28"/>
        </w:rPr>
        <w:t>С</w:t>
      </w:r>
      <w:r w:rsidR="004F224F">
        <w:rPr>
          <w:rFonts w:ascii="Times New Roman" w:hAnsi="Times New Roman" w:cs="Times New Roman"/>
          <w:sz w:val="28"/>
          <w:szCs w:val="28"/>
        </w:rPr>
        <w:t>чёт</w:t>
      </w:r>
      <w:r>
        <w:rPr>
          <w:rFonts w:ascii="Times New Roman" w:hAnsi="Times New Roman" w:cs="Times New Roman"/>
          <w:sz w:val="28"/>
          <w:szCs w:val="28"/>
        </w:rPr>
        <w:t xml:space="preserve">, </w:t>
      </w:r>
      <w:r w:rsidR="000E0F8E">
        <w:rPr>
          <w:rFonts w:ascii="Times New Roman" w:hAnsi="Times New Roman" w:cs="Times New Roman"/>
          <w:sz w:val="28"/>
          <w:szCs w:val="28"/>
        </w:rPr>
        <w:t>Счёт-фактуру;</w:t>
      </w:r>
    </w:p>
    <w:p w:rsidR="004F224F" w:rsidRDefault="000E0F8E"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224F">
        <w:rPr>
          <w:rFonts w:ascii="Times New Roman" w:hAnsi="Times New Roman" w:cs="Times New Roman"/>
          <w:sz w:val="28"/>
          <w:szCs w:val="28"/>
        </w:rPr>
        <w:t>А</w:t>
      </w:r>
      <w:r w:rsidR="004F224F" w:rsidRPr="009D04D1">
        <w:rPr>
          <w:rFonts w:ascii="Times New Roman" w:hAnsi="Times New Roman" w:cs="Times New Roman"/>
          <w:sz w:val="28"/>
          <w:szCs w:val="28"/>
        </w:rPr>
        <w:t xml:space="preserve">кт о приеме </w:t>
      </w:r>
      <w:r w:rsidR="009B222A" w:rsidRPr="00F850EB">
        <w:rPr>
          <w:rFonts w:ascii="Times New Roman" w:hAnsi="Times New Roman"/>
          <w:sz w:val="28"/>
          <w:szCs w:val="28"/>
        </w:rPr>
        <w:t xml:space="preserve">отремонтированных, реконструированных, модернизированных объектов основных средств </w:t>
      </w:r>
      <w:r w:rsidR="004F224F" w:rsidRPr="009D04D1">
        <w:rPr>
          <w:rFonts w:ascii="Times New Roman" w:hAnsi="Times New Roman" w:cs="Times New Roman"/>
          <w:sz w:val="28"/>
          <w:szCs w:val="28"/>
        </w:rPr>
        <w:t xml:space="preserve"> (формы ОС-3) составленн</w:t>
      </w:r>
      <w:r w:rsidR="00C563AB">
        <w:rPr>
          <w:rFonts w:ascii="Times New Roman" w:hAnsi="Times New Roman" w:cs="Times New Roman"/>
          <w:sz w:val="28"/>
          <w:szCs w:val="28"/>
        </w:rPr>
        <w:t>ый</w:t>
      </w:r>
      <w:r w:rsidR="004F224F" w:rsidRPr="009D04D1">
        <w:rPr>
          <w:rFonts w:ascii="Times New Roman" w:hAnsi="Times New Roman" w:cs="Times New Roman"/>
          <w:sz w:val="28"/>
          <w:szCs w:val="28"/>
        </w:rPr>
        <w:t xml:space="preserve"> по форме</w:t>
      </w:r>
      <w:proofErr w:type="gramStart"/>
      <w:r w:rsidR="008140BB">
        <w:rPr>
          <w:rFonts w:ascii="Times New Roman" w:hAnsi="Times New Roman" w:cs="Times New Roman"/>
          <w:sz w:val="28"/>
          <w:szCs w:val="28"/>
        </w:rPr>
        <w:t xml:space="preserve"> </w:t>
      </w:r>
      <w:r w:rsidR="004F224F" w:rsidRPr="009D04D1">
        <w:rPr>
          <w:rFonts w:ascii="Times New Roman" w:hAnsi="Times New Roman" w:cs="Times New Roman"/>
          <w:sz w:val="28"/>
          <w:szCs w:val="28"/>
        </w:rPr>
        <w:t>,</w:t>
      </w:r>
      <w:proofErr w:type="gramEnd"/>
      <w:r w:rsidR="004F224F" w:rsidRPr="009D04D1">
        <w:rPr>
          <w:rFonts w:ascii="Times New Roman" w:hAnsi="Times New Roman" w:cs="Times New Roman"/>
          <w:sz w:val="28"/>
          <w:szCs w:val="28"/>
        </w:rPr>
        <w:t xml:space="preserve"> указанно</w:t>
      </w:r>
      <w:r w:rsidR="008140BB">
        <w:rPr>
          <w:rFonts w:ascii="Times New Roman" w:hAnsi="Times New Roman" w:cs="Times New Roman"/>
          <w:sz w:val="28"/>
          <w:szCs w:val="28"/>
        </w:rPr>
        <w:t>й</w:t>
      </w:r>
      <w:r w:rsidR="004F224F" w:rsidRPr="009D04D1">
        <w:rPr>
          <w:rFonts w:ascii="Times New Roman" w:hAnsi="Times New Roman" w:cs="Times New Roman"/>
          <w:sz w:val="28"/>
          <w:szCs w:val="28"/>
        </w:rPr>
        <w:t xml:space="preserve"> в Приложении </w:t>
      </w:r>
      <w:r w:rsidR="004F224F">
        <w:rPr>
          <w:rFonts w:ascii="Times New Roman" w:hAnsi="Times New Roman" w:cs="Times New Roman"/>
          <w:sz w:val="28"/>
          <w:szCs w:val="28"/>
        </w:rPr>
        <w:t xml:space="preserve"> </w:t>
      </w:r>
      <w:r w:rsidR="008140BB">
        <w:rPr>
          <w:rFonts w:ascii="Times New Roman" w:hAnsi="Times New Roman" w:cs="Times New Roman"/>
          <w:sz w:val="28"/>
          <w:szCs w:val="28"/>
        </w:rPr>
        <w:t>6</w:t>
      </w:r>
      <w:r w:rsidR="00C563AB">
        <w:rPr>
          <w:rFonts w:ascii="Times New Roman" w:hAnsi="Times New Roman" w:cs="Times New Roman"/>
          <w:sz w:val="28"/>
          <w:szCs w:val="28"/>
        </w:rPr>
        <w:t xml:space="preserve"> к настоящему договору</w:t>
      </w:r>
      <w:r w:rsidR="004F224F">
        <w:rPr>
          <w:rFonts w:ascii="Times New Roman" w:hAnsi="Times New Roman" w:cs="Times New Roman"/>
          <w:sz w:val="28"/>
          <w:szCs w:val="28"/>
        </w:rPr>
        <w:t>.</w:t>
      </w:r>
    </w:p>
    <w:p w:rsidR="006E7B09" w:rsidRPr="00E22CDF" w:rsidRDefault="006E7B09" w:rsidP="006E7B09">
      <w:pPr>
        <w:pStyle w:val="afa"/>
        <w:rPr>
          <w:sz w:val="28"/>
          <w:szCs w:val="28"/>
        </w:rPr>
      </w:pPr>
      <w:r w:rsidRPr="00E22CDF">
        <w:rPr>
          <w:sz w:val="28"/>
          <w:szCs w:val="28"/>
        </w:rPr>
        <w:t>Запрещается выполнение последующих работ при отсутствии актов освидетельствования предыдущих скрытых работ во всех случаях.</w:t>
      </w:r>
    </w:p>
    <w:p w:rsidR="006E7B09" w:rsidRPr="00E22CDF" w:rsidRDefault="006E7B09" w:rsidP="006E7B09">
      <w:pPr>
        <w:pStyle w:val="afa"/>
        <w:rPr>
          <w:sz w:val="28"/>
          <w:szCs w:val="28"/>
        </w:rPr>
      </w:pPr>
      <w:r>
        <w:rPr>
          <w:sz w:val="28"/>
          <w:szCs w:val="28"/>
        </w:rPr>
        <w:t xml:space="preserve"> </w:t>
      </w:r>
      <w:r w:rsidRPr="00E22CDF">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4F224F" w:rsidRPr="00F610BF" w:rsidRDefault="004F224F" w:rsidP="004F224F">
      <w:pPr>
        <w:pStyle w:val="ConsNormal"/>
        <w:widowControl/>
        <w:ind w:firstLine="540"/>
        <w:jc w:val="both"/>
        <w:rPr>
          <w:rFonts w:ascii="Times New Roman" w:hAnsi="Times New Roman" w:cs="Times New Roman"/>
          <w:sz w:val="28"/>
          <w:szCs w:val="28"/>
        </w:rPr>
      </w:pPr>
      <w:r w:rsidRPr="009D04D1">
        <w:rPr>
          <w:rFonts w:ascii="Times New Roman" w:hAnsi="Times New Roman" w:cs="Times New Roman"/>
          <w:sz w:val="28"/>
          <w:szCs w:val="28"/>
        </w:rPr>
        <w:t xml:space="preserve">  3.2. Заказчик в течение 15 (пятнадцати) календарных дней </w:t>
      </w:r>
      <w:proofErr w:type="gramStart"/>
      <w:r w:rsidRPr="009D04D1">
        <w:rPr>
          <w:rFonts w:ascii="Times New Roman" w:hAnsi="Times New Roman" w:cs="Times New Roman"/>
          <w:sz w:val="28"/>
          <w:szCs w:val="28"/>
        </w:rPr>
        <w:t>с даты получения</w:t>
      </w:r>
      <w:proofErr w:type="gramEnd"/>
      <w:r w:rsidRPr="00F610BF">
        <w:rPr>
          <w:rFonts w:ascii="Times New Roman" w:hAnsi="Times New Roman" w:cs="Times New Roman"/>
          <w:sz w:val="28"/>
          <w:szCs w:val="28"/>
        </w:rPr>
        <w:t xml:space="preserve">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F224F" w:rsidRPr="00F610BF" w:rsidRDefault="004F224F"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F224F" w:rsidRPr="00F610BF" w:rsidRDefault="004F224F"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F224F" w:rsidRPr="0081020B" w:rsidRDefault="004F224F" w:rsidP="004F224F">
      <w:pPr>
        <w:jc w:val="both"/>
      </w:pPr>
    </w:p>
    <w:p w:rsidR="004F224F" w:rsidRPr="005820EB" w:rsidRDefault="004F224F" w:rsidP="004F224F">
      <w:pPr>
        <w:pStyle w:val="afd"/>
        <w:ind w:firstLine="851"/>
        <w:jc w:val="center"/>
        <w:rPr>
          <w:b/>
          <w:szCs w:val="24"/>
        </w:rPr>
      </w:pPr>
      <w:r w:rsidRPr="005820EB">
        <w:rPr>
          <w:b/>
          <w:szCs w:val="24"/>
        </w:rPr>
        <w:t>4. Обязанности Сторон</w:t>
      </w:r>
    </w:p>
    <w:p w:rsidR="004F224F" w:rsidRPr="00F610BF" w:rsidRDefault="004F224F" w:rsidP="004F224F">
      <w:pPr>
        <w:pStyle w:val="afd"/>
        <w:ind w:firstLine="851"/>
        <w:jc w:val="both"/>
        <w:rPr>
          <w:szCs w:val="24"/>
        </w:rPr>
      </w:pPr>
      <w:r w:rsidRPr="00F610BF">
        <w:rPr>
          <w:szCs w:val="24"/>
        </w:rPr>
        <w:t>4.1. Исполнитель обязан:</w:t>
      </w:r>
    </w:p>
    <w:p w:rsidR="004F224F" w:rsidRDefault="004F224F" w:rsidP="004F224F">
      <w:pPr>
        <w:pStyle w:val="afd"/>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4F224F" w:rsidRPr="000867CC" w:rsidRDefault="004F224F" w:rsidP="004F224F">
      <w:pPr>
        <w:jc w:val="both"/>
        <w:rPr>
          <w:sz w:val="28"/>
          <w:szCs w:val="28"/>
        </w:rPr>
      </w:pPr>
      <w:r>
        <w:rPr>
          <w:sz w:val="28"/>
          <w:szCs w:val="28"/>
        </w:rPr>
        <w:t xml:space="preserve">          </w:t>
      </w: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4F224F" w:rsidRPr="000867CC" w:rsidRDefault="004F224F" w:rsidP="004F224F">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F224F" w:rsidRPr="000867CC" w:rsidRDefault="004F224F" w:rsidP="004F224F">
      <w:pPr>
        <w:ind w:firstLine="851"/>
        <w:jc w:val="both"/>
        <w:rPr>
          <w:sz w:val="28"/>
          <w:szCs w:val="28"/>
        </w:rPr>
      </w:pPr>
      <w:r w:rsidRPr="000867CC">
        <w:rPr>
          <w:sz w:val="28"/>
          <w:szCs w:val="28"/>
        </w:rPr>
        <w:t xml:space="preserve">4.1.3. </w:t>
      </w:r>
      <w:r w:rsidRPr="000E34DB">
        <w:rPr>
          <w:sz w:val="28"/>
          <w:szCs w:val="28"/>
        </w:rPr>
        <w:t xml:space="preserve">Устранять недостатки качества выполненных работ обнаруженные  в процессе сдачи приемки работ или в период гарантийного срока, в </w:t>
      </w:r>
      <w:proofErr w:type="gramStart"/>
      <w:r w:rsidRPr="000E34DB">
        <w:rPr>
          <w:sz w:val="28"/>
          <w:szCs w:val="28"/>
        </w:rPr>
        <w:t>срок</w:t>
      </w:r>
      <w:proofErr w:type="gramEnd"/>
      <w:r w:rsidRPr="000E34DB">
        <w:rPr>
          <w:sz w:val="28"/>
          <w:szCs w:val="28"/>
        </w:rPr>
        <w:t xml:space="preserve"> не превышающий 5 дней с момента получения требования заказчика об устранении недостатка работ</w:t>
      </w:r>
      <w:r>
        <w:rPr>
          <w:sz w:val="28"/>
          <w:szCs w:val="28"/>
        </w:rPr>
        <w:t>.</w:t>
      </w:r>
    </w:p>
    <w:p w:rsidR="004F224F" w:rsidRPr="00DE5016" w:rsidRDefault="004F224F" w:rsidP="004F224F">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F224F" w:rsidRPr="005820EB" w:rsidRDefault="004F224F" w:rsidP="004F224F">
      <w:pPr>
        <w:pStyle w:val="afd"/>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 xml:space="preserve">в случае </w:t>
      </w:r>
      <w:proofErr w:type="gramStart"/>
      <w:r>
        <w:rPr>
          <w:szCs w:val="24"/>
        </w:rPr>
        <w:t>выявления</w:t>
      </w:r>
      <w:r w:rsidRPr="005820EB">
        <w:rPr>
          <w:szCs w:val="24"/>
        </w:rPr>
        <w:t xml:space="preserve"> нецелесообразности продолжения </w:t>
      </w:r>
      <w:r>
        <w:rPr>
          <w:szCs w:val="24"/>
        </w:rPr>
        <w:t>выполнения Работ</w:t>
      </w:r>
      <w:proofErr w:type="gramEnd"/>
      <w:r w:rsidRPr="005820EB">
        <w:rPr>
          <w:szCs w:val="24"/>
        </w:rPr>
        <w:t>.</w:t>
      </w:r>
    </w:p>
    <w:p w:rsidR="004F224F" w:rsidRDefault="004F224F" w:rsidP="004F224F">
      <w:pPr>
        <w:pStyle w:val="afd"/>
        <w:tabs>
          <w:tab w:val="left" w:pos="1560"/>
        </w:tabs>
        <w:ind w:firstLine="851"/>
        <w:jc w:val="both"/>
        <w:rPr>
          <w:szCs w:val="24"/>
        </w:rPr>
      </w:pPr>
      <w:r w:rsidRPr="005820EB">
        <w:rPr>
          <w:szCs w:val="24"/>
        </w:rPr>
        <w:lastRenderedPageBreak/>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4F224F" w:rsidRDefault="004F224F" w:rsidP="004F224F">
      <w:pPr>
        <w:pStyle w:val="afd"/>
        <w:tabs>
          <w:tab w:val="left" w:pos="1560"/>
        </w:tabs>
        <w:ind w:firstLine="851"/>
        <w:jc w:val="both"/>
        <w:rPr>
          <w:szCs w:val="24"/>
        </w:rPr>
      </w:pPr>
      <w:r>
        <w:rPr>
          <w:szCs w:val="24"/>
        </w:rPr>
        <w:t>4.1.8. Поставить на место выполнения работ необходимые материалы, оборудование, запасные части, конструкции, комплектующие изделия и обеспечить их сохранность на время выполнения работ, за свой счёт.</w:t>
      </w:r>
    </w:p>
    <w:p w:rsidR="004F224F" w:rsidRDefault="004F224F" w:rsidP="004F224F">
      <w:pPr>
        <w:pStyle w:val="afd"/>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CF3C64" w:rsidRDefault="00CF3C64" w:rsidP="004F224F">
      <w:pPr>
        <w:pStyle w:val="afd"/>
        <w:tabs>
          <w:tab w:val="left" w:pos="1560"/>
        </w:tabs>
        <w:ind w:firstLine="851"/>
        <w:jc w:val="both"/>
        <w:rPr>
          <w:szCs w:val="24"/>
        </w:rPr>
      </w:pPr>
      <w:r>
        <w:rPr>
          <w:szCs w:val="28"/>
        </w:rPr>
        <w:t>В период выполнения работ в</w:t>
      </w:r>
      <w:r w:rsidRPr="00D405ED">
        <w:rPr>
          <w:szCs w:val="28"/>
        </w:rPr>
        <w:t>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r>
        <w:rPr>
          <w:szCs w:val="28"/>
        </w:rPr>
        <w:t>.</w:t>
      </w:r>
    </w:p>
    <w:p w:rsidR="004F224F" w:rsidRPr="00F610BF" w:rsidRDefault="004F224F" w:rsidP="004F224F">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xml:space="preserve">. Обеспечить соблюдение установленных Заказчиком  норм по охране труда, Правил по технике безопасности, </w:t>
      </w:r>
      <w:proofErr w:type="spellStart"/>
      <w:r w:rsidRPr="00F610BF">
        <w:rPr>
          <w:sz w:val="28"/>
          <w:szCs w:val="28"/>
        </w:rPr>
        <w:t>электробезопасности</w:t>
      </w:r>
      <w:proofErr w:type="spellEnd"/>
      <w:r w:rsidRPr="00F610BF">
        <w:rPr>
          <w:sz w:val="28"/>
          <w:szCs w:val="28"/>
        </w:rPr>
        <w:t xml:space="preserve"> и нести полную ответственность за их соблюдение своим персоналом при нахождении на территории Заказчика и при производстве Работ.</w:t>
      </w:r>
    </w:p>
    <w:p w:rsidR="004F224F" w:rsidRDefault="004F224F" w:rsidP="004F224F">
      <w:pPr>
        <w:ind w:firstLine="560"/>
        <w:jc w:val="both"/>
        <w:rPr>
          <w:sz w:val="28"/>
          <w:szCs w:val="28"/>
        </w:rPr>
      </w:pPr>
      <w:r>
        <w:rPr>
          <w:sz w:val="28"/>
          <w:szCs w:val="28"/>
        </w:rPr>
        <w:tab/>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A874C7" w:rsidRDefault="004F224F" w:rsidP="004F224F">
      <w:pPr>
        <w:ind w:firstLine="851"/>
        <w:jc w:val="both"/>
        <w:rPr>
          <w:sz w:val="28"/>
          <w:szCs w:val="28"/>
        </w:rPr>
      </w:pPr>
      <w:r w:rsidRPr="00164EBE">
        <w:rPr>
          <w:sz w:val="28"/>
          <w:szCs w:val="28"/>
        </w:rPr>
        <w:t>4.1.12.</w:t>
      </w:r>
      <w:r w:rsidR="00A874C7">
        <w:rPr>
          <w:sz w:val="28"/>
          <w:szCs w:val="28"/>
        </w:rPr>
        <w:t xml:space="preserve"> </w:t>
      </w:r>
      <w:r w:rsidRPr="00164EBE">
        <w:rPr>
          <w:sz w:val="28"/>
          <w:szCs w:val="28"/>
        </w:rPr>
        <w:t>Предоставить Заказчику перед на</w:t>
      </w:r>
      <w:r w:rsidR="00B00E86">
        <w:rPr>
          <w:sz w:val="28"/>
          <w:szCs w:val="28"/>
        </w:rPr>
        <w:t>чалом работ список работников</w:t>
      </w:r>
      <w:r w:rsidRPr="00164EBE">
        <w:rPr>
          <w:sz w:val="28"/>
          <w:szCs w:val="28"/>
        </w:rPr>
        <w:t>, выполняющих работы с приложением графика выполнения работ.</w:t>
      </w:r>
      <w:r w:rsidR="00A874C7">
        <w:rPr>
          <w:sz w:val="28"/>
          <w:szCs w:val="28"/>
        </w:rPr>
        <w:t xml:space="preserve"> </w:t>
      </w:r>
    </w:p>
    <w:p w:rsidR="004F224F" w:rsidRDefault="00A874C7" w:rsidP="004F224F">
      <w:pPr>
        <w:ind w:firstLine="851"/>
        <w:jc w:val="both"/>
        <w:rPr>
          <w:sz w:val="28"/>
          <w:szCs w:val="28"/>
        </w:rPr>
      </w:pPr>
      <w:r w:rsidRPr="00D405ED">
        <w:rPr>
          <w:sz w:val="28"/>
          <w:szCs w:val="28"/>
        </w:rPr>
        <w:t>До начала производства работ назначить ответственного за пожарную безопасность и технику безопасности</w:t>
      </w:r>
      <w:r w:rsidRPr="00A874C7">
        <w:rPr>
          <w:sz w:val="28"/>
          <w:szCs w:val="28"/>
        </w:rPr>
        <w:t xml:space="preserve"> </w:t>
      </w:r>
      <w:r w:rsidRPr="00D405ED">
        <w:rPr>
          <w:sz w:val="28"/>
          <w:szCs w:val="28"/>
        </w:rPr>
        <w:t>по объекту</w:t>
      </w:r>
      <w:r>
        <w:rPr>
          <w:sz w:val="28"/>
          <w:szCs w:val="28"/>
        </w:rPr>
        <w:t>.</w:t>
      </w:r>
    </w:p>
    <w:p w:rsidR="004F224F" w:rsidRPr="00164EBE" w:rsidRDefault="004F224F" w:rsidP="004F224F">
      <w:pPr>
        <w:keepNext/>
        <w:keepLines/>
        <w:ind w:firstLine="709"/>
        <w:jc w:val="both"/>
        <w:rPr>
          <w:sz w:val="28"/>
          <w:szCs w:val="28"/>
        </w:rPr>
      </w:pPr>
      <w:r w:rsidRPr="00164EBE">
        <w:rPr>
          <w:sz w:val="28"/>
          <w:szCs w:val="28"/>
        </w:rPr>
        <w:t>4.1.13.Проведение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4F224F" w:rsidRPr="00F610BF" w:rsidRDefault="004F224F" w:rsidP="004F224F">
      <w:pPr>
        <w:pStyle w:val="afd"/>
        <w:tabs>
          <w:tab w:val="left" w:pos="1560"/>
        </w:tabs>
        <w:ind w:firstLine="851"/>
        <w:jc w:val="both"/>
        <w:rPr>
          <w:szCs w:val="28"/>
        </w:rPr>
      </w:pPr>
    </w:p>
    <w:p w:rsidR="004F224F" w:rsidRPr="00F610BF" w:rsidRDefault="004F224F" w:rsidP="004F224F">
      <w:pPr>
        <w:pStyle w:val="afd"/>
        <w:ind w:firstLine="851"/>
        <w:rPr>
          <w:szCs w:val="28"/>
        </w:rPr>
      </w:pPr>
      <w:r w:rsidRPr="00F610BF">
        <w:rPr>
          <w:szCs w:val="28"/>
        </w:rPr>
        <w:t>4.2. Заказчик обязан:</w:t>
      </w:r>
    </w:p>
    <w:p w:rsidR="004F224F" w:rsidRPr="00F610BF" w:rsidRDefault="004F224F" w:rsidP="004F224F">
      <w:pPr>
        <w:pStyle w:val="afd"/>
        <w:ind w:firstLine="851"/>
        <w:rPr>
          <w:szCs w:val="28"/>
        </w:rPr>
      </w:pPr>
      <w:r w:rsidRPr="00F610BF">
        <w:rPr>
          <w:szCs w:val="28"/>
        </w:rPr>
        <w:t>4.2.2. Оплатить Работы в установленный срок в соответствии с условиями настоящего Договора.</w:t>
      </w:r>
    </w:p>
    <w:p w:rsidR="004F224F" w:rsidRPr="00F610BF" w:rsidRDefault="004F224F" w:rsidP="004F224F">
      <w:pPr>
        <w:pStyle w:val="afd"/>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4F224F" w:rsidRPr="00F610BF" w:rsidRDefault="004F224F" w:rsidP="004F224F">
      <w:pPr>
        <w:ind w:firstLine="851"/>
        <w:jc w:val="both"/>
        <w:rPr>
          <w:sz w:val="28"/>
          <w:szCs w:val="28"/>
        </w:rPr>
      </w:pPr>
      <w:r w:rsidRPr="00F610BF">
        <w:rPr>
          <w:sz w:val="28"/>
          <w:szCs w:val="28"/>
        </w:rPr>
        <w:t xml:space="preserve">4.2.4. Оплатить фактически произведенные </w:t>
      </w:r>
      <w:proofErr w:type="gramStart"/>
      <w:r w:rsidRPr="00F610BF">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F610BF">
        <w:rPr>
          <w:sz w:val="28"/>
          <w:szCs w:val="28"/>
        </w:rPr>
        <w:t xml:space="preserve"> досрочного расторжения настоящего Договора по инициативе Заказчика.</w:t>
      </w:r>
    </w:p>
    <w:p w:rsidR="004F224F" w:rsidRPr="00F610BF" w:rsidRDefault="004A5A9B" w:rsidP="004A5A9B">
      <w:pPr>
        <w:ind w:firstLine="851"/>
        <w:jc w:val="both"/>
        <w:rPr>
          <w:sz w:val="28"/>
          <w:szCs w:val="28"/>
        </w:rPr>
      </w:pPr>
      <w:r>
        <w:rPr>
          <w:sz w:val="28"/>
          <w:szCs w:val="28"/>
        </w:rPr>
        <w:t>4.3. Заказчик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Заказчика</w:t>
      </w:r>
      <w:r w:rsidR="004F224F" w:rsidRPr="00F610BF">
        <w:rPr>
          <w:sz w:val="28"/>
          <w:szCs w:val="28"/>
        </w:rPr>
        <w:t>.</w:t>
      </w:r>
    </w:p>
    <w:p w:rsidR="004F224F" w:rsidRPr="006D6311" w:rsidRDefault="004F224F" w:rsidP="004F224F">
      <w:pPr>
        <w:ind w:firstLine="851"/>
        <w:jc w:val="center"/>
        <w:rPr>
          <w:b/>
          <w:sz w:val="20"/>
          <w:szCs w:val="20"/>
        </w:rPr>
      </w:pPr>
    </w:p>
    <w:p w:rsidR="004F224F" w:rsidRPr="001414E1" w:rsidRDefault="004F224F" w:rsidP="004F224F">
      <w:pPr>
        <w:ind w:firstLine="851"/>
        <w:jc w:val="center"/>
        <w:rPr>
          <w:b/>
          <w:sz w:val="28"/>
          <w:szCs w:val="28"/>
        </w:rPr>
      </w:pPr>
      <w:r w:rsidRPr="001414E1">
        <w:rPr>
          <w:b/>
          <w:sz w:val="28"/>
          <w:szCs w:val="28"/>
        </w:rPr>
        <w:t>5. Ответственность Сторон</w:t>
      </w:r>
    </w:p>
    <w:p w:rsidR="004F224F" w:rsidRPr="004D5398" w:rsidRDefault="004F224F" w:rsidP="004F224F">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w:t>
      </w:r>
      <w:r w:rsidRPr="004D5398">
        <w:rPr>
          <w:rFonts w:ascii="Times New Roman" w:hAnsi="Times New Roman"/>
          <w:sz w:val="28"/>
          <w:szCs w:val="28"/>
        </w:rPr>
        <w:lastRenderedPageBreak/>
        <w:t xml:space="preserve">по настоящему Договору Стороны несут ответственность в соответствии с законодательством Российской Федерации. </w:t>
      </w:r>
    </w:p>
    <w:p w:rsidR="004F224F" w:rsidRPr="004D5398" w:rsidRDefault="004F224F" w:rsidP="004F224F">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 0,3 </w:t>
      </w:r>
      <w:r w:rsidRPr="004D5398">
        <w:rPr>
          <w:rFonts w:ascii="Times New Roman" w:hAnsi="Times New Roman"/>
          <w:sz w:val="28"/>
          <w:szCs w:val="28"/>
        </w:rPr>
        <w:t xml:space="preserve">% от цены настоящего Договора за каждый день просрочки, но не более </w:t>
      </w:r>
      <w:r>
        <w:rPr>
          <w:rFonts w:ascii="Times New Roman" w:hAnsi="Times New Roman"/>
          <w:sz w:val="28"/>
          <w:szCs w:val="28"/>
        </w:rPr>
        <w:t xml:space="preserve">                     </w:t>
      </w:r>
      <w:r w:rsidRPr="004D5398">
        <w:rPr>
          <w:rFonts w:ascii="Times New Roman" w:hAnsi="Times New Roman"/>
          <w:sz w:val="28"/>
          <w:szCs w:val="28"/>
        </w:rPr>
        <w:t xml:space="preserve">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4F224F" w:rsidRPr="004D5398" w:rsidRDefault="004F224F" w:rsidP="004F224F">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5D270A">
        <w:rPr>
          <w:rFonts w:eastAsia="Arial" w:cs="Arial"/>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 за каждый день превышения срока согласованного сторонами в п. 4.1.3  настоящего договора.</w:t>
      </w:r>
    </w:p>
    <w:p w:rsidR="004F224F" w:rsidRPr="004D5398" w:rsidRDefault="004F224F" w:rsidP="004F224F">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4F224F" w:rsidRDefault="004F224F" w:rsidP="004F224F">
      <w:pPr>
        <w:pStyle w:val="aff5"/>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4F224F" w:rsidRDefault="004F224F" w:rsidP="004F224F">
      <w:pPr>
        <w:pStyle w:val="aff5"/>
        <w:ind w:firstLine="851"/>
        <w:jc w:val="both"/>
        <w:rPr>
          <w:color w:val="FF0000"/>
          <w:sz w:val="28"/>
          <w:szCs w:val="28"/>
        </w:rPr>
      </w:pPr>
    </w:p>
    <w:p w:rsidR="004F224F" w:rsidRPr="00741329" w:rsidRDefault="004F224F" w:rsidP="004F224F">
      <w:pPr>
        <w:pStyle w:val="aff5"/>
        <w:ind w:firstLine="851"/>
        <w:jc w:val="center"/>
        <w:rPr>
          <w:b/>
          <w:sz w:val="28"/>
          <w:szCs w:val="28"/>
        </w:rPr>
      </w:pPr>
      <w:r w:rsidRPr="00741329">
        <w:rPr>
          <w:b/>
          <w:sz w:val="28"/>
          <w:szCs w:val="28"/>
        </w:rPr>
        <w:t>6. Гарантийные обязательства.</w:t>
      </w:r>
    </w:p>
    <w:p w:rsidR="00EA2987" w:rsidRDefault="004F224F" w:rsidP="004F224F">
      <w:pPr>
        <w:pStyle w:val="aff5"/>
        <w:ind w:firstLine="851"/>
        <w:jc w:val="both"/>
        <w:rPr>
          <w:sz w:val="28"/>
          <w:szCs w:val="28"/>
        </w:rPr>
      </w:pPr>
      <w:r w:rsidRPr="00164EBE">
        <w:rPr>
          <w:sz w:val="28"/>
          <w:szCs w:val="28"/>
        </w:rPr>
        <w:t xml:space="preserve">6.1.На результаты выполнения работ предусмотрен гарантийный срок 24 месяца </w:t>
      </w:r>
      <w:proofErr w:type="gramStart"/>
      <w:r w:rsidRPr="00164EBE">
        <w:rPr>
          <w:sz w:val="28"/>
          <w:szCs w:val="28"/>
        </w:rPr>
        <w:t>с даты подписания</w:t>
      </w:r>
      <w:proofErr w:type="gramEnd"/>
      <w:r w:rsidRPr="00164EBE">
        <w:rPr>
          <w:sz w:val="28"/>
          <w:szCs w:val="28"/>
        </w:rPr>
        <w:t xml:space="preserve"> акта приема </w:t>
      </w:r>
      <w:r w:rsidR="009342E4">
        <w:rPr>
          <w:sz w:val="28"/>
          <w:szCs w:val="28"/>
        </w:rPr>
        <w:t xml:space="preserve">выполненных работ. </w:t>
      </w:r>
      <w:r w:rsidRPr="00164EBE">
        <w:rPr>
          <w:sz w:val="28"/>
          <w:szCs w:val="28"/>
        </w:rPr>
        <w:t>Гарантия распространяется на объект и все входящие в него инженерные сооружения, оборудование, материалы, конструкции и результаты работ.</w:t>
      </w:r>
      <w:r w:rsidR="00EA2987">
        <w:rPr>
          <w:sz w:val="28"/>
          <w:szCs w:val="28"/>
        </w:rPr>
        <w:t xml:space="preserve"> </w:t>
      </w:r>
    </w:p>
    <w:p w:rsidR="004F224F" w:rsidRPr="00164EBE" w:rsidRDefault="00EA2987" w:rsidP="004F224F">
      <w:pPr>
        <w:pStyle w:val="aff5"/>
        <w:ind w:firstLine="851"/>
        <w:jc w:val="both"/>
        <w:rPr>
          <w:sz w:val="28"/>
          <w:szCs w:val="28"/>
        </w:rPr>
      </w:pPr>
      <w:r w:rsidRPr="007E3002">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4F224F" w:rsidRPr="00164EBE" w:rsidRDefault="004F224F" w:rsidP="004F224F">
      <w:pPr>
        <w:pStyle w:val="aff5"/>
        <w:ind w:firstLine="851"/>
        <w:jc w:val="both"/>
        <w:rPr>
          <w:sz w:val="28"/>
          <w:szCs w:val="28"/>
        </w:rPr>
      </w:pPr>
      <w:r w:rsidRPr="00164EBE">
        <w:rPr>
          <w:sz w:val="28"/>
          <w:szCs w:val="28"/>
        </w:rPr>
        <w:t>6.2. Заказчик вправе предъявить требования</w:t>
      </w:r>
      <w:proofErr w:type="gramStart"/>
      <w:r w:rsidRPr="00164EBE">
        <w:rPr>
          <w:sz w:val="28"/>
          <w:szCs w:val="28"/>
        </w:rPr>
        <w:t xml:space="preserve"> ,</w:t>
      </w:r>
      <w:proofErr w:type="gramEnd"/>
      <w:r w:rsidRPr="00164EBE">
        <w:rPr>
          <w:sz w:val="28"/>
          <w:szCs w:val="28"/>
        </w:rPr>
        <w:t xml:space="preserve"> связанные с недостатками работ, обнаруженными в течение гарантийного срока. </w:t>
      </w:r>
    </w:p>
    <w:p w:rsidR="004F224F" w:rsidRPr="005820EB" w:rsidRDefault="004F224F" w:rsidP="004F224F">
      <w:pPr>
        <w:pStyle w:val="ConsNormal"/>
        <w:ind w:firstLine="0"/>
        <w:rPr>
          <w:rFonts w:ascii="Times New Roman" w:hAnsi="Times New Roman"/>
          <w:b/>
          <w:sz w:val="24"/>
          <w:szCs w:val="24"/>
        </w:rPr>
      </w:pPr>
    </w:p>
    <w:p w:rsidR="004F224F" w:rsidRPr="001414E1" w:rsidRDefault="004F224F" w:rsidP="004F224F">
      <w:pPr>
        <w:pStyle w:val="ConsNormal"/>
        <w:ind w:firstLine="851"/>
        <w:jc w:val="center"/>
        <w:rPr>
          <w:rFonts w:ascii="Times New Roman" w:hAnsi="Times New Roman"/>
          <w:b/>
          <w:sz w:val="28"/>
          <w:szCs w:val="28"/>
        </w:rPr>
      </w:pPr>
      <w:r>
        <w:rPr>
          <w:rFonts w:ascii="Times New Roman" w:hAnsi="Times New Roman"/>
          <w:b/>
          <w:sz w:val="28"/>
          <w:szCs w:val="28"/>
        </w:rPr>
        <w:t>7</w:t>
      </w:r>
      <w:r w:rsidRPr="001414E1">
        <w:rPr>
          <w:rFonts w:ascii="Times New Roman" w:hAnsi="Times New Roman"/>
          <w:b/>
          <w:sz w:val="28"/>
          <w:szCs w:val="28"/>
        </w:rPr>
        <w:t>. Обстоятельства непреодолимой силы</w:t>
      </w:r>
    </w:p>
    <w:p w:rsidR="004F224F" w:rsidRPr="00F14FD7" w:rsidRDefault="004F224F" w:rsidP="004F224F">
      <w:pPr>
        <w:pStyle w:val="ConsNormal"/>
        <w:ind w:firstLine="851"/>
        <w:jc w:val="both"/>
        <w:rPr>
          <w:rFonts w:ascii="Times New Roman" w:hAnsi="Times New Roman" w:cs="Times New Roman"/>
          <w:sz w:val="28"/>
          <w:szCs w:val="28"/>
        </w:rPr>
      </w:pPr>
      <w:r w:rsidRPr="00F14FD7">
        <w:rPr>
          <w:rFonts w:ascii="Times New Roman" w:hAnsi="Times New Roman" w:cs="Times New Roman"/>
          <w:sz w:val="28"/>
          <w:szCs w:val="28"/>
        </w:rPr>
        <w:t xml:space="preserve">7.1.   </w:t>
      </w:r>
      <w:proofErr w:type="gramStart"/>
      <w:r w:rsidRPr="00F14FD7">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F224F" w:rsidRPr="00F14FD7" w:rsidRDefault="004F224F" w:rsidP="004F224F">
      <w:pPr>
        <w:pStyle w:val="ConsNormal"/>
        <w:ind w:firstLine="851"/>
        <w:jc w:val="both"/>
        <w:rPr>
          <w:rFonts w:ascii="Times New Roman" w:hAnsi="Times New Roman" w:cs="Times New Roman"/>
          <w:sz w:val="28"/>
          <w:szCs w:val="28"/>
        </w:rPr>
      </w:pPr>
      <w:r w:rsidRPr="00F14FD7">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F224F" w:rsidRPr="00F14FD7" w:rsidRDefault="004F224F" w:rsidP="004F224F">
      <w:pPr>
        <w:pStyle w:val="ConsNormal"/>
        <w:ind w:firstLine="851"/>
        <w:jc w:val="both"/>
        <w:rPr>
          <w:rFonts w:ascii="Times New Roman" w:hAnsi="Times New Roman" w:cs="Times New Roman"/>
          <w:sz w:val="28"/>
          <w:szCs w:val="28"/>
        </w:rPr>
      </w:pPr>
      <w:r w:rsidRPr="00F14FD7">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F224F" w:rsidRPr="00F14FD7" w:rsidRDefault="004F224F" w:rsidP="004F224F">
      <w:pPr>
        <w:pStyle w:val="ConsNormal"/>
        <w:ind w:firstLine="851"/>
        <w:jc w:val="both"/>
        <w:rPr>
          <w:rFonts w:ascii="Times New Roman" w:hAnsi="Times New Roman"/>
          <w:sz w:val="28"/>
          <w:szCs w:val="28"/>
        </w:rPr>
      </w:pPr>
      <w:r w:rsidRPr="00F14FD7">
        <w:rPr>
          <w:rFonts w:ascii="Times New Roman" w:hAnsi="Times New Roman" w:cs="Times New Roman"/>
          <w:sz w:val="28"/>
          <w:szCs w:val="28"/>
        </w:rPr>
        <w:lastRenderedPageBreak/>
        <w:t xml:space="preserve">7.4. Если обстоятельства непреодолимой силы действуют на протяжении 3 (трех) последовательных месяцев, настоящий </w:t>
      </w:r>
      <w:proofErr w:type="gramStart"/>
      <w:r w:rsidRPr="00F14FD7">
        <w:rPr>
          <w:rFonts w:ascii="Times New Roman" w:hAnsi="Times New Roman" w:cs="Times New Roman"/>
          <w:sz w:val="28"/>
          <w:szCs w:val="28"/>
        </w:rPr>
        <w:t>Договор</w:t>
      </w:r>
      <w:proofErr w:type="gramEnd"/>
      <w:r w:rsidRPr="00F14FD7">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r w:rsidRPr="00F14FD7">
        <w:rPr>
          <w:rFonts w:ascii="Times New Roman" w:hAnsi="Times New Roman"/>
          <w:sz w:val="28"/>
          <w:szCs w:val="28"/>
        </w:rPr>
        <w:t>.</w:t>
      </w:r>
    </w:p>
    <w:p w:rsidR="004F224F" w:rsidRDefault="004F224F" w:rsidP="004F224F">
      <w:pPr>
        <w:pStyle w:val="ConsNormal"/>
        <w:ind w:firstLine="851"/>
        <w:jc w:val="center"/>
        <w:rPr>
          <w:rFonts w:ascii="Times New Roman" w:hAnsi="Times New Roman"/>
          <w:b/>
          <w:sz w:val="28"/>
          <w:szCs w:val="28"/>
        </w:rPr>
      </w:pPr>
      <w:r>
        <w:rPr>
          <w:rFonts w:ascii="Times New Roman" w:hAnsi="Times New Roman"/>
          <w:b/>
          <w:sz w:val="28"/>
          <w:szCs w:val="28"/>
        </w:rPr>
        <w:t>8</w:t>
      </w:r>
      <w:r w:rsidRPr="001414E1">
        <w:rPr>
          <w:rFonts w:ascii="Times New Roman" w:hAnsi="Times New Roman"/>
          <w:b/>
          <w:sz w:val="28"/>
          <w:szCs w:val="28"/>
        </w:rPr>
        <w:t>. Разрешение споров</w:t>
      </w:r>
    </w:p>
    <w:p w:rsidR="004F224F" w:rsidRPr="001414E1"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8</w:t>
      </w:r>
      <w:r w:rsidRPr="001414E1">
        <w:rPr>
          <w:rFonts w:ascii="Times New Roman" w:hAnsi="Times New Roman"/>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224F" w:rsidRPr="001414E1"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8</w:t>
      </w:r>
      <w:r w:rsidRPr="001414E1">
        <w:rPr>
          <w:rFonts w:ascii="Times New Roman" w:hAnsi="Times New Roman"/>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14E1">
        <w:rPr>
          <w:rFonts w:ascii="Times New Roman" w:hAnsi="Times New Roman"/>
          <w:sz w:val="28"/>
          <w:szCs w:val="28"/>
        </w:rPr>
        <w:t>с даты получения</w:t>
      </w:r>
      <w:proofErr w:type="gramEnd"/>
      <w:r w:rsidRPr="001414E1">
        <w:rPr>
          <w:rFonts w:ascii="Times New Roman" w:hAnsi="Times New Roman"/>
          <w:sz w:val="28"/>
          <w:szCs w:val="28"/>
        </w:rPr>
        <w:t xml:space="preserve"> претензии.</w:t>
      </w:r>
    </w:p>
    <w:p w:rsidR="004F224F" w:rsidRDefault="004F224F" w:rsidP="004F224F">
      <w:pPr>
        <w:pStyle w:val="ConsNormal"/>
        <w:ind w:firstLine="0"/>
        <w:jc w:val="both"/>
        <w:rPr>
          <w:rFonts w:ascii="Times New Roman" w:hAnsi="Times New Roman"/>
          <w:sz w:val="16"/>
          <w:szCs w:val="16"/>
        </w:rPr>
      </w:pPr>
      <w:r>
        <w:rPr>
          <w:rFonts w:ascii="Times New Roman" w:hAnsi="Times New Roman"/>
          <w:sz w:val="28"/>
          <w:szCs w:val="28"/>
        </w:rPr>
        <w:tab/>
        <w:t xml:space="preserve">     8</w:t>
      </w:r>
      <w:r w:rsidRPr="001414E1">
        <w:rPr>
          <w:rFonts w:ascii="Times New Roman" w:hAnsi="Times New Roman"/>
          <w:sz w:val="28"/>
          <w:szCs w:val="28"/>
        </w:rPr>
        <w:t>.3. В случае</w:t>
      </w:r>
      <w:proofErr w:type="gramStart"/>
      <w:r w:rsidRPr="001414E1">
        <w:rPr>
          <w:rFonts w:ascii="Times New Roman" w:hAnsi="Times New Roman"/>
          <w:sz w:val="28"/>
          <w:szCs w:val="28"/>
        </w:rPr>
        <w:t>,</w:t>
      </w:r>
      <w:proofErr w:type="gramEnd"/>
      <w:r w:rsidRPr="001414E1">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w:t>
      </w:r>
      <w:r w:rsidRPr="00AB7F37">
        <w:rPr>
          <w:rFonts w:ascii="Times New Roman" w:hAnsi="Times New Roman"/>
          <w:sz w:val="28"/>
          <w:szCs w:val="28"/>
        </w:rPr>
        <w:t>Хабаровского края</w:t>
      </w:r>
      <w:r>
        <w:rPr>
          <w:rFonts w:ascii="Times New Roman" w:hAnsi="Times New Roman"/>
          <w:sz w:val="28"/>
          <w:szCs w:val="28"/>
        </w:rPr>
        <w:t>.</w:t>
      </w:r>
      <w:r>
        <w:rPr>
          <w:rFonts w:ascii="Times New Roman" w:hAnsi="Times New Roman"/>
          <w:color w:val="FF0000"/>
          <w:sz w:val="28"/>
          <w:szCs w:val="28"/>
        </w:rPr>
        <w:t xml:space="preserve"> </w:t>
      </w:r>
      <w:r w:rsidRPr="00AB7F37">
        <w:rPr>
          <w:rFonts w:ascii="Times New Roman" w:hAnsi="Times New Roman"/>
          <w:sz w:val="16"/>
          <w:szCs w:val="16"/>
        </w:rPr>
        <w:t xml:space="preserve">  </w:t>
      </w:r>
      <w:r>
        <w:rPr>
          <w:rFonts w:ascii="Times New Roman" w:hAnsi="Times New Roman"/>
          <w:sz w:val="16"/>
          <w:szCs w:val="16"/>
        </w:rPr>
        <w:t xml:space="preserve"> </w:t>
      </w:r>
    </w:p>
    <w:p w:rsidR="004F224F" w:rsidRDefault="004F224F" w:rsidP="004F224F">
      <w:pPr>
        <w:pStyle w:val="ConsNormal"/>
        <w:ind w:firstLine="851"/>
        <w:jc w:val="center"/>
        <w:rPr>
          <w:rFonts w:ascii="Times New Roman" w:hAnsi="Times New Roman"/>
          <w:b/>
          <w:sz w:val="28"/>
          <w:szCs w:val="28"/>
        </w:rPr>
      </w:pPr>
    </w:p>
    <w:p w:rsidR="004F224F" w:rsidRPr="0034625D" w:rsidRDefault="004F224F" w:rsidP="004F224F">
      <w:pPr>
        <w:pStyle w:val="ConsNormal"/>
        <w:ind w:firstLine="851"/>
        <w:jc w:val="center"/>
        <w:rPr>
          <w:rFonts w:ascii="Times New Roman" w:hAnsi="Times New Roman"/>
          <w:b/>
          <w:sz w:val="28"/>
          <w:szCs w:val="28"/>
        </w:rPr>
      </w:pPr>
      <w:r>
        <w:rPr>
          <w:rFonts w:ascii="Times New Roman" w:hAnsi="Times New Roman"/>
          <w:b/>
          <w:sz w:val="28"/>
          <w:szCs w:val="28"/>
        </w:rPr>
        <w:t>9</w:t>
      </w:r>
      <w:r w:rsidRPr="0034625D">
        <w:rPr>
          <w:rFonts w:ascii="Times New Roman" w:hAnsi="Times New Roman"/>
          <w:b/>
          <w:sz w:val="28"/>
          <w:szCs w:val="28"/>
        </w:rPr>
        <w:t>. Порядок внесения</w:t>
      </w:r>
    </w:p>
    <w:p w:rsidR="004F224F" w:rsidRDefault="004F224F" w:rsidP="004F224F">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4F224F" w:rsidRDefault="004F224F" w:rsidP="004F224F">
      <w:pPr>
        <w:pStyle w:val="ConsNormal"/>
        <w:ind w:firstLine="851"/>
        <w:jc w:val="center"/>
        <w:rPr>
          <w:rFonts w:ascii="Times New Roman" w:hAnsi="Times New Roman"/>
          <w:b/>
          <w:sz w:val="28"/>
          <w:szCs w:val="28"/>
        </w:rPr>
      </w:pPr>
    </w:p>
    <w:p w:rsidR="004F224F" w:rsidRPr="00882F6F" w:rsidRDefault="004F224F" w:rsidP="004F224F">
      <w:pPr>
        <w:pStyle w:val="ConsNormal"/>
        <w:ind w:firstLine="851"/>
        <w:jc w:val="both"/>
        <w:rPr>
          <w:rFonts w:ascii="Times New Roman" w:hAnsi="Times New Roman" w:cs="Times New Roman"/>
          <w:sz w:val="28"/>
          <w:szCs w:val="28"/>
        </w:rPr>
      </w:pPr>
      <w:r w:rsidRPr="00882F6F">
        <w:rPr>
          <w:rFonts w:ascii="Times New Roman" w:hAnsi="Times New Roman"/>
          <w:sz w:val="28"/>
          <w:szCs w:val="28"/>
        </w:rPr>
        <w:t xml:space="preserve">9.1. </w:t>
      </w:r>
      <w:r w:rsidRPr="00882F6F">
        <w:rPr>
          <w:rFonts w:ascii="Times New Roman" w:hAnsi="Times New Roman" w:cs="Times New Roman"/>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224F" w:rsidRPr="00882F6F" w:rsidRDefault="004F224F" w:rsidP="004F224F">
      <w:pPr>
        <w:pStyle w:val="ConsNormal"/>
        <w:ind w:firstLine="851"/>
        <w:jc w:val="both"/>
        <w:rPr>
          <w:rFonts w:ascii="Times New Roman" w:hAnsi="Times New Roman" w:cs="Times New Roman"/>
          <w:sz w:val="28"/>
          <w:szCs w:val="28"/>
        </w:rPr>
      </w:pPr>
      <w:r w:rsidRPr="00882F6F">
        <w:rPr>
          <w:rFonts w:ascii="Times New Roman" w:hAnsi="Times New Roman" w:cs="Times New Roman"/>
          <w:sz w:val="28"/>
          <w:szCs w:val="28"/>
        </w:rPr>
        <w:t xml:space="preserve">9.2. Настоящий Договор </w:t>
      </w:r>
      <w:proofErr w:type="gramStart"/>
      <w:r w:rsidRPr="00882F6F">
        <w:rPr>
          <w:rFonts w:ascii="Times New Roman" w:hAnsi="Times New Roman" w:cs="Times New Roman"/>
          <w:sz w:val="28"/>
          <w:szCs w:val="28"/>
        </w:rPr>
        <w:t>может быть досрочно расторгнут</w:t>
      </w:r>
      <w:proofErr w:type="gramEnd"/>
      <w:r w:rsidRPr="00882F6F">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4F224F" w:rsidRPr="00882F6F" w:rsidRDefault="004F224F" w:rsidP="004F224F">
      <w:pPr>
        <w:pStyle w:val="ConsNormal"/>
        <w:ind w:firstLine="851"/>
        <w:jc w:val="both"/>
        <w:rPr>
          <w:rFonts w:ascii="Times New Roman" w:hAnsi="Times New Roman"/>
          <w:sz w:val="28"/>
          <w:szCs w:val="28"/>
        </w:rPr>
      </w:pPr>
      <w:r w:rsidRPr="00882F6F">
        <w:rPr>
          <w:rFonts w:ascii="Times New Roman" w:hAnsi="Times New Roman" w:cs="Times New Roman"/>
          <w:sz w:val="28"/>
          <w:szCs w:val="28"/>
        </w:rPr>
        <w:t xml:space="preserve">9.3.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882F6F">
        <w:rPr>
          <w:rFonts w:ascii="Times New Roman" w:hAnsi="Times New Roman" w:cs="Times New Roman"/>
          <w:sz w:val="28"/>
          <w:szCs w:val="28"/>
        </w:rPr>
        <w:t>позднее</w:t>
      </w:r>
      <w:proofErr w:type="gramEnd"/>
      <w:r w:rsidRPr="00882F6F">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882F6F">
        <w:rPr>
          <w:rFonts w:ascii="Times New Roman" w:hAnsi="Times New Roman" w:cs="Times New Roman"/>
          <w:snapToGrid w:val="0"/>
          <w:sz w:val="28"/>
          <w:szCs w:val="28"/>
        </w:rPr>
        <w:t>фактические  затраты     по     выполнению Работ,    произведенные    до    даты получения Исполнителем уведомления о расторжении настоящего Договора</w:t>
      </w:r>
      <w:r w:rsidRPr="00882F6F">
        <w:rPr>
          <w:rFonts w:ascii="Times New Roman" w:hAnsi="Times New Roman"/>
          <w:sz w:val="28"/>
          <w:szCs w:val="28"/>
        </w:rPr>
        <w:t>.</w:t>
      </w:r>
    </w:p>
    <w:p w:rsidR="004F224F" w:rsidRPr="006D6311" w:rsidRDefault="004F224F" w:rsidP="004F224F">
      <w:pPr>
        <w:pStyle w:val="ConsNormal"/>
        <w:ind w:firstLine="851"/>
        <w:jc w:val="both"/>
        <w:rPr>
          <w:rFonts w:ascii="Times New Roman" w:hAnsi="Times New Roman"/>
        </w:rPr>
      </w:pPr>
    </w:p>
    <w:p w:rsidR="004F224F" w:rsidRDefault="004F224F" w:rsidP="004F224F">
      <w:pPr>
        <w:pStyle w:val="ConsNormal"/>
        <w:ind w:firstLine="851"/>
        <w:jc w:val="center"/>
        <w:rPr>
          <w:rFonts w:ascii="Times New Roman" w:hAnsi="Times New Roman"/>
          <w:b/>
          <w:sz w:val="28"/>
          <w:szCs w:val="28"/>
        </w:rPr>
      </w:pPr>
      <w:r>
        <w:rPr>
          <w:rFonts w:ascii="Times New Roman" w:hAnsi="Times New Roman"/>
          <w:b/>
          <w:sz w:val="28"/>
          <w:szCs w:val="28"/>
        </w:rPr>
        <w:t>10</w:t>
      </w:r>
      <w:r w:rsidRPr="0034625D">
        <w:rPr>
          <w:rFonts w:ascii="Times New Roman" w:hAnsi="Times New Roman"/>
          <w:b/>
          <w:sz w:val="28"/>
          <w:szCs w:val="28"/>
        </w:rPr>
        <w:t>. Срок действия Договора</w:t>
      </w:r>
    </w:p>
    <w:p w:rsidR="004F224F"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10</w:t>
      </w:r>
      <w:r w:rsidRPr="0034625D">
        <w:rPr>
          <w:rFonts w:ascii="Times New Roman" w:hAnsi="Times New Roman"/>
          <w:sz w:val="28"/>
          <w:szCs w:val="28"/>
        </w:rPr>
        <w:t xml:space="preserve">.1. Настоящий Договор вступает в силу </w:t>
      </w:r>
      <w:proofErr w:type="gramStart"/>
      <w:r w:rsidRPr="0034625D">
        <w:rPr>
          <w:rFonts w:ascii="Times New Roman" w:hAnsi="Times New Roman"/>
          <w:sz w:val="28"/>
          <w:szCs w:val="28"/>
        </w:rPr>
        <w:t>с даты</w:t>
      </w:r>
      <w:proofErr w:type="gramEnd"/>
      <w:r w:rsidRPr="0034625D">
        <w:rPr>
          <w:rFonts w:ascii="Times New Roman" w:hAnsi="Times New Roman"/>
          <w:sz w:val="28"/>
          <w:szCs w:val="28"/>
        </w:rPr>
        <w:t xml:space="preserve">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4F224F" w:rsidRPr="0034625D" w:rsidRDefault="004F224F" w:rsidP="004F224F">
      <w:pPr>
        <w:pStyle w:val="ConsNormal"/>
        <w:ind w:firstLine="0"/>
        <w:jc w:val="center"/>
        <w:rPr>
          <w:rFonts w:ascii="Times New Roman" w:hAnsi="Times New Roman"/>
          <w:b/>
          <w:bCs/>
          <w:sz w:val="28"/>
          <w:szCs w:val="28"/>
        </w:rPr>
      </w:pPr>
      <w:r>
        <w:rPr>
          <w:rFonts w:ascii="Times New Roman" w:hAnsi="Times New Roman"/>
          <w:b/>
          <w:bCs/>
          <w:sz w:val="28"/>
          <w:szCs w:val="28"/>
        </w:rPr>
        <w:t>11</w:t>
      </w:r>
      <w:r w:rsidRPr="0034625D">
        <w:rPr>
          <w:rFonts w:ascii="Times New Roman" w:hAnsi="Times New Roman"/>
          <w:b/>
          <w:bCs/>
          <w:sz w:val="28"/>
          <w:szCs w:val="28"/>
        </w:rPr>
        <w:t>. Прочие условия</w:t>
      </w:r>
    </w:p>
    <w:p w:rsidR="004F224F" w:rsidRPr="0034625D" w:rsidRDefault="004F224F" w:rsidP="004F224F">
      <w:pPr>
        <w:ind w:firstLine="851"/>
        <w:jc w:val="both"/>
        <w:rPr>
          <w:sz w:val="28"/>
          <w:szCs w:val="28"/>
        </w:rPr>
      </w:pPr>
      <w:r>
        <w:rPr>
          <w:sz w:val="28"/>
          <w:szCs w:val="28"/>
        </w:rPr>
        <w:t>11</w:t>
      </w:r>
      <w:r w:rsidRPr="0034625D">
        <w:rPr>
          <w:sz w:val="28"/>
          <w:szCs w:val="28"/>
        </w:rPr>
        <w:t>.1. Право собственности на результат Работ по настоящему Договору принадлежит Заказчику.</w:t>
      </w:r>
    </w:p>
    <w:p w:rsidR="004F224F" w:rsidRPr="0034625D" w:rsidRDefault="004F224F" w:rsidP="004F224F">
      <w:pPr>
        <w:ind w:firstLine="851"/>
        <w:jc w:val="both"/>
        <w:rPr>
          <w:sz w:val="28"/>
          <w:szCs w:val="28"/>
        </w:rPr>
      </w:pPr>
      <w:r>
        <w:rPr>
          <w:sz w:val="28"/>
          <w:szCs w:val="28"/>
        </w:rPr>
        <w:t>11</w:t>
      </w:r>
      <w:r w:rsidRPr="0034625D">
        <w:rPr>
          <w:sz w:val="28"/>
          <w:szCs w:val="28"/>
        </w:rPr>
        <w:t xml:space="preserve">.2. В случае изменения  у </w:t>
      </w:r>
      <w:proofErr w:type="gramStart"/>
      <w:r w:rsidRPr="0034625D">
        <w:rPr>
          <w:sz w:val="28"/>
          <w:szCs w:val="28"/>
        </w:rPr>
        <w:t>какой-либо</w:t>
      </w:r>
      <w:proofErr w:type="gramEnd"/>
      <w:r w:rsidRPr="0034625D">
        <w:rPr>
          <w:sz w:val="28"/>
          <w:szCs w:val="28"/>
        </w:rPr>
        <w:t xml:space="preserve">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4F224F" w:rsidRPr="006E0F0F"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11</w:t>
      </w:r>
      <w:r w:rsidRPr="0034625D">
        <w:rPr>
          <w:rFonts w:ascii="Times New Roman" w:hAnsi="Times New Roman"/>
          <w:sz w:val="28"/>
          <w:szCs w:val="28"/>
        </w:rPr>
        <w:t xml:space="preserve">.3. В случае досрочного расторжения настоящего Договора по основаниям, предусмотренным законодательством Российской Федерации и </w:t>
      </w:r>
      <w:r w:rsidRPr="0034625D">
        <w:rPr>
          <w:rFonts w:ascii="Times New Roman" w:hAnsi="Times New Roman"/>
          <w:sz w:val="28"/>
          <w:szCs w:val="28"/>
        </w:rPr>
        <w:lastRenderedPageBreak/>
        <w:t xml:space="preserve">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 xml:space="preserve">дней </w:t>
      </w:r>
      <w:proofErr w:type="gramStart"/>
      <w:r w:rsidRPr="0034625D">
        <w:rPr>
          <w:rFonts w:ascii="Times New Roman" w:hAnsi="Times New Roman"/>
          <w:sz w:val="28"/>
          <w:szCs w:val="28"/>
        </w:rPr>
        <w:t>с даты расторжения</w:t>
      </w:r>
      <w:proofErr w:type="gramEnd"/>
      <w:r w:rsidRPr="0034625D">
        <w:rPr>
          <w:rFonts w:ascii="Times New Roman" w:hAnsi="Times New Roman"/>
          <w:sz w:val="28"/>
          <w:szCs w:val="28"/>
        </w:rPr>
        <w:t xml:space="preserve">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4F224F" w:rsidRPr="006E0F0F" w:rsidRDefault="004F224F" w:rsidP="004F224F">
      <w:pPr>
        <w:ind w:firstLine="708"/>
        <w:jc w:val="both"/>
        <w:rPr>
          <w:sz w:val="28"/>
          <w:szCs w:val="28"/>
        </w:rPr>
      </w:pPr>
      <w:r>
        <w:t xml:space="preserve">  </w:t>
      </w:r>
      <w:r>
        <w:rPr>
          <w:sz w:val="28"/>
          <w:szCs w:val="28"/>
        </w:rPr>
        <w:t>11</w:t>
      </w:r>
      <w:r w:rsidRPr="006E0F0F">
        <w:rPr>
          <w:sz w:val="28"/>
          <w:szCs w:val="28"/>
        </w:rPr>
        <w:t xml:space="preserve">.4. </w:t>
      </w:r>
      <w:proofErr w:type="gramStart"/>
      <w:r w:rsidRPr="006E0F0F">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F224F" w:rsidRPr="006E0F0F"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11</w:t>
      </w:r>
      <w:r w:rsidRPr="006E0F0F">
        <w:rPr>
          <w:rFonts w:ascii="Times New Roman" w:hAnsi="Times New Roman"/>
          <w:sz w:val="28"/>
          <w:szCs w:val="28"/>
        </w:rPr>
        <w:t>.5. Все приложения к настоящему Договору являются его неотъемлемыми частями.</w:t>
      </w:r>
    </w:p>
    <w:p w:rsidR="004F224F"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11</w:t>
      </w:r>
      <w:r w:rsidRPr="006E0F0F">
        <w:rPr>
          <w:rFonts w:ascii="Times New Roman" w:hAnsi="Times New Roman"/>
          <w:sz w:val="28"/>
          <w:szCs w:val="28"/>
        </w:rPr>
        <w:t>.6. Передача прав и обязанностей Исполнителя третьим лицам не допускается без письменного согласия Заказчика.</w:t>
      </w:r>
    </w:p>
    <w:p w:rsidR="004F224F" w:rsidRPr="009D1B11" w:rsidRDefault="004F224F" w:rsidP="004F224F">
      <w:pPr>
        <w:jc w:val="both"/>
        <w:rPr>
          <w:sz w:val="28"/>
          <w:szCs w:val="28"/>
        </w:rPr>
      </w:pPr>
      <w:r>
        <w:rPr>
          <w:sz w:val="28"/>
          <w:szCs w:val="28"/>
        </w:rPr>
        <w:t xml:space="preserve">             11</w:t>
      </w:r>
      <w:r w:rsidRPr="009D1B11">
        <w:rPr>
          <w:sz w:val="28"/>
          <w:szCs w:val="28"/>
        </w:rPr>
        <w:t>.8.</w:t>
      </w:r>
      <w:r>
        <w:rPr>
          <w:sz w:val="28"/>
          <w:szCs w:val="28"/>
        </w:rPr>
        <w:t xml:space="preserve"> </w:t>
      </w:r>
      <w:r w:rsidRPr="009D1B11">
        <w:rPr>
          <w:sz w:val="28"/>
          <w:szCs w:val="28"/>
        </w:rPr>
        <w:t>В случае изменения в составе владельцев Исполнителя, включая конечных бене</w:t>
      </w:r>
      <w:r>
        <w:rPr>
          <w:sz w:val="28"/>
          <w:szCs w:val="28"/>
        </w:rPr>
        <w:t>фици</w:t>
      </w:r>
      <w:r w:rsidRPr="009D1B11">
        <w:rPr>
          <w:sz w:val="28"/>
          <w:szCs w:val="28"/>
        </w:rPr>
        <w:t>аров и (или) в исполнительных органах Исполнителя известить  Заказчика не позднее чем через 5 дней после таких изменений.</w:t>
      </w:r>
    </w:p>
    <w:p w:rsidR="004F224F" w:rsidRPr="00D137A4" w:rsidRDefault="004F224F" w:rsidP="004F224F">
      <w:pPr>
        <w:jc w:val="both"/>
        <w:rPr>
          <w:sz w:val="28"/>
          <w:szCs w:val="28"/>
        </w:rPr>
      </w:pPr>
      <w:r>
        <w:rPr>
          <w:sz w:val="28"/>
          <w:szCs w:val="28"/>
        </w:rPr>
        <w:t xml:space="preserve">        11</w:t>
      </w:r>
      <w:r w:rsidRPr="009D1B11">
        <w:rPr>
          <w:sz w:val="28"/>
          <w:szCs w:val="28"/>
        </w:rPr>
        <w:t>.9. В случае не</w:t>
      </w:r>
      <w:r>
        <w:rPr>
          <w:sz w:val="28"/>
          <w:szCs w:val="28"/>
        </w:rPr>
        <w:t xml:space="preserve"> </w:t>
      </w:r>
      <w:r w:rsidRPr="009D1B11">
        <w:rPr>
          <w:sz w:val="28"/>
          <w:szCs w:val="28"/>
        </w:rPr>
        <w:t xml:space="preserve">предоставления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4F224F" w:rsidRPr="006E0F0F" w:rsidRDefault="004F224F" w:rsidP="004F224F">
      <w:pPr>
        <w:pStyle w:val="ConsNormal"/>
        <w:ind w:firstLine="567"/>
        <w:jc w:val="both"/>
        <w:rPr>
          <w:rFonts w:ascii="Times New Roman" w:hAnsi="Times New Roman"/>
          <w:sz w:val="28"/>
          <w:szCs w:val="28"/>
        </w:rPr>
      </w:pPr>
      <w:r>
        <w:rPr>
          <w:rFonts w:ascii="Times New Roman" w:hAnsi="Times New Roman"/>
          <w:sz w:val="28"/>
          <w:szCs w:val="28"/>
        </w:rPr>
        <w:t>11.10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4F224F" w:rsidRDefault="004F224F" w:rsidP="004F224F">
      <w:pPr>
        <w:pStyle w:val="ConsNormal"/>
        <w:ind w:firstLine="567"/>
        <w:jc w:val="both"/>
        <w:rPr>
          <w:rFonts w:ascii="Times New Roman" w:hAnsi="Times New Roman"/>
          <w:sz w:val="28"/>
          <w:szCs w:val="28"/>
        </w:rPr>
      </w:pPr>
      <w:r>
        <w:rPr>
          <w:rFonts w:ascii="Times New Roman" w:hAnsi="Times New Roman"/>
          <w:sz w:val="28"/>
          <w:szCs w:val="28"/>
        </w:rPr>
        <w:t>11.11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4F224F" w:rsidRPr="00932695" w:rsidRDefault="004F224F" w:rsidP="004F224F">
      <w:pPr>
        <w:pStyle w:val="ConsNormal"/>
        <w:ind w:firstLine="567"/>
        <w:jc w:val="both"/>
        <w:rPr>
          <w:rFonts w:ascii="Times New Roman" w:hAnsi="Times New Roman"/>
          <w:sz w:val="28"/>
          <w:szCs w:val="28"/>
        </w:rPr>
      </w:pPr>
      <w:r w:rsidRPr="00932695">
        <w:rPr>
          <w:rFonts w:ascii="Times New Roman" w:hAnsi="Times New Roman"/>
          <w:sz w:val="28"/>
          <w:szCs w:val="28"/>
        </w:rPr>
        <w:t>11.12. К настоящему Договору прилагаются:</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F850EB">
        <w:rPr>
          <w:rFonts w:ascii="Times New Roman" w:hAnsi="Times New Roman"/>
          <w:sz w:val="28"/>
          <w:szCs w:val="28"/>
        </w:rPr>
        <w:t>1</w:t>
      </w:r>
      <w:r w:rsidRPr="00F850EB">
        <w:rPr>
          <w:rFonts w:ascii="Times New Roman" w:hAnsi="Times New Roman"/>
          <w:sz w:val="28"/>
          <w:szCs w:val="28"/>
        </w:rPr>
        <w:t>. Дефектная ведомость  (Приложение  1);</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7624CF">
        <w:rPr>
          <w:rFonts w:ascii="Times New Roman" w:hAnsi="Times New Roman"/>
          <w:sz w:val="28"/>
          <w:szCs w:val="28"/>
        </w:rPr>
        <w:t>2</w:t>
      </w:r>
      <w:r w:rsidRPr="00F850EB">
        <w:rPr>
          <w:rFonts w:ascii="Times New Roman" w:hAnsi="Times New Roman"/>
          <w:sz w:val="28"/>
          <w:szCs w:val="28"/>
        </w:rPr>
        <w:t xml:space="preserve">. Протокол согласования договорной цены </w:t>
      </w:r>
      <w:proofErr w:type="gramStart"/>
      <w:r w:rsidRPr="00F850EB">
        <w:rPr>
          <w:rFonts w:ascii="Times New Roman" w:hAnsi="Times New Roman"/>
          <w:sz w:val="28"/>
          <w:szCs w:val="28"/>
        </w:rPr>
        <w:t xml:space="preserve">( </w:t>
      </w:r>
      <w:proofErr w:type="gramEnd"/>
      <w:r w:rsidRPr="00F850EB">
        <w:rPr>
          <w:rFonts w:ascii="Times New Roman" w:hAnsi="Times New Roman"/>
          <w:sz w:val="28"/>
          <w:szCs w:val="28"/>
        </w:rPr>
        <w:t xml:space="preserve">Приложение </w:t>
      </w:r>
      <w:r w:rsidR="007624CF">
        <w:rPr>
          <w:rFonts w:ascii="Times New Roman" w:hAnsi="Times New Roman"/>
          <w:sz w:val="28"/>
          <w:szCs w:val="28"/>
        </w:rPr>
        <w:t>2</w:t>
      </w:r>
      <w:r w:rsidRPr="00F850EB">
        <w:rPr>
          <w:rFonts w:ascii="Times New Roman" w:hAnsi="Times New Roman"/>
          <w:sz w:val="28"/>
          <w:szCs w:val="28"/>
        </w:rPr>
        <w:t>);</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7624CF">
        <w:rPr>
          <w:rFonts w:ascii="Times New Roman" w:hAnsi="Times New Roman"/>
          <w:sz w:val="28"/>
          <w:szCs w:val="28"/>
        </w:rPr>
        <w:t>3</w:t>
      </w:r>
      <w:r w:rsidRPr="00F850EB">
        <w:rPr>
          <w:rFonts w:ascii="Times New Roman" w:hAnsi="Times New Roman"/>
          <w:sz w:val="28"/>
          <w:szCs w:val="28"/>
        </w:rPr>
        <w:t xml:space="preserve">. Калькуляция стоимости Работ (Приложение  </w:t>
      </w:r>
      <w:r w:rsidR="007624CF">
        <w:rPr>
          <w:rFonts w:ascii="Times New Roman" w:hAnsi="Times New Roman"/>
          <w:sz w:val="28"/>
          <w:szCs w:val="28"/>
        </w:rPr>
        <w:t>3</w:t>
      </w:r>
      <w:r w:rsidRPr="00F850EB">
        <w:rPr>
          <w:rFonts w:ascii="Times New Roman" w:hAnsi="Times New Roman"/>
          <w:sz w:val="28"/>
          <w:szCs w:val="28"/>
        </w:rPr>
        <w:t>);</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7624CF">
        <w:rPr>
          <w:rFonts w:ascii="Times New Roman" w:hAnsi="Times New Roman"/>
          <w:sz w:val="28"/>
          <w:szCs w:val="28"/>
        </w:rPr>
        <w:t>4</w:t>
      </w:r>
      <w:r w:rsidRPr="00F850EB">
        <w:rPr>
          <w:rFonts w:ascii="Times New Roman" w:hAnsi="Times New Roman"/>
          <w:sz w:val="28"/>
          <w:szCs w:val="28"/>
        </w:rPr>
        <w:t xml:space="preserve">.Форма актов </w:t>
      </w:r>
      <w:r w:rsidR="00B10EB0" w:rsidRPr="00F850EB">
        <w:rPr>
          <w:rFonts w:ascii="Times New Roman" w:hAnsi="Times New Roman"/>
          <w:sz w:val="28"/>
          <w:szCs w:val="28"/>
        </w:rPr>
        <w:t>приемки</w:t>
      </w:r>
      <w:r w:rsidRPr="00F850EB">
        <w:rPr>
          <w:rFonts w:ascii="Times New Roman" w:hAnsi="Times New Roman"/>
          <w:sz w:val="28"/>
          <w:szCs w:val="28"/>
        </w:rPr>
        <w:t xml:space="preserve"> выполненных работ КС-2</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 xml:space="preserve">(Приложение  </w:t>
      </w:r>
      <w:r w:rsidR="007624CF">
        <w:rPr>
          <w:rFonts w:ascii="Times New Roman" w:hAnsi="Times New Roman"/>
          <w:sz w:val="28"/>
          <w:szCs w:val="28"/>
        </w:rPr>
        <w:t>4</w:t>
      </w:r>
      <w:r w:rsidRPr="00F850EB">
        <w:rPr>
          <w:rFonts w:ascii="Times New Roman" w:hAnsi="Times New Roman"/>
          <w:sz w:val="28"/>
          <w:szCs w:val="28"/>
        </w:rPr>
        <w:t>);</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7624CF">
        <w:rPr>
          <w:rFonts w:ascii="Times New Roman" w:hAnsi="Times New Roman"/>
          <w:sz w:val="28"/>
          <w:szCs w:val="28"/>
        </w:rPr>
        <w:t>5</w:t>
      </w:r>
      <w:r w:rsidRPr="00F850EB">
        <w:rPr>
          <w:rFonts w:ascii="Times New Roman" w:hAnsi="Times New Roman"/>
          <w:sz w:val="28"/>
          <w:szCs w:val="28"/>
        </w:rPr>
        <w:t>. Форма справки о стоимости выполненных работ КС-3</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 xml:space="preserve"> (Приложение  </w:t>
      </w:r>
      <w:r w:rsidR="007624CF">
        <w:rPr>
          <w:rFonts w:ascii="Times New Roman" w:hAnsi="Times New Roman"/>
          <w:sz w:val="28"/>
          <w:szCs w:val="28"/>
        </w:rPr>
        <w:t>5</w:t>
      </w:r>
      <w:r w:rsidRPr="00F850EB">
        <w:rPr>
          <w:rFonts w:ascii="Times New Roman" w:hAnsi="Times New Roman"/>
          <w:sz w:val="28"/>
          <w:szCs w:val="28"/>
        </w:rPr>
        <w:t>);</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7624CF">
        <w:rPr>
          <w:rFonts w:ascii="Times New Roman" w:hAnsi="Times New Roman"/>
          <w:sz w:val="28"/>
          <w:szCs w:val="28"/>
        </w:rPr>
        <w:t>6</w:t>
      </w:r>
      <w:r w:rsidRPr="00F850EB">
        <w:rPr>
          <w:rFonts w:ascii="Times New Roman" w:hAnsi="Times New Roman"/>
          <w:sz w:val="28"/>
          <w:szCs w:val="28"/>
        </w:rPr>
        <w:t xml:space="preserve">.Форма акта о приеме отремонтированных, реконструированных, модернизированных объектов основных средств ОС-3 (Приложение  </w:t>
      </w:r>
      <w:r w:rsidR="007624CF">
        <w:rPr>
          <w:rFonts w:ascii="Times New Roman" w:hAnsi="Times New Roman"/>
          <w:sz w:val="28"/>
          <w:szCs w:val="28"/>
        </w:rPr>
        <w:t>6</w:t>
      </w:r>
      <w:r w:rsidRPr="00F850EB">
        <w:rPr>
          <w:rFonts w:ascii="Times New Roman" w:hAnsi="Times New Roman"/>
          <w:sz w:val="28"/>
          <w:szCs w:val="28"/>
        </w:rPr>
        <w:t>);</w:t>
      </w:r>
    </w:p>
    <w:p w:rsidR="004F224F" w:rsidRPr="00F850EB" w:rsidRDefault="004F224F" w:rsidP="00F850EB">
      <w:pPr>
        <w:pStyle w:val="ConsNormal"/>
        <w:ind w:firstLine="567"/>
        <w:jc w:val="both"/>
        <w:rPr>
          <w:rFonts w:ascii="Times New Roman" w:hAnsi="Times New Roman"/>
          <w:sz w:val="28"/>
          <w:szCs w:val="28"/>
        </w:rPr>
      </w:pPr>
    </w:p>
    <w:p w:rsidR="004F224F" w:rsidRDefault="004F224F" w:rsidP="004F224F">
      <w:pPr>
        <w:ind w:firstLine="851"/>
        <w:rPr>
          <w:b/>
          <w:sz w:val="28"/>
          <w:szCs w:val="28"/>
        </w:rPr>
      </w:pPr>
      <w:r w:rsidRPr="006E0F0F">
        <w:rPr>
          <w:b/>
          <w:sz w:val="28"/>
          <w:szCs w:val="28"/>
        </w:rPr>
        <w:t>1</w:t>
      </w:r>
      <w:r>
        <w:rPr>
          <w:b/>
          <w:sz w:val="28"/>
          <w:szCs w:val="28"/>
        </w:rPr>
        <w:t>2</w:t>
      </w:r>
      <w:r w:rsidRPr="006E0F0F">
        <w:rPr>
          <w:b/>
          <w:sz w:val="28"/>
          <w:szCs w:val="28"/>
        </w:rPr>
        <w:t>. Юридические адреса и платежные реквизиты Сторон</w:t>
      </w:r>
    </w:p>
    <w:tbl>
      <w:tblPr>
        <w:tblW w:w="8788" w:type="dxa"/>
        <w:tblInd w:w="534" w:type="dxa"/>
        <w:tblLook w:val="0000"/>
      </w:tblPr>
      <w:tblGrid>
        <w:gridCol w:w="8788"/>
      </w:tblGrid>
      <w:tr w:rsidR="004F224F" w:rsidRPr="00DD44B2" w:rsidTr="004F224F">
        <w:trPr>
          <w:trHeight w:val="2932"/>
        </w:trPr>
        <w:tc>
          <w:tcPr>
            <w:tcW w:w="8788" w:type="dxa"/>
          </w:tcPr>
          <w:p w:rsidR="004F224F" w:rsidRPr="00DD44B2" w:rsidRDefault="004F224F" w:rsidP="004F224F">
            <w:pPr>
              <w:spacing w:before="120"/>
              <w:jc w:val="both"/>
              <w:rPr>
                <w:b/>
                <w:snapToGrid w:val="0"/>
              </w:rPr>
            </w:pPr>
            <w:r>
              <w:rPr>
                <w:b/>
                <w:sz w:val="28"/>
                <w:szCs w:val="28"/>
              </w:rPr>
              <w:lastRenderedPageBreak/>
              <w:br w:type="page"/>
            </w:r>
            <w:r>
              <w:rPr>
                <w:b/>
                <w:sz w:val="28"/>
                <w:szCs w:val="28"/>
              </w:rPr>
              <w:br w:type="page"/>
            </w:r>
            <w:r w:rsidRPr="00DD44B2">
              <w:rPr>
                <w:b/>
                <w:snapToGrid w:val="0"/>
              </w:rPr>
              <w:t>ЗАКАЗЧИК:</w:t>
            </w:r>
          </w:p>
          <w:p w:rsidR="004F224F" w:rsidRPr="00DD44B2" w:rsidRDefault="004F224F" w:rsidP="004F224F">
            <w:pPr>
              <w:jc w:val="both"/>
              <w:rPr>
                <w:snapToGrid w:val="0"/>
              </w:rPr>
            </w:pPr>
            <w:r w:rsidRPr="00DD44B2">
              <w:rPr>
                <w:snapToGrid w:val="0"/>
              </w:rPr>
              <w:t>ПАО «</w:t>
            </w:r>
            <w:proofErr w:type="spellStart"/>
            <w:r w:rsidRPr="00DD44B2">
              <w:rPr>
                <w:snapToGrid w:val="0"/>
              </w:rPr>
              <w:t>ТрансКонтейнер</w:t>
            </w:r>
            <w:proofErr w:type="spellEnd"/>
            <w:r w:rsidRPr="00DD44B2">
              <w:rPr>
                <w:snapToGrid w:val="0"/>
              </w:rPr>
              <w:t xml:space="preserve">» </w:t>
            </w:r>
          </w:p>
          <w:p w:rsidR="004F224F" w:rsidRPr="00DD44B2" w:rsidRDefault="004F224F" w:rsidP="004F224F">
            <w:pPr>
              <w:jc w:val="both"/>
            </w:pPr>
            <w:r w:rsidRPr="00DD44B2">
              <w:t xml:space="preserve">ИНН / КПП: 7708591995 / 997650001, </w:t>
            </w:r>
          </w:p>
          <w:p w:rsidR="004F224F" w:rsidRPr="00DD44B2" w:rsidRDefault="004F224F" w:rsidP="004F224F">
            <w:pPr>
              <w:jc w:val="both"/>
              <w:rPr>
                <w:snapToGrid w:val="0"/>
              </w:rPr>
            </w:pPr>
            <w:r w:rsidRPr="00DD44B2">
              <w:t>ОКПО 94421386, ОКВЭД 60.1</w:t>
            </w:r>
          </w:p>
          <w:p w:rsidR="004F224F" w:rsidRPr="00DD44B2" w:rsidRDefault="004F224F" w:rsidP="004F224F">
            <w:pPr>
              <w:jc w:val="both"/>
              <w:rPr>
                <w:snapToGrid w:val="0"/>
              </w:rPr>
            </w:pPr>
            <w:r w:rsidRPr="00DD44B2">
              <w:rPr>
                <w:snapToGrid w:val="0"/>
              </w:rPr>
              <w:t xml:space="preserve">Юридический  адрес: </w:t>
            </w:r>
            <w:r w:rsidRPr="00DD44B2">
              <w:t xml:space="preserve">125047, г. Москва, Оружейный пер., д. 19 </w:t>
            </w:r>
          </w:p>
          <w:p w:rsidR="004F224F" w:rsidRPr="00DD44B2" w:rsidRDefault="004F224F" w:rsidP="004F224F">
            <w:pPr>
              <w:pStyle w:val="ConsNonformat"/>
              <w:widowControl/>
              <w:rPr>
                <w:rFonts w:ascii="Times New Roman" w:hAnsi="Times New Roman" w:cs="Times New Roman"/>
                <w:sz w:val="26"/>
                <w:szCs w:val="26"/>
              </w:rPr>
            </w:pPr>
            <w:r w:rsidRPr="00DD44B2">
              <w:rPr>
                <w:rFonts w:ascii="Times New Roman" w:hAnsi="Times New Roman" w:cs="Times New Roman"/>
                <w:snapToGrid w:val="0"/>
                <w:sz w:val="26"/>
                <w:szCs w:val="26"/>
              </w:rPr>
              <w:t xml:space="preserve">Фактический адрес: </w:t>
            </w:r>
            <w:r w:rsidRPr="00DD44B2">
              <w:rPr>
                <w:rFonts w:ascii="Times New Roman" w:hAnsi="Times New Roman" w:cs="Times New Roman"/>
                <w:sz w:val="26"/>
                <w:szCs w:val="26"/>
              </w:rPr>
              <w:t>680000, Российская Федерация, г. Хабаровск, ул</w:t>
            </w:r>
            <w:proofErr w:type="gramStart"/>
            <w:r w:rsidRPr="00DD44B2">
              <w:rPr>
                <w:rFonts w:ascii="Times New Roman" w:hAnsi="Times New Roman" w:cs="Times New Roman"/>
                <w:sz w:val="26"/>
                <w:szCs w:val="26"/>
              </w:rPr>
              <w:t>.Д</w:t>
            </w:r>
            <w:proofErr w:type="gramEnd"/>
            <w:r w:rsidRPr="00DD44B2">
              <w:rPr>
                <w:rFonts w:ascii="Times New Roman" w:hAnsi="Times New Roman" w:cs="Times New Roman"/>
                <w:sz w:val="26"/>
                <w:szCs w:val="26"/>
              </w:rPr>
              <w:t>зержинского,65, 3 этаж</w:t>
            </w:r>
          </w:p>
          <w:p w:rsidR="004F224F" w:rsidRPr="00DD44B2" w:rsidRDefault="004F224F" w:rsidP="004F224F">
            <w:pPr>
              <w:spacing w:before="20"/>
              <w:rPr>
                <w:sz w:val="26"/>
                <w:szCs w:val="26"/>
              </w:rPr>
            </w:pPr>
            <w:r w:rsidRPr="00DD44B2">
              <w:rPr>
                <w:snapToGrid w:val="0"/>
                <w:sz w:val="26"/>
                <w:szCs w:val="26"/>
              </w:rPr>
              <w:t>Тел.</w:t>
            </w:r>
            <w:r w:rsidRPr="00DD44B2">
              <w:rPr>
                <w:sz w:val="26"/>
                <w:szCs w:val="26"/>
              </w:rPr>
              <w:t xml:space="preserve">: +7 </w:t>
            </w:r>
            <w:r w:rsidRPr="00DD44B2">
              <w:rPr>
                <w:position w:val="2"/>
                <w:sz w:val="26"/>
                <w:szCs w:val="26"/>
              </w:rPr>
              <w:t>(4212)</w:t>
            </w:r>
            <w:r w:rsidRPr="00DD44B2">
              <w:rPr>
                <w:sz w:val="26"/>
                <w:szCs w:val="26"/>
              </w:rPr>
              <w:t xml:space="preserve"> 45-12-10, </w:t>
            </w:r>
            <w:r w:rsidRPr="00DD44B2">
              <w:rPr>
                <w:sz w:val="26"/>
                <w:szCs w:val="26"/>
              </w:rPr>
              <w:br/>
              <w:t xml:space="preserve">факс: +7 </w:t>
            </w:r>
            <w:r w:rsidRPr="00DD44B2">
              <w:rPr>
                <w:position w:val="2"/>
                <w:sz w:val="26"/>
                <w:szCs w:val="26"/>
              </w:rPr>
              <w:t>(4212)</w:t>
            </w:r>
            <w:r w:rsidRPr="00DD44B2">
              <w:rPr>
                <w:sz w:val="26"/>
                <w:szCs w:val="26"/>
              </w:rPr>
              <w:t xml:space="preserve"> 38-55-08</w:t>
            </w:r>
          </w:p>
          <w:p w:rsidR="004F224F" w:rsidRPr="00DD44B2" w:rsidRDefault="004F224F" w:rsidP="004F224F">
            <w:pPr>
              <w:jc w:val="both"/>
              <w:rPr>
                <w:sz w:val="26"/>
                <w:szCs w:val="26"/>
                <w:lang w:val="en-US"/>
              </w:rPr>
            </w:pPr>
            <w:r w:rsidRPr="00DD44B2">
              <w:rPr>
                <w:bCs/>
                <w:lang w:val="en-US"/>
              </w:rPr>
              <w:t>E-mail:</w:t>
            </w:r>
            <w:r w:rsidRPr="00DD44B2">
              <w:rPr>
                <w:b/>
                <w:lang w:val="en-US"/>
              </w:rPr>
              <w:t xml:space="preserve"> </w:t>
            </w:r>
            <w:hyperlink r:id="rId24" w:history="1">
              <w:r w:rsidRPr="00DD44B2">
                <w:rPr>
                  <w:rStyle w:val="a8"/>
                  <w:rFonts w:eastAsia="MS Mincho"/>
                  <w:sz w:val="26"/>
                  <w:szCs w:val="26"/>
                  <w:lang w:val="en-US"/>
                </w:rPr>
                <w:t>secretar_dvgd@trcont.org.mps</w:t>
              </w:r>
            </w:hyperlink>
          </w:p>
        </w:tc>
      </w:tr>
      <w:tr w:rsidR="004F224F" w:rsidRPr="00DD44B2" w:rsidTr="004F224F">
        <w:tc>
          <w:tcPr>
            <w:tcW w:w="8788" w:type="dxa"/>
          </w:tcPr>
          <w:p w:rsidR="004F224F" w:rsidRPr="00DD44B2" w:rsidRDefault="004F224F" w:rsidP="004F224F">
            <w:pPr>
              <w:jc w:val="both"/>
              <w:rPr>
                <w:b/>
                <w:bCs/>
                <w:snapToGrid w:val="0"/>
              </w:rPr>
            </w:pPr>
          </w:p>
          <w:p w:rsidR="004F224F" w:rsidRPr="00DD44B2" w:rsidRDefault="004F224F" w:rsidP="004F224F">
            <w:pPr>
              <w:pStyle w:val="ConsNonformat"/>
              <w:widowControl/>
              <w:rPr>
                <w:rFonts w:ascii="Times New Roman" w:hAnsi="Times New Roman" w:cs="Times New Roman"/>
                <w:sz w:val="26"/>
                <w:szCs w:val="26"/>
              </w:rPr>
            </w:pPr>
            <w:proofErr w:type="spellStart"/>
            <w:proofErr w:type="gramStart"/>
            <w:r w:rsidRPr="00DD44B2">
              <w:rPr>
                <w:rFonts w:ascii="Times New Roman" w:hAnsi="Times New Roman" w:cs="Times New Roman"/>
                <w:bCs/>
                <w:snapToGrid w:val="0"/>
                <w:sz w:val="26"/>
                <w:szCs w:val="26"/>
              </w:rPr>
              <w:t>р</w:t>
            </w:r>
            <w:proofErr w:type="spellEnd"/>
            <w:proofErr w:type="gramEnd"/>
            <w:r w:rsidRPr="00DD44B2">
              <w:rPr>
                <w:rFonts w:ascii="Times New Roman" w:hAnsi="Times New Roman" w:cs="Times New Roman"/>
                <w:bCs/>
                <w:snapToGrid w:val="0"/>
                <w:sz w:val="26"/>
                <w:szCs w:val="26"/>
              </w:rPr>
              <w:t>/</w:t>
            </w:r>
            <w:proofErr w:type="spellStart"/>
            <w:r w:rsidRPr="00DD44B2">
              <w:rPr>
                <w:rFonts w:ascii="Times New Roman" w:hAnsi="Times New Roman" w:cs="Times New Roman"/>
                <w:bCs/>
                <w:snapToGrid w:val="0"/>
                <w:sz w:val="26"/>
                <w:szCs w:val="26"/>
              </w:rPr>
              <w:t>сч</w:t>
            </w:r>
            <w:proofErr w:type="spellEnd"/>
            <w:r w:rsidRPr="00DD44B2">
              <w:rPr>
                <w:rFonts w:ascii="Times New Roman" w:hAnsi="Times New Roman" w:cs="Times New Roman"/>
                <w:bCs/>
                <w:snapToGrid w:val="0"/>
                <w:sz w:val="26"/>
                <w:szCs w:val="26"/>
              </w:rPr>
              <w:t xml:space="preserve"> </w:t>
            </w:r>
            <w:r w:rsidRPr="00DD44B2">
              <w:rPr>
                <w:rFonts w:ascii="Times New Roman" w:hAnsi="Times New Roman" w:cs="Times New Roman"/>
                <w:sz w:val="26"/>
                <w:szCs w:val="26"/>
              </w:rPr>
              <w:t xml:space="preserve">40702810000020008790 в Филиале ОАО Банк ВТБ г. Хабаровск </w:t>
            </w:r>
          </w:p>
          <w:p w:rsidR="004F224F" w:rsidRPr="00DD44B2" w:rsidRDefault="004F224F" w:rsidP="004F224F">
            <w:pPr>
              <w:pStyle w:val="ConsNonformat"/>
              <w:widowControl/>
              <w:rPr>
                <w:rFonts w:ascii="Times New Roman" w:hAnsi="Times New Roman" w:cs="Times New Roman"/>
                <w:sz w:val="26"/>
                <w:szCs w:val="26"/>
              </w:rPr>
            </w:pPr>
            <w:proofErr w:type="gramStart"/>
            <w:r w:rsidRPr="00DD44B2">
              <w:rPr>
                <w:rFonts w:ascii="Times New Roman" w:hAnsi="Times New Roman" w:cs="Times New Roman"/>
                <w:sz w:val="26"/>
                <w:szCs w:val="26"/>
              </w:rPr>
              <w:t>к</w:t>
            </w:r>
            <w:proofErr w:type="gramEnd"/>
            <w:r w:rsidRPr="00DD44B2">
              <w:rPr>
                <w:rFonts w:ascii="Times New Roman" w:hAnsi="Times New Roman" w:cs="Times New Roman"/>
                <w:sz w:val="26"/>
                <w:szCs w:val="26"/>
              </w:rPr>
              <w:t>/счет 30101810400000000727 в ГРКЦ г. Хабаровска</w:t>
            </w:r>
          </w:p>
          <w:p w:rsidR="004F224F" w:rsidRPr="00DD44B2" w:rsidRDefault="004F224F" w:rsidP="004F224F">
            <w:pPr>
              <w:rPr>
                <w:bCs/>
                <w:snapToGrid w:val="0"/>
              </w:rPr>
            </w:pPr>
            <w:r w:rsidRPr="00DD44B2">
              <w:rPr>
                <w:bCs/>
                <w:snapToGrid w:val="0"/>
              </w:rPr>
              <w:t xml:space="preserve">БИК 040407777   </w:t>
            </w:r>
          </w:p>
          <w:p w:rsidR="004F224F" w:rsidRPr="00DD44B2" w:rsidRDefault="004F224F" w:rsidP="004F224F"/>
        </w:tc>
      </w:tr>
    </w:tbl>
    <w:p w:rsidR="004F224F" w:rsidRPr="006614D3" w:rsidRDefault="004F224F" w:rsidP="004F224F">
      <w:pPr>
        <w:pStyle w:val="afd"/>
        <w:ind w:firstLine="567"/>
        <w:rPr>
          <w:sz w:val="24"/>
          <w:szCs w:val="24"/>
        </w:rPr>
      </w:pPr>
      <w:r w:rsidRPr="006614D3">
        <w:rPr>
          <w:b/>
          <w:sz w:val="24"/>
          <w:szCs w:val="24"/>
        </w:rPr>
        <w:t>Исполнитель:</w:t>
      </w:r>
      <w:r w:rsidRPr="006614D3">
        <w:rPr>
          <w:sz w:val="24"/>
          <w:szCs w:val="24"/>
        </w:rPr>
        <w:t xml:space="preserve"> ________________________________________</w:t>
      </w:r>
    </w:p>
    <w:p w:rsidR="004F224F" w:rsidRPr="006614D3" w:rsidRDefault="004F224F" w:rsidP="004F224F">
      <w:pPr>
        <w:pStyle w:val="afd"/>
        <w:ind w:firstLine="567"/>
        <w:rPr>
          <w:sz w:val="24"/>
          <w:szCs w:val="24"/>
        </w:rPr>
      </w:pPr>
      <w:r w:rsidRPr="006614D3">
        <w:rPr>
          <w:sz w:val="24"/>
          <w:szCs w:val="24"/>
        </w:rPr>
        <w:t>Место нахождения: ________________________________________</w:t>
      </w:r>
    </w:p>
    <w:p w:rsidR="004F224F" w:rsidRPr="006614D3" w:rsidRDefault="004F224F" w:rsidP="004F224F">
      <w:pPr>
        <w:pStyle w:val="afd"/>
        <w:ind w:firstLine="567"/>
        <w:rPr>
          <w:sz w:val="24"/>
          <w:szCs w:val="24"/>
        </w:rPr>
      </w:pPr>
      <w:r w:rsidRPr="006614D3">
        <w:rPr>
          <w:sz w:val="24"/>
          <w:szCs w:val="24"/>
        </w:rPr>
        <w:t>Почтовый индекс:  _________,  адрес:______________________________</w:t>
      </w:r>
    </w:p>
    <w:p w:rsidR="004F224F" w:rsidRPr="006614D3" w:rsidRDefault="004F224F" w:rsidP="004F224F">
      <w:pPr>
        <w:pStyle w:val="afd"/>
        <w:ind w:firstLine="567"/>
        <w:rPr>
          <w:sz w:val="24"/>
          <w:szCs w:val="24"/>
        </w:rPr>
      </w:pPr>
      <w:r w:rsidRPr="006614D3">
        <w:rPr>
          <w:sz w:val="24"/>
          <w:szCs w:val="24"/>
        </w:rPr>
        <w:t xml:space="preserve">ОГРН_______________ИНН ______________, ОКПО ______________, </w:t>
      </w:r>
    </w:p>
    <w:p w:rsidR="004F224F" w:rsidRPr="006614D3" w:rsidRDefault="004F224F" w:rsidP="004F224F">
      <w:pPr>
        <w:pStyle w:val="afd"/>
        <w:ind w:firstLine="567"/>
        <w:rPr>
          <w:sz w:val="24"/>
          <w:szCs w:val="24"/>
        </w:rPr>
      </w:pPr>
      <w:r w:rsidRPr="006614D3">
        <w:rPr>
          <w:sz w:val="24"/>
          <w:szCs w:val="24"/>
        </w:rPr>
        <w:t>КПП ______________</w:t>
      </w:r>
      <w:proofErr w:type="gramStart"/>
      <w:r w:rsidRPr="006614D3">
        <w:rPr>
          <w:sz w:val="24"/>
          <w:szCs w:val="24"/>
        </w:rPr>
        <w:t xml:space="preserve"> ,</w:t>
      </w:r>
      <w:proofErr w:type="gramEnd"/>
      <w:r w:rsidRPr="006614D3">
        <w:rPr>
          <w:sz w:val="24"/>
          <w:szCs w:val="24"/>
        </w:rPr>
        <w:t xml:space="preserve"> </w:t>
      </w:r>
    </w:p>
    <w:p w:rsidR="004F224F" w:rsidRDefault="004F224F" w:rsidP="004F224F">
      <w:pPr>
        <w:pStyle w:val="afd"/>
        <w:ind w:firstLine="567"/>
        <w:rPr>
          <w:sz w:val="24"/>
          <w:szCs w:val="24"/>
        </w:rPr>
      </w:pPr>
      <w:proofErr w:type="spellStart"/>
      <w:proofErr w:type="gramStart"/>
      <w:r w:rsidRPr="006614D3">
        <w:rPr>
          <w:sz w:val="24"/>
          <w:szCs w:val="24"/>
        </w:rPr>
        <w:t>р</w:t>
      </w:r>
      <w:proofErr w:type="spellEnd"/>
      <w:proofErr w:type="gramEnd"/>
      <w:r w:rsidRPr="006614D3">
        <w:rPr>
          <w:sz w:val="24"/>
          <w:szCs w:val="24"/>
        </w:rPr>
        <w:t xml:space="preserve">/счет  ______________________ в  ____________________,        </w:t>
      </w:r>
      <w:r>
        <w:rPr>
          <w:sz w:val="24"/>
          <w:szCs w:val="24"/>
        </w:rPr>
        <w:t xml:space="preserve">   </w:t>
      </w:r>
    </w:p>
    <w:p w:rsidR="004F224F" w:rsidRPr="006614D3" w:rsidRDefault="004F224F" w:rsidP="004F224F">
      <w:pPr>
        <w:pStyle w:val="afd"/>
        <w:ind w:firstLine="567"/>
        <w:rPr>
          <w:sz w:val="24"/>
          <w:szCs w:val="24"/>
        </w:rPr>
      </w:pPr>
      <w:proofErr w:type="gramStart"/>
      <w:r>
        <w:rPr>
          <w:sz w:val="24"/>
          <w:szCs w:val="24"/>
        </w:rPr>
        <w:t>к</w:t>
      </w:r>
      <w:proofErr w:type="gramEnd"/>
      <w:r>
        <w:rPr>
          <w:sz w:val="24"/>
          <w:szCs w:val="24"/>
        </w:rPr>
        <w:t>/счет _________________</w:t>
      </w:r>
      <w:r w:rsidRPr="006614D3">
        <w:rPr>
          <w:sz w:val="24"/>
          <w:szCs w:val="24"/>
        </w:rPr>
        <w:t xml:space="preserve">__ в  ___________________________, БИК _______________, </w:t>
      </w:r>
    </w:p>
    <w:p w:rsidR="004F224F" w:rsidRPr="006614D3" w:rsidRDefault="004F224F" w:rsidP="004F224F">
      <w:pPr>
        <w:pStyle w:val="afd"/>
        <w:ind w:firstLine="567"/>
        <w:rPr>
          <w:sz w:val="24"/>
          <w:szCs w:val="24"/>
        </w:rPr>
      </w:pPr>
      <w:r w:rsidRPr="006614D3">
        <w:rPr>
          <w:sz w:val="24"/>
          <w:szCs w:val="24"/>
        </w:rPr>
        <w:t>тел. ________, факс _____________,</w:t>
      </w:r>
    </w:p>
    <w:p w:rsidR="004F224F" w:rsidRPr="006614D3" w:rsidRDefault="004F224F" w:rsidP="004F224F">
      <w:pPr>
        <w:pStyle w:val="afd"/>
        <w:ind w:firstLine="567"/>
        <w:rPr>
          <w:sz w:val="24"/>
          <w:szCs w:val="24"/>
        </w:rPr>
      </w:pPr>
      <w:proofErr w:type="spellStart"/>
      <w:r w:rsidRPr="006614D3">
        <w:rPr>
          <w:sz w:val="24"/>
          <w:szCs w:val="24"/>
        </w:rPr>
        <w:t>E-mail</w:t>
      </w:r>
      <w:proofErr w:type="spellEnd"/>
      <w:r w:rsidRPr="006614D3">
        <w:rPr>
          <w:sz w:val="24"/>
          <w:szCs w:val="24"/>
        </w:rPr>
        <w:t xml:space="preserve"> _________________</w:t>
      </w:r>
    </w:p>
    <w:p w:rsidR="004F224F" w:rsidRDefault="004F224F" w:rsidP="004F224F">
      <w:pPr>
        <w:pStyle w:val="afa"/>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F224F" w:rsidRPr="005820EB" w:rsidTr="004F224F">
        <w:trPr>
          <w:trHeight w:val="2074"/>
        </w:trPr>
        <w:tc>
          <w:tcPr>
            <w:tcW w:w="4705" w:type="dxa"/>
            <w:tcBorders>
              <w:top w:val="nil"/>
              <w:left w:val="nil"/>
              <w:bottom w:val="nil"/>
              <w:right w:val="nil"/>
            </w:tcBorders>
          </w:tcPr>
          <w:p w:rsidR="004F224F" w:rsidRDefault="004F224F" w:rsidP="004F224F">
            <w:r>
              <w:t>Заказчик:</w:t>
            </w:r>
          </w:p>
          <w:p w:rsidR="004F224F" w:rsidRDefault="004F224F" w:rsidP="004F224F"/>
          <w:p w:rsidR="004F224F" w:rsidRDefault="004F224F" w:rsidP="004F224F">
            <w:r>
              <w:t>Директор филиала</w:t>
            </w:r>
          </w:p>
          <w:p w:rsidR="004F224F" w:rsidRDefault="004F224F" w:rsidP="004F224F">
            <w:r>
              <w:t>ПАО «</w:t>
            </w:r>
            <w:proofErr w:type="spellStart"/>
            <w:r>
              <w:t>ТрансКонтейнер</w:t>
            </w:r>
            <w:proofErr w:type="spellEnd"/>
            <w:r>
              <w:t xml:space="preserve">» на </w:t>
            </w:r>
            <w:proofErr w:type="spellStart"/>
            <w:r>
              <w:t>ДВжд</w:t>
            </w:r>
            <w:proofErr w:type="spellEnd"/>
          </w:p>
          <w:p w:rsidR="004F224F" w:rsidRDefault="004F224F" w:rsidP="004F224F"/>
          <w:p w:rsidR="004F224F" w:rsidRDefault="004F224F" w:rsidP="004F224F">
            <w:r>
              <w:t>________    П.С. Силин</w:t>
            </w:r>
          </w:p>
          <w:p w:rsidR="004F224F" w:rsidRDefault="004F224F" w:rsidP="004F224F">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4F224F" w:rsidRDefault="004F224F" w:rsidP="004F224F">
            <w:r>
              <w:t>Исполнитель:</w:t>
            </w:r>
          </w:p>
          <w:p w:rsidR="004F224F" w:rsidRDefault="004F224F" w:rsidP="004F224F"/>
          <w:p w:rsidR="004F224F" w:rsidRDefault="004F224F" w:rsidP="004F224F"/>
          <w:p w:rsidR="004F224F" w:rsidRDefault="004F224F" w:rsidP="004F224F"/>
          <w:p w:rsidR="004F224F" w:rsidRDefault="004F224F" w:rsidP="004F224F"/>
          <w:p w:rsidR="004F224F" w:rsidRDefault="004F224F" w:rsidP="004F224F">
            <w:r>
              <w:t xml:space="preserve">________   </w:t>
            </w:r>
          </w:p>
          <w:p w:rsidR="004F224F" w:rsidRDefault="004F224F" w:rsidP="004F224F">
            <w:pPr>
              <w:snapToGrid w:val="0"/>
            </w:pPr>
            <w:r>
              <w:rPr>
                <w:vertAlign w:val="superscript"/>
              </w:rPr>
              <w:t xml:space="preserve">(подпись)                        (Ф.И.О.)                                                                         </w:t>
            </w:r>
          </w:p>
        </w:tc>
      </w:tr>
    </w:tbl>
    <w:p w:rsidR="004F224F" w:rsidRDefault="004F224F" w:rsidP="004F224F">
      <w:pPr>
        <w:pStyle w:val="ConsNormal"/>
        <w:widowControl/>
        <w:ind w:firstLine="0"/>
        <w:jc w:val="right"/>
        <w:rPr>
          <w:rFonts w:ascii="Times New Roman" w:hAnsi="Times New Roman"/>
          <w:sz w:val="24"/>
          <w:szCs w:val="24"/>
        </w:rPr>
      </w:pPr>
    </w:p>
    <w:p w:rsidR="004F224F" w:rsidRPr="00440F3D" w:rsidRDefault="004F224F" w:rsidP="004F224F">
      <w:pPr>
        <w:suppressAutoHyphens w:val="0"/>
        <w:jc w:val="right"/>
      </w:pPr>
      <w:r>
        <w:br w:type="page"/>
      </w:r>
      <w:r>
        <w:lastRenderedPageBreak/>
        <w:t>Приложение  №1</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4" w:name="OLE_LINK2"/>
      <w:r>
        <w:rPr>
          <w:rFonts w:ascii="Times New Roman" w:hAnsi="Times New Roman"/>
          <w:sz w:val="24"/>
          <w:szCs w:val="24"/>
        </w:rPr>
        <w:t>выполнение работ</w:t>
      </w:r>
      <w:bookmarkEnd w:id="4"/>
    </w:p>
    <w:p w:rsidR="004F224F" w:rsidRPr="00440F3D" w:rsidRDefault="004F224F" w:rsidP="004F224F">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4F224F" w:rsidRDefault="004F224F" w:rsidP="004F224F">
      <w:pPr>
        <w:pStyle w:val="ConsNormal"/>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4F224F" w:rsidRDefault="004F224F" w:rsidP="004F224F">
      <w:pPr>
        <w:pStyle w:val="ConsNormal"/>
        <w:jc w:val="right"/>
        <w:rPr>
          <w:rFonts w:ascii="Times New Roman" w:hAnsi="Times New Roman"/>
          <w:sz w:val="24"/>
          <w:szCs w:val="24"/>
        </w:rPr>
      </w:pPr>
    </w:p>
    <w:tbl>
      <w:tblPr>
        <w:tblW w:w="9930" w:type="dxa"/>
        <w:tblLook w:val="0000"/>
      </w:tblPr>
      <w:tblGrid>
        <w:gridCol w:w="9930"/>
      </w:tblGrid>
      <w:tr w:rsidR="004F224F" w:rsidTr="004F224F">
        <w:trPr>
          <w:trHeight w:val="495"/>
        </w:trPr>
        <w:tc>
          <w:tcPr>
            <w:tcW w:w="9930" w:type="dxa"/>
          </w:tcPr>
          <w:p w:rsidR="004F224F" w:rsidRPr="00E35018" w:rsidRDefault="004F224F" w:rsidP="004F224F">
            <w:pPr>
              <w:jc w:val="center"/>
              <w:rPr>
                <w:sz w:val="28"/>
                <w:szCs w:val="28"/>
              </w:rPr>
            </w:pPr>
            <w:r w:rsidRPr="00E35018">
              <w:rPr>
                <w:sz w:val="28"/>
                <w:szCs w:val="28"/>
              </w:rPr>
              <w:t xml:space="preserve">Дефектная ведомость </w:t>
            </w:r>
            <w:r>
              <w:rPr>
                <w:sz w:val="28"/>
                <w:szCs w:val="28"/>
              </w:rPr>
              <w:t>(ЛОТ-1)</w:t>
            </w:r>
          </w:p>
        </w:tc>
      </w:tr>
      <w:tr w:rsidR="004F224F" w:rsidTr="004F224F">
        <w:trPr>
          <w:trHeight w:val="495"/>
        </w:trPr>
        <w:tc>
          <w:tcPr>
            <w:tcW w:w="9930" w:type="dxa"/>
          </w:tcPr>
          <w:p w:rsidR="004F224F" w:rsidRDefault="004F224F" w:rsidP="004F224F">
            <w:pPr>
              <w:jc w:val="center"/>
              <w:rPr>
                <w:sz w:val="28"/>
                <w:szCs w:val="28"/>
              </w:rPr>
            </w:pPr>
            <w:r>
              <w:rPr>
                <w:sz w:val="28"/>
                <w:szCs w:val="28"/>
              </w:rPr>
              <w:t xml:space="preserve">На выполнение </w:t>
            </w:r>
            <w:r w:rsidRPr="00511CBC">
              <w:rPr>
                <w:sz w:val="28"/>
                <w:szCs w:val="28"/>
              </w:rPr>
              <w:t>капитально</w:t>
            </w:r>
            <w:r>
              <w:rPr>
                <w:sz w:val="28"/>
                <w:szCs w:val="28"/>
              </w:rPr>
              <w:t>го</w:t>
            </w:r>
            <w:r w:rsidRPr="00511CBC">
              <w:rPr>
                <w:sz w:val="28"/>
                <w:szCs w:val="28"/>
              </w:rPr>
              <w:t xml:space="preserve"> ремонт</w:t>
            </w:r>
            <w:r>
              <w:rPr>
                <w:sz w:val="28"/>
                <w:szCs w:val="28"/>
              </w:rPr>
              <w:t>а</w:t>
            </w:r>
            <w:r w:rsidRPr="00511CBC">
              <w:rPr>
                <w:sz w:val="28"/>
                <w:szCs w:val="28"/>
              </w:rPr>
              <w:t xml:space="preserve"> </w:t>
            </w:r>
            <w:r w:rsidRPr="007C24A3">
              <w:rPr>
                <w:sz w:val="28"/>
                <w:szCs w:val="28"/>
              </w:rPr>
              <w:t xml:space="preserve">козлового крана </w:t>
            </w:r>
            <w:r w:rsidRPr="000141B3">
              <w:rPr>
                <w:rFonts w:eastAsia="MS Mincho"/>
                <w:bCs/>
                <w:sz w:val="28"/>
                <w:szCs w:val="28"/>
              </w:rPr>
              <w:t>ККК-25-25-8-4,5У1</w:t>
            </w:r>
            <w:r>
              <w:rPr>
                <w:rFonts w:eastAsia="MS Mincho"/>
                <w:bCs/>
                <w:sz w:val="28"/>
                <w:szCs w:val="28"/>
              </w:rPr>
              <w:t>,</w:t>
            </w:r>
            <w:r w:rsidRPr="007C5807">
              <w:rPr>
                <w:rFonts w:eastAsia="MS Mincho"/>
                <w:bCs/>
                <w:sz w:val="28"/>
                <w:szCs w:val="28"/>
              </w:rPr>
              <w:t xml:space="preserve"> </w:t>
            </w:r>
            <w:r w:rsidRPr="008F5A5C">
              <w:rPr>
                <w:rFonts w:eastAsia="MS Mincho"/>
                <w:bCs/>
                <w:sz w:val="28"/>
                <w:szCs w:val="28"/>
              </w:rPr>
              <w:t xml:space="preserve">Инв.№015/02/00000023 </w:t>
            </w:r>
            <w:r>
              <w:rPr>
                <w:rFonts w:eastAsia="MS Mincho"/>
                <w:bCs/>
                <w:sz w:val="28"/>
                <w:szCs w:val="28"/>
              </w:rPr>
              <w:t xml:space="preserve">, </w:t>
            </w:r>
            <w:r w:rsidRPr="007C5807">
              <w:rPr>
                <w:rFonts w:eastAsia="MS Mincho"/>
                <w:bCs/>
                <w:sz w:val="28"/>
                <w:szCs w:val="28"/>
              </w:rPr>
              <w:t>зав.</w:t>
            </w:r>
            <w:r>
              <w:rPr>
                <w:rFonts w:eastAsia="MS Mincho"/>
                <w:bCs/>
                <w:sz w:val="28"/>
                <w:szCs w:val="28"/>
              </w:rPr>
              <w:t xml:space="preserve"> </w:t>
            </w:r>
            <w:r w:rsidRPr="007C5807">
              <w:rPr>
                <w:rFonts w:eastAsia="MS Mincho"/>
                <w:bCs/>
                <w:sz w:val="28"/>
                <w:szCs w:val="28"/>
              </w:rPr>
              <w:t xml:space="preserve">№ </w:t>
            </w:r>
            <w:r>
              <w:rPr>
                <w:rFonts w:eastAsia="MS Mincho"/>
                <w:bCs/>
                <w:sz w:val="28"/>
                <w:szCs w:val="28"/>
              </w:rPr>
              <w:t>135</w:t>
            </w:r>
            <w:r w:rsidRPr="007C5807">
              <w:rPr>
                <w:rFonts w:eastAsia="MS Mincho"/>
                <w:bCs/>
                <w:sz w:val="28"/>
                <w:szCs w:val="28"/>
              </w:rPr>
              <w:t xml:space="preserve">, </w:t>
            </w:r>
            <w:r>
              <w:rPr>
                <w:sz w:val="28"/>
                <w:szCs w:val="28"/>
              </w:rPr>
              <w:t>контейнерного терминала Южно-Сахалинск</w:t>
            </w:r>
          </w:p>
          <w:tbl>
            <w:tblPr>
              <w:tblW w:w="9607" w:type="dxa"/>
              <w:tblInd w:w="96" w:type="dxa"/>
              <w:tblLook w:val="04A0"/>
            </w:tblPr>
            <w:tblGrid>
              <w:gridCol w:w="473"/>
              <w:gridCol w:w="5493"/>
              <w:gridCol w:w="2126"/>
              <w:gridCol w:w="1515"/>
            </w:tblGrid>
            <w:tr w:rsidR="004F224F" w:rsidRPr="007C5807" w:rsidTr="004F224F">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24F" w:rsidRPr="007C5807" w:rsidRDefault="004F224F" w:rsidP="004F224F">
                  <w:pPr>
                    <w:jc w:val="center"/>
                    <w:rPr>
                      <w:color w:val="000000"/>
                      <w:lang w:eastAsia="ru-RU"/>
                    </w:rPr>
                  </w:pPr>
                  <w:r w:rsidRPr="007C5807">
                    <w:rPr>
                      <w:color w:val="000000"/>
                      <w:lang w:eastAsia="ru-RU"/>
                    </w:rPr>
                    <w:t>№</w:t>
                  </w:r>
                  <w:r w:rsidRPr="007C5807">
                    <w:rPr>
                      <w:color w:val="000000"/>
                      <w:lang w:eastAsia="ru-RU"/>
                    </w:rPr>
                    <w:br/>
                  </w:r>
                  <w:proofErr w:type="spellStart"/>
                  <w:r w:rsidRPr="007C5807">
                    <w:rPr>
                      <w:color w:val="000000"/>
                      <w:lang w:eastAsia="ru-RU"/>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5807" w:rsidRDefault="004F224F" w:rsidP="004F224F">
                  <w:pPr>
                    <w:jc w:val="center"/>
                    <w:rPr>
                      <w:color w:val="000000"/>
                      <w:lang w:eastAsia="ru-RU"/>
                    </w:rPr>
                  </w:pPr>
                  <w:r w:rsidRPr="007C5807">
                    <w:rPr>
                      <w:color w:val="000000"/>
                      <w:lang w:eastAsia="ru-RU"/>
                    </w:rPr>
                    <w:t>Наименование работ и затрат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5807" w:rsidRDefault="004F224F" w:rsidP="004F224F">
                  <w:pPr>
                    <w:jc w:val="center"/>
                    <w:rPr>
                      <w:color w:val="000000"/>
                      <w:lang w:eastAsia="ru-RU"/>
                    </w:rPr>
                  </w:pPr>
                  <w:r w:rsidRPr="007C5807">
                    <w:rPr>
                      <w:color w:val="000000"/>
                      <w:lang w:eastAsia="ru-RU"/>
                    </w:rPr>
                    <w:t xml:space="preserve">Ед. </w:t>
                  </w:r>
                  <w:proofErr w:type="spellStart"/>
                  <w:r w:rsidRPr="007C5807">
                    <w:rPr>
                      <w:color w:val="000000"/>
                      <w:lang w:eastAsia="ru-RU"/>
                    </w:rPr>
                    <w:t>изм</w:t>
                  </w:r>
                  <w:proofErr w:type="spellEnd"/>
                  <w:r w:rsidRPr="007C5807">
                    <w:rPr>
                      <w:color w:val="000000"/>
                      <w:lang w:eastAsia="ru-RU"/>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F224F" w:rsidRPr="007C5807" w:rsidRDefault="004F224F" w:rsidP="004F224F">
                  <w:pPr>
                    <w:jc w:val="center"/>
                    <w:rPr>
                      <w:color w:val="000000"/>
                      <w:lang w:eastAsia="ru-RU"/>
                    </w:rPr>
                  </w:pPr>
                  <w:r w:rsidRPr="007C5807">
                    <w:rPr>
                      <w:color w:val="000000"/>
                      <w:lang w:eastAsia="ru-RU"/>
                    </w:rPr>
                    <w:t>Кол-во</w:t>
                  </w:r>
                </w:p>
              </w:tc>
            </w:tr>
            <w:tr w:rsidR="004F224F" w:rsidRPr="00D62EC0"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rPr>
                      <w:color w:val="000000" w:themeColor="text1"/>
                      <w:lang w:eastAsia="ru-RU"/>
                    </w:rPr>
                  </w:pPr>
                  <w:r w:rsidRPr="00D62EC0">
                    <w:rPr>
                      <w:color w:val="000000" w:themeColor="text1"/>
                      <w:lang w:eastAsia="ru-RU"/>
                    </w:rPr>
                    <w:t>Усиление сварных швов (наплавкой)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м</w:t>
                  </w:r>
                </w:p>
              </w:tc>
              <w:tc>
                <w:tcPr>
                  <w:tcW w:w="1515" w:type="dxa"/>
                  <w:tcBorders>
                    <w:top w:val="nil"/>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3</w:t>
                  </w:r>
                </w:p>
              </w:tc>
            </w:tr>
            <w:tr w:rsidR="004F224F" w:rsidRPr="00D62EC0"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rPr>
                      <w:color w:val="000000" w:themeColor="text1"/>
                      <w:lang w:eastAsia="ru-RU"/>
                    </w:rPr>
                  </w:pPr>
                  <w:r w:rsidRPr="00D62EC0">
                    <w:rPr>
                      <w:color w:val="000000" w:themeColor="text1"/>
                      <w:lang w:eastAsia="ru-RU"/>
                    </w:rPr>
                    <w:t>Ультразвуковой контроль качества сварных соединений, положение шва нижнее и вертикальное толщиной металла до 20 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м</w:t>
                  </w:r>
                </w:p>
              </w:tc>
              <w:tc>
                <w:tcPr>
                  <w:tcW w:w="1515" w:type="dxa"/>
                  <w:tcBorders>
                    <w:top w:val="nil"/>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3</w:t>
                  </w:r>
                </w:p>
              </w:tc>
            </w:tr>
            <w:tr w:rsidR="004F224F" w:rsidRPr="00D62EC0"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rPr>
                      <w:color w:val="000000" w:themeColor="text1"/>
                      <w:lang w:eastAsia="ru-RU"/>
                    </w:rPr>
                  </w:pPr>
                  <w:r w:rsidRPr="00D62EC0">
                    <w:rPr>
                      <w:color w:val="000000" w:themeColor="text1"/>
                      <w:lang w:eastAsia="ru-RU"/>
                    </w:rPr>
                    <w:t xml:space="preserve">Замена электродвигателя грузовой лебёдки 4МТМ225L6 с </w:t>
                  </w:r>
                  <w:proofErr w:type="spellStart"/>
                  <w:r w:rsidRPr="00D62EC0">
                    <w:rPr>
                      <w:color w:val="000000" w:themeColor="text1"/>
                      <w:lang w:eastAsia="ru-RU"/>
                    </w:rPr>
                    <w:t>двухконсольным</w:t>
                  </w:r>
                  <w:proofErr w:type="spellEnd"/>
                  <w:r w:rsidRPr="00D62EC0">
                    <w:rPr>
                      <w:color w:val="000000" w:themeColor="text1"/>
                      <w:lang w:eastAsia="ru-RU"/>
                    </w:rPr>
                    <w:t xml:space="preserve"> ротором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1</w:t>
                  </w:r>
                </w:p>
              </w:tc>
            </w:tr>
            <w:tr w:rsidR="004F224F" w:rsidRPr="00D62EC0"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rPr>
                      <w:color w:val="000000" w:themeColor="text1"/>
                      <w:lang w:eastAsia="ru-RU"/>
                    </w:rPr>
                  </w:pPr>
                  <w:r w:rsidRPr="00D62EC0">
                    <w:rPr>
                      <w:color w:val="000000" w:themeColor="text1"/>
                      <w:lang w:eastAsia="ru-RU"/>
                    </w:rPr>
                    <w:t>Замена зубчатой муфты механизма грузовой лебёдки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2</w:t>
                  </w:r>
                </w:p>
              </w:tc>
            </w:tr>
            <w:tr w:rsidR="004F224F" w:rsidRPr="00D62EC0"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rPr>
                      <w:color w:val="000000" w:themeColor="text1"/>
                      <w:lang w:eastAsia="ru-RU"/>
                    </w:rPr>
                  </w:pPr>
                  <w:r w:rsidRPr="00D62EC0">
                    <w:rPr>
                      <w:color w:val="000000" w:themeColor="text1"/>
                      <w:lang w:eastAsia="ru-RU"/>
                    </w:rPr>
                    <w:t xml:space="preserve">Замена шкива тормозного грузовой лебёдки диаметром 300 мм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2</w:t>
                  </w:r>
                </w:p>
              </w:tc>
            </w:tr>
            <w:tr w:rsidR="004F224F" w:rsidRPr="00D62EC0"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rPr>
                      <w:color w:val="000000" w:themeColor="text1"/>
                      <w:lang w:eastAsia="ru-RU"/>
                    </w:rPr>
                  </w:pPr>
                  <w:r w:rsidRPr="00D62EC0">
                    <w:rPr>
                      <w:color w:val="000000" w:themeColor="text1"/>
                      <w:lang w:eastAsia="ru-RU"/>
                    </w:rPr>
                    <w:t xml:space="preserve">Замена зубчатой муфты механизма передвижения крана с </w:t>
                  </w:r>
                  <w:proofErr w:type="spellStart"/>
                  <w:proofErr w:type="gramStart"/>
                  <w:r w:rsidRPr="00D62EC0">
                    <w:rPr>
                      <w:color w:val="000000" w:themeColor="text1"/>
                      <w:lang w:eastAsia="ru-RU"/>
                    </w:rPr>
                    <w:t>вал-вставкой</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4</w:t>
                  </w:r>
                </w:p>
              </w:tc>
            </w:tr>
            <w:tr w:rsidR="004F224F" w:rsidRPr="00D62EC0"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rPr>
                      <w:color w:val="000000" w:themeColor="text1"/>
                      <w:lang w:eastAsia="ru-RU"/>
                    </w:rPr>
                  </w:pPr>
                  <w:r w:rsidRPr="00D62EC0">
                    <w:rPr>
                      <w:color w:val="000000" w:themeColor="text1"/>
                      <w:lang w:eastAsia="ru-RU"/>
                    </w:rPr>
                    <w:t xml:space="preserve">Замена подвески кабельной </w:t>
                  </w:r>
                  <w:proofErr w:type="spellStart"/>
                  <w:r w:rsidRPr="00D62EC0">
                    <w:rPr>
                      <w:color w:val="000000" w:themeColor="text1"/>
                      <w:lang w:eastAsia="ru-RU"/>
                    </w:rPr>
                    <w:t>четырёхроликовой</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устройство</w:t>
                  </w:r>
                </w:p>
              </w:tc>
              <w:tc>
                <w:tcPr>
                  <w:tcW w:w="1515" w:type="dxa"/>
                  <w:tcBorders>
                    <w:top w:val="nil"/>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6</w:t>
                  </w:r>
                </w:p>
              </w:tc>
            </w:tr>
            <w:tr w:rsidR="004F224F" w:rsidRPr="00D62EC0"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8</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rPr>
                      <w:color w:val="000000" w:themeColor="text1"/>
                      <w:lang w:eastAsia="ru-RU"/>
                    </w:rPr>
                  </w:pPr>
                  <w:r w:rsidRPr="00D62EC0">
                    <w:rPr>
                      <w:color w:val="000000" w:themeColor="text1"/>
                      <w:lang w:eastAsia="ru-RU"/>
                    </w:rPr>
                    <w:t>Очистка кварцевым песком сплошных наружных поверхностей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vertAlign w:val="superscript"/>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1206</w:t>
                  </w:r>
                </w:p>
              </w:tc>
            </w:tr>
            <w:tr w:rsidR="004F224F" w:rsidRPr="00D62EC0" w:rsidTr="004F224F">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9</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rPr>
                      <w:color w:val="000000" w:themeColor="text1"/>
                      <w:lang w:eastAsia="ru-RU"/>
                    </w:rPr>
                  </w:pPr>
                  <w:proofErr w:type="spellStart"/>
                  <w:r w:rsidRPr="00D62EC0">
                    <w:rPr>
                      <w:color w:val="000000" w:themeColor="text1"/>
                      <w:lang w:eastAsia="ru-RU"/>
                    </w:rPr>
                    <w:t>Обеспыливание</w:t>
                  </w:r>
                  <w:proofErr w:type="spellEnd"/>
                  <w:r w:rsidRPr="00D62EC0">
                    <w:rPr>
                      <w:color w:val="000000" w:themeColor="text1"/>
                      <w:lang w:eastAsia="ru-RU"/>
                    </w:rPr>
                    <w:t xml:space="preserve">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r w:rsidRPr="00D62EC0">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1206</w:t>
                  </w:r>
                </w:p>
              </w:tc>
            </w:tr>
            <w:tr w:rsidR="004F224F" w:rsidRPr="00D62EC0" w:rsidTr="004F224F">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10</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rPr>
                      <w:color w:val="000000" w:themeColor="text1"/>
                      <w:lang w:eastAsia="ru-RU"/>
                    </w:rPr>
                  </w:pPr>
                  <w:r w:rsidRPr="00D62EC0">
                    <w:rPr>
                      <w:color w:val="000000" w:themeColor="text1"/>
                      <w:lang w:eastAsia="ru-RU"/>
                    </w:rPr>
                    <w:t>Обезжиривание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r w:rsidRPr="00D62EC0">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1206</w:t>
                  </w:r>
                </w:p>
              </w:tc>
            </w:tr>
            <w:tr w:rsidR="003D24F4" w:rsidRPr="00D62EC0"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3D24F4" w:rsidRPr="00D62EC0" w:rsidRDefault="003D24F4" w:rsidP="004F224F">
                  <w:pPr>
                    <w:jc w:val="center"/>
                    <w:rPr>
                      <w:color w:val="000000" w:themeColor="text1"/>
                      <w:lang w:eastAsia="ru-RU"/>
                    </w:rPr>
                  </w:pPr>
                  <w:r w:rsidRPr="00D62EC0">
                    <w:rPr>
                      <w:color w:val="000000" w:themeColor="text1"/>
                      <w:lang w:eastAsia="ru-RU"/>
                    </w:rPr>
                    <w:t>11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3D24F4" w:rsidRPr="00D62EC0" w:rsidRDefault="003D24F4" w:rsidP="008748A7">
                  <w:pPr>
                    <w:rPr>
                      <w:color w:val="000000" w:themeColor="text1"/>
                      <w:lang w:eastAsia="ru-RU"/>
                    </w:rPr>
                  </w:pPr>
                  <w:proofErr w:type="spellStart"/>
                  <w:r w:rsidRPr="00D62EC0">
                    <w:rPr>
                      <w:color w:val="000000" w:themeColor="text1"/>
                      <w:lang w:eastAsia="ru-RU"/>
                    </w:rPr>
                    <w:t>Огрунтовка</w:t>
                  </w:r>
                  <w:proofErr w:type="spellEnd"/>
                  <w:r w:rsidRPr="00D62EC0">
                    <w:rPr>
                      <w:color w:val="000000" w:themeColor="text1"/>
                      <w:lang w:eastAsia="ru-RU"/>
                    </w:rPr>
                    <w:t xml:space="preserve"> металлических поверхностей за один раз грунтовкой ГФ-021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D24F4" w:rsidRPr="00D62EC0" w:rsidRDefault="003D24F4" w:rsidP="004F224F">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3D24F4" w:rsidRPr="00D62EC0" w:rsidRDefault="003D24F4" w:rsidP="004F224F">
                  <w:pPr>
                    <w:jc w:val="center"/>
                    <w:rPr>
                      <w:color w:val="000000" w:themeColor="text1"/>
                      <w:lang w:eastAsia="ru-RU"/>
                    </w:rPr>
                  </w:pPr>
                  <w:r w:rsidRPr="00D62EC0">
                    <w:rPr>
                      <w:color w:val="000000" w:themeColor="text1"/>
                      <w:lang w:eastAsia="ru-RU"/>
                    </w:rPr>
                    <w:t>1206</w:t>
                  </w:r>
                </w:p>
              </w:tc>
            </w:tr>
            <w:tr w:rsidR="003D24F4" w:rsidRPr="00D62EC0"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3D24F4" w:rsidRPr="00D62EC0" w:rsidRDefault="003D24F4" w:rsidP="004F224F">
                  <w:pPr>
                    <w:jc w:val="center"/>
                    <w:rPr>
                      <w:color w:val="000000" w:themeColor="text1"/>
                      <w:lang w:eastAsia="ru-RU"/>
                    </w:rPr>
                  </w:pPr>
                  <w:r w:rsidRPr="00D62EC0">
                    <w:rPr>
                      <w:color w:val="000000" w:themeColor="text1"/>
                      <w:lang w:eastAsia="ru-RU"/>
                    </w:rPr>
                    <w:t>12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3D24F4" w:rsidRPr="00866756" w:rsidRDefault="003D24F4" w:rsidP="008748A7">
                  <w:pPr>
                    <w:rPr>
                      <w:lang w:eastAsia="ru-RU"/>
                    </w:rPr>
                  </w:pPr>
                  <w:r w:rsidRPr="00866756">
                    <w:rPr>
                      <w:lang w:eastAsia="ru-RU"/>
                    </w:rPr>
                    <w:t xml:space="preserve">Окраска металлических поверхностей эмалью </w:t>
                  </w:r>
                  <w:r w:rsidRPr="00866756">
                    <w:t xml:space="preserve"> ПФ-115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D24F4" w:rsidRPr="00D62EC0" w:rsidRDefault="003D24F4" w:rsidP="004F224F">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3D24F4" w:rsidRPr="00D62EC0" w:rsidRDefault="003D24F4" w:rsidP="004F224F">
                  <w:pPr>
                    <w:jc w:val="center"/>
                    <w:rPr>
                      <w:color w:val="000000" w:themeColor="text1"/>
                      <w:lang w:eastAsia="ru-RU"/>
                    </w:rPr>
                  </w:pPr>
                  <w:r w:rsidRPr="00D62EC0">
                    <w:rPr>
                      <w:color w:val="000000" w:themeColor="text1"/>
                      <w:lang w:eastAsia="ru-RU"/>
                    </w:rPr>
                    <w:t>1206</w:t>
                  </w:r>
                </w:p>
              </w:tc>
            </w:tr>
            <w:tr w:rsidR="003D24F4" w:rsidRPr="00D62EC0"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3D24F4" w:rsidRPr="00D62EC0" w:rsidRDefault="003D24F4" w:rsidP="004F224F">
                  <w:pPr>
                    <w:jc w:val="center"/>
                    <w:rPr>
                      <w:color w:val="000000" w:themeColor="text1"/>
                      <w:lang w:eastAsia="ru-RU"/>
                    </w:rPr>
                  </w:pPr>
                  <w:r w:rsidRPr="00D62EC0">
                    <w:rPr>
                      <w:color w:val="000000" w:themeColor="text1"/>
                      <w:lang w:eastAsia="ru-RU"/>
                    </w:rPr>
                    <w:t>13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3D24F4" w:rsidRPr="00D62EC0" w:rsidRDefault="003D24F4" w:rsidP="008748A7">
                  <w:pPr>
                    <w:rPr>
                      <w:color w:val="000000" w:themeColor="text1"/>
                      <w:lang w:eastAsia="ru-RU"/>
                    </w:rPr>
                  </w:pPr>
                  <w:r w:rsidRPr="00D62EC0">
                    <w:rPr>
                      <w:color w:val="000000" w:themeColor="text1"/>
                      <w:lang w:eastAsia="ru-RU"/>
                    </w:rPr>
                    <w:t xml:space="preserve">Замена датчиков </w:t>
                  </w:r>
                  <w:r>
                    <w:rPr>
                      <w:color w:val="000000" w:themeColor="text1"/>
                      <w:lang w:eastAsia="ru-RU"/>
                    </w:rPr>
                    <w:t xml:space="preserve">марки </w:t>
                  </w:r>
                  <w:r w:rsidRPr="00D62EC0">
                    <w:rPr>
                      <w:color w:val="000000" w:themeColor="text1"/>
                      <w:lang w:eastAsia="ru-RU"/>
                    </w:rPr>
                    <w:t>АС-ОАГ</w:t>
                  </w:r>
                  <w:r>
                    <w:rPr>
                      <w:color w:val="000000" w:themeColor="text1"/>
                      <w:lang w:eastAsia="ru-RU"/>
                    </w:rPr>
                    <w:t>,</w:t>
                  </w:r>
                  <w:r w:rsidRPr="00D62EC0">
                    <w:rPr>
                      <w:color w:val="000000" w:themeColor="text1"/>
                      <w:lang w:eastAsia="ru-RU"/>
                    </w:rPr>
                    <w:t xml:space="preserve"> усилия систем безопасности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D24F4" w:rsidRPr="00D62EC0" w:rsidRDefault="003D24F4" w:rsidP="004F224F">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3D24F4" w:rsidRPr="00D62EC0" w:rsidRDefault="003D24F4" w:rsidP="004F224F">
                  <w:pPr>
                    <w:jc w:val="center"/>
                    <w:rPr>
                      <w:color w:val="000000" w:themeColor="text1"/>
                      <w:lang w:eastAsia="ru-RU"/>
                    </w:rPr>
                  </w:pPr>
                  <w:r w:rsidRPr="00D62EC0">
                    <w:rPr>
                      <w:color w:val="000000" w:themeColor="text1"/>
                      <w:lang w:eastAsia="ru-RU"/>
                    </w:rPr>
                    <w:t>2</w:t>
                  </w:r>
                </w:p>
              </w:tc>
            </w:tr>
            <w:tr w:rsidR="004F224F" w:rsidRPr="00D62EC0" w:rsidTr="004F224F">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14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rPr>
                      <w:color w:val="000000" w:themeColor="text1"/>
                      <w:lang w:eastAsia="ru-RU"/>
                    </w:rPr>
                  </w:pPr>
                  <w:r w:rsidRPr="00D62EC0">
                    <w:rPr>
                      <w:color w:val="000000" w:themeColor="text1"/>
                      <w:lang w:eastAsia="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4F224F" w:rsidRPr="00D62EC0" w:rsidRDefault="004F224F" w:rsidP="004F224F">
                  <w:pPr>
                    <w:jc w:val="center"/>
                    <w:rPr>
                      <w:color w:val="000000" w:themeColor="text1"/>
                      <w:lang w:eastAsia="ru-RU"/>
                    </w:rPr>
                  </w:pPr>
                  <w:r w:rsidRPr="00D62EC0">
                    <w:rPr>
                      <w:color w:val="000000" w:themeColor="text1"/>
                      <w:lang w:eastAsia="ru-RU"/>
                    </w:rPr>
                    <w:t>120</w:t>
                  </w:r>
                </w:p>
              </w:tc>
            </w:tr>
          </w:tbl>
          <w:p w:rsidR="004F224F" w:rsidRDefault="004F224F" w:rsidP="004F224F">
            <w:pPr>
              <w:jc w:val="center"/>
              <w:rPr>
                <w:sz w:val="28"/>
                <w:szCs w:val="28"/>
              </w:rPr>
            </w:pPr>
          </w:p>
          <w:p w:rsidR="004F224F" w:rsidRDefault="004F224F" w:rsidP="004F224F">
            <w:pPr>
              <w:jc w:val="center"/>
            </w:pPr>
          </w:p>
        </w:tc>
      </w:tr>
    </w:tbl>
    <w:p w:rsidR="004F224F" w:rsidRDefault="004F224F" w:rsidP="004F224F">
      <w:pPr>
        <w:pStyle w:val="ConsNormal"/>
        <w:widowControl/>
        <w:ind w:firstLine="0"/>
        <w:jc w:val="center"/>
        <w:rPr>
          <w:rFonts w:ascii="Times New Roman" w:hAnsi="Times New Roman"/>
          <w:b/>
          <w:sz w:val="28"/>
          <w:szCs w:val="28"/>
        </w:rPr>
      </w:pPr>
    </w:p>
    <w:tbl>
      <w:tblPr>
        <w:tblW w:w="9647" w:type="dxa"/>
        <w:tblLook w:val="0000"/>
      </w:tblPr>
      <w:tblGrid>
        <w:gridCol w:w="5508"/>
        <w:gridCol w:w="4139"/>
      </w:tblGrid>
      <w:tr w:rsidR="004F224F" w:rsidRPr="002F7280" w:rsidTr="004F224F">
        <w:trPr>
          <w:trHeight w:val="2074"/>
        </w:trPr>
        <w:tc>
          <w:tcPr>
            <w:tcW w:w="5508" w:type="dxa"/>
          </w:tcPr>
          <w:p w:rsidR="004F224F" w:rsidRDefault="004F224F" w:rsidP="004F224F">
            <w:pPr>
              <w:rPr>
                <w:sz w:val="28"/>
                <w:szCs w:val="28"/>
              </w:rPr>
            </w:pPr>
            <w:r w:rsidRPr="002F7280">
              <w:rPr>
                <w:sz w:val="28"/>
                <w:szCs w:val="28"/>
              </w:rPr>
              <w:t>От Заказчика:</w:t>
            </w:r>
          </w:p>
          <w:p w:rsidR="004F224F" w:rsidRDefault="004F224F" w:rsidP="004F224F">
            <w:r>
              <w:t>Директор филиала</w:t>
            </w:r>
          </w:p>
          <w:p w:rsidR="004F224F" w:rsidRDefault="004F224F" w:rsidP="004F224F">
            <w:r>
              <w:t>ПАО «</w:t>
            </w:r>
            <w:proofErr w:type="spellStart"/>
            <w:r>
              <w:t>ТрансКонтейнер</w:t>
            </w:r>
            <w:proofErr w:type="spellEnd"/>
            <w:r>
              <w:t xml:space="preserve">» на </w:t>
            </w:r>
            <w:proofErr w:type="spellStart"/>
            <w:r>
              <w:t>ДВжд</w:t>
            </w:r>
            <w:proofErr w:type="spellEnd"/>
          </w:p>
          <w:p w:rsidR="004F224F" w:rsidRDefault="004F224F" w:rsidP="004F224F"/>
          <w:p w:rsidR="004F224F" w:rsidRDefault="004F224F" w:rsidP="004F224F">
            <w:r>
              <w:t>_______________    П.С. Силин</w:t>
            </w:r>
          </w:p>
          <w:p w:rsidR="004F224F" w:rsidRPr="002F7280" w:rsidRDefault="004F224F" w:rsidP="004F224F">
            <w:pPr>
              <w:rPr>
                <w:sz w:val="28"/>
                <w:szCs w:val="28"/>
                <w:vertAlign w:val="superscript"/>
              </w:rPr>
            </w:pPr>
            <w:r>
              <w:rPr>
                <w:vertAlign w:val="superscript"/>
              </w:rPr>
              <w:t xml:space="preserve">(подпись)                    (Ф.И.О.)                                                                       </w:t>
            </w:r>
            <w:r w:rsidRPr="002F7280">
              <w:rPr>
                <w:sz w:val="28"/>
                <w:szCs w:val="28"/>
                <w:vertAlign w:val="superscript"/>
              </w:rPr>
              <w:t xml:space="preserve">                                                                        </w:t>
            </w:r>
          </w:p>
        </w:tc>
        <w:tc>
          <w:tcPr>
            <w:tcW w:w="4139" w:type="dxa"/>
          </w:tcPr>
          <w:p w:rsidR="004F224F" w:rsidRPr="002F7280" w:rsidRDefault="004F224F" w:rsidP="004F224F">
            <w:pPr>
              <w:rPr>
                <w:sz w:val="28"/>
                <w:szCs w:val="28"/>
              </w:rPr>
            </w:pPr>
            <w:r w:rsidRPr="002F7280">
              <w:rPr>
                <w:sz w:val="28"/>
                <w:szCs w:val="28"/>
              </w:rPr>
              <w:t>От Исполнителя:</w:t>
            </w:r>
          </w:p>
          <w:p w:rsidR="004F224F" w:rsidRDefault="004F224F" w:rsidP="004F224F">
            <w:pPr>
              <w:rPr>
                <w:sz w:val="28"/>
                <w:szCs w:val="28"/>
              </w:rPr>
            </w:pPr>
            <w:r>
              <w:rPr>
                <w:sz w:val="28"/>
                <w:szCs w:val="28"/>
              </w:rPr>
              <w:t xml:space="preserve"> </w:t>
            </w:r>
          </w:p>
          <w:p w:rsidR="004F224F" w:rsidRDefault="004F224F" w:rsidP="004F224F">
            <w:pPr>
              <w:jc w:val="center"/>
              <w:rPr>
                <w:sz w:val="28"/>
                <w:szCs w:val="28"/>
              </w:rPr>
            </w:pPr>
          </w:p>
          <w:p w:rsidR="004F224F" w:rsidRPr="002F7280" w:rsidRDefault="004F224F" w:rsidP="004F224F">
            <w:pPr>
              <w:jc w:val="center"/>
              <w:rPr>
                <w:sz w:val="28"/>
                <w:szCs w:val="28"/>
              </w:rPr>
            </w:pPr>
          </w:p>
          <w:p w:rsidR="004F224F" w:rsidRPr="002F7280" w:rsidRDefault="004F224F" w:rsidP="004F224F">
            <w:pPr>
              <w:jc w:val="center"/>
              <w:rPr>
                <w:sz w:val="28"/>
                <w:szCs w:val="28"/>
              </w:rPr>
            </w:pPr>
            <w:r w:rsidRPr="002F7280">
              <w:rPr>
                <w:sz w:val="28"/>
                <w:szCs w:val="28"/>
              </w:rPr>
              <w:t xml:space="preserve">________   </w:t>
            </w:r>
            <w:r>
              <w:rPr>
                <w:sz w:val="28"/>
                <w:szCs w:val="28"/>
              </w:rPr>
              <w:t>/__________/</w:t>
            </w:r>
          </w:p>
          <w:p w:rsidR="004F224F" w:rsidRPr="002F7280" w:rsidRDefault="004F224F" w:rsidP="004F224F">
            <w:pPr>
              <w:rPr>
                <w:sz w:val="28"/>
                <w:szCs w:val="28"/>
              </w:rPr>
            </w:pPr>
            <w:r>
              <w:rPr>
                <w:sz w:val="28"/>
                <w:szCs w:val="28"/>
                <w:vertAlign w:val="superscript"/>
              </w:rPr>
              <w:t xml:space="preserve"> </w:t>
            </w:r>
          </w:p>
        </w:tc>
      </w:tr>
    </w:tbl>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suppressAutoHyphens w:val="0"/>
        <w:rPr>
          <w:rFonts w:eastAsia="Arial" w:cs="Arial"/>
        </w:rPr>
      </w:pPr>
      <w:r>
        <w:br w:type="page"/>
      </w:r>
    </w:p>
    <w:p w:rsidR="004F224F" w:rsidRPr="00440F3D" w:rsidRDefault="004F224F" w:rsidP="004F224F">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№1</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F224F" w:rsidRPr="00440F3D" w:rsidRDefault="004F224F" w:rsidP="004F224F">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4F224F" w:rsidRDefault="004F224F" w:rsidP="004F224F">
      <w:pPr>
        <w:pStyle w:val="ConsNormal"/>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4F224F" w:rsidRDefault="004F224F" w:rsidP="004F224F">
      <w:pPr>
        <w:ind w:firstLine="709"/>
        <w:jc w:val="center"/>
        <w:rPr>
          <w:sz w:val="28"/>
          <w:szCs w:val="28"/>
        </w:rPr>
      </w:pPr>
    </w:p>
    <w:p w:rsidR="004F224F" w:rsidRDefault="004F224F" w:rsidP="004F224F">
      <w:pPr>
        <w:ind w:firstLine="709"/>
        <w:jc w:val="center"/>
        <w:rPr>
          <w:sz w:val="28"/>
          <w:szCs w:val="28"/>
        </w:rPr>
      </w:pPr>
      <w:r w:rsidRPr="00E35018">
        <w:rPr>
          <w:sz w:val="28"/>
          <w:szCs w:val="28"/>
        </w:rPr>
        <w:t>Дефектная ведомость</w:t>
      </w:r>
      <w:r>
        <w:rPr>
          <w:sz w:val="28"/>
          <w:szCs w:val="28"/>
        </w:rPr>
        <w:t xml:space="preserve"> (ЛОТ-2)</w:t>
      </w:r>
    </w:p>
    <w:p w:rsidR="004F224F" w:rsidRPr="002D338A" w:rsidRDefault="004F224F" w:rsidP="004F224F">
      <w:pPr>
        <w:ind w:firstLine="709"/>
        <w:jc w:val="center"/>
        <w:rPr>
          <w:sz w:val="28"/>
          <w:szCs w:val="28"/>
        </w:rPr>
      </w:pPr>
    </w:p>
    <w:p w:rsidR="004F224F" w:rsidRDefault="004F224F" w:rsidP="004F224F">
      <w:pPr>
        <w:ind w:firstLine="709"/>
        <w:jc w:val="both"/>
        <w:rPr>
          <w:sz w:val="28"/>
          <w:szCs w:val="28"/>
        </w:rPr>
      </w:pPr>
      <w:r>
        <w:rPr>
          <w:sz w:val="28"/>
          <w:szCs w:val="28"/>
        </w:rPr>
        <w:t>Выполнение к</w:t>
      </w:r>
      <w:r w:rsidRPr="005D1DD1">
        <w:rPr>
          <w:sz w:val="28"/>
          <w:szCs w:val="28"/>
        </w:rPr>
        <w:t>апитальн</w:t>
      </w:r>
      <w:r>
        <w:rPr>
          <w:sz w:val="28"/>
          <w:szCs w:val="28"/>
        </w:rPr>
        <w:t>ого</w:t>
      </w:r>
      <w:r w:rsidRPr="005D1DD1">
        <w:rPr>
          <w:sz w:val="28"/>
          <w:szCs w:val="28"/>
        </w:rPr>
        <w:t xml:space="preserve"> ремонт</w:t>
      </w:r>
      <w:r>
        <w:rPr>
          <w:sz w:val="28"/>
          <w:szCs w:val="28"/>
        </w:rPr>
        <w:t>а</w:t>
      </w:r>
      <w:r w:rsidRPr="005D1DD1">
        <w:rPr>
          <w:sz w:val="28"/>
          <w:szCs w:val="28"/>
        </w:rPr>
        <w:t xml:space="preserve"> крана Козлового МККС-42К</w:t>
      </w:r>
      <w:proofErr w:type="gramStart"/>
      <w:r w:rsidRPr="005D1DD1">
        <w:rPr>
          <w:sz w:val="28"/>
          <w:szCs w:val="28"/>
        </w:rPr>
        <w:t xml:space="preserve"> И</w:t>
      </w:r>
      <w:proofErr w:type="gramEnd"/>
      <w:r w:rsidRPr="005D1DD1">
        <w:rPr>
          <w:sz w:val="28"/>
          <w:szCs w:val="28"/>
        </w:rPr>
        <w:t xml:space="preserve">нв.№015/02/00000024  на контейнерном терминале </w:t>
      </w:r>
      <w:proofErr w:type="spellStart"/>
      <w:r w:rsidRPr="005D1DD1">
        <w:rPr>
          <w:sz w:val="28"/>
          <w:szCs w:val="28"/>
        </w:rPr>
        <w:t>Южно-Сахалинск-грузовой</w:t>
      </w:r>
      <w:proofErr w:type="spellEnd"/>
      <w:r>
        <w:rPr>
          <w:sz w:val="28"/>
          <w:szCs w:val="28"/>
        </w:rPr>
        <w:t>.</w:t>
      </w:r>
    </w:p>
    <w:p w:rsidR="004F224F" w:rsidRDefault="004F224F" w:rsidP="004F224F">
      <w:pPr>
        <w:ind w:firstLine="709"/>
        <w:jc w:val="both"/>
        <w:rPr>
          <w:sz w:val="28"/>
          <w:szCs w:val="28"/>
        </w:rPr>
      </w:pPr>
    </w:p>
    <w:tbl>
      <w:tblPr>
        <w:tblW w:w="9607" w:type="dxa"/>
        <w:tblInd w:w="96" w:type="dxa"/>
        <w:tblLook w:val="04A0"/>
      </w:tblPr>
      <w:tblGrid>
        <w:gridCol w:w="473"/>
        <w:gridCol w:w="5493"/>
        <w:gridCol w:w="2126"/>
        <w:gridCol w:w="1515"/>
      </w:tblGrid>
      <w:tr w:rsidR="004F224F" w:rsidRPr="007C5807" w:rsidTr="004F224F">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24F" w:rsidRPr="007C5807" w:rsidRDefault="004F224F" w:rsidP="004F224F">
            <w:pPr>
              <w:jc w:val="center"/>
              <w:rPr>
                <w:color w:val="000000"/>
                <w:lang w:eastAsia="ru-RU"/>
              </w:rPr>
            </w:pPr>
            <w:r w:rsidRPr="007C5807">
              <w:rPr>
                <w:color w:val="000000"/>
                <w:lang w:eastAsia="ru-RU"/>
              </w:rPr>
              <w:t>№</w:t>
            </w:r>
            <w:r w:rsidRPr="007C5807">
              <w:rPr>
                <w:color w:val="000000"/>
                <w:lang w:eastAsia="ru-RU"/>
              </w:rPr>
              <w:br/>
            </w:r>
            <w:proofErr w:type="spellStart"/>
            <w:r w:rsidRPr="007C5807">
              <w:rPr>
                <w:color w:val="000000"/>
                <w:lang w:eastAsia="ru-RU"/>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5807" w:rsidRDefault="004F224F" w:rsidP="004F224F">
            <w:pPr>
              <w:jc w:val="center"/>
              <w:rPr>
                <w:color w:val="000000"/>
                <w:lang w:eastAsia="ru-RU"/>
              </w:rPr>
            </w:pPr>
            <w:r w:rsidRPr="007C5807">
              <w:rPr>
                <w:color w:val="000000"/>
                <w:lang w:eastAsia="ru-RU"/>
              </w:rPr>
              <w:t>Наименование работ и затрат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5807" w:rsidRDefault="004F224F" w:rsidP="004F224F">
            <w:pPr>
              <w:jc w:val="center"/>
              <w:rPr>
                <w:color w:val="000000"/>
                <w:lang w:eastAsia="ru-RU"/>
              </w:rPr>
            </w:pPr>
            <w:r w:rsidRPr="007C5807">
              <w:rPr>
                <w:color w:val="000000"/>
                <w:lang w:eastAsia="ru-RU"/>
              </w:rPr>
              <w:t xml:space="preserve">Ед. </w:t>
            </w:r>
            <w:proofErr w:type="spellStart"/>
            <w:r w:rsidRPr="007C5807">
              <w:rPr>
                <w:color w:val="000000"/>
                <w:lang w:eastAsia="ru-RU"/>
              </w:rPr>
              <w:t>изм</w:t>
            </w:r>
            <w:proofErr w:type="spellEnd"/>
            <w:r w:rsidRPr="007C5807">
              <w:rPr>
                <w:color w:val="000000"/>
                <w:lang w:eastAsia="ru-RU"/>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F224F" w:rsidRPr="007C5807" w:rsidRDefault="004F224F" w:rsidP="004F224F">
            <w:pPr>
              <w:jc w:val="center"/>
              <w:rPr>
                <w:color w:val="000000"/>
                <w:lang w:eastAsia="ru-RU"/>
              </w:rPr>
            </w:pPr>
            <w:r w:rsidRPr="007C5807">
              <w:rPr>
                <w:color w:val="000000"/>
                <w:lang w:eastAsia="ru-RU"/>
              </w:rPr>
              <w:t>Кол-во</w:t>
            </w:r>
          </w:p>
        </w:tc>
      </w:tr>
      <w:tr w:rsidR="004F224F" w:rsidRPr="007C6451"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r w:rsidRPr="007C6451">
              <w:rPr>
                <w:color w:val="000000" w:themeColor="text1"/>
                <w:lang w:eastAsia="ru-RU"/>
              </w:rPr>
              <w:t xml:space="preserve">Замена редуктора В-250, i=25 механизма передвижения козлового крана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4</w:t>
            </w:r>
          </w:p>
        </w:tc>
      </w:tr>
      <w:tr w:rsidR="004F224F" w:rsidRPr="007C6451"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r w:rsidRPr="007C6451">
              <w:rPr>
                <w:color w:val="000000" w:themeColor="text1"/>
                <w:lang w:eastAsia="ru-RU"/>
              </w:rPr>
              <w:t>Замена шкива тормозного диаметром 200 мм механизма передвижения козлового крана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4</w:t>
            </w:r>
          </w:p>
        </w:tc>
      </w:tr>
      <w:tr w:rsidR="004F224F" w:rsidRPr="007C6451"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r w:rsidRPr="007C6451">
              <w:rPr>
                <w:color w:val="000000" w:themeColor="text1"/>
                <w:lang w:eastAsia="ru-RU"/>
              </w:rPr>
              <w:t xml:space="preserve">Замена зубчатой муфты механизма передвижения крана с </w:t>
            </w:r>
            <w:proofErr w:type="spellStart"/>
            <w:proofErr w:type="gramStart"/>
            <w:r w:rsidRPr="007C6451">
              <w:rPr>
                <w:color w:val="000000" w:themeColor="text1"/>
                <w:lang w:eastAsia="ru-RU"/>
              </w:rPr>
              <w:t>вал-вставкой</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4</w:t>
            </w:r>
          </w:p>
        </w:tc>
      </w:tr>
      <w:tr w:rsidR="004F224F" w:rsidRPr="007C6451"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r w:rsidRPr="007C6451">
              <w:rPr>
                <w:color w:val="000000" w:themeColor="text1"/>
                <w:lang w:eastAsia="ru-RU"/>
              </w:rPr>
              <w:t xml:space="preserve">Замена подвески кабельной </w:t>
            </w:r>
            <w:proofErr w:type="spellStart"/>
            <w:r w:rsidRPr="007C6451">
              <w:rPr>
                <w:color w:val="000000" w:themeColor="text1"/>
                <w:lang w:eastAsia="ru-RU"/>
              </w:rPr>
              <w:t>четырёхроликовой</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устройство</w:t>
            </w:r>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9</w:t>
            </w:r>
          </w:p>
        </w:tc>
      </w:tr>
      <w:tr w:rsidR="004F224F" w:rsidRPr="007C6451"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r w:rsidRPr="007C6451">
              <w:rPr>
                <w:color w:val="000000" w:themeColor="text1"/>
                <w:lang w:eastAsia="ru-RU"/>
              </w:rPr>
              <w:t>Очистка кварцевым песком сплошных наружных поверхностей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vertAlign w:val="superscript"/>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980</w:t>
            </w:r>
          </w:p>
        </w:tc>
      </w:tr>
      <w:tr w:rsidR="004F224F" w:rsidRPr="007C6451" w:rsidTr="004F224F">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proofErr w:type="spellStart"/>
            <w:r w:rsidRPr="007C6451">
              <w:rPr>
                <w:color w:val="000000" w:themeColor="text1"/>
                <w:lang w:eastAsia="ru-RU"/>
              </w:rPr>
              <w:t>Обеспыливание</w:t>
            </w:r>
            <w:proofErr w:type="spellEnd"/>
            <w:r w:rsidRPr="007C6451">
              <w:rPr>
                <w:color w:val="000000" w:themeColor="text1"/>
                <w:lang w:eastAsia="ru-RU"/>
              </w:rPr>
              <w:t xml:space="preserve">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r w:rsidRPr="007C6451">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980</w:t>
            </w:r>
          </w:p>
        </w:tc>
      </w:tr>
      <w:tr w:rsidR="004F224F" w:rsidRPr="007C6451" w:rsidTr="004F224F">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r w:rsidRPr="007C6451">
              <w:rPr>
                <w:color w:val="000000" w:themeColor="text1"/>
                <w:lang w:eastAsia="ru-RU"/>
              </w:rPr>
              <w:t>Обезжиривание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r w:rsidRPr="007C6451">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980</w:t>
            </w:r>
          </w:p>
        </w:tc>
      </w:tr>
      <w:tr w:rsidR="004F224F" w:rsidRPr="007C6451"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8</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proofErr w:type="spellStart"/>
            <w:r w:rsidRPr="007C6451">
              <w:rPr>
                <w:color w:val="000000" w:themeColor="text1"/>
                <w:lang w:eastAsia="ru-RU"/>
              </w:rPr>
              <w:t>Огрунтовка</w:t>
            </w:r>
            <w:proofErr w:type="spellEnd"/>
            <w:r w:rsidRPr="007C6451">
              <w:rPr>
                <w:color w:val="000000" w:themeColor="text1"/>
                <w:lang w:eastAsia="ru-RU"/>
              </w:rPr>
              <w:t xml:space="preserve"> металлических поверхностей за один раз грунтовкой ГФ-021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980</w:t>
            </w:r>
          </w:p>
        </w:tc>
      </w:tr>
      <w:tr w:rsidR="007624CF" w:rsidRPr="007C6451"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624CF" w:rsidRPr="007C6451" w:rsidRDefault="007624CF" w:rsidP="004F224F">
            <w:pPr>
              <w:jc w:val="center"/>
              <w:rPr>
                <w:color w:val="000000" w:themeColor="text1"/>
                <w:lang w:eastAsia="ru-RU"/>
              </w:rPr>
            </w:pPr>
            <w:r w:rsidRPr="007C6451">
              <w:rPr>
                <w:color w:val="000000" w:themeColor="text1"/>
                <w:lang w:eastAsia="ru-RU"/>
              </w:rPr>
              <w:t>9</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624CF" w:rsidRPr="00866756" w:rsidRDefault="007624CF" w:rsidP="008748A7">
            <w:pPr>
              <w:rPr>
                <w:lang w:eastAsia="ru-RU"/>
              </w:rPr>
            </w:pPr>
            <w:r w:rsidRPr="00866756">
              <w:rPr>
                <w:lang w:eastAsia="ru-RU"/>
              </w:rPr>
              <w:t xml:space="preserve">Окраска металлических поверхностей эмалью </w:t>
            </w:r>
            <w:r w:rsidRPr="00866756">
              <w:t xml:space="preserve"> ПФ-115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4CF" w:rsidRPr="007C6451" w:rsidRDefault="007624CF" w:rsidP="004F224F">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7624CF" w:rsidRPr="007C6451" w:rsidRDefault="007624CF" w:rsidP="004F224F">
            <w:pPr>
              <w:jc w:val="center"/>
              <w:rPr>
                <w:color w:val="000000" w:themeColor="text1"/>
                <w:lang w:eastAsia="ru-RU"/>
              </w:rPr>
            </w:pPr>
            <w:r w:rsidRPr="007C6451">
              <w:rPr>
                <w:color w:val="000000" w:themeColor="text1"/>
                <w:lang w:eastAsia="ru-RU"/>
              </w:rPr>
              <w:t>980</w:t>
            </w:r>
          </w:p>
        </w:tc>
      </w:tr>
      <w:tr w:rsidR="004F224F" w:rsidRPr="00303B4B" w:rsidTr="004F224F">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r w:rsidRPr="007C6451">
              <w:rPr>
                <w:color w:val="000000" w:themeColor="text1"/>
                <w:lang w:eastAsia="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4F224F" w:rsidRPr="00303B4B" w:rsidRDefault="004F224F" w:rsidP="004F224F">
            <w:pPr>
              <w:jc w:val="center"/>
              <w:rPr>
                <w:color w:val="000000" w:themeColor="text1"/>
                <w:lang w:eastAsia="ru-RU"/>
              </w:rPr>
            </w:pPr>
            <w:r w:rsidRPr="007C6451">
              <w:rPr>
                <w:color w:val="000000" w:themeColor="text1"/>
                <w:lang w:eastAsia="ru-RU"/>
              </w:rPr>
              <w:t>120</w:t>
            </w:r>
          </w:p>
        </w:tc>
      </w:tr>
    </w:tbl>
    <w:p w:rsidR="004F224F" w:rsidRDefault="004F224F" w:rsidP="004F224F">
      <w:pPr>
        <w:ind w:firstLine="709"/>
        <w:jc w:val="both"/>
        <w:rPr>
          <w:sz w:val="28"/>
          <w:szCs w:val="28"/>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tbl>
      <w:tblPr>
        <w:tblW w:w="9647" w:type="dxa"/>
        <w:tblLook w:val="0000"/>
      </w:tblPr>
      <w:tblGrid>
        <w:gridCol w:w="5508"/>
        <w:gridCol w:w="4139"/>
      </w:tblGrid>
      <w:tr w:rsidR="004F224F" w:rsidRPr="002F7280" w:rsidTr="004F224F">
        <w:trPr>
          <w:trHeight w:val="2074"/>
        </w:trPr>
        <w:tc>
          <w:tcPr>
            <w:tcW w:w="5508" w:type="dxa"/>
          </w:tcPr>
          <w:p w:rsidR="004F224F" w:rsidRDefault="004F224F" w:rsidP="004F224F">
            <w:pPr>
              <w:rPr>
                <w:sz w:val="28"/>
                <w:szCs w:val="28"/>
              </w:rPr>
            </w:pPr>
            <w:r w:rsidRPr="002F7280">
              <w:rPr>
                <w:sz w:val="28"/>
                <w:szCs w:val="28"/>
              </w:rPr>
              <w:t>От Заказчика:</w:t>
            </w:r>
          </w:p>
          <w:p w:rsidR="004F224F" w:rsidRDefault="004F224F" w:rsidP="004F224F">
            <w:r>
              <w:t>Директор филиала</w:t>
            </w:r>
          </w:p>
          <w:p w:rsidR="004F224F" w:rsidRDefault="004F224F" w:rsidP="004F224F">
            <w:r>
              <w:t>ПАО «</w:t>
            </w:r>
            <w:proofErr w:type="spellStart"/>
            <w:r>
              <w:t>ТрансКонтейнер</w:t>
            </w:r>
            <w:proofErr w:type="spellEnd"/>
            <w:r>
              <w:t xml:space="preserve">» на </w:t>
            </w:r>
            <w:proofErr w:type="spellStart"/>
            <w:r>
              <w:t>ДВжд</w:t>
            </w:r>
            <w:proofErr w:type="spellEnd"/>
          </w:p>
          <w:p w:rsidR="004F224F" w:rsidRDefault="004F224F" w:rsidP="004F224F"/>
          <w:p w:rsidR="004F224F" w:rsidRDefault="004F224F" w:rsidP="004F224F">
            <w:r>
              <w:t>_______________    П.С. Силин</w:t>
            </w:r>
          </w:p>
          <w:p w:rsidR="004F224F" w:rsidRPr="002F7280" w:rsidRDefault="004F224F" w:rsidP="004F224F">
            <w:pPr>
              <w:rPr>
                <w:sz w:val="28"/>
                <w:szCs w:val="28"/>
                <w:vertAlign w:val="superscript"/>
              </w:rPr>
            </w:pPr>
            <w:r>
              <w:rPr>
                <w:vertAlign w:val="superscript"/>
              </w:rPr>
              <w:t xml:space="preserve">(подпись)                    (Ф.И.О.)                                                                       </w:t>
            </w:r>
            <w:r w:rsidRPr="002F7280">
              <w:rPr>
                <w:sz w:val="28"/>
                <w:szCs w:val="28"/>
                <w:vertAlign w:val="superscript"/>
              </w:rPr>
              <w:t xml:space="preserve">                                                                        </w:t>
            </w:r>
          </w:p>
        </w:tc>
        <w:tc>
          <w:tcPr>
            <w:tcW w:w="4139" w:type="dxa"/>
          </w:tcPr>
          <w:p w:rsidR="004F224F" w:rsidRPr="002F7280" w:rsidRDefault="004F224F" w:rsidP="004F224F">
            <w:pPr>
              <w:rPr>
                <w:sz w:val="28"/>
                <w:szCs w:val="28"/>
              </w:rPr>
            </w:pPr>
            <w:r w:rsidRPr="002F7280">
              <w:rPr>
                <w:sz w:val="28"/>
                <w:szCs w:val="28"/>
              </w:rPr>
              <w:t>От Исполнителя:</w:t>
            </w:r>
          </w:p>
          <w:p w:rsidR="004F224F" w:rsidRDefault="004F224F" w:rsidP="004F224F">
            <w:pPr>
              <w:rPr>
                <w:sz w:val="28"/>
                <w:szCs w:val="28"/>
              </w:rPr>
            </w:pPr>
            <w:r>
              <w:rPr>
                <w:sz w:val="28"/>
                <w:szCs w:val="28"/>
              </w:rPr>
              <w:t xml:space="preserve"> </w:t>
            </w:r>
          </w:p>
          <w:p w:rsidR="004F224F" w:rsidRDefault="004F224F" w:rsidP="004F224F">
            <w:pPr>
              <w:jc w:val="center"/>
              <w:rPr>
                <w:sz w:val="28"/>
                <w:szCs w:val="28"/>
              </w:rPr>
            </w:pPr>
          </w:p>
          <w:p w:rsidR="004F224F" w:rsidRPr="002F7280" w:rsidRDefault="004F224F" w:rsidP="004F224F">
            <w:pPr>
              <w:jc w:val="center"/>
              <w:rPr>
                <w:sz w:val="28"/>
                <w:szCs w:val="28"/>
              </w:rPr>
            </w:pPr>
          </w:p>
          <w:p w:rsidR="004F224F" w:rsidRPr="002F7280" w:rsidRDefault="004F224F" w:rsidP="004F224F">
            <w:pPr>
              <w:jc w:val="center"/>
              <w:rPr>
                <w:sz w:val="28"/>
                <w:szCs w:val="28"/>
              </w:rPr>
            </w:pPr>
            <w:r w:rsidRPr="002F7280">
              <w:rPr>
                <w:sz w:val="28"/>
                <w:szCs w:val="28"/>
              </w:rPr>
              <w:t xml:space="preserve">________   </w:t>
            </w:r>
            <w:r>
              <w:rPr>
                <w:sz w:val="28"/>
                <w:szCs w:val="28"/>
              </w:rPr>
              <w:t>/__________/</w:t>
            </w:r>
          </w:p>
          <w:p w:rsidR="004F224F" w:rsidRPr="002F7280" w:rsidRDefault="004F224F" w:rsidP="004F224F">
            <w:pPr>
              <w:rPr>
                <w:sz w:val="28"/>
                <w:szCs w:val="28"/>
              </w:rPr>
            </w:pPr>
            <w:r>
              <w:rPr>
                <w:sz w:val="28"/>
                <w:szCs w:val="28"/>
                <w:vertAlign w:val="superscript"/>
              </w:rPr>
              <w:t xml:space="preserve"> </w:t>
            </w:r>
          </w:p>
        </w:tc>
      </w:tr>
    </w:tbl>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jc w:val="right"/>
        <w:rPr>
          <w:rFonts w:ascii="Times New Roman" w:hAnsi="Times New Roman"/>
          <w:sz w:val="24"/>
          <w:szCs w:val="24"/>
        </w:rPr>
      </w:pPr>
    </w:p>
    <w:p w:rsidR="004F224F" w:rsidRPr="00440F3D" w:rsidRDefault="004F224F" w:rsidP="004F224F">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w:t>
      </w:r>
      <w:r>
        <w:rPr>
          <w:rFonts w:ascii="Times New Roman" w:hAnsi="Times New Roman"/>
          <w:sz w:val="24"/>
          <w:szCs w:val="24"/>
        </w:rPr>
        <w:t xml:space="preserve"> </w:t>
      </w:r>
      <w:r w:rsidR="007624CF">
        <w:rPr>
          <w:rFonts w:ascii="Times New Roman" w:hAnsi="Times New Roman"/>
          <w:sz w:val="24"/>
          <w:szCs w:val="24"/>
        </w:rPr>
        <w:t>2</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4F224F" w:rsidRPr="00440F3D" w:rsidRDefault="004F224F" w:rsidP="004F224F">
      <w:pPr>
        <w:pStyle w:val="ConsNonformat"/>
        <w:widowControl/>
        <w:rPr>
          <w:rFonts w:ascii="Times New Roman" w:hAnsi="Times New Roman" w:cs="Times New Roman"/>
          <w:sz w:val="24"/>
          <w:szCs w:val="24"/>
        </w:rPr>
      </w:pPr>
    </w:p>
    <w:p w:rsidR="004F224F" w:rsidRPr="00C31C16" w:rsidRDefault="004F224F" w:rsidP="004F224F">
      <w:pPr>
        <w:pStyle w:val="ConsNormal"/>
        <w:widowControl/>
        <w:ind w:firstLine="0"/>
        <w:jc w:val="center"/>
        <w:rPr>
          <w:rFonts w:ascii="Times New Roman" w:hAnsi="Times New Roman"/>
          <w:sz w:val="24"/>
          <w:szCs w:val="24"/>
        </w:rPr>
      </w:pPr>
      <w:r w:rsidRPr="00C31C16">
        <w:rPr>
          <w:rFonts w:ascii="Times New Roman" w:hAnsi="Times New Roman"/>
          <w:sz w:val="24"/>
          <w:szCs w:val="24"/>
        </w:rPr>
        <w:t>Протокол</w:t>
      </w:r>
    </w:p>
    <w:p w:rsidR="004F224F" w:rsidRPr="00C31C16" w:rsidRDefault="004F224F" w:rsidP="004F224F">
      <w:pPr>
        <w:pStyle w:val="ConsNormal"/>
        <w:widowControl/>
        <w:ind w:firstLine="0"/>
        <w:jc w:val="center"/>
        <w:rPr>
          <w:rFonts w:ascii="Times New Roman" w:hAnsi="Times New Roman"/>
          <w:sz w:val="24"/>
          <w:szCs w:val="24"/>
        </w:rPr>
      </w:pPr>
      <w:r w:rsidRPr="00C31C16">
        <w:rPr>
          <w:rFonts w:ascii="Times New Roman" w:hAnsi="Times New Roman"/>
          <w:sz w:val="24"/>
          <w:szCs w:val="24"/>
        </w:rPr>
        <w:t>согласования договорной цены</w:t>
      </w:r>
    </w:p>
    <w:p w:rsidR="004F224F" w:rsidRPr="00C31C16" w:rsidRDefault="004F224F" w:rsidP="004F224F">
      <w:pPr>
        <w:pStyle w:val="ConsNonformat"/>
        <w:widowControl/>
        <w:rPr>
          <w:rFonts w:ascii="Times New Roman" w:hAnsi="Times New Roman" w:cs="Times New Roman"/>
          <w:sz w:val="24"/>
          <w:szCs w:val="24"/>
        </w:rPr>
      </w:pPr>
    </w:p>
    <w:p w:rsidR="004F224F" w:rsidRPr="00C31C16" w:rsidRDefault="004F224F" w:rsidP="004F224F">
      <w:pPr>
        <w:pStyle w:val="ConsNonformat"/>
        <w:widowControl/>
        <w:rPr>
          <w:rFonts w:ascii="Times New Roman" w:hAnsi="Times New Roman" w:cs="Times New Roman"/>
          <w:sz w:val="24"/>
          <w:szCs w:val="24"/>
        </w:rPr>
      </w:pPr>
    </w:p>
    <w:p w:rsidR="004F224F" w:rsidRPr="00C31C16" w:rsidRDefault="004F224F" w:rsidP="004F224F">
      <w:pPr>
        <w:pStyle w:val="ConsNormal"/>
        <w:widowControl/>
        <w:ind w:firstLine="540"/>
        <w:jc w:val="both"/>
        <w:rPr>
          <w:rFonts w:ascii="Times New Roman" w:hAnsi="Times New Roman"/>
          <w:sz w:val="24"/>
          <w:szCs w:val="24"/>
        </w:rPr>
      </w:pPr>
      <w:r w:rsidRPr="00C31C16">
        <w:rPr>
          <w:rFonts w:ascii="Times New Roman" w:hAnsi="Times New Roman"/>
          <w:sz w:val="24"/>
          <w:szCs w:val="24"/>
        </w:rPr>
        <w:t xml:space="preserve">Мы, нижеподписавшиеся, </w:t>
      </w:r>
      <w:r>
        <w:rPr>
          <w:rFonts w:ascii="Times New Roman" w:hAnsi="Times New Roman"/>
          <w:sz w:val="24"/>
          <w:szCs w:val="24"/>
        </w:rPr>
        <w:t xml:space="preserve">Директор </w:t>
      </w:r>
      <w:r w:rsidRPr="00B273CB">
        <w:rPr>
          <w:rFonts w:ascii="Times New Roman" w:hAnsi="Times New Roman"/>
          <w:sz w:val="24"/>
          <w:szCs w:val="24"/>
        </w:rPr>
        <w:t>филиала ПАО «</w:t>
      </w:r>
      <w:proofErr w:type="spellStart"/>
      <w:r w:rsidRPr="00B273CB">
        <w:rPr>
          <w:rFonts w:ascii="Times New Roman" w:hAnsi="Times New Roman"/>
          <w:sz w:val="24"/>
          <w:szCs w:val="24"/>
        </w:rPr>
        <w:t>ТрансКонтейнер</w:t>
      </w:r>
      <w:proofErr w:type="spellEnd"/>
      <w:r w:rsidRPr="00B273CB">
        <w:rPr>
          <w:rFonts w:ascii="Times New Roman" w:hAnsi="Times New Roman"/>
          <w:sz w:val="24"/>
          <w:szCs w:val="24"/>
        </w:rPr>
        <w:t xml:space="preserve">» на Дальневосточной железной дороге Силин Петр Сергеевич, действующий на основании доверенности </w:t>
      </w:r>
      <w:proofErr w:type="gramStart"/>
      <w:r w:rsidRPr="00B273CB">
        <w:rPr>
          <w:rFonts w:ascii="Times New Roman" w:hAnsi="Times New Roman"/>
          <w:sz w:val="24"/>
          <w:szCs w:val="24"/>
        </w:rPr>
        <w:t>Ц</w:t>
      </w:r>
      <w:proofErr w:type="gramEnd"/>
      <w:r w:rsidRPr="00B273CB">
        <w:rPr>
          <w:rFonts w:ascii="Times New Roman" w:hAnsi="Times New Roman"/>
          <w:sz w:val="24"/>
          <w:szCs w:val="24"/>
        </w:rPr>
        <w:t xml:space="preserve">/2016/Н15-130г от 19.02.2016 г. </w:t>
      </w:r>
      <w:r w:rsidRPr="00C31C16">
        <w:rPr>
          <w:rFonts w:ascii="Times New Roman" w:hAnsi="Times New Roman"/>
          <w:sz w:val="24"/>
          <w:szCs w:val="24"/>
        </w:rPr>
        <w:t xml:space="preserve"> от лица Заказчика, с другой стороны, и 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proofErr w:type="spellStart"/>
      <w:r w:rsidRPr="00C31C16">
        <w:rPr>
          <w:rFonts w:ascii="Times New Roman" w:hAnsi="Times New Roman"/>
          <w:sz w:val="24"/>
          <w:szCs w:val="24"/>
        </w:rPr>
        <w:t>______________рублей</w:t>
      </w:r>
      <w:proofErr w:type="spellEnd"/>
      <w:r w:rsidRPr="00C31C16">
        <w:rPr>
          <w:rFonts w:ascii="Times New Roman" w:hAnsi="Times New Roman"/>
          <w:sz w:val="24"/>
          <w:szCs w:val="24"/>
        </w:rPr>
        <w:t xml:space="preserve"> (__________). В том числе НДС (18%) </w:t>
      </w:r>
      <w:proofErr w:type="spellStart"/>
      <w:r w:rsidRPr="00C31C16">
        <w:rPr>
          <w:rFonts w:ascii="Times New Roman" w:hAnsi="Times New Roman"/>
          <w:sz w:val="24"/>
          <w:szCs w:val="24"/>
        </w:rPr>
        <w:t>______рублей</w:t>
      </w:r>
      <w:proofErr w:type="spellEnd"/>
      <w:r w:rsidRPr="00C31C16">
        <w:rPr>
          <w:rFonts w:ascii="Times New Roman" w:hAnsi="Times New Roman"/>
          <w:sz w:val="24"/>
          <w:szCs w:val="24"/>
        </w:rPr>
        <w:t xml:space="preserve"> (______).</w:t>
      </w:r>
    </w:p>
    <w:p w:rsidR="004F224F" w:rsidRPr="00C31C16" w:rsidRDefault="004F224F" w:rsidP="004F224F">
      <w:pPr>
        <w:pStyle w:val="ConsNonformat"/>
        <w:widowControl/>
        <w:rPr>
          <w:rFonts w:ascii="Times New Roman" w:hAnsi="Times New Roman" w:cs="Times New Roman"/>
          <w:sz w:val="24"/>
          <w:szCs w:val="24"/>
        </w:rPr>
      </w:pPr>
    </w:p>
    <w:p w:rsidR="004F224F" w:rsidRPr="00C31C16" w:rsidRDefault="004F224F" w:rsidP="004F224F">
      <w:pPr>
        <w:pStyle w:val="ConsNonformat"/>
        <w:widowControl/>
        <w:rPr>
          <w:rFonts w:ascii="Times New Roman" w:hAnsi="Times New Roman" w:cs="Times New Roman"/>
          <w:sz w:val="24"/>
          <w:szCs w:val="24"/>
        </w:rPr>
      </w:pPr>
    </w:p>
    <w:p w:rsidR="004F224F" w:rsidRPr="00C31C16" w:rsidRDefault="004F224F" w:rsidP="004F224F">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F224F" w:rsidRPr="00C31C16" w:rsidTr="004F224F">
        <w:trPr>
          <w:trHeight w:val="2074"/>
        </w:trPr>
        <w:tc>
          <w:tcPr>
            <w:tcW w:w="4705" w:type="dxa"/>
            <w:tcBorders>
              <w:top w:val="nil"/>
              <w:left w:val="nil"/>
              <w:bottom w:val="nil"/>
              <w:right w:val="nil"/>
            </w:tcBorders>
          </w:tcPr>
          <w:p w:rsidR="004F224F" w:rsidRPr="00C31C16" w:rsidRDefault="004F224F" w:rsidP="004F224F">
            <w:r w:rsidRPr="00C31C16">
              <w:t>Заказчик:</w:t>
            </w:r>
          </w:p>
          <w:p w:rsidR="004F224F" w:rsidRDefault="004F224F" w:rsidP="004F224F">
            <w:r>
              <w:t>Директор филиала</w:t>
            </w:r>
          </w:p>
          <w:p w:rsidR="004F224F" w:rsidRDefault="004F224F" w:rsidP="004F224F">
            <w:r>
              <w:t>ПАО «</w:t>
            </w:r>
            <w:proofErr w:type="spellStart"/>
            <w:r>
              <w:t>ТрансКонтейнер</w:t>
            </w:r>
            <w:proofErr w:type="spellEnd"/>
            <w:r>
              <w:t xml:space="preserve">» на </w:t>
            </w:r>
            <w:proofErr w:type="spellStart"/>
            <w:r>
              <w:t>ДВжд</w:t>
            </w:r>
            <w:proofErr w:type="spellEnd"/>
          </w:p>
          <w:p w:rsidR="004F224F" w:rsidRDefault="004F224F" w:rsidP="004F224F"/>
          <w:p w:rsidR="004F224F" w:rsidRDefault="004F224F" w:rsidP="004F224F">
            <w:r>
              <w:t>___________    П.С. Силин</w:t>
            </w:r>
          </w:p>
          <w:p w:rsidR="004F224F" w:rsidRPr="00C31C16" w:rsidRDefault="004F224F" w:rsidP="004F224F">
            <w:pPr>
              <w:rPr>
                <w:vertAlign w:val="superscript"/>
              </w:rPr>
            </w:pPr>
            <w:r>
              <w:rPr>
                <w:vertAlign w:val="superscript"/>
              </w:rPr>
              <w:t xml:space="preserve">(подпись)                    (Ф.И.О.)                                                                       </w:t>
            </w:r>
          </w:p>
        </w:tc>
        <w:tc>
          <w:tcPr>
            <w:tcW w:w="4139" w:type="dxa"/>
            <w:tcBorders>
              <w:top w:val="nil"/>
              <w:left w:val="nil"/>
              <w:bottom w:val="nil"/>
              <w:right w:val="nil"/>
            </w:tcBorders>
          </w:tcPr>
          <w:p w:rsidR="004F224F" w:rsidRPr="00C31C16" w:rsidRDefault="004F224F" w:rsidP="004F224F">
            <w:r w:rsidRPr="00C31C16">
              <w:t>Исполнитель:</w:t>
            </w:r>
          </w:p>
          <w:p w:rsidR="004F224F" w:rsidRPr="00C31C16" w:rsidRDefault="004F224F" w:rsidP="004F224F">
            <w:pPr>
              <w:jc w:val="center"/>
            </w:pPr>
            <w:r w:rsidRPr="00C31C16">
              <w:t xml:space="preserve"> </w:t>
            </w:r>
          </w:p>
          <w:p w:rsidR="004F224F" w:rsidRPr="00C31C16" w:rsidRDefault="004F224F" w:rsidP="004F224F">
            <w:pPr>
              <w:jc w:val="center"/>
            </w:pPr>
          </w:p>
          <w:p w:rsidR="004F224F" w:rsidRPr="00C31C16" w:rsidRDefault="004F224F" w:rsidP="004F224F">
            <w:pPr>
              <w:jc w:val="center"/>
            </w:pPr>
          </w:p>
          <w:p w:rsidR="004F224F" w:rsidRPr="00C31C16" w:rsidRDefault="004F224F" w:rsidP="004F224F">
            <w:pPr>
              <w:jc w:val="center"/>
            </w:pPr>
          </w:p>
          <w:p w:rsidR="004F224F" w:rsidRPr="00C31C16" w:rsidRDefault="004F224F" w:rsidP="004F224F">
            <w:r w:rsidRPr="00C31C16">
              <w:t>________   /__________/</w:t>
            </w:r>
          </w:p>
          <w:p w:rsidR="004F224F" w:rsidRPr="00C31C16" w:rsidRDefault="004F224F" w:rsidP="004F224F"/>
          <w:p w:rsidR="004F224F" w:rsidRPr="00C31C16" w:rsidRDefault="004F224F" w:rsidP="004F224F"/>
          <w:p w:rsidR="004F224F" w:rsidRPr="00C31C16" w:rsidRDefault="004F224F" w:rsidP="004F224F"/>
        </w:tc>
      </w:tr>
    </w:tbl>
    <w:p w:rsidR="004F224F" w:rsidRPr="00440F3D" w:rsidRDefault="004F224F" w:rsidP="004F224F">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4F224F" w:rsidRPr="00440F3D" w:rsidRDefault="004F224F" w:rsidP="004F224F"/>
    <w:p w:rsidR="004F224F" w:rsidRPr="00440F3D"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ConsNormal"/>
        <w:widowControl/>
        <w:ind w:firstLine="0"/>
        <w:jc w:val="right"/>
        <w:rPr>
          <w:rFonts w:ascii="Times New Roman" w:hAnsi="Times New Roman"/>
          <w:sz w:val="24"/>
          <w:szCs w:val="24"/>
        </w:rPr>
      </w:pPr>
    </w:p>
    <w:p w:rsidR="004F224F" w:rsidRDefault="004F224F" w:rsidP="004F224F">
      <w:pPr>
        <w:pStyle w:val="ConsNormal"/>
        <w:widowControl/>
        <w:ind w:firstLine="0"/>
        <w:jc w:val="right"/>
        <w:rPr>
          <w:rFonts w:ascii="Times New Roman" w:hAnsi="Times New Roman"/>
          <w:sz w:val="24"/>
          <w:szCs w:val="24"/>
        </w:rPr>
      </w:pPr>
    </w:p>
    <w:p w:rsidR="004F224F" w:rsidRDefault="004F224F" w:rsidP="004F224F">
      <w:pPr>
        <w:pStyle w:val="ConsNormal"/>
        <w:widowControl/>
        <w:ind w:firstLine="0"/>
        <w:jc w:val="right"/>
        <w:rPr>
          <w:rFonts w:ascii="Times New Roman" w:hAnsi="Times New Roman"/>
          <w:sz w:val="24"/>
          <w:szCs w:val="24"/>
        </w:rPr>
      </w:pPr>
    </w:p>
    <w:p w:rsidR="004F224F" w:rsidRDefault="004F224F" w:rsidP="004F224F">
      <w:pPr>
        <w:suppressAutoHyphens w:val="0"/>
        <w:rPr>
          <w:rFonts w:eastAsia="Arial" w:cs="Arial"/>
        </w:rPr>
      </w:pPr>
      <w:r>
        <w:br w:type="page"/>
      </w:r>
    </w:p>
    <w:p w:rsidR="004F224F" w:rsidRPr="00440F3D" w:rsidRDefault="004F224F" w:rsidP="004F224F">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 </w:t>
      </w:r>
      <w:r w:rsidR="00AA4528">
        <w:rPr>
          <w:rFonts w:ascii="Times New Roman" w:hAnsi="Times New Roman"/>
          <w:sz w:val="24"/>
          <w:szCs w:val="24"/>
        </w:rPr>
        <w:t>3</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tbl>
      <w:tblPr>
        <w:tblW w:w="9975" w:type="dxa"/>
        <w:tblInd w:w="93" w:type="dxa"/>
        <w:tblLook w:val="0000"/>
      </w:tblPr>
      <w:tblGrid>
        <w:gridCol w:w="571"/>
        <w:gridCol w:w="6258"/>
        <w:gridCol w:w="3146"/>
      </w:tblGrid>
      <w:tr w:rsidR="004F224F" w:rsidRPr="00BE33F3" w:rsidTr="004F224F">
        <w:trPr>
          <w:trHeight w:val="300"/>
        </w:trPr>
        <w:tc>
          <w:tcPr>
            <w:tcW w:w="9975" w:type="dxa"/>
            <w:gridSpan w:val="3"/>
            <w:tcBorders>
              <w:top w:val="nil"/>
              <w:left w:val="nil"/>
              <w:bottom w:val="nil"/>
              <w:right w:val="nil"/>
            </w:tcBorders>
            <w:noWrap/>
            <w:vAlign w:val="center"/>
          </w:tcPr>
          <w:p w:rsidR="004F224F" w:rsidRPr="00BE33F3" w:rsidRDefault="004F224F" w:rsidP="004F224F">
            <w:pPr>
              <w:suppressAutoHyphens w:val="0"/>
              <w:jc w:val="center"/>
              <w:rPr>
                <w:color w:val="000000"/>
                <w:sz w:val="28"/>
                <w:szCs w:val="28"/>
                <w:lang w:eastAsia="ru-RU"/>
              </w:rPr>
            </w:pPr>
            <w:r w:rsidRPr="00BE33F3">
              <w:rPr>
                <w:color w:val="000000"/>
                <w:sz w:val="28"/>
                <w:szCs w:val="28"/>
                <w:lang w:eastAsia="ru-RU"/>
              </w:rPr>
              <w:t>Калькуляция</w:t>
            </w:r>
            <w:r>
              <w:rPr>
                <w:color w:val="000000"/>
                <w:sz w:val="28"/>
                <w:szCs w:val="28"/>
                <w:lang w:eastAsia="ru-RU"/>
              </w:rPr>
              <w:t xml:space="preserve"> стоимости работ </w:t>
            </w:r>
          </w:p>
        </w:tc>
      </w:tr>
      <w:tr w:rsidR="004F224F" w:rsidRPr="00BE33F3" w:rsidTr="004F224F">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Стоимость,</w:t>
            </w:r>
          </w:p>
        </w:tc>
      </w:tr>
      <w:tr w:rsidR="004F224F"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поз</w:t>
            </w:r>
          </w:p>
        </w:tc>
        <w:tc>
          <w:tcPr>
            <w:tcW w:w="6258" w:type="dxa"/>
            <w:vMerge/>
            <w:tcBorders>
              <w:top w:val="single" w:sz="4" w:space="0" w:color="auto"/>
              <w:left w:val="single" w:sz="4" w:space="0" w:color="auto"/>
              <w:bottom w:val="single" w:sz="4" w:space="0" w:color="auto"/>
              <w:right w:val="single" w:sz="4" w:space="0" w:color="auto"/>
            </w:tcBorders>
            <w:vAlign w:val="center"/>
          </w:tcPr>
          <w:p w:rsidR="004F224F" w:rsidRPr="00BE33F3" w:rsidRDefault="004F224F" w:rsidP="004F224F">
            <w:pPr>
              <w:suppressAutoHyphens w:val="0"/>
              <w:rPr>
                <w:color w:val="000000"/>
                <w:lang w:eastAsia="ru-RU"/>
              </w:rPr>
            </w:pP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 xml:space="preserve"> </w:t>
            </w:r>
            <w:proofErr w:type="spellStart"/>
            <w:r w:rsidRPr="00BE33F3">
              <w:rPr>
                <w:color w:val="000000"/>
                <w:lang w:eastAsia="ru-RU"/>
              </w:rPr>
              <w:t>руб</w:t>
            </w:r>
            <w:proofErr w:type="spellEnd"/>
          </w:p>
        </w:tc>
      </w:tr>
      <w:tr w:rsidR="004F224F" w:rsidRPr="00BE33F3" w:rsidTr="004F224F">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sz w:val="20"/>
                <w:szCs w:val="20"/>
                <w:lang w:eastAsia="ru-RU"/>
              </w:rPr>
            </w:pPr>
            <w:r w:rsidRPr="00BE33F3">
              <w:rPr>
                <w:color w:val="000000"/>
                <w:sz w:val="20"/>
                <w:szCs w:val="2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sz w:val="20"/>
                <w:szCs w:val="20"/>
                <w:lang w:eastAsia="ru-RU"/>
              </w:rPr>
            </w:pPr>
            <w:r w:rsidRPr="00BE33F3">
              <w:rPr>
                <w:color w:val="000000"/>
                <w:sz w:val="20"/>
                <w:szCs w:val="20"/>
                <w:lang w:eastAsia="ru-RU"/>
              </w:rPr>
              <w:t>2</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sz w:val="20"/>
                <w:szCs w:val="20"/>
                <w:lang w:eastAsia="ru-RU"/>
              </w:rPr>
            </w:pPr>
            <w:r w:rsidRPr="00BE33F3">
              <w:rPr>
                <w:color w:val="000000"/>
                <w:sz w:val="20"/>
                <w:szCs w:val="20"/>
                <w:lang w:eastAsia="ru-RU"/>
              </w:rPr>
              <w:t>3</w:t>
            </w:r>
          </w:p>
        </w:tc>
      </w:tr>
      <w:tr w:rsidR="004F224F"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Материальные расходы</w:t>
            </w:r>
          </w:p>
        </w:tc>
        <w:tc>
          <w:tcPr>
            <w:tcW w:w="3146" w:type="dxa"/>
            <w:tcBorders>
              <w:top w:val="nil"/>
              <w:left w:val="nil"/>
              <w:bottom w:val="single" w:sz="4" w:space="0" w:color="auto"/>
              <w:right w:val="single" w:sz="4" w:space="0" w:color="auto"/>
            </w:tcBorders>
            <w:noWrap/>
            <w:vAlign w:val="bottom"/>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r w:rsidRPr="00BE33F3">
              <w:rPr>
                <w:rFonts w:ascii="Calibri" w:hAnsi="Calibri"/>
                <w:color w:val="000000"/>
                <w:sz w:val="22"/>
                <w:szCs w:val="22"/>
                <w:lang w:eastAsia="ru-RU"/>
              </w:rPr>
              <w:t> </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1.1</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lang w:eastAsia="ru-RU"/>
              </w:rPr>
            </w:pPr>
          </w:p>
        </w:tc>
      </w:tr>
      <w:tr w:rsidR="004F224F" w:rsidRPr="00BE33F3" w:rsidTr="004F224F">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1.2</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1.3</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1.4</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2.1</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2.</w:t>
            </w:r>
            <w:r>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2.</w:t>
            </w: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Pr>
                <w:color w:val="000000"/>
                <w:lang w:eastAsia="ru-RU"/>
              </w:rPr>
              <w:t>4</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Pr>
                <w:color w:val="000000"/>
                <w:lang w:eastAsia="ru-RU"/>
              </w:rPr>
              <w:t>Итого,  расходы</w:t>
            </w:r>
            <w:r w:rsidRPr="00BE33F3">
              <w:rPr>
                <w:color w:val="000000"/>
                <w:lang w:eastAsia="ru-RU"/>
              </w:rPr>
              <w:t xml:space="preserve"> связанные с производством и реализацией работ (услуг) </w:t>
            </w:r>
            <w:proofErr w:type="gramStart"/>
            <w:r>
              <w:rPr>
                <w:color w:val="000000"/>
                <w:lang w:eastAsia="ru-RU"/>
              </w:rPr>
              <w:t xml:space="preserve">( </w:t>
            </w:r>
            <w:proofErr w:type="gramEnd"/>
            <w:r>
              <w:rPr>
                <w:color w:val="000000"/>
                <w:lang w:eastAsia="ru-RU"/>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Default="004F224F" w:rsidP="004F224F">
            <w:pPr>
              <w:suppressAutoHyphens w:val="0"/>
              <w:jc w:val="center"/>
              <w:rPr>
                <w:color w:val="000000"/>
                <w:lang w:eastAsia="ru-RU"/>
              </w:rPr>
            </w:pPr>
            <w:r>
              <w:rPr>
                <w:color w:val="000000"/>
                <w:lang w:eastAsia="ru-RU"/>
              </w:rPr>
              <w:t>5</w:t>
            </w:r>
          </w:p>
        </w:tc>
        <w:tc>
          <w:tcPr>
            <w:tcW w:w="6258" w:type="dxa"/>
            <w:tcBorders>
              <w:top w:val="nil"/>
              <w:left w:val="nil"/>
              <w:bottom w:val="single" w:sz="4" w:space="0" w:color="auto"/>
              <w:right w:val="single" w:sz="4" w:space="0" w:color="auto"/>
            </w:tcBorders>
            <w:shd w:val="clear" w:color="auto" w:fill="FFFFFF"/>
            <w:vAlign w:val="center"/>
          </w:tcPr>
          <w:p w:rsidR="004F224F" w:rsidRDefault="004F224F" w:rsidP="004F224F">
            <w:pPr>
              <w:suppressAutoHyphens w:val="0"/>
              <w:rPr>
                <w:color w:val="000000"/>
                <w:lang w:eastAsia="ru-RU"/>
              </w:rPr>
            </w:pPr>
            <w:r>
              <w:rPr>
                <w:color w:val="000000"/>
                <w:lang w:eastAsia="ru-RU"/>
              </w:rPr>
              <w:t>Рентабельность</w:t>
            </w:r>
            <w:proofErr w:type="gramStart"/>
            <w:r>
              <w:rPr>
                <w:color w:val="000000"/>
                <w:lang w:eastAsia="ru-RU"/>
              </w:rPr>
              <w:t xml:space="preserve"> ,</w:t>
            </w:r>
            <w:proofErr w:type="gramEnd"/>
            <w:r>
              <w:rPr>
                <w:color w:val="000000"/>
                <w:lang w:eastAsia="ru-RU"/>
              </w:rPr>
              <w:t xml:space="preserve">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Pr>
                <w:color w:val="000000"/>
                <w:lang w:eastAsia="ru-RU"/>
              </w:rPr>
              <w:t>6</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Цена договора</w:t>
            </w:r>
            <w:r>
              <w:rPr>
                <w:color w:val="000000"/>
                <w:lang w:eastAsia="ru-RU"/>
              </w:rPr>
              <w:t>, с рентабельностью</w:t>
            </w:r>
            <w:proofErr w:type="gramStart"/>
            <w:r>
              <w:rPr>
                <w:color w:val="000000"/>
                <w:lang w:eastAsia="ru-RU"/>
              </w:rPr>
              <w:t xml:space="preserve"> ,</w:t>
            </w:r>
            <w:proofErr w:type="gramEnd"/>
            <w:r>
              <w:rPr>
                <w:color w:val="000000"/>
                <w:lang w:eastAsia="ru-RU"/>
              </w:rPr>
              <w:t xml:space="preserve"> без НДС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Pr>
                <w:color w:val="000000"/>
                <w:lang w:eastAsia="ru-RU"/>
              </w:rPr>
              <w:t>7</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Pr>
                <w:color w:val="000000"/>
                <w:lang w:eastAsia="ru-RU"/>
              </w:rPr>
              <w:t>8</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bl>
    <w:p w:rsidR="004F224F" w:rsidRDefault="004F224F" w:rsidP="004F224F">
      <w:pPr>
        <w:pStyle w:val="afa"/>
        <w:ind w:firstLine="0"/>
        <w:jc w:val="right"/>
        <w:rPr>
          <w:sz w:val="28"/>
          <w:szCs w:val="28"/>
        </w:rPr>
      </w:pPr>
    </w:p>
    <w:tbl>
      <w:tblPr>
        <w:tblW w:w="9647" w:type="dxa"/>
        <w:tblLook w:val="0000"/>
      </w:tblPr>
      <w:tblGrid>
        <w:gridCol w:w="5508"/>
        <w:gridCol w:w="4139"/>
      </w:tblGrid>
      <w:tr w:rsidR="004F224F" w:rsidRPr="002F7280" w:rsidTr="004F224F">
        <w:trPr>
          <w:trHeight w:val="2074"/>
        </w:trPr>
        <w:tc>
          <w:tcPr>
            <w:tcW w:w="5508" w:type="dxa"/>
          </w:tcPr>
          <w:p w:rsidR="004F224F" w:rsidRDefault="004F224F" w:rsidP="004F224F">
            <w:pPr>
              <w:rPr>
                <w:sz w:val="28"/>
                <w:szCs w:val="28"/>
              </w:rPr>
            </w:pPr>
            <w:r w:rsidRPr="002F7280">
              <w:rPr>
                <w:sz w:val="28"/>
                <w:szCs w:val="28"/>
              </w:rPr>
              <w:t>От Заказчика:</w:t>
            </w:r>
          </w:p>
          <w:p w:rsidR="004F224F" w:rsidRDefault="004F224F" w:rsidP="004F224F"/>
          <w:p w:rsidR="004F224F" w:rsidRDefault="004F224F" w:rsidP="004F224F">
            <w:r>
              <w:t>Директор филиала</w:t>
            </w:r>
          </w:p>
          <w:p w:rsidR="004F224F" w:rsidRDefault="004F224F" w:rsidP="004F224F">
            <w:r>
              <w:t>ПАО «</w:t>
            </w:r>
            <w:proofErr w:type="spellStart"/>
            <w:r>
              <w:t>ТрансКонтейнер</w:t>
            </w:r>
            <w:proofErr w:type="spellEnd"/>
            <w:r>
              <w:t xml:space="preserve">» на </w:t>
            </w:r>
            <w:proofErr w:type="spellStart"/>
            <w:r>
              <w:t>ДВжд</w:t>
            </w:r>
            <w:proofErr w:type="spellEnd"/>
          </w:p>
          <w:p w:rsidR="004F224F" w:rsidRDefault="004F224F" w:rsidP="004F224F"/>
          <w:p w:rsidR="004F224F" w:rsidRDefault="004F224F" w:rsidP="004F224F">
            <w:r>
              <w:t>___________    П.С. Силин</w:t>
            </w:r>
          </w:p>
          <w:p w:rsidR="004F224F" w:rsidRPr="002F7280" w:rsidRDefault="004F224F" w:rsidP="004F224F">
            <w:pPr>
              <w:jc w:val="center"/>
              <w:rPr>
                <w:sz w:val="28"/>
                <w:szCs w:val="28"/>
              </w:rPr>
            </w:pPr>
            <w:r>
              <w:rPr>
                <w:vertAlign w:val="superscript"/>
              </w:rPr>
              <w:t xml:space="preserve">(подпись)                    (Ф.И.О.)                                                                       </w:t>
            </w:r>
          </w:p>
          <w:p w:rsidR="004F224F" w:rsidRPr="002F7280" w:rsidRDefault="004F224F" w:rsidP="004F224F">
            <w:pPr>
              <w:rPr>
                <w:sz w:val="28"/>
                <w:szCs w:val="28"/>
                <w:vertAlign w:val="superscript"/>
              </w:rPr>
            </w:pPr>
            <w:r w:rsidRPr="002F7280">
              <w:rPr>
                <w:sz w:val="28"/>
                <w:szCs w:val="28"/>
                <w:vertAlign w:val="superscript"/>
              </w:rPr>
              <w:t xml:space="preserve">                                                                        </w:t>
            </w:r>
          </w:p>
        </w:tc>
        <w:tc>
          <w:tcPr>
            <w:tcW w:w="4139" w:type="dxa"/>
          </w:tcPr>
          <w:p w:rsidR="004F224F" w:rsidRPr="002F7280" w:rsidRDefault="004F224F" w:rsidP="004F224F">
            <w:pPr>
              <w:rPr>
                <w:sz w:val="28"/>
                <w:szCs w:val="28"/>
              </w:rPr>
            </w:pPr>
            <w:r w:rsidRPr="002F7280">
              <w:rPr>
                <w:sz w:val="28"/>
                <w:szCs w:val="28"/>
              </w:rPr>
              <w:t>От Исполнителя:</w:t>
            </w:r>
          </w:p>
          <w:p w:rsidR="004F224F" w:rsidRDefault="004F224F" w:rsidP="004F224F">
            <w:pPr>
              <w:rPr>
                <w:sz w:val="28"/>
                <w:szCs w:val="28"/>
              </w:rPr>
            </w:pPr>
            <w:r>
              <w:rPr>
                <w:sz w:val="28"/>
                <w:szCs w:val="28"/>
              </w:rPr>
              <w:t xml:space="preserve"> </w:t>
            </w:r>
          </w:p>
          <w:p w:rsidR="004F224F" w:rsidRDefault="004F224F" w:rsidP="004F224F">
            <w:pPr>
              <w:jc w:val="center"/>
              <w:rPr>
                <w:sz w:val="28"/>
                <w:szCs w:val="28"/>
              </w:rPr>
            </w:pPr>
          </w:p>
          <w:p w:rsidR="004F224F" w:rsidRPr="002F7280" w:rsidRDefault="004F224F" w:rsidP="004F224F">
            <w:pPr>
              <w:jc w:val="center"/>
              <w:rPr>
                <w:sz w:val="28"/>
                <w:szCs w:val="28"/>
              </w:rPr>
            </w:pPr>
          </w:p>
          <w:p w:rsidR="004F224F" w:rsidRPr="002F7280" w:rsidRDefault="004F224F" w:rsidP="004F224F">
            <w:pPr>
              <w:jc w:val="center"/>
              <w:rPr>
                <w:sz w:val="28"/>
                <w:szCs w:val="28"/>
              </w:rPr>
            </w:pPr>
            <w:r w:rsidRPr="002F7280">
              <w:rPr>
                <w:sz w:val="28"/>
                <w:szCs w:val="28"/>
              </w:rPr>
              <w:t xml:space="preserve">________   </w:t>
            </w:r>
            <w:r>
              <w:rPr>
                <w:sz w:val="28"/>
                <w:szCs w:val="28"/>
              </w:rPr>
              <w:t>/__________/</w:t>
            </w:r>
          </w:p>
          <w:p w:rsidR="004F224F" w:rsidRPr="002F7280" w:rsidRDefault="004F224F" w:rsidP="004F224F">
            <w:pPr>
              <w:rPr>
                <w:sz w:val="28"/>
                <w:szCs w:val="28"/>
              </w:rPr>
            </w:pPr>
            <w:r>
              <w:rPr>
                <w:sz w:val="28"/>
                <w:szCs w:val="28"/>
                <w:vertAlign w:val="superscript"/>
              </w:rPr>
              <w:t xml:space="preserve"> </w:t>
            </w:r>
          </w:p>
        </w:tc>
      </w:tr>
    </w:tbl>
    <w:p w:rsidR="004F224F" w:rsidRDefault="004F224F" w:rsidP="004F224F">
      <w:pPr>
        <w:suppressAutoHyphens w:val="0"/>
        <w:rPr>
          <w:rFonts w:ascii="Calibri" w:hAnsi="Calibri"/>
          <w:color w:val="000000"/>
          <w:sz w:val="22"/>
          <w:szCs w:val="22"/>
          <w:lang w:eastAsia="ru-RU"/>
        </w:rPr>
        <w:sectPr w:rsidR="004F224F" w:rsidSect="004F224F">
          <w:headerReference w:type="default" r:id="rId25"/>
          <w:footerReference w:type="even" r:id="rId26"/>
          <w:footerReference w:type="default" r:id="rId27"/>
          <w:pgSz w:w="11907" w:h="16840" w:code="9"/>
          <w:pgMar w:top="993" w:right="851" w:bottom="993" w:left="1418" w:header="426" w:footer="0" w:gutter="0"/>
          <w:cols w:space="720"/>
          <w:titlePg/>
          <w:docGrid w:linePitch="326"/>
        </w:sectPr>
      </w:pPr>
    </w:p>
    <w:tbl>
      <w:tblPr>
        <w:tblW w:w="14420" w:type="dxa"/>
        <w:tblInd w:w="93" w:type="dxa"/>
        <w:tblLook w:val="0000"/>
      </w:tblPr>
      <w:tblGrid>
        <w:gridCol w:w="640"/>
        <w:gridCol w:w="2680"/>
        <w:gridCol w:w="1180"/>
        <w:gridCol w:w="1140"/>
        <w:gridCol w:w="1340"/>
        <w:gridCol w:w="1220"/>
        <w:gridCol w:w="1240"/>
        <w:gridCol w:w="1401"/>
        <w:gridCol w:w="1240"/>
        <w:gridCol w:w="2339"/>
      </w:tblGrid>
      <w:tr w:rsidR="004F224F" w:rsidRPr="00754F7A" w:rsidTr="004F224F">
        <w:trPr>
          <w:trHeight w:val="300"/>
        </w:trPr>
        <w:tc>
          <w:tcPr>
            <w:tcW w:w="6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4F224F" w:rsidRPr="00754F7A" w:rsidRDefault="004F224F" w:rsidP="004F224F">
            <w:pPr>
              <w:suppressAutoHyphens w:val="0"/>
              <w:jc w:val="right"/>
              <w:rPr>
                <w:color w:val="000000"/>
                <w:sz w:val="20"/>
                <w:szCs w:val="20"/>
                <w:lang w:eastAsia="ru-RU"/>
              </w:rPr>
            </w:pPr>
            <w:r w:rsidRPr="00754F7A">
              <w:rPr>
                <w:color w:val="000000"/>
                <w:sz w:val="20"/>
                <w:szCs w:val="20"/>
                <w:lang w:eastAsia="ru-RU"/>
              </w:rPr>
              <w:t>Приложение № 1 к Калькуляции</w:t>
            </w:r>
          </w:p>
        </w:tc>
      </w:tr>
      <w:tr w:rsidR="004F224F" w:rsidRPr="00BE33F3" w:rsidTr="004F224F">
        <w:trPr>
          <w:trHeight w:val="300"/>
        </w:trPr>
        <w:tc>
          <w:tcPr>
            <w:tcW w:w="6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4F224F" w:rsidRPr="00BE33F3" w:rsidRDefault="004F224F" w:rsidP="004F224F">
            <w:pPr>
              <w:suppressAutoHyphens w:val="0"/>
              <w:jc w:val="right"/>
              <w:rPr>
                <w:rFonts w:ascii="Calibri" w:hAnsi="Calibri"/>
                <w:color w:val="000000"/>
                <w:lang w:eastAsia="ru-RU"/>
              </w:rPr>
            </w:pPr>
          </w:p>
        </w:tc>
      </w:tr>
      <w:tr w:rsidR="004F224F" w:rsidRPr="00BE33F3" w:rsidTr="004F224F">
        <w:trPr>
          <w:trHeight w:val="300"/>
        </w:trPr>
        <w:tc>
          <w:tcPr>
            <w:tcW w:w="6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r>
      <w:tr w:rsidR="004F224F" w:rsidRPr="00754F7A" w:rsidTr="004F224F">
        <w:trPr>
          <w:trHeight w:val="300"/>
        </w:trPr>
        <w:tc>
          <w:tcPr>
            <w:tcW w:w="14420" w:type="dxa"/>
            <w:gridSpan w:val="10"/>
            <w:tcBorders>
              <w:top w:val="nil"/>
              <w:left w:val="nil"/>
              <w:bottom w:val="nil"/>
              <w:right w:val="nil"/>
            </w:tcBorders>
            <w:noWrap/>
            <w:vAlign w:val="center"/>
          </w:tcPr>
          <w:p w:rsidR="004F224F" w:rsidRPr="00754F7A" w:rsidRDefault="004F224F" w:rsidP="004F224F">
            <w:pPr>
              <w:suppressAutoHyphens w:val="0"/>
              <w:jc w:val="center"/>
              <w:rPr>
                <w:color w:val="000000"/>
                <w:sz w:val="28"/>
                <w:szCs w:val="28"/>
                <w:lang w:eastAsia="ru-RU"/>
              </w:rPr>
            </w:pPr>
            <w:r w:rsidRPr="00754F7A">
              <w:rPr>
                <w:color w:val="000000"/>
                <w:sz w:val="28"/>
                <w:szCs w:val="28"/>
                <w:lang w:eastAsia="ru-RU"/>
              </w:rPr>
              <w:t>Расшифровка материальных затрат</w:t>
            </w:r>
          </w:p>
        </w:tc>
      </w:tr>
      <w:tr w:rsidR="004F224F" w:rsidRPr="00754F7A" w:rsidTr="004F224F">
        <w:trPr>
          <w:trHeight w:val="300"/>
        </w:trPr>
        <w:tc>
          <w:tcPr>
            <w:tcW w:w="64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268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18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34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22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24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401"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24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2339"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r>
      <w:tr w:rsidR="004F224F" w:rsidRPr="00754F7A" w:rsidTr="004F224F">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 xml:space="preserve">№ </w:t>
            </w:r>
            <w:proofErr w:type="spellStart"/>
            <w:proofErr w:type="gramStart"/>
            <w:r w:rsidRPr="00754F7A">
              <w:rPr>
                <w:bCs/>
                <w:color w:val="000000"/>
                <w:lang w:eastAsia="ru-RU"/>
              </w:rPr>
              <w:t>п</w:t>
            </w:r>
            <w:proofErr w:type="spellEnd"/>
            <w:proofErr w:type="gramEnd"/>
            <w:r w:rsidRPr="00754F7A">
              <w:rPr>
                <w:bCs/>
                <w:color w:val="000000"/>
                <w:lang w:eastAsia="ru-RU"/>
              </w:rPr>
              <w:t>/</w:t>
            </w:r>
            <w:proofErr w:type="spellStart"/>
            <w:r w:rsidRPr="00754F7A">
              <w:rPr>
                <w:bCs/>
                <w:color w:val="000000"/>
                <w:lang w:eastAsia="ru-RU"/>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 xml:space="preserve">Ед. </w:t>
            </w:r>
            <w:proofErr w:type="spellStart"/>
            <w:r w:rsidRPr="00754F7A">
              <w:rPr>
                <w:bCs/>
                <w:color w:val="000000"/>
                <w:lang w:eastAsia="ru-RU"/>
              </w:rPr>
              <w:t>изм</w:t>
            </w:r>
            <w:proofErr w:type="spellEnd"/>
            <w:r w:rsidRPr="00754F7A">
              <w:rPr>
                <w:bCs/>
                <w:color w:val="000000"/>
                <w:lang w:eastAsia="ru-RU"/>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 xml:space="preserve">Цена за </w:t>
            </w:r>
            <w:proofErr w:type="spellStart"/>
            <w:proofErr w:type="gramStart"/>
            <w:r w:rsidRPr="00754F7A">
              <w:rPr>
                <w:bCs/>
                <w:color w:val="000000"/>
                <w:lang w:eastAsia="ru-RU"/>
              </w:rPr>
              <w:t>ед</w:t>
            </w:r>
            <w:proofErr w:type="spellEnd"/>
            <w:proofErr w:type="gramEnd"/>
            <w:r w:rsidRPr="00754F7A">
              <w:rPr>
                <w:bCs/>
                <w:color w:val="000000"/>
                <w:lang w:eastAsia="ru-RU"/>
              </w:rPr>
              <w:t xml:space="preserve">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Стоимость с НДС, руб.</w:t>
            </w:r>
          </w:p>
        </w:tc>
      </w:tr>
      <w:tr w:rsidR="004F224F" w:rsidRPr="00754F7A" w:rsidTr="004F224F">
        <w:trPr>
          <w:trHeight w:val="300"/>
        </w:trPr>
        <w:tc>
          <w:tcPr>
            <w:tcW w:w="64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r>
      <w:tr w:rsidR="004F224F" w:rsidRPr="00754F7A" w:rsidTr="004F224F">
        <w:trPr>
          <w:trHeight w:val="315"/>
        </w:trPr>
        <w:tc>
          <w:tcPr>
            <w:tcW w:w="640" w:type="dxa"/>
            <w:tcBorders>
              <w:top w:val="nil"/>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1</w:t>
            </w:r>
          </w:p>
        </w:tc>
        <w:tc>
          <w:tcPr>
            <w:tcW w:w="268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2</w:t>
            </w:r>
          </w:p>
        </w:tc>
        <w:tc>
          <w:tcPr>
            <w:tcW w:w="118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3</w:t>
            </w:r>
          </w:p>
        </w:tc>
        <w:tc>
          <w:tcPr>
            <w:tcW w:w="11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4</w:t>
            </w:r>
          </w:p>
        </w:tc>
        <w:tc>
          <w:tcPr>
            <w:tcW w:w="13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5</w:t>
            </w:r>
          </w:p>
        </w:tc>
        <w:tc>
          <w:tcPr>
            <w:tcW w:w="122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6</w:t>
            </w:r>
          </w:p>
        </w:tc>
        <w:tc>
          <w:tcPr>
            <w:tcW w:w="12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7</w:t>
            </w:r>
          </w:p>
        </w:tc>
        <w:tc>
          <w:tcPr>
            <w:tcW w:w="1401"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8</w:t>
            </w:r>
          </w:p>
        </w:tc>
        <w:tc>
          <w:tcPr>
            <w:tcW w:w="12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9</w:t>
            </w:r>
          </w:p>
        </w:tc>
        <w:tc>
          <w:tcPr>
            <w:tcW w:w="2339"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10</w:t>
            </w:r>
          </w:p>
        </w:tc>
      </w:tr>
      <w:tr w:rsidR="004F224F" w:rsidRPr="00754F7A" w:rsidTr="004F224F">
        <w:trPr>
          <w:trHeight w:val="690"/>
        </w:trPr>
        <w:tc>
          <w:tcPr>
            <w:tcW w:w="640" w:type="dxa"/>
            <w:tcBorders>
              <w:top w:val="nil"/>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268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both"/>
              <w:rPr>
                <w:color w:val="000000"/>
                <w:lang w:eastAsia="ru-RU"/>
              </w:rPr>
            </w:pPr>
          </w:p>
        </w:tc>
        <w:tc>
          <w:tcPr>
            <w:tcW w:w="118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1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3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22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401"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2339"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r>
    </w:tbl>
    <w:p w:rsidR="004F224F" w:rsidRPr="00754F7A" w:rsidRDefault="004F224F" w:rsidP="004F224F">
      <w:pPr>
        <w:pStyle w:val="afa"/>
        <w:ind w:firstLine="0"/>
        <w:rPr>
          <w:sz w:val="24"/>
        </w:rPr>
      </w:pPr>
      <w:r w:rsidRPr="00754F7A">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r>
        <w:rPr>
          <w:sz w:val="24"/>
        </w:rPr>
        <w:t xml:space="preserve"> Давальческий </w:t>
      </w:r>
      <w:proofErr w:type="gramStart"/>
      <w:r>
        <w:rPr>
          <w:sz w:val="24"/>
        </w:rPr>
        <w:t>материал</w:t>
      </w:r>
      <w:proofErr w:type="gramEnd"/>
      <w:r>
        <w:rPr>
          <w:sz w:val="24"/>
        </w:rPr>
        <w:t xml:space="preserve"> указанный в приложении 1 к техническому заданию настоящей документации в расчёте Калькуляции не учитывать.</w:t>
      </w: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tbl>
      <w:tblPr>
        <w:tblW w:w="13551" w:type="dxa"/>
        <w:tblInd w:w="675" w:type="dxa"/>
        <w:tblLayout w:type="fixed"/>
        <w:tblLook w:val="0000"/>
      </w:tblPr>
      <w:tblGrid>
        <w:gridCol w:w="975"/>
        <w:gridCol w:w="1367"/>
        <w:gridCol w:w="1552"/>
        <w:gridCol w:w="884"/>
        <w:gridCol w:w="1397"/>
        <w:gridCol w:w="1280"/>
        <w:gridCol w:w="1200"/>
        <w:gridCol w:w="1305"/>
        <w:gridCol w:w="1351"/>
        <w:gridCol w:w="1140"/>
        <w:gridCol w:w="1100"/>
      </w:tblGrid>
      <w:tr w:rsidR="004F224F" w:rsidRPr="00754F7A" w:rsidTr="004F224F">
        <w:trPr>
          <w:trHeight w:val="1275"/>
        </w:trPr>
        <w:tc>
          <w:tcPr>
            <w:tcW w:w="11311" w:type="dxa"/>
            <w:gridSpan w:val="9"/>
            <w:tcBorders>
              <w:top w:val="nil"/>
              <w:left w:val="nil"/>
              <w:bottom w:val="nil"/>
              <w:right w:val="nil"/>
            </w:tcBorders>
          </w:tcPr>
          <w:p w:rsidR="004F224F" w:rsidRPr="00754F7A" w:rsidRDefault="004F224F" w:rsidP="004F224F">
            <w:pPr>
              <w:suppressAutoHyphens w:val="0"/>
              <w:jc w:val="center"/>
              <w:rPr>
                <w:color w:val="000000"/>
                <w:sz w:val="32"/>
                <w:szCs w:val="32"/>
                <w:lang w:eastAsia="ru-RU"/>
              </w:rPr>
            </w:pPr>
          </w:p>
        </w:tc>
        <w:tc>
          <w:tcPr>
            <w:tcW w:w="2240" w:type="dxa"/>
            <w:gridSpan w:val="2"/>
            <w:tcBorders>
              <w:top w:val="nil"/>
              <w:left w:val="nil"/>
              <w:bottom w:val="nil"/>
              <w:right w:val="nil"/>
            </w:tcBorders>
            <w:noWrap/>
            <w:vAlign w:val="bottom"/>
          </w:tcPr>
          <w:p w:rsidR="004F224F" w:rsidRPr="00754F7A" w:rsidRDefault="004F224F" w:rsidP="004F224F">
            <w:pPr>
              <w:suppressAutoHyphens w:val="0"/>
              <w:jc w:val="center"/>
              <w:rPr>
                <w:rFonts w:ascii="Arial" w:hAnsi="Arial" w:cs="Arial"/>
                <w:color w:val="000000"/>
                <w:sz w:val="20"/>
                <w:szCs w:val="20"/>
                <w:lang w:eastAsia="ru-RU"/>
              </w:rPr>
            </w:pPr>
            <w:r w:rsidRPr="00754F7A">
              <w:rPr>
                <w:rFonts w:ascii="Arial" w:hAnsi="Arial" w:cs="Arial"/>
                <w:color w:val="000000"/>
                <w:sz w:val="20"/>
                <w:szCs w:val="20"/>
                <w:lang w:eastAsia="ru-RU"/>
              </w:rPr>
              <w:t>Приложение № 2 к Калькуляции</w:t>
            </w:r>
          </w:p>
        </w:tc>
      </w:tr>
      <w:tr w:rsidR="004F224F" w:rsidRPr="00754F7A" w:rsidTr="004F224F">
        <w:trPr>
          <w:trHeight w:val="990"/>
        </w:trPr>
        <w:tc>
          <w:tcPr>
            <w:tcW w:w="11311" w:type="dxa"/>
            <w:gridSpan w:val="9"/>
            <w:tcBorders>
              <w:top w:val="nil"/>
              <w:left w:val="nil"/>
              <w:bottom w:val="nil"/>
              <w:right w:val="nil"/>
            </w:tcBorders>
            <w:noWrap/>
            <w:vAlign w:val="bottom"/>
          </w:tcPr>
          <w:p w:rsidR="004F224F" w:rsidRDefault="004F224F" w:rsidP="004F224F">
            <w:pPr>
              <w:suppressAutoHyphens w:val="0"/>
              <w:jc w:val="center"/>
              <w:rPr>
                <w:rFonts w:ascii="Calibri" w:hAnsi="Calibri"/>
                <w:color w:val="000000"/>
                <w:lang w:eastAsia="ru-RU"/>
              </w:rPr>
            </w:pPr>
          </w:p>
          <w:p w:rsidR="004F224F" w:rsidRPr="00754F7A" w:rsidRDefault="004F224F" w:rsidP="004F224F">
            <w:pPr>
              <w:suppressAutoHyphens w:val="0"/>
              <w:jc w:val="center"/>
              <w:rPr>
                <w:rFonts w:ascii="Calibri" w:hAnsi="Calibri"/>
                <w:color w:val="000000"/>
                <w:sz w:val="28"/>
                <w:szCs w:val="28"/>
                <w:lang w:eastAsia="ru-RU"/>
              </w:rPr>
            </w:pPr>
            <w:r w:rsidRPr="00754F7A">
              <w:rPr>
                <w:color w:val="000000"/>
                <w:sz w:val="28"/>
                <w:szCs w:val="28"/>
                <w:lang w:eastAsia="ru-RU"/>
              </w:rPr>
              <w:t>Расходы на оплату труда работников</w:t>
            </w:r>
            <w:proofErr w:type="gramStart"/>
            <w:r w:rsidRPr="00754F7A">
              <w:rPr>
                <w:color w:val="000000"/>
                <w:sz w:val="28"/>
                <w:szCs w:val="28"/>
                <w:lang w:eastAsia="ru-RU"/>
              </w:rPr>
              <w:t xml:space="preserve"> ,</w:t>
            </w:r>
            <w:proofErr w:type="gramEnd"/>
            <w:r w:rsidRPr="00754F7A">
              <w:rPr>
                <w:color w:val="000000"/>
                <w:sz w:val="28"/>
                <w:szCs w:val="28"/>
                <w:lang w:eastAsia="ru-RU"/>
              </w:rPr>
              <w:br/>
              <w:t xml:space="preserve">привлекаемых для работы </w:t>
            </w: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945"/>
        </w:trPr>
        <w:tc>
          <w:tcPr>
            <w:tcW w:w="975" w:type="dxa"/>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 xml:space="preserve">№ </w:t>
            </w:r>
            <w:proofErr w:type="spellStart"/>
            <w:proofErr w:type="gramStart"/>
            <w:r w:rsidRPr="00754F7A">
              <w:rPr>
                <w:color w:val="000000"/>
                <w:lang w:eastAsia="ru-RU"/>
              </w:rPr>
              <w:t>п</w:t>
            </w:r>
            <w:proofErr w:type="spellEnd"/>
            <w:proofErr w:type="gramEnd"/>
            <w:r w:rsidRPr="00754F7A">
              <w:rPr>
                <w:color w:val="000000"/>
                <w:lang w:eastAsia="ru-RU"/>
              </w:rPr>
              <w:t>/</w:t>
            </w:r>
            <w:proofErr w:type="spellStart"/>
            <w:r w:rsidRPr="00754F7A">
              <w:rPr>
                <w:color w:val="000000"/>
                <w:lang w:eastAsia="ru-RU"/>
              </w:rPr>
              <w:t>п</w:t>
            </w:r>
            <w:proofErr w:type="spellEnd"/>
          </w:p>
        </w:tc>
        <w:tc>
          <w:tcPr>
            <w:tcW w:w="1367"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 xml:space="preserve">Наименование работ                          </w:t>
            </w:r>
            <w:r>
              <w:rPr>
                <w:color w:val="000000"/>
                <w:lang w:eastAsia="ru-RU"/>
              </w:rPr>
              <w:t>и услуг</w:t>
            </w:r>
          </w:p>
        </w:tc>
        <w:tc>
          <w:tcPr>
            <w:tcW w:w="1552"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Pr>
                <w:color w:val="000000"/>
                <w:lang w:eastAsia="ru-RU"/>
              </w:rPr>
              <w:t>Должность</w:t>
            </w:r>
          </w:p>
        </w:tc>
        <w:tc>
          <w:tcPr>
            <w:tcW w:w="884"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Pr>
                <w:color w:val="000000"/>
                <w:lang w:eastAsia="ru-RU"/>
              </w:rPr>
              <w:t>Затраты времени</w:t>
            </w:r>
            <w:proofErr w:type="gramStart"/>
            <w:r>
              <w:rPr>
                <w:color w:val="000000"/>
                <w:lang w:eastAsia="ru-RU"/>
              </w:rPr>
              <w:t xml:space="preserve"> ,</w:t>
            </w:r>
            <w:proofErr w:type="gramEnd"/>
            <w:r>
              <w:rPr>
                <w:color w:val="000000"/>
                <w:lang w:eastAsia="ru-RU"/>
              </w:rPr>
              <w:t xml:space="preserve"> чел/час</w:t>
            </w:r>
          </w:p>
        </w:tc>
        <w:tc>
          <w:tcPr>
            <w:tcW w:w="1200"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 xml:space="preserve">Тариф*, </w:t>
            </w:r>
            <w:proofErr w:type="spellStart"/>
            <w:r w:rsidRPr="00754F7A">
              <w:rPr>
                <w:color w:val="000000"/>
                <w:lang w:eastAsia="ru-RU"/>
              </w:rPr>
              <w:t>руб</w:t>
            </w:r>
            <w:proofErr w:type="spellEnd"/>
            <w:r>
              <w:rPr>
                <w:color w:val="000000"/>
                <w:lang w:eastAsia="ru-RU"/>
              </w:rPr>
              <w:t xml:space="preserve"> оклад</w:t>
            </w:r>
          </w:p>
        </w:tc>
        <w:tc>
          <w:tcPr>
            <w:tcW w:w="1305"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Pr>
                <w:color w:val="000000"/>
                <w:lang w:eastAsia="ru-RU"/>
              </w:rPr>
              <w:t>Итого</w:t>
            </w:r>
            <w:proofErr w:type="gramStart"/>
            <w:r>
              <w:rPr>
                <w:color w:val="000000"/>
                <w:lang w:eastAsia="ru-RU"/>
              </w:rPr>
              <w:t xml:space="preserve"> ,</w:t>
            </w:r>
            <w:proofErr w:type="gramEnd"/>
            <w:r>
              <w:rPr>
                <w:color w:val="000000"/>
                <w:lang w:eastAsia="ru-RU"/>
              </w:rPr>
              <w:t xml:space="preserve"> тариф оклад на затраты времени, </w:t>
            </w:r>
            <w:proofErr w:type="spellStart"/>
            <w:r>
              <w:rPr>
                <w:color w:val="000000"/>
                <w:lang w:eastAsia="ru-RU"/>
              </w:rPr>
              <w:t>руб</w:t>
            </w:r>
            <w:proofErr w:type="spellEnd"/>
          </w:p>
        </w:tc>
        <w:tc>
          <w:tcPr>
            <w:tcW w:w="1351"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Pr>
                <w:color w:val="000000"/>
                <w:lang w:eastAsia="ru-RU"/>
              </w:rPr>
              <w:t>Премия</w:t>
            </w:r>
            <w:proofErr w:type="gramStart"/>
            <w:r>
              <w:rPr>
                <w:color w:val="000000"/>
                <w:lang w:eastAsia="ru-RU"/>
              </w:rPr>
              <w:t xml:space="preserve"> ,</w:t>
            </w:r>
            <w:proofErr w:type="gramEnd"/>
            <w:r>
              <w:rPr>
                <w:color w:val="000000"/>
                <w:lang w:eastAsia="ru-RU"/>
              </w:rPr>
              <w:t xml:space="preserve">% , </w:t>
            </w:r>
            <w:proofErr w:type="spellStart"/>
            <w:r>
              <w:rPr>
                <w:color w:val="000000"/>
                <w:lang w:eastAsia="ru-RU"/>
              </w:rPr>
              <w:t>руб</w:t>
            </w:r>
            <w:proofErr w:type="spellEnd"/>
          </w:p>
        </w:tc>
        <w:tc>
          <w:tcPr>
            <w:tcW w:w="1140"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Pr>
                <w:color w:val="000000"/>
                <w:lang w:eastAsia="ru-RU"/>
              </w:rPr>
              <w:t xml:space="preserve">Районный коэффициент =1,15**, </w:t>
            </w:r>
            <w:proofErr w:type="spellStart"/>
            <w:r>
              <w:rPr>
                <w:color w:val="000000"/>
                <w:lang w:eastAsia="ru-RU"/>
              </w:rPr>
              <w:t>руб</w:t>
            </w:r>
            <w:proofErr w:type="spellEnd"/>
          </w:p>
        </w:tc>
        <w:tc>
          <w:tcPr>
            <w:tcW w:w="1100"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Итого</w:t>
            </w:r>
            <w:proofErr w:type="gramStart"/>
            <w:r w:rsidRPr="00754F7A">
              <w:rPr>
                <w:color w:val="000000"/>
                <w:lang w:eastAsia="ru-RU"/>
              </w:rPr>
              <w:t xml:space="preserve"> ,</w:t>
            </w:r>
            <w:proofErr w:type="gramEnd"/>
            <w:r w:rsidRPr="00754F7A">
              <w:rPr>
                <w:color w:val="000000"/>
                <w:lang w:eastAsia="ru-RU"/>
              </w:rPr>
              <w:t xml:space="preserve"> руб.</w:t>
            </w:r>
          </w:p>
        </w:tc>
      </w:tr>
      <w:tr w:rsidR="004F224F" w:rsidRPr="00754F7A" w:rsidTr="004F224F">
        <w:trPr>
          <w:trHeight w:val="315"/>
        </w:trPr>
        <w:tc>
          <w:tcPr>
            <w:tcW w:w="975" w:type="dxa"/>
            <w:tcBorders>
              <w:top w:val="nil"/>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1</w:t>
            </w:r>
          </w:p>
        </w:tc>
        <w:tc>
          <w:tcPr>
            <w:tcW w:w="1367"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2</w:t>
            </w:r>
          </w:p>
        </w:tc>
        <w:tc>
          <w:tcPr>
            <w:tcW w:w="1552"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3</w:t>
            </w:r>
          </w:p>
        </w:tc>
        <w:tc>
          <w:tcPr>
            <w:tcW w:w="884"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4</w:t>
            </w:r>
          </w:p>
        </w:tc>
        <w:tc>
          <w:tcPr>
            <w:tcW w:w="1397"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5</w:t>
            </w:r>
          </w:p>
        </w:tc>
        <w:tc>
          <w:tcPr>
            <w:tcW w:w="128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6</w:t>
            </w:r>
          </w:p>
        </w:tc>
        <w:tc>
          <w:tcPr>
            <w:tcW w:w="120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7</w:t>
            </w:r>
          </w:p>
        </w:tc>
        <w:tc>
          <w:tcPr>
            <w:tcW w:w="1305"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8</w:t>
            </w:r>
          </w:p>
        </w:tc>
        <w:tc>
          <w:tcPr>
            <w:tcW w:w="1351"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9</w:t>
            </w:r>
          </w:p>
        </w:tc>
        <w:tc>
          <w:tcPr>
            <w:tcW w:w="114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color w:val="000000"/>
                <w:lang w:eastAsia="ru-RU"/>
              </w:rPr>
            </w:pPr>
            <w:r w:rsidRPr="00754F7A">
              <w:rPr>
                <w:color w:val="000000"/>
                <w:lang w:eastAsia="ru-RU"/>
              </w:rPr>
              <w:t>10</w:t>
            </w:r>
          </w:p>
        </w:tc>
        <w:tc>
          <w:tcPr>
            <w:tcW w:w="110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color w:val="000000"/>
                <w:lang w:eastAsia="ru-RU"/>
              </w:rPr>
            </w:pPr>
            <w:r w:rsidRPr="00754F7A">
              <w:rPr>
                <w:color w:val="000000"/>
                <w:lang w:eastAsia="ru-RU"/>
              </w:rPr>
              <w:t>11,00</w:t>
            </w:r>
          </w:p>
        </w:tc>
      </w:tr>
      <w:tr w:rsidR="004F224F" w:rsidRPr="00754F7A" w:rsidTr="004F224F">
        <w:trPr>
          <w:trHeight w:val="466"/>
        </w:trPr>
        <w:tc>
          <w:tcPr>
            <w:tcW w:w="975"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367"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552" w:type="dxa"/>
            <w:tcBorders>
              <w:top w:val="nil"/>
              <w:left w:val="nil"/>
              <w:bottom w:val="single" w:sz="4" w:space="0" w:color="auto"/>
              <w:right w:val="single" w:sz="4" w:space="0" w:color="auto"/>
            </w:tcBorders>
            <w:shd w:val="clear" w:color="auto" w:fill="FFFFFF"/>
            <w:vAlign w:val="center"/>
          </w:tcPr>
          <w:p w:rsidR="004F224F" w:rsidRPr="00754F7A" w:rsidRDefault="004F224F" w:rsidP="004F224F">
            <w:pPr>
              <w:suppressAutoHyphens w:val="0"/>
              <w:rPr>
                <w:lang w:eastAsia="ru-RU"/>
              </w:rPr>
            </w:pPr>
          </w:p>
        </w:tc>
        <w:tc>
          <w:tcPr>
            <w:tcW w:w="884"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lang w:eastAsia="ru-RU"/>
              </w:rPr>
            </w:pPr>
          </w:p>
        </w:tc>
        <w:tc>
          <w:tcPr>
            <w:tcW w:w="1397"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280"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200"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305"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351"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14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color w:val="000000"/>
                <w:lang w:eastAsia="ru-RU"/>
              </w:rPr>
            </w:pPr>
          </w:p>
        </w:tc>
        <w:tc>
          <w:tcPr>
            <w:tcW w:w="110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color w:val="000000"/>
                <w:lang w:eastAsia="ru-RU"/>
              </w:rPr>
            </w:pPr>
          </w:p>
        </w:tc>
      </w:tr>
      <w:tr w:rsidR="004F224F" w:rsidRPr="00754F7A" w:rsidTr="004F224F">
        <w:trPr>
          <w:trHeight w:val="315"/>
        </w:trPr>
        <w:tc>
          <w:tcPr>
            <w:tcW w:w="975" w:type="dxa"/>
            <w:tcBorders>
              <w:top w:val="nil"/>
              <w:left w:val="single" w:sz="4" w:space="0" w:color="auto"/>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Итого</w:t>
            </w:r>
          </w:p>
        </w:tc>
        <w:tc>
          <w:tcPr>
            <w:tcW w:w="1367"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552"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884"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397"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280"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200"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305"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351"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14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b/>
                <w:bCs/>
                <w:color w:val="000000"/>
                <w:lang w:eastAsia="ru-RU"/>
              </w:rPr>
            </w:pPr>
          </w:p>
        </w:tc>
        <w:tc>
          <w:tcPr>
            <w:tcW w:w="110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b/>
                <w:bCs/>
                <w:color w:val="000000"/>
                <w:lang w:eastAsia="ru-RU"/>
              </w:rPr>
            </w:pPr>
          </w:p>
        </w:tc>
      </w:tr>
      <w:tr w:rsidR="004F224F" w:rsidRPr="00754F7A" w:rsidTr="004F224F">
        <w:trPr>
          <w:trHeight w:val="300"/>
        </w:trPr>
        <w:tc>
          <w:tcPr>
            <w:tcW w:w="3894" w:type="dxa"/>
            <w:gridSpan w:val="3"/>
            <w:tcBorders>
              <w:top w:val="nil"/>
              <w:left w:val="nil"/>
              <w:bottom w:val="nil"/>
              <w:right w:val="nil"/>
            </w:tcBorders>
            <w:noWrap/>
            <w:vAlign w:val="bottom"/>
          </w:tcPr>
          <w:p w:rsidR="004F224F" w:rsidRPr="00C35A71" w:rsidRDefault="004F224F" w:rsidP="004F224F">
            <w:pPr>
              <w:suppressAutoHyphens w:val="0"/>
              <w:rPr>
                <w:color w:val="000000"/>
                <w:sz w:val="20"/>
                <w:szCs w:val="20"/>
                <w:lang w:eastAsia="ru-RU"/>
              </w:rPr>
            </w:pPr>
            <w:r w:rsidRPr="00C35A71">
              <w:rPr>
                <w:color w:val="000000"/>
                <w:sz w:val="20"/>
                <w:szCs w:val="20"/>
                <w:lang w:eastAsia="ru-RU"/>
              </w:rPr>
              <w:t>Примечание (расшифровка)</w:t>
            </w:r>
          </w:p>
        </w:tc>
        <w:tc>
          <w:tcPr>
            <w:tcW w:w="884"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300"/>
        </w:trPr>
        <w:tc>
          <w:tcPr>
            <w:tcW w:w="7455" w:type="dxa"/>
            <w:gridSpan w:val="6"/>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r w:rsidRPr="00754F7A">
              <w:rPr>
                <w:color w:val="000000"/>
                <w:sz w:val="20"/>
                <w:szCs w:val="20"/>
                <w:lang w:eastAsia="ru-RU"/>
              </w:rPr>
              <w:t xml:space="preserve">*Стоимость 1 </w:t>
            </w:r>
            <w:proofErr w:type="spellStart"/>
            <w:r w:rsidRPr="00754F7A">
              <w:rPr>
                <w:color w:val="000000"/>
                <w:sz w:val="20"/>
                <w:szCs w:val="20"/>
                <w:lang w:eastAsia="ru-RU"/>
              </w:rPr>
              <w:t>чел-часа</w:t>
            </w:r>
            <w:proofErr w:type="spellEnd"/>
            <w:r w:rsidRPr="00754F7A">
              <w:rPr>
                <w:color w:val="000000"/>
                <w:sz w:val="20"/>
                <w:szCs w:val="20"/>
                <w:lang w:eastAsia="ru-RU"/>
              </w:rPr>
              <w:t xml:space="preserve"> и размер премии приняты </w:t>
            </w:r>
            <w:proofErr w:type="gramStart"/>
            <w:r w:rsidRPr="00754F7A">
              <w:rPr>
                <w:color w:val="000000"/>
                <w:sz w:val="20"/>
                <w:szCs w:val="20"/>
                <w:lang w:eastAsia="ru-RU"/>
              </w:rPr>
              <w:t>в</w:t>
            </w:r>
            <w:proofErr w:type="gramEnd"/>
            <w:r w:rsidRPr="00754F7A">
              <w:rPr>
                <w:color w:val="000000"/>
                <w:sz w:val="20"/>
                <w:szCs w:val="20"/>
                <w:lang w:eastAsia="ru-RU"/>
              </w:rPr>
              <w:t xml:space="preserve"> согласно внутреннему приказу по организации.</w:t>
            </w:r>
          </w:p>
        </w:tc>
        <w:tc>
          <w:tcPr>
            <w:tcW w:w="1200" w:type="dxa"/>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color w:val="000000"/>
                <w:sz w:val="20"/>
                <w:szCs w:val="20"/>
                <w:lang w:eastAsia="ru-RU"/>
              </w:rPr>
            </w:pPr>
          </w:p>
        </w:tc>
      </w:tr>
      <w:tr w:rsidR="004F224F" w:rsidRPr="00754F7A" w:rsidTr="004F224F">
        <w:trPr>
          <w:trHeight w:val="300"/>
        </w:trPr>
        <w:tc>
          <w:tcPr>
            <w:tcW w:w="9960" w:type="dxa"/>
            <w:gridSpan w:val="8"/>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r w:rsidRPr="00754F7A">
              <w:rPr>
                <w:color w:val="000000"/>
                <w:sz w:val="20"/>
                <w:szCs w:val="20"/>
                <w:lang w:eastAsia="ru-RU"/>
              </w:rPr>
              <w:t>**Районный коэффициент 1,15 принят согласно Постановлению Госкомтруда СССР, Секретариата ВЦСПС от 02.07.1987 N 403/20-15.</w:t>
            </w:r>
          </w:p>
        </w:tc>
        <w:tc>
          <w:tcPr>
            <w:tcW w:w="1351" w:type="dxa"/>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color w:val="000000"/>
                <w:sz w:val="20"/>
                <w:szCs w:val="20"/>
                <w:lang w:eastAsia="ru-RU"/>
              </w:rPr>
            </w:pPr>
          </w:p>
        </w:tc>
      </w:tr>
      <w:tr w:rsidR="004F224F" w:rsidRPr="00754F7A" w:rsidTr="004F224F">
        <w:trPr>
          <w:trHeight w:val="300"/>
        </w:trPr>
        <w:tc>
          <w:tcPr>
            <w:tcW w:w="97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300"/>
        </w:trPr>
        <w:tc>
          <w:tcPr>
            <w:tcW w:w="97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315"/>
        </w:trPr>
        <w:tc>
          <w:tcPr>
            <w:tcW w:w="3894" w:type="dxa"/>
            <w:gridSpan w:val="3"/>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r w:rsidRPr="00754F7A">
              <w:rPr>
                <w:color w:val="000000"/>
                <w:lang w:eastAsia="ru-RU"/>
              </w:rPr>
              <w:t>Генеральный директор    _____________________</w:t>
            </w:r>
          </w:p>
        </w:tc>
        <w:tc>
          <w:tcPr>
            <w:tcW w:w="884"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300"/>
        </w:trPr>
        <w:tc>
          <w:tcPr>
            <w:tcW w:w="97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375"/>
        </w:trPr>
        <w:tc>
          <w:tcPr>
            <w:tcW w:w="3894" w:type="dxa"/>
            <w:gridSpan w:val="3"/>
            <w:tcBorders>
              <w:top w:val="nil"/>
              <w:left w:val="nil"/>
              <w:bottom w:val="nil"/>
              <w:right w:val="nil"/>
            </w:tcBorders>
          </w:tcPr>
          <w:p w:rsidR="004F224F" w:rsidRPr="00754F7A" w:rsidRDefault="004F224F" w:rsidP="004F224F">
            <w:pPr>
              <w:suppressAutoHyphens w:val="0"/>
              <w:rPr>
                <w:color w:val="000000"/>
                <w:lang w:eastAsia="ru-RU"/>
              </w:rPr>
            </w:pPr>
            <w:r w:rsidRPr="00754F7A">
              <w:rPr>
                <w:color w:val="000000"/>
                <w:lang w:eastAsia="ru-RU"/>
              </w:rPr>
              <w:t>Главный бухгалтер           _____________________</w:t>
            </w:r>
          </w:p>
        </w:tc>
        <w:tc>
          <w:tcPr>
            <w:tcW w:w="884" w:type="dxa"/>
            <w:tcBorders>
              <w:top w:val="nil"/>
              <w:left w:val="nil"/>
              <w:bottom w:val="nil"/>
              <w:right w:val="nil"/>
            </w:tcBorders>
          </w:tcPr>
          <w:p w:rsidR="004F224F" w:rsidRPr="00754F7A" w:rsidRDefault="004F224F" w:rsidP="004F224F">
            <w:pPr>
              <w:suppressAutoHyphens w:val="0"/>
              <w:rPr>
                <w:color w:val="000000"/>
                <w:lang w:eastAsia="ru-RU"/>
              </w:rPr>
            </w:pPr>
          </w:p>
        </w:tc>
        <w:tc>
          <w:tcPr>
            <w:tcW w:w="1397" w:type="dxa"/>
            <w:tcBorders>
              <w:top w:val="nil"/>
              <w:left w:val="nil"/>
              <w:bottom w:val="nil"/>
              <w:right w:val="nil"/>
            </w:tcBorders>
          </w:tcPr>
          <w:p w:rsidR="004F224F" w:rsidRPr="00754F7A" w:rsidRDefault="004F224F" w:rsidP="004F224F">
            <w:pPr>
              <w:suppressAutoHyphens w:val="0"/>
              <w:rPr>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bl>
    <w:p w:rsidR="004F224F" w:rsidRDefault="004F224F" w:rsidP="004F224F">
      <w:pPr>
        <w:pStyle w:val="afa"/>
        <w:ind w:firstLine="0"/>
        <w:jc w:val="left"/>
        <w:rPr>
          <w:sz w:val="28"/>
          <w:szCs w:val="28"/>
        </w:rPr>
      </w:pPr>
    </w:p>
    <w:p w:rsidR="004F224F" w:rsidRDefault="004F224F" w:rsidP="004F224F">
      <w:pPr>
        <w:pStyle w:val="ConsNormal"/>
        <w:widowControl/>
        <w:ind w:firstLine="0"/>
        <w:jc w:val="right"/>
        <w:rPr>
          <w:rFonts w:ascii="Times New Roman" w:hAnsi="Times New Roman"/>
          <w:sz w:val="24"/>
          <w:szCs w:val="24"/>
        </w:rPr>
        <w:sectPr w:rsidR="004F224F" w:rsidSect="00AC0D09">
          <w:headerReference w:type="default" r:id="rId28"/>
          <w:footerReference w:type="even" r:id="rId29"/>
          <w:footerReference w:type="default" r:id="rId30"/>
          <w:headerReference w:type="first" r:id="rId31"/>
          <w:pgSz w:w="16840" w:h="11907" w:orient="landscape" w:code="9"/>
          <w:pgMar w:top="539" w:right="907" w:bottom="680" w:left="1843" w:header="720" w:footer="720" w:gutter="0"/>
          <w:cols w:space="60"/>
          <w:noEndnote/>
        </w:sectPr>
      </w:pPr>
    </w:p>
    <w:p w:rsidR="004F224F" w:rsidRDefault="004F224F" w:rsidP="004F224F">
      <w:pPr>
        <w:pStyle w:val="afa"/>
        <w:ind w:firstLine="0"/>
        <w:jc w:val="left"/>
        <w:rPr>
          <w:sz w:val="28"/>
          <w:szCs w:val="28"/>
        </w:rPr>
      </w:pPr>
    </w:p>
    <w:tbl>
      <w:tblPr>
        <w:tblW w:w="20105" w:type="dxa"/>
        <w:tblInd w:w="-252" w:type="dxa"/>
        <w:tblLayout w:type="fixed"/>
        <w:tblLook w:val="0000"/>
      </w:tblPr>
      <w:tblGrid>
        <w:gridCol w:w="236"/>
        <w:gridCol w:w="481"/>
        <w:gridCol w:w="293"/>
        <w:gridCol w:w="244"/>
        <w:gridCol w:w="55"/>
        <w:gridCol w:w="1"/>
        <w:gridCol w:w="17"/>
        <w:gridCol w:w="218"/>
        <w:gridCol w:w="1"/>
        <w:gridCol w:w="17"/>
        <w:gridCol w:w="203"/>
        <w:gridCol w:w="26"/>
        <w:gridCol w:w="2"/>
        <w:gridCol w:w="27"/>
        <w:gridCol w:w="357"/>
        <w:gridCol w:w="128"/>
        <w:gridCol w:w="272"/>
        <w:gridCol w:w="3"/>
        <w:gridCol w:w="38"/>
        <w:gridCol w:w="92"/>
        <w:gridCol w:w="399"/>
        <w:gridCol w:w="3"/>
        <w:gridCol w:w="39"/>
        <w:gridCol w:w="95"/>
        <w:gridCol w:w="99"/>
        <w:gridCol w:w="3"/>
        <w:gridCol w:w="39"/>
        <w:gridCol w:w="300"/>
        <w:gridCol w:w="624"/>
        <w:gridCol w:w="17"/>
        <w:gridCol w:w="3"/>
        <w:gridCol w:w="39"/>
        <w:gridCol w:w="194"/>
        <w:gridCol w:w="3"/>
        <w:gridCol w:w="39"/>
        <w:gridCol w:w="198"/>
        <w:gridCol w:w="42"/>
        <w:gridCol w:w="345"/>
        <w:gridCol w:w="406"/>
        <w:gridCol w:w="173"/>
        <w:gridCol w:w="41"/>
        <w:gridCol w:w="258"/>
        <w:gridCol w:w="152"/>
        <w:gridCol w:w="454"/>
        <w:gridCol w:w="41"/>
        <w:gridCol w:w="221"/>
        <w:gridCol w:w="19"/>
        <w:gridCol w:w="60"/>
        <w:gridCol w:w="309"/>
        <w:gridCol w:w="554"/>
        <w:gridCol w:w="414"/>
        <w:gridCol w:w="374"/>
        <w:gridCol w:w="90"/>
        <w:gridCol w:w="239"/>
        <w:gridCol w:w="16"/>
        <w:gridCol w:w="40"/>
        <w:gridCol w:w="340"/>
        <w:gridCol w:w="426"/>
        <w:gridCol w:w="610"/>
        <w:gridCol w:w="29"/>
        <w:gridCol w:w="214"/>
        <w:gridCol w:w="348"/>
        <w:gridCol w:w="39"/>
        <w:gridCol w:w="258"/>
        <w:gridCol w:w="3"/>
        <w:gridCol w:w="17"/>
        <w:gridCol w:w="275"/>
        <w:gridCol w:w="466"/>
        <w:gridCol w:w="9"/>
        <w:gridCol w:w="374"/>
        <w:gridCol w:w="236"/>
        <w:gridCol w:w="81"/>
        <w:gridCol w:w="13"/>
        <w:gridCol w:w="142"/>
        <w:gridCol w:w="23"/>
        <w:gridCol w:w="71"/>
        <w:gridCol w:w="142"/>
        <w:gridCol w:w="277"/>
        <w:gridCol w:w="14"/>
        <w:gridCol w:w="757"/>
        <w:gridCol w:w="2"/>
        <w:gridCol w:w="66"/>
        <w:gridCol w:w="19"/>
        <w:gridCol w:w="206"/>
        <w:gridCol w:w="236"/>
        <w:gridCol w:w="236"/>
        <w:gridCol w:w="404"/>
        <w:gridCol w:w="95"/>
        <w:gridCol w:w="1"/>
        <w:gridCol w:w="64"/>
        <w:gridCol w:w="64"/>
        <w:gridCol w:w="108"/>
        <w:gridCol w:w="145"/>
        <w:gridCol w:w="1"/>
        <w:gridCol w:w="92"/>
        <w:gridCol w:w="143"/>
        <w:gridCol w:w="86"/>
        <w:gridCol w:w="29"/>
        <w:gridCol w:w="207"/>
        <w:gridCol w:w="309"/>
        <w:gridCol w:w="236"/>
        <w:gridCol w:w="16"/>
        <w:gridCol w:w="670"/>
        <w:gridCol w:w="712"/>
        <w:gridCol w:w="1741"/>
      </w:tblGrid>
      <w:tr w:rsidR="004F224F" w:rsidRPr="00E01847" w:rsidTr="004F224F">
        <w:trPr>
          <w:trHeight w:val="240"/>
        </w:trPr>
        <w:tc>
          <w:tcPr>
            <w:tcW w:w="23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69"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759"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40"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5088" w:type="dxa"/>
            <w:gridSpan w:val="30"/>
            <w:tcBorders>
              <w:top w:val="nil"/>
              <w:left w:val="nil"/>
              <w:bottom w:val="nil"/>
              <w:right w:val="nil"/>
            </w:tcBorders>
            <w:noWrap/>
            <w:vAlign w:val="bottom"/>
          </w:tcPr>
          <w:p w:rsidR="004F224F" w:rsidRPr="00E01847" w:rsidRDefault="004F224F" w:rsidP="008F3903">
            <w:pPr>
              <w:suppressAutoHyphens w:val="0"/>
              <w:jc w:val="right"/>
              <w:rPr>
                <w:sz w:val="18"/>
                <w:szCs w:val="18"/>
                <w:lang w:eastAsia="ru-RU"/>
              </w:rPr>
            </w:pPr>
            <w:r w:rsidRPr="00E01847">
              <w:rPr>
                <w:sz w:val="18"/>
                <w:szCs w:val="18"/>
                <w:lang w:eastAsia="ru-RU"/>
              </w:rPr>
              <w:t xml:space="preserve">Приложение  </w:t>
            </w:r>
            <w:r w:rsidR="008F3903">
              <w:rPr>
                <w:sz w:val="18"/>
                <w:szCs w:val="18"/>
                <w:lang w:eastAsia="ru-RU"/>
              </w:rPr>
              <w:t>4</w:t>
            </w:r>
            <w:r>
              <w:rPr>
                <w:sz w:val="18"/>
                <w:szCs w:val="18"/>
                <w:lang w:eastAsia="ru-RU"/>
              </w:rPr>
              <w:t xml:space="preserve">   </w:t>
            </w:r>
            <w:r w:rsidRPr="00E01847">
              <w:rPr>
                <w:sz w:val="18"/>
                <w:szCs w:val="18"/>
                <w:lang w:eastAsia="ru-RU"/>
              </w:rPr>
              <w:t>к Договору №</w:t>
            </w:r>
            <w:r>
              <w:rPr>
                <w:sz w:val="18"/>
                <w:szCs w:val="18"/>
                <w:lang w:eastAsia="ru-RU"/>
              </w:rPr>
              <w:t>______</w:t>
            </w:r>
          </w:p>
        </w:tc>
        <w:tc>
          <w:tcPr>
            <w:tcW w:w="318"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4241" w:type="dxa"/>
            <w:gridSpan w:val="11"/>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r>
      <w:tr w:rsidR="004F224F" w:rsidRPr="00E01847" w:rsidTr="004F224F">
        <w:trPr>
          <w:trHeight w:val="240"/>
        </w:trPr>
        <w:tc>
          <w:tcPr>
            <w:tcW w:w="23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69"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759"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40"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601"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78"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75"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475"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74"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085" w:type="dxa"/>
            <w:gridSpan w:val="20"/>
            <w:tcBorders>
              <w:top w:val="nil"/>
              <w:left w:val="nil"/>
              <w:bottom w:val="nil"/>
              <w:right w:val="nil"/>
            </w:tcBorders>
            <w:noWrap/>
            <w:vAlign w:val="bottom"/>
          </w:tcPr>
          <w:p w:rsidR="004F224F" w:rsidRPr="00E01847" w:rsidRDefault="004F224F" w:rsidP="004F224F">
            <w:pPr>
              <w:suppressAutoHyphens w:val="0"/>
              <w:rPr>
                <w:sz w:val="18"/>
                <w:szCs w:val="18"/>
                <w:lang w:eastAsia="ru-RU"/>
              </w:rPr>
            </w:pPr>
            <w:r>
              <w:rPr>
                <w:sz w:val="18"/>
                <w:szCs w:val="18"/>
                <w:lang w:eastAsia="ru-RU"/>
              </w:rPr>
              <w:t>Унифицированная форма КС-2</w:t>
            </w:r>
          </w:p>
        </w:tc>
        <w:tc>
          <w:tcPr>
            <w:tcW w:w="318"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4241" w:type="dxa"/>
            <w:gridSpan w:val="11"/>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r>
      <w:tr w:rsidR="004F224F" w:rsidRPr="00E01847" w:rsidTr="004F224F">
        <w:trPr>
          <w:gridAfter w:val="16"/>
          <w:wAfter w:w="4623" w:type="dxa"/>
          <w:trHeight w:val="31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36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59"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340"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601"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7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75"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475"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374"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91"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5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1263" w:type="dxa"/>
            <w:gridSpan w:val="8"/>
            <w:tcBorders>
              <w:top w:val="single" w:sz="4" w:space="0" w:color="auto"/>
              <w:left w:val="single" w:sz="4" w:space="0" w:color="auto"/>
              <w:bottom w:val="single" w:sz="8" w:space="0" w:color="auto"/>
              <w:right w:val="single" w:sz="4" w:space="0" w:color="000000"/>
            </w:tcBorders>
            <w:noWrap/>
            <w:vAlign w:val="bottom"/>
          </w:tcPr>
          <w:p w:rsidR="004F224F" w:rsidRPr="00E01847" w:rsidRDefault="004F224F" w:rsidP="004F224F">
            <w:pPr>
              <w:suppressAutoHyphens w:val="0"/>
              <w:jc w:val="center"/>
              <w:rPr>
                <w:lang w:eastAsia="ru-RU"/>
              </w:rPr>
            </w:pPr>
            <w:r w:rsidRPr="00E01847">
              <w:rPr>
                <w:sz w:val="22"/>
                <w:szCs w:val="22"/>
                <w:lang w:eastAsia="ru-RU"/>
              </w:rPr>
              <w:t>Код</w:t>
            </w:r>
          </w:p>
        </w:tc>
      </w:tr>
      <w:tr w:rsidR="004F224F" w:rsidRPr="00E01847" w:rsidTr="004F224F">
        <w:trPr>
          <w:gridAfter w:val="1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36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59"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340"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601"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7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75"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475"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374"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758" w:type="dxa"/>
            <w:gridSpan w:val="11"/>
            <w:tcBorders>
              <w:top w:val="nil"/>
              <w:left w:val="nil"/>
              <w:bottom w:val="nil"/>
              <w:right w:val="single" w:sz="8" w:space="0" w:color="000000"/>
            </w:tcBorders>
            <w:noWrap/>
            <w:vAlign w:val="bottom"/>
          </w:tcPr>
          <w:p w:rsidR="004F224F" w:rsidRPr="00E01847" w:rsidRDefault="004F224F" w:rsidP="004F224F">
            <w:pPr>
              <w:suppressAutoHyphens w:val="0"/>
              <w:jc w:val="right"/>
              <w:rPr>
                <w:lang w:eastAsia="ru-RU"/>
              </w:rPr>
            </w:pPr>
            <w:r w:rsidRPr="00E01847">
              <w:rPr>
                <w:lang w:eastAsia="ru-RU"/>
              </w:rPr>
              <w:t xml:space="preserve">Форма по ОКУД </w:t>
            </w:r>
          </w:p>
        </w:tc>
        <w:tc>
          <w:tcPr>
            <w:tcW w:w="1263" w:type="dxa"/>
            <w:gridSpan w:val="8"/>
            <w:tcBorders>
              <w:top w:val="single" w:sz="8" w:space="0" w:color="auto"/>
              <w:left w:val="nil"/>
              <w:bottom w:val="single" w:sz="4" w:space="0" w:color="auto"/>
              <w:right w:val="single" w:sz="8" w:space="0" w:color="000000"/>
            </w:tcBorders>
            <w:noWrap/>
            <w:vAlign w:val="bottom"/>
          </w:tcPr>
          <w:p w:rsidR="004F224F" w:rsidRPr="00E01847" w:rsidRDefault="004F224F" w:rsidP="004F224F">
            <w:pPr>
              <w:suppressAutoHyphens w:val="0"/>
              <w:ind w:left="-1188" w:right="-108"/>
              <w:rPr>
                <w:lang w:eastAsia="ru-RU"/>
              </w:rPr>
            </w:pPr>
            <w:r w:rsidRPr="00E01847">
              <w:rPr>
                <w:lang w:eastAsia="ru-RU"/>
              </w:rPr>
              <w:t>0322005</w:t>
            </w:r>
          </w:p>
        </w:tc>
      </w:tr>
      <w:tr w:rsidR="004F224F" w:rsidRPr="00E01847" w:rsidTr="004F224F">
        <w:trPr>
          <w:gridAfter w:val="16"/>
          <w:wAfter w:w="4623" w:type="dxa"/>
          <w:trHeight w:val="225"/>
        </w:trPr>
        <w:tc>
          <w:tcPr>
            <w:tcW w:w="236"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69"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59" w:type="dxa"/>
            <w:gridSpan w:val="5"/>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40"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601"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78"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75"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475"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74"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91"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59"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1263" w:type="dxa"/>
            <w:gridSpan w:val="8"/>
            <w:tcBorders>
              <w:top w:val="single" w:sz="4" w:space="0" w:color="auto"/>
              <w:left w:val="single" w:sz="8" w:space="0" w:color="auto"/>
              <w:bottom w:val="single" w:sz="4" w:space="0" w:color="000000"/>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r>
      <w:tr w:rsidR="004F224F" w:rsidRPr="00E01847" w:rsidTr="004F224F">
        <w:trPr>
          <w:gridAfter w:val="1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585" w:type="dxa"/>
            <w:gridSpan w:val="13"/>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Инвестор</w:t>
            </w:r>
          </w:p>
        </w:tc>
        <w:tc>
          <w:tcPr>
            <w:tcW w:w="10970" w:type="dxa"/>
            <w:gridSpan w:val="59"/>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1192" w:type="dxa"/>
            <w:gridSpan w:val="5"/>
            <w:tcBorders>
              <w:top w:val="nil"/>
              <w:left w:val="nil"/>
              <w:bottom w:val="nil"/>
              <w:right w:val="single" w:sz="4" w:space="0" w:color="auto"/>
            </w:tcBorders>
            <w:noWrap/>
            <w:vAlign w:val="bottom"/>
          </w:tcPr>
          <w:p w:rsidR="004F224F" w:rsidRPr="009D04D1" w:rsidRDefault="004F224F" w:rsidP="004F224F">
            <w:pPr>
              <w:suppressAutoHyphens w:val="0"/>
              <w:jc w:val="right"/>
              <w:rPr>
                <w:sz w:val="20"/>
                <w:szCs w:val="20"/>
                <w:lang w:eastAsia="ru-RU"/>
              </w:rPr>
            </w:pPr>
            <w:r w:rsidRPr="009D04D1">
              <w:rPr>
                <w:sz w:val="20"/>
                <w:szCs w:val="20"/>
                <w:lang w:eastAsia="ru-RU"/>
              </w:rPr>
              <w:t xml:space="preserve">по ОКПО </w:t>
            </w:r>
          </w:p>
        </w:tc>
        <w:tc>
          <w:tcPr>
            <w:tcW w:w="1263" w:type="dxa"/>
            <w:gridSpan w:val="8"/>
            <w:tcBorders>
              <w:top w:val="single" w:sz="4" w:space="0" w:color="auto"/>
              <w:left w:val="single" w:sz="4" w:space="0" w:color="auto"/>
              <w:bottom w:val="single" w:sz="4" w:space="0" w:color="auto"/>
              <w:right w:val="single" w:sz="4" w:space="0" w:color="auto"/>
            </w:tcBorders>
            <w:vAlign w:val="bottom"/>
          </w:tcPr>
          <w:p w:rsidR="004F224F" w:rsidRPr="00E01847" w:rsidRDefault="004F224F" w:rsidP="004F224F">
            <w:pPr>
              <w:suppressAutoHyphens w:val="0"/>
              <w:jc w:val="center"/>
              <w:rPr>
                <w:lang w:eastAsia="ru-RU"/>
              </w:rPr>
            </w:pPr>
            <w:r w:rsidRPr="00E01847">
              <w:rPr>
                <w:lang w:eastAsia="ru-RU"/>
              </w:rPr>
              <w:t> </w:t>
            </w:r>
          </w:p>
        </w:tc>
      </w:tr>
      <w:tr w:rsidR="004F224F" w:rsidRPr="00E01847" w:rsidTr="004F224F">
        <w:trPr>
          <w:gridAfter w:val="1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2916" w:type="dxa"/>
            <w:gridSpan w:val="22"/>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Заказчик (Генподрядчик)</w:t>
            </w:r>
          </w:p>
        </w:tc>
        <w:tc>
          <w:tcPr>
            <w:tcW w:w="9639" w:type="dxa"/>
            <w:gridSpan w:val="50"/>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1192" w:type="dxa"/>
            <w:gridSpan w:val="5"/>
            <w:tcBorders>
              <w:top w:val="nil"/>
              <w:left w:val="nil"/>
              <w:bottom w:val="nil"/>
              <w:right w:val="single" w:sz="4" w:space="0" w:color="auto"/>
            </w:tcBorders>
            <w:noWrap/>
            <w:vAlign w:val="bottom"/>
          </w:tcPr>
          <w:p w:rsidR="004F224F" w:rsidRPr="009D04D1" w:rsidRDefault="004F224F" w:rsidP="004F224F">
            <w:pPr>
              <w:suppressAutoHyphens w:val="0"/>
              <w:jc w:val="right"/>
              <w:rPr>
                <w:sz w:val="20"/>
                <w:szCs w:val="20"/>
                <w:lang w:eastAsia="ru-RU"/>
              </w:rPr>
            </w:pPr>
            <w:r w:rsidRPr="009D04D1">
              <w:rPr>
                <w:sz w:val="20"/>
                <w:szCs w:val="20"/>
                <w:lang w:eastAsia="ru-RU"/>
              </w:rPr>
              <w:t xml:space="preserve">по ОКПО </w:t>
            </w:r>
          </w:p>
        </w:tc>
        <w:tc>
          <w:tcPr>
            <w:tcW w:w="1263" w:type="dxa"/>
            <w:gridSpan w:val="8"/>
            <w:tcBorders>
              <w:top w:val="single" w:sz="4" w:space="0" w:color="auto"/>
              <w:left w:val="single" w:sz="4" w:space="0" w:color="auto"/>
              <w:bottom w:val="single" w:sz="4" w:space="0" w:color="auto"/>
              <w:right w:val="single" w:sz="4" w:space="0" w:color="auto"/>
            </w:tcBorders>
            <w:vAlign w:val="center"/>
          </w:tcPr>
          <w:p w:rsidR="004F224F" w:rsidRPr="00E01847" w:rsidRDefault="004F224F" w:rsidP="004F224F">
            <w:pPr>
              <w:suppressAutoHyphens w:val="0"/>
              <w:rPr>
                <w:lang w:eastAsia="ru-RU"/>
              </w:rPr>
            </w:pPr>
          </w:p>
        </w:tc>
      </w:tr>
      <w:tr w:rsidR="004F224F" w:rsidRPr="00E01847" w:rsidTr="004F224F">
        <w:trPr>
          <w:gridAfter w:val="1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3152" w:type="dxa"/>
            <w:gridSpan w:val="26"/>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Подрядчик (Субподрядчик)</w:t>
            </w:r>
          </w:p>
        </w:tc>
        <w:tc>
          <w:tcPr>
            <w:tcW w:w="9403" w:type="dxa"/>
            <w:gridSpan w:val="46"/>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1192" w:type="dxa"/>
            <w:gridSpan w:val="5"/>
            <w:tcBorders>
              <w:top w:val="nil"/>
              <w:left w:val="nil"/>
              <w:bottom w:val="nil"/>
              <w:right w:val="single" w:sz="4" w:space="0" w:color="auto"/>
            </w:tcBorders>
            <w:noWrap/>
            <w:vAlign w:val="bottom"/>
          </w:tcPr>
          <w:p w:rsidR="004F224F" w:rsidRPr="009D04D1" w:rsidRDefault="004F224F" w:rsidP="004F224F">
            <w:pPr>
              <w:suppressAutoHyphens w:val="0"/>
              <w:jc w:val="right"/>
              <w:rPr>
                <w:sz w:val="20"/>
                <w:szCs w:val="20"/>
                <w:lang w:eastAsia="ru-RU"/>
              </w:rPr>
            </w:pPr>
            <w:r w:rsidRPr="009D04D1">
              <w:rPr>
                <w:sz w:val="20"/>
                <w:szCs w:val="20"/>
                <w:lang w:eastAsia="ru-RU"/>
              </w:rPr>
              <w:t xml:space="preserve">по ОКПО </w:t>
            </w:r>
          </w:p>
        </w:tc>
        <w:tc>
          <w:tcPr>
            <w:tcW w:w="1263" w:type="dxa"/>
            <w:gridSpan w:val="8"/>
            <w:tcBorders>
              <w:top w:val="single" w:sz="4" w:space="0" w:color="auto"/>
              <w:left w:val="single" w:sz="4" w:space="0" w:color="auto"/>
              <w:bottom w:val="single" w:sz="4" w:space="0" w:color="auto"/>
              <w:right w:val="single" w:sz="4" w:space="0" w:color="auto"/>
            </w:tcBorders>
            <w:vAlign w:val="center"/>
          </w:tcPr>
          <w:p w:rsidR="004F224F" w:rsidRPr="00E01847" w:rsidRDefault="004F224F" w:rsidP="004F224F">
            <w:pPr>
              <w:suppressAutoHyphens w:val="0"/>
              <w:rPr>
                <w:lang w:eastAsia="ru-RU"/>
              </w:rPr>
            </w:pPr>
          </w:p>
        </w:tc>
      </w:tr>
      <w:tr w:rsidR="004F224F" w:rsidRPr="00E01847" w:rsidTr="004F224F">
        <w:trPr>
          <w:gridAfter w:val="1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327" w:type="dxa"/>
            <w:gridSpan w:val="9"/>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Стройка</w:t>
            </w:r>
          </w:p>
        </w:tc>
        <w:tc>
          <w:tcPr>
            <w:tcW w:w="258" w:type="dxa"/>
            <w:gridSpan w:val="4"/>
            <w:tcBorders>
              <w:top w:val="nil"/>
              <w:left w:val="nil"/>
              <w:bottom w:val="single" w:sz="4" w:space="0" w:color="auto"/>
              <w:right w:val="nil"/>
            </w:tcBorders>
            <w:noWrap/>
            <w:vAlign w:val="bottom"/>
          </w:tcPr>
          <w:p w:rsidR="004F224F" w:rsidRPr="00E01847" w:rsidRDefault="004F224F" w:rsidP="004F224F">
            <w:pPr>
              <w:suppressAutoHyphens w:val="0"/>
              <w:rPr>
                <w:lang w:eastAsia="ru-RU"/>
              </w:rPr>
            </w:pPr>
            <w:r w:rsidRPr="00E01847">
              <w:rPr>
                <w:lang w:eastAsia="ru-RU"/>
              </w:rPr>
              <w:t> </w:t>
            </w:r>
          </w:p>
        </w:tc>
        <w:tc>
          <w:tcPr>
            <w:tcW w:w="12398" w:type="dxa"/>
            <w:gridSpan w:val="67"/>
            <w:tcBorders>
              <w:top w:val="nil"/>
              <w:left w:val="nil"/>
              <w:bottom w:val="single" w:sz="4"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1263" w:type="dxa"/>
            <w:gridSpan w:val="8"/>
            <w:tcBorders>
              <w:top w:val="single" w:sz="4" w:space="0" w:color="auto"/>
              <w:left w:val="single" w:sz="8" w:space="0" w:color="auto"/>
              <w:bottom w:val="single" w:sz="4" w:space="0" w:color="000000"/>
              <w:right w:val="single" w:sz="8" w:space="0" w:color="000000"/>
            </w:tcBorders>
            <w:vAlign w:val="center"/>
          </w:tcPr>
          <w:p w:rsidR="004F224F" w:rsidRPr="00E01847" w:rsidRDefault="004F224F" w:rsidP="004F224F">
            <w:pPr>
              <w:suppressAutoHyphens w:val="0"/>
              <w:rPr>
                <w:lang w:eastAsia="ru-RU"/>
              </w:rPr>
            </w:pPr>
          </w:p>
        </w:tc>
      </w:tr>
      <w:tr w:rsidR="004F224F" w:rsidRPr="00E01847" w:rsidTr="004F224F">
        <w:trPr>
          <w:gridAfter w:val="1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Объект</w:t>
            </w:r>
          </w:p>
        </w:tc>
        <w:tc>
          <w:tcPr>
            <w:tcW w:w="12892" w:type="dxa"/>
            <w:gridSpan w:val="74"/>
            <w:tcBorders>
              <w:top w:val="nil"/>
              <w:left w:val="nil"/>
              <w:bottom w:val="single" w:sz="4"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1263" w:type="dxa"/>
            <w:gridSpan w:val="8"/>
            <w:tcBorders>
              <w:top w:val="single" w:sz="4" w:space="0" w:color="auto"/>
              <w:left w:val="single" w:sz="8" w:space="0" w:color="auto"/>
              <w:bottom w:val="single" w:sz="4" w:space="0" w:color="auto"/>
              <w:right w:val="single" w:sz="8" w:space="0" w:color="000000"/>
            </w:tcBorders>
            <w:vAlign w:val="center"/>
          </w:tcPr>
          <w:p w:rsidR="004F224F" w:rsidRPr="00E01847" w:rsidRDefault="004F224F" w:rsidP="004F224F">
            <w:pPr>
              <w:suppressAutoHyphens w:val="0"/>
              <w:rPr>
                <w:lang w:eastAsia="ru-RU"/>
              </w:rPr>
            </w:pPr>
          </w:p>
        </w:tc>
      </w:tr>
      <w:tr w:rsidR="004F224F" w:rsidRPr="00E01847" w:rsidTr="004F224F">
        <w:trPr>
          <w:gridAfter w:val="16"/>
          <w:wAfter w:w="4623" w:type="dxa"/>
          <w:trHeight w:val="210"/>
        </w:trPr>
        <w:tc>
          <w:tcPr>
            <w:tcW w:w="236"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110" w:type="dxa"/>
            <w:gridSpan w:val="10"/>
            <w:tcBorders>
              <w:top w:val="nil"/>
              <w:left w:val="nil"/>
              <w:bottom w:val="nil"/>
              <w:right w:val="nil"/>
            </w:tcBorders>
            <w:noWrap/>
          </w:tcPr>
          <w:p w:rsidR="004F224F" w:rsidRPr="00E01847" w:rsidRDefault="004F224F" w:rsidP="004F224F">
            <w:pPr>
              <w:suppressAutoHyphens w:val="0"/>
              <w:rPr>
                <w:sz w:val="16"/>
                <w:szCs w:val="16"/>
                <w:lang w:eastAsia="ru-RU"/>
              </w:rPr>
            </w:pPr>
            <w:r w:rsidRPr="00E01847">
              <w:rPr>
                <w:sz w:val="16"/>
                <w:szCs w:val="16"/>
                <w:lang w:eastAsia="ru-RU"/>
              </w:rPr>
              <w:t>(наименование)</w:t>
            </w:r>
          </w:p>
        </w:tc>
        <w:tc>
          <w:tcPr>
            <w:tcW w:w="300"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09"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03"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9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761" w:type="dxa"/>
            <w:gridSpan w:val="21"/>
            <w:vMerge w:val="restart"/>
            <w:tcBorders>
              <w:top w:val="nil"/>
              <w:left w:val="nil"/>
              <w:right w:val="single" w:sz="4" w:space="0" w:color="auto"/>
            </w:tcBorders>
            <w:noWrap/>
          </w:tcPr>
          <w:p w:rsidR="004F224F" w:rsidRPr="00E01847" w:rsidRDefault="004F224F" w:rsidP="004F224F">
            <w:pPr>
              <w:suppressAutoHyphens w:val="0"/>
              <w:rPr>
                <w:lang w:eastAsia="ru-RU"/>
              </w:rPr>
            </w:pPr>
            <w:r w:rsidRPr="00E01847">
              <w:rPr>
                <w:lang w:eastAsia="ru-RU"/>
              </w:rPr>
              <w:t>Вид деятельности по ОКДП</w:t>
            </w:r>
          </w:p>
        </w:tc>
        <w:tc>
          <w:tcPr>
            <w:tcW w:w="1263" w:type="dxa"/>
            <w:gridSpan w:val="8"/>
            <w:vMerge w:val="restart"/>
            <w:tcBorders>
              <w:top w:val="single" w:sz="4" w:space="0" w:color="auto"/>
              <w:left w:val="single" w:sz="4" w:space="0" w:color="auto"/>
              <w:right w:val="single" w:sz="4" w:space="0" w:color="auto"/>
            </w:tcBorders>
            <w:noWrap/>
            <w:vAlign w:val="bottom"/>
          </w:tcPr>
          <w:p w:rsidR="004F224F" w:rsidRPr="00E01847" w:rsidRDefault="004F224F" w:rsidP="004F224F">
            <w:pPr>
              <w:suppressAutoHyphens w:val="0"/>
              <w:rPr>
                <w:sz w:val="16"/>
                <w:szCs w:val="16"/>
                <w:lang w:eastAsia="ru-RU"/>
              </w:rPr>
            </w:pPr>
          </w:p>
        </w:tc>
      </w:tr>
      <w:tr w:rsidR="004F224F" w:rsidRPr="00E01847" w:rsidTr="004F224F">
        <w:trPr>
          <w:gridAfter w:val="16"/>
          <w:wAfter w:w="4623" w:type="dxa"/>
          <w:trHeight w:val="7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09"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0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9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3761" w:type="dxa"/>
            <w:gridSpan w:val="21"/>
            <w:vMerge/>
            <w:tcBorders>
              <w:left w:val="nil"/>
              <w:bottom w:val="nil"/>
              <w:right w:val="single" w:sz="4" w:space="0" w:color="auto"/>
            </w:tcBorders>
            <w:noWrap/>
            <w:vAlign w:val="bottom"/>
          </w:tcPr>
          <w:p w:rsidR="004F224F" w:rsidRPr="00E01847" w:rsidRDefault="004F224F" w:rsidP="004F224F">
            <w:pPr>
              <w:suppressAutoHyphens w:val="0"/>
              <w:rPr>
                <w:lang w:eastAsia="ru-RU"/>
              </w:rPr>
            </w:pPr>
          </w:p>
        </w:tc>
        <w:tc>
          <w:tcPr>
            <w:tcW w:w="1263" w:type="dxa"/>
            <w:gridSpan w:val="8"/>
            <w:vMerge/>
            <w:tcBorders>
              <w:top w:val="nil"/>
              <w:left w:val="single" w:sz="4" w:space="0" w:color="auto"/>
              <w:bottom w:val="nil"/>
              <w:right w:val="single" w:sz="4" w:space="0" w:color="auto"/>
            </w:tcBorders>
            <w:vAlign w:val="center"/>
          </w:tcPr>
          <w:p w:rsidR="004F224F" w:rsidRPr="00E01847" w:rsidRDefault="004F224F" w:rsidP="004F224F">
            <w:pPr>
              <w:suppressAutoHyphens w:val="0"/>
              <w:rPr>
                <w:sz w:val="16"/>
                <w:szCs w:val="16"/>
                <w:lang w:eastAsia="ru-RU"/>
              </w:rPr>
            </w:pPr>
          </w:p>
        </w:tc>
      </w:tr>
      <w:tr w:rsidR="004F224F" w:rsidRPr="00E01847" w:rsidTr="004F224F">
        <w:trPr>
          <w:gridAfter w:val="16"/>
          <w:wAfter w:w="4623" w:type="dxa"/>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09"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0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9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jc w:val="right"/>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4F224F" w:rsidRPr="00E01847" w:rsidRDefault="004F224F" w:rsidP="004F224F">
            <w:pPr>
              <w:suppressAutoHyphens w:val="0"/>
              <w:jc w:val="right"/>
              <w:rPr>
                <w:lang w:eastAsia="ru-RU"/>
              </w:rPr>
            </w:pPr>
            <w:r w:rsidRPr="00E01847">
              <w:rPr>
                <w:lang w:eastAsia="ru-RU"/>
              </w:rPr>
              <w:t>Договор подряда (контракт)</w:t>
            </w:r>
          </w:p>
        </w:tc>
        <w:tc>
          <w:tcPr>
            <w:tcW w:w="1263" w:type="dxa"/>
            <w:gridSpan w:val="6"/>
            <w:tcBorders>
              <w:top w:val="single" w:sz="4" w:space="0" w:color="auto"/>
              <w:left w:val="nil"/>
              <w:bottom w:val="single" w:sz="4" w:space="0" w:color="auto"/>
              <w:right w:val="single" w:sz="8" w:space="0" w:color="auto"/>
            </w:tcBorders>
            <w:noWrap/>
            <w:vAlign w:val="bottom"/>
          </w:tcPr>
          <w:p w:rsidR="004F224F" w:rsidRPr="00E01847" w:rsidRDefault="004F224F" w:rsidP="004F224F">
            <w:pPr>
              <w:suppressAutoHyphens w:val="0"/>
              <w:jc w:val="right"/>
              <w:rPr>
                <w:lang w:eastAsia="ru-RU"/>
              </w:rPr>
            </w:pPr>
            <w:r w:rsidRPr="00E01847">
              <w:rPr>
                <w:lang w:eastAsia="ru-RU"/>
              </w:rPr>
              <w:t xml:space="preserve">номер </w:t>
            </w:r>
          </w:p>
        </w:tc>
        <w:tc>
          <w:tcPr>
            <w:tcW w:w="1263" w:type="dxa"/>
            <w:gridSpan w:val="8"/>
            <w:tcBorders>
              <w:top w:val="single" w:sz="4" w:space="0" w:color="auto"/>
              <w:left w:val="nil"/>
              <w:bottom w:val="single" w:sz="4"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r>
      <w:tr w:rsidR="004F224F" w:rsidRPr="00E01847" w:rsidTr="004F224F">
        <w:trPr>
          <w:gridAfter w:val="16"/>
          <w:wAfter w:w="4623" w:type="dxa"/>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09"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0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9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jc w:val="right"/>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4F224F" w:rsidRPr="00E01847" w:rsidRDefault="004F224F" w:rsidP="004F224F">
            <w:pPr>
              <w:suppressAutoHyphens w:val="0"/>
              <w:jc w:val="right"/>
              <w:rPr>
                <w:lang w:eastAsia="ru-RU"/>
              </w:rPr>
            </w:pPr>
          </w:p>
        </w:tc>
        <w:tc>
          <w:tcPr>
            <w:tcW w:w="1263" w:type="dxa"/>
            <w:gridSpan w:val="6"/>
            <w:tcBorders>
              <w:top w:val="single" w:sz="4" w:space="0" w:color="auto"/>
              <w:left w:val="nil"/>
              <w:bottom w:val="single" w:sz="4" w:space="0" w:color="auto"/>
              <w:right w:val="single" w:sz="8" w:space="0" w:color="auto"/>
            </w:tcBorders>
            <w:noWrap/>
            <w:vAlign w:val="bottom"/>
          </w:tcPr>
          <w:p w:rsidR="004F224F" w:rsidRPr="00E01847" w:rsidRDefault="004F224F" w:rsidP="004F224F">
            <w:pPr>
              <w:suppressAutoHyphens w:val="0"/>
              <w:jc w:val="right"/>
              <w:rPr>
                <w:lang w:eastAsia="ru-RU"/>
              </w:rPr>
            </w:pPr>
            <w:r>
              <w:rPr>
                <w:lang w:eastAsia="ru-RU"/>
              </w:rPr>
              <w:t>дата</w:t>
            </w:r>
          </w:p>
        </w:tc>
        <w:tc>
          <w:tcPr>
            <w:tcW w:w="1263" w:type="dxa"/>
            <w:gridSpan w:val="8"/>
            <w:tcBorders>
              <w:top w:val="single" w:sz="4" w:space="0" w:color="auto"/>
              <w:left w:val="nil"/>
              <w:bottom w:val="single" w:sz="4" w:space="0" w:color="auto"/>
              <w:right w:val="single" w:sz="8" w:space="0" w:color="000000"/>
            </w:tcBorders>
            <w:noWrap/>
            <w:vAlign w:val="bottom"/>
          </w:tcPr>
          <w:p w:rsidR="004F224F" w:rsidRPr="00E01847" w:rsidRDefault="004F224F" w:rsidP="004F224F">
            <w:pPr>
              <w:suppressAutoHyphens w:val="0"/>
              <w:jc w:val="center"/>
              <w:rPr>
                <w:lang w:eastAsia="ru-RU"/>
              </w:rPr>
            </w:pPr>
          </w:p>
        </w:tc>
      </w:tr>
      <w:tr w:rsidR="004F224F" w:rsidRPr="00E01847" w:rsidTr="004F224F">
        <w:trPr>
          <w:gridAfter w:val="16"/>
          <w:wAfter w:w="4623" w:type="dxa"/>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09"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0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9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601"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7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882" w:type="dxa"/>
            <w:gridSpan w:val="15"/>
            <w:tcBorders>
              <w:top w:val="nil"/>
              <w:left w:val="nil"/>
              <w:bottom w:val="nil"/>
              <w:right w:val="single" w:sz="8" w:space="0" w:color="000000"/>
            </w:tcBorders>
            <w:noWrap/>
            <w:vAlign w:val="bottom"/>
          </w:tcPr>
          <w:p w:rsidR="004F224F" w:rsidRPr="00E01847" w:rsidRDefault="004F224F" w:rsidP="004F224F">
            <w:pPr>
              <w:suppressAutoHyphens w:val="0"/>
              <w:jc w:val="right"/>
              <w:rPr>
                <w:lang w:eastAsia="ru-RU"/>
              </w:rPr>
            </w:pPr>
            <w:r w:rsidRPr="00E01847">
              <w:rPr>
                <w:lang w:eastAsia="ru-RU"/>
              </w:rPr>
              <w:t>Вид операции</w:t>
            </w:r>
          </w:p>
        </w:tc>
        <w:tc>
          <w:tcPr>
            <w:tcW w:w="1263" w:type="dxa"/>
            <w:gridSpan w:val="8"/>
            <w:tcBorders>
              <w:top w:val="single" w:sz="4" w:space="0" w:color="auto"/>
              <w:left w:val="nil"/>
              <w:bottom w:val="single" w:sz="8"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r>
      <w:tr w:rsidR="004F224F" w:rsidRPr="00E01847" w:rsidTr="004F224F">
        <w:trPr>
          <w:gridAfter w:val="4"/>
          <w:wAfter w:w="3139" w:type="dxa"/>
          <w:trHeight w:val="240"/>
        </w:trPr>
        <w:tc>
          <w:tcPr>
            <w:tcW w:w="23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1980" w:type="dxa"/>
            <w:gridSpan w:val="6"/>
            <w:tcBorders>
              <w:top w:val="single" w:sz="4" w:space="0" w:color="auto"/>
              <w:left w:val="single" w:sz="4" w:space="0" w:color="auto"/>
              <w:bottom w:val="single" w:sz="4" w:space="0" w:color="auto"/>
              <w:right w:val="single" w:sz="4" w:space="0" w:color="auto"/>
            </w:tcBorders>
            <w:noWrap/>
            <w:vAlign w:val="center"/>
          </w:tcPr>
          <w:p w:rsidR="004F224F" w:rsidRPr="00E01847" w:rsidRDefault="004F224F" w:rsidP="004F224F">
            <w:pPr>
              <w:suppressAutoHyphens w:val="0"/>
              <w:jc w:val="center"/>
              <w:rPr>
                <w:sz w:val="18"/>
                <w:szCs w:val="18"/>
                <w:lang w:eastAsia="ru-RU"/>
              </w:rPr>
            </w:pPr>
            <w:r w:rsidRPr="00E01847">
              <w:rPr>
                <w:sz w:val="18"/>
                <w:szCs w:val="18"/>
                <w:lang w:eastAsia="ru-RU"/>
              </w:rPr>
              <w:t>Номер документа</w:t>
            </w:r>
          </w:p>
        </w:tc>
        <w:tc>
          <w:tcPr>
            <w:tcW w:w="2340" w:type="dxa"/>
            <w:gridSpan w:val="12"/>
            <w:tcBorders>
              <w:top w:val="single" w:sz="4" w:space="0" w:color="auto"/>
              <w:left w:val="single" w:sz="4" w:space="0" w:color="auto"/>
              <w:bottom w:val="single" w:sz="4" w:space="0" w:color="auto"/>
              <w:right w:val="single" w:sz="4" w:space="0" w:color="auto"/>
            </w:tcBorders>
            <w:noWrap/>
            <w:vAlign w:val="center"/>
          </w:tcPr>
          <w:p w:rsidR="004F224F" w:rsidRPr="00E01847" w:rsidRDefault="004F224F" w:rsidP="004F224F">
            <w:pPr>
              <w:suppressAutoHyphens w:val="0"/>
              <w:jc w:val="center"/>
              <w:rPr>
                <w:sz w:val="18"/>
                <w:szCs w:val="18"/>
                <w:lang w:eastAsia="ru-RU"/>
              </w:rPr>
            </w:pPr>
            <w:r w:rsidRPr="00E01847">
              <w:rPr>
                <w:sz w:val="18"/>
                <w:szCs w:val="18"/>
                <w:lang w:eastAsia="ru-RU"/>
              </w:rPr>
              <w:t>Дата составления</w:t>
            </w:r>
          </w:p>
        </w:tc>
        <w:tc>
          <w:tcPr>
            <w:tcW w:w="1441" w:type="dxa"/>
            <w:gridSpan w:val="6"/>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704" w:type="dxa"/>
            <w:gridSpan w:val="17"/>
            <w:tcBorders>
              <w:top w:val="single" w:sz="4" w:space="0" w:color="auto"/>
              <w:left w:val="single" w:sz="4" w:space="0" w:color="auto"/>
              <w:bottom w:val="single" w:sz="4" w:space="0" w:color="auto"/>
              <w:right w:val="single" w:sz="4" w:space="0" w:color="000000"/>
            </w:tcBorders>
            <w:noWrap/>
            <w:vAlign w:val="bottom"/>
          </w:tcPr>
          <w:p w:rsidR="004F224F" w:rsidRPr="00E01847" w:rsidRDefault="004F224F" w:rsidP="004F224F">
            <w:pPr>
              <w:suppressAutoHyphens w:val="0"/>
              <w:ind w:left="978" w:hanging="978"/>
              <w:jc w:val="center"/>
              <w:rPr>
                <w:sz w:val="18"/>
                <w:szCs w:val="18"/>
                <w:lang w:eastAsia="ru-RU"/>
              </w:rPr>
            </w:pPr>
            <w:r w:rsidRPr="00E01847">
              <w:rPr>
                <w:sz w:val="18"/>
                <w:szCs w:val="18"/>
                <w:lang w:eastAsia="ru-RU"/>
              </w:rPr>
              <w:t>Отчетный период</w:t>
            </w: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1012" w:type="dxa"/>
            <w:gridSpan w:val="8"/>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r>
      <w:tr w:rsidR="004F224F" w:rsidRPr="00E01847" w:rsidTr="004F224F">
        <w:trPr>
          <w:gridAfter w:val="7"/>
          <w:wAfter w:w="3891" w:type="dxa"/>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73"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7"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86"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2"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96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jc w:val="right"/>
              <w:rPr>
                <w:b/>
                <w:bCs/>
                <w:lang w:eastAsia="ru-RU"/>
              </w:rPr>
            </w:pPr>
            <w:r w:rsidRPr="00E01847">
              <w:rPr>
                <w:b/>
                <w:bCs/>
                <w:sz w:val="22"/>
                <w:szCs w:val="22"/>
                <w:lang w:eastAsia="ru-RU"/>
              </w:rPr>
              <w:t>АКТ</w:t>
            </w:r>
          </w:p>
        </w:tc>
        <w:tc>
          <w:tcPr>
            <w:tcW w:w="341" w:type="dxa"/>
            <w:gridSpan w:val="4"/>
            <w:tcBorders>
              <w:top w:val="nil"/>
              <w:left w:val="nil"/>
              <w:bottom w:val="nil"/>
              <w:right w:val="nil"/>
            </w:tcBorders>
            <w:noWrap/>
            <w:vAlign w:val="bottom"/>
          </w:tcPr>
          <w:p w:rsidR="004F224F" w:rsidRPr="00E01847" w:rsidRDefault="004F224F" w:rsidP="004F224F">
            <w:pPr>
              <w:suppressAutoHyphens w:val="0"/>
              <w:jc w:val="right"/>
              <w:rPr>
                <w:b/>
                <w:bCs/>
                <w:lang w:eastAsia="ru-RU"/>
              </w:rPr>
            </w:pPr>
          </w:p>
        </w:tc>
        <w:tc>
          <w:tcPr>
            <w:tcW w:w="1996" w:type="dxa"/>
            <w:gridSpan w:val="7"/>
            <w:tcBorders>
              <w:top w:val="single" w:sz="8" w:space="0" w:color="auto"/>
              <w:left w:val="single" w:sz="8" w:space="0" w:color="auto"/>
              <w:bottom w:val="single" w:sz="8" w:space="0" w:color="auto"/>
              <w:right w:val="single" w:sz="4" w:space="0" w:color="auto"/>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2304" w:type="dxa"/>
            <w:gridSpan w:val="9"/>
            <w:tcBorders>
              <w:top w:val="single" w:sz="8" w:space="0" w:color="auto"/>
              <w:left w:val="nil"/>
              <w:bottom w:val="single" w:sz="8"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1461" w:type="dxa"/>
            <w:gridSpan w:val="8"/>
            <w:tcBorders>
              <w:top w:val="nil"/>
              <w:left w:val="nil"/>
              <w:bottom w:val="nil"/>
              <w:right w:val="nil"/>
            </w:tcBorders>
            <w:noWrap/>
            <w:vAlign w:val="bottom"/>
          </w:tcPr>
          <w:p w:rsidR="004F224F" w:rsidRPr="00E01847" w:rsidRDefault="004F224F" w:rsidP="004F224F">
            <w:pPr>
              <w:suppressAutoHyphens w:val="0"/>
              <w:rPr>
                <w:lang w:eastAsia="ru-RU"/>
              </w:rPr>
            </w:pPr>
          </w:p>
        </w:tc>
        <w:tc>
          <w:tcPr>
            <w:tcW w:w="1441" w:type="dxa"/>
            <w:gridSpan w:val="9"/>
            <w:tcBorders>
              <w:top w:val="single" w:sz="8" w:space="0" w:color="auto"/>
              <w:left w:val="single" w:sz="8" w:space="0" w:color="auto"/>
              <w:bottom w:val="single" w:sz="8" w:space="0" w:color="auto"/>
              <w:right w:val="single" w:sz="4" w:space="0" w:color="auto"/>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1263" w:type="dxa"/>
            <w:gridSpan w:val="8"/>
            <w:tcBorders>
              <w:top w:val="single" w:sz="8" w:space="0" w:color="auto"/>
              <w:left w:val="nil"/>
              <w:bottom w:val="single" w:sz="8"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3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r>
      <w:tr w:rsidR="004F224F" w:rsidRPr="00E01847" w:rsidTr="004F224F">
        <w:trPr>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74"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87"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2"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5861" w:type="dxa"/>
            <w:gridSpan w:val="25"/>
            <w:tcBorders>
              <w:top w:val="nil"/>
              <w:left w:val="nil"/>
              <w:bottom w:val="nil"/>
              <w:right w:val="nil"/>
            </w:tcBorders>
            <w:noWrap/>
            <w:vAlign w:val="bottom"/>
          </w:tcPr>
          <w:p w:rsidR="004F224F" w:rsidRPr="00E01847" w:rsidRDefault="004F224F" w:rsidP="004F224F">
            <w:pPr>
              <w:suppressAutoHyphens w:val="0"/>
              <w:jc w:val="center"/>
              <w:rPr>
                <w:b/>
                <w:bCs/>
                <w:lang w:eastAsia="ru-RU"/>
              </w:rPr>
            </w:pPr>
            <w:r w:rsidRPr="00E01847">
              <w:rPr>
                <w:b/>
                <w:bCs/>
                <w:sz w:val="22"/>
                <w:szCs w:val="22"/>
                <w:lang w:eastAsia="ru-RU"/>
              </w:rPr>
              <w:t>О ПРИЕМКЕ ВЫПОЛНЕННЫХ РАБОТ</w:t>
            </w:r>
          </w:p>
        </w:tc>
        <w:tc>
          <w:tcPr>
            <w:tcW w:w="591"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126" w:type="dxa"/>
            <w:gridSpan w:val="13"/>
            <w:tcBorders>
              <w:top w:val="nil"/>
              <w:left w:val="nil"/>
              <w:bottom w:val="nil"/>
              <w:right w:val="nil"/>
            </w:tcBorders>
            <w:noWrap/>
            <w:vAlign w:val="bottom"/>
          </w:tcPr>
          <w:p w:rsidR="004F224F" w:rsidRPr="00E01847" w:rsidRDefault="004F224F" w:rsidP="004F224F">
            <w:pPr>
              <w:suppressAutoHyphens w:val="0"/>
              <w:rPr>
                <w:lang w:eastAsia="ru-RU"/>
              </w:rPr>
            </w:pPr>
          </w:p>
        </w:tc>
        <w:tc>
          <w:tcPr>
            <w:tcW w:w="1064"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28"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53"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322"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561"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670"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712"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741" w:type="dxa"/>
            <w:tcBorders>
              <w:top w:val="nil"/>
              <w:left w:val="nil"/>
              <w:bottom w:val="nil"/>
              <w:right w:val="nil"/>
            </w:tcBorders>
            <w:noWrap/>
            <w:vAlign w:val="bottom"/>
          </w:tcPr>
          <w:p w:rsidR="004F224F" w:rsidRPr="00E01847" w:rsidRDefault="004F224F" w:rsidP="004F224F">
            <w:pPr>
              <w:suppressAutoHyphens w:val="0"/>
              <w:rPr>
                <w:lang w:eastAsia="ru-RU"/>
              </w:rPr>
            </w:pPr>
          </w:p>
        </w:tc>
      </w:tr>
      <w:tr w:rsidR="004F224F" w:rsidRPr="00E01847" w:rsidTr="004F224F">
        <w:trPr>
          <w:gridAfter w:val="9"/>
          <w:wAfter w:w="4006" w:type="dxa"/>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702" w:type="dxa"/>
            <w:gridSpan w:val="45"/>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Сметная (договорная) стоимость в соответствии с договором подряда (субподряда)</w:t>
            </w:r>
          </w:p>
        </w:tc>
        <w:tc>
          <w:tcPr>
            <w:tcW w:w="7366" w:type="dxa"/>
            <w:gridSpan w:val="37"/>
            <w:tcBorders>
              <w:top w:val="nil"/>
              <w:left w:val="nil"/>
              <w:bottom w:val="single" w:sz="4" w:space="0" w:color="auto"/>
              <w:right w:val="nil"/>
            </w:tcBorders>
            <w:noWrap/>
            <w:vAlign w:val="center"/>
          </w:tcPr>
          <w:p w:rsidR="004F224F" w:rsidRPr="00E01847" w:rsidRDefault="004F224F" w:rsidP="004F224F">
            <w:pPr>
              <w:suppressAutoHyphens w:val="0"/>
              <w:jc w:val="center"/>
              <w:rPr>
                <w:lang w:eastAsia="ru-RU"/>
              </w:rPr>
            </w:pPr>
          </w:p>
        </w:tc>
        <w:tc>
          <w:tcPr>
            <w:tcW w:w="1306" w:type="dxa"/>
            <w:gridSpan w:val="8"/>
            <w:tcBorders>
              <w:top w:val="nil"/>
              <w:left w:val="nil"/>
              <w:bottom w:val="nil"/>
              <w:right w:val="nil"/>
            </w:tcBorders>
            <w:noWrap/>
            <w:vAlign w:val="bottom"/>
          </w:tcPr>
          <w:p w:rsidR="004F224F" w:rsidRPr="00E01847" w:rsidRDefault="004F224F" w:rsidP="004F224F">
            <w:pPr>
              <w:suppressAutoHyphens w:val="0"/>
              <w:jc w:val="right"/>
              <w:rPr>
                <w:lang w:eastAsia="ru-RU"/>
              </w:rPr>
            </w:pPr>
            <w:r w:rsidRPr="00E01847">
              <w:rPr>
                <w:lang w:eastAsia="ru-RU"/>
              </w:rPr>
              <w:t>руб.</w:t>
            </w:r>
          </w:p>
        </w:tc>
        <w:tc>
          <w:tcPr>
            <w:tcW w:w="253"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r>
      <w:tr w:rsidR="004F224F" w:rsidRPr="00E01847" w:rsidTr="004F224F">
        <w:trPr>
          <w:gridAfter w:val="17"/>
          <w:wAfter w:w="4624" w:type="dxa"/>
          <w:trHeight w:val="300"/>
        </w:trPr>
        <w:tc>
          <w:tcPr>
            <w:tcW w:w="2581" w:type="dxa"/>
            <w:gridSpan w:val="18"/>
            <w:tcBorders>
              <w:top w:val="single" w:sz="4" w:space="0" w:color="auto"/>
              <w:left w:val="single" w:sz="4" w:space="0" w:color="auto"/>
              <w:bottom w:val="single" w:sz="4" w:space="0" w:color="auto"/>
              <w:right w:val="single" w:sz="4" w:space="0" w:color="auto"/>
            </w:tcBorders>
            <w:noWrap/>
            <w:vAlign w:val="bottom"/>
          </w:tcPr>
          <w:p w:rsidR="004F224F" w:rsidRPr="00E01847" w:rsidRDefault="004F224F" w:rsidP="004F224F">
            <w:pPr>
              <w:suppressAutoHyphens w:val="0"/>
              <w:jc w:val="center"/>
              <w:rPr>
                <w:lang w:eastAsia="ru-RU"/>
              </w:rPr>
            </w:pPr>
            <w:r w:rsidRPr="00E01847">
              <w:rPr>
                <w:lang w:eastAsia="ru-RU"/>
              </w:rPr>
              <w:t>Номер</w:t>
            </w:r>
          </w:p>
        </w:tc>
        <w:tc>
          <w:tcPr>
            <w:tcW w:w="4357" w:type="dxa"/>
            <w:gridSpan w:val="28"/>
            <w:vMerge w:val="restart"/>
            <w:tcBorders>
              <w:top w:val="single" w:sz="4" w:space="0" w:color="auto"/>
              <w:left w:val="single" w:sz="4" w:space="0" w:color="auto"/>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Наименование работ</w:t>
            </w:r>
          </w:p>
        </w:tc>
        <w:tc>
          <w:tcPr>
            <w:tcW w:w="1730" w:type="dxa"/>
            <w:gridSpan w:val="6"/>
            <w:vMerge w:val="restart"/>
            <w:tcBorders>
              <w:top w:val="single" w:sz="4" w:space="0" w:color="auto"/>
              <w:left w:val="single" w:sz="4" w:space="0" w:color="auto"/>
              <w:bottom w:val="single" w:sz="4" w:space="0" w:color="000000"/>
              <w:right w:val="nil"/>
            </w:tcBorders>
            <w:vAlign w:val="center"/>
          </w:tcPr>
          <w:p w:rsidR="004F224F" w:rsidRPr="00E01847" w:rsidRDefault="004F224F" w:rsidP="004F224F">
            <w:pPr>
              <w:suppressAutoHyphens w:val="0"/>
              <w:jc w:val="center"/>
              <w:rPr>
                <w:lang w:eastAsia="ru-RU"/>
              </w:rPr>
            </w:pPr>
            <w:r w:rsidRPr="00E01847">
              <w:rPr>
                <w:lang w:eastAsia="ru-RU"/>
              </w:rPr>
              <w:t>Номер единичной расценки</w:t>
            </w:r>
          </w:p>
        </w:tc>
        <w:tc>
          <w:tcPr>
            <w:tcW w:w="2004" w:type="dxa"/>
            <w:gridSpan w:val="9"/>
            <w:vMerge w:val="restart"/>
            <w:tcBorders>
              <w:top w:val="single" w:sz="4" w:space="0" w:color="auto"/>
              <w:left w:val="single" w:sz="4" w:space="0" w:color="auto"/>
              <w:bottom w:val="single" w:sz="4" w:space="0" w:color="000000"/>
              <w:right w:val="single" w:sz="4" w:space="0" w:color="000000"/>
            </w:tcBorders>
            <w:vAlign w:val="center"/>
          </w:tcPr>
          <w:p w:rsidR="004F224F" w:rsidRPr="00E01847" w:rsidRDefault="004F224F" w:rsidP="004F224F">
            <w:pPr>
              <w:suppressAutoHyphens w:val="0"/>
              <w:jc w:val="center"/>
              <w:rPr>
                <w:lang w:eastAsia="ru-RU"/>
              </w:rPr>
            </w:pPr>
            <w:r w:rsidRPr="00E01847">
              <w:rPr>
                <w:lang w:eastAsia="ru-RU"/>
              </w:rPr>
              <w:t>Единица измерения</w:t>
            </w:r>
          </w:p>
        </w:tc>
        <w:tc>
          <w:tcPr>
            <w:tcW w:w="4809" w:type="dxa"/>
            <w:gridSpan w:val="27"/>
            <w:tcBorders>
              <w:top w:val="single" w:sz="4" w:space="0" w:color="auto"/>
              <w:left w:val="nil"/>
              <w:bottom w:val="single" w:sz="4" w:space="0" w:color="auto"/>
              <w:right w:val="single" w:sz="4" w:space="0" w:color="000000"/>
            </w:tcBorders>
            <w:vAlign w:val="center"/>
          </w:tcPr>
          <w:p w:rsidR="004F224F" w:rsidRPr="00E01847" w:rsidRDefault="004F224F" w:rsidP="004F224F">
            <w:pPr>
              <w:suppressAutoHyphens w:val="0"/>
              <w:jc w:val="center"/>
              <w:rPr>
                <w:lang w:eastAsia="ru-RU"/>
              </w:rPr>
            </w:pPr>
            <w:r w:rsidRPr="00E01847">
              <w:rPr>
                <w:lang w:eastAsia="ru-RU"/>
              </w:rPr>
              <w:t>Выполнено работ</w:t>
            </w:r>
          </w:p>
        </w:tc>
      </w:tr>
      <w:tr w:rsidR="004F224F" w:rsidRPr="00E01847" w:rsidTr="004F224F">
        <w:trPr>
          <w:gridAfter w:val="17"/>
          <w:wAfter w:w="4624" w:type="dxa"/>
          <w:trHeight w:val="900"/>
        </w:trPr>
        <w:tc>
          <w:tcPr>
            <w:tcW w:w="1310" w:type="dxa"/>
            <w:gridSpan w:val="6"/>
            <w:tcBorders>
              <w:top w:val="single" w:sz="4" w:space="0" w:color="auto"/>
              <w:left w:val="single" w:sz="4" w:space="0" w:color="auto"/>
              <w:bottom w:val="single" w:sz="4" w:space="0" w:color="auto"/>
              <w:right w:val="single" w:sz="4" w:space="0" w:color="000000"/>
            </w:tcBorders>
            <w:vAlign w:val="center"/>
          </w:tcPr>
          <w:p w:rsidR="004F224F" w:rsidRPr="00E01847" w:rsidRDefault="004F224F" w:rsidP="004F224F">
            <w:pPr>
              <w:suppressAutoHyphens w:val="0"/>
              <w:rPr>
                <w:lang w:eastAsia="ru-RU"/>
              </w:rPr>
            </w:pPr>
            <w:r w:rsidRPr="00E01847">
              <w:rPr>
                <w:lang w:eastAsia="ru-RU"/>
              </w:rPr>
              <w:t>по</w:t>
            </w:r>
            <w:r w:rsidRPr="00E01847">
              <w:rPr>
                <w:lang w:eastAsia="ru-RU"/>
              </w:rPr>
              <w:br/>
              <w:t>поряд</w:t>
            </w:r>
            <w:r>
              <w:rPr>
                <w:lang w:eastAsia="ru-RU"/>
              </w:rPr>
              <w:t>ку</w:t>
            </w:r>
            <w:r w:rsidRPr="00E01847">
              <w:rPr>
                <w:lang w:eastAsia="ru-RU"/>
              </w:rPr>
              <w:br/>
            </w:r>
          </w:p>
        </w:tc>
        <w:tc>
          <w:tcPr>
            <w:tcW w:w="1271" w:type="dxa"/>
            <w:gridSpan w:val="12"/>
            <w:tcBorders>
              <w:top w:val="single" w:sz="4" w:space="0" w:color="auto"/>
              <w:left w:val="nil"/>
              <w:bottom w:val="single" w:sz="4" w:space="0" w:color="auto"/>
              <w:right w:val="single" w:sz="4" w:space="0" w:color="auto"/>
            </w:tcBorders>
            <w:vAlign w:val="center"/>
          </w:tcPr>
          <w:p w:rsidR="004F224F" w:rsidRPr="00E01847" w:rsidRDefault="004F224F" w:rsidP="004F224F">
            <w:pPr>
              <w:suppressAutoHyphens w:val="0"/>
              <w:jc w:val="center"/>
              <w:rPr>
                <w:lang w:eastAsia="ru-RU"/>
              </w:rPr>
            </w:pPr>
            <w:r w:rsidRPr="00E01847">
              <w:rPr>
                <w:lang w:eastAsia="ru-RU"/>
              </w:rPr>
              <w:t>позиции по смете</w:t>
            </w:r>
          </w:p>
        </w:tc>
        <w:tc>
          <w:tcPr>
            <w:tcW w:w="4357" w:type="dxa"/>
            <w:gridSpan w:val="28"/>
            <w:vMerge/>
            <w:tcBorders>
              <w:top w:val="single" w:sz="4" w:space="0" w:color="auto"/>
              <w:left w:val="single" w:sz="4" w:space="0" w:color="auto"/>
              <w:bottom w:val="single" w:sz="4" w:space="0" w:color="auto"/>
              <w:right w:val="single" w:sz="4" w:space="0" w:color="auto"/>
            </w:tcBorders>
            <w:vAlign w:val="center"/>
          </w:tcPr>
          <w:p w:rsidR="004F224F" w:rsidRPr="00E01847" w:rsidRDefault="004F224F" w:rsidP="004F224F">
            <w:pPr>
              <w:suppressAutoHyphens w:val="0"/>
              <w:rPr>
                <w:lang w:eastAsia="ru-RU"/>
              </w:rPr>
            </w:pPr>
          </w:p>
        </w:tc>
        <w:tc>
          <w:tcPr>
            <w:tcW w:w="1730" w:type="dxa"/>
            <w:gridSpan w:val="6"/>
            <w:vMerge/>
            <w:tcBorders>
              <w:top w:val="single" w:sz="4" w:space="0" w:color="auto"/>
              <w:left w:val="single" w:sz="4" w:space="0" w:color="auto"/>
              <w:bottom w:val="single" w:sz="4" w:space="0" w:color="000000"/>
              <w:right w:val="nil"/>
            </w:tcBorders>
            <w:vAlign w:val="center"/>
          </w:tcPr>
          <w:p w:rsidR="004F224F" w:rsidRPr="00E01847" w:rsidRDefault="004F224F" w:rsidP="004F224F">
            <w:pPr>
              <w:suppressAutoHyphens w:val="0"/>
              <w:rPr>
                <w:lang w:eastAsia="ru-RU"/>
              </w:rPr>
            </w:pPr>
          </w:p>
        </w:tc>
        <w:tc>
          <w:tcPr>
            <w:tcW w:w="2004" w:type="dxa"/>
            <w:gridSpan w:val="9"/>
            <w:vMerge/>
            <w:tcBorders>
              <w:top w:val="single" w:sz="4" w:space="0" w:color="auto"/>
              <w:left w:val="single" w:sz="4" w:space="0" w:color="auto"/>
              <w:bottom w:val="single" w:sz="4" w:space="0" w:color="000000"/>
              <w:right w:val="single" w:sz="4" w:space="0" w:color="000000"/>
            </w:tcBorders>
            <w:vAlign w:val="center"/>
          </w:tcPr>
          <w:p w:rsidR="004F224F" w:rsidRPr="00E01847" w:rsidRDefault="004F224F" w:rsidP="004F224F">
            <w:pPr>
              <w:suppressAutoHyphens w:val="0"/>
              <w:rPr>
                <w:lang w:eastAsia="ru-RU"/>
              </w:rPr>
            </w:pPr>
          </w:p>
        </w:tc>
        <w:tc>
          <w:tcPr>
            <w:tcW w:w="1406" w:type="dxa"/>
            <w:gridSpan w:val="7"/>
            <w:tcBorders>
              <w:top w:val="single" w:sz="4" w:space="0" w:color="auto"/>
              <w:left w:val="nil"/>
              <w:bottom w:val="single" w:sz="4" w:space="0" w:color="auto"/>
              <w:right w:val="single" w:sz="4" w:space="0" w:color="000000"/>
            </w:tcBorders>
            <w:noWrap/>
            <w:vAlign w:val="center"/>
          </w:tcPr>
          <w:p w:rsidR="004F224F" w:rsidRPr="00E01847" w:rsidRDefault="004F224F" w:rsidP="004F224F">
            <w:pPr>
              <w:suppressAutoHyphens w:val="0"/>
              <w:jc w:val="center"/>
              <w:rPr>
                <w:lang w:eastAsia="ru-RU"/>
              </w:rPr>
            </w:pPr>
            <w:r w:rsidRPr="00E01847">
              <w:rPr>
                <w:lang w:eastAsia="ru-RU"/>
              </w:rPr>
              <w:t>количество</w:t>
            </w:r>
          </w:p>
        </w:tc>
        <w:tc>
          <w:tcPr>
            <w:tcW w:w="2139" w:type="dxa"/>
            <w:gridSpan w:val="12"/>
            <w:tcBorders>
              <w:top w:val="single" w:sz="4" w:space="0" w:color="auto"/>
              <w:left w:val="nil"/>
              <w:bottom w:val="single" w:sz="4" w:space="0" w:color="auto"/>
              <w:right w:val="single" w:sz="4" w:space="0" w:color="auto"/>
            </w:tcBorders>
            <w:vAlign w:val="center"/>
          </w:tcPr>
          <w:p w:rsidR="004F224F" w:rsidRPr="00E01847" w:rsidRDefault="004F224F" w:rsidP="004F224F">
            <w:pPr>
              <w:suppressAutoHyphens w:val="0"/>
              <w:jc w:val="center"/>
              <w:rPr>
                <w:lang w:eastAsia="ru-RU"/>
              </w:rPr>
            </w:pPr>
            <w:r w:rsidRPr="00E01847">
              <w:rPr>
                <w:lang w:eastAsia="ru-RU"/>
              </w:rPr>
              <w:t>цена за единицу,</w:t>
            </w:r>
            <w:r w:rsidRPr="00E01847">
              <w:rPr>
                <w:lang w:eastAsia="ru-RU"/>
              </w:rPr>
              <w:br/>
              <w:t>руб.</w:t>
            </w:r>
          </w:p>
        </w:tc>
        <w:tc>
          <w:tcPr>
            <w:tcW w:w="1264" w:type="dxa"/>
            <w:gridSpan w:val="8"/>
            <w:tcBorders>
              <w:top w:val="single" w:sz="4" w:space="0" w:color="auto"/>
              <w:left w:val="nil"/>
              <w:bottom w:val="single" w:sz="4" w:space="0" w:color="auto"/>
              <w:right w:val="single" w:sz="4" w:space="0" w:color="auto"/>
            </w:tcBorders>
            <w:vAlign w:val="center"/>
          </w:tcPr>
          <w:p w:rsidR="004F224F" w:rsidRPr="00E01847" w:rsidRDefault="004F224F" w:rsidP="004F224F">
            <w:pPr>
              <w:suppressAutoHyphens w:val="0"/>
              <w:jc w:val="center"/>
              <w:rPr>
                <w:lang w:eastAsia="ru-RU"/>
              </w:rPr>
            </w:pPr>
            <w:r w:rsidRPr="00E01847">
              <w:rPr>
                <w:lang w:eastAsia="ru-RU"/>
              </w:rPr>
              <w:t>стоимость,</w:t>
            </w:r>
            <w:r w:rsidRPr="00E01847">
              <w:rPr>
                <w:lang w:eastAsia="ru-RU"/>
              </w:rPr>
              <w:br/>
              <w:t>руб.</w:t>
            </w:r>
          </w:p>
        </w:tc>
      </w:tr>
      <w:tr w:rsidR="004F224F" w:rsidRPr="00E01847" w:rsidTr="004F224F">
        <w:trPr>
          <w:gridAfter w:val="17"/>
          <w:wAfter w:w="4624" w:type="dxa"/>
          <w:trHeight w:val="300"/>
        </w:trPr>
        <w:tc>
          <w:tcPr>
            <w:tcW w:w="1310" w:type="dxa"/>
            <w:gridSpan w:val="6"/>
            <w:tcBorders>
              <w:top w:val="single" w:sz="4" w:space="0" w:color="auto"/>
              <w:left w:val="single" w:sz="4" w:space="0" w:color="auto"/>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1</w:t>
            </w:r>
          </w:p>
        </w:tc>
        <w:tc>
          <w:tcPr>
            <w:tcW w:w="1271" w:type="dxa"/>
            <w:gridSpan w:val="12"/>
            <w:tcBorders>
              <w:top w:val="single" w:sz="4" w:space="0" w:color="auto"/>
              <w:left w:val="nil"/>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2</w:t>
            </w:r>
          </w:p>
        </w:tc>
        <w:tc>
          <w:tcPr>
            <w:tcW w:w="4357" w:type="dxa"/>
            <w:gridSpan w:val="28"/>
            <w:tcBorders>
              <w:top w:val="single" w:sz="4" w:space="0" w:color="auto"/>
              <w:left w:val="nil"/>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3</w:t>
            </w:r>
          </w:p>
        </w:tc>
        <w:tc>
          <w:tcPr>
            <w:tcW w:w="1730" w:type="dxa"/>
            <w:gridSpan w:val="6"/>
            <w:tcBorders>
              <w:top w:val="single" w:sz="4" w:space="0" w:color="auto"/>
              <w:left w:val="nil"/>
              <w:bottom w:val="single" w:sz="4" w:space="0" w:color="auto"/>
              <w:right w:val="nil"/>
            </w:tcBorders>
            <w:noWrap/>
            <w:vAlign w:val="center"/>
          </w:tcPr>
          <w:p w:rsidR="004F224F" w:rsidRPr="00E01847" w:rsidRDefault="004F224F" w:rsidP="004F224F">
            <w:pPr>
              <w:suppressAutoHyphens w:val="0"/>
              <w:jc w:val="center"/>
              <w:rPr>
                <w:lang w:eastAsia="ru-RU"/>
              </w:rPr>
            </w:pPr>
            <w:r w:rsidRPr="00E01847">
              <w:rPr>
                <w:lang w:eastAsia="ru-RU"/>
              </w:rPr>
              <w:t>4</w:t>
            </w:r>
          </w:p>
        </w:tc>
        <w:tc>
          <w:tcPr>
            <w:tcW w:w="2004" w:type="dxa"/>
            <w:gridSpan w:val="9"/>
            <w:tcBorders>
              <w:top w:val="single" w:sz="4" w:space="0" w:color="auto"/>
              <w:left w:val="single" w:sz="4" w:space="0" w:color="auto"/>
              <w:bottom w:val="single" w:sz="4" w:space="0" w:color="auto"/>
              <w:right w:val="single" w:sz="4" w:space="0" w:color="000000"/>
            </w:tcBorders>
            <w:noWrap/>
            <w:vAlign w:val="center"/>
          </w:tcPr>
          <w:p w:rsidR="004F224F" w:rsidRPr="00E01847" w:rsidRDefault="004F224F" w:rsidP="004F224F">
            <w:pPr>
              <w:suppressAutoHyphens w:val="0"/>
              <w:jc w:val="center"/>
              <w:rPr>
                <w:lang w:eastAsia="ru-RU"/>
              </w:rPr>
            </w:pPr>
            <w:r w:rsidRPr="00E01847">
              <w:rPr>
                <w:lang w:eastAsia="ru-RU"/>
              </w:rPr>
              <w:t>5</w:t>
            </w:r>
          </w:p>
        </w:tc>
        <w:tc>
          <w:tcPr>
            <w:tcW w:w="1406" w:type="dxa"/>
            <w:gridSpan w:val="7"/>
            <w:tcBorders>
              <w:top w:val="single" w:sz="4" w:space="0" w:color="auto"/>
              <w:left w:val="nil"/>
              <w:bottom w:val="single" w:sz="4" w:space="0" w:color="auto"/>
              <w:right w:val="single" w:sz="4" w:space="0" w:color="000000"/>
            </w:tcBorders>
            <w:noWrap/>
            <w:vAlign w:val="center"/>
          </w:tcPr>
          <w:p w:rsidR="004F224F" w:rsidRPr="00E01847" w:rsidRDefault="004F224F" w:rsidP="004F224F">
            <w:pPr>
              <w:suppressAutoHyphens w:val="0"/>
              <w:jc w:val="center"/>
              <w:rPr>
                <w:lang w:eastAsia="ru-RU"/>
              </w:rPr>
            </w:pPr>
            <w:r w:rsidRPr="00E01847">
              <w:rPr>
                <w:lang w:eastAsia="ru-RU"/>
              </w:rPr>
              <w:t>6</w:t>
            </w:r>
          </w:p>
        </w:tc>
        <w:tc>
          <w:tcPr>
            <w:tcW w:w="2139" w:type="dxa"/>
            <w:gridSpan w:val="12"/>
            <w:tcBorders>
              <w:top w:val="single" w:sz="4" w:space="0" w:color="auto"/>
              <w:left w:val="nil"/>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7</w:t>
            </w:r>
          </w:p>
        </w:tc>
        <w:tc>
          <w:tcPr>
            <w:tcW w:w="1264" w:type="dxa"/>
            <w:gridSpan w:val="8"/>
            <w:tcBorders>
              <w:top w:val="single" w:sz="4" w:space="0" w:color="auto"/>
              <w:left w:val="nil"/>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8</w:t>
            </w:r>
          </w:p>
        </w:tc>
      </w:tr>
      <w:tr w:rsidR="004F224F" w:rsidRPr="00E01847" w:rsidTr="004F224F">
        <w:trPr>
          <w:gridAfter w:val="23"/>
          <w:wAfter w:w="5820" w:type="dxa"/>
          <w:trHeight w:val="300"/>
        </w:trPr>
        <w:tc>
          <w:tcPr>
            <w:tcW w:w="717"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537"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1052" w:type="dxa"/>
            <w:gridSpan w:val="12"/>
            <w:tcBorders>
              <w:top w:val="nil"/>
              <w:left w:val="nil"/>
              <w:bottom w:val="nil"/>
              <w:right w:val="nil"/>
            </w:tcBorders>
            <w:noWrap/>
            <w:vAlign w:val="bottom"/>
          </w:tcPr>
          <w:p w:rsidR="004F224F" w:rsidRPr="00E01847" w:rsidRDefault="004F224F" w:rsidP="004F224F">
            <w:pPr>
              <w:suppressAutoHyphens w:val="0"/>
              <w:rPr>
                <w:b/>
                <w:bCs/>
                <w:lang w:eastAsia="ru-RU"/>
              </w:rPr>
            </w:pPr>
            <w:r w:rsidRPr="00E01847">
              <w:rPr>
                <w:b/>
                <w:bCs/>
                <w:sz w:val="22"/>
                <w:szCs w:val="22"/>
                <w:lang w:eastAsia="ru-RU"/>
              </w:rPr>
              <w:t>Сдал</w:t>
            </w:r>
          </w:p>
        </w:tc>
        <w:tc>
          <w:tcPr>
            <w:tcW w:w="1382" w:type="dxa"/>
            <w:gridSpan w:val="12"/>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p>
        </w:tc>
        <w:tc>
          <w:tcPr>
            <w:tcW w:w="624"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286" w:type="dxa"/>
            <w:gridSpan w:val="10"/>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r w:rsidRPr="00E01847">
              <w:rPr>
                <w:sz w:val="22"/>
                <w:szCs w:val="22"/>
                <w:lang w:eastAsia="ru-RU"/>
              </w:rPr>
              <w:t> </w:t>
            </w:r>
          </w:p>
        </w:tc>
        <w:tc>
          <w:tcPr>
            <w:tcW w:w="624"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8063" w:type="dxa"/>
            <w:gridSpan w:val="39"/>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p>
        </w:tc>
      </w:tr>
      <w:tr w:rsidR="004F224F" w:rsidRPr="00E01847" w:rsidTr="008F3903">
        <w:trPr>
          <w:gridAfter w:val="18"/>
          <w:wAfter w:w="4719" w:type="dxa"/>
          <w:trHeight w:val="210"/>
        </w:trPr>
        <w:tc>
          <w:tcPr>
            <w:tcW w:w="1010"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56" w:type="dxa"/>
            <w:gridSpan w:val="8"/>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412"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533" w:type="dxa"/>
            <w:gridSpan w:val="5"/>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536"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1945" w:type="dxa"/>
            <w:gridSpan w:val="14"/>
            <w:tcBorders>
              <w:top w:val="single" w:sz="4" w:space="0" w:color="auto"/>
              <w:left w:val="nil"/>
              <w:bottom w:val="nil"/>
              <w:right w:val="nil"/>
            </w:tcBorders>
            <w:noWrap/>
            <w:vAlign w:val="bottom"/>
          </w:tcPr>
          <w:p w:rsidR="004F224F" w:rsidRPr="00E01847" w:rsidRDefault="004F224F" w:rsidP="004F224F">
            <w:pPr>
              <w:suppressAutoHyphens w:val="0"/>
              <w:jc w:val="center"/>
              <w:rPr>
                <w:sz w:val="16"/>
                <w:szCs w:val="16"/>
                <w:lang w:eastAsia="ru-RU"/>
              </w:rPr>
            </w:pPr>
            <w:r w:rsidRPr="00E01847">
              <w:rPr>
                <w:sz w:val="16"/>
                <w:szCs w:val="16"/>
                <w:lang w:eastAsia="ru-RU"/>
              </w:rPr>
              <w:t>(должность)</w:t>
            </w:r>
          </w:p>
        </w:tc>
        <w:tc>
          <w:tcPr>
            <w:tcW w:w="878"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1810" w:type="dxa"/>
            <w:gridSpan w:val="8"/>
            <w:tcBorders>
              <w:top w:val="single" w:sz="4" w:space="0" w:color="auto"/>
              <w:left w:val="nil"/>
              <w:bottom w:val="nil"/>
              <w:right w:val="nil"/>
            </w:tcBorders>
            <w:noWrap/>
            <w:vAlign w:val="bottom"/>
          </w:tcPr>
          <w:p w:rsidR="004F224F" w:rsidRPr="00E01847" w:rsidRDefault="004F224F" w:rsidP="004F224F">
            <w:pPr>
              <w:suppressAutoHyphens w:val="0"/>
              <w:jc w:val="center"/>
              <w:rPr>
                <w:sz w:val="16"/>
                <w:szCs w:val="16"/>
                <w:lang w:eastAsia="ru-RU"/>
              </w:rPr>
            </w:pPr>
            <w:r w:rsidRPr="00E01847">
              <w:rPr>
                <w:sz w:val="16"/>
                <w:szCs w:val="16"/>
                <w:lang w:eastAsia="ru-RU"/>
              </w:rPr>
              <w:t>(подпись)</w:t>
            </w:r>
          </w:p>
        </w:tc>
        <w:tc>
          <w:tcPr>
            <w:tcW w:w="878"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6628" w:type="dxa"/>
            <w:gridSpan w:val="34"/>
            <w:tcBorders>
              <w:top w:val="single" w:sz="4" w:space="0" w:color="auto"/>
              <w:left w:val="nil"/>
              <w:bottom w:val="nil"/>
              <w:right w:val="nil"/>
            </w:tcBorders>
            <w:noWrap/>
            <w:vAlign w:val="bottom"/>
          </w:tcPr>
          <w:p w:rsidR="004F224F" w:rsidRPr="00E01847" w:rsidRDefault="004F224F" w:rsidP="004F224F">
            <w:pPr>
              <w:suppressAutoHyphens w:val="0"/>
              <w:jc w:val="center"/>
              <w:rPr>
                <w:sz w:val="16"/>
                <w:szCs w:val="16"/>
                <w:lang w:eastAsia="ru-RU"/>
              </w:rPr>
            </w:pPr>
            <w:r w:rsidRPr="00E01847">
              <w:rPr>
                <w:sz w:val="16"/>
                <w:szCs w:val="16"/>
                <w:lang w:eastAsia="ru-RU"/>
              </w:rPr>
              <w:t>(расшифровка подписи)</w:t>
            </w:r>
          </w:p>
        </w:tc>
      </w:tr>
      <w:tr w:rsidR="004F224F" w:rsidRPr="00E01847" w:rsidTr="008F3903">
        <w:trPr>
          <w:gridAfter w:val="18"/>
          <w:wAfter w:w="4719" w:type="dxa"/>
          <w:trHeight w:val="300"/>
        </w:trPr>
        <w:tc>
          <w:tcPr>
            <w:tcW w:w="101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756" w:type="dxa"/>
            <w:gridSpan w:val="8"/>
            <w:tcBorders>
              <w:top w:val="nil"/>
              <w:left w:val="nil"/>
              <w:bottom w:val="nil"/>
              <w:right w:val="nil"/>
            </w:tcBorders>
            <w:noWrap/>
            <w:vAlign w:val="bottom"/>
          </w:tcPr>
          <w:p w:rsidR="004F224F" w:rsidRPr="00E01847" w:rsidRDefault="004F224F" w:rsidP="004F224F">
            <w:pPr>
              <w:suppressAutoHyphens w:val="0"/>
              <w:rPr>
                <w:lang w:eastAsia="ru-RU"/>
              </w:rPr>
            </w:pPr>
          </w:p>
        </w:tc>
        <w:tc>
          <w:tcPr>
            <w:tcW w:w="1481" w:type="dxa"/>
            <w:gridSpan w:val="13"/>
            <w:tcBorders>
              <w:top w:val="nil"/>
              <w:left w:val="nil"/>
              <w:bottom w:val="nil"/>
              <w:right w:val="nil"/>
            </w:tcBorders>
            <w:noWrap/>
            <w:vAlign w:val="bottom"/>
          </w:tcPr>
          <w:p w:rsidR="004F224F" w:rsidRPr="00E01847" w:rsidRDefault="004F224F" w:rsidP="004F224F">
            <w:pPr>
              <w:suppressAutoHyphens w:val="0"/>
              <w:rPr>
                <w:b/>
                <w:bCs/>
                <w:lang w:eastAsia="ru-RU"/>
              </w:rPr>
            </w:pPr>
            <w:r w:rsidRPr="00E01847">
              <w:rPr>
                <w:b/>
                <w:bCs/>
                <w:sz w:val="22"/>
                <w:szCs w:val="22"/>
                <w:lang w:eastAsia="ru-RU"/>
              </w:rPr>
              <w:t>Принял</w:t>
            </w:r>
          </w:p>
        </w:tc>
        <w:tc>
          <w:tcPr>
            <w:tcW w:w="1945" w:type="dxa"/>
            <w:gridSpan w:val="14"/>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p>
        </w:tc>
        <w:tc>
          <w:tcPr>
            <w:tcW w:w="87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1810" w:type="dxa"/>
            <w:gridSpan w:val="8"/>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r w:rsidRPr="00E01847">
              <w:rPr>
                <w:sz w:val="22"/>
                <w:szCs w:val="22"/>
                <w:lang w:eastAsia="ru-RU"/>
              </w:rPr>
              <w:t> </w:t>
            </w:r>
          </w:p>
        </w:tc>
        <w:tc>
          <w:tcPr>
            <w:tcW w:w="87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6628" w:type="dxa"/>
            <w:gridSpan w:val="34"/>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p>
        </w:tc>
      </w:tr>
    </w:tbl>
    <w:p w:rsidR="004F224F" w:rsidRDefault="004F224F" w:rsidP="004F224F">
      <w:pPr>
        <w:rPr>
          <w:sz w:val="18"/>
          <w:szCs w:val="18"/>
        </w:rPr>
        <w:sectPr w:rsidR="004F224F" w:rsidSect="00AC0D09">
          <w:pgSz w:w="16840" w:h="11907" w:orient="landscape" w:code="9"/>
          <w:pgMar w:top="539" w:right="907" w:bottom="680" w:left="1843" w:header="720" w:footer="720" w:gutter="0"/>
          <w:cols w:space="60"/>
          <w:noEndnote/>
          <w:rtlGutter/>
        </w:sectPr>
      </w:pPr>
    </w:p>
    <w:tbl>
      <w:tblPr>
        <w:tblpPr w:leftFromText="180" w:rightFromText="180" w:horzAnchor="margin" w:tblpY="-524"/>
        <w:tblW w:w="15177" w:type="dxa"/>
        <w:tblLook w:val="0000"/>
      </w:tblPr>
      <w:tblGrid>
        <w:gridCol w:w="955"/>
        <w:gridCol w:w="400"/>
        <w:gridCol w:w="3448"/>
        <w:gridCol w:w="1480"/>
        <w:gridCol w:w="1631"/>
        <w:gridCol w:w="280"/>
        <w:gridCol w:w="1780"/>
        <w:gridCol w:w="708"/>
        <w:gridCol w:w="561"/>
        <w:gridCol w:w="1059"/>
        <w:gridCol w:w="2639"/>
        <w:gridCol w:w="236"/>
      </w:tblGrid>
      <w:tr w:rsidR="004F224F" w:rsidRPr="00CC4B58" w:rsidTr="004F224F">
        <w:trPr>
          <w:gridAfter w:val="1"/>
          <w:wAfter w:w="236" w:type="dxa"/>
          <w:trHeight w:val="255"/>
        </w:trPr>
        <w:tc>
          <w:tcPr>
            <w:tcW w:w="955"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bookmarkStart w:id="5" w:name="RANGE!A1:K45"/>
            <w:bookmarkEnd w:id="5"/>
          </w:p>
        </w:tc>
        <w:tc>
          <w:tcPr>
            <w:tcW w:w="40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r>
              <w:rPr>
                <w:rFonts w:ascii="Arial" w:hAnsi="Arial" w:cs="Arial"/>
                <w:color w:val="000000"/>
                <w:lang w:eastAsia="ru-RU"/>
              </w:rPr>
              <w:t xml:space="preserve">                     </w:t>
            </w:r>
          </w:p>
        </w:tc>
        <w:tc>
          <w:tcPr>
            <w:tcW w:w="2768" w:type="dxa"/>
            <w:gridSpan w:val="3"/>
            <w:tcBorders>
              <w:top w:val="nil"/>
              <w:left w:val="nil"/>
              <w:bottom w:val="nil"/>
              <w:right w:val="nil"/>
            </w:tcBorders>
            <w:noWrap/>
            <w:vAlign w:val="bottom"/>
          </w:tcPr>
          <w:p w:rsidR="004F224F" w:rsidRPr="00CC4B58" w:rsidRDefault="004F224F" w:rsidP="004F224F">
            <w:pPr>
              <w:suppressAutoHyphens w:val="0"/>
              <w:jc w:val="right"/>
              <w:rPr>
                <w:rFonts w:ascii="Arial" w:hAnsi="Arial" w:cs="Arial"/>
                <w:color w:val="000000"/>
                <w:lang w:eastAsia="ru-RU"/>
              </w:rPr>
            </w:pPr>
            <w:r>
              <w:rPr>
                <w:rFonts w:ascii="Arial" w:hAnsi="Arial" w:cs="Arial"/>
                <w:color w:val="000000"/>
                <w:lang w:eastAsia="ru-RU"/>
              </w:rPr>
              <w:t xml:space="preserve">   </w:t>
            </w:r>
          </w:p>
        </w:tc>
        <w:tc>
          <w:tcPr>
            <w:tcW w:w="561" w:type="dxa"/>
            <w:tcBorders>
              <w:top w:val="nil"/>
              <w:left w:val="nil"/>
              <w:bottom w:val="nil"/>
              <w:right w:val="nil"/>
            </w:tcBorders>
            <w:noWrap/>
            <w:vAlign w:val="bottom"/>
          </w:tcPr>
          <w:p w:rsidR="004F224F" w:rsidRPr="00CC4B58" w:rsidRDefault="004F224F" w:rsidP="004F224F">
            <w:pPr>
              <w:suppressAutoHyphens w:val="0"/>
              <w:jc w:val="right"/>
              <w:rPr>
                <w:rFonts w:ascii="Arial" w:hAnsi="Arial" w:cs="Arial"/>
                <w:color w:val="000000"/>
                <w:lang w:eastAsia="ru-RU"/>
              </w:rPr>
            </w:pPr>
          </w:p>
        </w:tc>
        <w:tc>
          <w:tcPr>
            <w:tcW w:w="3698" w:type="dxa"/>
            <w:gridSpan w:val="2"/>
            <w:tcBorders>
              <w:top w:val="nil"/>
              <w:left w:val="nil"/>
              <w:bottom w:val="nil"/>
              <w:right w:val="nil"/>
            </w:tcBorders>
            <w:noWrap/>
            <w:vAlign w:val="bottom"/>
          </w:tcPr>
          <w:p w:rsidR="004F224F" w:rsidRPr="00B67C30" w:rsidRDefault="004F224F" w:rsidP="00D36622">
            <w:pPr>
              <w:suppressAutoHyphens w:val="0"/>
              <w:rPr>
                <w:color w:val="000000"/>
                <w:lang w:eastAsia="ru-RU"/>
              </w:rPr>
            </w:pPr>
            <w:r w:rsidRPr="00B67C30">
              <w:rPr>
                <w:color w:val="000000"/>
                <w:lang w:eastAsia="ru-RU"/>
              </w:rPr>
              <w:t xml:space="preserve">Приложение </w:t>
            </w:r>
            <w:r w:rsidR="00D36622">
              <w:rPr>
                <w:color w:val="000000"/>
                <w:lang w:eastAsia="ru-RU"/>
              </w:rPr>
              <w:t>5</w:t>
            </w:r>
            <w:r w:rsidRPr="00B67C30">
              <w:rPr>
                <w:color w:val="000000"/>
                <w:lang w:eastAsia="ru-RU"/>
              </w:rPr>
              <w:t xml:space="preserve"> к Договору</w:t>
            </w:r>
          </w:p>
        </w:tc>
      </w:tr>
      <w:tr w:rsidR="004F224F" w:rsidRPr="00D36622" w:rsidTr="004F224F">
        <w:trPr>
          <w:gridAfter w:val="1"/>
          <w:wAfter w:w="236" w:type="dxa"/>
          <w:trHeight w:val="240"/>
        </w:trPr>
        <w:tc>
          <w:tcPr>
            <w:tcW w:w="955"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sz w:val="18"/>
                <w:szCs w:val="18"/>
                <w:lang w:eastAsia="ru-RU"/>
              </w:rPr>
            </w:pPr>
          </w:p>
        </w:tc>
        <w:tc>
          <w:tcPr>
            <w:tcW w:w="8658" w:type="dxa"/>
            <w:gridSpan w:val="7"/>
            <w:tcBorders>
              <w:top w:val="nil"/>
              <w:left w:val="nil"/>
              <w:bottom w:val="nil"/>
              <w:right w:val="nil"/>
            </w:tcBorders>
            <w:noWrap/>
            <w:vAlign w:val="bottom"/>
          </w:tcPr>
          <w:p w:rsidR="004F224F" w:rsidRPr="00D36622" w:rsidRDefault="004F224F" w:rsidP="00D36622">
            <w:pPr>
              <w:suppressAutoHyphens w:val="0"/>
              <w:jc w:val="right"/>
              <w:rPr>
                <w:color w:val="000000"/>
                <w:lang w:eastAsia="ru-RU"/>
              </w:rPr>
            </w:pPr>
            <w:r w:rsidRPr="00D36622">
              <w:rPr>
                <w:color w:val="000000"/>
                <w:lang w:eastAsia="ru-RU"/>
              </w:rPr>
              <w:t xml:space="preserve">                                                                       Унифицированная </w:t>
            </w:r>
            <w:r w:rsidR="00D36622">
              <w:rPr>
                <w:color w:val="000000"/>
                <w:lang w:eastAsia="ru-RU"/>
              </w:rPr>
              <w:t>ф</w:t>
            </w:r>
            <w:r w:rsidRPr="00D36622">
              <w:rPr>
                <w:color w:val="000000"/>
                <w:lang w:eastAsia="ru-RU"/>
              </w:rPr>
              <w:t>орма № КС-3</w:t>
            </w:r>
          </w:p>
        </w:tc>
      </w:tr>
      <w:tr w:rsidR="004F224F" w:rsidRPr="00CC4B58" w:rsidTr="004F224F">
        <w:trPr>
          <w:gridAfter w:val="1"/>
          <w:wAfter w:w="236" w:type="dxa"/>
          <w:trHeight w:val="240"/>
        </w:trPr>
        <w:tc>
          <w:tcPr>
            <w:tcW w:w="955"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sz w:val="18"/>
                <w:szCs w:val="18"/>
                <w:lang w:eastAsia="ru-RU"/>
              </w:rPr>
            </w:pPr>
          </w:p>
        </w:tc>
        <w:tc>
          <w:tcPr>
            <w:tcW w:w="1631"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sz w:val="16"/>
                <w:szCs w:val="16"/>
                <w:lang w:eastAsia="ru-RU"/>
              </w:rPr>
            </w:pPr>
          </w:p>
        </w:tc>
        <w:tc>
          <w:tcPr>
            <w:tcW w:w="2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sz w:val="16"/>
                <w:szCs w:val="16"/>
                <w:lang w:eastAsia="ru-RU"/>
              </w:rPr>
            </w:pPr>
          </w:p>
        </w:tc>
        <w:tc>
          <w:tcPr>
            <w:tcW w:w="17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sz w:val="16"/>
                <w:szCs w:val="16"/>
                <w:lang w:eastAsia="ru-RU"/>
              </w:rPr>
            </w:pPr>
          </w:p>
        </w:tc>
        <w:tc>
          <w:tcPr>
            <w:tcW w:w="708"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sz w:val="16"/>
                <w:szCs w:val="16"/>
                <w:lang w:eastAsia="ru-RU"/>
              </w:rPr>
            </w:pPr>
          </w:p>
        </w:tc>
        <w:tc>
          <w:tcPr>
            <w:tcW w:w="561"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sz w:val="16"/>
                <w:szCs w:val="16"/>
                <w:lang w:eastAsia="ru-RU"/>
              </w:rPr>
            </w:pPr>
          </w:p>
        </w:tc>
        <w:tc>
          <w:tcPr>
            <w:tcW w:w="3698" w:type="dxa"/>
            <w:gridSpan w:val="2"/>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sz w:val="16"/>
                <w:szCs w:val="16"/>
                <w:lang w:eastAsia="ru-RU"/>
              </w:rPr>
            </w:pPr>
          </w:p>
        </w:tc>
      </w:tr>
      <w:tr w:rsidR="004F224F" w:rsidRPr="00CC4B58" w:rsidTr="004F224F">
        <w:trPr>
          <w:gridAfter w:val="1"/>
          <w:wAfter w:w="236" w:type="dxa"/>
          <w:trHeight w:val="255"/>
        </w:trPr>
        <w:tc>
          <w:tcPr>
            <w:tcW w:w="955"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4967" w:type="dxa"/>
            <w:gridSpan w:val="4"/>
            <w:tcBorders>
              <w:top w:val="single" w:sz="4" w:space="0" w:color="000000"/>
              <w:left w:val="single" w:sz="4" w:space="0" w:color="000000"/>
              <w:bottom w:val="nil"/>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Код</w:t>
            </w:r>
          </w:p>
        </w:tc>
      </w:tr>
      <w:tr w:rsidR="004F224F" w:rsidRPr="00CC4B58" w:rsidTr="004F224F">
        <w:trPr>
          <w:gridAfter w:val="1"/>
          <w:wAfter w:w="236" w:type="dxa"/>
          <w:trHeight w:val="255"/>
        </w:trPr>
        <w:tc>
          <w:tcPr>
            <w:tcW w:w="955"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Форма по ОКУД</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0322001</w:t>
            </w:r>
          </w:p>
        </w:tc>
      </w:tr>
      <w:tr w:rsidR="004F224F" w:rsidRPr="00CC4B58" w:rsidTr="004F224F">
        <w:trPr>
          <w:gridAfter w:val="1"/>
          <w:wAfter w:w="236" w:type="dxa"/>
          <w:trHeight w:val="398"/>
        </w:trPr>
        <w:tc>
          <w:tcPr>
            <w:tcW w:w="8194" w:type="dxa"/>
            <w:gridSpan w:val="6"/>
            <w:tcBorders>
              <w:top w:val="nil"/>
              <w:left w:val="nil"/>
              <w:bottom w:val="nil"/>
              <w:right w:val="nil"/>
            </w:tcBorders>
            <w:vAlign w:val="center"/>
          </w:tcPr>
          <w:p w:rsidR="004F224F" w:rsidRPr="00CC4B58" w:rsidRDefault="004F224F" w:rsidP="004F224F">
            <w:pPr>
              <w:suppressAutoHyphens w:val="0"/>
              <w:rPr>
                <w:rFonts w:ascii="Arial" w:hAnsi="Arial" w:cs="Arial"/>
                <w:b/>
                <w:bCs/>
                <w:lang w:eastAsia="ru-RU"/>
              </w:rPr>
            </w:pPr>
            <w:r w:rsidRPr="00CC4B58">
              <w:rPr>
                <w:rFonts w:ascii="Arial" w:hAnsi="Arial" w:cs="Arial"/>
                <w:b/>
                <w:bCs/>
                <w:lang w:eastAsia="ru-RU"/>
              </w:rPr>
              <w:t>Инвестор</w:t>
            </w:r>
            <w:r w:rsidRPr="00CC4B58">
              <w:rPr>
                <w:rFonts w:ascii="Arial" w:hAnsi="Arial" w:cs="Arial"/>
                <w:lang w:eastAsia="ru-RU"/>
              </w:rPr>
              <w:t xml:space="preserve"> -</w:t>
            </w:r>
          </w:p>
        </w:tc>
        <w:tc>
          <w:tcPr>
            <w:tcW w:w="1780" w:type="dxa"/>
            <w:tcBorders>
              <w:top w:val="nil"/>
              <w:left w:val="nil"/>
              <w:bottom w:val="nil"/>
              <w:right w:val="nil"/>
            </w:tcBorders>
            <w:noWrap/>
            <w:vAlign w:val="bottom"/>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4F224F">
            <w:pPr>
              <w:suppressAutoHyphens w:val="0"/>
              <w:rPr>
                <w:rFonts w:ascii="Arial" w:hAnsi="Arial" w:cs="Arial"/>
                <w:color w:val="000000"/>
                <w:lang w:eastAsia="ru-RU"/>
              </w:rPr>
            </w:pPr>
          </w:p>
        </w:tc>
      </w:tr>
      <w:tr w:rsidR="004F224F" w:rsidRPr="00CC4B58" w:rsidTr="004F224F">
        <w:trPr>
          <w:gridAfter w:val="1"/>
          <w:wAfter w:w="236" w:type="dxa"/>
          <w:trHeight w:val="352"/>
        </w:trPr>
        <w:tc>
          <w:tcPr>
            <w:tcW w:w="8194" w:type="dxa"/>
            <w:gridSpan w:val="6"/>
            <w:tcBorders>
              <w:top w:val="nil"/>
              <w:left w:val="nil"/>
              <w:bottom w:val="nil"/>
              <w:right w:val="nil"/>
            </w:tcBorders>
            <w:vAlign w:val="center"/>
          </w:tcPr>
          <w:p w:rsidR="004F224F" w:rsidRPr="00CC4B58" w:rsidRDefault="004F224F" w:rsidP="004F224F">
            <w:pPr>
              <w:suppressAutoHyphens w:val="0"/>
              <w:rPr>
                <w:rFonts w:ascii="Arial" w:hAnsi="Arial" w:cs="Arial"/>
                <w:b/>
                <w:bCs/>
                <w:lang w:eastAsia="ru-RU"/>
              </w:rPr>
            </w:pPr>
            <w:r w:rsidRPr="00CC4B58">
              <w:rPr>
                <w:rFonts w:ascii="Arial" w:hAnsi="Arial" w:cs="Arial"/>
                <w:b/>
                <w:bCs/>
                <w:lang w:eastAsia="ru-RU"/>
              </w:rPr>
              <w:t>Зак</w:t>
            </w:r>
            <w:r>
              <w:rPr>
                <w:rFonts w:ascii="Arial" w:hAnsi="Arial" w:cs="Arial"/>
                <w:b/>
                <w:bCs/>
                <w:lang w:eastAsia="ru-RU"/>
              </w:rPr>
              <w:t xml:space="preserve">азчик </w:t>
            </w:r>
            <w:r w:rsidRPr="00CC4B58">
              <w:rPr>
                <w:rFonts w:ascii="Arial" w:hAnsi="Arial" w:cs="Arial"/>
                <w:b/>
                <w:bCs/>
                <w:lang w:eastAsia="ru-RU"/>
              </w:rPr>
              <w:t xml:space="preserve"> — </w:t>
            </w:r>
          </w:p>
        </w:tc>
        <w:tc>
          <w:tcPr>
            <w:tcW w:w="1780" w:type="dxa"/>
            <w:tcBorders>
              <w:top w:val="nil"/>
              <w:left w:val="nil"/>
              <w:bottom w:val="nil"/>
              <w:right w:val="nil"/>
            </w:tcBorders>
            <w:noWrap/>
            <w:vAlign w:val="bottom"/>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4F224F">
            <w:pPr>
              <w:suppressAutoHyphens w:val="0"/>
              <w:rPr>
                <w:rFonts w:ascii="Arial" w:hAnsi="Arial" w:cs="Arial"/>
                <w:color w:val="000000"/>
                <w:lang w:eastAsia="ru-RU"/>
              </w:rPr>
            </w:pPr>
          </w:p>
        </w:tc>
      </w:tr>
      <w:tr w:rsidR="004F224F" w:rsidRPr="00CC4B58" w:rsidTr="004F224F">
        <w:trPr>
          <w:gridAfter w:val="1"/>
          <w:wAfter w:w="236" w:type="dxa"/>
          <w:trHeight w:val="362"/>
        </w:trPr>
        <w:tc>
          <w:tcPr>
            <w:tcW w:w="8194" w:type="dxa"/>
            <w:gridSpan w:val="6"/>
            <w:tcBorders>
              <w:top w:val="nil"/>
              <w:left w:val="nil"/>
              <w:bottom w:val="nil"/>
              <w:right w:val="nil"/>
            </w:tcBorders>
            <w:vAlign w:val="center"/>
          </w:tcPr>
          <w:p w:rsidR="004F224F" w:rsidRPr="00CC4B58" w:rsidRDefault="004F224F" w:rsidP="004F224F">
            <w:pPr>
              <w:suppressAutoHyphens w:val="0"/>
              <w:rPr>
                <w:rFonts w:ascii="Arial" w:hAnsi="Arial" w:cs="Arial"/>
                <w:b/>
                <w:bCs/>
                <w:lang w:eastAsia="ru-RU"/>
              </w:rPr>
            </w:pPr>
            <w:r w:rsidRPr="00CC4B58">
              <w:rPr>
                <w:rFonts w:ascii="Arial" w:hAnsi="Arial" w:cs="Arial"/>
                <w:b/>
                <w:bCs/>
                <w:lang w:eastAsia="ru-RU"/>
              </w:rPr>
              <w:t xml:space="preserve">Подрядчик </w:t>
            </w:r>
            <w:r w:rsidRPr="00CC4B58">
              <w:rPr>
                <w:rFonts w:ascii="Arial" w:hAnsi="Arial" w:cs="Arial"/>
                <w:lang w:eastAsia="ru-RU"/>
              </w:rPr>
              <w:t xml:space="preserve"> - </w:t>
            </w:r>
          </w:p>
        </w:tc>
        <w:tc>
          <w:tcPr>
            <w:tcW w:w="1780" w:type="dxa"/>
            <w:tcBorders>
              <w:top w:val="nil"/>
              <w:left w:val="nil"/>
              <w:bottom w:val="nil"/>
              <w:right w:val="nil"/>
            </w:tcBorders>
            <w:noWrap/>
            <w:vAlign w:val="bottom"/>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4F224F">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4F224F">
        <w:trPr>
          <w:gridAfter w:val="1"/>
          <w:wAfter w:w="236" w:type="dxa"/>
          <w:trHeight w:val="344"/>
        </w:trPr>
        <w:tc>
          <w:tcPr>
            <w:tcW w:w="7914" w:type="dxa"/>
            <w:gridSpan w:val="5"/>
            <w:tcBorders>
              <w:top w:val="nil"/>
              <w:left w:val="nil"/>
              <w:bottom w:val="nil"/>
              <w:right w:val="nil"/>
            </w:tcBorders>
            <w:vAlign w:val="center"/>
          </w:tcPr>
          <w:p w:rsidR="004F224F" w:rsidRPr="00CC4B58" w:rsidRDefault="004F224F" w:rsidP="004F224F">
            <w:pPr>
              <w:suppressAutoHyphens w:val="0"/>
              <w:rPr>
                <w:rFonts w:ascii="Arial" w:hAnsi="Arial" w:cs="Arial"/>
                <w:b/>
                <w:bCs/>
                <w:lang w:eastAsia="ru-RU"/>
              </w:rPr>
            </w:pPr>
            <w:r w:rsidRPr="00CC4B58">
              <w:rPr>
                <w:rFonts w:ascii="Arial" w:hAnsi="Arial" w:cs="Arial"/>
                <w:b/>
                <w:bCs/>
                <w:lang w:eastAsia="ru-RU"/>
              </w:rPr>
              <w:t>Стройка</w:t>
            </w:r>
            <w:r w:rsidRPr="00CC4B58">
              <w:rPr>
                <w:rFonts w:ascii="Arial" w:hAnsi="Arial" w:cs="Arial"/>
                <w:lang w:eastAsia="ru-RU"/>
              </w:rPr>
              <w:t xml:space="preserve"> — </w:t>
            </w:r>
          </w:p>
        </w:tc>
        <w:tc>
          <w:tcPr>
            <w:tcW w:w="280" w:type="dxa"/>
            <w:tcBorders>
              <w:top w:val="nil"/>
              <w:left w:val="nil"/>
              <w:bottom w:val="nil"/>
              <w:right w:val="nil"/>
            </w:tcBorders>
            <w:noWrap/>
            <w:vAlign w:val="bottom"/>
          </w:tcPr>
          <w:p w:rsidR="004F224F" w:rsidRPr="00CC4B58" w:rsidRDefault="004F224F" w:rsidP="004F224F">
            <w:pPr>
              <w:suppressAutoHyphens w:val="0"/>
              <w:rPr>
                <w:rFonts w:ascii="Arial" w:hAnsi="Arial" w:cs="Arial"/>
                <w:lang w:eastAsia="ru-RU"/>
              </w:rPr>
            </w:pPr>
          </w:p>
        </w:tc>
        <w:tc>
          <w:tcPr>
            <w:tcW w:w="1780" w:type="dxa"/>
            <w:tcBorders>
              <w:top w:val="nil"/>
              <w:left w:val="nil"/>
              <w:bottom w:val="nil"/>
              <w:right w:val="nil"/>
            </w:tcBorders>
            <w:noWrap/>
            <w:vAlign w:val="bottom"/>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4F224F">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4F224F">
        <w:trPr>
          <w:gridAfter w:val="1"/>
          <w:wAfter w:w="236" w:type="dxa"/>
          <w:trHeight w:val="255"/>
        </w:trPr>
        <w:tc>
          <w:tcPr>
            <w:tcW w:w="9974" w:type="dxa"/>
            <w:gridSpan w:val="7"/>
            <w:tcBorders>
              <w:top w:val="nil"/>
              <w:left w:val="nil"/>
              <w:bottom w:val="nil"/>
              <w:right w:val="nil"/>
            </w:tcBorders>
            <w:noWrap/>
            <w:vAlign w:val="bottom"/>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Вид деятельности по ОКДП</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4F224F">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4F224F">
        <w:trPr>
          <w:gridAfter w:val="1"/>
          <w:wAfter w:w="236" w:type="dxa"/>
          <w:trHeight w:val="255"/>
        </w:trPr>
        <w:tc>
          <w:tcPr>
            <w:tcW w:w="8194" w:type="dxa"/>
            <w:gridSpan w:val="6"/>
            <w:tcBorders>
              <w:top w:val="nil"/>
              <w:left w:val="nil"/>
              <w:bottom w:val="nil"/>
              <w:right w:val="nil"/>
            </w:tcBorders>
            <w:noWrap/>
            <w:vAlign w:val="bottom"/>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Договор подряда (контракт)</w:t>
            </w:r>
          </w:p>
        </w:tc>
        <w:tc>
          <w:tcPr>
            <w:tcW w:w="1780" w:type="dxa"/>
            <w:tcBorders>
              <w:top w:val="single" w:sz="4" w:space="0" w:color="000000"/>
              <w:left w:val="single" w:sz="4" w:space="0" w:color="000000"/>
              <w:bottom w:val="single" w:sz="4" w:space="0" w:color="000000"/>
              <w:right w:val="nil"/>
            </w:tcBorders>
            <w:noWrap/>
            <w:vAlign w:val="bottom"/>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номер</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4F224F">
        <w:trPr>
          <w:gridAfter w:val="1"/>
          <w:wAfter w:w="236" w:type="dxa"/>
          <w:trHeight w:val="255"/>
        </w:trPr>
        <w:tc>
          <w:tcPr>
            <w:tcW w:w="955"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780" w:type="dxa"/>
            <w:tcBorders>
              <w:top w:val="nil"/>
              <w:left w:val="single" w:sz="4" w:space="0" w:color="000000"/>
              <w:bottom w:val="single" w:sz="4" w:space="0" w:color="000000"/>
              <w:right w:val="nil"/>
            </w:tcBorders>
            <w:noWrap/>
            <w:vAlign w:val="bottom"/>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дата</w:t>
            </w:r>
          </w:p>
        </w:tc>
        <w:tc>
          <w:tcPr>
            <w:tcW w:w="708" w:type="dxa"/>
            <w:tcBorders>
              <w:top w:val="nil"/>
              <w:left w:val="single" w:sz="4" w:space="0" w:color="000000"/>
              <w:bottom w:val="single" w:sz="4" w:space="0" w:color="000000"/>
              <w:right w:val="single" w:sz="4" w:space="0" w:color="000000"/>
            </w:tcBorders>
            <w:noWrap/>
            <w:vAlign w:val="bottom"/>
          </w:tcPr>
          <w:p w:rsidR="004F224F" w:rsidRPr="00CC4B58" w:rsidRDefault="004F224F" w:rsidP="004F224F">
            <w:pPr>
              <w:suppressAutoHyphens w:val="0"/>
              <w:rPr>
                <w:rFonts w:ascii="Arial" w:hAnsi="Arial" w:cs="Arial"/>
                <w:color w:val="000000"/>
                <w:lang w:eastAsia="ru-RU"/>
              </w:rPr>
            </w:pPr>
            <w:r w:rsidRPr="00CC4B58">
              <w:rPr>
                <w:rFonts w:ascii="Arial" w:hAnsi="Arial" w:cs="Arial"/>
                <w:color w:val="000000"/>
                <w:lang w:eastAsia="ru-RU"/>
              </w:rPr>
              <w:t> </w:t>
            </w:r>
          </w:p>
        </w:tc>
        <w:tc>
          <w:tcPr>
            <w:tcW w:w="1620" w:type="dxa"/>
            <w:gridSpan w:val="2"/>
            <w:tcBorders>
              <w:top w:val="nil"/>
              <w:left w:val="nil"/>
              <w:bottom w:val="single" w:sz="4" w:space="0" w:color="000000"/>
              <w:right w:val="single" w:sz="4" w:space="0" w:color="000000"/>
            </w:tcBorders>
            <w:noWrap/>
            <w:vAlign w:val="bottom"/>
          </w:tcPr>
          <w:p w:rsidR="004F224F" w:rsidRPr="00CC4B58" w:rsidRDefault="004F224F" w:rsidP="004F224F">
            <w:pPr>
              <w:suppressAutoHyphens w:val="0"/>
              <w:rPr>
                <w:rFonts w:ascii="Arial" w:hAnsi="Arial" w:cs="Arial"/>
                <w:color w:val="000000"/>
                <w:lang w:eastAsia="ru-RU"/>
              </w:rPr>
            </w:pPr>
            <w:r w:rsidRPr="00CC4B58">
              <w:rPr>
                <w:rFonts w:ascii="Arial" w:hAnsi="Arial" w:cs="Arial"/>
                <w:color w:val="000000"/>
                <w:lang w:eastAsia="ru-RU"/>
              </w:rPr>
              <w:t> </w:t>
            </w:r>
          </w:p>
        </w:tc>
        <w:tc>
          <w:tcPr>
            <w:tcW w:w="2639" w:type="dxa"/>
            <w:tcBorders>
              <w:top w:val="nil"/>
              <w:left w:val="nil"/>
              <w:bottom w:val="single" w:sz="4" w:space="0" w:color="000000"/>
              <w:right w:val="single" w:sz="4" w:space="0" w:color="000000"/>
            </w:tcBorders>
            <w:noWrap/>
            <w:vAlign w:val="bottom"/>
          </w:tcPr>
          <w:p w:rsidR="004F224F" w:rsidRPr="00CC4B58" w:rsidRDefault="004F224F" w:rsidP="004F224F">
            <w:pPr>
              <w:suppressAutoHyphens w:val="0"/>
              <w:rPr>
                <w:rFonts w:ascii="Arial" w:hAnsi="Arial" w:cs="Arial"/>
                <w:color w:val="000000"/>
                <w:lang w:eastAsia="ru-RU"/>
              </w:rPr>
            </w:pPr>
            <w:r w:rsidRPr="00CC4B58">
              <w:rPr>
                <w:rFonts w:ascii="Arial" w:hAnsi="Arial" w:cs="Arial"/>
                <w:color w:val="000000"/>
                <w:lang w:eastAsia="ru-RU"/>
              </w:rPr>
              <w:t> </w:t>
            </w:r>
          </w:p>
        </w:tc>
      </w:tr>
      <w:tr w:rsidR="004F224F" w:rsidRPr="00CC4B58" w:rsidTr="004F224F">
        <w:trPr>
          <w:gridAfter w:val="1"/>
          <w:wAfter w:w="236" w:type="dxa"/>
          <w:trHeight w:val="285"/>
        </w:trPr>
        <w:tc>
          <w:tcPr>
            <w:tcW w:w="955"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Вид операции</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4F224F">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4F224F">
        <w:trPr>
          <w:gridAfter w:val="1"/>
          <w:wAfter w:w="236" w:type="dxa"/>
          <w:trHeight w:val="255"/>
        </w:trPr>
        <w:tc>
          <w:tcPr>
            <w:tcW w:w="955"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480" w:type="dxa"/>
            <w:tcBorders>
              <w:top w:val="single" w:sz="4" w:space="0" w:color="000000"/>
              <w:left w:val="single" w:sz="4" w:space="0" w:color="000000"/>
              <w:bottom w:val="nil"/>
              <w:right w:val="nil"/>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Номер</w:t>
            </w:r>
          </w:p>
        </w:tc>
        <w:tc>
          <w:tcPr>
            <w:tcW w:w="1631" w:type="dxa"/>
            <w:tcBorders>
              <w:top w:val="single" w:sz="4" w:space="0" w:color="000000"/>
              <w:left w:val="single" w:sz="4" w:space="0" w:color="000000"/>
              <w:bottom w:val="nil"/>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Дата</w:t>
            </w:r>
          </w:p>
        </w:tc>
        <w:tc>
          <w:tcPr>
            <w:tcW w:w="2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6747" w:type="dxa"/>
            <w:gridSpan w:val="5"/>
            <w:tcBorders>
              <w:top w:val="single" w:sz="4" w:space="0" w:color="000000"/>
              <w:left w:val="single" w:sz="4" w:space="0" w:color="000000"/>
              <w:bottom w:val="nil"/>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Отчетный период</w:t>
            </w:r>
          </w:p>
        </w:tc>
      </w:tr>
      <w:tr w:rsidR="004F224F" w:rsidRPr="00CC4B58" w:rsidTr="004F224F">
        <w:trPr>
          <w:gridAfter w:val="1"/>
          <w:wAfter w:w="236" w:type="dxa"/>
          <w:trHeight w:val="330"/>
        </w:trPr>
        <w:tc>
          <w:tcPr>
            <w:tcW w:w="955"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480" w:type="dxa"/>
            <w:tcBorders>
              <w:top w:val="nil"/>
              <w:left w:val="single" w:sz="4" w:space="0" w:color="000000"/>
              <w:bottom w:val="nil"/>
              <w:right w:val="nil"/>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документа</w:t>
            </w:r>
          </w:p>
        </w:tc>
        <w:tc>
          <w:tcPr>
            <w:tcW w:w="1631" w:type="dxa"/>
            <w:tcBorders>
              <w:top w:val="nil"/>
              <w:left w:val="single" w:sz="4" w:space="0" w:color="000000"/>
              <w:bottom w:val="nil"/>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составления</w:t>
            </w:r>
          </w:p>
        </w:tc>
        <w:tc>
          <w:tcPr>
            <w:tcW w:w="2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780" w:type="dxa"/>
            <w:tcBorders>
              <w:top w:val="single" w:sz="4" w:space="0" w:color="000000"/>
              <w:left w:val="single" w:sz="4" w:space="0" w:color="000000"/>
              <w:bottom w:val="nil"/>
              <w:right w:val="nil"/>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с</w:t>
            </w:r>
          </w:p>
        </w:tc>
        <w:tc>
          <w:tcPr>
            <w:tcW w:w="4967" w:type="dxa"/>
            <w:gridSpan w:val="4"/>
            <w:tcBorders>
              <w:top w:val="single" w:sz="4" w:space="0" w:color="000000"/>
              <w:left w:val="single" w:sz="4" w:space="0" w:color="000000"/>
              <w:bottom w:val="nil"/>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по</w:t>
            </w:r>
          </w:p>
        </w:tc>
      </w:tr>
      <w:tr w:rsidR="004F224F" w:rsidRPr="00CC4B58" w:rsidTr="004F224F">
        <w:trPr>
          <w:gridAfter w:val="1"/>
          <w:wAfter w:w="236" w:type="dxa"/>
          <w:trHeight w:val="315"/>
        </w:trPr>
        <w:tc>
          <w:tcPr>
            <w:tcW w:w="955"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4F224F">
            <w:pPr>
              <w:suppressAutoHyphens w:val="0"/>
              <w:jc w:val="right"/>
              <w:rPr>
                <w:rFonts w:ascii="Arial" w:hAnsi="Arial" w:cs="Arial"/>
                <w:b/>
                <w:bCs/>
                <w:color w:val="000000"/>
                <w:lang w:eastAsia="ru-RU"/>
              </w:rPr>
            </w:pPr>
            <w:r w:rsidRPr="00CC4B58">
              <w:rPr>
                <w:rFonts w:ascii="Arial" w:hAnsi="Arial" w:cs="Arial"/>
                <w:b/>
                <w:bCs/>
                <w:color w:val="000000"/>
                <w:lang w:eastAsia="ru-RU"/>
              </w:rPr>
              <w:t xml:space="preserve">СПРАВКА    </w:t>
            </w:r>
          </w:p>
        </w:tc>
        <w:tc>
          <w:tcPr>
            <w:tcW w:w="1480" w:type="dxa"/>
            <w:tcBorders>
              <w:top w:val="single" w:sz="4" w:space="0" w:color="000000"/>
              <w:left w:val="single" w:sz="4" w:space="0" w:color="000000"/>
              <w:bottom w:val="single" w:sz="4" w:space="0" w:color="000000"/>
              <w:right w:val="nil"/>
            </w:tcBorders>
            <w:noWrap/>
            <w:vAlign w:val="bottom"/>
          </w:tcPr>
          <w:p w:rsidR="004F224F" w:rsidRPr="00CC4B58" w:rsidRDefault="004F224F" w:rsidP="004F224F">
            <w:pPr>
              <w:suppressAutoHyphens w:val="0"/>
              <w:jc w:val="center"/>
              <w:rPr>
                <w:rFonts w:ascii="Arial" w:hAnsi="Arial" w:cs="Arial"/>
                <w:color w:val="000000"/>
                <w:lang w:eastAsia="ru-RU"/>
              </w:rPr>
            </w:pPr>
          </w:p>
        </w:tc>
        <w:tc>
          <w:tcPr>
            <w:tcW w:w="1631" w:type="dxa"/>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4F224F">
            <w:pPr>
              <w:suppressAutoHyphens w:val="0"/>
              <w:rPr>
                <w:rFonts w:ascii="Arial" w:hAnsi="Arial" w:cs="Arial"/>
                <w:color w:val="000000"/>
                <w:lang w:eastAsia="ru-RU"/>
              </w:rPr>
            </w:pPr>
            <w:r w:rsidRPr="00CC4B58">
              <w:rPr>
                <w:rFonts w:ascii="Arial" w:hAnsi="Arial" w:cs="Arial"/>
                <w:color w:val="000000"/>
                <w:lang w:eastAsia="ru-RU"/>
              </w:rPr>
              <w:t> </w:t>
            </w:r>
          </w:p>
        </w:tc>
        <w:tc>
          <w:tcPr>
            <w:tcW w:w="280"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1780" w:type="dxa"/>
            <w:tcBorders>
              <w:top w:val="single" w:sz="4" w:space="0" w:color="000000"/>
              <w:left w:val="single" w:sz="4" w:space="0" w:color="000000"/>
              <w:bottom w:val="single" w:sz="4" w:space="0" w:color="000000"/>
              <w:right w:val="nil"/>
            </w:tcBorders>
            <w:noWrap/>
            <w:vAlign w:val="bottom"/>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 </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 </w:t>
            </w:r>
          </w:p>
        </w:tc>
      </w:tr>
      <w:tr w:rsidR="004F224F" w:rsidRPr="00CC4B58" w:rsidTr="004F224F">
        <w:trPr>
          <w:gridAfter w:val="1"/>
          <w:wAfter w:w="236" w:type="dxa"/>
          <w:trHeight w:val="315"/>
        </w:trPr>
        <w:tc>
          <w:tcPr>
            <w:tcW w:w="14941" w:type="dxa"/>
            <w:gridSpan w:val="11"/>
            <w:tcBorders>
              <w:top w:val="nil"/>
              <w:left w:val="nil"/>
              <w:bottom w:val="nil"/>
              <w:right w:val="nil"/>
            </w:tcBorders>
            <w:noWrap/>
            <w:vAlign w:val="bottom"/>
          </w:tcPr>
          <w:p w:rsidR="004F224F" w:rsidRPr="00CC4B58" w:rsidRDefault="004F224F" w:rsidP="004F224F">
            <w:pPr>
              <w:suppressAutoHyphens w:val="0"/>
              <w:rPr>
                <w:rFonts w:ascii="Arial" w:hAnsi="Arial" w:cs="Arial"/>
                <w:b/>
                <w:bCs/>
                <w:color w:val="000000"/>
                <w:lang w:eastAsia="ru-RU"/>
              </w:rPr>
            </w:pPr>
            <w:r w:rsidRPr="00CC4B58">
              <w:rPr>
                <w:rFonts w:ascii="Arial" w:hAnsi="Arial" w:cs="Arial"/>
                <w:b/>
                <w:bCs/>
                <w:color w:val="000000"/>
                <w:lang w:eastAsia="ru-RU"/>
              </w:rPr>
              <w:t xml:space="preserve">О СТОИМОСТИ ВЫПОЛНЕННЫХ РАБОТ И ЗАТРАТ                                                       </w:t>
            </w:r>
          </w:p>
        </w:tc>
      </w:tr>
      <w:tr w:rsidR="004F224F" w:rsidRPr="00CC4B58" w:rsidTr="004F224F">
        <w:trPr>
          <w:gridAfter w:val="1"/>
          <w:wAfter w:w="236" w:type="dxa"/>
          <w:trHeight w:val="225"/>
        </w:trPr>
        <w:tc>
          <w:tcPr>
            <w:tcW w:w="14941" w:type="dxa"/>
            <w:gridSpan w:val="11"/>
            <w:tcBorders>
              <w:top w:val="nil"/>
              <w:left w:val="nil"/>
              <w:bottom w:val="single" w:sz="4" w:space="0" w:color="000000"/>
              <w:right w:val="nil"/>
            </w:tcBorders>
            <w:noWrap/>
            <w:vAlign w:val="bottom"/>
          </w:tcPr>
          <w:p w:rsidR="004F224F" w:rsidRPr="00CC4B58" w:rsidRDefault="004F224F" w:rsidP="004F224F">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4F224F">
        <w:trPr>
          <w:gridAfter w:val="1"/>
          <w:wAfter w:w="236" w:type="dxa"/>
          <w:trHeight w:val="540"/>
        </w:trPr>
        <w:tc>
          <w:tcPr>
            <w:tcW w:w="955" w:type="dxa"/>
            <w:vMerge w:val="restart"/>
            <w:tcBorders>
              <w:top w:val="nil"/>
              <w:left w:val="single" w:sz="4" w:space="0" w:color="000000"/>
              <w:bottom w:val="single" w:sz="4" w:space="0" w:color="000000"/>
              <w:right w:val="single" w:sz="4" w:space="0" w:color="000000"/>
            </w:tcBorders>
            <w:vAlign w:val="center"/>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 xml:space="preserve">Номер </w:t>
            </w:r>
            <w:proofErr w:type="spellStart"/>
            <w:proofErr w:type="gramStart"/>
            <w:r w:rsidRPr="00CC4B58">
              <w:rPr>
                <w:rFonts w:ascii="Arial" w:hAnsi="Arial" w:cs="Arial"/>
                <w:color w:val="000000"/>
                <w:lang w:eastAsia="ru-RU"/>
              </w:rPr>
              <w:t>п</w:t>
            </w:r>
            <w:proofErr w:type="spellEnd"/>
            <w:proofErr w:type="gramEnd"/>
            <w:r w:rsidRPr="00CC4B58">
              <w:rPr>
                <w:rFonts w:ascii="Arial" w:hAnsi="Arial" w:cs="Arial"/>
                <w:color w:val="000000"/>
                <w:lang w:eastAsia="ru-RU"/>
              </w:rPr>
              <w:t>/</w:t>
            </w:r>
            <w:proofErr w:type="spellStart"/>
            <w:r w:rsidRPr="00CC4B58">
              <w:rPr>
                <w:rFonts w:ascii="Arial" w:hAnsi="Arial" w:cs="Arial"/>
                <w:color w:val="000000"/>
                <w:lang w:eastAsia="ru-RU"/>
              </w:rPr>
              <w:t>п</w:t>
            </w:r>
            <w:proofErr w:type="spellEnd"/>
          </w:p>
        </w:tc>
        <w:tc>
          <w:tcPr>
            <w:tcW w:w="38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Наименование пусковых комплексов, этапов, объектов, видов выполненных работ, оборудования, затрат</w:t>
            </w:r>
          </w:p>
        </w:tc>
        <w:tc>
          <w:tcPr>
            <w:tcW w:w="1480" w:type="dxa"/>
            <w:vMerge w:val="restart"/>
            <w:tcBorders>
              <w:top w:val="nil"/>
              <w:left w:val="single" w:sz="4" w:space="0" w:color="000000"/>
              <w:bottom w:val="single" w:sz="4" w:space="0" w:color="000000"/>
              <w:right w:val="single" w:sz="4" w:space="0" w:color="000000"/>
            </w:tcBorders>
            <w:noWrap/>
            <w:vAlign w:val="center"/>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Код</w:t>
            </w:r>
          </w:p>
        </w:tc>
        <w:tc>
          <w:tcPr>
            <w:tcW w:w="8658" w:type="dxa"/>
            <w:gridSpan w:val="7"/>
            <w:tcBorders>
              <w:top w:val="single" w:sz="4" w:space="0" w:color="000000"/>
              <w:left w:val="nil"/>
              <w:bottom w:val="single" w:sz="4" w:space="0" w:color="000000"/>
              <w:right w:val="single" w:sz="4" w:space="0" w:color="000000"/>
            </w:tcBorders>
            <w:noWrap/>
            <w:vAlign w:val="center"/>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Стоимость выполненных работ и затрат, руб.</w:t>
            </w:r>
          </w:p>
        </w:tc>
      </w:tr>
      <w:tr w:rsidR="004F224F" w:rsidRPr="00CC4B58" w:rsidTr="004F224F">
        <w:trPr>
          <w:gridAfter w:val="1"/>
          <w:wAfter w:w="236" w:type="dxa"/>
          <w:trHeight w:val="735"/>
        </w:trPr>
        <w:tc>
          <w:tcPr>
            <w:tcW w:w="955" w:type="dxa"/>
            <w:vMerge/>
            <w:tcBorders>
              <w:top w:val="nil"/>
              <w:left w:val="single" w:sz="4" w:space="0" w:color="000000"/>
              <w:bottom w:val="single" w:sz="4" w:space="0" w:color="000000"/>
              <w:right w:val="single" w:sz="4" w:space="0" w:color="000000"/>
            </w:tcBorders>
            <w:vAlign w:val="center"/>
          </w:tcPr>
          <w:p w:rsidR="004F224F" w:rsidRPr="00CC4B58" w:rsidRDefault="004F224F" w:rsidP="004F224F">
            <w:pPr>
              <w:suppressAutoHyphens w:val="0"/>
              <w:rPr>
                <w:rFonts w:ascii="Arial" w:hAnsi="Arial" w:cs="Arial"/>
                <w:color w:val="000000"/>
                <w:lang w:eastAsia="ru-RU"/>
              </w:rPr>
            </w:pPr>
          </w:p>
        </w:tc>
        <w:tc>
          <w:tcPr>
            <w:tcW w:w="3848" w:type="dxa"/>
            <w:gridSpan w:val="2"/>
            <w:vMerge/>
            <w:tcBorders>
              <w:top w:val="single" w:sz="4" w:space="0" w:color="000000"/>
              <w:left w:val="single" w:sz="4" w:space="0" w:color="000000"/>
              <w:bottom w:val="single" w:sz="4" w:space="0" w:color="000000"/>
              <w:right w:val="single" w:sz="4" w:space="0" w:color="000000"/>
            </w:tcBorders>
            <w:vAlign w:val="center"/>
          </w:tcPr>
          <w:p w:rsidR="004F224F" w:rsidRPr="00CC4B58" w:rsidRDefault="004F224F" w:rsidP="004F224F">
            <w:pPr>
              <w:suppressAutoHyphens w:val="0"/>
              <w:rPr>
                <w:rFonts w:ascii="Arial" w:hAnsi="Arial" w:cs="Arial"/>
                <w:color w:val="000000"/>
                <w:lang w:eastAsia="ru-RU"/>
              </w:rPr>
            </w:pPr>
          </w:p>
        </w:tc>
        <w:tc>
          <w:tcPr>
            <w:tcW w:w="1480" w:type="dxa"/>
            <w:vMerge/>
            <w:tcBorders>
              <w:top w:val="nil"/>
              <w:left w:val="single" w:sz="4" w:space="0" w:color="000000"/>
              <w:bottom w:val="single" w:sz="4" w:space="0" w:color="000000"/>
              <w:right w:val="single" w:sz="4" w:space="0" w:color="000000"/>
            </w:tcBorders>
            <w:vAlign w:val="center"/>
          </w:tcPr>
          <w:p w:rsidR="004F224F" w:rsidRPr="00CC4B58" w:rsidRDefault="004F224F" w:rsidP="004F224F">
            <w:pPr>
              <w:suppressAutoHyphens w:val="0"/>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vAlign w:val="center"/>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с начала проведения работ</w:t>
            </w:r>
          </w:p>
        </w:tc>
        <w:tc>
          <w:tcPr>
            <w:tcW w:w="1780" w:type="dxa"/>
            <w:tcBorders>
              <w:top w:val="nil"/>
              <w:left w:val="nil"/>
              <w:bottom w:val="single" w:sz="4" w:space="0" w:color="000000"/>
              <w:right w:val="nil"/>
            </w:tcBorders>
            <w:vAlign w:val="center"/>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с начала года</w:t>
            </w:r>
          </w:p>
        </w:tc>
        <w:tc>
          <w:tcPr>
            <w:tcW w:w="4967" w:type="dxa"/>
            <w:gridSpan w:val="4"/>
            <w:tcBorders>
              <w:top w:val="single" w:sz="4" w:space="0" w:color="000000"/>
              <w:left w:val="single" w:sz="4" w:space="0" w:color="000000"/>
              <w:bottom w:val="single" w:sz="4" w:space="0" w:color="000000"/>
              <w:right w:val="single" w:sz="4" w:space="0" w:color="000000"/>
            </w:tcBorders>
            <w:vAlign w:val="center"/>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в том числе за отчетный период</w:t>
            </w:r>
          </w:p>
        </w:tc>
      </w:tr>
      <w:tr w:rsidR="004F224F" w:rsidRPr="00CC4B58" w:rsidTr="004F224F">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1</w:t>
            </w:r>
          </w:p>
        </w:tc>
        <w:tc>
          <w:tcPr>
            <w:tcW w:w="3848" w:type="dxa"/>
            <w:gridSpan w:val="2"/>
            <w:tcBorders>
              <w:top w:val="single" w:sz="4" w:space="0" w:color="000000"/>
              <w:left w:val="nil"/>
              <w:bottom w:val="single" w:sz="4" w:space="0" w:color="000000"/>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2</w:t>
            </w:r>
          </w:p>
        </w:tc>
        <w:tc>
          <w:tcPr>
            <w:tcW w:w="1480" w:type="dxa"/>
            <w:tcBorders>
              <w:top w:val="nil"/>
              <w:left w:val="nil"/>
              <w:bottom w:val="single" w:sz="4" w:space="0" w:color="000000"/>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3</w:t>
            </w:r>
          </w:p>
        </w:tc>
        <w:tc>
          <w:tcPr>
            <w:tcW w:w="1911" w:type="dxa"/>
            <w:gridSpan w:val="2"/>
            <w:tcBorders>
              <w:top w:val="single" w:sz="4" w:space="0" w:color="000000"/>
              <w:left w:val="nil"/>
              <w:bottom w:val="single" w:sz="4" w:space="0" w:color="000000"/>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4</w:t>
            </w:r>
          </w:p>
        </w:tc>
        <w:tc>
          <w:tcPr>
            <w:tcW w:w="1780" w:type="dxa"/>
            <w:tcBorders>
              <w:top w:val="nil"/>
              <w:left w:val="nil"/>
              <w:bottom w:val="single" w:sz="4" w:space="0" w:color="000000"/>
              <w:right w:val="nil"/>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5</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r w:rsidRPr="00CC4B58">
              <w:rPr>
                <w:rFonts w:ascii="Arial" w:hAnsi="Arial" w:cs="Arial"/>
                <w:color w:val="000000"/>
                <w:lang w:eastAsia="ru-RU"/>
              </w:rPr>
              <w:t>6</w:t>
            </w:r>
          </w:p>
        </w:tc>
      </w:tr>
      <w:tr w:rsidR="004F224F" w:rsidRPr="00CC4B58" w:rsidTr="004F224F">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p>
        </w:tc>
        <w:tc>
          <w:tcPr>
            <w:tcW w:w="3848" w:type="dxa"/>
            <w:gridSpan w:val="2"/>
            <w:tcBorders>
              <w:top w:val="single" w:sz="4" w:space="0" w:color="000000"/>
              <w:left w:val="nil"/>
              <w:bottom w:val="single" w:sz="4" w:space="0" w:color="000000"/>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p>
        </w:tc>
        <w:tc>
          <w:tcPr>
            <w:tcW w:w="1480" w:type="dxa"/>
            <w:tcBorders>
              <w:top w:val="nil"/>
              <w:left w:val="nil"/>
              <w:bottom w:val="single" w:sz="4" w:space="0" w:color="000000"/>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p>
        </w:tc>
        <w:tc>
          <w:tcPr>
            <w:tcW w:w="1780" w:type="dxa"/>
            <w:tcBorders>
              <w:top w:val="nil"/>
              <w:left w:val="nil"/>
              <w:bottom w:val="single" w:sz="4" w:space="0" w:color="000000"/>
              <w:right w:val="nil"/>
            </w:tcBorders>
            <w:noWrap/>
            <w:vAlign w:val="bottom"/>
          </w:tcPr>
          <w:p w:rsidR="004F224F" w:rsidRPr="00CC4B58" w:rsidRDefault="004F224F" w:rsidP="004F224F">
            <w:pPr>
              <w:suppressAutoHyphens w:val="0"/>
              <w:jc w:val="center"/>
              <w:rPr>
                <w:rFonts w:ascii="Arial" w:hAnsi="Arial" w:cs="Arial"/>
                <w:color w:val="000000"/>
                <w:lang w:eastAsia="ru-RU"/>
              </w:rPr>
            </w:pP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4F224F">
            <w:pPr>
              <w:suppressAutoHyphens w:val="0"/>
              <w:jc w:val="center"/>
              <w:rPr>
                <w:rFonts w:ascii="Arial" w:hAnsi="Arial" w:cs="Arial"/>
                <w:color w:val="000000"/>
                <w:lang w:eastAsia="ru-RU"/>
              </w:rPr>
            </w:pPr>
          </w:p>
        </w:tc>
      </w:tr>
      <w:tr w:rsidR="004F224F" w:rsidRPr="00CC4B58" w:rsidTr="004F224F">
        <w:trPr>
          <w:gridAfter w:val="1"/>
          <w:wAfter w:w="236" w:type="dxa"/>
          <w:trHeight w:val="255"/>
        </w:trPr>
        <w:tc>
          <w:tcPr>
            <w:tcW w:w="9974" w:type="dxa"/>
            <w:gridSpan w:val="7"/>
            <w:tcBorders>
              <w:top w:val="single" w:sz="4" w:space="0" w:color="000000"/>
              <w:left w:val="nil"/>
              <w:bottom w:val="nil"/>
              <w:right w:val="single" w:sz="4" w:space="0" w:color="000000"/>
            </w:tcBorders>
            <w:noWrap/>
            <w:vAlign w:val="center"/>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Итого</w:t>
            </w:r>
          </w:p>
        </w:tc>
        <w:tc>
          <w:tcPr>
            <w:tcW w:w="4967" w:type="dxa"/>
            <w:gridSpan w:val="4"/>
            <w:tcBorders>
              <w:top w:val="single" w:sz="4" w:space="0" w:color="000000"/>
              <w:left w:val="nil"/>
              <w:bottom w:val="single" w:sz="4" w:space="0" w:color="000000"/>
              <w:right w:val="single" w:sz="4" w:space="0" w:color="000000"/>
            </w:tcBorders>
            <w:noWrap/>
            <w:vAlign w:val="center"/>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4F224F" w:rsidRPr="00CC4B58" w:rsidTr="004F224F">
        <w:trPr>
          <w:gridAfter w:val="1"/>
          <w:wAfter w:w="236" w:type="dxa"/>
          <w:trHeight w:val="255"/>
        </w:trPr>
        <w:tc>
          <w:tcPr>
            <w:tcW w:w="9974" w:type="dxa"/>
            <w:gridSpan w:val="7"/>
            <w:tcBorders>
              <w:top w:val="nil"/>
              <w:left w:val="nil"/>
              <w:bottom w:val="nil"/>
              <w:right w:val="single" w:sz="4" w:space="0" w:color="000000"/>
            </w:tcBorders>
            <w:noWrap/>
            <w:vAlign w:val="bottom"/>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Сумма НДС</w:t>
            </w:r>
          </w:p>
        </w:tc>
        <w:tc>
          <w:tcPr>
            <w:tcW w:w="4967" w:type="dxa"/>
            <w:gridSpan w:val="4"/>
            <w:tcBorders>
              <w:top w:val="single" w:sz="4" w:space="0" w:color="000000"/>
              <w:left w:val="nil"/>
              <w:bottom w:val="single" w:sz="4" w:space="0" w:color="000000"/>
              <w:right w:val="single" w:sz="4" w:space="0" w:color="000000"/>
            </w:tcBorders>
            <w:vAlign w:val="center"/>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4F224F" w:rsidRPr="00CC4B58" w:rsidTr="004F224F">
        <w:trPr>
          <w:gridAfter w:val="1"/>
          <w:wAfter w:w="236" w:type="dxa"/>
          <w:trHeight w:val="255"/>
        </w:trPr>
        <w:tc>
          <w:tcPr>
            <w:tcW w:w="9974" w:type="dxa"/>
            <w:gridSpan w:val="7"/>
            <w:tcBorders>
              <w:top w:val="nil"/>
              <w:left w:val="nil"/>
              <w:bottom w:val="nil"/>
              <w:right w:val="single" w:sz="4" w:space="0" w:color="000000"/>
            </w:tcBorders>
            <w:noWrap/>
            <w:vAlign w:val="bottom"/>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Всего с учетом НДС</w:t>
            </w:r>
          </w:p>
        </w:tc>
        <w:tc>
          <w:tcPr>
            <w:tcW w:w="4967" w:type="dxa"/>
            <w:gridSpan w:val="4"/>
            <w:tcBorders>
              <w:top w:val="nil"/>
              <w:left w:val="nil"/>
              <w:bottom w:val="single" w:sz="4" w:space="0" w:color="000000"/>
              <w:right w:val="single" w:sz="4" w:space="0" w:color="000000"/>
            </w:tcBorders>
            <w:vAlign w:val="center"/>
          </w:tcPr>
          <w:p w:rsidR="004F224F" w:rsidRPr="00CC4B58" w:rsidRDefault="004F224F" w:rsidP="004F224F">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4F224F" w:rsidRPr="00CC4B58" w:rsidTr="004F224F">
        <w:trPr>
          <w:gridAfter w:val="1"/>
          <w:wAfter w:w="236" w:type="dxa"/>
          <w:trHeight w:val="255"/>
        </w:trPr>
        <w:tc>
          <w:tcPr>
            <w:tcW w:w="1355" w:type="dxa"/>
            <w:gridSpan w:val="2"/>
            <w:tcBorders>
              <w:top w:val="nil"/>
              <w:left w:val="nil"/>
              <w:bottom w:val="nil"/>
              <w:right w:val="nil"/>
            </w:tcBorders>
            <w:noWrap/>
            <w:vAlign w:val="bottom"/>
          </w:tcPr>
          <w:p w:rsidR="004F224F" w:rsidRPr="00CC4B58" w:rsidRDefault="004F224F" w:rsidP="004F224F">
            <w:pPr>
              <w:suppressAutoHyphens w:val="0"/>
              <w:rPr>
                <w:rFonts w:ascii="Arial" w:hAnsi="Arial" w:cs="Arial"/>
                <w:lang w:eastAsia="ru-RU"/>
              </w:rPr>
            </w:pPr>
            <w:r w:rsidRPr="00CC4B58">
              <w:rPr>
                <w:rFonts w:ascii="Arial" w:hAnsi="Arial" w:cs="Arial"/>
                <w:lang w:eastAsia="ru-RU"/>
              </w:rPr>
              <w:t>Заказчик:</w:t>
            </w:r>
          </w:p>
        </w:tc>
        <w:tc>
          <w:tcPr>
            <w:tcW w:w="3448" w:type="dxa"/>
            <w:tcBorders>
              <w:top w:val="nil"/>
              <w:left w:val="nil"/>
              <w:bottom w:val="nil"/>
              <w:right w:val="nil"/>
            </w:tcBorders>
            <w:noWrap/>
            <w:vAlign w:val="bottom"/>
          </w:tcPr>
          <w:p w:rsidR="004F224F" w:rsidRPr="00CC4B58" w:rsidRDefault="004F224F" w:rsidP="004F224F">
            <w:pPr>
              <w:suppressAutoHyphens w:val="0"/>
              <w:rPr>
                <w:rFonts w:ascii="Arial" w:hAnsi="Arial" w:cs="Arial"/>
                <w:lang w:eastAsia="ru-RU"/>
              </w:rPr>
            </w:pPr>
          </w:p>
        </w:tc>
        <w:tc>
          <w:tcPr>
            <w:tcW w:w="1480" w:type="dxa"/>
            <w:tcBorders>
              <w:top w:val="nil"/>
              <w:left w:val="nil"/>
              <w:bottom w:val="nil"/>
              <w:right w:val="nil"/>
            </w:tcBorders>
            <w:noWrap/>
            <w:vAlign w:val="bottom"/>
          </w:tcPr>
          <w:p w:rsidR="004F224F" w:rsidRPr="00CC4B58" w:rsidRDefault="004F224F" w:rsidP="004F224F">
            <w:pPr>
              <w:suppressAutoHyphens w:val="0"/>
              <w:rPr>
                <w:rFonts w:ascii="Arial" w:hAnsi="Arial" w:cs="Arial"/>
                <w:lang w:eastAsia="ru-RU"/>
              </w:rPr>
            </w:pPr>
          </w:p>
        </w:tc>
        <w:tc>
          <w:tcPr>
            <w:tcW w:w="1631" w:type="dxa"/>
            <w:tcBorders>
              <w:top w:val="nil"/>
              <w:left w:val="nil"/>
              <w:bottom w:val="nil"/>
              <w:right w:val="nil"/>
            </w:tcBorders>
            <w:noWrap/>
            <w:vAlign w:val="bottom"/>
          </w:tcPr>
          <w:p w:rsidR="004F224F" w:rsidRPr="00CC4B58" w:rsidRDefault="004F224F" w:rsidP="004F224F">
            <w:pPr>
              <w:suppressAutoHyphens w:val="0"/>
              <w:rPr>
                <w:rFonts w:ascii="Arial" w:hAnsi="Arial" w:cs="Arial"/>
                <w:lang w:eastAsia="ru-RU"/>
              </w:rPr>
            </w:pPr>
          </w:p>
        </w:tc>
        <w:tc>
          <w:tcPr>
            <w:tcW w:w="280" w:type="dxa"/>
            <w:tcBorders>
              <w:top w:val="nil"/>
              <w:left w:val="nil"/>
              <w:bottom w:val="nil"/>
              <w:right w:val="nil"/>
            </w:tcBorders>
            <w:noWrap/>
            <w:vAlign w:val="bottom"/>
          </w:tcPr>
          <w:p w:rsidR="004F224F" w:rsidRPr="00CC4B58" w:rsidRDefault="004F224F" w:rsidP="004F224F">
            <w:pPr>
              <w:suppressAutoHyphens w:val="0"/>
              <w:rPr>
                <w:rFonts w:ascii="Arial" w:hAnsi="Arial" w:cs="Arial"/>
                <w:lang w:eastAsia="ru-RU"/>
              </w:rPr>
            </w:pPr>
          </w:p>
        </w:tc>
        <w:tc>
          <w:tcPr>
            <w:tcW w:w="1780" w:type="dxa"/>
            <w:tcBorders>
              <w:top w:val="nil"/>
              <w:left w:val="nil"/>
              <w:bottom w:val="nil"/>
              <w:right w:val="nil"/>
            </w:tcBorders>
            <w:noWrap/>
            <w:vAlign w:val="bottom"/>
          </w:tcPr>
          <w:p w:rsidR="004F224F" w:rsidRPr="00CC4B58" w:rsidRDefault="004F224F" w:rsidP="004F224F">
            <w:pPr>
              <w:suppressAutoHyphens w:val="0"/>
              <w:rPr>
                <w:rFonts w:ascii="Arial" w:hAnsi="Arial" w:cs="Arial"/>
                <w:lang w:eastAsia="ru-RU"/>
              </w:rPr>
            </w:pPr>
          </w:p>
        </w:tc>
        <w:tc>
          <w:tcPr>
            <w:tcW w:w="708" w:type="dxa"/>
            <w:tcBorders>
              <w:top w:val="nil"/>
              <w:left w:val="nil"/>
              <w:bottom w:val="nil"/>
              <w:right w:val="nil"/>
            </w:tcBorders>
            <w:noWrap/>
            <w:vAlign w:val="bottom"/>
          </w:tcPr>
          <w:p w:rsidR="004F224F" w:rsidRPr="00CC4B58" w:rsidRDefault="004F224F" w:rsidP="004F224F">
            <w:pPr>
              <w:suppressAutoHyphens w:val="0"/>
              <w:rPr>
                <w:rFonts w:ascii="Arial" w:hAnsi="Arial" w:cs="Arial"/>
                <w:lang w:eastAsia="ru-RU"/>
              </w:rPr>
            </w:pPr>
          </w:p>
        </w:tc>
        <w:tc>
          <w:tcPr>
            <w:tcW w:w="561"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3698" w:type="dxa"/>
            <w:gridSpan w:val="2"/>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r>
      <w:tr w:rsidR="004F224F" w:rsidRPr="00CC4B58" w:rsidTr="004F224F">
        <w:trPr>
          <w:trHeight w:val="255"/>
        </w:trPr>
        <w:tc>
          <w:tcPr>
            <w:tcW w:w="6283" w:type="dxa"/>
            <w:gridSpan w:val="4"/>
            <w:tcBorders>
              <w:top w:val="nil"/>
              <w:left w:val="nil"/>
              <w:bottom w:val="nil"/>
              <w:right w:val="nil"/>
            </w:tcBorders>
            <w:noWrap/>
            <w:vAlign w:val="bottom"/>
          </w:tcPr>
          <w:p w:rsidR="004F224F" w:rsidRPr="00CC4B58" w:rsidRDefault="004F224F" w:rsidP="004F224F">
            <w:pPr>
              <w:suppressAutoHyphens w:val="0"/>
              <w:rPr>
                <w:rFonts w:ascii="Arial" w:hAnsi="Arial" w:cs="Arial"/>
                <w:lang w:eastAsia="ru-RU"/>
              </w:rPr>
            </w:pPr>
            <w:r w:rsidRPr="00CC4B58">
              <w:rPr>
                <w:rFonts w:ascii="Arial" w:hAnsi="Arial" w:cs="Arial"/>
                <w:lang w:eastAsia="ru-RU"/>
              </w:rPr>
              <w:t>Подрядчик:</w:t>
            </w:r>
          </w:p>
        </w:tc>
        <w:tc>
          <w:tcPr>
            <w:tcW w:w="1631" w:type="dxa"/>
            <w:tcBorders>
              <w:top w:val="nil"/>
              <w:left w:val="nil"/>
              <w:bottom w:val="nil"/>
              <w:right w:val="nil"/>
            </w:tcBorders>
            <w:noWrap/>
            <w:vAlign w:val="bottom"/>
          </w:tcPr>
          <w:p w:rsidR="004F224F" w:rsidRPr="00CC4B58" w:rsidRDefault="004F224F" w:rsidP="004F224F">
            <w:pPr>
              <w:suppressAutoHyphens w:val="0"/>
              <w:rPr>
                <w:rFonts w:ascii="Arial" w:hAnsi="Arial" w:cs="Arial"/>
                <w:lang w:eastAsia="ru-RU"/>
              </w:rPr>
            </w:pPr>
          </w:p>
        </w:tc>
        <w:tc>
          <w:tcPr>
            <w:tcW w:w="280" w:type="dxa"/>
            <w:tcBorders>
              <w:top w:val="nil"/>
              <w:left w:val="nil"/>
              <w:bottom w:val="nil"/>
              <w:right w:val="nil"/>
            </w:tcBorders>
            <w:noWrap/>
            <w:vAlign w:val="bottom"/>
          </w:tcPr>
          <w:p w:rsidR="004F224F" w:rsidRPr="00CC4B58" w:rsidRDefault="004F224F" w:rsidP="004F224F">
            <w:pPr>
              <w:suppressAutoHyphens w:val="0"/>
              <w:rPr>
                <w:rFonts w:ascii="Arial" w:hAnsi="Arial" w:cs="Arial"/>
                <w:lang w:eastAsia="ru-RU"/>
              </w:rPr>
            </w:pPr>
          </w:p>
        </w:tc>
        <w:tc>
          <w:tcPr>
            <w:tcW w:w="1780" w:type="dxa"/>
            <w:tcBorders>
              <w:top w:val="nil"/>
              <w:left w:val="nil"/>
              <w:bottom w:val="nil"/>
              <w:right w:val="nil"/>
            </w:tcBorders>
            <w:noWrap/>
            <w:vAlign w:val="bottom"/>
          </w:tcPr>
          <w:p w:rsidR="004F224F" w:rsidRPr="00CC4B58" w:rsidRDefault="004F224F" w:rsidP="004F224F">
            <w:pPr>
              <w:suppressAutoHyphens w:val="0"/>
              <w:rPr>
                <w:rFonts w:ascii="Arial" w:hAnsi="Arial" w:cs="Arial"/>
                <w:lang w:eastAsia="ru-RU"/>
              </w:rPr>
            </w:pPr>
          </w:p>
        </w:tc>
        <w:tc>
          <w:tcPr>
            <w:tcW w:w="708" w:type="dxa"/>
            <w:tcBorders>
              <w:top w:val="nil"/>
              <w:left w:val="nil"/>
              <w:bottom w:val="nil"/>
              <w:right w:val="nil"/>
            </w:tcBorders>
            <w:noWrap/>
            <w:vAlign w:val="bottom"/>
          </w:tcPr>
          <w:p w:rsidR="004F224F" w:rsidRPr="00CC4B58" w:rsidRDefault="004F224F" w:rsidP="004F224F">
            <w:pPr>
              <w:suppressAutoHyphens w:val="0"/>
              <w:rPr>
                <w:rFonts w:ascii="Arial" w:hAnsi="Arial" w:cs="Arial"/>
                <w:lang w:eastAsia="ru-RU"/>
              </w:rPr>
            </w:pPr>
          </w:p>
        </w:tc>
        <w:tc>
          <w:tcPr>
            <w:tcW w:w="561" w:type="dxa"/>
            <w:tcBorders>
              <w:top w:val="nil"/>
              <w:left w:val="nil"/>
              <w:bottom w:val="nil"/>
              <w:right w:val="nil"/>
            </w:tcBorders>
            <w:noWrap/>
            <w:vAlign w:val="bottom"/>
          </w:tcPr>
          <w:p w:rsidR="004F224F" w:rsidRPr="00CC4B58" w:rsidRDefault="004F224F" w:rsidP="004F224F">
            <w:pPr>
              <w:suppressAutoHyphens w:val="0"/>
              <w:rPr>
                <w:rFonts w:ascii="Arial" w:hAnsi="Arial" w:cs="Arial"/>
                <w:lang w:eastAsia="ru-RU"/>
              </w:rPr>
            </w:pPr>
          </w:p>
        </w:tc>
        <w:tc>
          <w:tcPr>
            <w:tcW w:w="3698" w:type="dxa"/>
            <w:gridSpan w:val="2"/>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c>
          <w:tcPr>
            <w:tcW w:w="236" w:type="dxa"/>
            <w:tcBorders>
              <w:top w:val="nil"/>
              <w:left w:val="nil"/>
              <w:bottom w:val="nil"/>
              <w:right w:val="nil"/>
            </w:tcBorders>
            <w:noWrap/>
            <w:vAlign w:val="bottom"/>
          </w:tcPr>
          <w:p w:rsidR="004F224F" w:rsidRPr="00CC4B58" w:rsidRDefault="004F224F" w:rsidP="004F224F">
            <w:pPr>
              <w:suppressAutoHyphens w:val="0"/>
              <w:rPr>
                <w:rFonts w:ascii="Arial" w:hAnsi="Arial" w:cs="Arial"/>
                <w:color w:val="000000"/>
                <w:lang w:eastAsia="ru-RU"/>
              </w:rPr>
            </w:pPr>
          </w:p>
        </w:tc>
      </w:tr>
    </w:tbl>
    <w:p w:rsidR="004F224F" w:rsidRDefault="004F224F" w:rsidP="004F224F">
      <w:pPr>
        <w:jc w:val="right"/>
      </w:pPr>
      <w:r>
        <w:t xml:space="preserve">                                                                                                                                                                                                               </w:t>
      </w:r>
      <w:r w:rsidRPr="00B67C30">
        <w:t xml:space="preserve">                                                                                                                                            </w:t>
      </w:r>
      <w:r>
        <w:t xml:space="preserve">                                                                                                          </w:t>
      </w:r>
      <w:r w:rsidRPr="00B67C30">
        <w:t xml:space="preserve"> </w:t>
      </w:r>
    </w:p>
    <w:p w:rsidR="004F224F" w:rsidRDefault="004F224F" w:rsidP="004F224F">
      <w:pPr>
        <w:jc w:val="right"/>
      </w:pPr>
    </w:p>
    <w:p w:rsidR="004F224F" w:rsidRDefault="004F224F" w:rsidP="004F224F">
      <w:pPr>
        <w:jc w:val="right"/>
      </w:pPr>
    </w:p>
    <w:p w:rsidR="004F224F" w:rsidRDefault="004F224F" w:rsidP="004F224F">
      <w:pPr>
        <w:jc w:val="right"/>
      </w:pPr>
    </w:p>
    <w:p w:rsidR="004F224F" w:rsidRDefault="004F224F" w:rsidP="004F224F">
      <w:pPr>
        <w:jc w:val="right"/>
      </w:pPr>
    </w:p>
    <w:p w:rsidR="004F224F" w:rsidRPr="000679E5" w:rsidRDefault="004F224F" w:rsidP="000679E5">
      <w:pPr>
        <w:jc w:val="right"/>
        <w:rPr>
          <w:rStyle w:val="FontStyle20"/>
          <w:sz w:val="22"/>
          <w:szCs w:val="22"/>
        </w:rPr>
      </w:pPr>
      <w:r w:rsidRPr="000679E5">
        <w:rPr>
          <w:rStyle w:val="FontStyle20"/>
          <w:sz w:val="22"/>
          <w:szCs w:val="22"/>
        </w:rPr>
        <w:t xml:space="preserve">Приложение </w:t>
      </w:r>
      <w:r w:rsidR="000679E5" w:rsidRPr="000679E5">
        <w:rPr>
          <w:rStyle w:val="FontStyle20"/>
          <w:sz w:val="22"/>
          <w:szCs w:val="22"/>
        </w:rPr>
        <w:t>6</w:t>
      </w:r>
      <w:r w:rsidRPr="000679E5">
        <w:rPr>
          <w:rStyle w:val="FontStyle20"/>
          <w:sz w:val="22"/>
          <w:szCs w:val="22"/>
        </w:rPr>
        <w:t xml:space="preserve"> к  Договору______________</w:t>
      </w:r>
    </w:p>
    <w:p w:rsidR="004F224F" w:rsidRPr="000679E5" w:rsidRDefault="004F224F" w:rsidP="000679E5">
      <w:pPr>
        <w:spacing w:before="60"/>
        <w:jc w:val="right"/>
        <w:rPr>
          <w:rStyle w:val="FontStyle20"/>
          <w:sz w:val="22"/>
          <w:szCs w:val="22"/>
        </w:rPr>
      </w:pPr>
      <w:r w:rsidRPr="000679E5">
        <w:rPr>
          <w:rStyle w:val="FontStyle20"/>
          <w:sz w:val="22"/>
          <w:szCs w:val="22"/>
        </w:rPr>
        <w:t xml:space="preserve">                                                                                                                                                                                Унифицированная</w:t>
      </w:r>
      <w:r w:rsidRPr="000679E5">
        <w:rPr>
          <w:rStyle w:val="FontStyle20"/>
          <w:bCs/>
          <w:sz w:val="22"/>
          <w:szCs w:val="22"/>
        </w:rPr>
        <w:t xml:space="preserve"> форма № ОС</w:t>
      </w:r>
      <w:r w:rsidRPr="000679E5">
        <w:rPr>
          <w:rStyle w:val="FontStyle20"/>
          <w:sz w:val="22"/>
          <w:szCs w:val="22"/>
        </w:rPr>
        <w:t>-3</w:t>
      </w:r>
    </w:p>
    <w:p w:rsidR="004F224F" w:rsidRPr="00E33FE0" w:rsidRDefault="004F224F" w:rsidP="000679E5">
      <w:pPr>
        <w:pStyle w:val="Style4"/>
        <w:widowControl/>
        <w:spacing w:before="60" w:line="211" w:lineRule="exact"/>
        <w:jc w:val="left"/>
        <w:rPr>
          <w:rStyle w:val="FontStyle20"/>
          <w:b/>
          <w:bCs/>
        </w:rPr>
      </w:pPr>
      <w:r w:rsidRPr="00B67C30">
        <w:rPr>
          <w:rStyle w:val="FontStyle20"/>
        </w:rPr>
        <w:t xml:space="preserve">                                                                                                                                                                                                            </w:t>
      </w:r>
      <w:r>
        <w:rPr>
          <w:rStyle w:val="FontStyle20"/>
        </w:rPr>
        <w:t xml:space="preserve">                           </w:t>
      </w:r>
      <w:r w:rsidRPr="00B67C30">
        <w:rPr>
          <w:rStyle w:val="FontStyle17"/>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4F224F" w:rsidTr="004F224F">
        <w:tc>
          <w:tcPr>
            <w:tcW w:w="11628" w:type="dxa"/>
            <w:tcBorders>
              <w:top w:val="nil"/>
              <w:left w:val="nil"/>
              <w:bottom w:val="nil"/>
            </w:tcBorders>
          </w:tcPr>
          <w:p w:rsidR="004F224F" w:rsidRDefault="004F224F" w:rsidP="004F224F">
            <w:pPr>
              <w:pStyle w:val="Style1"/>
              <w:widowControl/>
              <w:rPr>
                <w:rStyle w:val="FontStyle20"/>
              </w:rPr>
            </w:pPr>
          </w:p>
        </w:tc>
        <w:tc>
          <w:tcPr>
            <w:tcW w:w="1620" w:type="dxa"/>
          </w:tcPr>
          <w:p w:rsidR="004F224F" w:rsidRDefault="004F224F" w:rsidP="004F224F">
            <w:pPr>
              <w:pStyle w:val="Style1"/>
              <w:widowControl/>
              <w:rPr>
                <w:rStyle w:val="FontStyle20"/>
              </w:rPr>
            </w:pPr>
          </w:p>
        </w:tc>
        <w:tc>
          <w:tcPr>
            <w:tcW w:w="1980" w:type="dxa"/>
          </w:tcPr>
          <w:p w:rsidR="004F224F" w:rsidRDefault="004F224F" w:rsidP="004F224F">
            <w:pPr>
              <w:pStyle w:val="Style1"/>
              <w:widowControl/>
              <w:ind w:left="849" w:right="-1008" w:hanging="849"/>
              <w:rPr>
                <w:rStyle w:val="FontStyle20"/>
              </w:rPr>
            </w:pPr>
            <w:r>
              <w:rPr>
                <w:rStyle w:val="FontStyle20"/>
              </w:rPr>
              <w:t xml:space="preserve">              Код</w:t>
            </w:r>
          </w:p>
        </w:tc>
      </w:tr>
      <w:tr w:rsidR="004F224F" w:rsidTr="004F224F">
        <w:tc>
          <w:tcPr>
            <w:tcW w:w="11628" w:type="dxa"/>
            <w:tcBorders>
              <w:top w:val="nil"/>
              <w:left w:val="nil"/>
              <w:bottom w:val="nil"/>
            </w:tcBorders>
          </w:tcPr>
          <w:p w:rsidR="004F224F" w:rsidRDefault="004F224F" w:rsidP="004F224F">
            <w:pPr>
              <w:pStyle w:val="Style1"/>
              <w:widowControl/>
              <w:rPr>
                <w:rStyle w:val="FontStyle20"/>
              </w:rPr>
            </w:pPr>
          </w:p>
        </w:tc>
        <w:tc>
          <w:tcPr>
            <w:tcW w:w="1620" w:type="dxa"/>
          </w:tcPr>
          <w:p w:rsidR="004F224F" w:rsidRDefault="004F224F" w:rsidP="004F224F">
            <w:pPr>
              <w:pStyle w:val="Style1"/>
              <w:widowControl/>
              <w:ind w:left="584" w:hanging="584"/>
              <w:jc w:val="right"/>
              <w:rPr>
                <w:rStyle w:val="FontStyle20"/>
              </w:rPr>
            </w:pPr>
            <w:r>
              <w:rPr>
                <w:rStyle w:val="FontStyle20"/>
              </w:rPr>
              <w:t>Форма по ОКУД</w:t>
            </w:r>
          </w:p>
        </w:tc>
        <w:tc>
          <w:tcPr>
            <w:tcW w:w="1980" w:type="dxa"/>
          </w:tcPr>
          <w:p w:rsidR="004F224F" w:rsidRDefault="004F224F" w:rsidP="004F224F">
            <w:pPr>
              <w:pStyle w:val="Style1"/>
              <w:widowControl/>
              <w:rPr>
                <w:rStyle w:val="FontStyle20"/>
              </w:rPr>
            </w:pPr>
          </w:p>
        </w:tc>
      </w:tr>
      <w:tr w:rsidR="004F224F" w:rsidTr="004F224F">
        <w:tc>
          <w:tcPr>
            <w:tcW w:w="11628" w:type="dxa"/>
            <w:tcBorders>
              <w:top w:val="nil"/>
              <w:left w:val="nil"/>
            </w:tcBorders>
          </w:tcPr>
          <w:p w:rsidR="004F224F" w:rsidRDefault="004F224F" w:rsidP="004F224F">
            <w:pPr>
              <w:pStyle w:val="Style1"/>
              <w:widowControl/>
              <w:rPr>
                <w:rStyle w:val="FontStyle20"/>
              </w:rPr>
            </w:pPr>
            <w:r>
              <w:rPr>
                <w:rStyle w:val="FontStyle20"/>
              </w:rPr>
              <w:t>Заказчик ____________________________________________________________________</w:t>
            </w:r>
          </w:p>
        </w:tc>
        <w:tc>
          <w:tcPr>
            <w:tcW w:w="1620" w:type="dxa"/>
          </w:tcPr>
          <w:p w:rsidR="004F224F" w:rsidRDefault="004F224F" w:rsidP="004F224F">
            <w:pPr>
              <w:pStyle w:val="Style1"/>
              <w:widowControl/>
              <w:jc w:val="right"/>
              <w:rPr>
                <w:rStyle w:val="FontStyle20"/>
              </w:rPr>
            </w:pPr>
            <w:r>
              <w:rPr>
                <w:rStyle w:val="FontStyle20"/>
              </w:rPr>
              <w:t xml:space="preserve"> по     ОКПО</w:t>
            </w:r>
          </w:p>
        </w:tc>
        <w:tc>
          <w:tcPr>
            <w:tcW w:w="1980" w:type="dxa"/>
          </w:tcPr>
          <w:p w:rsidR="004F224F" w:rsidRDefault="004F224F" w:rsidP="004F224F">
            <w:pPr>
              <w:pStyle w:val="Style1"/>
              <w:widowControl/>
              <w:rPr>
                <w:rStyle w:val="FontStyle20"/>
              </w:rPr>
            </w:pPr>
          </w:p>
        </w:tc>
      </w:tr>
      <w:tr w:rsidR="004F224F" w:rsidTr="004F224F">
        <w:tc>
          <w:tcPr>
            <w:tcW w:w="11628" w:type="dxa"/>
            <w:tcBorders>
              <w:left w:val="nil"/>
              <w:bottom w:val="nil"/>
            </w:tcBorders>
          </w:tcPr>
          <w:p w:rsidR="004F224F" w:rsidRDefault="004F224F" w:rsidP="004F224F">
            <w:pPr>
              <w:pStyle w:val="Style1"/>
              <w:widowControl/>
              <w:rPr>
                <w:rStyle w:val="FontStyle20"/>
              </w:rPr>
            </w:pPr>
          </w:p>
        </w:tc>
        <w:tc>
          <w:tcPr>
            <w:tcW w:w="1620" w:type="dxa"/>
          </w:tcPr>
          <w:p w:rsidR="004F224F" w:rsidRDefault="004F224F" w:rsidP="004F224F">
            <w:pPr>
              <w:pStyle w:val="Style1"/>
              <w:widowControl/>
              <w:rPr>
                <w:rStyle w:val="FontStyle20"/>
              </w:rPr>
            </w:pPr>
          </w:p>
        </w:tc>
        <w:tc>
          <w:tcPr>
            <w:tcW w:w="1980" w:type="dxa"/>
          </w:tcPr>
          <w:p w:rsidR="004F224F" w:rsidRDefault="004F224F" w:rsidP="004F224F">
            <w:pPr>
              <w:pStyle w:val="Style1"/>
              <w:widowControl/>
              <w:rPr>
                <w:rStyle w:val="FontStyle20"/>
              </w:rPr>
            </w:pPr>
          </w:p>
        </w:tc>
      </w:tr>
      <w:tr w:rsidR="004F224F" w:rsidTr="004F224F">
        <w:tc>
          <w:tcPr>
            <w:tcW w:w="11628" w:type="dxa"/>
            <w:tcBorders>
              <w:top w:val="nil"/>
              <w:left w:val="nil"/>
            </w:tcBorders>
          </w:tcPr>
          <w:p w:rsidR="004F224F" w:rsidRDefault="004F224F" w:rsidP="004F224F">
            <w:pPr>
              <w:pStyle w:val="Style1"/>
              <w:widowControl/>
              <w:rPr>
                <w:rStyle w:val="FontStyle20"/>
              </w:rPr>
            </w:pPr>
            <w:r>
              <w:rPr>
                <w:rStyle w:val="FontStyle20"/>
              </w:rPr>
              <w:t>Исполнитель работ</w:t>
            </w:r>
          </w:p>
        </w:tc>
        <w:tc>
          <w:tcPr>
            <w:tcW w:w="1620" w:type="dxa"/>
          </w:tcPr>
          <w:p w:rsidR="004F224F" w:rsidRDefault="004F224F" w:rsidP="004F224F">
            <w:pPr>
              <w:pStyle w:val="Style1"/>
              <w:widowControl/>
              <w:jc w:val="right"/>
              <w:rPr>
                <w:rStyle w:val="FontStyle20"/>
              </w:rPr>
            </w:pPr>
            <w:r>
              <w:rPr>
                <w:rStyle w:val="FontStyle20"/>
              </w:rPr>
              <w:t>по     ОКПО</w:t>
            </w:r>
          </w:p>
        </w:tc>
        <w:tc>
          <w:tcPr>
            <w:tcW w:w="1980" w:type="dxa"/>
          </w:tcPr>
          <w:p w:rsidR="004F224F" w:rsidRDefault="004F224F" w:rsidP="004F224F">
            <w:pPr>
              <w:pStyle w:val="Style1"/>
              <w:widowControl/>
              <w:rPr>
                <w:rStyle w:val="FontStyle20"/>
              </w:rPr>
            </w:pPr>
          </w:p>
        </w:tc>
      </w:tr>
      <w:tr w:rsidR="004F224F" w:rsidTr="004F224F">
        <w:tc>
          <w:tcPr>
            <w:tcW w:w="11628" w:type="dxa"/>
            <w:vMerge w:val="restart"/>
            <w:tcBorders>
              <w:left w:val="nil"/>
              <w:bottom w:val="nil"/>
            </w:tcBorders>
            <w:vAlign w:val="center"/>
          </w:tcPr>
          <w:p w:rsidR="004F224F" w:rsidRDefault="004F224F" w:rsidP="004F224F">
            <w:pPr>
              <w:pStyle w:val="Style1"/>
              <w:widowControl/>
              <w:jc w:val="right"/>
              <w:rPr>
                <w:rStyle w:val="FontStyle20"/>
              </w:rPr>
            </w:pPr>
            <w:r>
              <w:rPr>
                <w:rStyle w:val="FontStyle20"/>
              </w:rPr>
              <w:t>Договор заказ</w:t>
            </w:r>
          </w:p>
        </w:tc>
        <w:tc>
          <w:tcPr>
            <w:tcW w:w="1620" w:type="dxa"/>
          </w:tcPr>
          <w:p w:rsidR="004F224F" w:rsidRDefault="004F224F" w:rsidP="004F224F">
            <w:pPr>
              <w:pStyle w:val="Style1"/>
              <w:widowControl/>
              <w:jc w:val="right"/>
              <w:rPr>
                <w:rStyle w:val="FontStyle20"/>
              </w:rPr>
            </w:pPr>
            <w:r>
              <w:rPr>
                <w:rStyle w:val="FontStyle20"/>
              </w:rPr>
              <w:t>номер</w:t>
            </w:r>
          </w:p>
        </w:tc>
        <w:tc>
          <w:tcPr>
            <w:tcW w:w="1980" w:type="dxa"/>
          </w:tcPr>
          <w:p w:rsidR="004F224F" w:rsidRDefault="004F224F" w:rsidP="004F224F">
            <w:pPr>
              <w:pStyle w:val="Style1"/>
              <w:widowControl/>
              <w:rPr>
                <w:rStyle w:val="FontStyle20"/>
              </w:rPr>
            </w:pPr>
          </w:p>
        </w:tc>
      </w:tr>
      <w:tr w:rsidR="004F224F" w:rsidTr="004F224F">
        <w:tc>
          <w:tcPr>
            <w:tcW w:w="11628" w:type="dxa"/>
            <w:vMerge/>
            <w:tcBorders>
              <w:top w:val="nil"/>
              <w:left w:val="nil"/>
              <w:bottom w:val="nil"/>
            </w:tcBorders>
          </w:tcPr>
          <w:p w:rsidR="004F224F" w:rsidRDefault="004F224F" w:rsidP="004F224F">
            <w:pPr>
              <w:pStyle w:val="Style1"/>
              <w:widowControl/>
              <w:rPr>
                <w:rStyle w:val="FontStyle20"/>
              </w:rPr>
            </w:pPr>
          </w:p>
        </w:tc>
        <w:tc>
          <w:tcPr>
            <w:tcW w:w="1620" w:type="dxa"/>
          </w:tcPr>
          <w:p w:rsidR="004F224F" w:rsidRDefault="004F224F" w:rsidP="004F224F">
            <w:pPr>
              <w:pStyle w:val="Style1"/>
              <w:widowControl/>
              <w:jc w:val="right"/>
              <w:rPr>
                <w:rStyle w:val="FontStyle20"/>
              </w:rPr>
            </w:pPr>
            <w:r>
              <w:rPr>
                <w:rStyle w:val="FontStyle20"/>
              </w:rPr>
              <w:t>дата</w:t>
            </w:r>
          </w:p>
        </w:tc>
        <w:tc>
          <w:tcPr>
            <w:tcW w:w="1980" w:type="dxa"/>
          </w:tcPr>
          <w:p w:rsidR="004F224F" w:rsidRDefault="004F224F" w:rsidP="004F224F">
            <w:pPr>
              <w:pStyle w:val="Style1"/>
              <w:widowControl/>
              <w:rPr>
                <w:rStyle w:val="FontStyle20"/>
              </w:rPr>
            </w:pPr>
          </w:p>
        </w:tc>
      </w:tr>
    </w:tbl>
    <w:p w:rsidR="004F224F" w:rsidRDefault="004F224F" w:rsidP="004F224F">
      <w:pPr>
        <w:pStyle w:val="Style1"/>
        <w:widowControl/>
        <w:rPr>
          <w:rStyle w:val="FontStyle20"/>
        </w:rPr>
      </w:pPr>
      <w:r>
        <w:rPr>
          <w:rStyle w:val="FontStyle2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4F224F" w:rsidTr="004F224F">
        <w:tc>
          <w:tcPr>
            <w:tcW w:w="6408" w:type="dxa"/>
            <w:vMerge w:val="restart"/>
            <w:tcBorders>
              <w:top w:val="nil"/>
              <w:left w:val="nil"/>
              <w:bottom w:val="nil"/>
            </w:tcBorders>
          </w:tcPr>
          <w:p w:rsidR="004F224F" w:rsidRDefault="004F224F" w:rsidP="004F224F">
            <w:pPr>
              <w:pStyle w:val="Style1"/>
              <w:widowControl/>
              <w:rPr>
                <w:rStyle w:val="FontStyle20"/>
              </w:rPr>
            </w:pPr>
            <w:r>
              <w:rPr>
                <w:rStyle w:val="FontStyle20"/>
              </w:rPr>
              <w:t xml:space="preserve">                                                                 </w:t>
            </w:r>
          </w:p>
          <w:p w:rsidR="004F224F" w:rsidRDefault="004F224F" w:rsidP="004F224F">
            <w:pPr>
              <w:pStyle w:val="Style1"/>
              <w:widowControl/>
              <w:rPr>
                <w:rStyle w:val="FontStyle20"/>
              </w:rPr>
            </w:pPr>
            <w:r>
              <w:rPr>
                <w:rStyle w:val="FontStyle20"/>
              </w:rPr>
              <w:t xml:space="preserve">                                       </w:t>
            </w:r>
          </w:p>
          <w:p w:rsidR="004F224F" w:rsidRDefault="004F224F" w:rsidP="004F224F">
            <w:pPr>
              <w:pStyle w:val="Style1"/>
              <w:widowControl/>
              <w:rPr>
                <w:rStyle w:val="FontStyle20"/>
              </w:rPr>
            </w:pPr>
            <w:r>
              <w:rPr>
                <w:rStyle w:val="FontStyle20"/>
              </w:rPr>
              <w:t xml:space="preserve">                                         </w:t>
            </w:r>
          </w:p>
          <w:p w:rsidR="004F224F" w:rsidRPr="00967711" w:rsidRDefault="004F224F" w:rsidP="004F224F">
            <w:pPr>
              <w:pStyle w:val="Style1"/>
              <w:widowControl/>
              <w:jc w:val="right"/>
              <w:rPr>
                <w:rStyle w:val="FontStyle20"/>
                <w:b/>
              </w:rPr>
            </w:pPr>
            <w:r w:rsidRPr="00967711">
              <w:rPr>
                <w:rStyle w:val="FontStyle20"/>
              </w:rPr>
              <w:t>АКТ</w:t>
            </w:r>
          </w:p>
        </w:tc>
        <w:tc>
          <w:tcPr>
            <w:tcW w:w="1595" w:type="dxa"/>
          </w:tcPr>
          <w:p w:rsidR="004F224F" w:rsidRDefault="004F224F" w:rsidP="004F224F">
            <w:pPr>
              <w:pStyle w:val="Style1"/>
              <w:widowControl/>
              <w:rPr>
                <w:rStyle w:val="FontStyle20"/>
              </w:rPr>
            </w:pPr>
            <w:r>
              <w:rPr>
                <w:rStyle w:val="FontStyle20"/>
              </w:rPr>
              <w:t>Номер документа</w:t>
            </w:r>
          </w:p>
        </w:tc>
        <w:tc>
          <w:tcPr>
            <w:tcW w:w="1822" w:type="dxa"/>
          </w:tcPr>
          <w:p w:rsidR="004F224F" w:rsidRDefault="004F224F" w:rsidP="004F224F">
            <w:pPr>
              <w:pStyle w:val="Style1"/>
              <w:widowControl/>
              <w:rPr>
                <w:rStyle w:val="FontStyle20"/>
              </w:rPr>
            </w:pPr>
            <w:r>
              <w:rPr>
                <w:rStyle w:val="FontStyle20"/>
              </w:rPr>
              <w:t>Дата  составления</w:t>
            </w:r>
          </w:p>
        </w:tc>
        <w:tc>
          <w:tcPr>
            <w:tcW w:w="543" w:type="dxa"/>
            <w:tcBorders>
              <w:top w:val="nil"/>
              <w:bottom w:val="nil"/>
            </w:tcBorders>
          </w:tcPr>
          <w:p w:rsidR="004F224F" w:rsidRDefault="004F224F" w:rsidP="004F224F">
            <w:pPr>
              <w:pStyle w:val="Style1"/>
              <w:widowControl/>
              <w:rPr>
                <w:rStyle w:val="FontStyle20"/>
              </w:rPr>
            </w:pPr>
          </w:p>
        </w:tc>
        <w:tc>
          <w:tcPr>
            <w:tcW w:w="1260" w:type="dxa"/>
            <w:vMerge w:val="restart"/>
            <w:vAlign w:val="center"/>
          </w:tcPr>
          <w:p w:rsidR="004F224F" w:rsidRDefault="004F224F" w:rsidP="004F224F">
            <w:pPr>
              <w:pStyle w:val="Style1"/>
              <w:widowControl/>
              <w:rPr>
                <w:rStyle w:val="FontStyle20"/>
              </w:rPr>
            </w:pPr>
            <w:r>
              <w:rPr>
                <w:rStyle w:val="FontStyle20"/>
              </w:rPr>
              <w:t>Период ремонта</w:t>
            </w:r>
          </w:p>
        </w:tc>
        <w:tc>
          <w:tcPr>
            <w:tcW w:w="1620" w:type="dxa"/>
            <w:vMerge w:val="restart"/>
          </w:tcPr>
          <w:p w:rsidR="004F224F" w:rsidRDefault="004F224F" w:rsidP="004F224F">
            <w:pPr>
              <w:pStyle w:val="Style1"/>
              <w:widowControl/>
              <w:rPr>
                <w:rStyle w:val="FontStyle20"/>
              </w:rPr>
            </w:pPr>
            <w:r>
              <w:rPr>
                <w:rStyle w:val="FontStyle20"/>
              </w:rPr>
              <w:t>По договору (заказу)</w:t>
            </w:r>
          </w:p>
        </w:tc>
        <w:tc>
          <w:tcPr>
            <w:tcW w:w="540" w:type="dxa"/>
          </w:tcPr>
          <w:p w:rsidR="004F224F" w:rsidRDefault="004F224F" w:rsidP="004F224F">
            <w:pPr>
              <w:pStyle w:val="Style1"/>
              <w:widowControl/>
              <w:rPr>
                <w:rStyle w:val="FontStyle20"/>
              </w:rPr>
            </w:pPr>
            <w:r>
              <w:rPr>
                <w:rStyle w:val="FontStyle20"/>
              </w:rPr>
              <w:t>с</w:t>
            </w:r>
          </w:p>
        </w:tc>
        <w:tc>
          <w:tcPr>
            <w:tcW w:w="1440" w:type="dxa"/>
          </w:tcPr>
          <w:p w:rsidR="004F224F" w:rsidRDefault="004F224F" w:rsidP="004F224F">
            <w:pPr>
              <w:pStyle w:val="Style1"/>
              <w:widowControl/>
              <w:rPr>
                <w:rStyle w:val="FontStyle20"/>
              </w:rPr>
            </w:pPr>
          </w:p>
        </w:tc>
      </w:tr>
      <w:tr w:rsidR="004F224F" w:rsidTr="004F224F">
        <w:tc>
          <w:tcPr>
            <w:tcW w:w="6408" w:type="dxa"/>
            <w:vMerge/>
            <w:tcBorders>
              <w:top w:val="nil"/>
              <w:left w:val="nil"/>
              <w:bottom w:val="nil"/>
            </w:tcBorders>
          </w:tcPr>
          <w:p w:rsidR="004F224F" w:rsidRDefault="004F224F" w:rsidP="004F224F">
            <w:pPr>
              <w:pStyle w:val="Style1"/>
              <w:widowControl/>
              <w:rPr>
                <w:rStyle w:val="FontStyle20"/>
              </w:rPr>
            </w:pPr>
          </w:p>
        </w:tc>
        <w:tc>
          <w:tcPr>
            <w:tcW w:w="1595" w:type="dxa"/>
            <w:vMerge w:val="restart"/>
          </w:tcPr>
          <w:p w:rsidR="004F224F" w:rsidRDefault="004F224F" w:rsidP="004F224F">
            <w:pPr>
              <w:pStyle w:val="Style1"/>
              <w:widowControl/>
              <w:rPr>
                <w:rStyle w:val="FontStyle20"/>
              </w:rPr>
            </w:pPr>
          </w:p>
        </w:tc>
        <w:tc>
          <w:tcPr>
            <w:tcW w:w="1822" w:type="dxa"/>
            <w:vMerge w:val="restart"/>
          </w:tcPr>
          <w:p w:rsidR="004F224F" w:rsidRDefault="004F224F" w:rsidP="004F224F">
            <w:pPr>
              <w:pStyle w:val="Style1"/>
              <w:widowControl/>
              <w:rPr>
                <w:rStyle w:val="FontStyle20"/>
              </w:rPr>
            </w:pPr>
          </w:p>
        </w:tc>
        <w:tc>
          <w:tcPr>
            <w:tcW w:w="543" w:type="dxa"/>
            <w:tcBorders>
              <w:top w:val="nil"/>
              <w:bottom w:val="nil"/>
            </w:tcBorders>
          </w:tcPr>
          <w:p w:rsidR="004F224F" w:rsidRDefault="004F224F" w:rsidP="004F224F">
            <w:pPr>
              <w:pStyle w:val="Style1"/>
              <w:widowControl/>
              <w:rPr>
                <w:rStyle w:val="FontStyle20"/>
              </w:rPr>
            </w:pPr>
          </w:p>
        </w:tc>
        <w:tc>
          <w:tcPr>
            <w:tcW w:w="1260" w:type="dxa"/>
            <w:vMerge/>
          </w:tcPr>
          <w:p w:rsidR="004F224F" w:rsidRDefault="004F224F" w:rsidP="004F224F">
            <w:pPr>
              <w:pStyle w:val="Style1"/>
              <w:widowControl/>
              <w:rPr>
                <w:rStyle w:val="FontStyle20"/>
              </w:rPr>
            </w:pPr>
          </w:p>
        </w:tc>
        <w:tc>
          <w:tcPr>
            <w:tcW w:w="1620" w:type="dxa"/>
            <w:vMerge/>
          </w:tcPr>
          <w:p w:rsidR="004F224F" w:rsidRDefault="004F224F" w:rsidP="004F224F">
            <w:pPr>
              <w:pStyle w:val="Style1"/>
              <w:widowControl/>
              <w:rPr>
                <w:rStyle w:val="FontStyle20"/>
              </w:rPr>
            </w:pPr>
          </w:p>
        </w:tc>
        <w:tc>
          <w:tcPr>
            <w:tcW w:w="540" w:type="dxa"/>
          </w:tcPr>
          <w:p w:rsidR="004F224F" w:rsidRDefault="004F224F" w:rsidP="004F224F">
            <w:pPr>
              <w:pStyle w:val="Style1"/>
              <w:widowControl/>
              <w:rPr>
                <w:rStyle w:val="FontStyle20"/>
              </w:rPr>
            </w:pPr>
            <w:r>
              <w:rPr>
                <w:rStyle w:val="FontStyle20"/>
              </w:rPr>
              <w:t>по</w:t>
            </w:r>
          </w:p>
        </w:tc>
        <w:tc>
          <w:tcPr>
            <w:tcW w:w="1440" w:type="dxa"/>
          </w:tcPr>
          <w:p w:rsidR="004F224F" w:rsidRDefault="004F224F" w:rsidP="004F224F">
            <w:pPr>
              <w:pStyle w:val="Style1"/>
              <w:widowControl/>
              <w:rPr>
                <w:rStyle w:val="FontStyle20"/>
              </w:rPr>
            </w:pPr>
          </w:p>
        </w:tc>
      </w:tr>
      <w:tr w:rsidR="004F224F" w:rsidTr="004F224F">
        <w:tc>
          <w:tcPr>
            <w:tcW w:w="6408" w:type="dxa"/>
            <w:vMerge/>
            <w:tcBorders>
              <w:top w:val="nil"/>
              <w:left w:val="nil"/>
              <w:bottom w:val="nil"/>
            </w:tcBorders>
          </w:tcPr>
          <w:p w:rsidR="004F224F" w:rsidRDefault="004F224F" w:rsidP="004F224F">
            <w:pPr>
              <w:pStyle w:val="Style1"/>
              <w:widowControl/>
              <w:rPr>
                <w:rStyle w:val="FontStyle20"/>
              </w:rPr>
            </w:pPr>
          </w:p>
        </w:tc>
        <w:tc>
          <w:tcPr>
            <w:tcW w:w="1595" w:type="dxa"/>
            <w:vMerge/>
          </w:tcPr>
          <w:p w:rsidR="004F224F" w:rsidRDefault="004F224F" w:rsidP="004F224F">
            <w:pPr>
              <w:pStyle w:val="Style1"/>
              <w:widowControl/>
              <w:rPr>
                <w:rStyle w:val="FontStyle20"/>
              </w:rPr>
            </w:pPr>
          </w:p>
        </w:tc>
        <w:tc>
          <w:tcPr>
            <w:tcW w:w="1822" w:type="dxa"/>
            <w:vMerge/>
          </w:tcPr>
          <w:p w:rsidR="004F224F" w:rsidRDefault="004F224F" w:rsidP="004F224F">
            <w:pPr>
              <w:pStyle w:val="Style1"/>
              <w:widowControl/>
              <w:rPr>
                <w:rStyle w:val="FontStyle20"/>
              </w:rPr>
            </w:pPr>
          </w:p>
        </w:tc>
        <w:tc>
          <w:tcPr>
            <w:tcW w:w="543" w:type="dxa"/>
            <w:tcBorders>
              <w:top w:val="nil"/>
              <w:bottom w:val="nil"/>
            </w:tcBorders>
          </w:tcPr>
          <w:p w:rsidR="004F224F" w:rsidRDefault="004F224F" w:rsidP="004F224F">
            <w:pPr>
              <w:pStyle w:val="Style1"/>
              <w:widowControl/>
              <w:rPr>
                <w:rStyle w:val="FontStyle20"/>
              </w:rPr>
            </w:pPr>
          </w:p>
        </w:tc>
        <w:tc>
          <w:tcPr>
            <w:tcW w:w="1260" w:type="dxa"/>
            <w:vMerge/>
          </w:tcPr>
          <w:p w:rsidR="004F224F" w:rsidRDefault="004F224F" w:rsidP="004F224F">
            <w:pPr>
              <w:pStyle w:val="Style1"/>
              <w:widowControl/>
              <w:rPr>
                <w:rStyle w:val="FontStyle20"/>
              </w:rPr>
            </w:pPr>
          </w:p>
        </w:tc>
        <w:tc>
          <w:tcPr>
            <w:tcW w:w="1620" w:type="dxa"/>
            <w:vMerge w:val="restart"/>
          </w:tcPr>
          <w:p w:rsidR="004F224F" w:rsidRDefault="004F224F" w:rsidP="004F224F">
            <w:pPr>
              <w:pStyle w:val="Style1"/>
              <w:widowControl/>
              <w:rPr>
                <w:rStyle w:val="FontStyle20"/>
              </w:rPr>
            </w:pPr>
            <w:r>
              <w:rPr>
                <w:rStyle w:val="FontStyle20"/>
              </w:rPr>
              <w:t>фактический</w:t>
            </w:r>
          </w:p>
        </w:tc>
        <w:tc>
          <w:tcPr>
            <w:tcW w:w="540" w:type="dxa"/>
          </w:tcPr>
          <w:p w:rsidR="004F224F" w:rsidRDefault="004F224F" w:rsidP="004F224F">
            <w:pPr>
              <w:pStyle w:val="Style1"/>
              <w:widowControl/>
              <w:rPr>
                <w:rStyle w:val="FontStyle20"/>
              </w:rPr>
            </w:pPr>
            <w:r>
              <w:rPr>
                <w:rStyle w:val="FontStyle20"/>
              </w:rPr>
              <w:t>с</w:t>
            </w:r>
          </w:p>
        </w:tc>
        <w:tc>
          <w:tcPr>
            <w:tcW w:w="1440" w:type="dxa"/>
          </w:tcPr>
          <w:p w:rsidR="004F224F" w:rsidRDefault="004F224F" w:rsidP="004F224F">
            <w:pPr>
              <w:pStyle w:val="Style1"/>
              <w:widowControl/>
              <w:rPr>
                <w:rStyle w:val="FontStyle20"/>
              </w:rPr>
            </w:pPr>
          </w:p>
        </w:tc>
      </w:tr>
      <w:tr w:rsidR="004F224F" w:rsidTr="004F224F">
        <w:tc>
          <w:tcPr>
            <w:tcW w:w="6408" w:type="dxa"/>
            <w:vMerge/>
            <w:tcBorders>
              <w:top w:val="nil"/>
              <w:left w:val="nil"/>
              <w:bottom w:val="nil"/>
            </w:tcBorders>
          </w:tcPr>
          <w:p w:rsidR="004F224F" w:rsidRDefault="004F224F" w:rsidP="004F224F">
            <w:pPr>
              <w:pStyle w:val="Style1"/>
              <w:widowControl/>
              <w:rPr>
                <w:rStyle w:val="FontStyle20"/>
              </w:rPr>
            </w:pPr>
          </w:p>
        </w:tc>
        <w:tc>
          <w:tcPr>
            <w:tcW w:w="1595" w:type="dxa"/>
            <w:vMerge/>
          </w:tcPr>
          <w:p w:rsidR="004F224F" w:rsidRDefault="004F224F" w:rsidP="004F224F">
            <w:pPr>
              <w:pStyle w:val="Style1"/>
              <w:widowControl/>
              <w:rPr>
                <w:rStyle w:val="FontStyle20"/>
              </w:rPr>
            </w:pPr>
          </w:p>
        </w:tc>
        <w:tc>
          <w:tcPr>
            <w:tcW w:w="1822" w:type="dxa"/>
            <w:vMerge/>
          </w:tcPr>
          <w:p w:rsidR="004F224F" w:rsidRDefault="004F224F" w:rsidP="004F224F">
            <w:pPr>
              <w:pStyle w:val="Style1"/>
              <w:widowControl/>
              <w:rPr>
                <w:rStyle w:val="FontStyle20"/>
              </w:rPr>
            </w:pPr>
          </w:p>
        </w:tc>
        <w:tc>
          <w:tcPr>
            <w:tcW w:w="543" w:type="dxa"/>
            <w:tcBorders>
              <w:top w:val="nil"/>
              <w:bottom w:val="nil"/>
            </w:tcBorders>
          </w:tcPr>
          <w:p w:rsidR="004F224F" w:rsidRDefault="004F224F" w:rsidP="004F224F">
            <w:pPr>
              <w:pStyle w:val="Style1"/>
              <w:widowControl/>
              <w:rPr>
                <w:rStyle w:val="FontStyle20"/>
              </w:rPr>
            </w:pPr>
          </w:p>
        </w:tc>
        <w:tc>
          <w:tcPr>
            <w:tcW w:w="1260" w:type="dxa"/>
            <w:vMerge/>
          </w:tcPr>
          <w:p w:rsidR="004F224F" w:rsidRDefault="004F224F" w:rsidP="004F224F">
            <w:pPr>
              <w:pStyle w:val="Style1"/>
              <w:widowControl/>
              <w:rPr>
                <w:rStyle w:val="FontStyle20"/>
              </w:rPr>
            </w:pPr>
          </w:p>
        </w:tc>
        <w:tc>
          <w:tcPr>
            <w:tcW w:w="1620" w:type="dxa"/>
            <w:vMerge/>
          </w:tcPr>
          <w:p w:rsidR="004F224F" w:rsidRDefault="004F224F" w:rsidP="004F224F">
            <w:pPr>
              <w:pStyle w:val="Style1"/>
              <w:widowControl/>
              <w:rPr>
                <w:rStyle w:val="FontStyle20"/>
              </w:rPr>
            </w:pPr>
          </w:p>
        </w:tc>
        <w:tc>
          <w:tcPr>
            <w:tcW w:w="540" w:type="dxa"/>
          </w:tcPr>
          <w:p w:rsidR="004F224F" w:rsidRDefault="004F224F" w:rsidP="004F224F">
            <w:pPr>
              <w:pStyle w:val="Style1"/>
              <w:widowControl/>
              <w:rPr>
                <w:rStyle w:val="FontStyle20"/>
              </w:rPr>
            </w:pPr>
            <w:r>
              <w:rPr>
                <w:rStyle w:val="FontStyle20"/>
              </w:rPr>
              <w:t>по</w:t>
            </w:r>
          </w:p>
        </w:tc>
        <w:tc>
          <w:tcPr>
            <w:tcW w:w="1440" w:type="dxa"/>
          </w:tcPr>
          <w:p w:rsidR="004F224F" w:rsidRDefault="004F224F" w:rsidP="004F224F">
            <w:pPr>
              <w:pStyle w:val="Style1"/>
              <w:widowControl/>
              <w:rPr>
                <w:rStyle w:val="FontStyle20"/>
              </w:rPr>
            </w:pPr>
          </w:p>
        </w:tc>
      </w:tr>
    </w:tbl>
    <w:p w:rsidR="004F224F" w:rsidRDefault="004F224F" w:rsidP="004F224F">
      <w:pPr>
        <w:shd w:val="clear" w:color="auto" w:fill="FFFFFF"/>
        <w:ind w:hanging="540"/>
        <w:rPr>
          <w:rStyle w:val="FontStyle17"/>
        </w:rPr>
      </w:pPr>
      <w:r>
        <w:rPr>
          <w:rStyle w:val="FontStyle17"/>
        </w:rPr>
        <w:t xml:space="preserve">                                                                         о  приеме - сдаче </w:t>
      </w:r>
      <w:proofErr w:type="gramStart"/>
      <w:r>
        <w:rPr>
          <w:rStyle w:val="FontStyle17"/>
        </w:rPr>
        <w:t>отремонтированных</w:t>
      </w:r>
      <w:proofErr w:type="gramEnd"/>
      <w:r>
        <w:rPr>
          <w:rStyle w:val="FontStyle17"/>
        </w:rPr>
        <w:t>,</w:t>
      </w:r>
    </w:p>
    <w:p w:rsidR="004F224F" w:rsidRDefault="004F224F" w:rsidP="004F224F">
      <w:pPr>
        <w:shd w:val="clear" w:color="auto" w:fill="FFFFFF"/>
        <w:ind w:hanging="540"/>
        <w:rPr>
          <w:rStyle w:val="FontStyle17"/>
        </w:rPr>
      </w:pPr>
      <w:r>
        <w:rPr>
          <w:rStyle w:val="FontStyle17"/>
        </w:rPr>
        <w:t xml:space="preserve">                                                    реконструированных, модернизированных объектов основных средств</w:t>
      </w:r>
    </w:p>
    <w:p w:rsidR="004F224F" w:rsidRDefault="004F224F" w:rsidP="004F224F">
      <w:pPr>
        <w:shd w:val="clear" w:color="auto" w:fill="FFFFFF"/>
        <w:ind w:hanging="540"/>
        <w:jc w:val="center"/>
        <w:rPr>
          <w:rStyle w:val="FontStyle17"/>
        </w:rPr>
      </w:pPr>
      <w:r>
        <w:rPr>
          <w:rStyle w:val="FontStyle17"/>
        </w:rPr>
        <w:t xml:space="preserve">                                              УТВЕРЖДАЮ</w:t>
      </w:r>
    </w:p>
    <w:p w:rsidR="004F224F" w:rsidRDefault="004F224F" w:rsidP="004F224F">
      <w:pPr>
        <w:shd w:val="clear" w:color="auto" w:fill="FFFFFF"/>
        <w:ind w:hanging="540"/>
        <w:jc w:val="right"/>
        <w:rPr>
          <w:rStyle w:val="FontStyle17"/>
        </w:rPr>
      </w:pPr>
      <w:r>
        <w:rPr>
          <w:rStyle w:val="FontStyle17"/>
        </w:rPr>
        <w:t xml:space="preserve">          Руководитель ______________    _____________   _______________</w:t>
      </w:r>
    </w:p>
    <w:p w:rsidR="004F224F" w:rsidRDefault="004F224F" w:rsidP="004F224F">
      <w:pPr>
        <w:shd w:val="clear" w:color="auto" w:fill="FFFFFF"/>
        <w:ind w:hanging="540"/>
        <w:jc w:val="right"/>
        <w:rPr>
          <w:rStyle w:val="FontStyle17"/>
        </w:rPr>
      </w:pPr>
      <w:r>
        <w:rPr>
          <w:rStyle w:val="FontStyle17"/>
        </w:rPr>
        <w:t>«________»________________ 20___г</w:t>
      </w:r>
    </w:p>
    <w:p w:rsidR="004F224F" w:rsidRPr="00D31632" w:rsidRDefault="004F224F" w:rsidP="004F224F">
      <w:pPr>
        <w:pStyle w:val="Style7"/>
        <w:widowControl/>
        <w:rPr>
          <w:rStyle w:val="FontStyle17"/>
        </w:rPr>
      </w:pPr>
      <w:r>
        <w:rPr>
          <w:rStyle w:val="FontStyle19"/>
        </w:rPr>
        <w:t>1. Сведения о состоянии объектов основных средств на момент передачи в ремонт, на реконструкцию, модернизацию</w:t>
      </w:r>
    </w:p>
    <w:tbl>
      <w:tblPr>
        <w:tblW w:w="15323" w:type="dxa"/>
        <w:tblInd w:w="40" w:type="dxa"/>
        <w:tblLayout w:type="fixed"/>
        <w:tblCellMar>
          <w:left w:w="40" w:type="dxa"/>
          <w:right w:w="40" w:type="dxa"/>
        </w:tblCellMar>
        <w:tblLook w:val="0000"/>
      </w:tblPr>
      <w:tblGrid>
        <w:gridCol w:w="965"/>
        <w:gridCol w:w="3510"/>
        <w:gridCol w:w="1283"/>
        <w:gridCol w:w="2376"/>
        <w:gridCol w:w="1346"/>
        <w:gridCol w:w="4102"/>
        <w:gridCol w:w="1741"/>
      </w:tblGrid>
      <w:tr w:rsidR="004F224F" w:rsidTr="004F224F">
        <w:trPr>
          <w:trHeight w:val="480"/>
        </w:trPr>
        <w:tc>
          <w:tcPr>
            <w:tcW w:w="965" w:type="dxa"/>
            <w:tcBorders>
              <w:top w:val="single" w:sz="6" w:space="0" w:color="auto"/>
              <w:left w:val="single" w:sz="6" w:space="0" w:color="auto"/>
              <w:bottom w:val="nil"/>
              <w:right w:val="single" w:sz="6" w:space="0" w:color="auto"/>
            </w:tcBorders>
          </w:tcPr>
          <w:p w:rsidR="004F224F" w:rsidRDefault="004F224F" w:rsidP="004F224F">
            <w:pPr>
              <w:pStyle w:val="Style8"/>
              <w:widowControl/>
              <w:rPr>
                <w:rStyle w:val="FontStyle20"/>
              </w:rPr>
            </w:pPr>
            <w:r>
              <w:rPr>
                <w:rStyle w:val="FontStyle20"/>
              </w:rPr>
              <w:t>Номер по порядку</w:t>
            </w:r>
          </w:p>
        </w:tc>
        <w:tc>
          <w:tcPr>
            <w:tcW w:w="3510" w:type="dxa"/>
            <w:tcBorders>
              <w:top w:val="single" w:sz="6" w:space="0" w:color="auto"/>
              <w:left w:val="single" w:sz="6" w:space="0" w:color="auto"/>
              <w:bottom w:val="nil"/>
              <w:right w:val="single" w:sz="6" w:space="0" w:color="auto"/>
            </w:tcBorders>
          </w:tcPr>
          <w:p w:rsidR="004F224F" w:rsidRDefault="004F224F" w:rsidP="004F224F">
            <w:pPr>
              <w:pStyle w:val="Style8"/>
              <w:widowControl/>
              <w:spacing w:line="240" w:lineRule="auto"/>
              <w:rPr>
                <w:rStyle w:val="FontStyle20"/>
              </w:rPr>
            </w:pPr>
            <w:r>
              <w:rPr>
                <w:rStyle w:val="FontStyle20"/>
              </w:rPr>
              <w:t>Объект основных средств</w:t>
            </w:r>
          </w:p>
        </w:tc>
        <w:tc>
          <w:tcPr>
            <w:tcW w:w="5004" w:type="dxa"/>
            <w:gridSpan w:val="3"/>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ind w:left="2150"/>
              <w:jc w:val="left"/>
              <w:rPr>
                <w:rStyle w:val="FontStyle20"/>
              </w:rPr>
            </w:pPr>
            <w:r>
              <w:rPr>
                <w:rStyle w:val="FontStyle20"/>
              </w:rPr>
              <w:t>Номер</w:t>
            </w:r>
          </w:p>
        </w:tc>
        <w:tc>
          <w:tcPr>
            <w:tcW w:w="4102" w:type="dxa"/>
            <w:tcBorders>
              <w:top w:val="single" w:sz="6" w:space="0" w:color="auto"/>
              <w:left w:val="single" w:sz="6" w:space="0" w:color="auto"/>
              <w:bottom w:val="nil"/>
              <w:right w:val="single" w:sz="6" w:space="0" w:color="auto"/>
            </w:tcBorders>
          </w:tcPr>
          <w:p w:rsidR="004F224F" w:rsidRDefault="004F224F" w:rsidP="004F224F">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4F224F" w:rsidRDefault="004F224F" w:rsidP="004F224F">
            <w:pPr>
              <w:pStyle w:val="Style8"/>
              <w:widowControl/>
              <w:spacing w:line="240" w:lineRule="exact"/>
              <w:rPr>
                <w:rStyle w:val="FontStyle20"/>
              </w:rPr>
            </w:pPr>
            <w:r>
              <w:rPr>
                <w:rStyle w:val="FontStyle20"/>
              </w:rPr>
              <w:t>Фактический</w:t>
            </w:r>
          </w:p>
          <w:p w:rsidR="004F224F" w:rsidRDefault="004F224F" w:rsidP="004F224F">
            <w:pPr>
              <w:pStyle w:val="Style8"/>
              <w:widowControl/>
              <w:spacing w:line="240" w:lineRule="exact"/>
              <w:rPr>
                <w:rStyle w:val="FontStyle20"/>
              </w:rPr>
            </w:pPr>
            <w:r>
              <w:rPr>
                <w:rStyle w:val="FontStyle20"/>
              </w:rPr>
              <w:t>срок эксплуатации</w:t>
            </w:r>
          </w:p>
        </w:tc>
      </w:tr>
      <w:tr w:rsidR="004F224F" w:rsidTr="004F224F">
        <w:trPr>
          <w:trHeight w:val="393"/>
        </w:trPr>
        <w:tc>
          <w:tcPr>
            <w:tcW w:w="965" w:type="dxa"/>
            <w:tcBorders>
              <w:top w:val="nil"/>
              <w:left w:val="single" w:sz="6" w:space="0" w:color="auto"/>
              <w:bottom w:val="single" w:sz="6" w:space="0" w:color="auto"/>
              <w:right w:val="single" w:sz="6" w:space="0" w:color="auto"/>
            </w:tcBorders>
          </w:tcPr>
          <w:p w:rsidR="004F224F" w:rsidRDefault="004F224F" w:rsidP="004F224F">
            <w:pPr>
              <w:rPr>
                <w:rStyle w:val="FontStyle20"/>
              </w:rPr>
            </w:pPr>
          </w:p>
          <w:p w:rsidR="004F224F" w:rsidRDefault="004F224F" w:rsidP="004F224F">
            <w:pPr>
              <w:rPr>
                <w:rStyle w:val="FontStyle20"/>
              </w:rPr>
            </w:pPr>
          </w:p>
        </w:tc>
        <w:tc>
          <w:tcPr>
            <w:tcW w:w="3510" w:type="dxa"/>
            <w:tcBorders>
              <w:top w:val="nil"/>
              <w:left w:val="single" w:sz="6" w:space="0" w:color="auto"/>
              <w:bottom w:val="single" w:sz="6" w:space="0" w:color="auto"/>
              <w:right w:val="single" w:sz="6" w:space="0" w:color="auto"/>
            </w:tcBorders>
          </w:tcPr>
          <w:p w:rsidR="004F224F" w:rsidRDefault="004F224F" w:rsidP="004F224F">
            <w:pPr>
              <w:rPr>
                <w:rStyle w:val="FontStyle20"/>
              </w:rPr>
            </w:pPr>
          </w:p>
          <w:p w:rsidR="004F224F" w:rsidRDefault="004F224F" w:rsidP="004F224F">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заводской</w:t>
            </w:r>
          </w:p>
        </w:tc>
        <w:tc>
          <w:tcPr>
            <w:tcW w:w="4102" w:type="dxa"/>
            <w:tcBorders>
              <w:top w:val="nil"/>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p w:rsidR="004F224F" w:rsidRDefault="004F224F" w:rsidP="004F224F">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p w:rsidR="004F224F" w:rsidRDefault="004F224F" w:rsidP="004F224F">
            <w:pPr>
              <w:pStyle w:val="Style8"/>
              <w:widowControl/>
              <w:spacing w:line="240" w:lineRule="auto"/>
              <w:rPr>
                <w:rStyle w:val="FontStyle20"/>
              </w:rPr>
            </w:pPr>
          </w:p>
        </w:tc>
      </w:tr>
      <w:tr w:rsidR="004F224F" w:rsidTr="004F224F">
        <w:trPr>
          <w:trHeight w:val="204"/>
        </w:trPr>
        <w:tc>
          <w:tcPr>
            <w:tcW w:w="965"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7</w:t>
            </w:r>
          </w:p>
        </w:tc>
      </w:tr>
      <w:tr w:rsidR="004F224F" w:rsidTr="004F224F">
        <w:trPr>
          <w:trHeight w:val="277"/>
        </w:trPr>
        <w:tc>
          <w:tcPr>
            <w:tcW w:w="965"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r>
      <w:tr w:rsidR="004F224F" w:rsidTr="004F224F">
        <w:trPr>
          <w:trHeight w:val="262"/>
        </w:trPr>
        <w:tc>
          <w:tcPr>
            <w:tcW w:w="965"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r>
      <w:tr w:rsidR="004F224F" w:rsidTr="004F224F">
        <w:trPr>
          <w:trHeight w:val="262"/>
        </w:trPr>
        <w:tc>
          <w:tcPr>
            <w:tcW w:w="965"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10"/>
              <w:widowControl/>
              <w:tabs>
                <w:tab w:val="left" w:leader="hyphen" w:pos="859"/>
                <w:tab w:val="left" w:leader="hyphen" w:pos="2626"/>
                <w:tab w:val="left" w:leader="hyphen" w:pos="3547"/>
              </w:tabs>
              <w:jc w:val="center"/>
              <w:rPr>
                <w:rStyle w:val="FontStyle21"/>
              </w:rPr>
            </w:pPr>
          </w:p>
        </w:tc>
        <w:tc>
          <w:tcPr>
            <w:tcW w:w="1283"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3"/>
              <w:widowControl/>
            </w:pPr>
          </w:p>
        </w:tc>
      </w:tr>
    </w:tbl>
    <w:p w:rsidR="004F224F" w:rsidRDefault="004F224F" w:rsidP="004F224F">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40" w:type="dxa"/>
        <w:tblLayout w:type="fixed"/>
        <w:tblCellMar>
          <w:left w:w="40" w:type="dxa"/>
          <w:right w:w="40" w:type="dxa"/>
        </w:tblCellMar>
        <w:tblLook w:val="0000"/>
      </w:tblPr>
      <w:tblGrid>
        <w:gridCol w:w="854"/>
        <w:gridCol w:w="3305"/>
        <w:gridCol w:w="1373"/>
        <w:gridCol w:w="1274"/>
        <w:gridCol w:w="1270"/>
        <w:gridCol w:w="1551"/>
        <w:gridCol w:w="1274"/>
        <w:gridCol w:w="1551"/>
        <w:gridCol w:w="1542"/>
        <w:gridCol w:w="1299"/>
      </w:tblGrid>
      <w:tr w:rsidR="004F224F" w:rsidTr="004F224F">
        <w:trPr>
          <w:trHeight w:val="433"/>
        </w:trPr>
        <w:tc>
          <w:tcPr>
            <w:tcW w:w="854" w:type="dxa"/>
            <w:vMerge w:val="restart"/>
            <w:tcBorders>
              <w:top w:val="single" w:sz="6" w:space="0" w:color="auto"/>
              <w:left w:val="single" w:sz="6" w:space="0" w:color="auto"/>
              <w:bottom w:val="nil"/>
              <w:right w:val="single" w:sz="6" w:space="0" w:color="auto"/>
            </w:tcBorders>
          </w:tcPr>
          <w:p w:rsidR="004F224F" w:rsidRDefault="004F224F" w:rsidP="004F224F">
            <w:pPr>
              <w:pStyle w:val="Style8"/>
              <w:widowControl/>
              <w:spacing w:line="240" w:lineRule="exact"/>
              <w:rPr>
                <w:rStyle w:val="FontStyle20"/>
              </w:rPr>
            </w:pPr>
            <w:r>
              <w:rPr>
                <w:rStyle w:val="FontStyle20"/>
              </w:rPr>
              <w:t>Номер</w:t>
            </w:r>
          </w:p>
          <w:p w:rsidR="004F224F" w:rsidRDefault="004F224F" w:rsidP="004F224F">
            <w:pPr>
              <w:pStyle w:val="Style8"/>
              <w:widowControl/>
              <w:spacing w:line="240" w:lineRule="exact"/>
              <w:rPr>
                <w:rStyle w:val="FontStyle20"/>
              </w:rPr>
            </w:pPr>
            <w:r>
              <w:rPr>
                <w:rStyle w:val="FontStyle20"/>
              </w:rPr>
              <w:t xml:space="preserve">по </w:t>
            </w:r>
            <w:proofErr w:type="spellStart"/>
            <w:r>
              <w:rPr>
                <w:rStyle w:val="FontStyle20"/>
              </w:rPr>
              <w:t>порядк</w:t>
            </w:r>
            <w:proofErr w:type="spellEnd"/>
          </w:p>
          <w:p w:rsidR="004F224F" w:rsidRDefault="004F224F" w:rsidP="004F224F">
            <w:pPr>
              <w:pStyle w:val="Style8"/>
              <w:widowControl/>
              <w:spacing w:line="240" w:lineRule="auto"/>
              <w:rPr>
                <w:rStyle w:val="FontStyle20"/>
              </w:rPr>
            </w:pPr>
            <w:r>
              <w:rPr>
                <w:rStyle w:val="FontStyle20"/>
              </w:rPr>
              <w:t>У</w:t>
            </w:r>
          </w:p>
        </w:tc>
        <w:tc>
          <w:tcPr>
            <w:tcW w:w="3305" w:type="dxa"/>
            <w:vMerge w:val="restart"/>
            <w:tcBorders>
              <w:top w:val="single" w:sz="6" w:space="0" w:color="auto"/>
              <w:left w:val="single" w:sz="6" w:space="0" w:color="auto"/>
              <w:bottom w:val="nil"/>
              <w:right w:val="single" w:sz="6" w:space="0" w:color="auto"/>
            </w:tcBorders>
          </w:tcPr>
          <w:p w:rsidR="004F224F" w:rsidRDefault="004F224F" w:rsidP="004F224F">
            <w:pPr>
              <w:pStyle w:val="Style8"/>
              <w:widowControl/>
              <w:spacing w:line="240" w:lineRule="auto"/>
              <w:rPr>
                <w:rStyle w:val="FontStyle20"/>
              </w:rPr>
            </w:pPr>
            <w:r>
              <w:rPr>
                <w:rStyle w:val="FontStyle20"/>
              </w:rPr>
              <w:t>Объект основных средств</w:t>
            </w:r>
          </w:p>
        </w:tc>
        <w:tc>
          <w:tcPr>
            <w:tcW w:w="1373" w:type="dxa"/>
            <w:vMerge w:val="restart"/>
            <w:tcBorders>
              <w:top w:val="single" w:sz="6" w:space="0" w:color="auto"/>
              <w:left w:val="single" w:sz="6" w:space="0" w:color="auto"/>
              <w:bottom w:val="nil"/>
              <w:right w:val="single" w:sz="6" w:space="0" w:color="auto"/>
            </w:tcBorders>
          </w:tcPr>
          <w:p w:rsidR="004F224F" w:rsidRDefault="004F224F" w:rsidP="004F224F">
            <w:pPr>
              <w:pStyle w:val="Style8"/>
              <w:widowControl/>
              <w:spacing w:line="240" w:lineRule="auto"/>
              <w:jc w:val="left"/>
              <w:rPr>
                <w:rStyle w:val="FontStyle20"/>
              </w:rPr>
            </w:pPr>
            <w:r>
              <w:rPr>
                <w:rStyle w:val="FontStyle20"/>
              </w:rPr>
              <w:t xml:space="preserve"> Вид работы</w:t>
            </w:r>
          </w:p>
        </w:tc>
        <w:tc>
          <w:tcPr>
            <w:tcW w:w="1274" w:type="dxa"/>
            <w:vMerge w:val="restart"/>
            <w:tcBorders>
              <w:top w:val="single" w:sz="6" w:space="0" w:color="auto"/>
              <w:left w:val="single" w:sz="6" w:space="0" w:color="auto"/>
              <w:bottom w:val="nil"/>
              <w:right w:val="single" w:sz="6" w:space="0" w:color="auto"/>
            </w:tcBorders>
          </w:tcPr>
          <w:p w:rsidR="004F224F" w:rsidRDefault="004F224F" w:rsidP="004F224F">
            <w:pPr>
              <w:pStyle w:val="Style8"/>
              <w:widowControl/>
              <w:rPr>
                <w:rStyle w:val="FontStyle20"/>
              </w:rPr>
            </w:pPr>
            <w:r>
              <w:rPr>
                <w:rStyle w:val="FontStyle20"/>
              </w:rPr>
              <w:t>Затраты на демонтаж, руб.</w:t>
            </w:r>
          </w:p>
        </w:tc>
        <w:tc>
          <w:tcPr>
            <w:tcW w:w="7188" w:type="dxa"/>
            <w:gridSpan w:val="5"/>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vMerge w:val="restart"/>
            <w:tcBorders>
              <w:top w:val="single" w:sz="6" w:space="0" w:color="auto"/>
              <w:left w:val="single" w:sz="6" w:space="0" w:color="auto"/>
              <w:bottom w:val="nil"/>
              <w:right w:val="single" w:sz="6" w:space="0" w:color="auto"/>
            </w:tcBorders>
          </w:tcPr>
          <w:p w:rsidR="004F224F" w:rsidRDefault="004F224F" w:rsidP="004F224F">
            <w:pPr>
              <w:pStyle w:val="Style8"/>
              <w:widowControl/>
              <w:spacing w:line="240" w:lineRule="auto"/>
              <w:rPr>
                <w:rStyle w:val="FontStyle20"/>
              </w:rPr>
            </w:pPr>
            <w:r>
              <w:rPr>
                <w:rStyle w:val="FontStyle20"/>
              </w:rPr>
              <w:t>Примечание</w:t>
            </w:r>
          </w:p>
        </w:tc>
      </w:tr>
      <w:tr w:rsidR="004F224F" w:rsidTr="004F224F">
        <w:trPr>
          <w:trHeight w:val="297"/>
        </w:trPr>
        <w:tc>
          <w:tcPr>
            <w:tcW w:w="854" w:type="dxa"/>
            <w:vMerge w:val="restart"/>
            <w:tcBorders>
              <w:top w:val="nil"/>
              <w:left w:val="single" w:sz="6" w:space="0" w:color="auto"/>
              <w:bottom w:val="nil"/>
              <w:right w:val="single" w:sz="6" w:space="0" w:color="auto"/>
            </w:tcBorders>
          </w:tcPr>
          <w:p w:rsidR="004F224F" w:rsidRDefault="004F224F" w:rsidP="004F224F">
            <w:pPr>
              <w:rPr>
                <w:rStyle w:val="FontStyle20"/>
              </w:rPr>
            </w:pPr>
          </w:p>
          <w:p w:rsidR="004F224F" w:rsidRDefault="004F224F" w:rsidP="004F224F">
            <w:pPr>
              <w:rPr>
                <w:rStyle w:val="FontStyle20"/>
              </w:rPr>
            </w:pPr>
          </w:p>
        </w:tc>
        <w:tc>
          <w:tcPr>
            <w:tcW w:w="3305" w:type="dxa"/>
            <w:vMerge w:val="restart"/>
            <w:tcBorders>
              <w:top w:val="nil"/>
              <w:left w:val="single" w:sz="6" w:space="0" w:color="auto"/>
              <w:bottom w:val="nil"/>
              <w:right w:val="single" w:sz="6" w:space="0" w:color="auto"/>
            </w:tcBorders>
          </w:tcPr>
          <w:p w:rsidR="004F224F" w:rsidRDefault="004F224F" w:rsidP="004F224F">
            <w:pPr>
              <w:rPr>
                <w:rStyle w:val="FontStyle20"/>
              </w:rPr>
            </w:pPr>
          </w:p>
          <w:p w:rsidR="004F224F" w:rsidRDefault="004F224F" w:rsidP="004F224F">
            <w:pPr>
              <w:rPr>
                <w:rStyle w:val="FontStyle20"/>
              </w:rPr>
            </w:pPr>
          </w:p>
        </w:tc>
        <w:tc>
          <w:tcPr>
            <w:tcW w:w="1373" w:type="dxa"/>
            <w:vMerge w:val="restart"/>
            <w:tcBorders>
              <w:top w:val="nil"/>
              <w:left w:val="single" w:sz="6" w:space="0" w:color="auto"/>
              <w:bottom w:val="nil"/>
              <w:right w:val="single" w:sz="6" w:space="0" w:color="auto"/>
            </w:tcBorders>
          </w:tcPr>
          <w:p w:rsidR="004F224F" w:rsidRDefault="004F224F" w:rsidP="004F224F">
            <w:pPr>
              <w:rPr>
                <w:rStyle w:val="FontStyle20"/>
              </w:rPr>
            </w:pPr>
          </w:p>
          <w:p w:rsidR="004F224F" w:rsidRDefault="004F224F" w:rsidP="004F224F">
            <w:pPr>
              <w:rPr>
                <w:rStyle w:val="FontStyle20"/>
              </w:rPr>
            </w:pPr>
          </w:p>
        </w:tc>
        <w:tc>
          <w:tcPr>
            <w:tcW w:w="1274" w:type="dxa"/>
            <w:vMerge w:val="restart"/>
            <w:tcBorders>
              <w:top w:val="nil"/>
              <w:left w:val="single" w:sz="6" w:space="0" w:color="auto"/>
              <w:bottom w:val="nil"/>
              <w:right w:val="single" w:sz="6" w:space="0" w:color="auto"/>
            </w:tcBorders>
          </w:tcPr>
          <w:p w:rsidR="004F224F" w:rsidRDefault="004F224F" w:rsidP="004F224F">
            <w:pPr>
              <w:rPr>
                <w:rStyle w:val="FontStyle20"/>
              </w:rPr>
            </w:pPr>
          </w:p>
          <w:p w:rsidR="004F224F" w:rsidRDefault="004F224F" w:rsidP="004F224F">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ind w:left="1507"/>
              <w:jc w:val="left"/>
              <w:rPr>
                <w:rStyle w:val="FontStyle20"/>
              </w:rPr>
            </w:pPr>
            <w:r>
              <w:rPr>
                <w:rStyle w:val="FontStyle20"/>
              </w:rPr>
              <w:t>фактическая</w:t>
            </w:r>
          </w:p>
        </w:tc>
        <w:tc>
          <w:tcPr>
            <w:tcW w:w="1299" w:type="dxa"/>
            <w:vMerge w:val="restart"/>
            <w:tcBorders>
              <w:top w:val="nil"/>
              <w:left w:val="single" w:sz="6" w:space="0" w:color="auto"/>
              <w:bottom w:val="nil"/>
              <w:right w:val="single" w:sz="6" w:space="0" w:color="auto"/>
            </w:tcBorders>
          </w:tcPr>
          <w:p w:rsidR="004F224F" w:rsidRDefault="004F224F" w:rsidP="004F224F">
            <w:pPr>
              <w:pStyle w:val="Style8"/>
              <w:widowControl/>
              <w:spacing w:line="240" w:lineRule="auto"/>
              <w:ind w:left="1507"/>
              <w:jc w:val="left"/>
              <w:rPr>
                <w:rStyle w:val="FontStyle20"/>
              </w:rPr>
            </w:pPr>
          </w:p>
          <w:p w:rsidR="004F224F" w:rsidRDefault="004F224F" w:rsidP="004F224F">
            <w:pPr>
              <w:pStyle w:val="Style8"/>
              <w:widowControl/>
              <w:spacing w:line="240" w:lineRule="auto"/>
              <w:ind w:left="1507"/>
              <w:jc w:val="left"/>
              <w:rPr>
                <w:rStyle w:val="FontStyle20"/>
              </w:rPr>
            </w:pPr>
          </w:p>
        </w:tc>
      </w:tr>
      <w:tr w:rsidR="004F224F" w:rsidTr="004F224F">
        <w:trPr>
          <w:trHeight w:val="297"/>
        </w:trPr>
        <w:tc>
          <w:tcPr>
            <w:tcW w:w="854" w:type="dxa"/>
            <w:tcBorders>
              <w:top w:val="nil"/>
              <w:left w:val="single" w:sz="6" w:space="0" w:color="auto"/>
              <w:bottom w:val="single" w:sz="6" w:space="0" w:color="auto"/>
              <w:right w:val="single" w:sz="6" w:space="0" w:color="auto"/>
            </w:tcBorders>
          </w:tcPr>
          <w:p w:rsidR="004F224F" w:rsidRDefault="004F224F" w:rsidP="004F224F">
            <w:pPr>
              <w:rPr>
                <w:rStyle w:val="FontStyle20"/>
              </w:rPr>
            </w:pPr>
          </w:p>
          <w:p w:rsidR="004F224F" w:rsidRDefault="004F224F" w:rsidP="004F224F">
            <w:pPr>
              <w:rPr>
                <w:rStyle w:val="FontStyle20"/>
              </w:rPr>
            </w:pPr>
          </w:p>
        </w:tc>
        <w:tc>
          <w:tcPr>
            <w:tcW w:w="3305" w:type="dxa"/>
            <w:tcBorders>
              <w:top w:val="nil"/>
              <w:left w:val="single" w:sz="6" w:space="0" w:color="auto"/>
              <w:bottom w:val="single" w:sz="6" w:space="0" w:color="auto"/>
              <w:right w:val="single" w:sz="6" w:space="0" w:color="auto"/>
            </w:tcBorders>
          </w:tcPr>
          <w:p w:rsidR="004F224F" w:rsidRDefault="004F224F" w:rsidP="004F224F">
            <w:pPr>
              <w:rPr>
                <w:rStyle w:val="FontStyle20"/>
              </w:rPr>
            </w:pPr>
          </w:p>
          <w:p w:rsidR="004F224F" w:rsidRDefault="004F224F" w:rsidP="004F224F">
            <w:pPr>
              <w:rPr>
                <w:rStyle w:val="FontStyle20"/>
              </w:rPr>
            </w:pPr>
          </w:p>
        </w:tc>
        <w:tc>
          <w:tcPr>
            <w:tcW w:w="1373" w:type="dxa"/>
            <w:tcBorders>
              <w:top w:val="nil"/>
              <w:left w:val="single" w:sz="6" w:space="0" w:color="auto"/>
              <w:bottom w:val="single" w:sz="6" w:space="0" w:color="auto"/>
              <w:right w:val="single" w:sz="6" w:space="0" w:color="auto"/>
            </w:tcBorders>
          </w:tcPr>
          <w:p w:rsidR="004F224F" w:rsidRDefault="004F224F" w:rsidP="004F224F">
            <w:pPr>
              <w:rPr>
                <w:rStyle w:val="FontStyle20"/>
              </w:rPr>
            </w:pPr>
          </w:p>
          <w:p w:rsidR="004F224F" w:rsidRDefault="004F224F" w:rsidP="004F224F">
            <w:pPr>
              <w:rPr>
                <w:rStyle w:val="FontStyle20"/>
              </w:rPr>
            </w:pPr>
          </w:p>
        </w:tc>
        <w:tc>
          <w:tcPr>
            <w:tcW w:w="1274" w:type="dxa"/>
            <w:tcBorders>
              <w:top w:val="nil"/>
              <w:left w:val="single" w:sz="6" w:space="0" w:color="auto"/>
              <w:bottom w:val="single" w:sz="6" w:space="0" w:color="auto"/>
              <w:right w:val="single" w:sz="6" w:space="0" w:color="auto"/>
            </w:tcBorders>
          </w:tcPr>
          <w:p w:rsidR="004F224F" w:rsidRDefault="004F224F" w:rsidP="004F224F">
            <w:pPr>
              <w:rPr>
                <w:rStyle w:val="FontStyle20"/>
              </w:rPr>
            </w:pPr>
          </w:p>
          <w:p w:rsidR="004F224F" w:rsidRDefault="004F224F" w:rsidP="004F224F">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exact"/>
              <w:rPr>
                <w:rStyle w:val="FontStyle20"/>
              </w:rPr>
            </w:pPr>
            <w:r>
              <w:rPr>
                <w:rStyle w:val="FontStyle20"/>
              </w:rPr>
              <w:t xml:space="preserve">затраты по транспортировке </w:t>
            </w:r>
            <w:r>
              <w:rPr>
                <w:rStyle w:val="FontStyle20"/>
              </w:rPr>
              <w:lastRenderedPageBreak/>
              <w:t>оборудования</w:t>
            </w:r>
          </w:p>
        </w:tc>
        <w:tc>
          <w:tcPr>
            <w:tcW w:w="1299" w:type="dxa"/>
            <w:tcBorders>
              <w:top w:val="nil"/>
              <w:left w:val="single" w:sz="6" w:space="0" w:color="auto"/>
              <w:bottom w:val="single" w:sz="6" w:space="0" w:color="auto"/>
              <w:right w:val="single" w:sz="6" w:space="0" w:color="auto"/>
            </w:tcBorders>
          </w:tcPr>
          <w:p w:rsidR="004F224F" w:rsidRDefault="004F224F" w:rsidP="004F224F">
            <w:pPr>
              <w:pStyle w:val="Style8"/>
              <w:widowControl/>
              <w:spacing w:line="240" w:lineRule="exact"/>
              <w:rPr>
                <w:rStyle w:val="FontStyle20"/>
              </w:rPr>
            </w:pPr>
          </w:p>
          <w:p w:rsidR="004F224F" w:rsidRDefault="004F224F" w:rsidP="004F224F">
            <w:pPr>
              <w:pStyle w:val="Style8"/>
              <w:widowControl/>
              <w:spacing w:line="240" w:lineRule="exact"/>
              <w:rPr>
                <w:rStyle w:val="FontStyle20"/>
              </w:rPr>
            </w:pPr>
          </w:p>
        </w:tc>
      </w:tr>
      <w:tr w:rsidR="004F224F" w:rsidTr="004F224F">
        <w:trPr>
          <w:trHeight w:val="203"/>
        </w:trPr>
        <w:tc>
          <w:tcPr>
            <w:tcW w:w="85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lastRenderedPageBreak/>
              <w:t>1</w:t>
            </w:r>
          </w:p>
        </w:tc>
        <w:tc>
          <w:tcPr>
            <w:tcW w:w="3305"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ind w:left="518"/>
              <w:jc w:val="left"/>
              <w:rPr>
                <w:rStyle w:val="FontStyle20"/>
              </w:rPr>
            </w:pPr>
            <w:r>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10</w:t>
            </w:r>
          </w:p>
        </w:tc>
      </w:tr>
      <w:tr w:rsidR="004F224F" w:rsidTr="004F224F">
        <w:trPr>
          <w:trHeight w:val="203"/>
        </w:trPr>
        <w:tc>
          <w:tcPr>
            <w:tcW w:w="85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3305"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r>
      <w:tr w:rsidR="004F224F" w:rsidTr="004F224F">
        <w:trPr>
          <w:trHeight w:val="203"/>
        </w:trPr>
        <w:tc>
          <w:tcPr>
            <w:tcW w:w="854"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3305"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373"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r>
      <w:tr w:rsidR="004F224F" w:rsidTr="004F224F">
        <w:trPr>
          <w:trHeight w:val="203"/>
        </w:trPr>
        <w:tc>
          <w:tcPr>
            <w:tcW w:w="854" w:type="dxa"/>
            <w:tcBorders>
              <w:top w:val="single" w:sz="4" w:space="0" w:color="auto"/>
            </w:tcBorders>
          </w:tcPr>
          <w:p w:rsidR="004F224F" w:rsidRDefault="004F224F" w:rsidP="004F224F">
            <w:pPr>
              <w:pStyle w:val="Style8"/>
              <w:widowControl/>
              <w:spacing w:line="240" w:lineRule="auto"/>
              <w:rPr>
                <w:rStyle w:val="FontStyle20"/>
              </w:rPr>
            </w:pPr>
          </w:p>
        </w:tc>
        <w:tc>
          <w:tcPr>
            <w:tcW w:w="3305" w:type="dxa"/>
            <w:tcBorders>
              <w:top w:val="single" w:sz="4" w:space="0" w:color="auto"/>
            </w:tcBorders>
          </w:tcPr>
          <w:p w:rsidR="004F224F" w:rsidRDefault="004F224F" w:rsidP="004F224F">
            <w:pPr>
              <w:pStyle w:val="Style8"/>
              <w:widowControl/>
              <w:spacing w:line="240" w:lineRule="auto"/>
              <w:rPr>
                <w:rStyle w:val="FontStyle20"/>
              </w:rPr>
            </w:pPr>
          </w:p>
        </w:tc>
        <w:tc>
          <w:tcPr>
            <w:tcW w:w="1373" w:type="dxa"/>
            <w:tcBorders>
              <w:top w:val="single" w:sz="4" w:space="0" w:color="auto"/>
              <w:right w:val="single" w:sz="4" w:space="0" w:color="auto"/>
            </w:tcBorders>
          </w:tcPr>
          <w:p w:rsidR="004F224F" w:rsidRDefault="004F224F" w:rsidP="004F224F">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r>
      <w:tr w:rsidR="004F224F" w:rsidTr="004F224F">
        <w:trPr>
          <w:trHeight w:val="203"/>
        </w:trPr>
        <w:tc>
          <w:tcPr>
            <w:tcW w:w="854" w:type="dxa"/>
          </w:tcPr>
          <w:p w:rsidR="004F224F" w:rsidRDefault="004F224F" w:rsidP="004F224F">
            <w:pPr>
              <w:pStyle w:val="Style8"/>
              <w:widowControl/>
              <w:spacing w:line="240" w:lineRule="auto"/>
              <w:rPr>
                <w:rStyle w:val="FontStyle20"/>
              </w:rPr>
            </w:pPr>
          </w:p>
        </w:tc>
        <w:tc>
          <w:tcPr>
            <w:tcW w:w="3305" w:type="dxa"/>
          </w:tcPr>
          <w:p w:rsidR="004F224F" w:rsidRDefault="004F224F" w:rsidP="004F224F">
            <w:pPr>
              <w:pStyle w:val="Style8"/>
              <w:widowControl/>
              <w:spacing w:line="240" w:lineRule="auto"/>
              <w:rPr>
                <w:rStyle w:val="FontStyle20"/>
              </w:rPr>
            </w:pPr>
          </w:p>
        </w:tc>
        <w:tc>
          <w:tcPr>
            <w:tcW w:w="1373" w:type="dxa"/>
          </w:tcPr>
          <w:p w:rsidR="004F224F" w:rsidRDefault="004F224F" w:rsidP="004F224F">
            <w:pPr>
              <w:pStyle w:val="Style8"/>
              <w:widowControl/>
              <w:spacing w:line="240" w:lineRule="auto"/>
              <w:ind w:left="518"/>
              <w:jc w:val="left"/>
              <w:rPr>
                <w:rStyle w:val="FontStyle20"/>
              </w:rPr>
            </w:pPr>
          </w:p>
        </w:tc>
        <w:tc>
          <w:tcPr>
            <w:tcW w:w="1274" w:type="dxa"/>
            <w:tcBorders>
              <w:top w:val="single" w:sz="4" w:space="0" w:color="auto"/>
            </w:tcBorders>
          </w:tcPr>
          <w:p w:rsidR="004F224F" w:rsidRDefault="004F224F" w:rsidP="004F224F">
            <w:pPr>
              <w:pStyle w:val="Style8"/>
              <w:widowControl/>
              <w:spacing w:line="240" w:lineRule="auto"/>
              <w:rPr>
                <w:rStyle w:val="FontStyle20"/>
              </w:rPr>
            </w:pPr>
          </w:p>
        </w:tc>
        <w:tc>
          <w:tcPr>
            <w:tcW w:w="1270" w:type="dxa"/>
            <w:tcBorders>
              <w:top w:val="single" w:sz="4" w:space="0" w:color="auto"/>
            </w:tcBorders>
          </w:tcPr>
          <w:p w:rsidR="004F224F" w:rsidRDefault="004F224F" w:rsidP="004F224F">
            <w:pPr>
              <w:pStyle w:val="Style8"/>
              <w:widowControl/>
              <w:spacing w:line="240" w:lineRule="auto"/>
              <w:rPr>
                <w:rStyle w:val="FontStyle20"/>
              </w:rPr>
            </w:pPr>
          </w:p>
        </w:tc>
        <w:tc>
          <w:tcPr>
            <w:tcW w:w="1551" w:type="dxa"/>
            <w:tcBorders>
              <w:top w:val="single" w:sz="4" w:space="0" w:color="auto"/>
            </w:tcBorders>
          </w:tcPr>
          <w:p w:rsidR="004F224F" w:rsidRDefault="004F224F" w:rsidP="004F224F">
            <w:pPr>
              <w:pStyle w:val="Style8"/>
              <w:widowControl/>
              <w:spacing w:line="240" w:lineRule="auto"/>
              <w:rPr>
                <w:rStyle w:val="FontStyle20"/>
              </w:rPr>
            </w:pPr>
          </w:p>
        </w:tc>
        <w:tc>
          <w:tcPr>
            <w:tcW w:w="1274" w:type="dxa"/>
            <w:tcBorders>
              <w:top w:val="single" w:sz="4" w:space="0" w:color="auto"/>
            </w:tcBorders>
          </w:tcPr>
          <w:p w:rsidR="004F224F" w:rsidRDefault="004F224F" w:rsidP="004F224F">
            <w:pPr>
              <w:pStyle w:val="Style8"/>
              <w:widowControl/>
              <w:spacing w:line="240" w:lineRule="auto"/>
              <w:rPr>
                <w:rStyle w:val="FontStyle20"/>
              </w:rPr>
            </w:pPr>
          </w:p>
        </w:tc>
        <w:tc>
          <w:tcPr>
            <w:tcW w:w="1551" w:type="dxa"/>
            <w:tcBorders>
              <w:top w:val="single" w:sz="4" w:space="0" w:color="auto"/>
            </w:tcBorders>
          </w:tcPr>
          <w:p w:rsidR="004F224F" w:rsidRDefault="004F224F" w:rsidP="004F224F">
            <w:pPr>
              <w:pStyle w:val="Style8"/>
              <w:widowControl/>
              <w:spacing w:line="240" w:lineRule="auto"/>
              <w:rPr>
                <w:rStyle w:val="FontStyle20"/>
              </w:rPr>
            </w:pPr>
          </w:p>
        </w:tc>
        <w:tc>
          <w:tcPr>
            <w:tcW w:w="1542" w:type="dxa"/>
            <w:tcBorders>
              <w:top w:val="single" w:sz="4" w:space="0" w:color="auto"/>
            </w:tcBorders>
          </w:tcPr>
          <w:p w:rsidR="004F224F" w:rsidRDefault="004F224F" w:rsidP="004F224F">
            <w:pPr>
              <w:pStyle w:val="Style8"/>
              <w:widowControl/>
              <w:spacing w:line="240" w:lineRule="auto"/>
              <w:rPr>
                <w:rStyle w:val="FontStyle20"/>
              </w:rPr>
            </w:pPr>
          </w:p>
        </w:tc>
        <w:tc>
          <w:tcPr>
            <w:tcW w:w="1299" w:type="dxa"/>
            <w:tcBorders>
              <w:top w:val="single" w:sz="4" w:space="0" w:color="auto"/>
            </w:tcBorders>
          </w:tcPr>
          <w:p w:rsidR="004F224F" w:rsidRDefault="004F224F" w:rsidP="004F224F">
            <w:pPr>
              <w:pStyle w:val="Style8"/>
              <w:widowControl/>
              <w:spacing w:line="240" w:lineRule="auto"/>
              <w:rPr>
                <w:rStyle w:val="FontStyle20"/>
              </w:rPr>
            </w:pPr>
          </w:p>
        </w:tc>
      </w:tr>
    </w:tbl>
    <w:p w:rsidR="004F224F" w:rsidRDefault="004F224F" w:rsidP="004F224F">
      <w:pPr>
        <w:pStyle w:val="Style2"/>
        <w:widowControl/>
        <w:tabs>
          <w:tab w:val="left" w:leader="underscore" w:pos="13435"/>
        </w:tabs>
        <w:rPr>
          <w:rStyle w:val="FontStyle20"/>
        </w:rPr>
      </w:pPr>
      <w:r>
        <w:rPr>
          <w:rStyle w:val="FontStyle20"/>
        </w:rPr>
        <w:t>Стоимость объекта основных средств после реконструкции, модернизации</w:t>
      </w:r>
      <w:r>
        <w:rPr>
          <w:rStyle w:val="FontStyle20"/>
        </w:rPr>
        <w:tab/>
        <w:t xml:space="preserve"> </w:t>
      </w:r>
    </w:p>
    <w:p w:rsidR="004F224F" w:rsidRDefault="004F224F" w:rsidP="004F224F">
      <w:pPr>
        <w:pStyle w:val="Style2"/>
        <w:widowControl/>
        <w:tabs>
          <w:tab w:val="left" w:leader="underscore" w:pos="13435"/>
        </w:tabs>
        <w:jc w:val="right"/>
        <w:rPr>
          <w:rStyle w:val="FontStyle20"/>
        </w:rPr>
      </w:pPr>
      <w:proofErr w:type="spellStart"/>
      <w:r>
        <w:rPr>
          <w:rStyle w:val="FontStyle20"/>
        </w:rPr>
        <w:t>боротная</w:t>
      </w:r>
      <w:proofErr w:type="spellEnd"/>
      <w:r>
        <w:rPr>
          <w:rStyle w:val="FontStyle20"/>
        </w:rPr>
        <w:t xml:space="preserve"> сторона формы № ОС-3 </w:t>
      </w:r>
    </w:p>
    <w:p w:rsidR="004F224F" w:rsidRDefault="004F224F" w:rsidP="004F224F">
      <w:pPr>
        <w:pStyle w:val="Style2"/>
        <w:widowControl/>
        <w:jc w:val="left"/>
        <w:rPr>
          <w:rStyle w:val="FontStyle20"/>
        </w:rPr>
      </w:pPr>
      <w:r>
        <w:rPr>
          <w:rStyle w:val="FontStyle20"/>
        </w:rPr>
        <w:t>Заключение комиссии:</w:t>
      </w:r>
    </w:p>
    <w:p w:rsidR="004F224F" w:rsidRDefault="004F224F" w:rsidP="004F224F">
      <w:pPr>
        <w:pStyle w:val="Style2"/>
        <w:widowControl/>
        <w:spacing w:before="144"/>
        <w:rPr>
          <w:rStyle w:val="FontStyle20"/>
        </w:rPr>
      </w:pPr>
      <w:r>
        <w:rPr>
          <w:rStyle w:val="FontStyle20"/>
        </w:rPr>
        <w:t xml:space="preserve">Предусмотренные работы договором (заказом) выполнены     </w:t>
      </w:r>
      <w:r>
        <w:rPr>
          <w:rStyle w:val="FontStyle20"/>
          <w:u w:val="single"/>
        </w:rPr>
        <w:t>полностью</w:t>
      </w:r>
      <w:r>
        <w:rPr>
          <w:rStyle w:val="FontStyle20"/>
        </w:rPr>
        <w:t xml:space="preserve">    </w:t>
      </w:r>
    </w:p>
    <w:p w:rsidR="004F224F" w:rsidRDefault="004F224F" w:rsidP="004F224F">
      <w:pPr>
        <w:pStyle w:val="Style9"/>
        <w:widowControl/>
        <w:spacing w:before="19"/>
        <w:jc w:val="both"/>
        <w:rPr>
          <w:rStyle w:val="FontStyle20"/>
        </w:rPr>
      </w:pPr>
      <w:r>
        <w:rPr>
          <w:rStyle w:val="FontStyle20"/>
        </w:rPr>
        <w:t xml:space="preserve">                                                                                                        не полностью         ___________________________________________________________________________________________</w:t>
      </w:r>
    </w:p>
    <w:p w:rsidR="004F224F" w:rsidRDefault="004F224F" w:rsidP="004F224F">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w:t>
      </w:r>
    </w:p>
    <w:p w:rsidR="004F224F" w:rsidRDefault="004F224F" w:rsidP="004F224F">
      <w:pPr>
        <w:pStyle w:val="Style9"/>
        <w:widowControl/>
        <w:spacing w:before="19"/>
        <w:jc w:val="both"/>
        <w:rPr>
          <w:rStyle w:val="FontStyle20"/>
        </w:rPr>
      </w:pPr>
      <w:r>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w:t>
      </w:r>
      <w:proofErr w:type="gramStart"/>
      <w:r>
        <w:rPr>
          <w:rStyle w:val="FontStyle20"/>
        </w:rPr>
        <w:t>штатным</w:t>
      </w:r>
      <w:proofErr w:type="gramEnd"/>
    </w:p>
    <w:p w:rsidR="004F224F" w:rsidRPr="00BD7054" w:rsidRDefault="004F224F" w:rsidP="004F224F">
      <w:pPr>
        <w:pStyle w:val="Style9"/>
        <w:widowControl/>
        <w:spacing w:before="58"/>
        <w:ind w:right="10579"/>
        <w:jc w:val="right"/>
        <w:rPr>
          <w:rStyle w:val="FontStyle21"/>
          <w:sz w:val="14"/>
          <w:szCs w:val="14"/>
        </w:rPr>
      </w:pPr>
      <w:r w:rsidRPr="00BD7054">
        <w:rPr>
          <w:rStyle w:val="FontStyle20"/>
          <w:sz w:val="14"/>
          <w:szCs w:val="14"/>
        </w:rPr>
        <w:t xml:space="preserve">                            </w:t>
      </w:r>
      <w:r w:rsidRPr="00BD7054">
        <w:rPr>
          <w:rStyle w:val="FontStyle21"/>
          <w:sz w:val="14"/>
          <w:szCs w:val="14"/>
        </w:rPr>
        <w:t>(ремонта, реконструкции, модернизации)</w:t>
      </w:r>
    </w:p>
    <w:p w:rsidR="004F224F" w:rsidRDefault="004F224F" w:rsidP="004F224F">
      <w:pPr>
        <w:pStyle w:val="Style9"/>
        <w:widowControl/>
        <w:spacing w:before="19"/>
        <w:jc w:val="both"/>
        <w:rPr>
          <w:rStyle w:val="FontStyle20"/>
        </w:rPr>
      </w:pPr>
      <w:r>
        <w:rPr>
          <w:rStyle w:val="FontStyle20"/>
        </w:rPr>
        <w:t xml:space="preserve"> </w:t>
      </w:r>
    </w:p>
    <w:p w:rsidR="004F224F" w:rsidRDefault="004F224F" w:rsidP="004F224F">
      <w:pPr>
        <w:pStyle w:val="Style9"/>
        <w:widowControl/>
        <w:spacing w:before="19"/>
        <w:jc w:val="both"/>
        <w:rPr>
          <w:rStyle w:val="FontStyle20"/>
        </w:rPr>
      </w:pPr>
      <w:r>
        <w:rPr>
          <w:rStyle w:val="FontStyle20"/>
        </w:rPr>
        <w:t>капитальным ремонтом, реконструкцией</w:t>
      </w:r>
      <w:proofErr w:type="gramStart"/>
      <w:r>
        <w:rPr>
          <w:rStyle w:val="FontStyle20"/>
        </w:rPr>
        <w:t xml:space="preserve"> ,</w:t>
      </w:r>
      <w:proofErr w:type="gramEnd"/>
      <w:r>
        <w:rPr>
          <w:rStyle w:val="FontStyle20"/>
        </w:rPr>
        <w:t xml:space="preserve"> модернизацией: ______________________________________________________________________________________________________________</w:t>
      </w:r>
    </w:p>
    <w:p w:rsidR="004F224F" w:rsidRDefault="004F224F" w:rsidP="004F224F">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4F224F" w:rsidRDefault="004F224F" w:rsidP="004F224F">
      <w:pPr>
        <w:pStyle w:val="Style9"/>
        <w:widowControl/>
        <w:tabs>
          <w:tab w:val="left" w:pos="0"/>
          <w:tab w:val="left" w:pos="14400"/>
        </w:tabs>
        <w:spacing w:before="58"/>
        <w:ind w:right="641"/>
        <w:rPr>
          <w:rStyle w:val="FontStyle21"/>
          <w:sz w:val="16"/>
          <w:szCs w:val="16"/>
        </w:rPr>
      </w:pPr>
      <w:r w:rsidRPr="00C12302">
        <w:rPr>
          <w:rStyle w:val="FontStyle21"/>
          <w:sz w:val="18"/>
          <w:szCs w:val="18"/>
        </w:rPr>
        <w:t>Председатель комиссии</w:t>
      </w:r>
      <w:r>
        <w:rPr>
          <w:rStyle w:val="FontStyle21"/>
          <w:sz w:val="16"/>
          <w:szCs w:val="16"/>
        </w:rPr>
        <w:t xml:space="preserve">              ____________________     _________________________________   ________________________________________________</w:t>
      </w:r>
    </w:p>
    <w:p w:rsidR="004F224F" w:rsidRDefault="004F224F" w:rsidP="004F224F">
      <w:pPr>
        <w:pStyle w:val="Style9"/>
        <w:widowControl/>
        <w:tabs>
          <w:tab w:val="left" w:pos="0"/>
          <w:tab w:val="left" w:pos="14400"/>
        </w:tabs>
        <w:spacing w:before="58"/>
        <w:ind w:right="641"/>
        <w:rPr>
          <w:rStyle w:val="FontStyle21"/>
          <w:sz w:val="16"/>
          <w:szCs w:val="16"/>
        </w:rPr>
      </w:pPr>
      <w:r w:rsidRPr="00C12302">
        <w:rPr>
          <w:rStyle w:val="FontStyle21"/>
          <w:sz w:val="18"/>
          <w:szCs w:val="18"/>
        </w:rPr>
        <w:t>Члены комиссии:</w:t>
      </w:r>
      <w:r>
        <w:rPr>
          <w:rStyle w:val="FontStyle21"/>
          <w:sz w:val="16"/>
          <w:szCs w:val="16"/>
        </w:rPr>
        <w:t xml:space="preserve">                       ____________________       _________________________________   ________________________________________________</w:t>
      </w:r>
    </w:p>
    <w:p w:rsidR="004F224F" w:rsidRDefault="004F224F" w:rsidP="004F224F">
      <w:pPr>
        <w:pStyle w:val="Style9"/>
        <w:widowControl/>
        <w:tabs>
          <w:tab w:val="left" w:pos="0"/>
          <w:tab w:val="left" w:pos="14400"/>
        </w:tabs>
        <w:spacing w:before="58"/>
        <w:ind w:right="641"/>
        <w:rPr>
          <w:rStyle w:val="FontStyle21"/>
          <w:sz w:val="16"/>
          <w:szCs w:val="16"/>
        </w:rPr>
      </w:pPr>
      <w:r>
        <w:rPr>
          <w:rStyle w:val="FontStyle21"/>
          <w:sz w:val="16"/>
          <w:szCs w:val="16"/>
        </w:rPr>
        <w:t xml:space="preserve">                                                      ____________________       _________________________________      _______________________________________________</w:t>
      </w:r>
    </w:p>
    <w:p w:rsidR="004F224F" w:rsidRPr="00C12302" w:rsidRDefault="004F224F" w:rsidP="004F224F">
      <w:pPr>
        <w:pStyle w:val="Style9"/>
        <w:widowControl/>
        <w:tabs>
          <w:tab w:val="left" w:pos="0"/>
          <w:tab w:val="left" w:pos="14400"/>
        </w:tabs>
        <w:spacing w:before="58"/>
        <w:ind w:right="641"/>
        <w:rPr>
          <w:rStyle w:val="FontStyle21"/>
          <w:sz w:val="18"/>
          <w:szCs w:val="18"/>
        </w:rPr>
      </w:pPr>
      <w:r w:rsidRPr="00C12302">
        <w:rPr>
          <w:rStyle w:val="FontStyle21"/>
          <w:sz w:val="18"/>
          <w:szCs w:val="18"/>
        </w:rPr>
        <w:t>Объект основных средств</w:t>
      </w:r>
    </w:p>
    <w:p w:rsidR="004F224F" w:rsidRPr="00C12302" w:rsidRDefault="004F224F" w:rsidP="004F224F">
      <w:pPr>
        <w:pStyle w:val="Style9"/>
        <w:widowControl/>
        <w:tabs>
          <w:tab w:val="left" w:pos="0"/>
          <w:tab w:val="left" w:pos="14400"/>
        </w:tabs>
        <w:spacing w:before="58"/>
        <w:ind w:right="641"/>
        <w:rPr>
          <w:rStyle w:val="FontStyle21"/>
          <w:sz w:val="18"/>
          <w:szCs w:val="18"/>
        </w:rPr>
      </w:pPr>
      <w:r w:rsidRPr="00C12302">
        <w:rPr>
          <w:rStyle w:val="FontStyle21"/>
          <w:sz w:val="18"/>
          <w:szCs w:val="18"/>
        </w:rPr>
        <w:lastRenderedPageBreak/>
        <w:t>Сда</w:t>
      </w:r>
      <w:r>
        <w:rPr>
          <w:rStyle w:val="FontStyle21"/>
          <w:sz w:val="18"/>
          <w:szCs w:val="18"/>
        </w:rPr>
        <w:t>л</w:t>
      </w:r>
      <w:r w:rsidRPr="00C12302">
        <w:rPr>
          <w:rStyle w:val="FontStyle21"/>
          <w:sz w:val="18"/>
          <w:szCs w:val="18"/>
        </w:rPr>
        <w:t xml:space="preserve">                                          ________________________      _____________________________    _____________________________    «________» __________________ 201</w:t>
      </w:r>
      <w:r>
        <w:rPr>
          <w:rStyle w:val="FontStyle21"/>
          <w:sz w:val="18"/>
          <w:szCs w:val="18"/>
        </w:rPr>
        <w:t>5</w:t>
      </w:r>
      <w:r w:rsidRPr="00C12302">
        <w:rPr>
          <w:rStyle w:val="FontStyle21"/>
          <w:sz w:val="18"/>
          <w:szCs w:val="18"/>
        </w:rPr>
        <w:t xml:space="preserve">г  </w:t>
      </w:r>
    </w:p>
    <w:p w:rsidR="004F224F" w:rsidRPr="00C12302" w:rsidRDefault="004F224F" w:rsidP="004F224F">
      <w:pPr>
        <w:pStyle w:val="Style9"/>
        <w:widowControl/>
        <w:tabs>
          <w:tab w:val="left" w:pos="0"/>
          <w:tab w:val="left" w:pos="14400"/>
        </w:tabs>
        <w:spacing w:before="58"/>
        <w:ind w:right="641"/>
        <w:rPr>
          <w:rStyle w:val="FontStyle21"/>
          <w:sz w:val="18"/>
          <w:szCs w:val="18"/>
        </w:rPr>
      </w:pPr>
      <w:r>
        <w:rPr>
          <w:rStyle w:val="FontStyle21"/>
          <w:sz w:val="18"/>
          <w:szCs w:val="18"/>
        </w:rPr>
        <w:t>м.п.</w:t>
      </w:r>
    </w:p>
    <w:p w:rsidR="004F224F" w:rsidRPr="00C12302" w:rsidRDefault="004F224F" w:rsidP="004F224F">
      <w:pPr>
        <w:pStyle w:val="Style9"/>
        <w:widowControl/>
        <w:tabs>
          <w:tab w:val="left" w:pos="0"/>
          <w:tab w:val="left" w:pos="14400"/>
        </w:tabs>
        <w:spacing w:before="58"/>
        <w:ind w:right="641"/>
        <w:rPr>
          <w:rStyle w:val="FontStyle21"/>
          <w:sz w:val="18"/>
          <w:szCs w:val="18"/>
        </w:rPr>
      </w:pPr>
      <w:r>
        <w:rPr>
          <w:rStyle w:val="FontStyle19"/>
        </w:rPr>
        <w:t xml:space="preserve">Принял                                   </w:t>
      </w:r>
      <w:r w:rsidRPr="00C12302">
        <w:rPr>
          <w:rStyle w:val="FontStyle21"/>
          <w:sz w:val="18"/>
          <w:szCs w:val="18"/>
        </w:rPr>
        <w:t>________________________      _____________________________    _____________________________    «________» __________________ 201</w:t>
      </w:r>
      <w:r>
        <w:rPr>
          <w:rStyle w:val="FontStyle21"/>
          <w:sz w:val="18"/>
          <w:szCs w:val="18"/>
        </w:rPr>
        <w:t>5</w:t>
      </w:r>
      <w:r w:rsidRPr="00C12302">
        <w:rPr>
          <w:rStyle w:val="FontStyle21"/>
          <w:sz w:val="18"/>
          <w:szCs w:val="18"/>
        </w:rPr>
        <w:t xml:space="preserve">г  </w:t>
      </w:r>
    </w:p>
    <w:p w:rsidR="004F224F" w:rsidRDefault="004F224F" w:rsidP="004F224F">
      <w:pPr>
        <w:pStyle w:val="Style9"/>
        <w:widowControl/>
        <w:tabs>
          <w:tab w:val="left" w:pos="0"/>
          <w:tab w:val="left" w:pos="14400"/>
        </w:tabs>
        <w:spacing w:before="58"/>
        <w:ind w:right="641"/>
        <w:rPr>
          <w:rStyle w:val="FontStyle21"/>
          <w:sz w:val="16"/>
          <w:szCs w:val="16"/>
        </w:rPr>
      </w:pPr>
      <w:r>
        <w:rPr>
          <w:rStyle w:val="FontStyle21"/>
          <w:sz w:val="18"/>
          <w:szCs w:val="18"/>
        </w:rPr>
        <w:t>м.п.</w:t>
      </w:r>
    </w:p>
    <w:p w:rsidR="004F224F" w:rsidRDefault="004F224F" w:rsidP="004F224F">
      <w:pPr>
        <w:pStyle w:val="ConsNormal"/>
        <w:widowControl/>
        <w:ind w:firstLine="0"/>
        <w:rPr>
          <w:rStyle w:val="FontStyle20"/>
        </w:rPr>
      </w:pPr>
      <w:r>
        <w:rPr>
          <w:rStyle w:val="FontStyle20"/>
        </w:rPr>
        <w:t xml:space="preserve">Главный    бухгалтер      _______________________   ______________________________________________  </w:t>
      </w:r>
    </w:p>
    <w:p w:rsidR="004F224F" w:rsidRDefault="004F224F" w:rsidP="004F224F">
      <w:pPr>
        <w:pStyle w:val="ConsNormal"/>
        <w:widowControl/>
        <w:ind w:firstLine="0"/>
        <w:jc w:val="right"/>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Pr="003F725F" w:rsidRDefault="004F224F" w:rsidP="004F224F">
      <w:pPr>
        <w:pStyle w:val="afa"/>
        <w:ind w:firstLine="0"/>
        <w:jc w:val="center"/>
        <w:rPr>
          <w:b/>
          <w:sz w:val="24"/>
          <w:highlight w:val="cyan"/>
        </w:rPr>
        <w:sectPr w:rsidR="004F224F" w:rsidRPr="003F725F" w:rsidSect="00AC0D09">
          <w:headerReference w:type="default" r:id="rId32"/>
          <w:footerReference w:type="even" r:id="rId33"/>
          <w:footerReference w:type="default" r:id="rId34"/>
          <w:pgSz w:w="16840" w:h="11907" w:orient="landscape" w:code="9"/>
          <w:pgMar w:top="1418" w:right="1134" w:bottom="426" w:left="1843" w:header="794" w:footer="794" w:gutter="0"/>
          <w:cols w:space="720"/>
          <w:titlePg/>
          <w:docGrid w:linePitch="326"/>
        </w:sectPr>
      </w:pPr>
    </w:p>
    <w:p w:rsidR="000954FB" w:rsidRPr="004F224F" w:rsidRDefault="000954FB" w:rsidP="00B00452">
      <w:pPr>
        <w:pStyle w:val="2"/>
        <w:spacing w:before="0" w:after="0"/>
        <w:jc w:val="right"/>
        <w:rPr>
          <w:rFonts w:cs="Times New Roman"/>
          <w:i w:val="0"/>
          <w:iCs w:val="0"/>
        </w:rPr>
      </w:pPr>
      <w:r w:rsidRPr="004F224F">
        <w:rPr>
          <w:rFonts w:cs="Times New Roman"/>
          <w:i w:val="0"/>
          <w:iCs w:val="0"/>
        </w:rPr>
        <w:lastRenderedPageBreak/>
        <w:t>Приложение № 6</w:t>
      </w:r>
    </w:p>
    <w:p w:rsidR="000954FB" w:rsidRPr="004F224F" w:rsidRDefault="000954FB" w:rsidP="001E086B">
      <w:pPr>
        <w:pStyle w:val="2"/>
        <w:spacing w:before="0" w:after="0"/>
        <w:jc w:val="right"/>
        <w:rPr>
          <w:rFonts w:cs="Times New Roman"/>
          <w:i w:val="0"/>
          <w:iCs w:val="0"/>
        </w:rPr>
      </w:pPr>
      <w:r w:rsidRPr="004F224F">
        <w:rPr>
          <w:rFonts w:cs="Times New Roman"/>
          <w:i w:val="0"/>
          <w:iCs w:val="0"/>
        </w:rPr>
        <w:t>к документации о закупке</w:t>
      </w:r>
    </w:p>
    <w:p w:rsidR="000954FB" w:rsidRPr="004F224F" w:rsidRDefault="000954FB" w:rsidP="000954FB">
      <w:pPr>
        <w:pStyle w:val="afa"/>
        <w:jc w:val="left"/>
        <w:rPr>
          <w:b/>
          <w:i/>
          <w:sz w:val="28"/>
          <w:szCs w:val="28"/>
        </w:rPr>
      </w:pPr>
    </w:p>
    <w:p w:rsidR="000954FB" w:rsidRPr="004F224F" w:rsidRDefault="000954FB" w:rsidP="000954FB">
      <w:pPr>
        <w:pStyle w:val="afa"/>
        <w:jc w:val="left"/>
        <w:rPr>
          <w:b/>
          <w:i/>
          <w:sz w:val="28"/>
          <w:szCs w:val="28"/>
        </w:rPr>
      </w:pPr>
    </w:p>
    <w:p w:rsidR="000954FB" w:rsidRPr="004F224F" w:rsidRDefault="000954FB" w:rsidP="000954FB">
      <w:pPr>
        <w:jc w:val="center"/>
        <w:rPr>
          <w:b/>
          <w:bCs/>
          <w:sz w:val="28"/>
          <w:szCs w:val="28"/>
        </w:rPr>
      </w:pPr>
      <w:r w:rsidRPr="004F224F">
        <w:rPr>
          <w:b/>
          <w:bCs/>
          <w:sz w:val="28"/>
          <w:szCs w:val="28"/>
        </w:rPr>
        <w:t xml:space="preserve">СВЕДЕНИЯ ОБ </w:t>
      </w:r>
      <w:r w:rsidR="00C8735B" w:rsidRPr="004F224F">
        <w:rPr>
          <w:b/>
          <w:bCs/>
          <w:sz w:val="28"/>
          <w:szCs w:val="28"/>
        </w:rPr>
        <w:t>ИНЖЕНЕРНО-ТЕХНИЧЕСКОМ, АДМИНИСТРАТИВНОМ  И ПРОИЗВОДСТВЕННОМ ПЕРСОНАЛЕ</w:t>
      </w:r>
    </w:p>
    <w:p w:rsidR="000954FB" w:rsidRPr="004F224F" w:rsidRDefault="000954FB" w:rsidP="000954FB">
      <w:pPr>
        <w:jc w:val="center"/>
        <w:rPr>
          <w:sz w:val="28"/>
          <w:szCs w:val="28"/>
        </w:rPr>
      </w:pPr>
      <w:r w:rsidRPr="004F224F">
        <w:rPr>
          <w:sz w:val="28"/>
          <w:szCs w:val="28"/>
        </w:rPr>
        <w:t>(</w:t>
      </w:r>
      <w:r w:rsidRPr="004F224F">
        <w:rPr>
          <w:i/>
        </w:rPr>
        <w:t>указывается персонал, который необходим для выполнения работ, оказания услуг, поставки товара,</w:t>
      </w:r>
      <w:r w:rsidR="00010BE3" w:rsidRPr="004F224F">
        <w:rPr>
          <w:i/>
        </w:rPr>
        <w:t xml:space="preserve"> </w:t>
      </w:r>
      <w:r w:rsidRPr="004F224F">
        <w:rPr>
          <w:i/>
        </w:rPr>
        <w:t>являющихся предметом</w:t>
      </w:r>
      <w:r w:rsidR="00BC1922" w:rsidRPr="004F224F">
        <w:rPr>
          <w:i/>
        </w:rPr>
        <w:t xml:space="preserve"> </w:t>
      </w:r>
      <w:r w:rsidR="008C4183" w:rsidRPr="004F224F">
        <w:rPr>
          <w:i/>
        </w:rPr>
        <w:t>Открытого конкурса</w:t>
      </w:r>
      <w:r w:rsidRPr="004F224F">
        <w:rPr>
          <w:sz w:val="28"/>
          <w:szCs w:val="28"/>
        </w:rPr>
        <w:t>)</w:t>
      </w:r>
    </w:p>
    <w:p w:rsidR="000954FB" w:rsidRPr="004F224F" w:rsidRDefault="000954FB" w:rsidP="000954FB">
      <w:pPr>
        <w:jc w:val="center"/>
      </w:pPr>
    </w:p>
    <w:p w:rsidR="000954FB" w:rsidRPr="004F224F" w:rsidRDefault="000954FB" w:rsidP="000954FB">
      <w:pPr>
        <w:tabs>
          <w:tab w:val="left" w:pos="9639"/>
        </w:tabs>
        <w:jc w:val="center"/>
        <w:rPr>
          <w:b/>
          <w:bCs/>
          <w:sz w:val="28"/>
          <w:szCs w:val="28"/>
        </w:rPr>
      </w:pPr>
      <w:r w:rsidRPr="004F224F">
        <w:rPr>
          <w:b/>
          <w:bCs/>
          <w:sz w:val="28"/>
          <w:szCs w:val="28"/>
        </w:rPr>
        <w:t xml:space="preserve">Административный персонал </w:t>
      </w:r>
    </w:p>
    <w:p w:rsidR="000954FB" w:rsidRPr="004F224F"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4F224F" w:rsidTr="00BF6892">
        <w:trPr>
          <w:jc w:val="center"/>
        </w:trPr>
        <w:tc>
          <w:tcPr>
            <w:tcW w:w="761" w:type="dxa"/>
            <w:vAlign w:val="center"/>
          </w:tcPr>
          <w:p w:rsidR="000954FB" w:rsidRPr="004F224F" w:rsidRDefault="000954FB" w:rsidP="00BF6892">
            <w:pPr>
              <w:tabs>
                <w:tab w:val="left" w:pos="9639"/>
              </w:tabs>
              <w:jc w:val="center"/>
            </w:pPr>
            <w:r w:rsidRPr="004F224F">
              <w:t xml:space="preserve">№ </w:t>
            </w:r>
            <w:proofErr w:type="spellStart"/>
            <w:proofErr w:type="gramStart"/>
            <w:r w:rsidRPr="004F224F">
              <w:t>п</w:t>
            </w:r>
            <w:proofErr w:type="spellEnd"/>
            <w:proofErr w:type="gramEnd"/>
            <w:r w:rsidRPr="004F224F">
              <w:t>/</w:t>
            </w:r>
            <w:proofErr w:type="spellStart"/>
            <w:r w:rsidRPr="004F224F">
              <w:t>п</w:t>
            </w:r>
            <w:proofErr w:type="spellEnd"/>
          </w:p>
        </w:tc>
        <w:tc>
          <w:tcPr>
            <w:tcW w:w="2299" w:type="dxa"/>
            <w:vAlign w:val="center"/>
          </w:tcPr>
          <w:p w:rsidR="000954FB" w:rsidRPr="004F224F" w:rsidRDefault="000954FB" w:rsidP="00BF6892">
            <w:pPr>
              <w:tabs>
                <w:tab w:val="left" w:pos="9639"/>
              </w:tabs>
              <w:jc w:val="center"/>
            </w:pPr>
            <w:r w:rsidRPr="004F224F">
              <w:t>Занимаемая должность</w:t>
            </w:r>
          </w:p>
        </w:tc>
        <w:tc>
          <w:tcPr>
            <w:tcW w:w="2762" w:type="dxa"/>
            <w:vAlign w:val="center"/>
          </w:tcPr>
          <w:p w:rsidR="000954FB" w:rsidRPr="004F224F" w:rsidRDefault="000954FB" w:rsidP="00BF6892">
            <w:pPr>
              <w:tabs>
                <w:tab w:val="left" w:pos="9639"/>
              </w:tabs>
              <w:jc w:val="center"/>
            </w:pPr>
            <w:r w:rsidRPr="004F224F">
              <w:t>Ф.И.О.</w:t>
            </w:r>
          </w:p>
        </w:tc>
        <w:tc>
          <w:tcPr>
            <w:tcW w:w="2160" w:type="dxa"/>
            <w:vAlign w:val="center"/>
          </w:tcPr>
          <w:p w:rsidR="000954FB" w:rsidRPr="004F224F" w:rsidRDefault="000954FB" w:rsidP="00BF6892">
            <w:pPr>
              <w:tabs>
                <w:tab w:val="left" w:pos="9639"/>
              </w:tabs>
              <w:jc w:val="center"/>
            </w:pPr>
            <w:r w:rsidRPr="004F224F">
              <w:t>Образование и специальность</w:t>
            </w:r>
          </w:p>
        </w:tc>
        <w:tc>
          <w:tcPr>
            <w:tcW w:w="2247" w:type="dxa"/>
            <w:vAlign w:val="center"/>
          </w:tcPr>
          <w:p w:rsidR="000954FB" w:rsidRPr="004F224F" w:rsidRDefault="000954FB" w:rsidP="00BF6892">
            <w:pPr>
              <w:tabs>
                <w:tab w:val="left" w:pos="9639"/>
              </w:tabs>
              <w:jc w:val="center"/>
            </w:pPr>
            <w:r w:rsidRPr="004F224F">
              <w:t>Стаж работы по профилю занимаемой должности</w:t>
            </w:r>
          </w:p>
        </w:tc>
      </w:tr>
      <w:tr w:rsidR="000954FB" w:rsidRPr="004F224F" w:rsidTr="00BF6892">
        <w:trPr>
          <w:jc w:val="center"/>
        </w:trPr>
        <w:tc>
          <w:tcPr>
            <w:tcW w:w="761" w:type="dxa"/>
            <w:vAlign w:val="center"/>
          </w:tcPr>
          <w:p w:rsidR="000954FB" w:rsidRPr="004F224F" w:rsidRDefault="000954FB" w:rsidP="00BF6892">
            <w:pPr>
              <w:tabs>
                <w:tab w:val="left" w:pos="9639"/>
              </w:tabs>
              <w:jc w:val="center"/>
            </w:pPr>
            <w:r w:rsidRPr="004F224F">
              <w:t>1</w:t>
            </w:r>
          </w:p>
        </w:tc>
        <w:tc>
          <w:tcPr>
            <w:tcW w:w="2299" w:type="dxa"/>
            <w:vAlign w:val="center"/>
          </w:tcPr>
          <w:p w:rsidR="000954FB" w:rsidRPr="004F224F" w:rsidRDefault="000954FB" w:rsidP="00BF6892">
            <w:pPr>
              <w:tabs>
                <w:tab w:val="left" w:pos="9639"/>
              </w:tabs>
              <w:jc w:val="center"/>
            </w:pPr>
          </w:p>
        </w:tc>
        <w:tc>
          <w:tcPr>
            <w:tcW w:w="2762" w:type="dxa"/>
          </w:tcPr>
          <w:p w:rsidR="000954FB" w:rsidRPr="004F224F" w:rsidRDefault="000954FB" w:rsidP="00BF6892">
            <w:pPr>
              <w:tabs>
                <w:tab w:val="left" w:pos="9639"/>
              </w:tabs>
              <w:jc w:val="center"/>
            </w:pPr>
          </w:p>
        </w:tc>
        <w:tc>
          <w:tcPr>
            <w:tcW w:w="2160" w:type="dxa"/>
            <w:vAlign w:val="center"/>
          </w:tcPr>
          <w:p w:rsidR="000954FB" w:rsidRPr="004F224F" w:rsidRDefault="000954FB" w:rsidP="00BF6892">
            <w:pPr>
              <w:tabs>
                <w:tab w:val="left" w:pos="9639"/>
              </w:tabs>
              <w:jc w:val="center"/>
            </w:pPr>
          </w:p>
        </w:tc>
        <w:tc>
          <w:tcPr>
            <w:tcW w:w="2247" w:type="dxa"/>
            <w:vAlign w:val="center"/>
          </w:tcPr>
          <w:p w:rsidR="000954FB" w:rsidRPr="004F224F" w:rsidRDefault="000954FB" w:rsidP="00BF6892">
            <w:pPr>
              <w:tabs>
                <w:tab w:val="left" w:pos="9639"/>
              </w:tabs>
              <w:jc w:val="center"/>
            </w:pPr>
          </w:p>
        </w:tc>
      </w:tr>
      <w:tr w:rsidR="000954FB" w:rsidRPr="004F224F" w:rsidTr="00BF6892">
        <w:trPr>
          <w:jc w:val="center"/>
        </w:trPr>
        <w:tc>
          <w:tcPr>
            <w:tcW w:w="761" w:type="dxa"/>
            <w:vAlign w:val="center"/>
          </w:tcPr>
          <w:p w:rsidR="000954FB" w:rsidRPr="004F224F" w:rsidRDefault="000954FB" w:rsidP="00BF6892">
            <w:pPr>
              <w:tabs>
                <w:tab w:val="left" w:pos="9639"/>
              </w:tabs>
              <w:jc w:val="center"/>
            </w:pPr>
            <w:r w:rsidRPr="004F224F">
              <w:t>2</w:t>
            </w:r>
          </w:p>
        </w:tc>
        <w:tc>
          <w:tcPr>
            <w:tcW w:w="2299" w:type="dxa"/>
            <w:vAlign w:val="center"/>
          </w:tcPr>
          <w:p w:rsidR="000954FB" w:rsidRPr="004F224F" w:rsidRDefault="000954FB" w:rsidP="00BF6892">
            <w:pPr>
              <w:tabs>
                <w:tab w:val="left" w:pos="9639"/>
              </w:tabs>
              <w:jc w:val="center"/>
            </w:pPr>
          </w:p>
        </w:tc>
        <w:tc>
          <w:tcPr>
            <w:tcW w:w="2762" w:type="dxa"/>
          </w:tcPr>
          <w:p w:rsidR="000954FB" w:rsidRPr="004F224F" w:rsidRDefault="000954FB" w:rsidP="00BF6892">
            <w:pPr>
              <w:tabs>
                <w:tab w:val="left" w:pos="9639"/>
              </w:tabs>
              <w:jc w:val="center"/>
            </w:pPr>
          </w:p>
        </w:tc>
        <w:tc>
          <w:tcPr>
            <w:tcW w:w="2160" w:type="dxa"/>
            <w:vAlign w:val="center"/>
          </w:tcPr>
          <w:p w:rsidR="000954FB" w:rsidRPr="004F224F" w:rsidRDefault="000954FB" w:rsidP="00BF6892">
            <w:pPr>
              <w:tabs>
                <w:tab w:val="left" w:pos="9639"/>
              </w:tabs>
              <w:jc w:val="center"/>
            </w:pPr>
          </w:p>
        </w:tc>
        <w:tc>
          <w:tcPr>
            <w:tcW w:w="2247" w:type="dxa"/>
            <w:vAlign w:val="center"/>
          </w:tcPr>
          <w:p w:rsidR="000954FB" w:rsidRPr="004F224F" w:rsidRDefault="000954FB" w:rsidP="00BF6892">
            <w:pPr>
              <w:tabs>
                <w:tab w:val="left" w:pos="9639"/>
              </w:tabs>
              <w:jc w:val="center"/>
            </w:pPr>
          </w:p>
        </w:tc>
      </w:tr>
      <w:tr w:rsidR="000954FB" w:rsidRPr="004F224F" w:rsidTr="00BF6892">
        <w:trPr>
          <w:jc w:val="center"/>
        </w:trPr>
        <w:tc>
          <w:tcPr>
            <w:tcW w:w="761" w:type="dxa"/>
            <w:vAlign w:val="center"/>
          </w:tcPr>
          <w:p w:rsidR="000954FB" w:rsidRPr="004F224F" w:rsidRDefault="000954FB" w:rsidP="00BF6892">
            <w:pPr>
              <w:tabs>
                <w:tab w:val="left" w:pos="9639"/>
              </w:tabs>
              <w:jc w:val="center"/>
            </w:pPr>
            <w:r w:rsidRPr="004F224F">
              <w:t>…</w:t>
            </w:r>
          </w:p>
        </w:tc>
        <w:tc>
          <w:tcPr>
            <w:tcW w:w="2299" w:type="dxa"/>
            <w:vAlign w:val="center"/>
          </w:tcPr>
          <w:p w:rsidR="000954FB" w:rsidRPr="004F224F" w:rsidRDefault="000954FB" w:rsidP="00BF6892">
            <w:pPr>
              <w:tabs>
                <w:tab w:val="left" w:pos="9639"/>
              </w:tabs>
              <w:jc w:val="center"/>
            </w:pPr>
          </w:p>
        </w:tc>
        <w:tc>
          <w:tcPr>
            <w:tcW w:w="2762" w:type="dxa"/>
          </w:tcPr>
          <w:p w:rsidR="000954FB" w:rsidRPr="004F224F" w:rsidRDefault="000954FB" w:rsidP="00BF6892">
            <w:pPr>
              <w:tabs>
                <w:tab w:val="left" w:pos="9639"/>
              </w:tabs>
              <w:jc w:val="center"/>
            </w:pPr>
          </w:p>
        </w:tc>
        <w:tc>
          <w:tcPr>
            <w:tcW w:w="2160" w:type="dxa"/>
            <w:vAlign w:val="center"/>
          </w:tcPr>
          <w:p w:rsidR="000954FB" w:rsidRPr="004F224F" w:rsidRDefault="000954FB" w:rsidP="00BF6892">
            <w:pPr>
              <w:tabs>
                <w:tab w:val="left" w:pos="9639"/>
              </w:tabs>
              <w:jc w:val="center"/>
            </w:pPr>
          </w:p>
        </w:tc>
        <w:tc>
          <w:tcPr>
            <w:tcW w:w="2247" w:type="dxa"/>
            <w:vAlign w:val="center"/>
          </w:tcPr>
          <w:p w:rsidR="000954FB" w:rsidRPr="004F224F" w:rsidRDefault="000954FB" w:rsidP="00BF6892">
            <w:pPr>
              <w:tabs>
                <w:tab w:val="left" w:pos="9639"/>
              </w:tabs>
              <w:jc w:val="center"/>
            </w:pPr>
          </w:p>
        </w:tc>
      </w:tr>
    </w:tbl>
    <w:p w:rsidR="000954FB" w:rsidRPr="004F224F" w:rsidRDefault="000954FB" w:rsidP="000954FB">
      <w:pPr>
        <w:tabs>
          <w:tab w:val="left" w:pos="9639"/>
        </w:tabs>
      </w:pPr>
    </w:p>
    <w:p w:rsidR="000954FB" w:rsidRPr="004F224F" w:rsidRDefault="000954FB" w:rsidP="000954FB">
      <w:pPr>
        <w:tabs>
          <w:tab w:val="left" w:pos="9639"/>
        </w:tabs>
        <w:jc w:val="center"/>
        <w:rPr>
          <w:b/>
          <w:bCs/>
          <w:sz w:val="28"/>
          <w:szCs w:val="28"/>
        </w:rPr>
      </w:pPr>
      <w:r w:rsidRPr="004F224F">
        <w:rPr>
          <w:b/>
          <w:bCs/>
          <w:sz w:val="28"/>
          <w:szCs w:val="28"/>
        </w:rPr>
        <w:t>Производственный персонал (рабочие)</w:t>
      </w:r>
    </w:p>
    <w:p w:rsidR="000954FB" w:rsidRPr="004F224F"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4F224F" w:rsidTr="00BF6892">
        <w:trPr>
          <w:trHeight w:val="1000"/>
          <w:jc w:val="center"/>
        </w:trPr>
        <w:tc>
          <w:tcPr>
            <w:tcW w:w="669" w:type="dxa"/>
            <w:vAlign w:val="center"/>
          </w:tcPr>
          <w:p w:rsidR="000954FB" w:rsidRPr="004F224F" w:rsidRDefault="000954FB" w:rsidP="00BF6892">
            <w:pPr>
              <w:tabs>
                <w:tab w:val="left" w:pos="9639"/>
              </w:tabs>
              <w:jc w:val="center"/>
            </w:pPr>
            <w:r w:rsidRPr="004F224F">
              <w:t xml:space="preserve">№ </w:t>
            </w:r>
            <w:proofErr w:type="spellStart"/>
            <w:proofErr w:type="gramStart"/>
            <w:r w:rsidRPr="004F224F">
              <w:t>п</w:t>
            </w:r>
            <w:proofErr w:type="spellEnd"/>
            <w:proofErr w:type="gramEnd"/>
            <w:r w:rsidRPr="004F224F">
              <w:t>/</w:t>
            </w:r>
            <w:proofErr w:type="spellStart"/>
            <w:r w:rsidRPr="004F224F">
              <w:t>п</w:t>
            </w:r>
            <w:proofErr w:type="spellEnd"/>
          </w:p>
        </w:tc>
        <w:tc>
          <w:tcPr>
            <w:tcW w:w="3782" w:type="dxa"/>
            <w:vAlign w:val="center"/>
          </w:tcPr>
          <w:p w:rsidR="000954FB" w:rsidRPr="004F224F" w:rsidRDefault="000954FB" w:rsidP="00BF6892">
            <w:pPr>
              <w:tabs>
                <w:tab w:val="left" w:pos="9639"/>
              </w:tabs>
              <w:jc w:val="center"/>
            </w:pPr>
            <w:r w:rsidRPr="004F224F">
              <w:t>Специальность</w:t>
            </w:r>
          </w:p>
          <w:p w:rsidR="000954FB" w:rsidRPr="004F224F" w:rsidRDefault="000954FB" w:rsidP="00BF6892">
            <w:pPr>
              <w:tabs>
                <w:tab w:val="left" w:pos="9639"/>
              </w:tabs>
              <w:jc w:val="center"/>
            </w:pPr>
            <w:r w:rsidRPr="004F224F">
              <w:t>по каждому рабочему</w:t>
            </w:r>
          </w:p>
        </w:tc>
        <w:tc>
          <w:tcPr>
            <w:tcW w:w="1944" w:type="dxa"/>
            <w:vAlign w:val="center"/>
          </w:tcPr>
          <w:p w:rsidR="000954FB" w:rsidRPr="004F224F" w:rsidRDefault="000954FB" w:rsidP="00BF6892">
            <w:pPr>
              <w:tabs>
                <w:tab w:val="left" w:pos="9639"/>
              </w:tabs>
              <w:jc w:val="center"/>
            </w:pPr>
            <w:r w:rsidRPr="004F224F">
              <w:t>Разряд, квалификация</w:t>
            </w:r>
          </w:p>
        </w:tc>
        <w:tc>
          <w:tcPr>
            <w:tcW w:w="2685" w:type="dxa"/>
            <w:vAlign w:val="center"/>
          </w:tcPr>
          <w:p w:rsidR="000954FB" w:rsidRPr="004F224F" w:rsidRDefault="000954FB" w:rsidP="00BF6892">
            <w:pPr>
              <w:tabs>
                <w:tab w:val="left" w:pos="9639"/>
              </w:tabs>
              <w:jc w:val="center"/>
            </w:pPr>
            <w:r w:rsidRPr="004F224F">
              <w:t>Стаж работы по специальности</w:t>
            </w:r>
          </w:p>
        </w:tc>
      </w:tr>
      <w:tr w:rsidR="000954FB" w:rsidRPr="004F224F" w:rsidTr="00BF6892">
        <w:trPr>
          <w:jc w:val="center"/>
        </w:trPr>
        <w:tc>
          <w:tcPr>
            <w:tcW w:w="669" w:type="dxa"/>
            <w:vAlign w:val="center"/>
          </w:tcPr>
          <w:p w:rsidR="000954FB" w:rsidRPr="004F224F" w:rsidRDefault="000954FB" w:rsidP="00BF6892">
            <w:pPr>
              <w:tabs>
                <w:tab w:val="left" w:pos="9639"/>
              </w:tabs>
              <w:jc w:val="center"/>
            </w:pPr>
            <w:r w:rsidRPr="004F224F">
              <w:t>1</w:t>
            </w:r>
          </w:p>
        </w:tc>
        <w:tc>
          <w:tcPr>
            <w:tcW w:w="3782" w:type="dxa"/>
            <w:vAlign w:val="center"/>
          </w:tcPr>
          <w:p w:rsidR="000954FB" w:rsidRPr="004F224F" w:rsidRDefault="000954FB" w:rsidP="00BF6892">
            <w:pPr>
              <w:tabs>
                <w:tab w:val="left" w:pos="9639"/>
              </w:tabs>
              <w:jc w:val="center"/>
            </w:pPr>
          </w:p>
        </w:tc>
        <w:tc>
          <w:tcPr>
            <w:tcW w:w="1944" w:type="dxa"/>
          </w:tcPr>
          <w:p w:rsidR="000954FB" w:rsidRPr="004F224F" w:rsidRDefault="000954FB" w:rsidP="00BF6892">
            <w:pPr>
              <w:tabs>
                <w:tab w:val="left" w:pos="9639"/>
              </w:tabs>
              <w:jc w:val="center"/>
            </w:pPr>
          </w:p>
        </w:tc>
        <w:tc>
          <w:tcPr>
            <w:tcW w:w="2685" w:type="dxa"/>
            <w:vAlign w:val="center"/>
          </w:tcPr>
          <w:p w:rsidR="000954FB" w:rsidRPr="004F224F" w:rsidRDefault="000954FB" w:rsidP="00BF6892">
            <w:pPr>
              <w:tabs>
                <w:tab w:val="left" w:pos="9639"/>
              </w:tabs>
              <w:jc w:val="center"/>
            </w:pPr>
          </w:p>
        </w:tc>
      </w:tr>
      <w:tr w:rsidR="000954FB" w:rsidRPr="004F224F" w:rsidTr="00BF6892">
        <w:trPr>
          <w:jc w:val="center"/>
        </w:trPr>
        <w:tc>
          <w:tcPr>
            <w:tcW w:w="669" w:type="dxa"/>
            <w:vAlign w:val="center"/>
          </w:tcPr>
          <w:p w:rsidR="000954FB" w:rsidRPr="004F224F" w:rsidRDefault="000954FB" w:rsidP="00BF6892">
            <w:pPr>
              <w:tabs>
                <w:tab w:val="left" w:pos="9639"/>
              </w:tabs>
              <w:jc w:val="center"/>
            </w:pPr>
            <w:r w:rsidRPr="004F224F">
              <w:t>2</w:t>
            </w:r>
          </w:p>
        </w:tc>
        <w:tc>
          <w:tcPr>
            <w:tcW w:w="3782" w:type="dxa"/>
            <w:vAlign w:val="center"/>
          </w:tcPr>
          <w:p w:rsidR="000954FB" w:rsidRPr="004F224F" w:rsidRDefault="000954FB" w:rsidP="00BF6892">
            <w:pPr>
              <w:tabs>
                <w:tab w:val="left" w:pos="9639"/>
              </w:tabs>
              <w:jc w:val="center"/>
            </w:pPr>
          </w:p>
        </w:tc>
        <w:tc>
          <w:tcPr>
            <w:tcW w:w="1944" w:type="dxa"/>
          </w:tcPr>
          <w:p w:rsidR="000954FB" w:rsidRPr="004F224F" w:rsidRDefault="000954FB" w:rsidP="00BF6892">
            <w:pPr>
              <w:tabs>
                <w:tab w:val="left" w:pos="9639"/>
              </w:tabs>
              <w:jc w:val="center"/>
            </w:pPr>
          </w:p>
        </w:tc>
        <w:tc>
          <w:tcPr>
            <w:tcW w:w="2685" w:type="dxa"/>
            <w:vAlign w:val="center"/>
          </w:tcPr>
          <w:p w:rsidR="000954FB" w:rsidRPr="004F224F" w:rsidRDefault="000954FB" w:rsidP="00BF6892">
            <w:pPr>
              <w:tabs>
                <w:tab w:val="left" w:pos="9639"/>
              </w:tabs>
              <w:jc w:val="center"/>
            </w:pPr>
          </w:p>
        </w:tc>
      </w:tr>
      <w:tr w:rsidR="000954FB" w:rsidRPr="008D67F8" w:rsidTr="00BF6892">
        <w:trPr>
          <w:jc w:val="center"/>
        </w:trPr>
        <w:tc>
          <w:tcPr>
            <w:tcW w:w="669" w:type="dxa"/>
            <w:vAlign w:val="center"/>
          </w:tcPr>
          <w:p w:rsidR="000954FB" w:rsidRPr="004F224F" w:rsidRDefault="000954FB" w:rsidP="00BF6892">
            <w:pPr>
              <w:tabs>
                <w:tab w:val="left" w:pos="9639"/>
              </w:tabs>
              <w:jc w:val="center"/>
            </w:pPr>
            <w:r w:rsidRPr="004F224F">
              <w:t>…</w:t>
            </w:r>
          </w:p>
        </w:tc>
        <w:tc>
          <w:tcPr>
            <w:tcW w:w="3782" w:type="dxa"/>
            <w:vAlign w:val="center"/>
          </w:tcPr>
          <w:p w:rsidR="000954FB" w:rsidRPr="004F224F" w:rsidRDefault="000954FB" w:rsidP="00BF6892">
            <w:pPr>
              <w:tabs>
                <w:tab w:val="left" w:pos="9639"/>
              </w:tabs>
              <w:jc w:val="center"/>
            </w:pPr>
          </w:p>
        </w:tc>
        <w:tc>
          <w:tcPr>
            <w:tcW w:w="1944" w:type="dxa"/>
          </w:tcPr>
          <w:p w:rsidR="000954FB" w:rsidRPr="004F224F" w:rsidRDefault="000954FB" w:rsidP="00BF6892">
            <w:pPr>
              <w:tabs>
                <w:tab w:val="left" w:pos="9639"/>
              </w:tabs>
              <w:jc w:val="center"/>
            </w:pPr>
          </w:p>
        </w:tc>
        <w:tc>
          <w:tcPr>
            <w:tcW w:w="2685" w:type="dxa"/>
            <w:vAlign w:val="center"/>
          </w:tcPr>
          <w:p w:rsidR="000954FB" w:rsidRPr="004F224F" w:rsidRDefault="000954FB" w:rsidP="00BF6892">
            <w:pPr>
              <w:tabs>
                <w:tab w:val="left" w:pos="9639"/>
              </w:tabs>
              <w:jc w:val="center"/>
            </w:pPr>
          </w:p>
        </w:tc>
      </w:tr>
    </w:tbl>
    <w:p w:rsidR="000954FB" w:rsidRPr="008D67F8" w:rsidRDefault="000954FB" w:rsidP="000954FB">
      <w:pPr>
        <w:pStyle w:val="afa"/>
        <w:jc w:val="left"/>
        <w:rPr>
          <w:b/>
          <w:i/>
          <w:sz w:val="28"/>
          <w:szCs w:val="28"/>
          <w:highlight w:val="cyan"/>
        </w:rPr>
      </w:pPr>
    </w:p>
    <w:p w:rsidR="007F189B" w:rsidRDefault="007F189B" w:rsidP="00193D5D">
      <w:pPr>
        <w:rPr>
          <w:highlight w:val="cyan"/>
        </w:rPr>
      </w:pPr>
    </w:p>
    <w:p w:rsidR="007F189B" w:rsidRPr="00193D5D" w:rsidRDefault="007F189B" w:rsidP="00193D5D">
      <w:pPr>
        <w:rPr>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1E086B" w:rsidRDefault="000954FB" w:rsidP="00B00452">
      <w:pPr>
        <w:pStyle w:val="2"/>
        <w:spacing w:before="0" w:after="0"/>
        <w:jc w:val="right"/>
        <w:rPr>
          <w:rFonts w:cs="Times New Roman"/>
          <w:i w:val="0"/>
          <w:iCs w:val="0"/>
          <w:highlight w:val="cyan"/>
        </w:rPr>
      </w:pPr>
      <w:r w:rsidRPr="008D67F8">
        <w:rPr>
          <w:b w:val="0"/>
          <w:i w:val="0"/>
          <w:highlight w:val="cyan"/>
        </w:rPr>
        <w:br w:type="page"/>
      </w:r>
      <w:r w:rsidRPr="001E086B">
        <w:rPr>
          <w:rFonts w:cs="Times New Roman"/>
          <w:i w:val="0"/>
          <w:iCs w:val="0"/>
          <w:highlight w:val="cyan"/>
        </w:rPr>
        <w:lastRenderedPageBreak/>
        <w:t>Приложение № 7</w:t>
      </w:r>
    </w:p>
    <w:p w:rsidR="000954FB" w:rsidRPr="001E086B" w:rsidRDefault="000954FB" w:rsidP="001E086B">
      <w:pPr>
        <w:pStyle w:val="2"/>
        <w:spacing w:before="0" w:after="0"/>
        <w:jc w:val="right"/>
        <w:rPr>
          <w:rFonts w:cs="Times New Roman"/>
          <w:i w:val="0"/>
          <w:iCs w:val="0"/>
          <w:highlight w:val="cyan"/>
        </w:rPr>
      </w:pPr>
      <w:r w:rsidRPr="001E086B">
        <w:rPr>
          <w:rFonts w:cs="Times New Roman"/>
          <w:i w:val="0"/>
          <w:iCs w:val="0"/>
          <w:highlight w:val="cyan"/>
        </w:rPr>
        <w:t>к документации о закупке</w:t>
      </w:r>
    </w:p>
    <w:p w:rsidR="000954FB" w:rsidRPr="008D67F8" w:rsidRDefault="000954FB" w:rsidP="000954FB">
      <w:pPr>
        <w:rPr>
          <w:sz w:val="28"/>
          <w:szCs w:val="28"/>
          <w:highlight w:val="cyan"/>
        </w:rPr>
      </w:pPr>
    </w:p>
    <w:p w:rsidR="000954FB" w:rsidRPr="008D67F8" w:rsidRDefault="000954FB" w:rsidP="000954FB">
      <w:pPr>
        <w:tabs>
          <w:tab w:val="left" w:pos="9639"/>
        </w:tabs>
        <w:ind w:firstLine="567"/>
        <w:jc w:val="center"/>
        <w:rPr>
          <w:b/>
          <w:szCs w:val="28"/>
          <w:highlight w:val="cyan"/>
        </w:rPr>
      </w:pPr>
      <w:r w:rsidRPr="008D67F8">
        <w:rPr>
          <w:b/>
          <w:szCs w:val="28"/>
          <w:highlight w:val="cyan"/>
        </w:rPr>
        <w:t>СВЕДЕНИЯ О ПЛАНИРУЕМЫХ К ПРИВЛЕЧЕНИЮ СУБПОДРЯДНЫХ ОРГАНИЗАЦИЯХ</w:t>
      </w:r>
    </w:p>
    <w:p w:rsidR="000954FB" w:rsidRPr="008D67F8" w:rsidRDefault="000954FB" w:rsidP="000954FB">
      <w:pPr>
        <w:tabs>
          <w:tab w:val="left" w:pos="9639"/>
        </w:tabs>
        <w:ind w:firstLine="567"/>
        <w:jc w:val="center"/>
        <w:rPr>
          <w:i/>
          <w:highlight w:val="cyan"/>
        </w:rPr>
      </w:pPr>
      <w:r w:rsidRPr="008D67F8">
        <w:rPr>
          <w:i/>
          <w:highlight w:val="cyan"/>
        </w:rPr>
        <w:t>(отдельный лист по каждому субподрядчику)</w:t>
      </w:r>
    </w:p>
    <w:p w:rsidR="000954FB" w:rsidRPr="008D67F8" w:rsidRDefault="000954FB" w:rsidP="000954FB">
      <w:pPr>
        <w:tabs>
          <w:tab w:val="left" w:pos="9639"/>
        </w:tabs>
        <w:ind w:firstLine="567"/>
        <w:jc w:val="center"/>
        <w:rPr>
          <w:sz w:val="22"/>
          <w:highlight w:val="cyan"/>
        </w:rPr>
      </w:pPr>
    </w:p>
    <w:p w:rsidR="000954FB" w:rsidRPr="008D67F8" w:rsidRDefault="000954FB" w:rsidP="000954FB">
      <w:pPr>
        <w:tabs>
          <w:tab w:val="left" w:pos="9639"/>
        </w:tabs>
        <w:ind w:firstLine="567"/>
        <w:jc w:val="center"/>
        <w:rPr>
          <w:b/>
          <w:sz w:val="28"/>
          <w:szCs w:val="28"/>
          <w:highlight w:val="cyan"/>
        </w:rPr>
      </w:pPr>
      <w:r w:rsidRPr="008D67F8">
        <w:rPr>
          <w:b/>
          <w:sz w:val="28"/>
          <w:szCs w:val="28"/>
          <w:highlight w:val="cyan"/>
        </w:rPr>
        <w:t>Наименование организации, фирмы:</w:t>
      </w:r>
    </w:p>
    <w:p w:rsidR="000954FB" w:rsidRPr="008D67F8" w:rsidRDefault="000954FB" w:rsidP="000954FB">
      <w:pPr>
        <w:tabs>
          <w:tab w:val="left" w:pos="9639"/>
        </w:tabs>
        <w:ind w:firstLine="567"/>
        <w:rPr>
          <w:sz w:val="22"/>
          <w:highlight w:val="cyan"/>
        </w:rPr>
      </w:pPr>
      <w:r w:rsidRPr="008D67F8">
        <w:rPr>
          <w:sz w:val="22"/>
          <w:highlight w:val="cyan"/>
        </w:rPr>
        <w:t>____________________________________________________________________________</w:t>
      </w:r>
    </w:p>
    <w:p w:rsidR="000954FB" w:rsidRPr="008D67F8" w:rsidRDefault="000954FB" w:rsidP="000954FB">
      <w:pPr>
        <w:tabs>
          <w:tab w:val="left" w:pos="9639"/>
        </w:tabs>
        <w:ind w:firstLine="567"/>
        <w:rPr>
          <w:sz w:val="22"/>
          <w:highlight w:val="cy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8D67F8" w:rsidTr="00BF6892">
        <w:tc>
          <w:tcPr>
            <w:tcW w:w="3138" w:type="dxa"/>
          </w:tcPr>
          <w:p w:rsidR="000954FB" w:rsidRPr="008D67F8" w:rsidRDefault="000954FB" w:rsidP="00BF6892">
            <w:pPr>
              <w:tabs>
                <w:tab w:val="left" w:pos="9639"/>
              </w:tabs>
              <w:rPr>
                <w:szCs w:val="28"/>
                <w:highlight w:val="cyan"/>
              </w:rPr>
            </w:pPr>
          </w:p>
        </w:tc>
        <w:tc>
          <w:tcPr>
            <w:tcW w:w="3426" w:type="dxa"/>
            <w:gridSpan w:val="2"/>
            <w:vAlign w:val="center"/>
          </w:tcPr>
          <w:p w:rsidR="000954FB" w:rsidRPr="008D67F8" w:rsidRDefault="000954FB" w:rsidP="00BF6892">
            <w:pPr>
              <w:tabs>
                <w:tab w:val="left" w:pos="9639"/>
              </w:tabs>
              <w:jc w:val="center"/>
              <w:rPr>
                <w:szCs w:val="28"/>
                <w:highlight w:val="cyan"/>
              </w:rPr>
            </w:pPr>
            <w:r w:rsidRPr="008D67F8">
              <w:rPr>
                <w:szCs w:val="28"/>
                <w:highlight w:val="cyan"/>
              </w:rPr>
              <w:t>Головная фирма</w:t>
            </w:r>
          </w:p>
        </w:tc>
        <w:tc>
          <w:tcPr>
            <w:tcW w:w="3156" w:type="dxa"/>
            <w:vAlign w:val="center"/>
          </w:tcPr>
          <w:p w:rsidR="000954FB" w:rsidRPr="008D67F8" w:rsidRDefault="000954FB" w:rsidP="00BF6892">
            <w:pPr>
              <w:tabs>
                <w:tab w:val="left" w:pos="9639"/>
              </w:tabs>
              <w:jc w:val="center"/>
              <w:rPr>
                <w:szCs w:val="28"/>
                <w:highlight w:val="cyan"/>
              </w:rPr>
            </w:pPr>
            <w:r w:rsidRPr="008D67F8">
              <w:rPr>
                <w:szCs w:val="28"/>
                <w:highlight w:val="cyan"/>
              </w:rPr>
              <w:t>Филиалы и дочерние предприятия</w:t>
            </w:r>
          </w:p>
        </w:tc>
      </w:tr>
      <w:tr w:rsidR="000954FB" w:rsidRPr="008D67F8" w:rsidTr="00BF6892">
        <w:trPr>
          <w:trHeight w:val="391"/>
        </w:trPr>
        <w:tc>
          <w:tcPr>
            <w:tcW w:w="3138" w:type="dxa"/>
          </w:tcPr>
          <w:p w:rsidR="000954FB" w:rsidRPr="008D67F8" w:rsidRDefault="000954FB" w:rsidP="00BF6892">
            <w:pPr>
              <w:tabs>
                <w:tab w:val="left" w:pos="9639"/>
              </w:tabs>
              <w:rPr>
                <w:highlight w:val="cyan"/>
              </w:rPr>
            </w:pPr>
            <w:r w:rsidRPr="008D67F8">
              <w:rPr>
                <w:highlight w:val="cyan"/>
              </w:rPr>
              <w:t>Адрес</w:t>
            </w:r>
          </w:p>
        </w:tc>
        <w:tc>
          <w:tcPr>
            <w:tcW w:w="3426" w:type="dxa"/>
            <w:gridSpan w:val="2"/>
          </w:tcPr>
          <w:p w:rsidR="000954FB" w:rsidRPr="008D67F8" w:rsidRDefault="000954FB" w:rsidP="00BF6892">
            <w:pPr>
              <w:tabs>
                <w:tab w:val="left" w:pos="9639"/>
              </w:tabs>
              <w:jc w:val="center"/>
              <w:rPr>
                <w:highlight w:val="cyan"/>
              </w:rPr>
            </w:pPr>
          </w:p>
        </w:tc>
        <w:tc>
          <w:tcPr>
            <w:tcW w:w="3156" w:type="dxa"/>
          </w:tcPr>
          <w:p w:rsidR="000954FB" w:rsidRPr="008D67F8" w:rsidRDefault="000954FB" w:rsidP="00BF6892">
            <w:pPr>
              <w:tabs>
                <w:tab w:val="left" w:pos="9639"/>
              </w:tabs>
              <w:jc w:val="center"/>
              <w:rPr>
                <w:highlight w:val="cyan"/>
              </w:rPr>
            </w:pPr>
          </w:p>
        </w:tc>
      </w:tr>
      <w:tr w:rsidR="000954FB" w:rsidRPr="008D67F8" w:rsidTr="00BF6892">
        <w:trPr>
          <w:trHeight w:val="346"/>
        </w:trPr>
        <w:tc>
          <w:tcPr>
            <w:tcW w:w="3138" w:type="dxa"/>
          </w:tcPr>
          <w:p w:rsidR="000954FB" w:rsidRPr="008D67F8" w:rsidRDefault="000954FB" w:rsidP="00BF6892">
            <w:pPr>
              <w:tabs>
                <w:tab w:val="left" w:pos="9639"/>
              </w:tabs>
              <w:rPr>
                <w:highlight w:val="cyan"/>
              </w:rPr>
            </w:pPr>
            <w:r w:rsidRPr="008D67F8">
              <w:rPr>
                <w:highlight w:val="cyan"/>
              </w:rPr>
              <w:t>Телефон</w:t>
            </w:r>
          </w:p>
        </w:tc>
        <w:tc>
          <w:tcPr>
            <w:tcW w:w="3426" w:type="dxa"/>
            <w:gridSpan w:val="2"/>
          </w:tcPr>
          <w:p w:rsidR="000954FB" w:rsidRPr="008D67F8" w:rsidRDefault="000954FB" w:rsidP="00BF6892">
            <w:pPr>
              <w:tabs>
                <w:tab w:val="left" w:pos="9639"/>
              </w:tabs>
              <w:jc w:val="center"/>
              <w:rPr>
                <w:highlight w:val="cyan"/>
              </w:rPr>
            </w:pPr>
          </w:p>
        </w:tc>
        <w:tc>
          <w:tcPr>
            <w:tcW w:w="3156" w:type="dxa"/>
          </w:tcPr>
          <w:p w:rsidR="000954FB" w:rsidRPr="008D67F8" w:rsidRDefault="000954FB" w:rsidP="00BF6892">
            <w:pPr>
              <w:tabs>
                <w:tab w:val="left" w:pos="9639"/>
              </w:tabs>
              <w:jc w:val="center"/>
              <w:rPr>
                <w:highlight w:val="cyan"/>
              </w:rPr>
            </w:pPr>
          </w:p>
        </w:tc>
      </w:tr>
      <w:tr w:rsidR="000954FB" w:rsidRPr="008D67F8" w:rsidTr="00BF6892">
        <w:trPr>
          <w:trHeight w:val="355"/>
        </w:trPr>
        <w:tc>
          <w:tcPr>
            <w:tcW w:w="3138" w:type="dxa"/>
          </w:tcPr>
          <w:p w:rsidR="000954FB" w:rsidRPr="008D67F8" w:rsidRDefault="000954FB" w:rsidP="00BF6892">
            <w:pPr>
              <w:tabs>
                <w:tab w:val="left" w:pos="9639"/>
              </w:tabs>
              <w:rPr>
                <w:highlight w:val="cyan"/>
              </w:rPr>
            </w:pPr>
            <w:r w:rsidRPr="008D67F8">
              <w:rPr>
                <w:highlight w:val="cyan"/>
              </w:rPr>
              <w:t>Факс</w:t>
            </w:r>
          </w:p>
        </w:tc>
        <w:tc>
          <w:tcPr>
            <w:tcW w:w="3426" w:type="dxa"/>
            <w:gridSpan w:val="2"/>
          </w:tcPr>
          <w:p w:rsidR="000954FB" w:rsidRPr="008D67F8" w:rsidRDefault="000954FB" w:rsidP="00BF6892">
            <w:pPr>
              <w:tabs>
                <w:tab w:val="left" w:pos="9639"/>
              </w:tabs>
              <w:jc w:val="center"/>
              <w:rPr>
                <w:highlight w:val="cyan"/>
              </w:rPr>
            </w:pPr>
          </w:p>
        </w:tc>
        <w:tc>
          <w:tcPr>
            <w:tcW w:w="3156" w:type="dxa"/>
          </w:tcPr>
          <w:p w:rsidR="000954FB" w:rsidRPr="008D67F8" w:rsidRDefault="000954FB" w:rsidP="00BF6892">
            <w:pPr>
              <w:tabs>
                <w:tab w:val="left" w:pos="9639"/>
              </w:tabs>
              <w:jc w:val="center"/>
              <w:rPr>
                <w:highlight w:val="cyan"/>
              </w:rPr>
            </w:pPr>
          </w:p>
        </w:tc>
      </w:tr>
      <w:tr w:rsidR="000954FB" w:rsidRPr="008D67F8" w:rsidTr="00BF6892">
        <w:trPr>
          <w:trHeight w:val="351"/>
        </w:trPr>
        <w:tc>
          <w:tcPr>
            <w:tcW w:w="3138" w:type="dxa"/>
          </w:tcPr>
          <w:p w:rsidR="000954FB" w:rsidRPr="008D67F8" w:rsidRDefault="000954FB" w:rsidP="00BF6892">
            <w:pPr>
              <w:tabs>
                <w:tab w:val="left" w:pos="9639"/>
              </w:tabs>
              <w:rPr>
                <w:highlight w:val="cyan"/>
              </w:rPr>
            </w:pPr>
            <w:r w:rsidRPr="008D67F8">
              <w:rPr>
                <w:highlight w:val="cyan"/>
              </w:rPr>
              <w:t>Ответственное лицо</w:t>
            </w:r>
          </w:p>
        </w:tc>
        <w:tc>
          <w:tcPr>
            <w:tcW w:w="3426" w:type="dxa"/>
            <w:gridSpan w:val="2"/>
          </w:tcPr>
          <w:p w:rsidR="000954FB" w:rsidRPr="008D67F8" w:rsidRDefault="000954FB" w:rsidP="00BF6892">
            <w:pPr>
              <w:tabs>
                <w:tab w:val="left" w:pos="9639"/>
              </w:tabs>
              <w:jc w:val="center"/>
              <w:rPr>
                <w:highlight w:val="cyan"/>
              </w:rPr>
            </w:pPr>
          </w:p>
        </w:tc>
        <w:tc>
          <w:tcPr>
            <w:tcW w:w="3156" w:type="dxa"/>
          </w:tcPr>
          <w:p w:rsidR="000954FB" w:rsidRPr="008D67F8" w:rsidRDefault="000954FB" w:rsidP="00BF6892">
            <w:pPr>
              <w:tabs>
                <w:tab w:val="left" w:pos="9639"/>
              </w:tabs>
              <w:jc w:val="center"/>
              <w:rPr>
                <w:highlight w:val="cyan"/>
              </w:rPr>
            </w:pPr>
          </w:p>
        </w:tc>
      </w:tr>
      <w:tr w:rsidR="000954FB" w:rsidRPr="008D67F8" w:rsidTr="00BF6892">
        <w:trPr>
          <w:trHeight w:val="348"/>
        </w:trPr>
        <w:tc>
          <w:tcPr>
            <w:tcW w:w="3138" w:type="dxa"/>
          </w:tcPr>
          <w:p w:rsidR="000954FB" w:rsidRPr="008D67F8" w:rsidRDefault="000954FB" w:rsidP="00BF6892">
            <w:pPr>
              <w:tabs>
                <w:tab w:val="left" w:pos="9639"/>
              </w:tabs>
              <w:rPr>
                <w:highlight w:val="cyan"/>
              </w:rPr>
            </w:pPr>
            <w:r w:rsidRPr="008D67F8">
              <w:rPr>
                <w:highlight w:val="cyan"/>
              </w:rPr>
              <w:t>Форма (ООО, ЗАО и т.д.)</w:t>
            </w:r>
          </w:p>
        </w:tc>
        <w:tc>
          <w:tcPr>
            <w:tcW w:w="3426" w:type="dxa"/>
            <w:gridSpan w:val="2"/>
          </w:tcPr>
          <w:p w:rsidR="000954FB" w:rsidRPr="008D67F8" w:rsidRDefault="000954FB" w:rsidP="00BF6892">
            <w:pPr>
              <w:tabs>
                <w:tab w:val="left" w:pos="9639"/>
              </w:tabs>
              <w:jc w:val="center"/>
              <w:rPr>
                <w:highlight w:val="cyan"/>
              </w:rPr>
            </w:pPr>
          </w:p>
        </w:tc>
        <w:tc>
          <w:tcPr>
            <w:tcW w:w="3156" w:type="dxa"/>
          </w:tcPr>
          <w:p w:rsidR="000954FB" w:rsidRPr="008D67F8" w:rsidRDefault="000954FB" w:rsidP="00BF6892">
            <w:pPr>
              <w:tabs>
                <w:tab w:val="left" w:pos="9639"/>
              </w:tabs>
              <w:jc w:val="center"/>
              <w:rPr>
                <w:highlight w:val="cyan"/>
              </w:rPr>
            </w:pPr>
          </w:p>
        </w:tc>
      </w:tr>
      <w:tr w:rsidR="000954FB" w:rsidRPr="008D67F8" w:rsidTr="00BF6892">
        <w:trPr>
          <w:trHeight w:val="343"/>
        </w:trPr>
        <w:tc>
          <w:tcPr>
            <w:tcW w:w="3138" w:type="dxa"/>
          </w:tcPr>
          <w:p w:rsidR="000954FB" w:rsidRPr="008D67F8" w:rsidRDefault="000954FB" w:rsidP="00BF6892">
            <w:pPr>
              <w:tabs>
                <w:tab w:val="left" w:pos="9639"/>
              </w:tabs>
              <w:rPr>
                <w:highlight w:val="cyan"/>
              </w:rPr>
            </w:pPr>
            <w:r w:rsidRPr="008D67F8">
              <w:rPr>
                <w:highlight w:val="cyan"/>
              </w:rPr>
              <w:t>Уставный капитал</w:t>
            </w:r>
          </w:p>
        </w:tc>
        <w:tc>
          <w:tcPr>
            <w:tcW w:w="3426" w:type="dxa"/>
            <w:gridSpan w:val="2"/>
          </w:tcPr>
          <w:p w:rsidR="000954FB" w:rsidRPr="008D67F8" w:rsidRDefault="000954FB" w:rsidP="00BF6892">
            <w:pPr>
              <w:tabs>
                <w:tab w:val="left" w:pos="9639"/>
              </w:tabs>
              <w:jc w:val="center"/>
              <w:rPr>
                <w:highlight w:val="cyan"/>
              </w:rPr>
            </w:pPr>
          </w:p>
        </w:tc>
        <w:tc>
          <w:tcPr>
            <w:tcW w:w="3156" w:type="dxa"/>
          </w:tcPr>
          <w:p w:rsidR="000954FB" w:rsidRPr="008D67F8" w:rsidRDefault="000954FB" w:rsidP="00BF6892">
            <w:pPr>
              <w:tabs>
                <w:tab w:val="left" w:pos="9639"/>
              </w:tabs>
              <w:jc w:val="center"/>
              <w:rPr>
                <w:highlight w:val="cyan"/>
              </w:rPr>
            </w:pPr>
          </w:p>
        </w:tc>
      </w:tr>
      <w:tr w:rsidR="000954FB" w:rsidRPr="008D67F8" w:rsidTr="00BF6892">
        <w:trPr>
          <w:trHeight w:val="505"/>
        </w:trPr>
        <w:tc>
          <w:tcPr>
            <w:tcW w:w="3138" w:type="dxa"/>
            <w:tcBorders>
              <w:bottom w:val="nil"/>
            </w:tcBorders>
          </w:tcPr>
          <w:p w:rsidR="000954FB" w:rsidRPr="008D67F8" w:rsidRDefault="000954FB" w:rsidP="00BF6892">
            <w:pPr>
              <w:tabs>
                <w:tab w:val="left" w:pos="9639"/>
              </w:tabs>
              <w:rPr>
                <w:highlight w:val="cyan"/>
              </w:rPr>
            </w:pPr>
            <w:r w:rsidRPr="008D67F8">
              <w:rPr>
                <w:highlight w:val="cyan"/>
              </w:rPr>
              <w:t>Сфера деятельности</w:t>
            </w:r>
          </w:p>
        </w:tc>
        <w:tc>
          <w:tcPr>
            <w:tcW w:w="3426" w:type="dxa"/>
            <w:gridSpan w:val="2"/>
            <w:tcBorders>
              <w:bottom w:val="nil"/>
            </w:tcBorders>
          </w:tcPr>
          <w:p w:rsidR="000954FB" w:rsidRPr="008D67F8" w:rsidRDefault="000954FB" w:rsidP="00BF6892">
            <w:pPr>
              <w:tabs>
                <w:tab w:val="left" w:pos="9639"/>
              </w:tabs>
              <w:jc w:val="center"/>
              <w:rPr>
                <w:highlight w:val="cyan"/>
              </w:rPr>
            </w:pPr>
          </w:p>
        </w:tc>
        <w:tc>
          <w:tcPr>
            <w:tcW w:w="3156" w:type="dxa"/>
            <w:tcBorders>
              <w:bottom w:val="nil"/>
            </w:tcBorders>
          </w:tcPr>
          <w:p w:rsidR="000954FB" w:rsidRPr="008D67F8" w:rsidRDefault="000954FB" w:rsidP="00BF6892">
            <w:pPr>
              <w:tabs>
                <w:tab w:val="left" w:pos="9639"/>
              </w:tabs>
              <w:jc w:val="center"/>
              <w:rPr>
                <w:highlight w:val="cyan"/>
              </w:rPr>
            </w:pPr>
          </w:p>
        </w:tc>
      </w:tr>
      <w:tr w:rsidR="000954FB" w:rsidRPr="008D67F8" w:rsidTr="00BF6892">
        <w:tc>
          <w:tcPr>
            <w:tcW w:w="3138" w:type="dxa"/>
            <w:tcBorders>
              <w:right w:val="nil"/>
            </w:tcBorders>
          </w:tcPr>
          <w:p w:rsidR="000954FB" w:rsidRPr="008D67F8" w:rsidRDefault="000954FB" w:rsidP="00BF6892">
            <w:pPr>
              <w:tabs>
                <w:tab w:val="left" w:pos="9639"/>
              </w:tabs>
              <w:rPr>
                <w:highlight w:val="cyan"/>
              </w:rPr>
            </w:pPr>
            <w:r w:rsidRPr="008D67F8">
              <w:rPr>
                <w:highlight w:val="cyan"/>
              </w:rPr>
              <w:t>Руководитель:</w:t>
            </w:r>
          </w:p>
        </w:tc>
        <w:tc>
          <w:tcPr>
            <w:tcW w:w="3426" w:type="dxa"/>
            <w:gridSpan w:val="2"/>
            <w:tcBorders>
              <w:left w:val="nil"/>
              <w:right w:val="nil"/>
            </w:tcBorders>
          </w:tcPr>
          <w:p w:rsidR="000954FB" w:rsidRPr="008D67F8" w:rsidRDefault="000954FB" w:rsidP="00BF6892">
            <w:pPr>
              <w:tabs>
                <w:tab w:val="left" w:pos="9639"/>
              </w:tabs>
              <w:rPr>
                <w:highlight w:val="cyan"/>
              </w:rPr>
            </w:pPr>
            <w:r w:rsidRPr="008D67F8">
              <w:rPr>
                <w:highlight w:val="cyan"/>
              </w:rPr>
              <w:t>Дата:</w:t>
            </w:r>
          </w:p>
        </w:tc>
        <w:tc>
          <w:tcPr>
            <w:tcW w:w="3156" w:type="dxa"/>
            <w:tcBorders>
              <w:left w:val="nil"/>
            </w:tcBorders>
          </w:tcPr>
          <w:p w:rsidR="000954FB" w:rsidRPr="008D67F8" w:rsidRDefault="000954FB" w:rsidP="00BF6892">
            <w:pPr>
              <w:tabs>
                <w:tab w:val="left" w:pos="9639"/>
              </w:tabs>
              <w:rPr>
                <w:highlight w:val="cyan"/>
              </w:rPr>
            </w:pPr>
            <w:r w:rsidRPr="008D67F8">
              <w:rPr>
                <w:highlight w:val="cyan"/>
              </w:rPr>
              <w:t>Печать/подпись (субподрядчика)</w:t>
            </w:r>
          </w:p>
        </w:tc>
      </w:tr>
      <w:tr w:rsidR="000954FB" w:rsidRPr="008D67F8" w:rsidTr="00BF6892">
        <w:trPr>
          <w:cantSplit/>
        </w:trPr>
        <w:tc>
          <w:tcPr>
            <w:tcW w:w="9720" w:type="dxa"/>
            <w:gridSpan w:val="4"/>
          </w:tcPr>
          <w:p w:rsidR="000954FB" w:rsidRPr="008D67F8" w:rsidRDefault="000954FB" w:rsidP="00BF6892">
            <w:pPr>
              <w:tabs>
                <w:tab w:val="left" w:pos="9639"/>
              </w:tabs>
              <w:jc w:val="center"/>
              <w:rPr>
                <w:highlight w:val="cyan"/>
              </w:rPr>
            </w:pPr>
          </w:p>
        </w:tc>
      </w:tr>
      <w:tr w:rsidR="000954FB" w:rsidRPr="008D67F8" w:rsidTr="00BF6892">
        <w:trPr>
          <w:cantSplit/>
        </w:trPr>
        <w:tc>
          <w:tcPr>
            <w:tcW w:w="4782" w:type="dxa"/>
            <w:gridSpan w:val="2"/>
            <w:vMerge w:val="restart"/>
            <w:vAlign w:val="center"/>
          </w:tcPr>
          <w:p w:rsidR="000954FB" w:rsidRPr="008D67F8" w:rsidRDefault="000954FB" w:rsidP="00BF6892">
            <w:pPr>
              <w:tabs>
                <w:tab w:val="left" w:pos="9639"/>
              </w:tabs>
              <w:rPr>
                <w:highlight w:val="cyan"/>
              </w:rPr>
            </w:pPr>
            <w:r w:rsidRPr="008D67F8">
              <w:rPr>
                <w:highlight w:val="cyan"/>
              </w:rPr>
              <w:t>Виды работ, передаваемые субподрядчику по предмету конкурса</w:t>
            </w:r>
          </w:p>
        </w:tc>
        <w:tc>
          <w:tcPr>
            <w:tcW w:w="4938" w:type="dxa"/>
            <w:gridSpan w:val="2"/>
          </w:tcPr>
          <w:p w:rsidR="000954FB" w:rsidRPr="008D67F8" w:rsidRDefault="000954FB" w:rsidP="00BF6892">
            <w:pPr>
              <w:tabs>
                <w:tab w:val="left" w:pos="9639"/>
              </w:tabs>
              <w:jc w:val="center"/>
              <w:rPr>
                <w:highlight w:val="cyan"/>
              </w:rPr>
            </w:pPr>
            <w:r w:rsidRPr="008D67F8">
              <w:rPr>
                <w:highlight w:val="cyan"/>
              </w:rPr>
              <w:t>Передаваемые объемы работ</w:t>
            </w:r>
          </w:p>
        </w:tc>
      </w:tr>
      <w:tr w:rsidR="000954FB" w:rsidRPr="008D67F8" w:rsidTr="00BF6892">
        <w:trPr>
          <w:cantSplit/>
        </w:trPr>
        <w:tc>
          <w:tcPr>
            <w:tcW w:w="4782" w:type="dxa"/>
            <w:gridSpan w:val="2"/>
            <w:vMerge/>
          </w:tcPr>
          <w:p w:rsidR="000954FB" w:rsidRPr="008D67F8" w:rsidRDefault="000954FB" w:rsidP="00BF6892">
            <w:pPr>
              <w:tabs>
                <w:tab w:val="left" w:pos="9639"/>
              </w:tabs>
              <w:rPr>
                <w:highlight w:val="cyan"/>
              </w:rPr>
            </w:pPr>
          </w:p>
        </w:tc>
        <w:tc>
          <w:tcPr>
            <w:tcW w:w="1782" w:type="dxa"/>
          </w:tcPr>
          <w:p w:rsidR="000954FB" w:rsidRPr="008D67F8" w:rsidRDefault="000954FB" w:rsidP="00BF6892">
            <w:pPr>
              <w:tabs>
                <w:tab w:val="left" w:pos="9639"/>
              </w:tabs>
              <w:jc w:val="center"/>
              <w:rPr>
                <w:highlight w:val="cyan"/>
              </w:rPr>
            </w:pPr>
            <w:r w:rsidRPr="008D67F8">
              <w:rPr>
                <w:highlight w:val="cyan"/>
              </w:rPr>
              <w:t>В физических единицах</w:t>
            </w:r>
          </w:p>
        </w:tc>
        <w:tc>
          <w:tcPr>
            <w:tcW w:w="3156" w:type="dxa"/>
            <w:vAlign w:val="center"/>
          </w:tcPr>
          <w:p w:rsidR="000954FB" w:rsidRPr="008D67F8" w:rsidRDefault="000954FB" w:rsidP="00BF6892">
            <w:pPr>
              <w:tabs>
                <w:tab w:val="left" w:pos="9639"/>
              </w:tabs>
              <w:jc w:val="center"/>
              <w:rPr>
                <w:highlight w:val="cyan"/>
              </w:rPr>
            </w:pPr>
            <w:proofErr w:type="gramStart"/>
            <w:r w:rsidRPr="008D67F8">
              <w:rPr>
                <w:highlight w:val="cyan"/>
              </w:rPr>
              <w:t>В</w:t>
            </w:r>
            <w:proofErr w:type="gramEnd"/>
            <w:r w:rsidRPr="008D67F8">
              <w:rPr>
                <w:highlight w:val="cyan"/>
              </w:rPr>
              <w:t xml:space="preserve"> % к общему объему работ по предмету конкурса</w:t>
            </w:r>
          </w:p>
        </w:tc>
      </w:tr>
      <w:tr w:rsidR="000954FB" w:rsidRPr="008D67F8" w:rsidTr="00BF6892">
        <w:tc>
          <w:tcPr>
            <w:tcW w:w="4782" w:type="dxa"/>
            <w:gridSpan w:val="2"/>
          </w:tcPr>
          <w:p w:rsidR="000954FB" w:rsidRPr="008D67F8" w:rsidRDefault="000954FB" w:rsidP="00BF6892">
            <w:pPr>
              <w:tabs>
                <w:tab w:val="left" w:pos="9639"/>
              </w:tabs>
              <w:rPr>
                <w:highlight w:val="cyan"/>
              </w:rPr>
            </w:pPr>
          </w:p>
        </w:tc>
        <w:tc>
          <w:tcPr>
            <w:tcW w:w="1782" w:type="dxa"/>
          </w:tcPr>
          <w:p w:rsidR="000954FB" w:rsidRPr="008D67F8" w:rsidRDefault="000954FB" w:rsidP="00BF6892">
            <w:pPr>
              <w:tabs>
                <w:tab w:val="left" w:pos="9639"/>
              </w:tabs>
              <w:jc w:val="center"/>
              <w:rPr>
                <w:highlight w:val="cyan"/>
              </w:rPr>
            </w:pPr>
          </w:p>
        </w:tc>
        <w:tc>
          <w:tcPr>
            <w:tcW w:w="3156" w:type="dxa"/>
          </w:tcPr>
          <w:p w:rsidR="000954FB" w:rsidRPr="008D67F8" w:rsidRDefault="000954FB" w:rsidP="00BF6892">
            <w:pPr>
              <w:tabs>
                <w:tab w:val="left" w:pos="9639"/>
              </w:tabs>
              <w:jc w:val="center"/>
              <w:rPr>
                <w:highlight w:val="cyan"/>
              </w:rPr>
            </w:pPr>
          </w:p>
        </w:tc>
      </w:tr>
      <w:tr w:rsidR="000954FB" w:rsidRPr="008D67F8" w:rsidTr="00BF6892">
        <w:tc>
          <w:tcPr>
            <w:tcW w:w="4782" w:type="dxa"/>
            <w:gridSpan w:val="2"/>
          </w:tcPr>
          <w:p w:rsidR="000954FB" w:rsidRPr="008D67F8" w:rsidRDefault="000954FB" w:rsidP="00BF6892">
            <w:pPr>
              <w:tabs>
                <w:tab w:val="left" w:pos="9639"/>
              </w:tabs>
              <w:rPr>
                <w:highlight w:val="cyan"/>
              </w:rPr>
            </w:pPr>
          </w:p>
        </w:tc>
        <w:tc>
          <w:tcPr>
            <w:tcW w:w="1782" w:type="dxa"/>
          </w:tcPr>
          <w:p w:rsidR="000954FB" w:rsidRPr="008D67F8" w:rsidRDefault="000954FB" w:rsidP="00BF6892">
            <w:pPr>
              <w:tabs>
                <w:tab w:val="left" w:pos="9639"/>
              </w:tabs>
              <w:jc w:val="center"/>
              <w:rPr>
                <w:highlight w:val="cyan"/>
              </w:rPr>
            </w:pPr>
          </w:p>
        </w:tc>
        <w:tc>
          <w:tcPr>
            <w:tcW w:w="3156" w:type="dxa"/>
          </w:tcPr>
          <w:p w:rsidR="000954FB" w:rsidRPr="008D67F8" w:rsidRDefault="000954FB" w:rsidP="00BF6892">
            <w:pPr>
              <w:tabs>
                <w:tab w:val="left" w:pos="9639"/>
              </w:tabs>
              <w:jc w:val="center"/>
              <w:rPr>
                <w:highlight w:val="cyan"/>
              </w:rPr>
            </w:pPr>
          </w:p>
        </w:tc>
      </w:tr>
      <w:tr w:rsidR="000954FB" w:rsidRPr="008D67F8" w:rsidTr="00BF6892">
        <w:tc>
          <w:tcPr>
            <w:tcW w:w="6564" w:type="dxa"/>
            <w:gridSpan w:val="3"/>
          </w:tcPr>
          <w:p w:rsidR="000954FB" w:rsidRPr="008D67F8" w:rsidRDefault="000954FB" w:rsidP="00BF6892">
            <w:pPr>
              <w:tabs>
                <w:tab w:val="left" w:pos="9639"/>
              </w:tabs>
              <w:rPr>
                <w:highlight w:val="cyan"/>
              </w:rPr>
            </w:pPr>
            <w:r w:rsidRPr="008D67F8">
              <w:rPr>
                <w:highlight w:val="cyan"/>
              </w:rPr>
              <w:t>Итого % передаваемых субподрядчику объёмов работ к общему объёму работ по предмету конкурса</w:t>
            </w:r>
          </w:p>
        </w:tc>
        <w:tc>
          <w:tcPr>
            <w:tcW w:w="3156" w:type="dxa"/>
          </w:tcPr>
          <w:p w:rsidR="000954FB" w:rsidRPr="008D67F8" w:rsidRDefault="000954FB" w:rsidP="00BF6892">
            <w:pPr>
              <w:tabs>
                <w:tab w:val="left" w:pos="9639"/>
              </w:tabs>
              <w:jc w:val="center"/>
              <w:rPr>
                <w:highlight w:val="cyan"/>
              </w:rPr>
            </w:pPr>
          </w:p>
        </w:tc>
      </w:tr>
    </w:tbl>
    <w:p w:rsidR="000954FB" w:rsidRPr="008D67F8" w:rsidRDefault="000954FB" w:rsidP="000954FB">
      <w:pPr>
        <w:tabs>
          <w:tab w:val="left" w:pos="9639"/>
        </w:tabs>
        <w:ind w:firstLine="720"/>
        <w:jc w:val="both"/>
        <w:rPr>
          <w:szCs w:val="28"/>
          <w:highlight w:val="cyan"/>
        </w:rPr>
      </w:pPr>
      <w:r w:rsidRPr="008D67F8">
        <w:rPr>
          <w:szCs w:val="28"/>
          <w:highlight w:val="cyan"/>
        </w:rPr>
        <w:t>Приложения:</w:t>
      </w:r>
    </w:p>
    <w:p w:rsidR="000954FB" w:rsidRPr="008D67F8" w:rsidRDefault="000954FB" w:rsidP="000954FB">
      <w:pPr>
        <w:tabs>
          <w:tab w:val="left" w:pos="9639"/>
        </w:tabs>
        <w:ind w:firstLine="720"/>
        <w:jc w:val="both"/>
        <w:rPr>
          <w:szCs w:val="28"/>
          <w:highlight w:val="cyan"/>
        </w:rPr>
      </w:pPr>
      <w:r w:rsidRPr="008D67F8">
        <w:rPr>
          <w:szCs w:val="28"/>
          <w:highlight w:val="cyan"/>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Default="000954FB" w:rsidP="006A6E7D">
      <w:pPr>
        <w:tabs>
          <w:tab w:val="left" w:pos="9639"/>
        </w:tabs>
        <w:ind w:firstLine="720"/>
        <w:jc w:val="both"/>
        <w:rPr>
          <w:szCs w:val="28"/>
          <w:highlight w:val="cyan"/>
        </w:rPr>
      </w:pPr>
      <w:r w:rsidRPr="008D67F8">
        <w:rPr>
          <w:szCs w:val="28"/>
          <w:highlight w:val="cyan"/>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Default="007F189B" w:rsidP="006A6E7D">
      <w:pPr>
        <w:tabs>
          <w:tab w:val="left" w:pos="9639"/>
        </w:tabs>
        <w:ind w:firstLine="720"/>
        <w:jc w:val="both"/>
        <w:rPr>
          <w:szCs w:val="28"/>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A03552" w:rsidRDefault="00981833" w:rsidP="00A03552">
      <w:pPr>
        <w:pStyle w:val="2"/>
        <w:widowControl w:val="0"/>
        <w:numPr>
          <w:ilvl w:val="0"/>
          <w:numId w:val="0"/>
        </w:numPr>
        <w:autoSpaceDE w:val="0"/>
        <w:autoSpaceDN w:val="0"/>
        <w:adjustRightInd w:val="0"/>
        <w:spacing w:before="0" w:after="0"/>
        <w:jc w:val="both"/>
      </w:pPr>
      <w:r w:rsidRPr="00A03552">
        <w:rPr>
          <w:highlight w:val="cyan"/>
        </w:rPr>
        <w:t xml:space="preserve"> </w:t>
      </w:r>
    </w:p>
    <w:sectPr w:rsidR="000954FB" w:rsidRPr="00A03552" w:rsidSect="007C51E1">
      <w:headerReference w:type="default" r:id="rId35"/>
      <w:footerReference w:type="even" r:id="rId36"/>
      <w:footerReference w:type="default" r:id="rId3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A70" w:rsidRDefault="001F7A70">
      <w:r>
        <w:separator/>
      </w:r>
    </w:p>
  </w:endnote>
  <w:endnote w:type="continuationSeparator" w:id="0">
    <w:p w:rsidR="001F7A70" w:rsidRDefault="001F7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E4ED1" w:rsidRDefault="000E4ED1" w:rsidP="00BF6892">
    <w:pPr>
      <w:pStyle w:val="afe"/>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pPr>
      <w:pStyle w:val="afe"/>
      <w:jc w:val="center"/>
    </w:pPr>
  </w:p>
  <w:p w:rsidR="000E4ED1" w:rsidRDefault="000E4ED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pPr>
      <w:pStyle w:val="afe"/>
      <w:jc w:val="center"/>
    </w:pPr>
  </w:p>
  <w:p w:rsidR="000E4ED1" w:rsidRDefault="000E4ED1"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E4ED1" w:rsidRDefault="000E4ED1"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pPr>
      <w:pStyle w:val="afe"/>
      <w:jc w:val="center"/>
    </w:pPr>
  </w:p>
  <w:p w:rsidR="000E4ED1" w:rsidRDefault="000E4ED1"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rsidP="004F224F">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E4ED1" w:rsidRDefault="000E4ED1" w:rsidP="004F224F">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pPr>
      <w:pStyle w:val="afe"/>
      <w:jc w:val="center"/>
    </w:pPr>
  </w:p>
  <w:p w:rsidR="000E4ED1" w:rsidRDefault="000E4ED1" w:rsidP="004F224F">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E4ED1" w:rsidRDefault="000E4ED1"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pPr>
      <w:pStyle w:val="afe"/>
      <w:jc w:val="center"/>
    </w:pPr>
  </w:p>
  <w:p w:rsidR="000E4ED1" w:rsidRDefault="000E4ED1" w:rsidP="00BF6892">
    <w:pPr>
      <w:pStyle w:val="afe"/>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E4ED1" w:rsidRDefault="000E4ED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A70" w:rsidRDefault="001F7A70">
      <w:r>
        <w:separator/>
      </w:r>
    </w:p>
  </w:footnote>
  <w:footnote w:type="continuationSeparator" w:id="0">
    <w:p w:rsidR="001F7A70" w:rsidRDefault="001F7A70">
      <w:r>
        <w:continuationSeparator/>
      </w:r>
    </w:p>
  </w:footnote>
  <w:footnote w:id="1">
    <w:p w:rsidR="000E4ED1" w:rsidRDefault="000E4ED1"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0E4ED1" w:rsidRDefault="000E4ED1"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0E4ED1" w:rsidRDefault="000E4ED1"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0E4ED1" w:rsidRDefault="000E4ED1">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0E4ED1" w:rsidRDefault="000E4ED1"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pPr>
      <w:pStyle w:val="afc"/>
      <w:jc w:val="center"/>
    </w:pPr>
    <w:fldSimple w:instr=" PAGE   \* MERGEFORMAT ">
      <w:r w:rsidR="00E70B3A">
        <w:rPr>
          <w:noProof/>
        </w:rPr>
        <w:t>32</w:t>
      </w:r>
    </w:fldSimple>
  </w:p>
  <w:p w:rsidR="000E4ED1" w:rsidRDefault="000E4ED1">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pPr>
      <w:pStyle w:val="afc"/>
      <w:jc w:val="center"/>
    </w:pPr>
    <w:fldSimple w:instr=" PAGE   \* MERGEFORMAT ">
      <w:r w:rsidR="00C05F3C">
        <w:rPr>
          <w:noProof/>
        </w:rPr>
        <w:t>60</w:t>
      </w:r>
    </w:fldSimple>
  </w:p>
  <w:p w:rsidR="000E4ED1" w:rsidRDefault="000E4ED1">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rsidP="004F224F">
    <w:pPr>
      <w:pStyle w:val="afc"/>
      <w:jc w:val="center"/>
    </w:pPr>
    <w:fldSimple w:instr=" PAGE   \* MERGEFORMAT ">
      <w:r w:rsidR="00C05F3C">
        <w:rPr>
          <w:noProof/>
        </w:rPr>
        <w:t>63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rsidP="004F224F">
    <w:pPr>
      <w:pStyle w:val="afc"/>
      <w:ind w:left="142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pPr>
      <w:pStyle w:val="afc"/>
      <w:jc w:val="center"/>
    </w:pPr>
    <w:fldSimple w:instr=" PAGE   \* MERGEFORMAT ">
      <w:r w:rsidR="00C05F3C">
        <w:rPr>
          <w:noProof/>
        </w:rPr>
        <w:t>67</w:t>
      </w:r>
    </w:fldSimple>
  </w:p>
  <w:p w:rsidR="000E4ED1" w:rsidRDefault="000E4ED1">
    <w:pPr>
      <w:pStyle w:val="af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1" w:rsidRDefault="000E4ED1" w:rsidP="00C177CB">
    <w:pPr>
      <w:pStyle w:val="afc"/>
      <w:jc w:val="center"/>
    </w:pPr>
    <w:fldSimple w:instr=" PAGE   \* MERGEFORMAT ">
      <w:r w:rsidR="00C05F3C">
        <w:rPr>
          <w:noProof/>
        </w:rPr>
        <w:t>69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F0F6C7AA"/>
    <w:lvl w:ilvl="0" w:tplc="31DE5AC2">
      <w:start w:val="1"/>
      <w:numFmt w:val="decimal"/>
      <w:lvlText w:val="2.3.%1"/>
      <w:lvlJc w:val="left"/>
      <w:pPr>
        <w:ind w:left="1429" w:hanging="360"/>
      </w:pPr>
      <w:rPr>
        <w:rFonts w:hint="default"/>
      </w:rPr>
    </w:lvl>
    <w:lvl w:ilvl="1" w:tplc="371697C0">
      <w:start w:val="1"/>
      <w:numFmt w:val="decimal"/>
      <w:lvlText w:val="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132240"/>
    <w:multiLevelType w:val="multilevel"/>
    <w:tmpl w:val="3FEA4FF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1C01B42"/>
    <w:multiLevelType w:val="multilevel"/>
    <w:tmpl w:val="EB2C81A6"/>
    <w:lvl w:ilvl="0">
      <w:start w:val="4"/>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AF6C4F52">
      <w:start w:val="1"/>
      <w:numFmt w:val="decimal"/>
      <w:lvlText w:val="%1)"/>
      <w:lvlJc w:val="left"/>
      <w:pPr>
        <w:tabs>
          <w:tab w:val="num" w:pos="720"/>
        </w:tabs>
        <w:ind w:left="720" w:hanging="360"/>
      </w:pPr>
      <w:rPr>
        <w:rFonts w:hint="default"/>
        <w:b w:val="0"/>
        <w:i w:val="0"/>
      </w:rPr>
    </w:lvl>
    <w:lvl w:ilvl="1" w:tplc="722EA7E4">
      <w:start w:val="1"/>
      <w:numFmt w:val="bullet"/>
      <w:lvlText w:val="o"/>
      <w:lvlJc w:val="left"/>
      <w:pPr>
        <w:tabs>
          <w:tab w:val="num" w:pos="1440"/>
        </w:tabs>
        <w:ind w:left="1440" w:hanging="360"/>
      </w:pPr>
      <w:rPr>
        <w:rFonts w:ascii="Courier New" w:hAnsi="Courier New" w:cs="Courier New" w:hint="default"/>
      </w:rPr>
    </w:lvl>
    <w:lvl w:ilvl="2" w:tplc="3E9C69C6">
      <w:start w:val="1"/>
      <w:numFmt w:val="bullet"/>
      <w:lvlText w:val=""/>
      <w:lvlJc w:val="left"/>
      <w:pPr>
        <w:tabs>
          <w:tab w:val="num" w:pos="2160"/>
        </w:tabs>
        <w:ind w:left="2160" w:hanging="360"/>
      </w:pPr>
      <w:rPr>
        <w:rFonts w:ascii="Wingdings" w:hAnsi="Wingdings" w:hint="default"/>
      </w:rPr>
    </w:lvl>
    <w:lvl w:ilvl="3" w:tplc="64EE883C" w:tentative="1">
      <w:start w:val="1"/>
      <w:numFmt w:val="bullet"/>
      <w:lvlText w:val=""/>
      <w:lvlJc w:val="left"/>
      <w:pPr>
        <w:tabs>
          <w:tab w:val="num" w:pos="2880"/>
        </w:tabs>
        <w:ind w:left="2880" w:hanging="360"/>
      </w:pPr>
      <w:rPr>
        <w:rFonts w:ascii="Symbol" w:hAnsi="Symbol" w:hint="default"/>
      </w:rPr>
    </w:lvl>
    <w:lvl w:ilvl="4" w:tplc="CB4C9CBC" w:tentative="1">
      <w:start w:val="1"/>
      <w:numFmt w:val="bullet"/>
      <w:lvlText w:val="o"/>
      <w:lvlJc w:val="left"/>
      <w:pPr>
        <w:tabs>
          <w:tab w:val="num" w:pos="3600"/>
        </w:tabs>
        <w:ind w:left="3600" w:hanging="360"/>
      </w:pPr>
      <w:rPr>
        <w:rFonts w:ascii="Courier New" w:hAnsi="Courier New" w:cs="Courier New" w:hint="default"/>
      </w:rPr>
    </w:lvl>
    <w:lvl w:ilvl="5" w:tplc="4F26BABE" w:tentative="1">
      <w:start w:val="1"/>
      <w:numFmt w:val="bullet"/>
      <w:lvlText w:val=""/>
      <w:lvlJc w:val="left"/>
      <w:pPr>
        <w:tabs>
          <w:tab w:val="num" w:pos="4320"/>
        </w:tabs>
        <w:ind w:left="4320" w:hanging="360"/>
      </w:pPr>
      <w:rPr>
        <w:rFonts w:ascii="Wingdings" w:hAnsi="Wingdings" w:hint="default"/>
      </w:rPr>
    </w:lvl>
    <w:lvl w:ilvl="6" w:tplc="8BBACE7C" w:tentative="1">
      <w:start w:val="1"/>
      <w:numFmt w:val="bullet"/>
      <w:lvlText w:val=""/>
      <w:lvlJc w:val="left"/>
      <w:pPr>
        <w:tabs>
          <w:tab w:val="num" w:pos="5040"/>
        </w:tabs>
        <w:ind w:left="5040" w:hanging="360"/>
      </w:pPr>
      <w:rPr>
        <w:rFonts w:ascii="Symbol" w:hAnsi="Symbol" w:hint="default"/>
      </w:rPr>
    </w:lvl>
    <w:lvl w:ilvl="7" w:tplc="205823B2" w:tentative="1">
      <w:start w:val="1"/>
      <w:numFmt w:val="bullet"/>
      <w:lvlText w:val="o"/>
      <w:lvlJc w:val="left"/>
      <w:pPr>
        <w:tabs>
          <w:tab w:val="num" w:pos="5760"/>
        </w:tabs>
        <w:ind w:left="5760" w:hanging="360"/>
      </w:pPr>
      <w:rPr>
        <w:rFonts w:ascii="Courier New" w:hAnsi="Courier New" w:cs="Courier New" w:hint="default"/>
      </w:rPr>
    </w:lvl>
    <w:lvl w:ilvl="8" w:tplc="CAFCBDF2"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9FD4036"/>
    <w:multiLevelType w:val="multilevel"/>
    <w:tmpl w:val="3E6AFD6C"/>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9">
    <w:nsid w:val="537F75B1"/>
    <w:multiLevelType w:val="multilevel"/>
    <w:tmpl w:val="D08C1BA6"/>
    <w:lvl w:ilvl="0">
      <w:start w:val="1"/>
      <w:numFmt w:val="decimal"/>
      <w:lvlText w:val="%1."/>
      <w:lvlJc w:val="left"/>
      <w:pPr>
        <w:ind w:left="1200" w:hanging="1200"/>
      </w:pPr>
      <w:rPr>
        <w:rFonts w:hint="default"/>
      </w:rPr>
    </w:lvl>
    <w:lvl w:ilvl="1">
      <w:start w:val="1"/>
      <w:numFmt w:val="decimal"/>
      <w:lvlText w:val="%1.%2."/>
      <w:lvlJc w:val="left"/>
      <w:pPr>
        <w:ind w:left="1740"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3900" w:hanging="120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303288F"/>
    <w:multiLevelType w:val="hybridMultilevel"/>
    <w:tmpl w:val="9554398A"/>
    <w:lvl w:ilvl="0" w:tplc="1DDE1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347BA7"/>
    <w:multiLevelType w:val="multilevel"/>
    <w:tmpl w:val="067E6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5"/>
  </w:num>
  <w:num w:numId="9">
    <w:abstractNumId w:val="25"/>
  </w:num>
  <w:num w:numId="10">
    <w:abstractNumId w:val="40"/>
  </w:num>
  <w:num w:numId="11">
    <w:abstractNumId w:val="23"/>
  </w:num>
  <w:num w:numId="12">
    <w:abstractNumId w:val="34"/>
  </w:num>
  <w:num w:numId="13">
    <w:abstractNumId w:val="41"/>
  </w:num>
  <w:num w:numId="14">
    <w:abstractNumId w:val="43"/>
  </w:num>
  <w:num w:numId="15">
    <w:abstractNumId w:val="27"/>
  </w:num>
  <w:num w:numId="16">
    <w:abstractNumId w:val="29"/>
  </w:num>
  <w:num w:numId="17">
    <w:abstractNumId w:val="46"/>
  </w:num>
  <w:num w:numId="18">
    <w:abstractNumId w:val="33"/>
  </w:num>
  <w:num w:numId="19">
    <w:abstractNumId w:val="35"/>
  </w:num>
  <w:num w:numId="20">
    <w:abstractNumId w:val="31"/>
  </w:num>
  <w:num w:numId="21">
    <w:abstractNumId w:val="2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8"/>
  </w:num>
  <w:num w:numId="34">
    <w:abstractNumId w:val="37"/>
  </w:num>
  <w:num w:numId="35">
    <w:abstractNumId w:val="36"/>
  </w:num>
  <w:num w:numId="36">
    <w:abstractNumId w:val="38"/>
  </w:num>
  <w:num w:numId="37">
    <w:abstractNumId w:val="32"/>
  </w:num>
  <w:num w:numId="38">
    <w:abstractNumId w:val="39"/>
  </w:num>
  <w:num w:numId="39">
    <w:abstractNumId w:val="4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06912"/>
    <w:rsid w:val="00010BE3"/>
    <w:rsid w:val="000135F6"/>
    <w:rsid w:val="000136A9"/>
    <w:rsid w:val="00014C0B"/>
    <w:rsid w:val="0001556E"/>
    <w:rsid w:val="0001557C"/>
    <w:rsid w:val="00020150"/>
    <w:rsid w:val="000224FB"/>
    <w:rsid w:val="000236C9"/>
    <w:rsid w:val="00026FE5"/>
    <w:rsid w:val="00032BDE"/>
    <w:rsid w:val="00034376"/>
    <w:rsid w:val="00034E6C"/>
    <w:rsid w:val="00035F71"/>
    <w:rsid w:val="000362F0"/>
    <w:rsid w:val="000374AB"/>
    <w:rsid w:val="0004111A"/>
    <w:rsid w:val="00044B1C"/>
    <w:rsid w:val="000454C8"/>
    <w:rsid w:val="0005366B"/>
    <w:rsid w:val="000557B3"/>
    <w:rsid w:val="0006056A"/>
    <w:rsid w:val="00060D59"/>
    <w:rsid w:val="00066A62"/>
    <w:rsid w:val="000679E5"/>
    <w:rsid w:val="00067DAA"/>
    <w:rsid w:val="000728C1"/>
    <w:rsid w:val="00074D09"/>
    <w:rsid w:val="000753BB"/>
    <w:rsid w:val="00076F66"/>
    <w:rsid w:val="0007720B"/>
    <w:rsid w:val="00080028"/>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7CAF"/>
    <w:rsid w:val="000D55EE"/>
    <w:rsid w:val="000D5F3B"/>
    <w:rsid w:val="000E0F8E"/>
    <w:rsid w:val="000E15C9"/>
    <w:rsid w:val="000E4ED1"/>
    <w:rsid w:val="000E5B2C"/>
    <w:rsid w:val="000E5BB8"/>
    <w:rsid w:val="000F024D"/>
    <w:rsid w:val="000F1048"/>
    <w:rsid w:val="000F26E4"/>
    <w:rsid w:val="000F2B96"/>
    <w:rsid w:val="000F6875"/>
    <w:rsid w:val="00107C51"/>
    <w:rsid w:val="00110975"/>
    <w:rsid w:val="00112512"/>
    <w:rsid w:val="00116BFD"/>
    <w:rsid w:val="001174EB"/>
    <w:rsid w:val="0012029A"/>
    <w:rsid w:val="00120404"/>
    <w:rsid w:val="00120A5C"/>
    <w:rsid w:val="0012362A"/>
    <w:rsid w:val="001242D3"/>
    <w:rsid w:val="0012610C"/>
    <w:rsid w:val="00126E37"/>
    <w:rsid w:val="00134C04"/>
    <w:rsid w:val="001356F1"/>
    <w:rsid w:val="0013760D"/>
    <w:rsid w:val="00146139"/>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23F3"/>
    <w:rsid w:val="0018682A"/>
    <w:rsid w:val="00193D5D"/>
    <w:rsid w:val="0019760E"/>
    <w:rsid w:val="001A364E"/>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1F7671"/>
    <w:rsid w:val="001F7A70"/>
    <w:rsid w:val="0020341D"/>
    <w:rsid w:val="00210126"/>
    <w:rsid w:val="00214105"/>
    <w:rsid w:val="00216C08"/>
    <w:rsid w:val="002212A0"/>
    <w:rsid w:val="002212EA"/>
    <w:rsid w:val="00221BE8"/>
    <w:rsid w:val="00222142"/>
    <w:rsid w:val="00222D6B"/>
    <w:rsid w:val="002247A2"/>
    <w:rsid w:val="002326E3"/>
    <w:rsid w:val="0023720F"/>
    <w:rsid w:val="002376E6"/>
    <w:rsid w:val="002378E3"/>
    <w:rsid w:val="002379A3"/>
    <w:rsid w:val="00237EE7"/>
    <w:rsid w:val="002410DF"/>
    <w:rsid w:val="00243F0F"/>
    <w:rsid w:val="00250548"/>
    <w:rsid w:val="00250A36"/>
    <w:rsid w:val="00251656"/>
    <w:rsid w:val="00251F0A"/>
    <w:rsid w:val="0025270E"/>
    <w:rsid w:val="002543D3"/>
    <w:rsid w:val="00254538"/>
    <w:rsid w:val="00257F85"/>
    <w:rsid w:val="00261326"/>
    <w:rsid w:val="00265B2B"/>
    <w:rsid w:val="00267AAB"/>
    <w:rsid w:val="00272440"/>
    <w:rsid w:val="002810F4"/>
    <w:rsid w:val="0028168C"/>
    <w:rsid w:val="00282B03"/>
    <w:rsid w:val="002910EA"/>
    <w:rsid w:val="00291899"/>
    <w:rsid w:val="00296FD9"/>
    <w:rsid w:val="002A1180"/>
    <w:rsid w:val="002A161A"/>
    <w:rsid w:val="002A2401"/>
    <w:rsid w:val="002A2796"/>
    <w:rsid w:val="002A4D3C"/>
    <w:rsid w:val="002A6C56"/>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8025E"/>
    <w:rsid w:val="00386F7E"/>
    <w:rsid w:val="00391D03"/>
    <w:rsid w:val="003934B6"/>
    <w:rsid w:val="00395664"/>
    <w:rsid w:val="003964EC"/>
    <w:rsid w:val="003A0695"/>
    <w:rsid w:val="003A2CA3"/>
    <w:rsid w:val="003A3A53"/>
    <w:rsid w:val="003A4E6A"/>
    <w:rsid w:val="003A7044"/>
    <w:rsid w:val="003A741B"/>
    <w:rsid w:val="003B1F15"/>
    <w:rsid w:val="003B3FE8"/>
    <w:rsid w:val="003C30F3"/>
    <w:rsid w:val="003C34DE"/>
    <w:rsid w:val="003D24F4"/>
    <w:rsid w:val="003D2759"/>
    <w:rsid w:val="003D3596"/>
    <w:rsid w:val="003E2C12"/>
    <w:rsid w:val="003E4FE0"/>
    <w:rsid w:val="003F06DE"/>
    <w:rsid w:val="003F31F2"/>
    <w:rsid w:val="00400975"/>
    <w:rsid w:val="00404F23"/>
    <w:rsid w:val="00410B56"/>
    <w:rsid w:val="004224C0"/>
    <w:rsid w:val="00426EBE"/>
    <w:rsid w:val="004272B0"/>
    <w:rsid w:val="004314C8"/>
    <w:rsid w:val="00431B5B"/>
    <w:rsid w:val="00432CF8"/>
    <w:rsid w:val="0043423C"/>
    <w:rsid w:val="0043596D"/>
    <w:rsid w:val="00435A9A"/>
    <w:rsid w:val="00443169"/>
    <w:rsid w:val="00444F6A"/>
    <w:rsid w:val="00445695"/>
    <w:rsid w:val="00454ECC"/>
    <w:rsid w:val="004553AF"/>
    <w:rsid w:val="004634C8"/>
    <w:rsid w:val="0046442D"/>
    <w:rsid w:val="00470EDD"/>
    <w:rsid w:val="004745C7"/>
    <w:rsid w:val="00475935"/>
    <w:rsid w:val="0047650E"/>
    <w:rsid w:val="004765EC"/>
    <w:rsid w:val="004774A6"/>
    <w:rsid w:val="0047759E"/>
    <w:rsid w:val="004808B9"/>
    <w:rsid w:val="004874C1"/>
    <w:rsid w:val="00493AB2"/>
    <w:rsid w:val="00495478"/>
    <w:rsid w:val="00495CB0"/>
    <w:rsid w:val="004A25F0"/>
    <w:rsid w:val="004A5A9B"/>
    <w:rsid w:val="004A66FA"/>
    <w:rsid w:val="004B0D75"/>
    <w:rsid w:val="004B3482"/>
    <w:rsid w:val="004B6D94"/>
    <w:rsid w:val="004B70CA"/>
    <w:rsid w:val="004C0A7F"/>
    <w:rsid w:val="004C2235"/>
    <w:rsid w:val="004C3E90"/>
    <w:rsid w:val="004C7528"/>
    <w:rsid w:val="004D44D7"/>
    <w:rsid w:val="004D4FA2"/>
    <w:rsid w:val="004D6625"/>
    <w:rsid w:val="004E13F0"/>
    <w:rsid w:val="004E1725"/>
    <w:rsid w:val="004E202E"/>
    <w:rsid w:val="004E3757"/>
    <w:rsid w:val="004E3AC2"/>
    <w:rsid w:val="004F224F"/>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10D2"/>
    <w:rsid w:val="0053291E"/>
    <w:rsid w:val="00534697"/>
    <w:rsid w:val="005373EF"/>
    <w:rsid w:val="00544668"/>
    <w:rsid w:val="00545B89"/>
    <w:rsid w:val="005508EC"/>
    <w:rsid w:val="00551655"/>
    <w:rsid w:val="00556226"/>
    <w:rsid w:val="005570EA"/>
    <w:rsid w:val="0056027E"/>
    <w:rsid w:val="0056426C"/>
    <w:rsid w:val="00565202"/>
    <w:rsid w:val="00567173"/>
    <w:rsid w:val="005716FC"/>
    <w:rsid w:val="00571D62"/>
    <w:rsid w:val="00575E36"/>
    <w:rsid w:val="005834BA"/>
    <w:rsid w:val="00586B99"/>
    <w:rsid w:val="00590A1B"/>
    <w:rsid w:val="00593786"/>
    <w:rsid w:val="00594C17"/>
    <w:rsid w:val="00596F0C"/>
    <w:rsid w:val="005A0E3B"/>
    <w:rsid w:val="005A2B08"/>
    <w:rsid w:val="005A6CE9"/>
    <w:rsid w:val="005B12F9"/>
    <w:rsid w:val="005B3F20"/>
    <w:rsid w:val="005C182A"/>
    <w:rsid w:val="005C6744"/>
    <w:rsid w:val="005D02E7"/>
    <w:rsid w:val="005D0613"/>
    <w:rsid w:val="005D6190"/>
    <w:rsid w:val="005D64F1"/>
    <w:rsid w:val="005D6803"/>
    <w:rsid w:val="005D77E9"/>
    <w:rsid w:val="005E0074"/>
    <w:rsid w:val="005E0B21"/>
    <w:rsid w:val="005E6CAE"/>
    <w:rsid w:val="005F2722"/>
    <w:rsid w:val="005F2D24"/>
    <w:rsid w:val="005F5726"/>
    <w:rsid w:val="0060219A"/>
    <w:rsid w:val="00613848"/>
    <w:rsid w:val="00614976"/>
    <w:rsid w:val="006164CD"/>
    <w:rsid w:val="006176F4"/>
    <w:rsid w:val="00621361"/>
    <w:rsid w:val="00627696"/>
    <w:rsid w:val="00631D7C"/>
    <w:rsid w:val="00633831"/>
    <w:rsid w:val="00635507"/>
    <w:rsid w:val="00636387"/>
    <w:rsid w:val="00637621"/>
    <w:rsid w:val="006400A0"/>
    <w:rsid w:val="006402DD"/>
    <w:rsid w:val="0064566C"/>
    <w:rsid w:val="0065657D"/>
    <w:rsid w:val="00656C49"/>
    <w:rsid w:val="006575DD"/>
    <w:rsid w:val="006602D5"/>
    <w:rsid w:val="00664449"/>
    <w:rsid w:val="00670FD8"/>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B42DE"/>
    <w:rsid w:val="006C1555"/>
    <w:rsid w:val="006C2CC8"/>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E7B09"/>
    <w:rsid w:val="006F1466"/>
    <w:rsid w:val="006F2C73"/>
    <w:rsid w:val="006F3F9D"/>
    <w:rsid w:val="006F4522"/>
    <w:rsid w:val="006F5990"/>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0505"/>
    <w:rsid w:val="00742DAA"/>
    <w:rsid w:val="007434C0"/>
    <w:rsid w:val="00744920"/>
    <w:rsid w:val="00746D6D"/>
    <w:rsid w:val="00746E8D"/>
    <w:rsid w:val="00752221"/>
    <w:rsid w:val="00752FEB"/>
    <w:rsid w:val="00754AD8"/>
    <w:rsid w:val="00754C45"/>
    <w:rsid w:val="00755B89"/>
    <w:rsid w:val="00760ECD"/>
    <w:rsid w:val="007624CF"/>
    <w:rsid w:val="00763BD4"/>
    <w:rsid w:val="00763EDB"/>
    <w:rsid w:val="00765DAB"/>
    <w:rsid w:val="0077096E"/>
    <w:rsid w:val="0077115E"/>
    <w:rsid w:val="00773026"/>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0477"/>
    <w:rsid w:val="007C1052"/>
    <w:rsid w:val="007C51E1"/>
    <w:rsid w:val="007C62FF"/>
    <w:rsid w:val="007D00C3"/>
    <w:rsid w:val="007D50EE"/>
    <w:rsid w:val="007D6548"/>
    <w:rsid w:val="007E34AB"/>
    <w:rsid w:val="007E48BC"/>
    <w:rsid w:val="007E5B43"/>
    <w:rsid w:val="007E72CC"/>
    <w:rsid w:val="007F189B"/>
    <w:rsid w:val="008035D3"/>
    <w:rsid w:val="00804946"/>
    <w:rsid w:val="00805C06"/>
    <w:rsid w:val="00806AAF"/>
    <w:rsid w:val="008075B1"/>
    <w:rsid w:val="008102B0"/>
    <w:rsid w:val="00812285"/>
    <w:rsid w:val="008140BB"/>
    <w:rsid w:val="008203A0"/>
    <w:rsid w:val="008223A6"/>
    <w:rsid w:val="008314C4"/>
    <w:rsid w:val="00834551"/>
    <w:rsid w:val="00835CB1"/>
    <w:rsid w:val="008370AF"/>
    <w:rsid w:val="00837423"/>
    <w:rsid w:val="008377C6"/>
    <w:rsid w:val="008437AD"/>
    <w:rsid w:val="00847C9D"/>
    <w:rsid w:val="008528C0"/>
    <w:rsid w:val="00853B18"/>
    <w:rsid w:val="00860529"/>
    <w:rsid w:val="008613BE"/>
    <w:rsid w:val="008614B4"/>
    <w:rsid w:val="00861659"/>
    <w:rsid w:val="00861B45"/>
    <w:rsid w:val="00861D29"/>
    <w:rsid w:val="0086287A"/>
    <w:rsid w:val="008643A6"/>
    <w:rsid w:val="00865513"/>
    <w:rsid w:val="00866756"/>
    <w:rsid w:val="00871048"/>
    <w:rsid w:val="00871748"/>
    <w:rsid w:val="0087611C"/>
    <w:rsid w:val="00880FE9"/>
    <w:rsid w:val="008816AF"/>
    <w:rsid w:val="008825E9"/>
    <w:rsid w:val="0089629F"/>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36E9"/>
    <w:rsid w:val="008D67F8"/>
    <w:rsid w:val="008E22A1"/>
    <w:rsid w:val="008E5FB6"/>
    <w:rsid w:val="008E5FFE"/>
    <w:rsid w:val="008E60E5"/>
    <w:rsid w:val="008F3903"/>
    <w:rsid w:val="00901E6E"/>
    <w:rsid w:val="00903FBC"/>
    <w:rsid w:val="009068D2"/>
    <w:rsid w:val="00910B09"/>
    <w:rsid w:val="00914122"/>
    <w:rsid w:val="00914E3D"/>
    <w:rsid w:val="00920884"/>
    <w:rsid w:val="0092198F"/>
    <w:rsid w:val="0092359B"/>
    <w:rsid w:val="00926992"/>
    <w:rsid w:val="0093234E"/>
    <w:rsid w:val="009342E4"/>
    <w:rsid w:val="00935236"/>
    <w:rsid w:val="009370AF"/>
    <w:rsid w:val="00940169"/>
    <w:rsid w:val="00940FA2"/>
    <w:rsid w:val="009411A9"/>
    <w:rsid w:val="009457AD"/>
    <w:rsid w:val="00945B21"/>
    <w:rsid w:val="0094610A"/>
    <w:rsid w:val="00956252"/>
    <w:rsid w:val="00956DC0"/>
    <w:rsid w:val="0095717E"/>
    <w:rsid w:val="009607B2"/>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222A"/>
    <w:rsid w:val="009B43DB"/>
    <w:rsid w:val="009B734C"/>
    <w:rsid w:val="009C15AA"/>
    <w:rsid w:val="009C211A"/>
    <w:rsid w:val="009C4240"/>
    <w:rsid w:val="009D14A2"/>
    <w:rsid w:val="009D3A40"/>
    <w:rsid w:val="009D4112"/>
    <w:rsid w:val="009D4253"/>
    <w:rsid w:val="009E64D8"/>
    <w:rsid w:val="009F2AB5"/>
    <w:rsid w:val="009F3CFE"/>
    <w:rsid w:val="009F4371"/>
    <w:rsid w:val="009F4C89"/>
    <w:rsid w:val="009F7E18"/>
    <w:rsid w:val="00A00A8B"/>
    <w:rsid w:val="00A023CD"/>
    <w:rsid w:val="00A03552"/>
    <w:rsid w:val="00A07073"/>
    <w:rsid w:val="00A102FB"/>
    <w:rsid w:val="00A114DD"/>
    <w:rsid w:val="00A13F75"/>
    <w:rsid w:val="00A153F5"/>
    <w:rsid w:val="00A161F5"/>
    <w:rsid w:val="00A165E8"/>
    <w:rsid w:val="00A2183E"/>
    <w:rsid w:val="00A223AB"/>
    <w:rsid w:val="00A23026"/>
    <w:rsid w:val="00A2358C"/>
    <w:rsid w:val="00A26820"/>
    <w:rsid w:val="00A2745B"/>
    <w:rsid w:val="00A30B46"/>
    <w:rsid w:val="00A33235"/>
    <w:rsid w:val="00A34231"/>
    <w:rsid w:val="00A34895"/>
    <w:rsid w:val="00A34D07"/>
    <w:rsid w:val="00A35B60"/>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4C7"/>
    <w:rsid w:val="00A876EA"/>
    <w:rsid w:val="00A90928"/>
    <w:rsid w:val="00A95C94"/>
    <w:rsid w:val="00AA1DDF"/>
    <w:rsid w:val="00AA4048"/>
    <w:rsid w:val="00AA4528"/>
    <w:rsid w:val="00AA4A21"/>
    <w:rsid w:val="00AB0224"/>
    <w:rsid w:val="00AB066A"/>
    <w:rsid w:val="00AB265F"/>
    <w:rsid w:val="00AB2FBE"/>
    <w:rsid w:val="00AB5378"/>
    <w:rsid w:val="00AB6763"/>
    <w:rsid w:val="00AB67FE"/>
    <w:rsid w:val="00AB727D"/>
    <w:rsid w:val="00AB7676"/>
    <w:rsid w:val="00AC0792"/>
    <w:rsid w:val="00AC0B4A"/>
    <w:rsid w:val="00AC0D09"/>
    <w:rsid w:val="00AC2828"/>
    <w:rsid w:val="00AC639D"/>
    <w:rsid w:val="00AD18C4"/>
    <w:rsid w:val="00AD39CE"/>
    <w:rsid w:val="00AD5DEA"/>
    <w:rsid w:val="00AE2756"/>
    <w:rsid w:val="00AE44DB"/>
    <w:rsid w:val="00AE660B"/>
    <w:rsid w:val="00AF4CAE"/>
    <w:rsid w:val="00AF6ABE"/>
    <w:rsid w:val="00B00452"/>
    <w:rsid w:val="00B00E86"/>
    <w:rsid w:val="00B02654"/>
    <w:rsid w:val="00B10EB0"/>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3AE2"/>
    <w:rsid w:val="00B4765F"/>
    <w:rsid w:val="00B5040A"/>
    <w:rsid w:val="00B51C2D"/>
    <w:rsid w:val="00B52CCB"/>
    <w:rsid w:val="00B55C29"/>
    <w:rsid w:val="00B55FE0"/>
    <w:rsid w:val="00B60081"/>
    <w:rsid w:val="00B60E20"/>
    <w:rsid w:val="00B615DA"/>
    <w:rsid w:val="00B61E06"/>
    <w:rsid w:val="00B63139"/>
    <w:rsid w:val="00B654BE"/>
    <w:rsid w:val="00B66758"/>
    <w:rsid w:val="00B70A36"/>
    <w:rsid w:val="00B71D4D"/>
    <w:rsid w:val="00B7520F"/>
    <w:rsid w:val="00B75801"/>
    <w:rsid w:val="00B7639C"/>
    <w:rsid w:val="00B77F30"/>
    <w:rsid w:val="00B82FA6"/>
    <w:rsid w:val="00B924BD"/>
    <w:rsid w:val="00B938CD"/>
    <w:rsid w:val="00BA1508"/>
    <w:rsid w:val="00BA52E9"/>
    <w:rsid w:val="00BA6ABC"/>
    <w:rsid w:val="00BB21E3"/>
    <w:rsid w:val="00BB306F"/>
    <w:rsid w:val="00BB3C30"/>
    <w:rsid w:val="00BB5B51"/>
    <w:rsid w:val="00BC1922"/>
    <w:rsid w:val="00BC3BE2"/>
    <w:rsid w:val="00BC3E20"/>
    <w:rsid w:val="00BD59BC"/>
    <w:rsid w:val="00BD5B44"/>
    <w:rsid w:val="00BE06D9"/>
    <w:rsid w:val="00BE5571"/>
    <w:rsid w:val="00BF5C0A"/>
    <w:rsid w:val="00BF6892"/>
    <w:rsid w:val="00BF6A87"/>
    <w:rsid w:val="00C05F3C"/>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63AB"/>
    <w:rsid w:val="00C574F0"/>
    <w:rsid w:val="00C57683"/>
    <w:rsid w:val="00C576D0"/>
    <w:rsid w:val="00C60714"/>
    <w:rsid w:val="00C6181A"/>
    <w:rsid w:val="00C61887"/>
    <w:rsid w:val="00C638FB"/>
    <w:rsid w:val="00C6440E"/>
    <w:rsid w:val="00C74777"/>
    <w:rsid w:val="00C802A0"/>
    <w:rsid w:val="00C80BCB"/>
    <w:rsid w:val="00C82913"/>
    <w:rsid w:val="00C838FD"/>
    <w:rsid w:val="00C872F8"/>
    <w:rsid w:val="00C8735B"/>
    <w:rsid w:val="00C87B99"/>
    <w:rsid w:val="00CA3682"/>
    <w:rsid w:val="00CA673D"/>
    <w:rsid w:val="00CA6FD8"/>
    <w:rsid w:val="00CB0819"/>
    <w:rsid w:val="00CB0979"/>
    <w:rsid w:val="00CB3BBA"/>
    <w:rsid w:val="00CB5E99"/>
    <w:rsid w:val="00CC3790"/>
    <w:rsid w:val="00CD0F32"/>
    <w:rsid w:val="00CE7EB4"/>
    <w:rsid w:val="00CF1DCB"/>
    <w:rsid w:val="00CF3C64"/>
    <w:rsid w:val="00CF401E"/>
    <w:rsid w:val="00D01C16"/>
    <w:rsid w:val="00D11463"/>
    <w:rsid w:val="00D11ED5"/>
    <w:rsid w:val="00D126A9"/>
    <w:rsid w:val="00D12DC8"/>
    <w:rsid w:val="00D13938"/>
    <w:rsid w:val="00D1562B"/>
    <w:rsid w:val="00D177BD"/>
    <w:rsid w:val="00D17BAC"/>
    <w:rsid w:val="00D217C4"/>
    <w:rsid w:val="00D272EA"/>
    <w:rsid w:val="00D32FFA"/>
    <w:rsid w:val="00D33BE3"/>
    <w:rsid w:val="00D36622"/>
    <w:rsid w:val="00D412F3"/>
    <w:rsid w:val="00D42E30"/>
    <w:rsid w:val="00D4516A"/>
    <w:rsid w:val="00D46DAB"/>
    <w:rsid w:val="00D52F01"/>
    <w:rsid w:val="00D567D8"/>
    <w:rsid w:val="00D57C3F"/>
    <w:rsid w:val="00D6187B"/>
    <w:rsid w:val="00D64EB5"/>
    <w:rsid w:val="00D65E96"/>
    <w:rsid w:val="00D6739A"/>
    <w:rsid w:val="00D703B6"/>
    <w:rsid w:val="00D7766E"/>
    <w:rsid w:val="00D81E38"/>
    <w:rsid w:val="00D86EFD"/>
    <w:rsid w:val="00D91431"/>
    <w:rsid w:val="00D94307"/>
    <w:rsid w:val="00D953A5"/>
    <w:rsid w:val="00D963B6"/>
    <w:rsid w:val="00D97449"/>
    <w:rsid w:val="00D974D3"/>
    <w:rsid w:val="00DA113A"/>
    <w:rsid w:val="00DA33FB"/>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784"/>
    <w:rsid w:val="00E47C93"/>
    <w:rsid w:val="00E5641A"/>
    <w:rsid w:val="00E572A9"/>
    <w:rsid w:val="00E6258A"/>
    <w:rsid w:val="00E63C3D"/>
    <w:rsid w:val="00E674A6"/>
    <w:rsid w:val="00E70B3A"/>
    <w:rsid w:val="00E7210E"/>
    <w:rsid w:val="00E751DF"/>
    <w:rsid w:val="00E7590F"/>
    <w:rsid w:val="00E80FEF"/>
    <w:rsid w:val="00E81704"/>
    <w:rsid w:val="00E83DBB"/>
    <w:rsid w:val="00E840A1"/>
    <w:rsid w:val="00E845C6"/>
    <w:rsid w:val="00E902FD"/>
    <w:rsid w:val="00E90BB5"/>
    <w:rsid w:val="00E91758"/>
    <w:rsid w:val="00E9210B"/>
    <w:rsid w:val="00E92117"/>
    <w:rsid w:val="00E92155"/>
    <w:rsid w:val="00E95D99"/>
    <w:rsid w:val="00EA1804"/>
    <w:rsid w:val="00EA2987"/>
    <w:rsid w:val="00EA482E"/>
    <w:rsid w:val="00EB1B7D"/>
    <w:rsid w:val="00EB2EEB"/>
    <w:rsid w:val="00EB37F5"/>
    <w:rsid w:val="00EB75F0"/>
    <w:rsid w:val="00EC3051"/>
    <w:rsid w:val="00EC35CE"/>
    <w:rsid w:val="00EC3709"/>
    <w:rsid w:val="00EC4BDA"/>
    <w:rsid w:val="00ED09C7"/>
    <w:rsid w:val="00ED1AB2"/>
    <w:rsid w:val="00ED7B3B"/>
    <w:rsid w:val="00EE35FA"/>
    <w:rsid w:val="00EE3988"/>
    <w:rsid w:val="00EE42BF"/>
    <w:rsid w:val="00EE7139"/>
    <w:rsid w:val="00EF2E59"/>
    <w:rsid w:val="00EF475A"/>
    <w:rsid w:val="00EF571B"/>
    <w:rsid w:val="00EF779C"/>
    <w:rsid w:val="00EF7D58"/>
    <w:rsid w:val="00F03EB2"/>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1F90"/>
    <w:rsid w:val="00F32714"/>
    <w:rsid w:val="00F34B34"/>
    <w:rsid w:val="00F3754B"/>
    <w:rsid w:val="00F4187B"/>
    <w:rsid w:val="00F41AE2"/>
    <w:rsid w:val="00F43070"/>
    <w:rsid w:val="00F45917"/>
    <w:rsid w:val="00F45A52"/>
    <w:rsid w:val="00F509D4"/>
    <w:rsid w:val="00F52EDC"/>
    <w:rsid w:val="00F53BD9"/>
    <w:rsid w:val="00F554EF"/>
    <w:rsid w:val="00F65CDB"/>
    <w:rsid w:val="00F66210"/>
    <w:rsid w:val="00F727F2"/>
    <w:rsid w:val="00F75159"/>
    <w:rsid w:val="00F76448"/>
    <w:rsid w:val="00F77D26"/>
    <w:rsid w:val="00F804A4"/>
    <w:rsid w:val="00F81C70"/>
    <w:rsid w:val="00F84C65"/>
    <w:rsid w:val="00F850EB"/>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link w:val="11"/>
    <w:uiPriority w:val="99"/>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1"/>
    <w:uiPriority w:val="9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uiPriority w:val="99"/>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6">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link w:val="ListParagraphChar"/>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character" w:customStyle="1" w:styleId="11">
    <w:name w:val="Заголовок 1 Знак1"/>
    <w:aliases w:val="Гоник_Заголовок 1 Знак"/>
    <w:basedOn w:val="a1"/>
    <w:link w:val="1"/>
    <w:uiPriority w:val="99"/>
    <w:locked/>
    <w:rsid w:val="000135F6"/>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locked/>
    <w:rsid w:val="000135F6"/>
    <w:rPr>
      <w:rFonts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0135F6"/>
    <w:rPr>
      <w:rFonts w:ascii="Arial" w:hAnsi="Arial"/>
      <w:b/>
      <w:bCs/>
      <w:sz w:val="26"/>
      <w:szCs w:val="26"/>
      <w:lang w:eastAsia="ar-SA"/>
    </w:rPr>
  </w:style>
  <w:style w:type="character" w:customStyle="1" w:styleId="41">
    <w:name w:val="Заголовок 4 Знак1"/>
    <w:aliases w:val="H4 Знак"/>
    <w:basedOn w:val="a1"/>
    <w:link w:val="4"/>
    <w:uiPriority w:val="99"/>
    <w:locked/>
    <w:rsid w:val="000135F6"/>
    <w:rPr>
      <w:b/>
      <w:bCs/>
      <w:sz w:val="28"/>
      <w:szCs w:val="28"/>
      <w:lang w:eastAsia="ar-SA"/>
    </w:rPr>
  </w:style>
  <w:style w:type="character" w:customStyle="1" w:styleId="1b">
    <w:name w:val="Верхний колонтитул Знак1"/>
    <w:basedOn w:val="a1"/>
    <w:link w:val="afc"/>
    <w:uiPriority w:val="99"/>
    <w:locked/>
    <w:rsid w:val="000135F6"/>
    <w:rPr>
      <w:sz w:val="24"/>
      <w:szCs w:val="24"/>
      <w:lang w:eastAsia="ar-SA"/>
    </w:rPr>
  </w:style>
  <w:style w:type="character" w:customStyle="1" w:styleId="1c">
    <w:name w:val="Основной текст с отступом Знак1"/>
    <w:basedOn w:val="a1"/>
    <w:link w:val="afd"/>
    <w:locked/>
    <w:rsid w:val="000135F6"/>
    <w:rPr>
      <w:sz w:val="28"/>
      <w:lang w:eastAsia="ar-SA"/>
    </w:rPr>
  </w:style>
  <w:style w:type="character" w:customStyle="1" w:styleId="1d">
    <w:name w:val="Нижний колонтитул Знак1"/>
    <w:basedOn w:val="a1"/>
    <w:link w:val="afe"/>
    <w:uiPriority w:val="99"/>
    <w:locked/>
    <w:rsid w:val="000135F6"/>
    <w:rPr>
      <w:rFonts w:eastAsia="MS Mincho"/>
      <w:spacing w:val="-2"/>
      <w:sz w:val="24"/>
      <w:szCs w:val="24"/>
      <w:lang w:eastAsia="ar-SA"/>
    </w:rPr>
  </w:style>
  <w:style w:type="character" w:customStyle="1" w:styleId="1f">
    <w:name w:val="Текст сноски Знак1"/>
    <w:basedOn w:val="a1"/>
    <w:link w:val="aff"/>
    <w:uiPriority w:val="99"/>
    <w:locked/>
    <w:rsid w:val="000135F6"/>
    <w:rPr>
      <w:lang w:eastAsia="ar-SA"/>
    </w:rPr>
  </w:style>
  <w:style w:type="character" w:customStyle="1" w:styleId="1f1">
    <w:name w:val="Подзаголовок Знак1"/>
    <w:basedOn w:val="a1"/>
    <w:link w:val="aff2"/>
    <w:uiPriority w:val="99"/>
    <w:locked/>
    <w:rsid w:val="000135F6"/>
    <w:rPr>
      <w:b/>
      <w:bCs/>
      <w:sz w:val="24"/>
      <w:szCs w:val="24"/>
      <w:lang w:eastAsia="ar-SA"/>
    </w:rPr>
  </w:style>
  <w:style w:type="character" w:customStyle="1" w:styleId="aff3">
    <w:name w:val="Название Знак"/>
    <w:basedOn w:val="a1"/>
    <w:link w:val="aff1"/>
    <w:uiPriority w:val="99"/>
    <w:locked/>
    <w:rsid w:val="000135F6"/>
    <w:rPr>
      <w:rFonts w:ascii="Arial" w:hAnsi="Arial" w:cs="Arial"/>
      <w:b/>
      <w:bCs/>
      <w:kern w:val="1"/>
      <w:sz w:val="32"/>
      <w:szCs w:val="32"/>
      <w:lang w:eastAsia="ar-SA"/>
    </w:rPr>
  </w:style>
  <w:style w:type="character" w:customStyle="1" w:styleId="1f3">
    <w:name w:val="Тема примечания Знак1"/>
    <w:basedOn w:val="1fc"/>
    <w:link w:val="aff6"/>
    <w:uiPriority w:val="99"/>
    <w:locked/>
    <w:rsid w:val="000135F6"/>
    <w:rPr>
      <w:b/>
      <w:bCs/>
    </w:rPr>
  </w:style>
  <w:style w:type="character" w:customStyle="1" w:styleId="1f4">
    <w:name w:val="Текст выноски Знак1"/>
    <w:basedOn w:val="a1"/>
    <w:link w:val="aff7"/>
    <w:uiPriority w:val="99"/>
    <w:locked/>
    <w:rsid w:val="000135F6"/>
    <w:rPr>
      <w:rFonts w:ascii="Tahoma" w:hAnsi="Tahoma"/>
      <w:sz w:val="16"/>
      <w:szCs w:val="16"/>
      <w:lang w:eastAsia="ar-SA"/>
    </w:rPr>
  </w:style>
  <w:style w:type="character" w:customStyle="1" w:styleId="ConsPlusNormal0">
    <w:name w:val="ConsPlusNormal Знак"/>
    <w:basedOn w:val="a1"/>
    <w:link w:val="ConsPlusNormal"/>
    <w:uiPriority w:val="99"/>
    <w:locked/>
    <w:rsid w:val="000135F6"/>
    <w:rPr>
      <w:rFonts w:ascii="Arial" w:eastAsia="Arial" w:hAnsi="Arial"/>
      <w:lang w:eastAsia="ar-SA"/>
    </w:rPr>
  </w:style>
  <w:style w:type="character" w:customStyle="1" w:styleId="ListParagraphChar">
    <w:name w:val="List Paragraph Char"/>
    <w:link w:val="1f9"/>
    <w:uiPriority w:val="99"/>
    <w:locked/>
    <w:rsid w:val="000135F6"/>
    <w:rPr>
      <w:rFonts w:eastAsia="Calibri"/>
      <w:sz w:val="24"/>
      <w:szCs w:val="24"/>
      <w:lang w:eastAsia="ar-SA"/>
    </w:rPr>
  </w:style>
  <w:style w:type="character" w:customStyle="1" w:styleId="1fb">
    <w:name w:val="Текст концевой сноски Знак1"/>
    <w:basedOn w:val="a1"/>
    <w:link w:val="affd"/>
    <w:uiPriority w:val="99"/>
    <w:locked/>
    <w:rsid w:val="000135F6"/>
    <w:rPr>
      <w:lang w:eastAsia="ar-SA"/>
    </w:rPr>
  </w:style>
  <w:style w:type="paragraph" w:customStyle="1" w:styleId="style13262683980000000596msonormal">
    <w:name w:val="style_13262683980000000596msonormal"/>
    <w:basedOn w:val="a0"/>
    <w:uiPriority w:val="99"/>
    <w:rsid w:val="000135F6"/>
    <w:pPr>
      <w:suppressAutoHyphens w:val="0"/>
      <w:spacing w:before="100" w:beforeAutospacing="1" w:after="100" w:afterAutospacing="1"/>
    </w:pPr>
    <w:rPr>
      <w:lang w:eastAsia="ru-RU"/>
    </w:rPr>
  </w:style>
  <w:style w:type="character" w:customStyle="1" w:styleId="FontStyle12">
    <w:name w:val="Font Style12"/>
    <w:basedOn w:val="a1"/>
    <w:uiPriority w:val="99"/>
    <w:rsid w:val="000135F6"/>
    <w:rPr>
      <w:rFonts w:ascii="Arial" w:hAnsi="Arial" w:cs="Arial"/>
      <w:sz w:val="22"/>
      <w:szCs w:val="22"/>
    </w:rPr>
  </w:style>
  <w:style w:type="character" w:customStyle="1" w:styleId="FontStyle14">
    <w:name w:val="Font Style14"/>
    <w:basedOn w:val="a1"/>
    <w:uiPriority w:val="99"/>
    <w:rsid w:val="000135F6"/>
    <w:rPr>
      <w:rFonts w:ascii="Times New Roman" w:hAnsi="Times New Roman" w:cs="Times New Roman"/>
      <w:i/>
      <w:iCs/>
      <w:sz w:val="26"/>
      <w:szCs w:val="26"/>
    </w:rPr>
  </w:style>
  <w:style w:type="character" w:customStyle="1" w:styleId="FontStyle15">
    <w:name w:val="Font Style15"/>
    <w:basedOn w:val="a1"/>
    <w:uiPriority w:val="99"/>
    <w:rsid w:val="000135F6"/>
    <w:rPr>
      <w:rFonts w:ascii="Times New Roman" w:hAnsi="Times New Roman" w:cs="Times New Roman"/>
      <w:sz w:val="26"/>
      <w:szCs w:val="26"/>
    </w:rPr>
  </w:style>
  <w:style w:type="paragraph" w:customStyle="1" w:styleId="Style4">
    <w:name w:val="Style4"/>
    <w:basedOn w:val="a0"/>
    <w:uiPriority w:val="99"/>
    <w:rsid w:val="000135F6"/>
    <w:pPr>
      <w:widowControl w:val="0"/>
      <w:suppressAutoHyphens w:val="0"/>
      <w:autoSpaceDE w:val="0"/>
      <w:autoSpaceDN w:val="0"/>
      <w:adjustRightInd w:val="0"/>
      <w:spacing w:line="276" w:lineRule="exact"/>
      <w:jc w:val="both"/>
    </w:pPr>
    <w:rPr>
      <w:rFonts w:ascii="Arial" w:hAnsi="Arial" w:cs="Arial"/>
      <w:lang w:eastAsia="ru-RU"/>
    </w:rPr>
  </w:style>
  <w:style w:type="character" w:customStyle="1" w:styleId="BodyText3Char">
    <w:name w:val="Body Text 3 Char"/>
    <w:uiPriority w:val="99"/>
    <w:locked/>
    <w:rsid w:val="000135F6"/>
    <w:rPr>
      <w:sz w:val="16"/>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locked/>
    <w:rsid w:val="000135F6"/>
    <w:rPr>
      <w:rFonts w:eastAsia="MS Mincho" w:cs="Times New Roman"/>
      <w:sz w:val="24"/>
      <w:szCs w:val="24"/>
      <w:lang w:eastAsia="ar-SA" w:bidi="ar-SA"/>
    </w:rPr>
  </w:style>
  <w:style w:type="paragraph" w:customStyle="1" w:styleId="27">
    <w:name w:val="Абзац списка2"/>
    <w:basedOn w:val="a0"/>
    <w:uiPriority w:val="99"/>
    <w:rsid w:val="000135F6"/>
    <w:pPr>
      <w:suppressAutoHyphens w:val="0"/>
      <w:ind w:left="720"/>
    </w:pPr>
    <w:rPr>
      <w:lang w:eastAsia="ru-RU"/>
    </w:rPr>
  </w:style>
  <w:style w:type="paragraph" w:customStyle="1" w:styleId="Style2">
    <w:name w:val="Style2"/>
    <w:basedOn w:val="a0"/>
    <w:uiPriority w:val="99"/>
    <w:rsid w:val="000135F6"/>
    <w:pPr>
      <w:widowControl w:val="0"/>
      <w:suppressAutoHyphens w:val="0"/>
      <w:autoSpaceDE w:val="0"/>
      <w:autoSpaceDN w:val="0"/>
      <w:adjustRightInd w:val="0"/>
      <w:spacing w:line="276" w:lineRule="exact"/>
      <w:ind w:firstLine="725"/>
      <w:jc w:val="both"/>
    </w:pPr>
    <w:rPr>
      <w:rFonts w:ascii="Arial" w:hAnsi="Arial" w:cs="Arial"/>
      <w:lang w:eastAsia="ru-RU"/>
    </w:rPr>
  </w:style>
  <w:style w:type="character" w:customStyle="1" w:styleId="28">
    <w:name w:val="Основной текст 2 Знак"/>
    <w:basedOn w:val="a1"/>
    <w:link w:val="29"/>
    <w:uiPriority w:val="99"/>
    <w:semiHidden/>
    <w:rsid w:val="000135F6"/>
    <w:rPr>
      <w:sz w:val="24"/>
      <w:szCs w:val="24"/>
      <w:lang w:eastAsia="ar-SA"/>
    </w:rPr>
  </w:style>
  <w:style w:type="paragraph" w:styleId="29">
    <w:name w:val="Body Text 2"/>
    <w:basedOn w:val="a0"/>
    <w:link w:val="28"/>
    <w:uiPriority w:val="99"/>
    <w:semiHidden/>
    <w:rsid w:val="000135F6"/>
    <w:pPr>
      <w:spacing w:after="120" w:line="480" w:lineRule="auto"/>
    </w:pPr>
  </w:style>
  <w:style w:type="character" w:customStyle="1" w:styleId="213">
    <w:name w:val="Основной текст 2 Знак1"/>
    <w:basedOn w:val="a1"/>
    <w:link w:val="29"/>
    <w:uiPriority w:val="99"/>
    <w:semiHidden/>
    <w:rsid w:val="000135F6"/>
    <w:rPr>
      <w:sz w:val="24"/>
      <w:szCs w:val="24"/>
      <w:lang w:eastAsia="ar-SA"/>
    </w:rPr>
  </w:style>
  <w:style w:type="paragraph" w:customStyle="1" w:styleId="ConsNonformat">
    <w:name w:val="ConsNonformat"/>
    <w:link w:val="ConsNonformat0"/>
    <w:uiPriority w:val="99"/>
    <w:rsid w:val="000135F6"/>
    <w:pPr>
      <w:widowControl w:val="0"/>
      <w:autoSpaceDE w:val="0"/>
      <w:autoSpaceDN w:val="0"/>
      <w:adjustRightInd w:val="0"/>
    </w:pPr>
    <w:rPr>
      <w:rFonts w:ascii="Courier New" w:hAnsi="Courier New" w:cs="Courier New"/>
    </w:rPr>
  </w:style>
  <w:style w:type="paragraph" w:customStyle="1" w:styleId="ConsCell">
    <w:name w:val="ConsCell"/>
    <w:uiPriority w:val="99"/>
    <w:rsid w:val="000135F6"/>
    <w:pPr>
      <w:widowControl w:val="0"/>
      <w:autoSpaceDE w:val="0"/>
      <w:autoSpaceDN w:val="0"/>
      <w:adjustRightInd w:val="0"/>
    </w:pPr>
    <w:rPr>
      <w:rFonts w:ascii="Arial" w:hAnsi="Arial" w:cs="Arial"/>
    </w:rPr>
  </w:style>
  <w:style w:type="paragraph" w:customStyle="1" w:styleId="Style9">
    <w:name w:val="Style9"/>
    <w:basedOn w:val="a0"/>
    <w:uiPriority w:val="99"/>
    <w:rsid w:val="000135F6"/>
    <w:pPr>
      <w:widowControl w:val="0"/>
      <w:suppressAutoHyphens w:val="0"/>
      <w:autoSpaceDE w:val="0"/>
      <w:autoSpaceDN w:val="0"/>
      <w:adjustRightInd w:val="0"/>
      <w:spacing w:line="322" w:lineRule="exact"/>
    </w:pPr>
    <w:rPr>
      <w:lang w:eastAsia="ru-RU"/>
    </w:rPr>
  </w:style>
  <w:style w:type="paragraph" w:customStyle="1" w:styleId="Style1">
    <w:name w:val="Style1"/>
    <w:basedOn w:val="a0"/>
    <w:uiPriority w:val="99"/>
    <w:rsid w:val="000135F6"/>
    <w:pPr>
      <w:widowControl w:val="0"/>
      <w:suppressAutoHyphens w:val="0"/>
      <w:autoSpaceDE w:val="0"/>
      <w:autoSpaceDN w:val="0"/>
      <w:adjustRightInd w:val="0"/>
      <w:spacing w:line="211" w:lineRule="exact"/>
    </w:pPr>
    <w:rPr>
      <w:lang w:eastAsia="ru-RU"/>
    </w:rPr>
  </w:style>
  <w:style w:type="paragraph" w:customStyle="1" w:styleId="Style3">
    <w:name w:val="Style3"/>
    <w:basedOn w:val="a0"/>
    <w:uiPriority w:val="99"/>
    <w:rsid w:val="000135F6"/>
    <w:pPr>
      <w:widowControl w:val="0"/>
      <w:suppressAutoHyphens w:val="0"/>
      <w:autoSpaceDE w:val="0"/>
      <w:autoSpaceDN w:val="0"/>
      <w:adjustRightInd w:val="0"/>
    </w:pPr>
    <w:rPr>
      <w:lang w:eastAsia="ru-RU"/>
    </w:rPr>
  </w:style>
  <w:style w:type="paragraph" w:customStyle="1" w:styleId="Style7">
    <w:name w:val="Style7"/>
    <w:basedOn w:val="a0"/>
    <w:uiPriority w:val="99"/>
    <w:rsid w:val="000135F6"/>
    <w:pPr>
      <w:widowControl w:val="0"/>
      <w:suppressAutoHyphens w:val="0"/>
      <w:autoSpaceDE w:val="0"/>
      <w:autoSpaceDN w:val="0"/>
      <w:adjustRightInd w:val="0"/>
      <w:jc w:val="both"/>
    </w:pPr>
    <w:rPr>
      <w:lang w:eastAsia="ru-RU"/>
    </w:rPr>
  </w:style>
  <w:style w:type="paragraph" w:customStyle="1" w:styleId="Style8">
    <w:name w:val="Style8"/>
    <w:basedOn w:val="a0"/>
    <w:uiPriority w:val="99"/>
    <w:rsid w:val="000135F6"/>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a0"/>
    <w:uiPriority w:val="99"/>
    <w:rsid w:val="000135F6"/>
    <w:pPr>
      <w:widowControl w:val="0"/>
      <w:suppressAutoHyphens w:val="0"/>
      <w:autoSpaceDE w:val="0"/>
      <w:autoSpaceDN w:val="0"/>
      <w:adjustRightInd w:val="0"/>
    </w:pPr>
    <w:rPr>
      <w:lang w:eastAsia="ru-RU"/>
    </w:rPr>
  </w:style>
  <w:style w:type="character" w:customStyle="1" w:styleId="FontStyle16">
    <w:name w:val="Font Style16"/>
    <w:basedOn w:val="a1"/>
    <w:uiPriority w:val="99"/>
    <w:rsid w:val="000135F6"/>
    <w:rPr>
      <w:rFonts w:ascii="Times New Roman" w:hAnsi="Times New Roman" w:cs="Times New Roman"/>
      <w:b/>
      <w:bCs/>
      <w:sz w:val="16"/>
      <w:szCs w:val="16"/>
    </w:rPr>
  </w:style>
  <w:style w:type="character" w:customStyle="1" w:styleId="FontStyle17">
    <w:name w:val="Font Style17"/>
    <w:basedOn w:val="a1"/>
    <w:uiPriority w:val="99"/>
    <w:rsid w:val="000135F6"/>
    <w:rPr>
      <w:rFonts w:ascii="Times New Roman" w:hAnsi="Times New Roman" w:cs="Times New Roman"/>
      <w:b/>
      <w:bCs/>
      <w:sz w:val="16"/>
      <w:szCs w:val="16"/>
    </w:rPr>
  </w:style>
  <w:style w:type="character" w:customStyle="1" w:styleId="FontStyle19">
    <w:name w:val="Font Style19"/>
    <w:basedOn w:val="a1"/>
    <w:uiPriority w:val="99"/>
    <w:rsid w:val="000135F6"/>
    <w:rPr>
      <w:rFonts w:ascii="Times New Roman" w:hAnsi="Times New Roman" w:cs="Times New Roman"/>
      <w:b/>
      <w:bCs/>
      <w:sz w:val="18"/>
      <w:szCs w:val="18"/>
    </w:rPr>
  </w:style>
  <w:style w:type="character" w:customStyle="1" w:styleId="FontStyle20">
    <w:name w:val="Font Style20"/>
    <w:basedOn w:val="a1"/>
    <w:uiPriority w:val="99"/>
    <w:rsid w:val="000135F6"/>
    <w:rPr>
      <w:rFonts w:ascii="Times New Roman" w:hAnsi="Times New Roman" w:cs="Times New Roman"/>
      <w:sz w:val="18"/>
      <w:szCs w:val="18"/>
    </w:rPr>
  </w:style>
  <w:style w:type="character" w:customStyle="1" w:styleId="ConsNonformat0">
    <w:name w:val="ConsNonformat Знак"/>
    <w:link w:val="ConsNonformat"/>
    <w:uiPriority w:val="99"/>
    <w:rsid w:val="000135F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84956563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melchenkoAN@trcont.ru" TargetMode="External"/><Relationship Id="rId25" Type="http://schemas.openxmlformats.org/officeDocument/2006/relationships/header" Target="header2.xm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pigaAA@trcont.ru" TargetMode="External"/><Relationship Id="rId20" Type="http://schemas.openxmlformats.org/officeDocument/2006/relationships/hyperlink" Target="https://service.nalog.ru/zd.do)"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ecretar_dvgd@trcont.org.mps" TargetMode="External"/><Relationship Id="rId32" Type="http://schemas.openxmlformats.org/officeDocument/2006/relationships/header" Target="header5.xml"/><Relationship Id="rId37" Type="http://schemas.openxmlformats.org/officeDocument/2006/relationships/footer" Target="footer10.xm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khlp://&amp;nd=250702128" TargetMode="External"/><Relationship Id="rId23" Type="http://schemas.openxmlformats.org/officeDocument/2006/relationships/footer" Target="footer2.xml"/><Relationship Id="rId28" Type="http://schemas.openxmlformats.org/officeDocument/2006/relationships/header" Target="header3.xml"/><Relationship Id="rId36"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yperlink" Target="http://www.zakupki.gov.ru"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8BAFC-FCDE-487C-ACE7-0638969600D2}">
  <ds:schemaRefs>
    <ds:schemaRef ds:uri="http://schemas.openxmlformats.org/officeDocument/2006/bibliography"/>
  </ds:schemaRefs>
</ds:datastoreItem>
</file>

<file path=customXml/itemProps4.xml><?xml version="1.0" encoding="utf-8"?>
<ds:datastoreItem xmlns:ds="http://schemas.openxmlformats.org/officeDocument/2006/customXml" ds:itemID="{238DC4D9-D485-4FC0-922C-8942FF62A725}">
  <ds:schemaRefs>
    <ds:schemaRef ds:uri="http://schemas.openxmlformats.org/officeDocument/2006/bibliography"/>
  </ds:schemaRefs>
</ds:datastoreItem>
</file>

<file path=customXml/itemProps5.xml><?xml version="1.0" encoding="utf-8"?>
<ds:datastoreItem xmlns:ds="http://schemas.openxmlformats.org/officeDocument/2006/customXml" ds:itemID="{F5FA7750-8828-4C1D-B253-02FFA41954A0}">
  <ds:schemaRefs>
    <ds:schemaRef ds:uri="http://schemas.openxmlformats.org/officeDocument/2006/bibliography"/>
  </ds:schemaRefs>
</ds:datastoreItem>
</file>

<file path=customXml/itemProps6.xml><?xml version="1.0" encoding="utf-8"?>
<ds:datastoreItem xmlns:ds="http://schemas.openxmlformats.org/officeDocument/2006/customXml" ds:itemID="{3C8D8832-16A9-4885-AD2A-61ED86C1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69</Pages>
  <Words>20367</Words>
  <Characters>116093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136188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17</cp:revision>
  <cp:lastPrinted>2016-03-11T07:09:00Z</cp:lastPrinted>
  <dcterms:created xsi:type="dcterms:W3CDTF">2016-03-10T07:07:00Z</dcterms:created>
  <dcterms:modified xsi:type="dcterms:W3CDTF">2016-03-11T07:22:00Z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