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2551"/>
        <w:gridCol w:w="4536"/>
        <w:gridCol w:w="567"/>
      </w:tblGrid>
      <w:tr w:rsidR="00633795" w14:paraId="6C390F28" w14:textId="77777777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3"/>
                <w:vAlign w:val="bottom"/>
              </w:tcPr>
              <w:p w14:paraId="4470608C" w14:textId="77777777"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1B3ADB0A" wp14:editId="3BF1C1A9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14:paraId="57B5959A" w14:textId="77777777" w:rsidR="00633795" w:rsidRDefault="00633795" w:rsidP="00CE4424">
            <w:pPr>
              <w:contextualSpacing/>
              <w:rPr>
                <w:noProof/>
                <w:sz w:val="20"/>
                <w:lang w:eastAsia="ru-RU"/>
              </w:rPr>
            </w:pPr>
          </w:p>
        </w:tc>
      </w:tr>
      <w:tr w:rsidR="00633795" w14:paraId="3302FE69" w14:textId="77777777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3"/>
          </w:tcPr>
          <w:p w14:paraId="6407660B" w14:textId="5262DE1A" w:rsidR="00CE4424" w:rsidRDefault="00CE4424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0AE29F39" w14:textId="77777777" w:rsidR="00633795" w:rsidRDefault="00633795" w:rsidP="00514FC2">
            <w:pPr>
              <w:contextualSpacing/>
            </w:pPr>
          </w:p>
        </w:tc>
      </w:tr>
      <w:tr w:rsidR="00633795" w14:paraId="2B630E7E" w14:textId="77777777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3"/>
          </w:tcPr>
          <w:p w14:paraId="14E6DE89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77F3DFD2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14:paraId="61DE6204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14:paraId="3F15194F" w14:textId="77777777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3"/>
          </w:tcPr>
          <w:p w14:paraId="122FC5DA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4DC5FA03" w14:textId="77777777" w:rsidR="00633795" w:rsidRDefault="00633795" w:rsidP="00514FC2">
            <w:pPr>
              <w:contextualSpacing/>
            </w:pPr>
          </w:p>
        </w:tc>
      </w:tr>
      <w:tr w:rsidR="00633795" w14:paraId="0920D73C" w14:textId="77777777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3"/>
          </w:tcPr>
          <w:p w14:paraId="2778CBD6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603085F1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408F470B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53A53854" w14:textId="77777777"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046EC55D" w14:textId="77777777"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9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289621E8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229F7FB3" w14:textId="77777777"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14:paraId="5BF2B544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14:paraId="3946D0C9" w14:textId="77777777" w:rsidTr="00CE4424">
        <w:trPr>
          <w:trHeight w:val="475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14:paraId="4BEDD0FE" w14:textId="08E7BFFD" w:rsidR="00633795" w:rsidRPr="001B1038" w:rsidRDefault="008341F4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B587C">
              <w:rPr>
                <w:sz w:val="24"/>
                <w:szCs w:val="24"/>
              </w:rPr>
              <w:t>7</w:t>
            </w:r>
            <w:r w:rsidR="004F3383">
              <w:rPr>
                <w:sz w:val="24"/>
                <w:szCs w:val="24"/>
              </w:rPr>
              <w:t>.</w:t>
            </w:r>
            <w:r w:rsidR="00C20F0F">
              <w:rPr>
                <w:sz w:val="24"/>
                <w:szCs w:val="24"/>
              </w:rPr>
              <w:t>03</w:t>
            </w:r>
            <w:r w:rsidR="004F3383">
              <w:rPr>
                <w:sz w:val="24"/>
                <w:szCs w:val="24"/>
              </w:rPr>
              <w:t>.</w:t>
            </w:r>
            <w:r w:rsidR="002C5437">
              <w:rPr>
                <w:sz w:val="24"/>
                <w:szCs w:val="24"/>
              </w:rPr>
              <w:t>20</w:t>
            </w:r>
            <w:r w:rsidR="004F3383">
              <w:rPr>
                <w:sz w:val="24"/>
                <w:szCs w:val="24"/>
              </w:rPr>
              <w:t>2</w:t>
            </w:r>
            <w:r w:rsidR="00C20F0F">
              <w:rPr>
                <w:sz w:val="24"/>
                <w:szCs w:val="24"/>
              </w:rPr>
              <w:t>5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14:paraId="7D7782F3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6CE7ACF2" w14:textId="77777777" w:rsidR="00633795" w:rsidRPr="001B1038" w:rsidRDefault="004F3383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14:paraId="0EE2A5BF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7FD3E2B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</w:tbl>
    <w:p w14:paraId="6CC48EB3" w14:textId="0972AB0E" w:rsidR="00DF5F8A" w:rsidRDefault="00DF5F8A" w:rsidP="009833C8"/>
    <w:p w14:paraId="0F18E7F8" w14:textId="77777777" w:rsidR="00DB365A" w:rsidRDefault="00DB365A" w:rsidP="009833C8"/>
    <w:p w14:paraId="05A97E67" w14:textId="77777777" w:rsidR="00CE4424" w:rsidRDefault="00CE4424" w:rsidP="009833C8"/>
    <w:p w14:paraId="2E5A2D17" w14:textId="30371F5D" w:rsidR="0081441F" w:rsidRDefault="0081441F" w:rsidP="00F7297E">
      <w:pPr>
        <w:spacing w:line="32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0"/>
      <w:r w:rsidR="00F7297E" w:rsidRPr="00F7297E">
        <w:rPr>
          <w:b/>
          <w:sz w:val="28"/>
          <w:szCs w:val="28"/>
        </w:rPr>
        <w:t>открыто</w:t>
      </w:r>
      <w:r w:rsidR="00F7297E">
        <w:rPr>
          <w:b/>
          <w:sz w:val="28"/>
          <w:szCs w:val="28"/>
        </w:rPr>
        <w:t>му</w:t>
      </w:r>
      <w:r w:rsidR="00F7297E" w:rsidRPr="00F7297E">
        <w:rPr>
          <w:b/>
          <w:sz w:val="28"/>
          <w:szCs w:val="28"/>
        </w:rPr>
        <w:t xml:space="preserve"> конкурс</w:t>
      </w:r>
      <w:r w:rsidR="00F7297E">
        <w:rPr>
          <w:b/>
          <w:sz w:val="28"/>
          <w:szCs w:val="28"/>
        </w:rPr>
        <w:t>у</w:t>
      </w:r>
      <w:r w:rsidR="00F7297E" w:rsidRPr="00F7297E">
        <w:rPr>
          <w:b/>
          <w:sz w:val="28"/>
          <w:szCs w:val="28"/>
        </w:rPr>
        <w:t xml:space="preserve"> в электронной форме № ОКэ-ЦКПКЗ-2</w:t>
      </w:r>
      <w:r w:rsidR="00D76ABA">
        <w:rPr>
          <w:b/>
          <w:sz w:val="28"/>
          <w:szCs w:val="28"/>
        </w:rPr>
        <w:t>5</w:t>
      </w:r>
      <w:r w:rsidR="00F7297E" w:rsidRPr="00F7297E">
        <w:rPr>
          <w:b/>
          <w:sz w:val="28"/>
          <w:szCs w:val="28"/>
        </w:rPr>
        <w:t>-000</w:t>
      </w:r>
      <w:r w:rsidR="00D76ABA">
        <w:rPr>
          <w:b/>
          <w:sz w:val="28"/>
          <w:szCs w:val="28"/>
        </w:rPr>
        <w:t>9</w:t>
      </w:r>
      <w:r w:rsidR="00F7297E" w:rsidRPr="00F7297E">
        <w:rPr>
          <w:b/>
          <w:sz w:val="28"/>
          <w:szCs w:val="28"/>
        </w:rPr>
        <w:t xml:space="preserve"> по предмету закупки «</w:t>
      </w:r>
      <w:r w:rsidR="00D76ABA" w:rsidRPr="00465463">
        <w:rPr>
          <w:b/>
          <w:sz w:val="28"/>
          <w:szCs w:val="28"/>
        </w:rPr>
        <w:t>Оказание услуг по бронированию и оформлению авиа- и железнодорожных билетов, бронированию гостиничных услуг, организации обслуживания в ВИП-залах, организации и проведения корпоративных мероприятий, визовой поддержке, бронированию сопутствующих услуг (трансфер, услуги гидов-переводчиков и других услуг, вызванных целями деловых поездок</w:t>
      </w:r>
      <w:r w:rsidR="00F7297E" w:rsidRPr="00F7297E">
        <w:rPr>
          <w:b/>
          <w:sz w:val="28"/>
          <w:szCs w:val="28"/>
        </w:rPr>
        <w:t>» (Открытый конкурс)</w:t>
      </w:r>
    </w:p>
    <w:p w14:paraId="59E053B4" w14:textId="77777777" w:rsidR="002F5524" w:rsidRDefault="002F5524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bookmarkStart w:id="1" w:name="_Hlk131432292"/>
      <w:bookmarkStart w:id="2" w:name="_Hlk167786888"/>
    </w:p>
    <w:p w14:paraId="64D5B1C7" w14:textId="549A39AA" w:rsidR="0081441F" w:rsidRPr="008C4589" w:rsidRDefault="0081441F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>Вопрос № 1:</w:t>
      </w:r>
      <w:bookmarkEnd w:id="1"/>
    </w:p>
    <w:p w14:paraId="7F516E9A" w14:textId="77777777" w:rsidR="00807EBF" w:rsidRPr="009D243B" w:rsidRDefault="00807EBF" w:rsidP="00DB365A">
      <w:pPr>
        <w:shd w:val="clear" w:color="auto" w:fill="FFFFFF"/>
        <w:ind w:firstLine="708"/>
        <w:rPr>
          <w:bCs/>
          <w:iCs/>
          <w:sz w:val="28"/>
          <w:szCs w:val="24"/>
          <w:bdr w:val="none" w:sz="0" w:space="0" w:color="auto" w:frame="1"/>
          <w:lang w:eastAsia="ru-RU"/>
        </w:rPr>
      </w:pPr>
      <w:bookmarkStart w:id="3" w:name="_Hlk127369568"/>
      <w:bookmarkStart w:id="4" w:name="_Hlk191911333"/>
      <w:r w:rsidRPr="009D243B">
        <w:rPr>
          <w:bCs/>
          <w:iCs/>
          <w:sz w:val="28"/>
          <w:szCs w:val="24"/>
          <w:bdr w:val="none" w:sz="0" w:space="0" w:color="auto" w:frame="1"/>
          <w:lang w:eastAsia="ru-RU"/>
        </w:rPr>
        <w:t>Согласно Вашему ответу, ориентировочное кол-во транзакций:</w:t>
      </w:r>
    </w:p>
    <w:p w14:paraId="720D0892" w14:textId="77777777" w:rsidR="00807EBF" w:rsidRPr="009D243B" w:rsidRDefault="00807EBF" w:rsidP="00807EBF">
      <w:pPr>
        <w:shd w:val="clear" w:color="auto" w:fill="FFFFFF"/>
        <w:rPr>
          <w:bCs/>
          <w:iCs/>
          <w:sz w:val="28"/>
          <w:szCs w:val="24"/>
          <w:bdr w:val="none" w:sz="0" w:space="0" w:color="auto" w:frame="1"/>
          <w:lang w:eastAsia="ru-RU"/>
        </w:rPr>
      </w:pPr>
      <w:r w:rsidRPr="009D243B">
        <w:rPr>
          <w:bCs/>
          <w:iCs/>
          <w:sz w:val="28"/>
          <w:szCs w:val="24"/>
          <w:bdr w:val="none" w:sz="0" w:space="0" w:color="auto" w:frame="1"/>
          <w:lang w:eastAsia="ru-RU"/>
        </w:rPr>
        <w:t>В соответствии с собранной статистикой за 2024 год в</w:t>
      </w:r>
    </w:p>
    <w:p w14:paraId="790EC857" w14:textId="77777777" w:rsidR="00807EBF" w:rsidRPr="009D243B" w:rsidRDefault="00807EBF" w:rsidP="00807EBF">
      <w:pPr>
        <w:shd w:val="clear" w:color="auto" w:fill="FFFFFF"/>
        <w:rPr>
          <w:bCs/>
          <w:iCs/>
          <w:sz w:val="28"/>
          <w:szCs w:val="24"/>
          <w:bdr w:val="none" w:sz="0" w:space="0" w:color="auto" w:frame="1"/>
          <w:lang w:eastAsia="ru-RU"/>
        </w:rPr>
      </w:pPr>
      <w:r w:rsidRPr="009D243B">
        <w:rPr>
          <w:bCs/>
          <w:iCs/>
          <w:sz w:val="28"/>
          <w:szCs w:val="24"/>
          <w:bdr w:val="none" w:sz="0" w:space="0" w:color="auto" w:frame="1"/>
          <w:lang w:eastAsia="ru-RU"/>
        </w:rPr>
        <w:t>ПАО «ТрансКонтейнер» реализовано:</w:t>
      </w:r>
    </w:p>
    <w:p w14:paraId="4728A2D2" w14:textId="77777777" w:rsidR="00807EBF" w:rsidRPr="009D243B" w:rsidRDefault="00807EBF" w:rsidP="00807EBF">
      <w:pPr>
        <w:shd w:val="clear" w:color="auto" w:fill="FFFFFF"/>
        <w:rPr>
          <w:bCs/>
          <w:iCs/>
          <w:sz w:val="28"/>
          <w:szCs w:val="24"/>
          <w:bdr w:val="none" w:sz="0" w:space="0" w:color="auto" w:frame="1"/>
          <w:lang w:eastAsia="ru-RU"/>
        </w:rPr>
      </w:pPr>
      <w:r w:rsidRPr="009D243B">
        <w:rPr>
          <w:bCs/>
          <w:iCs/>
          <w:sz w:val="28"/>
          <w:szCs w:val="24"/>
          <w:bdr w:val="none" w:sz="0" w:space="0" w:color="auto" w:frame="1"/>
          <w:lang w:eastAsia="ru-RU"/>
        </w:rPr>
        <w:t>• купленные авиабилеты – 883 шт.;</w:t>
      </w:r>
    </w:p>
    <w:p w14:paraId="7CFB3DCF" w14:textId="77777777" w:rsidR="00807EBF" w:rsidRPr="009D243B" w:rsidRDefault="00807EBF" w:rsidP="00807EBF">
      <w:pPr>
        <w:shd w:val="clear" w:color="auto" w:fill="FFFFFF"/>
        <w:rPr>
          <w:bCs/>
          <w:iCs/>
          <w:sz w:val="28"/>
          <w:szCs w:val="24"/>
          <w:bdr w:val="none" w:sz="0" w:space="0" w:color="auto" w:frame="1"/>
          <w:lang w:eastAsia="ru-RU"/>
        </w:rPr>
      </w:pPr>
      <w:r w:rsidRPr="009D243B">
        <w:rPr>
          <w:bCs/>
          <w:iCs/>
          <w:sz w:val="28"/>
          <w:szCs w:val="24"/>
          <w:bdr w:val="none" w:sz="0" w:space="0" w:color="auto" w:frame="1"/>
          <w:lang w:eastAsia="ru-RU"/>
        </w:rPr>
        <w:t>• купленные ж/д билеты – 1710 шт.;</w:t>
      </w:r>
    </w:p>
    <w:p w14:paraId="4D7F2124" w14:textId="77777777" w:rsidR="00807EBF" w:rsidRPr="009D243B" w:rsidRDefault="00807EBF" w:rsidP="00807EBF">
      <w:pPr>
        <w:shd w:val="clear" w:color="auto" w:fill="FFFFFF"/>
        <w:rPr>
          <w:bCs/>
          <w:iCs/>
          <w:sz w:val="28"/>
          <w:szCs w:val="24"/>
          <w:bdr w:val="none" w:sz="0" w:space="0" w:color="auto" w:frame="1"/>
          <w:lang w:eastAsia="ru-RU"/>
        </w:rPr>
      </w:pPr>
      <w:r w:rsidRPr="009D243B">
        <w:rPr>
          <w:bCs/>
          <w:iCs/>
          <w:sz w:val="28"/>
          <w:szCs w:val="24"/>
          <w:bdr w:val="none" w:sz="0" w:space="0" w:color="auto" w:frame="1"/>
          <w:lang w:eastAsia="ru-RU"/>
        </w:rPr>
        <w:t>• бронирование гостиниц – 1238 раз;</w:t>
      </w:r>
    </w:p>
    <w:p w14:paraId="5D97FB81" w14:textId="77777777" w:rsidR="00807EBF" w:rsidRPr="009D243B" w:rsidRDefault="00807EBF" w:rsidP="00807EBF">
      <w:pPr>
        <w:shd w:val="clear" w:color="auto" w:fill="FFFFFF"/>
        <w:rPr>
          <w:bCs/>
          <w:iCs/>
          <w:sz w:val="28"/>
          <w:szCs w:val="24"/>
          <w:bdr w:val="none" w:sz="0" w:space="0" w:color="auto" w:frame="1"/>
          <w:lang w:eastAsia="ru-RU"/>
        </w:rPr>
      </w:pPr>
      <w:r w:rsidRPr="009D243B">
        <w:rPr>
          <w:bCs/>
          <w:iCs/>
          <w:sz w:val="28"/>
          <w:szCs w:val="24"/>
          <w:bdr w:val="none" w:sz="0" w:space="0" w:color="auto" w:frame="1"/>
          <w:lang w:eastAsia="ru-RU"/>
        </w:rPr>
        <w:t>• проведенные MICE мероприятия – 5 мероприятий.</w:t>
      </w:r>
    </w:p>
    <w:p w14:paraId="70B7F922" w14:textId="77218FD6" w:rsidR="00041DCD" w:rsidRPr="00506482" w:rsidRDefault="00041DCD" w:rsidP="00807EBF">
      <w:pPr>
        <w:shd w:val="clear" w:color="auto" w:fill="FFFFFF"/>
        <w:rPr>
          <w:bCs/>
          <w:iCs/>
          <w:sz w:val="28"/>
          <w:szCs w:val="24"/>
          <w:bdr w:val="none" w:sz="0" w:space="0" w:color="auto" w:frame="1"/>
          <w:lang w:eastAsia="ru-RU"/>
        </w:rPr>
      </w:pPr>
      <w:r w:rsidRPr="00506482">
        <w:rPr>
          <w:bCs/>
          <w:iCs/>
          <w:sz w:val="28"/>
          <w:szCs w:val="24"/>
          <w:bdr w:val="none" w:sz="0" w:space="0" w:color="auto" w:frame="1"/>
          <w:lang w:eastAsia="ru-RU"/>
        </w:rPr>
        <w:t>Подскажите пожалуйста:</w:t>
      </w:r>
    </w:p>
    <w:p w14:paraId="5CDD738D" w14:textId="67A01514" w:rsidR="00041DCD" w:rsidRPr="001E4DEF" w:rsidRDefault="00041DCD" w:rsidP="00016C0B">
      <w:pPr>
        <w:shd w:val="clear" w:color="auto" w:fill="FFFFFF"/>
        <w:ind w:firstLine="993"/>
        <w:rPr>
          <w:bCs/>
          <w:iCs/>
          <w:sz w:val="28"/>
          <w:szCs w:val="24"/>
          <w:bdr w:val="none" w:sz="0" w:space="0" w:color="auto" w:frame="1"/>
          <w:lang w:eastAsia="ru-RU"/>
        </w:rPr>
      </w:pPr>
      <w:r w:rsidRPr="008C4589">
        <w:rPr>
          <w:bCs/>
          <w:iCs/>
          <w:sz w:val="28"/>
          <w:szCs w:val="24"/>
          <w:bdr w:val="none" w:sz="0" w:space="0" w:color="auto" w:frame="1"/>
          <w:lang w:eastAsia="ru-RU"/>
        </w:rPr>
        <w:t>1) Сколько из авиабилетов приходится на бизнес класс</w:t>
      </w:r>
      <w:r w:rsidR="001E4DEF" w:rsidRPr="001E4DEF">
        <w:rPr>
          <w:bCs/>
          <w:iCs/>
          <w:sz w:val="28"/>
          <w:szCs w:val="24"/>
          <w:bdr w:val="none" w:sz="0" w:space="0" w:color="auto" w:frame="1"/>
          <w:lang w:eastAsia="ru-RU"/>
        </w:rPr>
        <w:t>;</w:t>
      </w:r>
    </w:p>
    <w:p w14:paraId="18B13904" w14:textId="0EE7A48B" w:rsidR="00041DCD" w:rsidRPr="001E4DEF" w:rsidRDefault="00016C0B" w:rsidP="00016C0B">
      <w:pPr>
        <w:shd w:val="clear" w:color="auto" w:fill="FFFFFF"/>
        <w:ind w:firstLine="851"/>
        <w:rPr>
          <w:bCs/>
          <w:iCs/>
          <w:sz w:val="28"/>
          <w:szCs w:val="24"/>
          <w:bdr w:val="none" w:sz="0" w:space="0" w:color="auto" w:frame="1"/>
          <w:lang w:eastAsia="ru-RU"/>
        </w:rPr>
      </w:pPr>
      <w:r w:rsidRPr="008C4589">
        <w:rPr>
          <w:bCs/>
          <w:iCs/>
          <w:sz w:val="28"/>
          <w:szCs w:val="24"/>
          <w:bdr w:val="none" w:sz="0" w:space="0" w:color="auto" w:frame="1"/>
          <w:lang w:eastAsia="ru-RU"/>
        </w:rPr>
        <w:t xml:space="preserve"> </w:t>
      </w:r>
      <w:r w:rsidR="00041DCD" w:rsidRPr="00506482">
        <w:rPr>
          <w:bCs/>
          <w:iCs/>
          <w:sz w:val="28"/>
          <w:szCs w:val="24"/>
          <w:bdr w:val="none" w:sz="0" w:space="0" w:color="auto" w:frame="1"/>
          <w:lang w:eastAsia="ru-RU"/>
        </w:rPr>
        <w:t> </w:t>
      </w:r>
      <w:r w:rsidR="00041DCD" w:rsidRPr="008C4589">
        <w:rPr>
          <w:bCs/>
          <w:iCs/>
          <w:sz w:val="28"/>
          <w:szCs w:val="24"/>
          <w:bdr w:val="none" w:sz="0" w:space="0" w:color="auto" w:frame="1"/>
          <w:lang w:eastAsia="ru-RU"/>
        </w:rPr>
        <w:t>2) Кол-во зарубежных бронирований гостиниц</w:t>
      </w:r>
      <w:r w:rsidR="001E4DEF" w:rsidRPr="001E4DEF">
        <w:rPr>
          <w:bCs/>
          <w:iCs/>
          <w:sz w:val="28"/>
          <w:szCs w:val="24"/>
          <w:bdr w:val="none" w:sz="0" w:space="0" w:color="auto" w:frame="1"/>
          <w:lang w:eastAsia="ru-RU"/>
        </w:rPr>
        <w:t>;</w:t>
      </w:r>
    </w:p>
    <w:p w14:paraId="1E1EC585" w14:textId="1D7A32E8" w:rsidR="00041DCD" w:rsidRPr="00506482" w:rsidRDefault="00041DCD" w:rsidP="00016C0B">
      <w:pPr>
        <w:shd w:val="clear" w:color="auto" w:fill="FFFFFF"/>
        <w:ind w:left="1276" w:hanging="425"/>
        <w:rPr>
          <w:bCs/>
          <w:iCs/>
          <w:sz w:val="28"/>
          <w:szCs w:val="24"/>
          <w:bdr w:val="none" w:sz="0" w:space="0" w:color="auto" w:frame="1"/>
          <w:lang w:eastAsia="ru-RU"/>
        </w:rPr>
      </w:pPr>
      <w:r w:rsidRPr="00506482">
        <w:rPr>
          <w:bCs/>
          <w:iCs/>
          <w:sz w:val="28"/>
          <w:szCs w:val="24"/>
          <w:bdr w:val="none" w:sz="0" w:space="0" w:color="auto" w:frame="1"/>
          <w:lang w:eastAsia="ru-RU"/>
        </w:rPr>
        <w:t> </w:t>
      </w:r>
      <w:r w:rsidR="00016C0B" w:rsidRPr="008C4589">
        <w:rPr>
          <w:bCs/>
          <w:iCs/>
          <w:sz w:val="28"/>
          <w:szCs w:val="24"/>
          <w:bdr w:val="none" w:sz="0" w:space="0" w:color="auto" w:frame="1"/>
          <w:lang w:eastAsia="ru-RU"/>
        </w:rPr>
        <w:t xml:space="preserve"> </w:t>
      </w:r>
      <w:r w:rsidRPr="00506482">
        <w:rPr>
          <w:bCs/>
          <w:iCs/>
          <w:sz w:val="28"/>
          <w:szCs w:val="24"/>
          <w:bdr w:val="none" w:sz="0" w:space="0" w:color="auto" w:frame="1"/>
          <w:lang w:eastAsia="ru-RU"/>
        </w:rPr>
        <w:t>3</w:t>
      </w:r>
      <w:r w:rsidRPr="008C4589">
        <w:rPr>
          <w:bCs/>
          <w:iCs/>
          <w:sz w:val="28"/>
          <w:szCs w:val="24"/>
          <w:bdr w:val="none" w:sz="0" w:space="0" w:color="auto" w:frame="1"/>
          <w:lang w:eastAsia="ru-RU"/>
        </w:rPr>
        <w:t>) Из всего количества заявок, сколько будет приходится на оффлайн/онлайн, в процентном соотношении.</w:t>
      </w:r>
    </w:p>
    <w:p w14:paraId="556438B2" w14:textId="77777777" w:rsidR="006F0463" w:rsidRDefault="006F0463" w:rsidP="0048739C">
      <w:pPr>
        <w:ind w:firstLine="709"/>
        <w:jc w:val="both"/>
        <w:rPr>
          <w:b/>
          <w:sz w:val="28"/>
          <w:szCs w:val="28"/>
        </w:rPr>
      </w:pPr>
    </w:p>
    <w:p w14:paraId="4DE87B04" w14:textId="196511AF" w:rsidR="0048739C" w:rsidRPr="008C4589" w:rsidRDefault="0048739C" w:rsidP="0048739C">
      <w:pPr>
        <w:ind w:firstLine="709"/>
        <w:jc w:val="both"/>
      </w:pPr>
      <w:r w:rsidRPr="008C4589">
        <w:rPr>
          <w:b/>
          <w:sz w:val="28"/>
          <w:szCs w:val="28"/>
        </w:rPr>
        <w:t>Ответ № 1:</w:t>
      </w:r>
      <w:bookmarkEnd w:id="3"/>
    </w:p>
    <w:bookmarkEnd w:id="2"/>
    <w:p w14:paraId="46B55454" w14:textId="1ADB6720" w:rsidR="00D13151" w:rsidRPr="008C4589" w:rsidRDefault="00FA34D7" w:rsidP="00B34E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  <w:r w:rsidRPr="008C4589">
        <w:rPr>
          <w:sz w:val="28"/>
          <w:szCs w:val="28"/>
        </w:rPr>
        <w:t>В соответствии с собранной статистикой за 2024 год</w:t>
      </w:r>
      <w:r w:rsidR="00CE4424" w:rsidRPr="008C4589">
        <w:rPr>
          <w:sz w:val="28"/>
          <w:szCs w:val="28"/>
        </w:rPr>
        <w:t xml:space="preserve"> в ПАО «ТрансКонтейнер» реализовано</w:t>
      </w:r>
      <w:r w:rsidR="00D13151" w:rsidRPr="008C4589">
        <w:rPr>
          <w:sz w:val="28"/>
          <w:szCs w:val="28"/>
        </w:rPr>
        <w:t>:</w:t>
      </w:r>
    </w:p>
    <w:p w14:paraId="40A11CEC" w14:textId="477072CC" w:rsidR="00D13151" w:rsidRPr="008C4589" w:rsidRDefault="00FA34D7" w:rsidP="00041DCD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  <w:r w:rsidRPr="008C4589">
        <w:rPr>
          <w:sz w:val="28"/>
          <w:szCs w:val="28"/>
        </w:rPr>
        <w:t>авиабилет</w:t>
      </w:r>
      <w:r w:rsidR="00E834D8" w:rsidRPr="008C4589">
        <w:rPr>
          <w:sz w:val="28"/>
          <w:szCs w:val="28"/>
        </w:rPr>
        <w:t>ы</w:t>
      </w:r>
      <w:r w:rsidR="00041DCD" w:rsidRPr="008C4589">
        <w:rPr>
          <w:sz w:val="28"/>
          <w:szCs w:val="28"/>
        </w:rPr>
        <w:t xml:space="preserve"> бизнес класса 122 шт.;</w:t>
      </w:r>
    </w:p>
    <w:p w14:paraId="16ED7CF0" w14:textId="7D2EBCD9" w:rsidR="00D13151" w:rsidRPr="008C4589" w:rsidRDefault="00D13151" w:rsidP="00D13151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  <w:r w:rsidRPr="008C4589">
        <w:rPr>
          <w:sz w:val="28"/>
          <w:szCs w:val="28"/>
        </w:rPr>
        <w:t>бронирование</w:t>
      </w:r>
      <w:r w:rsidR="00FA34D7" w:rsidRPr="008C4589">
        <w:rPr>
          <w:sz w:val="28"/>
          <w:szCs w:val="28"/>
        </w:rPr>
        <w:t xml:space="preserve"> гостиниц </w:t>
      </w:r>
      <w:r w:rsidR="00041DCD" w:rsidRPr="008C4589">
        <w:rPr>
          <w:sz w:val="28"/>
          <w:szCs w:val="28"/>
        </w:rPr>
        <w:t xml:space="preserve">за рубежом </w:t>
      </w:r>
      <w:r w:rsidR="00E834D8" w:rsidRPr="008C4589">
        <w:rPr>
          <w:sz w:val="28"/>
          <w:szCs w:val="28"/>
        </w:rPr>
        <w:t>–</w:t>
      </w:r>
      <w:r w:rsidR="00FA34D7" w:rsidRPr="008C4589">
        <w:rPr>
          <w:sz w:val="28"/>
          <w:szCs w:val="28"/>
        </w:rPr>
        <w:t xml:space="preserve"> </w:t>
      </w:r>
      <w:r w:rsidR="00041DCD" w:rsidRPr="008C4589">
        <w:rPr>
          <w:sz w:val="28"/>
          <w:szCs w:val="28"/>
        </w:rPr>
        <w:t>90 раз</w:t>
      </w:r>
      <w:r w:rsidR="002A0713" w:rsidRPr="008C4589">
        <w:rPr>
          <w:sz w:val="28"/>
          <w:szCs w:val="28"/>
        </w:rPr>
        <w:t>;</w:t>
      </w:r>
    </w:p>
    <w:p w14:paraId="7F703F6B" w14:textId="777BE5A6" w:rsidR="00895A1D" w:rsidRPr="008C4589" w:rsidRDefault="004C204C" w:rsidP="00D13151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  <w:r w:rsidRPr="008C4589">
        <w:rPr>
          <w:sz w:val="28"/>
          <w:szCs w:val="28"/>
        </w:rPr>
        <w:t xml:space="preserve">реализовано </w:t>
      </w:r>
      <w:r w:rsidR="00041DCD" w:rsidRPr="008C4589">
        <w:rPr>
          <w:sz w:val="28"/>
          <w:szCs w:val="28"/>
        </w:rPr>
        <w:t>онлайн заявок 53% и оффлайн заявок 47 %.</w:t>
      </w:r>
    </w:p>
    <w:p w14:paraId="0CC12C19" w14:textId="363A6844" w:rsidR="00BD49B3" w:rsidRDefault="00BD49B3" w:rsidP="00BD49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</w:p>
    <w:bookmarkEnd w:id="4"/>
    <w:p w14:paraId="1326C9EB" w14:textId="3ED33F58" w:rsidR="00BD49B3" w:rsidRPr="006F05ED" w:rsidRDefault="00BD49B3" w:rsidP="00BD49B3">
      <w:pPr>
        <w:shd w:val="clear" w:color="auto" w:fill="FFFFFF"/>
        <w:ind w:firstLine="708"/>
        <w:jc w:val="both"/>
        <w:rPr>
          <w:sz w:val="28"/>
          <w:szCs w:val="28"/>
        </w:rPr>
      </w:pPr>
      <w:r w:rsidRPr="006F05ED">
        <w:rPr>
          <w:b/>
          <w:sz w:val="28"/>
          <w:szCs w:val="28"/>
        </w:rPr>
        <w:lastRenderedPageBreak/>
        <w:t xml:space="preserve">Вопрос № </w:t>
      </w:r>
      <w:r>
        <w:rPr>
          <w:b/>
          <w:sz w:val="28"/>
          <w:szCs w:val="28"/>
        </w:rPr>
        <w:t>2</w:t>
      </w:r>
      <w:r w:rsidRPr="006F05ED">
        <w:rPr>
          <w:b/>
          <w:sz w:val="28"/>
          <w:szCs w:val="28"/>
        </w:rPr>
        <w:t>:</w:t>
      </w:r>
    </w:p>
    <w:p w14:paraId="6EE7604B" w14:textId="77777777" w:rsidR="000F7095" w:rsidRPr="009D243B" w:rsidRDefault="000F7095" w:rsidP="000F7095">
      <w:pPr>
        <w:ind w:firstLine="709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9D243B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Пункт ТЗ 5.11. Онлайн-система Исполнителя/личный кабинет Автоматизированная Онлайн-система Исполнителя должна позволять Заказчику круглосуточно совершать следующие операции:</w:t>
      </w:r>
    </w:p>
    <w:p w14:paraId="3D65FEF4" w14:textId="77777777" w:rsidR="000F7095" w:rsidRPr="009D243B" w:rsidRDefault="000F7095" w:rsidP="000F7095">
      <w:pPr>
        <w:ind w:firstLine="709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9D243B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- самостоятельно, без привлечения Исполнителя, оформить онлайн заказ на авиа-, железнодорожные билеты, обслуживание в ВИП-залах аэропортов, бронирование гостиничных номеров;</w:t>
      </w:r>
    </w:p>
    <w:p w14:paraId="6A5489E2" w14:textId="7E18CBEB" w:rsidR="00CE4424" w:rsidRDefault="00B34E30" w:rsidP="000F7095">
      <w:pPr>
        <w:ind w:firstLine="709"/>
        <w:jc w:val="both"/>
        <w:rPr>
          <w:b/>
          <w:sz w:val="28"/>
          <w:szCs w:val="28"/>
        </w:rPr>
      </w:pPr>
      <w:r w:rsidRPr="009D243B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П</w:t>
      </w:r>
      <w:r w:rsidR="000F7095" w:rsidRPr="009D243B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одскажите пожалуйста, каким образом обслуживание в ВИП-залах</w:t>
      </w:r>
      <w:r w:rsidR="000F7095" w:rsidRPr="000F7095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возможно через онлайн-систему? Рассматриваете ли Вы </w:t>
      </w:r>
      <w:bookmarkStart w:id="5" w:name="_Hlk192497850"/>
      <w:r w:rsidR="000F7095" w:rsidRPr="000F7095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вариант в данном случае обращение через оператора тур-зала?</w:t>
      </w:r>
    </w:p>
    <w:bookmarkEnd w:id="5"/>
    <w:p w14:paraId="50813FA0" w14:textId="77777777" w:rsidR="00DB365A" w:rsidRDefault="00DB365A" w:rsidP="00BD49B3">
      <w:pPr>
        <w:ind w:firstLine="709"/>
        <w:jc w:val="both"/>
        <w:rPr>
          <w:b/>
          <w:sz w:val="28"/>
          <w:szCs w:val="28"/>
        </w:rPr>
      </w:pPr>
    </w:p>
    <w:p w14:paraId="011DC130" w14:textId="66BBDFB0" w:rsidR="00BD49B3" w:rsidRPr="006F05ED" w:rsidRDefault="00BD49B3" w:rsidP="00BD49B3">
      <w:pPr>
        <w:ind w:firstLine="709"/>
        <w:jc w:val="both"/>
      </w:pPr>
      <w:r w:rsidRPr="006F05ED"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2</w:t>
      </w:r>
      <w:r w:rsidRPr="006F05ED">
        <w:rPr>
          <w:b/>
          <w:sz w:val="28"/>
          <w:szCs w:val="28"/>
        </w:rPr>
        <w:t>:</w:t>
      </w:r>
    </w:p>
    <w:p w14:paraId="2A0C6F1B" w14:textId="14E4ACAF" w:rsidR="00CE4424" w:rsidRPr="004D561F" w:rsidRDefault="004D561F" w:rsidP="002B587C">
      <w:pPr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6" w:name="_Hlk192498114"/>
      <w:r>
        <w:rPr>
          <w:sz w:val="28"/>
          <w:szCs w:val="28"/>
        </w:rPr>
        <w:t xml:space="preserve">В соответствии с пунктом 5.11 Технического задания документации о закупке </w:t>
      </w:r>
      <w:r w:rsidR="00E2593A">
        <w:rPr>
          <w:sz w:val="28"/>
          <w:szCs w:val="28"/>
        </w:rPr>
        <w:t xml:space="preserve">Открытого конкурса </w:t>
      </w:r>
      <w:r>
        <w:rPr>
          <w:sz w:val="28"/>
          <w:szCs w:val="28"/>
        </w:rPr>
        <w:t>н</w:t>
      </w:r>
      <w:r>
        <w:rPr>
          <w:rFonts w:eastAsia="Calibri"/>
          <w:sz w:val="28"/>
          <w:szCs w:val="28"/>
        </w:rPr>
        <w:t>аличие онлайн системы</w:t>
      </w:r>
      <w:r w:rsidRPr="001A22D2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 xml:space="preserve">личного кабинета у </w:t>
      </w:r>
      <w:r w:rsidR="002B587C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сполнителя является обязательным требованием.</w:t>
      </w:r>
      <w:bookmarkEnd w:id="6"/>
      <w:r>
        <w:rPr>
          <w:rFonts w:eastAsia="Calibri"/>
          <w:sz w:val="28"/>
          <w:szCs w:val="28"/>
        </w:rPr>
        <w:t xml:space="preserve"> Заявка </w:t>
      </w:r>
      <w:r w:rsidRPr="004D561F">
        <w:rPr>
          <w:rFonts w:eastAsia="Calibri"/>
          <w:sz w:val="28"/>
          <w:szCs w:val="28"/>
        </w:rPr>
        <w:t>обслуживани</w:t>
      </w:r>
      <w:r>
        <w:rPr>
          <w:rFonts w:eastAsia="Calibri"/>
          <w:sz w:val="28"/>
          <w:szCs w:val="28"/>
        </w:rPr>
        <w:t>я</w:t>
      </w:r>
      <w:r w:rsidRPr="004D561F">
        <w:rPr>
          <w:rFonts w:eastAsia="Calibri"/>
          <w:sz w:val="28"/>
          <w:szCs w:val="28"/>
        </w:rPr>
        <w:t xml:space="preserve"> в ВИП-залах </w:t>
      </w:r>
      <w:r>
        <w:rPr>
          <w:rFonts w:eastAsia="Calibri"/>
          <w:sz w:val="28"/>
          <w:szCs w:val="28"/>
        </w:rPr>
        <w:t>оформляется через личный кабинет. В</w:t>
      </w:r>
      <w:r w:rsidRPr="004D561F">
        <w:rPr>
          <w:rFonts w:eastAsia="Calibri"/>
          <w:sz w:val="28"/>
          <w:szCs w:val="28"/>
        </w:rPr>
        <w:t>ариант обращени</w:t>
      </w:r>
      <w:r>
        <w:rPr>
          <w:rFonts w:eastAsia="Calibri"/>
          <w:sz w:val="28"/>
          <w:szCs w:val="28"/>
        </w:rPr>
        <w:t>я</w:t>
      </w:r>
      <w:r w:rsidRPr="004D561F">
        <w:rPr>
          <w:rFonts w:eastAsia="Calibri"/>
          <w:sz w:val="28"/>
          <w:szCs w:val="28"/>
        </w:rPr>
        <w:t xml:space="preserve"> через оператора тур-за</w:t>
      </w:r>
      <w:r>
        <w:rPr>
          <w:rFonts w:eastAsia="Calibri"/>
          <w:sz w:val="28"/>
          <w:szCs w:val="28"/>
        </w:rPr>
        <w:t xml:space="preserve">ла </w:t>
      </w:r>
      <w:r w:rsidR="001F4EBA">
        <w:rPr>
          <w:sz w:val="28"/>
          <w:szCs w:val="28"/>
        </w:rPr>
        <w:t>рассматривае</w:t>
      </w:r>
      <w:r w:rsidR="009D243B">
        <w:rPr>
          <w:sz w:val="28"/>
          <w:szCs w:val="28"/>
        </w:rPr>
        <w:t>тся</w:t>
      </w:r>
      <w:r w:rsidR="007C6D0F" w:rsidRPr="00793931">
        <w:rPr>
          <w:sz w:val="28"/>
          <w:szCs w:val="28"/>
        </w:rPr>
        <w:t>.</w:t>
      </w:r>
    </w:p>
    <w:p w14:paraId="380A3E99" w14:textId="49E39657" w:rsidR="00BD49B3" w:rsidRDefault="00BD49B3" w:rsidP="00BD49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</w:p>
    <w:p w14:paraId="71DE2ACA" w14:textId="74648F5D" w:rsidR="001F4EBA" w:rsidRPr="006F05ED" w:rsidRDefault="001F4EBA" w:rsidP="001F4EBA">
      <w:pPr>
        <w:shd w:val="clear" w:color="auto" w:fill="FFFFFF"/>
        <w:ind w:firstLine="708"/>
        <w:jc w:val="both"/>
        <w:rPr>
          <w:sz w:val="28"/>
          <w:szCs w:val="28"/>
        </w:rPr>
      </w:pPr>
      <w:r w:rsidRPr="006F05ED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3</w:t>
      </w:r>
      <w:r w:rsidRPr="006F05ED">
        <w:rPr>
          <w:b/>
          <w:sz w:val="28"/>
          <w:szCs w:val="28"/>
        </w:rPr>
        <w:t>:</w:t>
      </w:r>
    </w:p>
    <w:p w14:paraId="5DD3E07C" w14:textId="77777777" w:rsidR="00DB365A" w:rsidRDefault="00DB365A" w:rsidP="00DB365A">
      <w:pPr>
        <w:shd w:val="clear" w:color="auto" w:fill="FFFFFF"/>
        <w:ind w:firstLine="708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bookmarkStart w:id="7" w:name="_Hlk192169359"/>
      <w:r w:rsidRPr="00DB365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Пункт ТЗ 5.11. Онлайн-система Исполнителя/личный кабинет Автоматизированная Онлайн-система Исполнителя должна позволять Заказчику круглосуточно совершать следующие операции:</w:t>
      </w:r>
    </w:p>
    <w:bookmarkEnd w:id="7"/>
    <w:p w14:paraId="54C26835" w14:textId="6FE386A4" w:rsidR="001F4EBA" w:rsidRPr="00DB365A" w:rsidRDefault="00DB365A" w:rsidP="00DB365A">
      <w:pPr>
        <w:shd w:val="clear" w:color="auto" w:fill="FFFFFF"/>
        <w:ind w:firstLine="720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- с</w:t>
      </w:r>
      <w:r w:rsidR="001F4EBA" w:rsidRPr="00DB365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амостоятельно, без привлечения Исполнителя, оформить онлайн заказ на технически возможную услугу Исполнителя из представляемого комплекса услуг по деловым и туристическим поездкам в России и за рубежом;</w:t>
      </w:r>
    </w:p>
    <w:p w14:paraId="412498F0" w14:textId="34DEF823" w:rsidR="001F4EBA" w:rsidRDefault="001F4EBA" w:rsidP="001F4EBA">
      <w:pPr>
        <w:shd w:val="clear" w:color="auto" w:fill="FFFFFF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Ч</w:t>
      </w:r>
      <w:r w:rsidRPr="001F4EB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то здесь имеется ввиду?</w:t>
      </w:r>
    </w:p>
    <w:p w14:paraId="2B4D3FA9" w14:textId="77777777" w:rsidR="006F0463" w:rsidRDefault="006F0463" w:rsidP="00214D50">
      <w:pPr>
        <w:ind w:firstLine="709"/>
        <w:jc w:val="both"/>
        <w:rPr>
          <w:b/>
          <w:sz w:val="28"/>
          <w:szCs w:val="28"/>
        </w:rPr>
      </w:pPr>
    </w:p>
    <w:p w14:paraId="474E1631" w14:textId="00DFF882" w:rsidR="00214D50" w:rsidRPr="006F05ED" w:rsidRDefault="00214D50" w:rsidP="00214D50">
      <w:pPr>
        <w:ind w:firstLine="709"/>
        <w:jc w:val="both"/>
      </w:pPr>
      <w:r w:rsidRPr="006F05ED"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3</w:t>
      </w:r>
      <w:r w:rsidRPr="006F05ED">
        <w:rPr>
          <w:b/>
          <w:sz w:val="28"/>
          <w:szCs w:val="28"/>
        </w:rPr>
        <w:t>:</w:t>
      </w:r>
    </w:p>
    <w:p w14:paraId="132A4E6C" w14:textId="77E2FE84" w:rsidR="002B587C" w:rsidRDefault="002B587C" w:rsidP="00DB365A">
      <w:pPr>
        <w:shd w:val="clear" w:color="auto" w:fill="FFFFFF"/>
        <w:ind w:firstLine="708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2B587C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В соответствии с пунктом 5.11 Технического задания документации о закупке </w:t>
      </w:r>
      <w:r w:rsidR="00E2593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Открытого конкурса </w:t>
      </w:r>
      <w:r w:rsidRPr="002B587C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наличие онлайн системы/личного кабинета у 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и</w:t>
      </w:r>
      <w:r w:rsidRPr="002B587C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сполнителя является обязательным требованием.</w:t>
      </w:r>
    </w:p>
    <w:p w14:paraId="5D4DCE81" w14:textId="4041B440" w:rsidR="00214D50" w:rsidRDefault="002B587C" w:rsidP="00DB365A">
      <w:pPr>
        <w:shd w:val="clear" w:color="auto" w:fill="FFFFFF"/>
        <w:ind w:firstLine="708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В данном случае</w:t>
      </w:r>
      <w:r w:rsidR="00214D50"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оформление заказа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происходит</w:t>
      </w:r>
      <w:r w:rsidR="00214D50"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через </w:t>
      </w:r>
      <w:r w:rsidR="00214D50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онлайн платформу</w:t>
      </w:r>
      <w:r w:rsidR="001233AC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(</w:t>
      </w:r>
      <w:r w:rsidR="00214D50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личный кабинет</w:t>
      </w:r>
      <w:r w:rsidR="001233AC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)</w:t>
      </w:r>
      <w:r w:rsidR="00214D50"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без привлечения </w:t>
      </w:r>
      <w:r w:rsidR="00F812C7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и</w:t>
      </w:r>
      <w:r w:rsidR="00214D50"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сполнителя,</w:t>
      </w:r>
      <w:r w:rsidR="00214D50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="00F812C7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на услуги,</w:t>
      </w:r>
      <w:r w:rsidR="001233AC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которые возможно оформить</w:t>
      </w:r>
      <w:r w:rsidR="00F812C7" w:rsidRPr="00F812C7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="00F812C7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технически</w:t>
      </w:r>
      <w:r w:rsidR="001233AC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,</w:t>
      </w:r>
      <w:r w:rsidR="00214D50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н</w:t>
      </w:r>
      <w:r w:rsidR="00214D50"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апример, билеты на поезда Китайских железных дорог.</w:t>
      </w:r>
    </w:p>
    <w:p w14:paraId="3F601A9C" w14:textId="3D84B497" w:rsidR="001233AC" w:rsidRDefault="001233AC" w:rsidP="001233AC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23B401BB" w14:textId="41CF0E30" w:rsidR="001233AC" w:rsidRPr="006F05ED" w:rsidRDefault="001233AC" w:rsidP="001233AC">
      <w:pPr>
        <w:shd w:val="clear" w:color="auto" w:fill="FFFFFF"/>
        <w:ind w:firstLine="708"/>
        <w:jc w:val="both"/>
        <w:rPr>
          <w:sz w:val="28"/>
          <w:szCs w:val="28"/>
        </w:rPr>
      </w:pPr>
      <w:r w:rsidRPr="006F05ED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4</w:t>
      </w:r>
      <w:r w:rsidRPr="006F05ED">
        <w:rPr>
          <w:b/>
          <w:sz w:val="28"/>
          <w:szCs w:val="28"/>
        </w:rPr>
        <w:t>:</w:t>
      </w:r>
    </w:p>
    <w:p w14:paraId="6052AED6" w14:textId="77777777" w:rsidR="00DB365A" w:rsidRPr="00DB365A" w:rsidRDefault="00DB365A" w:rsidP="00DB365A">
      <w:pPr>
        <w:shd w:val="clear" w:color="auto" w:fill="FFFFFF"/>
        <w:ind w:firstLine="708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DB365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Пункт ТЗ 5.11. Онлайн-система Исполнителя/личный кабинет Автоматизированная Онлайн-система Исполнителя должна позволять Заказчику круглосуточно совершать следующие операции:</w:t>
      </w:r>
    </w:p>
    <w:p w14:paraId="0F88EBCA" w14:textId="02768F53" w:rsidR="001233AC" w:rsidRPr="006F0463" w:rsidRDefault="006F0463" w:rsidP="006F0463">
      <w:pPr>
        <w:shd w:val="clear" w:color="auto" w:fill="FFFFFF"/>
        <w:ind w:firstLine="708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6F0463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- 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с</w:t>
      </w:r>
      <w:r w:rsidR="001233AC" w:rsidRPr="006F0463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амостоятельно, без привлечения Исполнителя, осуществлять в Онлайн-системе выписку/ возврат авиа-, железнодорожных билетов, аннулировать заявки/ брони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.</w:t>
      </w:r>
    </w:p>
    <w:p w14:paraId="12CA5EAE" w14:textId="79C61D3C" w:rsidR="001233AC" w:rsidRPr="00506482" w:rsidRDefault="001233AC" w:rsidP="006F0463">
      <w:pPr>
        <w:shd w:val="clear" w:color="auto" w:fill="FFFFFF"/>
        <w:ind w:firstLine="708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П</w:t>
      </w:r>
      <w:r w:rsidRPr="001233AC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одойдет ли Вам такая форма работы, где выписка (авиа, ж</w:t>
      </w:r>
      <w:r w:rsidRPr="00B929D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/</w:t>
      </w:r>
      <w:r w:rsidRPr="001233AC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д, гостиница, трансфер) возможна через-онлайн продукт, а возвраты только через оператора тур-зала?</w:t>
      </w:r>
    </w:p>
    <w:p w14:paraId="64E99DF9" w14:textId="38299F4D" w:rsidR="001233AC" w:rsidRDefault="001233AC" w:rsidP="001233AC">
      <w:pPr>
        <w:ind w:firstLine="709"/>
        <w:jc w:val="both"/>
        <w:rPr>
          <w:b/>
          <w:sz w:val="28"/>
          <w:szCs w:val="28"/>
        </w:rPr>
      </w:pPr>
      <w:r w:rsidRPr="006F05ED"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4</w:t>
      </w:r>
      <w:r w:rsidRPr="006F05ED">
        <w:rPr>
          <w:b/>
          <w:sz w:val="28"/>
          <w:szCs w:val="28"/>
        </w:rPr>
        <w:t>:</w:t>
      </w:r>
    </w:p>
    <w:p w14:paraId="470BB5EB" w14:textId="12E3FAA2" w:rsidR="000063C0" w:rsidRDefault="000063C0" w:rsidP="000063C0">
      <w:pPr>
        <w:shd w:val="clear" w:color="auto" w:fill="FFFFFF"/>
        <w:ind w:firstLine="708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0063C0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В соответствии с пунктом 5.11 Технического задания документации о закупке </w:t>
      </w:r>
      <w:r w:rsidR="00E2593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Открытого конкурса </w:t>
      </w:r>
      <w:r w:rsidRPr="000063C0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наличие онлайн системы/личного кабинета у </w:t>
      </w:r>
      <w:r w:rsidRPr="000063C0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lastRenderedPageBreak/>
        <w:t>исполнителя является обязательным требованием.</w:t>
      </w:r>
    </w:p>
    <w:p w14:paraId="7E559AC9" w14:textId="67642A15" w:rsidR="000063C0" w:rsidRDefault="000063C0" w:rsidP="000063C0">
      <w:pPr>
        <w:shd w:val="clear" w:color="auto" w:fill="FFFFFF"/>
        <w:ind w:firstLine="708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0063C0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Однако</w:t>
      </w:r>
      <w:r w:rsidR="007B4CCE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,</w:t>
      </w:r>
      <w:r w:rsidRPr="000063C0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в случае </w:t>
      </w:r>
      <w:r w:rsidR="007B4CCE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произошедшего события </w:t>
      </w:r>
      <w:r w:rsidRPr="000063C0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несвоевременного исполнения заявки 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оператор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ом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тур-зала (менеджер</w:t>
      </w:r>
      <w:r w:rsidR="007B4CCE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ом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по бронированию 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и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сполнителя)</w:t>
      </w:r>
      <w:r w:rsidR="007B4CCE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,</w:t>
      </w:r>
      <w:r w:rsidRPr="000063C0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расходы несет исполнитель, в независимости от типа билета (бизнес или эконом).</w:t>
      </w:r>
    </w:p>
    <w:p w14:paraId="1B8284EF" w14:textId="658D85DC" w:rsidR="001233AC" w:rsidRDefault="001233AC" w:rsidP="000063C0">
      <w:pPr>
        <w:ind w:firstLine="709"/>
        <w:jc w:val="both"/>
      </w:pPr>
    </w:p>
    <w:p w14:paraId="0E6660C5" w14:textId="266F2CC1" w:rsidR="00B929DA" w:rsidRPr="006F05ED" w:rsidRDefault="00B929DA" w:rsidP="00B929DA">
      <w:pPr>
        <w:shd w:val="clear" w:color="auto" w:fill="FFFFFF"/>
        <w:ind w:firstLine="708"/>
        <w:jc w:val="both"/>
        <w:rPr>
          <w:sz w:val="28"/>
          <w:szCs w:val="28"/>
        </w:rPr>
      </w:pPr>
      <w:r w:rsidRPr="006F05ED">
        <w:rPr>
          <w:b/>
          <w:sz w:val="28"/>
          <w:szCs w:val="28"/>
        </w:rPr>
        <w:t xml:space="preserve">Вопрос № </w:t>
      </w:r>
      <w:r w:rsidRPr="00B929DA">
        <w:rPr>
          <w:b/>
          <w:sz w:val="28"/>
          <w:szCs w:val="28"/>
        </w:rPr>
        <w:t>5</w:t>
      </w:r>
      <w:r w:rsidRPr="006F05ED">
        <w:rPr>
          <w:b/>
          <w:sz w:val="28"/>
          <w:szCs w:val="28"/>
        </w:rPr>
        <w:t>:</w:t>
      </w:r>
    </w:p>
    <w:p w14:paraId="106874F2" w14:textId="77777777" w:rsidR="00DB365A" w:rsidRPr="00DB365A" w:rsidRDefault="00DB365A" w:rsidP="00DB365A">
      <w:pPr>
        <w:shd w:val="clear" w:color="auto" w:fill="FFFFFF"/>
        <w:ind w:firstLine="708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DB365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Пункт ТЗ 5.11. Онлайн-система Исполнителя/личный кабинет Автоматизированная Онлайн-система Исполнителя должна позволять Заказчику круглосуточно совершать следующие операции:</w:t>
      </w:r>
    </w:p>
    <w:p w14:paraId="39BD808F" w14:textId="71136722" w:rsidR="00B929DA" w:rsidRPr="00DB365A" w:rsidRDefault="00DA680E" w:rsidP="00DB365A">
      <w:pPr>
        <w:shd w:val="clear" w:color="auto" w:fill="FFFFFF"/>
        <w:ind w:firstLine="708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DB365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- с</w:t>
      </w:r>
      <w:r w:rsidR="00B929DA" w:rsidRPr="00DB365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амостоятельно, без привлечения Исполнителя, в Онлайн-системе отслеживать ход исполнения заказов в интерактивном режиме (как в онлайн системе Исполнителя, так и посредством получения лицами, имеющими право заказывать услуги от имени и для Заказчика, соответствующих уведомлений из Онлайн-системы по электронной почте).</w:t>
      </w:r>
    </w:p>
    <w:p w14:paraId="35F9BF2C" w14:textId="4353984C" w:rsidR="00B929DA" w:rsidRPr="00DB365A" w:rsidRDefault="00B929DA" w:rsidP="00DB365A">
      <w:pPr>
        <w:shd w:val="clear" w:color="auto" w:fill="FFFFFF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DB365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Насколько критичен пункт про отправку писем из онлайн системы?</w:t>
      </w:r>
    </w:p>
    <w:p w14:paraId="37BFF38A" w14:textId="77777777" w:rsidR="00BC400F" w:rsidRDefault="00BC400F" w:rsidP="00B929DA">
      <w:pPr>
        <w:ind w:firstLine="709"/>
        <w:jc w:val="both"/>
        <w:rPr>
          <w:b/>
          <w:sz w:val="28"/>
          <w:szCs w:val="28"/>
        </w:rPr>
      </w:pPr>
    </w:p>
    <w:p w14:paraId="381D18DC" w14:textId="33EA1F4F" w:rsidR="00B929DA" w:rsidRDefault="00B929DA" w:rsidP="00B929DA">
      <w:pPr>
        <w:ind w:firstLine="709"/>
        <w:jc w:val="both"/>
        <w:rPr>
          <w:b/>
          <w:sz w:val="28"/>
          <w:szCs w:val="28"/>
        </w:rPr>
      </w:pPr>
      <w:r w:rsidRPr="006F05ED">
        <w:rPr>
          <w:b/>
          <w:sz w:val="28"/>
          <w:szCs w:val="28"/>
        </w:rPr>
        <w:t xml:space="preserve">Ответ № </w:t>
      </w:r>
      <w:r w:rsidR="00E10235">
        <w:rPr>
          <w:b/>
          <w:sz w:val="28"/>
          <w:szCs w:val="28"/>
        </w:rPr>
        <w:t>5</w:t>
      </w:r>
      <w:r w:rsidRPr="006F05ED">
        <w:rPr>
          <w:b/>
          <w:sz w:val="28"/>
          <w:szCs w:val="28"/>
        </w:rPr>
        <w:t>:</w:t>
      </w:r>
    </w:p>
    <w:p w14:paraId="6262AB19" w14:textId="119F0834" w:rsidR="007B4CCE" w:rsidRDefault="007B4CCE" w:rsidP="007830EA">
      <w:pPr>
        <w:shd w:val="clear" w:color="auto" w:fill="FFFFFF"/>
        <w:ind w:firstLine="708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7B4CCE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В соответствии с пунктом 5.11 Технического задания документации о закупке </w:t>
      </w:r>
      <w:r w:rsidR="00E2593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Открытого конкурса </w:t>
      </w:r>
      <w:r w:rsidRPr="007B4CCE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наличие онлайн системы/личного кабинета у исполнителя является обязательным требованием.</w:t>
      </w:r>
    </w:p>
    <w:p w14:paraId="0F886BBC" w14:textId="109294C9" w:rsidR="00B929DA" w:rsidRPr="007B4CCE" w:rsidRDefault="00B929DA" w:rsidP="007830EA">
      <w:pPr>
        <w:shd w:val="clear" w:color="auto" w:fill="FFFFFF"/>
        <w:ind w:firstLine="708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B929D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О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тправка писем 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посредством 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электронн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ой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почт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ы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, позволит получить все данные о заказе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, 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билеты, ваучер на проживание, что уменьшает шанс потерять часть документов </w:t>
      </w:r>
      <w:r w:rsidR="00E12581"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при самостоятельной выгрузке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из системы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,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из личного кабинета.</w:t>
      </w:r>
    </w:p>
    <w:p w14:paraId="3278C5E3" w14:textId="1971A413" w:rsidR="00F31333" w:rsidRDefault="007830EA" w:rsidP="00F31333">
      <w:pPr>
        <w:shd w:val="clear" w:color="auto" w:fill="FFFFFF"/>
        <w:ind w:firstLine="708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Необходимость отправки </w:t>
      </w:r>
      <w:r w:rsidR="00D5756F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обязательна.</w:t>
      </w:r>
    </w:p>
    <w:p w14:paraId="311E05A3" w14:textId="77777777" w:rsidR="00F31333" w:rsidRDefault="00F31333" w:rsidP="00F31333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7D00477D" w14:textId="35FD95B1" w:rsidR="00F31333" w:rsidRPr="006F05ED" w:rsidRDefault="00F31333" w:rsidP="00F31333">
      <w:pPr>
        <w:shd w:val="clear" w:color="auto" w:fill="FFFFFF"/>
        <w:ind w:firstLine="708"/>
        <w:jc w:val="both"/>
        <w:rPr>
          <w:sz w:val="28"/>
          <w:szCs w:val="28"/>
        </w:rPr>
      </w:pPr>
      <w:r w:rsidRPr="006F05ED">
        <w:rPr>
          <w:b/>
          <w:sz w:val="28"/>
          <w:szCs w:val="28"/>
        </w:rPr>
        <w:t xml:space="preserve">Вопрос № </w:t>
      </w:r>
      <w:r w:rsidR="00F85C93">
        <w:rPr>
          <w:b/>
          <w:sz w:val="28"/>
          <w:szCs w:val="28"/>
        </w:rPr>
        <w:t>6</w:t>
      </w:r>
      <w:r w:rsidRPr="006F05ED">
        <w:rPr>
          <w:b/>
          <w:sz w:val="28"/>
          <w:szCs w:val="28"/>
        </w:rPr>
        <w:t>:</w:t>
      </w:r>
    </w:p>
    <w:p w14:paraId="3615392C" w14:textId="77777777" w:rsidR="00DB365A" w:rsidRDefault="00DB365A" w:rsidP="00DB365A">
      <w:pPr>
        <w:shd w:val="clear" w:color="auto" w:fill="FFFFFF"/>
        <w:ind w:firstLine="708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DB365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Пункт ТЗ 5.11. Онлайн-система Исполнителя/личный кабинет Автоматизированная Онлайн-система Исполнителя должна позволять Заказчику круглосуточно совершать следующие операции:</w:t>
      </w:r>
    </w:p>
    <w:p w14:paraId="30C7ECA9" w14:textId="20ABEEFE" w:rsidR="00F31333" w:rsidRPr="00DB365A" w:rsidRDefault="00DB365A" w:rsidP="00DB365A">
      <w:pPr>
        <w:shd w:val="clear" w:color="auto" w:fill="FFFFFF"/>
        <w:ind w:firstLine="708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-в</w:t>
      </w:r>
      <w:r w:rsidR="00F31333" w:rsidRPr="00DB365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ести в Онлайн-системе обсуждение с Исполнителем по заказу и получать через Онлайн-систему первичные документы по заказу (электронные билеты, электронные подтверждения брони гостиниц/ваучеры, счета и т.д.) в интерактивном режиме;</w:t>
      </w:r>
    </w:p>
    <w:p w14:paraId="00CEE69E" w14:textId="172A44AD" w:rsidR="00F31333" w:rsidRPr="00DA680E" w:rsidRDefault="00F31333" w:rsidP="00DB365A">
      <w:pPr>
        <w:shd w:val="clear" w:color="auto" w:fill="FFFFFF"/>
        <w:ind w:firstLine="708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DA680E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Возможно ли направлять данные документы по электронной почте или через другие мессенджеры?</w:t>
      </w:r>
    </w:p>
    <w:p w14:paraId="3D011C85" w14:textId="77777777" w:rsidR="00ED2481" w:rsidRDefault="00ED2481" w:rsidP="00F31333">
      <w:pPr>
        <w:ind w:firstLine="709"/>
        <w:jc w:val="both"/>
        <w:rPr>
          <w:b/>
          <w:sz w:val="28"/>
          <w:szCs w:val="28"/>
        </w:rPr>
      </w:pPr>
    </w:p>
    <w:p w14:paraId="552D9B59" w14:textId="16AE6FBB" w:rsidR="00F31333" w:rsidRDefault="00F31333" w:rsidP="00F31333">
      <w:pPr>
        <w:ind w:firstLine="709"/>
        <w:jc w:val="both"/>
        <w:rPr>
          <w:b/>
          <w:sz w:val="28"/>
          <w:szCs w:val="28"/>
        </w:rPr>
      </w:pPr>
      <w:r w:rsidRPr="006F05ED">
        <w:rPr>
          <w:b/>
          <w:sz w:val="28"/>
          <w:szCs w:val="28"/>
        </w:rPr>
        <w:t xml:space="preserve">Ответ № </w:t>
      </w:r>
      <w:r w:rsidR="00F85C93">
        <w:rPr>
          <w:b/>
          <w:sz w:val="28"/>
          <w:szCs w:val="28"/>
        </w:rPr>
        <w:t>6</w:t>
      </w:r>
      <w:r w:rsidRPr="006F05ED">
        <w:rPr>
          <w:b/>
          <w:sz w:val="28"/>
          <w:szCs w:val="28"/>
        </w:rPr>
        <w:t>:</w:t>
      </w:r>
    </w:p>
    <w:p w14:paraId="305095C2" w14:textId="4BF7F58B" w:rsidR="007B4CCE" w:rsidRDefault="007B4CCE" w:rsidP="00ED2481">
      <w:pPr>
        <w:shd w:val="clear" w:color="auto" w:fill="FFFFFF"/>
        <w:ind w:firstLine="709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7B4CCE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В соответствии с пунктом 5.11 Технического задания документации о закупке </w:t>
      </w:r>
      <w:r w:rsidR="00E2593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Открытого конкурса </w:t>
      </w:r>
      <w:r w:rsidRPr="007B4CCE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наличие онлайн системы/личного кабинета у исполнителя является обязательным требованием.</w:t>
      </w:r>
    </w:p>
    <w:p w14:paraId="3C1CE096" w14:textId="12AAFDC9" w:rsidR="00FD7BF3" w:rsidRPr="00ED2481" w:rsidRDefault="00FD7BF3" w:rsidP="00ED2481">
      <w:pPr>
        <w:shd w:val="clear" w:color="auto" w:fill="FFFFFF"/>
        <w:ind w:firstLine="709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ED2481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Обсуждение с </w:t>
      </w:r>
      <w:r w:rsidR="00ED2481" w:rsidRPr="00ED2481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и</w:t>
      </w:r>
      <w:r w:rsidRPr="00ED2481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сполнителем по заявке производится посредством электронной корпоративной почты. Использования мессенджеров для обсуждения рабочих вопросов в ПАО «ТрансКонтейнер» запрещено в целях информационной безопасности.</w:t>
      </w:r>
    </w:p>
    <w:p w14:paraId="2F394B26" w14:textId="7DCFC40E" w:rsidR="00DA680E" w:rsidRDefault="00DA680E" w:rsidP="00F31333">
      <w:pPr>
        <w:shd w:val="clear" w:color="auto" w:fill="FFFFFF"/>
        <w:rPr>
          <w:bCs/>
          <w:iCs/>
          <w:color w:val="000000"/>
          <w:sz w:val="28"/>
          <w:szCs w:val="24"/>
          <w:highlight w:val="yellow"/>
          <w:bdr w:val="none" w:sz="0" w:space="0" w:color="auto" w:frame="1"/>
          <w:lang w:eastAsia="ru-RU"/>
        </w:rPr>
      </w:pPr>
    </w:p>
    <w:p w14:paraId="27CC051B" w14:textId="13DBB09A" w:rsidR="00DA680E" w:rsidRPr="006F05ED" w:rsidRDefault="00DA680E" w:rsidP="00DA680E">
      <w:pPr>
        <w:shd w:val="clear" w:color="auto" w:fill="FFFFFF"/>
        <w:ind w:firstLine="708"/>
        <w:jc w:val="both"/>
        <w:rPr>
          <w:sz w:val="28"/>
          <w:szCs w:val="28"/>
        </w:rPr>
      </w:pPr>
      <w:r w:rsidRPr="006F05ED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7</w:t>
      </w:r>
      <w:r w:rsidRPr="006F05ED">
        <w:rPr>
          <w:b/>
          <w:sz w:val="28"/>
          <w:szCs w:val="28"/>
        </w:rPr>
        <w:t>:</w:t>
      </w:r>
    </w:p>
    <w:p w14:paraId="49BDBFC6" w14:textId="77777777" w:rsidR="005F670D" w:rsidRDefault="00DB365A" w:rsidP="00DB365A">
      <w:pPr>
        <w:shd w:val="clear" w:color="auto" w:fill="FFFFFF"/>
        <w:ind w:firstLine="708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DB365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Пункт ТЗ 5.11. Онлайн-система Исполнителя/личный кабинет Автоматизированная Онлайн-система Исполнителя должна позволять Заказчику </w:t>
      </w:r>
      <w:r w:rsidRPr="00DB365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lastRenderedPageBreak/>
        <w:t>круглосуточно совершать следующие операции:</w:t>
      </w:r>
    </w:p>
    <w:p w14:paraId="1A2D30DE" w14:textId="27F3A997" w:rsidR="00DA680E" w:rsidRPr="00DB365A" w:rsidRDefault="00DA680E" w:rsidP="00DB365A">
      <w:pPr>
        <w:shd w:val="clear" w:color="auto" w:fill="FFFFFF"/>
        <w:ind w:firstLine="708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DB365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- самостоятельно, без привлечения Исполнителя, в Онлайн-системе выбирать вид оплаты заказа;</w:t>
      </w:r>
    </w:p>
    <w:p w14:paraId="52B8699F" w14:textId="4EB8F715" w:rsidR="00DA680E" w:rsidRPr="00DB365A" w:rsidRDefault="00DA680E" w:rsidP="005F670D">
      <w:pPr>
        <w:shd w:val="clear" w:color="auto" w:fill="FFFFFF"/>
        <w:ind w:firstLine="708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DB365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В рамах договора предусмотрен лишь один способ оплаты – безнал. Подскажите пожалуйста, что имеется ввиду в данном пункте?</w:t>
      </w:r>
    </w:p>
    <w:p w14:paraId="7D3B365D" w14:textId="77777777" w:rsidR="00D70269" w:rsidRDefault="00D70269" w:rsidP="00DA680E">
      <w:pPr>
        <w:ind w:firstLine="709"/>
        <w:jc w:val="both"/>
        <w:rPr>
          <w:b/>
          <w:sz w:val="28"/>
          <w:szCs w:val="28"/>
        </w:rPr>
      </w:pPr>
    </w:p>
    <w:p w14:paraId="408D2963" w14:textId="2FEB9EE3" w:rsidR="00DA680E" w:rsidRDefault="00DA680E" w:rsidP="00DA680E">
      <w:pPr>
        <w:ind w:firstLine="709"/>
        <w:jc w:val="both"/>
        <w:rPr>
          <w:b/>
          <w:sz w:val="28"/>
          <w:szCs w:val="28"/>
        </w:rPr>
      </w:pPr>
      <w:r w:rsidRPr="006F05ED"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7</w:t>
      </w:r>
      <w:r w:rsidRPr="006F05ED">
        <w:rPr>
          <w:b/>
          <w:sz w:val="28"/>
          <w:szCs w:val="28"/>
        </w:rPr>
        <w:t>:</w:t>
      </w:r>
    </w:p>
    <w:p w14:paraId="338A4127" w14:textId="6347535E" w:rsidR="00DA680E" w:rsidRDefault="00DA680E" w:rsidP="00D70269">
      <w:pPr>
        <w:shd w:val="clear" w:color="auto" w:fill="FFFFFF"/>
        <w:ind w:firstLine="708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В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пункте</w:t>
      </w:r>
      <w:r w:rsidR="00116630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5.11 Технического задания документации о закупке</w:t>
      </w:r>
      <w:r w:rsidR="00E2593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Открытого конкурса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="009A4CBD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представляется право заказчику выбирать вид оплаты самостоятельно, на свое усмотрение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, </w:t>
      </w:r>
      <w:r w:rsidR="009A4CBD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при этом планируется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расчеты производ</w:t>
      </w:r>
      <w:r w:rsidR="00D70269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ить</w:t>
      </w:r>
      <w:r w:rsidR="00D70269"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посредством банковского перевода</w:t>
      </w:r>
      <w:r w:rsidR="00D70269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,</w:t>
      </w:r>
      <w:r w:rsidR="00D70269"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только по безналичному расчету.</w:t>
      </w:r>
    </w:p>
    <w:p w14:paraId="29639DCE" w14:textId="77777777" w:rsidR="00AF7ED2" w:rsidRDefault="00AF7ED2" w:rsidP="00DA680E">
      <w:pPr>
        <w:shd w:val="clear" w:color="auto" w:fill="FFFFFF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</w:p>
    <w:p w14:paraId="20F025FC" w14:textId="70CD8285" w:rsidR="00AF7ED2" w:rsidRPr="006F05ED" w:rsidRDefault="00AF7ED2" w:rsidP="00AF7ED2">
      <w:pPr>
        <w:shd w:val="clear" w:color="auto" w:fill="FFFFFF"/>
        <w:ind w:firstLine="708"/>
        <w:jc w:val="both"/>
        <w:rPr>
          <w:sz w:val="28"/>
          <w:szCs w:val="28"/>
        </w:rPr>
      </w:pPr>
      <w:r w:rsidRPr="006F05ED">
        <w:rPr>
          <w:b/>
          <w:sz w:val="28"/>
          <w:szCs w:val="28"/>
        </w:rPr>
        <w:t xml:space="preserve">Вопрос № </w:t>
      </w:r>
      <w:r w:rsidR="004601B3">
        <w:rPr>
          <w:b/>
          <w:sz w:val="28"/>
          <w:szCs w:val="28"/>
        </w:rPr>
        <w:t>8</w:t>
      </w:r>
      <w:r w:rsidRPr="006F05ED">
        <w:rPr>
          <w:b/>
          <w:sz w:val="28"/>
          <w:szCs w:val="28"/>
        </w:rPr>
        <w:t>:</w:t>
      </w:r>
    </w:p>
    <w:p w14:paraId="48306335" w14:textId="77777777" w:rsidR="00DB365A" w:rsidRDefault="00DB365A" w:rsidP="00DB365A">
      <w:pPr>
        <w:shd w:val="clear" w:color="auto" w:fill="FFFFFF"/>
        <w:ind w:firstLine="708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DB365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Пункт ТЗ 5.11. Онлайн-система Исполнителя/личный кабинет Автоматизированная Онлайн-система Исполнителя должна позволять Заказчику круглосуточно совершать следующие операции:</w:t>
      </w:r>
    </w:p>
    <w:p w14:paraId="10B09246" w14:textId="19D6791D" w:rsidR="00AF7ED2" w:rsidRPr="00DB365A" w:rsidRDefault="00DB365A" w:rsidP="00DB365A">
      <w:pPr>
        <w:shd w:val="clear" w:color="auto" w:fill="FFFFFF"/>
        <w:ind w:firstLine="708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- п</w:t>
      </w:r>
      <w:r w:rsidR="00AF7ED2" w:rsidRPr="00DB365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ункт договор 4.09. Стороны подтверждают, что отсутствие ответных действий Заказчика не является согласием Заказчика (акцептом) с содержанием документа(</w:t>
      </w:r>
      <w:proofErr w:type="spellStart"/>
      <w:r w:rsidR="00AF7ED2" w:rsidRPr="00DB365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ов</w:t>
      </w:r>
      <w:proofErr w:type="spellEnd"/>
      <w:r w:rsidR="00AF7ED2" w:rsidRPr="00DB365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) и не заменяет подписание документа(</w:t>
      </w:r>
      <w:proofErr w:type="spellStart"/>
      <w:r w:rsidR="00AF7ED2" w:rsidRPr="00DB365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ов</w:t>
      </w:r>
      <w:proofErr w:type="spellEnd"/>
      <w:r w:rsidR="00AF7ED2" w:rsidRPr="00DB365A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) квалифицированной электронной подписью, если иное прямо не предусмотрено Сторонами в Договоре.</w:t>
      </w:r>
    </w:p>
    <w:p w14:paraId="760D1B35" w14:textId="77777777" w:rsidR="004601B3" w:rsidRPr="00506482" w:rsidRDefault="00AF7ED2" w:rsidP="00D70269">
      <w:pPr>
        <w:shd w:val="clear" w:color="auto" w:fill="FFFFFF"/>
        <w:ind w:firstLine="708"/>
        <w:rPr>
          <w:rFonts w:ascii="Arial" w:hAnsi="Arial" w:cs="Arial"/>
          <w:color w:val="2C2D2E"/>
          <w:sz w:val="23"/>
          <w:szCs w:val="23"/>
          <w:lang w:eastAsia="ru-RU"/>
        </w:rPr>
      </w:pPr>
      <w:r w:rsidRPr="00AF7ED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Что делать в случае, если Заказчик не подписывает документ и не дает мотивированного отказа?</w:t>
      </w:r>
      <w:r w:rsidR="004601B3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="004601B3" w:rsidRPr="004601B3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Что имеется ввиду в данном пункте договора?</w:t>
      </w:r>
    </w:p>
    <w:p w14:paraId="769C239F" w14:textId="77777777" w:rsidR="008B0EA3" w:rsidRDefault="008B0EA3" w:rsidP="004601B3">
      <w:pPr>
        <w:ind w:firstLine="709"/>
        <w:jc w:val="both"/>
        <w:rPr>
          <w:b/>
          <w:sz w:val="28"/>
          <w:szCs w:val="28"/>
        </w:rPr>
      </w:pPr>
    </w:p>
    <w:p w14:paraId="38C44C12" w14:textId="40CC3F10" w:rsidR="004601B3" w:rsidRDefault="004601B3" w:rsidP="004601B3">
      <w:pPr>
        <w:ind w:firstLine="709"/>
        <w:jc w:val="both"/>
        <w:rPr>
          <w:b/>
          <w:sz w:val="28"/>
          <w:szCs w:val="28"/>
        </w:rPr>
      </w:pPr>
      <w:r w:rsidRPr="006F05ED"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8</w:t>
      </w:r>
      <w:r w:rsidRPr="006F05ED">
        <w:rPr>
          <w:b/>
          <w:sz w:val="28"/>
          <w:szCs w:val="28"/>
        </w:rPr>
        <w:t>:</w:t>
      </w:r>
    </w:p>
    <w:p w14:paraId="38CB7322" w14:textId="48B06479" w:rsidR="004601B3" w:rsidRDefault="004601B3" w:rsidP="00671725">
      <w:pPr>
        <w:shd w:val="clear" w:color="auto" w:fill="FFFFFF"/>
        <w:ind w:firstLine="709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Если Заказчик не подписывает документ и не дает мотивированного отказа, следует</w:t>
      </w:r>
      <w:r w:rsidR="00EC4E2C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повторно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="00D70269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отправить 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н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апом</w:t>
      </w:r>
      <w:r w:rsidR="00D70269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инание </w:t>
      </w:r>
      <w:r w:rsidR="00EC4E2C"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ответственному</w:t>
      </w:r>
      <w:r w:rsidR="00EC4E2C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="00EC4E2C"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сотруднику </w:t>
      </w:r>
      <w:r w:rsidR="007B4CCE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з</w:t>
      </w:r>
      <w:r w:rsidR="00EC4E2C"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аказчика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="00D70269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об отсутствии реагирования по вопросу, направив запрос 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по электронной почте.</w:t>
      </w:r>
    </w:p>
    <w:p w14:paraId="624CB453" w14:textId="1EB4C9E6" w:rsidR="004601B3" w:rsidRPr="00506482" w:rsidRDefault="004601B3" w:rsidP="00671725">
      <w:pPr>
        <w:shd w:val="clear" w:color="auto" w:fill="FFFFFF"/>
        <w:ind w:firstLine="708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П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ункт 4.9</w:t>
      </w:r>
      <w:r w:rsidR="00D70269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проекта договора (приложение № 5 документации о закупке)</w:t>
      </w:r>
      <w:r w:rsidR="00EC5491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="004B6B4D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следует </w:t>
      </w:r>
      <w:r w:rsidR="004220A3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тракт</w:t>
      </w:r>
      <w:r w:rsidR="004B6B4D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овать</w:t>
      </w:r>
      <w:r w:rsidR="00671725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, таким образом, </w:t>
      </w:r>
      <w:r w:rsidR="00C20884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что, если 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с</w:t>
      </w:r>
      <w:r w:rsidR="00671725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о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стороны</w:t>
      </w:r>
      <w:r w:rsidR="00671725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ПАО «ТрансКонтейнер»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не поступили ответные действия на </w:t>
      </w:r>
      <w:r w:rsidR="00C20884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полученные 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документ</w:t>
      </w:r>
      <w:r w:rsidR="00C20884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ы, а также их содержание, то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="007C6D0F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это не означает что </w:t>
      </w:r>
      <w:r w:rsidR="00C20884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заказчик</w:t>
      </w:r>
      <w:r w:rsidR="007C6D0F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принимае</w:t>
      </w:r>
      <w:r w:rsidR="00C20884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т</w:t>
      </w:r>
      <w:r w:rsidR="007C6D0F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="00C20884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и/</w:t>
      </w:r>
      <w:r w:rsidR="007C6D0F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или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согласовывае</w:t>
      </w:r>
      <w:r w:rsidR="00C20884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т 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документ(</w:t>
      </w:r>
      <w:r w:rsidR="00C20884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-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ы)</w:t>
      </w:r>
      <w:r w:rsidRPr="0050648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.</w:t>
      </w:r>
    </w:p>
    <w:p w14:paraId="5D24A7F8" w14:textId="26B7FFC4" w:rsidR="004601B3" w:rsidRDefault="004601B3" w:rsidP="00671725">
      <w:pPr>
        <w:shd w:val="clear" w:color="auto" w:fill="FFFFFF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</w:p>
    <w:p w14:paraId="01428335" w14:textId="62AB57B4" w:rsidR="00865860" w:rsidRPr="00D668C4" w:rsidRDefault="00865860" w:rsidP="00865860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D668C4">
        <w:rPr>
          <w:b/>
          <w:sz w:val="28"/>
          <w:szCs w:val="28"/>
        </w:rPr>
        <w:t>Вопрос № 9:</w:t>
      </w:r>
    </w:p>
    <w:p w14:paraId="2E53C0D2" w14:textId="03694AC9" w:rsidR="00D668C4" w:rsidRDefault="00D668C4" w:rsidP="00D668C4">
      <w:pPr>
        <w:ind w:firstLine="708"/>
        <w:jc w:val="both"/>
        <w:rPr>
          <w:bCs/>
          <w:iCs/>
          <w:sz w:val="28"/>
          <w:szCs w:val="24"/>
          <w:bdr w:val="none" w:sz="0" w:space="0" w:color="auto" w:frame="1"/>
          <w:lang w:eastAsia="ru-RU"/>
        </w:rPr>
      </w:pPr>
      <w:r w:rsidRPr="00D668C4">
        <w:rPr>
          <w:bCs/>
          <w:iCs/>
          <w:sz w:val="28"/>
          <w:szCs w:val="24"/>
          <w:bdr w:val="none" w:sz="0" w:space="0" w:color="auto" w:frame="1"/>
          <w:lang w:eastAsia="ru-RU"/>
        </w:rPr>
        <w:t xml:space="preserve">Имеете ли вы практику по использованию личного </w:t>
      </w:r>
      <w:proofErr w:type="gramStart"/>
      <w:r w:rsidRPr="00D668C4">
        <w:rPr>
          <w:bCs/>
          <w:iCs/>
          <w:sz w:val="28"/>
          <w:szCs w:val="24"/>
          <w:bdr w:val="none" w:sz="0" w:space="0" w:color="auto" w:frame="1"/>
          <w:lang w:eastAsia="ru-RU"/>
        </w:rPr>
        <w:t>он-</w:t>
      </w:r>
      <w:proofErr w:type="spellStart"/>
      <w:r w:rsidRPr="00D668C4">
        <w:rPr>
          <w:bCs/>
          <w:iCs/>
          <w:sz w:val="28"/>
          <w:szCs w:val="24"/>
          <w:bdr w:val="none" w:sz="0" w:space="0" w:color="auto" w:frame="1"/>
          <w:lang w:eastAsia="ru-RU"/>
        </w:rPr>
        <w:t>лайн</w:t>
      </w:r>
      <w:proofErr w:type="spellEnd"/>
      <w:proofErr w:type="gramEnd"/>
      <w:r w:rsidRPr="00D668C4">
        <w:rPr>
          <w:bCs/>
          <w:iCs/>
          <w:sz w:val="28"/>
          <w:szCs w:val="24"/>
          <w:bdr w:val="none" w:sz="0" w:space="0" w:color="auto" w:frame="1"/>
          <w:lang w:eastAsia="ru-RU"/>
        </w:rPr>
        <w:t xml:space="preserve"> кабинета для</w:t>
      </w:r>
      <w:r>
        <w:rPr>
          <w:bCs/>
          <w:iCs/>
          <w:sz w:val="28"/>
          <w:szCs w:val="24"/>
          <w:bdr w:val="none" w:sz="0" w:space="0" w:color="auto" w:frame="1"/>
          <w:lang w:eastAsia="ru-RU"/>
        </w:rPr>
        <w:t xml:space="preserve"> </w:t>
      </w:r>
      <w:r w:rsidRPr="00D668C4">
        <w:rPr>
          <w:bCs/>
          <w:iCs/>
          <w:sz w:val="28"/>
          <w:szCs w:val="24"/>
          <w:bdr w:val="none" w:sz="0" w:space="0" w:color="auto" w:frame="1"/>
          <w:lang w:eastAsia="ru-RU"/>
        </w:rPr>
        <w:t xml:space="preserve">самостоятельного оформления </w:t>
      </w:r>
      <w:proofErr w:type="spellStart"/>
      <w:r w:rsidRPr="00D668C4">
        <w:rPr>
          <w:bCs/>
          <w:iCs/>
          <w:sz w:val="28"/>
          <w:szCs w:val="24"/>
          <w:bdr w:val="none" w:sz="0" w:space="0" w:color="auto" w:frame="1"/>
          <w:lang w:eastAsia="ru-RU"/>
        </w:rPr>
        <w:t>тревел</w:t>
      </w:r>
      <w:proofErr w:type="spellEnd"/>
      <w:r w:rsidRPr="00D668C4">
        <w:rPr>
          <w:bCs/>
          <w:iCs/>
          <w:sz w:val="28"/>
          <w:szCs w:val="24"/>
          <w:bdr w:val="none" w:sz="0" w:space="0" w:color="auto" w:frame="1"/>
          <w:lang w:eastAsia="ru-RU"/>
        </w:rPr>
        <w:t xml:space="preserve">-услуг? Если да, просьба указать долю </w:t>
      </w:r>
      <w:proofErr w:type="gramStart"/>
      <w:r w:rsidRPr="00D668C4">
        <w:rPr>
          <w:bCs/>
          <w:iCs/>
          <w:sz w:val="28"/>
          <w:szCs w:val="24"/>
          <w:bdr w:val="none" w:sz="0" w:space="0" w:color="auto" w:frame="1"/>
          <w:lang w:eastAsia="ru-RU"/>
        </w:rPr>
        <w:t>он-</w:t>
      </w:r>
      <w:proofErr w:type="spellStart"/>
      <w:r w:rsidRPr="00D668C4">
        <w:rPr>
          <w:bCs/>
          <w:iCs/>
          <w:sz w:val="28"/>
          <w:szCs w:val="24"/>
          <w:bdr w:val="none" w:sz="0" w:space="0" w:color="auto" w:frame="1"/>
          <w:lang w:eastAsia="ru-RU"/>
        </w:rPr>
        <w:t>лайн</w:t>
      </w:r>
      <w:proofErr w:type="spellEnd"/>
      <w:proofErr w:type="gramEnd"/>
      <w:r>
        <w:rPr>
          <w:bCs/>
          <w:iCs/>
          <w:sz w:val="28"/>
          <w:szCs w:val="24"/>
          <w:bdr w:val="none" w:sz="0" w:space="0" w:color="auto" w:frame="1"/>
          <w:lang w:eastAsia="ru-RU"/>
        </w:rPr>
        <w:t xml:space="preserve"> </w:t>
      </w:r>
      <w:r w:rsidRPr="00D668C4">
        <w:rPr>
          <w:bCs/>
          <w:iCs/>
          <w:sz w:val="28"/>
          <w:szCs w:val="24"/>
          <w:bdr w:val="none" w:sz="0" w:space="0" w:color="auto" w:frame="1"/>
          <w:lang w:eastAsia="ru-RU"/>
        </w:rPr>
        <w:t xml:space="preserve">заказов в общем объеме услуг (в %), т.н. OBT </w:t>
      </w:r>
      <w:proofErr w:type="spellStart"/>
      <w:r w:rsidRPr="00D668C4">
        <w:rPr>
          <w:bCs/>
          <w:iCs/>
          <w:sz w:val="28"/>
          <w:szCs w:val="24"/>
          <w:bdr w:val="none" w:sz="0" w:space="0" w:color="auto" w:frame="1"/>
          <w:lang w:eastAsia="ru-RU"/>
        </w:rPr>
        <w:t>adoption</w:t>
      </w:r>
      <w:proofErr w:type="spellEnd"/>
      <w:r w:rsidRPr="00D668C4">
        <w:rPr>
          <w:bCs/>
          <w:i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668C4">
        <w:rPr>
          <w:bCs/>
          <w:iCs/>
          <w:sz w:val="28"/>
          <w:szCs w:val="24"/>
          <w:bdr w:val="none" w:sz="0" w:space="0" w:color="auto" w:frame="1"/>
          <w:lang w:eastAsia="ru-RU"/>
        </w:rPr>
        <w:t>rate</w:t>
      </w:r>
      <w:proofErr w:type="spellEnd"/>
      <w:r w:rsidRPr="00D668C4">
        <w:rPr>
          <w:bCs/>
          <w:iCs/>
          <w:sz w:val="28"/>
          <w:szCs w:val="24"/>
          <w:bdr w:val="none" w:sz="0" w:space="0" w:color="auto" w:frame="1"/>
          <w:lang w:eastAsia="ru-RU"/>
        </w:rPr>
        <w:t>.</w:t>
      </w:r>
    </w:p>
    <w:p w14:paraId="01C55A14" w14:textId="77777777" w:rsidR="00D668C4" w:rsidRDefault="00D668C4" w:rsidP="00D668C4">
      <w:pPr>
        <w:jc w:val="both"/>
        <w:rPr>
          <w:b/>
          <w:sz w:val="28"/>
          <w:szCs w:val="28"/>
        </w:rPr>
      </w:pPr>
    </w:p>
    <w:p w14:paraId="4744C9B2" w14:textId="5E190AEF" w:rsidR="00865860" w:rsidRPr="00D668C4" w:rsidRDefault="00865860" w:rsidP="00D668C4">
      <w:pPr>
        <w:ind w:firstLine="720"/>
        <w:jc w:val="both"/>
        <w:rPr>
          <w:bCs/>
          <w:iCs/>
          <w:sz w:val="28"/>
          <w:szCs w:val="24"/>
          <w:bdr w:val="none" w:sz="0" w:space="0" w:color="auto" w:frame="1"/>
          <w:lang w:eastAsia="ru-RU"/>
        </w:rPr>
      </w:pPr>
      <w:r w:rsidRPr="00740979">
        <w:rPr>
          <w:b/>
          <w:sz w:val="28"/>
          <w:szCs w:val="28"/>
        </w:rPr>
        <w:t>Ответ № 9:</w:t>
      </w:r>
    </w:p>
    <w:p w14:paraId="206CEA3D" w14:textId="35FF8F43" w:rsidR="00865860" w:rsidRDefault="00865860" w:rsidP="00D668C4">
      <w:pPr>
        <w:shd w:val="clear" w:color="auto" w:fill="FFFFFF"/>
        <w:ind w:firstLine="708"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740979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Да, у нас имеется опыт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использования онлайн личного кабинета, доля онлайн заказов составляет 53%.</w:t>
      </w:r>
    </w:p>
    <w:p w14:paraId="24FEEB7C" w14:textId="1125740B" w:rsidR="00865860" w:rsidRDefault="00865860" w:rsidP="004601B3">
      <w:pPr>
        <w:shd w:val="clear" w:color="auto" w:fill="FFFFFF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</w:p>
    <w:p w14:paraId="3BFE80F4" w14:textId="3DE01ED1" w:rsidR="00865860" w:rsidRPr="006F05ED" w:rsidRDefault="00865860" w:rsidP="00865860">
      <w:pPr>
        <w:shd w:val="clear" w:color="auto" w:fill="FFFFFF"/>
        <w:ind w:firstLine="708"/>
        <w:jc w:val="both"/>
        <w:rPr>
          <w:sz w:val="28"/>
          <w:szCs w:val="28"/>
        </w:rPr>
      </w:pPr>
      <w:r w:rsidRPr="006F05ED">
        <w:rPr>
          <w:b/>
          <w:sz w:val="28"/>
          <w:szCs w:val="28"/>
        </w:rPr>
        <w:t>Вопрос №</w:t>
      </w:r>
      <w:r>
        <w:rPr>
          <w:b/>
          <w:sz w:val="28"/>
          <w:szCs w:val="28"/>
        </w:rPr>
        <w:t>10</w:t>
      </w:r>
      <w:r w:rsidRPr="006F05ED">
        <w:rPr>
          <w:b/>
          <w:sz w:val="28"/>
          <w:szCs w:val="28"/>
        </w:rPr>
        <w:t>:</w:t>
      </w:r>
    </w:p>
    <w:p w14:paraId="40CF2738" w14:textId="67A61EB7" w:rsidR="00865860" w:rsidRDefault="00865860" w:rsidP="00D668C4">
      <w:pPr>
        <w:pStyle w:val="a4"/>
        <w:widowControl/>
        <w:tabs>
          <w:tab w:val="left" w:pos="426"/>
        </w:tabs>
        <w:autoSpaceDE/>
        <w:autoSpaceDN/>
        <w:spacing w:line="259" w:lineRule="auto"/>
        <w:ind w:firstLine="709"/>
        <w:contextualSpacing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865860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Есть ли у вас специальные корпоративные тарифы в отелях (отельная программа) с заказом и оплатой через агентство? Если есть, просьба указать долю таких бронирований в общем объеме гостиничных услуг.</w:t>
      </w:r>
    </w:p>
    <w:p w14:paraId="5F14922F" w14:textId="77777777" w:rsidR="00D668C4" w:rsidRDefault="00D668C4" w:rsidP="00865860">
      <w:pPr>
        <w:ind w:firstLine="709"/>
        <w:jc w:val="both"/>
        <w:rPr>
          <w:b/>
          <w:sz w:val="28"/>
          <w:szCs w:val="28"/>
        </w:rPr>
      </w:pPr>
    </w:p>
    <w:p w14:paraId="5D137C0B" w14:textId="05386202" w:rsidR="00865860" w:rsidRDefault="00865860" w:rsidP="00865860">
      <w:pPr>
        <w:ind w:firstLine="709"/>
        <w:jc w:val="both"/>
        <w:rPr>
          <w:b/>
          <w:sz w:val="28"/>
          <w:szCs w:val="28"/>
        </w:rPr>
      </w:pPr>
      <w:r w:rsidRPr="006F05ED">
        <w:rPr>
          <w:b/>
          <w:sz w:val="28"/>
          <w:szCs w:val="28"/>
        </w:rPr>
        <w:t>Ответ №</w:t>
      </w:r>
      <w:r>
        <w:rPr>
          <w:b/>
          <w:sz w:val="28"/>
          <w:szCs w:val="28"/>
        </w:rPr>
        <w:t>10</w:t>
      </w:r>
      <w:r w:rsidRPr="006F05ED">
        <w:rPr>
          <w:b/>
          <w:sz w:val="28"/>
          <w:szCs w:val="28"/>
        </w:rPr>
        <w:t>:</w:t>
      </w:r>
    </w:p>
    <w:p w14:paraId="29E6AE6D" w14:textId="1BA13640" w:rsidR="00865860" w:rsidRDefault="00865860" w:rsidP="00865860">
      <w:pPr>
        <w:ind w:firstLine="709"/>
        <w:jc w:val="both"/>
        <w:rPr>
          <w:sz w:val="28"/>
          <w:szCs w:val="28"/>
        </w:rPr>
      </w:pPr>
      <w:r w:rsidRPr="00D668C4">
        <w:rPr>
          <w:sz w:val="28"/>
          <w:szCs w:val="28"/>
        </w:rPr>
        <w:lastRenderedPageBreak/>
        <w:t>Специальны</w:t>
      </w:r>
      <w:r w:rsidR="002A5D7E">
        <w:rPr>
          <w:sz w:val="28"/>
          <w:szCs w:val="28"/>
        </w:rPr>
        <w:t>е</w:t>
      </w:r>
      <w:r w:rsidRPr="00D668C4">
        <w:rPr>
          <w:sz w:val="28"/>
          <w:szCs w:val="28"/>
        </w:rPr>
        <w:t xml:space="preserve"> корпоративны</w:t>
      </w:r>
      <w:r w:rsidR="002A5D7E">
        <w:rPr>
          <w:sz w:val="28"/>
          <w:szCs w:val="28"/>
        </w:rPr>
        <w:t>е</w:t>
      </w:r>
      <w:r w:rsidRPr="00D668C4">
        <w:rPr>
          <w:sz w:val="28"/>
          <w:szCs w:val="28"/>
        </w:rPr>
        <w:t xml:space="preserve"> тариф</w:t>
      </w:r>
      <w:r w:rsidR="002A5D7E">
        <w:rPr>
          <w:sz w:val="28"/>
          <w:szCs w:val="28"/>
        </w:rPr>
        <w:t>ы, а</w:t>
      </w:r>
      <w:r w:rsidRPr="00D668C4">
        <w:rPr>
          <w:sz w:val="28"/>
          <w:szCs w:val="28"/>
        </w:rPr>
        <w:t xml:space="preserve"> </w:t>
      </w:r>
      <w:r w:rsidR="000063C0">
        <w:rPr>
          <w:sz w:val="28"/>
          <w:szCs w:val="28"/>
        </w:rPr>
        <w:t xml:space="preserve">именно </w:t>
      </w:r>
      <w:r w:rsidR="00D668C4" w:rsidRPr="00D668C4">
        <w:rPr>
          <w:sz w:val="28"/>
          <w:szCs w:val="28"/>
        </w:rPr>
        <w:t xml:space="preserve">в отелях </w:t>
      </w:r>
      <w:r w:rsidR="00740979" w:rsidRPr="00D668C4">
        <w:rPr>
          <w:sz w:val="28"/>
          <w:szCs w:val="28"/>
        </w:rPr>
        <w:t xml:space="preserve">по </w:t>
      </w:r>
      <w:r w:rsidR="00D668C4" w:rsidRPr="00D668C4">
        <w:rPr>
          <w:sz w:val="28"/>
          <w:szCs w:val="28"/>
        </w:rPr>
        <w:t xml:space="preserve">отдельным программам не </w:t>
      </w:r>
      <w:r w:rsidR="002A5D7E">
        <w:rPr>
          <w:sz w:val="28"/>
          <w:szCs w:val="28"/>
        </w:rPr>
        <w:t>используются</w:t>
      </w:r>
      <w:r w:rsidR="00D668C4" w:rsidRPr="00D668C4">
        <w:rPr>
          <w:sz w:val="28"/>
          <w:szCs w:val="28"/>
        </w:rPr>
        <w:t>.</w:t>
      </w:r>
    </w:p>
    <w:p w14:paraId="05BA5A62" w14:textId="592A22B7" w:rsidR="00865860" w:rsidRDefault="00865860" w:rsidP="00865860">
      <w:pPr>
        <w:ind w:firstLine="709"/>
        <w:jc w:val="both"/>
        <w:rPr>
          <w:sz w:val="28"/>
          <w:szCs w:val="28"/>
        </w:rPr>
      </w:pPr>
    </w:p>
    <w:p w14:paraId="1C3449E6" w14:textId="0CD6E277" w:rsidR="00865860" w:rsidRPr="006F05ED" w:rsidRDefault="00865860" w:rsidP="00865860">
      <w:pPr>
        <w:shd w:val="clear" w:color="auto" w:fill="FFFFFF"/>
        <w:ind w:firstLine="708"/>
        <w:jc w:val="both"/>
        <w:rPr>
          <w:sz w:val="28"/>
          <w:szCs w:val="28"/>
        </w:rPr>
      </w:pPr>
      <w:r w:rsidRPr="006F05ED">
        <w:rPr>
          <w:b/>
          <w:sz w:val="28"/>
          <w:szCs w:val="28"/>
        </w:rPr>
        <w:t>Вопрос №</w:t>
      </w:r>
      <w:r>
        <w:rPr>
          <w:b/>
          <w:sz w:val="28"/>
          <w:szCs w:val="28"/>
        </w:rPr>
        <w:t>11</w:t>
      </w:r>
      <w:r w:rsidRPr="006F05ED">
        <w:rPr>
          <w:b/>
          <w:sz w:val="28"/>
          <w:szCs w:val="28"/>
        </w:rPr>
        <w:t>:</w:t>
      </w:r>
    </w:p>
    <w:p w14:paraId="48A2A475" w14:textId="079DC89C" w:rsidR="00865860" w:rsidRDefault="00865860" w:rsidP="00D668C4">
      <w:pPr>
        <w:pStyle w:val="a4"/>
        <w:widowControl/>
        <w:autoSpaceDE/>
        <w:autoSpaceDN/>
        <w:spacing w:line="259" w:lineRule="auto"/>
        <w:ind w:firstLine="708"/>
        <w:contextualSpacing/>
        <w:jc w:val="both"/>
        <w:rPr>
          <w:sz w:val="28"/>
          <w:szCs w:val="28"/>
        </w:rPr>
      </w:pPr>
      <w:r w:rsidRPr="00865860">
        <w:rPr>
          <w:sz w:val="28"/>
          <w:szCs w:val="28"/>
        </w:rPr>
        <w:t>Согласно документации в тендере может быть выбрано несколько победителей. Какое количество победителей предполагается и какой принцип распределения объёмов договора будет применяться между победителями?</w:t>
      </w:r>
    </w:p>
    <w:p w14:paraId="10A998E7" w14:textId="77777777" w:rsidR="00D668C4" w:rsidRDefault="00D668C4" w:rsidP="00865860">
      <w:pPr>
        <w:ind w:firstLine="709"/>
        <w:jc w:val="both"/>
        <w:rPr>
          <w:b/>
          <w:sz w:val="28"/>
          <w:szCs w:val="28"/>
        </w:rPr>
      </w:pPr>
    </w:p>
    <w:p w14:paraId="0011E21B" w14:textId="4D7806CC" w:rsidR="00865860" w:rsidRDefault="00865860" w:rsidP="00865860">
      <w:pPr>
        <w:ind w:firstLine="709"/>
        <w:jc w:val="both"/>
        <w:rPr>
          <w:b/>
          <w:sz w:val="28"/>
          <w:szCs w:val="28"/>
        </w:rPr>
      </w:pPr>
      <w:r w:rsidRPr="006F05ED">
        <w:rPr>
          <w:b/>
          <w:sz w:val="28"/>
          <w:szCs w:val="28"/>
        </w:rPr>
        <w:t>Ответ №</w:t>
      </w:r>
      <w:r>
        <w:rPr>
          <w:b/>
          <w:sz w:val="28"/>
          <w:szCs w:val="28"/>
        </w:rPr>
        <w:t>11</w:t>
      </w:r>
      <w:r w:rsidRPr="006F05ED">
        <w:rPr>
          <w:b/>
          <w:sz w:val="28"/>
          <w:szCs w:val="28"/>
        </w:rPr>
        <w:t>:</w:t>
      </w:r>
    </w:p>
    <w:p w14:paraId="491BC474" w14:textId="4C2F9FFC" w:rsidR="00865860" w:rsidRDefault="00865860" w:rsidP="0094137A">
      <w:pPr>
        <w:widowControl/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размещенной документации о закупке </w:t>
      </w:r>
      <w:r w:rsidR="00D668C4">
        <w:rPr>
          <w:sz w:val="28"/>
          <w:szCs w:val="28"/>
        </w:rPr>
        <w:t>может быть выбран как один победитель, так и несколько</w:t>
      </w:r>
      <w:r w:rsidR="0094137A">
        <w:rPr>
          <w:sz w:val="28"/>
          <w:szCs w:val="28"/>
        </w:rPr>
        <w:t>, при этом объем предоставляемых услуг распределяется между победителями по решению Конкурсной комиссии пропорционально либо по иному принципу, исходя из поданных предложений, из существа и/или места, способа и характеристик оказания услуг.</w:t>
      </w:r>
    </w:p>
    <w:p w14:paraId="033565CF" w14:textId="14791337" w:rsidR="00865860" w:rsidRDefault="00865860" w:rsidP="00865860">
      <w:pPr>
        <w:ind w:firstLine="709"/>
        <w:jc w:val="both"/>
        <w:rPr>
          <w:sz w:val="28"/>
          <w:szCs w:val="28"/>
        </w:rPr>
      </w:pPr>
    </w:p>
    <w:p w14:paraId="09DD1B3C" w14:textId="18CABBE2" w:rsidR="001959EE" w:rsidRPr="006F05ED" w:rsidRDefault="001959EE" w:rsidP="001959EE">
      <w:pPr>
        <w:shd w:val="clear" w:color="auto" w:fill="FFFFFF"/>
        <w:ind w:firstLine="708"/>
        <w:jc w:val="both"/>
        <w:rPr>
          <w:sz w:val="28"/>
          <w:szCs w:val="28"/>
        </w:rPr>
      </w:pPr>
      <w:r w:rsidRPr="006F05ED">
        <w:rPr>
          <w:b/>
          <w:sz w:val="28"/>
          <w:szCs w:val="28"/>
        </w:rPr>
        <w:t>Вопрос №</w:t>
      </w:r>
      <w:r>
        <w:rPr>
          <w:b/>
          <w:sz w:val="28"/>
          <w:szCs w:val="28"/>
        </w:rPr>
        <w:t>12</w:t>
      </w:r>
      <w:r w:rsidRPr="006F05ED">
        <w:rPr>
          <w:b/>
          <w:sz w:val="28"/>
          <w:szCs w:val="28"/>
        </w:rPr>
        <w:t>:</w:t>
      </w:r>
    </w:p>
    <w:p w14:paraId="0BC14B99" w14:textId="1C3454E3" w:rsidR="001959EE" w:rsidRDefault="001959EE" w:rsidP="0094137A">
      <w:pPr>
        <w:pStyle w:val="a4"/>
        <w:widowControl/>
        <w:autoSpaceDE/>
        <w:autoSpaceDN/>
        <w:spacing w:line="259" w:lineRule="auto"/>
        <w:ind w:firstLine="708"/>
        <w:contextualSpacing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1959EE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Оплата услуг по договору будет производиться не консолидировано, а от филиалов и аппарата управления, согласно оформленным бухгалтерским закрывающим документам, верно?</w:t>
      </w:r>
    </w:p>
    <w:p w14:paraId="5FCBE2EF" w14:textId="77777777" w:rsidR="0094137A" w:rsidRDefault="0094137A" w:rsidP="001959EE">
      <w:pPr>
        <w:ind w:firstLine="709"/>
        <w:jc w:val="both"/>
        <w:rPr>
          <w:b/>
          <w:sz w:val="28"/>
          <w:szCs w:val="28"/>
        </w:rPr>
      </w:pPr>
    </w:p>
    <w:p w14:paraId="0CBC252B" w14:textId="1EA94BC1" w:rsidR="001959EE" w:rsidRDefault="001959EE" w:rsidP="001959EE">
      <w:pPr>
        <w:ind w:firstLine="709"/>
        <w:jc w:val="both"/>
        <w:rPr>
          <w:b/>
          <w:sz w:val="28"/>
          <w:szCs w:val="28"/>
        </w:rPr>
      </w:pPr>
      <w:r w:rsidRPr="006F05ED">
        <w:rPr>
          <w:b/>
          <w:sz w:val="28"/>
          <w:szCs w:val="28"/>
        </w:rPr>
        <w:t>Ответ №</w:t>
      </w:r>
      <w:r>
        <w:rPr>
          <w:b/>
          <w:sz w:val="28"/>
          <w:szCs w:val="28"/>
        </w:rPr>
        <w:t>12</w:t>
      </w:r>
      <w:r w:rsidRPr="006F05ED">
        <w:rPr>
          <w:b/>
          <w:sz w:val="28"/>
          <w:szCs w:val="28"/>
        </w:rPr>
        <w:t>:</w:t>
      </w:r>
    </w:p>
    <w:p w14:paraId="28EAA04A" w14:textId="5F4E3452" w:rsidR="001959EE" w:rsidRDefault="001959EE" w:rsidP="001959EE">
      <w:pPr>
        <w:ind w:firstLine="709"/>
        <w:jc w:val="both"/>
        <w:rPr>
          <w:sz w:val="28"/>
          <w:szCs w:val="28"/>
        </w:rPr>
      </w:pPr>
      <w:r w:rsidRPr="00DA3E0F">
        <w:rPr>
          <w:sz w:val="28"/>
          <w:szCs w:val="28"/>
        </w:rPr>
        <w:t>Да, верно.</w:t>
      </w:r>
      <w:r w:rsidR="00DA3E0F" w:rsidRPr="00DA3E0F">
        <w:rPr>
          <w:sz w:val="28"/>
          <w:szCs w:val="28"/>
        </w:rPr>
        <w:t xml:space="preserve"> </w:t>
      </w:r>
      <w:r w:rsidR="00017E49" w:rsidRPr="00DA3E0F">
        <w:rPr>
          <w:sz w:val="28"/>
          <w:szCs w:val="28"/>
        </w:rPr>
        <w:t>Согласно пункту</w:t>
      </w:r>
      <w:r w:rsidR="00DA3E0F" w:rsidRPr="00DA3E0F">
        <w:rPr>
          <w:sz w:val="28"/>
          <w:szCs w:val="28"/>
        </w:rPr>
        <w:t xml:space="preserve"> 4.6 проекта договора </w:t>
      </w:r>
      <w:r w:rsidR="00DA3E0F">
        <w:rPr>
          <w:sz w:val="28"/>
          <w:szCs w:val="28"/>
        </w:rPr>
        <w:t>(</w:t>
      </w:r>
      <w:r w:rsidR="00DA3E0F" w:rsidRPr="00DA3E0F">
        <w:rPr>
          <w:sz w:val="28"/>
          <w:szCs w:val="28"/>
        </w:rPr>
        <w:t xml:space="preserve">приложение № </w:t>
      </w:r>
      <w:r w:rsidR="00E2593A">
        <w:rPr>
          <w:sz w:val="28"/>
          <w:szCs w:val="28"/>
        </w:rPr>
        <w:t>5 документации о закупке</w:t>
      </w:r>
      <w:r w:rsidR="00DA3E0F">
        <w:rPr>
          <w:sz w:val="28"/>
          <w:szCs w:val="28"/>
        </w:rPr>
        <w:t>)</w:t>
      </w:r>
      <w:r w:rsidR="00DA3E0F" w:rsidRPr="00DA3E0F">
        <w:rPr>
          <w:sz w:val="28"/>
          <w:szCs w:val="28"/>
        </w:rPr>
        <w:t xml:space="preserve"> документации</w:t>
      </w:r>
      <w:r w:rsidR="00DA3E0F">
        <w:rPr>
          <w:sz w:val="28"/>
          <w:szCs w:val="28"/>
        </w:rPr>
        <w:t xml:space="preserve"> о закупке п</w:t>
      </w:r>
      <w:r w:rsidR="00DA3E0F" w:rsidRPr="00DA3E0F">
        <w:rPr>
          <w:sz w:val="28"/>
          <w:szCs w:val="28"/>
        </w:rPr>
        <w:t xml:space="preserve">ервичные учетные документы формируются отдельно, на основании заявок с указанием в качестве </w:t>
      </w:r>
      <w:r w:rsidR="00DA3E0F">
        <w:rPr>
          <w:sz w:val="28"/>
          <w:szCs w:val="28"/>
        </w:rPr>
        <w:t>сторон -</w:t>
      </w:r>
      <w:r w:rsidR="00DA3E0F" w:rsidRPr="00DA3E0F">
        <w:rPr>
          <w:sz w:val="28"/>
          <w:szCs w:val="28"/>
        </w:rPr>
        <w:t xml:space="preserve"> аппарат управления или филиал, в соответствии с реквизитами в </w:t>
      </w:r>
      <w:r w:rsidR="00DA3E0F">
        <w:rPr>
          <w:sz w:val="28"/>
          <w:szCs w:val="28"/>
        </w:rPr>
        <w:t>п</w:t>
      </w:r>
      <w:r w:rsidR="00DA3E0F" w:rsidRPr="00DA3E0F">
        <w:rPr>
          <w:sz w:val="28"/>
          <w:szCs w:val="28"/>
        </w:rPr>
        <w:t>риложении № 8</w:t>
      </w:r>
      <w:r w:rsidR="00DA3E0F">
        <w:rPr>
          <w:sz w:val="28"/>
          <w:szCs w:val="28"/>
        </w:rPr>
        <w:t xml:space="preserve"> проекта договора.</w:t>
      </w:r>
    </w:p>
    <w:p w14:paraId="64E05224" w14:textId="5CB5E913" w:rsidR="001959EE" w:rsidRDefault="001959EE" w:rsidP="001959EE">
      <w:pPr>
        <w:pStyle w:val="a4"/>
        <w:widowControl/>
        <w:tabs>
          <w:tab w:val="left" w:pos="426"/>
        </w:tabs>
        <w:autoSpaceDE/>
        <w:autoSpaceDN/>
        <w:spacing w:after="160" w:line="259" w:lineRule="auto"/>
        <w:contextualSpacing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</w:p>
    <w:p w14:paraId="342D39AB" w14:textId="0B077A46" w:rsidR="001959EE" w:rsidRPr="006F05ED" w:rsidRDefault="001959EE" w:rsidP="001959EE">
      <w:pPr>
        <w:shd w:val="clear" w:color="auto" w:fill="FFFFFF"/>
        <w:ind w:firstLine="708"/>
        <w:jc w:val="both"/>
        <w:rPr>
          <w:sz w:val="28"/>
          <w:szCs w:val="28"/>
        </w:rPr>
      </w:pPr>
      <w:r w:rsidRPr="006F05ED">
        <w:rPr>
          <w:b/>
          <w:sz w:val="28"/>
          <w:szCs w:val="28"/>
        </w:rPr>
        <w:t>Вопрос №</w:t>
      </w:r>
      <w:r>
        <w:rPr>
          <w:b/>
          <w:sz w:val="28"/>
          <w:szCs w:val="28"/>
        </w:rPr>
        <w:t>1</w:t>
      </w:r>
      <w:r w:rsidR="00851AE5">
        <w:rPr>
          <w:b/>
          <w:sz w:val="28"/>
          <w:szCs w:val="28"/>
        </w:rPr>
        <w:t>3</w:t>
      </w:r>
      <w:r w:rsidRPr="006F05ED">
        <w:rPr>
          <w:b/>
          <w:sz w:val="28"/>
          <w:szCs w:val="28"/>
        </w:rPr>
        <w:t>:</w:t>
      </w:r>
    </w:p>
    <w:p w14:paraId="49BB5EB6" w14:textId="344D2BB3" w:rsidR="001959EE" w:rsidRDefault="001959EE" w:rsidP="002A5D7E">
      <w:pPr>
        <w:pStyle w:val="a4"/>
        <w:widowControl/>
        <w:autoSpaceDE/>
        <w:autoSpaceDN/>
        <w:ind w:firstLine="709"/>
        <w:contextualSpacing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1959EE">
        <w:rPr>
          <w:sz w:val="28"/>
          <w:szCs w:val="28"/>
        </w:rPr>
        <w:t>Ряд условий по предложенному проекту договора затрудняют обслуживание Заказчика со стороны Исполнителя, либо являются невыполнимыми для Исполнителя, либо не страхуют Исполнителя от возможных просрочек и неплатежей со стороны Заказчика и т.д. Какие правки по договору вы можете принять, какие отклонить после выбора победителя? В тендерной документации нет четкой информации на этот счет, разъясните, пожалуйста, ваш подход к возможному согласованию договора.</w:t>
      </w:r>
    </w:p>
    <w:p w14:paraId="07D7E5F5" w14:textId="77777777" w:rsidR="00017E49" w:rsidRDefault="00017E49" w:rsidP="001959EE">
      <w:pPr>
        <w:ind w:firstLine="709"/>
        <w:jc w:val="both"/>
        <w:rPr>
          <w:b/>
          <w:sz w:val="28"/>
          <w:szCs w:val="28"/>
        </w:rPr>
      </w:pPr>
    </w:p>
    <w:p w14:paraId="29B715A2" w14:textId="68B1CB7A" w:rsidR="001959EE" w:rsidRDefault="001959EE" w:rsidP="001959EE">
      <w:pPr>
        <w:ind w:firstLine="709"/>
        <w:jc w:val="both"/>
        <w:rPr>
          <w:b/>
          <w:sz w:val="28"/>
          <w:szCs w:val="28"/>
        </w:rPr>
      </w:pPr>
      <w:r w:rsidRPr="006F05ED">
        <w:rPr>
          <w:b/>
          <w:sz w:val="28"/>
          <w:szCs w:val="28"/>
        </w:rPr>
        <w:t>Ответ №</w:t>
      </w:r>
      <w:r>
        <w:rPr>
          <w:b/>
          <w:sz w:val="28"/>
          <w:szCs w:val="28"/>
        </w:rPr>
        <w:t>1</w:t>
      </w:r>
      <w:r w:rsidR="00851AE5">
        <w:rPr>
          <w:b/>
          <w:sz w:val="28"/>
          <w:szCs w:val="28"/>
        </w:rPr>
        <w:t>3</w:t>
      </w:r>
      <w:r w:rsidRPr="006F05ED">
        <w:rPr>
          <w:b/>
          <w:sz w:val="28"/>
          <w:szCs w:val="28"/>
        </w:rPr>
        <w:t>:</w:t>
      </w:r>
    </w:p>
    <w:p w14:paraId="08DE6E1A" w14:textId="773EAEC5" w:rsidR="00017E49" w:rsidRPr="00017E49" w:rsidRDefault="001959EE" w:rsidP="00017E49">
      <w:pPr>
        <w:pStyle w:val="-3"/>
        <w:tabs>
          <w:tab w:val="clear" w:pos="1985"/>
        </w:tabs>
        <w:suppressAutoHyphens/>
        <w:ind w:right="165"/>
        <w:rPr>
          <w:szCs w:val="28"/>
        </w:rPr>
      </w:pPr>
      <w:r w:rsidRPr="00017E49">
        <w:rPr>
          <w:szCs w:val="28"/>
        </w:rPr>
        <w:t>Соглас</w:t>
      </w:r>
      <w:r w:rsidR="00017E49" w:rsidRPr="00017E49">
        <w:rPr>
          <w:szCs w:val="28"/>
        </w:rPr>
        <w:t>но пункту 20</w:t>
      </w:r>
      <w:r w:rsidR="00017E49">
        <w:rPr>
          <w:szCs w:val="28"/>
        </w:rPr>
        <w:t xml:space="preserve"> «</w:t>
      </w:r>
      <w:r w:rsidR="00017E49" w:rsidRPr="00017E49">
        <w:rPr>
          <w:szCs w:val="28"/>
        </w:rPr>
        <w:t>Особенности заключения договор</w:t>
      </w:r>
      <w:r w:rsidR="00017E49">
        <w:rPr>
          <w:szCs w:val="28"/>
        </w:rPr>
        <w:t>а»</w:t>
      </w:r>
      <w:r w:rsidR="00E2593A">
        <w:rPr>
          <w:szCs w:val="28"/>
        </w:rPr>
        <w:t xml:space="preserve"> Информационной карты</w:t>
      </w:r>
      <w:r w:rsidR="00017E49">
        <w:rPr>
          <w:szCs w:val="28"/>
        </w:rPr>
        <w:t xml:space="preserve"> документации о закупке</w:t>
      </w:r>
      <w:r w:rsidR="00017E49" w:rsidRPr="00017E49">
        <w:rPr>
          <w:szCs w:val="28"/>
        </w:rPr>
        <w:t xml:space="preserve"> </w:t>
      </w:r>
      <w:r w:rsidR="00E2593A">
        <w:rPr>
          <w:szCs w:val="28"/>
        </w:rPr>
        <w:t xml:space="preserve">Открытого конкурса </w:t>
      </w:r>
      <w:r w:rsidR="00017E49" w:rsidRPr="00017E49">
        <w:rPr>
          <w:szCs w:val="28"/>
        </w:rPr>
        <w:t xml:space="preserve">победитель вправе направить </w:t>
      </w:r>
      <w:r w:rsidR="00017E49">
        <w:rPr>
          <w:szCs w:val="28"/>
        </w:rPr>
        <w:t>з</w:t>
      </w:r>
      <w:r w:rsidR="00017E49" w:rsidRPr="00017E49">
        <w:rPr>
          <w:szCs w:val="28"/>
        </w:rPr>
        <w:t>аказчику предложения по внесению изменений в проект договора, размещенный в составе документации о закупке (приложение № 5), до момента его подписания победителем.</w:t>
      </w:r>
    </w:p>
    <w:p w14:paraId="7FA22742" w14:textId="0BF805DE" w:rsidR="00851AE5" w:rsidRDefault="00017E49" w:rsidP="001959EE">
      <w:pPr>
        <w:ind w:firstLine="709"/>
        <w:jc w:val="both"/>
        <w:rPr>
          <w:sz w:val="28"/>
          <w:szCs w:val="28"/>
        </w:rPr>
      </w:pPr>
      <w:r w:rsidRPr="00017E49">
        <w:rPr>
          <w:sz w:val="28"/>
          <w:szCs w:val="28"/>
        </w:rPr>
        <w:t xml:space="preserve">Внесение изменений в проект договора по предложениям победителя является правом </w:t>
      </w:r>
      <w:r>
        <w:rPr>
          <w:sz w:val="28"/>
          <w:szCs w:val="28"/>
        </w:rPr>
        <w:t>з</w:t>
      </w:r>
      <w:r w:rsidRPr="00017E49">
        <w:rPr>
          <w:sz w:val="28"/>
          <w:szCs w:val="28"/>
        </w:rPr>
        <w:t xml:space="preserve">аказчика и осуществляется по усмотрению </w:t>
      </w:r>
      <w:r>
        <w:rPr>
          <w:sz w:val="28"/>
          <w:szCs w:val="28"/>
        </w:rPr>
        <w:t>з</w:t>
      </w:r>
      <w:r w:rsidRPr="00017E49">
        <w:rPr>
          <w:sz w:val="28"/>
          <w:szCs w:val="28"/>
        </w:rPr>
        <w:t>аказчика.</w:t>
      </w:r>
    </w:p>
    <w:p w14:paraId="5DB450E7" w14:textId="699099F6" w:rsidR="00851AE5" w:rsidRDefault="00851AE5" w:rsidP="001959EE">
      <w:pPr>
        <w:ind w:firstLine="709"/>
        <w:jc w:val="both"/>
        <w:rPr>
          <w:sz w:val="28"/>
          <w:szCs w:val="28"/>
        </w:rPr>
      </w:pPr>
    </w:p>
    <w:p w14:paraId="6E6593A9" w14:textId="5DC00F77" w:rsidR="00851AE5" w:rsidRPr="006F05ED" w:rsidRDefault="00851AE5" w:rsidP="00851AE5">
      <w:pPr>
        <w:shd w:val="clear" w:color="auto" w:fill="FFFFFF"/>
        <w:ind w:firstLine="708"/>
        <w:jc w:val="both"/>
        <w:rPr>
          <w:sz w:val="28"/>
          <w:szCs w:val="28"/>
        </w:rPr>
      </w:pPr>
      <w:r w:rsidRPr="006F05ED">
        <w:rPr>
          <w:b/>
          <w:sz w:val="28"/>
          <w:szCs w:val="28"/>
        </w:rPr>
        <w:t>Вопрос №</w:t>
      </w:r>
      <w:r>
        <w:rPr>
          <w:b/>
          <w:sz w:val="28"/>
          <w:szCs w:val="28"/>
        </w:rPr>
        <w:t>14</w:t>
      </w:r>
      <w:r w:rsidRPr="006F05ED">
        <w:rPr>
          <w:b/>
          <w:sz w:val="28"/>
          <w:szCs w:val="28"/>
        </w:rPr>
        <w:t>:</w:t>
      </w:r>
    </w:p>
    <w:p w14:paraId="56936872" w14:textId="73525E5D" w:rsidR="00851AE5" w:rsidRPr="00D324C6" w:rsidRDefault="00851AE5" w:rsidP="00637A27">
      <w:pPr>
        <w:pStyle w:val="a4"/>
        <w:widowControl/>
        <w:autoSpaceDE/>
        <w:autoSpaceDN/>
        <w:spacing w:line="259" w:lineRule="auto"/>
        <w:ind w:firstLine="708"/>
        <w:contextualSpacing/>
        <w:jc w:val="both"/>
        <w:rPr>
          <w:sz w:val="28"/>
          <w:szCs w:val="28"/>
        </w:rPr>
      </w:pPr>
      <w:r w:rsidRPr="00D324C6">
        <w:rPr>
          <w:sz w:val="28"/>
          <w:szCs w:val="28"/>
        </w:rPr>
        <w:lastRenderedPageBreak/>
        <w:t>В форме коммерческого предложения на услуги по оформлению авиабилетов с привлечением Исполнителя указано следующее: при условии оформления авиабилетов на рейсы одной авиакомпании по не более 5 направлений. Разъясните, пожалуйста, данное условие? Что оно означает? И почему в форме ценового предложения тарификация сервисного сбора по данному виду услуг указана за заявку, а не за 1 услугу (1 билет)? Какое количество билетов может быть в одной заявке?</w:t>
      </w:r>
    </w:p>
    <w:p w14:paraId="186C34E9" w14:textId="77777777" w:rsidR="00637A27" w:rsidRDefault="00637A27" w:rsidP="00AF1F83">
      <w:pPr>
        <w:ind w:firstLine="709"/>
        <w:jc w:val="both"/>
        <w:rPr>
          <w:b/>
          <w:sz w:val="28"/>
          <w:szCs w:val="28"/>
        </w:rPr>
      </w:pPr>
    </w:p>
    <w:p w14:paraId="5754E80F" w14:textId="3BB7E22A" w:rsidR="00AF1F83" w:rsidRDefault="00AF1F83" w:rsidP="00AF1F83">
      <w:pPr>
        <w:ind w:firstLine="709"/>
        <w:jc w:val="both"/>
        <w:rPr>
          <w:b/>
          <w:sz w:val="28"/>
          <w:szCs w:val="28"/>
        </w:rPr>
      </w:pPr>
      <w:r w:rsidRPr="006F05ED">
        <w:rPr>
          <w:b/>
          <w:sz w:val="28"/>
          <w:szCs w:val="28"/>
        </w:rPr>
        <w:t>Ответ №</w:t>
      </w:r>
      <w:r>
        <w:rPr>
          <w:b/>
          <w:sz w:val="28"/>
          <w:szCs w:val="28"/>
        </w:rPr>
        <w:t>14</w:t>
      </w:r>
      <w:r w:rsidRPr="006F05ED">
        <w:rPr>
          <w:b/>
          <w:sz w:val="28"/>
          <w:szCs w:val="28"/>
        </w:rPr>
        <w:t>:</w:t>
      </w:r>
    </w:p>
    <w:p w14:paraId="34B9B08B" w14:textId="6E65353A" w:rsidR="00AF1F83" w:rsidRDefault="00D324C6" w:rsidP="00637A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Соответствующие изменения будут внесены в документацию о закупке.</w:t>
      </w:r>
    </w:p>
    <w:p w14:paraId="44EDC059" w14:textId="77777777" w:rsidR="00AF1F83" w:rsidRDefault="00AF1F83" w:rsidP="00AF1F83">
      <w:pPr>
        <w:pStyle w:val="a4"/>
        <w:widowControl/>
        <w:tabs>
          <w:tab w:val="left" w:pos="426"/>
        </w:tabs>
        <w:autoSpaceDE/>
        <w:autoSpaceDN/>
        <w:spacing w:after="160" w:line="259" w:lineRule="auto"/>
        <w:contextualSpacing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</w:p>
    <w:p w14:paraId="6FF8E7C7" w14:textId="64E0B112" w:rsidR="00AF1F83" w:rsidRPr="006F05ED" w:rsidRDefault="00AF1F83" w:rsidP="00AF1F83">
      <w:pPr>
        <w:shd w:val="clear" w:color="auto" w:fill="FFFFFF"/>
        <w:ind w:firstLine="708"/>
        <w:jc w:val="both"/>
        <w:rPr>
          <w:sz w:val="28"/>
          <w:szCs w:val="28"/>
        </w:rPr>
      </w:pPr>
      <w:r w:rsidRPr="006F05ED">
        <w:rPr>
          <w:b/>
          <w:sz w:val="28"/>
          <w:szCs w:val="28"/>
        </w:rPr>
        <w:t>Вопрос №</w:t>
      </w:r>
      <w:r>
        <w:rPr>
          <w:b/>
          <w:sz w:val="28"/>
          <w:szCs w:val="28"/>
        </w:rPr>
        <w:t>15</w:t>
      </w:r>
      <w:r w:rsidRPr="006F05ED">
        <w:rPr>
          <w:b/>
          <w:sz w:val="28"/>
          <w:szCs w:val="28"/>
        </w:rPr>
        <w:t>:</w:t>
      </w:r>
    </w:p>
    <w:p w14:paraId="050FE70D" w14:textId="1C30342F" w:rsidR="00AF1F83" w:rsidRDefault="00AF1F83" w:rsidP="00637A27">
      <w:pPr>
        <w:pStyle w:val="a4"/>
        <w:widowControl/>
        <w:autoSpaceDE/>
        <w:autoSpaceDN/>
        <w:spacing w:line="259" w:lineRule="auto"/>
        <w:ind w:firstLine="708"/>
        <w:contextualSpacing/>
        <w:jc w:val="both"/>
        <w:rPr>
          <w:sz w:val="28"/>
          <w:szCs w:val="28"/>
        </w:rPr>
      </w:pPr>
      <w:r w:rsidRPr="00AF1F83">
        <w:rPr>
          <w:sz w:val="28"/>
          <w:szCs w:val="28"/>
        </w:rPr>
        <w:t>Какие гарантии возврата денежного перевода по обеспечению заявки может предоставить Заказчик участнику данного тендера, не имеющего договорных отношений с вами?</w:t>
      </w:r>
    </w:p>
    <w:p w14:paraId="68A64B5F" w14:textId="77777777" w:rsidR="00637A27" w:rsidRDefault="00637A27" w:rsidP="00583B24">
      <w:pPr>
        <w:ind w:firstLine="709"/>
        <w:jc w:val="both"/>
        <w:rPr>
          <w:b/>
          <w:sz w:val="28"/>
          <w:szCs w:val="28"/>
        </w:rPr>
      </w:pPr>
    </w:p>
    <w:p w14:paraId="65AD36A6" w14:textId="0A368559" w:rsidR="00583B24" w:rsidRDefault="00583B24" w:rsidP="00583B24">
      <w:pPr>
        <w:ind w:firstLine="709"/>
        <w:jc w:val="both"/>
        <w:rPr>
          <w:b/>
          <w:sz w:val="28"/>
          <w:szCs w:val="28"/>
        </w:rPr>
      </w:pPr>
      <w:r w:rsidRPr="006F05ED">
        <w:rPr>
          <w:b/>
          <w:sz w:val="28"/>
          <w:szCs w:val="28"/>
        </w:rPr>
        <w:t>Ответ №</w:t>
      </w:r>
      <w:r>
        <w:rPr>
          <w:b/>
          <w:sz w:val="28"/>
          <w:szCs w:val="28"/>
        </w:rPr>
        <w:t>15</w:t>
      </w:r>
      <w:r w:rsidRPr="006F05ED">
        <w:rPr>
          <w:b/>
          <w:sz w:val="28"/>
          <w:szCs w:val="28"/>
        </w:rPr>
        <w:t>:</w:t>
      </w:r>
    </w:p>
    <w:p w14:paraId="0E0C645D" w14:textId="5CB34258" w:rsidR="00D324C6" w:rsidRPr="00A72885" w:rsidRDefault="00D92A64" w:rsidP="00583B24">
      <w:pPr>
        <w:ind w:firstLine="709"/>
        <w:jc w:val="both"/>
        <w:rPr>
          <w:sz w:val="28"/>
          <w:szCs w:val="28"/>
        </w:rPr>
      </w:pPr>
      <w:r w:rsidRPr="00A72885">
        <w:rPr>
          <w:sz w:val="28"/>
          <w:szCs w:val="28"/>
        </w:rPr>
        <w:t xml:space="preserve">Гарантией возврата является </w:t>
      </w:r>
      <w:r w:rsidR="00B80DD9" w:rsidRPr="00A72885">
        <w:rPr>
          <w:sz w:val="28"/>
          <w:szCs w:val="28"/>
        </w:rPr>
        <w:t>предоставленная заявка на участие в Открытом</w:t>
      </w:r>
      <w:r w:rsidR="00A72885" w:rsidRPr="00A72885">
        <w:rPr>
          <w:sz w:val="28"/>
          <w:szCs w:val="28"/>
        </w:rPr>
        <w:t xml:space="preserve"> конкурсе и информация о переводе на специальный счет участником закупки денежных средств в размере обеспечения заявки в соответствии с указанными в документации о закупке реквизитами.</w:t>
      </w:r>
    </w:p>
    <w:p w14:paraId="1EE8AB78" w14:textId="361346AA" w:rsidR="00D324C6" w:rsidRPr="00A72885" w:rsidRDefault="00A72885" w:rsidP="00D324C6">
      <w:pPr>
        <w:shd w:val="clear" w:color="auto" w:fill="FFFFFF"/>
        <w:ind w:firstLine="708"/>
        <w:jc w:val="both"/>
        <w:rPr>
          <w:sz w:val="28"/>
          <w:szCs w:val="28"/>
        </w:rPr>
      </w:pPr>
      <w:r w:rsidRPr="00A72885">
        <w:rPr>
          <w:sz w:val="28"/>
          <w:szCs w:val="28"/>
        </w:rPr>
        <w:t>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уведомления.</w:t>
      </w:r>
      <w:r w:rsidRPr="00A72885">
        <w:t xml:space="preserve"> </w:t>
      </w:r>
      <w:r w:rsidRPr="00A72885">
        <w:rPr>
          <w:sz w:val="28"/>
          <w:szCs w:val="28"/>
        </w:rPr>
        <w:t>Обеспечение заявки возвращается в течение 5 рабочих дней с момента получения письменного уведомления от участника</w:t>
      </w:r>
      <w:r>
        <w:rPr>
          <w:sz w:val="28"/>
          <w:szCs w:val="28"/>
        </w:rPr>
        <w:t>.</w:t>
      </w:r>
      <w:r w:rsidR="002A5D7E">
        <w:rPr>
          <w:sz w:val="28"/>
          <w:szCs w:val="28"/>
        </w:rPr>
        <w:t xml:space="preserve"> Остальные условия предоставления и возврата обеспечения заявки</w:t>
      </w:r>
      <w:r w:rsidR="0054458D">
        <w:rPr>
          <w:sz w:val="28"/>
          <w:szCs w:val="28"/>
        </w:rPr>
        <w:t>, а также иных параметров,</w:t>
      </w:r>
      <w:r w:rsidR="002A5D7E">
        <w:rPr>
          <w:sz w:val="28"/>
          <w:szCs w:val="28"/>
        </w:rPr>
        <w:t xml:space="preserve"> раскрыты в пункте </w:t>
      </w:r>
      <w:r w:rsidR="0054458D">
        <w:rPr>
          <w:sz w:val="28"/>
          <w:szCs w:val="28"/>
        </w:rPr>
        <w:t xml:space="preserve">23 Информационной карты и пункте </w:t>
      </w:r>
      <w:r w:rsidR="002A5D7E">
        <w:rPr>
          <w:sz w:val="28"/>
          <w:szCs w:val="28"/>
        </w:rPr>
        <w:t>3.4</w:t>
      </w:r>
      <w:r w:rsidR="0054458D">
        <w:rPr>
          <w:sz w:val="28"/>
          <w:szCs w:val="28"/>
        </w:rPr>
        <w:t xml:space="preserve"> документации о закупке Открытого конкурса.</w:t>
      </w:r>
    </w:p>
    <w:p w14:paraId="25D9BAA8" w14:textId="77777777" w:rsidR="00D324C6" w:rsidRDefault="00D324C6" w:rsidP="00D324C6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66C103B3" w14:textId="77777777" w:rsidR="005B15F1" w:rsidRDefault="00D324C6" w:rsidP="00D324C6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6F05ED">
        <w:rPr>
          <w:b/>
          <w:sz w:val="28"/>
          <w:szCs w:val="28"/>
        </w:rPr>
        <w:t>Вопрос №</w:t>
      </w:r>
      <w:r>
        <w:rPr>
          <w:b/>
          <w:sz w:val="28"/>
          <w:szCs w:val="28"/>
        </w:rPr>
        <w:t>16</w:t>
      </w:r>
      <w:r w:rsidRPr="006F05ED">
        <w:rPr>
          <w:b/>
          <w:sz w:val="28"/>
          <w:szCs w:val="28"/>
        </w:rPr>
        <w:t>:</w:t>
      </w:r>
    </w:p>
    <w:p w14:paraId="320CEDB1" w14:textId="2C9999DC" w:rsidR="00D324C6" w:rsidRDefault="00D324C6" w:rsidP="002A5D7E">
      <w:pPr>
        <w:pStyle w:val="a4"/>
        <w:widowControl/>
        <w:autoSpaceDE/>
        <w:autoSpaceDN/>
        <w:spacing w:after="160"/>
        <w:ind w:firstLine="709"/>
        <w:contextualSpacing/>
        <w:jc w:val="both"/>
        <w:rPr>
          <w:sz w:val="28"/>
          <w:szCs w:val="28"/>
        </w:rPr>
      </w:pPr>
      <w:r w:rsidRPr="00D324C6">
        <w:rPr>
          <w:sz w:val="28"/>
          <w:szCs w:val="28"/>
        </w:rPr>
        <w:t xml:space="preserve">В справке об опыте оказания услуг аналогичных предмету отбора требуется раскрыть сумму реализации услуг по договорам Исполнителя с заказчиками, что будет являться нарушением условий конфиденциальности по заключенным договорам, соглашениям о конфиденциальности, NDA. Возможно ли для подтверждения опыта предоставить копию страниц договоров (за исключением конфиденциальных сведений) + референс-лист с контактными лицами заказчиков + письма с подтверждением опыта сотрудничества, но без указания стоимости/ количества реализованных услуг? Будет ли засчитана баллов по квалификационному критерию? </w:t>
      </w:r>
    </w:p>
    <w:p w14:paraId="161019CD" w14:textId="77777777" w:rsidR="004D561F" w:rsidRDefault="004D561F" w:rsidP="00D324C6">
      <w:pPr>
        <w:pStyle w:val="a4"/>
        <w:widowControl/>
        <w:tabs>
          <w:tab w:val="left" w:pos="426"/>
        </w:tabs>
        <w:autoSpaceDE/>
        <w:autoSpaceDN/>
        <w:spacing w:after="160" w:line="259" w:lineRule="auto"/>
        <w:ind w:firstLine="709"/>
        <w:contextualSpacing/>
        <w:rPr>
          <w:b/>
          <w:sz w:val="28"/>
          <w:szCs w:val="28"/>
        </w:rPr>
      </w:pPr>
    </w:p>
    <w:p w14:paraId="4E370A9B" w14:textId="21FD8626" w:rsidR="00D324C6" w:rsidRDefault="00D324C6" w:rsidP="00D324C6">
      <w:pPr>
        <w:pStyle w:val="a4"/>
        <w:widowControl/>
        <w:tabs>
          <w:tab w:val="left" w:pos="426"/>
        </w:tabs>
        <w:autoSpaceDE/>
        <w:autoSpaceDN/>
        <w:spacing w:after="160" w:line="259" w:lineRule="auto"/>
        <w:ind w:firstLine="709"/>
        <w:contextualSpacing/>
        <w:rPr>
          <w:b/>
          <w:sz w:val="28"/>
          <w:szCs w:val="28"/>
        </w:rPr>
      </w:pPr>
      <w:r w:rsidRPr="006F05ED">
        <w:rPr>
          <w:b/>
          <w:sz w:val="28"/>
          <w:szCs w:val="28"/>
        </w:rPr>
        <w:t>Ответ №</w:t>
      </w:r>
      <w:r>
        <w:rPr>
          <w:b/>
          <w:sz w:val="28"/>
          <w:szCs w:val="28"/>
        </w:rPr>
        <w:t>16</w:t>
      </w:r>
      <w:r w:rsidRPr="006F05ED">
        <w:rPr>
          <w:b/>
          <w:sz w:val="28"/>
          <w:szCs w:val="28"/>
        </w:rPr>
        <w:t>:</w:t>
      </w:r>
    </w:p>
    <w:p w14:paraId="1640DDD3" w14:textId="4B9D2C6E" w:rsidR="00B479DD" w:rsidRDefault="0069721D" w:rsidP="00B479DD">
      <w:pPr>
        <w:pStyle w:val="a4"/>
        <w:widowControl/>
        <w:tabs>
          <w:tab w:val="left" w:pos="426"/>
        </w:tabs>
        <w:autoSpaceDE/>
        <w:autoSpaceDN/>
        <w:spacing w:after="160" w:line="259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="00E2593A">
        <w:rPr>
          <w:sz w:val="28"/>
          <w:szCs w:val="28"/>
        </w:rPr>
        <w:t>одп</w:t>
      </w:r>
      <w:r>
        <w:rPr>
          <w:sz w:val="28"/>
          <w:szCs w:val="28"/>
        </w:rPr>
        <w:t>ункт</w:t>
      </w:r>
      <w:r w:rsidR="00B479DD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B479DD">
        <w:rPr>
          <w:sz w:val="28"/>
          <w:szCs w:val="28"/>
        </w:rPr>
        <w:t>и</w:t>
      </w:r>
      <w:r>
        <w:rPr>
          <w:sz w:val="28"/>
          <w:szCs w:val="28"/>
        </w:rPr>
        <w:t xml:space="preserve"> 2.5-2.7 </w:t>
      </w:r>
      <w:r w:rsidR="00E2593A">
        <w:rPr>
          <w:sz w:val="28"/>
          <w:szCs w:val="28"/>
        </w:rPr>
        <w:t xml:space="preserve">пункта 17 Информационной карты </w:t>
      </w:r>
      <w:r>
        <w:rPr>
          <w:sz w:val="28"/>
          <w:szCs w:val="28"/>
        </w:rPr>
        <w:t>документации</w:t>
      </w:r>
      <w:r w:rsidR="00B479DD">
        <w:rPr>
          <w:sz w:val="28"/>
          <w:szCs w:val="28"/>
        </w:rPr>
        <w:t xml:space="preserve"> </w:t>
      </w:r>
      <w:r>
        <w:rPr>
          <w:sz w:val="28"/>
          <w:szCs w:val="28"/>
        </w:rPr>
        <w:t>о закупке</w:t>
      </w:r>
      <w:r w:rsidR="00E2593A">
        <w:rPr>
          <w:sz w:val="28"/>
          <w:szCs w:val="28"/>
        </w:rPr>
        <w:t xml:space="preserve"> Открытого конкурса</w:t>
      </w:r>
      <w:r w:rsidR="00B479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606DF">
        <w:rPr>
          <w:sz w:val="28"/>
          <w:szCs w:val="28"/>
        </w:rPr>
        <w:t xml:space="preserve">прилагается </w:t>
      </w:r>
      <w:r w:rsidR="00B479DD" w:rsidRPr="00B479DD">
        <w:rPr>
          <w:sz w:val="28"/>
          <w:szCs w:val="28"/>
        </w:rPr>
        <w:t>форм</w:t>
      </w:r>
      <w:r w:rsidR="00B479DD">
        <w:rPr>
          <w:sz w:val="28"/>
          <w:szCs w:val="28"/>
        </w:rPr>
        <w:t>а</w:t>
      </w:r>
      <w:r w:rsidR="00B479DD" w:rsidRPr="00B479DD">
        <w:rPr>
          <w:sz w:val="28"/>
          <w:szCs w:val="28"/>
        </w:rPr>
        <w:t xml:space="preserve"> приложения № 4 к документации о закупке о наличии опыта оказания услуг, указанного в подпункт</w:t>
      </w:r>
      <w:r w:rsidR="00E2593A">
        <w:rPr>
          <w:sz w:val="28"/>
          <w:szCs w:val="28"/>
        </w:rPr>
        <w:t>е</w:t>
      </w:r>
      <w:r w:rsidR="00B479DD" w:rsidRPr="00B479DD">
        <w:rPr>
          <w:sz w:val="28"/>
          <w:szCs w:val="28"/>
        </w:rPr>
        <w:t xml:space="preserve"> 1.3 части 1 пункта 17 Информационной карты,</w:t>
      </w:r>
      <w:r w:rsidR="00B479DD">
        <w:rPr>
          <w:sz w:val="28"/>
          <w:szCs w:val="28"/>
        </w:rPr>
        <w:t xml:space="preserve"> </w:t>
      </w:r>
      <w:r w:rsidR="00A606DF">
        <w:rPr>
          <w:sz w:val="28"/>
          <w:szCs w:val="28"/>
        </w:rPr>
        <w:t xml:space="preserve">она </w:t>
      </w:r>
      <w:r w:rsidR="00B479DD">
        <w:rPr>
          <w:sz w:val="28"/>
          <w:szCs w:val="28"/>
        </w:rPr>
        <w:t xml:space="preserve">предусматривает </w:t>
      </w:r>
      <w:r w:rsidR="00B479DD">
        <w:rPr>
          <w:sz w:val="28"/>
          <w:szCs w:val="28"/>
        </w:rPr>
        <w:lastRenderedPageBreak/>
        <w:t>предоставление информации с суммой средств</w:t>
      </w:r>
      <w:r w:rsidR="00B479DD" w:rsidRPr="00B479DD">
        <w:rPr>
          <w:sz w:val="28"/>
          <w:szCs w:val="28"/>
        </w:rPr>
        <w:t xml:space="preserve"> по документам, подтверждающим факт реализации договора</w:t>
      </w:r>
      <w:r w:rsidR="00B479DD">
        <w:rPr>
          <w:sz w:val="28"/>
          <w:szCs w:val="28"/>
        </w:rPr>
        <w:t>.</w:t>
      </w:r>
    </w:p>
    <w:p w14:paraId="1A3DE43A" w14:textId="6D1304DB" w:rsidR="00A606DF" w:rsidRDefault="00D324C6" w:rsidP="009B7656">
      <w:pPr>
        <w:pStyle w:val="a4"/>
        <w:widowControl/>
        <w:tabs>
          <w:tab w:val="left" w:pos="426"/>
        </w:tabs>
        <w:autoSpaceDE/>
        <w:autoSpaceDN/>
        <w:spacing w:after="160" w:line="259" w:lineRule="auto"/>
        <w:ind w:firstLine="709"/>
        <w:contextualSpacing/>
        <w:jc w:val="both"/>
        <w:rPr>
          <w:sz w:val="28"/>
          <w:szCs w:val="28"/>
        </w:rPr>
      </w:pPr>
      <w:r w:rsidRPr="008215B7">
        <w:rPr>
          <w:sz w:val="28"/>
          <w:szCs w:val="28"/>
        </w:rPr>
        <w:t>К сведениям об опыте прилагаются копии договоров, актов и др. в соответствии с частью 2 пункта 17 Информационной карты. При предоставлении</w:t>
      </w:r>
      <w:r w:rsidR="009B7656">
        <w:rPr>
          <w:sz w:val="28"/>
          <w:szCs w:val="28"/>
        </w:rPr>
        <w:t xml:space="preserve"> </w:t>
      </w:r>
      <w:r w:rsidRPr="008215B7">
        <w:rPr>
          <w:sz w:val="28"/>
          <w:szCs w:val="28"/>
        </w:rPr>
        <w:t>копии договора, акта и др.</w:t>
      </w:r>
      <w:r w:rsidR="00A606DF">
        <w:rPr>
          <w:sz w:val="28"/>
          <w:szCs w:val="28"/>
        </w:rPr>
        <w:t xml:space="preserve"> документов</w:t>
      </w:r>
      <w:r w:rsidRPr="008215B7">
        <w:rPr>
          <w:sz w:val="28"/>
          <w:szCs w:val="28"/>
        </w:rPr>
        <w:t xml:space="preserve"> конфиденциальная информация (кроме цены), составляющая коммерческую или иную тайну, может быть удалена.</w:t>
      </w:r>
    </w:p>
    <w:p w14:paraId="4E561409" w14:textId="0FBEB39F" w:rsidR="00A606DF" w:rsidRPr="00A606DF" w:rsidRDefault="00A606DF" w:rsidP="00A606DF">
      <w:pPr>
        <w:pStyle w:val="a4"/>
        <w:widowControl/>
        <w:tabs>
          <w:tab w:val="left" w:pos="426"/>
        </w:tabs>
        <w:autoSpaceDE/>
        <w:autoSpaceDN/>
        <w:spacing w:after="160" w:line="259" w:lineRule="auto"/>
        <w:ind w:firstLine="709"/>
        <w:contextualSpacing/>
        <w:jc w:val="both"/>
        <w:rPr>
          <w:sz w:val="28"/>
          <w:szCs w:val="28"/>
        </w:rPr>
      </w:pPr>
      <w:r w:rsidRPr="00A606DF">
        <w:rPr>
          <w:sz w:val="28"/>
          <w:szCs w:val="28"/>
        </w:rPr>
        <w:t>Также допускается в качестве подтверждения опыта предоставление официального письма контрагента претендента с указанием предмета договора, периода оказания услуг и их стоимости и/или количества. Письмо должно содержать контактную информацию контрагента претендента</w:t>
      </w:r>
      <w:r>
        <w:rPr>
          <w:sz w:val="28"/>
          <w:szCs w:val="28"/>
        </w:rPr>
        <w:t>.</w:t>
      </w:r>
    </w:p>
    <w:p w14:paraId="3F41F79E" w14:textId="49FF994A" w:rsidR="00A606DF" w:rsidRPr="00A606DF" w:rsidRDefault="00A606DF" w:rsidP="00A606DF">
      <w:pPr>
        <w:pStyle w:val="a4"/>
        <w:widowControl/>
        <w:tabs>
          <w:tab w:val="left" w:pos="426"/>
        </w:tabs>
        <w:autoSpaceDE/>
        <w:autoSpaceDN/>
        <w:spacing w:after="160" w:line="259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сведения об опыте</w:t>
      </w:r>
      <w:r>
        <w:t xml:space="preserve"> </w:t>
      </w:r>
      <w:r w:rsidRPr="00A606DF">
        <w:rPr>
          <w:sz w:val="28"/>
          <w:szCs w:val="28"/>
        </w:rPr>
        <w:t>без данных о количестве</w:t>
      </w:r>
      <w:r w:rsidRPr="00A606DF">
        <w:t xml:space="preserve"> </w:t>
      </w:r>
      <w:r w:rsidRPr="00A606DF">
        <w:rPr>
          <w:sz w:val="28"/>
          <w:szCs w:val="28"/>
        </w:rPr>
        <w:t xml:space="preserve">договоров/контрактов </w:t>
      </w:r>
      <w:r>
        <w:rPr>
          <w:sz w:val="28"/>
          <w:szCs w:val="28"/>
        </w:rPr>
        <w:t>и</w:t>
      </w:r>
      <w:r w:rsidRPr="00A606DF">
        <w:rPr>
          <w:sz w:val="28"/>
          <w:szCs w:val="28"/>
        </w:rPr>
        <w:t xml:space="preserve"> стоимости услуг </w:t>
      </w:r>
      <w:r>
        <w:rPr>
          <w:sz w:val="28"/>
          <w:szCs w:val="28"/>
        </w:rPr>
        <w:t xml:space="preserve">не смогут быть оценены по соответствующему </w:t>
      </w:r>
      <w:r w:rsidRPr="00A606DF">
        <w:rPr>
          <w:sz w:val="28"/>
          <w:szCs w:val="28"/>
        </w:rPr>
        <w:t>критерию</w:t>
      </w:r>
      <w:r>
        <w:rPr>
          <w:sz w:val="28"/>
          <w:szCs w:val="28"/>
        </w:rPr>
        <w:t>.</w:t>
      </w:r>
    </w:p>
    <w:p w14:paraId="76291CD0" w14:textId="320B3F63" w:rsidR="001959EE" w:rsidRDefault="001959EE" w:rsidP="001959EE">
      <w:pPr>
        <w:pStyle w:val="a4"/>
        <w:widowControl/>
        <w:tabs>
          <w:tab w:val="left" w:pos="426"/>
        </w:tabs>
        <w:autoSpaceDE/>
        <w:autoSpaceDN/>
        <w:spacing w:after="160" w:line="259" w:lineRule="auto"/>
        <w:contextualSpacing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</w:p>
    <w:p w14:paraId="748B931A" w14:textId="77777777" w:rsidR="007B4CCE" w:rsidRPr="001959EE" w:rsidRDefault="007B4CCE" w:rsidP="001959EE">
      <w:pPr>
        <w:pStyle w:val="a4"/>
        <w:widowControl/>
        <w:tabs>
          <w:tab w:val="left" w:pos="426"/>
        </w:tabs>
        <w:autoSpaceDE/>
        <w:autoSpaceDN/>
        <w:spacing w:after="160" w:line="259" w:lineRule="auto"/>
        <w:contextualSpacing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</w:p>
    <w:tbl>
      <w:tblPr>
        <w:tblStyle w:val="a5"/>
        <w:tblW w:w="10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67"/>
      </w:tblGrid>
      <w:tr w:rsidR="00A5496D" w14:paraId="64A782A3" w14:textId="77777777" w:rsidTr="00CE4424">
        <w:tc>
          <w:tcPr>
            <w:tcW w:w="5670" w:type="dxa"/>
          </w:tcPr>
          <w:p w14:paraId="1C650592" w14:textId="77777777" w:rsidR="00CE4424" w:rsidRDefault="00A5496D" w:rsidP="00A5496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F05ED">
              <w:rPr>
                <w:sz w:val="28"/>
                <w:szCs w:val="28"/>
              </w:rPr>
              <w:t>Председатель постоянной рабочей</w:t>
            </w:r>
            <w:r w:rsidR="00CE4424">
              <w:rPr>
                <w:sz w:val="28"/>
                <w:szCs w:val="28"/>
              </w:rPr>
              <w:t xml:space="preserve"> </w:t>
            </w:r>
            <w:r w:rsidRPr="006F05ED">
              <w:rPr>
                <w:sz w:val="28"/>
                <w:szCs w:val="28"/>
              </w:rPr>
              <w:t>групп</w:t>
            </w:r>
            <w:r>
              <w:rPr>
                <w:sz w:val="28"/>
                <w:szCs w:val="28"/>
              </w:rPr>
              <w:t>ы</w:t>
            </w:r>
          </w:p>
          <w:p w14:paraId="0FF66FBF" w14:textId="468197A1" w:rsidR="00A5496D" w:rsidRDefault="00A5496D" w:rsidP="00A5496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F05ED">
              <w:rPr>
                <w:sz w:val="28"/>
                <w:szCs w:val="28"/>
              </w:rPr>
              <w:t>Конкурсной комиссии аппарата управления</w:t>
            </w:r>
          </w:p>
        </w:tc>
        <w:tc>
          <w:tcPr>
            <w:tcW w:w="4967" w:type="dxa"/>
          </w:tcPr>
          <w:p w14:paraId="3903A1BB" w14:textId="77777777" w:rsidR="00A5496D" w:rsidRDefault="00A5496D" w:rsidP="00CE4424">
            <w:pPr>
              <w:ind w:left="884"/>
              <w:jc w:val="right"/>
              <w:rPr>
                <w:sz w:val="28"/>
                <w:szCs w:val="28"/>
              </w:rPr>
            </w:pPr>
          </w:p>
          <w:p w14:paraId="7C29A4E3" w14:textId="6D239640" w:rsidR="00A5496D" w:rsidRDefault="00CE4424" w:rsidP="00006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B4CCE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="00100128" w:rsidRPr="00100128">
              <w:rPr>
                <w:i/>
                <w:sz w:val="24"/>
                <w:szCs w:val="24"/>
              </w:rPr>
              <w:t>подпись имеется</w:t>
            </w:r>
          </w:p>
        </w:tc>
      </w:tr>
    </w:tbl>
    <w:p w14:paraId="35EFBCDF" w14:textId="0366E3AB" w:rsidR="005B15F1" w:rsidRDefault="005B15F1" w:rsidP="00006E1B">
      <w:pPr>
        <w:shd w:val="clear" w:color="auto" w:fill="FFFFFF"/>
        <w:jc w:val="both"/>
      </w:pPr>
    </w:p>
    <w:p w14:paraId="1D38BA44" w14:textId="244E7D73" w:rsidR="00006E1B" w:rsidRDefault="00006E1B" w:rsidP="00006E1B">
      <w:pPr>
        <w:shd w:val="clear" w:color="auto" w:fill="FFFFFF"/>
        <w:jc w:val="both"/>
      </w:pPr>
    </w:p>
    <w:p w14:paraId="722F67D6" w14:textId="1FAF6C63" w:rsidR="00006E1B" w:rsidRDefault="00006E1B" w:rsidP="00006E1B">
      <w:pPr>
        <w:shd w:val="clear" w:color="auto" w:fill="FFFFFF"/>
        <w:jc w:val="both"/>
      </w:pPr>
    </w:p>
    <w:p w14:paraId="27DDDE52" w14:textId="05A6A6CA" w:rsidR="00006E1B" w:rsidRDefault="00006E1B" w:rsidP="00006E1B">
      <w:pPr>
        <w:shd w:val="clear" w:color="auto" w:fill="FFFFFF"/>
        <w:jc w:val="both"/>
      </w:pPr>
    </w:p>
    <w:p w14:paraId="6559534B" w14:textId="2EDD6221" w:rsidR="00006E1B" w:rsidRDefault="00006E1B" w:rsidP="00006E1B">
      <w:pPr>
        <w:shd w:val="clear" w:color="auto" w:fill="FFFFFF"/>
        <w:jc w:val="both"/>
      </w:pPr>
    </w:p>
    <w:p w14:paraId="7E0A4574" w14:textId="6B177F8E" w:rsidR="00006E1B" w:rsidRDefault="00006E1B" w:rsidP="00006E1B">
      <w:pPr>
        <w:shd w:val="clear" w:color="auto" w:fill="FFFFFF"/>
        <w:jc w:val="both"/>
      </w:pPr>
    </w:p>
    <w:p w14:paraId="7F8553B5" w14:textId="38E940F6" w:rsidR="00006E1B" w:rsidRDefault="00006E1B" w:rsidP="00006E1B">
      <w:pPr>
        <w:shd w:val="clear" w:color="auto" w:fill="FFFFFF"/>
        <w:jc w:val="both"/>
      </w:pPr>
    </w:p>
    <w:p w14:paraId="676E0118" w14:textId="022CECDC" w:rsidR="00006E1B" w:rsidRDefault="00006E1B" w:rsidP="00006E1B">
      <w:pPr>
        <w:shd w:val="clear" w:color="auto" w:fill="FFFFFF"/>
        <w:jc w:val="both"/>
      </w:pPr>
    </w:p>
    <w:p w14:paraId="1087600F" w14:textId="347CD267" w:rsidR="00006E1B" w:rsidRDefault="00006E1B" w:rsidP="00006E1B">
      <w:pPr>
        <w:shd w:val="clear" w:color="auto" w:fill="FFFFFF"/>
        <w:jc w:val="both"/>
      </w:pPr>
    </w:p>
    <w:p w14:paraId="33A097AE" w14:textId="32E7B505" w:rsidR="00006E1B" w:rsidRDefault="00006E1B" w:rsidP="00006E1B">
      <w:pPr>
        <w:shd w:val="clear" w:color="auto" w:fill="FFFFFF"/>
        <w:jc w:val="both"/>
      </w:pPr>
    </w:p>
    <w:p w14:paraId="7E184D3D" w14:textId="055827DB" w:rsidR="00006E1B" w:rsidRDefault="00006E1B" w:rsidP="00006E1B">
      <w:pPr>
        <w:shd w:val="clear" w:color="auto" w:fill="FFFFFF"/>
        <w:jc w:val="both"/>
      </w:pPr>
    </w:p>
    <w:p w14:paraId="21FDB86E" w14:textId="1D990C76" w:rsidR="00006E1B" w:rsidRDefault="00006E1B" w:rsidP="00006E1B">
      <w:pPr>
        <w:shd w:val="clear" w:color="auto" w:fill="FFFFFF"/>
        <w:jc w:val="both"/>
      </w:pPr>
    </w:p>
    <w:p w14:paraId="137FBCB3" w14:textId="2676CA7D" w:rsidR="00006E1B" w:rsidRDefault="00006E1B" w:rsidP="00006E1B">
      <w:pPr>
        <w:shd w:val="clear" w:color="auto" w:fill="FFFFFF"/>
        <w:jc w:val="both"/>
      </w:pPr>
    </w:p>
    <w:p w14:paraId="3642DE60" w14:textId="3E59CEDC" w:rsidR="00006E1B" w:rsidRDefault="00006E1B" w:rsidP="00006E1B">
      <w:pPr>
        <w:shd w:val="clear" w:color="auto" w:fill="FFFFFF"/>
        <w:jc w:val="both"/>
      </w:pPr>
    </w:p>
    <w:p w14:paraId="16619A6D" w14:textId="396E0C88" w:rsidR="00006E1B" w:rsidRDefault="00006E1B" w:rsidP="00006E1B">
      <w:pPr>
        <w:shd w:val="clear" w:color="auto" w:fill="FFFFFF"/>
        <w:jc w:val="both"/>
      </w:pPr>
    </w:p>
    <w:p w14:paraId="4DE39B71" w14:textId="2FCF1651" w:rsidR="00006E1B" w:rsidRDefault="00006E1B" w:rsidP="00006E1B">
      <w:pPr>
        <w:shd w:val="clear" w:color="auto" w:fill="FFFFFF"/>
        <w:jc w:val="both"/>
      </w:pPr>
    </w:p>
    <w:p w14:paraId="3697FA37" w14:textId="7F66F32F" w:rsidR="00006E1B" w:rsidRDefault="00006E1B" w:rsidP="00006E1B">
      <w:pPr>
        <w:shd w:val="clear" w:color="auto" w:fill="FFFFFF"/>
        <w:jc w:val="both"/>
      </w:pPr>
    </w:p>
    <w:p w14:paraId="2B8C3ECC" w14:textId="3E51E12A" w:rsidR="00006E1B" w:rsidRDefault="00006E1B" w:rsidP="00006E1B">
      <w:pPr>
        <w:shd w:val="clear" w:color="auto" w:fill="FFFFFF"/>
        <w:jc w:val="both"/>
      </w:pPr>
    </w:p>
    <w:p w14:paraId="6637E5EB" w14:textId="097C4429" w:rsidR="00006E1B" w:rsidRDefault="00006E1B" w:rsidP="00006E1B">
      <w:pPr>
        <w:shd w:val="clear" w:color="auto" w:fill="FFFFFF"/>
        <w:jc w:val="both"/>
      </w:pPr>
    </w:p>
    <w:p w14:paraId="7F4F9FEC" w14:textId="2CB7286E" w:rsidR="00006E1B" w:rsidRDefault="00006E1B" w:rsidP="00006E1B">
      <w:pPr>
        <w:shd w:val="clear" w:color="auto" w:fill="FFFFFF"/>
        <w:jc w:val="both"/>
      </w:pPr>
    </w:p>
    <w:p w14:paraId="0996DC01" w14:textId="7B82D63F" w:rsidR="00006E1B" w:rsidRDefault="00006E1B" w:rsidP="00006E1B">
      <w:pPr>
        <w:shd w:val="clear" w:color="auto" w:fill="FFFFFF"/>
        <w:jc w:val="both"/>
      </w:pPr>
    </w:p>
    <w:p w14:paraId="68EA00BC" w14:textId="5D758E96" w:rsidR="00006E1B" w:rsidRDefault="00006E1B" w:rsidP="00006E1B">
      <w:pPr>
        <w:shd w:val="clear" w:color="auto" w:fill="FFFFFF"/>
        <w:jc w:val="both"/>
      </w:pPr>
    </w:p>
    <w:p w14:paraId="01EC0336" w14:textId="5643E59D" w:rsidR="00E2593A" w:rsidRDefault="00E2593A" w:rsidP="00006E1B">
      <w:pPr>
        <w:shd w:val="clear" w:color="auto" w:fill="FFFFFF"/>
        <w:jc w:val="both"/>
      </w:pPr>
    </w:p>
    <w:p w14:paraId="05CC9E52" w14:textId="15E25196" w:rsidR="00E2593A" w:rsidRDefault="00E2593A" w:rsidP="00006E1B">
      <w:pPr>
        <w:shd w:val="clear" w:color="auto" w:fill="FFFFFF"/>
        <w:jc w:val="both"/>
      </w:pPr>
    </w:p>
    <w:p w14:paraId="266097E6" w14:textId="62B01311" w:rsidR="00E2593A" w:rsidRDefault="00E2593A" w:rsidP="00006E1B">
      <w:pPr>
        <w:shd w:val="clear" w:color="auto" w:fill="FFFFFF"/>
        <w:jc w:val="both"/>
      </w:pPr>
    </w:p>
    <w:p w14:paraId="17D85C14" w14:textId="62512A21" w:rsidR="00E2593A" w:rsidRDefault="00E2593A" w:rsidP="00006E1B">
      <w:pPr>
        <w:shd w:val="clear" w:color="auto" w:fill="FFFFFF"/>
        <w:jc w:val="both"/>
      </w:pPr>
    </w:p>
    <w:p w14:paraId="55B0E421" w14:textId="77777777" w:rsidR="00E2593A" w:rsidRDefault="00E2593A" w:rsidP="00006E1B">
      <w:pPr>
        <w:shd w:val="clear" w:color="auto" w:fill="FFFFFF"/>
        <w:jc w:val="both"/>
      </w:pPr>
      <w:bookmarkStart w:id="8" w:name="_GoBack"/>
      <w:bookmarkEnd w:id="8"/>
    </w:p>
    <w:p w14:paraId="351DD5C8" w14:textId="549F1706" w:rsidR="00006E1B" w:rsidRDefault="00006E1B" w:rsidP="00006E1B">
      <w:pPr>
        <w:shd w:val="clear" w:color="auto" w:fill="FFFFFF"/>
        <w:jc w:val="both"/>
      </w:pPr>
    </w:p>
    <w:p w14:paraId="764311F3" w14:textId="06149024" w:rsidR="00006E1B" w:rsidRDefault="00006E1B" w:rsidP="00006E1B">
      <w:pPr>
        <w:shd w:val="clear" w:color="auto" w:fill="FFFFFF"/>
        <w:jc w:val="both"/>
      </w:pPr>
    </w:p>
    <w:p w14:paraId="5DEA681A" w14:textId="04A8A20A" w:rsidR="00006E1B" w:rsidRDefault="00006E1B" w:rsidP="00006E1B">
      <w:pPr>
        <w:shd w:val="clear" w:color="auto" w:fill="FFFFFF"/>
        <w:jc w:val="both"/>
      </w:pPr>
    </w:p>
    <w:p w14:paraId="63F41D2F" w14:textId="27108584" w:rsidR="00006E1B" w:rsidRDefault="00006E1B" w:rsidP="00006E1B">
      <w:pPr>
        <w:shd w:val="clear" w:color="auto" w:fill="FFFFFF"/>
        <w:jc w:val="both"/>
      </w:pPr>
    </w:p>
    <w:p w14:paraId="3FDEF2F1" w14:textId="671AE728" w:rsidR="00006E1B" w:rsidRDefault="00006E1B" w:rsidP="00006E1B">
      <w:pPr>
        <w:shd w:val="clear" w:color="auto" w:fill="FFFFFF"/>
        <w:jc w:val="both"/>
      </w:pPr>
    </w:p>
    <w:p w14:paraId="0E22E10C" w14:textId="6B2031F8" w:rsidR="00006E1B" w:rsidRDefault="00006E1B" w:rsidP="00006E1B">
      <w:pPr>
        <w:shd w:val="clear" w:color="auto" w:fill="FFFFFF"/>
        <w:jc w:val="both"/>
      </w:pPr>
    </w:p>
    <w:p w14:paraId="4D29E22A" w14:textId="5AD654D3" w:rsidR="00006E1B" w:rsidRDefault="00006E1B" w:rsidP="00006E1B">
      <w:pPr>
        <w:shd w:val="clear" w:color="auto" w:fill="FFFFFF"/>
        <w:jc w:val="both"/>
      </w:pPr>
    </w:p>
    <w:p w14:paraId="6B810E3F" w14:textId="510C80CB" w:rsidR="00006E1B" w:rsidRDefault="00006E1B" w:rsidP="00006E1B">
      <w:pPr>
        <w:shd w:val="clear" w:color="auto" w:fill="FFFFFF"/>
        <w:jc w:val="both"/>
      </w:pPr>
    </w:p>
    <w:p w14:paraId="67B5D9F7" w14:textId="4677B9FD" w:rsidR="00006E1B" w:rsidRDefault="00006E1B" w:rsidP="00006E1B">
      <w:pPr>
        <w:shd w:val="clear" w:color="auto" w:fill="FFFFFF"/>
        <w:jc w:val="both"/>
      </w:pPr>
    </w:p>
    <w:p w14:paraId="57A514E8" w14:textId="77777777" w:rsidR="00006E1B" w:rsidRDefault="00006E1B" w:rsidP="00006E1B">
      <w:pPr>
        <w:shd w:val="clear" w:color="auto" w:fill="FFFFFF"/>
        <w:jc w:val="both"/>
      </w:pPr>
      <w:r>
        <w:t xml:space="preserve">Исп. ЦКПСРЗ, </w:t>
      </w:r>
    </w:p>
    <w:p w14:paraId="7A26EFE8" w14:textId="731FF23A" w:rsidR="00006E1B" w:rsidRPr="006F05ED" w:rsidRDefault="00006E1B" w:rsidP="00006E1B">
      <w:pPr>
        <w:shd w:val="clear" w:color="auto" w:fill="FFFFFF"/>
        <w:jc w:val="both"/>
      </w:pPr>
      <w:r>
        <w:t>тел. (495) 788-17-17 (доб. 1641)</w:t>
      </w:r>
    </w:p>
    <w:sectPr w:rsidR="00006E1B" w:rsidRPr="006F05ED" w:rsidSect="009B7656">
      <w:pgSz w:w="11910" w:h="16840"/>
      <w:pgMar w:top="567" w:right="567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FC087" w14:textId="77777777" w:rsidR="009235C2" w:rsidRDefault="009235C2" w:rsidP="00BD2BCF">
      <w:r>
        <w:separator/>
      </w:r>
    </w:p>
  </w:endnote>
  <w:endnote w:type="continuationSeparator" w:id="0">
    <w:p w14:paraId="2F50A559" w14:textId="77777777" w:rsidR="009235C2" w:rsidRDefault="009235C2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82214" w14:textId="77777777" w:rsidR="009235C2" w:rsidRDefault="009235C2" w:rsidP="00BD2BCF">
      <w:r>
        <w:separator/>
      </w:r>
    </w:p>
  </w:footnote>
  <w:footnote w:type="continuationSeparator" w:id="0">
    <w:p w14:paraId="7A1D8375" w14:textId="77777777" w:rsidR="009235C2" w:rsidRDefault="009235C2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A5FAE"/>
    <w:multiLevelType w:val="hybridMultilevel"/>
    <w:tmpl w:val="F9BAF004"/>
    <w:lvl w:ilvl="0" w:tplc="98383D46">
      <w:start w:val="1"/>
      <w:numFmt w:val="decimal"/>
      <w:lvlText w:val="3.7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96191"/>
    <w:multiLevelType w:val="hybridMultilevel"/>
    <w:tmpl w:val="BEC2BAE0"/>
    <w:lvl w:ilvl="0" w:tplc="B224AE5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D7871CF"/>
    <w:multiLevelType w:val="hybridMultilevel"/>
    <w:tmpl w:val="D3AA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63C0"/>
    <w:rsid w:val="00006E1B"/>
    <w:rsid w:val="00007C43"/>
    <w:rsid w:val="00012982"/>
    <w:rsid w:val="000158DB"/>
    <w:rsid w:val="00016C0B"/>
    <w:rsid w:val="00017E49"/>
    <w:rsid w:val="000214A5"/>
    <w:rsid w:val="00023911"/>
    <w:rsid w:val="00041DCD"/>
    <w:rsid w:val="0006295B"/>
    <w:rsid w:val="00063381"/>
    <w:rsid w:val="00075D84"/>
    <w:rsid w:val="00085970"/>
    <w:rsid w:val="00095313"/>
    <w:rsid w:val="000B103B"/>
    <w:rsid w:val="000F7095"/>
    <w:rsid w:val="00100128"/>
    <w:rsid w:val="00102499"/>
    <w:rsid w:val="001024EE"/>
    <w:rsid w:val="00116630"/>
    <w:rsid w:val="00120EA1"/>
    <w:rsid w:val="001233AC"/>
    <w:rsid w:val="001775D4"/>
    <w:rsid w:val="001959EE"/>
    <w:rsid w:val="00197293"/>
    <w:rsid w:val="001C2F74"/>
    <w:rsid w:val="001D1767"/>
    <w:rsid w:val="001E1598"/>
    <w:rsid w:val="001E4DEF"/>
    <w:rsid w:val="001F4EBA"/>
    <w:rsid w:val="00214D50"/>
    <w:rsid w:val="00215AF8"/>
    <w:rsid w:val="002554ED"/>
    <w:rsid w:val="002746A1"/>
    <w:rsid w:val="00284BA0"/>
    <w:rsid w:val="00294889"/>
    <w:rsid w:val="002951F3"/>
    <w:rsid w:val="002A0713"/>
    <w:rsid w:val="002A5D7E"/>
    <w:rsid w:val="002B587C"/>
    <w:rsid w:val="002C5437"/>
    <w:rsid w:val="002F27F8"/>
    <w:rsid w:val="002F5524"/>
    <w:rsid w:val="002F64D1"/>
    <w:rsid w:val="003117FD"/>
    <w:rsid w:val="0037427A"/>
    <w:rsid w:val="003962B6"/>
    <w:rsid w:val="00401B1E"/>
    <w:rsid w:val="004072CB"/>
    <w:rsid w:val="004203C2"/>
    <w:rsid w:val="004220A3"/>
    <w:rsid w:val="00427CF4"/>
    <w:rsid w:val="00434A47"/>
    <w:rsid w:val="004601B3"/>
    <w:rsid w:val="00465226"/>
    <w:rsid w:val="00465463"/>
    <w:rsid w:val="0048739C"/>
    <w:rsid w:val="004B5A1E"/>
    <w:rsid w:val="004B6B4D"/>
    <w:rsid w:val="004C204C"/>
    <w:rsid w:val="004D561F"/>
    <w:rsid w:val="004E6C6B"/>
    <w:rsid w:val="004F2C75"/>
    <w:rsid w:val="004F3383"/>
    <w:rsid w:val="0054458D"/>
    <w:rsid w:val="0055233A"/>
    <w:rsid w:val="00571054"/>
    <w:rsid w:val="00583B24"/>
    <w:rsid w:val="005A5F1A"/>
    <w:rsid w:val="005B15F1"/>
    <w:rsid w:val="005C15F4"/>
    <w:rsid w:val="005C6DBF"/>
    <w:rsid w:val="005F670D"/>
    <w:rsid w:val="0060762C"/>
    <w:rsid w:val="00633795"/>
    <w:rsid w:val="00637A27"/>
    <w:rsid w:val="00655EF4"/>
    <w:rsid w:val="00671725"/>
    <w:rsid w:val="00677DEE"/>
    <w:rsid w:val="00691209"/>
    <w:rsid w:val="0069609E"/>
    <w:rsid w:val="0069721D"/>
    <w:rsid w:val="006A295D"/>
    <w:rsid w:val="006B2E39"/>
    <w:rsid w:val="006C2423"/>
    <w:rsid w:val="006D6E62"/>
    <w:rsid w:val="006E210A"/>
    <w:rsid w:val="006F0463"/>
    <w:rsid w:val="006F05ED"/>
    <w:rsid w:val="00740979"/>
    <w:rsid w:val="00741AA7"/>
    <w:rsid w:val="00761BD8"/>
    <w:rsid w:val="00780620"/>
    <w:rsid w:val="00781138"/>
    <w:rsid w:val="007812EE"/>
    <w:rsid w:val="007830EA"/>
    <w:rsid w:val="00793931"/>
    <w:rsid w:val="007B0EF8"/>
    <w:rsid w:val="007B4CCE"/>
    <w:rsid w:val="007C6D0F"/>
    <w:rsid w:val="007E4603"/>
    <w:rsid w:val="007E692B"/>
    <w:rsid w:val="007E6C01"/>
    <w:rsid w:val="00807EBF"/>
    <w:rsid w:val="0081441F"/>
    <w:rsid w:val="008215B7"/>
    <w:rsid w:val="0082272C"/>
    <w:rsid w:val="008341F4"/>
    <w:rsid w:val="00851AE5"/>
    <w:rsid w:val="00855D37"/>
    <w:rsid w:val="00865860"/>
    <w:rsid w:val="008815FA"/>
    <w:rsid w:val="00895A1D"/>
    <w:rsid w:val="008A7FF3"/>
    <w:rsid w:val="008B0EA3"/>
    <w:rsid w:val="008C4589"/>
    <w:rsid w:val="008D2763"/>
    <w:rsid w:val="008F4D52"/>
    <w:rsid w:val="008F6F43"/>
    <w:rsid w:val="008F7D1B"/>
    <w:rsid w:val="009235C2"/>
    <w:rsid w:val="0093235C"/>
    <w:rsid w:val="009365AB"/>
    <w:rsid w:val="0094137A"/>
    <w:rsid w:val="009541D5"/>
    <w:rsid w:val="00955E89"/>
    <w:rsid w:val="009833C8"/>
    <w:rsid w:val="00987CCA"/>
    <w:rsid w:val="009940DC"/>
    <w:rsid w:val="009A39AD"/>
    <w:rsid w:val="009A4CBD"/>
    <w:rsid w:val="009B7656"/>
    <w:rsid w:val="009C03BB"/>
    <w:rsid w:val="009D243B"/>
    <w:rsid w:val="009D708C"/>
    <w:rsid w:val="009E1BD5"/>
    <w:rsid w:val="00A000D1"/>
    <w:rsid w:val="00A00138"/>
    <w:rsid w:val="00A216B7"/>
    <w:rsid w:val="00A21921"/>
    <w:rsid w:val="00A32F6F"/>
    <w:rsid w:val="00A5496D"/>
    <w:rsid w:val="00A57106"/>
    <w:rsid w:val="00A606DF"/>
    <w:rsid w:val="00A675FF"/>
    <w:rsid w:val="00A72885"/>
    <w:rsid w:val="00AB3C0D"/>
    <w:rsid w:val="00AF1F83"/>
    <w:rsid w:val="00AF7C15"/>
    <w:rsid w:val="00AF7ED2"/>
    <w:rsid w:val="00B34E30"/>
    <w:rsid w:val="00B479DD"/>
    <w:rsid w:val="00B56B3C"/>
    <w:rsid w:val="00B80DD9"/>
    <w:rsid w:val="00B86F01"/>
    <w:rsid w:val="00B929DA"/>
    <w:rsid w:val="00BA4F0D"/>
    <w:rsid w:val="00BA532A"/>
    <w:rsid w:val="00BC400F"/>
    <w:rsid w:val="00BD2BCF"/>
    <w:rsid w:val="00BD49B3"/>
    <w:rsid w:val="00BD50A5"/>
    <w:rsid w:val="00C20884"/>
    <w:rsid w:val="00C20F0F"/>
    <w:rsid w:val="00C24B8A"/>
    <w:rsid w:val="00C70A87"/>
    <w:rsid w:val="00C72D63"/>
    <w:rsid w:val="00C9244E"/>
    <w:rsid w:val="00CC2585"/>
    <w:rsid w:val="00CC550D"/>
    <w:rsid w:val="00CE2212"/>
    <w:rsid w:val="00CE4424"/>
    <w:rsid w:val="00CF487D"/>
    <w:rsid w:val="00CF6D0B"/>
    <w:rsid w:val="00D07859"/>
    <w:rsid w:val="00D13151"/>
    <w:rsid w:val="00D1613D"/>
    <w:rsid w:val="00D20FC7"/>
    <w:rsid w:val="00D27417"/>
    <w:rsid w:val="00D324C6"/>
    <w:rsid w:val="00D3385E"/>
    <w:rsid w:val="00D5756F"/>
    <w:rsid w:val="00D668C4"/>
    <w:rsid w:val="00D70269"/>
    <w:rsid w:val="00D76ABA"/>
    <w:rsid w:val="00D77C12"/>
    <w:rsid w:val="00D8076C"/>
    <w:rsid w:val="00D86A23"/>
    <w:rsid w:val="00D87EB1"/>
    <w:rsid w:val="00D92A64"/>
    <w:rsid w:val="00D9568E"/>
    <w:rsid w:val="00DA3E0F"/>
    <w:rsid w:val="00DA433E"/>
    <w:rsid w:val="00DA680E"/>
    <w:rsid w:val="00DB365A"/>
    <w:rsid w:val="00DE2229"/>
    <w:rsid w:val="00DE780D"/>
    <w:rsid w:val="00DF5F8A"/>
    <w:rsid w:val="00E10235"/>
    <w:rsid w:val="00E12581"/>
    <w:rsid w:val="00E24F30"/>
    <w:rsid w:val="00E2593A"/>
    <w:rsid w:val="00E71A74"/>
    <w:rsid w:val="00E805AE"/>
    <w:rsid w:val="00E834D8"/>
    <w:rsid w:val="00EC4E2C"/>
    <w:rsid w:val="00EC5491"/>
    <w:rsid w:val="00EC75B3"/>
    <w:rsid w:val="00ED2481"/>
    <w:rsid w:val="00F31333"/>
    <w:rsid w:val="00F42A92"/>
    <w:rsid w:val="00F526C8"/>
    <w:rsid w:val="00F7297E"/>
    <w:rsid w:val="00F812C7"/>
    <w:rsid w:val="00F85C93"/>
    <w:rsid w:val="00F8770D"/>
    <w:rsid w:val="00F87DAE"/>
    <w:rsid w:val="00FA34D7"/>
    <w:rsid w:val="00FA3886"/>
    <w:rsid w:val="00FA77AA"/>
    <w:rsid w:val="00FB0BB6"/>
    <w:rsid w:val="00FB6012"/>
    <w:rsid w:val="00FD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4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8227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2272C"/>
    <w:rPr>
      <w:i/>
      <w:iCs/>
    </w:rPr>
  </w:style>
  <w:style w:type="paragraph" w:customStyle="1" w:styleId="-3">
    <w:name w:val="Пункт-3"/>
    <w:basedOn w:val="a"/>
    <w:rsid w:val="00017E49"/>
    <w:pPr>
      <w:widowControl/>
      <w:tabs>
        <w:tab w:val="num" w:pos="1985"/>
      </w:tabs>
      <w:autoSpaceDE/>
      <w:autoSpaceDN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6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13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cont@trc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7E64B-980D-4501-AEE3-FD3EC21C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2100</Words>
  <Characters>11973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Александр Евгеньевич Курицын_x000d_
kuritsynae@trcont.ru</dc:creator>
  <cp:lastModifiedBy>Курицын Александр Евгеньевич</cp:lastModifiedBy>
  <cp:revision>4</cp:revision>
  <cp:lastPrinted>2025-03-10T11:40:00Z</cp:lastPrinted>
  <dcterms:created xsi:type="dcterms:W3CDTF">2025-03-10T09:01:00Z</dcterms:created>
  <dcterms:modified xsi:type="dcterms:W3CDTF">2025-03-10T11:41:00Z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