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E9179B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09360F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апреля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 w:rsidR="00CD2DA5"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 w:rsidR="00CD2DA5">
        <w:rPr>
          <w:rFonts w:ascii="Times New Roman" w:hAnsi="Times New Roman"/>
          <w:bCs/>
          <w:sz w:val="24"/>
          <w:szCs w:val="24"/>
        </w:rPr>
        <w:t xml:space="preserve">                              №0</w:t>
      </w:r>
      <w:r>
        <w:rPr>
          <w:rFonts w:ascii="Times New Roman" w:hAnsi="Times New Roman"/>
          <w:bCs/>
          <w:sz w:val="24"/>
          <w:szCs w:val="24"/>
        </w:rPr>
        <w:t>3</w:t>
      </w:r>
      <w:r w:rsidR="00CD2DA5">
        <w:rPr>
          <w:rFonts w:ascii="Times New Roman" w:hAnsi="Times New Roman"/>
          <w:bCs/>
          <w:sz w:val="24"/>
          <w:szCs w:val="24"/>
        </w:rPr>
        <w:t>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DB1F1B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2DA5" w:rsidRPr="002238F9" w:rsidRDefault="00CD2DA5" w:rsidP="00CD2DA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E9179B" w:rsidRPr="002238F9" w:rsidRDefault="00E9179B" w:rsidP="00E9179B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</w:t>
      </w:r>
      <w:r w:rsidRPr="002238F9">
        <w:rPr>
          <w:rFonts w:ascii="Times New Roman" w:hAnsi="Times New Roman"/>
          <w:sz w:val="24"/>
          <w:szCs w:val="24"/>
        </w:rPr>
        <w:t xml:space="preserve"> этап рассмотрения и сопоставления заявок на участие в закупке способо</w:t>
      </w:r>
      <w:r>
        <w:rPr>
          <w:rFonts w:ascii="Times New Roman" w:hAnsi="Times New Roman"/>
          <w:sz w:val="24"/>
          <w:szCs w:val="24"/>
        </w:rPr>
        <w:t>м размещения оферты № РО-ЗСИБ-25-0003</w:t>
      </w:r>
      <w:r w:rsidRPr="002238F9">
        <w:rPr>
          <w:rFonts w:ascii="Times New Roman" w:hAnsi="Times New Roman"/>
          <w:sz w:val="24"/>
          <w:szCs w:val="24"/>
        </w:rPr>
        <w:t xml:space="preserve"> по предмету закупки «</w:t>
      </w:r>
      <w:r w:rsidRPr="00831151">
        <w:rPr>
          <w:rFonts w:ascii="Times New Roman" w:hAnsi="Times New Roman"/>
          <w:sz w:val="24"/>
          <w:szCs w:val="24"/>
        </w:rPr>
        <w:t>Поставка смазочных материалов и технических жидкостей для автотранспорта, спецтехники и грузоподъемных механизмов</w:t>
      </w:r>
      <w:r w:rsidRPr="002238F9">
        <w:rPr>
          <w:rFonts w:ascii="Times New Roman" w:hAnsi="Times New Roman"/>
          <w:sz w:val="24"/>
          <w:szCs w:val="24"/>
        </w:rPr>
        <w:t>» (далее – Размещение оферты).</w:t>
      </w:r>
    </w:p>
    <w:p w:rsidR="00E9179B" w:rsidRPr="002238F9" w:rsidRDefault="00E9179B" w:rsidP="00E9179B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9179B" w:rsidRPr="002238F9" w:rsidRDefault="00E9179B" w:rsidP="00E9179B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E9179B" w:rsidRPr="002238F9" w:rsidTr="00384982">
        <w:trPr>
          <w:jc w:val="center"/>
        </w:trPr>
        <w:tc>
          <w:tcPr>
            <w:tcW w:w="1916" w:type="pct"/>
          </w:tcPr>
          <w:p w:rsidR="00E9179B" w:rsidRPr="002238F9" w:rsidRDefault="00E9179B" w:rsidP="00384982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г. 10 часов 00 минут </w:t>
            </w:r>
          </w:p>
        </w:tc>
      </w:tr>
      <w:tr w:rsidR="00E9179B" w:rsidRPr="002238F9" w:rsidTr="00384982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E9179B" w:rsidRPr="002238F9" w:rsidRDefault="00E9179B" w:rsidP="0038498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E9179B" w:rsidRPr="002238F9" w:rsidTr="00384982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E9179B" w:rsidRPr="002238F9" w:rsidRDefault="00E9179B" w:rsidP="0038498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238F9">
              <w:rPr>
                <w:sz w:val="24"/>
                <w:szCs w:val="24"/>
              </w:rPr>
              <w:t>Поставка смазочных материалов и технических жидкостей для автотранспорта, спецтехники и грузоподъемных механизмов</w:t>
            </w:r>
          </w:p>
        </w:tc>
      </w:tr>
      <w:tr w:rsidR="00E9179B" w:rsidRPr="002238F9" w:rsidTr="00384982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E9179B" w:rsidRPr="002238F9" w:rsidRDefault="00E9179B" w:rsidP="0038498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>17 400</w:t>
            </w:r>
            <w:r w:rsidRPr="002238F9">
              <w:rPr>
                <w:rStyle w:val="normaltextrun"/>
                <w:sz w:val="24"/>
                <w:szCs w:val="24"/>
                <w:bdr w:val="none" w:sz="0" w:space="0" w:color="auto" w:frame="1"/>
              </w:rPr>
              <w:t> 000,00</w:t>
            </w: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 xml:space="preserve"> рублей</w:t>
            </w:r>
            <w:r w:rsidRPr="002238F9">
              <w:rPr>
                <w:rStyle w:val="normaltextrun"/>
                <w:sz w:val="24"/>
                <w:szCs w:val="24"/>
                <w:bdr w:val="none" w:sz="0" w:space="0" w:color="auto" w:frame="1"/>
              </w:rPr>
              <w:t xml:space="preserve"> (</w:t>
            </w: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>семнадцать</w:t>
            </w:r>
            <w:r w:rsidRPr="002238F9">
              <w:rPr>
                <w:rStyle w:val="normaltextrun"/>
                <w:sz w:val="24"/>
                <w:szCs w:val="24"/>
                <w:bdr w:val="none" w:sz="0" w:space="0" w:color="auto" w:frame="1"/>
              </w:rPr>
              <w:t xml:space="preserve"> миллионов </w:t>
            </w: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>четыреста тысяч</w:t>
            </w:r>
            <w:r w:rsidRPr="002238F9">
              <w:rPr>
                <w:rStyle w:val="normaltextrun"/>
                <w:sz w:val="24"/>
                <w:szCs w:val="24"/>
                <w:bdr w:val="none" w:sz="0" w:space="0" w:color="auto" w:frame="1"/>
              </w:rPr>
              <w:t xml:space="preserve"> рублей 00 копеек</w:t>
            </w:r>
            <w:r>
              <w:rPr>
                <w:rStyle w:val="normaltextrun"/>
                <w:sz w:val="24"/>
                <w:szCs w:val="24"/>
                <w:bdr w:val="none" w:sz="0" w:space="0" w:color="auto" w:frame="1"/>
              </w:rPr>
              <w:t>)</w:t>
            </w:r>
            <w:r w:rsidRPr="002238F9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E9179B" w:rsidRPr="002238F9" w:rsidRDefault="00E9179B" w:rsidP="00E9179B">
      <w:pPr>
        <w:suppressAutoHyphens/>
        <w:spacing w:before="120"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рассмотрения и сопоставления заявок на участие в Размещении оферты по </w:t>
      </w:r>
      <w:r>
        <w:rPr>
          <w:rFonts w:ascii="Times New Roman" w:hAnsi="Times New Roman"/>
          <w:bCs/>
          <w:sz w:val="24"/>
          <w:szCs w:val="24"/>
        </w:rPr>
        <w:t>первому</w:t>
      </w:r>
      <w:r w:rsidRPr="002238F9">
        <w:rPr>
          <w:rFonts w:ascii="Times New Roman" w:hAnsi="Times New Roman"/>
          <w:bCs/>
          <w:sz w:val="24"/>
          <w:szCs w:val="24"/>
        </w:rPr>
        <w:t xml:space="preserve"> этапу при наличии заявок – </w:t>
      </w:r>
      <w:r>
        <w:rPr>
          <w:rFonts w:ascii="Times New Roman" w:hAnsi="Times New Roman"/>
          <w:bCs/>
          <w:sz w:val="24"/>
          <w:szCs w:val="24"/>
        </w:rPr>
        <w:t>28</w:t>
      </w:r>
      <w:r w:rsidRPr="002238F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марта</w:t>
      </w:r>
      <w:r w:rsidRPr="002238F9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2238F9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E9179B" w:rsidRPr="002238F9" w:rsidRDefault="00E9179B" w:rsidP="00E9179B">
      <w:pPr>
        <w:suppressAutoHyphens/>
        <w:spacing w:before="120"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1.2. К установленному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2238F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семь заявок</w:t>
      </w:r>
      <w:r w:rsidRPr="002238F9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E9179B" w:rsidRPr="002238F9" w:rsidTr="00384982">
        <w:trPr>
          <w:jc w:val="center"/>
        </w:trPr>
        <w:tc>
          <w:tcPr>
            <w:tcW w:w="9644" w:type="dxa"/>
            <w:gridSpan w:val="2"/>
          </w:tcPr>
          <w:p w:rsidR="00E9179B" w:rsidRPr="002238F9" w:rsidRDefault="00E9179B" w:rsidP="0038498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Малое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предприятие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документов, предоставленных претендентом в составе </w:t>
            </w: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</w:t>
            </w: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закупке</w:t>
            </w:r>
          </w:p>
        </w:tc>
      </w:tr>
    </w:tbl>
    <w:p w:rsidR="00E9179B" w:rsidRDefault="00E9179B" w:rsidP="00E9179B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E9179B" w:rsidRPr="002238F9" w:rsidTr="00384982">
        <w:trPr>
          <w:jc w:val="center"/>
        </w:trPr>
        <w:tc>
          <w:tcPr>
            <w:tcW w:w="9644" w:type="dxa"/>
            <w:gridSpan w:val="2"/>
          </w:tcPr>
          <w:p w:rsidR="00E9179B" w:rsidRPr="003F218D" w:rsidRDefault="00E9179B" w:rsidP="0038498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2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proofErr w:type="spellEnd"/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179B" w:rsidRDefault="00E9179B" w:rsidP="00E9179B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E9179B" w:rsidRPr="002238F9" w:rsidTr="00384982">
        <w:trPr>
          <w:jc w:val="center"/>
        </w:trPr>
        <w:tc>
          <w:tcPr>
            <w:tcW w:w="9644" w:type="dxa"/>
            <w:gridSpan w:val="2"/>
          </w:tcPr>
          <w:p w:rsidR="00E9179B" w:rsidRPr="00BB6BEA" w:rsidRDefault="00E9179B" w:rsidP="0038498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3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E9179B" w:rsidRPr="00BB6BEA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E9179B" w:rsidRPr="00BB6BEA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6BEA">
              <w:rPr>
                <w:rFonts w:ascii="Times New Roman" w:hAnsi="Times New Roman"/>
                <w:sz w:val="24"/>
                <w:szCs w:val="24"/>
              </w:rPr>
              <w:t>Среднее предприятие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179B" w:rsidRDefault="00E9179B" w:rsidP="00E9179B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E9179B" w:rsidRPr="002238F9" w:rsidTr="00384982">
        <w:trPr>
          <w:jc w:val="center"/>
        </w:trPr>
        <w:tc>
          <w:tcPr>
            <w:tcW w:w="9644" w:type="dxa"/>
            <w:gridSpan w:val="2"/>
          </w:tcPr>
          <w:p w:rsidR="00E9179B" w:rsidRPr="00BB6BEA" w:rsidRDefault="00E9179B" w:rsidP="0038498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4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68A6">
              <w:rPr>
                <w:rFonts w:ascii="Times New Roman" w:hAnsi="Times New Roman"/>
                <w:sz w:val="24"/>
                <w:szCs w:val="24"/>
              </w:rPr>
              <w:t>Среднее предприятие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68A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F68A6">
              <w:rPr>
                <w:rFonts w:ascii="Times New Roman" w:hAnsi="Times New Roman"/>
                <w:sz w:val="24"/>
                <w:szCs w:val="24"/>
              </w:rPr>
              <w:t>26.03.2025  12:11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179B" w:rsidRDefault="00E9179B" w:rsidP="00E9179B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E9179B" w:rsidRPr="002238F9" w:rsidTr="00384982">
        <w:trPr>
          <w:jc w:val="center"/>
        </w:trPr>
        <w:tc>
          <w:tcPr>
            <w:tcW w:w="9644" w:type="dxa"/>
            <w:gridSpan w:val="2"/>
          </w:tcPr>
          <w:p w:rsidR="00E9179B" w:rsidRPr="00BB6BEA" w:rsidRDefault="00E9179B" w:rsidP="0038498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5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5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Малое</w:t>
            </w:r>
            <w:r w:rsidRPr="002F68A6">
              <w:rPr>
                <w:rFonts w:ascii="Times New Roman" w:hAnsi="Times New Roman"/>
                <w:sz w:val="24"/>
                <w:szCs w:val="24"/>
              </w:rPr>
              <w:t xml:space="preserve"> предприятие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F68A6">
              <w:rPr>
                <w:rFonts w:ascii="Times New Roman" w:hAnsi="Times New Roman"/>
                <w:sz w:val="24"/>
                <w:szCs w:val="24"/>
              </w:rPr>
              <w:t xml:space="preserve">26.03.2025 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F68A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179B" w:rsidRDefault="00E9179B" w:rsidP="00E9179B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E9179B" w:rsidRPr="002238F9" w:rsidTr="00384982">
        <w:trPr>
          <w:jc w:val="center"/>
        </w:trPr>
        <w:tc>
          <w:tcPr>
            <w:tcW w:w="9644" w:type="dxa"/>
            <w:gridSpan w:val="2"/>
          </w:tcPr>
          <w:p w:rsidR="00E9179B" w:rsidRPr="00BB6BEA" w:rsidRDefault="00E9179B" w:rsidP="0038498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6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6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</w:t>
            </w:r>
            <w:r w:rsidRPr="002F68A6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F68A6">
              <w:rPr>
                <w:rFonts w:ascii="Times New Roman" w:hAnsi="Times New Roman"/>
                <w:sz w:val="24"/>
                <w:szCs w:val="24"/>
              </w:rPr>
              <w:t xml:space="preserve">26.03.2025 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F68A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179B" w:rsidRDefault="00E9179B" w:rsidP="00E9179B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E9179B" w:rsidRPr="002238F9" w:rsidTr="00384982">
        <w:trPr>
          <w:jc w:val="center"/>
        </w:trPr>
        <w:tc>
          <w:tcPr>
            <w:tcW w:w="9644" w:type="dxa"/>
            <w:gridSpan w:val="2"/>
          </w:tcPr>
          <w:p w:rsidR="00E9179B" w:rsidRPr="00BB6BEA" w:rsidRDefault="00E9179B" w:rsidP="0038498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7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E9179B" w:rsidRPr="00C72EA0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7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E9179B" w:rsidRPr="00C72EA0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EA0">
              <w:rPr>
                <w:rFonts w:ascii="Times New Roman" w:hAnsi="Times New Roman"/>
                <w:sz w:val="24"/>
                <w:szCs w:val="24"/>
              </w:rPr>
              <w:t xml:space="preserve">Среднее предприятие </w:t>
            </w:r>
          </w:p>
        </w:tc>
      </w:tr>
      <w:tr w:rsidR="00E9179B" w:rsidRPr="002238F9" w:rsidTr="00384982">
        <w:trPr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9179B" w:rsidRPr="002F68A6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2F68A6">
              <w:rPr>
                <w:rFonts w:ascii="Times New Roman" w:hAnsi="Times New Roman"/>
                <w:sz w:val="24"/>
                <w:szCs w:val="24"/>
              </w:rPr>
              <w:t xml:space="preserve">.03.2025 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2F68A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E9179B" w:rsidRPr="002238F9" w:rsidTr="00384982">
        <w:trPr>
          <w:trHeight w:val="305"/>
          <w:jc w:val="center"/>
        </w:trPr>
        <w:tc>
          <w:tcPr>
            <w:tcW w:w="4780" w:type="dxa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9179B" w:rsidRPr="002238F9" w:rsidRDefault="00E9179B" w:rsidP="003849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179B" w:rsidRPr="002238F9" w:rsidRDefault="00E9179B" w:rsidP="00E9179B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9179B" w:rsidRPr="002238F9" w:rsidRDefault="00E9179B" w:rsidP="00E9179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ки</w:t>
      </w:r>
      <w:r w:rsidRPr="002238F9">
        <w:rPr>
          <w:rFonts w:ascii="Times New Roman" w:hAnsi="Times New Roman"/>
          <w:bCs/>
          <w:sz w:val="24"/>
          <w:szCs w:val="24"/>
        </w:rPr>
        <w:t xml:space="preserve">, и заключения Заказчика ПРГ выносит на рассмотрение Конкурсной комиссии </w:t>
      </w:r>
      <w:r>
        <w:rPr>
          <w:rFonts w:ascii="Times New Roman" w:hAnsi="Times New Roman"/>
          <w:bCs/>
          <w:sz w:val="24"/>
          <w:szCs w:val="24"/>
        </w:rPr>
        <w:t>аппарата управления</w:t>
      </w:r>
      <w:r w:rsidRPr="002238F9">
        <w:rPr>
          <w:rFonts w:ascii="Times New Roman" w:hAnsi="Times New Roman"/>
          <w:bCs/>
          <w:sz w:val="24"/>
          <w:szCs w:val="24"/>
        </w:rPr>
        <w:t xml:space="preserve"> ПАО "</w:t>
      </w:r>
      <w:proofErr w:type="spellStart"/>
      <w:r w:rsidRPr="002238F9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2238F9">
        <w:rPr>
          <w:rFonts w:ascii="Times New Roman" w:hAnsi="Times New Roman"/>
          <w:bCs/>
          <w:sz w:val="24"/>
          <w:szCs w:val="24"/>
        </w:rPr>
        <w:t>" следующие предложения:</w:t>
      </w:r>
    </w:p>
    <w:p w:rsidR="00E9179B" w:rsidRPr="00C72EA0" w:rsidRDefault="00E9179B" w:rsidP="00E917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 xml:space="preserve">1.3.1. Допустить к участию в закупке способом размещения оферты </w:t>
      </w:r>
      <w:r>
        <w:rPr>
          <w:rFonts w:ascii="Times New Roman" w:hAnsi="Times New Roman"/>
          <w:sz w:val="24"/>
          <w:szCs w:val="24"/>
        </w:rPr>
        <w:t xml:space="preserve">Претендента 1, </w:t>
      </w:r>
      <w:r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2, </w:t>
      </w:r>
      <w:r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3, </w:t>
      </w:r>
      <w:r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4, </w:t>
      </w:r>
      <w:r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5, </w:t>
      </w:r>
      <w:r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6, </w:t>
      </w:r>
      <w:r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7</w:t>
      </w:r>
      <w:r w:rsidRPr="002238F9">
        <w:rPr>
          <w:rFonts w:ascii="Times New Roman" w:hAnsi="Times New Roman"/>
          <w:bCs/>
          <w:sz w:val="24"/>
          <w:szCs w:val="24"/>
        </w:rPr>
        <w:t>.</w:t>
      </w:r>
    </w:p>
    <w:p w:rsidR="00E9179B" w:rsidRPr="002238F9" w:rsidRDefault="00E9179B" w:rsidP="00E917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1.3.2. На основании подпункта 3.7.</w:t>
      </w:r>
      <w:r>
        <w:rPr>
          <w:rFonts w:ascii="Times New Roman" w:hAnsi="Times New Roman"/>
          <w:bCs/>
          <w:sz w:val="24"/>
          <w:szCs w:val="24"/>
        </w:rPr>
        <w:t>8</w:t>
      </w:r>
      <w:r w:rsidRPr="002238F9">
        <w:rPr>
          <w:rFonts w:ascii="Times New Roman" w:hAnsi="Times New Roman"/>
          <w:bCs/>
          <w:sz w:val="24"/>
          <w:szCs w:val="24"/>
        </w:rPr>
        <w:t xml:space="preserve"> пункта 3.7 документации </w:t>
      </w:r>
      <w:r>
        <w:rPr>
          <w:rFonts w:ascii="Times New Roman" w:hAnsi="Times New Roman"/>
          <w:bCs/>
          <w:sz w:val="24"/>
          <w:szCs w:val="24"/>
        </w:rPr>
        <w:t>о закупке</w:t>
      </w:r>
      <w:r w:rsidRPr="002238F9">
        <w:rPr>
          <w:rFonts w:ascii="Times New Roman" w:hAnsi="Times New Roman"/>
          <w:bCs/>
          <w:sz w:val="24"/>
          <w:szCs w:val="24"/>
        </w:rPr>
        <w:t xml:space="preserve"> признать процедур</w:t>
      </w:r>
      <w:r>
        <w:rPr>
          <w:rFonts w:ascii="Times New Roman" w:hAnsi="Times New Roman"/>
          <w:bCs/>
          <w:sz w:val="24"/>
          <w:szCs w:val="24"/>
        </w:rPr>
        <w:t xml:space="preserve">у </w:t>
      </w:r>
      <w:r w:rsidRPr="002238F9">
        <w:rPr>
          <w:rFonts w:ascii="Times New Roman" w:hAnsi="Times New Roman"/>
          <w:bCs/>
          <w:sz w:val="24"/>
          <w:szCs w:val="24"/>
        </w:rPr>
        <w:t>Размещения оферты состоявш</w:t>
      </w:r>
      <w:r>
        <w:rPr>
          <w:rFonts w:ascii="Times New Roman" w:hAnsi="Times New Roman"/>
          <w:bCs/>
          <w:sz w:val="24"/>
          <w:szCs w:val="24"/>
        </w:rPr>
        <w:t>ейся</w:t>
      </w:r>
      <w:r w:rsidRPr="002238F9">
        <w:rPr>
          <w:rFonts w:ascii="Times New Roman" w:hAnsi="Times New Roman"/>
          <w:bCs/>
          <w:sz w:val="24"/>
          <w:szCs w:val="24"/>
        </w:rPr>
        <w:t>.</w:t>
      </w:r>
    </w:p>
    <w:p w:rsidR="00E9179B" w:rsidRPr="00C72EA0" w:rsidRDefault="00E9179B" w:rsidP="00E917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1.3.3</w:t>
      </w:r>
      <w:r>
        <w:rPr>
          <w:rFonts w:ascii="Times New Roman" w:hAnsi="Times New Roman"/>
          <w:bCs/>
          <w:sz w:val="24"/>
          <w:szCs w:val="24"/>
        </w:rPr>
        <w:t xml:space="preserve">. В соответствии с </w:t>
      </w:r>
      <w:r w:rsidRPr="002238F9">
        <w:rPr>
          <w:rFonts w:ascii="Times New Roman" w:hAnsi="Times New Roman"/>
          <w:bCs/>
          <w:sz w:val="24"/>
          <w:szCs w:val="24"/>
        </w:rPr>
        <w:t>пункт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2238F9">
        <w:rPr>
          <w:rFonts w:ascii="Times New Roman" w:hAnsi="Times New Roman"/>
          <w:bCs/>
          <w:sz w:val="24"/>
          <w:szCs w:val="24"/>
        </w:rPr>
        <w:t xml:space="preserve"> 3.7.</w:t>
      </w:r>
      <w:r>
        <w:rPr>
          <w:rFonts w:ascii="Times New Roman" w:hAnsi="Times New Roman"/>
          <w:bCs/>
          <w:sz w:val="24"/>
          <w:szCs w:val="24"/>
        </w:rPr>
        <w:t>5</w:t>
      </w:r>
      <w:r w:rsidRPr="002238F9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признать победител</w:t>
      </w:r>
      <w:r>
        <w:rPr>
          <w:rFonts w:ascii="Times New Roman" w:hAnsi="Times New Roman"/>
          <w:bCs/>
          <w:sz w:val="24"/>
          <w:szCs w:val="24"/>
        </w:rPr>
        <w:t>ями</w:t>
      </w:r>
      <w:r w:rsidRPr="002238F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</w:t>
      </w:r>
      <w:r w:rsidRPr="002238F9">
        <w:rPr>
          <w:rFonts w:ascii="Times New Roman" w:hAnsi="Times New Roman"/>
          <w:bCs/>
          <w:sz w:val="24"/>
          <w:szCs w:val="24"/>
        </w:rPr>
        <w:t xml:space="preserve"> этапа Размещения оферты </w:t>
      </w:r>
      <w:r>
        <w:rPr>
          <w:rFonts w:ascii="Times New Roman" w:hAnsi="Times New Roman"/>
          <w:sz w:val="24"/>
          <w:szCs w:val="24"/>
        </w:rPr>
        <w:t>Претендента 1, Претендента 2, Претендента 3, Претендента 4, Претендента 5, Претендента 6, Претендента 7</w:t>
      </w:r>
      <w:bookmarkStart w:id="0" w:name="_GoBack"/>
      <w:bookmarkEnd w:id="0"/>
      <w:r w:rsidRPr="002238F9">
        <w:rPr>
          <w:rFonts w:ascii="Times New Roman" w:hAnsi="Times New Roman"/>
          <w:bCs/>
          <w:sz w:val="24"/>
          <w:szCs w:val="24"/>
        </w:rPr>
        <w:t xml:space="preserve"> и приня</w:t>
      </w:r>
      <w:r>
        <w:rPr>
          <w:rFonts w:ascii="Times New Roman" w:hAnsi="Times New Roman"/>
          <w:bCs/>
          <w:sz w:val="24"/>
          <w:szCs w:val="24"/>
        </w:rPr>
        <w:t xml:space="preserve">ть </w:t>
      </w:r>
      <w:r w:rsidRPr="00C72EA0">
        <w:rPr>
          <w:rFonts w:ascii="Times New Roman" w:hAnsi="Times New Roman"/>
          <w:bCs/>
          <w:sz w:val="24"/>
          <w:szCs w:val="24"/>
        </w:rPr>
        <w:t xml:space="preserve">решение о заключении договоров с победителями с максимальной (совокупной) ценой договоров </w:t>
      </w:r>
      <w:r w:rsidRPr="00C72EA0">
        <w:rPr>
          <w:rStyle w:val="normaltextrun"/>
          <w:rFonts w:ascii="Times New Roman" w:hAnsi="Times New Roman"/>
          <w:sz w:val="24"/>
          <w:szCs w:val="24"/>
          <w:bdr w:val="none" w:sz="0" w:space="0" w:color="auto" w:frame="1"/>
        </w:rPr>
        <w:t>17 400 000,00 рублей (семнадцать миллионов четыреста тысяч рублей 00 копеек)</w:t>
      </w:r>
      <w:r w:rsidRPr="00C72EA0">
        <w:rPr>
          <w:rFonts w:ascii="Times New Roman" w:hAnsi="Times New Roman"/>
          <w:sz w:val="24"/>
          <w:szCs w:val="24"/>
        </w:rPr>
        <w:t xml:space="preserve"> без учета НДС.</w:t>
      </w:r>
    </w:p>
    <w:p w:rsidR="00CD2DA5" w:rsidRPr="002238F9" w:rsidRDefault="00CD2DA5" w:rsidP="00CD2D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09360F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09360F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 №0</w:t>
      </w:r>
      <w:r w:rsidR="0009360F">
        <w:rPr>
          <w:rFonts w:ascii="Times New Roman" w:hAnsi="Times New Roman"/>
          <w:sz w:val="24"/>
          <w:szCs w:val="24"/>
        </w:rPr>
        <w:t>3</w:t>
      </w:r>
      <w:r w:rsidR="00CD2DA5">
        <w:rPr>
          <w:rFonts w:ascii="Times New Roman" w:hAnsi="Times New Roman"/>
          <w:sz w:val="24"/>
          <w:szCs w:val="24"/>
        </w:rPr>
        <w:t>-</w:t>
      </w:r>
      <w:r w:rsidR="00CD2DA5" w:rsidRPr="00D74793">
        <w:rPr>
          <w:rFonts w:ascii="Times New Roman" w:hAnsi="Times New Roman"/>
          <w:sz w:val="24"/>
          <w:szCs w:val="24"/>
        </w:rPr>
        <w:t>25</w:t>
      </w:r>
      <w:r w:rsidRPr="00D74793">
        <w:rPr>
          <w:rFonts w:ascii="Times New Roman" w:hAnsi="Times New Roman"/>
          <w:sz w:val="24"/>
          <w:szCs w:val="24"/>
        </w:rPr>
        <w:t xml:space="preserve">/ПРГ подписан </w:t>
      </w:r>
      <w:r w:rsidR="00D74793" w:rsidRPr="00D74793">
        <w:rPr>
          <w:rFonts w:ascii="Times New Roman" w:hAnsi="Times New Roman"/>
          <w:sz w:val="24"/>
          <w:szCs w:val="24"/>
        </w:rPr>
        <w:t>02</w:t>
      </w:r>
      <w:r w:rsidRPr="00D74793">
        <w:rPr>
          <w:rFonts w:ascii="Times New Roman" w:hAnsi="Times New Roman"/>
          <w:sz w:val="24"/>
          <w:szCs w:val="24"/>
        </w:rPr>
        <w:t>.</w:t>
      </w:r>
      <w:r w:rsidR="0009360F" w:rsidRPr="00D74793">
        <w:rPr>
          <w:rFonts w:ascii="Times New Roman" w:hAnsi="Times New Roman"/>
          <w:sz w:val="24"/>
          <w:szCs w:val="24"/>
        </w:rPr>
        <w:t>04</w:t>
      </w:r>
      <w:r w:rsidRPr="00D74793">
        <w:rPr>
          <w:rFonts w:ascii="Times New Roman" w:hAnsi="Times New Roman"/>
          <w:sz w:val="24"/>
          <w:szCs w:val="24"/>
        </w:rPr>
        <w:t>.202</w:t>
      </w:r>
      <w:r w:rsidR="00CD2DA5" w:rsidRPr="00D74793">
        <w:rPr>
          <w:rFonts w:ascii="Times New Roman" w:hAnsi="Times New Roman"/>
          <w:sz w:val="24"/>
          <w:szCs w:val="24"/>
        </w:rPr>
        <w:t>5</w:t>
      </w:r>
      <w:r w:rsidRPr="00D74793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0C3A"/>
    <w:rsid w:val="0004411A"/>
    <w:rsid w:val="0004714E"/>
    <w:rsid w:val="00047C7A"/>
    <w:rsid w:val="00056B11"/>
    <w:rsid w:val="00062F77"/>
    <w:rsid w:val="00063F56"/>
    <w:rsid w:val="00066375"/>
    <w:rsid w:val="0009360F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87825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03A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74793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179B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5642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60</cp:revision>
  <cp:lastPrinted>2020-03-20T04:18:00Z</cp:lastPrinted>
  <dcterms:created xsi:type="dcterms:W3CDTF">2019-10-01T02:19:00Z</dcterms:created>
  <dcterms:modified xsi:type="dcterms:W3CDTF">2025-04-02T07:24:00Z</dcterms:modified>
</cp:coreProperties>
</file>