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340242">
      <w:pPr>
        <w:keepNext/>
        <w:tabs>
          <w:tab w:val="left" w:pos="4962"/>
        </w:tabs>
        <w:ind w:left="4820"/>
        <w:rPr>
          <w:b/>
          <w:bCs/>
          <w:sz w:val="28"/>
          <w:szCs w:val="28"/>
        </w:rPr>
      </w:pPr>
      <w:r>
        <w:rPr>
          <w:b/>
          <w:bCs/>
          <w:sz w:val="28"/>
          <w:szCs w:val="28"/>
        </w:rPr>
        <w:t>УТВЕРЖДЕНО</w:t>
      </w:r>
    </w:p>
    <w:p w:rsidR="007D6548" w:rsidRPr="006D2B87" w:rsidRDefault="007D6548" w:rsidP="00340242">
      <w:pPr>
        <w:keepNext/>
        <w:tabs>
          <w:tab w:val="left" w:pos="4962"/>
        </w:tabs>
        <w:ind w:left="4820"/>
        <w:rPr>
          <w:rFonts w:eastAsia="Arial Unicode MS"/>
          <w:b/>
          <w:bCs/>
          <w:sz w:val="28"/>
          <w:szCs w:val="28"/>
        </w:rPr>
      </w:pPr>
    </w:p>
    <w:p w:rsidR="00E36B56" w:rsidRDefault="00340242" w:rsidP="00340242">
      <w:pPr>
        <w:keepNext/>
        <w:tabs>
          <w:tab w:val="left" w:pos="4962"/>
        </w:tabs>
        <w:ind w:left="4820"/>
        <w:rPr>
          <w:b/>
          <w:bCs/>
          <w:sz w:val="28"/>
          <w:szCs w:val="28"/>
        </w:rPr>
      </w:pPr>
      <w:r>
        <w:rPr>
          <w:b/>
          <w:bCs/>
          <w:sz w:val="28"/>
          <w:szCs w:val="28"/>
        </w:rPr>
        <w:t>Заместителем председателя</w:t>
      </w:r>
      <w:r w:rsidR="003E0BF8">
        <w:rPr>
          <w:b/>
          <w:bCs/>
          <w:sz w:val="28"/>
          <w:szCs w:val="28"/>
        </w:rPr>
        <w:t xml:space="preserve"> Конкурсной комиссии филиала ПАО «ТрансКонтейнер» на </w:t>
      </w:r>
      <w:r>
        <w:rPr>
          <w:b/>
          <w:bCs/>
          <w:sz w:val="28"/>
          <w:szCs w:val="28"/>
        </w:rPr>
        <w:t>Северо-Кавказской железной дороге</w:t>
      </w:r>
    </w:p>
    <w:p w:rsidR="000A361A" w:rsidRDefault="000A361A" w:rsidP="00340242">
      <w:pPr>
        <w:keepNext/>
        <w:tabs>
          <w:tab w:val="left" w:pos="4962"/>
        </w:tabs>
        <w:ind w:left="4820"/>
        <w:rPr>
          <w:b/>
          <w:bCs/>
          <w:sz w:val="28"/>
        </w:rPr>
      </w:pPr>
    </w:p>
    <w:p w:rsidR="00E36B56" w:rsidRDefault="003E0BF8" w:rsidP="00340242">
      <w:pPr>
        <w:keepNext/>
        <w:tabs>
          <w:tab w:val="left" w:pos="4962"/>
        </w:tabs>
        <w:ind w:left="4820"/>
        <w:rPr>
          <w:b/>
          <w:bCs/>
          <w:sz w:val="28"/>
        </w:rPr>
      </w:pPr>
      <w:r>
        <w:rPr>
          <w:b/>
          <w:bCs/>
          <w:sz w:val="28"/>
        </w:rPr>
        <w:t>«</w:t>
      </w:r>
      <w:r w:rsidR="00E92AC7">
        <w:rPr>
          <w:b/>
          <w:bCs/>
          <w:sz w:val="28"/>
        </w:rPr>
        <w:t>20</w:t>
      </w:r>
      <w:r>
        <w:rPr>
          <w:b/>
          <w:bCs/>
          <w:sz w:val="28"/>
        </w:rPr>
        <w:t>» марта 2025 года</w:t>
      </w:r>
    </w:p>
    <w:p w:rsidR="007D6548" w:rsidRDefault="007D6548" w:rsidP="00340242">
      <w:pPr>
        <w:keepNext/>
        <w:ind w:firstLine="709"/>
        <w:rPr>
          <w:b/>
          <w:bCs/>
          <w:spacing w:val="20"/>
          <w:sz w:val="28"/>
          <w:szCs w:val="28"/>
        </w:rPr>
      </w:pPr>
    </w:p>
    <w:p w:rsidR="007D6548" w:rsidRDefault="007D6548" w:rsidP="00340242">
      <w:pPr>
        <w:keepNext/>
        <w:spacing w:after="120"/>
        <w:jc w:val="center"/>
        <w:rPr>
          <w:b/>
          <w:bCs/>
          <w:sz w:val="40"/>
          <w:szCs w:val="40"/>
        </w:rPr>
      </w:pPr>
    </w:p>
    <w:p w:rsidR="007D6548" w:rsidRDefault="007D6548" w:rsidP="00340242">
      <w:pPr>
        <w:keepNext/>
        <w:spacing w:after="120"/>
        <w:jc w:val="center"/>
        <w:rPr>
          <w:b/>
          <w:bCs/>
          <w:sz w:val="40"/>
          <w:szCs w:val="40"/>
        </w:rPr>
      </w:pPr>
      <w:r>
        <w:rPr>
          <w:b/>
          <w:bCs/>
          <w:sz w:val="40"/>
          <w:szCs w:val="40"/>
        </w:rPr>
        <w:t>ДОКУМЕНТАЦИЯ О ЗАКУПКЕ</w:t>
      </w:r>
    </w:p>
    <w:p w:rsidR="000A2D97" w:rsidRDefault="000A2D97" w:rsidP="00340242">
      <w:pPr>
        <w:keepNext/>
        <w:spacing w:after="120"/>
        <w:ind w:firstLine="709"/>
        <w:jc w:val="center"/>
        <w:rPr>
          <w:b/>
          <w:bCs/>
          <w:sz w:val="20"/>
          <w:szCs w:val="20"/>
        </w:rPr>
      </w:pPr>
    </w:p>
    <w:p w:rsidR="007D6548" w:rsidRDefault="006400A0" w:rsidP="00340242">
      <w:pPr>
        <w:keepNext/>
        <w:spacing w:after="120"/>
        <w:jc w:val="center"/>
        <w:outlineLvl w:val="0"/>
        <w:rPr>
          <w:b/>
          <w:bCs/>
          <w:sz w:val="32"/>
          <w:szCs w:val="32"/>
        </w:rPr>
      </w:pPr>
      <w:r>
        <w:rPr>
          <w:b/>
          <w:bCs/>
          <w:sz w:val="32"/>
          <w:szCs w:val="32"/>
        </w:rPr>
        <w:t>Раздел 1. Общие положения</w:t>
      </w:r>
    </w:p>
    <w:p w:rsidR="007D6548" w:rsidRPr="00556E89" w:rsidRDefault="007D6548" w:rsidP="00340242">
      <w:pPr>
        <w:keepNext/>
        <w:spacing w:after="120"/>
        <w:ind w:firstLine="709"/>
        <w:jc w:val="center"/>
        <w:rPr>
          <w:bCs/>
          <w:sz w:val="20"/>
          <w:szCs w:val="20"/>
        </w:rPr>
      </w:pPr>
    </w:p>
    <w:p w:rsidR="007D6548" w:rsidRPr="00D20AD0" w:rsidRDefault="007D6548" w:rsidP="00340242">
      <w:pPr>
        <w:pStyle w:val="1a"/>
        <w:keepNext/>
        <w:numPr>
          <w:ilvl w:val="1"/>
          <w:numId w:val="1"/>
        </w:numPr>
        <w:tabs>
          <w:tab w:val="clear" w:pos="720"/>
          <w:tab w:val="num" w:pos="567"/>
        </w:tabs>
        <w:ind w:left="0" w:firstLine="709"/>
        <w:outlineLvl w:val="1"/>
        <w:rPr>
          <w:b/>
          <w:szCs w:val="28"/>
        </w:rPr>
      </w:pPr>
      <w:r>
        <w:rPr>
          <w:b/>
          <w:szCs w:val="28"/>
        </w:rPr>
        <w:t>Общие положения</w:t>
      </w:r>
    </w:p>
    <w:p w:rsidR="00E36B56" w:rsidRDefault="003E0BF8" w:rsidP="00340242">
      <w:pPr>
        <w:pStyle w:val="1a"/>
        <w:keepNext/>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Pr="00E92AC7">
        <w:rPr>
          <w:shd w:val="clear" w:color="auto" w:fill="FFFFFF" w:themeFill="background1"/>
        </w:rPr>
        <w:t>№ </w:t>
      </w:r>
      <w:r w:rsidR="00E92AC7" w:rsidRPr="00E92AC7">
        <w:rPr>
          <w:rFonts w:ascii="Open Sans" w:hAnsi="Open Sans"/>
          <w:shd w:val="clear" w:color="auto" w:fill="FFFFFF" w:themeFill="background1"/>
        </w:rPr>
        <w:t xml:space="preserve">ОКэ-НКПСКЖД-25-0001 </w:t>
      </w:r>
      <w:r>
        <w:t xml:space="preserve">по предмету закупки </w:t>
      </w:r>
      <w:r>
        <w:rPr>
          <w:b/>
        </w:rPr>
        <w:t>«Выполнение работ по текущему ремонту и техническому обслуживанию козловых кранов, спредеров и троллейных линий на</w:t>
      </w:r>
      <w:proofErr w:type="gramEnd"/>
      <w:r>
        <w:rPr>
          <w:b/>
        </w:rPr>
        <w:t xml:space="preserve"> контейнерных </w:t>
      </w:r>
      <w:proofErr w:type="gramStart"/>
      <w:r>
        <w:rPr>
          <w:b/>
        </w:rPr>
        <w:t>терминалах</w:t>
      </w:r>
      <w:proofErr w:type="gramEnd"/>
      <w:r>
        <w:rPr>
          <w:b/>
        </w:rPr>
        <w:t xml:space="preserve"> Ростов-Товарный, Краснодар и Скачки  филиала ПАО "ТрансКонтейнер" на Северо-Кавказской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340242">
      <w:pPr>
        <w:pStyle w:val="1a"/>
        <w:keepNext/>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340242">
      <w:pPr>
        <w:pStyle w:val="1a"/>
        <w:keepNext/>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340242">
      <w:pPr>
        <w:pStyle w:val="1a"/>
        <w:keepNext/>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340242">
      <w:pPr>
        <w:pStyle w:val="1a"/>
        <w:keepNext/>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w:t>
      </w:r>
      <w:r>
        <w:lastRenderedPageBreak/>
        <w:t xml:space="preserve">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340242">
      <w:pPr>
        <w:pStyle w:val="1a"/>
        <w:keepNext/>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340242">
      <w:pPr>
        <w:pStyle w:val="1a"/>
        <w:keepNext/>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340242">
      <w:pPr>
        <w:pStyle w:val="1a"/>
        <w:keepNext/>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340242">
      <w:pPr>
        <w:pStyle w:val="1a"/>
        <w:keepNext/>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340242">
      <w:pPr>
        <w:pStyle w:val="1a"/>
        <w:keepNext/>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340242">
      <w:pPr>
        <w:pStyle w:val="1a"/>
        <w:keepNext/>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340242">
      <w:pPr>
        <w:pStyle w:val="1a"/>
        <w:keepNext/>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340242">
      <w:pPr>
        <w:pStyle w:val="1a"/>
        <w:keepNext/>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340242">
      <w:pPr>
        <w:pStyle w:val="Default"/>
        <w:keepNex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340242">
      <w:pPr>
        <w:pStyle w:val="Default"/>
        <w:keepNex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340242">
      <w:pPr>
        <w:pStyle w:val="Default"/>
        <w:keepNex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340242">
      <w:pPr>
        <w:pStyle w:val="1a"/>
        <w:keepNext/>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340242">
      <w:pPr>
        <w:pStyle w:val="1a"/>
        <w:keepNext/>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340242">
      <w:pPr>
        <w:pStyle w:val="1a"/>
        <w:keepNext/>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340242">
      <w:pPr>
        <w:pStyle w:val="1a"/>
        <w:keepNext/>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340242">
      <w:pPr>
        <w:pStyle w:val="1a"/>
        <w:keepNext/>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340242">
      <w:pPr>
        <w:pStyle w:val="1a"/>
        <w:keepNext/>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w:t>
      </w:r>
      <w:r>
        <w:lastRenderedPageBreak/>
        <w:t>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340242">
      <w:pPr>
        <w:pStyle w:val="1a"/>
        <w:keepNext/>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4" w:history="1">
        <w:r>
          <w:rPr>
            <w:rStyle w:val="a7"/>
          </w:rPr>
          <w:t>https://otc.ru/documents</w:t>
        </w:r>
      </w:hyperlink>
      <w:r>
        <w:t>)</w:t>
      </w:r>
      <w:bookmarkEnd w:id="16"/>
      <w:r>
        <w:t>.</w:t>
      </w:r>
    </w:p>
    <w:p w:rsidR="00D2783A" w:rsidRDefault="00FC2F34" w:rsidP="00340242">
      <w:pPr>
        <w:pStyle w:val="1a"/>
        <w:keepNext/>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340242">
      <w:pPr>
        <w:pStyle w:val="1a"/>
        <w:keepNext/>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340242">
      <w:pPr>
        <w:pStyle w:val="1a"/>
        <w:keepNext/>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340242">
      <w:pPr>
        <w:pStyle w:val="1a"/>
        <w:keepNext/>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340242">
      <w:pPr>
        <w:pStyle w:val="1a"/>
        <w:keepNext/>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340242">
      <w:pPr>
        <w:pStyle w:val="1a"/>
        <w:keepNext/>
        <w:numPr>
          <w:ilvl w:val="2"/>
          <w:numId w:val="1"/>
        </w:numPr>
        <w:tabs>
          <w:tab w:val="clear" w:pos="0"/>
        </w:tabs>
        <w:ind w:left="0" w:firstLine="709"/>
      </w:pPr>
      <w:r>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340242">
      <w:pPr>
        <w:pStyle w:val="1a"/>
        <w:keepNext/>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340242">
      <w:pPr>
        <w:pStyle w:val="1a"/>
        <w:keepNext/>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340242">
      <w:pPr>
        <w:pStyle w:val="1a"/>
        <w:keepNext/>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340242">
      <w:pPr>
        <w:pStyle w:val="1a"/>
        <w:keepNext/>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rsidR="007378E3" w:rsidRDefault="007378E3" w:rsidP="00340242">
      <w:pPr>
        <w:pStyle w:val="1a"/>
        <w:keepNext/>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340242">
      <w:pPr>
        <w:pStyle w:val="1a"/>
        <w:keepNext/>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340242">
      <w:pPr>
        <w:pStyle w:val="1a"/>
        <w:keepNext/>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340242">
      <w:pPr>
        <w:pStyle w:val="1a"/>
        <w:keepNext/>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w:t>
      </w:r>
      <w:r>
        <w:lastRenderedPageBreak/>
        <w:t xml:space="preserve">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340242">
      <w:pPr>
        <w:pStyle w:val="1a"/>
        <w:keepNext/>
        <w:ind w:left="709" w:firstLine="0"/>
      </w:pPr>
    </w:p>
    <w:p w:rsidR="007D6548" w:rsidRPr="00D20AD0" w:rsidRDefault="00CB6943" w:rsidP="00340242">
      <w:pPr>
        <w:pStyle w:val="1a"/>
        <w:keepNext/>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340242">
      <w:pPr>
        <w:keepNext/>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340242">
      <w:pPr>
        <w:keepNext/>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340242">
      <w:pPr>
        <w:keepNext/>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340242">
      <w:pPr>
        <w:keepNext/>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340242">
      <w:pPr>
        <w:keepNext/>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340242">
      <w:pPr>
        <w:keepNext/>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340242">
      <w:pPr>
        <w:keepNext/>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340242">
      <w:pPr>
        <w:keepNext/>
        <w:ind w:left="709"/>
        <w:jc w:val="both"/>
        <w:rPr>
          <w:sz w:val="28"/>
          <w:szCs w:val="28"/>
        </w:rPr>
      </w:pPr>
    </w:p>
    <w:p w:rsidR="007D6548" w:rsidRDefault="007D6548" w:rsidP="00340242">
      <w:pPr>
        <w:pStyle w:val="1a"/>
        <w:keepNext/>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3E0BF8">
      <w:pPr>
        <w:pStyle w:val="af8"/>
        <w:keepNext/>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w:t>
      </w:r>
      <w:r>
        <w:rPr>
          <w:sz w:val="28"/>
          <w:szCs w:val="28"/>
        </w:rPr>
        <w:lastRenderedPageBreak/>
        <w:t>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3E0BF8">
      <w:pPr>
        <w:pStyle w:val="af8"/>
        <w:keepNext/>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E0BF8">
      <w:pPr>
        <w:pStyle w:val="af8"/>
        <w:keepNext/>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3E0BF8">
      <w:pPr>
        <w:pStyle w:val="af8"/>
        <w:keepNext/>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340242">
      <w:pPr>
        <w:pStyle w:val="af8"/>
        <w:keepNext/>
        <w:rPr>
          <w:sz w:val="28"/>
          <w:szCs w:val="28"/>
        </w:rPr>
      </w:pPr>
    </w:p>
    <w:p w:rsidR="00034877" w:rsidRPr="00C61911" w:rsidRDefault="00034877" w:rsidP="00340242">
      <w:pPr>
        <w:pStyle w:val="1a"/>
        <w:keepNext/>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3E0BF8">
      <w:pPr>
        <w:pStyle w:val="af8"/>
        <w:keepNext/>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3E0BF8">
      <w:pPr>
        <w:pStyle w:val="af8"/>
        <w:keepNext/>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3E0BF8">
      <w:pPr>
        <w:pStyle w:val="af8"/>
        <w:keepNext/>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w:t>
      </w:r>
      <w:r>
        <w:rPr>
          <w:sz w:val="28"/>
          <w:szCs w:val="28"/>
        </w:rPr>
        <w:lastRenderedPageBreak/>
        <w:t xml:space="preserve">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3E0BF8">
      <w:pPr>
        <w:pStyle w:val="af8"/>
        <w:keepNext/>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3E0BF8">
      <w:pPr>
        <w:pStyle w:val="af8"/>
        <w:keepNext/>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340242">
      <w:pPr>
        <w:pStyle w:val="af8"/>
        <w:keepNext/>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340242">
      <w:pPr>
        <w:pStyle w:val="af8"/>
        <w:keepNext/>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340242">
      <w:pPr>
        <w:pStyle w:val="af8"/>
        <w:keepNext/>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3E0BF8">
      <w:pPr>
        <w:pStyle w:val="af8"/>
        <w:keepNext/>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3E0BF8">
      <w:pPr>
        <w:pStyle w:val="af8"/>
        <w:keepNext/>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3E0BF8">
      <w:pPr>
        <w:pStyle w:val="af8"/>
        <w:keepNext/>
        <w:numPr>
          <w:ilvl w:val="0"/>
          <w:numId w:val="21"/>
        </w:numPr>
        <w:ind w:left="0" w:firstLine="709"/>
        <w:rPr>
          <w:sz w:val="28"/>
          <w:szCs w:val="28"/>
        </w:rPr>
      </w:pPr>
      <w:bookmarkStart w:id="18" w:name="_Hlk187654074"/>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bookmarkEnd w:id="18"/>
    </w:p>
    <w:p w:rsidR="00510148" w:rsidRPr="00C61911" w:rsidRDefault="00510148" w:rsidP="00340242">
      <w:pPr>
        <w:pStyle w:val="1a"/>
        <w:keepNext/>
        <w:ind w:left="709" w:firstLine="0"/>
        <w:rPr>
          <w:szCs w:val="28"/>
        </w:rPr>
      </w:pPr>
    </w:p>
    <w:p w:rsidR="002B0C59" w:rsidRPr="00D32FFA" w:rsidRDefault="002B0C59" w:rsidP="00340242">
      <w:pPr>
        <w:pStyle w:val="1a"/>
        <w:keepNext/>
        <w:ind w:left="709" w:firstLine="0"/>
        <w:rPr>
          <w:szCs w:val="24"/>
        </w:rPr>
      </w:pPr>
    </w:p>
    <w:p w:rsidR="007D6548" w:rsidRPr="00BE7854" w:rsidRDefault="009F5D15" w:rsidP="00340242">
      <w:pPr>
        <w:keepNext/>
        <w:spacing w:after="120"/>
        <w:jc w:val="center"/>
        <w:outlineLvl w:val="0"/>
        <w:rPr>
          <w:b/>
          <w:bCs/>
          <w:sz w:val="32"/>
          <w:szCs w:val="32"/>
        </w:rPr>
      </w:pPr>
      <w:r>
        <w:rPr>
          <w:b/>
          <w:bCs/>
          <w:sz w:val="32"/>
          <w:szCs w:val="32"/>
        </w:rPr>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rsidR="00997B7D" w:rsidRPr="00D20AD0" w:rsidRDefault="00737675" w:rsidP="003E0BF8">
      <w:pPr>
        <w:pStyle w:val="1a"/>
        <w:keepNext/>
        <w:numPr>
          <w:ilvl w:val="1"/>
          <w:numId w:val="12"/>
        </w:numPr>
        <w:ind w:left="0" w:firstLine="709"/>
        <w:outlineLvl w:val="1"/>
        <w:rPr>
          <w:b/>
          <w:szCs w:val="28"/>
        </w:rPr>
      </w:pPr>
      <w:r>
        <w:rPr>
          <w:b/>
          <w:szCs w:val="28"/>
        </w:rPr>
        <w:t>Обязательные требования</w:t>
      </w:r>
    </w:p>
    <w:p w:rsidR="00EA674E" w:rsidRPr="00D32FFA" w:rsidRDefault="00EA674E" w:rsidP="00340242">
      <w:pPr>
        <w:keepNext/>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340242">
      <w:pPr>
        <w:keepNext/>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340242">
      <w:pPr>
        <w:keepNext/>
        <w:ind w:firstLine="709"/>
        <w:jc w:val="both"/>
        <w:rPr>
          <w:sz w:val="28"/>
          <w:szCs w:val="28"/>
        </w:rPr>
      </w:pPr>
      <w:r>
        <w:rPr>
          <w:sz w:val="28"/>
          <w:szCs w:val="28"/>
        </w:rPr>
        <w:t>б) не находиться в процессе ликвидации;</w:t>
      </w:r>
    </w:p>
    <w:p w:rsidR="007D6548" w:rsidRPr="00D32FFA" w:rsidRDefault="007D6548" w:rsidP="00340242">
      <w:pPr>
        <w:keepNext/>
        <w:ind w:firstLine="709"/>
        <w:jc w:val="both"/>
        <w:rPr>
          <w:sz w:val="28"/>
          <w:szCs w:val="28"/>
        </w:rPr>
      </w:pPr>
      <w:r>
        <w:rPr>
          <w:sz w:val="28"/>
          <w:szCs w:val="28"/>
        </w:rPr>
        <w:t>в) не быть признанным несостоятельным (банкротом);</w:t>
      </w:r>
    </w:p>
    <w:p w:rsidR="007D6548" w:rsidRPr="00D32FFA" w:rsidRDefault="007D6548" w:rsidP="00340242">
      <w:pPr>
        <w:keepNext/>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340242">
      <w:pPr>
        <w:keepNext/>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340242">
      <w:pPr>
        <w:keepNext/>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340242">
      <w:pPr>
        <w:keepNext/>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340242">
      <w:pPr>
        <w:keepNext/>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340242">
      <w:pPr>
        <w:keepNext/>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340242">
      <w:pPr>
        <w:keepNext/>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340242">
      <w:pPr>
        <w:keepNext/>
        <w:ind w:firstLine="709"/>
        <w:jc w:val="both"/>
        <w:rPr>
          <w:sz w:val="28"/>
          <w:szCs w:val="28"/>
        </w:rPr>
      </w:pPr>
    </w:p>
    <w:p w:rsidR="007D6548" w:rsidRPr="00D32FFA" w:rsidRDefault="00737675" w:rsidP="003E0BF8">
      <w:pPr>
        <w:pStyle w:val="1a"/>
        <w:keepNext/>
        <w:numPr>
          <w:ilvl w:val="1"/>
          <w:numId w:val="12"/>
        </w:numPr>
        <w:ind w:left="0" w:firstLine="709"/>
        <w:outlineLvl w:val="1"/>
        <w:rPr>
          <w:b/>
          <w:szCs w:val="28"/>
        </w:rPr>
      </w:pPr>
      <w:r>
        <w:rPr>
          <w:b/>
          <w:szCs w:val="28"/>
        </w:rPr>
        <w:t>Квалификационные требования</w:t>
      </w:r>
    </w:p>
    <w:p w:rsidR="00752FEB" w:rsidRPr="00D32FFA" w:rsidRDefault="00DA37B1" w:rsidP="00340242">
      <w:pPr>
        <w:keepNext/>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340242">
      <w:pPr>
        <w:pStyle w:val="af8"/>
        <w:keepNext/>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340242">
      <w:pPr>
        <w:pStyle w:val="af8"/>
        <w:keepNext/>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340242">
      <w:pPr>
        <w:keepNext/>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340242">
      <w:pPr>
        <w:pStyle w:val="af8"/>
        <w:keepNext/>
        <w:rPr>
          <w:sz w:val="28"/>
          <w:szCs w:val="28"/>
        </w:rPr>
      </w:pPr>
    </w:p>
    <w:p w:rsidR="002410DF" w:rsidRPr="00D20AD0" w:rsidRDefault="002410DF" w:rsidP="003E0BF8">
      <w:pPr>
        <w:pStyle w:val="1a"/>
        <w:keepNext/>
        <w:numPr>
          <w:ilvl w:val="1"/>
          <w:numId w:val="12"/>
        </w:numPr>
        <w:ind w:left="0" w:firstLine="709"/>
        <w:outlineLvl w:val="1"/>
        <w:rPr>
          <w:b/>
          <w:szCs w:val="28"/>
        </w:rPr>
      </w:pPr>
      <w:r>
        <w:rPr>
          <w:b/>
          <w:szCs w:val="28"/>
        </w:rPr>
        <w:t>Представление документов</w:t>
      </w:r>
    </w:p>
    <w:p w:rsidR="00737675" w:rsidRPr="00D32FFA" w:rsidRDefault="00737675" w:rsidP="003E0BF8">
      <w:pPr>
        <w:pStyle w:val="aff5"/>
        <w:keepNext/>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340242">
      <w:pPr>
        <w:pStyle w:val="af8"/>
        <w:keepNext/>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340242">
      <w:pPr>
        <w:pStyle w:val="af8"/>
        <w:keepNext/>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340242">
      <w:pPr>
        <w:pStyle w:val="af8"/>
        <w:keepNext/>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340242">
      <w:pPr>
        <w:pStyle w:val="af8"/>
        <w:keepNext/>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340242">
      <w:pPr>
        <w:pStyle w:val="af8"/>
        <w:keepNext/>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340242">
      <w:pPr>
        <w:pStyle w:val="af8"/>
        <w:keepNext/>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340242">
      <w:pPr>
        <w:pStyle w:val="af8"/>
        <w:keepNext/>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910012" w:rsidRDefault="009F021A" w:rsidP="00340242">
      <w:pPr>
        <w:pStyle w:val="af8"/>
        <w:keepNext/>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3E0BF8">
      <w:pPr>
        <w:pStyle w:val="aff5"/>
        <w:keepNext/>
        <w:numPr>
          <w:ilvl w:val="0"/>
          <w:numId w:val="13"/>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340242">
      <w:pPr>
        <w:pStyle w:val="aff5"/>
        <w:keepNext/>
        <w:ind w:left="0" w:firstLine="709"/>
        <w:jc w:val="both"/>
        <w:rPr>
          <w:rFonts w:eastAsia="MS Mincho"/>
          <w:sz w:val="28"/>
          <w:szCs w:val="28"/>
        </w:rPr>
      </w:pPr>
    </w:p>
    <w:p w:rsidR="003A5E1F" w:rsidRPr="00D32FFA" w:rsidRDefault="003A5E1F" w:rsidP="00340242">
      <w:pPr>
        <w:pStyle w:val="aff5"/>
        <w:keepNext/>
        <w:ind w:left="0" w:firstLine="709"/>
        <w:jc w:val="both"/>
        <w:rPr>
          <w:rFonts w:eastAsia="MS Mincho"/>
          <w:sz w:val="28"/>
          <w:szCs w:val="28"/>
        </w:rPr>
      </w:pPr>
    </w:p>
    <w:p w:rsidR="00AA1400" w:rsidRPr="00BE7854" w:rsidRDefault="0039127A" w:rsidP="00340242">
      <w:pPr>
        <w:keepNext/>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340242">
      <w:pPr>
        <w:pStyle w:val="af8"/>
        <w:keepNext/>
        <w:tabs>
          <w:tab w:val="left" w:pos="0"/>
          <w:tab w:val="left" w:pos="1440"/>
        </w:tabs>
        <w:rPr>
          <w:sz w:val="28"/>
        </w:rPr>
      </w:pPr>
    </w:p>
    <w:p w:rsidR="003C30F3" w:rsidRPr="00D20AD0" w:rsidRDefault="003C30F3" w:rsidP="003E0BF8">
      <w:pPr>
        <w:pStyle w:val="1a"/>
        <w:keepNext/>
        <w:numPr>
          <w:ilvl w:val="1"/>
          <w:numId w:val="18"/>
        </w:numPr>
        <w:ind w:left="0" w:firstLine="709"/>
        <w:outlineLvl w:val="1"/>
        <w:rPr>
          <w:b/>
          <w:szCs w:val="28"/>
        </w:rPr>
      </w:pPr>
      <w:r>
        <w:rPr>
          <w:b/>
          <w:szCs w:val="28"/>
        </w:rPr>
        <w:t>Заявка</w:t>
      </w:r>
    </w:p>
    <w:p w:rsidR="00627DB4" w:rsidRPr="007E5BBC" w:rsidRDefault="00627DB4" w:rsidP="003E0BF8">
      <w:pPr>
        <w:pStyle w:val="af8"/>
        <w:keepNext/>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3E0BF8">
      <w:pPr>
        <w:pStyle w:val="af8"/>
        <w:keepNext/>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3E0BF8">
      <w:pPr>
        <w:pStyle w:val="af8"/>
        <w:keepNext/>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3E0BF8">
      <w:pPr>
        <w:pStyle w:val="af8"/>
        <w:keepNext/>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3E0BF8">
      <w:pPr>
        <w:pStyle w:val="af8"/>
        <w:keepNext/>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3E0BF8">
      <w:pPr>
        <w:pStyle w:val="af8"/>
        <w:keepNext/>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3E0BF8">
      <w:pPr>
        <w:pStyle w:val="af8"/>
        <w:keepNext/>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3E0BF8">
      <w:pPr>
        <w:pStyle w:val="af8"/>
        <w:keepNext/>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w:t>
      </w:r>
      <w:r>
        <w:rPr>
          <w:sz w:val="28"/>
          <w:szCs w:val="28"/>
        </w:rPr>
        <w:lastRenderedPageBreak/>
        <w:t>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3E0BF8">
      <w:pPr>
        <w:pStyle w:val="af8"/>
        <w:keepNext/>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3E0BF8">
      <w:pPr>
        <w:pStyle w:val="af8"/>
        <w:keepNext/>
        <w:numPr>
          <w:ilvl w:val="2"/>
          <w:numId w:val="5"/>
        </w:numPr>
        <w:tabs>
          <w:tab w:val="clear" w:pos="1440"/>
        </w:tabs>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2"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roofErr w:type="gramEnd"/>
    </w:p>
    <w:p w:rsidR="00627DB4" w:rsidRPr="007E5BBC" w:rsidRDefault="00627DB4" w:rsidP="003E0BF8">
      <w:pPr>
        <w:pStyle w:val="af8"/>
        <w:keepNext/>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3E0BF8">
      <w:pPr>
        <w:pStyle w:val="af8"/>
        <w:keepNext/>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D04697" w:rsidP="003E0BF8">
      <w:pPr>
        <w:pStyle w:val="af8"/>
        <w:keepNext/>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340242">
      <w:pPr>
        <w:pStyle w:val="Default"/>
        <w:keepNext/>
        <w:ind w:firstLine="709"/>
        <w:jc w:val="both"/>
      </w:pPr>
    </w:p>
    <w:p w:rsidR="003C30F3" w:rsidRDefault="00AA1400" w:rsidP="003E0BF8">
      <w:pPr>
        <w:pStyle w:val="1a"/>
        <w:keepNext/>
        <w:numPr>
          <w:ilvl w:val="1"/>
          <w:numId w:val="18"/>
        </w:numPr>
        <w:ind w:left="0" w:firstLine="709"/>
        <w:outlineLvl w:val="1"/>
        <w:rPr>
          <w:b/>
          <w:szCs w:val="28"/>
        </w:rPr>
      </w:pPr>
      <w:r>
        <w:rPr>
          <w:b/>
          <w:szCs w:val="28"/>
        </w:rPr>
        <w:t>Срок и порядок подачи Заявок</w:t>
      </w:r>
    </w:p>
    <w:p w:rsidR="00542481" w:rsidRPr="002D2D73" w:rsidRDefault="00542481" w:rsidP="00340242">
      <w:pPr>
        <w:pStyle w:val="af8"/>
        <w:keepNext/>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340242">
      <w:pPr>
        <w:pStyle w:val="af8"/>
        <w:keepNext/>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340242">
      <w:pPr>
        <w:pStyle w:val="af8"/>
        <w:keepNext/>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340242">
      <w:pPr>
        <w:pStyle w:val="af8"/>
        <w:keepNext/>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340242">
      <w:pPr>
        <w:pStyle w:val="af8"/>
        <w:keepNext/>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340242">
      <w:pPr>
        <w:pStyle w:val="af8"/>
        <w:keepNext/>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340242">
      <w:pPr>
        <w:pStyle w:val="af8"/>
        <w:keepNext/>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340242">
      <w:pPr>
        <w:pStyle w:val="af8"/>
        <w:keepNext/>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340242">
      <w:pPr>
        <w:pStyle w:val="af8"/>
        <w:keepNext/>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340242">
      <w:pPr>
        <w:pStyle w:val="af8"/>
        <w:keepNext/>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340242">
      <w:pPr>
        <w:pStyle w:val="af8"/>
        <w:keepNext/>
        <w:ind w:left="709" w:firstLine="0"/>
        <w:rPr>
          <w:sz w:val="28"/>
        </w:rPr>
      </w:pPr>
    </w:p>
    <w:p w:rsidR="00AA1400" w:rsidRPr="00542481" w:rsidRDefault="00AA1400" w:rsidP="003E0BF8">
      <w:pPr>
        <w:pStyle w:val="1a"/>
        <w:keepNext/>
        <w:numPr>
          <w:ilvl w:val="1"/>
          <w:numId w:val="18"/>
        </w:numPr>
        <w:ind w:left="0" w:firstLine="709"/>
        <w:outlineLvl w:val="1"/>
        <w:rPr>
          <w:b/>
          <w:szCs w:val="28"/>
        </w:rPr>
      </w:pPr>
      <w:r>
        <w:rPr>
          <w:b/>
        </w:rPr>
        <w:t>Порядок оформления Заявки</w:t>
      </w:r>
    </w:p>
    <w:p w:rsidR="00AA1400" w:rsidRDefault="00AA1400" w:rsidP="003E0BF8">
      <w:pPr>
        <w:pStyle w:val="af8"/>
        <w:keepNext/>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3E0BF8">
      <w:pPr>
        <w:pStyle w:val="af8"/>
        <w:keepNext/>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3E0BF8">
      <w:pPr>
        <w:pStyle w:val="af8"/>
        <w:keepNext/>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3E0BF8">
      <w:pPr>
        <w:pStyle w:val="af8"/>
        <w:keepNext/>
        <w:numPr>
          <w:ilvl w:val="0"/>
          <w:numId w:val="19"/>
        </w:numPr>
        <w:ind w:left="0" w:firstLine="709"/>
        <w:rPr>
          <w:sz w:val="28"/>
        </w:rPr>
      </w:pPr>
      <w:bookmarkStart w:id="24" w:name="_Hlk184982589"/>
      <w:r>
        <w:rPr>
          <w:sz w:val="28"/>
        </w:rPr>
        <w:lastRenderedPageBreak/>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4"/>
      <w:r>
        <w:rPr>
          <w:sz w:val="28"/>
        </w:rPr>
        <w:t xml:space="preserve"> </w:t>
      </w:r>
    </w:p>
    <w:p w:rsidR="009F2BCA" w:rsidRDefault="001E5253" w:rsidP="003E0BF8">
      <w:pPr>
        <w:pStyle w:val="af8"/>
        <w:keepNext/>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3E0BF8">
      <w:pPr>
        <w:pStyle w:val="af8"/>
        <w:keepNext/>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3E0BF8">
      <w:pPr>
        <w:pStyle w:val="af8"/>
        <w:keepNext/>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3E0BF8">
      <w:pPr>
        <w:pStyle w:val="af8"/>
        <w:keepNext/>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340242">
      <w:pPr>
        <w:pStyle w:val="af8"/>
        <w:keepNext/>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340242">
      <w:pPr>
        <w:pStyle w:val="af8"/>
        <w:keepNext/>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36B56" w:rsidRDefault="003E0BF8" w:rsidP="00340242">
      <w:pPr>
        <w:pStyle w:val="af8"/>
        <w:keepNext/>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2BBD3131" wp14:editId="1414E923">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0A361A" w:rsidRPr="007E6DE4" w:rsidRDefault="000A361A" w:rsidP="008F6343">
                            <w:pPr>
                              <w:jc w:val="center"/>
                              <w:rPr>
                                <w:b/>
                                <w:sz w:val="28"/>
                                <w:szCs w:val="28"/>
                              </w:rPr>
                            </w:pPr>
                            <w:r w:rsidRPr="007E6DE4">
                              <w:rPr>
                                <w:b/>
                                <w:sz w:val="28"/>
                                <w:szCs w:val="28"/>
                              </w:rPr>
                              <w:t xml:space="preserve">_____________________________________________, </w:t>
                            </w:r>
                          </w:p>
                          <w:p w:rsidR="000A361A" w:rsidRDefault="000A361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A361A" w:rsidRPr="007E6DE4" w:rsidRDefault="000A361A" w:rsidP="008F6343">
                            <w:pPr>
                              <w:jc w:val="center"/>
                              <w:rPr>
                                <w:b/>
                                <w:sz w:val="28"/>
                                <w:szCs w:val="28"/>
                              </w:rPr>
                            </w:pPr>
                            <w:r w:rsidRPr="007E6DE4">
                              <w:rPr>
                                <w:b/>
                                <w:sz w:val="28"/>
                                <w:szCs w:val="28"/>
                              </w:rPr>
                              <w:t>________________________________________</w:t>
                            </w:r>
                          </w:p>
                          <w:p w:rsidR="000A361A" w:rsidRPr="007E6DE4" w:rsidRDefault="000A361A" w:rsidP="008F6343">
                            <w:pPr>
                              <w:jc w:val="center"/>
                              <w:rPr>
                                <w:i/>
                                <w:sz w:val="20"/>
                                <w:szCs w:val="20"/>
                              </w:rPr>
                            </w:pPr>
                            <w:r w:rsidRPr="007E6DE4">
                              <w:rPr>
                                <w:i/>
                                <w:sz w:val="20"/>
                                <w:szCs w:val="20"/>
                              </w:rPr>
                              <w:t>государство регистрации претендента</w:t>
                            </w:r>
                          </w:p>
                          <w:p w:rsidR="000A361A" w:rsidRPr="007E6DE4" w:rsidRDefault="000A361A" w:rsidP="008F6343">
                            <w:pPr>
                              <w:jc w:val="center"/>
                              <w:rPr>
                                <w:b/>
                                <w:sz w:val="28"/>
                                <w:szCs w:val="28"/>
                              </w:rPr>
                            </w:pPr>
                            <w:r w:rsidRPr="007E6DE4">
                              <w:rPr>
                                <w:b/>
                                <w:sz w:val="28"/>
                                <w:szCs w:val="28"/>
                              </w:rPr>
                              <w:t>_____________________________</w:t>
                            </w:r>
                            <w:r>
                              <w:rPr>
                                <w:b/>
                                <w:sz w:val="28"/>
                                <w:szCs w:val="28"/>
                              </w:rPr>
                              <w:t>__________________</w:t>
                            </w:r>
                          </w:p>
                          <w:p w:rsidR="000A361A" w:rsidRPr="007E6DE4" w:rsidRDefault="000A361A" w:rsidP="008F6343">
                            <w:pPr>
                              <w:jc w:val="center"/>
                              <w:rPr>
                                <w:i/>
                                <w:sz w:val="20"/>
                                <w:szCs w:val="20"/>
                              </w:rPr>
                            </w:pPr>
                            <w:r w:rsidRPr="007E6DE4">
                              <w:rPr>
                                <w:i/>
                                <w:sz w:val="20"/>
                                <w:szCs w:val="20"/>
                              </w:rPr>
                              <w:t>ИНН претендента (для претендентов-резидентов Российской Федерации)</w:t>
                            </w:r>
                          </w:p>
                          <w:p w:rsidR="000A361A" w:rsidRDefault="000A361A" w:rsidP="008F6343">
                            <w:pPr>
                              <w:jc w:val="both"/>
                            </w:pPr>
                          </w:p>
                          <w:p w:rsidR="00E36B56" w:rsidRDefault="003E0BF8">
                            <w:pPr>
                              <w:jc w:val="center"/>
                              <w:rPr>
                                <w:b/>
                              </w:rPr>
                            </w:pPr>
                            <w:r>
                              <w:rPr>
                                <w:b/>
                              </w:rPr>
                              <w:t>ОБЕСПЕЧЕНИЕ ЗАЯВКИ НА УЧАСТИЕ В ОТКРЫТОМ КОНКУРСЕ № </w:t>
                            </w:r>
                          </w:p>
                          <w:p w:rsidR="000A361A" w:rsidRPr="003C6269" w:rsidRDefault="000A361A" w:rsidP="008F6343">
                            <w:pPr>
                              <w:jc w:val="center"/>
                              <w:rPr>
                                <w:b/>
                              </w:rPr>
                            </w:pPr>
                            <w:r w:rsidRPr="003C6269">
                              <w:rPr>
                                <w:b/>
                              </w:rPr>
                              <w:t xml:space="preserve">(лот № _________) </w:t>
                            </w:r>
                          </w:p>
                          <w:p w:rsidR="000A361A" w:rsidRPr="006471D1" w:rsidRDefault="000A361A"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A361A" w:rsidRPr="007E6DE4" w:rsidRDefault="000A361A" w:rsidP="008F6343">
                      <w:pPr>
                        <w:jc w:val="center"/>
                        <w:rPr>
                          <w:b/>
                          <w:sz w:val="28"/>
                          <w:szCs w:val="28"/>
                        </w:rPr>
                      </w:pPr>
                      <w:r w:rsidRPr="007E6DE4">
                        <w:rPr>
                          <w:b/>
                          <w:sz w:val="28"/>
                          <w:szCs w:val="28"/>
                        </w:rPr>
                        <w:t xml:space="preserve">_____________________________________________, </w:t>
                      </w:r>
                    </w:p>
                    <w:p w:rsidR="000A361A" w:rsidRDefault="000A361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A361A" w:rsidRPr="007E6DE4" w:rsidRDefault="000A361A" w:rsidP="008F6343">
                      <w:pPr>
                        <w:jc w:val="center"/>
                        <w:rPr>
                          <w:b/>
                          <w:sz w:val="28"/>
                          <w:szCs w:val="28"/>
                        </w:rPr>
                      </w:pPr>
                      <w:r w:rsidRPr="007E6DE4">
                        <w:rPr>
                          <w:b/>
                          <w:sz w:val="28"/>
                          <w:szCs w:val="28"/>
                        </w:rPr>
                        <w:t>________________________________________</w:t>
                      </w:r>
                    </w:p>
                    <w:p w:rsidR="000A361A" w:rsidRPr="007E6DE4" w:rsidRDefault="000A361A" w:rsidP="008F6343">
                      <w:pPr>
                        <w:jc w:val="center"/>
                        <w:rPr>
                          <w:i/>
                          <w:sz w:val="20"/>
                          <w:szCs w:val="20"/>
                        </w:rPr>
                      </w:pPr>
                      <w:r w:rsidRPr="007E6DE4">
                        <w:rPr>
                          <w:i/>
                          <w:sz w:val="20"/>
                          <w:szCs w:val="20"/>
                        </w:rPr>
                        <w:t>государство регистрации претендента</w:t>
                      </w:r>
                    </w:p>
                    <w:p w:rsidR="000A361A" w:rsidRPr="007E6DE4" w:rsidRDefault="000A361A" w:rsidP="008F6343">
                      <w:pPr>
                        <w:jc w:val="center"/>
                        <w:rPr>
                          <w:b/>
                          <w:sz w:val="28"/>
                          <w:szCs w:val="28"/>
                        </w:rPr>
                      </w:pPr>
                      <w:r w:rsidRPr="007E6DE4">
                        <w:rPr>
                          <w:b/>
                          <w:sz w:val="28"/>
                          <w:szCs w:val="28"/>
                        </w:rPr>
                        <w:t>_____________________________</w:t>
                      </w:r>
                      <w:r>
                        <w:rPr>
                          <w:b/>
                          <w:sz w:val="28"/>
                          <w:szCs w:val="28"/>
                        </w:rPr>
                        <w:t>__________________</w:t>
                      </w:r>
                    </w:p>
                    <w:p w:rsidR="000A361A" w:rsidRPr="007E6DE4" w:rsidRDefault="000A361A" w:rsidP="008F6343">
                      <w:pPr>
                        <w:jc w:val="center"/>
                        <w:rPr>
                          <w:i/>
                          <w:sz w:val="20"/>
                          <w:szCs w:val="20"/>
                        </w:rPr>
                      </w:pPr>
                      <w:r w:rsidRPr="007E6DE4">
                        <w:rPr>
                          <w:i/>
                          <w:sz w:val="20"/>
                          <w:szCs w:val="20"/>
                        </w:rPr>
                        <w:t>ИНН претендента (для претендентов-резидентов Российской Федерации)</w:t>
                      </w:r>
                    </w:p>
                    <w:p w:rsidR="000A361A" w:rsidRDefault="000A361A" w:rsidP="008F6343">
                      <w:pPr>
                        <w:jc w:val="both"/>
                      </w:pPr>
                    </w:p>
                    <w:p w:rsidR="00E36B56" w:rsidRDefault="003E0BF8">
                      <w:pPr>
                        <w:jc w:val="center"/>
                        <w:rPr>
                          <w:b/>
                        </w:rPr>
                      </w:pPr>
                      <w:r>
                        <w:rPr>
                          <w:b/>
                        </w:rPr>
                        <w:t>ОБЕСПЕЧЕНИЕ ЗАЯВКИ НА УЧАСТИЕ В ОТКРЫТОМ КОНКУРСЕ № </w:t>
                      </w:r>
                    </w:p>
                    <w:p w:rsidR="000A361A" w:rsidRPr="003C6269" w:rsidRDefault="000A361A" w:rsidP="008F6343">
                      <w:pPr>
                        <w:jc w:val="center"/>
                        <w:rPr>
                          <w:b/>
                        </w:rPr>
                      </w:pPr>
                      <w:r w:rsidRPr="003C6269">
                        <w:rPr>
                          <w:b/>
                        </w:rPr>
                        <w:t xml:space="preserve">(лот № _________) </w:t>
                      </w:r>
                    </w:p>
                    <w:p w:rsidR="000A361A" w:rsidRPr="006471D1" w:rsidRDefault="000A361A"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340242">
      <w:pPr>
        <w:pStyle w:val="af8"/>
        <w:keepNext/>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340242">
      <w:pPr>
        <w:pStyle w:val="af8"/>
        <w:keepNext/>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340242">
      <w:pPr>
        <w:pStyle w:val="af8"/>
        <w:keepNext/>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340242">
      <w:pPr>
        <w:pStyle w:val="af8"/>
        <w:keepNext/>
        <w:rPr>
          <w:sz w:val="28"/>
        </w:rPr>
      </w:pPr>
    </w:p>
    <w:p w:rsidR="005C58AF" w:rsidRDefault="005C58AF" w:rsidP="003E0BF8">
      <w:pPr>
        <w:pStyle w:val="1a"/>
        <w:keepNext/>
        <w:numPr>
          <w:ilvl w:val="1"/>
          <w:numId w:val="18"/>
        </w:numPr>
        <w:ind w:left="0" w:firstLine="709"/>
        <w:outlineLvl w:val="1"/>
        <w:rPr>
          <w:b/>
          <w:szCs w:val="28"/>
        </w:rPr>
      </w:pPr>
      <w:r>
        <w:rPr>
          <w:b/>
          <w:bCs/>
          <w:iCs/>
          <w:szCs w:val="28"/>
        </w:rPr>
        <w:t>Обеспечение Заявки</w:t>
      </w:r>
    </w:p>
    <w:p w:rsidR="005C58AF" w:rsidRPr="00B90994" w:rsidRDefault="0057637D" w:rsidP="003E0BF8">
      <w:pPr>
        <w:keepNext/>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w:t>
      </w:r>
      <w:r>
        <w:rPr>
          <w:sz w:val="28"/>
          <w:szCs w:val="28"/>
        </w:rPr>
        <w:t>е</w:t>
      </w:r>
      <w:r>
        <w:rPr>
          <w:sz w:val="28"/>
          <w:szCs w:val="28"/>
        </w:rPr>
        <w:t>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w:t>
      </w:r>
      <w:r>
        <w:rPr>
          <w:sz w:val="28"/>
          <w:szCs w:val="28"/>
        </w:rPr>
        <w:t>и</w:t>
      </w:r>
      <w:r>
        <w:rPr>
          <w:sz w:val="28"/>
          <w:szCs w:val="28"/>
        </w:rPr>
        <w:t>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E0BF8">
      <w:pPr>
        <w:keepNext/>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3E0BF8">
      <w:pPr>
        <w:keepNext/>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3E0BF8">
      <w:pPr>
        <w:keepNext/>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E0BF8">
      <w:pPr>
        <w:keepNext/>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3E0BF8">
      <w:pPr>
        <w:keepNext/>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3E0BF8">
      <w:pPr>
        <w:keepNext/>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w:t>
      </w:r>
      <w:r>
        <w:rPr>
          <w:color w:val="000000"/>
          <w:sz w:val="28"/>
          <w:szCs w:val="28"/>
          <w:lang w:eastAsia="ru-RU"/>
        </w:rPr>
        <w:t>у</w:t>
      </w:r>
      <w:r>
        <w:rPr>
          <w:color w:val="000000"/>
          <w:sz w:val="28"/>
          <w:szCs w:val="28"/>
          <w:lang w:eastAsia="ru-RU"/>
        </w:rPr>
        <w:t>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w:t>
      </w:r>
      <w:r>
        <w:rPr>
          <w:color w:val="000000"/>
          <w:sz w:val="28"/>
          <w:szCs w:val="28"/>
          <w:lang w:eastAsia="ru-RU"/>
        </w:rPr>
        <w:t>а</w:t>
      </w:r>
      <w:r>
        <w:rPr>
          <w:color w:val="000000"/>
          <w:sz w:val="28"/>
          <w:szCs w:val="28"/>
          <w:lang w:eastAsia="ru-RU"/>
        </w:rPr>
        <w:t>вившим обеспечение Заявки.</w:t>
      </w:r>
    </w:p>
    <w:p w:rsidR="005C58AF" w:rsidRDefault="005C58AF" w:rsidP="003E0BF8">
      <w:pPr>
        <w:keepNext/>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претендент</w:t>
      </w:r>
      <w:r>
        <w:rPr>
          <w:color w:val="000000"/>
          <w:sz w:val="28"/>
          <w:szCs w:val="28"/>
          <w:lang w:eastAsia="ru-RU"/>
        </w:rPr>
        <w:t>а</w:t>
      </w:r>
      <w:r>
        <w:rPr>
          <w:color w:val="000000"/>
          <w:sz w:val="28"/>
          <w:szCs w:val="28"/>
          <w:lang w:eastAsia="ru-RU"/>
        </w:rPr>
        <w:t>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3E0BF8">
      <w:pPr>
        <w:keepNext/>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3E0BF8">
      <w:pPr>
        <w:keepNext/>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w:t>
      </w:r>
      <w:r>
        <w:rPr>
          <w:color w:val="000000"/>
          <w:sz w:val="28"/>
          <w:szCs w:val="28"/>
          <w:lang w:eastAsia="ru-RU"/>
        </w:rPr>
        <w:t>о</w:t>
      </w:r>
      <w:r>
        <w:rPr>
          <w:color w:val="000000"/>
          <w:sz w:val="28"/>
          <w:szCs w:val="28"/>
          <w:lang w:eastAsia="ru-RU"/>
        </w:rPr>
        <w:t>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w:t>
      </w:r>
      <w:r>
        <w:rPr>
          <w:color w:val="000000"/>
          <w:sz w:val="28"/>
          <w:szCs w:val="28"/>
          <w:lang w:eastAsia="ru-RU"/>
        </w:rPr>
        <w:t>й</w:t>
      </w:r>
      <w:r>
        <w:rPr>
          <w:color w:val="000000"/>
          <w:sz w:val="28"/>
          <w:szCs w:val="28"/>
          <w:lang w:eastAsia="ru-RU"/>
        </w:rPr>
        <w:t>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3E0BF8">
      <w:pPr>
        <w:keepNext/>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340242">
      <w:pPr>
        <w:keepNext/>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340242">
      <w:pPr>
        <w:keepNext/>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3E0BF8">
      <w:pPr>
        <w:keepNext/>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w:t>
      </w:r>
      <w:r>
        <w:rPr>
          <w:sz w:val="28"/>
          <w:szCs w:val="28"/>
        </w:rPr>
        <w:t>а</w:t>
      </w:r>
      <w:r>
        <w:rPr>
          <w:sz w:val="28"/>
          <w:szCs w:val="28"/>
        </w:rPr>
        <w:t>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w:t>
      </w:r>
      <w:r>
        <w:rPr>
          <w:sz w:val="28"/>
          <w:szCs w:val="28"/>
        </w:rPr>
        <w:t>и</w:t>
      </w:r>
      <w:r>
        <w:rPr>
          <w:sz w:val="28"/>
          <w:szCs w:val="28"/>
        </w:rPr>
        <w:t>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rsidR="005C58AF" w:rsidRPr="00B90994" w:rsidRDefault="005C58AF" w:rsidP="003E0BF8">
      <w:pPr>
        <w:keepNext/>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w:t>
      </w:r>
      <w:r>
        <w:rPr>
          <w:sz w:val="28"/>
          <w:szCs w:val="28"/>
        </w:rPr>
        <w:t>о</w:t>
      </w:r>
      <w:r>
        <w:rPr>
          <w:sz w:val="28"/>
          <w:szCs w:val="28"/>
        </w:rPr>
        <w:t>мента получения письменного уведомления от участника:</w:t>
      </w:r>
    </w:p>
    <w:p w:rsidR="005C58AF" w:rsidRPr="00B90994" w:rsidRDefault="005C58AF" w:rsidP="00340242">
      <w:pPr>
        <w:keepNext/>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340242">
      <w:pPr>
        <w:keepNext/>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340242">
      <w:pPr>
        <w:keepNext/>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340242">
      <w:pPr>
        <w:keepNext/>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340242">
      <w:pPr>
        <w:keepNext/>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340242">
      <w:pPr>
        <w:keepNext/>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340242">
      <w:pPr>
        <w:keepNext/>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340242">
      <w:pPr>
        <w:keepNext/>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340242">
      <w:pPr>
        <w:keepNext/>
        <w:autoSpaceDE w:val="0"/>
        <w:ind w:firstLine="397"/>
        <w:jc w:val="both"/>
        <w:rPr>
          <w:b/>
          <w:szCs w:val="28"/>
        </w:rPr>
      </w:pPr>
    </w:p>
    <w:p w:rsidR="004D6F67" w:rsidRDefault="004D6F67" w:rsidP="003E0BF8">
      <w:pPr>
        <w:pStyle w:val="2"/>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3E0BF8">
      <w:pPr>
        <w:pStyle w:val="af8"/>
        <w:keepNext/>
        <w:numPr>
          <w:ilvl w:val="2"/>
          <w:numId w:val="22"/>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3E0BF8">
      <w:pPr>
        <w:pStyle w:val="af8"/>
        <w:keepNext/>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36B56" w:rsidRDefault="003E0BF8" w:rsidP="003E0BF8">
      <w:pPr>
        <w:pStyle w:val="af8"/>
        <w:keepNext/>
        <w:numPr>
          <w:ilvl w:val="2"/>
          <w:numId w:val="22"/>
        </w:numPr>
        <w:ind w:left="0" w:firstLine="709"/>
        <w:rPr>
          <w:sz w:val="28"/>
          <w:szCs w:val="28"/>
        </w:rPr>
      </w:pPr>
      <w:r>
        <w:rPr>
          <w:sz w:val="28"/>
          <w:szCs w:val="28"/>
        </w:rPr>
        <w:t>Финансово-коммерческое предложение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rsidR="00425950" w:rsidRDefault="00425950" w:rsidP="003E0BF8">
      <w:pPr>
        <w:pStyle w:val="af8"/>
        <w:keepNext/>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340242">
      <w:pPr>
        <w:pStyle w:val="Default"/>
        <w:keepNex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36B56" w:rsidRDefault="003E0BF8" w:rsidP="00340242">
      <w:pPr>
        <w:pStyle w:val="Default"/>
        <w:keepNex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E36B56" w:rsidRDefault="003E0BF8" w:rsidP="00340242">
      <w:pPr>
        <w:pStyle w:val="Default"/>
        <w:keepNex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3E0BF8">
      <w:pPr>
        <w:pStyle w:val="af8"/>
        <w:keepNext/>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E36B56" w:rsidRDefault="00E36B56" w:rsidP="00340242">
      <w:pPr>
        <w:pStyle w:val="af8"/>
        <w:keepNext/>
        <w:ind w:right="-1"/>
        <w:rPr>
          <w:sz w:val="28"/>
          <w:szCs w:val="28"/>
        </w:rPr>
      </w:pPr>
    </w:p>
    <w:p w:rsidR="000A4B41" w:rsidRPr="001E5348" w:rsidRDefault="000A4B41" w:rsidP="00340242">
      <w:pPr>
        <w:pStyle w:val="af8"/>
        <w:keepNext/>
        <w:ind w:right="-1"/>
        <w:rPr>
          <w:b/>
          <w:szCs w:val="28"/>
        </w:rPr>
      </w:pPr>
    </w:p>
    <w:p w:rsidR="00370C44" w:rsidRPr="004B366A" w:rsidRDefault="00370C44" w:rsidP="003E0BF8">
      <w:pPr>
        <w:pStyle w:val="1a"/>
        <w:keepNext/>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3E0BF8">
      <w:pPr>
        <w:keepNext/>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w:t>
      </w:r>
      <w:r>
        <w:rPr>
          <w:sz w:val="28"/>
          <w:szCs w:val="28"/>
        </w:rPr>
        <w:lastRenderedPageBreak/>
        <w:t>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3E0BF8">
      <w:pPr>
        <w:keepNext/>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3E0BF8">
      <w:pPr>
        <w:pStyle w:val="aff5"/>
        <w:keepNext/>
        <w:numPr>
          <w:ilvl w:val="0"/>
          <w:numId w:val="9"/>
        </w:numPr>
        <w:ind w:left="0" w:firstLine="709"/>
        <w:jc w:val="both"/>
        <w:rPr>
          <w:sz w:val="28"/>
          <w:szCs w:val="28"/>
        </w:rPr>
      </w:pPr>
      <w:bookmarkStart w:id="26"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rsidR="00EB17DD" w:rsidRDefault="00F81A0C" w:rsidP="003E0BF8">
      <w:pPr>
        <w:keepNext/>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3E0BF8">
      <w:pPr>
        <w:keepNext/>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340242">
      <w:pPr>
        <w:keepNext/>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340242">
      <w:pPr>
        <w:pStyle w:val="af8"/>
        <w:keepNext/>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340242">
      <w:pPr>
        <w:pStyle w:val="af8"/>
        <w:keepNext/>
        <w:rPr>
          <w:sz w:val="28"/>
        </w:rPr>
      </w:pPr>
      <w:bookmarkStart w:id="27" w:name="_Hlk188255379"/>
      <w:r>
        <w:rPr>
          <w:sz w:val="28"/>
        </w:rPr>
        <w:t>3) несоответствия Заявки требованиям настоящей документации о закупке, в том числе если:</w:t>
      </w:r>
    </w:p>
    <w:p w:rsidR="005C69A6" w:rsidRDefault="005C69A6" w:rsidP="00340242">
      <w:pPr>
        <w:pStyle w:val="af8"/>
        <w:keepNext/>
        <w:rPr>
          <w:sz w:val="28"/>
        </w:rPr>
      </w:pPr>
      <w:r>
        <w:rPr>
          <w:sz w:val="28"/>
        </w:rPr>
        <w:t>- Заявка не соответствует форме, установленной настоящей документацией о закупке;</w:t>
      </w:r>
    </w:p>
    <w:p w:rsidR="005C69A6" w:rsidRPr="00D32FFA" w:rsidRDefault="008D69B2" w:rsidP="00340242">
      <w:pPr>
        <w:pStyle w:val="af8"/>
        <w:keepNext/>
        <w:rPr>
          <w:sz w:val="28"/>
        </w:rPr>
      </w:pPr>
      <w:r>
        <w:rPr>
          <w:sz w:val="28"/>
        </w:rPr>
        <w:t>- Заявка не соответствует положениям Технического задания и/или Информационной карты;</w:t>
      </w:r>
    </w:p>
    <w:p w:rsidR="005C69A6" w:rsidRDefault="005C69A6" w:rsidP="00340242">
      <w:pPr>
        <w:pStyle w:val="af8"/>
        <w:keepNext/>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340242">
      <w:pPr>
        <w:pStyle w:val="af8"/>
        <w:keepNext/>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rPr>
        <w:lastRenderedPageBreak/>
        <w:t>выступает лицо, подавшее Заявку на участие в этой же закупке самостоятельно либо на стороне другого претендента;</w:t>
      </w:r>
    </w:p>
    <w:p w:rsidR="005C69A6" w:rsidRPr="00D32FFA" w:rsidRDefault="005C69A6" w:rsidP="00340242">
      <w:pPr>
        <w:pStyle w:val="af8"/>
        <w:keepNext/>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340242">
      <w:pPr>
        <w:pStyle w:val="af8"/>
        <w:keepNext/>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340242">
      <w:pPr>
        <w:keepNext/>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B6292E" w:rsidRDefault="008D69B2" w:rsidP="00340242">
      <w:pPr>
        <w:keepNext/>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340242">
      <w:pPr>
        <w:pStyle w:val="af8"/>
        <w:keepNext/>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bookmarkEnd w:id="27"/>
    </w:p>
    <w:p w:rsidR="007D6548" w:rsidRDefault="002A0FCB" w:rsidP="003E0BF8">
      <w:pPr>
        <w:keepNext/>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3E0BF8">
      <w:pPr>
        <w:keepNext/>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3E0BF8">
      <w:pPr>
        <w:keepNext/>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3E0BF8">
      <w:pPr>
        <w:keepNext/>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3E0BF8">
      <w:pPr>
        <w:keepNext/>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Pr>
          <w:sz w:val="28"/>
          <w:szCs w:val="28"/>
        </w:rPr>
        <w:lastRenderedPageBreak/>
        <w:t>порядковый номер присваивается Заявке, которая поступила ранее других Заявок.</w:t>
      </w:r>
    </w:p>
    <w:p w:rsidR="007D6548" w:rsidRDefault="00D95034" w:rsidP="003E0BF8">
      <w:pPr>
        <w:keepNext/>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3E0BF8">
      <w:pPr>
        <w:keepNext/>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340242">
      <w:pPr>
        <w:keepNext/>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340242">
      <w:pPr>
        <w:keepNext/>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3E0BF8">
      <w:pPr>
        <w:keepNext/>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3E0BF8">
      <w:pPr>
        <w:keepNext/>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3E0BF8">
      <w:pPr>
        <w:keepNext/>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3E0BF8">
      <w:pPr>
        <w:keepNext/>
        <w:numPr>
          <w:ilvl w:val="0"/>
          <w:numId w:val="9"/>
        </w:numPr>
        <w:ind w:left="0" w:firstLine="709"/>
        <w:jc w:val="both"/>
        <w:rPr>
          <w:sz w:val="28"/>
          <w:szCs w:val="28"/>
        </w:rPr>
      </w:pPr>
      <w:proofErr w:type="gramStart"/>
      <w:r>
        <w:rPr>
          <w:sz w:val="28"/>
          <w:szCs w:val="28"/>
        </w:rPr>
        <w:lastRenderedPageBreak/>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3E0BF8">
      <w:pPr>
        <w:keepNext/>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3E0BF8">
      <w:pPr>
        <w:pStyle w:val="Default"/>
        <w:keepNex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3E0BF8">
      <w:pPr>
        <w:pStyle w:val="Default"/>
        <w:keepNex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3E0BF8">
      <w:pPr>
        <w:pStyle w:val="Default"/>
        <w:keepNex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3E0BF8">
      <w:pPr>
        <w:pStyle w:val="Default"/>
        <w:keepNex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3E0BF8">
      <w:pPr>
        <w:pStyle w:val="Default"/>
        <w:keepNex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3E0BF8">
      <w:pPr>
        <w:pStyle w:val="Default"/>
        <w:keepNext/>
        <w:numPr>
          <w:ilvl w:val="0"/>
          <w:numId w:val="17"/>
        </w:numPr>
        <w:ind w:left="0" w:firstLine="720"/>
        <w:jc w:val="both"/>
        <w:rPr>
          <w:sz w:val="28"/>
          <w:szCs w:val="28"/>
        </w:rPr>
      </w:pPr>
      <w:r>
        <w:rPr>
          <w:sz w:val="28"/>
          <w:szCs w:val="28"/>
        </w:rPr>
        <w:t>иная информация при необходимости.</w:t>
      </w:r>
    </w:p>
    <w:p w:rsidR="0087611C" w:rsidRDefault="00760ECD" w:rsidP="003E0BF8">
      <w:pPr>
        <w:pStyle w:val="Default"/>
        <w:keepNex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340242">
      <w:pPr>
        <w:pStyle w:val="Default"/>
        <w:keepNext/>
        <w:ind w:left="709"/>
        <w:jc w:val="both"/>
        <w:rPr>
          <w:sz w:val="28"/>
          <w:szCs w:val="28"/>
        </w:rPr>
      </w:pPr>
    </w:p>
    <w:p w:rsidR="00370C44" w:rsidRPr="004B366A" w:rsidRDefault="00370C44" w:rsidP="003E0BF8">
      <w:pPr>
        <w:pStyle w:val="1a"/>
        <w:keepNext/>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3E0BF8">
      <w:pPr>
        <w:keepNext/>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3E0BF8">
      <w:pPr>
        <w:keepNext/>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3E0BF8">
      <w:pPr>
        <w:keepNext/>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3E0BF8">
      <w:pPr>
        <w:keepNext/>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3E0BF8">
      <w:pPr>
        <w:keepNext/>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3E0BF8">
      <w:pPr>
        <w:keepNext/>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3E0BF8">
      <w:pPr>
        <w:keepNext/>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340242">
      <w:pPr>
        <w:keepNext/>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340242">
      <w:pPr>
        <w:keepNext/>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340242">
      <w:pPr>
        <w:keepNext/>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3E0BF8">
      <w:pPr>
        <w:keepNext/>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3E0BF8">
      <w:pPr>
        <w:keepNext/>
        <w:numPr>
          <w:ilvl w:val="0"/>
          <w:numId w:val="10"/>
        </w:numPr>
        <w:ind w:left="0" w:firstLine="709"/>
        <w:jc w:val="both"/>
        <w:rPr>
          <w:sz w:val="28"/>
          <w:szCs w:val="28"/>
        </w:rPr>
      </w:pPr>
      <w:r>
        <w:rPr>
          <w:sz w:val="28"/>
          <w:szCs w:val="28"/>
        </w:rPr>
        <w:lastRenderedPageBreak/>
        <w:t>Открытый конкурс признается несостоявшимся, если:</w:t>
      </w:r>
    </w:p>
    <w:p w:rsidR="008825E9" w:rsidRPr="00D32FFA" w:rsidRDefault="008825E9" w:rsidP="00340242">
      <w:pPr>
        <w:keepNext/>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340242">
      <w:pPr>
        <w:keepNext/>
        <w:ind w:firstLine="709"/>
        <w:jc w:val="both"/>
        <w:rPr>
          <w:sz w:val="28"/>
          <w:szCs w:val="28"/>
        </w:rPr>
      </w:pPr>
      <w:r>
        <w:rPr>
          <w:sz w:val="28"/>
          <w:szCs w:val="28"/>
        </w:rPr>
        <w:t>2) на участие в Открытом конкурсе подана одна Заявка;</w:t>
      </w:r>
    </w:p>
    <w:p w:rsidR="008825E9" w:rsidRPr="00D32FFA" w:rsidRDefault="00221C1A" w:rsidP="00340242">
      <w:pPr>
        <w:keepNext/>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340242">
      <w:pPr>
        <w:keepNext/>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3E0BF8">
      <w:pPr>
        <w:keepNext/>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340242">
      <w:pPr>
        <w:keepNext/>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w:t>
      </w:r>
      <w:r>
        <w:rPr>
          <w:rFonts w:eastAsia="Calibri"/>
          <w:sz w:val="28"/>
          <w:szCs w:val="28"/>
          <w:lang w:eastAsia="en-US"/>
        </w:rPr>
        <w:t>ь</w:t>
      </w:r>
      <w:r>
        <w:rPr>
          <w:rFonts w:eastAsia="Calibri"/>
          <w:sz w:val="28"/>
          <w:szCs w:val="28"/>
          <w:lang w:eastAsia="en-US"/>
        </w:rPr>
        <w:t>ную) цену договора;</w:t>
      </w:r>
    </w:p>
    <w:p w:rsidR="00812135" w:rsidRDefault="000A3F49" w:rsidP="00340242">
      <w:pPr>
        <w:keepNext/>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w:t>
      </w:r>
      <w:r>
        <w:rPr>
          <w:rFonts w:eastAsia="Calibri"/>
          <w:sz w:val="28"/>
          <w:szCs w:val="28"/>
          <w:lang w:eastAsia="en-US"/>
        </w:rPr>
        <w:t>о</w:t>
      </w:r>
      <w:r>
        <w:rPr>
          <w:rFonts w:eastAsia="Calibri"/>
          <w:sz w:val="28"/>
          <w:szCs w:val="28"/>
          <w:lang w:eastAsia="en-US"/>
        </w:rPr>
        <w:t>жении о закупках способом;</w:t>
      </w:r>
    </w:p>
    <w:p w:rsidR="00812135" w:rsidRDefault="00812135" w:rsidP="00340242">
      <w:pPr>
        <w:keepNext/>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w:t>
      </w:r>
      <w:r>
        <w:rPr>
          <w:rFonts w:eastAsia="Calibri"/>
          <w:sz w:val="28"/>
          <w:szCs w:val="28"/>
          <w:lang w:eastAsia="en-US"/>
        </w:rPr>
        <w:t>н</w:t>
      </w:r>
      <w:r>
        <w:rPr>
          <w:rFonts w:eastAsia="Calibri"/>
          <w:sz w:val="28"/>
          <w:szCs w:val="28"/>
          <w:lang w:eastAsia="en-US"/>
        </w:rPr>
        <w:t>ным участником, подавшим Заявку.</w:t>
      </w:r>
    </w:p>
    <w:p w:rsidR="00E859B1" w:rsidRDefault="00FB2C5D" w:rsidP="003E0BF8">
      <w:pPr>
        <w:keepNext/>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3E0BF8">
      <w:pPr>
        <w:keepNext/>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3E0BF8">
      <w:pPr>
        <w:keepNext/>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340242">
      <w:pPr>
        <w:pStyle w:val="af8"/>
        <w:keepNext/>
        <w:tabs>
          <w:tab w:val="left" w:pos="1680"/>
        </w:tabs>
        <w:rPr>
          <w:sz w:val="28"/>
          <w:szCs w:val="28"/>
        </w:rPr>
      </w:pPr>
    </w:p>
    <w:p w:rsidR="001049C1" w:rsidRPr="004B366A" w:rsidRDefault="001049C1" w:rsidP="003E0BF8">
      <w:pPr>
        <w:pStyle w:val="1a"/>
        <w:keepNext/>
        <w:numPr>
          <w:ilvl w:val="1"/>
          <w:numId w:val="18"/>
        </w:numPr>
        <w:ind w:left="0" w:firstLine="709"/>
        <w:outlineLvl w:val="1"/>
        <w:rPr>
          <w:b/>
          <w:szCs w:val="28"/>
        </w:rPr>
      </w:pPr>
      <w:r>
        <w:rPr>
          <w:b/>
          <w:szCs w:val="28"/>
        </w:rPr>
        <w:t>Заключение договора</w:t>
      </w:r>
    </w:p>
    <w:p w:rsidR="000A6133" w:rsidRDefault="000A6133" w:rsidP="003E0BF8">
      <w:pPr>
        <w:keepNext/>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36B56" w:rsidRDefault="003E0BF8" w:rsidP="003E0BF8">
      <w:pPr>
        <w:keepNext/>
        <w:numPr>
          <w:ilvl w:val="0"/>
          <w:numId w:val="11"/>
        </w:numPr>
        <w:ind w:left="0" w:firstLine="709"/>
        <w:jc w:val="both"/>
        <w:rPr>
          <w:sz w:val="28"/>
          <w:szCs w:val="28"/>
        </w:rPr>
      </w:pPr>
      <w:bookmarkStart w:id="28"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8"/>
    </w:p>
    <w:p w:rsidR="005304BC" w:rsidRDefault="005304BC" w:rsidP="003E0BF8">
      <w:pPr>
        <w:keepNext/>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E0BF8">
      <w:pPr>
        <w:keepNext/>
        <w:numPr>
          <w:ilvl w:val="0"/>
          <w:numId w:val="11"/>
        </w:numPr>
        <w:suppressAutoHyphens w:val="0"/>
        <w:ind w:left="0" w:firstLine="709"/>
        <w:jc w:val="both"/>
        <w:rPr>
          <w:sz w:val="28"/>
          <w:szCs w:val="28"/>
        </w:rPr>
      </w:pPr>
      <w:r>
        <w:rPr>
          <w:sz w:val="28"/>
          <w:szCs w:val="28"/>
        </w:rPr>
        <w:lastRenderedPageBreak/>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w:t>
      </w:r>
      <w:r>
        <w:rPr>
          <w:sz w:val="28"/>
          <w:szCs w:val="28"/>
        </w:rPr>
        <w:t>у</w:t>
      </w:r>
      <w:r>
        <w:rPr>
          <w:sz w:val="28"/>
          <w:szCs w:val="28"/>
        </w:rPr>
        <w:t>ется порядком установленным ЭТП.</w:t>
      </w:r>
    </w:p>
    <w:p w:rsidR="00A921CD" w:rsidRPr="00E67B4B" w:rsidRDefault="00381CD3" w:rsidP="003E0BF8">
      <w:pPr>
        <w:keepNext/>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w:t>
      </w:r>
      <w:r>
        <w:rPr>
          <w:sz w:val="28"/>
          <w:szCs w:val="28"/>
        </w:rPr>
        <w:t>о</w:t>
      </w:r>
      <w:r>
        <w:rPr>
          <w:sz w:val="28"/>
          <w:szCs w:val="28"/>
        </w:rPr>
        <w:t>сле опубликования протокола Конкурсной комиссии об итогах Открытого конкурса направляет лицу, с которым в соответствии с настоящей документ</w:t>
      </w:r>
      <w:r>
        <w:rPr>
          <w:sz w:val="28"/>
          <w:szCs w:val="28"/>
        </w:rPr>
        <w:t>а</w:t>
      </w:r>
      <w:r>
        <w:rPr>
          <w:sz w:val="28"/>
          <w:szCs w:val="28"/>
        </w:rPr>
        <w:t>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w:t>
      </w:r>
      <w:r>
        <w:rPr>
          <w:sz w:val="28"/>
          <w:szCs w:val="28"/>
        </w:rPr>
        <w:t>ю</w:t>
      </w:r>
      <w:r>
        <w:rPr>
          <w:sz w:val="28"/>
          <w:szCs w:val="28"/>
        </w:rPr>
        <w:t>щими возможность подтверждения отправки, по адресу электронной почты, указанному таким лицом в контактной информации приложения № 2 к насто</w:t>
      </w:r>
      <w:r>
        <w:rPr>
          <w:sz w:val="28"/>
          <w:szCs w:val="28"/>
        </w:rPr>
        <w:t>я</w:t>
      </w:r>
      <w:r>
        <w:rPr>
          <w:sz w:val="28"/>
          <w:szCs w:val="28"/>
        </w:rPr>
        <w:t>щей документации о закупке.</w:t>
      </w:r>
    </w:p>
    <w:p w:rsidR="00320EDC" w:rsidRDefault="001049C1" w:rsidP="003E0BF8">
      <w:pPr>
        <w:keepNext/>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3E0BF8">
      <w:pPr>
        <w:keepNext/>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3E0BF8">
      <w:pPr>
        <w:keepNext/>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3E0BF8">
      <w:pPr>
        <w:keepNext/>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3E0BF8">
      <w:pPr>
        <w:keepNext/>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3E0BF8">
      <w:pPr>
        <w:keepNext/>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3E0BF8">
      <w:pPr>
        <w:keepNext/>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3E0BF8">
      <w:pPr>
        <w:pStyle w:val="aff5"/>
        <w:keepNext/>
        <w:numPr>
          <w:ilvl w:val="0"/>
          <w:numId w:val="11"/>
        </w:numPr>
        <w:pBdr>
          <w:top w:val="nil"/>
          <w:left w:val="nil"/>
          <w:bottom w:val="nil"/>
          <w:right w:val="nil"/>
          <w:between w:val="nil"/>
        </w:pBdr>
        <w:ind w:left="0" w:firstLine="709"/>
        <w:jc w:val="both"/>
        <w:rPr>
          <w:sz w:val="28"/>
          <w:szCs w:val="28"/>
        </w:rPr>
      </w:pPr>
      <w:bookmarkStart w:id="29"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40242">
      <w:pPr>
        <w:keepNext/>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29"/>
      <w:bookmarkEnd w:id="30"/>
      <w:r>
        <w:rPr>
          <w:color w:val="222222"/>
          <w:sz w:val="28"/>
          <w:szCs w:val="28"/>
          <w:shd w:val="clear" w:color="auto" w:fill="FFFFFF"/>
        </w:rPr>
        <w:t xml:space="preserve"> </w:t>
      </w:r>
    </w:p>
    <w:bookmarkEnd w:id="31"/>
    <w:p w:rsidR="00B178A4" w:rsidRPr="00856650" w:rsidRDefault="00B178A4" w:rsidP="003E0BF8">
      <w:pPr>
        <w:pStyle w:val="aff5"/>
        <w:keepNext/>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340242">
      <w:pPr>
        <w:keepNext/>
        <w:ind w:left="709"/>
        <w:jc w:val="both"/>
        <w:rPr>
          <w:sz w:val="28"/>
          <w:szCs w:val="28"/>
        </w:rPr>
      </w:pPr>
    </w:p>
    <w:p w:rsidR="001049C1" w:rsidRDefault="001049C1" w:rsidP="003E0BF8">
      <w:pPr>
        <w:pStyle w:val="1a"/>
        <w:keepNext/>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3E0BF8">
      <w:pPr>
        <w:pStyle w:val="aff5"/>
        <w:keepNext/>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w:t>
      </w:r>
      <w:r>
        <w:rPr>
          <w:rFonts w:eastAsia="MS Mincho"/>
          <w:sz w:val="28"/>
          <w:szCs w:val="28"/>
        </w:rPr>
        <w:lastRenderedPageBreak/>
        <w:t xml:space="preserve">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3E0BF8">
      <w:pPr>
        <w:pStyle w:val="aff5"/>
        <w:keepNext/>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3E0BF8">
      <w:pPr>
        <w:pStyle w:val="aff5"/>
        <w:keepNext/>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3E0BF8">
      <w:pPr>
        <w:pStyle w:val="aff5"/>
        <w:keepNext/>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340242">
      <w:pPr>
        <w:pStyle w:val="aff5"/>
        <w:keepNext/>
        <w:ind w:left="0" w:firstLine="709"/>
        <w:jc w:val="both"/>
        <w:rPr>
          <w:sz w:val="28"/>
          <w:szCs w:val="28"/>
        </w:rPr>
      </w:pPr>
      <w:r>
        <w:rPr>
          <w:sz w:val="28"/>
          <w:szCs w:val="28"/>
        </w:rPr>
        <w:t>1) обязательств по возврату аванса;</w:t>
      </w:r>
    </w:p>
    <w:p w:rsidR="0045708B" w:rsidRPr="00450672" w:rsidRDefault="0045708B" w:rsidP="00340242">
      <w:pPr>
        <w:pStyle w:val="aff5"/>
        <w:keepNext/>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340242">
      <w:pPr>
        <w:pStyle w:val="aff5"/>
        <w:keepNext/>
        <w:ind w:left="0" w:firstLine="709"/>
        <w:jc w:val="both"/>
        <w:rPr>
          <w:sz w:val="28"/>
          <w:szCs w:val="28"/>
        </w:rPr>
      </w:pPr>
      <w:r>
        <w:rPr>
          <w:sz w:val="28"/>
          <w:szCs w:val="28"/>
        </w:rPr>
        <w:t>3) гарантийных обязательств.</w:t>
      </w:r>
    </w:p>
    <w:p w:rsidR="0045708B" w:rsidRPr="006B528B" w:rsidRDefault="0045708B" w:rsidP="003E0BF8">
      <w:pPr>
        <w:pStyle w:val="aff5"/>
        <w:keepNext/>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3E0BF8">
      <w:pPr>
        <w:pStyle w:val="aff5"/>
        <w:keepNext/>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3E0BF8">
      <w:pPr>
        <w:pStyle w:val="aff5"/>
        <w:keepNext/>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3E0BF8">
      <w:pPr>
        <w:pStyle w:val="aff5"/>
        <w:keepNext/>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3E0BF8">
      <w:pPr>
        <w:pStyle w:val="aff5"/>
        <w:keepNext/>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w:t>
      </w:r>
      <w:r>
        <w:rPr>
          <w:sz w:val="28"/>
          <w:szCs w:val="28"/>
        </w:rPr>
        <w:lastRenderedPageBreak/>
        <w:t xml:space="preserve">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3E0BF8">
      <w:pPr>
        <w:pStyle w:val="aff5"/>
        <w:keepNext/>
        <w:numPr>
          <w:ilvl w:val="0"/>
          <w:numId w:val="15"/>
        </w:numPr>
        <w:ind w:left="0" w:firstLine="709"/>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3E0BF8">
      <w:pPr>
        <w:pStyle w:val="aff5"/>
        <w:keepNext/>
        <w:numPr>
          <w:ilvl w:val="0"/>
          <w:numId w:val="15"/>
        </w:numPr>
        <w:ind w:left="0" w:firstLine="709"/>
        <w:jc w:val="both"/>
        <w:rPr>
          <w:sz w:val="28"/>
          <w:szCs w:val="28"/>
        </w:rPr>
      </w:pPr>
      <w:bookmarkStart w:id="33" w:name="_Hlk188542557"/>
      <w:bookmarkEnd w:id="32"/>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3"/>
      <w:proofErr w:type="gramEnd"/>
    </w:p>
    <w:p w:rsidR="00D83DFB" w:rsidRDefault="00D83DFB" w:rsidP="00340242">
      <w:pPr>
        <w:pStyle w:val="aff5"/>
        <w:keepNext/>
        <w:ind w:left="709"/>
        <w:jc w:val="both"/>
        <w:rPr>
          <w:sz w:val="28"/>
          <w:szCs w:val="28"/>
        </w:rPr>
      </w:pPr>
    </w:p>
    <w:p w:rsidR="00D83DFB" w:rsidRPr="001F39E9" w:rsidRDefault="00D83DFB" w:rsidP="00340242">
      <w:pPr>
        <w:keepNext/>
        <w:spacing w:after="120"/>
        <w:jc w:val="center"/>
        <w:outlineLvl w:val="0"/>
        <w:rPr>
          <w:b/>
          <w:sz w:val="28"/>
          <w:szCs w:val="28"/>
        </w:rPr>
      </w:pPr>
      <w:r>
        <w:rPr>
          <w:rFonts w:eastAsia="MS Mincho"/>
          <w:b/>
          <w:bCs/>
          <w:sz w:val="32"/>
          <w:szCs w:val="32"/>
        </w:rPr>
        <w:t>Раздел 4. Техническое задание</w:t>
      </w:r>
    </w:p>
    <w:p w:rsidR="00CB7B0C" w:rsidRPr="00CB7B0C" w:rsidRDefault="00340242" w:rsidP="00340242">
      <w:pPr>
        <w:keepNext/>
        <w:ind w:firstLine="709"/>
        <w:jc w:val="both"/>
        <w:rPr>
          <w:spacing w:val="1"/>
          <w:sz w:val="28"/>
          <w:szCs w:val="28"/>
        </w:rPr>
      </w:pPr>
      <w:r w:rsidRPr="00340242">
        <w:rPr>
          <w:b/>
          <w:sz w:val="28"/>
          <w:szCs w:val="28"/>
        </w:rPr>
        <w:t>4.1.</w:t>
      </w:r>
      <w:r>
        <w:rPr>
          <w:sz w:val="28"/>
          <w:szCs w:val="28"/>
        </w:rPr>
        <w:t xml:space="preserve"> </w:t>
      </w:r>
      <w:r w:rsidR="003E0BF8">
        <w:rPr>
          <w:sz w:val="28"/>
          <w:szCs w:val="28"/>
        </w:rPr>
        <w:t>Предметом Открытого конкурса является в</w:t>
      </w:r>
      <w:r w:rsidR="003E0BF8">
        <w:rPr>
          <w:spacing w:val="1"/>
          <w:sz w:val="28"/>
          <w:szCs w:val="28"/>
        </w:rPr>
        <w:t xml:space="preserve">ыполнение работ по текущему ремонту и техническому обслуживанию козловых кранов, спредеров и троллейных линий (далее – </w:t>
      </w:r>
      <w:r w:rsidR="003E0BF8">
        <w:rPr>
          <w:sz w:val="28"/>
          <w:szCs w:val="28"/>
        </w:rPr>
        <w:t>грузоподъемная техника</w:t>
      </w:r>
      <w:r w:rsidR="003E0BF8">
        <w:rPr>
          <w:spacing w:val="1"/>
          <w:sz w:val="28"/>
          <w:szCs w:val="28"/>
        </w:rPr>
        <w:t xml:space="preserve">) на контейнерных терминалах </w:t>
      </w:r>
      <w:proofErr w:type="gramStart"/>
      <w:r w:rsidR="003E0BF8">
        <w:rPr>
          <w:spacing w:val="1"/>
          <w:sz w:val="28"/>
          <w:szCs w:val="28"/>
        </w:rPr>
        <w:t>Ростов-Товарный</w:t>
      </w:r>
      <w:proofErr w:type="gramEnd"/>
      <w:r w:rsidR="003E0BF8">
        <w:rPr>
          <w:spacing w:val="1"/>
          <w:sz w:val="28"/>
          <w:szCs w:val="28"/>
        </w:rPr>
        <w:t>, Краснодар и Скачки  филиала ПАО "ТрансКонтейнер" на Северо-Кавказской железной дороге (далее – Заказчик).</w:t>
      </w:r>
    </w:p>
    <w:p w:rsidR="00CB7B0C" w:rsidRPr="00CB7B0C" w:rsidRDefault="003E0BF8" w:rsidP="00340242">
      <w:pPr>
        <w:keepNext/>
        <w:ind w:firstLine="709"/>
        <w:jc w:val="both"/>
        <w:rPr>
          <w:spacing w:val="1"/>
          <w:sz w:val="28"/>
          <w:szCs w:val="28"/>
        </w:rPr>
      </w:pPr>
      <w:r>
        <w:rPr>
          <w:spacing w:val="1"/>
          <w:sz w:val="28"/>
          <w:szCs w:val="28"/>
        </w:rPr>
        <w:t xml:space="preserve">Целью </w:t>
      </w:r>
      <w:r>
        <w:rPr>
          <w:sz w:val="28"/>
          <w:szCs w:val="28"/>
        </w:rPr>
        <w:t xml:space="preserve">Открытого конкурса является </w:t>
      </w:r>
      <w:r>
        <w:rPr>
          <w:spacing w:val="1"/>
          <w:sz w:val="28"/>
          <w:szCs w:val="28"/>
        </w:rPr>
        <w:t xml:space="preserve">проведение текущего ремонта и технического обслуживания кранов, спредеров и троллейных линий, для предупреждения преждевременного износа сопряжения деталей, возникновения </w:t>
      </w:r>
      <w:r>
        <w:rPr>
          <w:spacing w:val="-5"/>
          <w:sz w:val="28"/>
          <w:szCs w:val="28"/>
        </w:rPr>
        <w:t>при эксплуатации</w:t>
      </w:r>
      <w:r>
        <w:rPr>
          <w:spacing w:val="1"/>
          <w:sz w:val="28"/>
          <w:szCs w:val="28"/>
        </w:rPr>
        <w:t xml:space="preserve"> их отказов и аварий, </w:t>
      </w:r>
      <w:r>
        <w:rPr>
          <w:spacing w:val="-5"/>
          <w:sz w:val="28"/>
          <w:szCs w:val="28"/>
        </w:rPr>
        <w:t>а также минимизация простоев по неисправности и продление срока службы.</w:t>
      </w:r>
    </w:p>
    <w:p w:rsidR="00CB7B0C" w:rsidRPr="00CB7B0C" w:rsidRDefault="00C07906" w:rsidP="00340242">
      <w:pPr>
        <w:keepNext/>
        <w:shd w:val="clear" w:color="auto" w:fill="FFFFFF"/>
        <w:ind w:firstLine="709"/>
        <w:contextualSpacing/>
        <w:jc w:val="both"/>
        <w:rPr>
          <w:b/>
          <w:sz w:val="28"/>
          <w:szCs w:val="28"/>
        </w:rPr>
      </w:pPr>
    </w:p>
    <w:p w:rsidR="00CB7B0C" w:rsidRPr="00CB7B0C" w:rsidRDefault="003E0BF8" w:rsidP="00340242">
      <w:pPr>
        <w:keepNext/>
        <w:shd w:val="clear" w:color="auto" w:fill="FFFFFF"/>
        <w:ind w:firstLine="709"/>
        <w:contextualSpacing/>
        <w:jc w:val="both"/>
        <w:rPr>
          <w:b/>
          <w:sz w:val="28"/>
          <w:szCs w:val="28"/>
        </w:rPr>
      </w:pPr>
      <w:r>
        <w:rPr>
          <w:b/>
          <w:sz w:val="28"/>
          <w:szCs w:val="28"/>
        </w:rPr>
        <w:t>4.2. Перечень лотов, объектов и видов работ.</w:t>
      </w:r>
    </w:p>
    <w:p w:rsidR="00CB7B0C" w:rsidRPr="00CB7B0C" w:rsidRDefault="003E0BF8" w:rsidP="00340242">
      <w:pPr>
        <w:keepNext/>
        <w:shd w:val="clear" w:color="auto" w:fill="FFFFFF"/>
        <w:ind w:firstLine="709"/>
        <w:contextualSpacing/>
        <w:jc w:val="both"/>
        <w:rPr>
          <w:b/>
          <w:sz w:val="28"/>
          <w:szCs w:val="28"/>
        </w:rPr>
      </w:pPr>
      <w:r>
        <w:rPr>
          <w:b/>
          <w:sz w:val="28"/>
          <w:szCs w:val="28"/>
        </w:rPr>
        <w:t>4.2.1. Перечень лотов:</w:t>
      </w:r>
    </w:p>
    <w:p w:rsidR="00CB7B0C" w:rsidRPr="00CB7B0C" w:rsidRDefault="003E0BF8" w:rsidP="00340242">
      <w:pPr>
        <w:keepNext/>
        <w:shd w:val="clear" w:color="auto" w:fill="FFFFFF"/>
        <w:ind w:firstLine="709"/>
        <w:contextualSpacing/>
        <w:jc w:val="both"/>
        <w:rPr>
          <w:spacing w:val="1"/>
          <w:sz w:val="28"/>
          <w:szCs w:val="28"/>
        </w:rPr>
      </w:pPr>
      <w:r>
        <w:rPr>
          <w:b/>
          <w:sz w:val="28"/>
          <w:szCs w:val="28"/>
        </w:rPr>
        <w:t xml:space="preserve">- Лот №1  </w:t>
      </w:r>
      <w:r>
        <w:rPr>
          <w:sz w:val="28"/>
          <w:szCs w:val="28"/>
        </w:rPr>
        <w:t>в</w:t>
      </w:r>
      <w:r>
        <w:rPr>
          <w:spacing w:val="1"/>
          <w:sz w:val="28"/>
          <w:szCs w:val="28"/>
        </w:rPr>
        <w:t xml:space="preserve">ыполнение работ по текущему ремонту и техническому обслуживанию козловых кранов, спредеров и троллейных линий (далее – </w:t>
      </w:r>
      <w:r>
        <w:rPr>
          <w:sz w:val="28"/>
          <w:szCs w:val="28"/>
        </w:rPr>
        <w:t>грузоподъемная техника</w:t>
      </w:r>
      <w:r>
        <w:rPr>
          <w:spacing w:val="1"/>
          <w:sz w:val="28"/>
          <w:szCs w:val="28"/>
        </w:rPr>
        <w:t xml:space="preserve">) на контейнерном терминале </w:t>
      </w:r>
      <w:proofErr w:type="gramStart"/>
      <w:r w:rsidR="00340242" w:rsidRPr="00340242">
        <w:rPr>
          <w:spacing w:val="1"/>
          <w:sz w:val="28"/>
          <w:szCs w:val="28"/>
        </w:rPr>
        <w:t>Ростов-Товарный</w:t>
      </w:r>
      <w:proofErr w:type="gramEnd"/>
      <w:r>
        <w:rPr>
          <w:spacing w:val="1"/>
          <w:sz w:val="28"/>
          <w:szCs w:val="28"/>
        </w:rPr>
        <w:t xml:space="preserve">;  </w:t>
      </w:r>
    </w:p>
    <w:p w:rsidR="00CB7B0C" w:rsidRDefault="003E0BF8" w:rsidP="00340242">
      <w:pPr>
        <w:keepNext/>
        <w:shd w:val="clear" w:color="auto" w:fill="FFFFFF"/>
        <w:ind w:firstLine="709"/>
        <w:contextualSpacing/>
        <w:jc w:val="both"/>
        <w:rPr>
          <w:spacing w:val="1"/>
          <w:sz w:val="28"/>
          <w:szCs w:val="28"/>
        </w:rPr>
      </w:pPr>
      <w:r>
        <w:rPr>
          <w:b/>
          <w:sz w:val="28"/>
          <w:szCs w:val="28"/>
        </w:rPr>
        <w:t xml:space="preserve">- Лот №2  </w:t>
      </w:r>
      <w:r>
        <w:rPr>
          <w:sz w:val="28"/>
          <w:szCs w:val="28"/>
        </w:rPr>
        <w:t>в</w:t>
      </w:r>
      <w:r>
        <w:rPr>
          <w:spacing w:val="1"/>
          <w:sz w:val="28"/>
          <w:szCs w:val="28"/>
        </w:rPr>
        <w:t xml:space="preserve">ыполнение работ по текущему ремонту и техническому обслуживанию козловых кранов, спредеров и троллейных линий (далее – </w:t>
      </w:r>
      <w:r>
        <w:rPr>
          <w:sz w:val="28"/>
          <w:szCs w:val="28"/>
        </w:rPr>
        <w:t>грузоподъемная техника</w:t>
      </w:r>
      <w:r>
        <w:rPr>
          <w:spacing w:val="1"/>
          <w:sz w:val="28"/>
          <w:szCs w:val="28"/>
        </w:rPr>
        <w:t>) на контейнерном терминале</w:t>
      </w:r>
      <w:r w:rsidR="00340242" w:rsidRPr="00340242">
        <w:t xml:space="preserve"> </w:t>
      </w:r>
      <w:r w:rsidR="00340242" w:rsidRPr="00340242">
        <w:rPr>
          <w:spacing w:val="1"/>
          <w:sz w:val="28"/>
          <w:szCs w:val="28"/>
        </w:rPr>
        <w:t>Краснодар</w:t>
      </w:r>
      <w:r>
        <w:rPr>
          <w:spacing w:val="1"/>
          <w:sz w:val="28"/>
          <w:szCs w:val="28"/>
        </w:rPr>
        <w:t xml:space="preserve">;  </w:t>
      </w:r>
    </w:p>
    <w:p w:rsidR="009A078E" w:rsidRPr="00340242" w:rsidRDefault="003E0BF8" w:rsidP="00340242">
      <w:pPr>
        <w:keepNext/>
        <w:shd w:val="clear" w:color="auto" w:fill="FFFFFF"/>
        <w:ind w:firstLine="709"/>
        <w:contextualSpacing/>
        <w:jc w:val="both"/>
        <w:rPr>
          <w:spacing w:val="1"/>
          <w:sz w:val="28"/>
          <w:szCs w:val="28"/>
        </w:rPr>
      </w:pPr>
      <w:r>
        <w:rPr>
          <w:spacing w:val="1"/>
          <w:sz w:val="28"/>
          <w:szCs w:val="28"/>
        </w:rPr>
        <w:t xml:space="preserve">- </w:t>
      </w:r>
      <w:r>
        <w:rPr>
          <w:b/>
          <w:spacing w:val="1"/>
          <w:sz w:val="28"/>
          <w:szCs w:val="28"/>
        </w:rPr>
        <w:t>Лот №3</w:t>
      </w:r>
      <w:r>
        <w:rPr>
          <w:spacing w:val="1"/>
          <w:sz w:val="28"/>
          <w:szCs w:val="28"/>
        </w:rPr>
        <w:t xml:space="preserve"> выполнение работ по текущему ремонту и техническому обслуживанию козловых кранов, спредеров и троллейных линий (далее – грузоподъемная техника) на контейнерном терминале Скачки; </w:t>
      </w:r>
    </w:p>
    <w:p w:rsidR="009A078E" w:rsidRPr="00CB7B0C" w:rsidRDefault="003E0BF8" w:rsidP="00340242">
      <w:pPr>
        <w:keepNext/>
        <w:shd w:val="clear" w:color="auto" w:fill="FFFFFF"/>
        <w:ind w:firstLine="709"/>
        <w:contextualSpacing/>
        <w:jc w:val="both"/>
        <w:rPr>
          <w:spacing w:val="1"/>
          <w:sz w:val="28"/>
          <w:szCs w:val="28"/>
        </w:rPr>
      </w:pPr>
      <w:r>
        <w:rPr>
          <w:spacing w:val="1"/>
          <w:sz w:val="28"/>
          <w:szCs w:val="28"/>
        </w:rPr>
        <w:t xml:space="preserve"> </w:t>
      </w:r>
    </w:p>
    <w:tbl>
      <w:tblPr>
        <w:tblW w:w="10207"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710"/>
        <w:gridCol w:w="851"/>
        <w:gridCol w:w="1134"/>
        <w:gridCol w:w="4110"/>
        <w:gridCol w:w="2268"/>
        <w:gridCol w:w="1134"/>
      </w:tblGrid>
      <w:tr w:rsidR="009A078E" w:rsidRPr="00CB7B0C" w:rsidTr="00AD3C15">
        <w:trPr>
          <w:cantSplit/>
          <w:trHeight w:val="1255"/>
        </w:trPr>
        <w:tc>
          <w:tcPr>
            <w:tcW w:w="710" w:type="dxa"/>
            <w:vAlign w:val="center"/>
          </w:tcPr>
          <w:p w:rsidR="009A078E" w:rsidRPr="00CB7B0C" w:rsidRDefault="003E0BF8" w:rsidP="00340242">
            <w:pPr>
              <w:keepNext/>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851" w:type="dxa"/>
            <w:textDirection w:val="btLr"/>
          </w:tcPr>
          <w:p w:rsidR="009A078E" w:rsidRPr="00CB7B0C" w:rsidRDefault="00C07906" w:rsidP="00340242">
            <w:pPr>
              <w:keepNext/>
              <w:ind w:left="113" w:right="113"/>
              <w:jc w:val="center"/>
              <w:rPr>
                <w:b/>
                <w:lang w:eastAsia="ru-RU"/>
              </w:rPr>
            </w:pPr>
          </w:p>
        </w:tc>
        <w:tc>
          <w:tcPr>
            <w:tcW w:w="1134" w:type="dxa"/>
            <w:vMerge w:val="restart"/>
            <w:textDirection w:val="btLr"/>
            <w:vAlign w:val="center"/>
          </w:tcPr>
          <w:p w:rsidR="009A078E" w:rsidRPr="00CB7B0C" w:rsidRDefault="003E0BF8" w:rsidP="00340242">
            <w:pPr>
              <w:keepNext/>
              <w:ind w:left="113" w:right="113"/>
              <w:jc w:val="center"/>
              <w:rPr>
                <w:b/>
                <w:lang w:eastAsia="ru-RU"/>
              </w:rPr>
            </w:pPr>
            <w:r>
              <w:rPr>
                <w:b/>
                <w:lang w:eastAsia="ru-RU"/>
              </w:rPr>
              <w:t xml:space="preserve">КТ </w:t>
            </w:r>
            <w:proofErr w:type="gramStart"/>
            <w:r>
              <w:rPr>
                <w:b/>
                <w:lang w:eastAsia="ru-RU"/>
              </w:rPr>
              <w:t>Ростов-Товарный</w:t>
            </w:r>
            <w:proofErr w:type="gramEnd"/>
            <w:r>
              <w:rPr>
                <w:b/>
                <w:lang w:eastAsia="ru-RU"/>
              </w:rPr>
              <w:t xml:space="preserve">, </w:t>
            </w:r>
          </w:p>
          <w:p w:rsidR="009A078E" w:rsidRPr="00CB7B0C" w:rsidRDefault="003E0BF8" w:rsidP="00340242">
            <w:pPr>
              <w:keepNext/>
              <w:ind w:left="113" w:right="113"/>
              <w:jc w:val="center"/>
              <w:rPr>
                <w:b/>
                <w:lang w:eastAsia="ru-RU"/>
              </w:rPr>
            </w:pPr>
            <w:r>
              <w:rPr>
                <w:b/>
                <w:lang w:eastAsia="ru-RU"/>
              </w:rPr>
              <w:t>г. Ростов-на-Дону, пер. Энергетиков 3-5а.</w:t>
            </w:r>
          </w:p>
        </w:tc>
        <w:tc>
          <w:tcPr>
            <w:tcW w:w="4110" w:type="dxa"/>
            <w:vAlign w:val="center"/>
          </w:tcPr>
          <w:p w:rsidR="009A078E" w:rsidRPr="00CB7B0C" w:rsidRDefault="003E0BF8" w:rsidP="00340242">
            <w:pPr>
              <w:keepNext/>
              <w:jc w:val="center"/>
              <w:rPr>
                <w:b/>
                <w:lang w:eastAsia="ru-RU"/>
              </w:rPr>
            </w:pPr>
            <w:r>
              <w:rPr>
                <w:b/>
                <w:lang w:eastAsia="ru-RU"/>
              </w:rPr>
              <w:t>модель/марка ОС</w:t>
            </w:r>
          </w:p>
        </w:tc>
        <w:tc>
          <w:tcPr>
            <w:tcW w:w="2268" w:type="dxa"/>
            <w:vAlign w:val="center"/>
          </w:tcPr>
          <w:p w:rsidR="009A078E" w:rsidRPr="00CB7B0C" w:rsidRDefault="003E0BF8" w:rsidP="00340242">
            <w:pPr>
              <w:keepNext/>
              <w:jc w:val="center"/>
              <w:rPr>
                <w:b/>
                <w:lang w:eastAsia="ru-RU"/>
              </w:rPr>
            </w:pPr>
            <w:r>
              <w:rPr>
                <w:b/>
                <w:lang w:eastAsia="ru-RU"/>
              </w:rPr>
              <w:t>Вид работ</w:t>
            </w:r>
          </w:p>
        </w:tc>
        <w:tc>
          <w:tcPr>
            <w:tcW w:w="1134" w:type="dxa"/>
            <w:vAlign w:val="center"/>
          </w:tcPr>
          <w:p w:rsidR="009A078E" w:rsidRPr="00CB7B0C" w:rsidRDefault="003E0BF8" w:rsidP="00340242">
            <w:pPr>
              <w:keepNext/>
              <w:jc w:val="center"/>
              <w:rPr>
                <w:b/>
                <w:lang w:eastAsia="ru-RU"/>
              </w:rPr>
            </w:pPr>
            <w:r>
              <w:rPr>
                <w:b/>
                <w:lang w:eastAsia="ru-RU"/>
              </w:rPr>
              <w:t>Год выпуска</w:t>
            </w:r>
          </w:p>
        </w:tc>
      </w:tr>
      <w:tr w:rsidR="009A078E" w:rsidRPr="00CB7B0C" w:rsidTr="00AD3C15">
        <w:trPr>
          <w:trHeight w:val="1590"/>
        </w:trPr>
        <w:tc>
          <w:tcPr>
            <w:tcW w:w="710" w:type="dxa"/>
            <w:vAlign w:val="center"/>
          </w:tcPr>
          <w:p w:rsidR="009A078E" w:rsidRPr="00CB7B0C" w:rsidRDefault="003E0BF8" w:rsidP="00340242">
            <w:pPr>
              <w:keepNext/>
              <w:rPr>
                <w:lang w:eastAsia="ru-RU"/>
              </w:rPr>
            </w:pPr>
            <w:r>
              <w:rPr>
                <w:lang w:eastAsia="ru-RU"/>
              </w:rPr>
              <w:lastRenderedPageBreak/>
              <w:t>1</w:t>
            </w:r>
          </w:p>
        </w:tc>
        <w:tc>
          <w:tcPr>
            <w:tcW w:w="851" w:type="dxa"/>
            <w:vMerge w:val="restart"/>
            <w:textDirection w:val="btLr"/>
          </w:tcPr>
          <w:p w:rsidR="009A078E" w:rsidRPr="00CB7B0C" w:rsidRDefault="003E0BF8" w:rsidP="00340242">
            <w:pPr>
              <w:keepNext/>
              <w:ind w:left="113" w:right="113"/>
              <w:jc w:val="center"/>
              <w:rPr>
                <w:b/>
                <w:lang w:val="en-US" w:eastAsia="ru-RU"/>
              </w:rPr>
            </w:pPr>
            <w:r>
              <w:rPr>
                <w:b/>
                <w:lang w:eastAsia="ru-RU"/>
              </w:rPr>
              <w:t>Лот №</w:t>
            </w:r>
            <w:r>
              <w:rPr>
                <w:b/>
                <w:lang w:val="en-US" w:eastAsia="ru-RU"/>
              </w:rPr>
              <w:t>1</w:t>
            </w:r>
          </w:p>
        </w:tc>
        <w:tc>
          <w:tcPr>
            <w:tcW w:w="1134" w:type="dxa"/>
            <w:vMerge/>
            <w:textDirection w:val="btLr"/>
            <w:vAlign w:val="center"/>
          </w:tcPr>
          <w:p w:rsidR="009A078E" w:rsidRPr="00CB7B0C" w:rsidRDefault="00C07906" w:rsidP="00340242">
            <w:pPr>
              <w:keepNext/>
              <w:ind w:left="113" w:right="113"/>
              <w:jc w:val="center"/>
              <w:rPr>
                <w:lang w:eastAsia="ru-RU"/>
              </w:rPr>
            </w:pPr>
          </w:p>
        </w:tc>
        <w:tc>
          <w:tcPr>
            <w:tcW w:w="4110" w:type="dxa"/>
            <w:vAlign w:val="center"/>
          </w:tcPr>
          <w:p w:rsidR="009A078E" w:rsidRPr="00CB7B0C" w:rsidRDefault="003E0BF8" w:rsidP="00340242">
            <w:pPr>
              <w:keepNext/>
              <w:rPr>
                <w:lang w:eastAsia="ru-RU"/>
              </w:rPr>
            </w:pPr>
            <w:r>
              <w:rPr>
                <w:lang w:eastAsia="ru-RU"/>
              </w:rPr>
              <w:t>Кран козловой КК-25 (зав. № 52), (инв.№ 00000583) со спредером, спредер поворотный для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онтейнеров  (инв.№006/03/00002163)</w:t>
            </w:r>
          </w:p>
        </w:tc>
        <w:tc>
          <w:tcPr>
            <w:tcW w:w="2268" w:type="dxa"/>
            <w:vAlign w:val="center"/>
          </w:tcPr>
          <w:p w:rsidR="009A078E" w:rsidRPr="00CB7B0C" w:rsidRDefault="003E0BF8" w:rsidP="00340242">
            <w:pPr>
              <w:keepNext/>
              <w:jc w:val="center"/>
              <w:rPr>
                <w:lang w:eastAsia="ru-RU"/>
              </w:rPr>
            </w:pPr>
            <w:r>
              <w:rPr>
                <w:lang w:eastAsia="ru-RU"/>
              </w:rPr>
              <w:t>Текущий ремонт (</w:t>
            </w:r>
            <w:proofErr w:type="gramStart"/>
            <w:r>
              <w:rPr>
                <w:lang w:eastAsia="ru-RU"/>
              </w:rPr>
              <w:t>ТР</w:t>
            </w:r>
            <w:proofErr w:type="gramEnd"/>
            <w:r>
              <w:rPr>
                <w:lang w:eastAsia="ru-RU"/>
              </w:rPr>
              <w:t>);</w:t>
            </w:r>
          </w:p>
          <w:p w:rsidR="009A078E" w:rsidRPr="00CB7B0C" w:rsidRDefault="003E0BF8" w:rsidP="00340242">
            <w:pPr>
              <w:keepNext/>
              <w:jc w:val="center"/>
              <w:rPr>
                <w:lang w:eastAsia="ru-RU"/>
              </w:rPr>
            </w:pPr>
            <w:r>
              <w:rPr>
                <w:lang w:eastAsia="ru-RU"/>
              </w:rPr>
              <w:t>Техническое обслуживание ТО;</w:t>
            </w:r>
          </w:p>
          <w:p w:rsidR="009A078E" w:rsidRPr="00CB7B0C" w:rsidRDefault="00C07906" w:rsidP="00340242">
            <w:pPr>
              <w:keepNext/>
              <w:jc w:val="center"/>
              <w:rPr>
                <w:lang w:eastAsia="ru-RU"/>
              </w:rPr>
            </w:pPr>
          </w:p>
        </w:tc>
        <w:tc>
          <w:tcPr>
            <w:tcW w:w="1134" w:type="dxa"/>
            <w:vAlign w:val="center"/>
          </w:tcPr>
          <w:p w:rsidR="009A078E" w:rsidRPr="00CB7B0C" w:rsidRDefault="003E0BF8" w:rsidP="00340242">
            <w:pPr>
              <w:keepNext/>
              <w:jc w:val="center"/>
              <w:rPr>
                <w:lang w:eastAsia="ru-RU"/>
              </w:rPr>
            </w:pPr>
            <w:r>
              <w:rPr>
                <w:lang w:eastAsia="ru-RU"/>
              </w:rPr>
              <w:t>2004</w:t>
            </w:r>
          </w:p>
        </w:tc>
      </w:tr>
      <w:tr w:rsidR="009A078E" w:rsidRPr="00CB7B0C" w:rsidTr="00AD3C15">
        <w:trPr>
          <w:trHeight w:val="1618"/>
        </w:trPr>
        <w:tc>
          <w:tcPr>
            <w:tcW w:w="710" w:type="dxa"/>
            <w:vAlign w:val="center"/>
          </w:tcPr>
          <w:p w:rsidR="009A078E" w:rsidRPr="00CB7B0C" w:rsidRDefault="003E0BF8" w:rsidP="00340242">
            <w:pPr>
              <w:keepNext/>
              <w:rPr>
                <w:lang w:eastAsia="ru-RU"/>
              </w:rPr>
            </w:pPr>
            <w:r>
              <w:rPr>
                <w:lang w:eastAsia="ru-RU"/>
              </w:rPr>
              <w:t>2</w:t>
            </w:r>
          </w:p>
        </w:tc>
        <w:tc>
          <w:tcPr>
            <w:tcW w:w="851" w:type="dxa"/>
            <w:vMerge/>
            <w:textDirection w:val="btLr"/>
          </w:tcPr>
          <w:p w:rsidR="009A078E" w:rsidRPr="00CB7B0C" w:rsidRDefault="00C07906" w:rsidP="00340242">
            <w:pPr>
              <w:keepNext/>
              <w:ind w:left="113" w:right="113"/>
              <w:jc w:val="center"/>
              <w:rPr>
                <w:lang w:eastAsia="ru-RU"/>
              </w:rPr>
            </w:pPr>
          </w:p>
        </w:tc>
        <w:tc>
          <w:tcPr>
            <w:tcW w:w="1134" w:type="dxa"/>
            <w:vMerge/>
            <w:textDirection w:val="btLr"/>
            <w:vAlign w:val="center"/>
          </w:tcPr>
          <w:p w:rsidR="009A078E" w:rsidRPr="00CB7B0C" w:rsidRDefault="00C07906" w:rsidP="00340242">
            <w:pPr>
              <w:keepNext/>
              <w:ind w:left="113" w:right="113"/>
              <w:jc w:val="center"/>
              <w:rPr>
                <w:lang w:eastAsia="ru-RU"/>
              </w:rPr>
            </w:pPr>
          </w:p>
        </w:tc>
        <w:tc>
          <w:tcPr>
            <w:tcW w:w="4110" w:type="dxa"/>
            <w:vAlign w:val="center"/>
          </w:tcPr>
          <w:p w:rsidR="009A078E" w:rsidRPr="00CB7B0C" w:rsidRDefault="003E0BF8" w:rsidP="00340242">
            <w:pPr>
              <w:keepNext/>
              <w:rPr>
                <w:lang w:eastAsia="ru-RU"/>
              </w:rPr>
            </w:pPr>
            <w:r>
              <w:rPr>
                <w:lang w:eastAsia="ru-RU"/>
              </w:rPr>
              <w:t xml:space="preserve">Кран </w:t>
            </w:r>
            <w:proofErr w:type="gramStart"/>
            <w:r>
              <w:rPr>
                <w:lang w:eastAsia="ru-RU"/>
              </w:rPr>
              <w:t>козловой</w:t>
            </w:r>
            <w:proofErr w:type="gramEnd"/>
            <w:r>
              <w:rPr>
                <w:lang w:eastAsia="ru-RU"/>
              </w:rPr>
              <w:t xml:space="preserve"> контейнерный КК-6,3 (зав. №1232), (инв. № 00000576)</w:t>
            </w:r>
          </w:p>
        </w:tc>
        <w:tc>
          <w:tcPr>
            <w:tcW w:w="2268" w:type="dxa"/>
            <w:vAlign w:val="center"/>
          </w:tcPr>
          <w:p w:rsidR="009A078E" w:rsidRPr="00CB7B0C" w:rsidRDefault="003E0BF8" w:rsidP="00340242">
            <w:pPr>
              <w:keepNext/>
              <w:jc w:val="center"/>
              <w:rPr>
                <w:lang w:eastAsia="ru-RU"/>
              </w:rPr>
            </w:pPr>
            <w:r>
              <w:rPr>
                <w:lang w:eastAsia="ru-RU"/>
              </w:rPr>
              <w:t>Текущий ремонт (</w:t>
            </w:r>
            <w:proofErr w:type="gramStart"/>
            <w:r>
              <w:rPr>
                <w:lang w:eastAsia="ru-RU"/>
              </w:rPr>
              <w:t>ТР</w:t>
            </w:r>
            <w:proofErr w:type="gramEnd"/>
            <w:r>
              <w:rPr>
                <w:lang w:eastAsia="ru-RU"/>
              </w:rPr>
              <w:t>);</w:t>
            </w:r>
          </w:p>
          <w:p w:rsidR="009A078E" w:rsidRPr="00CB7B0C" w:rsidRDefault="003E0BF8" w:rsidP="00340242">
            <w:pPr>
              <w:keepNext/>
              <w:jc w:val="center"/>
              <w:rPr>
                <w:lang w:eastAsia="ru-RU"/>
              </w:rPr>
            </w:pPr>
            <w:r>
              <w:rPr>
                <w:lang w:eastAsia="ru-RU"/>
              </w:rPr>
              <w:t>Техническое обслуживание ТО</w:t>
            </w:r>
            <w:proofErr w:type="gramStart"/>
            <w:r>
              <w:rPr>
                <w:lang w:eastAsia="ru-RU"/>
              </w:rPr>
              <w:t>1</w:t>
            </w:r>
            <w:proofErr w:type="gramEnd"/>
            <w:r>
              <w:rPr>
                <w:lang w:eastAsia="ru-RU"/>
              </w:rPr>
              <w:t>;</w:t>
            </w:r>
          </w:p>
          <w:p w:rsidR="009A078E" w:rsidRPr="00CB7B0C" w:rsidRDefault="003E0BF8" w:rsidP="00340242">
            <w:pPr>
              <w:keepNext/>
              <w:jc w:val="center"/>
              <w:rPr>
                <w:lang w:eastAsia="ru-RU"/>
              </w:rPr>
            </w:pPr>
            <w:r>
              <w:rPr>
                <w:lang w:eastAsia="ru-RU"/>
              </w:rPr>
              <w:t>Техническое обслуживание ТО</w:t>
            </w:r>
            <w:proofErr w:type="gramStart"/>
            <w:r>
              <w:rPr>
                <w:lang w:eastAsia="ru-RU"/>
              </w:rPr>
              <w:t>2</w:t>
            </w:r>
            <w:proofErr w:type="gramEnd"/>
            <w:r>
              <w:rPr>
                <w:lang w:eastAsia="ru-RU"/>
              </w:rPr>
              <w:t>;</w:t>
            </w:r>
          </w:p>
          <w:p w:rsidR="009A078E" w:rsidRPr="00CB7B0C" w:rsidRDefault="003E0BF8" w:rsidP="00340242">
            <w:pPr>
              <w:keepNext/>
              <w:jc w:val="center"/>
              <w:rPr>
                <w:lang w:eastAsia="ru-RU"/>
              </w:rPr>
            </w:pPr>
            <w:r>
              <w:rPr>
                <w:lang w:eastAsia="ru-RU"/>
              </w:rPr>
              <w:t xml:space="preserve">Сезонное техническое обслуживание </w:t>
            </w:r>
            <w:proofErr w:type="gramStart"/>
            <w:r>
              <w:rPr>
                <w:lang w:eastAsia="ru-RU"/>
              </w:rPr>
              <w:t>СО</w:t>
            </w:r>
            <w:proofErr w:type="gramEnd"/>
            <w:r>
              <w:rPr>
                <w:lang w:eastAsia="ru-RU"/>
              </w:rPr>
              <w:t>.</w:t>
            </w:r>
          </w:p>
        </w:tc>
        <w:tc>
          <w:tcPr>
            <w:tcW w:w="1134" w:type="dxa"/>
            <w:vAlign w:val="center"/>
          </w:tcPr>
          <w:p w:rsidR="009A078E" w:rsidRPr="00CB7B0C" w:rsidRDefault="003E0BF8" w:rsidP="00340242">
            <w:pPr>
              <w:keepNext/>
              <w:jc w:val="center"/>
              <w:rPr>
                <w:lang w:eastAsia="ru-RU"/>
              </w:rPr>
            </w:pPr>
            <w:r>
              <w:rPr>
                <w:lang w:eastAsia="ru-RU"/>
              </w:rPr>
              <w:t>2004</w:t>
            </w:r>
          </w:p>
        </w:tc>
      </w:tr>
      <w:tr w:rsidR="009A078E" w:rsidRPr="00CB7B0C" w:rsidTr="00AD3C15">
        <w:trPr>
          <w:trHeight w:val="1932"/>
        </w:trPr>
        <w:tc>
          <w:tcPr>
            <w:tcW w:w="710" w:type="dxa"/>
            <w:tcBorders>
              <w:bottom w:val="single" w:sz="4" w:space="0" w:color="1F497D"/>
            </w:tcBorders>
            <w:vAlign w:val="center"/>
          </w:tcPr>
          <w:p w:rsidR="009A078E" w:rsidRPr="00CB7B0C" w:rsidRDefault="003E0BF8" w:rsidP="00340242">
            <w:pPr>
              <w:keepNext/>
              <w:rPr>
                <w:lang w:eastAsia="ru-RU"/>
              </w:rPr>
            </w:pPr>
            <w:r>
              <w:rPr>
                <w:lang w:eastAsia="ru-RU"/>
              </w:rPr>
              <w:t>3</w:t>
            </w:r>
          </w:p>
        </w:tc>
        <w:tc>
          <w:tcPr>
            <w:tcW w:w="851" w:type="dxa"/>
            <w:vMerge/>
            <w:textDirection w:val="btLr"/>
          </w:tcPr>
          <w:p w:rsidR="009A078E" w:rsidRPr="00CB7B0C" w:rsidRDefault="00C07906" w:rsidP="00340242">
            <w:pPr>
              <w:keepNext/>
              <w:ind w:left="113" w:right="113"/>
              <w:jc w:val="center"/>
              <w:rPr>
                <w:lang w:eastAsia="ru-RU"/>
              </w:rPr>
            </w:pPr>
          </w:p>
        </w:tc>
        <w:tc>
          <w:tcPr>
            <w:tcW w:w="1134" w:type="dxa"/>
            <w:vMerge/>
            <w:tcBorders>
              <w:bottom w:val="single" w:sz="4" w:space="0" w:color="1F497D"/>
            </w:tcBorders>
            <w:textDirection w:val="btLr"/>
            <w:vAlign w:val="center"/>
          </w:tcPr>
          <w:p w:rsidR="009A078E" w:rsidRPr="00CB7B0C" w:rsidRDefault="00C07906" w:rsidP="00340242">
            <w:pPr>
              <w:keepNext/>
              <w:ind w:left="113" w:right="113"/>
              <w:jc w:val="center"/>
              <w:rPr>
                <w:lang w:eastAsia="ru-RU"/>
              </w:rPr>
            </w:pPr>
          </w:p>
        </w:tc>
        <w:tc>
          <w:tcPr>
            <w:tcW w:w="4110" w:type="dxa"/>
            <w:tcBorders>
              <w:bottom w:val="single" w:sz="4" w:space="0" w:color="1F497D"/>
            </w:tcBorders>
            <w:vAlign w:val="center"/>
          </w:tcPr>
          <w:p w:rsidR="009A078E" w:rsidRPr="00CB7B0C" w:rsidRDefault="003E0BF8" w:rsidP="00340242">
            <w:pPr>
              <w:keepNext/>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36-25/5,5/8-15-А6,У</w:t>
            </w:r>
            <w:proofErr w:type="gramStart"/>
            <w:r>
              <w:rPr>
                <w:lang w:eastAsia="ru-RU"/>
              </w:rPr>
              <w:t>1</w:t>
            </w:r>
            <w:proofErr w:type="gramEnd"/>
            <w:r>
              <w:rPr>
                <w:lang w:eastAsia="ru-RU"/>
              </w:rPr>
              <w:t xml:space="preserve">, (зав. № 33), </w:t>
            </w:r>
          </w:p>
          <w:p w:rsidR="009A078E" w:rsidRPr="00CB7B0C" w:rsidRDefault="003E0BF8" w:rsidP="00340242">
            <w:pPr>
              <w:keepNext/>
              <w:rPr>
                <w:lang w:eastAsia="ru-RU"/>
              </w:rPr>
            </w:pPr>
            <w:r>
              <w:rPr>
                <w:lang w:eastAsia="ru-RU"/>
              </w:rPr>
              <w:t>(инв. №006/03/00002162)</w:t>
            </w:r>
          </w:p>
        </w:tc>
        <w:tc>
          <w:tcPr>
            <w:tcW w:w="2268" w:type="dxa"/>
            <w:tcBorders>
              <w:bottom w:val="single" w:sz="4" w:space="0" w:color="1F497D"/>
            </w:tcBorders>
            <w:vAlign w:val="center"/>
          </w:tcPr>
          <w:p w:rsidR="009A078E" w:rsidRPr="00CB7B0C" w:rsidRDefault="003E0BF8" w:rsidP="00340242">
            <w:pPr>
              <w:keepNext/>
              <w:jc w:val="center"/>
              <w:rPr>
                <w:lang w:eastAsia="ru-RU"/>
              </w:rPr>
            </w:pPr>
            <w:r>
              <w:rPr>
                <w:lang w:eastAsia="ru-RU"/>
              </w:rPr>
              <w:t>Текущий ремонт (</w:t>
            </w:r>
            <w:proofErr w:type="gramStart"/>
            <w:r>
              <w:rPr>
                <w:lang w:eastAsia="ru-RU"/>
              </w:rPr>
              <w:t>ТР</w:t>
            </w:r>
            <w:proofErr w:type="gramEnd"/>
            <w:r>
              <w:rPr>
                <w:lang w:eastAsia="ru-RU"/>
              </w:rPr>
              <w:t>);</w:t>
            </w:r>
          </w:p>
          <w:p w:rsidR="009A078E" w:rsidRPr="00CB7B0C" w:rsidRDefault="003E0BF8" w:rsidP="00340242">
            <w:pPr>
              <w:keepNext/>
              <w:jc w:val="center"/>
              <w:rPr>
                <w:lang w:eastAsia="ru-RU"/>
              </w:rPr>
            </w:pPr>
            <w:r>
              <w:rPr>
                <w:lang w:eastAsia="ru-RU"/>
              </w:rPr>
              <w:t>Техническое обслуживание ТО</w:t>
            </w:r>
            <w:proofErr w:type="gramStart"/>
            <w:r>
              <w:rPr>
                <w:lang w:eastAsia="ru-RU"/>
              </w:rPr>
              <w:t>1</w:t>
            </w:r>
            <w:proofErr w:type="gramEnd"/>
            <w:r>
              <w:rPr>
                <w:lang w:eastAsia="ru-RU"/>
              </w:rPr>
              <w:t>;</w:t>
            </w:r>
          </w:p>
          <w:p w:rsidR="009A078E" w:rsidRPr="00CB7B0C" w:rsidRDefault="003E0BF8" w:rsidP="00340242">
            <w:pPr>
              <w:keepNext/>
              <w:jc w:val="center"/>
              <w:rPr>
                <w:lang w:eastAsia="ru-RU"/>
              </w:rPr>
            </w:pPr>
            <w:r>
              <w:rPr>
                <w:lang w:eastAsia="ru-RU"/>
              </w:rPr>
              <w:t>Техническое обслуживание ТО</w:t>
            </w:r>
            <w:proofErr w:type="gramStart"/>
            <w:r>
              <w:rPr>
                <w:lang w:eastAsia="ru-RU"/>
              </w:rPr>
              <w:t>2</w:t>
            </w:r>
            <w:proofErr w:type="gramEnd"/>
            <w:r>
              <w:rPr>
                <w:lang w:eastAsia="ru-RU"/>
              </w:rPr>
              <w:t>;</w:t>
            </w:r>
          </w:p>
          <w:p w:rsidR="009A078E" w:rsidRPr="00CB7B0C" w:rsidRDefault="003E0BF8" w:rsidP="00340242">
            <w:pPr>
              <w:keepNext/>
              <w:jc w:val="center"/>
              <w:rPr>
                <w:lang w:eastAsia="ru-RU"/>
              </w:rPr>
            </w:pPr>
            <w:r>
              <w:rPr>
                <w:lang w:eastAsia="ru-RU"/>
              </w:rPr>
              <w:t xml:space="preserve">Сезонное техническое обслуживание </w:t>
            </w:r>
            <w:proofErr w:type="gramStart"/>
            <w:r>
              <w:rPr>
                <w:lang w:eastAsia="ru-RU"/>
              </w:rPr>
              <w:t>СО</w:t>
            </w:r>
            <w:proofErr w:type="gramEnd"/>
            <w:r>
              <w:rPr>
                <w:lang w:eastAsia="ru-RU"/>
              </w:rPr>
              <w:t>.</w:t>
            </w:r>
          </w:p>
        </w:tc>
        <w:tc>
          <w:tcPr>
            <w:tcW w:w="1134" w:type="dxa"/>
            <w:vAlign w:val="center"/>
          </w:tcPr>
          <w:p w:rsidR="009A078E" w:rsidRPr="00CB7B0C" w:rsidRDefault="003E0BF8" w:rsidP="00340242">
            <w:pPr>
              <w:keepNext/>
              <w:jc w:val="center"/>
              <w:rPr>
                <w:lang w:eastAsia="ru-RU"/>
              </w:rPr>
            </w:pPr>
            <w:r>
              <w:rPr>
                <w:lang w:eastAsia="ru-RU"/>
              </w:rPr>
              <w:t>2009</w:t>
            </w:r>
          </w:p>
        </w:tc>
      </w:tr>
      <w:tr w:rsidR="009A078E" w:rsidRPr="00CB7B0C" w:rsidTr="00AD3C15">
        <w:trPr>
          <w:trHeight w:val="397"/>
        </w:trPr>
        <w:tc>
          <w:tcPr>
            <w:tcW w:w="710" w:type="dxa"/>
            <w:vAlign w:val="center"/>
          </w:tcPr>
          <w:p w:rsidR="009A078E" w:rsidRPr="00CB7B0C" w:rsidRDefault="003E0BF8" w:rsidP="00340242">
            <w:pPr>
              <w:keepNext/>
              <w:rPr>
                <w:lang w:eastAsia="ru-RU"/>
              </w:rPr>
            </w:pPr>
            <w:r>
              <w:rPr>
                <w:lang w:eastAsia="ru-RU"/>
              </w:rPr>
              <w:t>4</w:t>
            </w:r>
          </w:p>
        </w:tc>
        <w:tc>
          <w:tcPr>
            <w:tcW w:w="851" w:type="dxa"/>
            <w:vMerge/>
            <w:textDirection w:val="btLr"/>
          </w:tcPr>
          <w:p w:rsidR="009A078E" w:rsidRPr="00CB7B0C" w:rsidRDefault="00C07906" w:rsidP="00340242">
            <w:pPr>
              <w:keepNext/>
              <w:ind w:left="113" w:right="113"/>
              <w:jc w:val="center"/>
            </w:pPr>
          </w:p>
        </w:tc>
        <w:tc>
          <w:tcPr>
            <w:tcW w:w="1134" w:type="dxa"/>
            <w:vMerge/>
            <w:textDirection w:val="btLr"/>
            <w:vAlign w:val="center"/>
          </w:tcPr>
          <w:p w:rsidR="009A078E" w:rsidRPr="00CB7B0C" w:rsidRDefault="00C07906" w:rsidP="00340242">
            <w:pPr>
              <w:keepNext/>
              <w:ind w:left="113" w:right="113"/>
              <w:jc w:val="center"/>
            </w:pPr>
          </w:p>
        </w:tc>
        <w:tc>
          <w:tcPr>
            <w:tcW w:w="4110" w:type="dxa"/>
          </w:tcPr>
          <w:p w:rsidR="009A078E" w:rsidRPr="00CB7B0C" w:rsidRDefault="003E0BF8" w:rsidP="00340242">
            <w:pPr>
              <w:keepNext/>
              <w:rPr>
                <w:lang w:eastAsia="ru-RU"/>
              </w:rPr>
            </w:pPr>
            <w:r>
              <w:t xml:space="preserve">Троллейная линия № 2 литер 20Б </w:t>
            </w:r>
          </w:p>
        </w:tc>
        <w:tc>
          <w:tcPr>
            <w:tcW w:w="2268" w:type="dxa"/>
          </w:tcPr>
          <w:p w:rsidR="009A078E" w:rsidRPr="00CB7B0C" w:rsidRDefault="003E0BF8" w:rsidP="00340242">
            <w:pPr>
              <w:keepNext/>
            </w:pPr>
            <w:r>
              <w:rPr>
                <w:lang w:eastAsia="ru-RU"/>
              </w:rPr>
              <w:t>Текущий ремонт (</w:t>
            </w:r>
            <w:proofErr w:type="gramStart"/>
            <w:r>
              <w:rPr>
                <w:lang w:eastAsia="ru-RU"/>
              </w:rPr>
              <w:t>ТР</w:t>
            </w:r>
            <w:proofErr w:type="gramEnd"/>
            <w:r>
              <w:rPr>
                <w:lang w:eastAsia="ru-RU"/>
              </w:rPr>
              <w:t>)</w:t>
            </w:r>
          </w:p>
        </w:tc>
        <w:tc>
          <w:tcPr>
            <w:tcW w:w="1134" w:type="dxa"/>
            <w:vAlign w:val="center"/>
          </w:tcPr>
          <w:p w:rsidR="009A078E" w:rsidRPr="00CB7B0C" w:rsidRDefault="003E0BF8" w:rsidP="00340242">
            <w:pPr>
              <w:keepNext/>
              <w:jc w:val="center"/>
              <w:rPr>
                <w:lang w:eastAsia="ru-RU"/>
              </w:rPr>
            </w:pPr>
            <w:r>
              <w:rPr>
                <w:lang w:eastAsia="ru-RU"/>
              </w:rPr>
              <w:t>-</w:t>
            </w:r>
          </w:p>
        </w:tc>
      </w:tr>
      <w:tr w:rsidR="009A078E" w:rsidRPr="00CB7B0C" w:rsidTr="00AD3C15">
        <w:trPr>
          <w:trHeight w:val="397"/>
        </w:trPr>
        <w:tc>
          <w:tcPr>
            <w:tcW w:w="710" w:type="dxa"/>
            <w:vAlign w:val="center"/>
          </w:tcPr>
          <w:p w:rsidR="009A078E" w:rsidRPr="00CB7B0C" w:rsidRDefault="003E0BF8" w:rsidP="00340242">
            <w:pPr>
              <w:keepNext/>
              <w:rPr>
                <w:lang w:eastAsia="ru-RU"/>
              </w:rPr>
            </w:pPr>
            <w:r>
              <w:rPr>
                <w:lang w:eastAsia="ru-RU"/>
              </w:rPr>
              <w:t>5</w:t>
            </w:r>
          </w:p>
        </w:tc>
        <w:tc>
          <w:tcPr>
            <w:tcW w:w="851" w:type="dxa"/>
            <w:vMerge/>
            <w:textDirection w:val="btLr"/>
          </w:tcPr>
          <w:p w:rsidR="009A078E" w:rsidRPr="00CB7B0C" w:rsidRDefault="00C07906" w:rsidP="00340242">
            <w:pPr>
              <w:keepNext/>
              <w:ind w:left="113" w:right="113"/>
              <w:jc w:val="center"/>
            </w:pPr>
          </w:p>
        </w:tc>
        <w:tc>
          <w:tcPr>
            <w:tcW w:w="1134" w:type="dxa"/>
            <w:vMerge/>
            <w:textDirection w:val="btLr"/>
            <w:vAlign w:val="center"/>
          </w:tcPr>
          <w:p w:rsidR="009A078E" w:rsidRPr="00CB7B0C" w:rsidRDefault="00C07906" w:rsidP="00340242">
            <w:pPr>
              <w:keepNext/>
              <w:ind w:left="113" w:right="113"/>
              <w:jc w:val="center"/>
            </w:pPr>
          </w:p>
        </w:tc>
        <w:tc>
          <w:tcPr>
            <w:tcW w:w="4110" w:type="dxa"/>
          </w:tcPr>
          <w:p w:rsidR="009A078E" w:rsidRPr="00CB7B0C" w:rsidRDefault="003E0BF8" w:rsidP="00340242">
            <w:pPr>
              <w:keepNext/>
              <w:rPr>
                <w:lang w:eastAsia="ru-RU"/>
              </w:rPr>
            </w:pPr>
            <w:r>
              <w:t>Троллейная линия № 3 литер 19Б</w:t>
            </w:r>
          </w:p>
        </w:tc>
        <w:tc>
          <w:tcPr>
            <w:tcW w:w="2268" w:type="dxa"/>
          </w:tcPr>
          <w:p w:rsidR="009A078E" w:rsidRPr="00CB7B0C" w:rsidRDefault="003E0BF8" w:rsidP="00340242">
            <w:pPr>
              <w:keepNext/>
            </w:pPr>
            <w:r>
              <w:rPr>
                <w:lang w:eastAsia="ru-RU"/>
              </w:rPr>
              <w:t>Текущий ремонт (</w:t>
            </w:r>
            <w:proofErr w:type="gramStart"/>
            <w:r>
              <w:rPr>
                <w:lang w:eastAsia="ru-RU"/>
              </w:rPr>
              <w:t>ТР</w:t>
            </w:r>
            <w:proofErr w:type="gramEnd"/>
            <w:r>
              <w:rPr>
                <w:lang w:eastAsia="ru-RU"/>
              </w:rPr>
              <w:t>)</w:t>
            </w:r>
          </w:p>
        </w:tc>
        <w:tc>
          <w:tcPr>
            <w:tcW w:w="1134" w:type="dxa"/>
            <w:vAlign w:val="center"/>
          </w:tcPr>
          <w:p w:rsidR="009A078E" w:rsidRPr="00CB7B0C" w:rsidRDefault="003E0BF8" w:rsidP="00340242">
            <w:pPr>
              <w:keepNext/>
              <w:jc w:val="center"/>
              <w:rPr>
                <w:lang w:eastAsia="ru-RU"/>
              </w:rPr>
            </w:pPr>
            <w:r>
              <w:rPr>
                <w:lang w:eastAsia="ru-RU"/>
              </w:rPr>
              <w:t>-</w:t>
            </w:r>
          </w:p>
        </w:tc>
      </w:tr>
      <w:tr w:rsidR="00CB7B0C" w:rsidRPr="00CB7B0C" w:rsidTr="00AD3C15">
        <w:trPr>
          <w:cantSplit/>
          <w:trHeight w:val="985"/>
        </w:trPr>
        <w:tc>
          <w:tcPr>
            <w:tcW w:w="710" w:type="dxa"/>
            <w:vAlign w:val="center"/>
          </w:tcPr>
          <w:p w:rsidR="00CB7B0C" w:rsidRPr="00CB7B0C" w:rsidRDefault="003E0BF8" w:rsidP="00340242">
            <w:pPr>
              <w:keepNext/>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851" w:type="dxa"/>
            <w:textDirection w:val="btLr"/>
          </w:tcPr>
          <w:p w:rsidR="00CB7B0C" w:rsidRPr="00CB7B0C" w:rsidRDefault="00C07906" w:rsidP="00340242">
            <w:pPr>
              <w:keepNext/>
              <w:ind w:left="113" w:right="113"/>
              <w:jc w:val="center"/>
              <w:rPr>
                <w:b/>
              </w:rPr>
            </w:pPr>
          </w:p>
        </w:tc>
        <w:tc>
          <w:tcPr>
            <w:tcW w:w="1134" w:type="dxa"/>
            <w:vMerge w:val="restart"/>
            <w:textDirection w:val="btLr"/>
            <w:vAlign w:val="center"/>
          </w:tcPr>
          <w:p w:rsidR="00CB7B0C" w:rsidRPr="00CB7B0C" w:rsidRDefault="003E0BF8" w:rsidP="00340242">
            <w:pPr>
              <w:keepNext/>
              <w:ind w:left="113" w:right="113"/>
              <w:jc w:val="center"/>
              <w:rPr>
                <w:b/>
              </w:rPr>
            </w:pPr>
            <w:r>
              <w:rPr>
                <w:b/>
              </w:rPr>
              <w:t xml:space="preserve">КТ Краснодар, </w:t>
            </w:r>
          </w:p>
          <w:p w:rsidR="00CB7B0C" w:rsidRPr="00CB7B0C" w:rsidRDefault="003E0BF8" w:rsidP="00340242">
            <w:pPr>
              <w:keepNext/>
              <w:ind w:left="113" w:right="113"/>
              <w:jc w:val="center"/>
              <w:rPr>
                <w:b/>
                <w:lang w:eastAsia="ru-RU"/>
              </w:rPr>
            </w:pPr>
            <w:r>
              <w:rPr>
                <w:b/>
              </w:rPr>
              <w:t xml:space="preserve">г. Краснодар, ул. </w:t>
            </w:r>
            <w:proofErr w:type="gramStart"/>
            <w:r>
              <w:rPr>
                <w:b/>
              </w:rPr>
              <w:t>Новороссийская</w:t>
            </w:r>
            <w:proofErr w:type="gramEnd"/>
            <w:r>
              <w:rPr>
                <w:b/>
              </w:rPr>
              <w:t xml:space="preserve"> 61а.</w:t>
            </w:r>
          </w:p>
        </w:tc>
        <w:tc>
          <w:tcPr>
            <w:tcW w:w="4110" w:type="dxa"/>
            <w:vAlign w:val="center"/>
          </w:tcPr>
          <w:p w:rsidR="00CB7B0C" w:rsidRPr="00CB7B0C" w:rsidRDefault="003E0BF8" w:rsidP="00340242">
            <w:pPr>
              <w:keepNext/>
              <w:jc w:val="center"/>
              <w:rPr>
                <w:b/>
                <w:lang w:eastAsia="ru-RU"/>
              </w:rPr>
            </w:pPr>
            <w:r>
              <w:rPr>
                <w:b/>
                <w:lang w:eastAsia="ru-RU"/>
              </w:rPr>
              <w:t>Модель/марка ОС</w:t>
            </w:r>
          </w:p>
        </w:tc>
        <w:tc>
          <w:tcPr>
            <w:tcW w:w="2268" w:type="dxa"/>
            <w:vAlign w:val="center"/>
          </w:tcPr>
          <w:p w:rsidR="00CB7B0C" w:rsidRPr="00CB7B0C" w:rsidRDefault="003E0BF8" w:rsidP="00340242">
            <w:pPr>
              <w:keepNext/>
              <w:jc w:val="center"/>
              <w:rPr>
                <w:b/>
                <w:lang w:eastAsia="ru-RU"/>
              </w:rPr>
            </w:pPr>
            <w:r>
              <w:rPr>
                <w:b/>
                <w:lang w:eastAsia="ru-RU"/>
              </w:rPr>
              <w:t>Вид работ</w:t>
            </w:r>
          </w:p>
        </w:tc>
        <w:tc>
          <w:tcPr>
            <w:tcW w:w="1134" w:type="dxa"/>
            <w:vAlign w:val="center"/>
          </w:tcPr>
          <w:p w:rsidR="00CB7B0C" w:rsidRPr="00CB7B0C" w:rsidRDefault="003E0BF8" w:rsidP="00340242">
            <w:pPr>
              <w:keepNext/>
              <w:jc w:val="center"/>
              <w:rPr>
                <w:b/>
                <w:lang w:eastAsia="ru-RU"/>
              </w:rPr>
            </w:pPr>
            <w:r>
              <w:rPr>
                <w:b/>
                <w:lang w:eastAsia="ru-RU"/>
              </w:rPr>
              <w:t>Год выпуска</w:t>
            </w:r>
          </w:p>
        </w:tc>
      </w:tr>
      <w:tr w:rsidR="00CB7B0C" w:rsidRPr="00CB7B0C" w:rsidTr="00AD3C15">
        <w:trPr>
          <w:trHeight w:val="1932"/>
        </w:trPr>
        <w:tc>
          <w:tcPr>
            <w:tcW w:w="710" w:type="dxa"/>
            <w:vAlign w:val="center"/>
          </w:tcPr>
          <w:p w:rsidR="00CB7B0C" w:rsidRPr="00CB7B0C" w:rsidRDefault="003E0BF8" w:rsidP="00340242">
            <w:pPr>
              <w:keepNext/>
              <w:rPr>
                <w:lang w:eastAsia="ru-RU"/>
              </w:rPr>
            </w:pPr>
            <w:r>
              <w:rPr>
                <w:lang w:eastAsia="ru-RU"/>
              </w:rPr>
              <w:t>1</w:t>
            </w:r>
          </w:p>
        </w:tc>
        <w:tc>
          <w:tcPr>
            <w:tcW w:w="851" w:type="dxa"/>
            <w:vMerge w:val="restart"/>
            <w:textDirection w:val="btLr"/>
          </w:tcPr>
          <w:p w:rsidR="00CB7B0C" w:rsidRPr="00CB7B0C" w:rsidRDefault="003E0BF8" w:rsidP="00340242">
            <w:pPr>
              <w:keepNext/>
              <w:ind w:left="113" w:right="113"/>
              <w:jc w:val="center"/>
              <w:rPr>
                <w:b/>
                <w:lang w:val="en-US"/>
              </w:rPr>
            </w:pPr>
            <w:r>
              <w:rPr>
                <w:b/>
              </w:rPr>
              <w:t>Лот №</w:t>
            </w:r>
            <w:r>
              <w:rPr>
                <w:b/>
                <w:lang w:val="en-US"/>
              </w:rPr>
              <w:t>2</w:t>
            </w:r>
          </w:p>
        </w:tc>
        <w:tc>
          <w:tcPr>
            <w:tcW w:w="1134" w:type="dxa"/>
            <w:vMerge/>
            <w:textDirection w:val="btLr"/>
            <w:vAlign w:val="center"/>
          </w:tcPr>
          <w:p w:rsidR="00CB7B0C" w:rsidRPr="00CB7B0C" w:rsidRDefault="00C07906" w:rsidP="00340242">
            <w:pPr>
              <w:keepNext/>
              <w:ind w:left="113" w:right="113"/>
              <w:jc w:val="center"/>
            </w:pPr>
          </w:p>
        </w:tc>
        <w:tc>
          <w:tcPr>
            <w:tcW w:w="4110" w:type="dxa"/>
            <w:vAlign w:val="center"/>
          </w:tcPr>
          <w:p w:rsidR="00CB7B0C" w:rsidRPr="00CB7B0C" w:rsidRDefault="003E0BF8" w:rsidP="00340242">
            <w:pPr>
              <w:keepNext/>
            </w:pPr>
            <w:r>
              <w:t xml:space="preserve">Кран </w:t>
            </w:r>
            <w:proofErr w:type="gramStart"/>
            <w:r>
              <w:t>козловой</w:t>
            </w:r>
            <w:proofErr w:type="gramEnd"/>
            <w:r>
              <w:t xml:space="preserve"> КК-25/30,5 (зав. № 7231), (инв.№ 00000606), Спредер СПТЭ-20 (инв.№0000584),</w:t>
            </w:r>
          </w:p>
          <w:p w:rsidR="00CB7B0C" w:rsidRPr="00CB7B0C" w:rsidRDefault="003E0BF8" w:rsidP="00340242">
            <w:pPr>
              <w:keepNext/>
              <w:rPr>
                <w:sz w:val="20"/>
                <w:szCs w:val="20"/>
                <w:lang w:eastAsia="ru-RU"/>
              </w:rPr>
            </w:pPr>
            <w:r>
              <w:t>Спредер для 20-40фут</w:t>
            </w:r>
            <w:proofErr w:type="gramStart"/>
            <w:r>
              <w:t>.к</w:t>
            </w:r>
            <w:proofErr w:type="gramEnd"/>
            <w:r>
              <w:t>онтейнеров (инв. 006/02/001654)</w:t>
            </w:r>
          </w:p>
          <w:p w:rsidR="00CB7B0C" w:rsidRPr="00CB7B0C" w:rsidRDefault="00C07906" w:rsidP="00340242">
            <w:pPr>
              <w:keepNext/>
              <w:rPr>
                <w:lang w:eastAsia="ru-RU"/>
              </w:rPr>
            </w:pPr>
          </w:p>
        </w:tc>
        <w:tc>
          <w:tcPr>
            <w:tcW w:w="2268" w:type="dxa"/>
            <w:vAlign w:val="center"/>
          </w:tcPr>
          <w:p w:rsidR="00CB7B0C" w:rsidRPr="00CB7B0C" w:rsidRDefault="003E0BF8" w:rsidP="00340242">
            <w:pPr>
              <w:keepNext/>
              <w:jc w:val="center"/>
              <w:rPr>
                <w:lang w:eastAsia="ru-RU"/>
              </w:rPr>
            </w:pPr>
            <w:r>
              <w:rPr>
                <w:lang w:eastAsia="ru-RU"/>
              </w:rPr>
              <w:t>Текущий ремонт (</w:t>
            </w:r>
            <w:proofErr w:type="gramStart"/>
            <w:r>
              <w:rPr>
                <w:lang w:eastAsia="ru-RU"/>
              </w:rPr>
              <w:t>ТР</w:t>
            </w:r>
            <w:proofErr w:type="gramEnd"/>
            <w:r>
              <w:rPr>
                <w:lang w:eastAsia="ru-RU"/>
              </w:rPr>
              <w:t>);</w:t>
            </w:r>
          </w:p>
          <w:p w:rsidR="00CB7B0C" w:rsidRPr="00CB7B0C" w:rsidRDefault="003E0BF8" w:rsidP="00340242">
            <w:pPr>
              <w:keepNext/>
              <w:jc w:val="center"/>
              <w:rPr>
                <w:lang w:eastAsia="ru-RU"/>
              </w:rPr>
            </w:pPr>
            <w:r>
              <w:rPr>
                <w:lang w:eastAsia="ru-RU"/>
              </w:rPr>
              <w:t>Техническое обслуживание ТО</w:t>
            </w:r>
            <w:proofErr w:type="gramStart"/>
            <w:r>
              <w:rPr>
                <w:lang w:eastAsia="ru-RU"/>
              </w:rPr>
              <w:t>1</w:t>
            </w:r>
            <w:proofErr w:type="gramEnd"/>
            <w:r>
              <w:rPr>
                <w:lang w:eastAsia="ru-RU"/>
              </w:rPr>
              <w:t>;</w:t>
            </w:r>
          </w:p>
          <w:p w:rsidR="00CB7B0C" w:rsidRPr="00CB7B0C" w:rsidRDefault="003E0BF8" w:rsidP="00340242">
            <w:pPr>
              <w:keepNext/>
              <w:jc w:val="center"/>
              <w:rPr>
                <w:lang w:eastAsia="ru-RU"/>
              </w:rPr>
            </w:pPr>
            <w:r>
              <w:rPr>
                <w:lang w:eastAsia="ru-RU"/>
              </w:rPr>
              <w:t>Техническое обслуживание ТО</w:t>
            </w:r>
            <w:proofErr w:type="gramStart"/>
            <w:r>
              <w:rPr>
                <w:lang w:eastAsia="ru-RU"/>
              </w:rPr>
              <w:t>2</w:t>
            </w:r>
            <w:proofErr w:type="gramEnd"/>
            <w:r>
              <w:rPr>
                <w:lang w:eastAsia="ru-RU"/>
              </w:rPr>
              <w:t>;</w:t>
            </w:r>
          </w:p>
          <w:p w:rsidR="00CB7B0C" w:rsidRPr="00CB7B0C" w:rsidRDefault="003E0BF8" w:rsidP="00340242">
            <w:pPr>
              <w:keepNext/>
              <w:jc w:val="center"/>
              <w:rPr>
                <w:lang w:eastAsia="ru-RU"/>
              </w:rPr>
            </w:pPr>
            <w:r>
              <w:rPr>
                <w:lang w:eastAsia="ru-RU"/>
              </w:rPr>
              <w:t xml:space="preserve">Сезонное техническое обслуживание </w:t>
            </w:r>
            <w:proofErr w:type="gramStart"/>
            <w:r>
              <w:rPr>
                <w:lang w:eastAsia="ru-RU"/>
              </w:rPr>
              <w:t>СО</w:t>
            </w:r>
            <w:proofErr w:type="gramEnd"/>
            <w:r>
              <w:rPr>
                <w:lang w:eastAsia="ru-RU"/>
              </w:rPr>
              <w:t>.</w:t>
            </w:r>
          </w:p>
        </w:tc>
        <w:tc>
          <w:tcPr>
            <w:tcW w:w="1134" w:type="dxa"/>
            <w:vAlign w:val="center"/>
          </w:tcPr>
          <w:p w:rsidR="00CB7B0C" w:rsidRPr="00CB7B0C" w:rsidRDefault="003E0BF8" w:rsidP="00340242">
            <w:pPr>
              <w:keepNext/>
              <w:jc w:val="center"/>
              <w:rPr>
                <w:lang w:eastAsia="ru-RU"/>
              </w:rPr>
            </w:pPr>
            <w:r>
              <w:rPr>
                <w:lang w:eastAsia="ru-RU"/>
              </w:rPr>
              <w:t>1987</w:t>
            </w:r>
          </w:p>
        </w:tc>
      </w:tr>
      <w:tr w:rsidR="00CB7B0C" w:rsidRPr="00CB7B0C" w:rsidTr="00AD3C15">
        <w:trPr>
          <w:trHeight w:val="1618"/>
        </w:trPr>
        <w:tc>
          <w:tcPr>
            <w:tcW w:w="710" w:type="dxa"/>
            <w:vAlign w:val="center"/>
          </w:tcPr>
          <w:p w:rsidR="00CB7B0C" w:rsidRPr="00CB7B0C" w:rsidRDefault="003E0BF8" w:rsidP="00340242">
            <w:pPr>
              <w:keepNext/>
              <w:rPr>
                <w:lang w:eastAsia="ru-RU"/>
              </w:rPr>
            </w:pPr>
            <w:r>
              <w:rPr>
                <w:lang w:eastAsia="ru-RU"/>
              </w:rPr>
              <w:t>2</w:t>
            </w:r>
          </w:p>
        </w:tc>
        <w:tc>
          <w:tcPr>
            <w:tcW w:w="851" w:type="dxa"/>
            <w:vMerge/>
            <w:textDirection w:val="btLr"/>
          </w:tcPr>
          <w:p w:rsidR="00CB7B0C" w:rsidRPr="00CB7B0C" w:rsidRDefault="00C07906" w:rsidP="00340242">
            <w:pPr>
              <w:keepNext/>
              <w:ind w:left="113" w:right="113"/>
              <w:jc w:val="center"/>
              <w:rPr>
                <w:lang w:eastAsia="ru-RU"/>
              </w:rPr>
            </w:pPr>
          </w:p>
        </w:tc>
        <w:tc>
          <w:tcPr>
            <w:tcW w:w="1134" w:type="dxa"/>
            <w:vMerge/>
            <w:textDirection w:val="btLr"/>
            <w:vAlign w:val="center"/>
          </w:tcPr>
          <w:p w:rsidR="00CB7B0C" w:rsidRPr="00CB7B0C" w:rsidRDefault="00C07906" w:rsidP="00340242">
            <w:pPr>
              <w:keepNext/>
              <w:ind w:left="113" w:right="113"/>
              <w:jc w:val="center"/>
              <w:rPr>
                <w:lang w:eastAsia="ru-RU"/>
              </w:rPr>
            </w:pPr>
          </w:p>
        </w:tc>
        <w:tc>
          <w:tcPr>
            <w:tcW w:w="4110" w:type="dxa"/>
            <w:vAlign w:val="center"/>
          </w:tcPr>
          <w:p w:rsidR="00CB7B0C" w:rsidRPr="00CB7B0C" w:rsidRDefault="003E0BF8" w:rsidP="00340242">
            <w:pPr>
              <w:keepNext/>
              <w:rPr>
                <w:lang w:eastAsia="ru-RU"/>
              </w:rPr>
            </w:pPr>
            <w:r>
              <w:rPr>
                <w:lang w:eastAsia="ru-RU"/>
              </w:rPr>
              <w:t xml:space="preserve">Кран </w:t>
            </w:r>
            <w:proofErr w:type="gramStart"/>
            <w:r>
              <w:rPr>
                <w:lang w:eastAsia="ru-RU"/>
              </w:rPr>
              <w:t>козловой</w:t>
            </w:r>
            <w:proofErr w:type="gramEnd"/>
            <w:r>
              <w:rPr>
                <w:lang w:eastAsia="ru-RU"/>
              </w:rPr>
              <w:t xml:space="preserve"> КК-6,3 (зав. №1239), (инв. № 00000572)</w:t>
            </w:r>
          </w:p>
        </w:tc>
        <w:tc>
          <w:tcPr>
            <w:tcW w:w="2268" w:type="dxa"/>
            <w:vAlign w:val="center"/>
          </w:tcPr>
          <w:p w:rsidR="00CB7B0C" w:rsidRPr="00CB7B0C" w:rsidRDefault="003E0BF8" w:rsidP="00340242">
            <w:pPr>
              <w:keepNext/>
              <w:jc w:val="center"/>
              <w:rPr>
                <w:lang w:eastAsia="ru-RU"/>
              </w:rPr>
            </w:pPr>
            <w:r>
              <w:rPr>
                <w:lang w:eastAsia="ru-RU"/>
              </w:rPr>
              <w:t>Текущий ремонт (</w:t>
            </w:r>
            <w:proofErr w:type="gramStart"/>
            <w:r>
              <w:rPr>
                <w:lang w:eastAsia="ru-RU"/>
              </w:rPr>
              <w:t>ТР</w:t>
            </w:r>
            <w:proofErr w:type="gramEnd"/>
            <w:r>
              <w:rPr>
                <w:lang w:eastAsia="ru-RU"/>
              </w:rPr>
              <w:t>);</w:t>
            </w:r>
          </w:p>
          <w:p w:rsidR="00CB7B0C" w:rsidRPr="00CB7B0C" w:rsidRDefault="003E0BF8" w:rsidP="00340242">
            <w:pPr>
              <w:keepNext/>
              <w:jc w:val="center"/>
              <w:rPr>
                <w:lang w:eastAsia="ru-RU"/>
              </w:rPr>
            </w:pPr>
            <w:r>
              <w:rPr>
                <w:lang w:eastAsia="ru-RU"/>
              </w:rPr>
              <w:t>Техническое обслуживание ТО</w:t>
            </w:r>
            <w:proofErr w:type="gramStart"/>
            <w:r>
              <w:rPr>
                <w:lang w:eastAsia="ru-RU"/>
              </w:rPr>
              <w:t>1</w:t>
            </w:r>
            <w:proofErr w:type="gramEnd"/>
            <w:r>
              <w:rPr>
                <w:lang w:eastAsia="ru-RU"/>
              </w:rPr>
              <w:t>;</w:t>
            </w:r>
          </w:p>
          <w:p w:rsidR="00CB7B0C" w:rsidRPr="00CB7B0C" w:rsidRDefault="003E0BF8" w:rsidP="00340242">
            <w:pPr>
              <w:keepNext/>
              <w:jc w:val="center"/>
              <w:rPr>
                <w:lang w:eastAsia="ru-RU"/>
              </w:rPr>
            </w:pPr>
            <w:r>
              <w:rPr>
                <w:lang w:eastAsia="ru-RU"/>
              </w:rPr>
              <w:t>Техническое обслуживание ТО</w:t>
            </w:r>
            <w:proofErr w:type="gramStart"/>
            <w:r>
              <w:rPr>
                <w:lang w:eastAsia="ru-RU"/>
              </w:rPr>
              <w:t>2</w:t>
            </w:r>
            <w:proofErr w:type="gramEnd"/>
            <w:r>
              <w:rPr>
                <w:lang w:eastAsia="ru-RU"/>
              </w:rPr>
              <w:t>;</w:t>
            </w:r>
          </w:p>
          <w:p w:rsidR="00CB7B0C" w:rsidRPr="00CB7B0C" w:rsidRDefault="003E0BF8" w:rsidP="00340242">
            <w:pPr>
              <w:keepNext/>
              <w:jc w:val="center"/>
              <w:rPr>
                <w:lang w:eastAsia="ru-RU"/>
              </w:rPr>
            </w:pPr>
            <w:r>
              <w:rPr>
                <w:lang w:eastAsia="ru-RU"/>
              </w:rPr>
              <w:t xml:space="preserve">Сезонное техническое обслуживание </w:t>
            </w:r>
            <w:proofErr w:type="gramStart"/>
            <w:r>
              <w:rPr>
                <w:lang w:eastAsia="ru-RU"/>
              </w:rPr>
              <w:t>СО</w:t>
            </w:r>
            <w:proofErr w:type="gramEnd"/>
            <w:r>
              <w:rPr>
                <w:lang w:eastAsia="ru-RU"/>
              </w:rPr>
              <w:t>.</w:t>
            </w:r>
          </w:p>
        </w:tc>
        <w:tc>
          <w:tcPr>
            <w:tcW w:w="1134" w:type="dxa"/>
            <w:vAlign w:val="center"/>
          </w:tcPr>
          <w:p w:rsidR="00CB7B0C" w:rsidRPr="00CB7B0C" w:rsidRDefault="003E0BF8" w:rsidP="00340242">
            <w:pPr>
              <w:keepNext/>
              <w:jc w:val="center"/>
              <w:rPr>
                <w:lang w:eastAsia="ru-RU"/>
              </w:rPr>
            </w:pPr>
            <w:r>
              <w:rPr>
                <w:lang w:eastAsia="ru-RU"/>
              </w:rPr>
              <w:t>2004</w:t>
            </w:r>
          </w:p>
        </w:tc>
      </w:tr>
      <w:tr w:rsidR="00CB7B0C" w:rsidRPr="00CB7B0C" w:rsidTr="00AD3C15">
        <w:trPr>
          <w:trHeight w:val="1618"/>
        </w:trPr>
        <w:tc>
          <w:tcPr>
            <w:tcW w:w="710" w:type="dxa"/>
            <w:vAlign w:val="center"/>
          </w:tcPr>
          <w:p w:rsidR="00CB7B0C" w:rsidRPr="00CB7B0C" w:rsidRDefault="003E0BF8" w:rsidP="00340242">
            <w:pPr>
              <w:keepNext/>
              <w:rPr>
                <w:lang w:eastAsia="ru-RU"/>
              </w:rPr>
            </w:pPr>
            <w:r>
              <w:rPr>
                <w:lang w:eastAsia="ru-RU"/>
              </w:rPr>
              <w:lastRenderedPageBreak/>
              <w:t>3</w:t>
            </w:r>
          </w:p>
        </w:tc>
        <w:tc>
          <w:tcPr>
            <w:tcW w:w="851" w:type="dxa"/>
            <w:vMerge/>
            <w:textDirection w:val="btLr"/>
          </w:tcPr>
          <w:p w:rsidR="00CB7B0C" w:rsidRPr="00CB7B0C" w:rsidRDefault="00C07906" w:rsidP="00340242">
            <w:pPr>
              <w:keepNext/>
              <w:ind w:left="113" w:right="113"/>
              <w:jc w:val="center"/>
              <w:rPr>
                <w:lang w:eastAsia="ru-RU"/>
              </w:rPr>
            </w:pPr>
          </w:p>
        </w:tc>
        <w:tc>
          <w:tcPr>
            <w:tcW w:w="1134" w:type="dxa"/>
            <w:vMerge/>
            <w:textDirection w:val="btLr"/>
            <w:vAlign w:val="center"/>
          </w:tcPr>
          <w:p w:rsidR="00CB7B0C" w:rsidRPr="00CB7B0C" w:rsidRDefault="00C07906" w:rsidP="00340242">
            <w:pPr>
              <w:keepNext/>
              <w:ind w:left="113" w:right="113"/>
              <w:jc w:val="center"/>
              <w:rPr>
                <w:lang w:eastAsia="ru-RU"/>
              </w:rPr>
            </w:pPr>
          </w:p>
        </w:tc>
        <w:tc>
          <w:tcPr>
            <w:tcW w:w="4110" w:type="dxa"/>
            <w:vAlign w:val="center"/>
          </w:tcPr>
          <w:p w:rsidR="00CB7B0C" w:rsidRPr="00CB7B0C" w:rsidRDefault="003E0BF8" w:rsidP="00340242">
            <w:pPr>
              <w:keepNext/>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36-25/7/6,5-9,5-А</w:t>
            </w:r>
            <w:proofErr w:type="gramStart"/>
            <w:r>
              <w:rPr>
                <w:lang w:eastAsia="ru-RU"/>
              </w:rPr>
              <w:t>6</w:t>
            </w:r>
            <w:proofErr w:type="gramEnd"/>
            <w:r>
              <w:rPr>
                <w:lang w:eastAsia="ru-RU"/>
              </w:rPr>
              <w:t>, (зав. №1554), (инв. № 006/03/00002209) со спредером</w:t>
            </w:r>
          </w:p>
        </w:tc>
        <w:tc>
          <w:tcPr>
            <w:tcW w:w="2268" w:type="dxa"/>
            <w:vAlign w:val="center"/>
          </w:tcPr>
          <w:p w:rsidR="00CB7B0C" w:rsidRPr="00CB7B0C" w:rsidRDefault="003E0BF8" w:rsidP="00340242">
            <w:pPr>
              <w:keepNext/>
              <w:jc w:val="center"/>
              <w:rPr>
                <w:lang w:eastAsia="ru-RU"/>
              </w:rPr>
            </w:pPr>
            <w:r>
              <w:rPr>
                <w:lang w:eastAsia="ru-RU"/>
              </w:rPr>
              <w:t>Текущий ремонт (</w:t>
            </w:r>
            <w:proofErr w:type="gramStart"/>
            <w:r>
              <w:rPr>
                <w:lang w:eastAsia="ru-RU"/>
              </w:rPr>
              <w:t>ТР</w:t>
            </w:r>
            <w:proofErr w:type="gramEnd"/>
            <w:r>
              <w:rPr>
                <w:lang w:eastAsia="ru-RU"/>
              </w:rPr>
              <w:t>);</w:t>
            </w:r>
          </w:p>
          <w:p w:rsidR="00CB7B0C" w:rsidRPr="00CB7B0C" w:rsidRDefault="003E0BF8" w:rsidP="00340242">
            <w:pPr>
              <w:keepNext/>
              <w:jc w:val="center"/>
              <w:rPr>
                <w:lang w:eastAsia="ru-RU"/>
              </w:rPr>
            </w:pPr>
            <w:r>
              <w:rPr>
                <w:lang w:eastAsia="ru-RU"/>
              </w:rPr>
              <w:t>Техническое обслуживание ТО</w:t>
            </w:r>
            <w:proofErr w:type="gramStart"/>
            <w:r>
              <w:rPr>
                <w:lang w:eastAsia="ru-RU"/>
              </w:rPr>
              <w:t>1</w:t>
            </w:r>
            <w:proofErr w:type="gramEnd"/>
            <w:r>
              <w:rPr>
                <w:lang w:eastAsia="ru-RU"/>
              </w:rPr>
              <w:t>;</w:t>
            </w:r>
          </w:p>
          <w:p w:rsidR="00CB7B0C" w:rsidRPr="00CB7B0C" w:rsidRDefault="003E0BF8" w:rsidP="00340242">
            <w:pPr>
              <w:keepNext/>
              <w:jc w:val="center"/>
              <w:rPr>
                <w:lang w:eastAsia="ru-RU"/>
              </w:rPr>
            </w:pPr>
            <w:r>
              <w:rPr>
                <w:lang w:eastAsia="ru-RU"/>
              </w:rPr>
              <w:t>Техническое обслуживание ТО</w:t>
            </w:r>
            <w:proofErr w:type="gramStart"/>
            <w:r>
              <w:rPr>
                <w:lang w:eastAsia="ru-RU"/>
              </w:rPr>
              <w:t>2</w:t>
            </w:r>
            <w:proofErr w:type="gramEnd"/>
            <w:r>
              <w:rPr>
                <w:lang w:eastAsia="ru-RU"/>
              </w:rPr>
              <w:t>;</w:t>
            </w:r>
          </w:p>
          <w:p w:rsidR="00CB7B0C" w:rsidRPr="00CB7B0C" w:rsidRDefault="003E0BF8" w:rsidP="00340242">
            <w:pPr>
              <w:keepNext/>
              <w:jc w:val="center"/>
              <w:rPr>
                <w:lang w:eastAsia="ru-RU"/>
              </w:rPr>
            </w:pPr>
            <w:r>
              <w:rPr>
                <w:lang w:eastAsia="ru-RU"/>
              </w:rPr>
              <w:t xml:space="preserve">Сезонное техническое обслуживание </w:t>
            </w:r>
            <w:proofErr w:type="gramStart"/>
            <w:r>
              <w:rPr>
                <w:lang w:eastAsia="ru-RU"/>
              </w:rPr>
              <w:t>СО</w:t>
            </w:r>
            <w:proofErr w:type="gramEnd"/>
            <w:r>
              <w:rPr>
                <w:lang w:eastAsia="ru-RU"/>
              </w:rPr>
              <w:t>.</w:t>
            </w:r>
          </w:p>
        </w:tc>
        <w:tc>
          <w:tcPr>
            <w:tcW w:w="1134" w:type="dxa"/>
            <w:vAlign w:val="center"/>
          </w:tcPr>
          <w:p w:rsidR="00CB7B0C" w:rsidRPr="00CB7B0C" w:rsidRDefault="003E0BF8" w:rsidP="00340242">
            <w:pPr>
              <w:keepNext/>
              <w:jc w:val="center"/>
              <w:rPr>
                <w:lang w:eastAsia="ru-RU"/>
              </w:rPr>
            </w:pPr>
            <w:r>
              <w:rPr>
                <w:lang w:eastAsia="ru-RU"/>
              </w:rPr>
              <w:t>2014</w:t>
            </w:r>
          </w:p>
        </w:tc>
      </w:tr>
      <w:tr w:rsidR="00CB7B0C" w:rsidRPr="00CB7B0C" w:rsidTr="00AD3C15">
        <w:trPr>
          <w:trHeight w:val="397"/>
        </w:trPr>
        <w:tc>
          <w:tcPr>
            <w:tcW w:w="710" w:type="dxa"/>
            <w:vAlign w:val="center"/>
          </w:tcPr>
          <w:p w:rsidR="00CB7B0C" w:rsidRPr="00CB7B0C" w:rsidRDefault="003E0BF8" w:rsidP="00340242">
            <w:pPr>
              <w:keepNext/>
              <w:rPr>
                <w:lang w:eastAsia="ru-RU"/>
              </w:rPr>
            </w:pPr>
            <w:r>
              <w:rPr>
                <w:lang w:eastAsia="ru-RU"/>
              </w:rPr>
              <w:t>4</w:t>
            </w:r>
          </w:p>
        </w:tc>
        <w:tc>
          <w:tcPr>
            <w:tcW w:w="851" w:type="dxa"/>
            <w:vMerge/>
            <w:textDirection w:val="btLr"/>
          </w:tcPr>
          <w:p w:rsidR="00CB7B0C" w:rsidRPr="00CB7B0C" w:rsidRDefault="00C07906" w:rsidP="00340242">
            <w:pPr>
              <w:keepNext/>
              <w:ind w:left="113" w:right="113"/>
              <w:jc w:val="center"/>
            </w:pPr>
          </w:p>
        </w:tc>
        <w:tc>
          <w:tcPr>
            <w:tcW w:w="1134" w:type="dxa"/>
            <w:vMerge/>
            <w:textDirection w:val="btLr"/>
            <w:vAlign w:val="center"/>
          </w:tcPr>
          <w:p w:rsidR="00CB7B0C" w:rsidRPr="00CB7B0C" w:rsidRDefault="00C07906" w:rsidP="00340242">
            <w:pPr>
              <w:keepNext/>
              <w:ind w:left="113" w:right="113"/>
              <w:jc w:val="center"/>
            </w:pPr>
          </w:p>
        </w:tc>
        <w:tc>
          <w:tcPr>
            <w:tcW w:w="4110" w:type="dxa"/>
          </w:tcPr>
          <w:p w:rsidR="00CB7B0C" w:rsidRPr="00CB7B0C" w:rsidRDefault="003E0BF8" w:rsidP="00340242">
            <w:pPr>
              <w:keepNext/>
              <w:rPr>
                <w:lang w:eastAsia="ru-RU"/>
              </w:rPr>
            </w:pPr>
            <w:r>
              <w:t>Троллейная линия №1</w:t>
            </w:r>
          </w:p>
        </w:tc>
        <w:tc>
          <w:tcPr>
            <w:tcW w:w="2268" w:type="dxa"/>
          </w:tcPr>
          <w:p w:rsidR="00CB7B0C" w:rsidRPr="00CB7B0C" w:rsidRDefault="003E0BF8" w:rsidP="00340242">
            <w:pPr>
              <w:keepNext/>
            </w:pPr>
            <w:r>
              <w:rPr>
                <w:lang w:eastAsia="ru-RU"/>
              </w:rPr>
              <w:t>Текущий ремонт (</w:t>
            </w:r>
            <w:proofErr w:type="gramStart"/>
            <w:r>
              <w:rPr>
                <w:lang w:eastAsia="ru-RU"/>
              </w:rPr>
              <w:t>ТР</w:t>
            </w:r>
            <w:proofErr w:type="gramEnd"/>
            <w:r>
              <w:rPr>
                <w:lang w:eastAsia="ru-RU"/>
              </w:rPr>
              <w:t>)</w:t>
            </w:r>
          </w:p>
        </w:tc>
        <w:tc>
          <w:tcPr>
            <w:tcW w:w="1134" w:type="dxa"/>
            <w:vAlign w:val="center"/>
          </w:tcPr>
          <w:p w:rsidR="00CB7B0C" w:rsidRPr="00CB7B0C" w:rsidRDefault="003E0BF8" w:rsidP="00340242">
            <w:pPr>
              <w:keepNext/>
              <w:jc w:val="center"/>
              <w:rPr>
                <w:lang w:eastAsia="ru-RU"/>
              </w:rPr>
            </w:pPr>
            <w:r>
              <w:rPr>
                <w:lang w:eastAsia="ru-RU"/>
              </w:rPr>
              <w:t>-</w:t>
            </w:r>
          </w:p>
        </w:tc>
      </w:tr>
      <w:tr w:rsidR="00CB7B0C" w:rsidRPr="00CB7B0C" w:rsidTr="00AD3C15">
        <w:trPr>
          <w:trHeight w:val="397"/>
        </w:trPr>
        <w:tc>
          <w:tcPr>
            <w:tcW w:w="710" w:type="dxa"/>
            <w:vAlign w:val="center"/>
          </w:tcPr>
          <w:p w:rsidR="00CB7B0C" w:rsidRPr="00CB7B0C" w:rsidRDefault="003E0BF8" w:rsidP="00340242">
            <w:pPr>
              <w:keepNext/>
              <w:rPr>
                <w:lang w:eastAsia="ru-RU"/>
              </w:rPr>
            </w:pPr>
            <w:r>
              <w:rPr>
                <w:lang w:eastAsia="ru-RU"/>
              </w:rPr>
              <w:t>5</w:t>
            </w:r>
          </w:p>
        </w:tc>
        <w:tc>
          <w:tcPr>
            <w:tcW w:w="851" w:type="dxa"/>
            <w:vMerge/>
            <w:textDirection w:val="btLr"/>
          </w:tcPr>
          <w:p w:rsidR="00CB7B0C" w:rsidRPr="00CB7B0C" w:rsidRDefault="00C07906" w:rsidP="00340242">
            <w:pPr>
              <w:keepNext/>
              <w:ind w:left="113" w:right="113"/>
              <w:jc w:val="center"/>
            </w:pPr>
          </w:p>
        </w:tc>
        <w:tc>
          <w:tcPr>
            <w:tcW w:w="1134" w:type="dxa"/>
            <w:vMerge/>
            <w:textDirection w:val="btLr"/>
            <w:vAlign w:val="center"/>
          </w:tcPr>
          <w:p w:rsidR="00CB7B0C" w:rsidRPr="00CB7B0C" w:rsidRDefault="00C07906" w:rsidP="00340242">
            <w:pPr>
              <w:keepNext/>
              <w:ind w:left="113" w:right="113"/>
              <w:jc w:val="center"/>
            </w:pPr>
          </w:p>
        </w:tc>
        <w:tc>
          <w:tcPr>
            <w:tcW w:w="4110" w:type="dxa"/>
          </w:tcPr>
          <w:p w:rsidR="00CB7B0C" w:rsidRPr="00CB7B0C" w:rsidRDefault="003E0BF8" w:rsidP="00340242">
            <w:pPr>
              <w:keepNext/>
              <w:rPr>
                <w:lang w:eastAsia="ru-RU"/>
              </w:rPr>
            </w:pPr>
            <w:r>
              <w:t>Троллейная линия №3</w:t>
            </w:r>
          </w:p>
        </w:tc>
        <w:tc>
          <w:tcPr>
            <w:tcW w:w="2268" w:type="dxa"/>
          </w:tcPr>
          <w:p w:rsidR="00CB7B0C" w:rsidRPr="00CB7B0C" w:rsidRDefault="003E0BF8" w:rsidP="00340242">
            <w:pPr>
              <w:keepNext/>
            </w:pPr>
            <w:r>
              <w:rPr>
                <w:lang w:eastAsia="ru-RU"/>
              </w:rPr>
              <w:t>Текущий ремонт (</w:t>
            </w:r>
            <w:proofErr w:type="gramStart"/>
            <w:r>
              <w:rPr>
                <w:lang w:eastAsia="ru-RU"/>
              </w:rPr>
              <w:t>ТР</w:t>
            </w:r>
            <w:proofErr w:type="gramEnd"/>
            <w:r>
              <w:rPr>
                <w:lang w:eastAsia="ru-RU"/>
              </w:rPr>
              <w:t>)</w:t>
            </w:r>
          </w:p>
        </w:tc>
        <w:tc>
          <w:tcPr>
            <w:tcW w:w="1134" w:type="dxa"/>
            <w:vAlign w:val="center"/>
          </w:tcPr>
          <w:p w:rsidR="00CB7B0C" w:rsidRPr="00CB7B0C" w:rsidRDefault="003E0BF8" w:rsidP="00340242">
            <w:pPr>
              <w:keepNext/>
              <w:jc w:val="center"/>
              <w:rPr>
                <w:lang w:eastAsia="ru-RU"/>
              </w:rPr>
            </w:pPr>
            <w:r>
              <w:rPr>
                <w:lang w:eastAsia="ru-RU"/>
              </w:rPr>
              <w:t>-</w:t>
            </w:r>
          </w:p>
        </w:tc>
      </w:tr>
    </w:tbl>
    <w:p w:rsidR="00CB7B0C" w:rsidRPr="00CB7B0C" w:rsidRDefault="00C07906" w:rsidP="00340242">
      <w:pPr>
        <w:keepNext/>
        <w:tabs>
          <w:tab w:val="left" w:pos="-567"/>
        </w:tabs>
        <w:ind w:firstLine="709"/>
        <w:jc w:val="both"/>
        <w:rPr>
          <w:b/>
          <w:sz w:val="28"/>
          <w:szCs w:val="28"/>
        </w:rPr>
      </w:pPr>
    </w:p>
    <w:tbl>
      <w:tblPr>
        <w:tblW w:w="10207"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710"/>
        <w:gridCol w:w="851"/>
        <w:gridCol w:w="1134"/>
        <w:gridCol w:w="4110"/>
        <w:gridCol w:w="2268"/>
        <w:gridCol w:w="1134"/>
      </w:tblGrid>
      <w:tr w:rsidR="00CB7B0C" w:rsidRPr="00CB7B0C" w:rsidTr="00AD3C15">
        <w:trPr>
          <w:cantSplit/>
          <w:trHeight w:val="1125"/>
        </w:trPr>
        <w:tc>
          <w:tcPr>
            <w:tcW w:w="710" w:type="dxa"/>
            <w:vAlign w:val="center"/>
          </w:tcPr>
          <w:p w:rsidR="00CB7B0C" w:rsidRPr="00CB7B0C" w:rsidRDefault="003E0BF8" w:rsidP="00340242">
            <w:pPr>
              <w:keepNext/>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851" w:type="dxa"/>
            <w:textDirection w:val="btLr"/>
          </w:tcPr>
          <w:p w:rsidR="00CB7B0C" w:rsidRPr="00CB7B0C" w:rsidRDefault="00C07906" w:rsidP="00340242">
            <w:pPr>
              <w:keepNext/>
              <w:ind w:left="113" w:right="113"/>
              <w:jc w:val="center"/>
              <w:rPr>
                <w:b/>
                <w:lang w:eastAsia="ru-RU"/>
              </w:rPr>
            </w:pPr>
          </w:p>
        </w:tc>
        <w:tc>
          <w:tcPr>
            <w:tcW w:w="1134" w:type="dxa"/>
            <w:vMerge w:val="restart"/>
            <w:textDirection w:val="btLr"/>
            <w:vAlign w:val="center"/>
          </w:tcPr>
          <w:p w:rsidR="00CB7B0C" w:rsidRPr="00CB7B0C" w:rsidRDefault="003E0BF8" w:rsidP="00340242">
            <w:pPr>
              <w:keepNext/>
              <w:ind w:left="113" w:right="113"/>
              <w:jc w:val="center"/>
              <w:rPr>
                <w:b/>
                <w:lang w:eastAsia="ru-RU"/>
              </w:rPr>
            </w:pPr>
            <w:r>
              <w:rPr>
                <w:b/>
                <w:lang w:eastAsia="ru-RU"/>
              </w:rPr>
              <w:t xml:space="preserve">КТ Скачки, </w:t>
            </w:r>
          </w:p>
          <w:p w:rsidR="00CB7B0C" w:rsidRPr="00CB7B0C" w:rsidRDefault="003E0BF8" w:rsidP="00340242">
            <w:pPr>
              <w:keepNext/>
              <w:ind w:left="113" w:right="113"/>
              <w:jc w:val="center"/>
              <w:rPr>
                <w:b/>
                <w:lang w:eastAsia="ru-RU"/>
              </w:rPr>
            </w:pPr>
            <w:r>
              <w:rPr>
                <w:b/>
                <w:lang w:eastAsia="ru-RU"/>
              </w:rPr>
              <w:t>г. Пятигорск, Кисловодское шоссе 19.</w:t>
            </w:r>
          </w:p>
        </w:tc>
        <w:tc>
          <w:tcPr>
            <w:tcW w:w="4110" w:type="dxa"/>
            <w:vAlign w:val="center"/>
          </w:tcPr>
          <w:p w:rsidR="00CB7B0C" w:rsidRPr="00CB7B0C" w:rsidRDefault="003E0BF8" w:rsidP="00340242">
            <w:pPr>
              <w:keepNext/>
              <w:jc w:val="center"/>
              <w:rPr>
                <w:b/>
                <w:lang w:eastAsia="ru-RU"/>
              </w:rPr>
            </w:pPr>
            <w:r>
              <w:rPr>
                <w:b/>
                <w:lang w:eastAsia="ru-RU"/>
              </w:rPr>
              <w:t>Модель/марка ОС</w:t>
            </w:r>
          </w:p>
        </w:tc>
        <w:tc>
          <w:tcPr>
            <w:tcW w:w="2268" w:type="dxa"/>
            <w:vAlign w:val="center"/>
          </w:tcPr>
          <w:p w:rsidR="00CB7B0C" w:rsidRPr="00CB7B0C" w:rsidRDefault="003E0BF8" w:rsidP="00340242">
            <w:pPr>
              <w:keepNext/>
              <w:jc w:val="center"/>
              <w:rPr>
                <w:b/>
                <w:lang w:eastAsia="ru-RU"/>
              </w:rPr>
            </w:pPr>
            <w:r>
              <w:rPr>
                <w:b/>
                <w:lang w:eastAsia="ru-RU"/>
              </w:rPr>
              <w:t>Вид работ</w:t>
            </w:r>
          </w:p>
        </w:tc>
        <w:tc>
          <w:tcPr>
            <w:tcW w:w="1134" w:type="dxa"/>
            <w:vAlign w:val="center"/>
          </w:tcPr>
          <w:p w:rsidR="00CB7B0C" w:rsidRPr="00CB7B0C" w:rsidRDefault="003E0BF8" w:rsidP="00340242">
            <w:pPr>
              <w:keepNext/>
              <w:jc w:val="center"/>
              <w:rPr>
                <w:b/>
                <w:lang w:eastAsia="ru-RU"/>
              </w:rPr>
            </w:pPr>
            <w:r>
              <w:rPr>
                <w:b/>
                <w:lang w:eastAsia="ru-RU"/>
              </w:rPr>
              <w:t>Год выпуска</w:t>
            </w:r>
          </w:p>
        </w:tc>
      </w:tr>
      <w:tr w:rsidR="00CB7B0C" w:rsidRPr="00CB7B0C" w:rsidTr="00AD3C15">
        <w:trPr>
          <w:trHeight w:val="1932"/>
        </w:trPr>
        <w:tc>
          <w:tcPr>
            <w:tcW w:w="710" w:type="dxa"/>
            <w:vAlign w:val="center"/>
          </w:tcPr>
          <w:p w:rsidR="00CB7B0C" w:rsidRPr="00CB7B0C" w:rsidRDefault="003E0BF8" w:rsidP="00340242">
            <w:pPr>
              <w:keepNext/>
              <w:rPr>
                <w:lang w:eastAsia="ru-RU"/>
              </w:rPr>
            </w:pPr>
            <w:r>
              <w:rPr>
                <w:lang w:eastAsia="ru-RU"/>
              </w:rPr>
              <w:t>1</w:t>
            </w:r>
          </w:p>
        </w:tc>
        <w:tc>
          <w:tcPr>
            <w:tcW w:w="851" w:type="dxa"/>
            <w:vMerge w:val="restart"/>
            <w:textDirection w:val="btLr"/>
          </w:tcPr>
          <w:p w:rsidR="00CB7B0C" w:rsidRPr="00CB7B0C" w:rsidRDefault="003E0BF8" w:rsidP="00340242">
            <w:pPr>
              <w:keepNext/>
              <w:ind w:left="113" w:right="113"/>
              <w:jc w:val="center"/>
              <w:rPr>
                <w:lang w:eastAsia="ru-RU"/>
              </w:rPr>
            </w:pPr>
            <w:r>
              <w:rPr>
                <w:b/>
              </w:rPr>
              <w:t>Лот №3</w:t>
            </w:r>
          </w:p>
        </w:tc>
        <w:tc>
          <w:tcPr>
            <w:tcW w:w="1134" w:type="dxa"/>
            <w:vMerge/>
            <w:textDirection w:val="btLr"/>
            <w:vAlign w:val="center"/>
          </w:tcPr>
          <w:p w:rsidR="00CB7B0C" w:rsidRPr="00CB7B0C" w:rsidRDefault="00C07906" w:rsidP="00340242">
            <w:pPr>
              <w:keepNext/>
              <w:ind w:left="113" w:right="113"/>
              <w:jc w:val="center"/>
              <w:rPr>
                <w:lang w:eastAsia="ru-RU"/>
              </w:rPr>
            </w:pPr>
          </w:p>
        </w:tc>
        <w:tc>
          <w:tcPr>
            <w:tcW w:w="4110" w:type="dxa"/>
            <w:vAlign w:val="center"/>
          </w:tcPr>
          <w:p w:rsidR="00CB7B0C" w:rsidRPr="00CB7B0C" w:rsidRDefault="003E0BF8" w:rsidP="00340242">
            <w:pPr>
              <w:keepNext/>
              <w:rPr>
                <w:lang w:eastAsia="ru-RU"/>
              </w:rPr>
            </w:pPr>
            <w:r>
              <w:rPr>
                <w:lang w:eastAsia="ru-RU"/>
              </w:rPr>
              <w:t xml:space="preserve">Кран </w:t>
            </w:r>
            <w:proofErr w:type="gramStart"/>
            <w:r>
              <w:rPr>
                <w:lang w:eastAsia="ru-RU"/>
              </w:rPr>
              <w:t>козловой</w:t>
            </w:r>
            <w:proofErr w:type="gramEnd"/>
            <w:r>
              <w:rPr>
                <w:lang w:eastAsia="ru-RU"/>
              </w:rPr>
              <w:t xml:space="preserve"> КК-32-01, (зав. №305), (инв. №00000604); </w:t>
            </w:r>
          </w:p>
          <w:p w:rsidR="00CB7B0C" w:rsidRPr="00CB7B0C" w:rsidRDefault="00C07906" w:rsidP="00340242">
            <w:pPr>
              <w:keepNext/>
              <w:rPr>
                <w:lang w:eastAsia="ru-RU"/>
              </w:rPr>
            </w:pPr>
          </w:p>
        </w:tc>
        <w:tc>
          <w:tcPr>
            <w:tcW w:w="2268" w:type="dxa"/>
            <w:vAlign w:val="center"/>
          </w:tcPr>
          <w:p w:rsidR="00CB7B0C" w:rsidRPr="00CB7B0C" w:rsidRDefault="003E0BF8" w:rsidP="00340242">
            <w:pPr>
              <w:keepNext/>
              <w:jc w:val="center"/>
              <w:rPr>
                <w:lang w:eastAsia="ru-RU"/>
              </w:rPr>
            </w:pPr>
            <w:r>
              <w:rPr>
                <w:lang w:eastAsia="ru-RU"/>
              </w:rPr>
              <w:t>Текущий ремонт (</w:t>
            </w:r>
            <w:proofErr w:type="gramStart"/>
            <w:r>
              <w:rPr>
                <w:lang w:eastAsia="ru-RU"/>
              </w:rPr>
              <w:t>ТР</w:t>
            </w:r>
            <w:proofErr w:type="gramEnd"/>
            <w:r>
              <w:rPr>
                <w:lang w:eastAsia="ru-RU"/>
              </w:rPr>
              <w:t>);</w:t>
            </w:r>
          </w:p>
          <w:p w:rsidR="00CB7B0C" w:rsidRPr="00CB7B0C" w:rsidRDefault="003E0BF8" w:rsidP="00340242">
            <w:pPr>
              <w:keepNext/>
              <w:jc w:val="center"/>
              <w:rPr>
                <w:lang w:eastAsia="ru-RU"/>
              </w:rPr>
            </w:pPr>
            <w:r>
              <w:rPr>
                <w:lang w:eastAsia="ru-RU"/>
              </w:rPr>
              <w:t>Техническое обслуживание ТО;</w:t>
            </w:r>
          </w:p>
          <w:p w:rsidR="00CB7B0C" w:rsidRPr="00CB7B0C" w:rsidRDefault="00C07906" w:rsidP="00340242">
            <w:pPr>
              <w:keepNext/>
              <w:jc w:val="center"/>
              <w:rPr>
                <w:lang w:eastAsia="ru-RU"/>
              </w:rPr>
            </w:pPr>
          </w:p>
        </w:tc>
        <w:tc>
          <w:tcPr>
            <w:tcW w:w="1134" w:type="dxa"/>
            <w:vAlign w:val="center"/>
          </w:tcPr>
          <w:p w:rsidR="00CB7B0C" w:rsidRPr="00CB7B0C" w:rsidRDefault="003E0BF8" w:rsidP="00340242">
            <w:pPr>
              <w:keepNext/>
              <w:jc w:val="center"/>
              <w:rPr>
                <w:lang w:eastAsia="ru-RU"/>
              </w:rPr>
            </w:pPr>
            <w:r>
              <w:rPr>
                <w:lang w:eastAsia="ru-RU"/>
              </w:rPr>
              <w:t>1985</w:t>
            </w:r>
          </w:p>
        </w:tc>
      </w:tr>
      <w:tr w:rsidR="00CB7B0C" w:rsidRPr="00CB7B0C" w:rsidTr="00AD3C15">
        <w:trPr>
          <w:trHeight w:val="1932"/>
        </w:trPr>
        <w:tc>
          <w:tcPr>
            <w:tcW w:w="710" w:type="dxa"/>
            <w:vAlign w:val="center"/>
          </w:tcPr>
          <w:p w:rsidR="00CB7B0C" w:rsidRPr="00CB7B0C" w:rsidRDefault="003E0BF8" w:rsidP="00340242">
            <w:pPr>
              <w:keepNext/>
              <w:autoSpaceDE w:val="0"/>
              <w:autoSpaceDN w:val="0"/>
              <w:adjustRightInd w:val="0"/>
              <w:jc w:val="both"/>
            </w:pPr>
            <w:r>
              <w:t>2</w:t>
            </w:r>
          </w:p>
        </w:tc>
        <w:tc>
          <w:tcPr>
            <w:tcW w:w="851" w:type="dxa"/>
            <w:vMerge/>
            <w:textDirection w:val="btLr"/>
          </w:tcPr>
          <w:p w:rsidR="00CB7B0C" w:rsidRPr="00CB7B0C" w:rsidRDefault="00C07906" w:rsidP="00340242">
            <w:pPr>
              <w:keepNext/>
              <w:autoSpaceDE w:val="0"/>
              <w:autoSpaceDN w:val="0"/>
              <w:adjustRightInd w:val="0"/>
              <w:ind w:left="113" w:right="113"/>
              <w:jc w:val="center"/>
            </w:pPr>
          </w:p>
        </w:tc>
        <w:tc>
          <w:tcPr>
            <w:tcW w:w="1134" w:type="dxa"/>
            <w:vMerge/>
            <w:textDirection w:val="btLr"/>
            <w:vAlign w:val="center"/>
          </w:tcPr>
          <w:p w:rsidR="00CB7B0C" w:rsidRPr="00CB7B0C" w:rsidRDefault="00C07906" w:rsidP="00340242">
            <w:pPr>
              <w:keepNext/>
              <w:autoSpaceDE w:val="0"/>
              <w:autoSpaceDN w:val="0"/>
              <w:adjustRightInd w:val="0"/>
              <w:ind w:left="113" w:right="113"/>
              <w:jc w:val="center"/>
            </w:pPr>
          </w:p>
        </w:tc>
        <w:tc>
          <w:tcPr>
            <w:tcW w:w="4110" w:type="dxa"/>
            <w:vAlign w:val="center"/>
          </w:tcPr>
          <w:p w:rsidR="00CB7B0C" w:rsidRPr="00CB7B0C" w:rsidRDefault="003E0BF8" w:rsidP="00340242">
            <w:pPr>
              <w:keepNext/>
              <w:autoSpaceDE w:val="0"/>
              <w:autoSpaceDN w:val="0"/>
              <w:adjustRightInd w:val="0"/>
              <w:jc w:val="both"/>
            </w:pPr>
            <w:proofErr w:type="gramStart"/>
            <w:r>
              <w:rPr>
                <w:lang w:eastAsia="ru-RU"/>
              </w:rPr>
              <w:t>Кран козловой контейнерный МККС-42 (зав. №15), инв.№00000582)</w:t>
            </w:r>
            <w:proofErr w:type="gramEnd"/>
          </w:p>
        </w:tc>
        <w:tc>
          <w:tcPr>
            <w:tcW w:w="2268" w:type="dxa"/>
            <w:vAlign w:val="center"/>
          </w:tcPr>
          <w:p w:rsidR="00CB7B0C" w:rsidRPr="00CB7B0C" w:rsidRDefault="003E0BF8" w:rsidP="00340242">
            <w:pPr>
              <w:keepNext/>
              <w:jc w:val="center"/>
              <w:rPr>
                <w:lang w:eastAsia="ru-RU"/>
              </w:rPr>
            </w:pPr>
            <w:r>
              <w:rPr>
                <w:lang w:eastAsia="ru-RU"/>
              </w:rPr>
              <w:t>Текущий ремонт (</w:t>
            </w:r>
            <w:proofErr w:type="gramStart"/>
            <w:r>
              <w:rPr>
                <w:lang w:eastAsia="ru-RU"/>
              </w:rPr>
              <w:t>ТР</w:t>
            </w:r>
            <w:proofErr w:type="gramEnd"/>
            <w:r>
              <w:rPr>
                <w:lang w:eastAsia="ru-RU"/>
              </w:rPr>
              <w:t>);</w:t>
            </w:r>
          </w:p>
          <w:p w:rsidR="00CB7B0C" w:rsidRPr="00CB7B0C" w:rsidRDefault="003E0BF8" w:rsidP="00340242">
            <w:pPr>
              <w:keepNext/>
              <w:jc w:val="center"/>
              <w:rPr>
                <w:lang w:eastAsia="ru-RU"/>
              </w:rPr>
            </w:pPr>
            <w:r>
              <w:rPr>
                <w:lang w:eastAsia="ru-RU"/>
              </w:rPr>
              <w:t>Техническое обслуживание ТО;</w:t>
            </w:r>
          </w:p>
          <w:p w:rsidR="00CB7B0C" w:rsidRPr="00CB7B0C" w:rsidRDefault="00C07906" w:rsidP="00340242">
            <w:pPr>
              <w:keepNext/>
              <w:autoSpaceDE w:val="0"/>
              <w:autoSpaceDN w:val="0"/>
              <w:adjustRightInd w:val="0"/>
              <w:jc w:val="center"/>
            </w:pPr>
          </w:p>
        </w:tc>
        <w:tc>
          <w:tcPr>
            <w:tcW w:w="1134" w:type="dxa"/>
            <w:vAlign w:val="center"/>
          </w:tcPr>
          <w:p w:rsidR="00CB7B0C" w:rsidRPr="00CB7B0C" w:rsidRDefault="003E0BF8" w:rsidP="00340242">
            <w:pPr>
              <w:keepNext/>
              <w:autoSpaceDE w:val="0"/>
              <w:autoSpaceDN w:val="0"/>
              <w:adjustRightInd w:val="0"/>
              <w:jc w:val="center"/>
            </w:pPr>
            <w:r>
              <w:t>2001</w:t>
            </w:r>
          </w:p>
        </w:tc>
      </w:tr>
    </w:tbl>
    <w:p w:rsidR="00CB7B0C" w:rsidRPr="00CB7B0C" w:rsidRDefault="00C07906" w:rsidP="00340242">
      <w:pPr>
        <w:keepNext/>
        <w:ind w:firstLine="709"/>
        <w:jc w:val="both"/>
        <w:rPr>
          <w:sz w:val="28"/>
          <w:szCs w:val="28"/>
        </w:rPr>
      </w:pPr>
    </w:p>
    <w:p w:rsidR="00CB7B0C" w:rsidRPr="00CB7B0C" w:rsidRDefault="003E0BF8" w:rsidP="00340242">
      <w:pPr>
        <w:keepNext/>
        <w:ind w:firstLine="709"/>
        <w:jc w:val="both"/>
        <w:rPr>
          <w:b/>
          <w:bCs/>
          <w:sz w:val="28"/>
          <w:szCs w:val="28"/>
        </w:rPr>
      </w:pPr>
      <w:r>
        <w:rPr>
          <w:b/>
          <w:bCs/>
          <w:sz w:val="28"/>
          <w:szCs w:val="28"/>
        </w:rPr>
        <w:t>4.3. Порядок технического обслуживания.</w:t>
      </w:r>
    </w:p>
    <w:p w:rsidR="00CB7B0C" w:rsidRPr="00CB7B0C" w:rsidRDefault="003E0BF8" w:rsidP="00340242">
      <w:pPr>
        <w:keepNext/>
        <w:ind w:firstLine="709"/>
        <w:jc w:val="both"/>
        <w:rPr>
          <w:sz w:val="28"/>
          <w:szCs w:val="28"/>
        </w:rPr>
      </w:pPr>
      <w:r>
        <w:rPr>
          <w:sz w:val="28"/>
          <w:szCs w:val="28"/>
        </w:rPr>
        <w:t xml:space="preserve">4.3.1. Техническое обслуживание крана достигается </w:t>
      </w:r>
      <w:r>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CB7B0C" w:rsidRPr="004639B5" w:rsidRDefault="003E0BF8" w:rsidP="00340242">
      <w:pPr>
        <w:keepNext/>
        <w:ind w:firstLine="709"/>
        <w:jc w:val="both"/>
        <w:rPr>
          <w:sz w:val="28"/>
          <w:szCs w:val="28"/>
        </w:rPr>
      </w:pPr>
      <w:r w:rsidRPr="004639B5">
        <w:rPr>
          <w:sz w:val="28"/>
          <w:szCs w:val="28"/>
        </w:rPr>
        <w:t xml:space="preserve">4.3.2. Перечень выполняемых работ по техническому обслуживанию крана </w:t>
      </w:r>
      <w:r w:rsidR="00CE6664" w:rsidRPr="004639B5">
        <w:rPr>
          <w:sz w:val="28"/>
          <w:szCs w:val="28"/>
        </w:rPr>
        <w:t xml:space="preserve">разработан в соответствие с руководством по технической эксплуатации крана, </w:t>
      </w:r>
      <w:proofErr w:type="gramStart"/>
      <w:r w:rsidR="00CE6664" w:rsidRPr="004639B5">
        <w:rPr>
          <w:sz w:val="28"/>
          <w:szCs w:val="28"/>
        </w:rPr>
        <w:t>выданном</w:t>
      </w:r>
      <w:proofErr w:type="gramEnd"/>
      <w:r w:rsidR="00CE6664" w:rsidRPr="004639B5">
        <w:rPr>
          <w:sz w:val="28"/>
          <w:szCs w:val="28"/>
        </w:rPr>
        <w:t xml:space="preserve"> заводом изготовителем крана, приведен </w:t>
      </w:r>
      <w:r w:rsidRPr="004639B5">
        <w:rPr>
          <w:sz w:val="28"/>
          <w:szCs w:val="28"/>
        </w:rPr>
        <w:t>в таблице:</w:t>
      </w:r>
    </w:p>
    <w:p w:rsidR="00CB7B0C" w:rsidRPr="00CB7B0C" w:rsidRDefault="003E0BF8" w:rsidP="00340242">
      <w:pPr>
        <w:keepNext/>
        <w:ind w:firstLine="709"/>
        <w:jc w:val="right"/>
        <w:rPr>
          <w:sz w:val="28"/>
          <w:szCs w:val="28"/>
        </w:rPr>
      </w:pPr>
      <w:r w:rsidRPr="004639B5">
        <w:rPr>
          <w:sz w:val="28"/>
          <w:szCs w:val="28"/>
        </w:rPr>
        <w:t>(знаком «+» отмечены необходимые для выполнения работы)</w:t>
      </w:r>
    </w:p>
    <w:p w:rsidR="00CB7B0C" w:rsidRPr="00CB7B0C" w:rsidRDefault="003E0BF8" w:rsidP="00340242">
      <w:pPr>
        <w:keepNext/>
        <w:jc w:val="both"/>
        <w:rPr>
          <w:sz w:val="28"/>
          <w:szCs w:val="28"/>
        </w:rPr>
      </w:pPr>
      <w:r>
        <w:rPr>
          <w:sz w:val="28"/>
          <w:szCs w:val="28"/>
        </w:rPr>
        <w:t xml:space="preserve">         </w:t>
      </w:r>
    </w:p>
    <w:p w:rsidR="00CB7B0C" w:rsidRPr="00CB7B0C" w:rsidRDefault="003E0BF8" w:rsidP="00340242">
      <w:pPr>
        <w:keepNext/>
        <w:jc w:val="both"/>
        <w:rPr>
          <w:sz w:val="28"/>
          <w:szCs w:val="28"/>
        </w:rPr>
      </w:pPr>
      <w:r>
        <w:rPr>
          <w:sz w:val="28"/>
          <w:szCs w:val="28"/>
        </w:rPr>
        <w:t xml:space="preserve">         </w:t>
      </w:r>
    </w:p>
    <w:tbl>
      <w:tblPr>
        <w:tblStyle w:val="44"/>
        <w:tblW w:w="10031" w:type="dxa"/>
        <w:tblLook w:val="04A0" w:firstRow="1" w:lastRow="0" w:firstColumn="1" w:lastColumn="0" w:noHBand="0" w:noVBand="1"/>
      </w:tblPr>
      <w:tblGrid>
        <w:gridCol w:w="2506"/>
        <w:gridCol w:w="5110"/>
        <w:gridCol w:w="856"/>
        <w:gridCol w:w="850"/>
        <w:gridCol w:w="709"/>
      </w:tblGrid>
      <w:tr w:rsidR="00CB7B0C" w:rsidRPr="00CB7B0C" w:rsidTr="00AD3C15">
        <w:trPr>
          <w:trHeight w:val="300"/>
        </w:trPr>
        <w:tc>
          <w:tcPr>
            <w:tcW w:w="10031" w:type="dxa"/>
            <w:gridSpan w:val="5"/>
            <w:noWrap/>
            <w:vAlign w:val="center"/>
            <w:hideMark/>
          </w:tcPr>
          <w:p w:rsidR="00CB7B0C" w:rsidRPr="00CB7B0C" w:rsidRDefault="003E0BF8" w:rsidP="00340242">
            <w:pPr>
              <w:keepNext/>
              <w:jc w:val="center"/>
              <w:rPr>
                <w:b/>
              </w:rPr>
            </w:pPr>
            <w:r>
              <w:rPr>
                <w:sz w:val="28"/>
                <w:szCs w:val="28"/>
              </w:rPr>
              <w:t xml:space="preserve">         </w:t>
            </w:r>
            <w:r>
              <w:rPr>
                <w:b/>
                <w:i/>
              </w:rPr>
              <w:t>Для лота №2:</w:t>
            </w:r>
            <w:r>
              <w:rPr>
                <w:b/>
              </w:rPr>
              <w:t xml:space="preserve"> Козловой электрический кран контейнерный  КК-</w:t>
            </w:r>
            <w:proofErr w:type="spellStart"/>
            <w:r>
              <w:rPr>
                <w:b/>
              </w:rPr>
              <w:t>Кнт</w:t>
            </w:r>
            <w:proofErr w:type="spellEnd"/>
            <w:r>
              <w:rPr>
                <w:b/>
              </w:rPr>
              <w:t xml:space="preserve"> 36-25/7/6,5-9,5-А</w:t>
            </w:r>
            <w:proofErr w:type="gramStart"/>
            <w:r>
              <w:rPr>
                <w:b/>
              </w:rPr>
              <w:t>6</w:t>
            </w:r>
            <w:proofErr w:type="gramEnd"/>
            <w:r>
              <w:rPr>
                <w:b/>
              </w:rPr>
              <w:t>, (зав. №1554), (инв. № 006/03/00002209)</w:t>
            </w:r>
          </w:p>
        </w:tc>
      </w:tr>
      <w:tr w:rsidR="00CB7B0C" w:rsidRPr="00CB7B0C" w:rsidTr="00AD3C15">
        <w:trPr>
          <w:trHeight w:val="300"/>
        </w:trPr>
        <w:tc>
          <w:tcPr>
            <w:tcW w:w="10031" w:type="dxa"/>
            <w:gridSpan w:val="5"/>
            <w:noWrap/>
            <w:vAlign w:val="center"/>
          </w:tcPr>
          <w:p w:rsidR="00CB7B0C" w:rsidRPr="00CB7B0C" w:rsidRDefault="003E0BF8" w:rsidP="00340242">
            <w:pPr>
              <w:keepNext/>
              <w:ind w:firstLine="709"/>
              <w:jc w:val="both"/>
              <w:rPr>
                <w:spacing w:val="1"/>
              </w:rPr>
            </w:pPr>
            <w:r>
              <w:rPr>
                <w:spacing w:val="1"/>
              </w:rPr>
              <w:t>Техническое обслуживание ТО</w:t>
            </w:r>
            <w:proofErr w:type="gramStart"/>
            <w:r>
              <w:rPr>
                <w:spacing w:val="1"/>
              </w:rPr>
              <w:t>1</w:t>
            </w:r>
            <w:proofErr w:type="gramEnd"/>
            <w:r>
              <w:rPr>
                <w:spacing w:val="1"/>
              </w:rPr>
              <w:t xml:space="preserve"> проводится при условии наработки краном с момента последнего технического обслуживания не менее 80 </w:t>
            </w:r>
            <w:proofErr w:type="spellStart"/>
            <w:r>
              <w:rPr>
                <w:spacing w:val="1"/>
              </w:rPr>
              <w:t>моточасов</w:t>
            </w:r>
            <w:proofErr w:type="spellEnd"/>
            <w:r>
              <w:rPr>
                <w:spacing w:val="1"/>
              </w:rPr>
              <w:t xml:space="preserve"> и не менее 240 </w:t>
            </w:r>
            <w:proofErr w:type="spellStart"/>
            <w:r>
              <w:rPr>
                <w:spacing w:val="1"/>
              </w:rPr>
              <w:t>моточасов</w:t>
            </w:r>
            <w:proofErr w:type="spellEnd"/>
            <w:r>
              <w:rPr>
                <w:spacing w:val="1"/>
              </w:rPr>
              <w:t xml:space="preserve"> для технического обслуживания ТО2. Сезонное техническое обслуживание кранов, работающих </w:t>
            </w:r>
            <w:r>
              <w:rPr>
                <w:spacing w:val="1"/>
              </w:rPr>
              <w:lastRenderedPageBreak/>
              <w:t>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w:t>
            </w:r>
            <w:proofErr w:type="gramStart"/>
            <w:r>
              <w:rPr>
                <w:spacing w:val="1"/>
              </w:rPr>
              <w:t>1</w:t>
            </w:r>
            <w:proofErr w:type="gramEnd"/>
            <w:r>
              <w:rPr>
                <w:spacing w:val="1"/>
              </w:rPr>
              <w:t xml:space="preserve"> или ТО2), проводится один раз в шесть месяцев в период определяемом Заказчиком.</w:t>
            </w:r>
          </w:p>
          <w:p w:rsidR="00CB7B0C" w:rsidRPr="00CB7B0C" w:rsidRDefault="003E0BF8" w:rsidP="00340242">
            <w:pPr>
              <w:keepNext/>
              <w:ind w:firstLine="709"/>
              <w:jc w:val="both"/>
            </w:pPr>
            <w:r>
              <w:rPr>
                <w:spacing w:val="1"/>
              </w:rPr>
              <w:t xml:space="preserve">Сроки выполнения работ: для </w:t>
            </w:r>
            <w:r>
              <w:t>одного технического обслуживания (ТО</w:t>
            </w:r>
            <w:proofErr w:type="gramStart"/>
            <w:r>
              <w:t>1</w:t>
            </w:r>
            <w:proofErr w:type="gramEnd"/>
            <w:r>
              <w:t>,ТО2,СО) по одному крану – не более 12 (двенадцати)  часов.</w:t>
            </w:r>
          </w:p>
          <w:p w:rsidR="00CB7B0C" w:rsidRPr="00CB7B0C" w:rsidRDefault="00C07906" w:rsidP="00340242">
            <w:pPr>
              <w:keepNext/>
              <w:jc w:val="center"/>
              <w:rPr>
                <w:b/>
                <w:i/>
              </w:rPr>
            </w:pPr>
          </w:p>
        </w:tc>
      </w:tr>
      <w:tr w:rsidR="00CB7B0C" w:rsidRPr="00CB7B0C" w:rsidTr="00AD3C15">
        <w:trPr>
          <w:trHeight w:val="300"/>
        </w:trPr>
        <w:tc>
          <w:tcPr>
            <w:tcW w:w="2506" w:type="dxa"/>
            <w:noWrap/>
            <w:vAlign w:val="center"/>
          </w:tcPr>
          <w:p w:rsidR="00CB7B0C" w:rsidRPr="00CB7B0C" w:rsidRDefault="003E0BF8" w:rsidP="00340242">
            <w:pPr>
              <w:keepNext/>
              <w:jc w:val="center"/>
              <w:rPr>
                <w:b/>
              </w:rPr>
            </w:pPr>
            <w:r>
              <w:rPr>
                <w:b/>
              </w:rPr>
              <w:lastRenderedPageBreak/>
              <w:t>Объект обслуживания</w:t>
            </w:r>
          </w:p>
        </w:tc>
        <w:tc>
          <w:tcPr>
            <w:tcW w:w="5110" w:type="dxa"/>
            <w:noWrap/>
            <w:vAlign w:val="center"/>
          </w:tcPr>
          <w:p w:rsidR="00CB7B0C" w:rsidRPr="00CB7B0C" w:rsidRDefault="003E0BF8" w:rsidP="00340242">
            <w:pPr>
              <w:keepNext/>
              <w:jc w:val="center"/>
              <w:rPr>
                <w:b/>
              </w:rPr>
            </w:pPr>
            <w:r>
              <w:rPr>
                <w:b/>
              </w:rPr>
              <w:t>Перечень работ</w:t>
            </w:r>
          </w:p>
        </w:tc>
        <w:tc>
          <w:tcPr>
            <w:tcW w:w="856" w:type="dxa"/>
            <w:noWrap/>
          </w:tcPr>
          <w:p w:rsidR="00CB7B0C" w:rsidRPr="00CB7B0C" w:rsidRDefault="003E0BF8" w:rsidP="00340242">
            <w:pPr>
              <w:keepNext/>
              <w:jc w:val="center"/>
              <w:rPr>
                <w:b/>
              </w:rPr>
            </w:pPr>
            <w:r>
              <w:rPr>
                <w:b/>
              </w:rPr>
              <w:t>ТО-1</w:t>
            </w:r>
          </w:p>
        </w:tc>
        <w:tc>
          <w:tcPr>
            <w:tcW w:w="850" w:type="dxa"/>
            <w:noWrap/>
          </w:tcPr>
          <w:p w:rsidR="00CB7B0C" w:rsidRPr="00CB7B0C" w:rsidRDefault="003E0BF8" w:rsidP="00340242">
            <w:pPr>
              <w:keepNext/>
              <w:jc w:val="center"/>
              <w:rPr>
                <w:b/>
              </w:rPr>
            </w:pPr>
            <w:r>
              <w:rPr>
                <w:b/>
              </w:rPr>
              <w:t>ТО-2</w:t>
            </w:r>
          </w:p>
        </w:tc>
        <w:tc>
          <w:tcPr>
            <w:tcW w:w="709" w:type="dxa"/>
            <w:noWrap/>
          </w:tcPr>
          <w:p w:rsidR="00CB7B0C" w:rsidRPr="00CB7B0C" w:rsidRDefault="003E0BF8" w:rsidP="00340242">
            <w:pPr>
              <w:keepNext/>
              <w:rPr>
                <w:b/>
              </w:rPr>
            </w:pPr>
            <w:r>
              <w:rPr>
                <w:b/>
              </w:rPr>
              <w:t>СО</w:t>
            </w:r>
          </w:p>
        </w:tc>
      </w:tr>
      <w:tr w:rsidR="00CB7B0C" w:rsidRPr="00CB7B0C" w:rsidTr="00AD3C15">
        <w:trPr>
          <w:trHeight w:val="300"/>
        </w:trPr>
        <w:tc>
          <w:tcPr>
            <w:tcW w:w="2506" w:type="dxa"/>
            <w:vMerge w:val="restart"/>
            <w:noWrap/>
            <w:vAlign w:val="center"/>
          </w:tcPr>
          <w:p w:rsidR="00CB7B0C" w:rsidRPr="00CB7B0C" w:rsidRDefault="003E0BF8" w:rsidP="00340242">
            <w:pPr>
              <w:keepNext/>
              <w:jc w:val="both"/>
              <w:rPr>
                <w:b/>
              </w:rPr>
            </w:pPr>
            <w:r>
              <w:t>Механизм подъёма</w:t>
            </w:r>
          </w:p>
        </w:tc>
        <w:tc>
          <w:tcPr>
            <w:tcW w:w="5110" w:type="dxa"/>
            <w:noWrap/>
          </w:tcPr>
          <w:p w:rsidR="00CB7B0C" w:rsidRPr="00CB7B0C" w:rsidRDefault="003E0BF8" w:rsidP="00340242">
            <w:pPr>
              <w:keepNext/>
            </w:pPr>
            <w:r>
              <w:t>Осмотреть механизм, его крепление, проверить</w:t>
            </w:r>
          </w:p>
          <w:p w:rsidR="00CB7B0C" w:rsidRPr="00CB7B0C" w:rsidRDefault="003E0BF8" w:rsidP="00340242">
            <w:pPr>
              <w:keepNext/>
            </w:pPr>
            <w:r>
              <w:t>подъема опробованием работу конечных выключателей,</w:t>
            </w:r>
          </w:p>
          <w:p w:rsidR="00CB7B0C" w:rsidRPr="00CB7B0C" w:rsidRDefault="003E0BF8" w:rsidP="00340242">
            <w:pPr>
              <w:keepNext/>
            </w:pPr>
            <w:r>
              <w:t>тормозов, убедиться в отсутствии течи масла</w:t>
            </w:r>
          </w:p>
          <w:p w:rsidR="00CB7B0C" w:rsidRPr="00CB7B0C" w:rsidRDefault="003E0BF8" w:rsidP="00340242">
            <w:pPr>
              <w:keepNext/>
            </w:pPr>
            <w:r>
              <w:t xml:space="preserve">из редукторов, полостей зубчатых муфт, </w:t>
            </w:r>
            <w:proofErr w:type="spellStart"/>
            <w:r>
              <w:t>электрогидротолкателей</w:t>
            </w:r>
            <w:proofErr w:type="spellEnd"/>
          </w:p>
        </w:tc>
        <w:tc>
          <w:tcPr>
            <w:tcW w:w="856" w:type="dxa"/>
            <w:noWrap/>
          </w:tcPr>
          <w:p w:rsidR="00CB7B0C" w:rsidRPr="00CB7B0C" w:rsidRDefault="003E0BF8" w:rsidP="00340242">
            <w:pPr>
              <w:keepNext/>
              <w:jc w:val="center"/>
              <w:rPr>
                <w:b/>
                <w:lang w:val="en-US"/>
              </w:rPr>
            </w:pPr>
            <w:r>
              <w:rPr>
                <w:b/>
              </w:rPr>
              <w:t>+</w:t>
            </w:r>
          </w:p>
        </w:tc>
        <w:tc>
          <w:tcPr>
            <w:tcW w:w="850" w:type="dxa"/>
            <w:noWrap/>
          </w:tcPr>
          <w:p w:rsidR="00CB7B0C" w:rsidRPr="00CB7B0C" w:rsidRDefault="003E0BF8" w:rsidP="00340242">
            <w:pPr>
              <w:keepNext/>
            </w:pPr>
            <w:r>
              <w:rPr>
                <w:b/>
              </w:rPr>
              <w:t>+</w:t>
            </w:r>
          </w:p>
        </w:tc>
        <w:tc>
          <w:tcPr>
            <w:tcW w:w="709" w:type="dxa"/>
            <w:noWrap/>
          </w:tcPr>
          <w:p w:rsidR="00CB7B0C" w:rsidRPr="00CB7B0C" w:rsidRDefault="003E0BF8" w:rsidP="00340242">
            <w:pPr>
              <w:keepNext/>
            </w:pPr>
            <w:r>
              <w:rPr>
                <w:b/>
              </w:rPr>
              <w:t>+</w:t>
            </w:r>
          </w:p>
        </w:tc>
      </w:tr>
      <w:tr w:rsidR="00CB7B0C" w:rsidRPr="00CB7B0C" w:rsidTr="00AD3C15">
        <w:trPr>
          <w:trHeight w:val="300"/>
        </w:trPr>
        <w:tc>
          <w:tcPr>
            <w:tcW w:w="2506" w:type="dxa"/>
            <w:vMerge/>
            <w:noWrap/>
            <w:vAlign w:val="center"/>
          </w:tcPr>
          <w:p w:rsidR="00CB7B0C" w:rsidRPr="00CB7B0C" w:rsidRDefault="00C07906" w:rsidP="00340242">
            <w:pPr>
              <w:keepNext/>
              <w:jc w:val="both"/>
              <w:rPr>
                <w:b/>
              </w:rPr>
            </w:pPr>
          </w:p>
        </w:tc>
        <w:tc>
          <w:tcPr>
            <w:tcW w:w="5110" w:type="dxa"/>
            <w:noWrap/>
          </w:tcPr>
          <w:p w:rsidR="00CB7B0C" w:rsidRPr="00CB7B0C" w:rsidRDefault="003E0BF8" w:rsidP="00340242">
            <w:pPr>
              <w:keepNext/>
            </w:pPr>
            <w:r>
              <w:t>Проверить:</w:t>
            </w:r>
          </w:p>
          <w:p w:rsidR="00CB7B0C" w:rsidRPr="00CB7B0C" w:rsidRDefault="003E0BF8" w:rsidP="00340242">
            <w:pPr>
              <w:keepNext/>
            </w:pPr>
            <w:r>
              <w:t xml:space="preserve">- состояние канатов, правильность их укладки </w:t>
            </w:r>
          </w:p>
          <w:p w:rsidR="00CB7B0C" w:rsidRPr="00CB7B0C" w:rsidRDefault="003E0BF8" w:rsidP="00340242">
            <w:pPr>
              <w:keepNext/>
            </w:pPr>
            <w:r>
              <w:t xml:space="preserve">в ручьях блоков и барабанов; </w:t>
            </w:r>
          </w:p>
          <w:p w:rsidR="00CB7B0C" w:rsidRPr="00CB7B0C" w:rsidRDefault="003E0BF8" w:rsidP="00340242">
            <w:pPr>
              <w:keepNext/>
            </w:pPr>
            <w:r>
              <w:t>- состояние деталей крепления каната на барабане и затяжку гаек</w:t>
            </w:r>
          </w:p>
        </w:tc>
        <w:tc>
          <w:tcPr>
            <w:tcW w:w="856" w:type="dxa"/>
            <w:noWrap/>
          </w:tcPr>
          <w:p w:rsidR="00CB7B0C" w:rsidRPr="00CB7B0C" w:rsidRDefault="003E0BF8" w:rsidP="00340242">
            <w:pPr>
              <w:keepNext/>
            </w:pPr>
            <w:r>
              <w:t>+</w:t>
            </w:r>
          </w:p>
        </w:tc>
        <w:tc>
          <w:tcPr>
            <w:tcW w:w="850" w:type="dxa"/>
            <w:noWrap/>
          </w:tcPr>
          <w:p w:rsidR="00CB7B0C" w:rsidRPr="00CB7B0C" w:rsidRDefault="003E0BF8" w:rsidP="00340242">
            <w:pPr>
              <w:keepNext/>
            </w:pPr>
            <w:r>
              <w:t>+</w:t>
            </w:r>
          </w:p>
        </w:tc>
        <w:tc>
          <w:tcPr>
            <w:tcW w:w="709" w:type="dxa"/>
            <w:noWrap/>
          </w:tcPr>
          <w:p w:rsidR="00CB7B0C" w:rsidRPr="00CB7B0C" w:rsidRDefault="003E0BF8" w:rsidP="00340242">
            <w:pPr>
              <w:keepNext/>
            </w:pPr>
            <w:r>
              <w:t>+</w:t>
            </w:r>
          </w:p>
        </w:tc>
      </w:tr>
      <w:tr w:rsidR="00CB7B0C" w:rsidRPr="00CB7B0C" w:rsidTr="00AD3C15">
        <w:trPr>
          <w:trHeight w:val="300"/>
        </w:trPr>
        <w:tc>
          <w:tcPr>
            <w:tcW w:w="2506" w:type="dxa"/>
            <w:vMerge/>
            <w:noWrap/>
            <w:vAlign w:val="center"/>
          </w:tcPr>
          <w:p w:rsidR="00CB7B0C" w:rsidRPr="00CB7B0C" w:rsidRDefault="00C07906" w:rsidP="00340242">
            <w:pPr>
              <w:keepNext/>
              <w:jc w:val="both"/>
              <w:rPr>
                <w:b/>
              </w:rPr>
            </w:pPr>
          </w:p>
        </w:tc>
        <w:tc>
          <w:tcPr>
            <w:tcW w:w="5110" w:type="dxa"/>
            <w:noWrap/>
          </w:tcPr>
          <w:p w:rsidR="00CB7B0C" w:rsidRPr="00CB7B0C" w:rsidRDefault="003E0BF8" w:rsidP="00340242">
            <w:pPr>
              <w:keepNext/>
            </w:pPr>
            <w:r>
              <w:t>Проверить:</w:t>
            </w:r>
          </w:p>
          <w:p w:rsidR="00CB7B0C" w:rsidRPr="00CB7B0C" w:rsidRDefault="003E0BF8" w:rsidP="00340242">
            <w:pPr>
              <w:keepNext/>
            </w:pPr>
            <w:r>
              <w:t>- прилегание тормозных колодок к тормозному диску;</w:t>
            </w:r>
          </w:p>
          <w:p w:rsidR="00CB7B0C" w:rsidRPr="00CB7B0C" w:rsidRDefault="003E0BF8" w:rsidP="00340242">
            <w:pPr>
              <w:keepNext/>
            </w:pPr>
            <w:r>
              <w:t>- отсутствие выработки фрикционных тормозных обкладок</w:t>
            </w:r>
          </w:p>
        </w:tc>
        <w:tc>
          <w:tcPr>
            <w:tcW w:w="856" w:type="dxa"/>
            <w:noWrap/>
          </w:tcPr>
          <w:p w:rsidR="00CB7B0C" w:rsidRPr="00CB7B0C" w:rsidRDefault="003E0BF8" w:rsidP="00340242">
            <w:pPr>
              <w:keepNext/>
            </w:pPr>
            <w:r>
              <w:t>+</w:t>
            </w:r>
          </w:p>
        </w:tc>
        <w:tc>
          <w:tcPr>
            <w:tcW w:w="850" w:type="dxa"/>
            <w:noWrap/>
          </w:tcPr>
          <w:p w:rsidR="00CB7B0C" w:rsidRPr="00CB7B0C" w:rsidRDefault="003E0BF8" w:rsidP="00340242">
            <w:pPr>
              <w:keepNext/>
            </w:pPr>
            <w:r>
              <w:t>+</w:t>
            </w:r>
          </w:p>
        </w:tc>
        <w:tc>
          <w:tcPr>
            <w:tcW w:w="709" w:type="dxa"/>
            <w:noWrap/>
          </w:tcPr>
          <w:p w:rsidR="00CB7B0C" w:rsidRPr="00CB7B0C" w:rsidRDefault="003E0BF8" w:rsidP="00340242">
            <w:pPr>
              <w:keepNext/>
            </w:pPr>
            <w:r>
              <w:t>+</w:t>
            </w:r>
          </w:p>
        </w:tc>
      </w:tr>
      <w:tr w:rsidR="00CB7B0C" w:rsidRPr="00CB7B0C" w:rsidTr="00AD3C15">
        <w:trPr>
          <w:trHeight w:val="288"/>
        </w:trPr>
        <w:tc>
          <w:tcPr>
            <w:tcW w:w="2506" w:type="dxa"/>
            <w:vMerge/>
            <w:shd w:val="clear" w:color="auto" w:fill="FFFF00"/>
            <w:hideMark/>
          </w:tcPr>
          <w:p w:rsidR="00CB7B0C" w:rsidRPr="00CB7B0C" w:rsidRDefault="00C07906" w:rsidP="00340242">
            <w:pPr>
              <w:keepNext/>
              <w:jc w:val="both"/>
            </w:pPr>
          </w:p>
        </w:tc>
        <w:tc>
          <w:tcPr>
            <w:tcW w:w="5110" w:type="dxa"/>
            <w:hideMark/>
          </w:tcPr>
          <w:p w:rsidR="00CB7B0C" w:rsidRPr="00CB7B0C" w:rsidRDefault="003E0BF8" w:rsidP="00340242">
            <w:pPr>
              <w:keepNext/>
              <w:jc w:val="both"/>
              <w:rPr>
                <w:iCs/>
              </w:rPr>
            </w:pPr>
            <w:r>
              <w:rPr>
                <w:iCs/>
              </w:rPr>
              <w:t>Проверить:</w:t>
            </w:r>
          </w:p>
          <w:p w:rsidR="00CB7B0C" w:rsidRPr="00CB7B0C" w:rsidRDefault="003E0BF8" w:rsidP="00340242">
            <w:pPr>
              <w:keepNext/>
              <w:jc w:val="both"/>
              <w:rPr>
                <w:iCs/>
              </w:rPr>
            </w:pPr>
            <w:r>
              <w:rPr>
                <w:iCs/>
              </w:rPr>
              <w:t>- износ гребней барабана;</w:t>
            </w:r>
          </w:p>
          <w:p w:rsidR="00CB7B0C" w:rsidRPr="00CB7B0C" w:rsidRDefault="003E0BF8" w:rsidP="00340242">
            <w:pPr>
              <w:keepNext/>
              <w:jc w:val="both"/>
              <w:rPr>
                <w:iCs/>
              </w:rPr>
            </w:pPr>
            <w:r>
              <w:rPr>
                <w:iCs/>
              </w:rPr>
              <w:t>- плотности посадки полумуфт, тормозных шкивов на валах;</w:t>
            </w:r>
          </w:p>
          <w:p w:rsidR="00CB7B0C" w:rsidRPr="00CB7B0C" w:rsidRDefault="003E0BF8" w:rsidP="00340242">
            <w:pPr>
              <w:keepNext/>
              <w:jc w:val="both"/>
              <w:rPr>
                <w:iCs/>
              </w:rPr>
            </w:pPr>
            <w:r>
              <w:rPr>
                <w:iCs/>
              </w:rPr>
              <w:t>- затяжку болтовых креплений двигателей, тормозов, редукторов, зубчатых муфт</w:t>
            </w:r>
          </w:p>
          <w:p w:rsidR="00CB7B0C" w:rsidRPr="00CB7B0C" w:rsidRDefault="003E0BF8" w:rsidP="00340242">
            <w:pPr>
              <w:keepNext/>
              <w:jc w:val="both"/>
              <w:rPr>
                <w:iCs/>
              </w:rPr>
            </w:pPr>
            <w:r>
              <w:rPr>
                <w:iCs/>
              </w:rPr>
              <w:t>- состояние деталей тормоза (пружин,  фрикционных тормозных обкладок, обода тормозного шкива, крепежных деталей);</w:t>
            </w:r>
          </w:p>
          <w:p w:rsidR="00CB7B0C" w:rsidRPr="00CB7B0C" w:rsidRDefault="003E0BF8" w:rsidP="00340242">
            <w:pPr>
              <w:keepNext/>
              <w:jc w:val="both"/>
              <w:rPr>
                <w:iCs/>
              </w:rPr>
            </w:pPr>
            <w:r>
              <w:rPr>
                <w:iCs/>
              </w:rPr>
              <w:t>- равномерность отхода колодок, степень износа шарнирных соединений рычагов тормоза</w:t>
            </w:r>
          </w:p>
        </w:tc>
        <w:tc>
          <w:tcPr>
            <w:tcW w:w="856" w:type="dxa"/>
            <w:noWrap/>
            <w:hideMark/>
          </w:tcPr>
          <w:p w:rsidR="00CB7B0C" w:rsidRPr="00CB7B0C" w:rsidRDefault="003E0BF8" w:rsidP="00340242">
            <w:pPr>
              <w:keepNext/>
            </w:pPr>
            <w:r>
              <w:t>+</w:t>
            </w:r>
          </w:p>
        </w:tc>
        <w:tc>
          <w:tcPr>
            <w:tcW w:w="850" w:type="dxa"/>
            <w:noWrap/>
            <w:hideMark/>
          </w:tcPr>
          <w:p w:rsidR="00CB7B0C" w:rsidRPr="00CB7B0C" w:rsidRDefault="003E0BF8" w:rsidP="00340242">
            <w:pPr>
              <w:keepNext/>
            </w:pPr>
            <w:r>
              <w:t>+</w:t>
            </w:r>
          </w:p>
        </w:tc>
        <w:tc>
          <w:tcPr>
            <w:tcW w:w="709" w:type="dxa"/>
            <w:noWrap/>
            <w:hideMark/>
          </w:tcPr>
          <w:p w:rsidR="00CB7B0C" w:rsidRPr="00CB7B0C" w:rsidRDefault="003E0BF8" w:rsidP="00340242">
            <w:pPr>
              <w:keepNext/>
            </w:pPr>
            <w:r>
              <w:t>+</w:t>
            </w:r>
          </w:p>
        </w:tc>
      </w:tr>
      <w:tr w:rsidR="00CB7B0C" w:rsidRPr="00CB7B0C" w:rsidTr="00AD3C15">
        <w:trPr>
          <w:trHeight w:val="288"/>
        </w:trPr>
        <w:tc>
          <w:tcPr>
            <w:tcW w:w="2506" w:type="dxa"/>
            <w:vMerge/>
            <w:shd w:val="clear" w:color="auto" w:fill="FFFF00"/>
            <w:hideMark/>
          </w:tcPr>
          <w:p w:rsidR="00CB7B0C" w:rsidRPr="00CB7B0C" w:rsidRDefault="00C07906" w:rsidP="00340242">
            <w:pPr>
              <w:keepNext/>
              <w:jc w:val="both"/>
            </w:pPr>
          </w:p>
        </w:tc>
        <w:tc>
          <w:tcPr>
            <w:tcW w:w="5110" w:type="dxa"/>
            <w:hideMark/>
          </w:tcPr>
          <w:p w:rsidR="00CB7B0C" w:rsidRPr="00CB7B0C" w:rsidRDefault="003E0BF8" w:rsidP="00340242">
            <w:pPr>
              <w:keepNext/>
            </w:pPr>
            <w:r>
              <w:t>Проверить, добавить или заменить смазочный материал в узлах трения</w:t>
            </w:r>
          </w:p>
        </w:tc>
        <w:tc>
          <w:tcPr>
            <w:tcW w:w="856" w:type="dxa"/>
            <w:noWrap/>
            <w:hideMark/>
          </w:tcPr>
          <w:p w:rsidR="00CB7B0C" w:rsidRPr="00CB7B0C" w:rsidRDefault="003E0BF8" w:rsidP="00340242">
            <w:pPr>
              <w:keepNext/>
            </w:pPr>
            <w:r>
              <w:t>+</w:t>
            </w:r>
          </w:p>
        </w:tc>
        <w:tc>
          <w:tcPr>
            <w:tcW w:w="850" w:type="dxa"/>
            <w:noWrap/>
            <w:hideMark/>
          </w:tcPr>
          <w:p w:rsidR="00CB7B0C" w:rsidRPr="00CB7B0C" w:rsidRDefault="003E0BF8" w:rsidP="00340242">
            <w:pPr>
              <w:keepNext/>
            </w:pPr>
            <w:r>
              <w:t>+</w:t>
            </w:r>
          </w:p>
        </w:tc>
        <w:tc>
          <w:tcPr>
            <w:tcW w:w="709" w:type="dxa"/>
            <w:noWrap/>
          </w:tcPr>
          <w:p w:rsidR="00CB7B0C" w:rsidRPr="00CB7B0C" w:rsidRDefault="003E0BF8" w:rsidP="00340242">
            <w:pPr>
              <w:keepNext/>
            </w:pPr>
            <w:r>
              <w:t>+</w:t>
            </w:r>
          </w:p>
        </w:tc>
      </w:tr>
      <w:tr w:rsidR="00CB7B0C" w:rsidRPr="00CB7B0C" w:rsidTr="00AD3C15">
        <w:trPr>
          <w:trHeight w:val="576"/>
        </w:trPr>
        <w:tc>
          <w:tcPr>
            <w:tcW w:w="2506" w:type="dxa"/>
            <w:vMerge/>
            <w:shd w:val="clear" w:color="auto" w:fill="FFFF00"/>
            <w:hideMark/>
          </w:tcPr>
          <w:p w:rsidR="00CB7B0C" w:rsidRPr="00CB7B0C" w:rsidRDefault="00C07906" w:rsidP="00340242">
            <w:pPr>
              <w:keepNext/>
              <w:jc w:val="both"/>
            </w:pPr>
          </w:p>
        </w:tc>
        <w:tc>
          <w:tcPr>
            <w:tcW w:w="5110" w:type="dxa"/>
            <w:hideMark/>
          </w:tcPr>
          <w:p w:rsidR="00CB7B0C" w:rsidRPr="00CB7B0C" w:rsidRDefault="003E0BF8" w:rsidP="00340242">
            <w:pPr>
              <w:keepNext/>
            </w:pPr>
            <w:r>
              <w:t>Проверить у блоков, роликов:</w:t>
            </w:r>
          </w:p>
          <w:p w:rsidR="00CB7B0C" w:rsidRPr="00CB7B0C" w:rsidRDefault="003E0BF8" w:rsidP="00340242">
            <w:pPr>
              <w:keepNext/>
            </w:pPr>
            <w:r>
              <w:t>- крепление осей и подшипников;</w:t>
            </w:r>
          </w:p>
          <w:p w:rsidR="00CB7B0C" w:rsidRPr="00CB7B0C" w:rsidRDefault="003E0BF8" w:rsidP="00340242">
            <w:pPr>
              <w:keepNext/>
            </w:pPr>
            <w:r>
              <w:t>- свободное проворачивание на осях;</w:t>
            </w:r>
          </w:p>
          <w:p w:rsidR="00CB7B0C" w:rsidRPr="00CB7B0C" w:rsidRDefault="003E0BF8" w:rsidP="00340242">
            <w:pPr>
              <w:keepNext/>
            </w:pPr>
            <w:r>
              <w:t>- состояние реборд и ручьев</w:t>
            </w:r>
          </w:p>
        </w:tc>
        <w:tc>
          <w:tcPr>
            <w:tcW w:w="856" w:type="dxa"/>
            <w:noWrap/>
            <w:hideMark/>
          </w:tcPr>
          <w:p w:rsidR="00CB7B0C" w:rsidRPr="00CB7B0C" w:rsidRDefault="003E0BF8" w:rsidP="00340242">
            <w:pPr>
              <w:keepNext/>
            </w:pPr>
            <w:r>
              <w:t>+</w:t>
            </w:r>
          </w:p>
        </w:tc>
        <w:tc>
          <w:tcPr>
            <w:tcW w:w="850" w:type="dxa"/>
            <w:noWrap/>
          </w:tcPr>
          <w:p w:rsidR="00CB7B0C" w:rsidRPr="00CB7B0C" w:rsidRDefault="003E0BF8" w:rsidP="00340242">
            <w:pPr>
              <w:keepNext/>
            </w:pPr>
            <w:r>
              <w:t>+</w:t>
            </w:r>
          </w:p>
        </w:tc>
        <w:tc>
          <w:tcPr>
            <w:tcW w:w="709" w:type="dxa"/>
            <w:noWrap/>
          </w:tcPr>
          <w:p w:rsidR="00CB7B0C" w:rsidRPr="00CB7B0C" w:rsidRDefault="003E0BF8" w:rsidP="00340242">
            <w:pPr>
              <w:keepNext/>
            </w:pPr>
            <w:r>
              <w:t>+</w:t>
            </w:r>
          </w:p>
        </w:tc>
      </w:tr>
      <w:tr w:rsidR="00CB7B0C" w:rsidRPr="00CB7B0C" w:rsidTr="00AD3C15">
        <w:trPr>
          <w:trHeight w:val="288"/>
        </w:trPr>
        <w:tc>
          <w:tcPr>
            <w:tcW w:w="2506" w:type="dxa"/>
            <w:vMerge/>
            <w:shd w:val="clear" w:color="auto" w:fill="FFFF00"/>
            <w:hideMark/>
          </w:tcPr>
          <w:p w:rsidR="00CB7B0C" w:rsidRPr="00CB7B0C" w:rsidRDefault="00C07906" w:rsidP="00340242">
            <w:pPr>
              <w:keepNext/>
              <w:jc w:val="both"/>
            </w:pPr>
          </w:p>
        </w:tc>
        <w:tc>
          <w:tcPr>
            <w:tcW w:w="5110" w:type="dxa"/>
            <w:hideMark/>
          </w:tcPr>
          <w:p w:rsidR="00CB7B0C" w:rsidRPr="00CB7B0C" w:rsidRDefault="003E0BF8" w:rsidP="00340242">
            <w:pPr>
              <w:keepNext/>
            </w:pPr>
            <w:r>
              <w:t>Осмотреть канаты и их крепления, проверить</w:t>
            </w:r>
          </w:p>
          <w:p w:rsidR="00CB7B0C" w:rsidRPr="00CB7B0C" w:rsidRDefault="003E0BF8" w:rsidP="00340242">
            <w:pPr>
              <w:keepNext/>
            </w:pPr>
            <w:r>
              <w:t xml:space="preserve">число обрывов проволок на шаге </w:t>
            </w:r>
            <w:proofErr w:type="spellStart"/>
            <w:r>
              <w:t>свивки</w:t>
            </w:r>
            <w:proofErr w:type="spellEnd"/>
            <w:r>
              <w:t xml:space="preserve"> и заменить отбракованный канат в объеме ТР.</w:t>
            </w:r>
          </w:p>
        </w:tc>
        <w:tc>
          <w:tcPr>
            <w:tcW w:w="856" w:type="dxa"/>
            <w:noWrap/>
            <w:hideMark/>
          </w:tcPr>
          <w:p w:rsidR="00CB7B0C" w:rsidRPr="00CB7B0C" w:rsidRDefault="003E0BF8" w:rsidP="00340242">
            <w:pPr>
              <w:keepNext/>
            </w:pPr>
            <w:r>
              <w:t>+</w:t>
            </w:r>
          </w:p>
        </w:tc>
        <w:tc>
          <w:tcPr>
            <w:tcW w:w="850" w:type="dxa"/>
            <w:noWrap/>
          </w:tcPr>
          <w:p w:rsidR="00CB7B0C" w:rsidRPr="00CB7B0C" w:rsidRDefault="003E0BF8" w:rsidP="00340242">
            <w:pPr>
              <w:keepNext/>
            </w:pPr>
            <w:r>
              <w:t>+</w:t>
            </w:r>
          </w:p>
        </w:tc>
        <w:tc>
          <w:tcPr>
            <w:tcW w:w="709" w:type="dxa"/>
            <w:noWrap/>
          </w:tcPr>
          <w:p w:rsidR="00CB7B0C" w:rsidRPr="00CB7B0C" w:rsidRDefault="003E0BF8" w:rsidP="00340242">
            <w:pPr>
              <w:keepNext/>
            </w:pPr>
            <w:r>
              <w:t>+</w:t>
            </w:r>
          </w:p>
        </w:tc>
      </w:tr>
      <w:tr w:rsidR="00CB7B0C" w:rsidRPr="00CB7B0C" w:rsidTr="00AD3C15">
        <w:trPr>
          <w:trHeight w:val="288"/>
        </w:trPr>
        <w:tc>
          <w:tcPr>
            <w:tcW w:w="2506" w:type="dxa"/>
            <w:vMerge/>
            <w:shd w:val="clear" w:color="auto" w:fill="FFFF00"/>
          </w:tcPr>
          <w:p w:rsidR="00CB7B0C" w:rsidRPr="00CB7B0C" w:rsidRDefault="00C07906" w:rsidP="00340242">
            <w:pPr>
              <w:keepNext/>
              <w:jc w:val="both"/>
            </w:pPr>
          </w:p>
        </w:tc>
        <w:tc>
          <w:tcPr>
            <w:tcW w:w="5110" w:type="dxa"/>
          </w:tcPr>
          <w:p w:rsidR="00CB7B0C" w:rsidRPr="00CB7B0C" w:rsidRDefault="003E0BF8" w:rsidP="00340242">
            <w:pPr>
              <w:keepNext/>
              <w:jc w:val="both"/>
              <w:rPr>
                <w:iCs/>
              </w:rPr>
            </w:pPr>
            <w:r>
              <w:rPr>
                <w:iCs/>
              </w:rPr>
              <w:t>визуальный осмотр видеокамер слежения, протирка от пыли, проверка надежности крепления</w:t>
            </w:r>
          </w:p>
        </w:tc>
        <w:tc>
          <w:tcPr>
            <w:tcW w:w="856" w:type="dxa"/>
            <w:noWrap/>
          </w:tcPr>
          <w:p w:rsidR="00CB7B0C" w:rsidRPr="00CB7B0C" w:rsidRDefault="003E0BF8" w:rsidP="00340242">
            <w:pPr>
              <w:keepNext/>
            </w:pPr>
            <w:r>
              <w:t>+</w:t>
            </w:r>
          </w:p>
        </w:tc>
        <w:tc>
          <w:tcPr>
            <w:tcW w:w="850" w:type="dxa"/>
            <w:noWrap/>
          </w:tcPr>
          <w:p w:rsidR="00CB7B0C" w:rsidRPr="00CB7B0C" w:rsidRDefault="003E0BF8" w:rsidP="00340242">
            <w:pPr>
              <w:keepNext/>
            </w:pPr>
            <w:r>
              <w:t>+</w:t>
            </w:r>
          </w:p>
        </w:tc>
        <w:tc>
          <w:tcPr>
            <w:tcW w:w="709" w:type="dxa"/>
            <w:noWrap/>
          </w:tcPr>
          <w:p w:rsidR="00CB7B0C" w:rsidRPr="00CB7B0C" w:rsidRDefault="003E0BF8" w:rsidP="00340242">
            <w:pPr>
              <w:keepNext/>
            </w:pPr>
            <w:r>
              <w:t>+</w:t>
            </w:r>
          </w:p>
        </w:tc>
      </w:tr>
      <w:tr w:rsidR="00CB7B0C" w:rsidRPr="00CB7B0C" w:rsidTr="00AD3C15">
        <w:trPr>
          <w:trHeight w:val="288"/>
        </w:trPr>
        <w:tc>
          <w:tcPr>
            <w:tcW w:w="2506" w:type="dxa"/>
            <w:vMerge/>
            <w:shd w:val="clear" w:color="auto" w:fill="FFFF00"/>
            <w:hideMark/>
          </w:tcPr>
          <w:p w:rsidR="00CB7B0C" w:rsidRPr="00CB7B0C" w:rsidRDefault="00C07906" w:rsidP="00340242">
            <w:pPr>
              <w:keepNext/>
              <w:jc w:val="both"/>
            </w:pPr>
          </w:p>
        </w:tc>
        <w:tc>
          <w:tcPr>
            <w:tcW w:w="5110" w:type="dxa"/>
            <w:hideMark/>
          </w:tcPr>
          <w:p w:rsidR="00CB7B0C" w:rsidRPr="00CB7B0C" w:rsidRDefault="003E0BF8" w:rsidP="00340242">
            <w:pPr>
              <w:keepNext/>
              <w:jc w:val="both"/>
              <w:rPr>
                <w:iCs/>
              </w:rPr>
            </w:pPr>
            <w:r>
              <w:rPr>
                <w:iCs/>
              </w:rPr>
              <w:t>Проверить:</w:t>
            </w:r>
          </w:p>
          <w:p w:rsidR="00CB7B0C" w:rsidRPr="00CB7B0C" w:rsidRDefault="003E0BF8" w:rsidP="00340242">
            <w:pPr>
              <w:keepNext/>
              <w:jc w:val="both"/>
              <w:rPr>
                <w:iCs/>
              </w:rPr>
            </w:pPr>
            <w:r>
              <w:rPr>
                <w:iCs/>
              </w:rPr>
              <w:t xml:space="preserve">- нарушение </w:t>
            </w:r>
            <w:proofErr w:type="spellStart"/>
            <w:r>
              <w:rPr>
                <w:iCs/>
              </w:rPr>
              <w:t>соосности</w:t>
            </w:r>
            <w:proofErr w:type="spellEnd"/>
            <w:r>
              <w:rPr>
                <w:iCs/>
              </w:rPr>
              <w:t xml:space="preserve"> валов электродвигателя </w:t>
            </w:r>
            <w:r>
              <w:rPr>
                <w:iCs/>
              </w:rPr>
              <w:lastRenderedPageBreak/>
              <w:t>и редукторов;</w:t>
            </w:r>
          </w:p>
          <w:p w:rsidR="00CB7B0C" w:rsidRPr="00CB7B0C" w:rsidRDefault="003E0BF8" w:rsidP="00340242">
            <w:pPr>
              <w:keepNext/>
              <w:jc w:val="both"/>
              <w:rPr>
                <w:iCs/>
              </w:rPr>
            </w:pPr>
            <w:r>
              <w:rPr>
                <w:iCs/>
              </w:rPr>
              <w:t>- износ зубьев зубчатых муфт;</w:t>
            </w:r>
          </w:p>
          <w:p w:rsidR="00CB7B0C" w:rsidRPr="00CB7B0C" w:rsidRDefault="003E0BF8" w:rsidP="00340242">
            <w:pPr>
              <w:keepNext/>
              <w:jc w:val="both"/>
              <w:rPr>
                <w:iCs/>
              </w:rPr>
            </w:pPr>
            <w:r>
              <w:rPr>
                <w:iCs/>
              </w:rPr>
              <w:t>- внутренний износ зубчатого зацепления барабана с редуктором;</w:t>
            </w:r>
          </w:p>
          <w:p w:rsidR="00CB7B0C" w:rsidRPr="00CB7B0C" w:rsidRDefault="003E0BF8" w:rsidP="00340242">
            <w:pPr>
              <w:keepNext/>
              <w:jc w:val="both"/>
              <w:rPr>
                <w:iCs/>
              </w:rPr>
            </w:pPr>
            <w:r>
              <w:rPr>
                <w:iCs/>
              </w:rPr>
              <w:t>- состояние подшипников барабана, блоков,</w:t>
            </w:r>
          </w:p>
          <w:p w:rsidR="00CB7B0C" w:rsidRPr="00CB7B0C" w:rsidRDefault="003E0BF8" w:rsidP="00340242">
            <w:pPr>
              <w:keepNext/>
              <w:jc w:val="both"/>
              <w:rPr>
                <w:iCs/>
              </w:rPr>
            </w:pPr>
            <w:r>
              <w:rPr>
                <w:iCs/>
              </w:rPr>
              <w:t>роликов;</w:t>
            </w:r>
          </w:p>
          <w:p w:rsidR="00CB7B0C" w:rsidRPr="00CB7B0C" w:rsidRDefault="003E0BF8" w:rsidP="00340242">
            <w:pPr>
              <w:keepNext/>
              <w:jc w:val="both"/>
              <w:rPr>
                <w:iCs/>
              </w:rPr>
            </w:pPr>
            <w:r>
              <w:rPr>
                <w:iCs/>
              </w:rPr>
              <w:t>- состояние шпоночных соединений;</w:t>
            </w:r>
          </w:p>
          <w:p w:rsidR="00CB7B0C" w:rsidRPr="00CB7B0C" w:rsidRDefault="003E0BF8" w:rsidP="00340242">
            <w:pPr>
              <w:keepNext/>
              <w:jc w:val="both"/>
              <w:rPr>
                <w:iCs/>
              </w:rPr>
            </w:pPr>
            <w:r>
              <w:rPr>
                <w:iCs/>
              </w:rPr>
              <w:t>- смазку зубчатых муфт, зубчатых зацеплений;</w:t>
            </w:r>
          </w:p>
          <w:p w:rsidR="00CB7B0C" w:rsidRPr="00CB7B0C" w:rsidRDefault="003E0BF8" w:rsidP="00340242">
            <w:pPr>
              <w:keepNext/>
              <w:jc w:val="both"/>
              <w:rPr>
                <w:iCs/>
              </w:rPr>
            </w:pPr>
            <w:r>
              <w:rPr>
                <w:iCs/>
              </w:rPr>
              <w:t>- износ зубчатых колес механизма передвижения тележки</w:t>
            </w:r>
          </w:p>
        </w:tc>
        <w:tc>
          <w:tcPr>
            <w:tcW w:w="856" w:type="dxa"/>
            <w:noWrap/>
            <w:hideMark/>
          </w:tcPr>
          <w:p w:rsidR="00CB7B0C" w:rsidRPr="00CB7B0C" w:rsidRDefault="00C07906" w:rsidP="00340242">
            <w:pPr>
              <w:keepNext/>
              <w:jc w:val="center"/>
              <w:rPr>
                <w:b/>
              </w:rPr>
            </w:pPr>
          </w:p>
        </w:tc>
        <w:tc>
          <w:tcPr>
            <w:tcW w:w="850" w:type="dxa"/>
            <w:noWrap/>
            <w:hideMark/>
          </w:tcPr>
          <w:p w:rsidR="00CB7B0C" w:rsidRPr="00CB7B0C" w:rsidRDefault="003E0BF8" w:rsidP="00340242">
            <w:pPr>
              <w:keepNext/>
              <w:jc w:val="center"/>
              <w:rPr>
                <w:b/>
              </w:rPr>
            </w:pPr>
            <w:r>
              <w:rPr>
                <w:b/>
              </w:rPr>
              <w:t>+</w:t>
            </w:r>
          </w:p>
        </w:tc>
        <w:tc>
          <w:tcPr>
            <w:tcW w:w="709" w:type="dxa"/>
            <w:noWrap/>
            <w:hideMark/>
          </w:tcPr>
          <w:p w:rsidR="00CB7B0C" w:rsidRPr="00CB7B0C" w:rsidRDefault="003E0BF8" w:rsidP="00340242">
            <w:pPr>
              <w:keepNext/>
              <w:jc w:val="center"/>
              <w:rPr>
                <w:b/>
                <w:lang w:val="en-US"/>
              </w:rPr>
            </w:pPr>
            <w:r>
              <w:rPr>
                <w:b/>
                <w:lang w:val="en-US"/>
              </w:rPr>
              <w:t>+</w:t>
            </w:r>
          </w:p>
        </w:tc>
      </w:tr>
      <w:tr w:rsidR="00CB7B0C" w:rsidRPr="00CB7B0C" w:rsidTr="00AD3C15">
        <w:trPr>
          <w:trHeight w:val="288"/>
        </w:trPr>
        <w:tc>
          <w:tcPr>
            <w:tcW w:w="2506" w:type="dxa"/>
            <w:vMerge/>
            <w:shd w:val="clear" w:color="auto" w:fill="FFFF00"/>
            <w:hideMark/>
          </w:tcPr>
          <w:p w:rsidR="00CB7B0C" w:rsidRPr="00CB7B0C" w:rsidRDefault="00C07906" w:rsidP="00340242">
            <w:pPr>
              <w:keepNext/>
              <w:jc w:val="both"/>
            </w:pPr>
          </w:p>
        </w:tc>
        <w:tc>
          <w:tcPr>
            <w:tcW w:w="5110" w:type="dxa"/>
            <w:shd w:val="clear" w:color="auto" w:fill="auto"/>
            <w:hideMark/>
          </w:tcPr>
          <w:p w:rsidR="00CB7B0C" w:rsidRPr="00CB7B0C" w:rsidRDefault="003E0BF8" w:rsidP="00340242">
            <w:pPr>
              <w:keepNext/>
            </w:pPr>
            <w:r>
              <w:t>При необходимости промыть внутренние полости корпусов редуктора чистым дизельным топливом и залить свежее масло до нормального уровня</w:t>
            </w:r>
          </w:p>
        </w:tc>
        <w:tc>
          <w:tcPr>
            <w:tcW w:w="856" w:type="dxa"/>
            <w:noWrap/>
            <w:hideMark/>
          </w:tcPr>
          <w:p w:rsidR="00CB7B0C" w:rsidRPr="00CB7B0C" w:rsidRDefault="00C07906" w:rsidP="00340242">
            <w:pPr>
              <w:keepNext/>
              <w:jc w:val="center"/>
              <w:rPr>
                <w:b/>
              </w:rPr>
            </w:pPr>
          </w:p>
        </w:tc>
        <w:tc>
          <w:tcPr>
            <w:tcW w:w="850" w:type="dxa"/>
            <w:noWrap/>
            <w:hideMark/>
          </w:tcPr>
          <w:p w:rsidR="00CB7B0C" w:rsidRPr="00CB7B0C" w:rsidRDefault="00C07906" w:rsidP="00340242">
            <w:pPr>
              <w:keepNext/>
              <w:jc w:val="center"/>
              <w:rPr>
                <w:b/>
              </w:rPr>
            </w:pPr>
          </w:p>
        </w:tc>
        <w:tc>
          <w:tcPr>
            <w:tcW w:w="709" w:type="dxa"/>
            <w:noWrap/>
            <w:hideMark/>
          </w:tcPr>
          <w:p w:rsidR="00CB7B0C" w:rsidRPr="00CB7B0C" w:rsidRDefault="003E0BF8" w:rsidP="00340242">
            <w:pPr>
              <w:keepNext/>
              <w:jc w:val="center"/>
              <w:rPr>
                <w:b/>
              </w:rPr>
            </w:pPr>
            <w:r>
              <w:rPr>
                <w:b/>
              </w:rPr>
              <w:t>+</w:t>
            </w:r>
          </w:p>
        </w:tc>
      </w:tr>
      <w:tr w:rsidR="00CB7B0C" w:rsidRPr="00CB7B0C" w:rsidTr="00AD3C15">
        <w:trPr>
          <w:trHeight w:val="288"/>
        </w:trPr>
        <w:tc>
          <w:tcPr>
            <w:tcW w:w="2506" w:type="dxa"/>
            <w:vMerge/>
            <w:shd w:val="clear" w:color="auto" w:fill="FFFF00"/>
            <w:hideMark/>
          </w:tcPr>
          <w:p w:rsidR="00CB7B0C" w:rsidRPr="00CB7B0C" w:rsidRDefault="00C07906" w:rsidP="00340242">
            <w:pPr>
              <w:keepNext/>
              <w:jc w:val="both"/>
            </w:pPr>
          </w:p>
        </w:tc>
        <w:tc>
          <w:tcPr>
            <w:tcW w:w="5110" w:type="dxa"/>
            <w:shd w:val="clear" w:color="auto" w:fill="auto"/>
            <w:hideMark/>
          </w:tcPr>
          <w:p w:rsidR="00CB7B0C" w:rsidRPr="00CB7B0C" w:rsidRDefault="003E0BF8" w:rsidP="00340242">
            <w:pPr>
              <w:keepNext/>
            </w:pPr>
            <w:r>
              <w:t>При необходимости заменить жидкость в гидравлических толкателях тормозов</w:t>
            </w:r>
          </w:p>
        </w:tc>
        <w:tc>
          <w:tcPr>
            <w:tcW w:w="856" w:type="dxa"/>
            <w:noWrap/>
          </w:tcPr>
          <w:p w:rsidR="00CB7B0C" w:rsidRPr="00CB7B0C" w:rsidRDefault="00C07906" w:rsidP="00340242">
            <w:pPr>
              <w:keepNext/>
              <w:jc w:val="center"/>
              <w:rPr>
                <w:b/>
              </w:rPr>
            </w:pPr>
          </w:p>
        </w:tc>
        <w:tc>
          <w:tcPr>
            <w:tcW w:w="850" w:type="dxa"/>
            <w:noWrap/>
          </w:tcPr>
          <w:p w:rsidR="00CB7B0C" w:rsidRPr="00CB7B0C" w:rsidRDefault="00C07906" w:rsidP="00340242">
            <w:pPr>
              <w:keepNext/>
              <w:jc w:val="center"/>
              <w:rPr>
                <w:b/>
              </w:rPr>
            </w:pPr>
          </w:p>
        </w:tc>
        <w:tc>
          <w:tcPr>
            <w:tcW w:w="709" w:type="dxa"/>
            <w:noWrap/>
            <w:hideMark/>
          </w:tcPr>
          <w:p w:rsidR="00CB7B0C" w:rsidRPr="00CB7B0C" w:rsidRDefault="003E0BF8" w:rsidP="00340242">
            <w:pPr>
              <w:keepNext/>
              <w:jc w:val="center"/>
              <w:rPr>
                <w:b/>
              </w:rPr>
            </w:pPr>
            <w:r>
              <w:rPr>
                <w:b/>
              </w:rPr>
              <w:t>+</w:t>
            </w:r>
          </w:p>
        </w:tc>
      </w:tr>
      <w:tr w:rsidR="00CB7B0C" w:rsidRPr="00CB7B0C" w:rsidTr="00AD3C15">
        <w:trPr>
          <w:trHeight w:val="908"/>
        </w:trPr>
        <w:tc>
          <w:tcPr>
            <w:tcW w:w="2506" w:type="dxa"/>
            <w:vMerge w:val="restart"/>
            <w:tcBorders>
              <w:bottom w:val="single" w:sz="4" w:space="0" w:color="auto"/>
            </w:tcBorders>
            <w:shd w:val="clear" w:color="auto" w:fill="auto"/>
          </w:tcPr>
          <w:p w:rsidR="00CB7B0C" w:rsidRPr="00CB7B0C" w:rsidRDefault="003E0BF8" w:rsidP="00340242">
            <w:pPr>
              <w:keepNext/>
              <w:jc w:val="both"/>
            </w:pPr>
            <w:r>
              <w:t>Кабина управления</w:t>
            </w:r>
          </w:p>
        </w:tc>
        <w:tc>
          <w:tcPr>
            <w:tcW w:w="5110" w:type="dxa"/>
            <w:shd w:val="clear" w:color="auto" w:fill="auto"/>
          </w:tcPr>
          <w:p w:rsidR="00CB7B0C" w:rsidRPr="00CB7B0C" w:rsidRDefault="003E0BF8" w:rsidP="00340242">
            <w:pPr>
              <w:keepNext/>
            </w:pPr>
            <w:r>
              <w:t>Проверить наличие аптечки, огнетушителя,</w:t>
            </w:r>
          </w:p>
          <w:p w:rsidR="00CB7B0C" w:rsidRPr="00CB7B0C" w:rsidRDefault="003E0BF8" w:rsidP="00340242">
            <w:pPr>
              <w:keepNext/>
            </w:pPr>
            <w:r>
              <w:t>изоляционного коврика, состояние остекления</w:t>
            </w:r>
          </w:p>
          <w:p w:rsidR="00CB7B0C" w:rsidRPr="00CB7B0C" w:rsidRDefault="003E0BF8" w:rsidP="00340242">
            <w:pPr>
              <w:keepNext/>
            </w:pPr>
            <w:r>
              <w:t>и при необходимости очистить стекла</w:t>
            </w:r>
          </w:p>
        </w:tc>
        <w:tc>
          <w:tcPr>
            <w:tcW w:w="856" w:type="dxa"/>
            <w:noWrap/>
          </w:tcPr>
          <w:p w:rsidR="00CB7B0C" w:rsidRPr="00CB7B0C" w:rsidRDefault="003E0BF8" w:rsidP="00340242">
            <w:pPr>
              <w:keepNext/>
            </w:pPr>
            <w:r>
              <w:t>+</w:t>
            </w:r>
          </w:p>
        </w:tc>
        <w:tc>
          <w:tcPr>
            <w:tcW w:w="850" w:type="dxa"/>
            <w:noWrap/>
          </w:tcPr>
          <w:p w:rsidR="00CB7B0C" w:rsidRPr="00CB7B0C" w:rsidRDefault="003E0BF8" w:rsidP="00340242">
            <w:pPr>
              <w:keepNext/>
            </w:pPr>
            <w:r>
              <w:t>+</w:t>
            </w:r>
          </w:p>
        </w:tc>
        <w:tc>
          <w:tcPr>
            <w:tcW w:w="709" w:type="dxa"/>
            <w:noWrap/>
          </w:tcPr>
          <w:p w:rsidR="00CB7B0C" w:rsidRPr="00CB7B0C" w:rsidRDefault="003E0BF8" w:rsidP="00340242">
            <w:pPr>
              <w:keepNext/>
            </w:pPr>
            <w:r>
              <w:t>+</w:t>
            </w:r>
          </w:p>
        </w:tc>
      </w:tr>
      <w:tr w:rsidR="00CB7B0C" w:rsidRPr="00CB7B0C" w:rsidTr="00AD3C15">
        <w:trPr>
          <w:trHeight w:val="300"/>
        </w:trPr>
        <w:tc>
          <w:tcPr>
            <w:tcW w:w="2506" w:type="dxa"/>
            <w:vMerge/>
            <w:shd w:val="clear" w:color="auto" w:fill="auto"/>
            <w:hideMark/>
          </w:tcPr>
          <w:p w:rsidR="00CB7B0C" w:rsidRPr="00CB7B0C" w:rsidRDefault="00C07906" w:rsidP="00340242">
            <w:pPr>
              <w:keepNext/>
              <w:jc w:val="both"/>
            </w:pPr>
          </w:p>
        </w:tc>
        <w:tc>
          <w:tcPr>
            <w:tcW w:w="5110" w:type="dxa"/>
            <w:hideMark/>
          </w:tcPr>
          <w:p w:rsidR="00CB7B0C" w:rsidRPr="00CB7B0C" w:rsidRDefault="003E0BF8" w:rsidP="00340242">
            <w:pPr>
              <w:keepNext/>
              <w:jc w:val="both"/>
            </w:pPr>
            <w:proofErr w:type="gramStart"/>
            <w: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roofErr w:type="gramEnd"/>
          </w:p>
        </w:tc>
        <w:tc>
          <w:tcPr>
            <w:tcW w:w="856" w:type="dxa"/>
            <w:noWrap/>
            <w:hideMark/>
          </w:tcPr>
          <w:p w:rsidR="00CB7B0C" w:rsidRPr="00CB7B0C" w:rsidRDefault="00C07906" w:rsidP="00340242">
            <w:pPr>
              <w:keepNext/>
              <w:jc w:val="center"/>
              <w:rPr>
                <w:b/>
              </w:rPr>
            </w:pPr>
          </w:p>
        </w:tc>
        <w:tc>
          <w:tcPr>
            <w:tcW w:w="850" w:type="dxa"/>
            <w:noWrap/>
            <w:hideMark/>
          </w:tcPr>
          <w:p w:rsidR="00CB7B0C" w:rsidRPr="00CB7B0C" w:rsidRDefault="00C07906" w:rsidP="00340242">
            <w:pPr>
              <w:keepNext/>
              <w:jc w:val="center"/>
              <w:rPr>
                <w:b/>
              </w:rPr>
            </w:pPr>
          </w:p>
        </w:tc>
        <w:tc>
          <w:tcPr>
            <w:tcW w:w="709" w:type="dxa"/>
            <w:noWrap/>
            <w:hideMark/>
          </w:tcPr>
          <w:p w:rsidR="00CB7B0C" w:rsidRPr="00CB7B0C" w:rsidRDefault="003E0BF8" w:rsidP="00340242">
            <w:pPr>
              <w:keepNext/>
              <w:jc w:val="center"/>
              <w:rPr>
                <w:b/>
              </w:rPr>
            </w:pPr>
            <w:r>
              <w:rPr>
                <w:b/>
              </w:rPr>
              <w:t>+</w:t>
            </w:r>
          </w:p>
        </w:tc>
      </w:tr>
      <w:tr w:rsidR="00CB7B0C" w:rsidRPr="00CB7B0C" w:rsidTr="00AD3C15">
        <w:trPr>
          <w:trHeight w:val="300"/>
        </w:trPr>
        <w:tc>
          <w:tcPr>
            <w:tcW w:w="2506" w:type="dxa"/>
            <w:vMerge w:val="restart"/>
            <w:shd w:val="clear" w:color="auto" w:fill="auto"/>
          </w:tcPr>
          <w:p w:rsidR="00CB7B0C" w:rsidRPr="00CB7B0C" w:rsidRDefault="003E0BF8" w:rsidP="00340242">
            <w:pPr>
              <w:keepNext/>
              <w:jc w:val="both"/>
            </w:pPr>
            <w:r>
              <w:t>Электрооборудование</w:t>
            </w:r>
          </w:p>
        </w:tc>
        <w:tc>
          <w:tcPr>
            <w:tcW w:w="5110" w:type="dxa"/>
          </w:tcPr>
          <w:p w:rsidR="00CB7B0C" w:rsidRPr="00CB7B0C" w:rsidRDefault="003E0BF8" w:rsidP="00340242">
            <w:pPr>
              <w:keepNext/>
              <w:jc w:val="both"/>
            </w:pPr>
            <w:r>
              <w:t>Проверить:</w:t>
            </w:r>
          </w:p>
          <w:p w:rsidR="00CB7B0C" w:rsidRPr="00CB7B0C" w:rsidRDefault="003E0BF8" w:rsidP="00340242">
            <w:pPr>
              <w:keepNext/>
              <w:jc w:val="both"/>
            </w:pPr>
            <w:r>
              <w:t>- состояние кабельного барабана и отсутствие</w:t>
            </w:r>
          </w:p>
          <w:p w:rsidR="00CB7B0C" w:rsidRPr="00CB7B0C" w:rsidRDefault="003E0BF8" w:rsidP="00340242">
            <w:pPr>
              <w:keepNext/>
              <w:jc w:val="both"/>
            </w:pPr>
            <w:r>
              <w:t>повреждений гибких кабелей;</w:t>
            </w:r>
          </w:p>
          <w:p w:rsidR="00CB7B0C" w:rsidRPr="00CB7B0C" w:rsidRDefault="003E0BF8" w:rsidP="00340242">
            <w:pPr>
              <w:keepNext/>
              <w:jc w:val="both"/>
            </w:pPr>
            <w:r>
              <w:t xml:space="preserve">- состояние </w:t>
            </w:r>
            <w:proofErr w:type="gramStart"/>
            <w:r>
              <w:t>кабельного</w:t>
            </w:r>
            <w:proofErr w:type="gramEnd"/>
            <w:r>
              <w:t xml:space="preserve"> </w:t>
            </w:r>
            <w:proofErr w:type="spellStart"/>
            <w:r>
              <w:t>токоподвода</w:t>
            </w:r>
            <w:proofErr w:type="spellEnd"/>
            <w:r>
              <w:t xml:space="preserve"> и кабельных кареток тележки, электрической тали</w:t>
            </w:r>
          </w:p>
          <w:p w:rsidR="00CB7B0C" w:rsidRPr="00CB7B0C" w:rsidRDefault="003E0BF8" w:rsidP="00340242">
            <w:pPr>
              <w:keepNext/>
              <w:jc w:val="both"/>
            </w:pPr>
            <w:r>
              <w:t>ремонтного крана;</w:t>
            </w:r>
          </w:p>
          <w:p w:rsidR="00CB7B0C" w:rsidRPr="00CB7B0C" w:rsidRDefault="003E0BF8" w:rsidP="00340242">
            <w:pPr>
              <w:keepNext/>
              <w:jc w:val="both"/>
            </w:pPr>
            <w:r>
              <w:t>- состояние токоподводящих устройств, а также изоляции электропроводки;</w:t>
            </w:r>
          </w:p>
          <w:p w:rsidR="00CB7B0C" w:rsidRPr="00CB7B0C" w:rsidRDefault="003E0BF8" w:rsidP="00340242">
            <w:pPr>
              <w:keepNext/>
              <w:jc w:val="both"/>
            </w:pPr>
            <w:r>
              <w:t>- состояние лотков для укладки кабеля</w:t>
            </w:r>
          </w:p>
          <w:p w:rsidR="00CB7B0C" w:rsidRPr="00CB7B0C" w:rsidRDefault="003E0BF8" w:rsidP="00340242">
            <w:pPr>
              <w:keepNext/>
              <w:jc w:val="both"/>
            </w:pPr>
            <w:r>
              <w:t>Произвести внешний осмотр концевых выключателей</w:t>
            </w:r>
          </w:p>
          <w:p w:rsidR="00CB7B0C" w:rsidRPr="00CB7B0C" w:rsidRDefault="003E0BF8" w:rsidP="00340242">
            <w:pPr>
              <w:keepNext/>
              <w:jc w:val="both"/>
            </w:pPr>
            <w:r>
              <w:t>Проверить наличие порошкового огнетушителя и изоляционного коврика в кабине электрооборудования</w:t>
            </w:r>
          </w:p>
          <w:p w:rsidR="00CB7B0C" w:rsidRPr="00CB7B0C" w:rsidRDefault="003E0BF8" w:rsidP="00340242">
            <w:pPr>
              <w:keepNext/>
              <w:jc w:val="both"/>
            </w:pPr>
            <w:r>
              <w:t>Проверка нагрева двигателей</w:t>
            </w:r>
          </w:p>
        </w:tc>
        <w:tc>
          <w:tcPr>
            <w:tcW w:w="856" w:type="dxa"/>
            <w:noWrap/>
          </w:tcPr>
          <w:p w:rsidR="00CB7B0C" w:rsidRPr="00CB7B0C" w:rsidRDefault="003E0BF8" w:rsidP="00340242">
            <w:pPr>
              <w:keepNext/>
            </w:pPr>
            <w:r>
              <w:t>+</w:t>
            </w:r>
          </w:p>
        </w:tc>
        <w:tc>
          <w:tcPr>
            <w:tcW w:w="850" w:type="dxa"/>
            <w:noWrap/>
          </w:tcPr>
          <w:p w:rsidR="00CB7B0C" w:rsidRPr="00CB7B0C" w:rsidRDefault="003E0BF8" w:rsidP="00340242">
            <w:pPr>
              <w:keepNext/>
            </w:pPr>
            <w:r>
              <w:t>+</w:t>
            </w:r>
          </w:p>
        </w:tc>
        <w:tc>
          <w:tcPr>
            <w:tcW w:w="709" w:type="dxa"/>
            <w:noWrap/>
          </w:tcPr>
          <w:p w:rsidR="00CB7B0C" w:rsidRPr="00CB7B0C" w:rsidRDefault="003E0BF8" w:rsidP="00340242">
            <w:pPr>
              <w:keepNext/>
            </w:pPr>
            <w:r>
              <w:t>+</w:t>
            </w:r>
          </w:p>
        </w:tc>
      </w:tr>
      <w:tr w:rsidR="00CB7B0C" w:rsidRPr="00CB7B0C" w:rsidTr="00AD3C15">
        <w:trPr>
          <w:trHeight w:val="576"/>
        </w:trPr>
        <w:tc>
          <w:tcPr>
            <w:tcW w:w="2506" w:type="dxa"/>
            <w:vMerge/>
            <w:shd w:val="clear" w:color="auto" w:fill="auto"/>
            <w:noWrap/>
            <w:hideMark/>
          </w:tcPr>
          <w:p w:rsidR="00CB7B0C" w:rsidRPr="00CB7B0C" w:rsidRDefault="00C07906" w:rsidP="00340242">
            <w:pPr>
              <w:keepNext/>
              <w:jc w:val="both"/>
            </w:pPr>
          </w:p>
        </w:tc>
        <w:tc>
          <w:tcPr>
            <w:tcW w:w="5110" w:type="dxa"/>
            <w:hideMark/>
          </w:tcPr>
          <w:p w:rsidR="00CB7B0C" w:rsidRPr="00CB7B0C" w:rsidRDefault="003E0BF8" w:rsidP="00340242">
            <w:pPr>
              <w:keepNext/>
              <w:jc w:val="both"/>
            </w:pPr>
            <w:r>
              <w:t>Проверить:</w:t>
            </w:r>
          </w:p>
          <w:p w:rsidR="00CB7B0C" w:rsidRPr="00CB7B0C" w:rsidRDefault="003E0BF8" w:rsidP="00340242">
            <w:pPr>
              <w:keepNext/>
              <w:jc w:val="both"/>
            </w:pPr>
            <w:r>
              <w:t>- состояние</w:t>
            </w:r>
          </w:p>
          <w:p w:rsidR="00CB7B0C" w:rsidRPr="00CB7B0C" w:rsidRDefault="003E0BF8" w:rsidP="00340242">
            <w:pPr>
              <w:keepNext/>
              <w:jc w:val="both"/>
            </w:pPr>
            <w:proofErr w:type="spellStart"/>
            <w:r>
              <w:t>командоконтроллеров</w:t>
            </w:r>
            <w:proofErr w:type="spellEnd"/>
            <w:r>
              <w:t>;</w:t>
            </w:r>
          </w:p>
          <w:p w:rsidR="00CB7B0C" w:rsidRPr="00CB7B0C" w:rsidRDefault="003E0BF8" w:rsidP="00340242">
            <w:pPr>
              <w:keepNext/>
              <w:jc w:val="both"/>
            </w:pPr>
            <w:r>
              <w:t>- состояние контактов электрических блокировок и контактных соединений панелей управления;</w:t>
            </w:r>
          </w:p>
          <w:p w:rsidR="00CB7B0C" w:rsidRPr="00CB7B0C" w:rsidRDefault="003E0BF8" w:rsidP="00340242">
            <w:pPr>
              <w:keepNext/>
              <w:jc w:val="both"/>
            </w:pPr>
            <w:r>
              <w:t xml:space="preserve">- состояние </w:t>
            </w:r>
            <w:proofErr w:type="gramStart"/>
            <w:r>
              <w:t>токосъемных</w:t>
            </w:r>
            <w:proofErr w:type="gramEnd"/>
            <w:r>
              <w:t xml:space="preserve"> и токоподводящих</w:t>
            </w:r>
          </w:p>
          <w:p w:rsidR="00CB7B0C" w:rsidRPr="00CB7B0C" w:rsidRDefault="003E0BF8" w:rsidP="00340242">
            <w:pPr>
              <w:keepNext/>
              <w:jc w:val="both"/>
            </w:pPr>
            <w:r>
              <w:t>устройств, а также изоляции электропроводки;</w:t>
            </w:r>
          </w:p>
          <w:p w:rsidR="00CB7B0C" w:rsidRPr="00CB7B0C" w:rsidRDefault="003E0BF8" w:rsidP="00340242">
            <w:pPr>
              <w:keepNext/>
              <w:jc w:val="both"/>
            </w:pPr>
            <w:r>
              <w:t>- состояние датчиков ОГП</w:t>
            </w:r>
          </w:p>
        </w:tc>
        <w:tc>
          <w:tcPr>
            <w:tcW w:w="856" w:type="dxa"/>
            <w:noWrap/>
            <w:hideMark/>
          </w:tcPr>
          <w:p w:rsidR="00CB7B0C" w:rsidRPr="00CB7B0C" w:rsidRDefault="003E0BF8" w:rsidP="00340242">
            <w:pPr>
              <w:keepNext/>
              <w:jc w:val="center"/>
              <w:rPr>
                <w:b/>
              </w:rPr>
            </w:pPr>
            <w:r>
              <w:rPr>
                <w:b/>
              </w:rPr>
              <w:t>+</w:t>
            </w:r>
          </w:p>
        </w:tc>
        <w:tc>
          <w:tcPr>
            <w:tcW w:w="850" w:type="dxa"/>
            <w:noWrap/>
          </w:tcPr>
          <w:p w:rsidR="00CB7B0C" w:rsidRPr="00CB7B0C" w:rsidRDefault="003E0BF8" w:rsidP="00340242">
            <w:pPr>
              <w:keepNext/>
              <w:jc w:val="center"/>
              <w:rPr>
                <w:b/>
                <w:lang w:val="en-US"/>
              </w:rPr>
            </w:pPr>
            <w:r>
              <w:rPr>
                <w:b/>
              </w:rPr>
              <w:t>+</w:t>
            </w:r>
          </w:p>
        </w:tc>
        <w:tc>
          <w:tcPr>
            <w:tcW w:w="709" w:type="dxa"/>
            <w:noWrap/>
          </w:tcPr>
          <w:p w:rsidR="00CB7B0C" w:rsidRPr="00CB7B0C" w:rsidRDefault="003E0BF8" w:rsidP="00340242">
            <w:pPr>
              <w:keepNext/>
            </w:pPr>
            <w:r>
              <w:rPr>
                <w:b/>
              </w:rPr>
              <w:t>+</w:t>
            </w:r>
          </w:p>
        </w:tc>
      </w:tr>
      <w:tr w:rsidR="00CB7B0C" w:rsidRPr="00CB7B0C" w:rsidTr="00AD3C15">
        <w:trPr>
          <w:trHeight w:val="576"/>
        </w:trPr>
        <w:tc>
          <w:tcPr>
            <w:tcW w:w="2506" w:type="dxa"/>
            <w:vMerge/>
            <w:shd w:val="clear" w:color="auto" w:fill="auto"/>
            <w:hideMark/>
          </w:tcPr>
          <w:p w:rsidR="00CB7B0C" w:rsidRPr="00CB7B0C" w:rsidRDefault="00C07906" w:rsidP="00340242">
            <w:pPr>
              <w:keepNext/>
              <w:jc w:val="both"/>
            </w:pPr>
          </w:p>
        </w:tc>
        <w:tc>
          <w:tcPr>
            <w:tcW w:w="5110" w:type="dxa"/>
            <w:hideMark/>
          </w:tcPr>
          <w:p w:rsidR="00CB7B0C" w:rsidRPr="00CB7B0C" w:rsidRDefault="003E0BF8" w:rsidP="00340242">
            <w:pPr>
              <w:keepNext/>
            </w:pPr>
            <w:r>
              <w:t xml:space="preserve">Проверить состояние блоков резисторов, трансформаторов, кондиционеров, автоматов, </w:t>
            </w:r>
            <w:r>
              <w:lastRenderedPageBreak/>
              <w:t xml:space="preserve">контакторов. </w:t>
            </w:r>
          </w:p>
          <w:p w:rsidR="00CB7B0C" w:rsidRPr="00CB7B0C" w:rsidRDefault="003E0BF8" w:rsidP="00340242">
            <w:pPr>
              <w:keepNext/>
            </w:pPr>
            <w:r>
              <w:t>Удалить пыль с преобразователей частоты</w:t>
            </w:r>
          </w:p>
        </w:tc>
        <w:tc>
          <w:tcPr>
            <w:tcW w:w="856" w:type="dxa"/>
            <w:noWrap/>
            <w:hideMark/>
          </w:tcPr>
          <w:p w:rsidR="00CB7B0C" w:rsidRPr="00CB7B0C" w:rsidRDefault="00C07906" w:rsidP="00340242">
            <w:pPr>
              <w:keepNext/>
              <w:jc w:val="center"/>
              <w:rPr>
                <w:b/>
              </w:rPr>
            </w:pPr>
          </w:p>
        </w:tc>
        <w:tc>
          <w:tcPr>
            <w:tcW w:w="850" w:type="dxa"/>
            <w:noWrap/>
            <w:hideMark/>
          </w:tcPr>
          <w:p w:rsidR="00CB7B0C" w:rsidRPr="00CB7B0C" w:rsidRDefault="003E0BF8" w:rsidP="00340242">
            <w:pPr>
              <w:keepNext/>
              <w:jc w:val="center"/>
              <w:rPr>
                <w:b/>
              </w:rPr>
            </w:pPr>
            <w:r>
              <w:rPr>
                <w:b/>
              </w:rPr>
              <w:t>+</w:t>
            </w:r>
          </w:p>
        </w:tc>
        <w:tc>
          <w:tcPr>
            <w:tcW w:w="709" w:type="dxa"/>
            <w:noWrap/>
            <w:hideMark/>
          </w:tcPr>
          <w:p w:rsidR="00CB7B0C" w:rsidRPr="00CB7B0C" w:rsidRDefault="003E0BF8" w:rsidP="00340242">
            <w:pPr>
              <w:keepNext/>
              <w:jc w:val="center"/>
              <w:rPr>
                <w:b/>
                <w:lang w:val="en-US"/>
              </w:rPr>
            </w:pPr>
            <w:r>
              <w:rPr>
                <w:b/>
                <w:lang w:val="en-US"/>
              </w:rPr>
              <w:t>+</w:t>
            </w:r>
          </w:p>
        </w:tc>
      </w:tr>
      <w:tr w:rsidR="00CB7B0C" w:rsidRPr="00CB7B0C" w:rsidTr="00AD3C15">
        <w:trPr>
          <w:trHeight w:val="288"/>
        </w:trPr>
        <w:tc>
          <w:tcPr>
            <w:tcW w:w="2506" w:type="dxa"/>
            <w:vMerge/>
            <w:shd w:val="clear" w:color="auto" w:fill="auto"/>
            <w:hideMark/>
          </w:tcPr>
          <w:p w:rsidR="00CB7B0C" w:rsidRPr="00CB7B0C" w:rsidRDefault="00C07906" w:rsidP="00340242">
            <w:pPr>
              <w:keepNext/>
              <w:jc w:val="both"/>
            </w:pPr>
          </w:p>
        </w:tc>
        <w:tc>
          <w:tcPr>
            <w:tcW w:w="5110" w:type="dxa"/>
            <w:hideMark/>
          </w:tcPr>
          <w:p w:rsidR="00CB7B0C" w:rsidRPr="00CB7B0C" w:rsidRDefault="003E0BF8" w:rsidP="00340242">
            <w:pPr>
              <w:keepNext/>
            </w:pPr>
            <w:r>
              <w:t>Проверить состояние подшипников двигателей. Удалить пыль с токоведущих частей шкафа ввода</w:t>
            </w:r>
          </w:p>
        </w:tc>
        <w:tc>
          <w:tcPr>
            <w:tcW w:w="856" w:type="dxa"/>
            <w:noWrap/>
          </w:tcPr>
          <w:p w:rsidR="00CB7B0C" w:rsidRPr="00CB7B0C" w:rsidRDefault="00C07906" w:rsidP="00340242">
            <w:pPr>
              <w:keepNext/>
              <w:jc w:val="center"/>
              <w:rPr>
                <w:b/>
              </w:rPr>
            </w:pPr>
          </w:p>
        </w:tc>
        <w:tc>
          <w:tcPr>
            <w:tcW w:w="850" w:type="dxa"/>
            <w:noWrap/>
          </w:tcPr>
          <w:p w:rsidR="00CB7B0C" w:rsidRPr="00CB7B0C" w:rsidRDefault="00C07906" w:rsidP="00340242">
            <w:pPr>
              <w:keepNext/>
              <w:jc w:val="center"/>
              <w:rPr>
                <w:b/>
              </w:rPr>
            </w:pPr>
          </w:p>
        </w:tc>
        <w:tc>
          <w:tcPr>
            <w:tcW w:w="709" w:type="dxa"/>
            <w:noWrap/>
            <w:hideMark/>
          </w:tcPr>
          <w:p w:rsidR="00CB7B0C" w:rsidRPr="00CB7B0C" w:rsidRDefault="003E0BF8" w:rsidP="00340242">
            <w:pPr>
              <w:keepNext/>
              <w:jc w:val="center"/>
              <w:rPr>
                <w:b/>
              </w:rPr>
            </w:pPr>
            <w:r>
              <w:rPr>
                <w:b/>
              </w:rPr>
              <w:t>+</w:t>
            </w:r>
          </w:p>
        </w:tc>
      </w:tr>
      <w:tr w:rsidR="00CB7B0C" w:rsidRPr="00CB7B0C" w:rsidTr="00AD3C15">
        <w:trPr>
          <w:trHeight w:val="288"/>
        </w:trPr>
        <w:tc>
          <w:tcPr>
            <w:tcW w:w="2506" w:type="dxa"/>
            <w:vMerge w:val="restart"/>
            <w:shd w:val="clear" w:color="auto" w:fill="auto"/>
          </w:tcPr>
          <w:p w:rsidR="00CB7B0C" w:rsidRPr="00CB7B0C" w:rsidRDefault="003E0BF8" w:rsidP="00340242">
            <w:pPr>
              <w:keepNext/>
              <w:jc w:val="both"/>
            </w:pPr>
            <w:r>
              <w:t>Механизм передвижения крана, поворота спредера, захватов спредера</w:t>
            </w:r>
          </w:p>
        </w:tc>
        <w:tc>
          <w:tcPr>
            <w:tcW w:w="5110" w:type="dxa"/>
          </w:tcPr>
          <w:p w:rsidR="00CB7B0C" w:rsidRPr="00CB7B0C" w:rsidRDefault="003E0BF8" w:rsidP="00340242">
            <w:pPr>
              <w:keepNext/>
            </w:pPr>
            <w:r>
              <w:t xml:space="preserve">Осмотреть механизм и его крепление, </w:t>
            </w:r>
            <w:proofErr w:type="gramStart"/>
            <w:r>
              <w:t>ходовые</w:t>
            </w:r>
            <w:proofErr w:type="gramEnd"/>
          </w:p>
          <w:p w:rsidR="00CB7B0C" w:rsidRPr="00CB7B0C" w:rsidRDefault="003E0BF8" w:rsidP="00340242">
            <w:pPr>
              <w:keepNext/>
            </w:pPr>
            <w:r>
              <w:t>колеса. Очистить механизмы передвижения от грязи.</w:t>
            </w:r>
          </w:p>
          <w:p w:rsidR="00CB7B0C" w:rsidRPr="00CB7B0C" w:rsidRDefault="003E0BF8" w:rsidP="00340242">
            <w:pPr>
              <w:keepNext/>
            </w:pPr>
            <w:r>
              <w:t>Проверить опробованием работу тормозов, конечных выключателей, убедиться в отсутствии течи масла из редукторов, проверить затяжку болтов крепления механизма</w:t>
            </w:r>
          </w:p>
        </w:tc>
        <w:tc>
          <w:tcPr>
            <w:tcW w:w="856" w:type="dxa"/>
            <w:noWrap/>
          </w:tcPr>
          <w:p w:rsidR="00CB7B0C" w:rsidRPr="00CB7B0C" w:rsidRDefault="003E0BF8" w:rsidP="00340242">
            <w:pPr>
              <w:keepNext/>
              <w:jc w:val="center"/>
              <w:rPr>
                <w:b/>
                <w:lang w:val="en-US"/>
              </w:rPr>
            </w:pPr>
            <w:r>
              <w:rPr>
                <w:b/>
                <w:lang w:val="en-US"/>
              </w:rPr>
              <w:t>+</w:t>
            </w:r>
          </w:p>
        </w:tc>
        <w:tc>
          <w:tcPr>
            <w:tcW w:w="850" w:type="dxa"/>
            <w:noWrap/>
          </w:tcPr>
          <w:p w:rsidR="00CB7B0C" w:rsidRPr="00CB7B0C" w:rsidRDefault="003E0BF8" w:rsidP="00340242">
            <w:pPr>
              <w:keepNext/>
              <w:jc w:val="center"/>
              <w:rPr>
                <w:b/>
                <w:lang w:val="en-US"/>
              </w:rPr>
            </w:pPr>
            <w:r>
              <w:rPr>
                <w:b/>
                <w:lang w:val="en-US"/>
              </w:rPr>
              <w:t>+</w:t>
            </w:r>
          </w:p>
        </w:tc>
        <w:tc>
          <w:tcPr>
            <w:tcW w:w="709" w:type="dxa"/>
            <w:noWrap/>
          </w:tcPr>
          <w:p w:rsidR="00CB7B0C" w:rsidRPr="00CB7B0C" w:rsidRDefault="003E0BF8" w:rsidP="00340242">
            <w:pPr>
              <w:keepNext/>
              <w:jc w:val="center"/>
              <w:rPr>
                <w:b/>
                <w:lang w:val="en-US"/>
              </w:rPr>
            </w:pPr>
            <w:r>
              <w:rPr>
                <w:b/>
                <w:lang w:val="en-US"/>
              </w:rPr>
              <w:t>+</w:t>
            </w:r>
          </w:p>
        </w:tc>
      </w:tr>
      <w:tr w:rsidR="00CB7B0C" w:rsidRPr="00CB7B0C" w:rsidTr="00AD3C15">
        <w:trPr>
          <w:trHeight w:val="300"/>
        </w:trPr>
        <w:tc>
          <w:tcPr>
            <w:tcW w:w="2506" w:type="dxa"/>
            <w:vMerge/>
            <w:shd w:val="clear" w:color="auto" w:fill="auto"/>
            <w:hideMark/>
          </w:tcPr>
          <w:p w:rsidR="00CB7B0C" w:rsidRPr="00CB7B0C" w:rsidRDefault="00C07906" w:rsidP="00340242">
            <w:pPr>
              <w:keepNext/>
              <w:jc w:val="both"/>
            </w:pPr>
          </w:p>
        </w:tc>
        <w:tc>
          <w:tcPr>
            <w:tcW w:w="5110" w:type="dxa"/>
            <w:hideMark/>
          </w:tcPr>
          <w:p w:rsidR="00CB7B0C" w:rsidRPr="00CB7B0C" w:rsidRDefault="003E0BF8" w:rsidP="00340242">
            <w:pPr>
              <w:keepNext/>
            </w:pPr>
            <w:r>
              <w:t>Проверить:</w:t>
            </w:r>
          </w:p>
          <w:p w:rsidR="00CB7B0C" w:rsidRPr="00CB7B0C" w:rsidRDefault="003E0BF8" w:rsidP="00340242">
            <w:pPr>
              <w:keepNext/>
            </w:pPr>
            <w:r>
              <w:t xml:space="preserve">- затяжку креплений </w:t>
            </w:r>
            <w:proofErr w:type="spellStart"/>
            <w:r>
              <w:t>полубукс</w:t>
            </w:r>
            <w:proofErr w:type="spellEnd"/>
            <w:r>
              <w:t>;</w:t>
            </w:r>
          </w:p>
          <w:p w:rsidR="00CB7B0C" w:rsidRPr="00CB7B0C" w:rsidRDefault="003E0BF8" w:rsidP="00340242">
            <w:pPr>
              <w:keepNext/>
            </w:pPr>
            <w:r>
              <w:t>- износ по кругу катания и ребордам, провести осмотр ходовых колес.</w:t>
            </w:r>
          </w:p>
        </w:tc>
        <w:tc>
          <w:tcPr>
            <w:tcW w:w="856" w:type="dxa"/>
            <w:noWrap/>
            <w:hideMark/>
          </w:tcPr>
          <w:p w:rsidR="00CB7B0C" w:rsidRPr="00CB7B0C" w:rsidRDefault="003E0BF8" w:rsidP="00340242">
            <w:pPr>
              <w:keepNext/>
              <w:jc w:val="center"/>
              <w:rPr>
                <w:b/>
              </w:rPr>
            </w:pPr>
            <w:r>
              <w:rPr>
                <w:b/>
              </w:rPr>
              <w:t>+</w:t>
            </w:r>
          </w:p>
        </w:tc>
        <w:tc>
          <w:tcPr>
            <w:tcW w:w="850" w:type="dxa"/>
            <w:noWrap/>
          </w:tcPr>
          <w:p w:rsidR="00CB7B0C" w:rsidRPr="00CB7B0C" w:rsidRDefault="003E0BF8" w:rsidP="00340242">
            <w:pPr>
              <w:keepNext/>
              <w:jc w:val="center"/>
              <w:rPr>
                <w:b/>
                <w:lang w:val="en-US"/>
              </w:rPr>
            </w:pPr>
            <w:r>
              <w:rPr>
                <w:b/>
                <w:lang w:val="en-US"/>
              </w:rPr>
              <w:t>+</w:t>
            </w:r>
          </w:p>
        </w:tc>
        <w:tc>
          <w:tcPr>
            <w:tcW w:w="709" w:type="dxa"/>
            <w:noWrap/>
          </w:tcPr>
          <w:p w:rsidR="00CB7B0C" w:rsidRPr="00CB7B0C" w:rsidRDefault="003E0BF8" w:rsidP="00340242">
            <w:pPr>
              <w:keepNext/>
              <w:jc w:val="center"/>
              <w:rPr>
                <w:b/>
                <w:lang w:val="en-US"/>
              </w:rPr>
            </w:pPr>
            <w:r>
              <w:rPr>
                <w:b/>
                <w:lang w:val="en-US"/>
              </w:rPr>
              <w:t>+</w:t>
            </w:r>
          </w:p>
        </w:tc>
      </w:tr>
      <w:tr w:rsidR="00CB7B0C" w:rsidRPr="00CB7B0C" w:rsidTr="00AD3C15">
        <w:trPr>
          <w:trHeight w:val="300"/>
        </w:trPr>
        <w:tc>
          <w:tcPr>
            <w:tcW w:w="2506" w:type="dxa"/>
            <w:vMerge/>
            <w:shd w:val="clear" w:color="auto" w:fill="auto"/>
          </w:tcPr>
          <w:p w:rsidR="00CB7B0C" w:rsidRPr="00CB7B0C" w:rsidRDefault="00C07906" w:rsidP="00340242">
            <w:pPr>
              <w:keepNext/>
              <w:jc w:val="both"/>
            </w:pPr>
          </w:p>
        </w:tc>
        <w:tc>
          <w:tcPr>
            <w:tcW w:w="5110" w:type="dxa"/>
          </w:tcPr>
          <w:p w:rsidR="00CB7B0C" w:rsidRPr="00CB7B0C" w:rsidRDefault="003E0BF8" w:rsidP="00340242">
            <w:pPr>
              <w:keepNext/>
            </w:pPr>
            <w:r>
              <w:t>Проверить:</w:t>
            </w:r>
          </w:p>
          <w:p w:rsidR="00CB7B0C" w:rsidRPr="00CB7B0C" w:rsidRDefault="003E0BF8" w:rsidP="00340242">
            <w:pPr>
              <w:keepNext/>
            </w:pPr>
            <w:r>
              <w:t xml:space="preserve">- затяжку болтовых креплений </w:t>
            </w:r>
            <w:proofErr w:type="gramStart"/>
            <w:r>
              <w:t>мотор-редуктора</w:t>
            </w:r>
            <w:proofErr w:type="gramEnd"/>
            <w:r>
              <w:t xml:space="preserve"> на валу;</w:t>
            </w:r>
          </w:p>
          <w:p w:rsidR="00CB7B0C" w:rsidRPr="00CB7B0C" w:rsidRDefault="003E0BF8" w:rsidP="00340242">
            <w:pPr>
              <w:keepNext/>
            </w:pPr>
            <w:r>
              <w:t xml:space="preserve">- затяжку гаек крепления реактивной тяги </w:t>
            </w:r>
            <w:proofErr w:type="gramStart"/>
            <w:r>
              <w:t>мотор-редуктора</w:t>
            </w:r>
            <w:proofErr w:type="gramEnd"/>
            <w:r>
              <w:t>.</w:t>
            </w:r>
          </w:p>
        </w:tc>
        <w:tc>
          <w:tcPr>
            <w:tcW w:w="856" w:type="dxa"/>
            <w:noWrap/>
          </w:tcPr>
          <w:p w:rsidR="00CB7B0C" w:rsidRPr="00CB7B0C" w:rsidRDefault="003E0BF8" w:rsidP="00340242">
            <w:pPr>
              <w:keepNext/>
              <w:jc w:val="center"/>
              <w:rPr>
                <w:b/>
              </w:rPr>
            </w:pPr>
            <w:r>
              <w:rPr>
                <w:b/>
              </w:rPr>
              <w:t>+</w:t>
            </w:r>
          </w:p>
        </w:tc>
        <w:tc>
          <w:tcPr>
            <w:tcW w:w="850" w:type="dxa"/>
            <w:noWrap/>
          </w:tcPr>
          <w:p w:rsidR="00CB7B0C" w:rsidRPr="00CB7B0C" w:rsidRDefault="003E0BF8" w:rsidP="00340242">
            <w:pPr>
              <w:keepNext/>
              <w:jc w:val="center"/>
              <w:rPr>
                <w:b/>
              </w:rPr>
            </w:pPr>
            <w:r>
              <w:rPr>
                <w:b/>
              </w:rPr>
              <w:t>+</w:t>
            </w:r>
          </w:p>
        </w:tc>
        <w:tc>
          <w:tcPr>
            <w:tcW w:w="709" w:type="dxa"/>
            <w:noWrap/>
          </w:tcPr>
          <w:p w:rsidR="00CB7B0C" w:rsidRPr="00CB7B0C" w:rsidRDefault="003E0BF8" w:rsidP="00340242">
            <w:pPr>
              <w:keepNext/>
              <w:jc w:val="center"/>
              <w:rPr>
                <w:b/>
              </w:rPr>
            </w:pPr>
            <w:r>
              <w:rPr>
                <w:b/>
              </w:rPr>
              <w:t>+</w:t>
            </w:r>
          </w:p>
        </w:tc>
      </w:tr>
      <w:tr w:rsidR="00CB7B0C" w:rsidRPr="00CB7B0C" w:rsidTr="00AD3C15">
        <w:trPr>
          <w:trHeight w:val="405"/>
        </w:trPr>
        <w:tc>
          <w:tcPr>
            <w:tcW w:w="2506" w:type="dxa"/>
            <w:vMerge/>
            <w:shd w:val="clear" w:color="auto" w:fill="auto"/>
            <w:hideMark/>
          </w:tcPr>
          <w:p w:rsidR="00CB7B0C" w:rsidRPr="00CB7B0C" w:rsidRDefault="00C07906" w:rsidP="00340242">
            <w:pPr>
              <w:keepNext/>
              <w:jc w:val="both"/>
            </w:pPr>
          </w:p>
        </w:tc>
        <w:tc>
          <w:tcPr>
            <w:tcW w:w="5110" w:type="dxa"/>
            <w:hideMark/>
          </w:tcPr>
          <w:p w:rsidR="00CB7B0C" w:rsidRPr="00CB7B0C" w:rsidRDefault="003E0BF8" w:rsidP="00340242">
            <w:pPr>
              <w:keepNext/>
            </w:pPr>
            <w:r>
              <w:t>Проверить, добавить или заменить смазочный материал в узлах трения</w:t>
            </w:r>
          </w:p>
        </w:tc>
        <w:tc>
          <w:tcPr>
            <w:tcW w:w="856" w:type="dxa"/>
            <w:noWrap/>
            <w:hideMark/>
          </w:tcPr>
          <w:p w:rsidR="00CB7B0C" w:rsidRPr="00CB7B0C" w:rsidRDefault="003E0BF8" w:rsidP="00340242">
            <w:pPr>
              <w:keepNext/>
              <w:jc w:val="center"/>
              <w:rPr>
                <w:b/>
              </w:rPr>
            </w:pPr>
            <w:r>
              <w:rPr>
                <w:b/>
              </w:rPr>
              <w:t>+</w:t>
            </w:r>
          </w:p>
        </w:tc>
        <w:tc>
          <w:tcPr>
            <w:tcW w:w="850" w:type="dxa"/>
            <w:noWrap/>
          </w:tcPr>
          <w:p w:rsidR="00CB7B0C" w:rsidRPr="00CB7B0C" w:rsidRDefault="003E0BF8" w:rsidP="00340242">
            <w:pPr>
              <w:keepNext/>
              <w:jc w:val="center"/>
              <w:rPr>
                <w:b/>
                <w:lang w:val="en-US"/>
              </w:rPr>
            </w:pPr>
            <w:r>
              <w:rPr>
                <w:b/>
                <w:lang w:val="en-US"/>
              </w:rPr>
              <w:t>+</w:t>
            </w:r>
          </w:p>
        </w:tc>
        <w:tc>
          <w:tcPr>
            <w:tcW w:w="709" w:type="dxa"/>
            <w:noWrap/>
          </w:tcPr>
          <w:p w:rsidR="00CB7B0C" w:rsidRPr="00CB7B0C" w:rsidRDefault="003E0BF8" w:rsidP="00340242">
            <w:pPr>
              <w:keepNext/>
              <w:jc w:val="center"/>
              <w:rPr>
                <w:b/>
                <w:lang w:val="en-US"/>
              </w:rPr>
            </w:pPr>
            <w:r>
              <w:rPr>
                <w:b/>
                <w:lang w:val="en-US"/>
              </w:rPr>
              <w:t>+</w:t>
            </w:r>
          </w:p>
        </w:tc>
      </w:tr>
      <w:tr w:rsidR="00CB7B0C" w:rsidRPr="00CB7B0C" w:rsidTr="00AD3C15">
        <w:trPr>
          <w:trHeight w:val="405"/>
        </w:trPr>
        <w:tc>
          <w:tcPr>
            <w:tcW w:w="2506" w:type="dxa"/>
            <w:vMerge/>
            <w:shd w:val="clear" w:color="auto" w:fill="auto"/>
            <w:hideMark/>
          </w:tcPr>
          <w:p w:rsidR="00CB7B0C" w:rsidRPr="00CB7B0C" w:rsidRDefault="00C07906" w:rsidP="00340242">
            <w:pPr>
              <w:keepNext/>
              <w:jc w:val="both"/>
            </w:pPr>
          </w:p>
        </w:tc>
        <w:tc>
          <w:tcPr>
            <w:tcW w:w="5110" w:type="dxa"/>
            <w:hideMark/>
          </w:tcPr>
          <w:p w:rsidR="00CB7B0C" w:rsidRPr="00CB7B0C" w:rsidRDefault="003E0BF8" w:rsidP="00340242">
            <w:pPr>
              <w:keepNext/>
            </w:pPr>
            <w:r>
              <w:t>Проверить:</w:t>
            </w:r>
          </w:p>
          <w:p w:rsidR="00CB7B0C" w:rsidRPr="00CB7B0C" w:rsidRDefault="003E0BF8" w:rsidP="00340242">
            <w:pPr>
              <w:keepNext/>
            </w:pPr>
            <w:r>
              <w:t>- затяжку присоединительных болтов поворотной части спредера;</w:t>
            </w:r>
          </w:p>
          <w:p w:rsidR="00CB7B0C" w:rsidRPr="00CB7B0C" w:rsidRDefault="003E0BF8" w:rsidP="00340242">
            <w:pPr>
              <w:keepNext/>
            </w:pPr>
            <w:r>
              <w:t>- состояние механизма захвата спредера</w:t>
            </w:r>
          </w:p>
        </w:tc>
        <w:tc>
          <w:tcPr>
            <w:tcW w:w="856" w:type="dxa"/>
            <w:noWrap/>
            <w:hideMark/>
          </w:tcPr>
          <w:p w:rsidR="00CB7B0C" w:rsidRPr="00CB7B0C" w:rsidRDefault="003E0BF8" w:rsidP="00340242">
            <w:pPr>
              <w:keepNext/>
              <w:jc w:val="center"/>
              <w:rPr>
                <w:b/>
              </w:rPr>
            </w:pPr>
            <w:r>
              <w:rPr>
                <w:b/>
              </w:rPr>
              <w:t>+</w:t>
            </w:r>
          </w:p>
        </w:tc>
        <w:tc>
          <w:tcPr>
            <w:tcW w:w="850" w:type="dxa"/>
            <w:noWrap/>
          </w:tcPr>
          <w:p w:rsidR="00CB7B0C" w:rsidRPr="00CB7B0C" w:rsidRDefault="003E0BF8" w:rsidP="00340242">
            <w:pPr>
              <w:keepNext/>
              <w:jc w:val="center"/>
              <w:rPr>
                <w:b/>
                <w:lang w:val="en-US"/>
              </w:rPr>
            </w:pPr>
            <w:r>
              <w:rPr>
                <w:b/>
                <w:lang w:val="en-US"/>
              </w:rPr>
              <w:t>+</w:t>
            </w:r>
          </w:p>
        </w:tc>
        <w:tc>
          <w:tcPr>
            <w:tcW w:w="709" w:type="dxa"/>
            <w:noWrap/>
          </w:tcPr>
          <w:p w:rsidR="00CB7B0C" w:rsidRPr="00CB7B0C" w:rsidRDefault="003E0BF8" w:rsidP="00340242">
            <w:pPr>
              <w:keepNext/>
              <w:jc w:val="center"/>
              <w:rPr>
                <w:b/>
                <w:lang w:val="en-US"/>
              </w:rPr>
            </w:pPr>
            <w:r>
              <w:rPr>
                <w:b/>
                <w:lang w:val="en-US"/>
              </w:rPr>
              <w:t>+</w:t>
            </w:r>
          </w:p>
        </w:tc>
      </w:tr>
      <w:tr w:rsidR="00CB7B0C" w:rsidRPr="00CB7B0C" w:rsidTr="00AD3C15">
        <w:trPr>
          <w:trHeight w:val="288"/>
        </w:trPr>
        <w:tc>
          <w:tcPr>
            <w:tcW w:w="2506" w:type="dxa"/>
            <w:vMerge/>
            <w:shd w:val="clear" w:color="auto" w:fill="auto"/>
            <w:hideMark/>
          </w:tcPr>
          <w:p w:rsidR="00CB7B0C" w:rsidRPr="00CB7B0C" w:rsidRDefault="00C07906" w:rsidP="00340242">
            <w:pPr>
              <w:keepNext/>
              <w:jc w:val="both"/>
            </w:pPr>
          </w:p>
        </w:tc>
        <w:tc>
          <w:tcPr>
            <w:tcW w:w="5110" w:type="dxa"/>
            <w:hideMark/>
          </w:tcPr>
          <w:p w:rsidR="00CB7B0C" w:rsidRPr="00CB7B0C" w:rsidRDefault="003E0BF8" w:rsidP="00340242">
            <w:pPr>
              <w:keepNext/>
            </w:pPr>
            <w:r>
              <w:t>Проверить:</w:t>
            </w:r>
          </w:p>
          <w:p w:rsidR="00CB7B0C" w:rsidRPr="00CB7B0C" w:rsidRDefault="003E0BF8" w:rsidP="00340242">
            <w:pPr>
              <w:keepNext/>
            </w:pPr>
            <w:r>
              <w:t>- пятно контакта и смазку открытой передачи механизма поворота спредера</w:t>
            </w:r>
          </w:p>
          <w:p w:rsidR="00CB7B0C" w:rsidRPr="00CB7B0C" w:rsidRDefault="00C07906" w:rsidP="00340242">
            <w:pPr>
              <w:keepNext/>
            </w:pPr>
          </w:p>
        </w:tc>
        <w:tc>
          <w:tcPr>
            <w:tcW w:w="856" w:type="dxa"/>
            <w:noWrap/>
            <w:hideMark/>
          </w:tcPr>
          <w:p w:rsidR="00CB7B0C" w:rsidRPr="00CB7B0C" w:rsidRDefault="00C07906" w:rsidP="00340242">
            <w:pPr>
              <w:keepNext/>
              <w:jc w:val="center"/>
              <w:rPr>
                <w:b/>
              </w:rPr>
            </w:pPr>
          </w:p>
        </w:tc>
        <w:tc>
          <w:tcPr>
            <w:tcW w:w="850" w:type="dxa"/>
            <w:noWrap/>
            <w:hideMark/>
          </w:tcPr>
          <w:p w:rsidR="00CB7B0C" w:rsidRPr="00CB7B0C" w:rsidRDefault="003E0BF8" w:rsidP="00340242">
            <w:pPr>
              <w:keepNext/>
              <w:jc w:val="center"/>
              <w:rPr>
                <w:b/>
              </w:rPr>
            </w:pPr>
            <w:r>
              <w:rPr>
                <w:b/>
              </w:rPr>
              <w:t>+</w:t>
            </w:r>
          </w:p>
        </w:tc>
        <w:tc>
          <w:tcPr>
            <w:tcW w:w="709" w:type="dxa"/>
            <w:noWrap/>
            <w:hideMark/>
          </w:tcPr>
          <w:p w:rsidR="00CB7B0C" w:rsidRPr="00CB7B0C" w:rsidRDefault="003E0BF8" w:rsidP="00340242">
            <w:pPr>
              <w:keepNext/>
              <w:jc w:val="center"/>
              <w:rPr>
                <w:b/>
                <w:lang w:val="en-US"/>
              </w:rPr>
            </w:pPr>
            <w:r>
              <w:rPr>
                <w:b/>
                <w:lang w:val="en-US"/>
              </w:rPr>
              <w:t>+</w:t>
            </w:r>
          </w:p>
        </w:tc>
      </w:tr>
      <w:tr w:rsidR="00CB7B0C" w:rsidRPr="00CB7B0C" w:rsidTr="00AD3C15">
        <w:trPr>
          <w:trHeight w:val="288"/>
        </w:trPr>
        <w:tc>
          <w:tcPr>
            <w:tcW w:w="2506" w:type="dxa"/>
            <w:vMerge/>
            <w:shd w:val="clear" w:color="auto" w:fill="auto"/>
            <w:hideMark/>
          </w:tcPr>
          <w:p w:rsidR="00CB7B0C" w:rsidRPr="00CB7B0C" w:rsidRDefault="00C07906" w:rsidP="00340242">
            <w:pPr>
              <w:keepNext/>
              <w:jc w:val="both"/>
            </w:pPr>
          </w:p>
        </w:tc>
        <w:tc>
          <w:tcPr>
            <w:tcW w:w="5110" w:type="dxa"/>
            <w:shd w:val="clear" w:color="auto" w:fill="auto"/>
            <w:hideMark/>
          </w:tcPr>
          <w:p w:rsidR="00CB7B0C" w:rsidRPr="00CB7B0C" w:rsidRDefault="003E0BF8" w:rsidP="00340242">
            <w:pPr>
              <w:keepNext/>
            </w:pPr>
            <w:r>
              <w:t xml:space="preserve">Проверить: </w:t>
            </w:r>
          </w:p>
          <w:p w:rsidR="00CB7B0C" w:rsidRPr="00CB7B0C" w:rsidRDefault="003E0BF8" w:rsidP="00340242">
            <w:pPr>
              <w:keepNext/>
            </w:pPr>
            <w:r>
              <w:t>- состояние шпоночных соединений;</w:t>
            </w:r>
          </w:p>
          <w:p w:rsidR="00CB7B0C" w:rsidRPr="00CB7B0C" w:rsidRDefault="003E0BF8" w:rsidP="00340242">
            <w:pPr>
              <w:keepNext/>
            </w:pPr>
            <w:r>
              <w:t>- состояние подшипников букс</w:t>
            </w:r>
          </w:p>
        </w:tc>
        <w:tc>
          <w:tcPr>
            <w:tcW w:w="856" w:type="dxa"/>
            <w:noWrap/>
            <w:hideMark/>
          </w:tcPr>
          <w:p w:rsidR="00CB7B0C" w:rsidRPr="00CB7B0C" w:rsidRDefault="00C07906" w:rsidP="00340242">
            <w:pPr>
              <w:keepNext/>
              <w:jc w:val="center"/>
              <w:rPr>
                <w:b/>
              </w:rPr>
            </w:pPr>
          </w:p>
        </w:tc>
        <w:tc>
          <w:tcPr>
            <w:tcW w:w="850" w:type="dxa"/>
            <w:noWrap/>
            <w:hideMark/>
          </w:tcPr>
          <w:p w:rsidR="00CB7B0C" w:rsidRPr="00CB7B0C" w:rsidRDefault="003E0BF8" w:rsidP="00340242">
            <w:pPr>
              <w:keepNext/>
              <w:jc w:val="center"/>
              <w:rPr>
                <w:b/>
              </w:rPr>
            </w:pPr>
            <w:r>
              <w:rPr>
                <w:b/>
              </w:rPr>
              <w:t>+</w:t>
            </w:r>
          </w:p>
        </w:tc>
        <w:tc>
          <w:tcPr>
            <w:tcW w:w="709" w:type="dxa"/>
            <w:noWrap/>
            <w:hideMark/>
          </w:tcPr>
          <w:p w:rsidR="00CB7B0C" w:rsidRPr="00CB7B0C" w:rsidRDefault="003E0BF8" w:rsidP="00340242">
            <w:pPr>
              <w:keepNext/>
              <w:jc w:val="center"/>
              <w:rPr>
                <w:b/>
                <w:lang w:val="en-US"/>
              </w:rPr>
            </w:pPr>
            <w:r>
              <w:rPr>
                <w:b/>
                <w:lang w:val="en-US"/>
              </w:rPr>
              <w:t>+</w:t>
            </w:r>
          </w:p>
        </w:tc>
      </w:tr>
      <w:tr w:rsidR="00CB7B0C" w:rsidRPr="00CB7B0C" w:rsidTr="00AD3C15">
        <w:trPr>
          <w:trHeight w:val="288"/>
        </w:trPr>
        <w:tc>
          <w:tcPr>
            <w:tcW w:w="2506" w:type="dxa"/>
            <w:vMerge/>
            <w:shd w:val="clear" w:color="auto" w:fill="auto"/>
            <w:hideMark/>
          </w:tcPr>
          <w:p w:rsidR="00CB7B0C" w:rsidRPr="00CB7B0C" w:rsidRDefault="00C07906" w:rsidP="00340242">
            <w:pPr>
              <w:keepNext/>
              <w:jc w:val="both"/>
            </w:pPr>
          </w:p>
        </w:tc>
        <w:tc>
          <w:tcPr>
            <w:tcW w:w="5110" w:type="dxa"/>
            <w:shd w:val="clear" w:color="auto" w:fill="auto"/>
            <w:hideMark/>
          </w:tcPr>
          <w:p w:rsidR="00CB7B0C" w:rsidRPr="00CB7B0C" w:rsidRDefault="003E0BF8" w:rsidP="00340242">
            <w:pPr>
              <w:keepNext/>
            </w:pPr>
            <w:r>
              <w:t>Проверить, добавить или заменить смазочный материал в узлах трения</w:t>
            </w:r>
          </w:p>
        </w:tc>
        <w:tc>
          <w:tcPr>
            <w:tcW w:w="856" w:type="dxa"/>
            <w:noWrap/>
            <w:hideMark/>
          </w:tcPr>
          <w:p w:rsidR="00CB7B0C" w:rsidRPr="00CB7B0C" w:rsidRDefault="00C07906" w:rsidP="00340242">
            <w:pPr>
              <w:keepNext/>
              <w:jc w:val="center"/>
              <w:rPr>
                <w:b/>
              </w:rPr>
            </w:pPr>
          </w:p>
        </w:tc>
        <w:tc>
          <w:tcPr>
            <w:tcW w:w="850" w:type="dxa"/>
            <w:noWrap/>
            <w:hideMark/>
          </w:tcPr>
          <w:p w:rsidR="00CB7B0C" w:rsidRPr="00CB7B0C" w:rsidRDefault="003E0BF8" w:rsidP="00340242">
            <w:pPr>
              <w:keepNext/>
              <w:jc w:val="center"/>
              <w:rPr>
                <w:b/>
              </w:rPr>
            </w:pPr>
            <w:r>
              <w:rPr>
                <w:b/>
              </w:rPr>
              <w:t>+</w:t>
            </w:r>
          </w:p>
        </w:tc>
        <w:tc>
          <w:tcPr>
            <w:tcW w:w="709" w:type="dxa"/>
            <w:noWrap/>
            <w:hideMark/>
          </w:tcPr>
          <w:p w:rsidR="00CB7B0C" w:rsidRPr="00CB7B0C" w:rsidRDefault="003E0BF8" w:rsidP="00340242">
            <w:pPr>
              <w:keepNext/>
              <w:jc w:val="center"/>
              <w:rPr>
                <w:b/>
                <w:lang w:val="en-US"/>
              </w:rPr>
            </w:pPr>
            <w:r>
              <w:rPr>
                <w:b/>
                <w:lang w:val="en-US"/>
              </w:rPr>
              <w:t>+</w:t>
            </w:r>
          </w:p>
        </w:tc>
      </w:tr>
      <w:tr w:rsidR="00CB7B0C" w:rsidRPr="00CB7B0C" w:rsidTr="00AD3C15">
        <w:trPr>
          <w:trHeight w:val="288"/>
        </w:trPr>
        <w:tc>
          <w:tcPr>
            <w:tcW w:w="2506" w:type="dxa"/>
            <w:vMerge/>
            <w:shd w:val="clear" w:color="auto" w:fill="auto"/>
            <w:hideMark/>
          </w:tcPr>
          <w:p w:rsidR="00CB7B0C" w:rsidRPr="00CB7B0C" w:rsidRDefault="00C07906" w:rsidP="00340242">
            <w:pPr>
              <w:keepNext/>
              <w:jc w:val="both"/>
            </w:pPr>
          </w:p>
        </w:tc>
        <w:tc>
          <w:tcPr>
            <w:tcW w:w="5110" w:type="dxa"/>
            <w:shd w:val="clear" w:color="auto" w:fill="auto"/>
            <w:hideMark/>
          </w:tcPr>
          <w:p w:rsidR="00CB7B0C" w:rsidRPr="00CB7B0C" w:rsidRDefault="003E0BF8" w:rsidP="00340242">
            <w:pPr>
              <w:keepNext/>
            </w:pPr>
            <w:r>
              <w:t>При необходимости промыть внутренние полости корпусов редукторов чистым дизельным топливом и залить свежее масло до нормального уровня</w:t>
            </w:r>
          </w:p>
        </w:tc>
        <w:tc>
          <w:tcPr>
            <w:tcW w:w="856" w:type="dxa"/>
            <w:noWrap/>
            <w:hideMark/>
          </w:tcPr>
          <w:p w:rsidR="00CB7B0C" w:rsidRPr="00CB7B0C" w:rsidRDefault="00C07906" w:rsidP="00340242">
            <w:pPr>
              <w:keepNext/>
              <w:jc w:val="center"/>
              <w:rPr>
                <w:b/>
              </w:rPr>
            </w:pPr>
          </w:p>
        </w:tc>
        <w:tc>
          <w:tcPr>
            <w:tcW w:w="850" w:type="dxa"/>
            <w:noWrap/>
            <w:hideMark/>
          </w:tcPr>
          <w:p w:rsidR="00CB7B0C" w:rsidRPr="00CB7B0C" w:rsidRDefault="00C07906" w:rsidP="00340242">
            <w:pPr>
              <w:keepNext/>
              <w:jc w:val="center"/>
              <w:rPr>
                <w:b/>
              </w:rPr>
            </w:pPr>
          </w:p>
        </w:tc>
        <w:tc>
          <w:tcPr>
            <w:tcW w:w="709" w:type="dxa"/>
            <w:noWrap/>
            <w:hideMark/>
          </w:tcPr>
          <w:p w:rsidR="00CB7B0C" w:rsidRPr="00CB7B0C" w:rsidRDefault="003E0BF8" w:rsidP="00340242">
            <w:pPr>
              <w:keepNext/>
              <w:jc w:val="center"/>
              <w:rPr>
                <w:b/>
              </w:rPr>
            </w:pPr>
            <w:r>
              <w:rPr>
                <w:b/>
              </w:rPr>
              <w:t>+</w:t>
            </w:r>
          </w:p>
        </w:tc>
      </w:tr>
      <w:tr w:rsidR="00CB7B0C" w:rsidRPr="00CB7B0C" w:rsidTr="00AD3C15">
        <w:trPr>
          <w:trHeight w:val="288"/>
        </w:trPr>
        <w:tc>
          <w:tcPr>
            <w:tcW w:w="2506" w:type="dxa"/>
            <w:vMerge w:val="restart"/>
            <w:shd w:val="clear" w:color="auto" w:fill="auto"/>
          </w:tcPr>
          <w:p w:rsidR="00CB7B0C" w:rsidRPr="00CB7B0C" w:rsidRDefault="003E0BF8" w:rsidP="00340242">
            <w:pPr>
              <w:keepNext/>
              <w:jc w:val="both"/>
            </w:pPr>
            <w:r>
              <w:t>Тележечные пути</w:t>
            </w:r>
          </w:p>
        </w:tc>
        <w:tc>
          <w:tcPr>
            <w:tcW w:w="5110" w:type="dxa"/>
            <w:shd w:val="clear" w:color="auto" w:fill="auto"/>
          </w:tcPr>
          <w:p w:rsidR="00CB7B0C" w:rsidRPr="00CB7B0C" w:rsidRDefault="003E0BF8" w:rsidP="00340242">
            <w:pPr>
              <w:keepNext/>
            </w:pPr>
            <w:r>
              <w:t>Произвести осмотр пути и убедиться в отсутствии посторонних предметов, снега, льда, смазки на рельсах, проверить состояние тупиковых упоров, линеек, противоугонных захватов</w:t>
            </w:r>
          </w:p>
        </w:tc>
        <w:tc>
          <w:tcPr>
            <w:tcW w:w="856" w:type="dxa"/>
            <w:noWrap/>
          </w:tcPr>
          <w:p w:rsidR="00CB7B0C" w:rsidRPr="00CB7B0C" w:rsidRDefault="003E0BF8" w:rsidP="00340242">
            <w:pPr>
              <w:keepNext/>
              <w:jc w:val="center"/>
              <w:rPr>
                <w:b/>
                <w:lang w:val="en-US"/>
              </w:rPr>
            </w:pPr>
            <w:r>
              <w:rPr>
                <w:b/>
              </w:rPr>
              <w:t>+</w:t>
            </w:r>
          </w:p>
        </w:tc>
        <w:tc>
          <w:tcPr>
            <w:tcW w:w="850" w:type="dxa"/>
            <w:noWrap/>
          </w:tcPr>
          <w:p w:rsidR="00CB7B0C" w:rsidRPr="00CB7B0C" w:rsidRDefault="003E0BF8" w:rsidP="00340242">
            <w:pPr>
              <w:keepNext/>
              <w:jc w:val="center"/>
              <w:rPr>
                <w:b/>
                <w:lang w:val="en-US"/>
              </w:rPr>
            </w:pPr>
            <w:r>
              <w:rPr>
                <w:b/>
                <w:lang w:val="en-US"/>
              </w:rPr>
              <w:t>+</w:t>
            </w:r>
          </w:p>
        </w:tc>
        <w:tc>
          <w:tcPr>
            <w:tcW w:w="709" w:type="dxa"/>
            <w:noWrap/>
          </w:tcPr>
          <w:p w:rsidR="00CB7B0C" w:rsidRPr="00CB7B0C" w:rsidRDefault="003E0BF8" w:rsidP="00340242">
            <w:pPr>
              <w:keepNext/>
              <w:jc w:val="center"/>
              <w:rPr>
                <w:b/>
                <w:lang w:val="en-US"/>
              </w:rPr>
            </w:pPr>
            <w:r>
              <w:rPr>
                <w:b/>
                <w:lang w:val="en-US"/>
              </w:rPr>
              <w:t>+</w:t>
            </w:r>
          </w:p>
        </w:tc>
      </w:tr>
      <w:tr w:rsidR="00CB7B0C" w:rsidRPr="00CB7B0C" w:rsidTr="00AD3C15">
        <w:trPr>
          <w:trHeight w:val="535"/>
        </w:trPr>
        <w:tc>
          <w:tcPr>
            <w:tcW w:w="2506" w:type="dxa"/>
            <w:vMerge/>
            <w:shd w:val="clear" w:color="auto" w:fill="auto"/>
            <w:hideMark/>
          </w:tcPr>
          <w:p w:rsidR="00CB7B0C" w:rsidRPr="00CB7B0C" w:rsidRDefault="00C07906" w:rsidP="00340242">
            <w:pPr>
              <w:keepNext/>
              <w:jc w:val="both"/>
            </w:pPr>
          </w:p>
        </w:tc>
        <w:tc>
          <w:tcPr>
            <w:tcW w:w="5110" w:type="dxa"/>
            <w:hideMark/>
          </w:tcPr>
          <w:p w:rsidR="00CB7B0C" w:rsidRPr="00CB7B0C" w:rsidRDefault="003E0BF8" w:rsidP="00340242">
            <w:pPr>
              <w:keepNext/>
            </w:pPr>
            <w:r>
              <w:t>Проверить крепление рельсов и соединение в местах стыка, а также степень износа рельса</w:t>
            </w:r>
          </w:p>
        </w:tc>
        <w:tc>
          <w:tcPr>
            <w:tcW w:w="856" w:type="dxa"/>
            <w:noWrap/>
            <w:hideMark/>
          </w:tcPr>
          <w:p w:rsidR="00CB7B0C" w:rsidRPr="00CB7B0C" w:rsidRDefault="003E0BF8" w:rsidP="00340242">
            <w:pPr>
              <w:keepNext/>
              <w:jc w:val="center"/>
              <w:rPr>
                <w:b/>
              </w:rPr>
            </w:pPr>
            <w:r>
              <w:rPr>
                <w:b/>
              </w:rPr>
              <w:t>+</w:t>
            </w:r>
          </w:p>
        </w:tc>
        <w:tc>
          <w:tcPr>
            <w:tcW w:w="850" w:type="dxa"/>
            <w:noWrap/>
            <w:hideMark/>
          </w:tcPr>
          <w:p w:rsidR="00CB7B0C" w:rsidRPr="00CB7B0C" w:rsidRDefault="003E0BF8" w:rsidP="00340242">
            <w:pPr>
              <w:keepNext/>
              <w:jc w:val="center"/>
              <w:rPr>
                <w:b/>
                <w:lang w:val="en-US"/>
              </w:rPr>
            </w:pPr>
            <w:r>
              <w:rPr>
                <w:b/>
                <w:lang w:val="en-US"/>
              </w:rPr>
              <w:t>+</w:t>
            </w:r>
          </w:p>
        </w:tc>
        <w:tc>
          <w:tcPr>
            <w:tcW w:w="709" w:type="dxa"/>
            <w:noWrap/>
            <w:hideMark/>
          </w:tcPr>
          <w:p w:rsidR="00CB7B0C" w:rsidRPr="00CB7B0C" w:rsidRDefault="003E0BF8" w:rsidP="00340242">
            <w:pPr>
              <w:keepNext/>
              <w:jc w:val="center"/>
              <w:rPr>
                <w:b/>
                <w:lang w:val="en-US"/>
              </w:rPr>
            </w:pPr>
            <w:r>
              <w:rPr>
                <w:b/>
                <w:lang w:val="en-US"/>
              </w:rPr>
              <w:t>+</w:t>
            </w:r>
          </w:p>
        </w:tc>
      </w:tr>
      <w:tr w:rsidR="00CB7B0C" w:rsidRPr="00CB7B0C" w:rsidTr="00AD3C15">
        <w:trPr>
          <w:trHeight w:val="300"/>
        </w:trPr>
        <w:tc>
          <w:tcPr>
            <w:tcW w:w="2506" w:type="dxa"/>
            <w:vMerge/>
            <w:shd w:val="clear" w:color="auto" w:fill="auto"/>
            <w:hideMark/>
          </w:tcPr>
          <w:p w:rsidR="00CB7B0C" w:rsidRPr="00CB7B0C" w:rsidRDefault="00C07906" w:rsidP="00340242">
            <w:pPr>
              <w:keepNext/>
              <w:jc w:val="both"/>
            </w:pPr>
          </w:p>
        </w:tc>
        <w:tc>
          <w:tcPr>
            <w:tcW w:w="5110" w:type="dxa"/>
            <w:hideMark/>
          </w:tcPr>
          <w:p w:rsidR="00CB7B0C" w:rsidRPr="00CB7B0C" w:rsidRDefault="003E0BF8" w:rsidP="00340242">
            <w:pPr>
              <w:keepNext/>
            </w:pPr>
            <w:r>
              <w:t>Проверить ширину колеи, поперечный и продольный уклон рельсов</w:t>
            </w:r>
          </w:p>
        </w:tc>
        <w:tc>
          <w:tcPr>
            <w:tcW w:w="856" w:type="dxa"/>
            <w:noWrap/>
            <w:hideMark/>
          </w:tcPr>
          <w:p w:rsidR="00CB7B0C" w:rsidRPr="00CB7B0C" w:rsidRDefault="00C07906" w:rsidP="00340242">
            <w:pPr>
              <w:keepNext/>
              <w:jc w:val="center"/>
              <w:rPr>
                <w:b/>
              </w:rPr>
            </w:pPr>
          </w:p>
        </w:tc>
        <w:tc>
          <w:tcPr>
            <w:tcW w:w="850" w:type="dxa"/>
            <w:noWrap/>
            <w:hideMark/>
          </w:tcPr>
          <w:p w:rsidR="00CB7B0C" w:rsidRPr="00CB7B0C" w:rsidRDefault="00C07906" w:rsidP="00340242">
            <w:pPr>
              <w:keepNext/>
              <w:jc w:val="center"/>
              <w:rPr>
                <w:b/>
              </w:rPr>
            </w:pPr>
          </w:p>
        </w:tc>
        <w:tc>
          <w:tcPr>
            <w:tcW w:w="709" w:type="dxa"/>
            <w:noWrap/>
            <w:hideMark/>
          </w:tcPr>
          <w:p w:rsidR="00CB7B0C" w:rsidRPr="00CB7B0C" w:rsidRDefault="003E0BF8" w:rsidP="00340242">
            <w:pPr>
              <w:keepNext/>
              <w:jc w:val="center"/>
              <w:rPr>
                <w:b/>
                <w:lang w:val="en-US"/>
              </w:rPr>
            </w:pPr>
            <w:r>
              <w:rPr>
                <w:b/>
                <w:lang w:val="en-US"/>
              </w:rPr>
              <w:t>+</w:t>
            </w:r>
          </w:p>
        </w:tc>
      </w:tr>
      <w:tr w:rsidR="00CB7B0C" w:rsidRPr="00CB7B0C" w:rsidTr="00AD3C15">
        <w:trPr>
          <w:trHeight w:val="300"/>
        </w:trPr>
        <w:tc>
          <w:tcPr>
            <w:tcW w:w="2506" w:type="dxa"/>
            <w:vMerge w:val="restart"/>
            <w:shd w:val="clear" w:color="auto" w:fill="auto"/>
          </w:tcPr>
          <w:p w:rsidR="00CB7B0C" w:rsidRPr="00CB7B0C" w:rsidRDefault="003E0BF8" w:rsidP="00340242">
            <w:pPr>
              <w:keepNext/>
              <w:jc w:val="both"/>
            </w:pPr>
            <w:r>
              <w:t>Металлоконструкции</w:t>
            </w:r>
          </w:p>
        </w:tc>
        <w:tc>
          <w:tcPr>
            <w:tcW w:w="5110" w:type="dxa"/>
          </w:tcPr>
          <w:p w:rsidR="00CB7B0C" w:rsidRPr="00CB7B0C" w:rsidRDefault="003E0BF8" w:rsidP="00340242">
            <w:pPr>
              <w:keepNext/>
            </w:pPr>
            <w:proofErr w:type="gramStart"/>
            <w:r>
              <w:t xml:space="preserve">Осмотреть фланцы примыкания торцевых </w:t>
            </w:r>
            <w:r>
              <w:lastRenderedPageBreak/>
              <w:t>балок к главным, опор к балкам пролетного строение и ригелю.</w:t>
            </w:r>
            <w:proofErr w:type="gramEnd"/>
            <w:r>
              <w:t xml:space="preserve"> Очистить проходы и площадки от грязи, убедиться в отсутствии посторонних предметов на проходах и площадках, проверить наличие и исправность ограждений, площадок и галерей, осмотреть нижние части гибких и жестких опор</w:t>
            </w:r>
          </w:p>
        </w:tc>
        <w:tc>
          <w:tcPr>
            <w:tcW w:w="856" w:type="dxa"/>
            <w:noWrap/>
          </w:tcPr>
          <w:p w:rsidR="00CB7B0C" w:rsidRPr="00CB7B0C" w:rsidRDefault="003E0BF8" w:rsidP="00340242">
            <w:pPr>
              <w:keepNext/>
              <w:jc w:val="center"/>
              <w:rPr>
                <w:b/>
                <w:lang w:val="en-US"/>
              </w:rPr>
            </w:pPr>
            <w:r>
              <w:rPr>
                <w:b/>
              </w:rPr>
              <w:lastRenderedPageBreak/>
              <w:t>+</w:t>
            </w:r>
          </w:p>
        </w:tc>
        <w:tc>
          <w:tcPr>
            <w:tcW w:w="850" w:type="dxa"/>
            <w:noWrap/>
          </w:tcPr>
          <w:p w:rsidR="00CB7B0C" w:rsidRPr="00CB7B0C" w:rsidRDefault="003E0BF8" w:rsidP="00340242">
            <w:pPr>
              <w:keepNext/>
              <w:jc w:val="center"/>
              <w:rPr>
                <w:b/>
                <w:lang w:val="en-US"/>
              </w:rPr>
            </w:pPr>
            <w:r>
              <w:rPr>
                <w:b/>
                <w:lang w:val="en-US"/>
              </w:rPr>
              <w:t>+</w:t>
            </w:r>
          </w:p>
        </w:tc>
        <w:tc>
          <w:tcPr>
            <w:tcW w:w="709" w:type="dxa"/>
            <w:noWrap/>
          </w:tcPr>
          <w:p w:rsidR="00CB7B0C" w:rsidRPr="00CB7B0C" w:rsidRDefault="003E0BF8" w:rsidP="00340242">
            <w:pPr>
              <w:keepNext/>
              <w:jc w:val="center"/>
              <w:rPr>
                <w:b/>
                <w:lang w:val="en-US"/>
              </w:rPr>
            </w:pPr>
            <w:r>
              <w:rPr>
                <w:b/>
                <w:lang w:val="en-US"/>
              </w:rPr>
              <w:t>+</w:t>
            </w:r>
          </w:p>
        </w:tc>
      </w:tr>
      <w:tr w:rsidR="00CB7B0C" w:rsidRPr="00CB7B0C" w:rsidTr="00AD3C15">
        <w:trPr>
          <w:trHeight w:val="763"/>
        </w:trPr>
        <w:tc>
          <w:tcPr>
            <w:tcW w:w="2506" w:type="dxa"/>
            <w:vMerge/>
            <w:shd w:val="clear" w:color="auto" w:fill="auto"/>
            <w:noWrap/>
            <w:hideMark/>
          </w:tcPr>
          <w:p w:rsidR="00CB7B0C" w:rsidRPr="00CB7B0C" w:rsidRDefault="00C07906" w:rsidP="00340242">
            <w:pPr>
              <w:keepNext/>
              <w:jc w:val="both"/>
            </w:pPr>
          </w:p>
        </w:tc>
        <w:tc>
          <w:tcPr>
            <w:tcW w:w="5110" w:type="dxa"/>
            <w:hideMark/>
          </w:tcPr>
          <w:p w:rsidR="00CB7B0C" w:rsidRPr="00CB7B0C" w:rsidRDefault="003E0BF8" w:rsidP="00340242">
            <w:pPr>
              <w:keepNext/>
            </w:pPr>
            <w:r>
              <w:t>Проверить затяжку всех болтовых соединений, внешнее состояние металлоконструкций, сварные швы несущих элементов</w:t>
            </w:r>
          </w:p>
        </w:tc>
        <w:tc>
          <w:tcPr>
            <w:tcW w:w="856" w:type="dxa"/>
            <w:noWrap/>
            <w:hideMark/>
          </w:tcPr>
          <w:p w:rsidR="00CB7B0C" w:rsidRPr="00CB7B0C" w:rsidRDefault="003E0BF8" w:rsidP="00340242">
            <w:pPr>
              <w:keepNext/>
              <w:jc w:val="center"/>
              <w:rPr>
                <w:b/>
                <w:bCs/>
              </w:rPr>
            </w:pPr>
            <w:r>
              <w:rPr>
                <w:b/>
                <w:bCs/>
              </w:rPr>
              <w:t>+</w:t>
            </w:r>
          </w:p>
        </w:tc>
        <w:tc>
          <w:tcPr>
            <w:tcW w:w="850" w:type="dxa"/>
            <w:noWrap/>
          </w:tcPr>
          <w:p w:rsidR="00CB7B0C" w:rsidRPr="00CB7B0C" w:rsidRDefault="003E0BF8" w:rsidP="00340242">
            <w:pPr>
              <w:keepNext/>
              <w:jc w:val="center"/>
              <w:rPr>
                <w:b/>
                <w:lang w:val="en-US"/>
              </w:rPr>
            </w:pPr>
            <w:r>
              <w:rPr>
                <w:b/>
                <w:lang w:val="en-US"/>
              </w:rPr>
              <w:t>+</w:t>
            </w:r>
          </w:p>
        </w:tc>
        <w:tc>
          <w:tcPr>
            <w:tcW w:w="709" w:type="dxa"/>
            <w:noWrap/>
          </w:tcPr>
          <w:p w:rsidR="00CB7B0C" w:rsidRPr="00CB7B0C" w:rsidRDefault="003E0BF8" w:rsidP="00340242">
            <w:pPr>
              <w:keepNext/>
              <w:jc w:val="center"/>
              <w:rPr>
                <w:b/>
                <w:lang w:val="en-US"/>
              </w:rPr>
            </w:pPr>
            <w:r>
              <w:rPr>
                <w:b/>
                <w:lang w:val="en-US"/>
              </w:rPr>
              <w:t>+</w:t>
            </w:r>
          </w:p>
        </w:tc>
      </w:tr>
      <w:tr w:rsidR="00CB7B0C" w:rsidRPr="00CB7B0C" w:rsidTr="00AD3C15">
        <w:trPr>
          <w:trHeight w:val="523"/>
        </w:trPr>
        <w:tc>
          <w:tcPr>
            <w:tcW w:w="2506" w:type="dxa"/>
            <w:vMerge/>
            <w:shd w:val="clear" w:color="auto" w:fill="auto"/>
            <w:noWrap/>
            <w:hideMark/>
          </w:tcPr>
          <w:p w:rsidR="00CB7B0C" w:rsidRPr="00CB7B0C" w:rsidRDefault="00C07906" w:rsidP="00340242">
            <w:pPr>
              <w:keepNext/>
              <w:jc w:val="both"/>
            </w:pPr>
          </w:p>
        </w:tc>
        <w:tc>
          <w:tcPr>
            <w:tcW w:w="5110" w:type="dxa"/>
            <w:hideMark/>
          </w:tcPr>
          <w:p w:rsidR="00CB7B0C" w:rsidRPr="00CB7B0C" w:rsidRDefault="003E0BF8" w:rsidP="00340242">
            <w:pPr>
              <w:keepNext/>
            </w:pPr>
            <w:r>
              <w:t xml:space="preserve">Проверить, добавить или заменить </w:t>
            </w:r>
            <w:proofErr w:type="gramStart"/>
            <w:r>
              <w:t>смазочный</w:t>
            </w:r>
            <w:proofErr w:type="gramEnd"/>
          </w:p>
          <w:p w:rsidR="00CB7B0C" w:rsidRPr="00CB7B0C" w:rsidRDefault="003E0BF8" w:rsidP="00340242">
            <w:pPr>
              <w:keepNext/>
            </w:pPr>
            <w:r>
              <w:t>материал в узлах трения</w:t>
            </w:r>
          </w:p>
        </w:tc>
        <w:tc>
          <w:tcPr>
            <w:tcW w:w="856" w:type="dxa"/>
            <w:noWrap/>
            <w:hideMark/>
          </w:tcPr>
          <w:p w:rsidR="00CB7B0C" w:rsidRPr="00CB7B0C" w:rsidRDefault="003E0BF8" w:rsidP="00340242">
            <w:pPr>
              <w:keepNext/>
              <w:jc w:val="center"/>
              <w:rPr>
                <w:b/>
                <w:bCs/>
              </w:rPr>
            </w:pPr>
            <w:r>
              <w:rPr>
                <w:b/>
                <w:bCs/>
              </w:rPr>
              <w:t>+</w:t>
            </w:r>
          </w:p>
        </w:tc>
        <w:tc>
          <w:tcPr>
            <w:tcW w:w="850" w:type="dxa"/>
            <w:noWrap/>
          </w:tcPr>
          <w:p w:rsidR="00CB7B0C" w:rsidRPr="00CB7B0C" w:rsidRDefault="003E0BF8" w:rsidP="00340242">
            <w:pPr>
              <w:keepNext/>
              <w:jc w:val="center"/>
              <w:rPr>
                <w:b/>
                <w:lang w:val="en-US"/>
              </w:rPr>
            </w:pPr>
            <w:r>
              <w:rPr>
                <w:b/>
                <w:lang w:val="en-US"/>
              </w:rPr>
              <w:t>+</w:t>
            </w:r>
          </w:p>
        </w:tc>
        <w:tc>
          <w:tcPr>
            <w:tcW w:w="709" w:type="dxa"/>
            <w:noWrap/>
          </w:tcPr>
          <w:p w:rsidR="00CB7B0C" w:rsidRPr="00CB7B0C" w:rsidRDefault="003E0BF8" w:rsidP="00340242">
            <w:pPr>
              <w:keepNext/>
              <w:jc w:val="center"/>
              <w:rPr>
                <w:b/>
                <w:lang w:val="en-US"/>
              </w:rPr>
            </w:pPr>
            <w:r>
              <w:rPr>
                <w:b/>
                <w:lang w:val="en-US"/>
              </w:rPr>
              <w:t>+</w:t>
            </w:r>
          </w:p>
        </w:tc>
      </w:tr>
      <w:tr w:rsidR="00CB7B0C" w:rsidRPr="00CB7B0C" w:rsidTr="00AD3C15">
        <w:trPr>
          <w:trHeight w:val="763"/>
        </w:trPr>
        <w:tc>
          <w:tcPr>
            <w:tcW w:w="2506" w:type="dxa"/>
            <w:vMerge/>
            <w:shd w:val="clear" w:color="auto" w:fill="auto"/>
            <w:noWrap/>
            <w:hideMark/>
          </w:tcPr>
          <w:p w:rsidR="00CB7B0C" w:rsidRPr="00CB7B0C" w:rsidRDefault="00C07906" w:rsidP="00340242">
            <w:pPr>
              <w:keepNext/>
              <w:jc w:val="both"/>
            </w:pPr>
          </w:p>
        </w:tc>
        <w:tc>
          <w:tcPr>
            <w:tcW w:w="5110" w:type="dxa"/>
            <w:hideMark/>
          </w:tcPr>
          <w:p w:rsidR="00CB7B0C" w:rsidRPr="00CB7B0C" w:rsidRDefault="003E0BF8" w:rsidP="00340242">
            <w:pPr>
              <w:keepNext/>
            </w:pPr>
            <w:r>
              <w:t>Проверить:</w:t>
            </w:r>
          </w:p>
          <w:p w:rsidR="00CB7B0C" w:rsidRPr="00CB7B0C" w:rsidRDefault="003E0BF8" w:rsidP="00340242">
            <w:pPr>
              <w:keepNext/>
            </w:pPr>
            <w:r>
              <w:t>- крепление площадок обслуживания, ограждений механизмов и галерей;</w:t>
            </w:r>
          </w:p>
          <w:p w:rsidR="00CB7B0C" w:rsidRPr="00CB7B0C" w:rsidRDefault="003E0BF8" w:rsidP="00340242">
            <w:pPr>
              <w:keepNext/>
            </w:pPr>
            <w:r>
              <w:t>- внешнее состояние металлоконструкций</w:t>
            </w:r>
          </w:p>
          <w:p w:rsidR="00CB7B0C" w:rsidRPr="00CB7B0C" w:rsidRDefault="003E0BF8" w:rsidP="00340242">
            <w:pPr>
              <w:keepNext/>
            </w:pPr>
            <w:r>
              <w:t>(отсутствие трещин, толщину элементов, подверженных коррозии);</w:t>
            </w:r>
          </w:p>
          <w:p w:rsidR="00CB7B0C" w:rsidRPr="00CB7B0C" w:rsidRDefault="003E0BF8" w:rsidP="00340242">
            <w:pPr>
              <w:keepNext/>
            </w:pPr>
            <w:r>
              <w:t>- монтажные стыки концевых балок, соединение, ног с пролетным строением, ног с ригелем, опор ног с балансирными тележками,</w:t>
            </w:r>
          </w:p>
          <w:p w:rsidR="00CB7B0C" w:rsidRPr="00CB7B0C" w:rsidRDefault="003E0BF8" w:rsidP="00340242">
            <w:pPr>
              <w:keepNext/>
            </w:pPr>
            <w:r>
              <w:t>главных балок с торцевыми галереями;</w:t>
            </w:r>
          </w:p>
          <w:p w:rsidR="00CB7B0C" w:rsidRPr="00CB7B0C" w:rsidRDefault="003E0BF8" w:rsidP="00340242">
            <w:pPr>
              <w:keepNext/>
            </w:pPr>
            <w:r>
              <w:t>- крепление ремонтного крана;</w:t>
            </w:r>
          </w:p>
          <w:p w:rsidR="00CB7B0C" w:rsidRPr="00CB7B0C" w:rsidRDefault="003E0BF8" w:rsidP="00340242">
            <w:pPr>
              <w:keepNext/>
            </w:pPr>
            <w:r>
              <w:t>- целостность и прямолинейность элементов</w:t>
            </w:r>
          </w:p>
          <w:p w:rsidR="00CB7B0C" w:rsidRPr="00CB7B0C" w:rsidRDefault="003E0BF8" w:rsidP="00340242">
            <w:pPr>
              <w:keepNext/>
            </w:pPr>
            <w:r>
              <w:t>металлоконструкции крана</w:t>
            </w:r>
          </w:p>
        </w:tc>
        <w:tc>
          <w:tcPr>
            <w:tcW w:w="856" w:type="dxa"/>
            <w:noWrap/>
            <w:hideMark/>
          </w:tcPr>
          <w:p w:rsidR="00CB7B0C" w:rsidRPr="00CB7B0C" w:rsidRDefault="00C07906" w:rsidP="00340242">
            <w:pPr>
              <w:keepNext/>
              <w:jc w:val="center"/>
              <w:rPr>
                <w:b/>
                <w:bCs/>
              </w:rPr>
            </w:pPr>
          </w:p>
        </w:tc>
        <w:tc>
          <w:tcPr>
            <w:tcW w:w="850" w:type="dxa"/>
            <w:noWrap/>
            <w:hideMark/>
          </w:tcPr>
          <w:p w:rsidR="00CB7B0C" w:rsidRPr="00CB7B0C" w:rsidRDefault="003E0BF8" w:rsidP="00340242">
            <w:pPr>
              <w:keepNext/>
              <w:jc w:val="center"/>
              <w:rPr>
                <w:b/>
              </w:rPr>
            </w:pPr>
            <w:r>
              <w:rPr>
                <w:b/>
              </w:rPr>
              <w:t>+</w:t>
            </w:r>
          </w:p>
        </w:tc>
        <w:tc>
          <w:tcPr>
            <w:tcW w:w="709" w:type="dxa"/>
            <w:noWrap/>
            <w:hideMark/>
          </w:tcPr>
          <w:p w:rsidR="00CB7B0C" w:rsidRPr="00CB7B0C" w:rsidRDefault="003E0BF8" w:rsidP="00340242">
            <w:pPr>
              <w:keepNext/>
              <w:jc w:val="center"/>
              <w:rPr>
                <w:b/>
                <w:lang w:val="en-US"/>
              </w:rPr>
            </w:pPr>
            <w:r>
              <w:rPr>
                <w:b/>
                <w:lang w:val="en-US"/>
              </w:rPr>
              <w:t>+</w:t>
            </w:r>
          </w:p>
        </w:tc>
      </w:tr>
      <w:tr w:rsidR="00CB7B0C" w:rsidRPr="00CB7B0C" w:rsidTr="00AD3C15">
        <w:trPr>
          <w:trHeight w:val="507"/>
        </w:trPr>
        <w:tc>
          <w:tcPr>
            <w:tcW w:w="2506" w:type="dxa"/>
            <w:vMerge/>
            <w:shd w:val="clear" w:color="auto" w:fill="auto"/>
            <w:noWrap/>
            <w:hideMark/>
          </w:tcPr>
          <w:p w:rsidR="00CB7B0C" w:rsidRPr="00CB7B0C" w:rsidRDefault="00C07906" w:rsidP="00340242">
            <w:pPr>
              <w:keepNext/>
              <w:jc w:val="both"/>
            </w:pPr>
          </w:p>
        </w:tc>
        <w:tc>
          <w:tcPr>
            <w:tcW w:w="5110" w:type="dxa"/>
            <w:hideMark/>
          </w:tcPr>
          <w:p w:rsidR="00CB7B0C" w:rsidRPr="00CB7B0C" w:rsidRDefault="003E0BF8" w:rsidP="00340242">
            <w:pPr>
              <w:keepNext/>
              <w:jc w:val="both"/>
            </w:pPr>
            <w:r>
              <w:t>Проверить отсутствие трещин в металле, сварных швах и рядом со швами, в том числе</w:t>
            </w:r>
          </w:p>
          <w:p w:rsidR="00CB7B0C" w:rsidRPr="00CB7B0C" w:rsidRDefault="003E0BF8" w:rsidP="00340242">
            <w:pPr>
              <w:keepNext/>
              <w:jc w:val="both"/>
            </w:pPr>
            <w:r>
              <w:t>в зоне фланцевых соединений</w:t>
            </w:r>
          </w:p>
        </w:tc>
        <w:tc>
          <w:tcPr>
            <w:tcW w:w="856" w:type="dxa"/>
            <w:noWrap/>
            <w:hideMark/>
          </w:tcPr>
          <w:p w:rsidR="00CB7B0C" w:rsidRPr="00CB7B0C" w:rsidRDefault="00C07906" w:rsidP="00340242">
            <w:pPr>
              <w:keepNext/>
              <w:jc w:val="center"/>
              <w:rPr>
                <w:b/>
                <w:bCs/>
              </w:rPr>
            </w:pPr>
          </w:p>
        </w:tc>
        <w:tc>
          <w:tcPr>
            <w:tcW w:w="850" w:type="dxa"/>
            <w:noWrap/>
            <w:hideMark/>
          </w:tcPr>
          <w:p w:rsidR="00CB7B0C" w:rsidRPr="00CB7B0C" w:rsidRDefault="003E0BF8" w:rsidP="00340242">
            <w:pPr>
              <w:keepNext/>
              <w:jc w:val="center"/>
              <w:rPr>
                <w:b/>
              </w:rPr>
            </w:pPr>
            <w:r>
              <w:rPr>
                <w:b/>
              </w:rPr>
              <w:t>+</w:t>
            </w:r>
          </w:p>
        </w:tc>
        <w:tc>
          <w:tcPr>
            <w:tcW w:w="709" w:type="dxa"/>
            <w:noWrap/>
            <w:hideMark/>
          </w:tcPr>
          <w:p w:rsidR="00CB7B0C" w:rsidRPr="00CB7B0C" w:rsidRDefault="003E0BF8" w:rsidP="00340242">
            <w:pPr>
              <w:keepNext/>
              <w:jc w:val="center"/>
              <w:rPr>
                <w:b/>
                <w:lang w:val="en-US"/>
              </w:rPr>
            </w:pPr>
            <w:r>
              <w:rPr>
                <w:b/>
                <w:lang w:val="en-US"/>
              </w:rPr>
              <w:t>+</w:t>
            </w:r>
          </w:p>
        </w:tc>
      </w:tr>
    </w:tbl>
    <w:p w:rsidR="00CB7B0C" w:rsidRPr="00CB7B0C" w:rsidRDefault="00C07906" w:rsidP="00340242">
      <w:pPr>
        <w:keepNext/>
        <w:jc w:val="both"/>
        <w:rPr>
          <w:sz w:val="28"/>
          <w:szCs w:val="28"/>
        </w:rPr>
      </w:pPr>
    </w:p>
    <w:p w:rsidR="00CB7B0C" w:rsidRPr="00CB7B0C" w:rsidRDefault="00C07906" w:rsidP="00340242">
      <w:pPr>
        <w:keepNext/>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6246"/>
        <w:gridCol w:w="1276"/>
      </w:tblGrid>
      <w:tr w:rsidR="00CB7B0C" w:rsidRPr="00CB7B0C" w:rsidTr="00AD3C15">
        <w:trPr>
          <w:trHeight w:val="673"/>
        </w:trPr>
        <w:tc>
          <w:tcPr>
            <w:tcW w:w="10031" w:type="dxa"/>
            <w:gridSpan w:val="3"/>
            <w:shd w:val="clear" w:color="auto" w:fill="auto"/>
            <w:noWrap/>
            <w:vAlign w:val="center"/>
          </w:tcPr>
          <w:p w:rsidR="00CB7B0C" w:rsidRPr="00CB7B0C" w:rsidRDefault="003E0BF8" w:rsidP="00340242">
            <w:pPr>
              <w:keepNext/>
              <w:autoSpaceDE w:val="0"/>
              <w:autoSpaceDN w:val="0"/>
              <w:rPr>
                <w:b/>
              </w:rPr>
            </w:pPr>
            <w:r>
              <w:rPr>
                <w:b/>
                <w:i/>
              </w:rPr>
              <w:t>Для лота №1:</w:t>
            </w:r>
            <w:r>
              <w:rPr>
                <w:b/>
              </w:rPr>
              <w:t xml:space="preserve">  Кран </w:t>
            </w:r>
            <w:proofErr w:type="gramStart"/>
            <w:r>
              <w:rPr>
                <w:b/>
              </w:rPr>
              <w:t>козловой</w:t>
            </w:r>
            <w:proofErr w:type="gramEnd"/>
            <w:r>
              <w:rPr>
                <w:b/>
              </w:rPr>
              <w:t xml:space="preserve"> КК-25 (зав. № 52)</w:t>
            </w:r>
          </w:p>
          <w:p w:rsidR="00CB7B0C" w:rsidRPr="00CB7B0C" w:rsidRDefault="003E0BF8" w:rsidP="00340242">
            <w:pPr>
              <w:keepNext/>
              <w:autoSpaceDE w:val="0"/>
              <w:autoSpaceDN w:val="0"/>
              <w:rPr>
                <w:b/>
              </w:rPr>
            </w:pPr>
            <w:r>
              <w:rPr>
                <w:b/>
                <w:i/>
              </w:rPr>
              <w:t>Для лота №3:</w:t>
            </w:r>
            <w:r>
              <w:rPr>
                <w:b/>
              </w:rPr>
              <w:t xml:space="preserve"> Кран </w:t>
            </w:r>
            <w:proofErr w:type="gramStart"/>
            <w:r>
              <w:rPr>
                <w:b/>
              </w:rPr>
              <w:t>козловой</w:t>
            </w:r>
            <w:proofErr w:type="gramEnd"/>
            <w:r>
              <w:rPr>
                <w:b/>
              </w:rPr>
              <w:t xml:space="preserve"> КК-32-01, (зав. №305),  кран козловой контейнерный МККС-42 (зав. № 15)</w:t>
            </w:r>
          </w:p>
        </w:tc>
      </w:tr>
      <w:tr w:rsidR="00CB7B0C" w:rsidRPr="00CB7B0C" w:rsidTr="00AD3C15">
        <w:trPr>
          <w:trHeight w:val="673"/>
        </w:trPr>
        <w:tc>
          <w:tcPr>
            <w:tcW w:w="10031" w:type="dxa"/>
            <w:gridSpan w:val="3"/>
            <w:shd w:val="clear" w:color="auto" w:fill="auto"/>
            <w:noWrap/>
            <w:vAlign w:val="center"/>
          </w:tcPr>
          <w:p w:rsidR="00CB7B0C" w:rsidRPr="00CB7B0C" w:rsidRDefault="003E0BF8" w:rsidP="00340242">
            <w:pPr>
              <w:keepNext/>
              <w:autoSpaceDE w:val="0"/>
              <w:autoSpaceDN w:val="0"/>
              <w:ind w:firstLine="709"/>
              <w:jc w:val="both"/>
              <w:rPr>
                <w:spacing w:val="1"/>
              </w:rPr>
            </w:pPr>
            <w:r>
              <w:rPr>
                <w:spacing w:val="1"/>
              </w:rPr>
              <w:t xml:space="preserve">Техническое обслуживание ТО проводится при условии наработки краном с момента последнего технического обслуживания не менее 300 </w:t>
            </w:r>
            <w:proofErr w:type="spellStart"/>
            <w:r>
              <w:rPr>
                <w:spacing w:val="1"/>
              </w:rPr>
              <w:t>моточасов</w:t>
            </w:r>
            <w:proofErr w:type="spellEnd"/>
            <w:r>
              <w:rPr>
                <w:spacing w:val="1"/>
              </w:rPr>
              <w:t xml:space="preserve">. </w:t>
            </w:r>
          </w:p>
          <w:p w:rsidR="00CB7B0C" w:rsidRPr="00CB7B0C" w:rsidRDefault="003E0BF8" w:rsidP="00340242">
            <w:pPr>
              <w:keepNext/>
              <w:autoSpaceDE w:val="0"/>
              <w:autoSpaceDN w:val="0"/>
              <w:ind w:firstLine="709"/>
              <w:jc w:val="both"/>
            </w:pPr>
            <w:r>
              <w:rPr>
                <w:spacing w:val="1"/>
              </w:rPr>
              <w:t xml:space="preserve">Сроки выполнения работ: для </w:t>
            </w:r>
            <w:r>
              <w:t>одного технического обслуживания (ТО) по одному крану – не более 12 (двенадцати)  часов.</w:t>
            </w:r>
          </w:p>
          <w:p w:rsidR="00CB7B0C" w:rsidRPr="00CB7B0C" w:rsidRDefault="00C07906" w:rsidP="00340242">
            <w:pPr>
              <w:keepNext/>
              <w:autoSpaceDE w:val="0"/>
              <w:autoSpaceDN w:val="0"/>
              <w:jc w:val="center"/>
              <w:rPr>
                <w:b/>
                <w:i/>
              </w:rPr>
            </w:pPr>
          </w:p>
        </w:tc>
      </w:tr>
      <w:tr w:rsidR="00CB7B0C" w:rsidRPr="00CB7B0C" w:rsidTr="00AD3C15">
        <w:trPr>
          <w:trHeight w:val="300"/>
        </w:trPr>
        <w:tc>
          <w:tcPr>
            <w:tcW w:w="2509" w:type="dxa"/>
            <w:shd w:val="clear" w:color="auto" w:fill="auto"/>
            <w:noWrap/>
            <w:vAlign w:val="center"/>
            <w:hideMark/>
          </w:tcPr>
          <w:p w:rsidR="00CB7B0C" w:rsidRPr="00CB7B0C" w:rsidRDefault="003E0BF8" w:rsidP="00340242">
            <w:pPr>
              <w:keepNext/>
              <w:autoSpaceDE w:val="0"/>
              <w:autoSpaceDN w:val="0"/>
              <w:rPr>
                <w:sz w:val="20"/>
                <w:szCs w:val="20"/>
              </w:rPr>
            </w:pPr>
            <w:r>
              <w:rPr>
                <w:sz w:val="20"/>
                <w:szCs w:val="20"/>
              </w:rPr>
              <w:t>Объект обслуживания</w:t>
            </w:r>
          </w:p>
        </w:tc>
        <w:tc>
          <w:tcPr>
            <w:tcW w:w="6246" w:type="dxa"/>
            <w:shd w:val="clear" w:color="auto" w:fill="auto"/>
            <w:noWrap/>
            <w:vAlign w:val="center"/>
            <w:hideMark/>
          </w:tcPr>
          <w:p w:rsidR="00CB7B0C" w:rsidRPr="00CB7B0C" w:rsidRDefault="003E0BF8" w:rsidP="00340242">
            <w:pPr>
              <w:keepNext/>
              <w:autoSpaceDE w:val="0"/>
              <w:autoSpaceDN w:val="0"/>
              <w:rPr>
                <w:sz w:val="20"/>
                <w:szCs w:val="20"/>
              </w:rPr>
            </w:pPr>
            <w:r>
              <w:rPr>
                <w:sz w:val="20"/>
                <w:szCs w:val="20"/>
              </w:rPr>
              <w:t>Перечень работ</w:t>
            </w:r>
          </w:p>
        </w:tc>
        <w:tc>
          <w:tcPr>
            <w:tcW w:w="1276" w:type="dxa"/>
            <w:shd w:val="clear" w:color="auto" w:fill="auto"/>
            <w:noWrap/>
            <w:hideMark/>
          </w:tcPr>
          <w:p w:rsidR="00CB7B0C" w:rsidRPr="00CB7B0C" w:rsidRDefault="003E0BF8" w:rsidP="00340242">
            <w:pPr>
              <w:keepNext/>
              <w:autoSpaceDE w:val="0"/>
              <w:autoSpaceDN w:val="0"/>
            </w:pPr>
            <w:r>
              <w:t>ТО</w:t>
            </w:r>
          </w:p>
          <w:p w:rsidR="00CB7B0C" w:rsidRPr="00CB7B0C" w:rsidRDefault="00C07906" w:rsidP="00340242">
            <w:pPr>
              <w:keepNext/>
              <w:autoSpaceDE w:val="0"/>
              <w:autoSpaceDN w:val="0"/>
            </w:pPr>
          </w:p>
        </w:tc>
      </w:tr>
      <w:tr w:rsidR="00CB7B0C" w:rsidRPr="00CB7B0C" w:rsidTr="00AD3C15">
        <w:trPr>
          <w:trHeight w:val="300"/>
        </w:trPr>
        <w:tc>
          <w:tcPr>
            <w:tcW w:w="2509" w:type="dxa"/>
            <w:shd w:val="clear" w:color="auto" w:fill="auto"/>
            <w:noWrap/>
          </w:tcPr>
          <w:p w:rsidR="00CB7B0C" w:rsidRPr="00CB7B0C" w:rsidRDefault="003E0BF8" w:rsidP="00340242">
            <w:pPr>
              <w:keepNext/>
              <w:autoSpaceDE w:val="0"/>
              <w:autoSpaceDN w:val="0"/>
              <w:jc w:val="both"/>
              <w:rPr>
                <w:sz w:val="20"/>
                <w:szCs w:val="20"/>
              </w:rPr>
            </w:pPr>
            <w:r>
              <w:rPr>
                <w:sz w:val="20"/>
                <w:szCs w:val="20"/>
              </w:rPr>
              <w:t>Общий осмотр крана</w:t>
            </w:r>
          </w:p>
        </w:tc>
        <w:tc>
          <w:tcPr>
            <w:tcW w:w="6246" w:type="dxa"/>
            <w:shd w:val="clear" w:color="auto" w:fill="auto"/>
            <w:noWrap/>
          </w:tcPr>
          <w:p w:rsidR="00CB7B0C" w:rsidRPr="00CB7B0C" w:rsidRDefault="003E0BF8" w:rsidP="00340242">
            <w:pPr>
              <w:keepNext/>
              <w:autoSpaceDE w:val="0"/>
              <w:autoSpaceDN w:val="0"/>
              <w:ind w:left="43"/>
              <w:jc w:val="both"/>
              <w:rPr>
                <w:sz w:val="20"/>
                <w:szCs w:val="20"/>
              </w:rPr>
            </w:pPr>
            <w:r>
              <w:rPr>
                <w:sz w:val="20"/>
                <w:szCs w:val="20"/>
              </w:rPr>
              <w:t>1) осмотреть подкрановый путь, тупиковые упоры, заземление, питающий</w:t>
            </w:r>
          </w:p>
          <w:p w:rsidR="00CB7B0C" w:rsidRPr="00CB7B0C" w:rsidRDefault="003E0BF8" w:rsidP="00340242">
            <w:pPr>
              <w:keepNext/>
              <w:autoSpaceDE w:val="0"/>
              <w:autoSpaceDN w:val="0"/>
              <w:ind w:left="43"/>
              <w:jc w:val="both"/>
              <w:rPr>
                <w:sz w:val="20"/>
                <w:szCs w:val="20"/>
              </w:rPr>
            </w:pPr>
            <w:r>
              <w:rPr>
                <w:sz w:val="20"/>
                <w:szCs w:val="20"/>
              </w:rPr>
              <w:t>шланговый провод, ограничитель передвижения, тормоза ходовых тележек;</w:t>
            </w:r>
          </w:p>
          <w:p w:rsidR="00CB7B0C" w:rsidRPr="00CB7B0C" w:rsidRDefault="003E0BF8" w:rsidP="00340242">
            <w:pPr>
              <w:keepNext/>
              <w:autoSpaceDE w:val="0"/>
              <w:autoSpaceDN w:val="0"/>
              <w:ind w:left="43"/>
              <w:jc w:val="both"/>
              <w:rPr>
                <w:sz w:val="20"/>
                <w:szCs w:val="20"/>
              </w:rPr>
            </w:pPr>
            <w:r>
              <w:rPr>
                <w:sz w:val="20"/>
                <w:szCs w:val="20"/>
              </w:rPr>
              <w:t>2) посмотреть записи о состоянии крана в журнале приема-сдачи смены;</w:t>
            </w:r>
          </w:p>
          <w:p w:rsidR="00CB7B0C" w:rsidRPr="00CB7B0C" w:rsidRDefault="003E0BF8" w:rsidP="00340242">
            <w:pPr>
              <w:keepNext/>
              <w:autoSpaceDE w:val="0"/>
              <w:autoSpaceDN w:val="0"/>
              <w:ind w:left="43"/>
              <w:jc w:val="both"/>
              <w:rPr>
                <w:sz w:val="20"/>
                <w:szCs w:val="20"/>
              </w:rPr>
            </w:pPr>
            <w:r>
              <w:rPr>
                <w:sz w:val="20"/>
                <w:szCs w:val="20"/>
              </w:rPr>
              <w:t xml:space="preserve">3) проверить уровень масла в редукторах крана и провести </w:t>
            </w:r>
            <w:proofErr w:type="gramStart"/>
            <w:r>
              <w:rPr>
                <w:sz w:val="20"/>
                <w:szCs w:val="20"/>
              </w:rPr>
              <w:t>необходимую</w:t>
            </w:r>
            <w:proofErr w:type="gramEnd"/>
          </w:p>
          <w:p w:rsidR="00CB7B0C" w:rsidRPr="00CB7B0C" w:rsidRDefault="003E0BF8" w:rsidP="00340242">
            <w:pPr>
              <w:keepNext/>
              <w:autoSpaceDE w:val="0"/>
              <w:autoSpaceDN w:val="0"/>
              <w:ind w:left="43"/>
              <w:jc w:val="both"/>
              <w:rPr>
                <w:sz w:val="20"/>
                <w:szCs w:val="20"/>
              </w:rPr>
            </w:pPr>
            <w:r>
              <w:rPr>
                <w:sz w:val="20"/>
                <w:szCs w:val="20"/>
              </w:rPr>
              <w:t>смазку узлов и деталей крана;</w:t>
            </w:r>
          </w:p>
          <w:p w:rsidR="00CB7B0C" w:rsidRPr="00CB7B0C" w:rsidRDefault="003E0BF8" w:rsidP="00340242">
            <w:pPr>
              <w:keepNext/>
              <w:autoSpaceDE w:val="0"/>
              <w:autoSpaceDN w:val="0"/>
              <w:ind w:left="43"/>
              <w:jc w:val="both"/>
              <w:rPr>
                <w:sz w:val="20"/>
                <w:szCs w:val="20"/>
              </w:rPr>
            </w:pPr>
            <w:r>
              <w:rPr>
                <w:sz w:val="20"/>
                <w:szCs w:val="20"/>
              </w:rPr>
              <w:t>4) проверить наличие и исправность ограждений механизмов и особенно</w:t>
            </w:r>
          </w:p>
          <w:p w:rsidR="00CB7B0C" w:rsidRPr="00CB7B0C" w:rsidRDefault="003E0BF8" w:rsidP="00340242">
            <w:pPr>
              <w:keepNext/>
              <w:autoSpaceDE w:val="0"/>
              <w:autoSpaceDN w:val="0"/>
              <w:ind w:left="43"/>
              <w:jc w:val="both"/>
              <w:rPr>
                <w:sz w:val="20"/>
                <w:szCs w:val="20"/>
              </w:rPr>
            </w:pPr>
            <w:r>
              <w:rPr>
                <w:sz w:val="20"/>
                <w:szCs w:val="20"/>
              </w:rPr>
              <w:t>наличие и исправность ограждения электроаппаратуры;</w:t>
            </w:r>
          </w:p>
          <w:p w:rsidR="00CB7B0C" w:rsidRPr="00CB7B0C" w:rsidRDefault="003E0BF8" w:rsidP="00340242">
            <w:pPr>
              <w:keepNext/>
              <w:autoSpaceDE w:val="0"/>
              <w:autoSpaceDN w:val="0"/>
              <w:ind w:left="43"/>
              <w:jc w:val="both"/>
              <w:rPr>
                <w:sz w:val="20"/>
                <w:szCs w:val="20"/>
              </w:rPr>
            </w:pPr>
            <w:r>
              <w:rPr>
                <w:sz w:val="20"/>
                <w:szCs w:val="20"/>
              </w:rPr>
              <w:t>5) осмотреть состояние канатов и их крепление на барабанах;</w:t>
            </w:r>
          </w:p>
          <w:p w:rsidR="00CB7B0C" w:rsidRPr="00CB7B0C" w:rsidRDefault="003E0BF8" w:rsidP="00340242">
            <w:pPr>
              <w:keepNext/>
              <w:autoSpaceDE w:val="0"/>
              <w:autoSpaceDN w:val="0"/>
              <w:ind w:left="43"/>
              <w:jc w:val="both"/>
              <w:rPr>
                <w:sz w:val="20"/>
                <w:szCs w:val="20"/>
              </w:rPr>
            </w:pPr>
            <w:r>
              <w:rPr>
                <w:sz w:val="20"/>
                <w:szCs w:val="20"/>
              </w:rPr>
              <w:lastRenderedPageBreak/>
              <w:t>6) проверить наличие резинового коврика и резиновых перчаток в кабине крана,</w:t>
            </w:r>
          </w:p>
          <w:p w:rsidR="00CB7B0C" w:rsidRPr="00CB7B0C" w:rsidRDefault="003E0BF8" w:rsidP="00340242">
            <w:pPr>
              <w:keepNext/>
              <w:autoSpaceDE w:val="0"/>
              <w:autoSpaceDN w:val="0"/>
              <w:ind w:left="43"/>
              <w:jc w:val="both"/>
              <w:rPr>
                <w:sz w:val="20"/>
                <w:szCs w:val="20"/>
              </w:rPr>
            </w:pPr>
            <w:r>
              <w:rPr>
                <w:sz w:val="20"/>
                <w:szCs w:val="20"/>
              </w:rPr>
              <w:t>а также убедиться в отсутствии повреждений и проколов в них;</w:t>
            </w:r>
          </w:p>
          <w:p w:rsidR="00CB7B0C" w:rsidRPr="00CB7B0C" w:rsidRDefault="003E0BF8" w:rsidP="00340242">
            <w:pPr>
              <w:keepNext/>
              <w:autoSpaceDE w:val="0"/>
              <w:autoSpaceDN w:val="0"/>
              <w:ind w:left="43"/>
              <w:jc w:val="both"/>
              <w:rPr>
                <w:sz w:val="20"/>
                <w:szCs w:val="20"/>
              </w:rPr>
            </w:pPr>
            <w:r>
              <w:rPr>
                <w:sz w:val="20"/>
                <w:szCs w:val="20"/>
              </w:rPr>
              <w:t>7) убедиться в отсутствии на кране посторонних предметов, которые могут</w:t>
            </w:r>
          </w:p>
          <w:p w:rsidR="00CB7B0C" w:rsidRPr="00CB7B0C" w:rsidRDefault="003E0BF8" w:rsidP="00340242">
            <w:pPr>
              <w:keepNext/>
              <w:autoSpaceDE w:val="0"/>
              <w:autoSpaceDN w:val="0"/>
              <w:ind w:left="43"/>
              <w:jc w:val="both"/>
              <w:rPr>
                <w:sz w:val="20"/>
                <w:szCs w:val="20"/>
              </w:rPr>
            </w:pPr>
            <w:r>
              <w:rPr>
                <w:sz w:val="20"/>
                <w:szCs w:val="20"/>
              </w:rPr>
              <w:t>упасть при движении крана;</w:t>
            </w:r>
          </w:p>
          <w:p w:rsidR="00CB7B0C" w:rsidRPr="00CB7B0C" w:rsidRDefault="003E0BF8" w:rsidP="00340242">
            <w:pPr>
              <w:keepNext/>
              <w:autoSpaceDE w:val="0"/>
              <w:autoSpaceDN w:val="0"/>
              <w:ind w:left="43"/>
              <w:jc w:val="both"/>
              <w:rPr>
                <w:sz w:val="20"/>
                <w:szCs w:val="20"/>
              </w:rPr>
            </w:pPr>
            <w:r>
              <w:rPr>
                <w:sz w:val="20"/>
                <w:szCs w:val="20"/>
              </w:rPr>
              <w:t>8) включить вводный рубильник. При осмотре крана разрешается</w:t>
            </w:r>
          </w:p>
          <w:p w:rsidR="00CB7B0C" w:rsidRPr="00CB7B0C" w:rsidRDefault="003E0BF8" w:rsidP="00340242">
            <w:pPr>
              <w:keepNext/>
              <w:autoSpaceDE w:val="0"/>
              <w:autoSpaceDN w:val="0"/>
              <w:ind w:left="43"/>
              <w:jc w:val="both"/>
              <w:rPr>
                <w:sz w:val="20"/>
                <w:szCs w:val="20"/>
              </w:rPr>
            </w:pPr>
            <w:r>
              <w:rPr>
                <w:sz w:val="20"/>
                <w:szCs w:val="20"/>
              </w:rPr>
              <w:t>пользоваться переносной электрической лампой ремонтного освещения;</w:t>
            </w:r>
          </w:p>
          <w:p w:rsidR="00CB7B0C" w:rsidRPr="00CB7B0C" w:rsidRDefault="003E0BF8" w:rsidP="00340242">
            <w:pPr>
              <w:keepNext/>
              <w:autoSpaceDE w:val="0"/>
              <w:autoSpaceDN w:val="0"/>
              <w:ind w:left="43"/>
              <w:jc w:val="both"/>
              <w:rPr>
                <w:sz w:val="20"/>
                <w:szCs w:val="20"/>
              </w:rPr>
            </w:pPr>
            <w:r>
              <w:rPr>
                <w:sz w:val="20"/>
                <w:szCs w:val="20"/>
              </w:rPr>
              <w:t xml:space="preserve">9) осмотр крана осуществляется при отключенном рубильнике </w:t>
            </w:r>
            <w:proofErr w:type="gramStart"/>
            <w:r>
              <w:rPr>
                <w:sz w:val="20"/>
                <w:szCs w:val="20"/>
              </w:rPr>
              <w:t>защитной</w:t>
            </w:r>
            <w:proofErr w:type="gramEnd"/>
          </w:p>
          <w:p w:rsidR="00CB7B0C" w:rsidRPr="00CB7B0C" w:rsidRDefault="003E0BF8" w:rsidP="00340242">
            <w:pPr>
              <w:keepNext/>
              <w:autoSpaceDE w:val="0"/>
              <w:autoSpaceDN w:val="0"/>
              <w:ind w:left="43"/>
              <w:jc w:val="both"/>
              <w:rPr>
                <w:sz w:val="20"/>
                <w:szCs w:val="20"/>
              </w:rPr>
            </w:pPr>
            <w:r>
              <w:rPr>
                <w:sz w:val="20"/>
                <w:szCs w:val="20"/>
              </w:rPr>
              <w:t>панели.</w:t>
            </w:r>
          </w:p>
          <w:p w:rsidR="00CB7B0C" w:rsidRPr="00CB7B0C" w:rsidRDefault="003E0BF8" w:rsidP="00340242">
            <w:pPr>
              <w:keepNext/>
              <w:autoSpaceDE w:val="0"/>
              <w:autoSpaceDN w:val="0"/>
              <w:ind w:left="43"/>
              <w:jc w:val="both"/>
              <w:rPr>
                <w:sz w:val="20"/>
                <w:szCs w:val="20"/>
              </w:rPr>
            </w:pPr>
            <w:r>
              <w:rPr>
                <w:sz w:val="20"/>
                <w:szCs w:val="20"/>
              </w:rPr>
              <w:t>10. После осмотра крана необходимо убедиться в исправности</w:t>
            </w:r>
          </w:p>
          <w:p w:rsidR="00CB7B0C" w:rsidRPr="00CB7B0C" w:rsidRDefault="003E0BF8" w:rsidP="00340242">
            <w:pPr>
              <w:keepNext/>
              <w:autoSpaceDE w:val="0"/>
              <w:autoSpaceDN w:val="0"/>
              <w:ind w:left="43"/>
              <w:jc w:val="both"/>
              <w:rPr>
                <w:sz w:val="20"/>
                <w:szCs w:val="20"/>
              </w:rPr>
            </w:pPr>
            <w:r>
              <w:rPr>
                <w:sz w:val="20"/>
                <w:szCs w:val="20"/>
              </w:rPr>
              <w:t>следующего оборудования:</w:t>
            </w:r>
          </w:p>
          <w:p w:rsidR="00CB7B0C" w:rsidRPr="00CB7B0C" w:rsidRDefault="003E0BF8" w:rsidP="00340242">
            <w:pPr>
              <w:keepNext/>
              <w:autoSpaceDE w:val="0"/>
              <w:autoSpaceDN w:val="0"/>
              <w:ind w:left="43"/>
              <w:jc w:val="both"/>
              <w:rPr>
                <w:sz w:val="20"/>
                <w:szCs w:val="20"/>
              </w:rPr>
            </w:pPr>
            <w:r>
              <w:rPr>
                <w:sz w:val="20"/>
                <w:szCs w:val="20"/>
              </w:rPr>
              <w:t>10.1. всех механизмов крана, электрооборудования и аппаратуры;</w:t>
            </w:r>
          </w:p>
          <w:p w:rsidR="00CB7B0C" w:rsidRPr="00CB7B0C" w:rsidRDefault="003E0BF8" w:rsidP="00340242">
            <w:pPr>
              <w:keepNext/>
              <w:autoSpaceDE w:val="0"/>
              <w:autoSpaceDN w:val="0"/>
              <w:ind w:left="43"/>
              <w:jc w:val="both"/>
              <w:rPr>
                <w:sz w:val="20"/>
                <w:szCs w:val="20"/>
              </w:rPr>
            </w:pPr>
            <w:r>
              <w:rPr>
                <w:sz w:val="20"/>
                <w:szCs w:val="20"/>
              </w:rPr>
              <w:t>10.2. приборов безопасности;</w:t>
            </w:r>
          </w:p>
          <w:p w:rsidR="00CB7B0C" w:rsidRPr="00CB7B0C" w:rsidRDefault="003E0BF8" w:rsidP="00340242">
            <w:pPr>
              <w:keepNext/>
              <w:autoSpaceDE w:val="0"/>
              <w:autoSpaceDN w:val="0"/>
              <w:ind w:left="43"/>
              <w:jc w:val="both"/>
              <w:rPr>
                <w:sz w:val="20"/>
                <w:szCs w:val="20"/>
              </w:rPr>
            </w:pPr>
            <w:r>
              <w:rPr>
                <w:sz w:val="20"/>
                <w:szCs w:val="20"/>
              </w:rPr>
              <w:t>10.3. тормозов;</w:t>
            </w:r>
          </w:p>
          <w:p w:rsidR="00CB7B0C" w:rsidRPr="00CB7B0C" w:rsidRDefault="003E0BF8" w:rsidP="00340242">
            <w:pPr>
              <w:keepNext/>
              <w:autoSpaceDE w:val="0"/>
              <w:autoSpaceDN w:val="0"/>
              <w:ind w:left="43"/>
              <w:jc w:val="both"/>
              <w:rPr>
                <w:sz w:val="20"/>
                <w:szCs w:val="20"/>
              </w:rPr>
            </w:pPr>
            <w:r>
              <w:rPr>
                <w:sz w:val="20"/>
                <w:szCs w:val="20"/>
              </w:rPr>
              <w:t>10.4. анемометра.</w:t>
            </w:r>
          </w:p>
          <w:p w:rsidR="00CB7B0C" w:rsidRPr="00CB7B0C" w:rsidRDefault="00C07906" w:rsidP="00340242">
            <w:pPr>
              <w:keepNext/>
              <w:autoSpaceDE w:val="0"/>
              <w:autoSpaceDN w:val="0"/>
              <w:jc w:val="both"/>
              <w:rPr>
                <w:sz w:val="20"/>
                <w:szCs w:val="20"/>
              </w:rPr>
            </w:pPr>
          </w:p>
        </w:tc>
        <w:tc>
          <w:tcPr>
            <w:tcW w:w="1276" w:type="dxa"/>
            <w:shd w:val="clear" w:color="auto" w:fill="auto"/>
            <w:noWrap/>
          </w:tcPr>
          <w:p w:rsidR="00CB7B0C" w:rsidRPr="00CB7B0C" w:rsidRDefault="003E0BF8" w:rsidP="00340242">
            <w:pPr>
              <w:keepNext/>
              <w:autoSpaceDE w:val="0"/>
              <w:autoSpaceDN w:val="0"/>
            </w:pPr>
            <w:r>
              <w:lastRenderedPageBreak/>
              <w:t>ТО</w:t>
            </w:r>
          </w:p>
        </w:tc>
      </w:tr>
      <w:tr w:rsidR="00CB7B0C" w:rsidRPr="00CB7B0C" w:rsidTr="00AD3C15">
        <w:trPr>
          <w:trHeight w:val="1182"/>
        </w:trPr>
        <w:tc>
          <w:tcPr>
            <w:tcW w:w="2509" w:type="dxa"/>
            <w:shd w:val="clear" w:color="auto" w:fill="auto"/>
            <w:noWrap/>
          </w:tcPr>
          <w:p w:rsidR="00CB7B0C" w:rsidRPr="00CB7B0C" w:rsidRDefault="003E0BF8" w:rsidP="00340242">
            <w:pPr>
              <w:keepNext/>
              <w:autoSpaceDE w:val="0"/>
              <w:autoSpaceDN w:val="0"/>
              <w:jc w:val="both"/>
              <w:rPr>
                <w:sz w:val="20"/>
                <w:szCs w:val="20"/>
              </w:rPr>
            </w:pPr>
            <w:r>
              <w:rPr>
                <w:sz w:val="20"/>
                <w:szCs w:val="20"/>
              </w:rPr>
              <w:lastRenderedPageBreak/>
              <w:t>Техническое обслуживание механизмов крана включает в себя</w:t>
            </w:r>
          </w:p>
          <w:p w:rsidR="00CB7B0C" w:rsidRPr="00CB7B0C" w:rsidRDefault="003E0BF8" w:rsidP="00340242">
            <w:pPr>
              <w:keepNext/>
              <w:autoSpaceDE w:val="0"/>
              <w:autoSpaceDN w:val="0"/>
              <w:jc w:val="both"/>
              <w:rPr>
                <w:sz w:val="20"/>
                <w:szCs w:val="20"/>
              </w:rPr>
            </w:pPr>
            <w:r>
              <w:rPr>
                <w:sz w:val="20"/>
                <w:szCs w:val="20"/>
              </w:rPr>
              <w:t>следующие операции:</w:t>
            </w:r>
          </w:p>
        </w:tc>
        <w:tc>
          <w:tcPr>
            <w:tcW w:w="6246" w:type="dxa"/>
            <w:shd w:val="clear" w:color="auto" w:fill="auto"/>
          </w:tcPr>
          <w:p w:rsidR="00CB7B0C" w:rsidRPr="00CB7B0C" w:rsidRDefault="003E0BF8" w:rsidP="00340242">
            <w:pPr>
              <w:keepNext/>
              <w:autoSpaceDE w:val="0"/>
              <w:autoSpaceDN w:val="0"/>
              <w:jc w:val="both"/>
              <w:rPr>
                <w:sz w:val="20"/>
                <w:szCs w:val="20"/>
              </w:rPr>
            </w:pPr>
            <w:r>
              <w:rPr>
                <w:sz w:val="20"/>
                <w:szCs w:val="20"/>
              </w:rPr>
              <w:t>1) произвести тщательный осмотр основных механизмов и сборочных единиц</w:t>
            </w:r>
          </w:p>
          <w:p w:rsidR="00CB7B0C" w:rsidRPr="00CB7B0C" w:rsidRDefault="003E0BF8" w:rsidP="00340242">
            <w:pPr>
              <w:keepNext/>
              <w:autoSpaceDE w:val="0"/>
              <w:autoSpaceDN w:val="0"/>
              <w:jc w:val="both"/>
              <w:rPr>
                <w:sz w:val="20"/>
                <w:szCs w:val="20"/>
              </w:rPr>
            </w:pPr>
            <w:r>
              <w:rPr>
                <w:sz w:val="20"/>
                <w:szCs w:val="20"/>
              </w:rPr>
              <w:t>крана (редукторы, тормоза, барабаны, двигатели и т.п.).</w:t>
            </w:r>
          </w:p>
          <w:p w:rsidR="00CB7B0C" w:rsidRPr="00CB7B0C" w:rsidRDefault="003E0BF8" w:rsidP="00340242">
            <w:pPr>
              <w:keepNext/>
              <w:autoSpaceDE w:val="0"/>
              <w:autoSpaceDN w:val="0"/>
              <w:jc w:val="both"/>
              <w:rPr>
                <w:sz w:val="20"/>
                <w:szCs w:val="20"/>
              </w:rPr>
            </w:pPr>
            <w:r>
              <w:rPr>
                <w:sz w:val="20"/>
                <w:szCs w:val="20"/>
              </w:rPr>
              <w:t>2) проверить состояние зубьев зубчатых колес;</w:t>
            </w:r>
          </w:p>
          <w:p w:rsidR="00CB7B0C" w:rsidRPr="00CB7B0C" w:rsidRDefault="003E0BF8" w:rsidP="00340242">
            <w:pPr>
              <w:keepNext/>
              <w:autoSpaceDE w:val="0"/>
              <w:autoSpaceDN w:val="0"/>
              <w:jc w:val="both"/>
              <w:rPr>
                <w:sz w:val="20"/>
                <w:szCs w:val="20"/>
              </w:rPr>
            </w:pPr>
            <w:r>
              <w:rPr>
                <w:sz w:val="20"/>
                <w:szCs w:val="20"/>
              </w:rPr>
              <w:t>3) проверить состояние механизмов и сборочных единиц крана;</w:t>
            </w:r>
          </w:p>
          <w:p w:rsidR="00CB7B0C" w:rsidRPr="00CB7B0C" w:rsidRDefault="003E0BF8" w:rsidP="00340242">
            <w:pPr>
              <w:keepNext/>
              <w:autoSpaceDE w:val="0"/>
              <w:autoSpaceDN w:val="0"/>
              <w:jc w:val="both"/>
              <w:rPr>
                <w:sz w:val="20"/>
                <w:szCs w:val="20"/>
              </w:rPr>
            </w:pPr>
            <w:r>
              <w:rPr>
                <w:sz w:val="20"/>
                <w:szCs w:val="20"/>
              </w:rPr>
              <w:t>4) тщательно проверить детали упругих и зубчатых муфт;</w:t>
            </w:r>
          </w:p>
          <w:p w:rsidR="00CB7B0C" w:rsidRPr="00CB7B0C" w:rsidRDefault="003E0BF8" w:rsidP="00340242">
            <w:pPr>
              <w:keepNext/>
              <w:autoSpaceDE w:val="0"/>
              <w:autoSpaceDN w:val="0"/>
              <w:jc w:val="both"/>
              <w:rPr>
                <w:sz w:val="20"/>
                <w:szCs w:val="20"/>
              </w:rPr>
            </w:pPr>
            <w:r>
              <w:rPr>
                <w:sz w:val="20"/>
                <w:szCs w:val="20"/>
              </w:rPr>
              <w:t>5) проверить состояние ходовых тележек и противоугонных захватов:</w:t>
            </w:r>
          </w:p>
          <w:p w:rsidR="00CB7B0C" w:rsidRPr="00CB7B0C" w:rsidRDefault="003E0BF8" w:rsidP="00340242">
            <w:pPr>
              <w:keepNext/>
              <w:autoSpaceDE w:val="0"/>
              <w:autoSpaceDN w:val="0"/>
              <w:jc w:val="both"/>
              <w:rPr>
                <w:sz w:val="20"/>
                <w:szCs w:val="20"/>
              </w:rPr>
            </w:pPr>
            <w:r>
              <w:rPr>
                <w:sz w:val="20"/>
                <w:szCs w:val="20"/>
              </w:rPr>
              <w:t>6) проверить состояние подшипников;</w:t>
            </w:r>
          </w:p>
          <w:p w:rsidR="00CB7B0C" w:rsidRPr="00CB7B0C" w:rsidRDefault="003E0BF8" w:rsidP="00340242">
            <w:pPr>
              <w:keepNext/>
              <w:autoSpaceDE w:val="0"/>
              <w:autoSpaceDN w:val="0"/>
              <w:jc w:val="both"/>
              <w:rPr>
                <w:sz w:val="20"/>
                <w:szCs w:val="20"/>
              </w:rPr>
            </w:pPr>
            <w:r>
              <w:rPr>
                <w:sz w:val="20"/>
                <w:szCs w:val="20"/>
              </w:rPr>
              <w:t>7) осмотреть канаты и при необходимости заменить:</w:t>
            </w:r>
          </w:p>
          <w:p w:rsidR="00CB7B0C" w:rsidRPr="00CB7B0C" w:rsidRDefault="003E0BF8" w:rsidP="00340242">
            <w:pPr>
              <w:keepNext/>
              <w:autoSpaceDE w:val="0"/>
              <w:autoSpaceDN w:val="0"/>
              <w:jc w:val="both"/>
              <w:rPr>
                <w:sz w:val="20"/>
                <w:szCs w:val="20"/>
              </w:rPr>
            </w:pPr>
            <w:r>
              <w:rPr>
                <w:sz w:val="20"/>
                <w:szCs w:val="20"/>
              </w:rPr>
              <w:t>8) проворить тормоза (нет ли заеданий, люфтов в рычагах, при необходимости</w:t>
            </w:r>
          </w:p>
          <w:p w:rsidR="00CB7B0C" w:rsidRPr="00CB7B0C" w:rsidRDefault="003E0BF8" w:rsidP="00340242">
            <w:pPr>
              <w:keepNext/>
              <w:autoSpaceDE w:val="0"/>
              <w:autoSpaceDN w:val="0"/>
              <w:jc w:val="both"/>
              <w:rPr>
                <w:sz w:val="20"/>
                <w:szCs w:val="20"/>
              </w:rPr>
            </w:pPr>
            <w:r>
              <w:rPr>
                <w:sz w:val="20"/>
                <w:szCs w:val="20"/>
              </w:rPr>
              <w:t>заменить изношенные обкладки тормозных колодок);</w:t>
            </w:r>
          </w:p>
          <w:p w:rsidR="00CB7B0C" w:rsidRPr="00CB7B0C" w:rsidRDefault="003E0BF8" w:rsidP="00340242">
            <w:pPr>
              <w:keepNext/>
              <w:autoSpaceDE w:val="0"/>
              <w:autoSpaceDN w:val="0"/>
              <w:jc w:val="both"/>
              <w:rPr>
                <w:sz w:val="20"/>
                <w:szCs w:val="20"/>
              </w:rPr>
            </w:pPr>
            <w:r>
              <w:rPr>
                <w:sz w:val="20"/>
                <w:szCs w:val="20"/>
              </w:rPr>
              <w:t>9) проверить и при необходимости отрегулировать работу ограничителей;</w:t>
            </w:r>
          </w:p>
          <w:p w:rsidR="00CB7B0C" w:rsidRPr="00CB7B0C" w:rsidRDefault="003E0BF8" w:rsidP="00340242">
            <w:pPr>
              <w:keepNext/>
              <w:autoSpaceDE w:val="0"/>
              <w:autoSpaceDN w:val="0"/>
              <w:jc w:val="both"/>
              <w:rPr>
                <w:sz w:val="20"/>
                <w:szCs w:val="20"/>
              </w:rPr>
            </w:pPr>
            <w:r>
              <w:rPr>
                <w:sz w:val="20"/>
                <w:szCs w:val="20"/>
              </w:rPr>
              <w:t>10) проверить состояние блоков;</w:t>
            </w:r>
          </w:p>
          <w:p w:rsidR="00CB7B0C" w:rsidRPr="00CB7B0C" w:rsidRDefault="003E0BF8" w:rsidP="00340242">
            <w:pPr>
              <w:keepNext/>
              <w:autoSpaceDE w:val="0"/>
              <w:autoSpaceDN w:val="0"/>
              <w:jc w:val="both"/>
              <w:rPr>
                <w:sz w:val="20"/>
                <w:szCs w:val="20"/>
              </w:rPr>
            </w:pPr>
            <w:r>
              <w:rPr>
                <w:sz w:val="20"/>
                <w:szCs w:val="20"/>
              </w:rPr>
              <w:t>11) проверить наличие и исправность масленок;</w:t>
            </w:r>
          </w:p>
          <w:p w:rsidR="00CB7B0C" w:rsidRPr="00CB7B0C" w:rsidRDefault="003E0BF8" w:rsidP="00340242">
            <w:pPr>
              <w:keepNext/>
              <w:autoSpaceDE w:val="0"/>
              <w:autoSpaceDN w:val="0"/>
              <w:jc w:val="both"/>
              <w:rPr>
                <w:sz w:val="20"/>
                <w:szCs w:val="20"/>
              </w:rPr>
            </w:pPr>
            <w:r>
              <w:rPr>
                <w:sz w:val="20"/>
                <w:szCs w:val="20"/>
              </w:rPr>
              <w:t xml:space="preserve">12) произвести смазку крана </w:t>
            </w:r>
            <w:proofErr w:type="gramStart"/>
            <w:r>
              <w:rPr>
                <w:sz w:val="20"/>
                <w:szCs w:val="20"/>
              </w:rPr>
              <w:t>согласно схемы</w:t>
            </w:r>
            <w:proofErr w:type="gramEnd"/>
            <w:r>
              <w:rPr>
                <w:sz w:val="20"/>
                <w:szCs w:val="20"/>
              </w:rPr>
              <w:t xml:space="preserve"> и таблицы смазки;</w:t>
            </w:r>
          </w:p>
          <w:p w:rsidR="00CB7B0C" w:rsidRPr="00CB7B0C" w:rsidRDefault="003E0BF8" w:rsidP="00340242">
            <w:pPr>
              <w:keepNext/>
              <w:autoSpaceDE w:val="0"/>
              <w:autoSpaceDN w:val="0"/>
              <w:jc w:val="both"/>
              <w:rPr>
                <w:sz w:val="20"/>
                <w:szCs w:val="20"/>
              </w:rPr>
            </w:pPr>
            <w:r>
              <w:rPr>
                <w:sz w:val="20"/>
                <w:szCs w:val="20"/>
              </w:rPr>
              <w:t>13) произвести осмотр кабины, проверить состояние двери, замка, остекления.</w:t>
            </w:r>
          </w:p>
        </w:tc>
        <w:tc>
          <w:tcPr>
            <w:tcW w:w="1276" w:type="dxa"/>
            <w:shd w:val="clear" w:color="auto" w:fill="auto"/>
            <w:noWrap/>
          </w:tcPr>
          <w:p w:rsidR="00CB7B0C" w:rsidRPr="00CB7B0C" w:rsidRDefault="003E0BF8" w:rsidP="00340242">
            <w:pPr>
              <w:keepNext/>
              <w:autoSpaceDE w:val="0"/>
              <w:autoSpaceDN w:val="0"/>
            </w:pPr>
            <w:r>
              <w:t>ТО</w:t>
            </w:r>
          </w:p>
        </w:tc>
      </w:tr>
      <w:tr w:rsidR="00CB7B0C" w:rsidRPr="00CB7B0C" w:rsidTr="00AD3C15">
        <w:trPr>
          <w:trHeight w:val="1182"/>
        </w:trPr>
        <w:tc>
          <w:tcPr>
            <w:tcW w:w="2509" w:type="dxa"/>
            <w:shd w:val="clear" w:color="auto" w:fill="auto"/>
            <w:noWrap/>
          </w:tcPr>
          <w:p w:rsidR="00CB7B0C" w:rsidRPr="00CB7B0C" w:rsidRDefault="003E0BF8" w:rsidP="00340242">
            <w:pPr>
              <w:keepNext/>
              <w:autoSpaceDE w:val="0"/>
              <w:autoSpaceDN w:val="0"/>
              <w:jc w:val="both"/>
              <w:rPr>
                <w:sz w:val="20"/>
                <w:szCs w:val="20"/>
              </w:rPr>
            </w:pPr>
            <w:r>
              <w:rPr>
                <w:sz w:val="20"/>
                <w:szCs w:val="20"/>
              </w:rPr>
              <w:t>Техническое обслуживание металлоконструкций включает в себя</w:t>
            </w:r>
          </w:p>
          <w:p w:rsidR="00CB7B0C" w:rsidRPr="00CB7B0C" w:rsidRDefault="003E0BF8" w:rsidP="00340242">
            <w:pPr>
              <w:keepNext/>
              <w:autoSpaceDE w:val="0"/>
              <w:autoSpaceDN w:val="0"/>
              <w:jc w:val="both"/>
              <w:rPr>
                <w:sz w:val="20"/>
                <w:szCs w:val="20"/>
              </w:rPr>
            </w:pPr>
            <w:r>
              <w:rPr>
                <w:sz w:val="20"/>
                <w:szCs w:val="20"/>
              </w:rPr>
              <w:t>следующие операции:</w:t>
            </w:r>
          </w:p>
        </w:tc>
        <w:tc>
          <w:tcPr>
            <w:tcW w:w="6246" w:type="dxa"/>
            <w:shd w:val="clear" w:color="auto" w:fill="auto"/>
          </w:tcPr>
          <w:p w:rsidR="00CB7B0C" w:rsidRPr="00CB7B0C" w:rsidRDefault="003E0BF8" w:rsidP="00340242">
            <w:pPr>
              <w:keepNext/>
              <w:autoSpaceDE w:val="0"/>
              <w:autoSpaceDN w:val="0"/>
              <w:jc w:val="both"/>
              <w:rPr>
                <w:sz w:val="20"/>
                <w:szCs w:val="20"/>
              </w:rPr>
            </w:pPr>
            <w:r>
              <w:rPr>
                <w:sz w:val="20"/>
                <w:szCs w:val="20"/>
              </w:rPr>
              <w:t>1) осмотреть узлы металлоконструкций крана, состояние сварных швов и</w:t>
            </w:r>
          </w:p>
          <w:p w:rsidR="00CB7B0C" w:rsidRPr="00CB7B0C" w:rsidRDefault="003E0BF8" w:rsidP="00340242">
            <w:pPr>
              <w:keepNext/>
              <w:autoSpaceDE w:val="0"/>
              <w:autoSpaceDN w:val="0"/>
              <w:jc w:val="both"/>
              <w:rPr>
                <w:sz w:val="20"/>
                <w:szCs w:val="20"/>
              </w:rPr>
            </w:pPr>
            <w:proofErr w:type="gramStart"/>
            <w:r>
              <w:rPr>
                <w:sz w:val="20"/>
                <w:szCs w:val="20"/>
              </w:rPr>
              <w:t>выявить наличие деформаций и трещин в деталях (при необходимости произвести</w:t>
            </w:r>
            <w:proofErr w:type="gramEnd"/>
          </w:p>
          <w:p w:rsidR="00CB7B0C" w:rsidRPr="00CB7B0C" w:rsidRDefault="003E0BF8" w:rsidP="00340242">
            <w:pPr>
              <w:keepNext/>
              <w:autoSpaceDE w:val="0"/>
              <w:autoSpaceDN w:val="0"/>
              <w:jc w:val="both"/>
              <w:rPr>
                <w:sz w:val="20"/>
                <w:szCs w:val="20"/>
              </w:rPr>
            </w:pPr>
            <w:proofErr w:type="spellStart"/>
            <w:proofErr w:type="gramStart"/>
            <w:r>
              <w:rPr>
                <w:sz w:val="20"/>
                <w:szCs w:val="20"/>
              </w:rPr>
              <w:t>подварку</w:t>
            </w:r>
            <w:proofErr w:type="spellEnd"/>
            <w:r>
              <w:rPr>
                <w:sz w:val="20"/>
                <w:szCs w:val="20"/>
              </w:rPr>
              <w:t>, рихтовку, наложение усиливающих косынок);</w:t>
            </w:r>
            <w:proofErr w:type="gramEnd"/>
          </w:p>
          <w:p w:rsidR="00CB7B0C" w:rsidRPr="00CB7B0C" w:rsidRDefault="003E0BF8" w:rsidP="00340242">
            <w:pPr>
              <w:keepNext/>
              <w:autoSpaceDE w:val="0"/>
              <w:autoSpaceDN w:val="0"/>
              <w:jc w:val="both"/>
              <w:rPr>
                <w:sz w:val="20"/>
                <w:szCs w:val="20"/>
              </w:rPr>
            </w:pPr>
            <w:r>
              <w:rPr>
                <w:sz w:val="20"/>
                <w:szCs w:val="20"/>
              </w:rPr>
              <w:t>2) особое внимание обратить на фланцевые и пальцевые соединения моста,</w:t>
            </w:r>
          </w:p>
          <w:p w:rsidR="00CB7B0C" w:rsidRPr="00CB7B0C" w:rsidRDefault="003E0BF8" w:rsidP="00340242">
            <w:pPr>
              <w:keepNext/>
              <w:autoSpaceDE w:val="0"/>
              <w:autoSpaceDN w:val="0"/>
              <w:jc w:val="both"/>
              <w:rPr>
                <w:sz w:val="20"/>
                <w:szCs w:val="20"/>
              </w:rPr>
            </w:pPr>
            <w:r>
              <w:rPr>
                <w:sz w:val="20"/>
                <w:szCs w:val="20"/>
              </w:rPr>
              <w:t>опор и шарнирные соединения опор.</w:t>
            </w:r>
          </w:p>
          <w:p w:rsidR="00CB7B0C" w:rsidRPr="00CB7B0C" w:rsidRDefault="003E0BF8" w:rsidP="00340242">
            <w:pPr>
              <w:keepNext/>
              <w:autoSpaceDE w:val="0"/>
              <w:autoSpaceDN w:val="0"/>
              <w:jc w:val="both"/>
              <w:rPr>
                <w:sz w:val="20"/>
                <w:szCs w:val="20"/>
              </w:rPr>
            </w:pPr>
            <w:r>
              <w:rPr>
                <w:sz w:val="20"/>
                <w:szCs w:val="20"/>
              </w:rPr>
              <w:t>Техническое обслуживание металлоконструкций пролетного строения,</w:t>
            </w:r>
          </w:p>
          <w:p w:rsidR="00CB7B0C" w:rsidRPr="00CB7B0C" w:rsidRDefault="003E0BF8" w:rsidP="00340242">
            <w:pPr>
              <w:keepNext/>
              <w:autoSpaceDE w:val="0"/>
              <w:autoSpaceDN w:val="0"/>
              <w:jc w:val="both"/>
              <w:rPr>
                <w:sz w:val="20"/>
                <w:szCs w:val="20"/>
              </w:rPr>
            </w:pPr>
            <w:r>
              <w:rPr>
                <w:sz w:val="20"/>
                <w:szCs w:val="20"/>
              </w:rPr>
              <w:t>а также электрооборудования, расположенного на пролетном строении</w:t>
            </w:r>
          </w:p>
          <w:p w:rsidR="00CB7B0C" w:rsidRPr="00CB7B0C" w:rsidRDefault="003E0BF8" w:rsidP="00340242">
            <w:pPr>
              <w:keepNext/>
              <w:autoSpaceDE w:val="0"/>
              <w:autoSpaceDN w:val="0"/>
              <w:jc w:val="both"/>
              <w:rPr>
                <w:sz w:val="20"/>
                <w:szCs w:val="20"/>
              </w:rPr>
            </w:pPr>
            <w:r>
              <w:rPr>
                <w:sz w:val="20"/>
                <w:szCs w:val="20"/>
              </w:rPr>
              <w:t>производится с трапа, проходящего через все пролетное строение. Снизу пролетное</w:t>
            </w:r>
          </w:p>
          <w:p w:rsidR="00CB7B0C" w:rsidRPr="00CB7B0C" w:rsidRDefault="003E0BF8" w:rsidP="00340242">
            <w:pPr>
              <w:keepNext/>
              <w:autoSpaceDE w:val="0"/>
              <w:autoSpaceDN w:val="0"/>
              <w:jc w:val="both"/>
              <w:rPr>
                <w:sz w:val="20"/>
                <w:szCs w:val="20"/>
              </w:rPr>
            </w:pPr>
            <w:r>
              <w:rPr>
                <w:sz w:val="20"/>
                <w:szCs w:val="20"/>
              </w:rPr>
              <w:t>строение может обслуживаться с площадок обслуживания на грузовой тележке.</w:t>
            </w:r>
          </w:p>
        </w:tc>
        <w:tc>
          <w:tcPr>
            <w:tcW w:w="1276" w:type="dxa"/>
            <w:shd w:val="clear" w:color="auto" w:fill="auto"/>
            <w:noWrap/>
          </w:tcPr>
          <w:p w:rsidR="00CB7B0C" w:rsidRPr="00CB7B0C" w:rsidRDefault="003E0BF8" w:rsidP="00340242">
            <w:pPr>
              <w:keepNext/>
              <w:autoSpaceDE w:val="0"/>
              <w:autoSpaceDN w:val="0"/>
            </w:pPr>
            <w:r>
              <w:t>ТО</w:t>
            </w:r>
          </w:p>
        </w:tc>
      </w:tr>
      <w:tr w:rsidR="00CB7B0C" w:rsidRPr="00CB7B0C" w:rsidTr="00AD3C15">
        <w:trPr>
          <w:trHeight w:val="1182"/>
        </w:trPr>
        <w:tc>
          <w:tcPr>
            <w:tcW w:w="2509" w:type="dxa"/>
            <w:shd w:val="clear" w:color="auto" w:fill="auto"/>
            <w:noWrap/>
          </w:tcPr>
          <w:p w:rsidR="00CB7B0C" w:rsidRPr="00CB7B0C" w:rsidRDefault="003E0BF8" w:rsidP="00340242">
            <w:pPr>
              <w:keepNext/>
              <w:autoSpaceDE w:val="0"/>
              <w:autoSpaceDN w:val="0"/>
              <w:jc w:val="both"/>
              <w:rPr>
                <w:sz w:val="20"/>
                <w:szCs w:val="20"/>
              </w:rPr>
            </w:pPr>
            <w:r>
              <w:rPr>
                <w:sz w:val="20"/>
                <w:szCs w:val="20"/>
              </w:rPr>
              <w:t xml:space="preserve">При техническом обслуживании электрооборудования крана необходимо выполнить </w:t>
            </w:r>
            <w:proofErr w:type="spellStart"/>
            <w:r>
              <w:rPr>
                <w:sz w:val="20"/>
                <w:szCs w:val="20"/>
              </w:rPr>
              <w:t>ледующее</w:t>
            </w:r>
            <w:proofErr w:type="spellEnd"/>
            <w:r>
              <w:rPr>
                <w:sz w:val="20"/>
                <w:szCs w:val="20"/>
              </w:rPr>
              <w:t>:</w:t>
            </w:r>
          </w:p>
        </w:tc>
        <w:tc>
          <w:tcPr>
            <w:tcW w:w="6246" w:type="dxa"/>
            <w:shd w:val="clear" w:color="auto" w:fill="auto"/>
          </w:tcPr>
          <w:p w:rsidR="00CB7B0C" w:rsidRPr="00CB7B0C" w:rsidRDefault="003E0BF8" w:rsidP="00340242">
            <w:pPr>
              <w:keepNext/>
              <w:autoSpaceDE w:val="0"/>
              <w:autoSpaceDN w:val="0"/>
              <w:jc w:val="both"/>
              <w:rPr>
                <w:sz w:val="20"/>
                <w:szCs w:val="20"/>
              </w:rPr>
            </w:pPr>
            <w:r>
              <w:rPr>
                <w:sz w:val="20"/>
                <w:szCs w:val="20"/>
              </w:rPr>
              <w:t>1) проверить состояние изоляции электрооборудования крана и заземления;</w:t>
            </w:r>
          </w:p>
          <w:p w:rsidR="00CB7B0C" w:rsidRPr="00CB7B0C" w:rsidRDefault="003E0BF8" w:rsidP="00340242">
            <w:pPr>
              <w:keepNext/>
              <w:autoSpaceDE w:val="0"/>
              <w:autoSpaceDN w:val="0"/>
              <w:jc w:val="both"/>
              <w:rPr>
                <w:sz w:val="20"/>
                <w:szCs w:val="20"/>
              </w:rPr>
            </w:pPr>
            <w:r>
              <w:rPr>
                <w:sz w:val="20"/>
                <w:szCs w:val="20"/>
              </w:rPr>
              <w:t>2) проверить всю электропроводку и электроосвещение крана;</w:t>
            </w:r>
          </w:p>
          <w:p w:rsidR="00CB7B0C" w:rsidRPr="00CB7B0C" w:rsidRDefault="003E0BF8" w:rsidP="00340242">
            <w:pPr>
              <w:keepNext/>
              <w:autoSpaceDE w:val="0"/>
              <w:autoSpaceDN w:val="0"/>
              <w:jc w:val="both"/>
              <w:rPr>
                <w:sz w:val="20"/>
                <w:szCs w:val="20"/>
              </w:rPr>
            </w:pPr>
            <w:r>
              <w:rPr>
                <w:sz w:val="20"/>
                <w:szCs w:val="20"/>
              </w:rPr>
              <w:t>3) проверить сопротивление изоляции обмоток статора и ротора двигателей;</w:t>
            </w:r>
          </w:p>
          <w:p w:rsidR="00CB7B0C" w:rsidRPr="00CB7B0C" w:rsidRDefault="003E0BF8" w:rsidP="00340242">
            <w:pPr>
              <w:keepNext/>
              <w:autoSpaceDE w:val="0"/>
              <w:autoSpaceDN w:val="0"/>
              <w:jc w:val="both"/>
              <w:rPr>
                <w:sz w:val="20"/>
                <w:szCs w:val="20"/>
              </w:rPr>
            </w:pPr>
            <w:r>
              <w:rPr>
                <w:sz w:val="20"/>
                <w:szCs w:val="20"/>
              </w:rPr>
              <w:t>4) проверить действие приборов электрозащиты и при необходимости</w:t>
            </w:r>
          </w:p>
          <w:p w:rsidR="00CB7B0C" w:rsidRPr="00CB7B0C" w:rsidRDefault="003E0BF8" w:rsidP="00340242">
            <w:pPr>
              <w:keepNext/>
              <w:autoSpaceDE w:val="0"/>
              <w:autoSpaceDN w:val="0"/>
              <w:jc w:val="both"/>
              <w:rPr>
                <w:sz w:val="20"/>
                <w:szCs w:val="20"/>
              </w:rPr>
            </w:pPr>
            <w:r>
              <w:rPr>
                <w:sz w:val="20"/>
                <w:szCs w:val="20"/>
              </w:rPr>
              <w:t>отрегулировать вставки;</w:t>
            </w:r>
          </w:p>
          <w:p w:rsidR="00CB7B0C" w:rsidRPr="00CB7B0C" w:rsidRDefault="003E0BF8" w:rsidP="00340242">
            <w:pPr>
              <w:keepNext/>
              <w:autoSpaceDE w:val="0"/>
              <w:autoSpaceDN w:val="0"/>
              <w:jc w:val="both"/>
              <w:rPr>
                <w:sz w:val="20"/>
                <w:szCs w:val="20"/>
              </w:rPr>
            </w:pPr>
            <w:r>
              <w:rPr>
                <w:sz w:val="20"/>
                <w:szCs w:val="20"/>
              </w:rPr>
              <w:t xml:space="preserve">5) проверить состояние </w:t>
            </w:r>
            <w:proofErr w:type="spellStart"/>
            <w:r>
              <w:rPr>
                <w:sz w:val="20"/>
                <w:szCs w:val="20"/>
              </w:rPr>
              <w:t>клеммных</w:t>
            </w:r>
            <w:proofErr w:type="spellEnd"/>
            <w:r>
              <w:rPr>
                <w:sz w:val="20"/>
                <w:szCs w:val="20"/>
              </w:rPr>
              <w:t xml:space="preserve"> коробок;</w:t>
            </w:r>
          </w:p>
          <w:p w:rsidR="00CB7B0C" w:rsidRPr="00CB7B0C" w:rsidRDefault="003E0BF8" w:rsidP="00340242">
            <w:pPr>
              <w:keepNext/>
              <w:autoSpaceDE w:val="0"/>
              <w:autoSpaceDN w:val="0"/>
              <w:jc w:val="both"/>
              <w:rPr>
                <w:sz w:val="20"/>
                <w:szCs w:val="20"/>
              </w:rPr>
            </w:pPr>
            <w:r>
              <w:rPr>
                <w:sz w:val="20"/>
                <w:szCs w:val="20"/>
              </w:rPr>
              <w:lastRenderedPageBreak/>
              <w:t>6) продуть обмотки двигателей сжатым воздухом при давлении не свыше 2-х</w:t>
            </w:r>
          </w:p>
          <w:p w:rsidR="00CB7B0C" w:rsidRPr="00CB7B0C" w:rsidRDefault="003E0BF8" w:rsidP="00340242">
            <w:pPr>
              <w:keepNext/>
              <w:autoSpaceDE w:val="0"/>
              <w:autoSpaceDN w:val="0"/>
              <w:jc w:val="both"/>
              <w:rPr>
                <w:sz w:val="20"/>
                <w:szCs w:val="20"/>
              </w:rPr>
            </w:pPr>
            <w:r>
              <w:rPr>
                <w:sz w:val="20"/>
                <w:szCs w:val="20"/>
              </w:rPr>
              <w:t>атмосфер;</w:t>
            </w:r>
          </w:p>
          <w:p w:rsidR="00CB7B0C" w:rsidRPr="00CB7B0C" w:rsidRDefault="003E0BF8" w:rsidP="00340242">
            <w:pPr>
              <w:keepNext/>
              <w:autoSpaceDE w:val="0"/>
              <w:autoSpaceDN w:val="0"/>
              <w:jc w:val="both"/>
              <w:rPr>
                <w:sz w:val="20"/>
                <w:szCs w:val="20"/>
              </w:rPr>
            </w:pPr>
            <w:r>
              <w:rPr>
                <w:sz w:val="20"/>
                <w:szCs w:val="20"/>
              </w:rPr>
              <w:t xml:space="preserve">7) проверить и при необходимости отрегулировать </w:t>
            </w:r>
            <w:proofErr w:type="gramStart"/>
            <w:r>
              <w:rPr>
                <w:sz w:val="20"/>
                <w:szCs w:val="20"/>
              </w:rPr>
              <w:t>пускорегулирующую</w:t>
            </w:r>
            <w:proofErr w:type="gramEnd"/>
          </w:p>
          <w:p w:rsidR="00CB7B0C" w:rsidRPr="00CB7B0C" w:rsidRDefault="003E0BF8" w:rsidP="00340242">
            <w:pPr>
              <w:keepNext/>
              <w:autoSpaceDE w:val="0"/>
              <w:autoSpaceDN w:val="0"/>
              <w:jc w:val="both"/>
              <w:rPr>
                <w:sz w:val="20"/>
                <w:szCs w:val="20"/>
              </w:rPr>
            </w:pPr>
            <w:r>
              <w:rPr>
                <w:sz w:val="20"/>
                <w:szCs w:val="20"/>
              </w:rPr>
              <w:t>аппаратуру;</w:t>
            </w:r>
          </w:p>
          <w:p w:rsidR="00CB7B0C" w:rsidRPr="00CB7B0C" w:rsidRDefault="003E0BF8" w:rsidP="00340242">
            <w:pPr>
              <w:keepNext/>
              <w:autoSpaceDE w:val="0"/>
              <w:autoSpaceDN w:val="0"/>
              <w:jc w:val="both"/>
              <w:rPr>
                <w:sz w:val="20"/>
                <w:szCs w:val="20"/>
              </w:rPr>
            </w:pPr>
            <w:r>
              <w:rPr>
                <w:sz w:val="20"/>
                <w:szCs w:val="20"/>
              </w:rPr>
              <w:t>8) произвести зачистку контактов и кулачков;</w:t>
            </w:r>
          </w:p>
          <w:p w:rsidR="00CB7B0C" w:rsidRPr="00CB7B0C" w:rsidRDefault="003E0BF8" w:rsidP="00340242">
            <w:pPr>
              <w:keepNext/>
              <w:autoSpaceDE w:val="0"/>
              <w:autoSpaceDN w:val="0"/>
              <w:jc w:val="both"/>
              <w:rPr>
                <w:sz w:val="20"/>
                <w:szCs w:val="20"/>
              </w:rPr>
            </w:pPr>
            <w:r>
              <w:rPr>
                <w:sz w:val="20"/>
                <w:szCs w:val="20"/>
              </w:rPr>
              <w:t>9) осмотреть сопротивление и проверить плотность контактов на зажимах.</w:t>
            </w:r>
          </w:p>
        </w:tc>
        <w:tc>
          <w:tcPr>
            <w:tcW w:w="1276" w:type="dxa"/>
            <w:shd w:val="clear" w:color="auto" w:fill="auto"/>
            <w:noWrap/>
          </w:tcPr>
          <w:p w:rsidR="00CB7B0C" w:rsidRPr="00CB7B0C" w:rsidRDefault="003E0BF8" w:rsidP="00340242">
            <w:pPr>
              <w:keepNext/>
              <w:autoSpaceDE w:val="0"/>
              <w:autoSpaceDN w:val="0"/>
            </w:pPr>
            <w:r>
              <w:lastRenderedPageBreak/>
              <w:t>ТО</w:t>
            </w:r>
          </w:p>
        </w:tc>
      </w:tr>
      <w:tr w:rsidR="00CB7B0C" w:rsidRPr="00CB7B0C" w:rsidTr="00AD3C15">
        <w:trPr>
          <w:trHeight w:val="1182"/>
        </w:trPr>
        <w:tc>
          <w:tcPr>
            <w:tcW w:w="2509" w:type="dxa"/>
            <w:shd w:val="clear" w:color="auto" w:fill="auto"/>
            <w:noWrap/>
          </w:tcPr>
          <w:p w:rsidR="00CB7B0C" w:rsidRPr="00CB7B0C" w:rsidRDefault="003E0BF8" w:rsidP="00340242">
            <w:pPr>
              <w:keepNext/>
              <w:autoSpaceDE w:val="0"/>
              <w:autoSpaceDN w:val="0"/>
              <w:jc w:val="both"/>
              <w:rPr>
                <w:sz w:val="20"/>
                <w:szCs w:val="20"/>
              </w:rPr>
            </w:pPr>
            <w:r>
              <w:rPr>
                <w:sz w:val="20"/>
                <w:szCs w:val="20"/>
              </w:rPr>
              <w:lastRenderedPageBreak/>
              <w:t>Смазка механизмов крана.</w:t>
            </w:r>
          </w:p>
        </w:tc>
        <w:tc>
          <w:tcPr>
            <w:tcW w:w="6246" w:type="dxa"/>
            <w:shd w:val="clear" w:color="auto" w:fill="auto"/>
          </w:tcPr>
          <w:p w:rsidR="00CB7B0C" w:rsidRPr="00CB7B0C" w:rsidRDefault="003E0BF8" w:rsidP="00340242">
            <w:pPr>
              <w:keepNext/>
              <w:autoSpaceDE w:val="0"/>
              <w:autoSpaceDN w:val="0"/>
              <w:jc w:val="both"/>
              <w:rPr>
                <w:sz w:val="20"/>
                <w:szCs w:val="20"/>
              </w:rPr>
            </w:pPr>
            <w:r>
              <w:rPr>
                <w:sz w:val="20"/>
                <w:szCs w:val="20"/>
              </w:rPr>
              <w:t>Смазка механизмов крана производится в соответствии со схемой смазки, таблицей смазки, инструкции по эксплуатации.</w:t>
            </w:r>
          </w:p>
        </w:tc>
        <w:tc>
          <w:tcPr>
            <w:tcW w:w="1276" w:type="dxa"/>
            <w:shd w:val="clear" w:color="auto" w:fill="auto"/>
            <w:noWrap/>
          </w:tcPr>
          <w:p w:rsidR="00CB7B0C" w:rsidRPr="00CB7B0C" w:rsidRDefault="003E0BF8" w:rsidP="00340242">
            <w:pPr>
              <w:keepNext/>
              <w:autoSpaceDE w:val="0"/>
              <w:autoSpaceDN w:val="0"/>
            </w:pPr>
            <w:r>
              <w:t>ТО</w:t>
            </w:r>
          </w:p>
        </w:tc>
      </w:tr>
    </w:tbl>
    <w:p w:rsidR="00CB7B0C" w:rsidRPr="00CB7B0C" w:rsidRDefault="00C07906" w:rsidP="00340242">
      <w:pPr>
        <w:keepNext/>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5113"/>
        <w:gridCol w:w="850"/>
        <w:gridCol w:w="850"/>
        <w:gridCol w:w="709"/>
      </w:tblGrid>
      <w:tr w:rsidR="00CB7B0C" w:rsidRPr="00CB7B0C" w:rsidTr="00AD3C15">
        <w:trPr>
          <w:trHeight w:val="673"/>
        </w:trPr>
        <w:tc>
          <w:tcPr>
            <w:tcW w:w="10031" w:type="dxa"/>
            <w:gridSpan w:val="5"/>
            <w:shd w:val="clear" w:color="auto" w:fill="auto"/>
            <w:noWrap/>
            <w:vAlign w:val="center"/>
          </w:tcPr>
          <w:p w:rsidR="00CB7B0C" w:rsidRPr="00CB7B0C" w:rsidRDefault="003E0BF8" w:rsidP="00340242">
            <w:pPr>
              <w:keepNext/>
              <w:autoSpaceDE w:val="0"/>
              <w:autoSpaceDN w:val="0"/>
              <w:rPr>
                <w:b/>
              </w:rPr>
            </w:pPr>
            <w:r>
              <w:rPr>
                <w:b/>
                <w:i/>
              </w:rPr>
              <w:t>Для лота №2:</w:t>
            </w:r>
            <w:r>
              <w:rPr>
                <w:b/>
              </w:rPr>
              <w:t xml:space="preserve"> Кран </w:t>
            </w:r>
            <w:proofErr w:type="gramStart"/>
            <w:r>
              <w:rPr>
                <w:b/>
              </w:rPr>
              <w:t>козловой</w:t>
            </w:r>
            <w:proofErr w:type="gramEnd"/>
            <w:r>
              <w:rPr>
                <w:b/>
              </w:rPr>
              <w:t xml:space="preserve"> КК-25/30,5 (зав. № 7231)</w:t>
            </w:r>
          </w:p>
        </w:tc>
      </w:tr>
      <w:tr w:rsidR="00CB7B0C" w:rsidRPr="00CB7B0C" w:rsidTr="00AD3C15">
        <w:trPr>
          <w:trHeight w:val="673"/>
        </w:trPr>
        <w:tc>
          <w:tcPr>
            <w:tcW w:w="10031" w:type="dxa"/>
            <w:gridSpan w:val="5"/>
            <w:shd w:val="clear" w:color="auto" w:fill="auto"/>
            <w:noWrap/>
            <w:vAlign w:val="center"/>
          </w:tcPr>
          <w:p w:rsidR="00CB7B0C" w:rsidRPr="00CB7B0C" w:rsidRDefault="003E0BF8" w:rsidP="00340242">
            <w:pPr>
              <w:keepNext/>
              <w:autoSpaceDE w:val="0"/>
              <w:autoSpaceDN w:val="0"/>
              <w:ind w:firstLine="709"/>
              <w:jc w:val="both"/>
              <w:rPr>
                <w:spacing w:val="1"/>
              </w:rPr>
            </w:pPr>
            <w:r>
              <w:rPr>
                <w:spacing w:val="1"/>
              </w:rPr>
              <w:t>Техническое обслуживание ТО</w:t>
            </w:r>
            <w:proofErr w:type="gramStart"/>
            <w:r>
              <w:rPr>
                <w:spacing w:val="1"/>
              </w:rPr>
              <w:t>1</w:t>
            </w:r>
            <w:proofErr w:type="gramEnd"/>
            <w:r>
              <w:rPr>
                <w:spacing w:val="1"/>
              </w:rPr>
              <w:t xml:space="preserve"> проводится при условии наработки краном с момента последнего технического обслуживания не менее 80 </w:t>
            </w:r>
            <w:proofErr w:type="spellStart"/>
            <w:r>
              <w:rPr>
                <w:spacing w:val="1"/>
              </w:rPr>
              <w:t>моточасов</w:t>
            </w:r>
            <w:proofErr w:type="spellEnd"/>
            <w:r>
              <w:rPr>
                <w:spacing w:val="1"/>
              </w:rPr>
              <w:t xml:space="preserve"> и не менее 240 </w:t>
            </w:r>
            <w:proofErr w:type="spellStart"/>
            <w:r>
              <w:rPr>
                <w:spacing w:val="1"/>
              </w:rPr>
              <w:t>моточасов</w:t>
            </w:r>
            <w:proofErr w:type="spellEnd"/>
            <w:r>
              <w:rPr>
                <w:spacing w:val="1"/>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w:t>
            </w:r>
            <w:proofErr w:type="gramStart"/>
            <w:r>
              <w:rPr>
                <w:spacing w:val="1"/>
              </w:rPr>
              <w:t>1</w:t>
            </w:r>
            <w:proofErr w:type="gramEnd"/>
            <w:r>
              <w:rPr>
                <w:spacing w:val="1"/>
              </w:rPr>
              <w:t xml:space="preserve"> или ТО2), проводится один раз в шесть месяцев в период определяемом Заказчиком.</w:t>
            </w:r>
          </w:p>
          <w:p w:rsidR="00CB7B0C" w:rsidRPr="00CB7B0C" w:rsidRDefault="003E0BF8" w:rsidP="00340242">
            <w:pPr>
              <w:keepNext/>
              <w:autoSpaceDE w:val="0"/>
              <w:autoSpaceDN w:val="0"/>
              <w:ind w:firstLine="709"/>
              <w:jc w:val="both"/>
            </w:pPr>
            <w:r>
              <w:rPr>
                <w:spacing w:val="1"/>
              </w:rPr>
              <w:t xml:space="preserve">Сроки выполнения работ: для </w:t>
            </w:r>
            <w:r>
              <w:t>одного технического обслуживания (ТО</w:t>
            </w:r>
            <w:proofErr w:type="gramStart"/>
            <w:r>
              <w:t>1</w:t>
            </w:r>
            <w:proofErr w:type="gramEnd"/>
            <w:r>
              <w:t>,ТО2,СО) по одному крану – не более 12 (двенадцати)  часов.</w:t>
            </w:r>
          </w:p>
          <w:p w:rsidR="00CB7B0C" w:rsidRPr="00CB7B0C" w:rsidRDefault="00C07906" w:rsidP="00340242">
            <w:pPr>
              <w:keepNext/>
              <w:autoSpaceDE w:val="0"/>
              <w:autoSpaceDN w:val="0"/>
              <w:rPr>
                <w:b/>
                <w:i/>
              </w:rPr>
            </w:pPr>
          </w:p>
        </w:tc>
      </w:tr>
      <w:tr w:rsidR="00CB7B0C" w:rsidRPr="00CB7B0C" w:rsidTr="00AD3C15">
        <w:trPr>
          <w:trHeight w:val="300"/>
        </w:trPr>
        <w:tc>
          <w:tcPr>
            <w:tcW w:w="2509" w:type="dxa"/>
            <w:shd w:val="clear" w:color="auto" w:fill="auto"/>
            <w:noWrap/>
            <w:vAlign w:val="center"/>
            <w:hideMark/>
          </w:tcPr>
          <w:p w:rsidR="00CB7B0C" w:rsidRPr="00CB7B0C" w:rsidRDefault="003E0BF8" w:rsidP="00340242">
            <w:pPr>
              <w:keepNext/>
              <w:autoSpaceDE w:val="0"/>
              <w:autoSpaceDN w:val="0"/>
              <w:rPr>
                <w:sz w:val="20"/>
                <w:szCs w:val="20"/>
              </w:rPr>
            </w:pPr>
            <w:r>
              <w:rPr>
                <w:sz w:val="20"/>
                <w:szCs w:val="20"/>
              </w:rPr>
              <w:t>Объект обслуживания</w:t>
            </w:r>
          </w:p>
        </w:tc>
        <w:tc>
          <w:tcPr>
            <w:tcW w:w="5113" w:type="dxa"/>
            <w:shd w:val="clear" w:color="auto" w:fill="auto"/>
            <w:noWrap/>
            <w:vAlign w:val="center"/>
            <w:hideMark/>
          </w:tcPr>
          <w:p w:rsidR="00CB7B0C" w:rsidRPr="00CB7B0C" w:rsidRDefault="003E0BF8" w:rsidP="00340242">
            <w:pPr>
              <w:keepNext/>
              <w:autoSpaceDE w:val="0"/>
              <w:autoSpaceDN w:val="0"/>
              <w:rPr>
                <w:sz w:val="20"/>
                <w:szCs w:val="20"/>
              </w:rPr>
            </w:pPr>
            <w:r>
              <w:rPr>
                <w:sz w:val="20"/>
                <w:szCs w:val="20"/>
              </w:rPr>
              <w:t>Перечень работ</w:t>
            </w:r>
          </w:p>
        </w:tc>
        <w:tc>
          <w:tcPr>
            <w:tcW w:w="850" w:type="dxa"/>
            <w:shd w:val="clear" w:color="auto" w:fill="auto"/>
            <w:noWrap/>
            <w:hideMark/>
          </w:tcPr>
          <w:p w:rsidR="00CB7B0C" w:rsidRPr="00CB7B0C" w:rsidRDefault="003E0BF8" w:rsidP="00340242">
            <w:pPr>
              <w:keepNext/>
              <w:autoSpaceDE w:val="0"/>
              <w:autoSpaceDN w:val="0"/>
            </w:pPr>
            <w:r>
              <w:t>ТО-1</w:t>
            </w:r>
          </w:p>
        </w:tc>
        <w:tc>
          <w:tcPr>
            <w:tcW w:w="850" w:type="dxa"/>
            <w:shd w:val="clear" w:color="auto" w:fill="auto"/>
            <w:noWrap/>
            <w:hideMark/>
          </w:tcPr>
          <w:p w:rsidR="00CB7B0C" w:rsidRPr="00CB7B0C" w:rsidRDefault="003E0BF8" w:rsidP="00340242">
            <w:pPr>
              <w:keepNext/>
              <w:autoSpaceDE w:val="0"/>
              <w:autoSpaceDN w:val="0"/>
            </w:pPr>
            <w:r>
              <w:t>ТО-2</w:t>
            </w:r>
          </w:p>
        </w:tc>
        <w:tc>
          <w:tcPr>
            <w:tcW w:w="709" w:type="dxa"/>
            <w:shd w:val="clear" w:color="auto" w:fill="auto"/>
            <w:noWrap/>
            <w:hideMark/>
          </w:tcPr>
          <w:p w:rsidR="00CB7B0C" w:rsidRPr="00CB7B0C" w:rsidRDefault="003E0BF8" w:rsidP="00340242">
            <w:pPr>
              <w:keepNext/>
              <w:autoSpaceDE w:val="0"/>
              <w:autoSpaceDN w:val="0"/>
            </w:pPr>
            <w:r>
              <w:t>СО</w:t>
            </w:r>
          </w:p>
        </w:tc>
      </w:tr>
      <w:tr w:rsidR="00CB7B0C" w:rsidRPr="00CB7B0C" w:rsidTr="00AD3C15">
        <w:trPr>
          <w:trHeight w:val="288"/>
        </w:trPr>
        <w:tc>
          <w:tcPr>
            <w:tcW w:w="2509" w:type="dxa"/>
            <w:vMerge w:val="restart"/>
            <w:shd w:val="clear" w:color="auto" w:fill="auto"/>
            <w:noWrap/>
            <w:hideMark/>
          </w:tcPr>
          <w:p w:rsidR="00CB7B0C" w:rsidRPr="00CB7B0C" w:rsidRDefault="003E0BF8" w:rsidP="00340242">
            <w:pPr>
              <w:keepNext/>
              <w:autoSpaceDE w:val="0"/>
              <w:autoSpaceDN w:val="0"/>
              <w:jc w:val="both"/>
              <w:rPr>
                <w:sz w:val="20"/>
                <w:szCs w:val="20"/>
              </w:rPr>
            </w:pPr>
            <w:r>
              <w:rPr>
                <w:sz w:val="20"/>
                <w:szCs w:val="20"/>
              </w:rPr>
              <w:t>Редукторы</w:t>
            </w:r>
          </w:p>
        </w:tc>
        <w:tc>
          <w:tcPr>
            <w:tcW w:w="5113" w:type="dxa"/>
            <w:shd w:val="clear" w:color="auto" w:fill="auto"/>
            <w:hideMark/>
          </w:tcPr>
          <w:p w:rsidR="00CB7B0C" w:rsidRPr="00CB7B0C" w:rsidRDefault="003E0BF8" w:rsidP="00340242">
            <w:pPr>
              <w:keepNext/>
              <w:autoSpaceDE w:val="0"/>
              <w:autoSpaceDN w:val="0"/>
              <w:jc w:val="both"/>
              <w:rPr>
                <w:sz w:val="20"/>
                <w:szCs w:val="20"/>
              </w:rPr>
            </w:pPr>
            <w:r>
              <w:rPr>
                <w:color w:val="000000"/>
                <w:spacing w:val="1"/>
                <w:sz w:val="20"/>
                <w:szCs w:val="20"/>
              </w:rPr>
              <w:t xml:space="preserve">проверяется затяжка гаек болтов крепления крышки и корпуса </w:t>
            </w:r>
            <w:r>
              <w:rPr>
                <w:color w:val="000000"/>
                <w:sz w:val="20"/>
                <w:szCs w:val="20"/>
              </w:rPr>
              <w:t>редуктора и при необходимости подтягиваются гайки болтов</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iCs/>
                <w:sz w:val="20"/>
                <w:szCs w:val="20"/>
              </w:rPr>
            </w:pPr>
            <w:r>
              <w:rPr>
                <w:color w:val="000000"/>
                <w:spacing w:val="3"/>
                <w:sz w:val="20"/>
                <w:szCs w:val="20"/>
              </w:rPr>
              <w:t xml:space="preserve">проверяется состояние крепления крышек люков для осмотра </w:t>
            </w:r>
            <w:r>
              <w:rPr>
                <w:color w:val="000000"/>
                <w:spacing w:val="2"/>
                <w:sz w:val="20"/>
                <w:szCs w:val="20"/>
              </w:rPr>
              <w:t xml:space="preserve">подшипников валов редукторов и при необходимости подтягиваются </w:t>
            </w:r>
            <w:r>
              <w:rPr>
                <w:color w:val="000000"/>
                <w:spacing w:val="1"/>
                <w:sz w:val="20"/>
                <w:szCs w:val="20"/>
              </w:rPr>
              <w:t>болты крепления</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iCs/>
                <w:sz w:val="20"/>
                <w:szCs w:val="20"/>
              </w:rPr>
            </w:pPr>
            <w:r>
              <w:rPr>
                <w:color w:val="000000"/>
                <w:sz w:val="20"/>
                <w:szCs w:val="20"/>
              </w:rPr>
              <w:t xml:space="preserve">проверяется состояние и затяжка пробок </w:t>
            </w:r>
            <w:proofErr w:type="spellStart"/>
            <w:r>
              <w:rPr>
                <w:color w:val="000000"/>
                <w:sz w:val="20"/>
                <w:szCs w:val="20"/>
              </w:rPr>
              <w:t>маслозаливного</w:t>
            </w:r>
            <w:proofErr w:type="spellEnd"/>
            <w:r>
              <w:rPr>
                <w:color w:val="000000"/>
                <w:sz w:val="20"/>
                <w:szCs w:val="20"/>
              </w:rPr>
              <w:t xml:space="preserve"> и </w:t>
            </w:r>
            <w:proofErr w:type="spellStart"/>
            <w:r>
              <w:rPr>
                <w:color w:val="000000"/>
                <w:sz w:val="20"/>
                <w:szCs w:val="20"/>
              </w:rPr>
              <w:t>мас</w:t>
            </w:r>
            <w:r>
              <w:rPr>
                <w:color w:val="000000"/>
                <w:spacing w:val="1"/>
                <w:sz w:val="20"/>
                <w:szCs w:val="20"/>
              </w:rPr>
              <w:t>лоспускного</w:t>
            </w:r>
            <w:proofErr w:type="spellEnd"/>
            <w:r>
              <w:rPr>
                <w:color w:val="000000"/>
                <w:spacing w:val="1"/>
                <w:sz w:val="20"/>
                <w:szCs w:val="20"/>
              </w:rPr>
              <w:t xml:space="preserve"> отверстия и при необходимости подтягиваются пробки</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noWrap/>
            <w:hideMark/>
          </w:tcPr>
          <w:p w:rsidR="00CB7B0C" w:rsidRPr="00CB7B0C" w:rsidRDefault="003E0BF8" w:rsidP="00340242">
            <w:pPr>
              <w:keepNext/>
              <w:autoSpaceDE w:val="0"/>
              <w:autoSpaceDN w:val="0"/>
              <w:jc w:val="both"/>
              <w:rPr>
                <w:iCs/>
                <w:sz w:val="20"/>
                <w:szCs w:val="20"/>
              </w:rPr>
            </w:pPr>
            <w:r>
              <w:rPr>
                <w:iCs/>
                <w:sz w:val="20"/>
                <w:szCs w:val="20"/>
              </w:rPr>
              <w:t xml:space="preserve">Проверить уровень и состояние масла в редукторах, при необходимости долить до уровня или промыть внутренние полости корпусов редукторов чистым дизельным топливом и залить свежее масло </w:t>
            </w:r>
          </w:p>
        </w:tc>
        <w:tc>
          <w:tcPr>
            <w:tcW w:w="850" w:type="dxa"/>
            <w:shd w:val="clear" w:color="auto" w:fill="auto"/>
            <w:noWrap/>
            <w:hideMark/>
          </w:tcPr>
          <w:p w:rsidR="00CB7B0C" w:rsidRPr="00CB7B0C" w:rsidRDefault="00C07906" w:rsidP="00340242">
            <w:pPr>
              <w:keepNext/>
              <w:autoSpaceDE w:val="0"/>
              <w:autoSpaceDN w:val="0"/>
            </w:pP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300"/>
        </w:trPr>
        <w:tc>
          <w:tcPr>
            <w:tcW w:w="2509" w:type="dxa"/>
            <w:vMerge w:val="restart"/>
            <w:shd w:val="clear" w:color="auto" w:fill="auto"/>
            <w:noWrap/>
            <w:hideMark/>
          </w:tcPr>
          <w:p w:rsidR="00CB7B0C" w:rsidRPr="00CB7B0C" w:rsidRDefault="003E0BF8" w:rsidP="00340242">
            <w:pPr>
              <w:keepNext/>
              <w:autoSpaceDE w:val="0"/>
              <w:autoSpaceDN w:val="0"/>
              <w:jc w:val="both"/>
              <w:rPr>
                <w:sz w:val="20"/>
                <w:szCs w:val="20"/>
              </w:rPr>
            </w:pPr>
            <w:r>
              <w:rPr>
                <w:sz w:val="20"/>
                <w:szCs w:val="20"/>
              </w:rPr>
              <w:t>Тормозная система</w:t>
            </w:r>
          </w:p>
        </w:tc>
        <w:tc>
          <w:tcPr>
            <w:tcW w:w="5113" w:type="dxa"/>
            <w:shd w:val="clear" w:color="auto" w:fill="auto"/>
            <w:hideMark/>
          </w:tcPr>
          <w:p w:rsidR="00CB7B0C" w:rsidRPr="00CB7B0C" w:rsidRDefault="003E0BF8" w:rsidP="00340242">
            <w:pPr>
              <w:keepNext/>
              <w:autoSpaceDE w:val="0"/>
              <w:autoSpaceDN w:val="0"/>
              <w:jc w:val="both"/>
              <w:rPr>
                <w:sz w:val="20"/>
                <w:szCs w:val="20"/>
              </w:rPr>
            </w:pPr>
            <w:r>
              <w:rPr>
                <w:color w:val="000000"/>
                <w:sz w:val="20"/>
                <w:szCs w:val="20"/>
              </w:rPr>
              <w:t>осмотреть состояние узлов и деталей и их крепление</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300"/>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sz w:val="20"/>
                <w:szCs w:val="20"/>
              </w:rPr>
            </w:pPr>
            <w:r>
              <w:rPr>
                <w:color w:val="000000"/>
                <w:spacing w:val="1"/>
                <w:sz w:val="20"/>
                <w:szCs w:val="20"/>
              </w:rPr>
              <w:t xml:space="preserve">осмотреть состояние тормозного шкива и колодок, убедиться </w:t>
            </w:r>
            <w:r>
              <w:rPr>
                <w:color w:val="000000"/>
                <w:sz w:val="20"/>
                <w:szCs w:val="20"/>
              </w:rPr>
              <w:t xml:space="preserve">в отсутствии износа, </w:t>
            </w:r>
            <w:proofErr w:type="spellStart"/>
            <w:r>
              <w:rPr>
                <w:color w:val="000000"/>
                <w:sz w:val="20"/>
                <w:szCs w:val="20"/>
              </w:rPr>
              <w:t>задиров</w:t>
            </w:r>
            <w:proofErr w:type="spellEnd"/>
            <w:r>
              <w:rPr>
                <w:color w:val="000000"/>
                <w:sz w:val="20"/>
                <w:szCs w:val="20"/>
              </w:rPr>
              <w:t xml:space="preserve">, вмятин и следов соприкосновения </w:t>
            </w:r>
            <w:r>
              <w:rPr>
                <w:color w:val="000000"/>
                <w:spacing w:val="-2"/>
                <w:sz w:val="20"/>
                <w:szCs w:val="20"/>
              </w:rPr>
              <w:t>заклепок накладок тормозных колодок с поверхностью шкива тор</w:t>
            </w:r>
            <w:r>
              <w:rPr>
                <w:color w:val="000000"/>
                <w:spacing w:val="-2"/>
                <w:sz w:val="20"/>
                <w:szCs w:val="20"/>
              </w:rPr>
              <w:softHyphen/>
            </w:r>
            <w:r>
              <w:rPr>
                <w:color w:val="000000"/>
                <w:spacing w:val="-4"/>
                <w:sz w:val="20"/>
                <w:szCs w:val="20"/>
              </w:rPr>
              <w:t>моза</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300"/>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color w:val="000000"/>
                <w:spacing w:val="1"/>
                <w:sz w:val="20"/>
                <w:szCs w:val="20"/>
              </w:rPr>
            </w:pPr>
            <w:r>
              <w:rPr>
                <w:color w:val="000000"/>
                <w:spacing w:val="1"/>
                <w:sz w:val="20"/>
                <w:szCs w:val="20"/>
              </w:rPr>
              <w:t xml:space="preserve">проверить величину зазора между тормозными колодками и </w:t>
            </w:r>
            <w:r>
              <w:rPr>
                <w:color w:val="000000"/>
                <w:spacing w:val="3"/>
                <w:sz w:val="20"/>
                <w:szCs w:val="20"/>
              </w:rPr>
              <w:t xml:space="preserve">шкивом тормоза, прилегание тормозных колодок к шкиву при замкнутом тормозе, равномерность отхода тормозных колодок </w:t>
            </w:r>
            <w:r>
              <w:rPr>
                <w:color w:val="000000"/>
                <w:sz w:val="20"/>
                <w:szCs w:val="20"/>
              </w:rPr>
              <w:t xml:space="preserve">при разомкнутом тормозе, величину хода штока толкателя и  при </w:t>
            </w:r>
            <w:r>
              <w:rPr>
                <w:color w:val="000000"/>
                <w:spacing w:val="-1"/>
                <w:sz w:val="20"/>
                <w:szCs w:val="20"/>
              </w:rPr>
              <w:t>необходимости его отрегулировать</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300"/>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sz w:val="20"/>
                <w:szCs w:val="20"/>
              </w:rPr>
            </w:pPr>
            <w:r>
              <w:rPr>
                <w:sz w:val="20"/>
                <w:szCs w:val="20"/>
              </w:rPr>
              <w:t>осмотреть шарнирные соединения тормозов (смазать при необходимости)</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300"/>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sz w:val="20"/>
                <w:szCs w:val="20"/>
              </w:rPr>
            </w:pPr>
            <w:r>
              <w:rPr>
                <w:sz w:val="20"/>
                <w:szCs w:val="20"/>
              </w:rPr>
              <w:t xml:space="preserve">Проверить уровень и состояние жидкости </w:t>
            </w:r>
            <w:proofErr w:type="spellStart"/>
            <w:r>
              <w:rPr>
                <w:sz w:val="20"/>
                <w:szCs w:val="20"/>
              </w:rPr>
              <w:t>гидротолкателей</w:t>
            </w:r>
            <w:proofErr w:type="spellEnd"/>
            <w:r>
              <w:rPr>
                <w:sz w:val="20"/>
                <w:szCs w:val="20"/>
              </w:rPr>
              <w:t xml:space="preserve">, при необходимости долить до нормального уровня или заменить. </w:t>
            </w:r>
          </w:p>
        </w:tc>
        <w:tc>
          <w:tcPr>
            <w:tcW w:w="850" w:type="dxa"/>
            <w:shd w:val="clear" w:color="auto" w:fill="auto"/>
            <w:noWrap/>
            <w:hideMark/>
          </w:tcPr>
          <w:p w:rsidR="00CB7B0C" w:rsidRPr="00CB7B0C" w:rsidRDefault="00C07906" w:rsidP="00340242">
            <w:pPr>
              <w:keepNext/>
              <w:autoSpaceDE w:val="0"/>
              <w:autoSpaceDN w:val="0"/>
            </w:pP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386"/>
        </w:trPr>
        <w:tc>
          <w:tcPr>
            <w:tcW w:w="2509" w:type="dxa"/>
            <w:vMerge w:val="restart"/>
            <w:shd w:val="clear" w:color="auto" w:fill="auto"/>
            <w:noWrap/>
            <w:hideMark/>
          </w:tcPr>
          <w:p w:rsidR="00CB7B0C" w:rsidRPr="00CB7B0C" w:rsidRDefault="003E0BF8" w:rsidP="00340242">
            <w:pPr>
              <w:keepNext/>
              <w:autoSpaceDE w:val="0"/>
              <w:autoSpaceDN w:val="0"/>
              <w:jc w:val="both"/>
              <w:rPr>
                <w:sz w:val="20"/>
                <w:szCs w:val="20"/>
              </w:rPr>
            </w:pPr>
            <w:r>
              <w:rPr>
                <w:sz w:val="20"/>
                <w:szCs w:val="20"/>
              </w:rPr>
              <w:lastRenderedPageBreak/>
              <w:t>Муфты, валы</w:t>
            </w:r>
          </w:p>
        </w:tc>
        <w:tc>
          <w:tcPr>
            <w:tcW w:w="5113" w:type="dxa"/>
            <w:shd w:val="clear" w:color="auto" w:fill="auto"/>
            <w:hideMark/>
          </w:tcPr>
          <w:p w:rsidR="00CB7B0C" w:rsidRPr="00CB7B0C" w:rsidRDefault="003E0BF8" w:rsidP="00340242">
            <w:pPr>
              <w:keepNext/>
              <w:autoSpaceDE w:val="0"/>
              <w:autoSpaceDN w:val="0"/>
              <w:jc w:val="both"/>
              <w:rPr>
                <w:sz w:val="20"/>
                <w:szCs w:val="20"/>
              </w:rPr>
            </w:pPr>
            <w:r>
              <w:rPr>
                <w:sz w:val="20"/>
                <w:szCs w:val="20"/>
              </w:rPr>
              <w:t xml:space="preserve">проверить </w:t>
            </w:r>
            <w:r>
              <w:rPr>
                <w:color w:val="000000"/>
                <w:sz w:val="20"/>
                <w:szCs w:val="20"/>
              </w:rPr>
              <w:t>плотность посадки муфт на валах</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7"/>
                <w:sz w:val="20"/>
                <w:szCs w:val="20"/>
              </w:rPr>
              <w:t xml:space="preserve">проверить затяжку болтов, соединяющих части муфт (следует убедиться </w:t>
            </w:r>
            <w:r>
              <w:rPr>
                <w:color w:val="000000"/>
                <w:spacing w:val="-4"/>
                <w:sz w:val="20"/>
                <w:szCs w:val="20"/>
              </w:rPr>
              <w:t xml:space="preserve">в отсутствии </w:t>
            </w:r>
            <w:proofErr w:type="spellStart"/>
            <w:r>
              <w:rPr>
                <w:color w:val="000000"/>
                <w:spacing w:val="-4"/>
                <w:sz w:val="20"/>
                <w:szCs w:val="20"/>
              </w:rPr>
              <w:t>подтекания</w:t>
            </w:r>
            <w:proofErr w:type="spellEnd"/>
            <w:r>
              <w:rPr>
                <w:color w:val="000000"/>
                <w:spacing w:val="-4"/>
                <w:sz w:val="20"/>
                <w:szCs w:val="20"/>
              </w:rPr>
              <w:t xml:space="preserve"> масла из полостей зубчатых муфт и при не</w:t>
            </w:r>
            <w:r>
              <w:rPr>
                <w:color w:val="000000"/>
                <w:spacing w:val="-4"/>
                <w:sz w:val="20"/>
                <w:szCs w:val="20"/>
              </w:rPr>
              <w:softHyphen/>
            </w:r>
            <w:r>
              <w:rPr>
                <w:color w:val="000000"/>
                <w:spacing w:val="-1"/>
                <w:sz w:val="20"/>
                <w:szCs w:val="20"/>
              </w:rPr>
              <w:t>обходимости подтянуть гайки болтов, соединяющих части муфт).</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81"/>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sz w:val="20"/>
                <w:szCs w:val="20"/>
              </w:rPr>
            </w:pPr>
            <w:r>
              <w:rPr>
                <w:color w:val="000000"/>
                <w:spacing w:val="-2"/>
                <w:sz w:val="20"/>
                <w:szCs w:val="20"/>
              </w:rPr>
              <w:t>проверить износ зубьев в зубчатых муфтах</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41"/>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2"/>
                <w:sz w:val="20"/>
                <w:szCs w:val="20"/>
              </w:rPr>
              <w:t xml:space="preserve">проверить смазку зубчатых муфт (при необходимости смазку </w:t>
            </w:r>
            <w:r>
              <w:rPr>
                <w:color w:val="000000"/>
                <w:sz w:val="20"/>
                <w:szCs w:val="20"/>
              </w:rPr>
              <w:t>заменить или добавить)</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88"/>
        </w:trPr>
        <w:tc>
          <w:tcPr>
            <w:tcW w:w="2509" w:type="dxa"/>
            <w:vMerge w:val="restart"/>
            <w:shd w:val="clear" w:color="auto" w:fill="auto"/>
            <w:hideMark/>
          </w:tcPr>
          <w:p w:rsidR="00CB7B0C" w:rsidRPr="00CB7B0C" w:rsidRDefault="003E0BF8" w:rsidP="00340242">
            <w:pPr>
              <w:keepNext/>
              <w:autoSpaceDE w:val="0"/>
              <w:autoSpaceDN w:val="0"/>
              <w:jc w:val="both"/>
              <w:rPr>
                <w:sz w:val="20"/>
                <w:szCs w:val="20"/>
              </w:rPr>
            </w:pPr>
            <w:r>
              <w:rPr>
                <w:sz w:val="20"/>
                <w:szCs w:val="20"/>
              </w:rPr>
              <w:t>Барабаны</w:t>
            </w:r>
          </w:p>
        </w:tc>
        <w:tc>
          <w:tcPr>
            <w:tcW w:w="5113" w:type="dxa"/>
            <w:shd w:val="clear" w:color="auto" w:fill="auto"/>
            <w:hideMark/>
          </w:tcPr>
          <w:p w:rsidR="00CB7B0C" w:rsidRPr="00CB7B0C" w:rsidRDefault="003E0BF8" w:rsidP="00340242">
            <w:pPr>
              <w:keepNext/>
              <w:autoSpaceDE w:val="0"/>
              <w:autoSpaceDN w:val="0"/>
              <w:jc w:val="both"/>
              <w:rPr>
                <w:sz w:val="20"/>
                <w:szCs w:val="20"/>
              </w:rPr>
            </w:pPr>
            <w:r>
              <w:rPr>
                <w:sz w:val="20"/>
                <w:szCs w:val="20"/>
              </w:rPr>
              <w:t xml:space="preserve">проверить </w:t>
            </w:r>
            <w:r>
              <w:rPr>
                <w:color w:val="000000"/>
                <w:spacing w:val="2"/>
                <w:sz w:val="20"/>
                <w:szCs w:val="20"/>
              </w:rPr>
              <w:t>состояние крепления канатов и корпусов подшип</w:t>
            </w:r>
            <w:r>
              <w:rPr>
                <w:color w:val="000000"/>
                <w:spacing w:val="2"/>
                <w:sz w:val="20"/>
                <w:szCs w:val="20"/>
              </w:rPr>
              <w:softHyphen/>
            </w:r>
            <w:r>
              <w:rPr>
                <w:color w:val="000000"/>
                <w:spacing w:val="-1"/>
                <w:sz w:val="20"/>
                <w:szCs w:val="20"/>
              </w:rPr>
              <w:t>ников, подшипников барабана (при необходимости добавить или заменить смазку)</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sz w:val="20"/>
                <w:szCs w:val="20"/>
              </w:rPr>
            </w:pPr>
            <w:r>
              <w:rPr>
                <w:sz w:val="20"/>
                <w:szCs w:val="20"/>
              </w:rPr>
              <w:t xml:space="preserve">проверить </w:t>
            </w:r>
            <w:r>
              <w:rPr>
                <w:color w:val="000000"/>
                <w:spacing w:val="1"/>
                <w:sz w:val="20"/>
                <w:szCs w:val="20"/>
              </w:rPr>
              <w:t>износ гребня нарезки барабанов</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sz w:val="20"/>
                <w:szCs w:val="20"/>
              </w:rPr>
            </w:pPr>
            <w:r>
              <w:rPr>
                <w:sz w:val="20"/>
                <w:szCs w:val="20"/>
              </w:rPr>
              <w:t xml:space="preserve">проверить </w:t>
            </w:r>
            <w:r>
              <w:rPr>
                <w:color w:val="000000"/>
                <w:sz w:val="20"/>
                <w:szCs w:val="20"/>
              </w:rPr>
              <w:t>исправность зажимных устрой</w:t>
            </w:r>
            <w:proofErr w:type="gramStart"/>
            <w:r>
              <w:rPr>
                <w:color w:val="000000"/>
                <w:sz w:val="20"/>
                <w:szCs w:val="20"/>
              </w:rPr>
              <w:t>ств дл</w:t>
            </w:r>
            <w:proofErr w:type="gramEnd"/>
            <w:r>
              <w:rPr>
                <w:color w:val="000000"/>
                <w:sz w:val="20"/>
                <w:szCs w:val="20"/>
              </w:rPr>
              <w:t>я канатов</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sz w:val="20"/>
                <w:szCs w:val="20"/>
              </w:rPr>
            </w:pPr>
            <w:r>
              <w:rPr>
                <w:sz w:val="20"/>
                <w:szCs w:val="20"/>
              </w:rPr>
              <w:t xml:space="preserve">проверить </w:t>
            </w:r>
            <w:r>
              <w:rPr>
                <w:color w:val="000000"/>
                <w:spacing w:val="1"/>
                <w:sz w:val="20"/>
                <w:szCs w:val="20"/>
              </w:rPr>
              <w:t xml:space="preserve">состояние цилиндрической части, боковых дисков </w:t>
            </w:r>
            <w:r>
              <w:rPr>
                <w:color w:val="000000"/>
                <w:spacing w:val="-1"/>
                <w:sz w:val="20"/>
                <w:szCs w:val="20"/>
              </w:rPr>
              <w:t>ступиц барабанов</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76"/>
        </w:trPr>
        <w:tc>
          <w:tcPr>
            <w:tcW w:w="2509" w:type="dxa"/>
            <w:vMerge w:val="restart"/>
            <w:shd w:val="clear" w:color="auto" w:fill="auto"/>
            <w:hideMark/>
          </w:tcPr>
          <w:p w:rsidR="00CB7B0C" w:rsidRPr="00CB7B0C" w:rsidRDefault="003E0BF8" w:rsidP="00340242">
            <w:pPr>
              <w:keepNext/>
              <w:autoSpaceDE w:val="0"/>
              <w:autoSpaceDN w:val="0"/>
              <w:jc w:val="both"/>
              <w:rPr>
                <w:sz w:val="20"/>
                <w:szCs w:val="20"/>
              </w:rPr>
            </w:pPr>
            <w:r>
              <w:rPr>
                <w:sz w:val="20"/>
                <w:szCs w:val="20"/>
              </w:rPr>
              <w:t>Канаты, канатные блоки</w:t>
            </w:r>
          </w:p>
        </w:tc>
        <w:tc>
          <w:tcPr>
            <w:tcW w:w="5113" w:type="dxa"/>
            <w:shd w:val="clear" w:color="auto" w:fill="auto"/>
            <w:noWrap/>
            <w:hideMark/>
          </w:tcPr>
          <w:p w:rsidR="00CB7B0C" w:rsidRPr="00CB7B0C" w:rsidRDefault="003E0BF8" w:rsidP="00340242">
            <w:pPr>
              <w:keepNext/>
              <w:autoSpaceDE w:val="0"/>
              <w:autoSpaceDN w:val="0"/>
              <w:jc w:val="both"/>
              <w:rPr>
                <w:sz w:val="20"/>
                <w:szCs w:val="20"/>
              </w:rPr>
            </w:pPr>
            <w:r>
              <w:rPr>
                <w:color w:val="000000"/>
                <w:sz w:val="20"/>
                <w:szCs w:val="20"/>
              </w:rPr>
              <w:t>очистить канат от пыли и грязи, осмотреть его по всей длине</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317"/>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noWrap/>
            <w:hideMark/>
          </w:tcPr>
          <w:p w:rsidR="00CB7B0C" w:rsidRPr="00CB7B0C" w:rsidRDefault="003E0BF8" w:rsidP="00340242">
            <w:pPr>
              <w:keepNext/>
              <w:shd w:val="clear" w:color="auto" w:fill="FFFFFF"/>
              <w:autoSpaceDE w:val="0"/>
              <w:autoSpaceDN w:val="0"/>
              <w:jc w:val="both"/>
              <w:rPr>
                <w:sz w:val="20"/>
                <w:szCs w:val="20"/>
              </w:rPr>
            </w:pPr>
            <w:r>
              <w:rPr>
                <w:color w:val="000000"/>
                <w:sz w:val="20"/>
                <w:szCs w:val="20"/>
              </w:rPr>
              <w:t>промыть и смазать канат (при необходимости)</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29"/>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noWrap/>
            <w:hideMark/>
          </w:tcPr>
          <w:p w:rsidR="00CB7B0C" w:rsidRPr="00CB7B0C" w:rsidRDefault="003E0BF8" w:rsidP="00340242">
            <w:pPr>
              <w:keepNext/>
              <w:autoSpaceDE w:val="0"/>
              <w:autoSpaceDN w:val="0"/>
              <w:jc w:val="both"/>
              <w:rPr>
                <w:sz w:val="20"/>
                <w:szCs w:val="20"/>
              </w:rPr>
            </w:pPr>
            <w:r>
              <w:rPr>
                <w:color w:val="000000"/>
                <w:spacing w:val="2"/>
                <w:sz w:val="20"/>
                <w:szCs w:val="20"/>
              </w:rPr>
              <w:t>проверить крепление осей и подшипников</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noWrap/>
            <w:hideMark/>
          </w:tcPr>
          <w:p w:rsidR="00CB7B0C" w:rsidRPr="00CB7B0C" w:rsidRDefault="003E0BF8" w:rsidP="00340242">
            <w:pPr>
              <w:keepNext/>
              <w:autoSpaceDE w:val="0"/>
              <w:autoSpaceDN w:val="0"/>
              <w:jc w:val="both"/>
              <w:rPr>
                <w:sz w:val="20"/>
                <w:szCs w:val="20"/>
              </w:rPr>
            </w:pPr>
            <w:r>
              <w:rPr>
                <w:color w:val="000000"/>
                <w:spacing w:val="1"/>
                <w:sz w:val="20"/>
                <w:szCs w:val="20"/>
              </w:rPr>
              <w:t>проверить свободное проворачивание блоков на осях</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9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noWrap/>
            <w:hideMark/>
          </w:tcPr>
          <w:p w:rsidR="00CB7B0C" w:rsidRPr="00CB7B0C" w:rsidRDefault="003E0BF8" w:rsidP="00340242">
            <w:pPr>
              <w:keepNext/>
              <w:shd w:val="clear" w:color="auto" w:fill="FFFFFF"/>
              <w:autoSpaceDE w:val="0"/>
              <w:autoSpaceDN w:val="0"/>
              <w:spacing w:line="360" w:lineRule="auto"/>
              <w:jc w:val="both"/>
              <w:rPr>
                <w:sz w:val="20"/>
                <w:szCs w:val="20"/>
              </w:rPr>
            </w:pPr>
            <w:r>
              <w:rPr>
                <w:color w:val="000000"/>
                <w:sz w:val="20"/>
                <w:szCs w:val="20"/>
              </w:rPr>
              <w:t>проверить состояние реборд и ручьев блоков</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noWrap/>
            <w:hideMark/>
          </w:tcPr>
          <w:p w:rsidR="00CB7B0C" w:rsidRPr="00CB7B0C" w:rsidRDefault="003E0BF8" w:rsidP="00340242">
            <w:pPr>
              <w:keepNext/>
              <w:autoSpaceDE w:val="0"/>
              <w:autoSpaceDN w:val="0"/>
              <w:jc w:val="both"/>
              <w:rPr>
                <w:sz w:val="20"/>
                <w:szCs w:val="20"/>
              </w:rPr>
            </w:pPr>
            <w:r>
              <w:rPr>
                <w:sz w:val="20"/>
                <w:szCs w:val="20"/>
              </w:rPr>
              <w:t>проверить состояние подшипников блоков, подвесов и букс (при необходимости добавить или заменить смазку)</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76"/>
        </w:trPr>
        <w:tc>
          <w:tcPr>
            <w:tcW w:w="2509" w:type="dxa"/>
            <w:vMerge w:val="restart"/>
            <w:shd w:val="clear" w:color="auto" w:fill="auto"/>
            <w:hideMark/>
          </w:tcPr>
          <w:p w:rsidR="00CB7B0C" w:rsidRPr="00CB7B0C" w:rsidRDefault="003E0BF8" w:rsidP="00340242">
            <w:pPr>
              <w:keepNext/>
              <w:autoSpaceDE w:val="0"/>
              <w:autoSpaceDN w:val="0"/>
              <w:jc w:val="both"/>
              <w:rPr>
                <w:sz w:val="20"/>
                <w:szCs w:val="20"/>
              </w:rPr>
            </w:pPr>
            <w:r>
              <w:rPr>
                <w:sz w:val="20"/>
                <w:szCs w:val="20"/>
              </w:rPr>
              <w:t>Колёса</w:t>
            </w:r>
          </w:p>
        </w:tc>
        <w:tc>
          <w:tcPr>
            <w:tcW w:w="5113" w:type="dxa"/>
            <w:shd w:val="clear" w:color="auto" w:fill="auto"/>
            <w:noWrap/>
            <w:hideMark/>
          </w:tcPr>
          <w:p w:rsidR="00CB7B0C" w:rsidRPr="00CB7B0C" w:rsidRDefault="003E0BF8" w:rsidP="00340242">
            <w:pPr>
              <w:keepNext/>
              <w:autoSpaceDE w:val="0"/>
              <w:autoSpaceDN w:val="0"/>
              <w:jc w:val="both"/>
              <w:rPr>
                <w:sz w:val="20"/>
                <w:szCs w:val="20"/>
              </w:rPr>
            </w:pPr>
            <w:r>
              <w:rPr>
                <w:sz w:val="20"/>
                <w:szCs w:val="20"/>
              </w:rPr>
              <w:t>проверить величину износа по кругу катания и ребордам</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noWrap/>
            <w:hideMark/>
          </w:tcPr>
          <w:p w:rsidR="00CB7B0C" w:rsidRPr="00CB7B0C" w:rsidRDefault="003E0BF8" w:rsidP="00340242">
            <w:pPr>
              <w:keepNext/>
              <w:shd w:val="clear" w:color="auto" w:fill="FFFFFF"/>
              <w:autoSpaceDE w:val="0"/>
              <w:autoSpaceDN w:val="0"/>
              <w:jc w:val="both"/>
              <w:rPr>
                <w:sz w:val="20"/>
                <w:szCs w:val="20"/>
              </w:rPr>
            </w:pPr>
            <w:r>
              <w:rPr>
                <w:color w:val="000000"/>
                <w:spacing w:val="-2"/>
                <w:sz w:val="20"/>
                <w:szCs w:val="20"/>
              </w:rPr>
              <w:t>проверить крепление ходовых колес (при необходимости под</w:t>
            </w:r>
            <w:r>
              <w:rPr>
                <w:color w:val="000000"/>
                <w:spacing w:val="-2"/>
                <w:sz w:val="20"/>
                <w:szCs w:val="20"/>
              </w:rPr>
              <w:softHyphen/>
            </w:r>
            <w:r>
              <w:rPr>
                <w:color w:val="000000"/>
                <w:sz w:val="20"/>
                <w:szCs w:val="20"/>
              </w:rPr>
              <w:t>тянуть гайки болтов крепления букс)</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300"/>
        </w:trPr>
        <w:tc>
          <w:tcPr>
            <w:tcW w:w="2509" w:type="dxa"/>
            <w:vMerge w:val="restart"/>
            <w:shd w:val="clear" w:color="auto" w:fill="auto"/>
            <w:hideMark/>
          </w:tcPr>
          <w:p w:rsidR="00CB7B0C" w:rsidRPr="00CB7B0C" w:rsidRDefault="003E0BF8" w:rsidP="00340242">
            <w:pPr>
              <w:keepNext/>
              <w:autoSpaceDE w:val="0"/>
              <w:autoSpaceDN w:val="0"/>
              <w:jc w:val="both"/>
              <w:rPr>
                <w:sz w:val="20"/>
                <w:szCs w:val="20"/>
              </w:rPr>
            </w:pPr>
            <w:r>
              <w:rPr>
                <w:sz w:val="20"/>
                <w:szCs w:val="20"/>
              </w:rPr>
              <w:t>Металлоконструкции</w:t>
            </w:r>
          </w:p>
        </w:tc>
        <w:tc>
          <w:tcPr>
            <w:tcW w:w="5113" w:type="dxa"/>
            <w:shd w:val="clear" w:color="auto" w:fill="auto"/>
            <w:hideMark/>
          </w:tcPr>
          <w:p w:rsidR="00CB7B0C" w:rsidRPr="00CB7B0C" w:rsidRDefault="003E0BF8" w:rsidP="00340242">
            <w:pPr>
              <w:keepNext/>
              <w:autoSpaceDE w:val="0"/>
              <w:autoSpaceDN w:val="0"/>
              <w:jc w:val="both"/>
              <w:rPr>
                <w:sz w:val="20"/>
                <w:szCs w:val="20"/>
              </w:rPr>
            </w:pPr>
            <w:r>
              <w:rPr>
                <w:color w:val="000000"/>
                <w:sz w:val="20"/>
                <w:szCs w:val="20"/>
              </w:rPr>
              <w:t>проверить крепление и исправность площадок обслуживания, ограждений механизмов и галерей</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405"/>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color w:val="000000"/>
                <w:spacing w:val="1"/>
                <w:sz w:val="20"/>
                <w:szCs w:val="20"/>
              </w:rPr>
            </w:pPr>
            <w:r>
              <w:rPr>
                <w:color w:val="000000"/>
                <w:spacing w:val="-3"/>
                <w:sz w:val="20"/>
                <w:szCs w:val="20"/>
              </w:rPr>
              <w:t xml:space="preserve">проверить внешнее состояние металлоконструкции (отсутствие </w:t>
            </w:r>
            <w:r>
              <w:rPr>
                <w:color w:val="000000"/>
                <w:sz w:val="20"/>
                <w:szCs w:val="20"/>
              </w:rPr>
              <w:t>трещин и вспучивания на поверхности, толщину элементов, под</w:t>
            </w:r>
            <w:r>
              <w:rPr>
                <w:color w:val="000000"/>
                <w:sz w:val="20"/>
                <w:szCs w:val="20"/>
              </w:rPr>
              <w:softHyphen/>
            </w:r>
            <w:r>
              <w:rPr>
                <w:color w:val="000000"/>
                <w:spacing w:val="1"/>
                <w:sz w:val="20"/>
                <w:szCs w:val="20"/>
              </w:rPr>
              <w:t>верженных коррозии)</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405"/>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3"/>
                <w:sz w:val="20"/>
                <w:szCs w:val="20"/>
              </w:rPr>
              <w:t>проверяют сварные швы на несущих элементах (отсутствие тре</w:t>
            </w:r>
            <w:r>
              <w:rPr>
                <w:color w:val="000000"/>
                <w:spacing w:val="-3"/>
                <w:sz w:val="20"/>
                <w:szCs w:val="20"/>
              </w:rPr>
              <w:softHyphen/>
            </w:r>
            <w:r>
              <w:rPr>
                <w:color w:val="000000"/>
                <w:spacing w:val="1"/>
                <w:sz w:val="20"/>
                <w:szCs w:val="20"/>
              </w:rPr>
              <w:t xml:space="preserve">щин в самом шве или в </w:t>
            </w:r>
            <w:proofErr w:type="spellStart"/>
            <w:r>
              <w:rPr>
                <w:color w:val="000000"/>
                <w:spacing w:val="1"/>
                <w:sz w:val="20"/>
                <w:szCs w:val="20"/>
              </w:rPr>
              <w:t>околошовной</w:t>
            </w:r>
            <w:proofErr w:type="spellEnd"/>
            <w:r>
              <w:rPr>
                <w:color w:val="000000"/>
                <w:spacing w:val="1"/>
                <w:sz w:val="20"/>
                <w:szCs w:val="20"/>
              </w:rPr>
              <w:t xml:space="preserve"> зоне)</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1"/>
                <w:sz w:val="20"/>
                <w:szCs w:val="20"/>
              </w:rPr>
              <w:t>проверяют монтажные стыки концевых балок</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z w:val="20"/>
                <w:szCs w:val="20"/>
              </w:rPr>
              <w:t>проверяют места крепления букс ходовых колес</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763"/>
        </w:trPr>
        <w:tc>
          <w:tcPr>
            <w:tcW w:w="2509" w:type="dxa"/>
            <w:vMerge w:val="restart"/>
            <w:shd w:val="clear" w:color="auto" w:fill="auto"/>
            <w:noWrap/>
            <w:hideMark/>
          </w:tcPr>
          <w:p w:rsidR="00CB7B0C" w:rsidRPr="00CB7B0C" w:rsidRDefault="003E0BF8" w:rsidP="00340242">
            <w:pPr>
              <w:keepNext/>
              <w:autoSpaceDE w:val="0"/>
              <w:autoSpaceDN w:val="0"/>
              <w:jc w:val="both"/>
              <w:rPr>
                <w:sz w:val="20"/>
                <w:szCs w:val="20"/>
              </w:rPr>
            </w:pPr>
            <w:r>
              <w:rPr>
                <w:sz w:val="20"/>
                <w:szCs w:val="20"/>
              </w:rPr>
              <w:t>Электродвигатели</w:t>
            </w: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1"/>
                <w:sz w:val="20"/>
                <w:szCs w:val="20"/>
              </w:rPr>
              <w:t xml:space="preserve">проверить целостность доступных осмотру частей двигателя </w:t>
            </w:r>
            <w:r>
              <w:rPr>
                <w:color w:val="000000"/>
                <w:spacing w:val="2"/>
                <w:sz w:val="20"/>
                <w:szCs w:val="20"/>
              </w:rPr>
              <w:t xml:space="preserve">(внешней изоляции катушек, </w:t>
            </w:r>
            <w:proofErr w:type="spellStart"/>
            <w:r>
              <w:rPr>
                <w:color w:val="000000"/>
                <w:spacing w:val="2"/>
                <w:sz w:val="20"/>
                <w:szCs w:val="20"/>
              </w:rPr>
              <w:t>межкатушечных</w:t>
            </w:r>
            <w:proofErr w:type="spellEnd"/>
            <w:r>
              <w:rPr>
                <w:color w:val="000000"/>
                <w:spacing w:val="2"/>
                <w:sz w:val="20"/>
                <w:szCs w:val="20"/>
              </w:rPr>
              <w:t xml:space="preserve"> соединений и ло</w:t>
            </w:r>
            <w:r>
              <w:rPr>
                <w:color w:val="000000"/>
                <w:spacing w:val="2"/>
                <w:sz w:val="20"/>
                <w:szCs w:val="20"/>
              </w:rPr>
              <w:softHyphen/>
            </w:r>
            <w:r>
              <w:rPr>
                <w:color w:val="000000"/>
                <w:spacing w:val="1"/>
                <w:sz w:val="20"/>
                <w:szCs w:val="20"/>
              </w:rPr>
              <w:t>бовых частей обмотки якоря)</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23"/>
        </w:trPr>
        <w:tc>
          <w:tcPr>
            <w:tcW w:w="2509" w:type="dxa"/>
            <w:vMerge/>
            <w:shd w:val="clear" w:color="auto" w:fill="auto"/>
            <w:noWrap/>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color w:val="000000"/>
                <w:sz w:val="20"/>
                <w:szCs w:val="20"/>
              </w:rPr>
            </w:pPr>
            <w:r>
              <w:rPr>
                <w:color w:val="000000"/>
                <w:spacing w:val="-1"/>
                <w:sz w:val="20"/>
                <w:szCs w:val="20"/>
              </w:rPr>
              <w:t xml:space="preserve">проверить состояние наконечников токоподводящих проводов </w:t>
            </w:r>
            <w:r>
              <w:rPr>
                <w:color w:val="000000"/>
                <w:sz w:val="20"/>
                <w:szCs w:val="20"/>
              </w:rPr>
              <w:t>и их крепления к клеммам</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763"/>
        </w:trPr>
        <w:tc>
          <w:tcPr>
            <w:tcW w:w="2509" w:type="dxa"/>
            <w:vMerge/>
            <w:shd w:val="clear" w:color="auto" w:fill="auto"/>
            <w:noWrap/>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z w:val="20"/>
                <w:szCs w:val="20"/>
              </w:rPr>
              <w:t xml:space="preserve">подтянуть гайки </w:t>
            </w:r>
            <w:proofErr w:type="spellStart"/>
            <w:r>
              <w:rPr>
                <w:color w:val="000000"/>
                <w:sz w:val="20"/>
                <w:szCs w:val="20"/>
              </w:rPr>
              <w:t>клеммовых</w:t>
            </w:r>
            <w:proofErr w:type="spellEnd"/>
            <w:r>
              <w:rPr>
                <w:color w:val="000000"/>
                <w:sz w:val="20"/>
                <w:szCs w:val="20"/>
              </w:rPr>
              <w:t xml:space="preserve"> соединений, предварительно очистив клеммы и нако</w:t>
            </w:r>
            <w:r>
              <w:rPr>
                <w:color w:val="000000"/>
                <w:sz w:val="20"/>
                <w:szCs w:val="20"/>
              </w:rPr>
              <w:softHyphen/>
            </w:r>
            <w:r>
              <w:rPr>
                <w:color w:val="000000"/>
                <w:spacing w:val="2"/>
                <w:sz w:val="20"/>
                <w:szCs w:val="20"/>
              </w:rPr>
              <w:t>нечники проводов от пыли, грязи и окисления (при необходимости)</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07"/>
        </w:trPr>
        <w:tc>
          <w:tcPr>
            <w:tcW w:w="2509" w:type="dxa"/>
            <w:vMerge/>
            <w:shd w:val="clear" w:color="auto" w:fill="auto"/>
            <w:noWrap/>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1"/>
                <w:sz w:val="20"/>
                <w:szCs w:val="20"/>
              </w:rPr>
              <w:t>осмотреть состояние щеткодержателей, щеток и рычагов, при</w:t>
            </w:r>
            <w:r>
              <w:rPr>
                <w:color w:val="000000"/>
                <w:spacing w:val="-1"/>
                <w:sz w:val="20"/>
                <w:szCs w:val="20"/>
              </w:rPr>
              <w:softHyphen/>
            </w:r>
            <w:r>
              <w:rPr>
                <w:color w:val="000000"/>
                <w:sz w:val="20"/>
                <w:szCs w:val="20"/>
              </w:rPr>
              <w:t>жимающих щетки к кольцам, при необходимости очистить их от пыли и грязи</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19"/>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1"/>
                <w:sz w:val="20"/>
                <w:szCs w:val="20"/>
              </w:rPr>
              <w:t>проверить плотность прилегания поверхностей щетки к кон</w:t>
            </w:r>
            <w:r>
              <w:rPr>
                <w:color w:val="000000"/>
                <w:spacing w:val="1"/>
                <w:sz w:val="20"/>
                <w:szCs w:val="20"/>
              </w:rPr>
              <w:softHyphen/>
            </w:r>
            <w:r>
              <w:rPr>
                <w:color w:val="000000"/>
                <w:spacing w:val="2"/>
                <w:sz w:val="20"/>
                <w:szCs w:val="20"/>
              </w:rPr>
              <w:t>тактным кольцам</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840"/>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z w:val="20"/>
                <w:szCs w:val="20"/>
              </w:rPr>
              <w:t xml:space="preserve">проверить состояние крепления проводов, идущих от щеток к </w:t>
            </w:r>
            <w:r>
              <w:rPr>
                <w:color w:val="000000"/>
                <w:spacing w:val="1"/>
                <w:sz w:val="20"/>
                <w:szCs w:val="20"/>
              </w:rPr>
              <w:t>клеммам, при необходимости подтянуть гайки крепления</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15"/>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1"/>
                <w:sz w:val="20"/>
                <w:szCs w:val="20"/>
              </w:rPr>
              <w:t>проверить состояние колец, давление щеток на кольцо и плав</w:t>
            </w:r>
            <w:r>
              <w:rPr>
                <w:color w:val="000000"/>
                <w:spacing w:val="-1"/>
                <w:sz w:val="20"/>
                <w:szCs w:val="20"/>
              </w:rPr>
              <w:softHyphen/>
            </w:r>
            <w:r>
              <w:rPr>
                <w:color w:val="000000"/>
                <w:spacing w:val="-2"/>
                <w:sz w:val="20"/>
                <w:szCs w:val="20"/>
              </w:rPr>
              <w:t>ность хода рычага</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75"/>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1"/>
                <w:sz w:val="20"/>
                <w:szCs w:val="20"/>
              </w:rPr>
              <w:t>проверить состояние заземления электродвигателя</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1"/>
                <w:sz w:val="20"/>
                <w:szCs w:val="20"/>
              </w:rPr>
              <w:t>проверить крышки коробки клемм токоподводящих проводов и крышки коробки щеткодержателей</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2"/>
                <w:sz w:val="20"/>
                <w:szCs w:val="20"/>
              </w:rPr>
              <w:t>проверить крепление подшипниковых щитов и крышек под</w:t>
            </w:r>
            <w:r>
              <w:rPr>
                <w:color w:val="000000"/>
                <w:spacing w:val="2"/>
                <w:sz w:val="20"/>
                <w:szCs w:val="20"/>
              </w:rPr>
              <w:softHyphen/>
            </w:r>
            <w:r>
              <w:rPr>
                <w:color w:val="000000"/>
                <w:spacing w:val="4"/>
                <w:sz w:val="20"/>
                <w:szCs w:val="20"/>
              </w:rPr>
              <w:t>шипников.</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color w:val="000000"/>
                <w:spacing w:val="3"/>
                <w:sz w:val="20"/>
                <w:szCs w:val="20"/>
              </w:rPr>
            </w:pPr>
            <w:r>
              <w:rPr>
                <w:color w:val="000000"/>
                <w:spacing w:val="3"/>
                <w:sz w:val="20"/>
                <w:szCs w:val="20"/>
              </w:rPr>
              <w:t xml:space="preserve">проверить отсутствие нарушения </w:t>
            </w:r>
            <w:proofErr w:type="spellStart"/>
            <w:r>
              <w:rPr>
                <w:color w:val="000000"/>
                <w:spacing w:val="3"/>
                <w:sz w:val="20"/>
                <w:szCs w:val="20"/>
              </w:rPr>
              <w:t>соосности</w:t>
            </w:r>
            <w:proofErr w:type="spellEnd"/>
            <w:r>
              <w:rPr>
                <w:color w:val="000000"/>
                <w:spacing w:val="3"/>
                <w:sz w:val="20"/>
                <w:szCs w:val="20"/>
              </w:rPr>
              <w:t xml:space="preserve"> валов электро</w:t>
            </w:r>
            <w:r>
              <w:rPr>
                <w:color w:val="000000"/>
                <w:spacing w:val="3"/>
                <w:sz w:val="20"/>
                <w:szCs w:val="20"/>
              </w:rPr>
              <w:softHyphen/>
            </w:r>
            <w:r>
              <w:rPr>
                <w:color w:val="000000"/>
                <w:spacing w:val="2"/>
                <w:sz w:val="20"/>
                <w:szCs w:val="20"/>
              </w:rPr>
              <w:t xml:space="preserve">двигателей и редукторов (при необходимости восстановить </w:t>
            </w:r>
            <w:proofErr w:type="spellStart"/>
            <w:r>
              <w:rPr>
                <w:color w:val="000000"/>
                <w:spacing w:val="2"/>
                <w:sz w:val="20"/>
                <w:szCs w:val="20"/>
              </w:rPr>
              <w:t>со</w:t>
            </w:r>
            <w:r>
              <w:rPr>
                <w:color w:val="000000"/>
                <w:spacing w:val="2"/>
                <w:sz w:val="20"/>
                <w:szCs w:val="20"/>
              </w:rPr>
              <w:softHyphen/>
            </w:r>
            <w:r>
              <w:rPr>
                <w:color w:val="000000"/>
                <w:spacing w:val="-2"/>
                <w:sz w:val="20"/>
                <w:szCs w:val="20"/>
              </w:rPr>
              <w:t>осность</w:t>
            </w:r>
            <w:proofErr w:type="spellEnd"/>
            <w:r>
              <w:rPr>
                <w:color w:val="000000"/>
                <w:spacing w:val="-2"/>
                <w:sz w:val="20"/>
                <w:szCs w:val="20"/>
              </w:rPr>
              <w:t>)</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3"/>
                <w:sz w:val="20"/>
                <w:szCs w:val="20"/>
              </w:rPr>
              <w:t>проверить состояние подшипников электродвигателей (при необходимости заменить смазку)</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603"/>
        </w:trPr>
        <w:tc>
          <w:tcPr>
            <w:tcW w:w="2509" w:type="dxa"/>
            <w:vMerge w:val="restart"/>
            <w:shd w:val="clear" w:color="auto" w:fill="auto"/>
            <w:noWrap/>
            <w:hideMark/>
          </w:tcPr>
          <w:p w:rsidR="00CB7B0C" w:rsidRPr="00CB7B0C" w:rsidRDefault="003E0BF8" w:rsidP="00340242">
            <w:pPr>
              <w:keepNext/>
              <w:autoSpaceDE w:val="0"/>
              <w:autoSpaceDN w:val="0"/>
              <w:jc w:val="both"/>
              <w:rPr>
                <w:sz w:val="20"/>
                <w:szCs w:val="20"/>
              </w:rPr>
            </w:pPr>
            <w:r>
              <w:rPr>
                <w:sz w:val="20"/>
                <w:szCs w:val="20"/>
              </w:rPr>
              <w:t>Магнитные контроллеры</w:t>
            </w:r>
          </w:p>
        </w:tc>
        <w:tc>
          <w:tcPr>
            <w:tcW w:w="5113" w:type="dxa"/>
            <w:shd w:val="clear" w:color="auto" w:fill="auto"/>
            <w:hideMark/>
          </w:tcPr>
          <w:p w:rsidR="00CB7B0C" w:rsidRPr="00CB7B0C" w:rsidRDefault="003E0BF8" w:rsidP="00340242">
            <w:pPr>
              <w:keepNext/>
              <w:autoSpaceDE w:val="0"/>
              <w:autoSpaceDN w:val="0"/>
              <w:jc w:val="both"/>
              <w:rPr>
                <w:sz w:val="20"/>
                <w:szCs w:val="20"/>
              </w:rPr>
            </w:pPr>
            <w:r>
              <w:rPr>
                <w:color w:val="000000"/>
                <w:spacing w:val="-1"/>
                <w:sz w:val="20"/>
                <w:szCs w:val="20"/>
              </w:rPr>
              <w:t>проверить правильность включения и четкость их срабатывания</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23"/>
        </w:trPr>
        <w:tc>
          <w:tcPr>
            <w:tcW w:w="2509" w:type="dxa"/>
            <w:vMerge/>
            <w:shd w:val="clear" w:color="auto" w:fill="auto"/>
            <w:noWrap/>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sz w:val="20"/>
                <w:szCs w:val="20"/>
              </w:rPr>
            </w:pPr>
            <w:r>
              <w:rPr>
                <w:color w:val="000000"/>
                <w:spacing w:val="3"/>
                <w:sz w:val="20"/>
                <w:szCs w:val="20"/>
              </w:rPr>
              <w:t xml:space="preserve">проверить правильность прилегания якоря к ярму </w:t>
            </w:r>
            <w:proofErr w:type="spellStart"/>
            <w:r>
              <w:rPr>
                <w:spacing w:val="3"/>
                <w:sz w:val="20"/>
                <w:szCs w:val="20"/>
              </w:rPr>
              <w:t>магнито</w:t>
            </w:r>
            <w:r>
              <w:rPr>
                <w:spacing w:val="-1"/>
                <w:sz w:val="20"/>
                <w:szCs w:val="20"/>
              </w:rPr>
              <w:t>провода</w:t>
            </w:r>
            <w:proofErr w:type="spellEnd"/>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435"/>
        </w:trPr>
        <w:tc>
          <w:tcPr>
            <w:tcW w:w="2509" w:type="dxa"/>
            <w:vMerge/>
            <w:shd w:val="clear" w:color="auto" w:fill="auto"/>
            <w:noWrap/>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sz w:val="20"/>
                <w:szCs w:val="20"/>
              </w:rPr>
            </w:pPr>
            <w:r>
              <w:rPr>
                <w:color w:val="000000"/>
                <w:spacing w:val="4"/>
                <w:sz w:val="20"/>
                <w:szCs w:val="20"/>
              </w:rPr>
              <w:t>проверить правильность регулировки механической блоки</w:t>
            </w:r>
            <w:r>
              <w:rPr>
                <w:color w:val="000000"/>
                <w:spacing w:val="4"/>
                <w:sz w:val="20"/>
                <w:szCs w:val="20"/>
              </w:rPr>
              <w:softHyphen/>
            </w:r>
            <w:r>
              <w:rPr>
                <w:color w:val="000000"/>
                <w:spacing w:val="1"/>
                <w:sz w:val="20"/>
                <w:szCs w:val="20"/>
              </w:rPr>
              <w:t>ровки</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07"/>
        </w:trPr>
        <w:tc>
          <w:tcPr>
            <w:tcW w:w="2509" w:type="dxa"/>
            <w:vMerge/>
            <w:shd w:val="clear" w:color="auto" w:fill="auto"/>
            <w:noWrap/>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sz w:val="20"/>
                <w:szCs w:val="20"/>
              </w:rPr>
            </w:pPr>
            <w:r>
              <w:rPr>
                <w:color w:val="000000"/>
                <w:spacing w:val="1"/>
                <w:sz w:val="20"/>
                <w:szCs w:val="20"/>
              </w:rPr>
              <w:t>проверить и отрегулировать (при необходимости) зазоры кон</w:t>
            </w:r>
            <w:r>
              <w:rPr>
                <w:color w:val="000000"/>
                <w:spacing w:val="1"/>
                <w:sz w:val="20"/>
                <w:szCs w:val="20"/>
              </w:rPr>
              <w:softHyphen/>
            </w:r>
            <w:r>
              <w:rPr>
                <w:color w:val="000000"/>
                <w:sz w:val="20"/>
                <w:szCs w:val="20"/>
              </w:rPr>
              <w:t>тактов</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49"/>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sz w:val="20"/>
                <w:szCs w:val="20"/>
              </w:rPr>
            </w:pPr>
            <w:r>
              <w:rPr>
                <w:color w:val="000000"/>
                <w:spacing w:val="1"/>
                <w:sz w:val="20"/>
                <w:szCs w:val="20"/>
              </w:rPr>
              <w:t>проверить величину контактного нажатия; отсутствие смещения контактов</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840"/>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sz w:val="20"/>
                <w:szCs w:val="20"/>
              </w:rPr>
            </w:pPr>
            <w:r>
              <w:rPr>
                <w:color w:val="000000"/>
                <w:spacing w:val="2"/>
                <w:sz w:val="20"/>
                <w:szCs w:val="20"/>
              </w:rPr>
              <w:t xml:space="preserve">проверить одновременность включения полюсов контактов; </w:t>
            </w:r>
            <w:r>
              <w:rPr>
                <w:color w:val="000000"/>
                <w:spacing w:val="1"/>
                <w:sz w:val="20"/>
                <w:szCs w:val="20"/>
              </w:rPr>
              <w:t>очистить контактные узлы от копоти и нагара</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color w:val="000000"/>
                <w:spacing w:val="1"/>
                <w:sz w:val="20"/>
                <w:szCs w:val="20"/>
              </w:rPr>
            </w:pPr>
            <w:r>
              <w:rPr>
                <w:color w:val="000000"/>
                <w:spacing w:val="2"/>
                <w:sz w:val="20"/>
                <w:szCs w:val="20"/>
              </w:rPr>
              <w:t>проверить правильность сборки электромагнитной системы</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35"/>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3"/>
                <w:sz w:val="20"/>
                <w:szCs w:val="20"/>
              </w:rPr>
              <w:t xml:space="preserve">проверить узел </w:t>
            </w:r>
            <w:proofErr w:type="gramStart"/>
            <w:r>
              <w:rPr>
                <w:color w:val="000000"/>
                <w:spacing w:val="3"/>
                <w:sz w:val="20"/>
                <w:szCs w:val="20"/>
              </w:rPr>
              <w:t>блок-контактов</w:t>
            </w:r>
            <w:proofErr w:type="gramEnd"/>
            <w:r>
              <w:rPr>
                <w:color w:val="000000"/>
                <w:spacing w:val="3"/>
                <w:sz w:val="20"/>
                <w:szCs w:val="20"/>
              </w:rPr>
              <w:t xml:space="preserve"> (при необходимости отрегу</w:t>
            </w:r>
            <w:r>
              <w:rPr>
                <w:color w:val="000000"/>
                <w:spacing w:val="3"/>
                <w:sz w:val="20"/>
                <w:szCs w:val="20"/>
              </w:rPr>
              <w:softHyphen/>
              <w:t>лировать его);</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1"/>
                <w:sz w:val="20"/>
                <w:szCs w:val="20"/>
              </w:rPr>
              <w:t xml:space="preserve">проверить крепление проводов (при необходимости подтянуть </w:t>
            </w:r>
            <w:r>
              <w:rPr>
                <w:color w:val="000000"/>
                <w:sz w:val="20"/>
                <w:szCs w:val="20"/>
              </w:rPr>
              <w:t>винты)</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color w:val="000000"/>
                <w:spacing w:val="-1"/>
                <w:sz w:val="20"/>
                <w:szCs w:val="20"/>
              </w:rPr>
            </w:pPr>
            <w:r>
              <w:rPr>
                <w:color w:val="000000"/>
                <w:sz w:val="20"/>
                <w:szCs w:val="20"/>
              </w:rPr>
              <w:t xml:space="preserve">проверить целостность </w:t>
            </w:r>
            <w:proofErr w:type="spellStart"/>
            <w:r>
              <w:rPr>
                <w:color w:val="000000"/>
                <w:sz w:val="20"/>
                <w:szCs w:val="20"/>
              </w:rPr>
              <w:t>короткозамыкающего</w:t>
            </w:r>
            <w:proofErr w:type="spellEnd"/>
            <w:r>
              <w:rPr>
                <w:color w:val="000000"/>
                <w:sz w:val="20"/>
                <w:szCs w:val="20"/>
              </w:rPr>
              <w:t xml:space="preserve"> витка </w:t>
            </w:r>
            <w:proofErr w:type="spellStart"/>
            <w:r>
              <w:rPr>
                <w:color w:val="000000"/>
                <w:sz w:val="20"/>
                <w:szCs w:val="20"/>
              </w:rPr>
              <w:t>магнито</w:t>
            </w:r>
            <w:r>
              <w:rPr>
                <w:color w:val="000000"/>
                <w:spacing w:val="-1"/>
                <w:sz w:val="20"/>
                <w:szCs w:val="20"/>
              </w:rPr>
              <w:t>провода</w:t>
            </w:r>
            <w:proofErr w:type="spellEnd"/>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840"/>
        </w:trPr>
        <w:tc>
          <w:tcPr>
            <w:tcW w:w="2509" w:type="dxa"/>
            <w:vMerge w:val="restart"/>
            <w:shd w:val="clear" w:color="auto" w:fill="auto"/>
            <w:noWrap/>
            <w:hideMark/>
          </w:tcPr>
          <w:p w:rsidR="00CB7B0C" w:rsidRPr="00CB7B0C" w:rsidRDefault="003E0BF8" w:rsidP="00340242">
            <w:pPr>
              <w:keepNext/>
              <w:autoSpaceDE w:val="0"/>
              <w:autoSpaceDN w:val="0"/>
              <w:jc w:val="both"/>
              <w:rPr>
                <w:sz w:val="20"/>
                <w:szCs w:val="20"/>
              </w:rPr>
            </w:pPr>
            <w:r>
              <w:rPr>
                <w:sz w:val="20"/>
                <w:szCs w:val="20"/>
              </w:rPr>
              <w:t xml:space="preserve">Кулачковые контроллеры, </w:t>
            </w:r>
            <w:proofErr w:type="spellStart"/>
            <w:r>
              <w:rPr>
                <w:sz w:val="20"/>
                <w:szCs w:val="20"/>
              </w:rPr>
              <w:t>командоконтроллеры</w:t>
            </w:r>
            <w:proofErr w:type="spellEnd"/>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z w:val="20"/>
                <w:szCs w:val="20"/>
              </w:rPr>
              <w:t>проверить состояние контактных поверхностей коммутацион</w:t>
            </w:r>
            <w:r>
              <w:rPr>
                <w:color w:val="000000"/>
                <w:sz w:val="20"/>
                <w:szCs w:val="20"/>
              </w:rPr>
              <w:softHyphen/>
              <w:t>ных элементов (при необходимости удаляют большие оплавления и капли металла)</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23"/>
        </w:trPr>
        <w:tc>
          <w:tcPr>
            <w:tcW w:w="2509" w:type="dxa"/>
            <w:vMerge/>
            <w:shd w:val="clear" w:color="auto" w:fill="auto"/>
            <w:noWrap/>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3"/>
                <w:sz w:val="20"/>
                <w:szCs w:val="20"/>
              </w:rPr>
              <w:t>проверить узел фиксации положений кулачкового вала (целост</w:t>
            </w:r>
            <w:r>
              <w:rPr>
                <w:color w:val="000000"/>
                <w:spacing w:val="-3"/>
                <w:sz w:val="20"/>
                <w:szCs w:val="20"/>
              </w:rPr>
              <w:softHyphen/>
            </w:r>
            <w:r>
              <w:rPr>
                <w:color w:val="000000"/>
                <w:sz w:val="20"/>
                <w:szCs w:val="20"/>
              </w:rPr>
              <w:t xml:space="preserve">ность пружин, достаточность усилия); </w:t>
            </w:r>
            <w:r>
              <w:rPr>
                <w:color w:val="000000"/>
                <w:spacing w:val="-1"/>
                <w:sz w:val="20"/>
                <w:szCs w:val="20"/>
              </w:rPr>
              <w:t>целостность гибких соединений от подвижных кон</w:t>
            </w:r>
            <w:r>
              <w:rPr>
                <w:color w:val="000000"/>
                <w:spacing w:val="-1"/>
                <w:sz w:val="20"/>
                <w:szCs w:val="20"/>
              </w:rPr>
              <w:softHyphen/>
            </w:r>
            <w:r>
              <w:rPr>
                <w:color w:val="000000"/>
                <w:sz w:val="20"/>
                <w:szCs w:val="20"/>
              </w:rPr>
              <w:t>тактов</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499"/>
        </w:trPr>
        <w:tc>
          <w:tcPr>
            <w:tcW w:w="2509" w:type="dxa"/>
            <w:vMerge/>
            <w:shd w:val="clear" w:color="auto" w:fill="auto"/>
            <w:noWrap/>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1"/>
                <w:sz w:val="20"/>
                <w:szCs w:val="20"/>
              </w:rPr>
              <w:t>проверить подшипниковые узлы кулачкового вала;</w:t>
            </w:r>
          </w:p>
          <w:p w:rsidR="00CB7B0C" w:rsidRPr="00CB7B0C" w:rsidRDefault="003E0BF8" w:rsidP="00340242">
            <w:pPr>
              <w:keepNext/>
              <w:shd w:val="clear" w:color="auto" w:fill="FFFFFF"/>
              <w:autoSpaceDE w:val="0"/>
              <w:autoSpaceDN w:val="0"/>
              <w:jc w:val="both"/>
              <w:rPr>
                <w:sz w:val="20"/>
                <w:szCs w:val="20"/>
              </w:rPr>
            </w:pPr>
            <w:r>
              <w:rPr>
                <w:color w:val="000000"/>
                <w:spacing w:val="1"/>
                <w:sz w:val="20"/>
                <w:szCs w:val="20"/>
              </w:rPr>
              <w:t>растворы и провалы контактов</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49"/>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1"/>
                <w:sz w:val="20"/>
                <w:szCs w:val="20"/>
              </w:rPr>
              <w:t>проверить прочность крепления реек с контактными элемен</w:t>
            </w:r>
            <w:r>
              <w:rPr>
                <w:color w:val="000000"/>
                <w:spacing w:val="1"/>
                <w:sz w:val="20"/>
                <w:szCs w:val="20"/>
              </w:rPr>
              <w:softHyphen/>
            </w:r>
            <w:r>
              <w:rPr>
                <w:color w:val="000000"/>
                <w:sz w:val="20"/>
                <w:szCs w:val="20"/>
              </w:rPr>
              <w:t>тами</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840"/>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2"/>
                <w:sz w:val="20"/>
                <w:szCs w:val="20"/>
              </w:rPr>
              <w:t xml:space="preserve">проверить свободу вращения кулачкового вала в подшипниках </w:t>
            </w:r>
            <w:r>
              <w:rPr>
                <w:color w:val="000000"/>
                <w:spacing w:val="1"/>
                <w:sz w:val="20"/>
                <w:szCs w:val="20"/>
              </w:rPr>
              <w:t>при освобожденном фиксирующем аппарате</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418"/>
        </w:trPr>
        <w:tc>
          <w:tcPr>
            <w:tcW w:w="2509" w:type="dxa"/>
            <w:vMerge w:val="restart"/>
            <w:shd w:val="clear" w:color="auto" w:fill="auto"/>
            <w:noWrap/>
            <w:hideMark/>
          </w:tcPr>
          <w:p w:rsidR="00CB7B0C" w:rsidRPr="00CB7B0C" w:rsidRDefault="003E0BF8" w:rsidP="00340242">
            <w:pPr>
              <w:keepNext/>
              <w:autoSpaceDE w:val="0"/>
              <w:autoSpaceDN w:val="0"/>
              <w:jc w:val="both"/>
              <w:rPr>
                <w:sz w:val="20"/>
                <w:szCs w:val="20"/>
              </w:rPr>
            </w:pPr>
            <w:r>
              <w:rPr>
                <w:sz w:val="20"/>
                <w:szCs w:val="20"/>
              </w:rPr>
              <w:t>Путевые выключатели</w:t>
            </w: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z w:val="20"/>
                <w:szCs w:val="20"/>
              </w:rPr>
              <w:t>проверить поворот вала выключателя</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23"/>
        </w:trPr>
        <w:tc>
          <w:tcPr>
            <w:tcW w:w="2509" w:type="dxa"/>
            <w:vMerge/>
            <w:shd w:val="clear" w:color="auto" w:fill="auto"/>
            <w:noWrap/>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2"/>
                <w:sz w:val="20"/>
                <w:szCs w:val="20"/>
              </w:rPr>
              <w:t>проверить действие устройства самовозврата в исходное поло</w:t>
            </w:r>
            <w:r>
              <w:rPr>
                <w:color w:val="000000"/>
                <w:spacing w:val="-2"/>
                <w:sz w:val="20"/>
                <w:szCs w:val="20"/>
              </w:rPr>
              <w:softHyphen/>
            </w:r>
            <w:r>
              <w:rPr>
                <w:color w:val="000000"/>
                <w:spacing w:val="1"/>
                <w:sz w:val="20"/>
                <w:szCs w:val="20"/>
              </w:rPr>
              <w:t>жение и действие контактных элементов</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350"/>
        </w:trPr>
        <w:tc>
          <w:tcPr>
            <w:tcW w:w="2509" w:type="dxa"/>
            <w:vMerge/>
            <w:shd w:val="clear" w:color="auto" w:fill="auto"/>
            <w:noWrap/>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1"/>
                <w:sz w:val="20"/>
                <w:szCs w:val="20"/>
              </w:rPr>
              <w:t>очистить контакты от копоти и грязи</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49"/>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4"/>
                <w:sz w:val="20"/>
                <w:szCs w:val="20"/>
              </w:rPr>
              <w:t xml:space="preserve">проверить смещение между подвижными и неподвижными </w:t>
            </w:r>
            <w:r>
              <w:rPr>
                <w:color w:val="000000"/>
                <w:spacing w:val="1"/>
                <w:sz w:val="20"/>
                <w:szCs w:val="20"/>
              </w:rPr>
              <w:t>контактами</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74"/>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2"/>
                <w:sz w:val="20"/>
                <w:szCs w:val="20"/>
              </w:rPr>
              <w:t xml:space="preserve">проверить степень износа поверхностей трения контактного </w:t>
            </w:r>
            <w:r>
              <w:rPr>
                <w:color w:val="000000"/>
                <w:spacing w:val="-2"/>
                <w:sz w:val="20"/>
                <w:szCs w:val="20"/>
              </w:rPr>
              <w:t>рычага</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72"/>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rPr>
                <w:sz w:val="20"/>
                <w:szCs w:val="20"/>
              </w:rPr>
            </w:pPr>
            <w:r>
              <w:rPr>
                <w:color w:val="000000"/>
                <w:spacing w:val="1"/>
                <w:sz w:val="20"/>
                <w:szCs w:val="20"/>
              </w:rPr>
              <w:t>очистить шейки вала от грязи и ржавчины</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91"/>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z w:val="20"/>
                <w:szCs w:val="20"/>
              </w:rPr>
              <w:t xml:space="preserve">проверить надежность соединения рычага с валом и затяжку </w:t>
            </w:r>
            <w:r>
              <w:rPr>
                <w:color w:val="000000"/>
                <w:spacing w:val="1"/>
                <w:sz w:val="20"/>
                <w:szCs w:val="20"/>
              </w:rPr>
              <w:t>клинового болта крепления</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sz w:val="20"/>
                <w:szCs w:val="20"/>
              </w:rPr>
            </w:pPr>
            <w:r>
              <w:rPr>
                <w:color w:val="000000"/>
                <w:spacing w:val="-1"/>
                <w:sz w:val="20"/>
                <w:szCs w:val="20"/>
              </w:rPr>
              <w:t>проверить свободный ход рычага и положение отклонений ли</w:t>
            </w:r>
            <w:r>
              <w:rPr>
                <w:color w:val="000000"/>
                <w:spacing w:val="-1"/>
                <w:sz w:val="20"/>
                <w:szCs w:val="20"/>
              </w:rPr>
              <w:softHyphen/>
            </w:r>
            <w:r>
              <w:rPr>
                <w:color w:val="000000"/>
                <w:spacing w:val="1"/>
                <w:sz w:val="20"/>
                <w:szCs w:val="20"/>
              </w:rPr>
              <w:t>нейки</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418"/>
        </w:trPr>
        <w:tc>
          <w:tcPr>
            <w:tcW w:w="2509" w:type="dxa"/>
            <w:vMerge w:val="restart"/>
            <w:shd w:val="clear" w:color="auto" w:fill="auto"/>
            <w:noWrap/>
            <w:hideMark/>
          </w:tcPr>
          <w:p w:rsidR="00CB7B0C" w:rsidRPr="00CB7B0C" w:rsidRDefault="003E0BF8" w:rsidP="00340242">
            <w:pPr>
              <w:keepNext/>
              <w:autoSpaceDE w:val="0"/>
              <w:autoSpaceDN w:val="0"/>
              <w:jc w:val="both"/>
              <w:rPr>
                <w:sz w:val="20"/>
                <w:szCs w:val="20"/>
              </w:rPr>
            </w:pPr>
            <w:r>
              <w:rPr>
                <w:sz w:val="20"/>
                <w:szCs w:val="20"/>
              </w:rPr>
              <w:t>Пусковые сопротивления</w:t>
            </w: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spacing w:val="1"/>
                <w:sz w:val="20"/>
                <w:szCs w:val="20"/>
              </w:rPr>
              <w:t>проверить болты крепления секций и ящиков резисторов</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365"/>
        </w:trPr>
        <w:tc>
          <w:tcPr>
            <w:tcW w:w="2509" w:type="dxa"/>
            <w:vMerge/>
            <w:shd w:val="clear" w:color="auto" w:fill="auto"/>
            <w:noWrap/>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rPr>
                <w:sz w:val="20"/>
                <w:szCs w:val="20"/>
              </w:rPr>
            </w:pPr>
            <w:r>
              <w:rPr>
                <w:color w:val="000000"/>
                <w:sz w:val="20"/>
                <w:szCs w:val="20"/>
              </w:rPr>
              <w:t xml:space="preserve">проверить болты клемм </w:t>
            </w:r>
            <w:proofErr w:type="spellStart"/>
            <w:r>
              <w:rPr>
                <w:color w:val="000000"/>
                <w:sz w:val="20"/>
                <w:szCs w:val="20"/>
              </w:rPr>
              <w:t>токоподвода</w:t>
            </w:r>
            <w:proofErr w:type="spellEnd"/>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350"/>
        </w:trPr>
        <w:tc>
          <w:tcPr>
            <w:tcW w:w="2509" w:type="dxa"/>
            <w:vMerge/>
            <w:shd w:val="clear" w:color="auto" w:fill="auto"/>
            <w:noWrap/>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jc w:val="both"/>
              <w:rPr>
                <w:sz w:val="20"/>
                <w:szCs w:val="20"/>
              </w:rPr>
            </w:pPr>
            <w:r>
              <w:rPr>
                <w:color w:val="000000"/>
                <w:spacing w:val="-3"/>
                <w:sz w:val="20"/>
                <w:szCs w:val="20"/>
              </w:rPr>
              <w:t>проверить отсутствие поломок или обрывов проводников в сек</w:t>
            </w:r>
            <w:r>
              <w:rPr>
                <w:color w:val="000000"/>
                <w:spacing w:val="-3"/>
                <w:sz w:val="20"/>
                <w:szCs w:val="20"/>
              </w:rPr>
              <w:softHyphen/>
            </w:r>
            <w:r>
              <w:rPr>
                <w:color w:val="000000"/>
                <w:spacing w:val="-1"/>
                <w:sz w:val="20"/>
                <w:szCs w:val="20"/>
              </w:rPr>
              <w:t>циях резисторов</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322"/>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rPr>
                <w:sz w:val="20"/>
                <w:szCs w:val="20"/>
              </w:rPr>
            </w:pPr>
            <w:r>
              <w:rPr>
                <w:color w:val="000000"/>
                <w:spacing w:val="1"/>
                <w:sz w:val="20"/>
                <w:szCs w:val="20"/>
              </w:rPr>
              <w:t>очистить сопротивления от пыли и грязи</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69"/>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shd w:val="clear" w:color="auto" w:fill="FFFFFF"/>
              <w:autoSpaceDE w:val="0"/>
              <w:autoSpaceDN w:val="0"/>
              <w:rPr>
                <w:color w:val="000000"/>
                <w:spacing w:val="-1"/>
                <w:sz w:val="20"/>
                <w:szCs w:val="20"/>
              </w:rPr>
            </w:pPr>
            <w:r>
              <w:rPr>
                <w:color w:val="000000"/>
                <w:spacing w:val="-1"/>
                <w:sz w:val="20"/>
                <w:szCs w:val="20"/>
              </w:rPr>
              <w:t>продуть сопротивления сжатым воздухом</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300"/>
        </w:trPr>
        <w:tc>
          <w:tcPr>
            <w:tcW w:w="2509" w:type="dxa"/>
            <w:vMerge w:val="restart"/>
            <w:shd w:val="clear" w:color="auto" w:fill="auto"/>
            <w:noWrap/>
            <w:hideMark/>
          </w:tcPr>
          <w:p w:rsidR="00CB7B0C" w:rsidRPr="00CB7B0C" w:rsidRDefault="003E0BF8" w:rsidP="00340242">
            <w:pPr>
              <w:keepNext/>
              <w:autoSpaceDE w:val="0"/>
              <w:autoSpaceDN w:val="0"/>
              <w:jc w:val="both"/>
              <w:rPr>
                <w:sz w:val="20"/>
                <w:szCs w:val="20"/>
              </w:rPr>
            </w:pPr>
            <w:r>
              <w:rPr>
                <w:sz w:val="20"/>
                <w:szCs w:val="20"/>
              </w:rPr>
              <w:t>Кабина управления</w:t>
            </w:r>
          </w:p>
        </w:tc>
        <w:tc>
          <w:tcPr>
            <w:tcW w:w="5113" w:type="dxa"/>
            <w:shd w:val="clear" w:color="auto" w:fill="auto"/>
            <w:hideMark/>
          </w:tcPr>
          <w:p w:rsidR="00CB7B0C" w:rsidRPr="00CB7B0C" w:rsidRDefault="003E0BF8" w:rsidP="00340242">
            <w:pPr>
              <w:keepNext/>
              <w:autoSpaceDE w:val="0"/>
              <w:autoSpaceDN w:val="0"/>
              <w:jc w:val="both"/>
              <w:rPr>
                <w:sz w:val="20"/>
                <w:szCs w:val="20"/>
              </w:rPr>
            </w:pPr>
            <w:r>
              <w:rPr>
                <w:sz w:val="20"/>
                <w:szCs w:val="20"/>
              </w:rPr>
              <w:t>проверка аптечки, огнетушителя, изоляционного коврика, состояние остекления</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300"/>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sz w:val="20"/>
                <w:szCs w:val="20"/>
              </w:rPr>
            </w:pPr>
            <w:r>
              <w:rPr>
                <w:sz w:val="20"/>
                <w:szCs w:val="20"/>
              </w:rPr>
              <w:t>проверка места соединения кабины управления с платформой</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300"/>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sz w:val="20"/>
                <w:szCs w:val="20"/>
              </w:rPr>
            </w:pPr>
            <w:proofErr w:type="gramStart"/>
            <w:r>
              <w:rPr>
                <w:sz w:val="20"/>
                <w:szCs w:val="20"/>
              </w:rP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roofErr w:type="gramEnd"/>
          </w:p>
        </w:tc>
        <w:tc>
          <w:tcPr>
            <w:tcW w:w="850" w:type="dxa"/>
            <w:shd w:val="clear" w:color="auto" w:fill="auto"/>
            <w:noWrap/>
            <w:hideMark/>
          </w:tcPr>
          <w:p w:rsidR="00CB7B0C" w:rsidRPr="00CB7B0C" w:rsidRDefault="00C07906" w:rsidP="00340242">
            <w:pPr>
              <w:keepNext/>
              <w:autoSpaceDE w:val="0"/>
              <w:autoSpaceDN w:val="0"/>
            </w:pP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535"/>
        </w:trPr>
        <w:tc>
          <w:tcPr>
            <w:tcW w:w="2509" w:type="dxa"/>
            <w:vMerge w:val="restart"/>
            <w:shd w:val="clear" w:color="auto" w:fill="auto"/>
            <w:hideMark/>
          </w:tcPr>
          <w:p w:rsidR="00CB7B0C" w:rsidRPr="00CB7B0C" w:rsidRDefault="003E0BF8" w:rsidP="00340242">
            <w:pPr>
              <w:keepNext/>
              <w:autoSpaceDE w:val="0"/>
              <w:autoSpaceDN w:val="0"/>
              <w:jc w:val="both"/>
              <w:rPr>
                <w:sz w:val="20"/>
                <w:szCs w:val="20"/>
              </w:rPr>
            </w:pPr>
            <w:r>
              <w:rPr>
                <w:sz w:val="20"/>
                <w:szCs w:val="20"/>
              </w:rPr>
              <w:t>Крановые и тележечные пути</w:t>
            </w:r>
          </w:p>
        </w:tc>
        <w:tc>
          <w:tcPr>
            <w:tcW w:w="5113" w:type="dxa"/>
            <w:shd w:val="clear" w:color="auto" w:fill="auto"/>
            <w:hideMark/>
          </w:tcPr>
          <w:p w:rsidR="00CB7B0C" w:rsidRPr="00CB7B0C" w:rsidRDefault="003E0BF8" w:rsidP="00340242">
            <w:pPr>
              <w:keepNext/>
              <w:autoSpaceDE w:val="0"/>
              <w:autoSpaceDN w:val="0"/>
              <w:jc w:val="both"/>
              <w:rPr>
                <w:sz w:val="20"/>
                <w:szCs w:val="20"/>
              </w:rPr>
            </w:pPr>
            <w:r>
              <w:rPr>
                <w:sz w:val="20"/>
                <w:szCs w:val="20"/>
              </w:rPr>
              <w:t>проверить крепление рельсов, состояние сварных швов в местах стыка рельсов, а также степень износа рельса</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300"/>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sz w:val="20"/>
                <w:szCs w:val="20"/>
              </w:rPr>
            </w:pPr>
            <w:r>
              <w:rPr>
                <w:sz w:val="20"/>
                <w:szCs w:val="20"/>
              </w:rPr>
              <w:t>проверить ширину колеи, поперечный и продольный уклон рельсов</w:t>
            </w:r>
          </w:p>
        </w:tc>
        <w:tc>
          <w:tcPr>
            <w:tcW w:w="850" w:type="dxa"/>
            <w:shd w:val="clear" w:color="auto" w:fill="auto"/>
            <w:noWrap/>
            <w:hideMark/>
          </w:tcPr>
          <w:p w:rsidR="00CB7B0C" w:rsidRPr="00CB7B0C" w:rsidRDefault="00C07906" w:rsidP="00340242">
            <w:pPr>
              <w:keepNext/>
              <w:autoSpaceDE w:val="0"/>
              <w:autoSpaceDN w:val="0"/>
            </w:pPr>
          </w:p>
        </w:tc>
        <w:tc>
          <w:tcPr>
            <w:tcW w:w="850" w:type="dxa"/>
            <w:shd w:val="clear" w:color="auto" w:fill="auto"/>
            <w:noWrap/>
            <w:hideMark/>
          </w:tcPr>
          <w:p w:rsidR="00CB7B0C" w:rsidRPr="00CB7B0C" w:rsidRDefault="00C07906" w:rsidP="00340242">
            <w:pPr>
              <w:keepNext/>
              <w:autoSpaceDE w:val="0"/>
              <w:autoSpaceDN w:val="0"/>
            </w:pP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300"/>
        </w:trPr>
        <w:tc>
          <w:tcPr>
            <w:tcW w:w="2509" w:type="dxa"/>
            <w:vMerge w:val="restart"/>
            <w:shd w:val="clear" w:color="auto" w:fill="auto"/>
            <w:hideMark/>
          </w:tcPr>
          <w:p w:rsidR="00CB7B0C" w:rsidRPr="00CB7B0C" w:rsidRDefault="003E0BF8" w:rsidP="00340242">
            <w:pPr>
              <w:keepNext/>
              <w:autoSpaceDE w:val="0"/>
              <w:autoSpaceDN w:val="0"/>
              <w:jc w:val="both"/>
              <w:rPr>
                <w:sz w:val="20"/>
                <w:szCs w:val="20"/>
              </w:rPr>
            </w:pPr>
            <w:r>
              <w:rPr>
                <w:sz w:val="20"/>
                <w:szCs w:val="20"/>
              </w:rPr>
              <w:t>Поворот спредера, захваты спредера</w:t>
            </w:r>
          </w:p>
        </w:tc>
        <w:tc>
          <w:tcPr>
            <w:tcW w:w="5113" w:type="dxa"/>
            <w:shd w:val="clear" w:color="auto" w:fill="auto"/>
            <w:hideMark/>
          </w:tcPr>
          <w:p w:rsidR="00CB7B0C" w:rsidRPr="00CB7B0C" w:rsidRDefault="003E0BF8" w:rsidP="00340242">
            <w:pPr>
              <w:keepNext/>
              <w:autoSpaceDE w:val="0"/>
              <w:autoSpaceDN w:val="0"/>
              <w:jc w:val="both"/>
              <w:rPr>
                <w:sz w:val="20"/>
                <w:szCs w:val="20"/>
              </w:rPr>
            </w:pPr>
            <w:r>
              <w:rPr>
                <w:sz w:val="20"/>
                <w:szCs w:val="20"/>
              </w:rPr>
              <w:t>проверить затяжку присоединительных болтов поворотной части спредера и состояние механизма захвата спредера</w:t>
            </w:r>
          </w:p>
        </w:tc>
        <w:tc>
          <w:tcPr>
            <w:tcW w:w="850" w:type="dxa"/>
            <w:shd w:val="clear" w:color="auto" w:fill="auto"/>
            <w:noWrap/>
            <w:hideMark/>
          </w:tcPr>
          <w:p w:rsidR="00CB7B0C" w:rsidRPr="00CB7B0C" w:rsidRDefault="003E0BF8" w:rsidP="00340242">
            <w:pPr>
              <w:keepNext/>
              <w:autoSpaceDE w:val="0"/>
              <w:autoSpaceDN w:val="0"/>
            </w:pPr>
            <w:r>
              <w:t>+</w:t>
            </w: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sz w:val="20"/>
                <w:szCs w:val="20"/>
              </w:rPr>
            </w:pPr>
            <w:r>
              <w:rPr>
                <w:sz w:val="20"/>
                <w:szCs w:val="20"/>
              </w:rPr>
              <w:t>проверить пятно контакта и смазку открытой передачи механизма поворота спредера</w:t>
            </w:r>
          </w:p>
        </w:tc>
        <w:tc>
          <w:tcPr>
            <w:tcW w:w="850" w:type="dxa"/>
            <w:shd w:val="clear" w:color="auto" w:fill="auto"/>
            <w:noWrap/>
            <w:hideMark/>
          </w:tcPr>
          <w:p w:rsidR="00CB7B0C" w:rsidRPr="00CB7B0C" w:rsidRDefault="00C07906" w:rsidP="00340242">
            <w:pPr>
              <w:keepNext/>
              <w:autoSpaceDE w:val="0"/>
              <w:autoSpaceDN w:val="0"/>
            </w:pP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r w:rsidR="00CB7B0C" w:rsidRPr="00CB7B0C" w:rsidTr="00AD3C15">
        <w:trPr>
          <w:trHeight w:val="288"/>
        </w:trPr>
        <w:tc>
          <w:tcPr>
            <w:tcW w:w="2509" w:type="dxa"/>
            <w:vMerge/>
            <w:shd w:val="clear" w:color="auto" w:fill="auto"/>
            <w:hideMark/>
          </w:tcPr>
          <w:p w:rsidR="00CB7B0C" w:rsidRPr="00CB7B0C" w:rsidRDefault="00C07906" w:rsidP="00340242">
            <w:pPr>
              <w:keepNext/>
              <w:autoSpaceDE w:val="0"/>
              <w:autoSpaceDN w:val="0"/>
              <w:jc w:val="both"/>
              <w:rPr>
                <w:sz w:val="20"/>
                <w:szCs w:val="20"/>
              </w:rPr>
            </w:pPr>
          </w:p>
        </w:tc>
        <w:tc>
          <w:tcPr>
            <w:tcW w:w="5113" w:type="dxa"/>
            <w:shd w:val="clear" w:color="auto" w:fill="auto"/>
            <w:hideMark/>
          </w:tcPr>
          <w:p w:rsidR="00CB7B0C" w:rsidRPr="00CB7B0C" w:rsidRDefault="003E0BF8" w:rsidP="00340242">
            <w:pPr>
              <w:keepNext/>
              <w:autoSpaceDE w:val="0"/>
              <w:autoSpaceDN w:val="0"/>
              <w:jc w:val="both"/>
              <w:rPr>
                <w:iCs/>
                <w:sz w:val="20"/>
                <w:szCs w:val="20"/>
              </w:rPr>
            </w:pPr>
            <w:r>
              <w:rPr>
                <w:iCs/>
                <w:sz w:val="20"/>
                <w:szCs w:val="20"/>
              </w:rPr>
              <w:t>проверить, добавить или заменить смазочный материал в узлах трения, в зубчатых передачах: механизма вращения кабельного барабана, поворота спредера</w:t>
            </w:r>
          </w:p>
        </w:tc>
        <w:tc>
          <w:tcPr>
            <w:tcW w:w="850" w:type="dxa"/>
            <w:shd w:val="clear" w:color="auto" w:fill="auto"/>
            <w:noWrap/>
            <w:hideMark/>
          </w:tcPr>
          <w:p w:rsidR="00CB7B0C" w:rsidRPr="00CB7B0C" w:rsidRDefault="00C07906" w:rsidP="00340242">
            <w:pPr>
              <w:keepNext/>
              <w:autoSpaceDE w:val="0"/>
              <w:autoSpaceDN w:val="0"/>
            </w:pPr>
          </w:p>
        </w:tc>
        <w:tc>
          <w:tcPr>
            <w:tcW w:w="850" w:type="dxa"/>
            <w:shd w:val="clear" w:color="auto" w:fill="auto"/>
            <w:noWrap/>
            <w:hideMark/>
          </w:tcPr>
          <w:p w:rsidR="00CB7B0C" w:rsidRPr="00CB7B0C" w:rsidRDefault="003E0BF8" w:rsidP="00340242">
            <w:pPr>
              <w:keepNext/>
              <w:autoSpaceDE w:val="0"/>
              <w:autoSpaceDN w:val="0"/>
            </w:pPr>
            <w:r>
              <w:t>+</w:t>
            </w:r>
          </w:p>
        </w:tc>
        <w:tc>
          <w:tcPr>
            <w:tcW w:w="709" w:type="dxa"/>
            <w:shd w:val="clear" w:color="auto" w:fill="auto"/>
            <w:noWrap/>
            <w:hideMark/>
          </w:tcPr>
          <w:p w:rsidR="00CB7B0C" w:rsidRPr="00CB7B0C" w:rsidRDefault="003E0BF8" w:rsidP="00340242">
            <w:pPr>
              <w:keepNext/>
              <w:autoSpaceDE w:val="0"/>
              <w:autoSpaceDN w:val="0"/>
            </w:pPr>
            <w:r>
              <w:t>+</w:t>
            </w:r>
          </w:p>
        </w:tc>
      </w:tr>
    </w:tbl>
    <w:p w:rsidR="00CB7B0C" w:rsidRPr="00CB7B0C" w:rsidRDefault="00C07906" w:rsidP="00340242">
      <w:pPr>
        <w:keepNext/>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5142"/>
        <w:gridCol w:w="806"/>
        <w:gridCol w:w="850"/>
        <w:gridCol w:w="709"/>
      </w:tblGrid>
      <w:tr w:rsidR="00CB7B0C" w:rsidRPr="00CB7B0C" w:rsidTr="00AD3C15">
        <w:trPr>
          <w:trHeight w:val="300"/>
        </w:trPr>
        <w:tc>
          <w:tcPr>
            <w:tcW w:w="10031" w:type="dxa"/>
            <w:gridSpan w:val="5"/>
            <w:shd w:val="clear" w:color="auto" w:fill="auto"/>
            <w:noWrap/>
            <w:vAlign w:val="center"/>
          </w:tcPr>
          <w:p w:rsidR="00CB7B0C" w:rsidRPr="00CB7B0C" w:rsidRDefault="003E0BF8" w:rsidP="00340242">
            <w:pPr>
              <w:keepNext/>
              <w:autoSpaceDE w:val="0"/>
              <w:autoSpaceDN w:val="0"/>
              <w:rPr>
                <w:b/>
                <w:lang w:eastAsia="ru-RU"/>
              </w:rPr>
            </w:pPr>
            <w:r>
              <w:rPr>
                <w:b/>
                <w:i/>
              </w:rPr>
              <w:t>Для лота №2:</w:t>
            </w:r>
            <w:r>
              <w:rPr>
                <w:b/>
              </w:rPr>
              <w:t xml:space="preserve"> </w:t>
            </w:r>
            <w:r>
              <w:rPr>
                <w:b/>
                <w:lang w:eastAsia="ru-RU"/>
              </w:rPr>
              <w:t xml:space="preserve">Кран </w:t>
            </w:r>
            <w:proofErr w:type="gramStart"/>
            <w:r>
              <w:rPr>
                <w:b/>
                <w:lang w:eastAsia="ru-RU"/>
              </w:rPr>
              <w:t>козловой</w:t>
            </w:r>
            <w:proofErr w:type="gramEnd"/>
            <w:r>
              <w:rPr>
                <w:b/>
                <w:lang w:eastAsia="ru-RU"/>
              </w:rPr>
              <w:t xml:space="preserve"> контейнерный КК-6,3 (зав. №1239);</w:t>
            </w:r>
          </w:p>
          <w:p w:rsidR="00CB7B0C" w:rsidRPr="00CB7B0C" w:rsidRDefault="003E0BF8" w:rsidP="00340242">
            <w:pPr>
              <w:keepNext/>
              <w:autoSpaceDE w:val="0"/>
              <w:autoSpaceDN w:val="0"/>
              <w:rPr>
                <w:b/>
                <w:lang w:eastAsia="ru-RU"/>
              </w:rPr>
            </w:pPr>
            <w:r>
              <w:rPr>
                <w:b/>
                <w:i/>
              </w:rPr>
              <w:t>Для лота №1:</w:t>
            </w:r>
            <w:r>
              <w:rPr>
                <w:b/>
              </w:rPr>
              <w:t xml:space="preserve"> </w:t>
            </w:r>
            <w:r>
              <w:rPr>
                <w:b/>
                <w:lang w:eastAsia="ru-RU"/>
              </w:rPr>
              <w:t xml:space="preserve">Кран </w:t>
            </w:r>
            <w:proofErr w:type="gramStart"/>
            <w:r>
              <w:rPr>
                <w:b/>
                <w:lang w:eastAsia="ru-RU"/>
              </w:rPr>
              <w:t>козловой</w:t>
            </w:r>
            <w:proofErr w:type="gramEnd"/>
            <w:r>
              <w:rPr>
                <w:b/>
                <w:lang w:eastAsia="ru-RU"/>
              </w:rPr>
              <w:t xml:space="preserve"> контейнерный КК-6,3 (зав. №1232);</w:t>
            </w:r>
          </w:p>
          <w:p w:rsidR="00CB7B0C" w:rsidRPr="00CB7B0C" w:rsidRDefault="00C07906" w:rsidP="00340242">
            <w:pPr>
              <w:keepNext/>
              <w:autoSpaceDE w:val="0"/>
              <w:autoSpaceDN w:val="0"/>
              <w:jc w:val="center"/>
              <w:rPr>
                <w:b/>
                <w:lang w:eastAsia="ru-RU"/>
              </w:rPr>
            </w:pPr>
          </w:p>
        </w:tc>
      </w:tr>
      <w:tr w:rsidR="00CB7B0C" w:rsidRPr="00CB7B0C" w:rsidTr="00AD3C15">
        <w:trPr>
          <w:trHeight w:val="300"/>
        </w:trPr>
        <w:tc>
          <w:tcPr>
            <w:tcW w:w="10031" w:type="dxa"/>
            <w:gridSpan w:val="5"/>
            <w:shd w:val="clear" w:color="auto" w:fill="auto"/>
            <w:noWrap/>
            <w:vAlign w:val="center"/>
          </w:tcPr>
          <w:p w:rsidR="00CB7B0C" w:rsidRPr="00CB7B0C" w:rsidRDefault="003E0BF8" w:rsidP="00340242">
            <w:pPr>
              <w:keepNext/>
              <w:autoSpaceDE w:val="0"/>
              <w:autoSpaceDN w:val="0"/>
              <w:ind w:firstLine="709"/>
              <w:jc w:val="both"/>
              <w:rPr>
                <w:spacing w:val="1"/>
              </w:rPr>
            </w:pPr>
            <w:r>
              <w:rPr>
                <w:spacing w:val="1"/>
              </w:rPr>
              <w:t>Техническое обслуживание ТО</w:t>
            </w:r>
            <w:proofErr w:type="gramStart"/>
            <w:r>
              <w:rPr>
                <w:spacing w:val="1"/>
              </w:rPr>
              <w:t>1</w:t>
            </w:r>
            <w:proofErr w:type="gramEnd"/>
            <w:r>
              <w:rPr>
                <w:spacing w:val="1"/>
              </w:rPr>
              <w:t xml:space="preserve"> проводится при условии наработки краном с момента последнего технического обслуживания не менее 200 </w:t>
            </w:r>
            <w:proofErr w:type="spellStart"/>
            <w:r>
              <w:rPr>
                <w:spacing w:val="1"/>
              </w:rPr>
              <w:t>моточасов</w:t>
            </w:r>
            <w:proofErr w:type="spellEnd"/>
            <w:r>
              <w:rPr>
                <w:spacing w:val="1"/>
              </w:rPr>
              <w:t xml:space="preserve"> и не менее 800 </w:t>
            </w:r>
            <w:proofErr w:type="spellStart"/>
            <w:r>
              <w:rPr>
                <w:spacing w:val="1"/>
              </w:rPr>
              <w:t>моточасов</w:t>
            </w:r>
            <w:proofErr w:type="spellEnd"/>
            <w:r>
              <w:rPr>
                <w:spacing w:val="1"/>
              </w:rPr>
              <w:t xml:space="preserve"> для технического обслуживания ТО2. </w:t>
            </w:r>
          </w:p>
          <w:p w:rsidR="00CB7B0C" w:rsidRPr="00CB7B0C" w:rsidRDefault="003E0BF8" w:rsidP="00340242">
            <w:pPr>
              <w:keepNext/>
              <w:autoSpaceDE w:val="0"/>
              <w:autoSpaceDN w:val="0"/>
              <w:ind w:firstLine="709"/>
              <w:jc w:val="both"/>
              <w:rPr>
                <w:spacing w:val="1"/>
              </w:rPr>
            </w:pPr>
            <w:r>
              <w:rPr>
                <w:spacing w:val="1"/>
              </w:rPr>
              <w:t>Сезонное техническое обслуживание (</w:t>
            </w:r>
            <w:proofErr w:type="gramStart"/>
            <w:r>
              <w:rPr>
                <w:spacing w:val="1"/>
              </w:rPr>
              <w:t>СО</w:t>
            </w:r>
            <w:proofErr w:type="gramEnd"/>
            <w:r>
              <w:rPr>
                <w:spacing w:val="1"/>
              </w:rPr>
              <w:t>) кранов проводится два раза в год с целью их подготовки к эксплуатации в наступающем осенне-зимнем и весенне-летнем периоде (должно совмещаться с  очередным ТО1 или ТО2), проводится один раз в шесть месяцев в период определяемом Заказчиком.</w:t>
            </w:r>
          </w:p>
          <w:p w:rsidR="00CB7B0C" w:rsidRPr="00CB7B0C" w:rsidRDefault="003E0BF8" w:rsidP="00340242">
            <w:pPr>
              <w:keepNext/>
              <w:autoSpaceDE w:val="0"/>
              <w:autoSpaceDN w:val="0"/>
              <w:ind w:firstLine="709"/>
              <w:jc w:val="both"/>
              <w:rPr>
                <w:spacing w:val="1"/>
              </w:rPr>
            </w:pPr>
            <w:r>
              <w:rPr>
                <w:spacing w:val="1"/>
              </w:rPr>
              <w:t xml:space="preserve">Сроки выполнения работ: </w:t>
            </w:r>
          </w:p>
          <w:p w:rsidR="00CB7B0C" w:rsidRPr="00CB7B0C" w:rsidRDefault="003E0BF8" w:rsidP="00340242">
            <w:pPr>
              <w:keepNext/>
              <w:autoSpaceDE w:val="0"/>
              <w:autoSpaceDN w:val="0"/>
              <w:ind w:firstLine="709"/>
              <w:jc w:val="both"/>
              <w:rPr>
                <w:spacing w:val="1"/>
              </w:rPr>
            </w:pPr>
            <w:r>
              <w:rPr>
                <w:spacing w:val="1"/>
              </w:rPr>
              <w:t>для одного технического обслуживания (ТО) по одному крану – не более 12 (двенадцати)  часов.</w:t>
            </w:r>
          </w:p>
          <w:p w:rsidR="00CB7B0C" w:rsidRPr="00CB7B0C" w:rsidRDefault="00C07906" w:rsidP="00340242">
            <w:pPr>
              <w:keepNext/>
              <w:autoSpaceDE w:val="0"/>
              <w:autoSpaceDN w:val="0"/>
              <w:ind w:firstLine="709"/>
              <w:jc w:val="both"/>
              <w:rPr>
                <w:b/>
                <w:i/>
              </w:rPr>
            </w:pPr>
          </w:p>
        </w:tc>
      </w:tr>
      <w:tr w:rsidR="00CB7B0C" w:rsidRPr="00CB7B0C" w:rsidTr="00AD3C15">
        <w:trPr>
          <w:trHeight w:val="300"/>
        </w:trPr>
        <w:tc>
          <w:tcPr>
            <w:tcW w:w="2524" w:type="dxa"/>
            <w:shd w:val="clear" w:color="auto" w:fill="auto"/>
            <w:noWrap/>
            <w:vAlign w:val="center"/>
            <w:hideMark/>
          </w:tcPr>
          <w:p w:rsidR="00CB7B0C" w:rsidRPr="00CB7B0C" w:rsidRDefault="003E0BF8" w:rsidP="00340242">
            <w:pPr>
              <w:keepNext/>
              <w:autoSpaceDE w:val="0"/>
              <w:autoSpaceDN w:val="0"/>
              <w:jc w:val="center"/>
              <w:rPr>
                <w:b/>
                <w:lang w:eastAsia="ru-RU"/>
              </w:rPr>
            </w:pPr>
            <w:r>
              <w:rPr>
                <w:b/>
                <w:lang w:eastAsia="ru-RU"/>
              </w:rPr>
              <w:t>Объект обслуживания</w:t>
            </w:r>
          </w:p>
        </w:tc>
        <w:tc>
          <w:tcPr>
            <w:tcW w:w="5142" w:type="dxa"/>
            <w:shd w:val="clear" w:color="auto" w:fill="auto"/>
            <w:noWrap/>
            <w:vAlign w:val="center"/>
            <w:hideMark/>
          </w:tcPr>
          <w:p w:rsidR="00CB7B0C" w:rsidRPr="00CB7B0C" w:rsidRDefault="003E0BF8" w:rsidP="00340242">
            <w:pPr>
              <w:keepNext/>
              <w:autoSpaceDE w:val="0"/>
              <w:autoSpaceDN w:val="0"/>
              <w:jc w:val="center"/>
              <w:rPr>
                <w:b/>
                <w:lang w:eastAsia="ru-RU"/>
              </w:rPr>
            </w:pPr>
            <w:r>
              <w:rPr>
                <w:b/>
                <w:lang w:eastAsia="ru-RU"/>
              </w:rPr>
              <w:t>Перечень работ</w:t>
            </w:r>
          </w:p>
        </w:tc>
        <w:tc>
          <w:tcPr>
            <w:tcW w:w="806" w:type="dxa"/>
            <w:shd w:val="clear" w:color="auto" w:fill="auto"/>
            <w:noWrap/>
            <w:hideMark/>
          </w:tcPr>
          <w:p w:rsidR="00CB7B0C" w:rsidRPr="00CB7B0C" w:rsidRDefault="003E0BF8" w:rsidP="00340242">
            <w:pPr>
              <w:keepNext/>
              <w:autoSpaceDE w:val="0"/>
              <w:autoSpaceDN w:val="0"/>
              <w:jc w:val="center"/>
              <w:rPr>
                <w:b/>
                <w:lang w:eastAsia="ru-RU"/>
              </w:rPr>
            </w:pPr>
            <w:r>
              <w:rPr>
                <w:b/>
                <w:lang w:eastAsia="ru-RU"/>
              </w:rPr>
              <w:t>ТО-1</w:t>
            </w:r>
          </w:p>
        </w:tc>
        <w:tc>
          <w:tcPr>
            <w:tcW w:w="850" w:type="dxa"/>
            <w:shd w:val="clear" w:color="auto" w:fill="auto"/>
            <w:noWrap/>
            <w:hideMark/>
          </w:tcPr>
          <w:p w:rsidR="00CB7B0C" w:rsidRPr="00CB7B0C" w:rsidRDefault="003E0BF8" w:rsidP="00340242">
            <w:pPr>
              <w:keepNext/>
              <w:autoSpaceDE w:val="0"/>
              <w:autoSpaceDN w:val="0"/>
              <w:jc w:val="center"/>
              <w:rPr>
                <w:b/>
                <w:lang w:eastAsia="ru-RU"/>
              </w:rPr>
            </w:pPr>
            <w:r>
              <w:rPr>
                <w:b/>
                <w:lang w:eastAsia="ru-RU"/>
              </w:rPr>
              <w:t>ТО-2</w:t>
            </w:r>
          </w:p>
        </w:tc>
        <w:tc>
          <w:tcPr>
            <w:tcW w:w="709" w:type="dxa"/>
            <w:shd w:val="clear" w:color="auto" w:fill="auto"/>
            <w:noWrap/>
            <w:hideMark/>
          </w:tcPr>
          <w:p w:rsidR="00CB7B0C" w:rsidRPr="00CB7B0C" w:rsidRDefault="003E0BF8" w:rsidP="00340242">
            <w:pPr>
              <w:keepNext/>
              <w:autoSpaceDE w:val="0"/>
              <w:autoSpaceDN w:val="0"/>
              <w:rPr>
                <w:b/>
                <w:lang w:eastAsia="ru-RU"/>
              </w:rPr>
            </w:pPr>
            <w:r>
              <w:rPr>
                <w:b/>
                <w:lang w:eastAsia="ru-RU"/>
              </w:rPr>
              <w:t>СО</w:t>
            </w:r>
          </w:p>
        </w:tc>
      </w:tr>
      <w:tr w:rsidR="00CB7B0C" w:rsidRPr="00CB7B0C" w:rsidTr="00AD3C15">
        <w:trPr>
          <w:trHeight w:val="300"/>
        </w:trPr>
        <w:tc>
          <w:tcPr>
            <w:tcW w:w="2524" w:type="dxa"/>
            <w:vMerge w:val="restart"/>
            <w:shd w:val="clear" w:color="auto" w:fill="auto"/>
            <w:noWrap/>
            <w:vAlign w:val="center"/>
            <w:hideMark/>
          </w:tcPr>
          <w:p w:rsidR="00CB7B0C" w:rsidRPr="00CB7B0C" w:rsidRDefault="003E0BF8" w:rsidP="00340242">
            <w:pPr>
              <w:keepNext/>
              <w:autoSpaceDE w:val="0"/>
              <w:autoSpaceDN w:val="0"/>
              <w:rPr>
                <w:b/>
                <w:sz w:val="20"/>
                <w:szCs w:val="20"/>
                <w:lang w:eastAsia="ru-RU"/>
              </w:rPr>
            </w:pPr>
            <w:r>
              <w:rPr>
                <w:sz w:val="20"/>
                <w:szCs w:val="20"/>
                <w:lang w:eastAsia="ru-RU"/>
              </w:rPr>
              <w:lastRenderedPageBreak/>
              <w:t>Металлоконструкции</w:t>
            </w:r>
          </w:p>
        </w:tc>
        <w:tc>
          <w:tcPr>
            <w:tcW w:w="5142" w:type="dxa"/>
            <w:shd w:val="clear" w:color="auto" w:fill="auto"/>
            <w:noWrap/>
            <w:vAlign w:val="center"/>
            <w:hideMark/>
          </w:tcPr>
          <w:p w:rsidR="00CB7B0C" w:rsidRPr="00CB7B0C" w:rsidRDefault="003E0BF8" w:rsidP="00340242">
            <w:pPr>
              <w:keepNext/>
              <w:autoSpaceDE w:val="0"/>
              <w:autoSpaceDN w:val="0"/>
              <w:rPr>
                <w:sz w:val="20"/>
                <w:szCs w:val="20"/>
                <w:lang w:eastAsia="ru-RU"/>
              </w:rPr>
            </w:pPr>
            <w:r>
              <w:rPr>
                <w:sz w:val="20"/>
                <w:szCs w:val="20"/>
                <w:lang w:eastAsia="ru-RU"/>
              </w:rPr>
              <w:t>Проверить внешнее состояние элементов металлоконструкций (отсутствие трещин и вспучивания на поверхности, наличие коррозии и толщину элементов, подверженных коррозии)</w:t>
            </w:r>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00"/>
        </w:trPr>
        <w:tc>
          <w:tcPr>
            <w:tcW w:w="2524" w:type="dxa"/>
            <w:vMerge/>
            <w:shd w:val="clear" w:color="auto" w:fill="auto"/>
            <w:noWrap/>
            <w:vAlign w:val="center"/>
            <w:hideMark/>
          </w:tcPr>
          <w:p w:rsidR="00CB7B0C" w:rsidRPr="00CB7B0C" w:rsidRDefault="00C07906" w:rsidP="00340242">
            <w:pPr>
              <w:keepNext/>
              <w:autoSpaceDE w:val="0"/>
              <w:autoSpaceDN w:val="0"/>
              <w:rPr>
                <w:sz w:val="20"/>
                <w:szCs w:val="20"/>
                <w:lang w:eastAsia="ru-RU"/>
              </w:rPr>
            </w:pPr>
          </w:p>
        </w:tc>
        <w:tc>
          <w:tcPr>
            <w:tcW w:w="5142" w:type="dxa"/>
            <w:shd w:val="clear" w:color="auto" w:fill="auto"/>
            <w:noWrap/>
            <w:vAlign w:val="center"/>
            <w:hideMark/>
          </w:tcPr>
          <w:p w:rsidR="00CB7B0C" w:rsidRPr="00CB7B0C" w:rsidRDefault="003E0BF8" w:rsidP="00340242">
            <w:pPr>
              <w:keepNext/>
              <w:autoSpaceDE w:val="0"/>
              <w:autoSpaceDN w:val="0"/>
              <w:rPr>
                <w:sz w:val="20"/>
                <w:szCs w:val="20"/>
                <w:lang w:eastAsia="ru-RU"/>
              </w:rPr>
            </w:pPr>
            <w:r>
              <w:rPr>
                <w:sz w:val="20"/>
                <w:szCs w:val="20"/>
                <w:lang w:eastAsia="ru-RU"/>
              </w:rPr>
              <w:t>Проверить состояние сварных швов несущих элементов металлоконструкции</w:t>
            </w:r>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00"/>
        </w:trPr>
        <w:tc>
          <w:tcPr>
            <w:tcW w:w="2524" w:type="dxa"/>
            <w:vMerge/>
            <w:shd w:val="clear" w:color="auto" w:fill="auto"/>
            <w:noWrap/>
            <w:vAlign w:val="center"/>
            <w:hideMark/>
          </w:tcPr>
          <w:p w:rsidR="00CB7B0C" w:rsidRPr="00CB7B0C" w:rsidRDefault="00C07906" w:rsidP="00340242">
            <w:pPr>
              <w:keepNext/>
              <w:autoSpaceDE w:val="0"/>
              <w:autoSpaceDN w:val="0"/>
              <w:rPr>
                <w:sz w:val="20"/>
                <w:szCs w:val="20"/>
                <w:lang w:eastAsia="ru-RU"/>
              </w:rPr>
            </w:pPr>
          </w:p>
        </w:tc>
        <w:tc>
          <w:tcPr>
            <w:tcW w:w="5142" w:type="dxa"/>
            <w:shd w:val="clear" w:color="auto" w:fill="auto"/>
            <w:noWrap/>
            <w:vAlign w:val="center"/>
            <w:hideMark/>
          </w:tcPr>
          <w:p w:rsidR="00CB7B0C" w:rsidRPr="00CB7B0C" w:rsidRDefault="003E0BF8" w:rsidP="00340242">
            <w:pPr>
              <w:keepNext/>
              <w:autoSpaceDE w:val="0"/>
              <w:autoSpaceDN w:val="0"/>
              <w:rPr>
                <w:sz w:val="20"/>
                <w:szCs w:val="20"/>
                <w:lang w:eastAsia="ru-RU"/>
              </w:rPr>
            </w:pPr>
            <w:r>
              <w:rPr>
                <w:sz w:val="20"/>
                <w:szCs w:val="20"/>
                <w:lang w:eastAsia="ru-RU"/>
              </w:rPr>
              <w:t>Проверить состояние болтовых соединений элементов металлоконструкции (фланцевое соединение полумостов, крепление опор к мосту и с ходовыми тележками, крепление площадок кабины крановщика)</w:t>
            </w:r>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00"/>
        </w:trPr>
        <w:tc>
          <w:tcPr>
            <w:tcW w:w="2524" w:type="dxa"/>
            <w:vMerge/>
            <w:shd w:val="clear" w:color="auto" w:fill="auto"/>
            <w:noWrap/>
            <w:vAlign w:val="center"/>
            <w:hideMark/>
          </w:tcPr>
          <w:p w:rsidR="00CB7B0C" w:rsidRPr="00CB7B0C" w:rsidRDefault="00C07906" w:rsidP="00340242">
            <w:pPr>
              <w:keepNext/>
              <w:autoSpaceDE w:val="0"/>
              <w:autoSpaceDN w:val="0"/>
              <w:rPr>
                <w:b/>
                <w:sz w:val="20"/>
                <w:szCs w:val="20"/>
                <w:lang w:eastAsia="ru-RU"/>
              </w:rPr>
            </w:pPr>
          </w:p>
        </w:tc>
        <w:tc>
          <w:tcPr>
            <w:tcW w:w="5142" w:type="dxa"/>
            <w:shd w:val="clear" w:color="auto" w:fill="auto"/>
            <w:noWrap/>
            <w:vAlign w:val="center"/>
            <w:hideMark/>
          </w:tcPr>
          <w:p w:rsidR="00CB7B0C" w:rsidRPr="00CB7B0C" w:rsidRDefault="003E0BF8" w:rsidP="00340242">
            <w:pPr>
              <w:keepNext/>
              <w:autoSpaceDE w:val="0"/>
              <w:autoSpaceDN w:val="0"/>
              <w:rPr>
                <w:sz w:val="20"/>
                <w:szCs w:val="20"/>
                <w:lang w:eastAsia="ru-RU"/>
              </w:rPr>
            </w:pPr>
            <w:r>
              <w:rPr>
                <w:sz w:val="20"/>
                <w:szCs w:val="20"/>
                <w:lang w:eastAsia="ru-RU"/>
              </w:rPr>
              <w:t xml:space="preserve">Проверить состояние </w:t>
            </w:r>
            <w:proofErr w:type="spellStart"/>
            <w:r>
              <w:rPr>
                <w:sz w:val="20"/>
                <w:szCs w:val="20"/>
                <w:lang w:eastAsia="ru-RU"/>
              </w:rPr>
              <w:t>подтележечных</w:t>
            </w:r>
            <w:proofErr w:type="spellEnd"/>
            <w:r>
              <w:rPr>
                <w:sz w:val="20"/>
                <w:szCs w:val="20"/>
                <w:lang w:eastAsia="ru-RU"/>
              </w:rPr>
              <w:t xml:space="preserve"> рельсов</w:t>
            </w:r>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00"/>
        </w:trPr>
        <w:tc>
          <w:tcPr>
            <w:tcW w:w="2524" w:type="dxa"/>
            <w:vMerge w:val="restart"/>
            <w:shd w:val="clear" w:color="auto" w:fill="auto"/>
            <w:noWrap/>
            <w:vAlign w:val="center"/>
            <w:hideMark/>
          </w:tcPr>
          <w:p w:rsidR="00CB7B0C" w:rsidRPr="00CB7B0C" w:rsidRDefault="003E0BF8" w:rsidP="00340242">
            <w:pPr>
              <w:keepNext/>
              <w:autoSpaceDE w:val="0"/>
              <w:autoSpaceDN w:val="0"/>
              <w:rPr>
                <w:sz w:val="20"/>
                <w:szCs w:val="20"/>
                <w:lang w:eastAsia="ru-RU"/>
              </w:rPr>
            </w:pPr>
            <w:r>
              <w:rPr>
                <w:sz w:val="20"/>
                <w:szCs w:val="20"/>
                <w:lang w:eastAsia="ru-RU"/>
              </w:rPr>
              <w:t>Электрооборудование</w:t>
            </w:r>
          </w:p>
        </w:tc>
        <w:tc>
          <w:tcPr>
            <w:tcW w:w="5142" w:type="dxa"/>
            <w:shd w:val="clear" w:color="auto" w:fill="auto"/>
            <w:noWrap/>
            <w:vAlign w:val="center"/>
            <w:hideMark/>
          </w:tcPr>
          <w:p w:rsidR="00CB7B0C" w:rsidRPr="00CB7B0C" w:rsidRDefault="003E0BF8" w:rsidP="00340242">
            <w:pPr>
              <w:keepNext/>
              <w:autoSpaceDE w:val="0"/>
              <w:autoSpaceDN w:val="0"/>
              <w:rPr>
                <w:sz w:val="20"/>
                <w:szCs w:val="20"/>
                <w:lang w:eastAsia="ru-RU"/>
              </w:rPr>
            </w:pPr>
            <w:r>
              <w:rPr>
                <w:sz w:val="20"/>
                <w:szCs w:val="20"/>
                <w:lang w:eastAsia="ru-RU"/>
              </w:rPr>
              <w:t>Проверить состояние крепления приводных электродвигателей и вентилятора</w:t>
            </w:r>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00"/>
        </w:trPr>
        <w:tc>
          <w:tcPr>
            <w:tcW w:w="2524" w:type="dxa"/>
            <w:vMerge/>
            <w:shd w:val="clear" w:color="auto" w:fill="auto"/>
            <w:noWrap/>
            <w:vAlign w:val="center"/>
            <w:hideMark/>
          </w:tcPr>
          <w:p w:rsidR="00CB7B0C" w:rsidRPr="00CB7B0C" w:rsidRDefault="00C07906" w:rsidP="00340242">
            <w:pPr>
              <w:keepNext/>
              <w:autoSpaceDE w:val="0"/>
              <w:autoSpaceDN w:val="0"/>
              <w:rPr>
                <w:b/>
                <w:sz w:val="20"/>
                <w:szCs w:val="20"/>
                <w:lang w:eastAsia="ru-RU"/>
              </w:rPr>
            </w:pPr>
          </w:p>
        </w:tc>
        <w:tc>
          <w:tcPr>
            <w:tcW w:w="5142" w:type="dxa"/>
            <w:shd w:val="clear" w:color="auto" w:fill="auto"/>
            <w:noWrap/>
            <w:vAlign w:val="center"/>
            <w:hideMark/>
          </w:tcPr>
          <w:p w:rsidR="00CB7B0C" w:rsidRPr="00CB7B0C" w:rsidRDefault="003E0BF8" w:rsidP="00340242">
            <w:pPr>
              <w:keepNext/>
              <w:autoSpaceDE w:val="0"/>
              <w:autoSpaceDN w:val="0"/>
              <w:rPr>
                <w:sz w:val="20"/>
                <w:szCs w:val="20"/>
                <w:lang w:eastAsia="ru-RU"/>
              </w:rPr>
            </w:pPr>
            <w:r>
              <w:rPr>
                <w:sz w:val="20"/>
                <w:szCs w:val="20"/>
                <w:lang w:eastAsia="ru-RU"/>
              </w:rPr>
              <w:t>Проверить внешнее состояние элементов электрооборудования (конечных выключателей, пусковой и защитной аппаратуры, аппаратуры сигнализации, отопления и освещения)</w:t>
            </w:r>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00"/>
        </w:trPr>
        <w:tc>
          <w:tcPr>
            <w:tcW w:w="2524" w:type="dxa"/>
            <w:vMerge/>
            <w:shd w:val="clear" w:color="auto" w:fill="auto"/>
            <w:noWrap/>
            <w:vAlign w:val="center"/>
            <w:hideMark/>
          </w:tcPr>
          <w:p w:rsidR="00CB7B0C" w:rsidRPr="00CB7B0C" w:rsidRDefault="00C07906" w:rsidP="00340242">
            <w:pPr>
              <w:keepNext/>
              <w:autoSpaceDE w:val="0"/>
              <w:autoSpaceDN w:val="0"/>
              <w:rPr>
                <w:b/>
                <w:sz w:val="20"/>
                <w:szCs w:val="20"/>
                <w:lang w:eastAsia="ru-RU"/>
              </w:rPr>
            </w:pPr>
          </w:p>
        </w:tc>
        <w:tc>
          <w:tcPr>
            <w:tcW w:w="5142" w:type="dxa"/>
            <w:shd w:val="clear" w:color="auto" w:fill="auto"/>
            <w:noWrap/>
            <w:vAlign w:val="center"/>
            <w:hideMark/>
          </w:tcPr>
          <w:p w:rsidR="00CB7B0C" w:rsidRPr="00CB7B0C" w:rsidRDefault="003E0BF8" w:rsidP="00340242">
            <w:pPr>
              <w:keepNext/>
              <w:autoSpaceDE w:val="0"/>
              <w:autoSpaceDN w:val="0"/>
              <w:rPr>
                <w:sz w:val="20"/>
                <w:szCs w:val="20"/>
                <w:lang w:eastAsia="ru-RU"/>
              </w:rPr>
            </w:pPr>
            <w:r>
              <w:rPr>
                <w:sz w:val="20"/>
                <w:szCs w:val="20"/>
                <w:lang w:eastAsia="ru-RU"/>
              </w:rPr>
              <w:t xml:space="preserve">Проверить исправное действие блокировок дверей кабины аппаратной, блокировки </w:t>
            </w:r>
            <w:proofErr w:type="spellStart"/>
            <w:r>
              <w:rPr>
                <w:sz w:val="20"/>
                <w:szCs w:val="20"/>
                <w:lang w:eastAsia="ru-RU"/>
              </w:rPr>
              <w:t>автостропа</w:t>
            </w:r>
            <w:proofErr w:type="spellEnd"/>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00"/>
        </w:trPr>
        <w:tc>
          <w:tcPr>
            <w:tcW w:w="2524" w:type="dxa"/>
            <w:vMerge/>
            <w:shd w:val="clear" w:color="auto" w:fill="auto"/>
            <w:noWrap/>
            <w:vAlign w:val="center"/>
            <w:hideMark/>
          </w:tcPr>
          <w:p w:rsidR="00CB7B0C" w:rsidRPr="00CB7B0C" w:rsidRDefault="00C07906" w:rsidP="00340242">
            <w:pPr>
              <w:keepNext/>
              <w:autoSpaceDE w:val="0"/>
              <w:autoSpaceDN w:val="0"/>
              <w:rPr>
                <w:b/>
                <w:sz w:val="20"/>
                <w:szCs w:val="20"/>
                <w:lang w:eastAsia="ru-RU"/>
              </w:rPr>
            </w:pPr>
          </w:p>
        </w:tc>
        <w:tc>
          <w:tcPr>
            <w:tcW w:w="5142" w:type="dxa"/>
            <w:shd w:val="clear" w:color="auto" w:fill="auto"/>
            <w:noWrap/>
            <w:vAlign w:val="center"/>
            <w:hideMark/>
          </w:tcPr>
          <w:p w:rsidR="00CB7B0C" w:rsidRPr="00CB7B0C" w:rsidRDefault="003E0BF8" w:rsidP="00340242">
            <w:pPr>
              <w:keepNext/>
              <w:autoSpaceDE w:val="0"/>
              <w:autoSpaceDN w:val="0"/>
              <w:rPr>
                <w:sz w:val="20"/>
                <w:szCs w:val="20"/>
                <w:lang w:eastAsia="ru-RU"/>
              </w:rPr>
            </w:pPr>
            <w:r>
              <w:rPr>
                <w:sz w:val="20"/>
                <w:szCs w:val="20"/>
                <w:lang w:eastAsia="ru-RU"/>
              </w:rPr>
              <w:t>Проверить состояние заземления</w:t>
            </w:r>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00"/>
        </w:trPr>
        <w:tc>
          <w:tcPr>
            <w:tcW w:w="2524" w:type="dxa"/>
            <w:vMerge/>
            <w:shd w:val="clear" w:color="auto" w:fill="auto"/>
            <w:noWrap/>
            <w:vAlign w:val="center"/>
          </w:tcPr>
          <w:p w:rsidR="00CB7B0C" w:rsidRPr="00CB7B0C" w:rsidRDefault="00C07906" w:rsidP="00340242">
            <w:pPr>
              <w:keepNext/>
              <w:autoSpaceDE w:val="0"/>
              <w:autoSpaceDN w:val="0"/>
              <w:rPr>
                <w:b/>
                <w:sz w:val="20"/>
                <w:szCs w:val="20"/>
                <w:lang w:eastAsia="ru-RU"/>
              </w:rPr>
            </w:pPr>
          </w:p>
        </w:tc>
        <w:tc>
          <w:tcPr>
            <w:tcW w:w="5142" w:type="dxa"/>
            <w:shd w:val="clear" w:color="auto" w:fill="auto"/>
            <w:noWrap/>
            <w:vAlign w:val="center"/>
          </w:tcPr>
          <w:p w:rsidR="00CB7B0C" w:rsidRPr="00CB7B0C" w:rsidRDefault="003E0BF8" w:rsidP="00340242">
            <w:pPr>
              <w:keepNext/>
              <w:autoSpaceDE w:val="0"/>
              <w:autoSpaceDN w:val="0"/>
              <w:rPr>
                <w:sz w:val="20"/>
                <w:szCs w:val="20"/>
                <w:lang w:eastAsia="ru-RU"/>
              </w:rPr>
            </w:pPr>
            <w:r>
              <w:rPr>
                <w:sz w:val="20"/>
                <w:szCs w:val="20"/>
                <w:lang w:eastAsia="ru-RU"/>
              </w:rPr>
              <w:t>Проверить сопротивление изоляции электродвигателя</w:t>
            </w:r>
          </w:p>
        </w:tc>
        <w:tc>
          <w:tcPr>
            <w:tcW w:w="806" w:type="dxa"/>
            <w:shd w:val="clear" w:color="auto" w:fill="auto"/>
            <w:noWrap/>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00"/>
        </w:trPr>
        <w:tc>
          <w:tcPr>
            <w:tcW w:w="2524" w:type="dxa"/>
            <w:vMerge/>
            <w:shd w:val="clear" w:color="auto" w:fill="auto"/>
            <w:noWrap/>
            <w:vAlign w:val="center"/>
            <w:hideMark/>
          </w:tcPr>
          <w:p w:rsidR="00CB7B0C" w:rsidRPr="00CB7B0C" w:rsidRDefault="00C07906" w:rsidP="00340242">
            <w:pPr>
              <w:keepNext/>
              <w:autoSpaceDE w:val="0"/>
              <w:autoSpaceDN w:val="0"/>
              <w:rPr>
                <w:b/>
                <w:sz w:val="20"/>
                <w:szCs w:val="20"/>
                <w:lang w:eastAsia="ru-RU"/>
              </w:rPr>
            </w:pPr>
          </w:p>
        </w:tc>
        <w:tc>
          <w:tcPr>
            <w:tcW w:w="5142" w:type="dxa"/>
            <w:shd w:val="clear" w:color="auto" w:fill="auto"/>
            <w:noWrap/>
            <w:vAlign w:val="center"/>
            <w:hideMark/>
          </w:tcPr>
          <w:p w:rsidR="00CB7B0C" w:rsidRPr="00CB7B0C" w:rsidRDefault="003E0BF8" w:rsidP="00340242">
            <w:pPr>
              <w:keepNext/>
              <w:autoSpaceDE w:val="0"/>
              <w:autoSpaceDN w:val="0"/>
              <w:rPr>
                <w:sz w:val="20"/>
                <w:szCs w:val="20"/>
                <w:lang w:eastAsia="ru-RU"/>
              </w:rPr>
            </w:pPr>
            <w:r>
              <w:rPr>
                <w:sz w:val="20"/>
                <w:szCs w:val="20"/>
                <w:lang w:eastAsia="ru-RU"/>
              </w:rPr>
              <w:t>Проверить сопротивление изоляции электродвигателей и электропроводки относительно металлоконструкции</w:t>
            </w:r>
          </w:p>
        </w:tc>
        <w:tc>
          <w:tcPr>
            <w:tcW w:w="806" w:type="dxa"/>
            <w:shd w:val="clear" w:color="auto" w:fill="auto"/>
            <w:noWrap/>
            <w:hideMark/>
          </w:tcPr>
          <w:p w:rsidR="00CB7B0C" w:rsidRPr="00CB7B0C" w:rsidRDefault="00C07906" w:rsidP="00340242">
            <w:pPr>
              <w:keepNext/>
              <w:autoSpaceDE w:val="0"/>
              <w:autoSpaceDN w:val="0"/>
              <w:rPr>
                <w:b/>
                <w:lang w:eastAsia="ru-RU"/>
              </w:rPr>
            </w:pP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00"/>
        </w:trPr>
        <w:tc>
          <w:tcPr>
            <w:tcW w:w="2524" w:type="dxa"/>
            <w:vMerge/>
            <w:shd w:val="clear" w:color="auto" w:fill="auto"/>
            <w:noWrap/>
            <w:vAlign w:val="center"/>
            <w:hideMark/>
          </w:tcPr>
          <w:p w:rsidR="00CB7B0C" w:rsidRPr="00CB7B0C" w:rsidRDefault="00C07906" w:rsidP="00340242">
            <w:pPr>
              <w:keepNext/>
              <w:autoSpaceDE w:val="0"/>
              <w:autoSpaceDN w:val="0"/>
              <w:rPr>
                <w:b/>
                <w:sz w:val="20"/>
                <w:szCs w:val="20"/>
                <w:lang w:eastAsia="ru-RU"/>
              </w:rPr>
            </w:pPr>
          </w:p>
        </w:tc>
        <w:tc>
          <w:tcPr>
            <w:tcW w:w="5142" w:type="dxa"/>
            <w:shd w:val="clear" w:color="auto" w:fill="auto"/>
            <w:noWrap/>
            <w:vAlign w:val="center"/>
            <w:hideMark/>
          </w:tcPr>
          <w:p w:rsidR="00CB7B0C" w:rsidRPr="00CB7B0C" w:rsidRDefault="003E0BF8" w:rsidP="00340242">
            <w:pPr>
              <w:keepNext/>
              <w:autoSpaceDE w:val="0"/>
              <w:autoSpaceDN w:val="0"/>
              <w:rPr>
                <w:sz w:val="20"/>
                <w:szCs w:val="20"/>
                <w:lang w:eastAsia="ru-RU"/>
              </w:rPr>
            </w:pPr>
            <w:r>
              <w:rPr>
                <w:sz w:val="20"/>
                <w:szCs w:val="20"/>
                <w:lang w:eastAsia="ru-RU"/>
              </w:rPr>
              <w:t>Проверить состояние подшипников электродвигателей</w:t>
            </w:r>
          </w:p>
        </w:tc>
        <w:tc>
          <w:tcPr>
            <w:tcW w:w="806" w:type="dxa"/>
            <w:shd w:val="clear" w:color="auto" w:fill="auto"/>
            <w:noWrap/>
            <w:hideMark/>
          </w:tcPr>
          <w:p w:rsidR="00CB7B0C" w:rsidRPr="00CB7B0C" w:rsidRDefault="00C07906" w:rsidP="00340242">
            <w:pPr>
              <w:keepNext/>
              <w:autoSpaceDE w:val="0"/>
              <w:autoSpaceDN w:val="0"/>
              <w:rPr>
                <w:b/>
                <w:lang w:eastAsia="ru-RU"/>
              </w:rPr>
            </w:pP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288"/>
        </w:trPr>
        <w:tc>
          <w:tcPr>
            <w:tcW w:w="2524" w:type="dxa"/>
            <w:vMerge w:val="restart"/>
            <w:shd w:val="clear" w:color="auto" w:fill="auto"/>
            <w:noWrap/>
            <w:hideMark/>
          </w:tcPr>
          <w:p w:rsidR="00CB7B0C" w:rsidRPr="00CB7B0C" w:rsidRDefault="003E0BF8" w:rsidP="00340242">
            <w:pPr>
              <w:keepNext/>
              <w:autoSpaceDE w:val="0"/>
              <w:autoSpaceDN w:val="0"/>
              <w:rPr>
                <w:sz w:val="20"/>
                <w:szCs w:val="20"/>
                <w:lang w:eastAsia="ru-RU"/>
              </w:rPr>
            </w:pPr>
            <w:r>
              <w:rPr>
                <w:sz w:val="20"/>
                <w:szCs w:val="20"/>
                <w:lang w:eastAsia="ru-RU"/>
              </w:rPr>
              <w:t>Тормозная система</w:t>
            </w:r>
          </w:p>
        </w:tc>
        <w:tc>
          <w:tcPr>
            <w:tcW w:w="5142"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Осмотреть состояние узлов и деталей тормоза и их крепление</w:t>
            </w:r>
          </w:p>
        </w:tc>
        <w:tc>
          <w:tcPr>
            <w:tcW w:w="806" w:type="dxa"/>
            <w:shd w:val="clear" w:color="auto" w:fill="auto"/>
            <w:noWrap/>
            <w:hideMark/>
          </w:tcPr>
          <w:p w:rsidR="00CB7B0C" w:rsidRPr="00CB7B0C" w:rsidRDefault="003E0BF8" w:rsidP="00340242">
            <w:pPr>
              <w:keepNext/>
              <w:autoSpaceDE w:val="0"/>
              <w:autoSpaceDN w:val="0"/>
              <w:rPr>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288"/>
        </w:trPr>
        <w:tc>
          <w:tcPr>
            <w:tcW w:w="2524" w:type="dxa"/>
            <w:vMerge/>
            <w:shd w:val="clear" w:color="auto" w:fill="auto"/>
            <w:noWrap/>
            <w:hideMark/>
          </w:tcPr>
          <w:p w:rsidR="00CB7B0C" w:rsidRPr="00CB7B0C" w:rsidRDefault="00C07906" w:rsidP="00340242">
            <w:pPr>
              <w:keepNext/>
              <w:autoSpaceDE w:val="0"/>
              <w:autoSpaceDN w:val="0"/>
              <w:rPr>
                <w:sz w:val="20"/>
                <w:szCs w:val="20"/>
                <w:lang w:eastAsia="ru-RU"/>
              </w:rPr>
            </w:pPr>
          </w:p>
        </w:tc>
        <w:tc>
          <w:tcPr>
            <w:tcW w:w="5142"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Проверить степень износа шкива, тормозных обкладок, осей и пальцев рычажной системы</w:t>
            </w:r>
          </w:p>
        </w:tc>
        <w:tc>
          <w:tcPr>
            <w:tcW w:w="806" w:type="dxa"/>
            <w:shd w:val="clear" w:color="auto" w:fill="auto"/>
            <w:noWrap/>
            <w:hideMark/>
          </w:tcPr>
          <w:p w:rsidR="00CB7B0C" w:rsidRPr="00CB7B0C" w:rsidRDefault="003E0BF8" w:rsidP="00340242">
            <w:pPr>
              <w:keepNext/>
              <w:autoSpaceDE w:val="0"/>
              <w:autoSpaceDN w:val="0"/>
              <w:rPr>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288"/>
        </w:trPr>
        <w:tc>
          <w:tcPr>
            <w:tcW w:w="2524" w:type="dxa"/>
            <w:vMerge/>
            <w:shd w:val="clear" w:color="auto" w:fill="auto"/>
            <w:noWrap/>
            <w:hideMark/>
          </w:tcPr>
          <w:p w:rsidR="00CB7B0C" w:rsidRPr="00CB7B0C" w:rsidRDefault="00C07906" w:rsidP="00340242">
            <w:pPr>
              <w:keepNext/>
              <w:autoSpaceDE w:val="0"/>
              <w:autoSpaceDN w:val="0"/>
              <w:rPr>
                <w:sz w:val="20"/>
                <w:szCs w:val="20"/>
                <w:lang w:eastAsia="ru-RU"/>
              </w:rPr>
            </w:pPr>
          </w:p>
        </w:tc>
        <w:tc>
          <w:tcPr>
            <w:tcW w:w="5142"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 xml:space="preserve">Проверить величину зазора между тормозными колодками и шкивом, равномерность прилегания и отхода тормозных колодок, величину хода штока </w:t>
            </w:r>
            <w:proofErr w:type="spellStart"/>
            <w:r>
              <w:rPr>
                <w:sz w:val="20"/>
                <w:szCs w:val="20"/>
                <w:lang w:eastAsia="ru-RU"/>
              </w:rPr>
              <w:t>гидропускателя</w:t>
            </w:r>
            <w:proofErr w:type="spellEnd"/>
            <w:r>
              <w:rPr>
                <w:sz w:val="20"/>
                <w:szCs w:val="20"/>
                <w:lang w:eastAsia="ru-RU"/>
              </w:rPr>
              <w:t>, при необходимости отрегулировать</w:t>
            </w:r>
          </w:p>
        </w:tc>
        <w:tc>
          <w:tcPr>
            <w:tcW w:w="806" w:type="dxa"/>
            <w:shd w:val="clear" w:color="auto" w:fill="auto"/>
            <w:noWrap/>
            <w:hideMark/>
          </w:tcPr>
          <w:p w:rsidR="00CB7B0C" w:rsidRPr="00CB7B0C" w:rsidRDefault="003E0BF8" w:rsidP="00340242">
            <w:pPr>
              <w:keepNext/>
              <w:autoSpaceDE w:val="0"/>
              <w:autoSpaceDN w:val="0"/>
              <w:rPr>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288"/>
        </w:trPr>
        <w:tc>
          <w:tcPr>
            <w:tcW w:w="2524" w:type="dxa"/>
            <w:vMerge/>
            <w:shd w:val="clear" w:color="auto" w:fill="auto"/>
            <w:noWrap/>
            <w:hideMark/>
          </w:tcPr>
          <w:p w:rsidR="00CB7B0C" w:rsidRPr="00CB7B0C" w:rsidRDefault="00C07906" w:rsidP="00340242">
            <w:pPr>
              <w:keepNext/>
              <w:autoSpaceDE w:val="0"/>
              <w:autoSpaceDN w:val="0"/>
              <w:rPr>
                <w:sz w:val="20"/>
                <w:szCs w:val="20"/>
                <w:lang w:eastAsia="ru-RU"/>
              </w:rPr>
            </w:pPr>
          </w:p>
        </w:tc>
        <w:tc>
          <w:tcPr>
            <w:tcW w:w="5142"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 xml:space="preserve">Проверить наличие масла в </w:t>
            </w:r>
            <w:proofErr w:type="spellStart"/>
            <w:r>
              <w:rPr>
                <w:sz w:val="20"/>
                <w:szCs w:val="20"/>
                <w:lang w:eastAsia="ru-RU"/>
              </w:rPr>
              <w:t>гидротолкателе</w:t>
            </w:r>
            <w:proofErr w:type="spellEnd"/>
            <w:r>
              <w:rPr>
                <w:sz w:val="20"/>
                <w:szCs w:val="20"/>
                <w:lang w:eastAsia="ru-RU"/>
              </w:rPr>
              <w:t xml:space="preserve">, при необходимости добавить </w:t>
            </w:r>
          </w:p>
        </w:tc>
        <w:tc>
          <w:tcPr>
            <w:tcW w:w="806" w:type="dxa"/>
            <w:shd w:val="clear" w:color="auto" w:fill="auto"/>
            <w:noWrap/>
            <w:hideMark/>
          </w:tcPr>
          <w:p w:rsidR="00CB7B0C" w:rsidRPr="00CB7B0C" w:rsidRDefault="003E0BF8" w:rsidP="00340242">
            <w:pPr>
              <w:keepNext/>
              <w:autoSpaceDE w:val="0"/>
              <w:autoSpaceDN w:val="0"/>
              <w:rPr>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288"/>
        </w:trPr>
        <w:tc>
          <w:tcPr>
            <w:tcW w:w="2524" w:type="dxa"/>
            <w:vMerge/>
            <w:shd w:val="clear" w:color="auto" w:fill="auto"/>
            <w:noWrap/>
            <w:hideMark/>
          </w:tcPr>
          <w:p w:rsidR="00CB7B0C" w:rsidRPr="00CB7B0C" w:rsidRDefault="00C07906" w:rsidP="00340242">
            <w:pPr>
              <w:keepNext/>
              <w:autoSpaceDE w:val="0"/>
              <w:autoSpaceDN w:val="0"/>
              <w:rPr>
                <w:sz w:val="20"/>
                <w:szCs w:val="20"/>
                <w:lang w:eastAsia="ru-RU"/>
              </w:rPr>
            </w:pPr>
          </w:p>
        </w:tc>
        <w:tc>
          <w:tcPr>
            <w:tcW w:w="5142"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Проверить и при необходимости смазать шарнирные соединения тормозов</w:t>
            </w:r>
          </w:p>
        </w:tc>
        <w:tc>
          <w:tcPr>
            <w:tcW w:w="806" w:type="dxa"/>
            <w:shd w:val="clear" w:color="auto" w:fill="auto"/>
            <w:noWrap/>
            <w:hideMark/>
          </w:tcPr>
          <w:p w:rsidR="00CB7B0C" w:rsidRPr="00CB7B0C" w:rsidRDefault="00C07906" w:rsidP="00340242">
            <w:pPr>
              <w:keepNext/>
              <w:autoSpaceDE w:val="0"/>
              <w:autoSpaceDN w:val="0"/>
              <w:rPr>
                <w:b/>
                <w:lang w:eastAsia="ru-RU"/>
              </w:rPr>
            </w:pP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00"/>
        </w:trPr>
        <w:tc>
          <w:tcPr>
            <w:tcW w:w="2524" w:type="dxa"/>
            <w:vMerge w:val="restart"/>
            <w:shd w:val="clear" w:color="auto" w:fill="auto"/>
            <w:noWrap/>
            <w:hideMark/>
          </w:tcPr>
          <w:p w:rsidR="00CB7B0C" w:rsidRPr="00CB7B0C" w:rsidRDefault="003E0BF8" w:rsidP="00340242">
            <w:pPr>
              <w:keepNext/>
              <w:autoSpaceDE w:val="0"/>
              <w:autoSpaceDN w:val="0"/>
              <w:rPr>
                <w:sz w:val="20"/>
                <w:szCs w:val="20"/>
                <w:lang w:eastAsia="ru-RU"/>
              </w:rPr>
            </w:pPr>
            <w:r>
              <w:rPr>
                <w:sz w:val="20"/>
                <w:szCs w:val="20"/>
                <w:lang w:eastAsia="ru-RU"/>
              </w:rPr>
              <w:t>Редукторы</w:t>
            </w:r>
          </w:p>
        </w:tc>
        <w:tc>
          <w:tcPr>
            <w:tcW w:w="5142"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Проверить состояние корпусов и крышек, крепление редукторов, крышки и корпуса, крышек смотровых люков, при необходимости подтянуть гайки болтов</w:t>
            </w:r>
          </w:p>
        </w:tc>
        <w:tc>
          <w:tcPr>
            <w:tcW w:w="806" w:type="dxa"/>
            <w:shd w:val="clear" w:color="auto" w:fill="auto"/>
            <w:noWrap/>
            <w:hideMark/>
          </w:tcPr>
          <w:p w:rsidR="00CB7B0C" w:rsidRPr="00CB7B0C" w:rsidRDefault="003E0BF8" w:rsidP="00340242">
            <w:pPr>
              <w:keepNext/>
              <w:autoSpaceDE w:val="0"/>
              <w:autoSpaceDN w:val="0"/>
              <w:rPr>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288"/>
        </w:trPr>
        <w:tc>
          <w:tcPr>
            <w:tcW w:w="2524" w:type="dxa"/>
            <w:vMerge/>
            <w:shd w:val="clear" w:color="auto" w:fill="auto"/>
            <w:hideMark/>
          </w:tcPr>
          <w:p w:rsidR="00CB7B0C" w:rsidRPr="00CB7B0C" w:rsidRDefault="00C07906" w:rsidP="00340242">
            <w:pPr>
              <w:keepNext/>
              <w:autoSpaceDE w:val="0"/>
              <w:autoSpaceDN w:val="0"/>
              <w:rPr>
                <w:sz w:val="20"/>
                <w:szCs w:val="20"/>
                <w:lang w:eastAsia="ru-RU"/>
              </w:rPr>
            </w:pPr>
          </w:p>
        </w:tc>
        <w:tc>
          <w:tcPr>
            <w:tcW w:w="5142"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 xml:space="preserve">Проверить отсутствие </w:t>
            </w:r>
            <w:proofErr w:type="spellStart"/>
            <w:r>
              <w:rPr>
                <w:sz w:val="20"/>
                <w:szCs w:val="20"/>
                <w:lang w:eastAsia="ru-RU"/>
              </w:rPr>
              <w:t>подтекания</w:t>
            </w:r>
            <w:proofErr w:type="spellEnd"/>
            <w:r>
              <w:rPr>
                <w:sz w:val="20"/>
                <w:szCs w:val="20"/>
                <w:lang w:eastAsia="ru-RU"/>
              </w:rPr>
              <w:t xml:space="preserve"> смазки и наличие в редукторах её, при необходимости добавить до требуемого уровня </w:t>
            </w:r>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288"/>
        </w:trPr>
        <w:tc>
          <w:tcPr>
            <w:tcW w:w="2524" w:type="dxa"/>
            <w:vMerge/>
            <w:shd w:val="clear" w:color="auto" w:fill="auto"/>
            <w:hideMark/>
          </w:tcPr>
          <w:p w:rsidR="00CB7B0C" w:rsidRPr="00CB7B0C" w:rsidRDefault="00C07906" w:rsidP="00340242">
            <w:pPr>
              <w:keepNext/>
              <w:autoSpaceDE w:val="0"/>
              <w:autoSpaceDN w:val="0"/>
              <w:rPr>
                <w:sz w:val="20"/>
                <w:szCs w:val="20"/>
                <w:lang w:eastAsia="ru-RU"/>
              </w:rPr>
            </w:pPr>
          </w:p>
        </w:tc>
        <w:tc>
          <w:tcPr>
            <w:tcW w:w="5142"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 xml:space="preserve">Проверить </w:t>
            </w:r>
            <w:proofErr w:type="spellStart"/>
            <w:r>
              <w:rPr>
                <w:sz w:val="20"/>
                <w:szCs w:val="20"/>
                <w:lang w:eastAsia="ru-RU"/>
              </w:rPr>
              <w:t>соосность</w:t>
            </w:r>
            <w:proofErr w:type="spellEnd"/>
            <w:r>
              <w:rPr>
                <w:sz w:val="20"/>
                <w:szCs w:val="20"/>
                <w:lang w:eastAsia="ru-RU"/>
              </w:rPr>
              <w:t xml:space="preserve"> установки редукторов и электродвигателей, при необходимости восстановить </w:t>
            </w:r>
            <w:proofErr w:type="spellStart"/>
            <w:r>
              <w:rPr>
                <w:sz w:val="20"/>
                <w:szCs w:val="20"/>
                <w:lang w:eastAsia="ru-RU"/>
              </w:rPr>
              <w:t>соосность</w:t>
            </w:r>
            <w:proofErr w:type="spellEnd"/>
          </w:p>
        </w:tc>
        <w:tc>
          <w:tcPr>
            <w:tcW w:w="806" w:type="dxa"/>
            <w:shd w:val="clear" w:color="auto" w:fill="auto"/>
            <w:noWrap/>
            <w:hideMark/>
          </w:tcPr>
          <w:p w:rsidR="00CB7B0C" w:rsidRPr="00CB7B0C" w:rsidRDefault="00C07906" w:rsidP="00340242">
            <w:pPr>
              <w:keepNext/>
              <w:autoSpaceDE w:val="0"/>
              <w:autoSpaceDN w:val="0"/>
              <w:rPr>
                <w:b/>
                <w:lang w:eastAsia="ru-RU"/>
              </w:rPr>
            </w:pP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lang w:val="en-US" w:eastAsia="ru-RU"/>
              </w:rPr>
            </w:pPr>
            <w:r>
              <w:rPr>
                <w:lang w:val="en-US" w:eastAsia="ru-RU"/>
              </w:rPr>
              <w:t>+</w:t>
            </w:r>
          </w:p>
        </w:tc>
      </w:tr>
      <w:tr w:rsidR="00CB7B0C" w:rsidRPr="00CB7B0C" w:rsidTr="00AD3C15">
        <w:trPr>
          <w:trHeight w:val="864"/>
        </w:trPr>
        <w:tc>
          <w:tcPr>
            <w:tcW w:w="2524" w:type="dxa"/>
            <w:vMerge w:val="restart"/>
            <w:shd w:val="clear" w:color="auto" w:fill="auto"/>
            <w:noWrap/>
            <w:hideMark/>
          </w:tcPr>
          <w:p w:rsidR="00CB7B0C" w:rsidRPr="00CB7B0C" w:rsidRDefault="003E0BF8" w:rsidP="00340242">
            <w:pPr>
              <w:keepNext/>
              <w:autoSpaceDE w:val="0"/>
              <w:autoSpaceDN w:val="0"/>
              <w:rPr>
                <w:sz w:val="20"/>
                <w:szCs w:val="20"/>
                <w:lang w:eastAsia="ru-RU"/>
              </w:rPr>
            </w:pPr>
            <w:r>
              <w:rPr>
                <w:sz w:val="20"/>
                <w:szCs w:val="20"/>
                <w:lang w:eastAsia="ru-RU"/>
              </w:rPr>
              <w:t>Зубчатые муфты</w:t>
            </w:r>
          </w:p>
        </w:tc>
        <w:tc>
          <w:tcPr>
            <w:tcW w:w="5142" w:type="dxa"/>
            <w:shd w:val="clear" w:color="auto" w:fill="auto"/>
            <w:noWrap/>
            <w:hideMark/>
          </w:tcPr>
          <w:p w:rsidR="00CB7B0C" w:rsidRPr="00CB7B0C" w:rsidRDefault="003E0BF8" w:rsidP="00340242">
            <w:pPr>
              <w:keepNext/>
              <w:autoSpaceDE w:val="0"/>
              <w:autoSpaceDN w:val="0"/>
              <w:rPr>
                <w:sz w:val="20"/>
                <w:szCs w:val="20"/>
                <w:lang w:eastAsia="ru-RU"/>
              </w:rPr>
            </w:pPr>
            <w:r>
              <w:rPr>
                <w:sz w:val="20"/>
                <w:szCs w:val="20"/>
                <w:lang w:eastAsia="ru-RU"/>
              </w:rPr>
              <w:t xml:space="preserve">Проверить плотность посадки муфт на валах, отсутствие </w:t>
            </w:r>
            <w:proofErr w:type="spellStart"/>
            <w:r>
              <w:rPr>
                <w:sz w:val="20"/>
                <w:szCs w:val="20"/>
                <w:lang w:eastAsia="ru-RU"/>
              </w:rPr>
              <w:t>подтекания</w:t>
            </w:r>
            <w:proofErr w:type="spellEnd"/>
            <w:r>
              <w:rPr>
                <w:sz w:val="20"/>
                <w:szCs w:val="20"/>
                <w:lang w:eastAsia="ru-RU"/>
              </w:rPr>
              <w:t xml:space="preserve"> масла в муфтах, затяжку болтов, соединяющих детали муфт. При необходимости добавить масло и подтянуть болтовые соединения</w:t>
            </w:r>
          </w:p>
        </w:tc>
        <w:tc>
          <w:tcPr>
            <w:tcW w:w="806" w:type="dxa"/>
            <w:shd w:val="clear" w:color="auto" w:fill="auto"/>
            <w:noWrap/>
            <w:hideMark/>
          </w:tcPr>
          <w:p w:rsidR="00CB7B0C" w:rsidRPr="00CB7B0C" w:rsidRDefault="003E0BF8" w:rsidP="00340242">
            <w:pPr>
              <w:keepNext/>
              <w:autoSpaceDE w:val="0"/>
              <w:autoSpaceDN w:val="0"/>
              <w:rPr>
                <w:b/>
                <w:bCs/>
                <w:lang w:eastAsia="ru-RU"/>
              </w:rPr>
            </w:pPr>
            <w:r>
              <w:rPr>
                <w:b/>
                <w:bCs/>
                <w:lang w:eastAsia="ru-RU"/>
              </w:rPr>
              <w:t>+</w:t>
            </w:r>
          </w:p>
        </w:tc>
        <w:tc>
          <w:tcPr>
            <w:tcW w:w="850" w:type="dxa"/>
            <w:shd w:val="clear" w:color="auto" w:fill="auto"/>
            <w:noWrap/>
            <w:hideMark/>
          </w:tcPr>
          <w:p w:rsidR="00CB7B0C" w:rsidRPr="00CB7B0C" w:rsidRDefault="003E0BF8" w:rsidP="00340242">
            <w:pPr>
              <w:keepNext/>
              <w:autoSpaceDE w:val="0"/>
              <w:autoSpaceDN w:val="0"/>
              <w:rPr>
                <w:b/>
                <w:bCs/>
                <w:lang w:eastAsia="ru-RU"/>
              </w:rPr>
            </w:pPr>
            <w:r>
              <w:rPr>
                <w:b/>
                <w:bCs/>
                <w:lang w:eastAsia="ru-RU"/>
              </w:rPr>
              <w:t>+</w:t>
            </w:r>
          </w:p>
        </w:tc>
        <w:tc>
          <w:tcPr>
            <w:tcW w:w="709" w:type="dxa"/>
            <w:shd w:val="clear" w:color="auto" w:fill="auto"/>
            <w:noWrap/>
          </w:tcPr>
          <w:p w:rsidR="00CB7B0C" w:rsidRPr="00CB7B0C" w:rsidRDefault="003E0BF8" w:rsidP="00340242">
            <w:pPr>
              <w:keepNext/>
              <w:autoSpaceDE w:val="0"/>
              <w:autoSpaceDN w:val="0"/>
              <w:rPr>
                <w:b/>
                <w:bCs/>
                <w:lang w:val="en-US" w:eastAsia="ru-RU"/>
              </w:rPr>
            </w:pPr>
            <w:r>
              <w:rPr>
                <w:b/>
                <w:bCs/>
                <w:lang w:val="en-US" w:eastAsia="ru-RU"/>
              </w:rPr>
              <w:t>+</w:t>
            </w:r>
          </w:p>
        </w:tc>
      </w:tr>
      <w:tr w:rsidR="00CB7B0C" w:rsidRPr="00CB7B0C" w:rsidTr="00AD3C15">
        <w:trPr>
          <w:trHeight w:val="364"/>
        </w:trPr>
        <w:tc>
          <w:tcPr>
            <w:tcW w:w="2524" w:type="dxa"/>
            <w:vMerge/>
            <w:shd w:val="clear" w:color="auto" w:fill="auto"/>
            <w:noWrap/>
            <w:hideMark/>
          </w:tcPr>
          <w:p w:rsidR="00CB7B0C" w:rsidRPr="00CB7B0C" w:rsidRDefault="00C07906" w:rsidP="00340242">
            <w:pPr>
              <w:keepNext/>
              <w:autoSpaceDE w:val="0"/>
              <w:autoSpaceDN w:val="0"/>
              <w:rPr>
                <w:sz w:val="20"/>
                <w:szCs w:val="20"/>
                <w:lang w:eastAsia="ru-RU"/>
              </w:rPr>
            </w:pPr>
          </w:p>
        </w:tc>
        <w:tc>
          <w:tcPr>
            <w:tcW w:w="5142" w:type="dxa"/>
            <w:shd w:val="clear" w:color="auto" w:fill="auto"/>
            <w:noWrap/>
            <w:hideMark/>
          </w:tcPr>
          <w:p w:rsidR="00CB7B0C" w:rsidRPr="00CB7B0C" w:rsidRDefault="003E0BF8" w:rsidP="00340242">
            <w:pPr>
              <w:keepNext/>
              <w:autoSpaceDE w:val="0"/>
              <w:autoSpaceDN w:val="0"/>
              <w:rPr>
                <w:sz w:val="20"/>
                <w:szCs w:val="20"/>
                <w:lang w:eastAsia="ru-RU"/>
              </w:rPr>
            </w:pPr>
            <w:r>
              <w:rPr>
                <w:sz w:val="20"/>
                <w:szCs w:val="20"/>
                <w:lang w:eastAsia="ru-RU"/>
              </w:rPr>
              <w:t>Проверить состояние зубьев зубчатых муфт</w:t>
            </w:r>
          </w:p>
        </w:tc>
        <w:tc>
          <w:tcPr>
            <w:tcW w:w="806" w:type="dxa"/>
            <w:shd w:val="clear" w:color="auto" w:fill="auto"/>
            <w:noWrap/>
            <w:hideMark/>
          </w:tcPr>
          <w:p w:rsidR="00CB7B0C" w:rsidRPr="00CB7B0C" w:rsidRDefault="00C07906" w:rsidP="00340242">
            <w:pPr>
              <w:keepNext/>
              <w:autoSpaceDE w:val="0"/>
              <w:autoSpaceDN w:val="0"/>
              <w:rPr>
                <w:b/>
                <w:bCs/>
                <w:lang w:eastAsia="ru-RU"/>
              </w:rPr>
            </w:pPr>
          </w:p>
        </w:tc>
        <w:tc>
          <w:tcPr>
            <w:tcW w:w="850" w:type="dxa"/>
            <w:shd w:val="clear" w:color="auto" w:fill="auto"/>
            <w:noWrap/>
            <w:hideMark/>
          </w:tcPr>
          <w:p w:rsidR="00CB7B0C" w:rsidRPr="00CB7B0C" w:rsidRDefault="003E0BF8" w:rsidP="00340242">
            <w:pPr>
              <w:keepNext/>
              <w:autoSpaceDE w:val="0"/>
              <w:autoSpaceDN w:val="0"/>
              <w:rPr>
                <w:b/>
                <w:bCs/>
                <w:lang w:eastAsia="ru-RU"/>
              </w:rPr>
            </w:pPr>
            <w:r>
              <w:rPr>
                <w:b/>
                <w:bCs/>
                <w:lang w:eastAsia="ru-RU"/>
              </w:rPr>
              <w:t>+</w:t>
            </w:r>
          </w:p>
        </w:tc>
        <w:tc>
          <w:tcPr>
            <w:tcW w:w="709" w:type="dxa"/>
            <w:shd w:val="clear" w:color="auto" w:fill="auto"/>
            <w:noWrap/>
          </w:tcPr>
          <w:p w:rsidR="00CB7B0C" w:rsidRPr="00CB7B0C" w:rsidRDefault="003E0BF8" w:rsidP="00340242">
            <w:pPr>
              <w:keepNext/>
              <w:autoSpaceDE w:val="0"/>
              <w:autoSpaceDN w:val="0"/>
              <w:rPr>
                <w:b/>
                <w:bCs/>
                <w:lang w:val="en-US" w:eastAsia="ru-RU"/>
              </w:rPr>
            </w:pPr>
            <w:r>
              <w:rPr>
                <w:b/>
                <w:bCs/>
                <w:lang w:val="en-US" w:eastAsia="ru-RU"/>
              </w:rPr>
              <w:t>+</w:t>
            </w:r>
          </w:p>
        </w:tc>
      </w:tr>
      <w:tr w:rsidR="00CB7B0C" w:rsidRPr="00CB7B0C" w:rsidTr="00AD3C15">
        <w:trPr>
          <w:trHeight w:val="300"/>
        </w:trPr>
        <w:tc>
          <w:tcPr>
            <w:tcW w:w="2524" w:type="dxa"/>
            <w:vMerge w:val="restart"/>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Грузовой барабан</w:t>
            </w:r>
          </w:p>
        </w:tc>
        <w:tc>
          <w:tcPr>
            <w:tcW w:w="5142"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Проверить состояние крепления каната на барабане, корпуса подшипника, зубчатой обоймы с барабаном</w:t>
            </w:r>
          </w:p>
        </w:tc>
        <w:tc>
          <w:tcPr>
            <w:tcW w:w="806" w:type="dxa"/>
            <w:shd w:val="clear" w:color="auto" w:fill="auto"/>
            <w:noWrap/>
            <w:hideMark/>
          </w:tcPr>
          <w:p w:rsidR="00CB7B0C" w:rsidRPr="00CB7B0C" w:rsidRDefault="003E0BF8" w:rsidP="00340242">
            <w:pPr>
              <w:keepNext/>
              <w:autoSpaceDE w:val="0"/>
              <w:autoSpaceDN w:val="0"/>
              <w:rPr>
                <w:lang w:eastAsia="ru-RU"/>
              </w:rPr>
            </w:pPr>
            <w:r>
              <w:rPr>
                <w:b/>
                <w:bCs/>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lang w:val="en-US" w:eastAsia="ru-RU"/>
              </w:rPr>
            </w:pPr>
            <w:r>
              <w:rPr>
                <w:lang w:val="en-US" w:eastAsia="ru-RU"/>
              </w:rPr>
              <w:t>+</w:t>
            </w:r>
          </w:p>
        </w:tc>
      </w:tr>
      <w:tr w:rsidR="00CB7B0C" w:rsidRPr="00CB7B0C" w:rsidTr="00AD3C15">
        <w:trPr>
          <w:trHeight w:val="300"/>
        </w:trPr>
        <w:tc>
          <w:tcPr>
            <w:tcW w:w="2524" w:type="dxa"/>
            <w:vMerge/>
            <w:shd w:val="clear" w:color="auto" w:fill="auto"/>
            <w:hideMark/>
          </w:tcPr>
          <w:p w:rsidR="00CB7B0C" w:rsidRPr="00CB7B0C" w:rsidRDefault="00C07906" w:rsidP="00340242">
            <w:pPr>
              <w:keepNext/>
              <w:autoSpaceDE w:val="0"/>
              <w:autoSpaceDN w:val="0"/>
              <w:rPr>
                <w:sz w:val="20"/>
                <w:szCs w:val="20"/>
                <w:lang w:eastAsia="ru-RU"/>
              </w:rPr>
            </w:pPr>
          </w:p>
        </w:tc>
        <w:tc>
          <w:tcPr>
            <w:tcW w:w="5142"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Проверить степень износа гребня нарезки барабана</w:t>
            </w:r>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288"/>
        </w:trPr>
        <w:tc>
          <w:tcPr>
            <w:tcW w:w="2524" w:type="dxa"/>
            <w:vMerge/>
            <w:shd w:val="clear" w:color="auto" w:fill="auto"/>
            <w:hideMark/>
          </w:tcPr>
          <w:p w:rsidR="00CB7B0C" w:rsidRPr="00CB7B0C" w:rsidRDefault="00C07906" w:rsidP="00340242">
            <w:pPr>
              <w:keepNext/>
              <w:autoSpaceDE w:val="0"/>
              <w:autoSpaceDN w:val="0"/>
              <w:rPr>
                <w:sz w:val="20"/>
                <w:szCs w:val="20"/>
                <w:lang w:eastAsia="ru-RU"/>
              </w:rPr>
            </w:pPr>
          </w:p>
        </w:tc>
        <w:tc>
          <w:tcPr>
            <w:tcW w:w="5142"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Проверить правильность укладки каната в ручьи нарезки барабана</w:t>
            </w:r>
          </w:p>
        </w:tc>
        <w:tc>
          <w:tcPr>
            <w:tcW w:w="806" w:type="dxa"/>
            <w:shd w:val="clear" w:color="auto" w:fill="auto"/>
            <w:noWrap/>
            <w:hideMark/>
          </w:tcPr>
          <w:p w:rsidR="00CB7B0C" w:rsidRPr="00CB7B0C" w:rsidRDefault="003E0BF8" w:rsidP="00340242">
            <w:pPr>
              <w:keepNext/>
              <w:autoSpaceDE w:val="0"/>
              <w:autoSpaceDN w:val="0"/>
              <w:rPr>
                <w:lang w:eastAsia="ru-RU"/>
              </w:rPr>
            </w:pPr>
            <w:r>
              <w:rPr>
                <w:b/>
                <w:bCs/>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288"/>
        </w:trPr>
        <w:tc>
          <w:tcPr>
            <w:tcW w:w="2524" w:type="dxa"/>
            <w:vMerge/>
            <w:shd w:val="clear" w:color="auto" w:fill="auto"/>
            <w:hideMark/>
          </w:tcPr>
          <w:p w:rsidR="00CB7B0C" w:rsidRPr="00CB7B0C" w:rsidRDefault="00C07906" w:rsidP="00340242">
            <w:pPr>
              <w:keepNext/>
              <w:autoSpaceDE w:val="0"/>
              <w:autoSpaceDN w:val="0"/>
              <w:rPr>
                <w:sz w:val="20"/>
                <w:szCs w:val="20"/>
                <w:lang w:eastAsia="ru-RU"/>
              </w:rPr>
            </w:pPr>
          </w:p>
        </w:tc>
        <w:tc>
          <w:tcPr>
            <w:tcW w:w="5142"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Проверить состояние подшипников грузового барабана</w:t>
            </w:r>
          </w:p>
        </w:tc>
        <w:tc>
          <w:tcPr>
            <w:tcW w:w="806" w:type="dxa"/>
            <w:shd w:val="clear" w:color="auto" w:fill="auto"/>
            <w:noWrap/>
            <w:hideMark/>
          </w:tcPr>
          <w:p w:rsidR="00CB7B0C" w:rsidRPr="00CB7B0C" w:rsidRDefault="00C07906" w:rsidP="00340242">
            <w:pPr>
              <w:keepNext/>
              <w:autoSpaceDE w:val="0"/>
              <w:autoSpaceDN w:val="0"/>
              <w:rPr>
                <w:b/>
                <w:bCs/>
                <w:lang w:eastAsia="ru-RU"/>
              </w:rPr>
            </w:pP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477"/>
        </w:trPr>
        <w:tc>
          <w:tcPr>
            <w:tcW w:w="2524" w:type="dxa"/>
            <w:vMerge w:val="restart"/>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Блоки</w:t>
            </w:r>
          </w:p>
        </w:tc>
        <w:tc>
          <w:tcPr>
            <w:tcW w:w="5142"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Проверить состояние и степень износа реборд и ручья блоков</w:t>
            </w:r>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288"/>
        </w:trPr>
        <w:tc>
          <w:tcPr>
            <w:tcW w:w="2524" w:type="dxa"/>
            <w:vMerge/>
            <w:shd w:val="clear" w:color="auto" w:fill="auto"/>
            <w:hideMark/>
          </w:tcPr>
          <w:p w:rsidR="00CB7B0C" w:rsidRPr="00CB7B0C" w:rsidRDefault="00C07906" w:rsidP="00340242">
            <w:pPr>
              <w:keepNext/>
              <w:autoSpaceDE w:val="0"/>
              <w:autoSpaceDN w:val="0"/>
              <w:rPr>
                <w:sz w:val="20"/>
                <w:szCs w:val="20"/>
                <w:lang w:eastAsia="ru-RU"/>
              </w:rPr>
            </w:pPr>
          </w:p>
        </w:tc>
        <w:tc>
          <w:tcPr>
            <w:tcW w:w="5142"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Проверить состояние подшипников и крепление блоков на валах (у подвески)</w:t>
            </w:r>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00"/>
        </w:trPr>
        <w:tc>
          <w:tcPr>
            <w:tcW w:w="2524" w:type="dxa"/>
            <w:vMerge/>
            <w:shd w:val="clear" w:color="auto" w:fill="auto"/>
            <w:hideMark/>
          </w:tcPr>
          <w:p w:rsidR="00CB7B0C" w:rsidRPr="00CB7B0C" w:rsidRDefault="00C07906" w:rsidP="00340242">
            <w:pPr>
              <w:keepNext/>
              <w:autoSpaceDE w:val="0"/>
              <w:autoSpaceDN w:val="0"/>
              <w:rPr>
                <w:sz w:val="20"/>
                <w:szCs w:val="20"/>
                <w:lang w:eastAsia="ru-RU"/>
              </w:rPr>
            </w:pPr>
          </w:p>
        </w:tc>
        <w:tc>
          <w:tcPr>
            <w:tcW w:w="5142"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Проверить свободное вращение блоков</w:t>
            </w:r>
          </w:p>
        </w:tc>
        <w:tc>
          <w:tcPr>
            <w:tcW w:w="806" w:type="dxa"/>
            <w:shd w:val="clear" w:color="auto" w:fill="auto"/>
            <w:noWrap/>
            <w:hideMark/>
          </w:tcPr>
          <w:p w:rsidR="00CB7B0C" w:rsidRPr="00CB7B0C" w:rsidRDefault="003E0BF8" w:rsidP="00340242">
            <w:pPr>
              <w:keepNext/>
              <w:autoSpaceDE w:val="0"/>
              <w:autoSpaceDN w:val="0"/>
              <w:rPr>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00"/>
        </w:trPr>
        <w:tc>
          <w:tcPr>
            <w:tcW w:w="2524" w:type="dxa"/>
            <w:vMerge/>
            <w:shd w:val="clear" w:color="auto" w:fill="auto"/>
            <w:hideMark/>
          </w:tcPr>
          <w:p w:rsidR="00CB7B0C" w:rsidRPr="00CB7B0C" w:rsidRDefault="00C07906" w:rsidP="00340242">
            <w:pPr>
              <w:keepNext/>
              <w:autoSpaceDE w:val="0"/>
              <w:autoSpaceDN w:val="0"/>
              <w:rPr>
                <w:sz w:val="20"/>
                <w:szCs w:val="20"/>
                <w:lang w:eastAsia="ru-RU"/>
              </w:rPr>
            </w:pPr>
          </w:p>
        </w:tc>
        <w:tc>
          <w:tcPr>
            <w:tcW w:w="5142"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Проверить состояние подшипников блоков головки поворотной</w:t>
            </w:r>
          </w:p>
        </w:tc>
        <w:tc>
          <w:tcPr>
            <w:tcW w:w="806" w:type="dxa"/>
            <w:shd w:val="clear" w:color="auto" w:fill="auto"/>
            <w:noWrap/>
            <w:hideMark/>
          </w:tcPr>
          <w:p w:rsidR="00CB7B0C" w:rsidRPr="00CB7B0C" w:rsidRDefault="00C07906" w:rsidP="00340242">
            <w:pPr>
              <w:keepNext/>
              <w:autoSpaceDE w:val="0"/>
              <w:autoSpaceDN w:val="0"/>
              <w:rPr>
                <w:b/>
                <w:lang w:eastAsia="ru-RU"/>
              </w:rPr>
            </w:pP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864"/>
        </w:trPr>
        <w:tc>
          <w:tcPr>
            <w:tcW w:w="2524"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Грузовые канаты</w:t>
            </w:r>
          </w:p>
        </w:tc>
        <w:tc>
          <w:tcPr>
            <w:tcW w:w="5142"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Очистить канат от пыли и грязи, осмотреть его по всей длине, проверить равномерность натяжения ветвей каната</w:t>
            </w:r>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526"/>
        </w:trPr>
        <w:tc>
          <w:tcPr>
            <w:tcW w:w="2524" w:type="dxa"/>
            <w:vMerge w:val="restart"/>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Ходовые колеса</w:t>
            </w:r>
          </w:p>
        </w:tc>
        <w:tc>
          <w:tcPr>
            <w:tcW w:w="5142"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Проверить крепления букс ходовых колес крана и грузовой тележки</w:t>
            </w:r>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288"/>
        </w:trPr>
        <w:tc>
          <w:tcPr>
            <w:tcW w:w="2524" w:type="dxa"/>
            <w:vMerge/>
            <w:shd w:val="clear" w:color="auto" w:fill="auto"/>
            <w:hideMark/>
          </w:tcPr>
          <w:p w:rsidR="00CB7B0C" w:rsidRPr="00CB7B0C" w:rsidRDefault="00C07906" w:rsidP="00340242">
            <w:pPr>
              <w:keepNext/>
              <w:autoSpaceDE w:val="0"/>
              <w:autoSpaceDN w:val="0"/>
              <w:rPr>
                <w:sz w:val="20"/>
                <w:szCs w:val="20"/>
                <w:lang w:eastAsia="ru-RU"/>
              </w:rPr>
            </w:pPr>
          </w:p>
        </w:tc>
        <w:tc>
          <w:tcPr>
            <w:tcW w:w="5142"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Проверить степень износа рабочей поверхности колеса и реборд</w:t>
            </w:r>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288"/>
        </w:trPr>
        <w:tc>
          <w:tcPr>
            <w:tcW w:w="2524" w:type="dxa"/>
            <w:vMerge/>
            <w:shd w:val="clear" w:color="auto" w:fill="auto"/>
            <w:hideMark/>
          </w:tcPr>
          <w:p w:rsidR="00CB7B0C" w:rsidRPr="00CB7B0C" w:rsidRDefault="00C07906" w:rsidP="00340242">
            <w:pPr>
              <w:keepNext/>
              <w:autoSpaceDE w:val="0"/>
              <w:autoSpaceDN w:val="0"/>
              <w:rPr>
                <w:sz w:val="20"/>
                <w:szCs w:val="20"/>
                <w:lang w:eastAsia="ru-RU"/>
              </w:rPr>
            </w:pPr>
          </w:p>
        </w:tc>
        <w:tc>
          <w:tcPr>
            <w:tcW w:w="5142" w:type="dxa"/>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Проверить состояние подшипников ходовых колес</w:t>
            </w:r>
          </w:p>
        </w:tc>
        <w:tc>
          <w:tcPr>
            <w:tcW w:w="806" w:type="dxa"/>
            <w:shd w:val="clear" w:color="auto" w:fill="auto"/>
            <w:noWrap/>
            <w:hideMark/>
          </w:tcPr>
          <w:p w:rsidR="00CB7B0C" w:rsidRPr="00CB7B0C" w:rsidRDefault="00C07906" w:rsidP="00340242">
            <w:pPr>
              <w:keepNext/>
              <w:autoSpaceDE w:val="0"/>
              <w:autoSpaceDN w:val="0"/>
              <w:rPr>
                <w:b/>
                <w:lang w:eastAsia="ru-RU"/>
              </w:rPr>
            </w:pP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00"/>
        </w:trPr>
        <w:tc>
          <w:tcPr>
            <w:tcW w:w="2524" w:type="dxa"/>
            <w:vMerge w:val="restart"/>
            <w:shd w:val="clear" w:color="auto" w:fill="auto"/>
            <w:noWrap/>
            <w:hideMark/>
          </w:tcPr>
          <w:p w:rsidR="00CB7B0C" w:rsidRPr="00CB7B0C" w:rsidRDefault="003E0BF8" w:rsidP="00340242">
            <w:pPr>
              <w:keepNext/>
              <w:autoSpaceDE w:val="0"/>
              <w:autoSpaceDN w:val="0"/>
              <w:rPr>
                <w:sz w:val="20"/>
                <w:szCs w:val="20"/>
                <w:lang w:eastAsia="ru-RU"/>
              </w:rPr>
            </w:pPr>
            <w:r>
              <w:rPr>
                <w:sz w:val="20"/>
                <w:szCs w:val="20"/>
                <w:lang w:eastAsia="ru-RU"/>
              </w:rPr>
              <w:t>Магнитные контроллеры</w:t>
            </w:r>
          </w:p>
        </w:tc>
        <w:tc>
          <w:tcPr>
            <w:tcW w:w="5142" w:type="dxa"/>
            <w:shd w:val="clear" w:color="auto" w:fill="auto"/>
            <w:noWrap/>
            <w:hideMark/>
          </w:tcPr>
          <w:p w:rsidR="00CB7B0C" w:rsidRPr="00CB7B0C" w:rsidRDefault="003E0BF8" w:rsidP="00340242">
            <w:pPr>
              <w:keepNext/>
              <w:autoSpaceDE w:val="0"/>
              <w:autoSpaceDN w:val="0"/>
              <w:rPr>
                <w:sz w:val="20"/>
                <w:szCs w:val="20"/>
                <w:lang w:eastAsia="ru-RU"/>
              </w:rPr>
            </w:pPr>
            <w:r>
              <w:rPr>
                <w:sz w:val="20"/>
                <w:szCs w:val="20"/>
                <w:lang w:eastAsia="ru-RU"/>
              </w:rPr>
              <w:t xml:space="preserve">Проверить правильность прилегания якоря к ярму </w:t>
            </w:r>
            <w:proofErr w:type="spellStart"/>
            <w:r>
              <w:rPr>
                <w:sz w:val="20"/>
                <w:szCs w:val="20"/>
                <w:lang w:eastAsia="ru-RU"/>
              </w:rPr>
              <w:t>магнитопровода</w:t>
            </w:r>
            <w:proofErr w:type="spellEnd"/>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00"/>
        </w:trPr>
        <w:tc>
          <w:tcPr>
            <w:tcW w:w="2524" w:type="dxa"/>
            <w:vMerge/>
            <w:shd w:val="clear" w:color="auto" w:fill="auto"/>
            <w:noWrap/>
            <w:hideMark/>
          </w:tcPr>
          <w:p w:rsidR="00CB7B0C" w:rsidRPr="00CB7B0C" w:rsidRDefault="00C07906" w:rsidP="00340242">
            <w:pPr>
              <w:keepNext/>
              <w:autoSpaceDE w:val="0"/>
              <w:autoSpaceDN w:val="0"/>
              <w:rPr>
                <w:b/>
                <w:sz w:val="20"/>
                <w:szCs w:val="20"/>
                <w:lang w:eastAsia="ru-RU"/>
              </w:rPr>
            </w:pPr>
          </w:p>
        </w:tc>
        <w:tc>
          <w:tcPr>
            <w:tcW w:w="5142" w:type="dxa"/>
            <w:shd w:val="clear" w:color="auto" w:fill="auto"/>
            <w:noWrap/>
            <w:hideMark/>
          </w:tcPr>
          <w:p w:rsidR="00CB7B0C" w:rsidRPr="00CB7B0C" w:rsidRDefault="003E0BF8" w:rsidP="00340242">
            <w:pPr>
              <w:keepNext/>
              <w:autoSpaceDE w:val="0"/>
              <w:autoSpaceDN w:val="0"/>
              <w:rPr>
                <w:sz w:val="20"/>
                <w:szCs w:val="20"/>
                <w:lang w:eastAsia="ru-RU"/>
              </w:rPr>
            </w:pPr>
            <w:r>
              <w:rPr>
                <w:sz w:val="20"/>
                <w:szCs w:val="20"/>
                <w:lang w:eastAsia="ru-RU"/>
              </w:rPr>
              <w:t>Проверить правильность и четкость срабатывания магнитных контроллеров</w:t>
            </w:r>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00"/>
        </w:trPr>
        <w:tc>
          <w:tcPr>
            <w:tcW w:w="2524" w:type="dxa"/>
            <w:vMerge/>
            <w:shd w:val="clear" w:color="auto" w:fill="auto"/>
            <w:noWrap/>
            <w:hideMark/>
          </w:tcPr>
          <w:p w:rsidR="00CB7B0C" w:rsidRPr="00CB7B0C" w:rsidRDefault="00C07906" w:rsidP="00340242">
            <w:pPr>
              <w:keepNext/>
              <w:autoSpaceDE w:val="0"/>
              <w:autoSpaceDN w:val="0"/>
              <w:rPr>
                <w:b/>
                <w:sz w:val="20"/>
                <w:szCs w:val="20"/>
                <w:lang w:eastAsia="ru-RU"/>
              </w:rPr>
            </w:pPr>
          </w:p>
        </w:tc>
        <w:tc>
          <w:tcPr>
            <w:tcW w:w="5142" w:type="dxa"/>
            <w:shd w:val="clear" w:color="auto" w:fill="auto"/>
            <w:noWrap/>
            <w:hideMark/>
          </w:tcPr>
          <w:p w:rsidR="00CB7B0C" w:rsidRPr="00CB7B0C" w:rsidRDefault="003E0BF8" w:rsidP="00340242">
            <w:pPr>
              <w:keepNext/>
              <w:autoSpaceDE w:val="0"/>
              <w:autoSpaceDN w:val="0"/>
              <w:rPr>
                <w:sz w:val="20"/>
                <w:szCs w:val="20"/>
                <w:lang w:eastAsia="ru-RU"/>
              </w:rPr>
            </w:pPr>
            <w:r>
              <w:rPr>
                <w:sz w:val="20"/>
                <w:szCs w:val="20"/>
                <w:lang w:eastAsia="ru-RU"/>
              </w:rPr>
              <w:t xml:space="preserve">Проверить состояние </w:t>
            </w:r>
            <w:proofErr w:type="gramStart"/>
            <w:r>
              <w:rPr>
                <w:sz w:val="20"/>
                <w:szCs w:val="20"/>
                <w:lang w:eastAsia="ru-RU"/>
              </w:rPr>
              <w:t>элементов блока регулирования скорости механизма передвижения крана</w:t>
            </w:r>
            <w:proofErr w:type="gramEnd"/>
            <w:r>
              <w:rPr>
                <w:sz w:val="20"/>
                <w:szCs w:val="20"/>
                <w:lang w:eastAsia="ru-RU"/>
              </w:rPr>
              <w:t xml:space="preserve"> и тележки</w:t>
            </w:r>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00"/>
        </w:trPr>
        <w:tc>
          <w:tcPr>
            <w:tcW w:w="2524" w:type="dxa"/>
            <w:vMerge/>
            <w:shd w:val="clear" w:color="auto" w:fill="auto"/>
            <w:noWrap/>
            <w:hideMark/>
          </w:tcPr>
          <w:p w:rsidR="00CB7B0C" w:rsidRPr="00CB7B0C" w:rsidRDefault="00C07906" w:rsidP="00340242">
            <w:pPr>
              <w:keepNext/>
              <w:autoSpaceDE w:val="0"/>
              <w:autoSpaceDN w:val="0"/>
              <w:rPr>
                <w:b/>
                <w:sz w:val="20"/>
                <w:szCs w:val="20"/>
                <w:lang w:eastAsia="ru-RU"/>
              </w:rPr>
            </w:pPr>
          </w:p>
        </w:tc>
        <w:tc>
          <w:tcPr>
            <w:tcW w:w="5142" w:type="dxa"/>
            <w:shd w:val="clear" w:color="auto" w:fill="auto"/>
            <w:noWrap/>
            <w:hideMark/>
          </w:tcPr>
          <w:p w:rsidR="00CB7B0C" w:rsidRPr="00CB7B0C" w:rsidRDefault="003E0BF8" w:rsidP="00340242">
            <w:pPr>
              <w:keepNext/>
              <w:autoSpaceDE w:val="0"/>
              <w:autoSpaceDN w:val="0"/>
              <w:rPr>
                <w:sz w:val="20"/>
                <w:szCs w:val="20"/>
                <w:lang w:eastAsia="ru-RU"/>
              </w:rPr>
            </w:pPr>
            <w:r>
              <w:rPr>
                <w:sz w:val="20"/>
                <w:szCs w:val="20"/>
                <w:lang w:eastAsia="ru-RU"/>
              </w:rPr>
              <w:t>Проверить правильность и очередность срабатывания реле разгона привода</w:t>
            </w:r>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00"/>
        </w:trPr>
        <w:tc>
          <w:tcPr>
            <w:tcW w:w="2524" w:type="dxa"/>
            <w:vMerge/>
            <w:shd w:val="clear" w:color="auto" w:fill="auto"/>
            <w:noWrap/>
            <w:hideMark/>
          </w:tcPr>
          <w:p w:rsidR="00CB7B0C" w:rsidRPr="00CB7B0C" w:rsidRDefault="00C07906" w:rsidP="00340242">
            <w:pPr>
              <w:keepNext/>
              <w:autoSpaceDE w:val="0"/>
              <w:autoSpaceDN w:val="0"/>
              <w:rPr>
                <w:b/>
                <w:sz w:val="20"/>
                <w:szCs w:val="20"/>
                <w:lang w:eastAsia="ru-RU"/>
              </w:rPr>
            </w:pPr>
          </w:p>
        </w:tc>
        <w:tc>
          <w:tcPr>
            <w:tcW w:w="5142" w:type="dxa"/>
            <w:shd w:val="clear" w:color="auto" w:fill="auto"/>
            <w:noWrap/>
            <w:hideMark/>
          </w:tcPr>
          <w:p w:rsidR="00CB7B0C" w:rsidRPr="00CB7B0C" w:rsidRDefault="003E0BF8" w:rsidP="00340242">
            <w:pPr>
              <w:keepNext/>
              <w:autoSpaceDE w:val="0"/>
              <w:autoSpaceDN w:val="0"/>
              <w:rPr>
                <w:sz w:val="20"/>
                <w:szCs w:val="20"/>
                <w:lang w:eastAsia="ru-RU"/>
              </w:rPr>
            </w:pPr>
            <w:r>
              <w:rPr>
                <w:sz w:val="20"/>
                <w:szCs w:val="20"/>
                <w:lang w:eastAsia="ru-RU"/>
              </w:rPr>
              <w:t>Проверить величину контактного нажатия контакторов и пускателей</w:t>
            </w:r>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00"/>
        </w:trPr>
        <w:tc>
          <w:tcPr>
            <w:tcW w:w="2524" w:type="dxa"/>
            <w:vMerge/>
            <w:shd w:val="clear" w:color="auto" w:fill="auto"/>
            <w:noWrap/>
            <w:hideMark/>
          </w:tcPr>
          <w:p w:rsidR="00CB7B0C" w:rsidRPr="00CB7B0C" w:rsidRDefault="00C07906" w:rsidP="00340242">
            <w:pPr>
              <w:keepNext/>
              <w:autoSpaceDE w:val="0"/>
              <w:autoSpaceDN w:val="0"/>
              <w:rPr>
                <w:b/>
                <w:sz w:val="20"/>
                <w:szCs w:val="20"/>
                <w:lang w:eastAsia="ru-RU"/>
              </w:rPr>
            </w:pPr>
          </w:p>
        </w:tc>
        <w:tc>
          <w:tcPr>
            <w:tcW w:w="5142" w:type="dxa"/>
            <w:shd w:val="clear" w:color="auto" w:fill="auto"/>
            <w:noWrap/>
            <w:hideMark/>
          </w:tcPr>
          <w:p w:rsidR="00CB7B0C" w:rsidRPr="00CB7B0C" w:rsidRDefault="003E0BF8" w:rsidP="00340242">
            <w:pPr>
              <w:keepNext/>
              <w:autoSpaceDE w:val="0"/>
              <w:autoSpaceDN w:val="0"/>
              <w:rPr>
                <w:sz w:val="20"/>
                <w:szCs w:val="20"/>
                <w:lang w:eastAsia="ru-RU"/>
              </w:rPr>
            </w:pPr>
            <w:r>
              <w:rPr>
                <w:sz w:val="20"/>
                <w:szCs w:val="20"/>
                <w:lang w:eastAsia="ru-RU"/>
              </w:rPr>
              <w:t xml:space="preserve">Проверить целостность </w:t>
            </w:r>
            <w:proofErr w:type="spellStart"/>
            <w:r>
              <w:rPr>
                <w:sz w:val="20"/>
                <w:szCs w:val="20"/>
                <w:lang w:eastAsia="ru-RU"/>
              </w:rPr>
              <w:t>короткозамыкающего</w:t>
            </w:r>
            <w:proofErr w:type="spellEnd"/>
            <w:r>
              <w:rPr>
                <w:sz w:val="20"/>
                <w:szCs w:val="20"/>
                <w:lang w:eastAsia="ru-RU"/>
              </w:rPr>
              <w:t xml:space="preserve"> витка на </w:t>
            </w:r>
            <w:proofErr w:type="spellStart"/>
            <w:r>
              <w:rPr>
                <w:sz w:val="20"/>
                <w:szCs w:val="20"/>
                <w:lang w:eastAsia="ru-RU"/>
              </w:rPr>
              <w:t>магнитопроводе</w:t>
            </w:r>
            <w:proofErr w:type="spellEnd"/>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00"/>
        </w:trPr>
        <w:tc>
          <w:tcPr>
            <w:tcW w:w="2524" w:type="dxa"/>
            <w:vMerge/>
            <w:shd w:val="clear" w:color="auto" w:fill="auto"/>
            <w:noWrap/>
            <w:hideMark/>
          </w:tcPr>
          <w:p w:rsidR="00CB7B0C" w:rsidRPr="00CB7B0C" w:rsidRDefault="00C07906" w:rsidP="00340242">
            <w:pPr>
              <w:keepNext/>
              <w:autoSpaceDE w:val="0"/>
              <w:autoSpaceDN w:val="0"/>
              <w:rPr>
                <w:b/>
                <w:sz w:val="20"/>
                <w:szCs w:val="20"/>
                <w:lang w:eastAsia="ru-RU"/>
              </w:rPr>
            </w:pPr>
          </w:p>
        </w:tc>
        <w:tc>
          <w:tcPr>
            <w:tcW w:w="5142" w:type="dxa"/>
            <w:shd w:val="clear" w:color="auto" w:fill="auto"/>
            <w:noWrap/>
            <w:hideMark/>
          </w:tcPr>
          <w:p w:rsidR="00CB7B0C" w:rsidRPr="00CB7B0C" w:rsidRDefault="003E0BF8" w:rsidP="00340242">
            <w:pPr>
              <w:keepNext/>
              <w:autoSpaceDE w:val="0"/>
              <w:autoSpaceDN w:val="0"/>
              <w:rPr>
                <w:sz w:val="20"/>
                <w:szCs w:val="20"/>
                <w:lang w:eastAsia="ru-RU"/>
              </w:rPr>
            </w:pPr>
            <w:r>
              <w:rPr>
                <w:sz w:val="20"/>
                <w:szCs w:val="20"/>
                <w:lang w:eastAsia="ru-RU"/>
              </w:rPr>
              <w:t>Проверить состояние контактных поверхностей коммутационных элементов</w:t>
            </w:r>
          </w:p>
        </w:tc>
        <w:tc>
          <w:tcPr>
            <w:tcW w:w="806"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340"/>
        </w:trPr>
        <w:tc>
          <w:tcPr>
            <w:tcW w:w="2524" w:type="dxa"/>
            <w:vMerge w:val="restart"/>
            <w:shd w:val="clear" w:color="auto" w:fill="auto"/>
            <w:hideMark/>
          </w:tcPr>
          <w:p w:rsidR="00CB7B0C" w:rsidRPr="00CB7B0C" w:rsidRDefault="003E0BF8" w:rsidP="00340242">
            <w:pPr>
              <w:keepNext/>
              <w:autoSpaceDE w:val="0"/>
              <w:autoSpaceDN w:val="0"/>
              <w:rPr>
                <w:sz w:val="20"/>
                <w:szCs w:val="20"/>
                <w:lang w:eastAsia="ru-RU"/>
              </w:rPr>
            </w:pPr>
            <w:r>
              <w:rPr>
                <w:sz w:val="20"/>
                <w:szCs w:val="20"/>
                <w:lang w:eastAsia="ru-RU"/>
              </w:rPr>
              <w:t>Кран в целом</w:t>
            </w:r>
          </w:p>
        </w:tc>
        <w:tc>
          <w:tcPr>
            <w:tcW w:w="5142" w:type="dxa"/>
            <w:shd w:val="clear" w:color="auto" w:fill="auto"/>
          </w:tcPr>
          <w:p w:rsidR="00CB7B0C" w:rsidRPr="00CB7B0C" w:rsidRDefault="003E0BF8" w:rsidP="00340242">
            <w:pPr>
              <w:keepNext/>
              <w:autoSpaceDE w:val="0"/>
              <w:autoSpaceDN w:val="0"/>
              <w:rPr>
                <w:sz w:val="20"/>
                <w:szCs w:val="20"/>
                <w:lang w:eastAsia="ru-RU"/>
              </w:rPr>
            </w:pPr>
            <w:r>
              <w:rPr>
                <w:sz w:val="20"/>
                <w:szCs w:val="20"/>
                <w:lang w:eastAsia="ru-RU"/>
              </w:rPr>
              <w:t>Проверить состояние ограничителя грузоподъемности, ограничителя высоты подъема груза</w:t>
            </w:r>
          </w:p>
        </w:tc>
        <w:tc>
          <w:tcPr>
            <w:tcW w:w="806" w:type="dxa"/>
            <w:shd w:val="clear" w:color="auto" w:fill="auto"/>
            <w:noWrap/>
            <w:hideMark/>
          </w:tcPr>
          <w:p w:rsidR="00CB7B0C" w:rsidRPr="00CB7B0C" w:rsidRDefault="00C07906" w:rsidP="00340242">
            <w:pPr>
              <w:keepNext/>
              <w:autoSpaceDE w:val="0"/>
              <w:autoSpaceDN w:val="0"/>
              <w:rPr>
                <w:b/>
                <w:lang w:eastAsia="ru-RU"/>
              </w:rPr>
            </w:pPr>
          </w:p>
        </w:tc>
        <w:tc>
          <w:tcPr>
            <w:tcW w:w="850" w:type="dxa"/>
            <w:shd w:val="clear" w:color="auto" w:fill="auto"/>
            <w:noWrap/>
            <w:hideMark/>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288"/>
        </w:trPr>
        <w:tc>
          <w:tcPr>
            <w:tcW w:w="2524" w:type="dxa"/>
            <w:vMerge/>
            <w:shd w:val="clear" w:color="auto" w:fill="auto"/>
            <w:hideMark/>
          </w:tcPr>
          <w:p w:rsidR="00CB7B0C" w:rsidRPr="00CB7B0C" w:rsidRDefault="00C07906" w:rsidP="00340242">
            <w:pPr>
              <w:keepNext/>
              <w:autoSpaceDE w:val="0"/>
              <w:autoSpaceDN w:val="0"/>
              <w:rPr>
                <w:sz w:val="20"/>
                <w:szCs w:val="20"/>
                <w:lang w:eastAsia="ru-RU"/>
              </w:rPr>
            </w:pPr>
          </w:p>
        </w:tc>
        <w:tc>
          <w:tcPr>
            <w:tcW w:w="5142" w:type="dxa"/>
            <w:shd w:val="clear" w:color="auto" w:fill="auto"/>
          </w:tcPr>
          <w:p w:rsidR="00CB7B0C" w:rsidRPr="00CB7B0C" w:rsidRDefault="003E0BF8" w:rsidP="00340242">
            <w:pPr>
              <w:keepNext/>
              <w:autoSpaceDE w:val="0"/>
              <w:autoSpaceDN w:val="0"/>
              <w:rPr>
                <w:sz w:val="20"/>
                <w:szCs w:val="20"/>
                <w:lang w:eastAsia="ru-RU"/>
              </w:rPr>
            </w:pPr>
            <w:r>
              <w:rPr>
                <w:sz w:val="20"/>
                <w:szCs w:val="20"/>
                <w:lang w:eastAsia="ru-RU"/>
              </w:rPr>
              <w:t>Проверить состояние поворотной головки/крюка, зубчатого зацепления валов подвески</w:t>
            </w:r>
          </w:p>
        </w:tc>
        <w:tc>
          <w:tcPr>
            <w:tcW w:w="806" w:type="dxa"/>
            <w:shd w:val="clear" w:color="auto" w:fill="auto"/>
            <w:noWrap/>
            <w:hideMark/>
          </w:tcPr>
          <w:p w:rsidR="00CB7B0C" w:rsidRPr="00CB7B0C" w:rsidRDefault="00C07906" w:rsidP="00340242">
            <w:pPr>
              <w:keepNext/>
              <w:autoSpaceDE w:val="0"/>
              <w:autoSpaceDN w:val="0"/>
              <w:rPr>
                <w:b/>
                <w:lang w:eastAsia="ru-RU"/>
              </w:rPr>
            </w:pPr>
          </w:p>
        </w:tc>
        <w:tc>
          <w:tcPr>
            <w:tcW w:w="850" w:type="dxa"/>
            <w:shd w:val="clear" w:color="auto" w:fill="auto"/>
            <w:noWrap/>
            <w:hideMark/>
          </w:tcPr>
          <w:p w:rsidR="00CB7B0C" w:rsidRPr="00CB7B0C" w:rsidRDefault="003E0BF8" w:rsidP="00340242">
            <w:pPr>
              <w:keepNext/>
              <w:autoSpaceDE w:val="0"/>
              <w:autoSpaceDN w:val="0"/>
              <w:rPr>
                <w:b/>
                <w:lang w:val="en-US" w:eastAsia="ru-RU"/>
              </w:rPr>
            </w:pPr>
            <w:r>
              <w:rPr>
                <w:b/>
                <w:lang w:val="en-US"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288"/>
        </w:trPr>
        <w:tc>
          <w:tcPr>
            <w:tcW w:w="2524" w:type="dxa"/>
            <w:vMerge/>
            <w:shd w:val="clear" w:color="auto" w:fill="auto"/>
          </w:tcPr>
          <w:p w:rsidR="00CB7B0C" w:rsidRPr="00CB7B0C" w:rsidRDefault="00C07906" w:rsidP="00340242">
            <w:pPr>
              <w:keepNext/>
              <w:autoSpaceDE w:val="0"/>
              <w:autoSpaceDN w:val="0"/>
              <w:rPr>
                <w:sz w:val="20"/>
                <w:szCs w:val="20"/>
                <w:lang w:eastAsia="ru-RU"/>
              </w:rPr>
            </w:pPr>
          </w:p>
        </w:tc>
        <w:tc>
          <w:tcPr>
            <w:tcW w:w="5142" w:type="dxa"/>
            <w:shd w:val="clear" w:color="auto" w:fill="auto"/>
          </w:tcPr>
          <w:p w:rsidR="00CB7B0C" w:rsidRPr="00CB7B0C" w:rsidRDefault="003E0BF8" w:rsidP="00340242">
            <w:pPr>
              <w:keepNext/>
              <w:autoSpaceDE w:val="0"/>
              <w:autoSpaceDN w:val="0"/>
              <w:rPr>
                <w:sz w:val="20"/>
                <w:szCs w:val="20"/>
                <w:lang w:eastAsia="ru-RU"/>
              </w:rPr>
            </w:pPr>
            <w:r>
              <w:rPr>
                <w:sz w:val="20"/>
                <w:szCs w:val="20"/>
                <w:lang w:eastAsia="ru-RU"/>
              </w:rPr>
              <w:t>Проверить наличие смазки в механизмах и при необходимости добавить</w:t>
            </w:r>
          </w:p>
        </w:tc>
        <w:tc>
          <w:tcPr>
            <w:tcW w:w="806" w:type="dxa"/>
            <w:shd w:val="clear" w:color="auto" w:fill="auto"/>
            <w:noWrap/>
          </w:tcPr>
          <w:p w:rsidR="00CB7B0C" w:rsidRPr="00CB7B0C" w:rsidRDefault="00C07906" w:rsidP="00340242">
            <w:pPr>
              <w:keepNext/>
              <w:autoSpaceDE w:val="0"/>
              <w:autoSpaceDN w:val="0"/>
              <w:rPr>
                <w:b/>
                <w:lang w:eastAsia="ru-RU"/>
              </w:rPr>
            </w:pPr>
          </w:p>
        </w:tc>
        <w:tc>
          <w:tcPr>
            <w:tcW w:w="850" w:type="dxa"/>
            <w:shd w:val="clear" w:color="auto" w:fill="auto"/>
            <w:noWrap/>
          </w:tcPr>
          <w:p w:rsidR="00CB7B0C"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CB7B0C" w:rsidRPr="00CB7B0C" w:rsidRDefault="003E0BF8" w:rsidP="00340242">
            <w:pPr>
              <w:keepNext/>
              <w:autoSpaceDE w:val="0"/>
              <w:autoSpaceDN w:val="0"/>
              <w:rPr>
                <w:b/>
                <w:lang w:val="en-US" w:eastAsia="ru-RU"/>
              </w:rPr>
            </w:pPr>
            <w:r>
              <w:rPr>
                <w:b/>
                <w:lang w:val="en-US" w:eastAsia="ru-RU"/>
              </w:rPr>
              <w:t>+</w:t>
            </w:r>
          </w:p>
        </w:tc>
      </w:tr>
      <w:tr w:rsidR="00CB7B0C" w:rsidRPr="00CB7B0C" w:rsidTr="00AD3C15">
        <w:trPr>
          <w:trHeight w:val="288"/>
        </w:trPr>
        <w:tc>
          <w:tcPr>
            <w:tcW w:w="2524" w:type="dxa"/>
            <w:vMerge w:val="restart"/>
            <w:shd w:val="clear" w:color="auto" w:fill="auto"/>
          </w:tcPr>
          <w:p w:rsidR="00CB7B0C" w:rsidRPr="00CB7B0C" w:rsidRDefault="003E0BF8" w:rsidP="00340242">
            <w:pPr>
              <w:keepNext/>
              <w:autoSpaceDE w:val="0"/>
              <w:autoSpaceDN w:val="0"/>
              <w:rPr>
                <w:sz w:val="20"/>
                <w:szCs w:val="20"/>
                <w:lang w:eastAsia="ru-RU"/>
              </w:rPr>
            </w:pPr>
            <w:r>
              <w:rPr>
                <w:sz w:val="20"/>
                <w:szCs w:val="20"/>
                <w:lang w:eastAsia="ru-RU"/>
              </w:rPr>
              <w:t>Перечень работ проводимых при сезонном обслуживании</w:t>
            </w:r>
          </w:p>
        </w:tc>
        <w:tc>
          <w:tcPr>
            <w:tcW w:w="5142" w:type="dxa"/>
            <w:shd w:val="clear" w:color="auto" w:fill="auto"/>
          </w:tcPr>
          <w:p w:rsidR="00CB7B0C" w:rsidRPr="00CB7B0C" w:rsidRDefault="003E0BF8" w:rsidP="00340242">
            <w:pPr>
              <w:keepNext/>
              <w:autoSpaceDE w:val="0"/>
              <w:autoSpaceDN w:val="0"/>
              <w:rPr>
                <w:sz w:val="20"/>
                <w:szCs w:val="20"/>
                <w:lang w:eastAsia="ru-RU"/>
              </w:rPr>
            </w:pPr>
            <w:r>
              <w:rPr>
                <w:sz w:val="20"/>
                <w:szCs w:val="20"/>
                <w:lang w:eastAsia="ru-RU"/>
              </w:rPr>
              <w:t>Нивелировка и рихтовка подкрановых рельсов</w:t>
            </w:r>
          </w:p>
        </w:tc>
        <w:tc>
          <w:tcPr>
            <w:tcW w:w="806" w:type="dxa"/>
            <w:shd w:val="clear" w:color="auto" w:fill="auto"/>
            <w:noWrap/>
          </w:tcPr>
          <w:p w:rsidR="00CB7B0C" w:rsidRPr="00CB7B0C" w:rsidRDefault="00C07906" w:rsidP="00340242">
            <w:pPr>
              <w:keepNext/>
              <w:autoSpaceDE w:val="0"/>
              <w:autoSpaceDN w:val="0"/>
              <w:rPr>
                <w:b/>
                <w:lang w:eastAsia="ru-RU"/>
              </w:rPr>
            </w:pPr>
          </w:p>
        </w:tc>
        <w:tc>
          <w:tcPr>
            <w:tcW w:w="850" w:type="dxa"/>
            <w:shd w:val="clear" w:color="auto" w:fill="auto"/>
            <w:noWrap/>
          </w:tcPr>
          <w:p w:rsidR="00CB7B0C" w:rsidRPr="00CB7B0C" w:rsidRDefault="00C07906" w:rsidP="00340242">
            <w:pPr>
              <w:keepNext/>
              <w:autoSpaceDE w:val="0"/>
              <w:autoSpaceDN w:val="0"/>
              <w:rPr>
                <w:b/>
                <w:lang w:eastAsia="ru-RU"/>
              </w:rPr>
            </w:pPr>
          </w:p>
        </w:tc>
        <w:tc>
          <w:tcPr>
            <w:tcW w:w="709" w:type="dxa"/>
            <w:shd w:val="clear" w:color="auto" w:fill="auto"/>
            <w:noWrap/>
          </w:tcPr>
          <w:p w:rsidR="00CB7B0C" w:rsidRPr="00CB7B0C" w:rsidRDefault="003E0BF8" w:rsidP="00340242">
            <w:pPr>
              <w:keepNext/>
              <w:autoSpaceDE w:val="0"/>
              <w:autoSpaceDN w:val="0"/>
              <w:rPr>
                <w:b/>
                <w:lang w:eastAsia="ru-RU"/>
              </w:rPr>
            </w:pPr>
            <w:r>
              <w:rPr>
                <w:b/>
                <w:lang w:eastAsia="ru-RU"/>
              </w:rPr>
              <w:t>+</w:t>
            </w:r>
          </w:p>
        </w:tc>
      </w:tr>
      <w:tr w:rsidR="00CB7B0C" w:rsidRPr="00CB7B0C" w:rsidTr="00AD3C15">
        <w:trPr>
          <w:trHeight w:val="288"/>
        </w:trPr>
        <w:tc>
          <w:tcPr>
            <w:tcW w:w="2524" w:type="dxa"/>
            <w:vMerge/>
            <w:shd w:val="clear" w:color="auto" w:fill="auto"/>
          </w:tcPr>
          <w:p w:rsidR="00CB7B0C" w:rsidRPr="00CB7B0C" w:rsidRDefault="00C07906" w:rsidP="00340242">
            <w:pPr>
              <w:keepNext/>
              <w:autoSpaceDE w:val="0"/>
              <w:autoSpaceDN w:val="0"/>
              <w:rPr>
                <w:sz w:val="20"/>
                <w:szCs w:val="20"/>
                <w:lang w:eastAsia="ru-RU"/>
              </w:rPr>
            </w:pPr>
          </w:p>
        </w:tc>
        <w:tc>
          <w:tcPr>
            <w:tcW w:w="5142" w:type="dxa"/>
            <w:shd w:val="clear" w:color="auto" w:fill="auto"/>
          </w:tcPr>
          <w:p w:rsidR="00CB7B0C" w:rsidRPr="00CB7B0C" w:rsidRDefault="003E0BF8" w:rsidP="00340242">
            <w:pPr>
              <w:keepNext/>
              <w:autoSpaceDE w:val="0"/>
              <w:autoSpaceDN w:val="0"/>
              <w:rPr>
                <w:sz w:val="20"/>
                <w:szCs w:val="20"/>
                <w:lang w:eastAsia="ru-RU"/>
              </w:rPr>
            </w:pPr>
            <w:r>
              <w:rPr>
                <w:sz w:val="20"/>
                <w:szCs w:val="20"/>
                <w:lang w:eastAsia="ru-RU"/>
              </w:rPr>
              <w:t>Очистка механизмов и элементов металлоконструкций от пыли и грязи и при необходимости покраска мест с поврежденным лакокрасочным покрытием</w:t>
            </w:r>
          </w:p>
        </w:tc>
        <w:tc>
          <w:tcPr>
            <w:tcW w:w="806" w:type="dxa"/>
            <w:shd w:val="clear" w:color="auto" w:fill="auto"/>
            <w:noWrap/>
          </w:tcPr>
          <w:p w:rsidR="00CB7B0C" w:rsidRPr="00CB7B0C" w:rsidRDefault="00C07906" w:rsidP="00340242">
            <w:pPr>
              <w:keepNext/>
              <w:autoSpaceDE w:val="0"/>
              <w:autoSpaceDN w:val="0"/>
              <w:rPr>
                <w:b/>
                <w:lang w:eastAsia="ru-RU"/>
              </w:rPr>
            </w:pPr>
          </w:p>
        </w:tc>
        <w:tc>
          <w:tcPr>
            <w:tcW w:w="850" w:type="dxa"/>
            <w:shd w:val="clear" w:color="auto" w:fill="auto"/>
            <w:noWrap/>
          </w:tcPr>
          <w:p w:rsidR="00CB7B0C" w:rsidRPr="00CB7B0C" w:rsidRDefault="00C07906" w:rsidP="00340242">
            <w:pPr>
              <w:keepNext/>
              <w:autoSpaceDE w:val="0"/>
              <w:autoSpaceDN w:val="0"/>
              <w:rPr>
                <w:b/>
                <w:lang w:eastAsia="ru-RU"/>
              </w:rPr>
            </w:pPr>
          </w:p>
        </w:tc>
        <w:tc>
          <w:tcPr>
            <w:tcW w:w="709" w:type="dxa"/>
            <w:shd w:val="clear" w:color="auto" w:fill="auto"/>
            <w:noWrap/>
          </w:tcPr>
          <w:p w:rsidR="00CB7B0C" w:rsidRPr="00CB7B0C" w:rsidRDefault="003E0BF8" w:rsidP="00340242">
            <w:pPr>
              <w:keepNext/>
              <w:autoSpaceDE w:val="0"/>
              <w:autoSpaceDN w:val="0"/>
              <w:rPr>
                <w:b/>
                <w:lang w:eastAsia="ru-RU"/>
              </w:rPr>
            </w:pPr>
            <w:r>
              <w:rPr>
                <w:b/>
                <w:lang w:eastAsia="ru-RU"/>
              </w:rPr>
              <w:t>+</w:t>
            </w:r>
          </w:p>
        </w:tc>
      </w:tr>
      <w:tr w:rsidR="00CB7B0C" w:rsidRPr="00CB7B0C" w:rsidTr="00AD3C15">
        <w:trPr>
          <w:trHeight w:val="288"/>
        </w:trPr>
        <w:tc>
          <w:tcPr>
            <w:tcW w:w="2524" w:type="dxa"/>
            <w:vMerge/>
            <w:shd w:val="clear" w:color="auto" w:fill="auto"/>
          </w:tcPr>
          <w:p w:rsidR="00CB7B0C" w:rsidRPr="00CB7B0C" w:rsidRDefault="00C07906" w:rsidP="00340242">
            <w:pPr>
              <w:keepNext/>
              <w:autoSpaceDE w:val="0"/>
              <w:autoSpaceDN w:val="0"/>
              <w:rPr>
                <w:sz w:val="20"/>
                <w:szCs w:val="20"/>
                <w:lang w:eastAsia="ru-RU"/>
              </w:rPr>
            </w:pPr>
          </w:p>
        </w:tc>
        <w:tc>
          <w:tcPr>
            <w:tcW w:w="5142" w:type="dxa"/>
            <w:shd w:val="clear" w:color="auto" w:fill="auto"/>
          </w:tcPr>
          <w:p w:rsidR="00CB7B0C" w:rsidRPr="00CB7B0C" w:rsidRDefault="003E0BF8" w:rsidP="00340242">
            <w:pPr>
              <w:keepNext/>
              <w:autoSpaceDE w:val="0"/>
              <w:autoSpaceDN w:val="0"/>
              <w:rPr>
                <w:sz w:val="20"/>
                <w:szCs w:val="20"/>
                <w:lang w:eastAsia="ru-RU"/>
              </w:rPr>
            </w:pPr>
            <w:r>
              <w:rPr>
                <w:sz w:val="20"/>
                <w:szCs w:val="20"/>
                <w:lang w:eastAsia="ru-RU"/>
              </w:rPr>
              <w:t>Замена масла в механизмах на соответствующее время года</w:t>
            </w:r>
          </w:p>
        </w:tc>
        <w:tc>
          <w:tcPr>
            <w:tcW w:w="806" w:type="dxa"/>
            <w:shd w:val="clear" w:color="auto" w:fill="auto"/>
            <w:noWrap/>
          </w:tcPr>
          <w:p w:rsidR="00CB7B0C" w:rsidRPr="00CB7B0C" w:rsidRDefault="00C07906" w:rsidP="00340242">
            <w:pPr>
              <w:keepNext/>
              <w:autoSpaceDE w:val="0"/>
              <w:autoSpaceDN w:val="0"/>
              <w:rPr>
                <w:b/>
                <w:lang w:eastAsia="ru-RU"/>
              </w:rPr>
            </w:pPr>
          </w:p>
        </w:tc>
        <w:tc>
          <w:tcPr>
            <w:tcW w:w="850" w:type="dxa"/>
            <w:shd w:val="clear" w:color="auto" w:fill="auto"/>
            <w:noWrap/>
          </w:tcPr>
          <w:p w:rsidR="00CB7B0C" w:rsidRPr="00CB7B0C" w:rsidRDefault="00C07906" w:rsidP="00340242">
            <w:pPr>
              <w:keepNext/>
              <w:autoSpaceDE w:val="0"/>
              <w:autoSpaceDN w:val="0"/>
              <w:rPr>
                <w:b/>
                <w:lang w:eastAsia="ru-RU"/>
              </w:rPr>
            </w:pPr>
          </w:p>
        </w:tc>
        <w:tc>
          <w:tcPr>
            <w:tcW w:w="709" w:type="dxa"/>
            <w:shd w:val="clear" w:color="auto" w:fill="auto"/>
            <w:noWrap/>
          </w:tcPr>
          <w:p w:rsidR="00CB7B0C" w:rsidRPr="00CB7B0C" w:rsidRDefault="003E0BF8" w:rsidP="00340242">
            <w:pPr>
              <w:keepNext/>
              <w:autoSpaceDE w:val="0"/>
              <w:autoSpaceDN w:val="0"/>
              <w:rPr>
                <w:b/>
                <w:lang w:eastAsia="ru-RU"/>
              </w:rPr>
            </w:pPr>
            <w:r>
              <w:rPr>
                <w:b/>
                <w:lang w:eastAsia="ru-RU"/>
              </w:rPr>
              <w:t>+</w:t>
            </w:r>
          </w:p>
        </w:tc>
      </w:tr>
      <w:tr w:rsidR="00CB7B0C" w:rsidRPr="00CB7B0C" w:rsidTr="00AD3C15">
        <w:trPr>
          <w:trHeight w:val="288"/>
        </w:trPr>
        <w:tc>
          <w:tcPr>
            <w:tcW w:w="2524" w:type="dxa"/>
            <w:vMerge/>
            <w:shd w:val="clear" w:color="auto" w:fill="auto"/>
          </w:tcPr>
          <w:p w:rsidR="00CB7B0C" w:rsidRPr="00CB7B0C" w:rsidRDefault="00C07906" w:rsidP="00340242">
            <w:pPr>
              <w:keepNext/>
              <w:autoSpaceDE w:val="0"/>
              <w:autoSpaceDN w:val="0"/>
              <w:rPr>
                <w:sz w:val="20"/>
                <w:szCs w:val="20"/>
                <w:lang w:eastAsia="ru-RU"/>
              </w:rPr>
            </w:pPr>
          </w:p>
        </w:tc>
        <w:tc>
          <w:tcPr>
            <w:tcW w:w="5142" w:type="dxa"/>
            <w:shd w:val="clear" w:color="auto" w:fill="auto"/>
          </w:tcPr>
          <w:p w:rsidR="00CB7B0C" w:rsidRPr="00CB7B0C" w:rsidRDefault="003E0BF8" w:rsidP="00340242">
            <w:pPr>
              <w:keepNext/>
              <w:autoSpaceDE w:val="0"/>
              <w:autoSpaceDN w:val="0"/>
              <w:rPr>
                <w:sz w:val="20"/>
                <w:szCs w:val="20"/>
                <w:lang w:eastAsia="ru-RU"/>
              </w:rPr>
            </w:pPr>
            <w:r>
              <w:rPr>
                <w:sz w:val="20"/>
                <w:szCs w:val="20"/>
                <w:lang w:eastAsia="ru-RU"/>
              </w:rPr>
              <w:t>При обслуживании в осенний период проверить и восстановить утепление кабины крановщика, проверить состояние отопительных приборов</w:t>
            </w:r>
          </w:p>
        </w:tc>
        <w:tc>
          <w:tcPr>
            <w:tcW w:w="806" w:type="dxa"/>
            <w:shd w:val="clear" w:color="auto" w:fill="auto"/>
            <w:noWrap/>
          </w:tcPr>
          <w:p w:rsidR="00CB7B0C" w:rsidRPr="00CB7B0C" w:rsidRDefault="00C07906" w:rsidP="00340242">
            <w:pPr>
              <w:keepNext/>
              <w:autoSpaceDE w:val="0"/>
              <w:autoSpaceDN w:val="0"/>
              <w:rPr>
                <w:b/>
                <w:lang w:eastAsia="ru-RU"/>
              </w:rPr>
            </w:pPr>
          </w:p>
        </w:tc>
        <w:tc>
          <w:tcPr>
            <w:tcW w:w="850" w:type="dxa"/>
            <w:shd w:val="clear" w:color="auto" w:fill="auto"/>
            <w:noWrap/>
          </w:tcPr>
          <w:p w:rsidR="00CB7B0C" w:rsidRPr="00CB7B0C" w:rsidRDefault="00C07906" w:rsidP="00340242">
            <w:pPr>
              <w:keepNext/>
              <w:autoSpaceDE w:val="0"/>
              <w:autoSpaceDN w:val="0"/>
              <w:rPr>
                <w:b/>
                <w:lang w:eastAsia="ru-RU"/>
              </w:rPr>
            </w:pPr>
          </w:p>
        </w:tc>
        <w:tc>
          <w:tcPr>
            <w:tcW w:w="709" w:type="dxa"/>
            <w:shd w:val="clear" w:color="auto" w:fill="auto"/>
            <w:noWrap/>
          </w:tcPr>
          <w:p w:rsidR="00CB7B0C" w:rsidRPr="00CB7B0C" w:rsidRDefault="003E0BF8" w:rsidP="00340242">
            <w:pPr>
              <w:keepNext/>
              <w:autoSpaceDE w:val="0"/>
              <w:autoSpaceDN w:val="0"/>
              <w:rPr>
                <w:b/>
                <w:lang w:eastAsia="ru-RU"/>
              </w:rPr>
            </w:pPr>
            <w:r>
              <w:rPr>
                <w:b/>
                <w:lang w:eastAsia="ru-RU"/>
              </w:rPr>
              <w:t>+</w:t>
            </w:r>
          </w:p>
        </w:tc>
      </w:tr>
    </w:tbl>
    <w:p w:rsidR="00CB7B0C" w:rsidRPr="00CB7B0C" w:rsidRDefault="00C07906" w:rsidP="00340242">
      <w:pPr>
        <w:keepNext/>
        <w:jc w:val="both"/>
        <w:rPr>
          <w:sz w:val="28"/>
          <w:szCs w:val="28"/>
        </w:rPr>
      </w:pPr>
    </w:p>
    <w:tbl>
      <w:tblPr>
        <w:tblStyle w:val="420"/>
        <w:tblW w:w="10031" w:type="dxa"/>
        <w:tblLook w:val="04A0" w:firstRow="1" w:lastRow="0" w:firstColumn="1" w:lastColumn="0" w:noHBand="0" w:noVBand="1"/>
      </w:tblPr>
      <w:tblGrid>
        <w:gridCol w:w="2506"/>
        <w:gridCol w:w="5110"/>
        <w:gridCol w:w="856"/>
        <w:gridCol w:w="850"/>
        <w:gridCol w:w="709"/>
      </w:tblGrid>
      <w:tr w:rsidR="00CB7B0C" w:rsidRPr="00CB7B0C" w:rsidTr="00AD3C15">
        <w:trPr>
          <w:trHeight w:val="300"/>
        </w:trPr>
        <w:tc>
          <w:tcPr>
            <w:tcW w:w="10031" w:type="dxa"/>
            <w:gridSpan w:val="5"/>
            <w:noWrap/>
            <w:vAlign w:val="center"/>
            <w:hideMark/>
          </w:tcPr>
          <w:p w:rsidR="00CB7B0C" w:rsidRPr="00CB7B0C" w:rsidRDefault="003E0BF8" w:rsidP="00340242">
            <w:pPr>
              <w:keepNext/>
              <w:rPr>
                <w:b/>
              </w:rPr>
            </w:pPr>
            <w:r>
              <w:rPr>
                <w:b/>
                <w:i/>
              </w:rPr>
              <w:t>Для лота №1:</w:t>
            </w:r>
            <w:r>
              <w:rPr>
                <w:b/>
              </w:rPr>
              <w:t xml:space="preserve"> Козловой электрический кран контейнерный КК-</w:t>
            </w:r>
            <w:proofErr w:type="spellStart"/>
            <w:r>
              <w:rPr>
                <w:b/>
              </w:rPr>
              <w:t>Кнт</w:t>
            </w:r>
            <w:proofErr w:type="spellEnd"/>
            <w:r>
              <w:rPr>
                <w:b/>
              </w:rPr>
              <w:t xml:space="preserve"> 36-25/5,5/8-15-А6,У</w:t>
            </w:r>
            <w:proofErr w:type="gramStart"/>
            <w:r>
              <w:rPr>
                <w:b/>
              </w:rPr>
              <w:t>1</w:t>
            </w:r>
            <w:proofErr w:type="gramEnd"/>
            <w:r>
              <w:rPr>
                <w:b/>
              </w:rPr>
              <w:t xml:space="preserve">, </w:t>
            </w:r>
          </w:p>
          <w:p w:rsidR="00CB7B0C" w:rsidRPr="00CB7B0C" w:rsidRDefault="003E0BF8" w:rsidP="00340242">
            <w:pPr>
              <w:keepNext/>
              <w:jc w:val="center"/>
              <w:rPr>
                <w:b/>
              </w:rPr>
            </w:pPr>
            <w:r>
              <w:rPr>
                <w:b/>
              </w:rPr>
              <w:t>(зав. № 33), (инв. №006/03/00002162)</w:t>
            </w:r>
          </w:p>
        </w:tc>
      </w:tr>
      <w:tr w:rsidR="00CB7B0C" w:rsidRPr="00CB7B0C" w:rsidTr="00AD3C15">
        <w:trPr>
          <w:trHeight w:val="300"/>
        </w:trPr>
        <w:tc>
          <w:tcPr>
            <w:tcW w:w="10031" w:type="dxa"/>
            <w:gridSpan w:val="5"/>
            <w:noWrap/>
            <w:vAlign w:val="center"/>
          </w:tcPr>
          <w:p w:rsidR="00CB7B0C" w:rsidRPr="00CB7B0C" w:rsidRDefault="003E0BF8" w:rsidP="00340242">
            <w:pPr>
              <w:keepNext/>
              <w:ind w:firstLine="709"/>
              <w:jc w:val="both"/>
              <w:rPr>
                <w:spacing w:val="1"/>
              </w:rPr>
            </w:pPr>
            <w:r>
              <w:rPr>
                <w:spacing w:val="1"/>
              </w:rPr>
              <w:t>Техническое обслуживание ТО</w:t>
            </w:r>
            <w:proofErr w:type="gramStart"/>
            <w:r>
              <w:rPr>
                <w:spacing w:val="1"/>
              </w:rPr>
              <w:t>1</w:t>
            </w:r>
            <w:proofErr w:type="gramEnd"/>
            <w:r>
              <w:rPr>
                <w:spacing w:val="1"/>
              </w:rPr>
              <w:t xml:space="preserve"> проводится при условии наработки краном с момента последнего технического обслуживания не менее 80 </w:t>
            </w:r>
            <w:proofErr w:type="spellStart"/>
            <w:r>
              <w:rPr>
                <w:spacing w:val="1"/>
              </w:rPr>
              <w:t>моточасов</w:t>
            </w:r>
            <w:proofErr w:type="spellEnd"/>
            <w:r>
              <w:rPr>
                <w:spacing w:val="1"/>
              </w:rPr>
              <w:t xml:space="preserve"> и не менее 240 </w:t>
            </w:r>
            <w:proofErr w:type="spellStart"/>
            <w:r>
              <w:rPr>
                <w:spacing w:val="1"/>
              </w:rPr>
              <w:t>моточасов</w:t>
            </w:r>
            <w:proofErr w:type="spellEnd"/>
            <w:r>
              <w:rPr>
                <w:spacing w:val="1"/>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w:t>
            </w:r>
            <w:proofErr w:type="gramStart"/>
            <w:r>
              <w:rPr>
                <w:spacing w:val="1"/>
              </w:rPr>
              <w:t>1</w:t>
            </w:r>
            <w:proofErr w:type="gramEnd"/>
            <w:r>
              <w:rPr>
                <w:spacing w:val="1"/>
              </w:rPr>
              <w:t xml:space="preserve"> или ТО2), проводится один раз в шесть месяцев в период определяемом Заказчиком.</w:t>
            </w:r>
          </w:p>
          <w:p w:rsidR="00CB7B0C" w:rsidRPr="00CB7B0C" w:rsidRDefault="003E0BF8" w:rsidP="00340242">
            <w:pPr>
              <w:keepNext/>
              <w:ind w:firstLine="709"/>
              <w:jc w:val="both"/>
            </w:pPr>
            <w:r>
              <w:rPr>
                <w:spacing w:val="1"/>
              </w:rPr>
              <w:t xml:space="preserve">Сроки выполнения работ: для </w:t>
            </w:r>
            <w:r>
              <w:t>одного технического обслуживания (ТО</w:t>
            </w:r>
            <w:proofErr w:type="gramStart"/>
            <w:r>
              <w:t>1</w:t>
            </w:r>
            <w:proofErr w:type="gramEnd"/>
            <w:r>
              <w:t>,ТО2,СО) по одному крану – не более 12 (двенадцати)  часов.</w:t>
            </w:r>
          </w:p>
          <w:p w:rsidR="00CB7B0C" w:rsidRPr="00CB7B0C" w:rsidRDefault="00C07906" w:rsidP="00340242">
            <w:pPr>
              <w:keepNext/>
            </w:pPr>
          </w:p>
        </w:tc>
      </w:tr>
      <w:tr w:rsidR="00CB7B0C" w:rsidRPr="00CB7B0C" w:rsidTr="00AD3C15">
        <w:trPr>
          <w:trHeight w:val="300"/>
        </w:trPr>
        <w:tc>
          <w:tcPr>
            <w:tcW w:w="2506" w:type="dxa"/>
            <w:noWrap/>
            <w:vAlign w:val="center"/>
          </w:tcPr>
          <w:p w:rsidR="00CB7B0C" w:rsidRPr="00CB7B0C" w:rsidRDefault="003E0BF8" w:rsidP="00340242">
            <w:pPr>
              <w:keepNext/>
              <w:jc w:val="center"/>
              <w:rPr>
                <w:b/>
              </w:rPr>
            </w:pPr>
            <w:r>
              <w:rPr>
                <w:b/>
              </w:rPr>
              <w:t xml:space="preserve">Объект </w:t>
            </w:r>
            <w:r>
              <w:rPr>
                <w:b/>
              </w:rPr>
              <w:lastRenderedPageBreak/>
              <w:t>обслуживания</w:t>
            </w:r>
          </w:p>
        </w:tc>
        <w:tc>
          <w:tcPr>
            <w:tcW w:w="5110" w:type="dxa"/>
            <w:noWrap/>
            <w:vAlign w:val="center"/>
          </w:tcPr>
          <w:p w:rsidR="00CB7B0C" w:rsidRPr="00CB7B0C" w:rsidRDefault="003E0BF8" w:rsidP="00340242">
            <w:pPr>
              <w:keepNext/>
              <w:jc w:val="center"/>
              <w:rPr>
                <w:b/>
              </w:rPr>
            </w:pPr>
            <w:r>
              <w:rPr>
                <w:b/>
              </w:rPr>
              <w:lastRenderedPageBreak/>
              <w:t>Перечень работ</w:t>
            </w:r>
          </w:p>
        </w:tc>
        <w:tc>
          <w:tcPr>
            <w:tcW w:w="856" w:type="dxa"/>
            <w:noWrap/>
          </w:tcPr>
          <w:p w:rsidR="00CB7B0C" w:rsidRPr="00CB7B0C" w:rsidRDefault="003E0BF8" w:rsidP="00340242">
            <w:pPr>
              <w:keepNext/>
              <w:jc w:val="center"/>
              <w:rPr>
                <w:b/>
              </w:rPr>
            </w:pPr>
            <w:r>
              <w:rPr>
                <w:b/>
              </w:rPr>
              <w:t>ТО-1</w:t>
            </w:r>
          </w:p>
        </w:tc>
        <w:tc>
          <w:tcPr>
            <w:tcW w:w="850" w:type="dxa"/>
            <w:noWrap/>
          </w:tcPr>
          <w:p w:rsidR="00CB7B0C" w:rsidRPr="00CB7B0C" w:rsidRDefault="003E0BF8" w:rsidP="00340242">
            <w:pPr>
              <w:keepNext/>
              <w:jc w:val="center"/>
              <w:rPr>
                <w:b/>
              </w:rPr>
            </w:pPr>
            <w:r>
              <w:rPr>
                <w:b/>
              </w:rPr>
              <w:t>ТО-2</w:t>
            </w:r>
          </w:p>
        </w:tc>
        <w:tc>
          <w:tcPr>
            <w:tcW w:w="709" w:type="dxa"/>
            <w:noWrap/>
          </w:tcPr>
          <w:p w:rsidR="00CB7B0C" w:rsidRPr="00CB7B0C" w:rsidRDefault="003E0BF8" w:rsidP="00340242">
            <w:pPr>
              <w:keepNext/>
              <w:rPr>
                <w:b/>
              </w:rPr>
            </w:pPr>
            <w:r>
              <w:rPr>
                <w:b/>
              </w:rPr>
              <w:t>СО</w:t>
            </w:r>
          </w:p>
        </w:tc>
      </w:tr>
      <w:tr w:rsidR="00CB7B0C" w:rsidRPr="00CB7B0C" w:rsidTr="00AD3C15">
        <w:trPr>
          <w:trHeight w:val="300"/>
        </w:trPr>
        <w:tc>
          <w:tcPr>
            <w:tcW w:w="2506" w:type="dxa"/>
            <w:vMerge w:val="restart"/>
            <w:noWrap/>
            <w:vAlign w:val="center"/>
          </w:tcPr>
          <w:p w:rsidR="00CB7B0C" w:rsidRPr="00CB7B0C" w:rsidRDefault="003E0BF8" w:rsidP="00340242">
            <w:pPr>
              <w:keepNext/>
              <w:rPr>
                <w:b/>
              </w:rPr>
            </w:pPr>
            <w:r>
              <w:lastRenderedPageBreak/>
              <w:t>Механизм подъёма</w:t>
            </w:r>
          </w:p>
        </w:tc>
        <w:tc>
          <w:tcPr>
            <w:tcW w:w="5110" w:type="dxa"/>
            <w:shd w:val="clear" w:color="auto" w:fill="auto"/>
            <w:noWrap/>
          </w:tcPr>
          <w:p w:rsidR="00CB7B0C" w:rsidRPr="00CB7B0C" w:rsidRDefault="003E0BF8" w:rsidP="00340242">
            <w:pPr>
              <w:keepNext/>
            </w:pPr>
            <w:r>
              <w:t>Осмотреть механизм, его крепление, проверить</w:t>
            </w:r>
          </w:p>
          <w:p w:rsidR="00CB7B0C" w:rsidRPr="00CB7B0C" w:rsidRDefault="003E0BF8" w:rsidP="00340242">
            <w:pPr>
              <w:keepNext/>
            </w:pPr>
            <w:r>
              <w:t>опробованием работу конечных выключателей,</w:t>
            </w:r>
          </w:p>
          <w:p w:rsidR="00CB7B0C" w:rsidRPr="00CB7B0C" w:rsidRDefault="003E0BF8" w:rsidP="00340242">
            <w:pPr>
              <w:keepNext/>
            </w:pPr>
            <w:r>
              <w:t>тормозов, убедиться в отсутствии течи масла</w:t>
            </w:r>
          </w:p>
          <w:p w:rsidR="00CB7B0C" w:rsidRPr="00CB7B0C" w:rsidRDefault="003E0BF8" w:rsidP="00340242">
            <w:pPr>
              <w:keepNext/>
            </w:pPr>
            <w:r>
              <w:t xml:space="preserve">из редукторов, полостей зубчатых муфт, </w:t>
            </w:r>
            <w:proofErr w:type="spellStart"/>
            <w:r>
              <w:t>электрогидротолкателей</w:t>
            </w:r>
            <w:proofErr w:type="spellEnd"/>
          </w:p>
        </w:tc>
        <w:tc>
          <w:tcPr>
            <w:tcW w:w="856" w:type="dxa"/>
            <w:noWrap/>
          </w:tcPr>
          <w:p w:rsidR="00CB7B0C" w:rsidRPr="00CB7B0C" w:rsidRDefault="003E0BF8" w:rsidP="00340242">
            <w:pPr>
              <w:keepNext/>
              <w:jc w:val="center"/>
              <w:rPr>
                <w:b/>
                <w:lang w:val="en-US"/>
              </w:rPr>
            </w:pPr>
            <w:r>
              <w:rPr>
                <w:b/>
              </w:rPr>
              <w:t>+</w:t>
            </w:r>
          </w:p>
        </w:tc>
        <w:tc>
          <w:tcPr>
            <w:tcW w:w="850" w:type="dxa"/>
            <w:noWrap/>
          </w:tcPr>
          <w:p w:rsidR="00CB7B0C" w:rsidRPr="00CB7B0C" w:rsidRDefault="003E0BF8" w:rsidP="00340242">
            <w:pPr>
              <w:keepNext/>
              <w:jc w:val="center"/>
              <w:rPr>
                <w:b/>
                <w:lang w:val="en-US"/>
              </w:rPr>
            </w:pPr>
            <w:r>
              <w:rPr>
                <w:b/>
                <w:lang w:val="en-US"/>
              </w:rPr>
              <w:t>+</w:t>
            </w:r>
          </w:p>
        </w:tc>
        <w:tc>
          <w:tcPr>
            <w:tcW w:w="709" w:type="dxa"/>
            <w:noWrap/>
          </w:tcPr>
          <w:p w:rsidR="00CB7B0C" w:rsidRPr="00CB7B0C" w:rsidRDefault="003E0BF8" w:rsidP="00340242">
            <w:pPr>
              <w:keepNext/>
              <w:rPr>
                <w:b/>
                <w:lang w:val="en-US"/>
              </w:rPr>
            </w:pPr>
            <w:r>
              <w:rPr>
                <w:b/>
                <w:lang w:val="en-US"/>
              </w:rPr>
              <w:t>+</w:t>
            </w:r>
          </w:p>
        </w:tc>
      </w:tr>
      <w:tr w:rsidR="00CB7B0C" w:rsidRPr="00CB7B0C" w:rsidTr="00AD3C15">
        <w:trPr>
          <w:trHeight w:val="300"/>
        </w:trPr>
        <w:tc>
          <w:tcPr>
            <w:tcW w:w="2506" w:type="dxa"/>
            <w:vMerge/>
            <w:noWrap/>
            <w:vAlign w:val="center"/>
          </w:tcPr>
          <w:p w:rsidR="00CB7B0C" w:rsidRPr="00CB7B0C" w:rsidRDefault="00C07906" w:rsidP="00340242">
            <w:pPr>
              <w:keepNext/>
              <w:rPr>
                <w:b/>
              </w:rPr>
            </w:pPr>
          </w:p>
        </w:tc>
        <w:tc>
          <w:tcPr>
            <w:tcW w:w="5110" w:type="dxa"/>
            <w:shd w:val="clear" w:color="auto" w:fill="auto"/>
            <w:noWrap/>
          </w:tcPr>
          <w:p w:rsidR="00CB7B0C" w:rsidRPr="00CB7B0C" w:rsidRDefault="003E0BF8" w:rsidP="00340242">
            <w:pPr>
              <w:keepNext/>
            </w:pPr>
            <w:r>
              <w:t>Проверить:</w:t>
            </w:r>
          </w:p>
          <w:p w:rsidR="00CB7B0C" w:rsidRPr="00CB7B0C" w:rsidRDefault="003E0BF8" w:rsidP="00340242">
            <w:pPr>
              <w:keepNext/>
            </w:pPr>
            <w:r>
              <w:t xml:space="preserve">- состояние канатов, правильность их укладки </w:t>
            </w:r>
          </w:p>
          <w:p w:rsidR="00CB7B0C" w:rsidRPr="00CB7B0C" w:rsidRDefault="003E0BF8" w:rsidP="00340242">
            <w:pPr>
              <w:keepNext/>
            </w:pPr>
            <w:r>
              <w:t xml:space="preserve">в ручьях блоков и барабанов; </w:t>
            </w:r>
          </w:p>
          <w:p w:rsidR="00CB7B0C" w:rsidRPr="00CB7B0C" w:rsidRDefault="003E0BF8" w:rsidP="00340242">
            <w:pPr>
              <w:keepNext/>
            </w:pPr>
            <w:r>
              <w:t>- состояние деталей крепления каната на барабане и затяжку гаек</w:t>
            </w:r>
          </w:p>
        </w:tc>
        <w:tc>
          <w:tcPr>
            <w:tcW w:w="856" w:type="dxa"/>
            <w:noWrap/>
          </w:tcPr>
          <w:p w:rsidR="00CB7B0C" w:rsidRPr="00CB7B0C" w:rsidRDefault="003E0BF8" w:rsidP="00340242">
            <w:pPr>
              <w:keepNext/>
              <w:jc w:val="center"/>
              <w:rPr>
                <w:b/>
                <w:lang w:val="en-US"/>
              </w:rPr>
            </w:pPr>
            <w:r>
              <w:rPr>
                <w:b/>
              </w:rPr>
              <w:t>+</w:t>
            </w:r>
          </w:p>
        </w:tc>
        <w:tc>
          <w:tcPr>
            <w:tcW w:w="850" w:type="dxa"/>
            <w:noWrap/>
          </w:tcPr>
          <w:p w:rsidR="00CB7B0C" w:rsidRPr="00CB7B0C" w:rsidRDefault="003E0BF8" w:rsidP="00340242">
            <w:pPr>
              <w:keepNext/>
              <w:jc w:val="center"/>
              <w:rPr>
                <w:b/>
                <w:lang w:val="en-US"/>
              </w:rPr>
            </w:pPr>
            <w:r>
              <w:rPr>
                <w:b/>
                <w:lang w:val="en-US"/>
              </w:rPr>
              <w:t>+</w:t>
            </w:r>
          </w:p>
        </w:tc>
        <w:tc>
          <w:tcPr>
            <w:tcW w:w="709" w:type="dxa"/>
            <w:noWrap/>
          </w:tcPr>
          <w:p w:rsidR="00CB7B0C" w:rsidRPr="00CB7B0C" w:rsidRDefault="003E0BF8" w:rsidP="00340242">
            <w:pPr>
              <w:keepNext/>
              <w:rPr>
                <w:b/>
                <w:lang w:val="en-US"/>
              </w:rPr>
            </w:pPr>
            <w:r>
              <w:rPr>
                <w:b/>
                <w:lang w:val="en-US"/>
              </w:rPr>
              <w:t>+</w:t>
            </w:r>
          </w:p>
        </w:tc>
      </w:tr>
      <w:tr w:rsidR="00CB7B0C" w:rsidRPr="00CB7B0C" w:rsidTr="00AD3C15">
        <w:trPr>
          <w:trHeight w:val="300"/>
        </w:trPr>
        <w:tc>
          <w:tcPr>
            <w:tcW w:w="2506" w:type="dxa"/>
            <w:vMerge/>
            <w:noWrap/>
            <w:vAlign w:val="center"/>
          </w:tcPr>
          <w:p w:rsidR="00CB7B0C" w:rsidRPr="00CB7B0C" w:rsidRDefault="00C07906" w:rsidP="00340242">
            <w:pPr>
              <w:keepNext/>
              <w:rPr>
                <w:b/>
              </w:rPr>
            </w:pPr>
          </w:p>
        </w:tc>
        <w:tc>
          <w:tcPr>
            <w:tcW w:w="5110" w:type="dxa"/>
            <w:shd w:val="clear" w:color="auto" w:fill="auto"/>
            <w:noWrap/>
          </w:tcPr>
          <w:p w:rsidR="00CB7B0C" w:rsidRPr="00CB7B0C" w:rsidRDefault="003E0BF8" w:rsidP="00340242">
            <w:pPr>
              <w:keepNext/>
            </w:pPr>
            <w:r>
              <w:t>Проверить:</w:t>
            </w:r>
          </w:p>
          <w:p w:rsidR="00CB7B0C" w:rsidRPr="00CB7B0C" w:rsidRDefault="003E0BF8" w:rsidP="00340242">
            <w:pPr>
              <w:keepNext/>
            </w:pPr>
            <w:r>
              <w:t>- крепление пальцев упругих муфт;</w:t>
            </w:r>
          </w:p>
          <w:p w:rsidR="00CB7B0C" w:rsidRPr="00CB7B0C" w:rsidRDefault="003E0BF8" w:rsidP="00340242">
            <w:pPr>
              <w:keepNext/>
            </w:pPr>
            <w:r>
              <w:t>- износ резиновых колец упругих муфт;</w:t>
            </w:r>
          </w:p>
          <w:p w:rsidR="00CB7B0C" w:rsidRPr="00CB7B0C" w:rsidRDefault="003E0BF8" w:rsidP="00340242">
            <w:pPr>
              <w:keepNext/>
            </w:pPr>
            <w:r>
              <w:t xml:space="preserve">- состояние деталей тормозов (пружин, колодок, фрикционных обкладок колодок, крепежных деталей, </w:t>
            </w:r>
            <w:proofErr w:type="spellStart"/>
            <w:r>
              <w:t>гидротолкателей</w:t>
            </w:r>
            <w:proofErr w:type="spellEnd"/>
            <w:r>
              <w:t>);</w:t>
            </w:r>
          </w:p>
          <w:p w:rsidR="00CB7B0C" w:rsidRPr="00CB7B0C" w:rsidRDefault="00C07906" w:rsidP="00340242">
            <w:pPr>
              <w:keepNext/>
            </w:pPr>
          </w:p>
        </w:tc>
        <w:tc>
          <w:tcPr>
            <w:tcW w:w="856" w:type="dxa"/>
            <w:noWrap/>
          </w:tcPr>
          <w:p w:rsidR="00CB7B0C" w:rsidRPr="00CB7B0C" w:rsidRDefault="003E0BF8" w:rsidP="00340242">
            <w:pPr>
              <w:keepNext/>
              <w:jc w:val="center"/>
              <w:rPr>
                <w:b/>
                <w:lang w:val="en-US"/>
              </w:rPr>
            </w:pPr>
            <w:r>
              <w:rPr>
                <w:b/>
              </w:rPr>
              <w:t>+</w:t>
            </w:r>
          </w:p>
        </w:tc>
        <w:tc>
          <w:tcPr>
            <w:tcW w:w="850" w:type="dxa"/>
            <w:noWrap/>
          </w:tcPr>
          <w:p w:rsidR="00CB7B0C" w:rsidRPr="00CB7B0C" w:rsidRDefault="003E0BF8" w:rsidP="00340242">
            <w:pPr>
              <w:keepNext/>
            </w:pPr>
            <w:r>
              <w:t>+</w:t>
            </w:r>
          </w:p>
        </w:tc>
        <w:tc>
          <w:tcPr>
            <w:tcW w:w="709" w:type="dxa"/>
            <w:noWrap/>
          </w:tcPr>
          <w:p w:rsidR="00CB7B0C" w:rsidRPr="00CB7B0C" w:rsidRDefault="003E0BF8" w:rsidP="00340242">
            <w:pPr>
              <w:keepNext/>
            </w:pPr>
            <w:r>
              <w:t>+</w:t>
            </w:r>
          </w:p>
        </w:tc>
      </w:tr>
      <w:tr w:rsidR="00CB7B0C" w:rsidRPr="00CB7B0C" w:rsidTr="00AD3C15">
        <w:trPr>
          <w:trHeight w:val="288"/>
        </w:trPr>
        <w:tc>
          <w:tcPr>
            <w:tcW w:w="2506" w:type="dxa"/>
            <w:vMerge/>
            <w:shd w:val="clear" w:color="auto" w:fill="FFFF00"/>
            <w:hideMark/>
          </w:tcPr>
          <w:p w:rsidR="00CB7B0C" w:rsidRPr="00CB7B0C" w:rsidRDefault="00C07906" w:rsidP="00340242">
            <w:pPr>
              <w:keepNext/>
            </w:pPr>
          </w:p>
        </w:tc>
        <w:tc>
          <w:tcPr>
            <w:tcW w:w="5110" w:type="dxa"/>
            <w:shd w:val="clear" w:color="auto" w:fill="auto"/>
            <w:hideMark/>
          </w:tcPr>
          <w:p w:rsidR="00CB7B0C" w:rsidRPr="00CB7B0C" w:rsidRDefault="003E0BF8" w:rsidP="00340242">
            <w:pPr>
              <w:keepNext/>
              <w:rPr>
                <w:iCs/>
              </w:rPr>
            </w:pPr>
            <w:r>
              <w:rPr>
                <w:iCs/>
              </w:rPr>
              <w:t>Проверить:</w:t>
            </w:r>
          </w:p>
          <w:p w:rsidR="00CB7B0C" w:rsidRPr="00CB7B0C" w:rsidRDefault="003E0BF8" w:rsidP="00340242">
            <w:pPr>
              <w:keepNext/>
              <w:rPr>
                <w:iCs/>
              </w:rPr>
            </w:pPr>
            <w:r>
              <w:rPr>
                <w:iCs/>
              </w:rPr>
              <w:t>- износ гребней барабана;</w:t>
            </w:r>
          </w:p>
          <w:p w:rsidR="00CB7B0C" w:rsidRPr="00CB7B0C" w:rsidRDefault="003E0BF8" w:rsidP="00340242">
            <w:pPr>
              <w:keepNext/>
              <w:rPr>
                <w:iCs/>
              </w:rPr>
            </w:pPr>
            <w:r>
              <w:rPr>
                <w:iCs/>
              </w:rPr>
              <w:t>- плотности посадки полумуфт, шкивов на валах;</w:t>
            </w:r>
          </w:p>
          <w:p w:rsidR="00CB7B0C" w:rsidRPr="00CB7B0C" w:rsidRDefault="003E0BF8" w:rsidP="00340242">
            <w:pPr>
              <w:keepNext/>
              <w:rPr>
                <w:iCs/>
              </w:rPr>
            </w:pPr>
            <w:r>
              <w:rPr>
                <w:iCs/>
              </w:rPr>
              <w:t>- затяжку болтовых креплений двигателей, тормозов, редукторов</w:t>
            </w:r>
          </w:p>
        </w:tc>
        <w:tc>
          <w:tcPr>
            <w:tcW w:w="856" w:type="dxa"/>
            <w:noWrap/>
            <w:hideMark/>
          </w:tcPr>
          <w:p w:rsidR="00CB7B0C" w:rsidRPr="00CB7B0C" w:rsidRDefault="003E0BF8" w:rsidP="00340242">
            <w:pPr>
              <w:keepNext/>
              <w:jc w:val="center"/>
              <w:rPr>
                <w:b/>
                <w:lang w:val="en-US"/>
              </w:rPr>
            </w:pPr>
            <w:r>
              <w:rPr>
                <w:b/>
              </w:rPr>
              <w:t>+</w:t>
            </w:r>
          </w:p>
        </w:tc>
        <w:tc>
          <w:tcPr>
            <w:tcW w:w="850" w:type="dxa"/>
            <w:noWrap/>
            <w:hideMark/>
          </w:tcPr>
          <w:p w:rsidR="00CB7B0C" w:rsidRPr="00CB7B0C" w:rsidRDefault="003E0BF8" w:rsidP="00340242">
            <w:pPr>
              <w:keepNext/>
            </w:pPr>
            <w:r>
              <w:t>+</w:t>
            </w:r>
          </w:p>
        </w:tc>
        <w:tc>
          <w:tcPr>
            <w:tcW w:w="709" w:type="dxa"/>
            <w:noWrap/>
            <w:hideMark/>
          </w:tcPr>
          <w:p w:rsidR="00CB7B0C" w:rsidRPr="00CB7B0C" w:rsidRDefault="003E0BF8" w:rsidP="00340242">
            <w:pPr>
              <w:keepNext/>
            </w:pPr>
            <w:r>
              <w:t>+</w:t>
            </w:r>
          </w:p>
        </w:tc>
      </w:tr>
      <w:tr w:rsidR="00CB7B0C" w:rsidRPr="00CB7B0C" w:rsidTr="00AD3C15">
        <w:trPr>
          <w:trHeight w:val="288"/>
        </w:trPr>
        <w:tc>
          <w:tcPr>
            <w:tcW w:w="2506" w:type="dxa"/>
            <w:vMerge/>
            <w:shd w:val="clear" w:color="auto" w:fill="FFFF00"/>
            <w:hideMark/>
          </w:tcPr>
          <w:p w:rsidR="00CB7B0C" w:rsidRPr="00CB7B0C" w:rsidRDefault="00C07906" w:rsidP="00340242">
            <w:pPr>
              <w:keepNext/>
            </w:pPr>
          </w:p>
        </w:tc>
        <w:tc>
          <w:tcPr>
            <w:tcW w:w="5110" w:type="dxa"/>
            <w:shd w:val="clear" w:color="auto" w:fill="auto"/>
            <w:hideMark/>
          </w:tcPr>
          <w:p w:rsidR="00CB7B0C" w:rsidRPr="00CB7B0C" w:rsidRDefault="003E0BF8" w:rsidP="00340242">
            <w:pPr>
              <w:keepNext/>
              <w:rPr>
                <w:iCs/>
              </w:rPr>
            </w:pPr>
            <w:r>
              <w:rPr>
                <w:iCs/>
              </w:rPr>
              <w:t>Проверить:</w:t>
            </w:r>
          </w:p>
          <w:p w:rsidR="00CB7B0C" w:rsidRPr="00CB7B0C" w:rsidRDefault="003E0BF8" w:rsidP="00340242">
            <w:pPr>
              <w:keepNext/>
              <w:rPr>
                <w:iCs/>
              </w:rPr>
            </w:pPr>
            <w:r>
              <w:rPr>
                <w:iCs/>
              </w:rPr>
              <w:t xml:space="preserve">- нарушение </w:t>
            </w:r>
            <w:proofErr w:type="spellStart"/>
            <w:r>
              <w:rPr>
                <w:iCs/>
              </w:rPr>
              <w:t>соосности</w:t>
            </w:r>
            <w:proofErr w:type="spellEnd"/>
            <w:r>
              <w:rPr>
                <w:iCs/>
              </w:rPr>
              <w:t xml:space="preserve"> валов электродвигателя и редукторов;</w:t>
            </w:r>
          </w:p>
          <w:p w:rsidR="00CB7B0C" w:rsidRPr="00CB7B0C" w:rsidRDefault="003E0BF8" w:rsidP="00340242">
            <w:pPr>
              <w:keepNext/>
              <w:rPr>
                <w:iCs/>
              </w:rPr>
            </w:pPr>
            <w:r>
              <w:rPr>
                <w:iCs/>
              </w:rPr>
              <w:t>- плотности посадки полумуфт, шкивов на валах;</w:t>
            </w:r>
          </w:p>
          <w:p w:rsidR="00CB7B0C" w:rsidRPr="00CB7B0C" w:rsidRDefault="003E0BF8" w:rsidP="00340242">
            <w:pPr>
              <w:keepNext/>
              <w:rPr>
                <w:iCs/>
              </w:rPr>
            </w:pPr>
            <w:r>
              <w:rPr>
                <w:iCs/>
              </w:rPr>
              <w:t>-  состояние подшипников барабана, блоков;</w:t>
            </w:r>
          </w:p>
          <w:p w:rsidR="00CB7B0C" w:rsidRPr="00CB7B0C" w:rsidRDefault="003E0BF8" w:rsidP="00340242">
            <w:pPr>
              <w:keepNext/>
              <w:rPr>
                <w:iCs/>
              </w:rPr>
            </w:pPr>
            <w:r>
              <w:rPr>
                <w:iCs/>
              </w:rPr>
              <w:t xml:space="preserve">- состояние шпоночных соединений; </w:t>
            </w:r>
          </w:p>
        </w:tc>
        <w:tc>
          <w:tcPr>
            <w:tcW w:w="856" w:type="dxa"/>
            <w:noWrap/>
            <w:hideMark/>
          </w:tcPr>
          <w:p w:rsidR="00CB7B0C" w:rsidRPr="00CB7B0C" w:rsidRDefault="00C07906" w:rsidP="00340242">
            <w:pPr>
              <w:keepNext/>
              <w:jc w:val="center"/>
              <w:rPr>
                <w:b/>
              </w:rPr>
            </w:pPr>
          </w:p>
        </w:tc>
        <w:tc>
          <w:tcPr>
            <w:tcW w:w="850" w:type="dxa"/>
            <w:noWrap/>
            <w:hideMark/>
          </w:tcPr>
          <w:p w:rsidR="00CB7B0C" w:rsidRPr="00CB7B0C" w:rsidRDefault="003E0BF8" w:rsidP="00340242">
            <w:pPr>
              <w:keepNext/>
              <w:jc w:val="center"/>
              <w:rPr>
                <w:b/>
              </w:rPr>
            </w:pPr>
            <w:r>
              <w:rPr>
                <w:b/>
              </w:rPr>
              <w:t>+</w:t>
            </w:r>
          </w:p>
        </w:tc>
        <w:tc>
          <w:tcPr>
            <w:tcW w:w="709" w:type="dxa"/>
            <w:noWrap/>
            <w:hideMark/>
          </w:tcPr>
          <w:p w:rsidR="00CB7B0C" w:rsidRPr="00CB7B0C" w:rsidRDefault="003E0BF8" w:rsidP="00340242">
            <w:pPr>
              <w:keepNext/>
              <w:jc w:val="center"/>
              <w:rPr>
                <w:b/>
                <w:lang w:val="en-US"/>
              </w:rPr>
            </w:pPr>
            <w:r>
              <w:rPr>
                <w:b/>
                <w:lang w:val="en-US"/>
              </w:rPr>
              <w:t>+</w:t>
            </w:r>
          </w:p>
        </w:tc>
      </w:tr>
      <w:tr w:rsidR="00CB7B0C" w:rsidRPr="00CB7B0C" w:rsidTr="00AD3C15">
        <w:trPr>
          <w:trHeight w:val="288"/>
        </w:trPr>
        <w:tc>
          <w:tcPr>
            <w:tcW w:w="2506" w:type="dxa"/>
            <w:vMerge/>
            <w:shd w:val="clear" w:color="auto" w:fill="FFFF00"/>
            <w:hideMark/>
          </w:tcPr>
          <w:p w:rsidR="00CB7B0C" w:rsidRPr="00CB7B0C" w:rsidRDefault="00C07906" w:rsidP="00340242">
            <w:pPr>
              <w:keepNext/>
            </w:pPr>
          </w:p>
        </w:tc>
        <w:tc>
          <w:tcPr>
            <w:tcW w:w="5110" w:type="dxa"/>
            <w:shd w:val="clear" w:color="auto" w:fill="auto"/>
            <w:hideMark/>
          </w:tcPr>
          <w:p w:rsidR="00CB7B0C" w:rsidRPr="00CB7B0C" w:rsidRDefault="003E0BF8" w:rsidP="00340242">
            <w:pPr>
              <w:keepNext/>
            </w:pPr>
            <w:r>
              <w:t>Проверить износ желоба блоков, свободное проворачивание блоков на осях</w:t>
            </w:r>
          </w:p>
        </w:tc>
        <w:tc>
          <w:tcPr>
            <w:tcW w:w="856" w:type="dxa"/>
            <w:noWrap/>
            <w:hideMark/>
          </w:tcPr>
          <w:p w:rsidR="00CB7B0C" w:rsidRPr="00CB7B0C" w:rsidRDefault="00C07906" w:rsidP="00340242">
            <w:pPr>
              <w:keepNext/>
              <w:jc w:val="center"/>
              <w:rPr>
                <w:b/>
              </w:rPr>
            </w:pPr>
          </w:p>
        </w:tc>
        <w:tc>
          <w:tcPr>
            <w:tcW w:w="850" w:type="dxa"/>
            <w:noWrap/>
            <w:hideMark/>
          </w:tcPr>
          <w:p w:rsidR="00CB7B0C" w:rsidRPr="00CB7B0C" w:rsidRDefault="00C07906" w:rsidP="00340242">
            <w:pPr>
              <w:keepNext/>
              <w:jc w:val="center"/>
              <w:rPr>
                <w:b/>
              </w:rPr>
            </w:pPr>
          </w:p>
        </w:tc>
        <w:tc>
          <w:tcPr>
            <w:tcW w:w="709" w:type="dxa"/>
            <w:noWrap/>
            <w:hideMark/>
          </w:tcPr>
          <w:p w:rsidR="00CB7B0C" w:rsidRPr="00CB7B0C" w:rsidRDefault="003E0BF8" w:rsidP="00340242">
            <w:pPr>
              <w:keepNext/>
              <w:jc w:val="center"/>
              <w:rPr>
                <w:b/>
              </w:rPr>
            </w:pPr>
            <w:r>
              <w:rPr>
                <w:b/>
              </w:rPr>
              <w:t>+</w:t>
            </w:r>
          </w:p>
        </w:tc>
      </w:tr>
      <w:tr w:rsidR="00CB7B0C" w:rsidRPr="00CB7B0C" w:rsidTr="00AD3C15">
        <w:trPr>
          <w:trHeight w:val="288"/>
        </w:trPr>
        <w:tc>
          <w:tcPr>
            <w:tcW w:w="2506" w:type="dxa"/>
            <w:vMerge/>
            <w:shd w:val="clear" w:color="auto" w:fill="FFFF00"/>
            <w:hideMark/>
          </w:tcPr>
          <w:p w:rsidR="00CB7B0C" w:rsidRPr="00CB7B0C" w:rsidRDefault="00C07906" w:rsidP="00340242">
            <w:pPr>
              <w:keepNext/>
            </w:pPr>
          </w:p>
        </w:tc>
        <w:tc>
          <w:tcPr>
            <w:tcW w:w="5110" w:type="dxa"/>
            <w:shd w:val="clear" w:color="auto" w:fill="auto"/>
            <w:hideMark/>
          </w:tcPr>
          <w:p w:rsidR="00CB7B0C" w:rsidRPr="00CB7B0C" w:rsidRDefault="003E0BF8" w:rsidP="00340242">
            <w:pPr>
              <w:keepNext/>
            </w:pPr>
            <w:r>
              <w:t>заменить жидкость в гидравлических толкателях тормозов при необходимости</w:t>
            </w:r>
          </w:p>
        </w:tc>
        <w:tc>
          <w:tcPr>
            <w:tcW w:w="856" w:type="dxa"/>
            <w:noWrap/>
          </w:tcPr>
          <w:p w:rsidR="00CB7B0C" w:rsidRPr="00CB7B0C" w:rsidRDefault="00C07906" w:rsidP="00340242">
            <w:pPr>
              <w:keepNext/>
              <w:jc w:val="center"/>
              <w:rPr>
                <w:b/>
              </w:rPr>
            </w:pPr>
          </w:p>
        </w:tc>
        <w:tc>
          <w:tcPr>
            <w:tcW w:w="850" w:type="dxa"/>
            <w:noWrap/>
          </w:tcPr>
          <w:p w:rsidR="00CB7B0C" w:rsidRPr="00CB7B0C" w:rsidRDefault="00C07906" w:rsidP="00340242">
            <w:pPr>
              <w:keepNext/>
              <w:jc w:val="center"/>
              <w:rPr>
                <w:b/>
              </w:rPr>
            </w:pPr>
          </w:p>
        </w:tc>
        <w:tc>
          <w:tcPr>
            <w:tcW w:w="709" w:type="dxa"/>
            <w:noWrap/>
            <w:hideMark/>
          </w:tcPr>
          <w:p w:rsidR="00CB7B0C" w:rsidRPr="00CB7B0C" w:rsidRDefault="003E0BF8" w:rsidP="00340242">
            <w:pPr>
              <w:keepNext/>
              <w:jc w:val="center"/>
              <w:rPr>
                <w:b/>
              </w:rPr>
            </w:pPr>
            <w:r>
              <w:rPr>
                <w:b/>
              </w:rPr>
              <w:t>+</w:t>
            </w:r>
          </w:p>
        </w:tc>
      </w:tr>
      <w:tr w:rsidR="00CB7B0C" w:rsidRPr="00CB7B0C" w:rsidTr="00AD3C15">
        <w:trPr>
          <w:trHeight w:val="908"/>
        </w:trPr>
        <w:tc>
          <w:tcPr>
            <w:tcW w:w="2506" w:type="dxa"/>
            <w:vMerge w:val="restart"/>
            <w:tcBorders>
              <w:bottom w:val="single" w:sz="4" w:space="0" w:color="auto"/>
            </w:tcBorders>
            <w:shd w:val="clear" w:color="auto" w:fill="auto"/>
          </w:tcPr>
          <w:p w:rsidR="00CB7B0C" w:rsidRPr="00CB7B0C" w:rsidRDefault="003E0BF8" w:rsidP="00340242">
            <w:pPr>
              <w:keepNext/>
            </w:pPr>
            <w:r>
              <w:t>Кабина управления</w:t>
            </w:r>
          </w:p>
        </w:tc>
        <w:tc>
          <w:tcPr>
            <w:tcW w:w="5110" w:type="dxa"/>
            <w:shd w:val="clear" w:color="auto" w:fill="auto"/>
          </w:tcPr>
          <w:p w:rsidR="00CB7B0C" w:rsidRPr="00CB7B0C" w:rsidRDefault="003E0BF8" w:rsidP="00340242">
            <w:pPr>
              <w:keepNext/>
            </w:pPr>
            <w:r>
              <w:t>Проверить наличие аптечки, огнетушителя,</w:t>
            </w:r>
          </w:p>
          <w:p w:rsidR="00CB7B0C" w:rsidRPr="00CB7B0C" w:rsidRDefault="003E0BF8" w:rsidP="00340242">
            <w:pPr>
              <w:keepNext/>
            </w:pPr>
            <w:r>
              <w:t>изоляционного коврика, состояние остекления</w:t>
            </w:r>
          </w:p>
          <w:p w:rsidR="00CB7B0C" w:rsidRPr="00CB7B0C" w:rsidRDefault="003E0BF8" w:rsidP="00340242">
            <w:pPr>
              <w:keepNext/>
            </w:pPr>
            <w:r>
              <w:t>и при необходимости очистить стекла</w:t>
            </w:r>
          </w:p>
        </w:tc>
        <w:tc>
          <w:tcPr>
            <w:tcW w:w="856" w:type="dxa"/>
            <w:noWrap/>
          </w:tcPr>
          <w:p w:rsidR="00CB7B0C" w:rsidRPr="00CB7B0C" w:rsidRDefault="003E0BF8" w:rsidP="00340242">
            <w:pPr>
              <w:keepNext/>
              <w:jc w:val="center"/>
              <w:rPr>
                <w:b/>
                <w:lang w:val="en-US"/>
              </w:rPr>
            </w:pPr>
            <w:r>
              <w:rPr>
                <w:b/>
              </w:rPr>
              <w:t>+</w:t>
            </w:r>
          </w:p>
        </w:tc>
        <w:tc>
          <w:tcPr>
            <w:tcW w:w="850" w:type="dxa"/>
            <w:noWrap/>
          </w:tcPr>
          <w:p w:rsidR="00CB7B0C" w:rsidRPr="00CB7B0C" w:rsidRDefault="003E0BF8" w:rsidP="00340242">
            <w:pPr>
              <w:keepNext/>
              <w:jc w:val="center"/>
              <w:rPr>
                <w:b/>
                <w:lang w:val="en-US"/>
              </w:rPr>
            </w:pPr>
            <w:r>
              <w:rPr>
                <w:b/>
                <w:lang w:val="en-US"/>
              </w:rPr>
              <w:t>+</w:t>
            </w:r>
          </w:p>
        </w:tc>
        <w:tc>
          <w:tcPr>
            <w:tcW w:w="709" w:type="dxa"/>
            <w:noWrap/>
          </w:tcPr>
          <w:p w:rsidR="00CB7B0C" w:rsidRPr="00CB7B0C" w:rsidRDefault="003E0BF8" w:rsidP="00340242">
            <w:pPr>
              <w:keepNext/>
              <w:jc w:val="center"/>
              <w:rPr>
                <w:b/>
                <w:lang w:val="en-US"/>
              </w:rPr>
            </w:pPr>
            <w:r>
              <w:rPr>
                <w:b/>
                <w:lang w:val="en-US"/>
              </w:rPr>
              <w:t>+</w:t>
            </w:r>
          </w:p>
        </w:tc>
      </w:tr>
      <w:tr w:rsidR="00CB7B0C" w:rsidRPr="00CB7B0C" w:rsidTr="00AD3C15">
        <w:trPr>
          <w:trHeight w:val="300"/>
        </w:trPr>
        <w:tc>
          <w:tcPr>
            <w:tcW w:w="2506" w:type="dxa"/>
            <w:vMerge/>
            <w:shd w:val="clear" w:color="auto" w:fill="auto"/>
            <w:hideMark/>
          </w:tcPr>
          <w:p w:rsidR="00CB7B0C" w:rsidRPr="00CB7B0C" w:rsidRDefault="00C07906" w:rsidP="00340242">
            <w:pPr>
              <w:keepNext/>
            </w:pPr>
          </w:p>
        </w:tc>
        <w:tc>
          <w:tcPr>
            <w:tcW w:w="5110" w:type="dxa"/>
            <w:shd w:val="clear" w:color="auto" w:fill="auto"/>
            <w:hideMark/>
          </w:tcPr>
          <w:p w:rsidR="00CB7B0C" w:rsidRPr="00CB7B0C" w:rsidRDefault="003E0BF8" w:rsidP="00340242">
            <w:pPr>
              <w:keepNext/>
            </w:pPr>
            <w:r>
              <w:t>Восстановить утепление кабины</w:t>
            </w:r>
          </w:p>
        </w:tc>
        <w:tc>
          <w:tcPr>
            <w:tcW w:w="856" w:type="dxa"/>
            <w:noWrap/>
            <w:hideMark/>
          </w:tcPr>
          <w:p w:rsidR="00CB7B0C" w:rsidRPr="00CB7B0C" w:rsidRDefault="00C07906" w:rsidP="00340242">
            <w:pPr>
              <w:keepNext/>
              <w:jc w:val="center"/>
              <w:rPr>
                <w:b/>
              </w:rPr>
            </w:pPr>
          </w:p>
        </w:tc>
        <w:tc>
          <w:tcPr>
            <w:tcW w:w="850" w:type="dxa"/>
            <w:noWrap/>
            <w:hideMark/>
          </w:tcPr>
          <w:p w:rsidR="00CB7B0C" w:rsidRPr="00CB7B0C" w:rsidRDefault="00C07906" w:rsidP="00340242">
            <w:pPr>
              <w:keepNext/>
              <w:jc w:val="center"/>
              <w:rPr>
                <w:b/>
              </w:rPr>
            </w:pPr>
          </w:p>
        </w:tc>
        <w:tc>
          <w:tcPr>
            <w:tcW w:w="709" w:type="dxa"/>
            <w:noWrap/>
            <w:hideMark/>
          </w:tcPr>
          <w:p w:rsidR="00CB7B0C" w:rsidRPr="00CB7B0C" w:rsidRDefault="003E0BF8" w:rsidP="00340242">
            <w:pPr>
              <w:keepNext/>
              <w:jc w:val="center"/>
              <w:rPr>
                <w:b/>
              </w:rPr>
            </w:pPr>
            <w:r>
              <w:rPr>
                <w:b/>
              </w:rPr>
              <w:t>+</w:t>
            </w:r>
          </w:p>
        </w:tc>
      </w:tr>
      <w:tr w:rsidR="00CB7B0C" w:rsidRPr="00CB7B0C" w:rsidTr="00AD3C15">
        <w:trPr>
          <w:trHeight w:val="300"/>
        </w:trPr>
        <w:tc>
          <w:tcPr>
            <w:tcW w:w="2506" w:type="dxa"/>
            <w:vMerge w:val="restart"/>
            <w:shd w:val="clear" w:color="auto" w:fill="auto"/>
          </w:tcPr>
          <w:p w:rsidR="00CB7B0C" w:rsidRPr="00CB7B0C" w:rsidRDefault="003E0BF8" w:rsidP="00340242">
            <w:pPr>
              <w:keepNext/>
            </w:pPr>
            <w:r>
              <w:t>Электрооборудование</w:t>
            </w:r>
          </w:p>
        </w:tc>
        <w:tc>
          <w:tcPr>
            <w:tcW w:w="5110" w:type="dxa"/>
            <w:shd w:val="clear" w:color="auto" w:fill="auto"/>
          </w:tcPr>
          <w:p w:rsidR="00CB7B0C" w:rsidRPr="00CB7B0C" w:rsidRDefault="003E0BF8" w:rsidP="00340242">
            <w:pPr>
              <w:keepNext/>
            </w:pPr>
            <w:r>
              <w:t>Проверить:</w:t>
            </w:r>
          </w:p>
          <w:p w:rsidR="00CB7B0C" w:rsidRPr="00CB7B0C" w:rsidRDefault="003E0BF8" w:rsidP="00340242">
            <w:pPr>
              <w:keepNext/>
            </w:pPr>
            <w:r>
              <w:t xml:space="preserve">-состояние </w:t>
            </w:r>
            <w:proofErr w:type="spellStart"/>
            <w:r>
              <w:t>траковых</w:t>
            </w:r>
            <w:proofErr w:type="spellEnd"/>
            <w:r>
              <w:t xml:space="preserve"> цепей и отсутствие повреждений гибких кабелей;</w:t>
            </w:r>
          </w:p>
          <w:p w:rsidR="00CB7B0C" w:rsidRPr="00CB7B0C" w:rsidRDefault="003E0BF8" w:rsidP="00340242">
            <w:pPr>
              <w:keepNext/>
            </w:pPr>
            <w:r>
              <w:t>- состояние кабельного барабана и отсутствие</w:t>
            </w:r>
          </w:p>
          <w:p w:rsidR="00CB7B0C" w:rsidRPr="00CB7B0C" w:rsidRDefault="003E0BF8" w:rsidP="00340242">
            <w:pPr>
              <w:keepNext/>
            </w:pPr>
            <w:r>
              <w:t>повреждений гибких кабелей;</w:t>
            </w:r>
          </w:p>
          <w:p w:rsidR="00CB7B0C" w:rsidRPr="00CB7B0C" w:rsidRDefault="003E0BF8" w:rsidP="00340242">
            <w:pPr>
              <w:keepNext/>
            </w:pPr>
            <w:r>
              <w:t>- состояние кабельных кареток электрической тали</w:t>
            </w:r>
          </w:p>
          <w:p w:rsidR="00CB7B0C" w:rsidRPr="00CB7B0C" w:rsidRDefault="003E0BF8" w:rsidP="00340242">
            <w:pPr>
              <w:keepNext/>
            </w:pPr>
            <w:r>
              <w:t>ремонтного крана;</w:t>
            </w:r>
          </w:p>
          <w:p w:rsidR="00CB7B0C" w:rsidRPr="00CB7B0C" w:rsidRDefault="003E0BF8" w:rsidP="00340242">
            <w:pPr>
              <w:keepNext/>
            </w:pPr>
            <w:r>
              <w:t>- состояние токоподводящих устройств, а также изоляции электропроводки;</w:t>
            </w:r>
          </w:p>
          <w:p w:rsidR="00CB7B0C" w:rsidRPr="00CB7B0C" w:rsidRDefault="003E0BF8" w:rsidP="00340242">
            <w:pPr>
              <w:keepNext/>
            </w:pPr>
            <w:r>
              <w:t>- состояние лотков для укладки кабеля</w:t>
            </w:r>
          </w:p>
          <w:p w:rsidR="00CB7B0C" w:rsidRPr="00CB7B0C" w:rsidRDefault="003E0BF8" w:rsidP="00340242">
            <w:pPr>
              <w:keepNext/>
            </w:pPr>
            <w:r>
              <w:t xml:space="preserve">Произвести внешний осмотр концевых </w:t>
            </w:r>
            <w:r>
              <w:lastRenderedPageBreak/>
              <w:t>выключателей</w:t>
            </w:r>
          </w:p>
          <w:p w:rsidR="00CB7B0C" w:rsidRPr="00CB7B0C" w:rsidRDefault="003E0BF8" w:rsidP="00340242">
            <w:pPr>
              <w:keepNext/>
            </w:pPr>
            <w:r>
              <w:t>Проверить наличие порошкового огнетушителя и изоляционного коврика в кабине электрооборудования</w:t>
            </w:r>
          </w:p>
          <w:p w:rsidR="00CB7B0C" w:rsidRPr="00CB7B0C" w:rsidRDefault="003E0BF8" w:rsidP="00340242">
            <w:pPr>
              <w:keepNext/>
            </w:pPr>
            <w:r>
              <w:t>Проверка нагрева двигателей</w:t>
            </w:r>
          </w:p>
        </w:tc>
        <w:tc>
          <w:tcPr>
            <w:tcW w:w="856" w:type="dxa"/>
            <w:noWrap/>
          </w:tcPr>
          <w:p w:rsidR="00CB7B0C" w:rsidRPr="00CB7B0C" w:rsidRDefault="003E0BF8" w:rsidP="00340242">
            <w:pPr>
              <w:keepNext/>
              <w:jc w:val="center"/>
              <w:rPr>
                <w:b/>
                <w:lang w:val="en-US"/>
              </w:rPr>
            </w:pPr>
            <w:r>
              <w:rPr>
                <w:b/>
              </w:rPr>
              <w:lastRenderedPageBreak/>
              <w:t>+</w:t>
            </w:r>
          </w:p>
        </w:tc>
        <w:tc>
          <w:tcPr>
            <w:tcW w:w="850" w:type="dxa"/>
            <w:noWrap/>
          </w:tcPr>
          <w:p w:rsidR="00CB7B0C" w:rsidRPr="00CB7B0C" w:rsidRDefault="003E0BF8" w:rsidP="00340242">
            <w:pPr>
              <w:keepNext/>
              <w:jc w:val="center"/>
              <w:rPr>
                <w:b/>
                <w:lang w:val="en-US"/>
              </w:rPr>
            </w:pPr>
            <w:r>
              <w:rPr>
                <w:b/>
                <w:lang w:val="en-US"/>
              </w:rPr>
              <w:t>+</w:t>
            </w:r>
          </w:p>
        </w:tc>
        <w:tc>
          <w:tcPr>
            <w:tcW w:w="709" w:type="dxa"/>
            <w:noWrap/>
          </w:tcPr>
          <w:p w:rsidR="00CB7B0C" w:rsidRPr="00CB7B0C" w:rsidRDefault="003E0BF8" w:rsidP="00340242">
            <w:pPr>
              <w:keepNext/>
              <w:jc w:val="center"/>
              <w:rPr>
                <w:b/>
                <w:lang w:val="en-US"/>
              </w:rPr>
            </w:pPr>
            <w:r>
              <w:rPr>
                <w:b/>
                <w:lang w:val="en-US"/>
              </w:rPr>
              <w:t>+</w:t>
            </w:r>
          </w:p>
        </w:tc>
      </w:tr>
      <w:tr w:rsidR="00CB7B0C" w:rsidRPr="00CB7B0C" w:rsidTr="00AD3C15">
        <w:trPr>
          <w:trHeight w:val="576"/>
        </w:trPr>
        <w:tc>
          <w:tcPr>
            <w:tcW w:w="2506" w:type="dxa"/>
            <w:vMerge/>
            <w:shd w:val="clear" w:color="auto" w:fill="auto"/>
            <w:noWrap/>
            <w:hideMark/>
          </w:tcPr>
          <w:p w:rsidR="00CB7B0C" w:rsidRPr="00CB7B0C" w:rsidRDefault="00C07906" w:rsidP="00340242">
            <w:pPr>
              <w:keepNext/>
            </w:pPr>
          </w:p>
        </w:tc>
        <w:tc>
          <w:tcPr>
            <w:tcW w:w="5110" w:type="dxa"/>
            <w:shd w:val="clear" w:color="auto" w:fill="auto"/>
            <w:hideMark/>
          </w:tcPr>
          <w:p w:rsidR="00CB7B0C" w:rsidRPr="00CB7B0C" w:rsidRDefault="003E0BF8" w:rsidP="00340242">
            <w:pPr>
              <w:keepNext/>
            </w:pPr>
            <w:r>
              <w:t>Проверить:</w:t>
            </w:r>
          </w:p>
          <w:p w:rsidR="00CB7B0C" w:rsidRPr="00CB7B0C" w:rsidRDefault="003E0BF8" w:rsidP="00340242">
            <w:pPr>
              <w:keepNext/>
            </w:pPr>
            <w:r>
              <w:t>- состояние Джойстиков</w:t>
            </w:r>
            <w:proofErr w:type="gramStart"/>
            <w:r>
              <w:t xml:space="preserve"> ;</w:t>
            </w:r>
            <w:proofErr w:type="gramEnd"/>
          </w:p>
          <w:p w:rsidR="00CB7B0C" w:rsidRPr="00CB7B0C" w:rsidRDefault="003E0BF8" w:rsidP="00340242">
            <w:pPr>
              <w:keepNext/>
            </w:pPr>
            <w:r>
              <w:t>- состояние контактов электрических блокировок и контактных соединений панелей управления;</w:t>
            </w:r>
          </w:p>
          <w:p w:rsidR="00CB7B0C" w:rsidRPr="00CB7B0C" w:rsidRDefault="003E0BF8" w:rsidP="00340242">
            <w:pPr>
              <w:keepNext/>
            </w:pPr>
            <w:r>
              <w:t xml:space="preserve">- состояние </w:t>
            </w:r>
            <w:proofErr w:type="gramStart"/>
            <w:r>
              <w:t>токосъемных</w:t>
            </w:r>
            <w:proofErr w:type="gramEnd"/>
            <w:r>
              <w:t xml:space="preserve"> и токоподводящих</w:t>
            </w:r>
          </w:p>
          <w:p w:rsidR="00CB7B0C" w:rsidRPr="00CB7B0C" w:rsidRDefault="003E0BF8" w:rsidP="00340242">
            <w:pPr>
              <w:keepNext/>
            </w:pPr>
            <w:r>
              <w:t>устройств, а также изоляции электропроводки;</w:t>
            </w:r>
          </w:p>
          <w:p w:rsidR="00CB7B0C" w:rsidRPr="00CB7B0C" w:rsidRDefault="003E0BF8" w:rsidP="00340242">
            <w:pPr>
              <w:keepNext/>
            </w:pPr>
            <w:r>
              <w:t>- затяжку болтовых соединений крепления датчиков ОГП</w:t>
            </w:r>
          </w:p>
        </w:tc>
        <w:tc>
          <w:tcPr>
            <w:tcW w:w="856" w:type="dxa"/>
            <w:noWrap/>
            <w:hideMark/>
          </w:tcPr>
          <w:p w:rsidR="00CB7B0C" w:rsidRPr="00CB7B0C" w:rsidRDefault="003E0BF8" w:rsidP="00340242">
            <w:pPr>
              <w:keepNext/>
              <w:jc w:val="center"/>
              <w:rPr>
                <w:b/>
              </w:rPr>
            </w:pPr>
            <w:r>
              <w:rPr>
                <w:b/>
              </w:rPr>
              <w:t>+</w:t>
            </w:r>
          </w:p>
        </w:tc>
        <w:tc>
          <w:tcPr>
            <w:tcW w:w="850" w:type="dxa"/>
            <w:noWrap/>
          </w:tcPr>
          <w:p w:rsidR="00CB7B0C" w:rsidRPr="00CB7B0C" w:rsidRDefault="003E0BF8" w:rsidP="00340242">
            <w:pPr>
              <w:keepNext/>
              <w:jc w:val="center"/>
              <w:rPr>
                <w:b/>
                <w:lang w:val="en-US"/>
              </w:rPr>
            </w:pPr>
            <w:r>
              <w:rPr>
                <w:b/>
                <w:lang w:val="en-US"/>
              </w:rPr>
              <w:t>+</w:t>
            </w:r>
          </w:p>
        </w:tc>
        <w:tc>
          <w:tcPr>
            <w:tcW w:w="709" w:type="dxa"/>
            <w:noWrap/>
          </w:tcPr>
          <w:p w:rsidR="00CB7B0C" w:rsidRPr="00CB7B0C" w:rsidRDefault="003E0BF8" w:rsidP="00340242">
            <w:pPr>
              <w:keepNext/>
              <w:jc w:val="center"/>
              <w:rPr>
                <w:b/>
                <w:lang w:val="en-US"/>
              </w:rPr>
            </w:pPr>
            <w:r>
              <w:rPr>
                <w:b/>
                <w:lang w:val="en-US"/>
              </w:rPr>
              <w:t>+</w:t>
            </w:r>
          </w:p>
        </w:tc>
      </w:tr>
      <w:tr w:rsidR="00CB7B0C" w:rsidRPr="00CB7B0C" w:rsidTr="00AD3C15">
        <w:trPr>
          <w:trHeight w:val="576"/>
        </w:trPr>
        <w:tc>
          <w:tcPr>
            <w:tcW w:w="2506" w:type="dxa"/>
            <w:vMerge/>
            <w:shd w:val="clear" w:color="auto" w:fill="auto"/>
            <w:hideMark/>
          </w:tcPr>
          <w:p w:rsidR="00CB7B0C" w:rsidRPr="00CB7B0C" w:rsidRDefault="00C07906" w:rsidP="00340242">
            <w:pPr>
              <w:keepNext/>
            </w:pPr>
          </w:p>
        </w:tc>
        <w:tc>
          <w:tcPr>
            <w:tcW w:w="5110" w:type="dxa"/>
            <w:shd w:val="clear" w:color="auto" w:fill="auto"/>
            <w:hideMark/>
          </w:tcPr>
          <w:p w:rsidR="00CB7B0C" w:rsidRPr="00CB7B0C" w:rsidRDefault="003E0BF8" w:rsidP="00340242">
            <w:pPr>
              <w:keepNext/>
            </w:pPr>
            <w:r>
              <w:t xml:space="preserve">Проверить состояние блоков резисторов, </w:t>
            </w:r>
          </w:p>
          <w:p w:rsidR="00CB7B0C" w:rsidRPr="00CB7B0C" w:rsidRDefault="003E0BF8" w:rsidP="00340242">
            <w:pPr>
              <w:keepNext/>
            </w:pPr>
            <w:r>
              <w:t>Удалить пыль с преобразователей частоты</w:t>
            </w:r>
          </w:p>
        </w:tc>
        <w:tc>
          <w:tcPr>
            <w:tcW w:w="856" w:type="dxa"/>
            <w:noWrap/>
            <w:hideMark/>
          </w:tcPr>
          <w:p w:rsidR="00CB7B0C" w:rsidRPr="00CB7B0C" w:rsidRDefault="00C07906" w:rsidP="00340242">
            <w:pPr>
              <w:keepNext/>
              <w:jc w:val="center"/>
              <w:rPr>
                <w:b/>
              </w:rPr>
            </w:pPr>
          </w:p>
        </w:tc>
        <w:tc>
          <w:tcPr>
            <w:tcW w:w="850" w:type="dxa"/>
            <w:noWrap/>
            <w:hideMark/>
          </w:tcPr>
          <w:p w:rsidR="00CB7B0C" w:rsidRPr="00CB7B0C" w:rsidRDefault="003E0BF8" w:rsidP="00340242">
            <w:pPr>
              <w:keepNext/>
              <w:jc w:val="center"/>
              <w:rPr>
                <w:b/>
              </w:rPr>
            </w:pPr>
            <w:r>
              <w:rPr>
                <w:b/>
              </w:rPr>
              <w:t>+</w:t>
            </w:r>
          </w:p>
        </w:tc>
        <w:tc>
          <w:tcPr>
            <w:tcW w:w="709" w:type="dxa"/>
            <w:noWrap/>
            <w:hideMark/>
          </w:tcPr>
          <w:p w:rsidR="00CB7B0C" w:rsidRPr="00CB7B0C" w:rsidRDefault="003E0BF8" w:rsidP="00340242">
            <w:pPr>
              <w:keepNext/>
              <w:jc w:val="center"/>
              <w:rPr>
                <w:b/>
                <w:lang w:val="en-US"/>
              </w:rPr>
            </w:pPr>
            <w:r>
              <w:rPr>
                <w:b/>
                <w:lang w:val="en-US"/>
              </w:rPr>
              <w:t>+</w:t>
            </w:r>
          </w:p>
        </w:tc>
      </w:tr>
      <w:tr w:rsidR="00CB7B0C" w:rsidRPr="00CB7B0C" w:rsidTr="00AD3C15">
        <w:trPr>
          <w:trHeight w:val="288"/>
        </w:trPr>
        <w:tc>
          <w:tcPr>
            <w:tcW w:w="2506" w:type="dxa"/>
            <w:vMerge/>
            <w:shd w:val="clear" w:color="auto" w:fill="auto"/>
            <w:hideMark/>
          </w:tcPr>
          <w:p w:rsidR="00CB7B0C" w:rsidRPr="00CB7B0C" w:rsidRDefault="00C07906" w:rsidP="00340242">
            <w:pPr>
              <w:keepNext/>
            </w:pPr>
          </w:p>
        </w:tc>
        <w:tc>
          <w:tcPr>
            <w:tcW w:w="5110" w:type="dxa"/>
            <w:shd w:val="clear" w:color="auto" w:fill="auto"/>
            <w:hideMark/>
          </w:tcPr>
          <w:p w:rsidR="00CB7B0C" w:rsidRPr="00CB7B0C" w:rsidRDefault="003E0BF8" w:rsidP="00340242">
            <w:pPr>
              <w:keepNext/>
            </w:pPr>
            <w:r>
              <w:t xml:space="preserve">Проверить состояние подшипников двигателей. </w:t>
            </w:r>
          </w:p>
        </w:tc>
        <w:tc>
          <w:tcPr>
            <w:tcW w:w="856" w:type="dxa"/>
            <w:noWrap/>
          </w:tcPr>
          <w:p w:rsidR="00CB7B0C" w:rsidRPr="00CB7B0C" w:rsidRDefault="00C07906" w:rsidP="00340242">
            <w:pPr>
              <w:keepNext/>
              <w:jc w:val="center"/>
              <w:rPr>
                <w:b/>
              </w:rPr>
            </w:pPr>
          </w:p>
        </w:tc>
        <w:tc>
          <w:tcPr>
            <w:tcW w:w="850" w:type="dxa"/>
            <w:noWrap/>
          </w:tcPr>
          <w:p w:rsidR="00CB7B0C" w:rsidRPr="00CB7B0C" w:rsidRDefault="00C07906" w:rsidP="00340242">
            <w:pPr>
              <w:keepNext/>
              <w:jc w:val="center"/>
              <w:rPr>
                <w:b/>
              </w:rPr>
            </w:pPr>
          </w:p>
        </w:tc>
        <w:tc>
          <w:tcPr>
            <w:tcW w:w="709" w:type="dxa"/>
            <w:noWrap/>
            <w:hideMark/>
          </w:tcPr>
          <w:p w:rsidR="00CB7B0C" w:rsidRPr="00CB7B0C" w:rsidRDefault="003E0BF8" w:rsidP="00340242">
            <w:pPr>
              <w:keepNext/>
              <w:jc w:val="center"/>
              <w:rPr>
                <w:b/>
              </w:rPr>
            </w:pPr>
            <w:r>
              <w:rPr>
                <w:b/>
              </w:rPr>
              <w:t>+</w:t>
            </w:r>
          </w:p>
        </w:tc>
      </w:tr>
      <w:tr w:rsidR="00CB7B0C" w:rsidRPr="00CB7B0C" w:rsidTr="00AD3C15">
        <w:trPr>
          <w:trHeight w:val="288"/>
        </w:trPr>
        <w:tc>
          <w:tcPr>
            <w:tcW w:w="2506" w:type="dxa"/>
            <w:vMerge w:val="restart"/>
            <w:shd w:val="clear" w:color="auto" w:fill="auto"/>
          </w:tcPr>
          <w:p w:rsidR="00CB7B0C" w:rsidRPr="00CB7B0C" w:rsidRDefault="003E0BF8" w:rsidP="00340242">
            <w:pPr>
              <w:keepNext/>
            </w:pPr>
            <w:r>
              <w:t>Механизм передвижения крана, спредера, захватов спредера</w:t>
            </w:r>
          </w:p>
        </w:tc>
        <w:tc>
          <w:tcPr>
            <w:tcW w:w="5110" w:type="dxa"/>
            <w:shd w:val="clear" w:color="auto" w:fill="auto"/>
          </w:tcPr>
          <w:p w:rsidR="00CB7B0C" w:rsidRPr="00CB7B0C" w:rsidRDefault="003E0BF8" w:rsidP="00340242">
            <w:pPr>
              <w:keepNext/>
            </w:pPr>
            <w:r>
              <w:t xml:space="preserve">Осмотреть механизм и его крепление, </w:t>
            </w:r>
            <w:proofErr w:type="gramStart"/>
            <w:r>
              <w:t>ходовые</w:t>
            </w:r>
            <w:proofErr w:type="gramEnd"/>
          </w:p>
          <w:p w:rsidR="00CB7B0C" w:rsidRPr="00CB7B0C" w:rsidRDefault="003E0BF8" w:rsidP="00340242">
            <w:pPr>
              <w:keepNext/>
            </w:pPr>
            <w:r>
              <w:t>колеса. Очистить механизмы передвижения от грязи.</w:t>
            </w:r>
          </w:p>
          <w:p w:rsidR="00CB7B0C" w:rsidRPr="00CB7B0C" w:rsidRDefault="003E0BF8" w:rsidP="00340242">
            <w:pPr>
              <w:keepNext/>
            </w:pPr>
            <w:r>
              <w:t>Проверить опробованием работу тормозов, конечных выключателей, противоугонных захватов</w:t>
            </w:r>
            <w:proofErr w:type="gramStart"/>
            <w:r>
              <w:t xml:space="preserve"> ,</w:t>
            </w:r>
            <w:proofErr w:type="gramEnd"/>
            <w:r>
              <w:t xml:space="preserve">  убедиться в отсутствии течи масла из редукторов, проверить затяжку болтов крепления механизма</w:t>
            </w:r>
          </w:p>
        </w:tc>
        <w:tc>
          <w:tcPr>
            <w:tcW w:w="856" w:type="dxa"/>
            <w:noWrap/>
          </w:tcPr>
          <w:p w:rsidR="00CB7B0C" w:rsidRPr="00CB7B0C" w:rsidRDefault="003E0BF8" w:rsidP="00340242">
            <w:pPr>
              <w:keepNext/>
              <w:jc w:val="center"/>
              <w:rPr>
                <w:b/>
                <w:lang w:val="en-US"/>
              </w:rPr>
            </w:pPr>
            <w:r>
              <w:rPr>
                <w:b/>
              </w:rPr>
              <w:t>+</w:t>
            </w:r>
          </w:p>
        </w:tc>
        <w:tc>
          <w:tcPr>
            <w:tcW w:w="850" w:type="dxa"/>
            <w:noWrap/>
          </w:tcPr>
          <w:p w:rsidR="00CB7B0C" w:rsidRPr="00CB7B0C" w:rsidRDefault="003E0BF8" w:rsidP="00340242">
            <w:pPr>
              <w:keepNext/>
              <w:jc w:val="center"/>
              <w:rPr>
                <w:b/>
                <w:lang w:val="en-US"/>
              </w:rPr>
            </w:pPr>
            <w:r>
              <w:rPr>
                <w:b/>
                <w:lang w:val="en-US"/>
              </w:rPr>
              <w:t>+</w:t>
            </w:r>
          </w:p>
        </w:tc>
        <w:tc>
          <w:tcPr>
            <w:tcW w:w="709" w:type="dxa"/>
            <w:noWrap/>
          </w:tcPr>
          <w:p w:rsidR="00CB7B0C" w:rsidRPr="00CB7B0C" w:rsidRDefault="003E0BF8" w:rsidP="00340242">
            <w:pPr>
              <w:keepNext/>
              <w:jc w:val="center"/>
              <w:rPr>
                <w:b/>
                <w:lang w:val="en-US"/>
              </w:rPr>
            </w:pPr>
            <w:r>
              <w:rPr>
                <w:b/>
                <w:lang w:val="en-US"/>
              </w:rPr>
              <w:t>+</w:t>
            </w:r>
          </w:p>
        </w:tc>
      </w:tr>
      <w:tr w:rsidR="00CB7B0C" w:rsidRPr="00CB7B0C" w:rsidTr="00AD3C15">
        <w:trPr>
          <w:trHeight w:val="300"/>
        </w:trPr>
        <w:tc>
          <w:tcPr>
            <w:tcW w:w="2506" w:type="dxa"/>
            <w:vMerge/>
            <w:shd w:val="clear" w:color="auto" w:fill="auto"/>
            <w:hideMark/>
          </w:tcPr>
          <w:p w:rsidR="00CB7B0C" w:rsidRPr="00CB7B0C" w:rsidRDefault="00C07906" w:rsidP="00340242">
            <w:pPr>
              <w:keepNext/>
            </w:pPr>
          </w:p>
        </w:tc>
        <w:tc>
          <w:tcPr>
            <w:tcW w:w="5110" w:type="dxa"/>
            <w:shd w:val="clear" w:color="auto" w:fill="auto"/>
            <w:hideMark/>
          </w:tcPr>
          <w:p w:rsidR="00CB7B0C" w:rsidRPr="00CB7B0C" w:rsidRDefault="003E0BF8" w:rsidP="00340242">
            <w:pPr>
              <w:keepNext/>
            </w:pPr>
            <w:r>
              <w:t>Проверить:</w:t>
            </w:r>
          </w:p>
          <w:p w:rsidR="00CB7B0C" w:rsidRPr="00CB7B0C" w:rsidRDefault="003E0BF8" w:rsidP="00340242">
            <w:pPr>
              <w:keepNext/>
            </w:pPr>
            <w:r>
              <w:t xml:space="preserve">- затяжку креплений </w:t>
            </w:r>
            <w:proofErr w:type="spellStart"/>
            <w:r>
              <w:t>полубукс</w:t>
            </w:r>
            <w:proofErr w:type="spellEnd"/>
            <w:r>
              <w:t>;</w:t>
            </w:r>
          </w:p>
          <w:p w:rsidR="00CB7B0C" w:rsidRPr="00CB7B0C" w:rsidRDefault="003E0BF8" w:rsidP="00340242">
            <w:pPr>
              <w:keepNext/>
            </w:pPr>
            <w:r>
              <w:t>- износ по кругу катания и ребордам, провести осмотр ходовых колес.</w:t>
            </w:r>
          </w:p>
          <w:p w:rsidR="00CB7B0C" w:rsidRPr="00CB7B0C" w:rsidRDefault="003E0BF8" w:rsidP="00340242">
            <w:pPr>
              <w:keepNext/>
            </w:pPr>
            <w:r>
              <w:t xml:space="preserve">- затяжку болтовых креплений </w:t>
            </w:r>
            <w:proofErr w:type="gramStart"/>
            <w:r>
              <w:t>мотор-редукторов</w:t>
            </w:r>
            <w:proofErr w:type="gramEnd"/>
          </w:p>
        </w:tc>
        <w:tc>
          <w:tcPr>
            <w:tcW w:w="856" w:type="dxa"/>
            <w:noWrap/>
            <w:hideMark/>
          </w:tcPr>
          <w:p w:rsidR="00CB7B0C" w:rsidRPr="00CB7B0C" w:rsidRDefault="003E0BF8" w:rsidP="00340242">
            <w:pPr>
              <w:keepNext/>
              <w:jc w:val="center"/>
              <w:rPr>
                <w:b/>
              </w:rPr>
            </w:pPr>
            <w:r>
              <w:rPr>
                <w:b/>
              </w:rPr>
              <w:t>+</w:t>
            </w:r>
          </w:p>
        </w:tc>
        <w:tc>
          <w:tcPr>
            <w:tcW w:w="850" w:type="dxa"/>
            <w:noWrap/>
          </w:tcPr>
          <w:p w:rsidR="00CB7B0C" w:rsidRPr="00CB7B0C" w:rsidRDefault="003E0BF8" w:rsidP="00340242">
            <w:pPr>
              <w:keepNext/>
              <w:jc w:val="center"/>
              <w:rPr>
                <w:b/>
                <w:lang w:val="en-US"/>
              </w:rPr>
            </w:pPr>
            <w:r>
              <w:rPr>
                <w:b/>
                <w:lang w:val="en-US"/>
              </w:rPr>
              <w:t>+</w:t>
            </w:r>
          </w:p>
        </w:tc>
        <w:tc>
          <w:tcPr>
            <w:tcW w:w="709" w:type="dxa"/>
            <w:noWrap/>
          </w:tcPr>
          <w:p w:rsidR="00CB7B0C" w:rsidRPr="00CB7B0C" w:rsidRDefault="003E0BF8" w:rsidP="00340242">
            <w:pPr>
              <w:keepNext/>
              <w:jc w:val="center"/>
              <w:rPr>
                <w:b/>
                <w:lang w:val="en-US"/>
              </w:rPr>
            </w:pPr>
            <w:r>
              <w:rPr>
                <w:b/>
                <w:lang w:val="en-US"/>
              </w:rPr>
              <w:t>+</w:t>
            </w:r>
          </w:p>
        </w:tc>
      </w:tr>
      <w:tr w:rsidR="00CB7B0C" w:rsidRPr="00CB7B0C" w:rsidTr="00AD3C15">
        <w:trPr>
          <w:trHeight w:val="405"/>
        </w:trPr>
        <w:tc>
          <w:tcPr>
            <w:tcW w:w="2506" w:type="dxa"/>
            <w:vMerge/>
            <w:shd w:val="clear" w:color="auto" w:fill="auto"/>
            <w:hideMark/>
          </w:tcPr>
          <w:p w:rsidR="00CB7B0C" w:rsidRPr="00CB7B0C" w:rsidRDefault="00C07906" w:rsidP="00340242">
            <w:pPr>
              <w:keepNext/>
            </w:pPr>
          </w:p>
        </w:tc>
        <w:tc>
          <w:tcPr>
            <w:tcW w:w="5110" w:type="dxa"/>
            <w:shd w:val="clear" w:color="auto" w:fill="auto"/>
            <w:hideMark/>
          </w:tcPr>
          <w:p w:rsidR="00CB7B0C" w:rsidRPr="00CB7B0C" w:rsidRDefault="003E0BF8" w:rsidP="00340242">
            <w:pPr>
              <w:keepNext/>
            </w:pPr>
            <w:r>
              <w:t>Проверить на спредере:</w:t>
            </w:r>
          </w:p>
          <w:p w:rsidR="00CB7B0C" w:rsidRPr="00CB7B0C" w:rsidRDefault="003E0BF8" w:rsidP="00340242">
            <w:pPr>
              <w:keepNext/>
            </w:pPr>
            <w:r>
              <w:t>- затяжку присоединительных болтов опоры поворотной к рамам а, затяжку болтов соединения редуктора, крышек подшипников, электродвигателя, муфт;</w:t>
            </w:r>
          </w:p>
          <w:p w:rsidR="00CB7B0C" w:rsidRPr="00CB7B0C" w:rsidRDefault="003E0BF8" w:rsidP="00340242">
            <w:pPr>
              <w:keepNext/>
            </w:pPr>
            <w:r>
              <w:t>- состояние механизма захвата спредера</w:t>
            </w:r>
          </w:p>
        </w:tc>
        <w:tc>
          <w:tcPr>
            <w:tcW w:w="856" w:type="dxa"/>
            <w:noWrap/>
            <w:hideMark/>
          </w:tcPr>
          <w:p w:rsidR="00CB7B0C" w:rsidRPr="00CB7B0C" w:rsidRDefault="003E0BF8" w:rsidP="00340242">
            <w:pPr>
              <w:keepNext/>
              <w:jc w:val="center"/>
              <w:rPr>
                <w:b/>
              </w:rPr>
            </w:pPr>
            <w:r>
              <w:rPr>
                <w:b/>
              </w:rPr>
              <w:t>+</w:t>
            </w:r>
          </w:p>
        </w:tc>
        <w:tc>
          <w:tcPr>
            <w:tcW w:w="850" w:type="dxa"/>
            <w:noWrap/>
          </w:tcPr>
          <w:p w:rsidR="00CB7B0C" w:rsidRPr="00CB7B0C" w:rsidRDefault="003E0BF8" w:rsidP="00340242">
            <w:pPr>
              <w:keepNext/>
            </w:pPr>
            <w:r>
              <w:t>+</w:t>
            </w:r>
          </w:p>
        </w:tc>
        <w:tc>
          <w:tcPr>
            <w:tcW w:w="709" w:type="dxa"/>
            <w:noWrap/>
          </w:tcPr>
          <w:p w:rsidR="00CB7B0C" w:rsidRPr="00CB7B0C" w:rsidRDefault="003E0BF8" w:rsidP="00340242">
            <w:pPr>
              <w:keepNext/>
            </w:pPr>
            <w:r>
              <w:t>+</w:t>
            </w:r>
          </w:p>
        </w:tc>
      </w:tr>
      <w:tr w:rsidR="00CB7B0C" w:rsidRPr="00CB7B0C" w:rsidTr="00AD3C15">
        <w:trPr>
          <w:trHeight w:val="405"/>
        </w:trPr>
        <w:tc>
          <w:tcPr>
            <w:tcW w:w="2506" w:type="dxa"/>
            <w:vMerge/>
            <w:shd w:val="clear" w:color="auto" w:fill="auto"/>
          </w:tcPr>
          <w:p w:rsidR="00CB7B0C" w:rsidRPr="00CB7B0C" w:rsidRDefault="00C07906" w:rsidP="00340242">
            <w:pPr>
              <w:keepNext/>
            </w:pPr>
          </w:p>
        </w:tc>
        <w:tc>
          <w:tcPr>
            <w:tcW w:w="5110" w:type="dxa"/>
            <w:shd w:val="clear" w:color="auto" w:fill="auto"/>
          </w:tcPr>
          <w:p w:rsidR="00CB7B0C" w:rsidRPr="00CB7B0C" w:rsidRDefault="003E0BF8" w:rsidP="00340242">
            <w:pPr>
              <w:keepNext/>
            </w:pPr>
            <w:r>
              <w:t>Провести проверку механизмов спредера. По необходимости произвести регулировку и смазку.</w:t>
            </w:r>
          </w:p>
        </w:tc>
        <w:tc>
          <w:tcPr>
            <w:tcW w:w="856" w:type="dxa"/>
            <w:noWrap/>
          </w:tcPr>
          <w:p w:rsidR="00CB7B0C" w:rsidRPr="00CB7B0C" w:rsidRDefault="003E0BF8" w:rsidP="00340242">
            <w:pPr>
              <w:keepNext/>
              <w:jc w:val="center"/>
              <w:rPr>
                <w:b/>
              </w:rPr>
            </w:pPr>
            <w:r>
              <w:rPr>
                <w:b/>
              </w:rPr>
              <w:t>+</w:t>
            </w:r>
          </w:p>
        </w:tc>
        <w:tc>
          <w:tcPr>
            <w:tcW w:w="850" w:type="dxa"/>
            <w:noWrap/>
          </w:tcPr>
          <w:p w:rsidR="00CB7B0C" w:rsidRPr="00CB7B0C" w:rsidRDefault="003E0BF8" w:rsidP="00340242">
            <w:pPr>
              <w:keepNext/>
            </w:pPr>
            <w:r>
              <w:t>+</w:t>
            </w:r>
          </w:p>
        </w:tc>
        <w:tc>
          <w:tcPr>
            <w:tcW w:w="709" w:type="dxa"/>
            <w:noWrap/>
          </w:tcPr>
          <w:p w:rsidR="00CB7B0C" w:rsidRPr="00CB7B0C" w:rsidRDefault="003E0BF8" w:rsidP="00340242">
            <w:pPr>
              <w:keepNext/>
            </w:pPr>
            <w:r>
              <w:t>+</w:t>
            </w:r>
          </w:p>
        </w:tc>
      </w:tr>
      <w:tr w:rsidR="00CB7B0C" w:rsidRPr="00CB7B0C" w:rsidTr="00AD3C15">
        <w:trPr>
          <w:trHeight w:val="405"/>
        </w:trPr>
        <w:tc>
          <w:tcPr>
            <w:tcW w:w="2506" w:type="dxa"/>
            <w:vMerge/>
            <w:shd w:val="clear" w:color="auto" w:fill="auto"/>
          </w:tcPr>
          <w:p w:rsidR="00CB7B0C" w:rsidRPr="00CB7B0C" w:rsidRDefault="00C07906" w:rsidP="00340242">
            <w:pPr>
              <w:keepNext/>
            </w:pPr>
          </w:p>
        </w:tc>
        <w:tc>
          <w:tcPr>
            <w:tcW w:w="5110" w:type="dxa"/>
            <w:shd w:val="clear" w:color="auto" w:fill="auto"/>
          </w:tcPr>
          <w:p w:rsidR="00CB7B0C" w:rsidRPr="00CB7B0C" w:rsidRDefault="003E0BF8" w:rsidP="00340242">
            <w:pPr>
              <w:keepNext/>
            </w:pPr>
            <w:r>
              <w:t>Проверить на спредере состояние механизма передвижения, мест крепления основных и несущих металлоконструкций между собой и опорным агрегатом.</w:t>
            </w:r>
          </w:p>
        </w:tc>
        <w:tc>
          <w:tcPr>
            <w:tcW w:w="856" w:type="dxa"/>
            <w:noWrap/>
          </w:tcPr>
          <w:p w:rsidR="00CB7B0C" w:rsidRPr="00CB7B0C" w:rsidRDefault="003E0BF8" w:rsidP="00340242">
            <w:pPr>
              <w:keepNext/>
              <w:jc w:val="center"/>
              <w:rPr>
                <w:b/>
              </w:rPr>
            </w:pPr>
            <w:r>
              <w:rPr>
                <w:b/>
              </w:rPr>
              <w:t>+</w:t>
            </w:r>
          </w:p>
        </w:tc>
        <w:tc>
          <w:tcPr>
            <w:tcW w:w="850" w:type="dxa"/>
            <w:noWrap/>
          </w:tcPr>
          <w:p w:rsidR="00CB7B0C" w:rsidRPr="00CB7B0C" w:rsidRDefault="003E0BF8" w:rsidP="00340242">
            <w:pPr>
              <w:keepNext/>
            </w:pPr>
            <w:r>
              <w:t>+</w:t>
            </w:r>
          </w:p>
        </w:tc>
        <w:tc>
          <w:tcPr>
            <w:tcW w:w="709" w:type="dxa"/>
            <w:noWrap/>
          </w:tcPr>
          <w:p w:rsidR="00CB7B0C" w:rsidRPr="00CB7B0C" w:rsidRDefault="003E0BF8" w:rsidP="00340242">
            <w:pPr>
              <w:keepNext/>
            </w:pPr>
            <w:r>
              <w:t>+</w:t>
            </w:r>
          </w:p>
        </w:tc>
      </w:tr>
      <w:tr w:rsidR="00CB7B0C" w:rsidRPr="00CB7B0C" w:rsidTr="00AD3C15">
        <w:trPr>
          <w:trHeight w:val="405"/>
        </w:trPr>
        <w:tc>
          <w:tcPr>
            <w:tcW w:w="2506" w:type="dxa"/>
            <w:vMerge/>
            <w:shd w:val="clear" w:color="auto" w:fill="auto"/>
          </w:tcPr>
          <w:p w:rsidR="00CB7B0C" w:rsidRPr="00CB7B0C" w:rsidRDefault="00C07906" w:rsidP="00340242">
            <w:pPr>
              <w:keepNext/>
            </w:pPr>
          </w:p>
        </w:tc>
        <w:tc>
          <w:tcPr>
            <w:tcW w:w="5110" w:type="dxa"/>
            <w:shd w:val="clear" w:color="auto" w:fill="auto"/>
          </w:tcPr>
          <w:p w:rsidR="00CB7B0C" w:rsidRPr="00CB7B0C" w:rsidRDefault="003E0BF8" w:rsidP="00340242">
            <w:pPr>
              <w:keepNext/>
            </w:pPr>
            <w:r>
              <w:t>Проверить на спредере состояние концевых выключателей</w:t>
            </w:r>
          </w:p>
        </w:tc>
        <w:tc>
          <w:tcPr>
            <w:tcW w:w="856" w:type="dxa"/>
            <w:noWrap/>
          </w:tcPr>
          <w:p w:rsidR="00CB7B0C" w:rsidRPr="00CB7B0C" w:rsidRDefault="003E0BF8" w:rsidP="00340242">
            <w:pPr>
              <w:keepNext/>
              <w:jc w:val="center"/>
              <w:rPr>
                <w:b/>
              </w:rPr>
            </w:pPr>
            <w:r>
              <w:rPr>
                <w:b/>
              </w:rPr>
              <w:t>+</w:t>
            </w:r>
          </w:p>
        </w:tc>
        <w:tc>
          <w:tcPr>
            <w:tcW w:w="850" w:type="dxa"/>
            <w:noWrap/>
          </w:tcPr>
          <w:p w:rsidR="00CB7B0C" w:rsidRPr="00CB7B0C" w:rsidRDefault="003E0BF8" w:rsidP="00340242">
            <w:pPr>
              <w:keepNext/>
            </w:pPr>
            <w:r>
              <w:t>+</w:t>
            </w:r>
          </w:p>
        </w:tc>
        <w:tc>
          <w:tcPr>
            <w:tcW w:w="709" w:type="dxa"/>
            <w:noWrap/>
          </w:tcPr>
          <w:p w:rsidR="00CB7B0C" w:rsidRPr="00CB7B0C" w:rsidRDefault="003E0BF8" w:rsidP="00340242">
            <w:pPr>
              <w:keepNext/>
            </w:pPr>
            <w:r>
              <w:t>+</w:t>
            </w:r>
          </w:p>
        </w:tc>
      </w:tr>
      <w:tr w:rsidR="00CB7B0C" w:rsidRPr="00CB7B0C" w:rsidTr="00AD3C15">
        <w:trPr>
          <w:trHeight w:val="288"/>
        </w:trPr>
        <w:tc>
          <w:tcPr>
            <w:tcW w:w="2506" w:type="dxa"/>
            <w:vMerge/>
            <w:shd w:val="clear" w:color="auto" w:fill="auto"/>
            <w:hideMark/>
          </w:tcPr>
          <w:p w:rsidR="00CB7B0C" w:rsidRPr="00CB7B0C" w:rsidRDefault="00C07906" w:rsidP="00340242">
            <w:pPr>
              <w:keepNext/>
            </w:pPr>
          </w:p>
        </w:tc>
        <w:tc>
          <w:tcPr>
            <w:tcW w:w="5110" w:type="dxa"/>
            <w:shd w:val="clear" w:color="auto" w:fill="auto"/>
            <w:hideMark/>
          </w:tcPr>
          <w:p w:rsidR="00CB7B0C" w:rsidRPr="00CB7B0C" w:rsidRDefault="003E0BF8" w:rsidP="00340242">
            <w:pPr>
              <w:keepNext/>
            </w:pPr>
            <w:r>
              <w:t>Проверить на спредере:</w:t>
            </w:r>
          </w:p>
          <w:p w:rsidR="00CB7B0C" w:rsidRPr="00CB7B0C" w:rsidRDefault="003E0BF8" w:rsidP="00340242">
            <w:pPr>
              <w:keepNext/>
            </w:pPr>
            <w:r>
              <w:t>- состояние зубчатых муфт, уплотнений, болтовых и шпоночных соединений механизмов</w:t>
            </w:r>
          </w:p>
          <w:p w:rsidR="00CB7B0C" w:rsidRPr="00CB7B0C" w:rsidRDefault="00C07906" w:rsidP="00340242">
            <w:pPr>
              <w:keepNext/>
            </w:pPr>
          </w:p>
        </w:tc>
        <w:tc>
          <w:tcPr>
            <w:tcW w:w="856" w:type="dxa"/>
            <w:noWrap/>
            <w:hideMark/>
          </w:tcPr>
          <w:p w:rsidR="00CB7B0C" w:rsidRPr="00CB7B0C" w:rsidRDefault="00C07906" w:rsidP="00340242">
            <w:pPr>
              <w:keepNext/>
              <w:jc w:val="center"/>
              <w:rPr>
                <w:b/>
              </w:rPr>
            </w:pPr>
          </w:p>
        </w:tc>
        <w:tc>
          <w:tcPr>
            <w:tcW w:w="850" w:type="dxa"/>
            <w:noWrap/>
            <w:hideMark/>
          </w:tcPr>
          <w:p w:rsidR="00CB7B0C" w:rsidRPr="00CB7B0C" w:rsidRDefault="003E0BF8" w:rsidP="00340242">
            <w:pPr>
              <w:keepNext/>
              <w:jc w:val="center"/>
              <w:rPr>
                <w:b/>
              </w:rPr>
            </w:pPr>
            <w:r>
              <w:rPr>
                <w:b/>
              </w:rPr>
              <w:t>+</w:t>
            </w:r>
          </w:p>
        </w:tc>
        <w:tc>
          <w:tcPr>
            <w:tcW w:w="709" w:type="dxa"/>
            <w:noWrap/>
            <w:hideMark/>
          </w:tcPr>
          <w:p w:rsidR="00CB7B0C" w:rsidRPr="00CB7B0C" w:rsidRDefault="003E0BF8" w:rsidP="00340242">
            <w:pPr>
              <w:keepNext/>
              <w:jc w:val="center"/>
              <w:rPr>
                <w:b/>
                <w:lang w:val="en-US"/>
              </w:rPr>
            </w:pPr>
            <w:r>
              <w:rPr>
                <w:b/>
                <w:lang w:val="en-US"/>
              </w:rPr>
              <w:t>+</w:t>
            </w:r>
          </w:p>
        </w:tc>
      </w:tr>
      <w:tr w:rsidR="00CB7B0C" w:rsidRPr="00CB7B0C" w:rsidTr="00AD3C15">
        <w:trPr>
          <w:trHeight w:val="465"/>
        </w:trPr>
        <w:tc>
          <w:tcPr>
            <w:tcW w:w="2506" w:type="dxa"/>
            <w:vMerge/>
            <w:shd w:val="clear" w:color="auto" w:fill="auto"/>
          </w:tcPr>
          <w:p w:rsidR="00CB7B0C" w:rsidRPr="00CB7B0C" w:rsidRDefault="00C07906" w:rsidP="00340242">
            <w:pPr>
              <w:keepNext/>
            </w:pPr>
          </w:p>
        </w:tc>
        <w:tc>
          <w:tcPr>
            <w:tcW w:w="5110" w:type="dxa"/>
            <w:shd w:val="clear" w:color="auto" w:fill="auto"/>
          </w:tcPr>
          <w:p w:rsidR="00CB7B0C" w:rsidRPr="00CB7B0C" w:rsidRDefault="003E0BF8" w:rsidP="00340242">
            <w:pPr>
              <w:keepNext/>
            </w:pPr>
            <w:r>
              <w:t>Проверить на спредере механическую защиту устройств электрооборудования</w:t>
            </w:r>
          </w:p>
        </w:tc>
        <w:tc>
          <w:tcPr>
            <w:tcW w:w="856" w:type="dxa"/>
            <w:noWrap/>
          </w:tcPr>
          <w:p w:rsidR="00CB7B0C" w:rsidRPr="00CB7B0C" w:rsidRDefault="00C07906" w:rsidP="00340242">
            <w:pPr>
              <w:keepNext/>
              <w:jc w:val="center"/>
              <w:rPr>
                <w:b/>
              </w:rPr>
            </w:pPr>
          </w:p>
        </w:tc>
        <w:tc>
          <w:tcPr>
            <w:tcW w:w="850" w:type="dxa"/>
            <w:noWrap/>
          </w:tcPr>
          <w:p w:rsidR="00CB7B0C" w:rsidRPr="00CB7B0C" w:rsidRDefault="003E0BF8" w:rsidP="00340242">
            <w:pPr>
              <w:keepNext/>
              <w:jc w:val="center"/>
              <w:rPr>
                <w:b/>
              </w:rPr>
            </w:pPr>
            <w:r>
              <w:rPr>
                <w:b/>
              </w:rPr>
              <w:t>+</w:t>
            </w:r>
          </w:p>
        </w:tc>
        <w:tc>
          <w:tcPr>
            <w:tcW w:w="709" w:type="dxa"/>
            <w:noWrap/>
          </w:tcPr>
          <w:p w:rsidR="00CB7B0C" w:rsidRPr="00CB7B0C" w:rsidRDefault="003E0BF8" w:rsidP="00340242">
            <w:pPr>
              <w:keepNext/>
              <w:jc w:val="center"/>
              <w:rPr>
                <w:b/>
                <w:lang w:val="en-US"/>
              </w:rPr>
            </w:pPr>
            <w:r>
              <w:rPr>
                <w:b/>
                <w:lang w:val="en-US"/>
              </w:rPr>
              <w:t>+</w:t>
            </w:r>
          </w:p>
        </w:tc>
      </w:tr>
      <w:tr w:rsidR="00CB7B0C" w:rsidRPr="00CB7B0C" w:rsidTr="00AD3C15">
        <w:trPr>
          <w:trHeight w:val="288"/>
        </w:trPr>
        <w:tc>
          <w:tcPr>
            <w:tcW w:w="2506" w:type="dxa"/>
            <w:vMerge/>
            <w:shd w:val="clear" w:color="auto" w:fill="auto"/>
            <w:hideMark/>
          </w:tcPr>
          <w:p w:rsidR="00CB7B0C" w:rsidRPr="00CB7B0C" w:rsidRDefault="00C07906" w:rsidP="00340242">
            <w:pPr>
              <w:keepNext/>
            </w:pPr>
          </w:p>
        </w:tc>
        <w:tc>
          <w:tcPr>
            <w:tcW w:w="5110" w:type="dxa"/>
            <w:shd w:val="clear" w:color="auto" w:fill="auto"/>
            <w:hideMark/>
          </w:tcPr>
          <w:p w:rsidR="00CB7B0C" w:rsidRPr="00CB7B0C" w:rsidRDefault="003E0BF8" w:rsidP="00340242">
            <w:pPr>
              <w:keepNext/>
            </w:pPr>
            <w:r>
              <w:t xml:space="preserve">Проверить: </w:t>
            </w:r>
          </w:p>
          <w:p w:rsidR="00CB7B0C" w:rsidRPr="00CB7B0C" w:rsidRDefault="003E0BF8" w:rsidP="00340242">
            <w:pPr>
              <w:keepNext/>
            </w:pPr>
            <w:r>
              <w:t>- состояние шпоночных соединений;</w:t>
            </w:r>
          </w:p>
          <w:p w:rsidR="00CB7B0C" w:rsidRPr="00CB7B0C" w:rsidRDefault="003E0BF8" w:rsidP="00340242">
            <w:pPr>
              <w:keepNext/>
            </w:pPr>
            <w:r>
              <w:t>- состояние подшипников букс</w:t>
            </w:r>
          </w:p>
        </w:tc>
        <w:tc>
          <w:tcPr>
            <w:tcW w:w="856" w:type="dxa"/>
            <w:noWrap/>
            <w:hideMark/>
          </w:tcPr>
          <w:p w:rsidR="00CB7B0C" w:rsidRPr="00CB7B0C" w:rsidRDefault="00C07906" w:rsidP="00340242">
            <w:pPr>
              <w:keepNext/>
              <w:jc w:val="center"/>
              <w:rPr>
                <w:b/>
              </w:rPr>
            </w:pPr>
          </w:p>
        </w:tc>
        <w:tc>
          <w:tcPr>
            <w:tcW w:w="850" w:type="dxa"/>
            <w:noWrap/>
            <w:hideMark/>
          </w:tcPr>
          <w:p w:rsidR="00CB7B0C" w:rsidRPr="00CB7B0C" w:rsidRDefault="003E0BF8" w:rsidP="00340242">
            <w:pPr>
              <w:keepNext/>
              <w:jc w:val="center"/>
              <w:rPr>
                <w:b/>
              </w:rPr>
            </w:pPr>
            <w:r>
              <w:rPr>
                <w:b/>
              </w:rPr>
              <w:t>+</w:t>
            </w:r>
          </w:p>
        </w:tc>
        <w:tc>
          <w:tcPr>
            <w:tcW w:w="709" w:type="dxa"/>
            <w:noWrap/>
            <w:hideMark/>
          </w:tcPr>
          <w:p w:rsidR="00CB7B0C" w:rsidRPr="00CB7B0C" w:rsidRDefault="003E0BF8" w:rsidP="00340242">
            <w:pPr>
              <w:keepNext/>
              <w:jc w:val="center"/>
              <w:rPr>
                <w:b/>
                <w:lang w:val="en-US"/>
              </w:rPr>
            </w:pPr>
            <w:r>
              <w:rPr>
                <w:b/>
                <w:lang w:val="en-US"/>
              </w:rPr>
              <w:t>+</w:t>
            </w:r>
          </w:p>
        </w:tc>
      </w:tr>
      <w:tr w:rsidR="00CB7B0C" w:rsidRPr="00CB7B0C" w:rsidTr="00AD3C15">
        <w:trPr>
          <w:trHeight w:val="288"/>
        </w:trPr>
        <w:tc>
          <w:tcPr>
            <w:tcW w:w="2506" w:type="dxa"/>
            <w:vMerge/>
            <w:shd w:val="clear" w:color="auto" w:fill="auto"/>
            <w:hideMark/>
          </w:tcPr>
          <w:p w:rsidR="00CB7B0C" w:rsidRPr="00CB7B0C" w:rsidRDefault="00C07906" w:rsidP="00340242">
            <w:pPr>
              <w:keepNext/>
            </w:pPr>
          </w:p>
        </w:tc>
        <w:tc>
          <w:tcPr>
            <w:tcW w:w="5110" w:type="dxa"/>
            <w:shd w:val="clear" w:color="auto" w:fill="auto"/>
            <w:hideMark/>
          </w:tcPr>
          <w:p w:rsidR="00CB7B0C" w:rsidRPr="00CB7B0C" w:rsidRDefault="003E0BF8" w:rsidP="00340242">
            <w:pPr>
              <w:keepNext/>
            </w:pPr>
            <w:r>
              <w:t>Проверить, добавить или заменить смазочный материал в редукторе спредера.</w:t>
            </w:r>
          </w:p>
          <w:p w:rsidR="00CB7B0C" w:rsidRPr="00CB7B0C" w:rsidRDefault="003E0BF8" w:rsidP="00340242">
            <w:pPr>
              <w:keepNext/>
            </w:pPr>
            <w:r>
              <w:t>Очистить механизмы от пыли и грязи</w:t>
            </w:r>
          </w:p>
        </w:tc>
        <w:tc>
          <w:tcPr>
            <w:tcW w:w="856" w:type="dxa"/>
            <w:noWrap/>
            <w:hideMark/>
          </w:tcPr>
          <w:p w:rsidR="00CB7B0C" w:rsidRPr="00CB7B0C" w:rsidRDefault="00C07906" w:rsidP="00340242">
            <w:pPr>
              <w:keepNext/>
              <w:jc w:val="center"/>
              <w:rPr>
                <w:b/>
              </w:rPr>
            </w:pPr>
          </w:p>
        </w:tc>
        <w:tc>
          <w:tcPr>
            <w:tcW w:w="850" w:type="dxa"/>
            <w:noWrap/>
            <w:hideMark/>
          </w:tcPr>
          <w:p w:rsidR="00CB7B0C" w:rsidRPr="00CB7B0C" w:rsidRDefault="00C07906" w:rsidP="00340242">
            <w:pPr>
              <w:keepNext/>
              <w:jc w:val="center"/>
              <w:rPr>
                <w:b/>
              </w:rPr>
            </w:pPr>
          </w:p>
        </w:tc>
        <w:tc>
          <w:tcPr>
            <w:tcW w:w="709" w:type="dxa"/>
            <w:noWrap/>
            <w:hideMark/>
          </w:tcPr>
          <w:p w:rsidR="00CB7B0C" w:rsidRPr="00CB7B0C" w:rsidRDefault="003E0BF8" w:rsidP="00340242">
            <w:pPr>
              <w:keepNext/>
              <w:jc w:val="center"/>
              <w:rPr>
                <w:b/>
              </w:rPr>
            </w:pPr>
            <w:r>
              <w:rPr>
                <w:b/>
              </w:rPr>
              <w:t>+</w:t>
            </w:r>
          </w:p>
        </w:tc>
      </w:tr>
      <w:tr w:rsidR="00CB7B0C" w:rsidRPr="00CB7B0C" w:rsidTr="00AD3C15">
        <w:trPr>
          <w:trHeight w:val="288"/>
        </w:trPr>
        <w:tc>
          <w:tcPr>
            <w:tcW w:w="2506" w:type="dxa"/>
            <w:vMerge/>
            <w:shd w:val="clear" w:color="auto" w:fill="auto"/>
          </w:tcPr>
          <w:p w:rsidR="00CB7B0C" w:rsidRPr="00CB7B0C" w:rsidRDefault="00C07906" w:rsidP="00340242">
            <w:pPr>
              <w:keepNext/>
            </w:pPr>
          </w:p>
        </w:tc>
        <w:tc>
          <w:tcPr>
            <w:tcW w:w="5110" w:type="dxa"/>
            <w:shd w:val="clear" w:color="auto" w:fill="auto"/>
          </w:tcPr>
          <w:p w:rsidR="00CB7B0C" w:rsidRPr="00CB7B0C" w:rsidRDefault="003E0BF8" w:rsidP="00340242">
            <w:pPr>
              <w:keepNext/>
            </w:pPr>
            <w:r>
              <w:t xml:space="preserve">Проверка и устранение </w:t>
            </w:r>
            <w:proofErr w:type="spellStart"/>
            <w:r>
              <w:t>забегания</w:t>
            </w:r>
            <w:proofErr w:type="spellEnd"/>
            <w:r>
              <w:t xml:space="preserve"> одной стороны крана или проскальзывания ходовых колес, </w:t>
            </w:r>
          </w:p>
        </w:tc>
        <w:tc>
          <w:tcPr>
            <w:tcW w:w="856" w:type="dxa"/>
            <w:noWrap/>
          </w:tcPr>
          <w:p w:rsidR="00CB7B0C" w:rsidRPr="00CB7B0C" w:rsidRDefault="00C07906" w:rsidP="00340242">
            <w:pPr>
              <w:keepNext/>
              <w:jc w:val="center"/>
              <w:rPr>
                <w:b/>
              </w:rPr>
            </w:pPr>
          </w:p>
        </w:tc>
        <w:tc>
          <w:tcPr>
            <w:tcW w:w="850" w:type="dxa"/>
            <w:noWrap/>
          </w:tcPr>
          <w:p w:rsidR="00CB7B0C" w:rsidRPr="00CB7B0C" w:rsidRDefault="003E0BF8" w:rsidP="00340242">
            <w:pPr>
              <w:keepNext/>
              <w:jc w:val="center"/>
              <w:rPr>
                <w:b/>
              </w:rPr>
            </w:pPr>
            <w:r>
              <w:rPr>
                <w:b/>
              </w:rPr>
              <w:t>+</w:t>
            </w:r>
          </w:p>
        </w:tc>
        <w:tc>
          <w:tcPr>
            <w:tcW w:w="709" w:type="dxa"/>
            <w:noWrap/>
          </w:tcPr>
          <w:p w:rsidR="00CB7B0C" w:rsidRPr="00CB7B0C" w:rsidRDefault="003E0BF8" w:rsidP="00340242">
            <w:pPr>
              <w:keepNext/>
              <w:jc w:val="center"/>
              <w:rPr>
                <w:b/>
                <w:lang w:val="en-US"/>
              </w:rPr>
            </w:pPr>
            <w:r>
              <w:rPr>
                <w:b/>
                <w:lang w:val="en-US"/>
              </w:rPr>
              <w:t>+</w:t>
            </w:r>
          </w:p>
        </w:tc>
      </w:tr>
      <w:tr w:rsidR="00CB7B0C" w:rsidRPr="00CB7B0C" w:rsidTr="00AD3C15">
        <w:trPr>
          <w:trHeight w:val="288"/>
        </w:trPr>
        <w:tc>
          <w:tcPr>
            <w:tcW w:w="2506" w:type="dxa"/>
            <w:vMerge/>
            <w:shd w:val="clear" w:color="auto" w:fill="auto"/>
            <w:hideMark/>
          </w:tcPr>
          <w:p w:rsidR="00CB7B0C" w:rsidRPr="00CB7B0C" w:rsidRDefault="00C07906" w:rsidP="00340242">
            <w:pPr>
              <w:keepNext/>
            </w:pPr>
          </w:p>
        </w:tc>
        <w:tc>
          <w:tcPr>
            <w:tcW w:w="5110" w:type="dxa"/>
            <w:shd w:val="clear" w:color="auto" w:fill="auto"/>
            <w:hideMark/>
          </w:tcPr>
          <w:p w:rsidR="00CB7B0C" w:rsidRPr="00CB7B0C" w:rsidRDefault="003E0BF8" w:rsidP="00340242">
            <w:pPr>
              <w:keepNext/>
            </w:pPr>
            <w:r>
              <w:t>При необходимости промыть внутренние полости корпусов редукторов чистым дизельным топливом и залить свежее масло до нормального уровня</w:t>
            </w:r>
          </w:p>
        </w:tc>
        <w:tc>
          <w:tcPr>
            <w:tcW w:w="856" w:type="dxa"/>
            <w:noWrap/>
            <w:hideMark/>
          </w:tcPr>
          <w:p w:rsidR="00CB7B0C" w:rsidRPr="00CB7B0C" w:rsidRDefault="00C07906" w:rsidP="00340242">
            <w:pPr>
              <w:keepNext/>
              <w:jc w:val="center"/>
              <w:rPr>
                <w:b/>
              </w:rPr>
            </w:pPr>
          </w:p>
        </w:tc>
        <w:tc>
          <w:tcPr>
            <w:tcW w:w="850" w:type="dxa"/>
            <w:noWrap/>
            <w:hideMark/>
          </w:tcPr>
          <w:p w:rsidR="00CB7B0C" w:rsidRPr="00CB7B0C" w:rsidRDefault="00C07906" w:rsidP="00340242">
            <w:pPr>
              <w:keepNext/>
              <w:jc w:val="center"/>
              <w:rPr>
                <w:b/>
              </w:rPr>
            </w:pPr>
          </w:p>
        </w:tc>
        <w:tc>
          <w:tcPr>
            <w:tcW w:w="709" w:type="dxa"/>
            <w:noWrap/>
            <w:hideMark/>
          </w:tcPr>
          <w:p w:rsidR="00CB7B0C" w:rsidRPr="00CB7B0C" w:rsidRDefault="003E0BF8" w:rsidP="00340242">
            <w:pPr>
              <w:keepNext/>
              <w:jc w:val="center"/>
              <w:rPr>
                <w:b/>
              </w:rPr>
            </w:pPr>
            <w:r>
              <w:rPr>
                <w:b/>
              </w:rPr>
              <w:t>+</w:t>
            </w:r>
          </w:p>
        </w:tc>
      </w:tr>
      <w:tr w:rsidR="00CB7B0C" w:rsidRPr="00CB7B0C" w:rsidTr="00AD3C15">
        <w:trPr>
          <w:trHeight w:val="288"/>
        </w:trPr>
        <w:tc>
          <w:tcPr>
            <w:tcW w:w="2506" w:type="dxa"/>
            <w:vMerge w:val="restart"/>
            <w:shd w:val="clear" w:color="auto" w:fill="auto"/>
          </w:tcPr>
          <w:p w:rsidR="00CB7B0C" w:rsidRPr="00CB7B0C" w:rsidRDefault="003E0BF8" w:rsidP="00340242">
            <w:pPr>
              <w:keepNext/>
            </w:pPr>
            <w:r>
              <w:t>Тележечные пути</w:t>
            </w:r>
          </w:p>
        </w:tc>
        <w:tc>
          <w:tcPr>
            <w:tcW w:w="5110" w:type="dxa"/>
            <w:shd w:val="clear" w:color="auto" w:fill="auto"/>
          </w:tcPr>
          <w:p w:rsidR="00CB7B0C" w:rsidRPr="00CB7B0C" w:rsidRDefault="003E0BF8" w:rsidP="00340242">
            <w:pPr>
              <w:keepNext/>
            </w:pPr>
            <w:r>
              <w:t>Произвести осмотр пути и убедиться в отсутствии посторонних предметов, снега, льда, смазки на рельсах, проверить состояние тупиковых упоров, линеек;</w:t>
            </w:r>
          </w:p>
        </w:tc>
        <w:tc>
          <w:tcPr>
            <w:tcW w:w="856" w:type="dxa"/>
            <w:noWrap/>
          </w:tcPr>
          <w:p w:rsidR="00CB7B0C" w:rsidRPr="00CB7B0C" w:rsidRDefault="003E0BF8" w:rsidP="00340242">
            <w:pPr>
              <w:keepNext/>
              <w:jc w:val="center"/>
              <w:rPr>
                <w:b/>
                <w:lang w:val="en-US"/>
              </w:rPr>
            </w:pPr>
            <w:r>
              <w:rPr>
                <w:b/>
              </w:rPr>
              <w:t>+</w:t>
            </w:r>
          </w:p>
        </w:tc>
        <w:tc>
          <w:tcPr>
            <w:tcW w:w="850" w:type="dxa"/>
            <w:noWrap/>
          </w:tcPr>
          <w:p w:rsidR="00CB7B0C" w:rsidRPr="00CB7B0C" w:rsidRDefault="003E0BF8" w:rsidP="00340242">
            <w:pPr>
              <w:keepNext/>
              <w:jc w:val="center"/>
              <w:rPr>
                <w:b/>
                <w:lang w:val="en-US"/>
              </w:rPr>
            </w:pPr>
            <w:r>
              <w:rPr>
                <w:b/>
                <w:lang w:val="en-US"/>
              </w:rPr>
              <w:t>+</w:t>
            </w:r>
          </w:p>
        </w:tc>
        <w:tc>
          <w:tcPr>
            <w:tcW w:w="709" w:type="dxa"/>
            <w:noWrap/>
          </w:tcPr>
          <w:p w:rsidR="00CB7B0C" w:rsidRPr="00CB7B0C" w:rsidRDefault="003E0BF8" w:rsidP="00340242">
            <w:pPr>
              <w:keepNext/>
              <w:jc w:val="center"/>
              <w:rPr>
                <w:b/>
                <w:lang w:val="en-US"/>
              </w:rPr>
            </w:pPr>
            <w:r>
              <w:rPr>
                <w:b/>
                <w:lang w:val="en-US"/>
              </w:rPr>
              <w:t>+</w:t>
            </w:r>
          </w:p>
        </w:tc>
      </w:tr>
      <w:tr w:rsidR="00CB7B0C" w:rsidRPr="00CB7B0C" w:rsidTr="00AD3C15">
        <w:trPr>
          <w:trHeight w:val="535"/>
        </w:trPr>
        <w:tc>
          <w:tcPr>
            <w:tcW w:w="2506" w:type="dxa"/>
            <w:vMerge/>
            <w:shd w:val="clear" w:color="auto" w:fill="auto"/>
            <w:hideMark/>
          </w:tcPr>
          <w:p w:rsidR="00CB7B0C" w:rsidRPr="00CB7B0C" w:rsidRDefault="00C07906" w:rsidP="00340242">
            <w:pPr>
              <w:keepNext/>
            </w:pPr>
          </w:p>
        </w:tc>
        <w:tc>
          <w:tcPr>
            <w:tcW w:w="5110" w:type="dxa"/>
            <w:shd w:val="clear" w:color="auto" w:fill="auto"/>
            <w:hideMark/>
          </w:tcPr>
          <w:p w:rsidR="00CB7B0C" w:rsidRPr="00CB7B0C" w:rsidRDefault="003E0BF8" w:rsidP="00340242">
            <w:pPr>
              <w:keepNext/>
            </w:pPr>
            <w:r>
              <w:t>Проверить крепление рельсов и соединение в местах стыка, а также степень износа рельса</w:t>
            </w:r>
          </w:p>
        </w:tc>
        <w:tc>
          <w:tcPr>
            <w:tcW w:w="856" w:type="dxa"/>
            <w:noWrap/>
            <w:hideMark/>
          </w:tcPr>
          <w:p w:rsidR="00CB7B0C" w:rsidRPr="00CB7B0C" w:rsidRDefault="003E0BF8" w:rsidP="00340242">
            <w:pPr>
              <w:keepNext/>
              <w:jc w:val="center"/>
              <w:rPr>
                <w:b/>
              </w:rPr>
            </w:pPr>
            <w:r>
              <w:rPr>
                <w:b/>
              </w:rPr>
              <w:t>+</w:t>
            </w:r>
          </w:p>
        </w:tc>
        <w:tc>
          <w:tcPr>
            <w:tcW w:w="850" w:type="dxa"/>
            <w:noWrap/>
            <w:hideMark/>
          </w:tcPr>
          <w:p w:rsidR="00CB7B0C" w:rsidRPr="00CB7B0C" w:rsidRDefault="003E0BF8" w:rsidP="00340242">
            <w:pPr>
              <w:keepNext/>
              <w:jc w:val="center"/>
              <w:rPr>
                <w:b/>
                <w:lang w:val="en-US"/>
              </w:rPr>
            </w:pPr>
            <w:r>
              <w:rPr>
                <w:b/>
                <w:lang w:val="en-US"/>
              </w:rPr>
              <w:t>+</w:t>
            </w:r>
          </w:p>
        </w:tc>
        <w:tc>
          <w:tcPr>
            <w:tcW w:w="709" w:type="dxa"/>
            <w:noWrap/>
            <w:hideMark/>
          </w:tcPr>
          <w:p w:rsidR="00CB7B0C" w:rsidRPr="00CB7B0C" w:rsidRDefault="003E0BF8" w:rsidP="00340242">
            <w:pPr>
              <w:keepNext/>
              <w:jc w:val="center"/>
              <w:rPr>
                <w:b/>
                <w:lang w:val="en-US"/>
              </w:rPr>
            </w:pPr>
            <w:r>
              <w:rPr>
                <w:b/>
                <w:lang w:val="en-US"/>
              </w:rPr>
              <w:t>+</w:t>
            </w:r>
          </w:p>
        </w:tc>
      </w:tr>
      <w:tr w:rsidR="00CB7B0C" w:rsidRPr="00CB7B0C" w:rsidTr="00AD3C15">
        <w:trPr>
          <w:trHeight w:val="300"/>
        </w:trPr>
        <w:tc>
          <w:tcPr>
            <w:tcW w:w="2506" w:type="dxa"/>
            <w:vMerge/>
            <w:shd w:val="clear" w:color="auto" w:fill="auto"/>
            <w:hideMark/>
          </w:tcPr>
          <w:p w:rsidR="00CB7B0C" w:rsidRPr="00CB7B0C" w:rsidRDefault="00C07906" w:rsidP="00340242">
            <w:pPr>
              <w:keepNext/>
            </w:pPr>
          </w:p>
        </w:tc>
        <w:tc>
          <w:tcPr>
            <w:tcW w:w="5110" w:type="dxa"/>
            <w:shd w:val="clear" w:color="auto" w:fill="auto"/>
            <w:hideMark/>
          </w:tcPr>
          <w:p w:rsidR="00CB7B0C" w:rsidRPr="00CB7B0C" w:rsidRDefault="003E0BF8" w:rsidP="00340242">
            <w:pPr>
              <w:keepNext/>
            </w:pPr>
            <w:r>
              <w:t>Проверить ширину колеи, поперечный и продольный уклон рельсов</w:t>
            </w:r>
          </w:p>
        </w:tc>
        <w:tc>
          <w:tcPr>
            <w:tcW w:w="856" w:type="dxa"/>
            <w:noWrap/>
            <w:hideMark/>
          </w:tcPr>
          <w:p w:rsidR="00CB7B0C" w:rsidRPr="00CB7B0C" w:rsidRDefault="00C07906" w:rsidP="00340242">
            <w:pPr>
              <w:keepNext/>
              <w:jc w:val="center"/>
              <w:rPr>
                <w:b/>
              </w:rPr>
            </w:pPr>
          </w:p>
        </w:tc>
        <w:tc>
          <w:tcPr>
            <w:tcW w:w="850" w:type="dxa"/>
            <w:noWrap/>
            <w:hideMark/>
          </w:tcPr>
          <w:p w:rsidR="00CB7B0C" w:rsidRPr="00CB7B0C" w:rsidRDefault="00C07906" w:rsidP="00340242">
            <w:pPr>
              <w:keepNext/>
              <w:jc w:val="center"/>
              <w:rPr>
                <w:b/>
              </w:rPr>
            </w:pPr>
          </w:p>
        </w:tc>
        <w:tc>
          <w:tcPr>
            <w:tcW w:w="709" w:type="dxa"/>
            <w:noWrap/>
            <w:hideMark/>
          </w:tcPr>
          <w:p w:rsidR="00CB7B0C" w:rsidRPr="00CB7B0C" w:rsidRDefault="003E0BF8" w:rsidP="00340242">
            <w:pPr>
              <w:keepNext/>
              <w:jc w:val="center"/>
              <w:rPr>
                <w:b/>
              </w:rPr>
            </w:pPr>
            <w:r>
              <w:rPr>
                <w:b/>
              </w:rPr>
              <w:t>+</w:t>
            </w:r>
          </w:p>
        </w:tc>
      </w:tr>
      <w:tr w:rsidR="00CB7B0C" w:rsidRPr="00CB7B0C" w:rsidTr="00AD3C15">
        <w:trPr>
          <w:trHeight w:val="300"/>
        </w:trPr>
        <w:tc>
          <w:tcPr>
            <w:tcW w:w="2506" w:type="dxa"/>
            <w:vMerge w:val="restart"/>
            <w:shd w:val="clear" w:color="auto" w:fill="auto"/>
          </w:tcPr>
          <w:p w:rsidR="00CB7B0C" w:rsidRPr="00CB7B0C" w:rsidRDefault="003E0BF8" w:rsidP="00340242">
            <w:pPr>
              <w:keepNext/>
            </w:pPr>
            <w:r>
              <w:t>Металлоконструкции</w:t>
            </w:r>
          </w:p>
        </w:tc>
        <w:tc>
          <w:tcPr>
            <w:tcW w:w="5110" w:type="dxa"/>
            <w:shd w:val="clear" w:color="auto" w:fill="auto"/>
          </w:tcPr>
          <w:p w:rsidR="00CB7B0C" w:rsidRPr="00CB7B0C" w:rsidRDefault="003E0BF8" w:rsidP="00340242">
            <w:pPr>
              <w:keepNext/>
            </w:pPr>
            <w:r>
              <w:t xml:space="preserve">Осмотреть узлы примыкания торцевых балок </w:t>
            </w:r>
            <w:proofErr w:type="gramStart"/>
            <w:r>
              <w:t>к</w:t>
            </w:r>
            <w:proofErr w:type="gramEnd"/>
            <w:r>
              <w:t xml:space="preserve"> главным. Очистить проходы и площадки от грязи, убедиться в отсутствии посторонних предметов на проходах и площадках, проверить наличие и исправность ограждений, площадок и галерей, осмотреть нижние части гибких и жестких опор</w:t>
            </w:r>
          </w:p>
        </w:tc>
        <w:tc>
          <w:tcPr>
            <w:tcW w:w="856" w:type="dxa"/>
            <w:noWrap/>
          </w:tcPr>
          <w:p w:rsidR="00CB7B0C" w:rsidRPr="00CB7B0C" w:rsidRDefault="003E0BF8" w:rsidP="00340242">
            <w:pPr>
              <w:keepNext/>
              <w:jc w:val="center"/>
              <w:rPr>
                <w:b/>
                <w:lang w:val="en-US"/>
              </w:rPr>
            </w:pPr>
            <w:r>
              <w:rPr>
                <w:b/>
              </w:rPr>
              <w:t>+</w:t>
            </w:r>
          </w:p>
        </w:tc>
        <w:tc>
          <w:tcPr>
            <w:tcW w:w="850" w:type="dxa"/>
            <w:noWrap/>
          </w:tcPr>
          <w:p w:rsidR="00CB7B0C" w:rsidRPr="00CB7B0C" w:rsidRDefault="003E0BF8" w:rsidP="00340242">
            <w:pPr>
              <w:keepNext/>
              <w:jc w:val="center"/>
              <w:rPr>
                <w:b/>
                <w:lang w:val="en-US"/>
              </w:rPr>
            </w:pPr>
            <w:r>
              <w:rPr>
                <w:b/>
                <w:lang w:val="en-US"/>
              </w:rPr>
              <w:t>+</w:t>
            </w:r>
          </w:p>
        </w:tc>
        <w:tc>
          <w:tcPr>
            <w:tcW w:w="709" w:type="dxa"/>
            <w:noWrap/>
          </w:tcPr>
          <w:p w:rsidR="00CB7B0C" w:rsidRPr="00CB7B0C" w:rsidRDefault="003E0BF8" w:rsidP="00340242">
            <w:pPr>
              <w:keepNext/>
              <w:jc w:val="center"/>
              <w:rPr>
                <w:b/>
                <w:lang w:val="en-US"/>
              </w:rPr>
            </w:pPr>
            <w:r>
              <w:rPr>
                <w:b/>
                <w:lang w:val="en-US"/>
              </w:rPr>
              <w:t>+</w:t>
            </w:r>
          </w:p>
        </w:tc>
      </w:tr>
      <w:tr w:rsidR="00CB7B0C" w:rsidRPr="00CB7B0C" w:rsidTr="00AD3C15">
        <w:trPr>
          <w:trHeight w:val="763"/>
        </w:trPr>
        <w:tc>
          <w:tcPr>
            <w:tcW w:w="2506" w:type="dxa"/>
            <w:vMerge/>
            <w:shd w:val="clear" w:color="auto" w:fill="auto"/>
            <w:noWrap/>
            <w:hideMark/>
          </w:tcPr>
          <w:p w:rsidR="00CB7B0C" w:rsidRPr="00CB7B0C" w:rsidRDefault="00C07906" w:rsidP="00340242">
            <w:pPr>
              <w:keepNext/>
            </w:pPr>
          </w:p>
        </w:tc>
        <w:tc>
          <w:tcPr>
            <w:tcW w:w="5110" w:type="dxa"/>
            <w:shd w:val="clear" w:color="auto" w:fill="auto"/>
            <w:hideMark/>
          </w:tcPr>
          <w:p w:rsidR="00CB7B0C" w:rsidRPr="00CB7B0C" w:rsidRDefault="003E0BF8" w:rsidP="00340242">
            <w:pPr>
              <w:keepNext/>
            </w:pPr>
            <w:r>
              <w:t>Проверить затяжку всех болтовых соединений, внешнее состояние металлоконструкций, сварные швы несущих элементов</w:t>
            </w:r>
          </w:p>
        </w:tc>
        <w:tc>
          <w:tcPr>
            <w:tcW w:w="856" w:type="dxa"/>
            <w:noWrap/>
            <w:hideMark/>
          </w:tcPr>
          <w:p w:rsidR="00CB7B0C" w:rsidRPr="00CB7B0C" w:rsidRDefault="003E0BF8" w:rsidP="00340242">
            <w:pPr>
              <w:keepNext/>
              <w:jc w:val="center"/>
              <w:rPr>
                <w:b/>
                <w:bCs/>
              </w:rPr>
            </w:pPr>
            <w:r>
              <w:rPr>
                <w:b/>
                <w:bCs/>
              </w:rPr>
              <w:t>+</w:t>
            </w:r>
          </w:p>
        </w:tc>
        <w:tc>
          <w:tcPr>
            <w:tcW w:w="850" w:type="dxa"/>
            <w:noWrap/>
          </w:tcPr>
          <w:p w:rsidR="00CB7B0C" w:rsidRPr="00CB7B0C" w:rsidRDefault="003E0BF8" w:rsidP="00340242">
            <w:pPr>
              <w:keepNext/>
              <w:jc w:val="center"/>
              <w:rPr>
                <w:b/>
                <w:lang w:val="en-US"/>
              </w:rPr>
            </w:pPr>
            <w:r>
              <w:rPr>
                <w:b/>
                <w:lang w:val="en-US"/>
              </w:rPr>
              <w:t>+</w:t>
            </w:r>
          </w:p>
        </w:tc>
        <w:tc>
          <w:tcPr>
            <w:tcW w:w="709" w:type="dxa"/>
            <w:noWrap/>
          </w:tcPr>
          <w:p w:rsidR="00CB7B0C" w:rsidRPr="00CB7B0C" w:rsidRDefault="003E0BF8" w:rsidP="00340242">
            <w:pPr>
              <w:keepNext/>
              <w:jc w:val="center"/>
              <w:rPr>
                <w:b/>
                <w:lang w:val="en-US"/>
              </w:rPr>
            </w:pPr>
            <w:r>
              <w:rPr>
                <w:b/>
                <w:lang w:val="en-US"/>
              </w:rPr>
              <w:t>+</w:t>
            </w:r>
          </w:p>
        </w:tc>
      </w:tr>
      <w:tr w:rsidR="00CB7B0C" w:rsidRPr="00CB7B0C" w:rsidTr="00AD3C15">
        <w:trPr>
          <w:trHeight w:val="763"/>
        </w:trPr>
        <w:tc>
          <w:tcPr>
            <w:tcW w:w="2506" w:type="dxa"/>
            <w:vMerge/>
            <w:shd w:val="clear" w:color="auto" w:fill="auto"/>
            <w:noWrap/>
            <w:hideMark/>
          </w:tcPr>
          <w:p w:rsidR="00CB7B0C" w:rsidRPr="00CB7B0C" w:rsidRDefault="00C07906" w:rsidP="00340242">
            <w:pPr>
              <w:keepNext/>
            </w:pPr>
          </w:p>
        </w:tc>
        <w:tc>
          <w:tcPr>
            <w:tcW w:w="5110" w:type="dxa"/>
            <w:shd w:val="clear" w:color="auto" w:fill="auto"/>
            <w:hideMark/>
          </w:tcPr>
          <w:p w:rsidR="00CB7B0C" w:rsidRPr="00CB7B0C" w:rsidRDefault="003E0BF8" w:rsidP="00340242">
            <w:pPr>
              <w:keepNext/>
            </w:pPr>
            <w:r>
              <w:t>Проверить:</w:t>
            </w:r>
          </w:p>
          <w:p w:rsidR="00CB7B0C" w:rsidRPr="00CB7B0C" w:rsidRDefault="003E0BF8" w:rsidP="00340242">
            <w:pPr>
              <w:keepNext/>
            </w:pPr>
            <w:r>
              <w:t>- крепление площадок обслуживания, ограждений механизмов и галерей;</w:t>
            </w:r>
          </w:p>
          <w:p w:rsidR="00CB7B0C" w:rsidRPr="00CB7B0C" w:rsidRDefault="003E0BF8" w:rsidP="00340242">
            <w:pPr>
              <w:keepNext/>
            </w:pPr>
            <w:r>
              <w:t>- внешнее состояние металлоконструкций</w:t>
            </w:r>
          </w:p>
          <w:p w:rsidR="00CB7B0C" w:rsidRPr="00CB7B0C" w:rsidRDefault="003E0BF8" w:rsidP="00340242">
            <w:pPr>
              <w:keepNext/>
            </w:pPr>
            <w:r>
              <w:t>(отсутствие трещин, толщину элементов, подверженных коррозии);</w:t>
            </w:r>
          </w:p>
          <w:p w:rsidR="00CB7B0C" w:rsidRPr="00CB7B0C" w:rsidRDefault="003E0BF8" w:rsidP="00340242">
            <w:pPr>
              <w:keepNext/>
            </w:pPr>
            <w:r>
              <w:t>- монтажные стыки концевых балок, соединение рам тележки, ног с пролетным строением, ног с ригелем, опор ног с балансирными тележками,</w:t>
            </w:r>
          </w:p>
          <w:p w:rsidR="00CB7B0C" w:rsidRPr="00CB7B0C" w:rsidRDefault="003E0BF8" w:rsidP="00340242">
            <w:pPr>
              <w:keepNext/>
            </w:pPr>
            <w:r>
              <w:t>главных балок с торцевыми галереями;</w:t>
            </w:r>
          </w:p>
          <w:p w:rsidR="00CB7B0C" w:rsidRPr="00CB7B0C" w:rsidRDefault="003E0BF8" w:rsidP="00340242">
            <w:pPr>
              <w:keepNext/>
            </w:pPr>
            <w:r>
              <w:t>- крепление ремонтного крана и пролетного строения;</w:t>
            </w:r>
          </w:p>
          <w:p w:rsidR="00CB7B0C" w:rsidRPr="00CB7B0C" w:rsidRDefault="003E0BF8" w:rsidP="00340242">
            <w:pPr>
              <w:keepNext/>
            </w:pPr>
            <w:r>
              <w:t>- целостность и прямолинейность элементов</w:t>
            </w:r>
          </w:p>
          <w:p w:rsidR="00CB7B0C" w:rsidRPr="00CB7B0C" w:rsidRDefault="003E0BF8" w:rsidP="00340242">
            <w:pPr>
              <w:keepNext/>
            </w:pPr>
            <w:r>
              <w:t>металлоконструкции крана</w:t>
            </w:r>
          </w:p>
        </w:tc>
        <w:tc>
          <w:tcPr>
            <w:tcW w:w="856" w:type="dxa"/>
            <w:noWrap/>
            <w:hideMark/>
          </w:tcPr>
          <w:p w:rsidR="00CB7B0C" w:rsidRPr="00CB7B0C" w:rsidRDefault="00C07906" w:rsidP="00340242">
            <w:pPr>
              <w:keepNext/>
              <w:jc w:val="center"/>
              <w:rPr>
                <w:b/>
                <w:bCs/>
              </w:rPr>
            </w:pPr>
          </w:p>
        </w:tc>
        <w:tc>
          <w:tcPr>
            <w:tcW w:w="850" w:type="dxa"/>
            <w:noWrap/>
            <w:hideMark/>
          </w:tcPr>
          <w:p w:rsidR="00CB7B0C" w:rsidRPr="00CB7B0C" w:rsidRDefault="003E0BF8" w:rsidP="00340242">
            <w:pPr>
              <w:keepNext/>
              <w:jc w:val="center"/>
              <w:rPr>
                <w:b/>
              </w:rPr>
            </w:pPr>
            <w:r>
              <w:rPr>
                <w:b/>
              </w:rPr>
              <w:t>+</w:t>
            </w:r>
          </w:p>
        </w:tc>
        <w:tc>
          <w:tcPr>
            <w:tcW w:w="709" w:type="dxa"/>
            <w:noWrap/>
            <w:hideMark/>
          </w:tcPr>
          <w:p w:rsidR="00CB7B0C" w:rsidRPr="00CB7B0C" w:rsidRDefault="003E0BF8" w:rsidP="00340242">
            <w:pPr>
              <w:keepNext/>
              <w:jc w:val="center"/>
              <w:rPr>
                <w:b/>
                <w:lang w:val="en-US"/>
              </w:rPr>
            </w:pPr>
            <w:r>
              <w:rPr>
                <w:b/>
                <w:lang w:val="en-US"/>
              </w:rPr>
              <w:t>+</w:t>
            </w:r>
          </w:p>
        </w:tc>
      </w:tr>
      <w:tr w:rsidR="00CB7B0C" w:rsidRPr="00CB7B0C" w:rsidTr="00AD3C15">
        <w:trPr>
          <w:trHeight w:val="507"/>
        </w:trPr>
        <w:tc>
          <w:tcPr>
            <w:tcW w:w="2506" w:type="dxa"/>
            <w:vMerge/>
            <w:shd w:val="clear" w:color="auto" w:fill="auto"/>
            <w:noWrap/>
            <w:hideMark/>
          </w:tcPr>
          <w:p w:rsidR="00CB7B0C" w:rsidRPr="00CB7B0C" w:rsidRDefault="00C07906" w:rsidP="00340242">
            <w:pPr>
              <w:keepNext/>
            </w:pPr>
          </w:p>
        </w:tc>
        <w:tc>
          <w:tcPr>
            <w:tcW w:w="5110" w:type="dxa"/>
            <w:shd w:val="clear" w:color="auto" w:fill="auto"/>
            <w:hideMark/>
          </w:tcPr>
          <w:p w:rsidR="00CB7B0C" w:rsidRPr="00CB7B0C" w:rsidRDefault="003E0BF8" w:rsidP="00340242">
            <w:pPr>
              <w:keepNext/>
            </w:pPr>
            <w:r>
              <w:t>Проверить отсутствие трещин в металле, сварных швах и рядом со швами, в том числе</w:t>
            </w:r>
          </w:p>
          <w:p w:rsidR="00CB7B0C" w:rsidRPr="00CB7B0C" w:rsidRDefault="003E0BF8" w:rsidP="00340242">
            <w:pPr>
              <w:keepNext/>
            </w:pPr>
            <w:r>
              <w:lastRenderedPageBreak/>
              <w:t>в зоне фланцевых соединений ног с пролетным строением</w:t>
            </w:r>
          </w:p>
        </w:tc>
        <w:tc>
          <w:tcPr>
            <w:tcW w:w="856" w:type="dxa"/>
            <w:noWrap/>
            <w:hideMark/>
          </w:tcPr>
          <w:p w:rsidR="00CB7B0C" w:rsidRPr="00CB7B0C" w:rsidRDefault="00C07906" w:rsidP="00340242">
            <w:pPr>
              <w:keepNext/>
              <w:jc w:val="center"/>
              <w:rPr>
                <w:b/>
                <w:bCs/>
              </w:rPr>
            </w:pPr>
          </w:p>
        </w:tc>
        <w:tc>
          <w:tcPr>
            <w:tcW w:w="850" w:type="dxa"/>
            <w:noWrap/>
            <w:hideMark/>
          </w:tcPr>
          <w:p w:rsidR="00CB7B0C" w:rsidRPr="00CB7B0C" w:rsidRDefault="003E0BF8" w:rsidP="00340242">
            <w:pPr>
              <w:keepNext/>
              <w:jc w:val="center"/>
              <w:rPr>
                <w:b/>
              </w:rPr>
            </w:pPr>
            <w:r>
              <w:rPr>
                <w:b/>
              </w:rPr>
              <w:t>+</w:t>
            </w:r>
          </w:p>
        </w:tc>
        <w:tc>
          <w:tcPr>
            <w:tcW w:w="709" w:type="dxa"/>
            <w:noWrap/>
            <w:hideMark/>
          </w:tcPr>
          <w:p w:rsidR="00CB7B0C" w:rsidRPr="00CB7B0C" w:rsidRDefault="003E0BF8" w:rsidP="00340242">
            <w:pPr>
              <w:keepNext/>
              <w:jc w:val="center"/>
              <w:rPr>
                <w:b/>
                <w:lang w:val="en-US"/>
              </w:rPr>
            </w:pPr>
            <w:r>
              <w:rPr>
                <w:b/>
                <w:lang w:val="en-US"/>
              </w:rPr>
              <w:t>+</w:t>
            </w:r>
          </w:p>
        </w:tc>
      </w:tr>
    </w:tbl>
    <w:p w:rsidR="00CB7B0C" w:rsidRPr="00CB7B0C" w:rsidRDefault="00C07906" w:rsidP="00340242">
      <w:pPr>
        <w:keepNext/>
        <w:jc w:val="both"/>
        <w:rPr>
          <w:sz w:val="28"/>
          <w:szCs w:val="28"/>
        </w:rPr>
      </w:pPr>
    </w:p>
    <w:p w:rsidR="00CB7B0C" w:rsidRPr="00CB7B0C" w:rsidRDefault="00C07906" w:rsidP="00340242">
      <w:pPr>
        <w:keepNext/>
        <w:jc w:val="both"/>
        <w:rPr>
          <w:sz w:val="28"/>
          <w:szCs w:val="28"/>
        </w:rPr>
      </w:pPr>
    </w:p>
    <w:p w:rsidR="00CB7B0C" w:rsidRPr="00CB7B0C" w:rsidRDefault="003E0BF8" w:rsidP="00340242">
      <w:pPr>
        <w:keepNext/>
        <w:jc w:val="both"/>
        <w:rPr>
          <w:sz w:val="28"/>
          <w:szCs w:val="28"/>
        </w:rPr>
      </w:pPr>
      <w:r>
        <w:rPr>
          <w:sz w:val="28"/>
          <w:szCs w:val="28"/>
        </w:rPr>
        <w:t xml:space="preserve"> </w:t>
      </w:r>
      <w:r>
        <w:rPr>
          <w:sz w:val="28"/>
          <w:szCs w:val="28"/>
        </w:rPr>
        <w:tab/>
        <w:t xml:space="preserve">4.3.3. Для выполнения работ по техническому обслуживанию крана Заказчик предоставляет  Исполнителю необходимые для работы смазочные материалы – давальческое сырье. </w:t>
      </w:r>
      <w:r>
        <w:rPr>
          <w:spacing w:val="-1"/>
          <w:sz w:val="28"/>
          <w:szCs w:val="28"/>
        </w:rPr>
        <w:t xml:space="preserve">Подробная информация о проделанной работе в процессе технического </w:t>
      </w:r>
      <w:r>
        <w:rPr>
          <w:sz w:val="28"/>
          <w:szCs w:val="28"/>
        </w:rP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sz w:val="28"/>
          <w:szCs w:val="28"/>
        </w:rPr>
        <w:t xml:space="preserve">. </w:t>
      </w:r>
      <w:r>
        <w:rPr>
          <w:sz w:val="28"/>
          <w:szCs w:val="28"/>
        </w:rPr>
        <w:t>В случае обнаружения в ходе выполнения ТО отклонений от требований норм требуется устранить выявленные нарушения.</w:t>
      </w:r>
    </w:p>
    <w:p w:rsidR="00CB7B0C" w:rsidRPr="00CB7B0C" w:rsidRDefault="003E0BF8" w:rsidP="00340242">
      <w:pPr>
        <w:keepNext/>
        <w:ind w:firstLine="709"/>
        <w:jc w:val="both"/>
        <w:rPr>
          <w:sz w:val="28"/>
          <w:szCs w:val="28"/>
        </w:rPr>
      </w:pPr>
      <w:r>
        <w:rPr>
          <w:spacing w:val="1"/>
          <w:sz w:val="28"/>
          <w:szCs w:val="28"/>
        </w:rPr>
        <w:t xml:space="preserve">4.3.4. </w:t>
      </w:r>
      <w:r>
        <w:rPr>
          <w:sz w:val="28"/>
          <w:szCs w:val="28"/>
        </w:rPr>
        <w:t>Техническое обслуживание крана проводится по заявке Заказчика. Исполнитель не позднее 5 (пяти) рабочих дней с момента получения заявки Заказчика должен приступить к выполнению Работ.</w:t>
      </w:r>
    </w:p>
    <w:p w:rsidR="00CB7B0C" w:rsidRPr="00CB7B0C" w:rsidRDefault="003E0BF8" w:rsidP="00340242">
      <w:pPr>
        <w:keepNext/>
        <w:ind w:firstLine="709"/>
        <w:jc w:val="both"/>
        <w:rPr>
          <w:sz w:val="28"/>
          <w:szCs w:val="28"/>
        </w:rPr>
      </w:pPr>
      <w:r>
        <w:rPr>
          <w:spacing w:val="1"/>
          <w:sz w:val="28"/>
          <w:szCs w:val="28"/>
        </w:rPr>
        <w:t xml:space="preserve">Сроки выполнения работ: для </w:t>
      </w:r>
      <w:r>
        <w:rPr>
          <w:sz w:val="28"/>
          <w:szCs w:val="28"/>
        </w:rPr>
        <w:t>одного технического обслуживания (ТО</w:t>
      </w:r>
      <w:proofErr w:type="gramStart"/>
      <w:r>
        <w:rPr>
          <w:sz w:val="28"/>
          <w:szCs w:val="28"/>
        </w:rPr>
        <w:t>1</w:t>
      </w:r>
      <w:proofErr w:type="gramEnd"/>
      <w:r>
        <w:rPr>
          <w:sz w:val="28"/>
          <w:szCs w:val="28"/>
        </w:rPr>
        <w:t>, ТО2, СО) по одному крану – не более 12 (двенадцати) часов.</w:t>
      </w:r>
    </w:p>
    <w:p w:rsidR="00CB7B0C" w:rsidRPr="00CB7B0C" w:rsidRDefault="003E0BF8" w:rsidP="00340242">
      <w:pPr>
        <w:keepNext/>
        <w:ind w:left="851"/>
        <w:rPr>
          <w:b/>
          <w:sz w:val="28"/>
          <w:szCs w:val="28"/>
        </w:rPr>
      </w:pPr>
      <w:r>
        <w:rPr>
          <w:b/>
          <w:sz w:val="28"/>
          <w:szCs w:val="28"/>
        </w:rPr>
        <w:t>4.4. Организация работ по текущему ремонту (</w:t>
      </w:r>
      <w:proofErr w:type="gramStart"/>
      <w:r>
        <w:rPr>
          <w:b/>
          <w:sz w:val="28"/>
          <w:szCs w:val="28"/>
        </w:rPr>
        <w:t>ТР</w:t>
      </w:r>
      <w:proofErr w:type="gramEnd"/>
      <w:r>
        <w:rPr>
          <w:b/>
          <w:sz w:val="28"/>
          <w:szCs w:val="28"/>
        </w:rPr>
        <w:t>) грузоподъемной техники.</w:t>
      </w:r>
    </w:p>
    <w:p w:rsidR="00CB7B0C" w:rsidRPr="00CB7B0C" w:rsidRDefault="003E0BF8" w:rsidP="00340242">
      <w:pPr>
        <w:keepNext/>
        <w:ind w:firstLine="709"/>
        <w:jc w:val="both"/>
        <w:rPr>
          <w:sz w:val="28"/>
          <w:szCs w:val="28"/>
        </w:rPr>
      </w:pPr>
      <w:r>
        <w:rPr>
          <w:sz w:val="28"/>
          <w:szCs w:val="28"/>
        </w:rPr>
        <w:t>4.4.1. Работы по текущему ремонту грузоподъемной техники выполняются с использованием материалов Исполнителя.</w:t>
      </w:r>
    </w:p>
    <w:p w:rsidR="00CB7B0C" w:rsidRPr="00CB7B0C" w:rsidRDefault="003E0BF8" w:rsidP="00340242">
      <w:pPr>
        <w:keepNext/>
        <w:ind w:firstLine="709"/>
        <w:jc w:val="both"/>
        <w:rPr>
          <w:sz w:val="28"/>
          <w:szCs w:val="28"/>
        </w:rPr>
      </w:pPr>
      <w:r>
        <w:rPr>
          <w:sz w:val="28"/>
          <w:szCs w:val="28"/>
        </w:rPr>
        <w:t xml:space="preserve"> Работы по текущему ремонту грузоподъемной техники осуществляются по заявке Заказчика поданной Исполнителю по электронной почте (</w:t>
      </w:r>
      <w:r>
        <w:rPr>
          <w:sz w:val="28"/>
          <w:szCs w:val="28"/>
          <w:lang w:val="en-US"/>
        </w:rPr>
        <w:t>E</w:t>
      </w:r>
      <w:r>
        <w:rPr>
          <w:sz w:val="28"/>
          <w:szCs w:val="28"/>
        </w:rPr>
        <w:t>.</w:t>
      </w:r>
      <w:r>
        <w:rPr>
          <w:sz w:val="28"/>
          <w:szCs w:val="28"/>
          <w:lang w:val="en-US"/>
        </w:rPr>
        <w:t>mail</w:t>
      </w:r>
      <w:r>
        <w:rPr>
          <w:sz w:val="28"/>
          <w:szCs w:val="28"/>
        </w:rPr>
        <w:t xml:space="preserve">) либо по телефону. </w:t>
      </w:r>
    </w:p>
    <w:p w:rsidR="00CB7B0C" w:rsidRPr="00CB7B0C" w:rsidRDefault="003E0BF8" w:rsidP="00340242">
      <w:pPr>
        <w:keepNext/>
        <w:ind w:firstLine="709"/>
        <w:jc w:val="both"/>
        <w:rPr>
          <w:sz w:val="28"/>
          <w:szCs w:val="28"/>
        </w:rPr>
      </w:pPr>
      <w:r>
        <w:rPr>
          <w:sz w:val="28"/>
          <w:szCs w:val="28"/>
        </w:rPr>
        <w:t>Для выполнения работ по текущему ремонту грузоподъемной техники Заказчик имеет право предоставлять  Исполнителю давальческое сырье.</w:t>
      </w:r>
    </w:p>
    <w:p w:rsidR="00CB7B0C" w:rsidRPr="00CB7B0C" w:rsidRDefault="003E0BF8" w:rsidP="00340242">
      <w:pPr>
        <w:keepNext/>
        <w:ind w:firstLine="709"/>
        <w:jc w:val="both"/>
        <w:rPr>
          <w:sz w:val="28"/>
          <w:szCs w:val="28"/>
        </w:rPr>
      </w:pPr>
      <w:r>
        <w:rPr>
          <w:sz w:val="28"/>
          <w:szCs w:val="28"/>
        </w:rPr>
        <w:t>4.4.2. Стоимость Работ по текущему ремонту (</w:t>
      </w:r>
      <w:proofErr w:type="gramStart"/>
      <w:r>
        <w:rPr>
          <w:sz w:val="28"/>
          <w:szCs w:val="28"/>
        </w:rPr>
        <w:t>ТР</w:t>
      </w:r>
      <w:proofErr w:type="gramEnd"/>
      <w:r>
        <w:rPr>
          <w:sz w:val="28"/>
          <w:szCs w:val="28"/>
        </w:rPr>
        <w:t xml:space="preserve">) грузоподъемной техники определяется умножением стоимости нормо-часа на длительность Работ исходя из фактически затраченного времени, при этом один нормо-час равен одному человеко-часу. </w:t>
      </w:r>
    </w:p>
    <w:p w:rsidR="00CB7B0C" w:rsidRPr="00CB7B0C" w:rsidRDefault="003E0BF8" w:rsidP="00340242">
      <w:pPr>
        <w:keepNext/>
        <w:ind w:firstLine="709"/>
        <w:jc w:val="both"/>
        <w:rPr>
          <w:b/>
          <w:sz w:val="28"/>
          <w:szCs w:val="28"/>
        </w:rPr>
      </w:pPr>
      <w:r>
        <w:rPr>
          <w:b/>
          <w:sz w:val="28"/>
          <w:szCs w:val="28"/>
        </w:rPr>
        <w:t>4.5.</w:t>
      </w:r>
      <w:r>
        <w:rPr>
          <w:sz w:val="28"/>
          <w:szCs w:val="28"/>
        </w:rPr>
        <w:t xml:space="preserve"> С</w:t>
      </w:r>
      <w:r>
        <w:rPr>
          <w:b/>
          <w:sz w:val="28"/>
          <w:szCs w:val="28"/>
        </w:rPr>
        <w:t>роки (периоды) выполнения Работ.</w:t>
      </w:r>
    </w:p>
    <w:p w:rsidR="00CB7B0C" w:rsidRPr="00CB7B0C" w:rsidRDefault="003E0BF8" w:rsidP="00340242">
      <w:pPr>
        <w:keepNext/>
        <w:ind w:firstLine="709"/>
        <w:jc w:val="both"/>
        <w:rPr>
          <w:rFonts w:eastAsia="Arial"/>
          <w:sz w:val="28"/>
          <w:szCs w:val="28"/>
        </w:rPr>
      </w:pPr>
      <w:r>
        <w:rPr>
          <w:rFonts w:eastAsia="Arial"/>
          <w:sz w:val="28"/>
          <w:szCs w:val="28"/>
        </w:rPr>
        <w:t>4.5.1. Сроки (периоды) выполнения работ:</w:t>
      </w:r>
    </w:p>
    <w:p w:rsidR="00CB7B0C" w:rsidRPr="00CB7B0C" w:rsidRDefault="003E0BF8" w:rsidP="00340242">
      <w:pPr>
        <w:keepNext/>
        <w:ind w:firstLine="709"/>
        <w:jc w:val="both"/>
        <w:rPr>
          <w:sz w:val="28"/>
          <w:szCs w:val="28"/>
        </w:rPr>
      </w:pPr>
      <w:r>
        <w:rPr>
          <w:sz w:val="28"/>
          <w:szCs w:val="28"/>
        </w:rPr>
        <w:t xml:space="preserve">             - начало выполнения работ </w:t>
      </w:r>
      <w:proofErr w:type="gramStart"/>
      <w:r>
        <w:rPr>
          <w:sz w:val="28"/>
          <w:szCs w:val="28"/>
        </w:rPr>
        <w:t>с даты подписания</w:t>
      </w:r>
      <w:proofErr w:type="gramEnd"/>
      <w:r>
        <w:rPr>
          <w:sz w:val="28"/>
          <w:szCs w:val="28"/>
        </w:rPr>
        <w:t xml:space="preserve"> договора; </w:t>
      </w:r>
    </w:p>
    <w:p w:rsidR="00CB7B0C" w:rsidRPr="00CB7B0C" w:rsidRDefault="003E0BF8" w:rsidP="00340242">
      <w:pPr>
        <w:keepNext/>
        <w:ind w:firstLine="709"/>
        <w:jc w:val="both"/>
        <w:rPr>
          <w:sz w:val="28"/>
          <w:szCs w:val="28"/>
        </w:rPr>
      </w:pPr>
      <w:r>
        <w:rPr>
          <w:sz w:val="28"/>
          <w:szCs w:val="28"/>
        </w:rPr>
        <w:t xml:space="preserve">             - окончание выполнения работ: </w:t>
      </w:r>
      <w:r>
        <w:rPr>
          <w:i/>
          <w:sz w:val="28"/>
          <w:szCs w:val="28"/>
        </w:rPr>
        <w:t xml:space="preserve">в течение 36 месяцев </w:t>
      </w:r>
      <w:proofErr w:type="gramStart"/>
      <w:r>
        <w:rPr>
          <w:i/>
          <w:sz w:val="28"/>
          <w:szCs w:val="28"/>
        </w:rPr>
        <w:t>с даты подписания</w:t>
      </w:r>
      <w:proofErr w:type="gramEnd"/>
      <w:r>
        <w:rPr>
          <w:i/>
          <w:sz w:val="28"/>
          <w:szCs w:val="28"/>
        </w:rPr>
        <w:t xml:space="preserve"> договора.</w:t>
      </w:r>
    </w:p>
    <w:p w:rsidR="00CB7B0C" w:rsidRPr="00CB7B0C" w:rsidRDefault="003E0BF8" w:rsidP="00340242">
      <w:pPr>
        <w:keepNext/>
        <w:ind w:firstLine="709"/>
        <w:jc w:val="both"/>
        <w:rPr>
          <w:b/>
          <w:spacing w:val="1"/>
          <w:sz w:val="28"/>
          <w:szCs w:val="28"/>
        </w:rPr>
      </w:pPr>
      <w:r>
        <w:rPr>
          <w:b/>
          <w:spacing w:val="1"/>
          <w:sz w:val="28"/>
          <w:szCs w:val="28"/>
        </w:rPr>
        <w:t xml:space="preserve">4.6. Место, периоды и условия выполнения работ. </w:t>
      </w:r>
    </w:p>
    <w:p w:rsidR="00CB7B0C" w:rsidRPr="00CB7B0C" w:rsidRDefault="003E0BF8" w:rsidP="00340242">
      <w:pPr>
        <w:keepNext/>
        <w:ind w:firstLine="709"/>
        <w:jc w:val="both"/>
        <w:rPr>
          <w:spacing w:val="1"/>
          <w:sz w:val="28"/>
          <w:szCs w:val="28"/>
        </w:rPr>
      </w:pPr>
      <w:r>
        <w:rPr>
          <w:spacing w:val="1"/>
          <w:sz w:val="28"/>
          <w:szCs w:val="28"/>
        </w:rPr>
        <w:t xml:space="preserve">4.6.1. Место выполнения работ: </w:t>
      </w:r>
    </w:p>
    <w:p w:rsidR="009A078E" w:rsidRPr="00CB7B0C" w:rsidRDefault="003E0BF8" w:rsidP="00340242">
      <w:pPr>
        <w:keepNext/>
        <w:autoSpaceDE w:val="0"/>
        <w:autoSpaceDN w:val="0"/>
        <w:jc w:val="both"/>
        <w:rPr>
          <w:sz w:val="28"/>
          <w:szCs w:val="28"/>
          <w:u w:val="single"/>
        </w:rPr>
      </w:pPr>
      <w:r>
        <w:rPr>
          <w:spacing w:val="1"/>
          <w:sz w:val="28"/>
          <w:szCs w:val="28"/>
        </w:rPr>
        <w:t xml:space="preserve">4.6.1. </w:t>
      </w:r>
      <w:r>
        <w:rPr>
          <w:i/>
          <w:spacing w:val="1"/>
          <w:sz w:val="28"/>
          <w:szCs w:val="28"/>
        </w:rPr>
        <w:t>По лоту №1</w:t>
      </w:r>
      <w:r>
        <w:rPr>
          <w:spacing w:val="1"/>
          <w:sz w:val="28"/>
          <w:szCs w:val="28"/>
        </w:rPr>
        <w:t xml:space="preserve">, </w:t>
      </w:r>
      <w:r>
        <w:rPr>
          <w:bCs/>
          <w:sz w:val="28"/>
          <w:szCs w:val="28"/>
        </w:rPr>
        <w:t xml:space="preserve">Контейнерный терминал </w:t>
      </w:r>
      <w:proofErr w:type="gramStart"/>
      <w:r>
        <w:rPr>
          <w:bCs/>
          <w:sz w:val="28"/>
          <w:szCs w:val="28"/>
        </w:rPr>
        <w:t>Ростов-Товарный</w:t>
      </w:r>
      <w:proofErr w:type="gramEnd"/>
      <w:r>
        <w:rPr>
          <w:bCs/>
          <w:sz w:val="28"/>
          <w:szCs w:val="28"/>
        </w:rPr>
        <w:t>, расположенный по адресу: г. Ростов-на-Дону, пер. Энергетиков 3-5а/378/90.</w:t>
      </w:r>
    </w:p>
    <w:p w:rsidR="009A078E" w:rsidRPr="00CB7B0C" w:rsidRDefault="003E0BF8" w:rsidP="00340242">
      <w:pPr>
        <w:keepNext/>
        <w:autoSpaceDE w:val="0"/>
        <w:autoSpaceDN w:val="0"/>
        <w:jc w:val="both"/>
        <w:rPr>
          <w:sz w:val="28"/>
          <w:szCs w:val="28"/>
        </w:rPr>
      </w:pPr>
      <w:r>
        <w:rPr>
          <w:sz w:val="28"/>
          <w:szCs w:val="28"/>
        </w:rPr>
        <w:t xml:space="preserve">           Период выполнения работ: </w:t>
      </w:r>
    </w:p>
    <w:p w:rsidR="009A078E" w:rsidRPr="00CB7B0C" w:rsidRDefault="003E0BF8" w:rsidP="00340242">
      <w:pPr>
        <w:keepNext/>
        <w:autoSpaceDE w:val="0"/>
        <w:autoSpaceDN w:val="0"/>
        <w:jc w:val="both"/>
        <w:rPr>
          <w:sz w:val="28"/>
          <w:szCs w:val="28"/>
        </w:rPr>
      </w:pPr>
      <w:r>
        <w:rPr>
          <w:sz w:val="28"/>
          <w:szCs w:val="28"/>
        </w:rPr>
        <w:t xml:space="preserve">- в рабочее время Заказчика (круглосуточно). По согласованию с Заказчиком может быть установлено иное время для выполнения работ, в том числе на выходных и в ночное время. Время и дата остановки кранов для выполнения работ согласовывается с Заказчиком в каждом отдельном случае и зависит от текущей загрузки контейнерного терминала. </w:t>
      </w:r>
    </w:p>
    <w:p w:rsidR="009A078E" w:rsidRPr="00CB7B0C" w:rsidRDefault="003E0BF8" w:rsidP="00340242">
      <w:pPr>
        <w:keepNext/>
        <w:autoSpaceDE w:val="0"/>
        <w:autoSpaceDN w:val="0"/>
        <w:ind w:firstLine="709"/>
        <w:jc w:val="both"/>
        <w:rPr>
          <w:sz w:val="28"/>
          <w:szCs w:val="28"/>
        </w:rPr>
      </w:pPr>
      <w:r>
        <w:rPr>
          <w:sz w:val="28"/>
          <w:szCs w:val="28"/>
        </w:rPr>
        <w:lastRenderedPageBreak/>
        <w:t xml:space="preserve"> Время прибытия Исполнителя на объект Заказчика для оперативного устранения  неисправности не более  24 часов с момента получения Исполнителем заявки  в рабочее время Заказчика, в том числе в ночное время.</w:t>
      </w:r>
    </w:p>
    <w:p w:rsidR="009A078E" w:rsidRPr="009A078E" w:rsidRDefault="003E0BF8" w:rsidP="00340242">
      <w:pPr>
        <w:keepNext/>
        <w:autoSpaceDE w:val="0"/>
        <w:autoSpaceDN w:val="0"/>
        <w:ind w:firstLine="709"/>
        <w:jc w:val="both"/>
        <w:rPr>
          <w:sz w:val="28"/>
          <w:szCs w:val="28"/>
          <w:u w:val="single"/>
        </w:rPr>
      </w:pPr>
      <w:r>
        <w:rPr>
          <w:sz w:val="28"/>
          <w:szCs w:val="28"/>
        </w:rPr>
        <w:t xml:space="preserve"> 4.1.2. </w:t>
      </w:r>
      <w:r>
        <w:rPr>
          <w:i/>
          <w:sz w:val="28"/>
          <w:szCs w:val="28"/>
        </w:rPr>
        <w:t>По лоту №2</w:t>
      </w:r>
      <w:r>
        <w:rPr>
          <w:sz w:val="28"/>
          <w:szCs w:val="28"/>
        </w:rPr>
        <w:t xml:space="preserve">, </w:t>
      </w:r>
      <w:r>
        <w:rPr>
          <w:bCs/>
          <w:sz w:val="28"/>
          <w:szCs w:val="28"/>
        </w:rPr>
        <w:t xml:space="preserve">Контейнерный терминал Краснодар, расположенный по адресу: г. Краснодар, ул. </w:t>
      </w:r>
      <w:proofErr w:type="gramStart"/>
      <w:r>
        <w:rPr>
          <w:bCs/>
          <w:sz w:val="28"/>
          <w:szCs w:val="28"/>
        </w:rPr>
        <w:t>Новороссийская</w:t>
      </w:r>
      <w:proofErr w:type="gramEnd"/>
      <w:r>
        <w:rPr>
          <w:bCs/>
          <w:sz w:val="28"/>
          <w:szCs w:val="28"/>
        </w:rPr>
        <w:t xml:space="preserve"> 61а.</w:t>
      </w:r>
    </w:p>
    <w:p w:rsidR="009A078E" w:rsidRPr="009A078E" w:rsidRDefault="003E0BF8" w:rsidP="00340242">
      <w:pPr>
        <w:keepNext/>
        <w:autoSpaceDE w:val="0"/>
        <w:autoSpaceDN w:val="0"/>
        <w:jc w:val="both"/>
        <w:rPr>
          <w:sz w:val="28"/>
          <w:szCs w:val="28"/>
        </w:rPr>
      </w:pPr>
      <w:r>
        <w:rPr>
          <w:sz w:val="28"/>
          <w:szCs w:val="28"/>
        </w:rPr>
        <w:t xml:space="preserve"> Период выполнения работ: </w:t>
      </w:r>
    </w:p>
    <w:p w:rsidR="009A078E" w:rsidRPr="009A078E" w:rsidRDefault="003E0BF8" w:rsidP="00340242">
      <w:pPr>
        <w:keepNext/>
        <w:autoSpaceDE w:val="0"/>
        <w:autoSpaceDN w:val="0"/>
        <w:jc w:val="both"/>
        <w:rPr>
          <w:sz w:val="28"/>
          <w:szCs w:val="28"/>
        </w:rPr>
      </w:pPr>
      <w:r>
        <w:rPr>
          <w:sz w:val="28"/>
          <w:szCs w:val="28"/>
        </w:rPr>
        <w:t xml:space="preserve">- в рабочее время Заказчика (с 8:00 до 17:00). По согласованию с Заказчиком может быть установлено иное время для выполнения работ, в том числе на выходных и в ночное время. Время и дата остановки кранов для выполнения работ согласовывается с Заказчиком в каждом отдельном случае и зависит от текущей загрузки контейнерного терминала. </w:t>
      </w:r>
    </w:p>
    <w:p w:rsidR="009A078E" w:rsidRPr="009A078E" w:rsidRDefault="003E0BF8" w:rsidP="00340242">
      <w:pPr>
        <w:keepNext/>
        <w:autoSpaceDE w:val="0"/>
        <w:autoSpaceDN w:val="0"/>
        <w:ind w:firstLine="851"/>
        <w:jc w:val="both"/>
        <w:rPr>
          <w:sz w:val="28"/>
          <w:szCs w:val="28"/>
        </w:rPr>
      </w:pPr>
      <w:r>
        <w:rPr>
          <w:sz w:val="28"/>
          <w:szCs w:val="28"/>
        </w:rPr>
        <w:t>Время прибытия Исполнителя на объект Заказчика для оперативного устранения  неисправности не более  24 часов с момента получения Исполнителем заявки  в рабочее время Заказчика.</w:t>
      </w:r>
    </w:p>
    <w:p w:rsidR="00CB7B0C" w:rsidRPr="00CB7B0C" w:rsidRDefault="003E0BF8" w:rsidP="00340242">
      <w:pPr>
        <w:keepNext/>
        <w:autoSpaceDE w:val="0"/>
        <w:autoSpaceDN w:val="0"/>
        <w:ind w:firstLine="709"/>
        <w:jc w:val="both"/>
        <w:rPr>
          <w:sz w:val="28"/>
          <w:szCs w:val="28"/>
          <w:u w:val="single"/>
        </w:rPr>
      </w:pPr>
      <w:r>
        <w:rPr>
          <w:sz w:val="28"/>
          <w:szCs w:val="28"/>
        </w:rPr>
        <w:t>4.1.</w:t>
      </w:r>
      <w:r>
        <w:rPr>
          <w:spacing w:val="1"/>
          <w:sz w:val="28"/>
          <w:szCs w:val="28"/>
        </w:rPr>
        <w:t>3.</w:t>
      </w:r>
      <w:r>
        <w:t xml:space="preserve"> </w:t>
      </w:r>
      <w:r>
        <w:rPr>
          <w:i/>
          <w:spacing w:val="1"/>
          <w:sz w:val="28"/>
          <w:szCs w:val="28"/>
        </w:rPr>
        <w:t>По лоту №3</w:t>
      </w:r>
      <w:r>
        <w:rPr>
          <w:spacing w:val="1"/>
          <w:sz w:val="28"/>
          <w:szCs w:val="28"/>
        </w:rPr>
        <w:t xml:space="preserve">, </w:t>
      </w:r>
      <w:r>
        <w:rPr>
          <w:bCs/>
          <w:sz w:val="28"/>
          <w:szCs w:val="28"/>
        </w:rPr>
        <w:t>контейнерный терминал Скачки, расположенный по адресу: г. Пятигорск, Кисловодское шоссе 19.</w:t>
      </w:r>
    </w:p>
    <w:p w:rsidR="00CB7B0C" w:rsidRPr="00CB7B0C" w:rsidRDefault="003E0BF8" w:rsidP="00340242">
      <w:pPr>
        <w:keepNext/>
        <w:autoSpaceDE w:val="0"/>
        <w:autoSpaceDN w:val="0"/>
        <w:ind w:firstLine="709"/>
        <w:jc w:val="both"/>
        <w:rPr>
          <w:sz w:val="28"/>
          <w:szCs w:val="28"/>
        </w:rPr>
      </w:pPr>
      <w:r>
        <w:rPr>
          <w:sz w:val="28"/>
          <w:szCs w:val="28"/>
        </w:rPr>
        <w:t xml:space="preserve"> П</w:t>
      </w:r>
      <w:r>
        <w:rPr>
          <w:spacing w:val="1"/>
          <w:sz w:val="28"/>
          <w:szCs w:val="28"/>
        </w:rPr>
        <w:t>ериод выполнения работ:</w:t>
      </w:r>
      <w:r>
        <w:rPr>
          <w:sz w:val="28"/>
          <w:szCs w:val="28"/>
        </w:rPr>
        <w:t xml:space="preserve"> </w:t>
      </w:r>
    </w:p>
    <w:p w:rsidR="00CB7B0C" w:rsidRPr="00CB7B0C" w:rsidRDefault="003E0BF8" w:rsidP="00340242">
      <w:pPr>
        <w:keepNext/>
        <w:autoSpaceDE w:val="0"/>
        <w:autoSpaceDN w:val="0"/>
        <w:jc w:val="both"/>
        <w:rPr>
          <w:sz w:val="28"/>
          <w:szCs w:val="28"/>
        </w:rPr>
      </w:pPr>
      <w:r>
        <w:rPr>
          <w:sz w:val="28"/>
          <w:szCs w:val="28"/>
        </w:rPr>
        <w:t xml:space="preserve">- в рабочее время Заказчика (с 8:00 до 17:00). По согласованию с Заказчиком может быть установлено иное время для выполнения работ, в том числе на выходных и в ночное время. Время и дата остановки кранов для выполнения работ согласовывается с Заказчиком в каждом отдельном случае и зависит от текущей загрузки контейнерного терминала.   </w:t>
      </w:r>
    </w:p>
    <w:p w:rsidR="00CB7B0C" w:rsidRPr="00CB7B0C" w:rsidRDefault="003E0BF8" w:rsidP="00340242">
      <w:pPr>
        <w:keepNext/>
        <w:autoSpaceDE w:val="0"/>
        <w:autoSpaceDN w:val="0"/>
        <w:ind w:firstLine="709"/>
        <w:jc w:val="both"/>
        <w:rPr>
          <w:sz w:val="28"/>
          <w:szCs w:val="28"/>
        </w:rPr>
      </w:pPr>
      <w:r>
        <w:rPr>
          <w:sz w:val="28"/>
          <w:szCs w:val="28"/>
        </w:rPr>
        <w:t>Время прибытия Исполнителя на объект Заказчика для  оперативного устранения  неисправности не более  24 часов с момента получения Исполнителем заявки  в рабочее время Заказчика.</w:t>
      </w:r>
    </w:p>
    <w:p w:rsidR="00CB7B0C" w:rsidRPr="00CB7B0C" w:rsidRDefault="003E0BF8" w:rsidP="00340242">
      <w:pPr>
        <w:keepNext/>
        <w:ind w:firstLine="709"/>
        <w:jc w:val="both"/>
        <w:rPr>
          <w:sz w:val="28"/>
          <w:szCs w:val="28"/>
        </w:rPr>
      </w:pPr>
      <w:r>
        <w:rPr>
          <w:sz w:val="28"/>
          <w:szCs w:val="28"/>
        </w:rPr>
        <w:t>4.6.2. Условия выполнения работ:</w:t>
      </w:r>
    </w:p>
    <w:p w:rsidR="00CB7B0C" w:rsidRPr="00CB7B0C" w:rsidRDefault="003E0BF8" w:rsidP="00340242">
      <w:pPr>
        <w:keepNext/>
        <w:jc w:val="both"/>
        <w:rPr>
          <w:sz w:val="28"/>
          <w:szCs w:val="28"/>
        </w:rPr>
      </w:pPr>
      <w:r>
        <w:rPr>
          <w:sz w:val="28"/>
          <w:szCs w:val="28"/>
        </w:rPr>
        <w:t>Исполнитель работ должен гарантировать Заказчику:</w:t>
      </w:r>
    </w:p>
    <w:p w:rsidR="00CB7B0C" w:rsidRPr="00CB7B0C" w:rsidRDefault="003E0BF8" w:rsidP="00340242">
      <w:pPr>
        <w:keepNext/>
        <w:ind w:firstLine="709"/>
        <w:jc w:val="both"/>
        <w:rPr>
          <w:b/>
          <w:spacing w:val="1"/>
          <w:sz w:val="28"/>
          <w:szCs w:val="28"/>
        </w:rPr>
      </w:pPr>
      <w:r>
        <w:rPr>
          <w:sz w:val="28"/>
          <w:szCs w:val="28"/>
          <w:lang w:eastAsia="ru-RU"/>
        </w:rPr>
        <w:t xml:space="preserve">- соблюдение правил пропускного и </w:t>
      </w:r>
      <w:proofErr w:type="spellStart"/>
      <w:r>
        <w:rPr>
          <w:sz w:val="28"/>
          <w:szCs w:val="28"/>
          <w:lang w:eastAsia="ru-RU"/>
        </w:rPr>
        <w:t>внутриобъектового</w:t>
      </w:r>
      <w:proofErr w:type="spellEnd"/>
      <w:r>
        <w:rPr>
          <w:sz w:val="28"/>
          <w:szCs w:val="28"/>
          <w:lang w:eastAsia="ru-RU"/>
        </w:rPr>
        <w:t xml:space="preserve"> режимов Заказчика во время нахождения на его территории;</w:t>
      </w:r>
    </w:p>
    <w:p w:rsidR="00CB7B0C" w:rsidRPr="00CB7B0C" w:rsidRDefault="003E0BF8" w:rsidP="00340242">
      <w:pPr>
        <w:keepNext/>
        <w:ind w:firstLine="709"/>
        <w:jc w:val="both"/>
        <w:rPr>
          <w:b/>
          <w:spacing w:val="1"/>
          <w:sz w:val="28"/>
          <w:szCs w:val="28"/>
        </w:rPr>
      </w:pPr>
      <w:r>
        <w:rPr>
          <w:sz w:val="28"/>
          <w:szCs w:val="28"/>
          <w:lang w:eastAsia="ru-RU"/>
        </w:rPr>
        <w:t>-</w:t>
      </w:r>
      <w:r>
        <w:rPr>
          <w:b/>
          <w:spacing w:val="1"/>
          <w:sz w:val="28"/>
          <w:szCs w:val="28"/>
        </w:rPr>
        <w:t xml:space="preserve"> </w:t>
      </w:r>
      <w:r>
        <w:rPr>
          <w:sz w:val="28"/>
          <w:szCs w:val="28"/>
        </w:rPr>
        <w:t xml:space="preserve">обеспечение </w:t>
      </w:r>
      <w:r>
        <w:rPr>
          <w:spacing w:val="1"/>
          <w:sz w:val="28"/>
          <w:szCs w:val="28"/>
        </w:rPr>
        <w:t>о</w:t>
      </w:r>
      <w:r>
        <w:rPr>
          <w:sz w:val="28"/>
          <w:szCs w:val="28"/>
        </w:rPr>
        <w:t>тветственности за выполнение его персоналом требований норм охраны труда, электробезопасности, пожарной безопасности, работы на высоте и охраны окружающей среды в период выполнения работ.</w:t>
      </w:r>
    </w:p>
    <w:p w:rsidR="00CB7B0C" w:rsidRPr="00CB7B0C" w:rsidRDefault="00C07906" w:rsidP="00340242">
      <w:pPr>
        <w:keepNext/>
        <w:jc w:val="both"/>
      </w:pPr>
    </w:p>
    <w:p w:rsidR="00CB7B0C" w:rsidRPr="00CB7B0C" w:rsidRDefault="00C07906" w:rsidP="00340242">
      <w:pPr>
        <w:keepNext/>
        <w:ind w:firstLine="851"/>
        <w:jc w:val="both"/>
        <w:rPr>
          <w:sz w:val="28"/>
          <w:szCs w:val="28"/>
        </w:rPr>
      </w:pPr>
    </w:p>
    <w:p w:rsidR="00CB7B0C" w:rsidRPr="00CB7B0C" w:rsidRDefault="003E0BF8" w:rsidP="00340242">
      <w:pPr>
        <w:keepNext/>
        <w:ind w:firstLine="709"/>
        <w:jc w:val="both"/>
        <w:rPr>
          <w:b/>
          <w:sz w:val="28"/>
          <w:szCs w:val="28"/>
          <w:lang w:eastAsia="ru-RU"/>
        </w:rPr>
      </w:pPr>
      <w:r>
        <w:rPr>
          <w:b/>
          <w:sz w:val="28"/>
          <w:szCs w:val="28"/>
          <w:lang w:eastAsia="ru-RU"/>
        </w:rPr>
        <w:t>4.7.</w:t>
      </w:r>
      <w:r>
        <w:rPr>
          <w:sz w:val="28"/>
          <w:szCs w:val="28"/>
          <w:lang w:eastAsia="ru-RU"/>
        </w:rPr>
        <w:t xml:space="preserve"> </w:t>
      </w:r>
      <w:r>
        <w:rPr>
          <w:b/>
          <w:sz w:val="28"/>
          <w:szCs w:val="28"/>
          <w:lang w:eastAsia="ru-RU"/>
        </w:rPr>
        <w:t>Начальная (максимальная) цена договора.</w:t>
      </w:r>
    </w:p>
    <w:p w:rsidR="009A078E" w:rsidRDefault="003E0BF8" w:rsidP="00340242">
      <w:pPr>
        <w:keepNext/>
        <w:ind w:firstLine="709"/>
        <w:jc w:val="both"/>
        <w:rPr>
          <w:spacing w:val="1"/>
          <w:sz w:val="28"/>
          <w:szCs w:val="28"/>
        </w:rPr>
      </w:pPr>
      <w:r>
        <w:rPr>
          <w:spacing w:val="1"/>
          <w:sz w:val="28"/>
          <w:szCs w:val="28"/>
        </w:rPr>
        <w:t xml:space="preserve">4.7.1. </w:t>
      </w:r>
      <w:r>
        <w:rPr>
          <w:i/>
          <w:spacing w:val="1"/>
          <w:sz w:val="28"/>
          <w:szCs w:val="28"/>
        </w:rPr>
        <w:t>Для лота №1:</w:t>
      </w:r>
      <w:r>
        <w:rPr>
          <w:spacing w:val="1"/>
          <w:sz w:val="28"/>
          <w:szCs w:val="28"/>
        </w:rPr>
        <w:t xml:space="preserve"> </w:t>
      </w:r>
      <w:proofErr w:type="gramStart"/>
      <w:r>
        <w:rPr>
          <w:spacing w:val="1"/>
          <w:sz w:val="28"/>
          <w:szCs w:val="28"/>
        </w:rPr>
        <w:t>Предельный лимит затрат по договору составляет 19 948 270,00 рублей без НДС (Девятнадцать миллионов девятьсот сорок восемь тысяч двести семьдесят) рублей 00 копеек с учетом всех расходов Исполнителя, связанных</w:t>
      </w:r>
      <w:r>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w:t>
      </w:r>
      <w:proofErr w:type="gramEnd"/>
      <w:r>
        <w:rPr>
          <w:sz w:val="28"/>
          <w:szCs w:val="28"/>
        </w:rPr>
        <w:t xml:space="preserve"> обязательных платежей,</w:t>
      </w:r>
      <w:r>
        <w:rPr>
          <w:spacing w:val="1"/>
          <w:sz w:val="28"/>
          <w:szCs w:val="28"/>
        </w:rPr>
        <w:t xml:space="preserve"> без учета НДС. </w:t>
      </w:r>
      <w:r>
        <w:rPr>
          <w:spacing w:val="1"/>
          <w:sz w:val="28"/>
          <w:szCs w:val="28"/>
        </w:rPr>
        <w:lastRenderedPageBreak/>
        <w:t>Сумма НДС и условия начисления определяются в соответствии с законодательством Российской Федерации.</w:t>
      </w:r>
    </w:p>
    <w:p w:rsidR="00CB7B0C" w:rsidRPr="00CB7B0C" w:rsidRDefault="00C07906" w:rsidP="00340242">
      <w:pPr>
        <w:keepNext/>
        <w:ind w:firstLine="709"/>
        <w:jc w:val="both"/>
        <w:rPr>
          <w:b/>
          <w:sz w:val="28"/>
          <w:szCs w:val="28"/>
          <w:lang w:eastAsia="ru-RU"/>
        </w:rPr>
      </w:pPr>
    </w:p>
    <w:p w:rsidR="009A078E" w:rsidRPr="009A078E" w:rsidRDefault="003E0BF8" w:rsidP="00340242">
      <w:pPr>
        <w:keepNext/>
        <w:ind w:firstLine="709"/>
        <w:jc w:val="both"/>
        <w:rPr>
          <w:spacing w:val="1"/>
          <w:sz w:val="28"/>
          <w:szCs w:val="28"/>
        </w:rPr>
      </w:pPr>
      <w:r>
        <w:rPr>
          <w:spacing w:val="1"/>
          <w:sz w:val="28"/>
          <w:szCs w:val="28"/>
        </w:rPr>
        <w:t xml:space="preserve">4.7.2. </w:t>
      </w:r>
      <w:r>
        <w:rPr>
          <w:i/>
          <w:spacing w:val="1"/>
          <w:sz w:val="28"/>
          <w:szCs w:val="28"/>
        </w:rPr>
        <w:t>Для лота №2:</w:t>
      </w:r>
      <w:r>
        <w:rPr>
          <w:spacing w:val="1"/>
          <w:sz w:val="28"/>
          <w:szCs w:val="28"/>
        </w:rPr>
        <w:t xml:space="preserve"> </w:t>
      </w:r>
      <w:proofErr w:type="gramStart"/>
      <w:r>
        <w:rPr>
          <w:spacing w:val="1"/>
          <w:sz w:val="28"/>
          <w:szCs w:val="28"/>
        </w:rPr>
        <w:t>Предельный лимит затрат по договору составляет 12 420 620,00 рублей без НДС (двенадцать миллионов четыреста двадцать тысяч шестьсот двадцать) рублей 00 копеек с учетом всех расходов Исполнителя, связанных</w:t>
      </w:r>
      <w:r>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w:t>
      </w:r>
      <w:proofErr w:type="gramEnd"/>
      <w:r>
        <w:rPr>
          <w:sz w:val="28"/>
          <w:szCs w:val="28"/>
        </w:rPr>
        <w:t xml:space="preserve"> платежей,</w:t>
      </w:r>
      <w:r>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CB7B0C" w:rsidRPr="00CB7B0C" w:rsidRDefault="003E0BF8" w:rsidP="00340242">
      <w:pPr>
        <w:keepNext/>
        <w:ind w:firstLine="709"/>
        <w:jc w:val="both"/>
        <w:rPr>
          <w:spacing w:val="1"/>
          <w:sz w:val="28"/>
          <w:szCs w:val="28"/>
        </w:rPr>
      </w:pPr>
      <w:r>
        <w:rPr>
          <w:spacing w:val="1"/>
          <w:sz w:val="28"/>
          <w:szCs w:val="28"/>
        </w:rPr>
        <w:t xml:space="preserve">4.7.3. </w:t>
      </w:r>
      <w:r>
        <w:rPr>
          <w:i/>
          <w:spacing w:val="1"/>
          <w:sz w:val="28"/>
          <w:szCs w:val="28"/>
        </w:rPr>
        <w:t>Для лота №3</w:t>
      </w:r>
      <w:r>
        <w:rPr>
          <w:spacing w:val="1"/>
          <w:sz w:val="28"/>
          <w:szCs w:val="28"/>
        </w:rPr>
        <w:t xml:space="preserve">: </w:t>
      </w:r>
      <w:proofErr w:type="gramStart"/>
      <w:r>
        <w:rPr>
          <w:spacing w:val="1"/>
          <w:sz w:val="28"/>
          <w:szCs w:val="28"/>
        </w:rPr>
        <w:t>Предельный лимит затрат по договору составляет 5 269 350,00 рублей без НДС (Пять миллионов двести шестьдесят девять тысяч триста пятьдесят) рублей 00 копеек с учетом всех расходов Исполнителя,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w:t>
      </w:r>
      <w:proofErr w:type="gramEnd"/>
      <w:r>
        <w:rPr>
          <w:spacing w:val="1"/>
          <w:sz w:val="28"/>
          <w:szCs w:val="28"/>
        </w:rPr>
        <w:t xml:space="preserve"> обязательных платежей, без учета НДС. Сумма НДС и условия начисления определяются в соответствии с законодательством Российской Федерации.</w:t>
      </w:r>
    </w:p>
    <w:p w:rsidR="00CB7B0C" w:rsidRPr="00CB7B0C" w:rsidRDefault="00C07906" w:rsidP="00340242">
      <w:pPr>
        <w:keepNext/>
        <w:ind w:firstLine="709"/>
        <w:jc w:val="both"/>
        <w:rPr>
          <w:b/>
          <w:sz w:val="28"/>
          <w:szCs w:val="28"/>
        </w:rPr>
      </w:pPr>
    </w:p>
    <w:p w:rsidR="00CB7B0C" w:rsidRPr="00CB7B0C" w:rsidRDefault="003E0BF8" w:rsidP="00340242">
      <w:pPr>
        <w:keepNext/>
        <w:ind w:firstLine="709"/>
        <w:jc w:val="both"/>
        <w:rPr>
          <w:b/>
          <w:sz w:val="28"/>
          <w:szCs w:val="28"/>
        </w:rPr>
      </w:pPr>
      <w:r>
        <w:rPr>
          <w:b/>
          <w:sz w:val="28"/>
          <w:szCs w:val="28"/>
        </w:rPr>
        <w:t>4.8. Требования и порядок формирования цены договора.</w:t>
      </w:r>
    </w:p>
    <w:p w:rsidR="00CB7B0C" w:rsidRPr="00CB7B0C" w:rsidRDefault="003E0BF8" w:rsidP="00340242">
      <w:pPr>
        <w:keepNext/>
        <w:ind w:firstLine="709"/>
        <w:jc w:val="both"/>
        <w:rPr>
          <w:sz w:val="28"/>
          <w:szCs w:val="28"/>
        </w:rPr>
      </w:pPr>
      <w:r>
        <w:rPr>
          <w:sz w:val="28"/>
          <w:szCs w:val="28"/>
        </w:rPr>
        <w:t>4.8.1.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по каждому лоту указанную в п.4.7. настоящей документации о закупке.</w:t>
      </w:r>
    </w:p>
    <w:p w:rsidR="00CB7B0C" w:rsidRPr="00340242" w:rsidRDefault="003E0BF8" w:rsidP="00340242">
      <w:pPr>
        <w:keepNext/>
        <w:ind w:firstLine="709"/>
        <w:jc w:val="both"/>
        <w:rPr>
          <w:sz w:val="28"/>
          <w:szCs w:val="28"/>
        </w:rPr>
      </w:pPr>
      <w:r>
        <w:rPr>
          <w:sz w:val="28"/>
          <w:szCs w:val="28"/>
        </w:rPr>
        <w:t>Максимальная цена за одно техническое обслуживание  и стоимость нормо-часа должны быть не более:</w:t>
      </w:r>
    </w:p>
    <w:p w:rsidR="009A078E" w:rsidRPr="00340242" w:rsidRDefault="00C07906" w:rsidP="00340242">
      <w:pPr>
        <w:keepNext/>
        <w:ind w:firstLine="709"/>
        <w:jc w:val="both"/>
        <w:rPr>
          <w:sz w:val="28"/>
          <w:szCs w:val="28"/>
        </w:rPr>
      </w:pPr>
    </w:p>
    <w:tbl>
      <w:tblPr>
        <w:tblW w:w="10207"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1134"/>
        <w:gridCol w:w="3969"/>
        <w:gridCol w:w="2410"/>
        <w:gridCol w:w="2268"/>
      </w:tblGrid>
      <w:tr w:rsidR="009A078E" w:rsidRPr="00CB7B0C" w:rsidTr="00AD3C15">
        <w:trPr>
          <w:cantSplit/>
          <w:trHeight w:val="1255"/>
        </w:trPr>
        <w:tc>
          <w:tcPr>
            <w:tcW w:w="426" w:type="dxa"/>
            <w:vAlign w:val="center"/>
          </w:tcPr>
          <w:p w:rsidR="009A078E" w:rsidRPr="00CB7B0C" w:rsidRDefault="003E0BF8" w:rsidP="00340242">
            <w:pPr>
              <w:keepNext/>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1134" w:type="dxa"/>
            <w:vMerge w:val="restart"/>
            <w:textDirection w:val="btLr"/>
            <w:vAlign w:val="center"/>
          </w:tcPr>
          <w:p w:rsidR="009A078E" w:rsidRPr="009A078E" w:rsidRDefault="003E0BF8" w:rsidP="00340242">
            <w:pPr>
              <w:keepNext/>
              <w:ind w:left="113" w:right="113"/>
              <w:jc w:val="center"/>
              <w:rPr>
                <w:b/>
                <w:lang w:eastAsia="ru-RU"/>
              </w:rPr>
            </w:pPr>
            <w:r>
              <w:rPr>
                <w:b/>
                <w:lang w:eastAsia="ru-RU"/>
              </w:rPr>
              <w:t>Лот №1</w:t>
            </w:r>
          </w:p>
          <w:p w:rsidR="009A078E" w:rsidRPr="00CB7B0C" w:rsidRDefault="003E0BF8" w:rsidP="00340242">
            <w:pPr>
              <w:keepNext/>
              <w:ind w:left="113" w:right="113"/>
              <w:jc w:val="center"/>
              <w:rPr>
                <w:b/>
                <w:lang w:eastAsia="ru-RU"/>
              </w:rPr>
            </w:pPr>
            <w:r>
              <w:rPr>
                <w:b/>
                <w:lang w:eastAsia="ru-RU"/>
              </w:rPr>
              <w:t xml:space="preserve">КТ </w:t>
            </w:r>
            <w:proofErr w:type="gramStart"/>
            <w:r>
              <w:rPr>
                <w:b/>
                <w:lang w:eastAsia="ru-RU"/>
              </w:rPr>
              <w:t>Ростов-Товарный</w:t>
            </w:r>
            <w:proofErr w:type="gramEnd"/>
            <w:r>
              <w:rPr>
                <w:b/>
                <w:lang w:eastAsia="ru-RU"/>
              </w:rPr>
              <w:t xml:space="preserve">, </w:t>
            </w:r>
          </w:p>
          <w:p w:rsidR="009A078E" w:rsidRPr="00CB7B0C" w:rsidRDefault="003E0BF8" w:rsidP="00340242">
            <w:pPr>
              <w:keepNext/>
              <w:ind w:left="113" w:right="113"/>
              <w:jc w:val="center"/>
              <w:rPr>
                <w:b/>
                <w:lang w:eastAsia="ru-RU"/>
              </w:rPr>
            </w:pPr>
            <w:r>
              <w:rPr>
                <w:b/>
                <w:lang w:eastAsia="ru-RU"/>
              </w:rPr>
              <w:t>г. Ростов-на-Дону, пер. Энергетиков 3-5а.</w:t>
            </w:r>
          </w:p>
        </w:tc>
        <w:tc>
          <w:tcPr>
            <w:tcW w:w="3969" w:type="dxa"/>
            <w:vAlign w:val="center"/>
          </w:tcPr>
          <w:p w:rsidR="009A078E" w:rsidRPr="00CB7B0C" w:rsidRDefault="003E0BF8" w:rsidP="00340242">
            <w:pPr>
              <w:keepNext/>
              <w:jc w:val="center"/>
              <w:rPr>
                <w:b/>
                <w:lang w:eastAsia="ru-RU"/>
              </w:rPr>
            </w:pPr>
            <w:r>
              <w:rPr>
                <w:b/>
                <w:lang w:eastAsia="ru-RU"/>
              </w:rPr>
              <w:t>модель/марка ОС</w:t>
            </w:r>
          </w:p>
        </w:tc>
        <w:tc>
          <w:tcPr>
            <w:tcW w:w="2410" w:type="dxa"/>
            <w:vAlign w:val="center"/>
          </w:tcPr>
          <w:p w:rsidR="009A078E" w:rsidRPr="00CB7B0C" w:rsidRDefault="003E0BF8" w:rsidP="00340242">
            <w:pPr>
              <w:keepNext/>
              <w:jc w:val="center"/>
              <w:rPr>
                <w:b/>
                <w:lang w:eastAsia="ru-RU"/>
              </w:rPr>
            </w:pPr>
            <w:r>
              <w:rPr>
                <w:b/>
                <w:lang w:eastAsia="ru-RU"/>
              </w:rPr>
              <w:t>Вид работ</w:t>
            </w:r>
          </w:p>
        </w:tc>
        <w:tc>
          <w:tcPr>
            <w:tcW w:w="2268" w:type="dxa"/>
            <w:vAlign w:val="center"/>
          </w:tcPr>
          <w:p w:rsidR="009A078E" w:rsidRPr="00CB7B0C" w:rsidRDefault="003E0BF8" w:rsidP="00BD17D7">
            <w:pPr>
              <w:keepNext/>
              <w:jc w:val="center"/>
              <w:rPr>
                <w:b/>
                <w:lang w:eastAsia="ru-RU"/>
              </w:rPr>
            </w:pPr>
            <w:r>
              <w:rPr>
                <w:b/>
                <w:lang w:eastAsia="ru-RU"/>
              </w:rPr>
              <w:t>НМЦ за единицу работ, руб. без НДС.</w:t>
            </w:r>
          </w:p>
        </w:tc>
      </w:tr>
      <w:tr w:rsidR="009A078E" w:rsidRPr="00CB7B0C" w:rsidTr="00AD3C15">
        <w:trPr>
          <w:trHeight w:val="390"/>
        </w:trPr>
        <w:tc>
          <w:tcPr>
            <w:tcW w:w="426" w:type="dxa"/>
            <w:vMerge w:val="restart"/>
            <w:vAlign w:val="center"/>
          </w:tcPr>
          <w:p w:rsidR="009A078E" w:rsidRPr="00CB7B0C" w:rsidRDefault="003E0BF8" w:rsidP="00340242">
            <w:pPr>
              <w:keepNext/>
              <w:rPr>
                <w:lang w:eastAsia="ru-RU"/>
              </w:rPr>
            </w:pPr>
            <w:r>
              <w:rPr>
                <w:lang w:eastAsia="ru-RU"/>
              </w:rPr>
              <w:t>1</w:t>
            </w:r>
          </w:p>
        </w:tc>
        <w:tc>
          <w:tcPr>
            <w:tcW w:w="1134" w:type="dxa"/>
            <w:vMerge/>
            <w:textDirection w:val="btLr"/>
            <w:vAlign w:val="center"/>
          </w:tcPr>
          <w:p w:rsidR="009A078E" w:rsidRPr="00CB7B0C" w:rsidRDefault="00C07906" w:rsidP="00340242">
            <w:pPr>
              <w:keepNext/>
              <w:ind w:left="113" w:right="113"/>
              <w:jc w:val="center"/>
              <w:rPr>
                <w:lang w:eastAsia="ru-RU"/>
              </w:rPr>
            </w:pPr>
          </w:p>
        </w:tc>
        <w:tc>
          <w:tcPr>
            <w:tcW w:w="3969" w:type="dxa"/>
            <w:vMerge w:val="restart"/>
            <w:vAlign w:val="center"/>
          </w:tcPr>
          <w:p w:rsidR="009A078E" w:rsidRPr="00CB7B0C" w:rsidRDefault="003E0BF8" w:rsidP="00340242">
            <w:pPr>
              <w:keepNext/>
              <w:rPr>
                <w:lang w:eastAsia="ru-RU"/>
              </w:rPr>
            </w:pPr>
            <w:r>
              <w:rPr>
                <w:lang w:eastAsia="ru-RU"/>
              </w:rPr>
              <w:t>Кран козловой КК-25 (зав. № 52), (инв.№ 00000583) со спредером, спредер поворотный для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онтейнеров  (инв.№006/03/00002163)</w:t>
            </w:r>
          </w:p>
        </w:tc>
        <w:tc>
          <w:tcPr>
            <w:tcW w:w="2410" w:type="dxa"/>
            <w:vAlign w:val="center"/>
          </w:tcPr>
          <w:p w:rsidR="009A078E" w:rsidRPr="00CB7B0C" w:rsidRDefault="003E0BF8" w:rsidP="00340242">
            <w:pPr>
              <w:keepNext/>
              <w:jc w:val="center"/>
              <w:rPr>
                <w:lang w:eastAsia="ru-RU"/>
              </w:rPr>
            </w:pPr>
            <w:r>
              <w:rPr>
                <w:lang w:eastAsia="ru-RU"/>
              </w:rPr>
              <w:t>ТО</w:t>
            </w:r>
          </w:p>
        </w:tc>
        <w:tc>
          <w:tcPr>
            <w:tcW w:w="2268" w:type="dxa"/>
          </w:tcPr>
          <w:p w:rsidR="009A078E" w:rsidRPr="00CB7B0C" w:rsidRDefault="003E0BF8" w:rsidP="00340242">
            <w:pPr>
              <w:keepNext/>
              <w:jc w:val="center"/>
              <w:rPr>
                <w:lang w:eastAsia="ru-RU"/>
              </w:rPr>
            </w:pPr>
            <w:r>
              <w:rPr>
                <w:lang w:eastAsia="ru-RU"/>
              </w:rPr>
              <w:t>112300,00</w:t>
            </w:r>
          </w:p>
        </w:tc>
      </w:tr>
      <w:tr w:rsidR="009A078E" w:rsidRPr="00CB7B0C" w:rsidTr="00AD3C15">
        <w:trPr>
          <w:trHeight w:val="390"/>
        </w:trPr>
        <w:tc>
          <w:tcPr>
            <w:tcW w:w="426" w:type="dxa"/>
            <w:vMerge/>
            <w:vAlign w:val="center"/>
          </w:tcPr>
          <w:p w:rsidR="009A078E" w:rsidRPr="00CB7B0C" w:rsidRDefault="00C07906" w:rsidP="00340242">
            <w:pPr>
              <w:keepNext/>
              <w:rPr>
                <w:lang w:eastAsia="ru-RU"/>
              </w:rPr>
            </w:pPr>
          </w:p>
        </w:tc>
        <w:tc>
          <w:tcPr>
            <w:tcW w:w="1134" w:type="dxa"/>
            <w:vMerge/>
            <w:textDirection w:val="btLr"/>
            <w:vAlign w:val="center"/>
          </w:tcPr>
          <w:p w:rsidR="009A078E" w:rsidRPr="00CB7B0C" w:rsidRDefault="00C07906" w:rsidP="00340242">
            <w:pPr>
              <w:keepNext/>
              <w:ind w:left="113" w:right="113"/>
              <w:jc w:val="center"/>
              <w:rPr>
                <w:lang w:eastAsia="ru-RU"/>
              </w:rPr>
            </w:pPr>
          </w:p>
        </w:tc>
        <w:tc>
          <w:tcPr>
            <w:tcW w:w="3969" w:type="dxa"/>
            <w:vMerge/>
            <w:vAlign w:val="center"/>
          </w:tcPr>
          <w:p w:rsidR="009A078E" w:rsidRPr="00CB7B0C" w:rsidRDefault="00C07906" w:rsidP="00340242">
            <w:pPr>
              <w:keepNext/>
              <w:rPr>
                <w:lang w:eastAsia="ru-RU"/>
              </w:rPr>
            </w:pPr>
          </w:p>
        </w:tc>
        <w:tc>
          <w:tcPr>
            <w:tcW w:w="2410" w:type="dxa"/>
            <w:vAlign w:val="center"/>
          </w:tcPr>
          <w:p w:rsidR="009A078E" w:rsidRPr="00CB7B0C" w:rsidRDefault="003E0BF8" w:rsidP="00340242">
            <w:pPr>
              <w:keepNext/>
              <w:jc w:val="center"/>
              <w:rPr>
                <w:lang w:eastAsia="ru-RU"/>
              </w:rPr>
            </w:pPr>
            <w:r>
              <w:rPr>
                <w:lang w:eastAsia="ru-RU"/>
              </w:rPr>
              <w:t xml:space="preserve">Стоимость </w:t>
            </w:r>
            <w:proofErr w:type="gramStart"/>
            <w:r>
              <w:rPr>
                <w:lang w:eastAsia="ru-RU"/>
              </w:rPr>
              <w:t>норма-часа</w:t>
            </w:r>
            <w:proofErr w:type="gramEnd"/>
          </w:p>
        </w:tc>
        <w:tc>
          <w:tcPr>
            <w:tcW w:w="2268" w:type="dxa"/>
          </w:tcPr>
          <w:p w:rsidR="009A078E" w:rsidRPr="00CB7B0C" w:rsidRDefault="003E0BF8" w:rsidP="00340242">
            <w:pPr>
              <w:keepNext/>
              <w:jc w:val="center"/>
              <w:rPr>
                <w:lang w:eastAsia="ru-RU"/>
              </w:rPr>
            </w:pPr>
            <w:r>
              <w:rPr>
                <w:lang w:eastAsia="ru-RU"/>
              </w:rPr>
              <w:t>3860,00</w:t>
            </w:r>
          </w:p>
        </w:tc>
      </w:tr>
      <w:tr w:rsidR="009A078E" w:rsidRPr="00CB7B0C" w:rsidTr="00AD3C15">
        <w:trPr>
          <w:trHeight w:val="397"/>
        </w:trPr>
        <w:tc>
          <w:tcPr>
            <w:tcW w:w="426" w:type="dxa"/>
            <w:vMerge w:val="restart"/>
            <w:vAlign w:val="center"/>
          </w:tcPr>
          <w:p w:rsidR="009A078E" w:rsidRPr="00CB7B0C" w:rsidRDefault="003E0BF8" w:rsidP="00340242">
            <w:pPr>
              <w:keepNext/>
              <w:rPr>
                <w:lang w:eastAsia="ru-RU"/>
              </w:rPr>
            </w:pPr>
            <w:r>
              <w:rPr>
                <w:lang w:eastAsia="ru-RU"/>
              </w:rPr>
              <w:t>2</w:t>
            </w:r>
          </w:p>
        </w:tc>
        <w:tc>
          <w:tcPr>
            <w:tcW w:w="1134" w:type="dxa"/>
            <w:vMerge/>
            <w:textDirection w:val="btLr"/>
            <w:vAlign w:val="center"/>
          </w:tcPr>
          <w:p w:rsidR="009A078E" w:rsidRPr="00CB7B0C" w:rsidRDefault="00C07906" w:rsidP="00340242">
            <w:pPr>
              <w:keepNext/>
              <w:ind w:left="113" w:right="113"/>
              <w:jc w:val="center"/>
              <w:rPr>
                <w:lang w:eastAsia="ru-RU"/>
              </w:rPr>
            </w:pPr>
          </w:p>
        </w:tc>
        <w:tc>
          <w:tcPr>
            <w:tcW w:w="3969" w:type="dxa"/>
            <w:vMerge w:val="restart"/>
            <w:vAlign w:val="center"/>
          </w:tcPr>
          <w:p w:rsidR="009A078E" w:rsidRPr="00CB7B0C" w:rsidRDefault="003E0BF8" w:rsidP="00340242">
            <w:pPr>
              <w:keepNext/>
              <w:rPr>
                <w:lang w:eastAsia="ru-RU"/>
              </w:rPr>
            </w:pPr>
            <w:r>
              <w:rPr>
                <w:lang w:eastAsia="ru-RU"/>
              </w:rPr>
              <w:t xml:space="preserve">Кран </w:t>
            </w:r>
            <w:proofErr w:type="gramStart"/>
            <w:r>
              <w:rPr>
                <w:lang w:eastAsia="ru-RU"/>
              </w:rPr>
              <w:t>козловой</w:t>
            </w:r>
            <w:proofErr w:type="gramEnd"/>
            <w:r>
              <w:rPr>
                <w:lang w:eastAsia="ru-RU"/>
              </w:rPr>
              <w:t xml:space="preserve"> контейнерный КК-6,3 (зав. №1232), (инв. № 00000576)</w:t>
            </w:r>
          </w:p>
        </w:tc>
        <w:tc>
          <w:tcPr>
            <w:tcW w:w="2410" w:type="dxa"/>
            <w:vAlign w:val="center"/>
          </w:tcPr>
          <w:p w:rsidR="009A078E" w:rsidRPr="00CB7B0C" w:rsidRDefault="003E0BF8" w:rsidP="00340242">
            <w:pPr>
              <w:keepNext/>
              <w:jc w:val="center"/>
              <w:rPr>
                <w:lang w:eastAsia="ru-RU"/>
              </w:rPr>
            </w:pPr>
            <w:r>
              <w:rPr>
                <w:lang w:eastAsia="ru-RU"/>
              </w:rPr>
              <w:t>ТО</w:t>
            </w:r>
            <w:proofErr w:type="gramStart"/>
            <w:r>
              <w:rPr>
                <w:lang w:eastAsia="ru-RU"/>
              </w:rPr>
              <w:t>1</w:t>
            </w:r>
            <w:proofErr w:type="gramEnd"/>
          </w:p>
        </w:tc>
        <w:tc>
          <w:tcPr>
            <w:tcW w:w="2268" w:type="dxa"/>
          </w:tcPr>
          <w:p w:rsidR="009A078E" w:rsidRPr="00CB7B0C" w:rsidRDefault="003E0BF8" w:rsidP="00340242">
            <w:pPr>
              <w:keepNext/>
              <w:jc w:val="center"/>
              <w:rPr>
                <w:lang w:eastAsia="ru-RU"/>
              </w:rPr>
            </w:pPr>
            <w:r>
              <w:rPr>
                <w:lang w:eastAsia="ru-RU"/>
              </w:rPr>
              <w:t>56080,00</w:t>
            </w:r>
          </w:p>
        </w:tc>
      </w:tr>
      <w:tr w:rsidR="009A078E" w:rsidRPr="00CB7B0C" w:rsidTr="00AD3C15">
        <w:trPr>
          <w:trHeight w:val="397"/>
        </w:trPr>
        <w:tc>
          <w:tcPr>
            <w:tcW w:w="426" w:type="dxa"/>
            <w:vMerge/>
            <w:vAlign w:val="center"/>
          </w:tcPr>
          <w:p w:rsidR="009A078E" w:rsidRPr="00CB7B0C" w:rsidRDefault="00C07906" w:rsidP="00340242">
            <w:pPr>
              <w:keepNext/>
              <w:rPr>
                <w:lang w:eastAsia="ru-RU"/>
              </w:rPr>
            </w:pPr>
          </w:p>
        </w:tc>
        <w:tc>
          <w:tcPr>
            <w:tcW w:w="1134" w:type="dxa"/>
            <w:vMerge/>
            <w:textDirection w:val="btLr"/>
            <w:vAlign w:val="center"/>
          </w:tcPr>
          <w:p w:rsidR="009A078E" w:rsidRPr="00CB7B0C" w:rsidRDefault="00C07906" w:rsidP="00340242">
            <w:pPr>
              <w:keepNext/>
              <w:ind w:left="113" w:right="113"/>
              <w:jc w:val="center"/>
              <w:rPr>
                <w:lang w:eastAsia="ru-RU"/>
              </w:rPr>
            </w:pPr>
          </w:p>
        </w:tc>
        <w:tc>
          <w:tcPr>
            <w:tcW w:w="3969" w:type="dxa"/>
            <w:vMerge/>
            <w:vAlign w:val="center"/>
          </w:tcPr>
          <w:p w:rsidR="009A078E" w:rsidRPr="00CB7B0C" w:rsidRDefault="00C07906" w:rsidP="00340242">
            <w:pPr>
              <w:keepNext/>
              <w:rPr>
                <w:lang w:eastAsia="ru-RU"/>
              </w:rPr>
            </w:pPr>
          </w:p>
        </w:tc>
        <w:tc>
          <w:tcPr>
            <w:tcW w:w="2410" w:type="dxa"/>
            <w:vAlign w:val="center"/>
          </w:tcPr>
          <w:p w:rsidR="009A078E" w:rsidRPr="00CB7B0C" w:rsidRDefault="003E0BF8" w:rsidP="00340242">
            <w:pPr>
              <w:keepNext/>
              <w:jc w:val="center"/>
              <w:rPr>
                <w:lang w:eastAsia="ru-RU"/>
              </w:rPr>
            </w:pPr>
            <w:r>
              <w:rPr>
                <w:lang w:eastAsia="ru-RU"/>
              </w:rPr>
              <w:t>ТО</w:t>
            </w:r>
            <w:proofErr w:type="gramStart"/>
            <w:r>
              <w:rPr>
                <w:lang w:eastAsia="ru-RU"/>
              </w:rPr>
              <w:t>2</w:t>
            </w:r>
            <w:proofErr w:type="gramEnd"/>
          </w:p>
        </w:tc>
        <w:tc>
          <w:tcPr>
            <w:tcW w:w="2268" w:type="dxa"/>
          </w:tcPr>
          <w:p w:rsidR="009A078E" w:rsidRPr="00CB7B0C" w:rsidRDefault="003E0BF8" w:rsidP="00340242">
            <w:pPr>
              <w:keepNext/>
              <w:jc w:val="center"/>
              <w:rPr>
                <w:lang w:eastAsia="ru-RU"/>
              </w:rPr>
            </w:pPr>
            <w:r>
              <w:rPr>
                <w:lang w:eastAsia="ru-RU"/>
              </w:rPr>
              <w:t>61920,00</w:t>
            </w:r>
          </w:p>
        </w:tc>
      </w:tr>
      <w:tr w:rsidR="009A078E" w:rsidRPr="00CB7B0C" w:rsidTr="00AD3C15">
        <w:trPr>
          <w:trHeight w:val="397"/>
        </w:trPr>
        <w:tc>
          <w:tcPr>
            <w:tcW w:w="426" w:type="dxa"/>
            <w:vMerge/>
            <w:vAlign w:val="center"/>
          </w:tcPr>
          <w:p w:rsidR="009A078E" w:rsidRPr="00CB7B0C" w:rsidRDefault="00C07906" w:rsidP="00340242">
            <w:pPr>
              <w:keepNext/>
              <w:rPr>
                <w:lang w:eastAsia="ru-RU"/>
              </w:rPr>
            </w:pPr>
          </w:p>
        </w:tc>
        <w:tc>
          <w:tcPr>
            <w:tcW w:w="1134" w:type="dxa"/>
            <w:vMerge/>
            <w:textDirection w:val="btLr"/>
            <w:vAlign w:val="center"/>
          </w:tcPr>
          <w:p w:rsidR="009A078E" w:rsidRPr="00CB7B0C" w:rsidRDefault="00C07906" w:rsidP="00340242">
            <w:pPr>
              <w:keepNext/>
              <w:ind w:left="113" w:right="113"/>
              <w:jc w:val="center"/>
              <w:rPr>
                <w:lang w:eastAsia="ru-RU"/>
              </w:rPr>
            </w:pPr>
          </w:p>
        </w:tc>
        <w:tc>
          <w:tcPr>
            <w:tcW w:w="3969" w:type="dxa"/>
            <w:vMerge/>
            <w:vAlign w:val="center"/>
          </w:tcPr>
          <w:p w:rsidR="009A078E" w:rsidRPr="00CB7B0C" w:rsidRDefault="00C07906" w:rsidP="00340242">
            <w:pPr>
              <w:keepNext/>
              <w:rPr>
                <w:lang w:eastAsia="ru-RU"/>
              </w:rPr>
            </w:pPr>
          </w:p>
        </w:tc>
        <w:tc>
          <w:tcPr>
            <w:tcW w:w="2410" w:type="dxa"/>
            <w:vAlign w:val="center"/>
          </w:tcPr>
          <w:p w:rsidR="009A078E" w:rsidRPr="00CB7B0C" w:rsidRDefault="003E0BF8" w:rsidP="00340242">
            <w:pPr>
              <w:keepNext/>
              <w:jc w:val="center"/>
              <w:rPr>
                <w:lang w:eastAsia="ru-RU"/>
              </w:rPr>
            </w:pPr>
            <w:r>
              <w:rPr>
                <w:lang w:eastAsia="ru-RU"/>
              </w:rPr>
              <w:t>СО</w:t>
            </w:r>
          </w:p>
        </w:tc>
        <w:tc>
          <w:tcPr>
            <w:tcW w:w="2268" w:type="dxa"/>
          </w:tcPr>
          <w:p w:rsidR="009A078E" w:rsidRPr="00CB7B0C" w:rsidRDefault="003E0BF8" w:rsidP="00340242">
            <w:pPr>
              <w:keepNext/>
              <w:jc w:val="center"/>
              <w:rPr>
                <w:lang w:eastAsia="ru-RU"/>
              </w:rPr>
            </w:pPr>
            <w:r>
              <w:rPr>
                <w:lang w:eastAsia="ru-RU"/>
              </w:rPr>
              <w:t>75460,00</w:t>
            </w:r>
          </w:p>
        </w:tc>
      </w:tr>
      <w:tr w:rsidR="009A078E" w:rsidRPr="00CB7B0C" w:rsidTr="00AD3C15">
        <w:trPr>
          <w:trHeight w:val="397"/>
        </w:trPr>
        <w:tc>
          <w:tcPr>
            <w:tcW w:w="426" w:type="dxa"/>
            <w:vMerge/>
            <w:vAlign w:val="center"/>
          </w:tcPr>
          <w:p w:rsidR="009A078E" w:rsidRPr="00CB7B0C" w:rsidRDefault="00C07906" w:rsidP="00340242">
            <w:pPr>
              <w:keepNext/>
              <w:rPr>
                <w:lang w:eastAsia="ru-RU"/>
              </w:rPr>
            </w:pPr>
          </w:p>
        </w:tc>
        <w:tc>
          <w:tcPr>
            <w:tcW w:w="1134" w:type="dxa"/>
            <w:vMerge/>
            <w:textDirection w:val="btLr"/>
            <w:vAlign w:val="center"/>
          </w:tcPr>
          <w:p w:rsidR="009A078E" w:rsidRPr="00CB7B0C" w:rsidRDefault="00C07906" w:rsidP="00340242">
            <w:pPr>
              <w:keepNext/>
              <w:ind w:left="113" w:right="113"/>
              <w:jc w:val="center"/>
              <w:rPr>
                <w:lang w:eastAsia="ru-RU"/>
              </w:rPr>
            </w:pPr>
          </w:p>
        </w:tc>
        <w:tc>
          <w:tcPr>
            <w:tcW w:w="3969" w:type="dxa"/>
            <w:vMerge/>
            <w:vAlign w:val="center"/>
          </w:tcPr>
          <w:p w:rsidR="009A078E" w:rsidRPr="00CB7B0C" w:rsidRDefault="00C07906" w:rsidP="00340242">
            <w:pPr>
              <w:keepNext/>
              <w:rPr>
                <w:lang w:eastAsia="ru-RU"/>
              </w:rPr>
            </w:pPr>
          </w:p>
        </w:tc>
        <w:tc>
          <w:tcPr>
            <w:tcW w:w="2410" w:type="dxa"/>
            <w:vAlign w:val="center"/>
          </w:tcPr>
          <w:p w:rsidR="009A078E" w:rsidRPr="00CB7B0C" w:rsidRDefault="003E0BF8" w:rsidP="00340242">
            <w:pPr>
              <w:keepNext/>
              <w:jc w:val="center"/>
              <w:rPr>
                <w:lang w:eastAsia="ru-RU"/>
              </w:rPr>
            </w:pPr>
            <w:r>
              <w:rPr>
                <w:lang w:eastAsia="ru-RU"/>
              </w:rPr>
              <w:t xml:space="preserve">Стоимость </w:t>
            </w:r>
            <w:proofErr w:type="gramStart"/>
            <w:r>
              <w:rPr>
                <w:lang w:eastAsia="ru-RU"/>
              </w:rPr>
              <w:t>норма-</w:t>
            </w:r>
            <w:r>
              <w:rPr>
                <w:lang w:eastAsia="ru-RU"/>
              </w:rPr>
              <w:lastRenderedPageBreak/>
              <w:t>часа</w:t>
            </w:r>
            <w:proofErr w:type="gramEnd"/>
          </w:p>
        </w:tc>
        <w:tc>
          <w:tcPr>
            <w:tcW w:w="2268" w:type="dxa"/>
          </w:tcPr>
          <w:p w:rsidR="009A078E" w:rsidRPr="00CB7B0C" w:rsidRDefault="003E0BF8" w:rsidP="00340242">
            <w:pPr>
              <w:keepNext/>
              <w:jc w:val="center"/>
              <w:rPr>
                <w:lang w:eastAsia="ru-RU"/>
              </w:rPr>
            </w:pPr>
            <w:r>
              <w:rPr>
                <w:lang w:eastAsia="ru-RU"/>
              </w:rPr>
              <w:lastRenderedPageBreak/>
              <w:t>3860,00</w:t>
            </w:r>
          </w:p>
        </w:tc>
      </w:tr>
      <w:tr w:rsidR="009A078E" w:rsidRPr="00CB7B0C" w:rsidTr="00AD3C15">
        <w:trPr>
          <w:trHeight w:val="397"/>
        </w:trPr>
        <w:tc>
          <w:tcPr>
            <w:tcW w:w="426" w:type="dxa"/>
            <w:vMerge w:val="restart"/>
            <w:vAlign w:val="center"/>
          </w:tcPr>
          <w:p w:rsidR="009A078E" w:rsidRPr="00CB7B0C" w:rsidRDefault="003E0BF8" w:rsidP="00340242">
            <w:pPr>
              <w:keepNext/>
              <w:rPr>
                <w:lang w:eastAsia="ru-RU"/>
              </w:rPr>
            </w:pPr>
            <w:r>
              <w:rPr>
                <w:lang w:eastAsia="ru-RU"/>
              </w:rPr>
              <w:lastRenderedPageBreak/>
              <w:t>3</w:t>
            </w:r>
          </w:p>
        </w:tc>
        <w:tc>
          <w:tcPr>
            <w:tcW w:w="1134" w:type="dxa"/>
            <w:vMerge/>
            <w:textDirection w:val="btLr"/>
            <w:vAlign w:val="center"/>
          </w:tcPr>
          <w:p w:rsidR="009A078E" w:rsidRPr="00CB7B0C" w:rsidRDefault="00C07906" w:rsidP="00340242">
            <w:pPr>
              <w:keepNext/>
              <w:ind w:left="113" w:right="113"/>
              <w:jc w:val="center"/>
              <w:rPr>
                <w:lang w:eastAsia="ru-RU"/>
              </w:rPr>
            </w:pPr>
          </w:p>
        </w:tc>
        <w:tc>
          <w:tcPr>
            <w:tcW w:w="3969" w:type="dxa"/>
            <w:vMerge w:val="restart"/>
            <w:vAlign w:val="center"/>
          </w:tcPr>
          <w:p w:rsidR="009A078E" w:rsidRPr="00CB7B0C" w:rsidRDefault="003E0BF8" w:rsidP="00340242">
            <w:pPr>
              <w:keepNext/>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36-25/5,5/8-15-А6,У</w:t>
            </w:r>
            <w:proofErr w:type="gramStart"/>
            <w:r>
              <w:rPr>
                <w:lang w:eastAsia="ru-RU"/>
              </w:rPr>
              <w:t>1</w:t>
            </w:r>
            <w:proofErr w:type="gramEnd"/>
            <w:r>
              <w:rPr>
                <w:lang w:eastAsia="ru-RU"/>
              </w:rPr>
              <w:t xml:space="preserve">, (зав. № 33), </w:t>
            </w:r>
          </w:p>
          <w:p w:rsidR="009A078E" w:rsidRPr="00CB7B0C" w:rsidRDefault="003E0BF8" w:rsidP="00340242">
            <w:pPr>
              <w:keepNext/>
              <w:rPr>
                <w:lang w:eastAsia="ru-RU"/>
              </w:rPr>
            </w:pPr>
            <w:r>
              <w:rPr>
                <w:lang w:eastAsia="ru-RU"/>
              </w:rPr>
              <w:t>(инв. №006/03/00002162)</w:t>
            </w:r>
          </w:p>
        </w:tc>
        <w:tc>
          <w:tcPr>
            <w:tcW w:w="2410" w:type="dxa"/>
            <w:vAlign w:val="center"/>
          </w:tcPr>
          <w:p w:rsidR="009A078E" w:rsidRPr="00CB7B0C" w:rsidRDefault="003E0BF8" w:rsidP="00340242">
            <w:pPr>
              <w:keepNext/>
              <w:jc w:val="center"/>
              <w:rPr>
                <w:lang w:eastAsia="ru-RU"/>
              </w:rPr>
            </w:pPr>
            <w:r>
              <w:rPr>
                <w:lang w:eastAsia="ru-RU"/>
              </w:rPr>
              <w:t>ТО</w:t>
            </w:r>
            <w:proofErr w:type="gramStart"/>
            <w:r>
              <w:rPr>
                <w:lang w:eastAsia="ru-RU"/>
              </w:rPr>
              <w:t>1</w:t>
            </w:r>
            <w:proofErr w:type="gramEnd"/>
          </w:p>
        </w:tc>
        <w:tc>
          <w:tcPr>
            <w:tcW w:w="2268" w:type="dxa"/>
          </w:tcPr>
          <w:p w:rsidR="009A078E" w:rsidRPr="00CB7B0C" w:rsidRDefault="003E0BF8" w:rsidP="00340242">
            <w:pPr>
              <w:keepNext/>
              <w:jc w:val="center"/>
              <w:rPr>
                <w:lang w:eastAsia="ru-RU"/>
              </w:rPr>
            </w:pPr>
            <w:r>
              <w:rPr>
                <w:lang w:eastAsia="ru-RU"/>
              </w:rPr>
              <w:t>102900,00</w:t>
            </w:r>
          </w:p>
        </w:tc>
      </w:tr>
      <w:tr w:rsidR="009A078E" w:rsidRPr="00CB7B0C" w:rsidTr="00AD3C15">
        <w:trPr>
          <w:trHeight w:val="397"/>
        </w:trPr>
        <w:tc>
          <w:tcPr>
            <w:tcW w:w="426" w:type="dxa"/>
            <w:vMerge/>
            <w:vAlign w:val="center"/>
          </w:tcPr>
          <w:p w:rsidR="009A078E" w:rsidRPr="00CB7B0C" w:rsidRDefault="00C07906" w:rsidP="00340242">
            <w:pPr>
              <w:keepNext/>
              <w:rPr>
                <w:lang w:eastAsia="ru-RU"/>
              </w:rPr>
            </w:pPr>
          </w:p>
        </w:tc>
        <w:tc>
          <w:tcPr>
            <w:tcW w:w="1134" w:type="dxa"/>
            <w:vMerge/>
            <w:textDirection w:val="btLr"/>
            <w:vAlign w:val="center"/>
          </w:tcPr>
          <w:p w:rsidR="009A078E" w:rsidRPr="00CB7B0C" w:rsidRDefault="00C07906" w:rsidP="00340242">
            <w:pPr>
              <w:keepNext/>
              <w:ind w:left="113" w:right="113"/>
              <w:jc w:val="center"/>
              <w:rPr>
                <w:lang w:eastAsia="ru-RU"/>
              </w:rPr>
            </w:pPr>
          </w:p>
        </w:tc>
        <w:tc>
          <w:tcPr>
            <w:tcW w:w="3969" w:type="dxa"/>
            <w:vMerge/>
            <w:vAlign w:val="center"/>
          </w:tcPr>
          <w:p w:rsidR="009A078E" w:rsidRPr="00CB7B0C" w:rsidRDefault="00C07906" w:rsidP="00340242">
            <w:pPr>
              <w:keepNext/>
              <w:rPr>
                <w:lang w:eastAsia="ru-RU"/>
              </w:rPr>
            </w:pPr>
          </w:p>
        </w:tc>
        <w:tc>
          <w:tcPr>
            <w:tcW w:w="2410" w:type="dxa"/>
            <w:vAlign w:val="center"/>
          </w:tcPr>
          <w:p w:rsidR="009A078E" w:rsidRPr="00CB7B0C" w:rsidRDefault="003E0BF8" w:rsidP="00340242">
            <w:pPr>
              <w:keepNext/>
              <w:jc w:val="center"/>
              <w:rPr>
                <w:lang w:eastAsia="ru-RU"/>
              </w:rPr>
            </w:pPr>
            <w:r>
              <w:rPr>
                <w:lang w:eastAsia="ru-RU"/>
              </w:rPr>
              <w:t>ТО</w:t>
            </w:r>
            <w:proofErr w:type="gramStart"/>
            <w:r>
              <w:rPr>
                <w:lang w:eastAsia="ru-RU"/>
              </w:rPr>
              <w:t>2</w:t>
            </w:r>
            <w:proofErr w:type="gramEnd"/>
          </w:p>
        </w:tc>
        <w:tc>
          <w:tcPr>
            <w:tcW w:w="2268" w:type="dxa"/>
          </w:tcPr>
          <w:p w:rsidR="009A078E" w:rsidRPr="00CB7B0C" w:rsidRDefault="003E0BF8" w:rsidP="00340242">
            <w:pPr>
              <w:keepNext/>
              <w:jc w:val="center"/>
              <w:rPr>
                <w:lang w:eastAsia="ru-RU"/>
              </w:rPr>
            </w:pPr>
            <w:r>
              <w:rPr>
                <w:lang w:eastAsia="ru-RU"/>
              </w:rPr>
              <w:t>111132,00</w:t>
            </w:r>
          </w:p>
        </w:tc>
      </w:tr>
      <w:tr w:rsidR="009A078E" w:rsidRPr="00CB7B0C" w:rsidTr="00AD3C15">
        <w:trPr>
          <w:trHeight w:val="397"/>
        </w:trPr>
        <w:tc>
          <w:tcPr>
            <w:tcW w:w="426" w:type="dxa"/>
            <w:vMerge/>
            <w:vAlign w:val="center"/>
          </w:tcPr>
          <w:p w:rsidR="009A078E" w:rsidRPr="00CB7B0C" w:rsidRDefault="00C07906" w:rsidP="00340242">
            <w:pPr>
              <w:keepNext/>
              <w:rPr>
                <w:lang w:eastAsia="ru-RU"/>
              </w:rPr>
            </w:pPr>
          </w:p>
        </w:tc>
        <w:tc>
          <w:tcPr>
            <w:tcW w:w="1134" w:type="dxa"/>
            <w:vMerge/>
            <w:textDirection w:val="btLr"/>
            <w:vAlign w:val="center"/>
          </w:tcPr>
          <w:p w:rsidR="009A078E" w:rsidRPr="00CB7B0C" w:rsidRDefault="00C07906" w:rsidP="00340242">
            <w:pPr>
              <w:keepNext/>
              <w:ind w:left="113" w:right="113"/>
              <w:jc w:val="center"/>
              <w:rPr>
                <w:lang w:eastAsia="ru-RU"/>
              </w:rPr>
            </w:pPr>
          </w:p>
        </w:tc>
        <w:tc>
          <w:tcPr>
            <w:tcW w:w="3969" w:type="dxa"/>
            <w:vMerge/>
            <w:vAlign w:val="center"/>
          </w:tcPr>
          <w:p w:rsidR="009A078E" w:rsidRPr="00CB7B0C" w:rsidRDefault="00C07906" w:rsidP="00340242">
            <w:pPr>
              <w:keepNext/>
              <w:rPr>
                <w:lang w:eastAsia="ru-RU"/>
              </w:rPr>
            </w:pPr>
          </w:p>
        </w:tc>
        <w:tc>
          <w:tcPr>
            <w:tcW w:w="2410" w:type="dxa"/>
            <w:vAlign w:val="center"/>
          </w:tcPr>
          <w:p w:rsidR="009A078E" w:rsidRPr="00CB7B0C" w:rsidRDefault="003E0BF8" w:rsidP="00340242">
            <w:pPr>
              <w:keepNext/>
              <w:jc w:val="center"/>
              <w:rPr>
                <w:lang w:eastAsia="ru-RU"/>
              </w:rPr>
            </w:pPr>
            <w:r>
              <w:rPr>
                <w:lang w:eastAsia="ru-RU"/>
              </w:rPr>
              <w:t>СО</w:t>
            </w:r>
          </w:p>
        </w:tc>
        <w:tc>
          <w:tcPr>
            <w:tcW w:w="2268" w:type="dxa"/>
          </w:tcPr>
          <w:p w:rsidR="009A078E" w:rsidRPr="00CB7B0C" w:rsidRDefault="003E0BF8" w:rsidP="00340242">
            <w:pPr>
              <w:keepNext/>
              <w:jc w:val="center"/>
              <w:rPr>
                <w:lang w:eastAsia="ru-RU"/>
              </w:rPr>
            </w:pPr>
            <w:r>
              <w:rPr>
                <w:lang w:eastAsia="ru-RU"/>
              </w:rPr>
              <w:t>153664,00</w:t>
            </w:r>
          </w:p>
        </w:tc>
      </w:tr>
      <w:tr w:rsidR="009A078E" w:rsidRPr="00CB7B0C" w:rsidTr="00AD3C15">
        <w:trPr>
          <w:trHeight w:val="397"/>
        </w:trPr>
        <w:tc>
          <w:tcPr>
            <w:tcW w:w="426" w:type="dxa"/>
            <w:vMerge/>
            <w:vAlign w:val="center"/>
          </w:tcPr>
          <w:p w:rsidR="009A078E" w:rsidRPr="00CB7B0C" w:rsidRDefault="00C07906" w:rsidP="00340242">
            <w:pPr>
              <w:keepNext/>
              <w:rPr>
                <w:lang w:eastAsia="ru-RU"/>
              </w:rPr>
            </w:pPr>
          </w:p>
        </w:tc>
        <w:tc>
          <w:tcPr>
            <w:tcW w:w="1134" w:type="dxa"/>
            <w:vMerge/>
            <w:textDirection w:val="btLr"/>
            <w:vAlign w:val="center"/>
          </w:tcPr>
          <w:p w:rsidR="009A078E" w:rsidRPr="00CB7B0C" w:rsidRDefault="00C07906" w:rsidP="00340242">
            <w:pPr>
              <w:keepNext/>
              <w:ind w:left="113" w:right="113"/>
              <w:jc w:val="center"/>
              <w:rPr>
                <w:lang w:eastAsia="ru-RU"/>
              </w:rPr>
            </w:pPr>
          </w:p>
        </w:tc>
        <w:tc>
          <w:tcPr>
            <w:tcW w:w="3969" w:type="dxa"/>
            <w:vMerge/>
            <w:vAlign w:val="center"/>
          </w:tcPr>
          <w:p w:rsidR="009A078E" w:rsidRPr="00CB7B0C" w:rsidRDefault="00C07906" w:rsidP="00340242">
            <w:pPr>
              <w:keepNext/>
              <w:rPr>
                <w:lang w:eastAsia="ru-RU"/>
              </w:rPr>
            </w:pPr>
          </w:p>
        </w:tc>
        <w:tc>
          <w:tcPr>
            <w:tcW w:w="2410" w:type="dxa"/>
            <w:vAlign w:val="center"/>
          </w:tcPr>
          <w:p w:rsidR="009A078E" w:rsidRPr="00CB7B0C" w:rsidRDefault="003E0BF8" w:rsidP="00340242">
            <w:pPr>
              <w:keepNext/>
              <w:jc w:val="center"/>
              <w:rPr>
                <w:lang w:eastAsia="ru-RU"/>
              </w:rPr>
            </w:pPr>
            <w:r>
              <w:rPr>
                <w:lang w:eastAsia="ru-RU"/>
              </w:rPr>
              <w:t xml:space="preserve">Стоимость </w:t>
            </w:r>
            <w:proofErr w:type="gramStart"/>
            <w:r>
              <w:rPr>
                <w:lang w:eastAsia="ru-RU"/>
              </w:rPr>
              <w:t>норма-часа</w:t>
            </w:r>
            <w:proofErr w:type="gramEnd"/>
          </w:p>
        </w:tc>
        <w:tc>
          <w:tcPr>
            <w:tcW w:w="2268" w:type="dxa"/>
          </w:tcPr>
          <w:p w:rsidR="009A078E" w:rsidRPr="00CB7B0C" w:rsidRDefault="003E0BF8" w:rsidP="00340242">
            <w:pPr>
              <w:keepNext/>
              <w:jc w:val="center"/>
              <w:rPr>
                <w:lang w:eastAsia="ru-RU"/>
              </w:rPr>
            </w:pPr>
            <w:r>
              <w:rPr>
                <w:lang w:eastAsia="ru-RU"/>
              </w:rPr>
              <w:t>3860,00</w:t>
            </w:r>
          </w:p>
        </w:tc>
      </w:tr>
      <w:tr w:rsidR="009A078E" w:rsidRPr="00CB7B0C" w:rsidTr="00AD3C15">
        <w:trPr>
          <w:trHeight w:val="397"/>
        </w:trPr>
        <w:tc>
          <w:tcPr>
            <w:tcW w:w="426" w:type="dxa"/>
            <w:vAlign w:val="center"/>
          </w:tcPr>
          <w:p w:rsidR="009A078E" w:rsidRPr="00CB7B0C" w:rsidRDefault="003E0BF8" w:rsidP="00340242">
            <w:pPr>
              <w:keepNext/>
              <w:rPr>
                <w:lang w:eastAsia="ru-RU"/>
              </w:rPr>
            </w:pPr>
            <w:r>
              <w:rPr>
                <w:lang w:eastAsia="ru-RU"/>
              </w:rPr>
              <w:t>4</w:t>
            </w:r>
          </w:p>
        </w:tc>
        <w:tc>
          <w:tcPr>
            <w:tcW w:w="1134" w:type="dxa"/>
            <w:vMerge/>
            <w:textDirection w:val="btLr"/>
            <w:vAlign w:val="center"/>
          </w:tcPr>
          <w:p w:rsidR="009A078E" w:rsidRPr="00CB7B0C" w:rsidRDefault="00C07906" w:rsidP="00340242">
            <w:pPr>
              <w:keepNext/>
              <w:ind w:left="113" w:right="113"/>
              <w:jc w:val="center"/>
            </w:pPr>
          </w:p>
        </w:tc>
        <w:tc>
          <w:tcPr>
            <w:tcW w:w="3969" w:type="dxa"/>
          </w:tcPr>
          <w:p w:rsidR="009A078E" w:rsidRPr="00CB7B0C" w:rsidRDefault="003E0BF8" w:rsidP="00340242">
            <w:pPr>
              <w:keepNext/>
              <w:rPr>
                <w:lang w:eastAsia="ru-RU"/>
              </w:rPr>
            </w:pPr>
            <w:r>
              <w:t xml:space="preserve">Троллейная линия № 2 литер 20Б </w:t>
            </w:r>
          </w:p>
        </w:tc>
        <w:tc>
          <w:tcPr>
            <w:tcW w:w="2410" w:type="dxa"/>
          </w:tcPr>
          <w:p w:rsidR="009A078E" w:rsidRPr="00CB7B0C" w:rsidRDefault="003E0BF8" w:rsidP="00340242">
            <w:pPr>
              <w:keepNext/>
              <w:jc w:val="center"/>
              <w:rPr>
                <w:lang w:eastAsia="ru-RU"/>
              </w:rPr>
            </w:pPr>
            <w:r>
              <w:rPr>
                <w:lang w:eastAsia="ru-RU"/>
              </w:rPr>
              <w:t xml:space="preserve">Стоимость </w:t>
            </w:r>
            <w:proofErr w:type="gramStart"/>
            <w:r>
              <w:rPr>
                <w:lang w:eastAsia="ru-RU"/>
              </w:rPr>
              <w:t>норма-часа</w:t>
            </w:r>
            <w:proofErr w:type="gramEnd"/>
          </w:p>
        </w:tc>
        <w:tc>
          <w:tcPr>
            <w:tcW w:w="2268" w:type="dxa"/>
          </w:tcPr>
          <w:p w:rsidR="009A078E" w:rsidRPr="00CB7B0C" w:rsidRDefault="003E0BF8" w:rsidP="00340242">
            <w:pPr>
              <w:keepNext/>
              <w:jc w:val="center"/>
              <w:rPr>
                <w:lang w:eastAsia="ru-RU"/>
              </w:rPr>
            </w:pPr>
            <w:r>
              <w:rPr>
                <w:lang w:eastAsia="ru-RU"/>
              </w:rPr>
              <w:t>3860,00</w:t>
            </w:r>
          </w:p>
        </w:tc>
      </w:tr>
      <w:tr w:rsidR="009A078E" w:rsidRPr="00CB7B0C" w:rsidTr="00AD3C15">
        <w:trPr>
          <w:trHeight w:val="397"/>
        </w:trPr>
        <w:tc>
          <w:tcPr>
            <w:tcW w:w="426" w:type="dxa"/>
            <w:vAlign w:val="center"/>
          </w:tcPr>
          <w:p w:rsidR="009A078E" w:rsidRPr="00CB7B0C" w:rsidRDefault="003E0BF8" w:rsidP="00340242">
            <w:pPr>
              <w:keepNext/>
              <w:rPr>
                <w:lang w:eastAsia="ru-RU"/>
              </w:rPr>
            </w:pPr>
            <w:r>
              <w:rPr>
                <w:lang w:eastAsia="ru-RU"/>
              </w:rPr>
              <w:t>5</w:t>
            </w:r>
          </w:p>
        </w:tc>
        <w:tc>
          <w:tcPr>
            <w:tcW w:w="1134" w:type="dxa"/>
            <w:vMerge/>
            <w:textDirection w:val="btLr"/>
            <w:vAlign w:val="center"/>
          </w:tcPr>
          <w:p w:rsidR="009A078E" w:rsidRPr="00CB7B0C" w:rsidRDefault="00C07906" w:rsidP="00340242">
            <w:pPr>
              <w:keepNext/>
              <w:ind w:left="113" w:right="113"/>
              <w:jc w:val="center"/>
            </w:pPr>
          </w:p>
        </w:tc>
        <w:tc>
          <w:tcPr>
            <w:tcW w:w="3969" w:type="dxa"/>
          </w:tcPr>
          <w:p w:rsidR="009A078E" w:rsidRPr="00CB7B0C" w:rsidRDefault="003E0BF8" w:rsidP="00340242">
            <w:pPr>
              <w:keepNext/>
              <w:rPr>
                <w:lang w:eastAsia="ru-RU"/>
              </w:rPr>
            </w:pPr>
            <w:r>
              <w:t>Троллейная линия № 3 литер 19Б</w:t>
            </w:r>
          </w:p>
        </w:tc>
        <w:tc>
          <w:tcPr>
            <w:tcW w:w="2410" w:type="dxa"/>
          </w:tcPr>
          <w:p w:rsidR="009A078E" w:rsidRPr="00CB7B0C" w:rsidRDefault="003E0BF8" w:rsidP="00340242">
            <w:pPr>
              <w:keepNext/>
              <w:jc w:val="center"/>
              <w:rPr>
                <w:lang w:eastAsia="ru-RU"/>
              </w:rPr>
            </w:pPr>
            <w:r>
              <w:rPr>
                <w:lang w:eastAsia="ru-RU"/>
              </w:rPr>
              <w:t xml:space="preserve">Стоимость </w:t>
            </w:r>
            <w:proofErr w:type="gramStart"/>
            <w:r>
              <w:rPr>
                <w:lang w:eastAsia="ru-RU"/>
              </w:rPr>
              <w:t>норма-часа</w:t>
            </w:r>
            <w:proofErr w:type="gramEnd"/>
          </w:p>
        </w:tc>
        <w:tc>
          <w:tcPr>
            <w:tcW w:w="2268" w:type="dxa"/>
          </w:tcPr>
          <w:p w:rsidR="009A078E" w:rsidRPr="00CB7B0C" w:rsidRDefault="003E0BF8" w:rsidP="00340242">
            <w:pPr>
              <w:keepNext/>
              <w:jc w:val="center"/>
              <w:rPr>
                <w:lang w:eastAsia="ru-RU"/>
              </w:rPr>
            </w:pPr>
            <w:r>
              <w:rPr>
                <w:lang w:eastAsia="ru-RU"/>
              </w:rPr>
              <w:t>3860,00</w:t>
            </w:r>
          </w:p>
        </w:tc>
      </w:tr>
      <w:tr w:rsidR="00CB7B0C" w:rsidRPr="00CB7B0C" w:rsidTr="00AD3C15">
        <w:trPr>
          <w:cantSplit/>
          <w:trHeight w:val="985"/>
        </w:trPr>
        <w:tc>
          <w:tcPr>
            <w:tcW w:w="426" w:type="dxa"/>
            <w:vAlign w:val="center"/>
          </w:tcPr>
          <w:p w:rsidR="00CB7B0C" w:rsidRPr="00CB7B0C" w:rsidRDefault="003E0BF8" w:rsidP="00340242">
            <w:pPr>
              <w:keepNext/>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1134" w:type="dxa"/>
            <w:vMerge w:val="restart"/>
            <w:textDirection w:val="btLr"/>
            <w:vAlign w:val="center"/>
          </w:tcPr>
          <w:p w:rsidR="00CB7B0C" w:rsidRPr="00340242" w:rsidRDefault="003E0BF8" w:rsidP="00340242">
            <w:pPr>
              <w:keepNext/>
              <w:ind w:left="113" w:right="113"/>
              <w:jc w:val="center"/>
              <w:rPr>
                <w:b/>
              </w:rPr>
            </w:pPr>
            <w:r>
              <w:rPr>
                <w:b/>
              </w:rPr>
              <w:t xml:space="preserve"> Лот №</w:t>
            </w:r>
            <w:r w:rsidRPr="00340242">
              <w:rPr>
                <w:b/>
              </w:rPr>
              <w:t>2</w:t>
            </w:r>
          </w:p>
          <w:p w:rsidR="00CB7B0C" w:rsidRPr="00CB7B0C" w:rsidRDefault="003E0BF8" w:rsidP="00340242">
            <w:pPr>
              <w:keepNext/>
              <w:ind w:left="113" w:right="113"/>
              <w:jc w:val="center"/>
              <w:rPr>
                <w:b/>
              </w:rPr>
            </w:pPr>
            <w:r>
              <w:rPr>
                <w:b/>
              </w:rPr>
              <w:t xml:space="preserve">КТ Краснодар, </w:t>
            </w:r>
          </w:p>
          <w:p w:rsidR="00CB7B0C" w:rsidRPr="00CB7B0C" w:rsidRDefault="003E0BF8" w:rsidP="00340242">
            <w:pPr>
              <w:keepNext/>
              <w:ind w:left="113" w:right="113"/>
              <w:jc w:val="center"/>
              <w:rPr>
                <w:b/>
                <w:lang w:eastAsia="ru-RU"/>
              </w:rPr>
            </w:pPr>
            <w:r>
              <w:rPr>
                <w:b/>
              </w:rPr>
              <w:t xml:space="preserve">г. Краснодар, ул. </w:t>
            </w:r>
            <w:proofErr w:type="gramStart"/>
            <w:r>
              <w:rPr>
                <w:b/>
              </w:rPr>
              <w:t>Новороссийская</w:t>
            </w:r>
            <w:proofErr w:type="gramEnd"/>
            <w:r>
              <w:rPr>
                <w:b/>
              </w:rPr>
              <w:t xml:space="preserve"> 61а.</w:t>
            </w:r>
          </w:p>
        </w:tc>
        <w:tc>
          <w:tcPr>
            <w:tcW w:w="3969" w:type="dxa"/>
            <w:vAlign w:val="center"/>
          </w:tcPr>
          <w:p w:rsidR="00CB7B0C" w:rsidRPr="00CB7B0C" w:rsidRDefault="003E0BF8" w:rsidP="00340242">
            <w:pPr>
              <w:keepNext/>
              <w:jc w:val="center"/>
              <w:rPr>
                <w:b/>
                <w:lang w:eastAsia="ru-RU"/>
              </w:rPr>
            </w:pPr>
            <w:r>
              <w:rPr>
                <w:b/>
                <w:lang w:eastAsia="ru-RU"/>
              </w:rPr>
              <w:t>Модель/марка ОС</w:t>
            </w:r>
          </w:p>
        </w:tc>
        <w:tc>
          <w:tcPr>
            <w:tcW w:w="2410" w:type="dxa"/>
            <w:vAlign w:val="center"/>
          </w:tcPr>
          <w:p w:rsidR="00CB7B0C" w:rsidRPr="00CB7B0C" w:rsidRDefault="003E0BF8" w:rsidP="00340242">
            <w:pPr>
              <w:keepNext/>
              <w:jc w:val="center"/>
              <w:rPr>
                <w:b/>
                <w:lang w:eastAsia="ru-RU"/>
              </w:rPr>
            </w:pPr>
            <w:r>
              <w:rPr>
                <w:b/>
                <w:lang w:eastAsia="ru-RU"/>
              </w:rPr>
              <w:t>Вид работ</w:t>
            </w:r>
          </w:p>
        </w:tc>
        <w:tc>
          <w:tcPr>
            <w:tcW w:w="2268" w:type="dxa"/>
            <w:vAlign w:val="center"/>
          </w:tcPr>
          <w:p w:rsidR="00CB7B0C" w:rsidRPr="00CB7B0C" w:rsidRDefault="003E0BF8" w:rsidP="00BD17D7">
            <w:pPr>
              <w:keepNext/>
              <w:jc w:val="center"/>
              <w:rPr>
                <w:b/>
                <w:lang w:eastAsia="ru-RU"/>
              </w:rPr>
            </w:pPr>
            <w:r>
              <w:rPr>
                <w:b/>
                <w:lang w:eastAsia="ru-RU"/>
              </w:rPr>
              <w:t>НМЦ за единицу работ, руб. без НДС.</w:t>
            </w:r>
          </w:p>
        </w:tc>
      </w:tr>
      <w:tr w:rsidR="00CB7B0C" w:rsidRPr="00CB7B0C" w:rsidTr="00AD3C15">
        <w:trPr>
          <w:trHeight w:val="390"/>
        </w:trPr>
        <w:tc>
          <w:tcPr>
            <w:tcW w:w="426" w:type="dxa"/>
            <w:vMerge w:val="restart"/>
            <w:vAlign w:val="center"/>
          </w:tcPr>
          <w:p w:rsidR="00CB7B0C" w:rsidRPr="00CB7B0C" w:rsidRDefault="003E0BF8" w:rsidP="00340242">
            <w:pPr>
              <w:keepNext/>
              <w:rPr>
                <w:lang w:eastAsia="ru-RU"/>
              </w:rPr>
            </w:pPr>
            <w:r>
              <w:rPr>
                <w:lang w:eastAsia="ru-RU"/>
              </w:rPr>
              <w:t>1</w:t>
            </w:r>
          </w:p>
        </w:tc>
        <w:tc>
          <w:tcPr>
            <w:tcW w:w="1134" w:type="dxa"/>
            <w:vMerge/>
            <w:textDirection w:val="btLr"/>
            <w:vAlign w:val="center"/>
          </w:tcPr>
          <w:p w:rsidR="00CB7B0C" w:rsidRPr="00CB7B0C" w:rsidRDefault="00C07906" w:rsidP="00340242">
            <w:pPr>
              <w:keepNext/>
              <w:ind w:left="113" w:right="113"/>
              <w:jc w:val="center"/>
            </w:pPr>
          </w:p>
        </w:tc>
        <w:tc>
          <w:tcPr>
            <w:tcW w:w="3969" w:type="dxa"/>
            <w:vMerge w:val="restart"/>
            <w:vAlign w:val="center"/>
          </w:tcPr>
          <w:p w:rsidR="00CB7B0C" w:rsidRPr="00CB7B0C" w:rsidRDefault="003E0BF8" w:rsidP="00340242">
            <w:pPr>
              <w:keepNext/>
            </w:pPr>
            <w:r>
              <w:t xml:space="preserve">Кран </w:t>
            </w:r>
            <w:proofErr w:type="gramStart"/>
            <w:r>
              <w:t>козловой</w:t>
            </w:r>
            <w:proofErr w:type="gramEnd"/>
            <w:r>
              <w:t xml:space="preserve"> КК-25/30,5 (зав. № 7231), (инв.№ 00000606), Спредер СПТЭ-20 (инв.№0000584),</w:t>
            </w:r>
          </w:p>
          <w:p w:rsidR="00CB7B0C" w:rsidRPr="00CB7B0C" w:rsidRDefault="003E0BF8" w:rsidP="00340242">
            <w:pPr>
              <w:keepNext/>
              <w:rPr>
                <w:lang w:eastAsia="ru-RU"/>
              </w:rPr>
            </w:pPr>
            <w:r>
              <w:t>Спредер для 20-40фут</w:t>
            </w:r>
            <w:proofErr w:type="gramStart"/>
            <w:r>
              <w:t>.к</w:t>
            </w:r>
            <w:proofErr w:type="gramEnd"/>
            <w:r>
              <w:t>онтейнеров (инв. 006/02/001654)</w:t>
            </w:r>
          </w:p>
          <w:p w:rsidR="00CB7B0C" w:rsidRPr="00CB7B0C" w:rsidRDefault="00C07906" w:rsidP="00340242">
            <w:pPr>
              <w:keepNext/>
              <w:rPr>
                <w:lang w:eastAsia="ru-RU"/>
              </w:rPr>
            </w:pPr>
          </w:p>
        </w:tc>
        <w:tc>
          <w:tcPr>
            <w:tcW w:w="2410" w:type="dxa"/>
            <w:vAlign w:val="center"/>
          </w:tcPr>
          <w:p w:rsidR="00CB7B0C" w:rsidRPr="00CB7B0C" w:rsidRDefault="003E0BF8" w:rsidP="00340242">
            <w:pPr>
              <w:keepNext/>
              <w:jc w:val="center"/>
              <w:rPr>
                <w:lang w:eastAsia="ru-RU"/>
              </w:rPr>
            </w:pPr>
            <w:r>
              <w:rPr>
                <w:lang w:eastAsia="ru-RU"/>
              </w:rPr>
              <w:t>ТО</w:t>
            </w:r>
            <w:proofErr w:type="gramStart"/>
            <w:r>
              <w:rPr>
                <w:lang w:eastAsia="ru-RU"/>
              </w:rPr>
              <w:t>1</w:t>
            </w:r>
            <w:proofErr w:type="gramEnd"/>
          </w:p>
        </w:tc>
        <w:tc>
          <w:tcPr>
            <w:tcW w:w="2268" w:type="dxa"/>
          </w:tcPr>
          <w:p w:rsidR="00CB7B0C" w:rsidRPr="00CB7B0C" w:rsidRDefault="003E0BF8" w:rsidP="00340242">
            <w:pPr>
              <w:keepNext/>
              <w:jc w:val="center"/>
              <w:rPr>
                <w:lang w:eastAsia="ru-RU"/>
              </w:rPr>
            </w:pPr>
            <w:r>
              <w:rPr>
                <w:lang w:eastAsia="ru-RU"/>
              </w:rPr>
              <w:t>107000,00</w:t>
            </w:r>
          </w:p>
        </w:tc>
      </w:tr>
      <w:tr w:rsidR="00CB7B0C" w:rsidRPr="00CB7B0C" w:rsidTr="00AD3C15">
        <w:trPr>
          <w:trHeight w:val="390"/>
        </w:trPr>
        <w:tc>
          <w:tcPr>
            <w:tcW w:w="426" w:type="dxa"/>
            <w:vMerge/>
            <w:vAlign w:val="center"/>
          </w:tcPr>
          <w:p w:rsidR="00CB7B0C" w:rsidRPr="00CB7B0C" w:rsidRDefault="00C07906" w:rsidP="00340242">
            <w:pPr>
              <w:keepNext/>
              <w:rPr>
                <w:lang w:eastAsia="ru-RU"/>
              </w:rPr>
            </w:pPr>
          </w:p>
        </w:tc>
        <w:tc>
          <w:tcPr>
            <w:tcW w:w="1134" w:type="dxa"/>
            <w:vMerge/>
            <w:textDirection w:val="btLr"/>
            <w:vAlign w:val="center"/>
          </w:tcPr>
          <w:p w:rsidR="00CB7B0C" w:rsidRPr="00CB7B0C" w:rsidRDefault="00C07906" w:rsidP="00340242">
            <w:pPr>
              <w:keepNext/>
              <w:ind w:left="113" w:right="113"/>
              <w:jc w:val="center"/>
              <w:rPr>
                <w:lang w:eastAsia="ru-RU"/>
              </w:rPr>
            </w:pPr>
          </w:p>
        </w:tc>
        <w:tc>
          <w:tcPr>
            <w:tcW w:w="3969" w:type="dxa"/>
            <w:vMerge/>
            <w:vAlign w:val="center"/>
          </w:tcPr>
          <w:p w:rsidR="00CB7B0C" w:rsidRPr="00CB7B0C" w:rsidRDefault="00C07906" w:rsidP="00340242">
            <w:pPr>
              <w:keepNext/>
              <w:rPr>
                <w:lang w:eastAsia="ru-RU"/>
              </w:rPr>
            </w:pPr>
          </w:p>
        </w:tc>
        <w:tc>
          <w:tcPr>
            <w:tcW w:w="2410" w:type="dxa"/>
            <w:vAlign w:val="center"/>
          </w:tcPr>
          <w:p w:rsidR="00CB7B0C" w:rsidRPr="00CB7B0C" w:rsidRDefault="003E0BF8" w:rsidP="00340242">
            <w:pPr>
              <w:keepNext/>
              <w:jc w:val="center"/>
              <w:rPr>
                <w:lang w:eastAsia="ru-RU"/>
              </w:rPr>
            </w:pPr>
            <w:r>
              <w:rPr>
                <w:lang w:eastAsia="ru-RU"/>
              </w:rPr>
              <w:t>ТО</w:t>
            </w:r>
            <w:proofErr w:type="gramStart"/>
            <w:r>
              <w:rPr>
                <w:lang w:eastAsia="ru-RU"/>
              </w:rPr>
              <w:t>2</w:t>
            </w:r>
            <w:proofErr w:type="gramEnd"/>
          </w:p>
        </w:tc>
        <w:tc>
          <w:tcPr>
            <w:tcW w:w="2268" w:type="dxa"/>
          </w:tcPr>
          <w:p w:rsidR="00CB7B0C" w:rsidRPr="00CB7B0C" w:rsidRDefault="003E0BF8" w:rsidP="00340242">
            <w:pPr>
              <w:keepNext/>
              <w:jc w:val="center"/>
              <w:rPr>
                <w:lang w:eastAsia="ru-RU"/>
              </w:rPr>
            </w:pPr>
            <w:r>
              <w:rPr>
                <w:lang w:eastAsia="ru-RU"/>
              </w:rPr>
              <w:t>116275,00</w:t>
            </w:r>
          </w:p>
        </w:tc>
      </w:tr>
      <w:tr w:rsidR="00CB7B0C" w:rsidRPr="00CB7B0C" w:rsidTr="00AD3C15">
        <w:trPr>
          <w:trHeight w:val="390"/>
        </w:trPr>
        <w:tc>
          <w:tcPr>
            <w:tcW w:w="426" w:type="dxa"/>
            <w:vMerge/>
            <w:vAlign w:val="center"/>
          </w:tcPr>
          <w:p w:rsidR="00CB7B0C" w:rsidRPr="00CB7B0C" w:rsidRDefault="00C07906" w:rsidP="00340242">
            <w:pPr>
              <w:keepNext/>
              <w:rPr>
                <w:lang w:eastAsia="ru-RU"/>
              </w:rPr>
            </w:pPr>
          </w:p>
        </w:tc>
        <w:tc>
          <w:tcPr>
            <w:tcW w:w="1134" w:type="dxa"/>
            <w:vMerge/>
            <w:textDirection w:val="btLr"/>
            <w:vAlign w:val="center"/>
          </w:tcPr>
          <w:p w:rsidR="00CB7B0C" w:rsidRPr="00CB7B0C" w:rsidRDefault="00C07906" w:rsidP="00340242">
            <w:pPr>
              <w:keepNext/>
              <w:ind w:left="113" w:right="113"/>
              <w:jc w:val="center"/>
              <w:rPr>
                <w:lang w:eastAsia="ru-RU"/>
              </w:rPr>
            </w:pPr>
          </w:p>
        </w:tc>
        <w:tc>
          <w:tcPr>
            <w:tcW w:w="3969" w:type="dxa"/>
            <w:vMerge/>
            <w:vAlign w:val="center"/>
          </w:tcPr>
          <w:p w:rsidR="00CB7B0C" w:rsidRPr="00CB7B0C" w:rsidRDefault="00C07906" w:rsidP="00340242">
            <w:pPr>
              <w:keepNext/>
              <w:rPr>
                <w:lang w:eastAsia="ru-RU"/>
              </w:rPr>
            </w:pPr>
          </w:p>
        </w:tc>
        <w:tc>
          <w:tcPr>
            <w:tcW w:w="2410" w:type="dxa"/>
            <w:vAlign w:val="center"/>
          </w:tcPr>
          <w:p w:rsidR="00CB7B0C" w:rsidRPr="00CB7B0C" w:rsidRDefault="003E0BF8" w:rsidP="00340242">
            <w:pPr>
              <w:keepNext/>
              <w:jc w:val="center"/>
              <w:rPr>
                <w:lang w:eastAsia="ru-RU"/>
              </w:rPr>
            </w:pPr>
            <w:r>
              <w:rPr>
                <w:lang w:eastAsia="ru-RU"/>
              </w:rPr>
              <w:t>СО</w:t>
            </w:r>
          </w:p>
        </w:tc>
        <w:tc>
          <w:tcPr>
            <w:tcW w:w="2268" w:type="dxa"/>
          </w:tcPr>
          <w:p w:rsidR="00CB7B0C" w:rsidRPr="00CB7B0C" w:rsidRDefault="003E0BF8" w:rsidP="00340242">
            <w:pPr>
              <w:keepNext/>
              <w:jc w:val="center"/>
              <w:rPr>
                <w:lang w:eastAsia="ru-RU"/>
              </w:rPr>
            </w:pPr>
            <w:r>
              <w:rPr>
                <w:lang w:eastAsia="ru-RU"/>
              </w:rPr>
              <w:t>158800,00</w:t>
            </w:r>
          </w:p>
        </w:tc>
      </w:tr>
      <w:tr w:rsidR="00CB7B0C" w:rsidRPr="00CB7B0C" w:rsidTr="00AD3C15">
        <w:trPr>
          <w:trHeight w:val="390"/>
        </w:trPr>
        <w:tc>
          <w:tcPr>
            <w:tcW w:w="426" w:type="dxa"/>
            <w:vMerge/>
            <w:vAlign w:val="center"/>
          </w:tcPr>
          <w:p w:rsidR="00CB7B0C" w:rsidRPr="00CB7B0C" w:rsidRDefault="00C07906" w:rsidP="00340242">
            <w:pPr>
              <w:keepNext/>
              <w:rPr>
                <w:lang w:eastAsia="ru-RU"/>
              </w:rPr>
            </w:pPr>
          </w:p>
        </w:tc>
        <w:tc>
          <w:tcPr>
            <w:tcW w:w="1134" w:type="dxa"/>
            <w:vMerge/>
            <w:textDirection w:val="btLr"/>
            <w:vAlign w:val="center"/>
          </w:tcPr>
          <w:p w:rsidR="00CB7B0C" w:rsidRPr="00CB7B0C" w:rsidRDefault="00C07906" w:rsidP="00340242">
            <w:pPr>
              <w:keepNext/>
              <w:ind w:left="113" w:right="113"/>
              <w:jc w:val="center"/>
              <w:rPr>
                <w:lang w:eastAsia="ru-RU"/>
              </w:rPr>
            </w:pPr>
          </w:p>
        </w:tc>
        <w:tc>
          <w:tcPr>
            <w:tcW w:w="3969" w:type="dxa"/>
            <w:vMerge/>
            <w:vAlign w:val="center"/>
          </w:tcPr>
          <w:p w:rsidR="00CB7B0C" w:rsidRPr="00CB7B0C" w:rsidRDefault="00C07906" w:rsidP="00340242">
            <w:pPr>
              <w:keepNext/>
              <w:rPr>
                <w:lang w:eastAsia="ru-RU"/>
              </w:rPr>
            </w:pPr>
          </w:p>
        </w:tc>
        <w:tc>
          <w:tcPr>
            <w:tcW w:w="2410" w:type="dxa"/>
            <w:vAlign w:val="center"/>
          </w:tcPr>
          <w:p w:rsidR="00CB7B0C" w:rsidRPr="00CB7B0C" w:rsidRDefault="003E0BF8" w:rsidP="00340242">
            <w:pPr>
              <w:keepNext/>
              <w:jc w:val="center"/>
              <w:rPr>
                <w:lang w:eastAsia="ru-RU"/>
              </w:rPr>
            </w:pPr>
            <w:r>
              <w:rPr>
                <w:lang w:eastAsia="ru-RU"/>
              </w:rPr>
              <w:t xml:space="preserve">Стоимость </w:t>
            </w:r>
            <w:proofErr w:type="gramStart"/>
            <w:r>
              <w:rPr>
                <w:lang w:eastAsia="ru-RU"/>
              </w:rPr>
              <w:t>норма-часа</w:t>
            </w:r>
            <w:proofErr w:type="gramEnd"/>
          </w:p>
        </w:tc>
        <w:tc>
          <w:tcPr>
            <w:tcW w:w="2268" w:type="dxa"/>
          </w:tcPr>
          <w:p w:rsidR="00CB7B0C" w:rsidRPr="00CB7B0C" w:rsidRDefault="003E0BF8" w:rsidP="00340242">
            <w:pPr>
              <w:keepNext/>
              <w:jc w:val="center"/>
              <w:rPr>
                <w:lang w:eastAsia="ru-RU"/>
              </w:rPr>
            </w:pPr>
            <w:r>
              <w:rPr>
                <w:lang w:eastAsia="ru-RU"/>
              </w:rPr>
              <w:t>3860,00</w:t>
            </w:r>
          </w:p>
        </w:tc>
      </w:tr>
      <w:tr w:rsidR="00CB7B0C" w:rsidRPr="00CB7B0C" w:rsidTr="00AD3C15">
        <w:trPr>
          <w:trHeight w:val="397"/>
        </w:trPr>
        <w:tc>
          <w:tcPr>
            <w:tcW w:w="426" w:type="dxa"/>
            <w:vMerge w:val="restart"/>
            <w:vAlign w:val="center"/>
          </w:tcPr>
          <w:p w:rsidR="00CB7B0C" w:rsidRPr="00CB7B0C" w:rsidRDefault="003E0BF8" w:rsidP="00340242">
            <w:pPr>
              <w:keepNext/>
              <w:rPr>
                <w:lang w:eastAsia="ru-RU"/>
              </w:rPr>
            </w:pPr>
            <w:r>
              <w:rPr>
                <w:lang w:eastAsia="ru-RU"/>
              </w:rPr>
              <w:t>2</w:t>
            </w:r>
          </w:p>
        </w:tc>
        <w:tc>
          <w:tcPr>
            <w:tcW w:w="1134" w:type="dxa"/>
            <w:vMerge/>
            <w:textDirection w:val="btLr"/>
            <w:vAlign w:val="center"/>
          </w:tcPr>
          <w:p w:rsidR="00CB7B0C" w:rsidRPr="00CB7B0C" w:rsidRDefault="00C07906" w:rsidP="00340242">
            <w:pPr>
              <w:keepNext/>
              <w:ind w:left="113" w:right="113"/>
              <w:jc w:val="center"/>
              <w:rPr>
                <w:lang w:eastAsia="ru-RU"/>
              </w:rPr>
            </w:pPr>
          </w:p>
        </w:tc>
        <w:tc>
          <w:tcPr>
            <w:tcW w:w="3969" w:type="dxa"/>
            <w:vMerge w:val="restart"/>
            <w:vAlign w:val="center"/>
          </w:tcPr>
          <w:p w:rsidR="00CB7B0C" w:rsidRPr="00CB7B0C" w:rsidRDefault="003E0BF8" w:rsidP="00340242">
            <w:pPr>
              <w:keepNext/>
              <w:rPr>
                <w:lang w:eastAsia="ru-RU"/>
              </w:rPr>
            </w:pPr>
            <w:r>
              <w:rPr>
                <w:lang w:eastAsia="ru-RU"/>
              </w:rPr>
              <w:t xml:space="preserve">Кран </w:t>
            </w:r>
            <w:proofErr w:type="gramStart"/>
            <w:r>
              <w:rPr>
                <w:lang w:eastAsia="ru-RU"/>
              </w:rPr>
              <w:t>козловой</w:t>
            </w:r>
            <w:proofErr w:type="gramEnd"/>
            <w:r>
              <w:rPr>
                <w:lang w:eastAsia="ru-RU"/>
              </w:rPr>
              <w:t xml:space="preserve"> КК-6,3 (зав. №1239), (инв. № 00000572)</w:t>
            </w:r>
          </w:p>
        </w:tc>
        <w:tc>
          <w:tcPr>
            <w:tcW w:w="2410" w:type="dxa"/>
            <w:vAlign w:val="center"/>
          </w:tcPr>
          <w:p w:rsidR="00CB7B0C" w:rsidRPr="00CB7B0C" w:rsidRDefault="003E0BF8" w:rsidP="00340242">
            <w:pPr>
              <w:keepNext/>
              <w:jc w:val="center"/>
              <w:rPr>
                <w:lang w:eastAsia="ru-RU"/>
              </w:rPr>
            </w:pPr>
            <w:r>
              <w:rPr>
                <w:lang w:eastAsia="ru-RU"/>
              </w:rPr>
              <w:t>ТО</w:t>
            </w:r>
            <w:proofErr w:type="gramStart"/>
            <w:r>
              <w:rPr>
                <w:lang w:eastAsia="ru-RU"/>
              </w:rPr>
              <w:t>1</w:t>
            </w:r>
            <w:proofErr w:type="gramEnd"/>
          </w:p>
        </w:tc>
        <w:tc>
          <w:tcPr>
            <w:tcW w:w="2268" w:type="dxa"/>
          </w:tcPr>
          <w:p w:rsidR="00CB7B0C" w:rsidRPr="00CB7B0C" w:rsidRDefault="003E0BF8" w:rsidP="00340242">
            <w:pPr>
              <w:keepNext/>
              <w:jc w:val="center"/>
              <w:rPr>
                <w:lang w:eastAsia="ru-RU"/>
              </w:rPr>
            </w:pPr>
            <w:r>
              <w:rPr>
                <w:lang w:eastAsia="ru-RU"/>
              </w:rPr>
              <w:t>65427,00</w:t>
            </w:r>
          </w:p>
        </w:tc>
      </w:tr>
      <w:tr w:rsidR="00CB7B0C" w:rsidRPr="00CB7B0C" w:rsidTr="00AD3C15">
        <w:trPr>
          <w:trHeight w:val="397"/>
        </w:trPr>
        <w:tc>
          <w:tcPr>
            <w:tcW w:w="426" w:type="dxa"/>
            <w:vMerge/>
            <w:vAlign w:val="center"/>
          </w:tcPr>
          <w:p w:rsidR="00CB7B0C" w:rsidRPr="00CB7B0C" w:rsidRDefault="00C07906" w:rsidP="00340242">
            <w:pPr>
              <w:keepNext/>
              <w:rPr>
                <w:lang w:eastAsia="ru-RU"/>
              </w:rPr>
            </w:pPr>
          </w:p>
        </w:tc>
        <w:tc>
          <w:tcPr>
            <w:tcW w:w="1134" w:type="dxa"/>
            <w:vMerge/>
            <w:textDirection w:val="btLr"/>
            <w:vAlign w:val="center"/>
          </w:tcPr>
          <w:p w:rsidR="00CB7B0C" w:rsidRPr="00CB7B0C" w:rsidRDefault="00C07906" w:rsidP="00340242">
            <w:pPr>
              <w:keepNext/>
              <w:ind w:left="113" w:right="113"/>
              <w:jc w:val="center"/>
              <w:rPr>
                <w:lang w:eastAsia="ru-RU"/>
              </w:rPr>
            </w:pPr>
          </w:p>
        </w:tc>
        <w:tc>
          <w:tcPr>
            <w:tcW w:w="3969" w:type="dxa"/>
            <w:vMerge/>
            <w:vAlign w:val="center"/>
          </w:tcPr>
          <w:p w:rsidR="00CB7B0C" w:rsidRPr="00CB7B0C" w:rsidRDefault="00C07906" w:rsidP="00340242">
            <w:pPr>
              <w:keepNext/>
              <w:rPr>
                <w:lang w:eastAsia="ru-RU"/>
              </w:rPr>
            </w:pPr>
          </w:p>
        </w:tc>
        <w:tc>
          <w:tcPr>
            <w:tcW w:w="2410" w:type="dxa"/>
            <w:vAlign w:val="center"/>
          </w:tcPr>
          <w:p w:rsidR="00CB7B0C" w:rsidRPr="00CB7B0C" w:rsidRDefault="003E0BF8" w:rsidP="00340242">
            <w:pPr>
              <w:keepNext/>
              <w:jc w:val="center"/>
              <w:rPr>
                <w:lang w:eastAsia="ru-RU"/>
              </w:rPr>
            </w:pPr>
            <w:r>
              <w:rPr>
                <w:lang w:eastAsia="ru-RU"/>
              </w:rPr>
              <w:t>ТО</w:t>
            </w:r>
            <w:proofErr w:type="gramStart"/>
            <w:r>
              <w:rPr>
                <w:lang w:eastAsia="ru-RU"/>
              </w:rPr>
              <w:t>2</w:t>
            </w:r>
            <w:proofErr w:type="gramEnd"/>
          </w:p>
        </w:tc>
        <w:tc>
          <w:tcPr>
            <w:tcW w:w="2268" w:type="dxa"/>
          </w:tcPr>
          <w:p w:rsidR="00CB7B0C" w:rsidRPr="00CB7B0C" w:rsidRDefault="003E0BF8" w:rsidP="00340242">
            <w:pPr>
              <w:keepNext/>
              <w:jc w:val="center"/>
              <w:rPr>
                <w:lang w:eastAsia="ru-RU"/>
              </w:rPr>
            </w:pPr>
            <w:r>
              <w:rPr>
                <w:lang w:eastAsia="ru-RU"/>
              </w:rPr>
              <w:t>72240,00</w:t>
            </w:r>
          </w:p>
        </w:tc>
      </w:tr>
      <w:tr w:rsidR="00CB7B0C" w:rsidRPr="00CB7B0C" w:rsidTr="00AD3C15">
        <w:trPr>
          <w:trHeight w:val="397"/>
        </w:trPr>
        <w:tc>
          <w:tcPr>
            <w:tcW w:w="426" w:type="dxa"/>
            <w:vMerge/>
            <w:vAlign w:val="center"/>
          </w:tcPr>
          <w:p w:rsidR="00CB7B0C" w:rsidRPr="00CB7B0C" w:rsidRDefault="00C07906" w:rsidP="00340242">
            <w:pPr>
              <w:keepNext/>
              <w:rPr>
                <w:lang w:eastAsia="ru-RU"/>
              </w:rPr>
            </w:pPr>
          </w:p>
        </w:tc>
        <w:tc>
          <w:tcPr>
            <w:tcW w:w="1134" w:type="dxa"/>
            <w:vMerge/>
            <w:textDirection w:val="btLr"/>
            <w:vAlign w:val="center"/>
          </w:tcPr>
          <w:p w:rsidR="00CB7B0C" w:rsidRPr="00CB7B0C" w:rsidRDefault="00C07906" w:rsidP="00340242">
            <w:pPr>
              <w:keepNext/>
              <w:ind w:left="113" w:right="113"/>
              <w:jc w:val="center"/>
              <w:rPr>
                <w:lang w:eastAsia="ru-RU"/>
              </w:rPr>
            </w:pPr>
          </w:p>
        </w:tc>
        <w:tc>
          <w:tcPr>
            <w:tcW w:w="3969" w:type="dxa"/>
            <w:vMerge/>
            <w:vAlign w:val="center"/>
          </w:tcPr>
          <w:p w:rsidR="00CB7B0C" w:rsidRPr="00CB7B0C" w:rsidRDefault="00C07906" w:rsidP="00340242">
            <w:pPr>
              <w:keepNext/>
              <w:rPr>
                <w:lang w:eastAsia="ru-RU"/>
              </w:rPr>
            </w:pPr>
          </w:p>
        </w:tc>
        <w:tc>
          <w:tcPr>
            <w:tcW w:w="2410" w:type="dxa"/>
            <w:vAlign w:val="center"/>
          </w:tcPr>
          <w:p w:rsidR="00CB7B0C" w:rsidRPr="00CB7B0C" w:rsidRDefault="003E0BF8" w:rsidP="00340242">
            <w:pPr>
              <w:keepNext/>
              <w:jc w:val="center"/>
              <w:rPr>
                <w:lang w:eastAsia="ru-RU"/>
              </w:rPr>
            </w:pPr>
            <w:r>
              <w:rPr>
                <w:lang w:eastAsia="ru-RU"/>
              </w:rPr>
              <w:t>СО</w:t>
            </w:r>
          </w:p>
        </w:tc>
        <w:tc>
          <w:tcPr>
            <w:tcW w:w="2268" w:type="dxa"/>
          </w:tcPr>
          <w:p w:rsidR="00CB7B0C" w:rsidRPr="00CB7B0C" w:rsidRDefault="003E0BF8" w:rsidP="00340242">
            <w:pPr>
              <w:keepNext/>
              <w:jc w:val="center"/>
              <w:rPr>
                <w:lang w:eastAsia="ru-RU"/>
              </w:rPr>
            </w:pPr>
            <w:r>
              <w:rPr>
                <w:lang w:eastAsia="ru-RU"/>
              </w:rPr>
              <w:t>79750,00</w:t>
            </w:r>
          </w:p>
        </w:tc>
      </w:tr>
      <w:tr w:rsidR="00CB7B0C" w:rsidRPr="00CB7B0C" w:rsidTr="00AD3C15">
        <w:trPr>
          <w:trHeight w:val="397"/>
        </w:trPr>
        <w:tc>
          <w:tcPr>
            <w:tcW w:w="426" w:type="dxa"/>
            <w:vMerge/>
            <w:vAlign w:val="center"/>
          </w:tcPr>
          <w:p w:rsidR="00CB7B0C" w:rsidRPr="00CB7B0C" w:rsidRDefault="00C07906" w:rsidP="00340242">
            <w:pPr>
              <w:keepNext/>
              <w:rPr>
                <w:lang w:eastAsia="ru-RU"/>
              </w:rPr>
            </w:pPr>
          </w:p>
        </w:tc>
        <w:tc>
          <w:tcPr>
            <w:tcW w:w="1134" w:type="dxa"/>
            <w:vMerge/>
            <w:textDirection w:val="btLr"/>
            <w:vAlign w:val="center"/>
          </w:tcPr>
          <w:p w:rsidR="00CB7B0C" w:rsidRPr="00CB7B0C" w:rsidRDefault="00C07906" w:rsidP="00340242">
            <w:pPr>
              <w:keepNext/>
              <w:ind w:left="113" w:right="113"/>
              <w:jc w:val="center"/>
              <w:rPr>
                <w:lang w:eastAsia="ru-RU"/>
              </w:rPr>
            </w:pPr>
          </w:p>
        </w:tc>
        <w:tc>
          <w:tcPr>
            <w:tcW w:w="3969" w:type="dxa"/>
            <w:vMerge/>
            <w:vAlign w:val="center"/>
          </w:tcPr>
          <w:p w:rsidR="00CB7B0C" w:rsidRPr="00CB7B0C" w:rsidRDefault="00C07906" w:rsidP="00340242">
            <w:pPr>
              <w:keepNext/>
              <w:rPr>
                <w:lang w:eastAsia="ru-RU"/>
              </w:rPr>
            </w:pPr>
          </w:p>
        </w:tc>
        <w:tc>
          <w:tcPr>
            <w:tcW w:w="2410" w:type="dxa"/>
            <w:vAlign w:val="center"/>
          </w:tcPr>
          <w:p w:rsidR="00CB7B0C" w:rsidRPr="00CB7B0C" w:rsidRDefault="003E0BF8" w:rsidP="00340242">
            <w:pPr>
              <w:keepNext/>
              <w:jc w:val="center"/>
              <w:rPr>
                <w:lang w:eastAsia="ru-RU"/>
              </w:rPr>
            </w:pPr>
            <w:r>
              <w:rPr>
                <w:lang w:eastAsia="ru-RU"/>
              </w:rPr>
              <w:t xml:space="preserve">Стоимость </w:t>
            </w:r>
            <w:proofErr w:type="gramStart"/>
            <w:r>
              <w:rPr>
                <w:lang w:eastAsia="ru-RU"/>
              </w:rPr>
              <w:t>норма-часа</w:t>
            </w:r>
            <w:proofErr w:type="gramEnd"/>
          </w:p>
        </w:tc>
        <w:tc>
          <w:tcPr>
            <w:tcW w:w="2268" w:type="dxa"/>
          </w:tcPr>
          <w:p w:rsidR="00CB7B0C" w:rsidRPr="00CB7B0C" w:rsidRDefault="003E0BF8" w:rsidP="00340242">
            <w:pPr>
              <w:keepNext/>
              <w:jc w:val="center"/>
              <w:rPr>
                <w:lang w:eastAsia="ru-RU"/>
              </w:rPr>
            </w:pPr>
            <w:r>
              <w:rPr>
                <w:lang w:eastAsia="ru-RU"/>
              </w:rPr>
              <w:t>3860,00</w:t>
            </w:r>
          </w:p>
        </w:tc>
      </w:tr>
      <w:tr w:rsidR="00CB7B0C" w:rsidRPr="00CB7B0C" w:rsidTr="00AD3C15">
        <w:trPr>
          <w:trHeight w:val="397"/>
        </w:trPr>
        <w:tc>
          <w:tcPr>
            <w:tcW w:w="426" w:type="dxa"/>
            <w:vMerge w:val="restart"/>
            <w:vAlign w:val="center"/>
          </w:tcPr>
          <w:p w:rsidR="00CB7B0C" w:rsidRPr="00CB7B0C" w:rsidRDefault="003E0BF8" w:rsidP="00340242">
            <w:pPr>
              <w:keepNext/>
              <w:rPr>
                <w:lang w:eastAsia="ru-RU"/>
              </w:rPr>
            </w:pPr>
            <w:r>
              <w:rPr>
                <w:lang w:eastAsia="ru-RU"/>
              </w:rPr>
              <w:t>3</w:t>
            </w:r>
          </w:p>
        </w:tc>
        <w:tc>
          <w:tcPr>
            <w:tcW w:w="1134" w:type="dxa"/>
            <w:vMerge/>
            <w:textDirection w:val="btLr"/>
            <w:vAlign w:val="center"/>
          </w:tcPr>
          <w:p w:rsidR="00CB7B0C" w:rsidRPr="00CB7B0C" w:rsidRDefault="00C07906" w:rsidP="00340242">
            <w:pPr>
              <w:keepNext/>
              <w:ind w:left="113" w:right="113"/>
              <w:jc w:val="center"/>
              <w:rPr>
                <w:lang w:eastAsia="ru-RU"/>
              </w:rPr>
            </w:pPr>
          </w:p>
        </w:tc>
        <w:tc>
          <w:tcPr>
            <w:tcW w:w="3969" w:type="dxa"/>
            <w:vMerge w:val="restart"/>
            <w:vAlign w:val="center"/>
          </w:tcPr>
          <w:p w:rsidR="00CB7B0C" w:rsidRPr="00CB7B0C" w:rsidRDefault="003E0BF8" w:rsidP="00340242">
            <w:pPr>
              <w:keepNext/>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36-25/7/6,5-9,5-А</w:t>
            </w:r>
            <w:proofErr w:type="gramStart"/>
            <w:r>
              <w:rPr>
                <w:lang w:eastAsia="ru-RU"/>
              </w:rPr>
              <w:t>6</w:t>
            </w:r>
            <w:proofErr w:type="gramEnd"/>
            <w:r>
              <w:rPr>
                <w:lang w:eastAsia="ru-RU"/>
              </w:rPr>
              <w:t>, (зав. №1554), (инв. № 006/03/00002209) со спредером</w:t>
            </w:r>
          </w:p>
        </w:tc>
        <w:tc>
          <w:tcPr>
            <w:tcW w:w="2410" w:type="dxa"/>
            <w:vAlign w:val="center"/>
          </w:tcPr>
          <w:p w:rsidR="00CB7B0C" w:rsidRPr="00CB7B0C" w:rsidRDefault="003E0BF8" w:rsidP="00340242">
            <w:pPr>
              <w:keepNext/>
              <w:jc w:val="center"/>
              <w:rPr>
                <w:lang w:eastAsia="ru-RU"/>
              </w:rPr>
            </w:pPr>
            <w:r>
              <w:rPr>
                <w:lang w:eastAsia="ru-RU"/>
              </w:rPr>
              <w:t>ТО</w:t>
            </w:r>
            <w:proofErr w:type="gramStart"/>
            <w:r>
              <w:rPr>
                <w:lang w:eastAsia="ru-RU"/>
              </w:rPr>
              <w:t>1</w:t>
            </w:r>
            <w:proofErr w:type="gramEnd"/>
          </w:p>
        </w:tc>
        <w:tc>
          <w:tcPr>
            <w:tcW w:w="2268" w:type="dxa"/>
          </w:tcPr>
          <w:p w:rsidR="00CB7B0C" w:rsidRPr="00CB7B0C" w:rsidRDefault="003E0BF8" w:rsidP="00340242">
            <w:pPr>
              <w:keepNext/>
              <w:jc w:val="center"/>
              <w:rPr>
                <w:lang w:eastAsia="ru-RU"/>
              </w:rPr>
            </w:pPr>
            <w:r>
              <w:rPr>
                <w:lang w:eastAsia="ru-RU"/>
              </w:rPr>
              <w:t>107000,00</w:t>
            </w:r>
          </w:p>
        </w:tc>
      </w:tr>
      <w:tr w:rsidR="00CB7B0C" w:rsidRPr="00CB7B0C" w:rsidTr="00AD3C15">
        <w:trPr>
          <w:trHeight w:val="397"/>
        </w:trPr>
        <w:tc>
          <w:tcPr>
            <w:tcW w:w="426" w:type="dxa"/>
            <w:vMerge/>
            <w:vAlign w:val="center"/>
          </w:tcPr>
          <w:p w:rsidR="00CB7B0C" w:rsidRPr="00CB7B0C" w:rsidRDefault="00C07906" w:rsidP="00340242">
            <w:pPr>
              <w:keepNext/>
              <w:rPr>
                <w:lang w:eastAsia="ru-RU"/>
              </w:rPr>
            </w:pPr>
          </w:p>
        </w:tc>
        <w:tc>
          <w:tcPr>
            <w:tcW w:w="1134" w:type="dxa"/>
            <w:vMerge/>
            <w:textDirection w:val="btLr"/>
            <w:vAlign w:val="center"/>
          </w:tcPr>
          <w:p w:rsidR="00CB7B0C" w:rsidRPr="00CB7B0C" w:rsidRDefault="00C07906" w:rsidP="00340242">
            <w:pPr>
              <w:keepNext/>
              <w:ind w:left="113" w:right="113"/>
              <w:jc w:val="center"/>
              <w:rPr>
                <w:lang w:eastAsia="ru-RU"/>
              </w:rPr>
            </w:pPr>
          </w:p>
        </w:tc>
        <w:tc>
          <w:tcPr>
            <w:tcW w:w="3969" w:type="dxa"/>
            <w:vMerge/>
            <w:vAlign w:val="center"/>
          </w:tcPr>
          <w:p w:rsidR="00CB7B0C" w:rsidRPr="00CB7B0C" w:rsidRDefault="00C07906" w:rsidP="00340242">
            <w:pPr>
              <w:keepNext/>
              <w:rPr>
                <w:lang w:eastAsia="ru-RU"/>
              </w:rPr>
            </w:pPr>
          </w:p>
        </w:tc>
        <w:tc>
          <w:tcPr>
            <w:tcW w:w="2410" w:type="dxa"/>
            <w:vAlign w:val="center"/>
          </w:tcPr>
          <w:p w:rsidR="00CB7B0C" w:rsidRPr="00CB7B0C" w:rsidRDefault="003E0BF8" w:rsidP="00340242">
            <w:pPr>
              <w:keepNext/>
              <w:jc w:val="center"/>
              <w:rPr>
                <w:lang w:eastAsia="ru-RU"/>
              </w:rPr>
            </w:pPr>
            <w:r>
              <w:rPr>
                <w:lang w:eastAsia="ru-RU"/>
              </w:rPr>
              <w:t>ТО</w:t>
            </w:r>
            <w:proofErr w:type="gramStart"/>
            <w:r>
              <w:rPr>
                <w:lang w:eastAsia="ru-RU"/>
              </w:rPr>
              <w:t>2</w:t>
            </w:r>
            <w:proofErr w:type="gramEnd"/>
          </w:p>
        </w:tc>
        <w:tc>
          <w:tcPr>
            <w:tcW w:w="2268" w:type="dxa"/>
          </w:tcPr>
          <w:p w:rsidR="00CB7B0C" w:rsidRPr="00CB7B0C" w:rsidRDefault="003E0BF8" w:rsidP="00340242">
            <w:pPr>
              <w:keepNext/>
              <w:jc w:val="center"/>
              <w:rPr>
                <w:lang w:eastAsia="ru-RU"/>
              </w:rPr>
            </w:pPr>
            <w:r>
              <w:rPr>
                <w:lang w:eastAsia="ru-RU"/>
              </w:rPr>
              <w:t>117450,00</w:t>
            </w:r>
          </w:p>
        </w:tc>
      </w:tr>
      <w:tr w:rsidR="00CB7B0C" w:rsidRPr="00CB7B0C" w:rsidTr="00AD3C15">
        <w:trPr>
          <w:trHeight w:val="397"/>
        </w:trPr>
        <w:tc>
          <w:tcPr>
            <w:tcW w:w="426" w:type="dxa"/>
            <w:vMerge/>
            <w:vAlign w:val="center"/>
          </w:tcPr>
          <w:p w:rsidR="00CB7B0C" w:rsidRPr="00CB7B0C" w:rsidRDefault="00C07906" w:rsidP="00340242">
            <w:pPr>
              <w:keepNext/>
              <w:rPr>
                <w:lang w:eastAsia="ru-RU"/>
              </w:rPr>
            </w:pPr>
          </w:p>
        </w:tc>
        <w:tc>
          <w:tcPr>
            <w:tcW w:w="1134" w:type="dxa"/>
            <w:vMerge/>
            <w:textDirection w:val="btLr"/>
            <w:vAlign w:val="center"/>
          </w:tcPr>
          <w:p w:rsidR="00CB7B0C" w:rsidRPr="00CB7B0C" w:rsidRDefault="00C07906" w:rsidP="00340242">
            <w:pPr>
              <w:keepNext/>
              <w:ind w:left="113" w:right="113"/>
              <w:jc w:val="center"/>
              <w:rPr>
                <w:lang w:eastAsia="ru-RU"/>
              </w:rPr>
            </w:pPr>
          </w:p>
        </w:tc>
        <w:tc>
          <w:tcPr>
            <w:tcW w:w="3969" w:type="dxa"/>
            <w:vMerge/>
            <w:vAlign w:val="center"/>
          </w:tcPr>
          <w:p w:rsidR="00CB7B0C" w:rsidRPr="00CB7B0C" w:rsidRDefault="00C07906" w:rsidP="00340242">
            <w:pPr>
              <w:keepNext/>
              <w:rPr>
                <w:lang w:eastAsia="ru-RU"/>
              </w:rPr>
            </w:pPr>
          </w:p>
        </w:tc>
        <w:tc>
          <w:tcPr>
            <w:tcW w:w="2410" w:type="dxa"/>
            <w:vAlign w:val="center"/>
          </w:tcPr>
          <w:p w:rsidR="00CB7B0C" w:rsidRPr="00CB7B0C" w:rsidRDefault="003E0BF8" w:rsidP="00340242">
            <w:pPr>
              <w:keepNext/>
              <w:jc w:val="center"/>
              <w:rPr>
                <w:lang w:eastAsia="ru-RU"/>
              </w:rPr>
            </w:pPr>
            <w:r>
              <w:rPr>
                <w:lang w:eastAsia="ru-RU"/>
              </w:rPr>
              <w:t>СО</w:t>
            </w:r>
          </w:p>
        </w:tc>
        <w:tc>
          <w:tcPr>
            <w:tcW w:w="2268" w:type="dxa"/>
          </w:tcPr>
          <w:p w:rsidR="00CB7B0C" w:rsidRPr="00CB7B0C" w:rsidRDefault="003E0BF8" w:rsidP="00340242">
            <w:pPr>
              <w:keepNext/>
              <w:jc w:val="center"/>
              <w:rPr>
                <w:lang w:eastAsia="ru-RU"/>
              </w:rPr>
            </w:pPr>
            <w:r>
              <w:rPr>
                <w:lang w:eastAsia="ru-RU"/>
              </w:rPr>
              <w:t>158800,00</w:t>
            </w:r>
          </w:p>
        </w:tc>
      </w:tr>
      <w:tr w:rsidR="00CB7B0C" w:rsidRPr="00CB7B0C" w:rsidTr="00AD3C15">
        <w:trPr>
          <w:trHeight w:val="397"/>
        </w:trPr>
        <w:tc>
          <w:tcPr>
            <w:tcW w:w="426" w:type="dxa"/>
            <w:vMerge/>
            <w:vAlign w:val="center"/>
          </w:tcPr>
          <w:p w:rsidR="00CB7B0C" w:rsidRPr="00CB7B0C" w:rsidRDefault="00C07906" w:rsidP="00340242">
            <w:pPr>
              <w:keepNext/>
              <w:rPr>
                <w:lang w:eastAsia="ru-RU"/>
              </w:rPr>
            </w:pPr>
          </w:p>
        </w:tc>
        <w:tc>
          <w:tcPr>
            <w:tcW w:w="1134" w:type="dxa"/>
            <w:vMerge/>
            <w:textDirection w:val="btLr"/>
            <w:vAlign w:val="center"/>
          </w:tcPr>
          <w:p w:rsidR="00CB7B0C" w:rsidRPr="00CB7B0C" w:rsidRDefault="00C07906" w:rsidP="00340242">
            <w:pPr>
              <w:keepNext/>
              <w:ind w:left="113" w:right="113"/>
              <w:jc w:val="center"/>
              <w:rPr>
                <w:lang w:eastAsia="ru-RU"/>
              </w:rPr>
            </w:pPr>
          </w:p>
        </w:tc>
        <w:tc>
          <w:tcPr>
            <w:tcW w:w="3969" w:type="dxa"/>
            <w:vMerge/>
            <w:vAlign w:val="center"/>
          </w:tcPr>
          <w:p w:rsidR="00CB7B0C" w:rsidRPr="00CB7B0C" w:rsidRDefault="00C07906" w:rsidP="00340242">
            <w:pPr>
              <w:keepNext/>
              <w:rPr>
                <w:lang w:eastAsia="ru-RU"/>
              </w:rPr>
            </w:pPr>
          </w:p>
        </w:tc>
        <w:tc>
          <w:tcPr>
            <w:tcW w:w="2410" w:type="dxa"/>
            <w:vAlign w:val="center"/>
          </w:tcPr>
          <w:p w:rsidR="00CB7B0C" w:rsidRPr="00CB7B0C" w:rsidRDefault="003E0BF8" w:rsidP="00340242">
            <w:pPr>
              <w:keepNext/>
              <w:jc w:val="center"/>
              <w:rPr>
                <w:lang w:eastAsia="ru-RU"/>
              </w:rPr>
            </w:pPr>
            <w:r>
              <w:rPr>
                <w:lang w:eastAsia="ru-RU"/>
              </w:rPr>
              <w:t xml:space="preserve">Стоимость </w:t>
            </w:r>
            <w:proofErr w:type="gramStart"/>
            <w:r>
              <w:rPr>
                <w:lang w:eastAsia="ru-RU"/>
              </w:rPr>
              <w:t>норма-часа</w:t>
            </w:r>
            <w:proofErr w:type="gramEnd"/>
          </w:p>
        </w:tc>
        <w:tc>
          <w:tcPr>
            <w:tcW w:w="2268" w:type="dxa"/>
          </w:tcPr>
          <w:p w:rsidR="00CB7B0C" w:rsidRPr="00CB7B0C" w:rsidRDefault="003E0BF8" w:rsidP="00340242">
            <w:pPr>
              <w:keepNext/>
              <w:jc w:val="center"/>
              <w:rPr>
                <w:lang w:eastAsia="ru-RU"/>
              </w:rPr>
            </w:pPr>
            <w:r>
              <w:rPr>
                <w:lang w:eastAsia="ru-RU"/>
              </w:rPr>
              <w:t>3860,00</w:t>
            </w:r>
          </w:p>
        </w:tc>
      </w:tr>
      <w:tr w:rsidR="00CB7B0C" w:rsidRPr="00CB7B0C" w:rsidTr="00AD3C15">
        <w:trPr>
          <w:trHeight w:val="397"/>
        </w:trPr>
        <w:tc>
          <w:tcPr>
            <w:tcW w:w="426" w:type="dxa"/>
            <w:vAlign w:val="center"/>
          </w:tcPr>
          <w:p w:rsidR="00CB7B0C" w:rsidRPr="00CB7B0C" w:rsidRDefault="003E0BF8" w:rsidP="00340242">
            <w:pPr>
              <w:keepNext/>
              <w:rPr>
                <w:lang w:eastAsia="ru-RU"/>
              </w:rPr>
            </w:pPr>
            <w:r>
              <w:rPr>
                <w:lang w:eastAsia="ru-RU"/>
              </w:rPr>
              <w:t>4</w:t>
            </w:r>
          </w:p>
        </w:tc>
        <w:tc>
          <w:tcPr>
            <w:tcW w:w="1134" w:type="dxa"/>
            <w:vMerge/>
            <w:textDirection w:val="btLr"/>
            <w:vAlign w:val="center"/>
          </w:tcPr>
          <w:p w:rsidR="00CB7B0C" w:rsidRPr="00CB7B0C" w:rsidRDefault="00C07906" w:rsidP="00340242">
            <w:pPr>
              <w:keepNext/>
              <w:ind w:left="113" w:right="113"/>
              <w:jc w:val="center"/>
            </w:pPr>
          </w:p>
        </w:tc>
        <w:tc>
          <w:tcPr>
            <w:tcW w:w="3969" w:type="dxa"/>
          </w:tcPr>
          <w:p w:rsidR="00CB7B0C" w:rsidRPr="00CB7B0C" w:rsidRDefault="003E0BF8" w:rsidP="00340242">
            <w:pPr>
              <w:keepNext/>
              <w:rPr>
                <w:lang w:eastAsia="ru-RU"/>
              </w:rPr>
            </w:pPr>
            <w:r>
              <w:t>Троллейная линия №1</w:t>
            </w:r>
          </w:p>
        </w:tc>
        <w:tc>
          <w:tcPr>
            <w:tcW w:w="2410" w:type="dxa"/>
          </w:tcPr>
          <w:p w:rsidR="00CB7B0C" w:rsidRPr="00CB7B0C" w:rsidRDefault="003E0BF8" w:rsidP="00340242">
            <w:pPr>
              <w:keepNext/>
              <w:jc w:val="center"/>
              <w:rPr>
                <w:lang w:eastAsia="ru-RU"/>
              </w:rPr>
            </w:pPr>
            <w:r>
              <w:rPr>
                <w:lang w:eastAsia="ru-RU"/>
              </w:rPr>
              <w:t xml:space="preserve">Стоимость </w:t>
            </w:r>
            <w:proofErr w:type="gramStart"/>
            <w:r>
              <w:rPr>
                <w:lang w:eastAsia="ru-RU"/>
              </w:rPr>
              <w:t>норма-часа</w:t>
            </w:r>
            <w:proofErr w:type="gramEnd"/>
          </w:p>
        </w:tc>
        <w:tc>
          <w:tcPr>
            <w:tcW w:w="2268" w:type="dxa"/>
          </w:tcPr>
          <w:p w:rsidR="00CB7B0C" w:rsidRPr="00CB7B0C" w:rsidRDefault="003E0BF8" w:rsidP="00340242">
            <w:pPr>
              <w:keepNext/>
              <w:jc w:val="center"/>
              <w:rPr>
                <w:lang w:eastAsia="ru-RU"/>
              </w:rPr>
            </w:pPr>
            <w:r>
              <w:rPr>
                <w:lang w:eastAsia="ru-RU"/>
              </w:rPr>
              <w:t>3860,00</w:t>
            </w:r>
          </w:p>
        </w:tc>
      </w:tr>
      <w:tr w:rsidR="00CB7B0C" w:rsidRPr="00CB7B0C" w:rsidTr="00AD3C15">
        <w:trPr>
          <w:trHeight w:val="397"/>
        </w:trPr>
        <w:tc>
          <w:tcPr>
            <w:tcW w:w="426" w:type="dxa"/>
            <w:vAlign w:val="center"/>
          </w:tcPr>
          <w:p w:rsidR="00CB7B0C" w:rsidRPr="00CB7B0C" w:rsidRDefault="003E0BF8" w:rsidP="00340242">
            <w:pPr>
              <w:keepNext/>
              <w:rPr>
                <w:lang w:eastAsia="ru-RU"/>
              </w:rPr>
            </w:pPr>
            <w:r>
              <w:rPr>
                <w:lang w:eastAsia="ru-RU"/>
              </w:rPr>
              <w:t>5</w:t>
            </w:r>
          </w:p>
        </w:tc>
        <w:tc>
          <w:tcPr>
            <w:tcW w:w="1134" w:type="dxa"/>
            <w:vMerge/>
            <w:textDirection w:val="btLr"/>
            <w:vAlign w:val="center"/>
          </w:tcPr>
          <w:p w:rsidR="00CB7B0C" w:rsidRPr="00CB7B0C" w:rsidRDefault="00C07906" w:rsidP="00340242">
            <w:pPr>
              <w:keepNext/>
              <w:ind w:left="113" w:right="113"/>
              <w:jc w:val="center"/>
            </w:pPr>
          </w:p>
        </w:tc>
        <w:tc>
          <w:tcPr>
            <w:tcW w:w="3969" w:type="dxa"/>
          </w:tcPr>
          <w:p w:rsidR="00CB7B0C" w:rsidRPr="00CB7B0C" w:rsidRDefault="003E0BF8" w:rsidP="00340242">
            <w:pPr>
              <w:keepNext/>
              <w:rPr>
                <w:lang w:eastAsia="ru-RU"/>
              </w:rPr>
            </w:pPr>
            <w:r>
              <w:t>Троллейная линия №3</w:t>
            </w:r>
          </w:p>
        </w:tc>
        <w:tc>
          <w:tcPr>
            <w:tcW w:w="2410" w:type="dxa"/>
          </w:tcPr>
          <w:p w:rsidR="00CB7B0C" w:rsidRPr="00CB7B0C" w:rsidRDefault="003E0BF8" w:rsidP="00340242">
            <w:pPr>
              <w:keepNext/>
              <w:jc w:val="center"/>
              <w:rPr>
                <w:lang w:eastAsia="ru-RU"/>
              </w:rPr>
            </w:pPr>
            <w:r>
              <w:rPr>
                <w:lang w:eastAsia="ru-RU"/>
              </w:rPr>
              <w:t xml:space="preserve">Стоимость </w:t>
            </w:r>
            <w:proofErr w:type="gramStart"/>
            <w:r>
              <w:rPr>
                <w:lang w:eastAsia="ru-RU"/>
              </w:rPr>
              <w:t>норма-часа</w:t>
            </w:r>
            <w:proofErr w:type="gramEnd"/>
          </w:p>
        </w:tc>
        <w:tc>
          <w:tcPr>
            <w:tcW w:w="2268" w:type="dxa"/>
          </w:tcPr>
          <w:p w:rsidR="00CB7B0C" w:rsidRPr="00CB7B0C" w:rsidRDefault="003E0BF8" w:rsidP="00340242">
            <w:pPr>
              <w:keepNext/>
              <w:jc w:val="center"/>
              <w:rPr>
                <w:lang w:eastAsia="ru-RU"/>
              </w:rPr>
            </w:pPr>
            <w:r>
              <w:rPr>
                <w:lang w:eastAsia="ru-RU"/>
              </w:rPr>
              <w:t>3860,00</w:t>
            </w:r>
          </w:p>
        </w:tc>
      </w:tr>
      <w:tr w:rsidR="00CB7B0C" w:rsidRPr="00CB7B0C" w:rsidTr="00AD3C15">
        <w:trPr>
          <w:cantSplit/>
          <w:trHeight w:val="1125"/>
        </w:trPr>
        <w:tc>
          <w:tcPr>
            <w:tcW w:w="426" w:type="dxa"/>
            <w:vAlign w:val="center"/>
          </w:tcPr>
          <w:p w:rsidR="00CB7B0C" w:rsidRPr="00CB7B0C" w:rsidRDefault="003E0BF8" w:rsidP="00340242">
            <w:pPr>
              <w:keepNext/>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1134" w:type="dxa"/>
            <w:vMerge w:val="restart"/>
            <w:textDirection w:val="btLr"/>
            <w:vAlign w:val="center"/>
          </w:tcPr>
          <w:p w:rsidR="00CB7B0C" w:rsidRDefault="003E0BF8" w:rsidP="00340242">
            <w:pPr>
              <w:keepNext/>
              <w:ind w:left="113" w:right="113"/>
              <w:jc w:val="center"/>
              <w:rPr>
                <w:b/>
              </w:rPr>
            </w:pPr>
            <w:r>
              <w:rPr>
                <w:b/>
              </w:rPr>
              <w:t>Лот №3</w:t>
            </w:r>
          </w:p>
          <w:p w:rsidR="00CB7B0C" w:rsidRPr="00CB7B0C" w:rsidRDefault="003E0BF8" w:rsidP="00340242">
            <w:pPr>
              <w:keepNext/>
              <w:ind w:left="113" w:right="113"/>
              <w:jc w:val="center"/>
              <w:rPr>
                <w:b/>
                <w:lang w:eastAsia="ru-RU"/>
              </w:rPr>
            </w:pPr>
            <w:r>
              <w:rPr>
                <w:b/>
                <w:lang w:eastAsia="ru-RU"/>
              </w:rPr>
              <w:t xml:space="preserve">КТ Скачки, </w:t>
            </w:r>
          </w:p>
          <w:p w:rsidR="00CB7B0C" w:rsidRPr="00CB7B0C" w:rsidRDefault="003E0BF8" w:rsidP="00340242">
            <w:pPr>
              <w:keepNext/>
              <w:ind w:left="113" w:right="113"/>
              <w:jc w:val="center"/>
              <w:rPr>
                <w:b/>
                <w:lang w:eastAsia="ru-RU"/>
              </w:rPr>
            </w:pPr>
            <w:r>
              <w:rPr>
                <w:b/>
                <w:lang w:eastAsia="ru-RU"/>
              </w:rPr>
              <w:t>г. Пятигорск, Кисловодское шоссе 19.</w:t>
            </w:r>
          </w:p>
        </w:tc>
        <w:tc>
          <w:tcPr>
            <w:tcW w:w="3969" w:type="dxa"/>
            <w:vAlign w:val="center"/>
          </w:tcPr>
          <w:p w:rsidR="00CB7B0C" w:rsidRPr="00CB7B0C" w:rsidRDefault="003E0BF8" w:rsidP="00340242">
            <w:pPr>
              <w:keepNext/>
              <w:jc w:val="center"/>
              <w:rPr>
                <w:b/>
                <w:lang w:eastAsia="ru-RU"/>
              </w:rPr>
            </w:pPr>
            <w:r>
              <w:rPr>
                <w:b/>
                <w:lang w:eastAsia="ru-RU"/>
              </w:rPr>
              <w:t>Модель/марка ОС</w:t>
            </w:r>
          </w:p>
        </w:tc>
        <w:tc>
          <w:tcPr>
            <w:tcW w:w="2410" w:type="dxa"/>
            <w:vAlign w:val="center"/>
          </w:tcPr>
          <w:p w:rsidR="00CB7B0C" w:rsidRPr="00CB7B0C" w:rsidRDefault="003E0BF8" w:rsidP="00340242">
            <w:pPr>
              <w:keepNext/>
              <w:jc w:val="center"/>
              <w:rPr>
                <w:b/>
                <w:lang w:eastAsia="ru-RU"/>
              </w:rPr>
            </w:pPr>
            <w:r>
              <w:rPr>
                <w:b/>
                <w:lang w:eastAsia="ru-RU"/>
              </w:rPr>
              <w:t>Вид работ</w:t>
            </w:r>
          </w:p>
        </w:tc>
        <w:tc>
          <w:tcPr>
            <w:tcW w:w="2268" w:type="dxa"/>
            <w:vAlign w:val="center"/>
          </w:tcPr>
          <w:p w:rsidR="00CB7B0C" w:rsidRPr="00CB7B0C" w:rsidRDefault="003E0BF8" w:rsidP="00BD17D7">
            <w:pPr>
              <w:keepNext/>
              <w:jc w:val="center"/>
              <w:rPr>
                <w:b/>
                <w:lang w:eastAsia="ru-RU"/>
              </w:rPr>
            </w:pPr>
            <w:r>
              <w:rPr>
                <w:b/>
                <w:lang w:eastAsia="ru-RU"/>
              </w:rPr>
              <w:t>НМЦ за единицу работ, руб. без НДС.</w:t>
            </w:r>
          </w:p>
        </w:tc>
      </w:tr>
      <w:tr w:rsidR="00CB7B0C" w:rsidRPr="00CB7B0C" w:rsidTr="00AD3C15">
        <w:trPr>
          <w:trHeight w:val="390"/>
        </w:trPr>
        <w:tc>
          <w:tcPr>
            <w:tcW w:w="426" w:type="dxa"/>
            <w:vMerge w:val="restart"/>
            <w:vAlign w:val="center"/>
          </w:tcPr>
          <w:p w:rsidR="00CB7B0C" w:rsidRPr="00CB7B0C" w:rsidRDefault="003E0BF8" w:rsidP="00340242">
            <w:pPr>
              <w:keepNext/>
              <w:rPr>
                <w:lang w:eastAsia="ru-RU"/>
              </w:rPr>
            </w:pPr>
            <w:r>
              <w:rPr>
                <w:lang w:eastAsia="ru-RU"/>
              </w:rPr>
              <w:t>1</w:t>
            </w:r>
          </w:p>
        </w:tc>
        <w:tc>
          <w:tcPr>
            <w:tcW w:w="1134" w:type="dxa"/>
            <w:vMerge/>
            <w:textDirection w:val="btLr"/>
            <w:vAlign w:val="center"/>
          </w:tcPr>
          <w:p w:rsidR="00CB7B0C" w:rsidRPr="00CB7B0C" w:rsidRDefault="00C07906" w:rsidP="00340242">
            <w:pPr>
              <w:keepNext/>
              <w:ind w:left="113" w:right="113"/>
              <w:jc w:val="center"/>
              <w:rPr>
                <w:lang w:eastAsia="ru-RU"/>
              </w:rPr>
            </w:pPr>
          </w:p>
        </w:tc>
        <w:tc>
          <w:tcPr>
            <w:tcW w:w="3969" w:type="dxa"/>
            <w:vMerge w:val="restart"/>
            <w:vAlign w:val="center"/>
          </w:tcPr>
          <w:p w:rsidR="00CB7B0C" w:rsidRPr="00CB7B0C" w:rsidRDefault="003E0BF8" w:rsidP="00340242">
            <w:pPr>
              <w:keepNext/>
              <w:rPr>
                <w:lang w:eastAsia="ru-RU"/>
              </w:rPr>
            </w:pPr>
            <w:r>
              <w:rPr>
                <w:lang w:eastAsia="ru-RU"/>
              </w:rPr>
              <w:t xml:space="preserve">Кран </w:t>
            </w:r>
            <w:proofErr w:type="gramStart"/>
            <w:r>
              <w:rPr>
                <w:lang w:eastAsia="ru-RU"/>
              </w:rPr>
              <w:t>козловой</w:t>
            </w:r>
            <w:proofErr w:type="gramEnd"/>
            <w:r>
              <w:rPr>
                <w:lang w:eastAsia="ru-RU"/>
              </w:rPr>
              <w:t xml:space="preserve"> КК-32-01, (зав. №305), (инв. №00000604); </w:t>
            </w:r>
          </w:p>
          <w:p w:rsidR="00CB7B0C" w:rsidRPr="00CB7B0C" w:rsidRDefault="00C07906" w:rsidP="00340242">
            <w:pPr>
              <w:keepNext/>
              <w:rPr>
                <w:lang w:eastAsia="ru-RU"/>
              </w:rPr>
            </w:pPr>
          </w:p>
        </w:tc>
        <w:tc>
          <w:tcPr>
            <w:tcW w:w="2410" w:type="dxa"/>
            <w:vAlign w:val="center"/>
          </w:tcPr>
          <w:p w:rsidR="00CB7B0C" w:rsidRPr="00CB7B0C" w:rsidRDefault="003E0BF8" w:rsidP="00340242">
            <w:pPr>
              <w:keepNext/>
              <w:jc w:val="center"/>
              <w:rPr>
                <w:lang w:eastAsia="ru-RU"/>
              </w:rPr>
            </w:pPr>
            <w:r>
              <w:rPr>
                <w:lang w:eastAsia="ru-RU"/>
              </w:rPr>
              <w:t>ТО</w:t>
            </w:r>
          </w:p>
        </w:tc>
        <w:tc>
          <w:tcPr>
            <w:tcW w:w="2268" w:type="dxa"/>
          </w:tcPr>
          <w:p w:rsidR="00CB7B0C" w:rsidRPr="00CB7B0C" w:rsidRDefault="003E0BF8" w:rsidP="00340242">
            <w:pPr>
              <w:keepNext/>
              <w:jc w:val="center"/>
              <w:rPr>
                <w:lang w:eastAsia="ru-RU"/>
              </w:rPr>
            </w:pPr>
            <w:r>
              <w:rPr>
                <w:lang w:eastAsia="ru-RU"/>
              </w:rPr>
              <w:t>150700,00</w:t>
            </w:r>
          </w:p>
        </w:tc>
      </w:tr>
      <w:tr w:rsidR="00CB7B0C" w:rsidRPr="00CB7B0C" w:rsidTr="00AD3C15">
        <w:trPr>
          <w:trHeight w:val="390"/>
        </w:trPr>
        <w:tc>
          <w:tcPr>
            <w:tcW w:w="426" w:type="dxa"/>
            <w:vMerge/>
            <w:vAlign w:val="center"/>
          </w:tcPr>
          <w:p w:rsidR="00CB7B0C" w:rsidRPr="00CB7B0C" w:rsidRDefault="00C07906" w:rsidP="00340242">
            <w:pPr>
              <w:keepNext/>
              <w:rPr>
                <w:lang w:eastAsia="ru-RU"/>
              </w:rPr>
            </w:pPr>
          </w:p>
        </w:tc>
        <w:tc>
          <w:tcPr>
            <w:tcW w:w="1134" w:type="dxa"/>
            <w:vMerge/>
            <w:textDirection w:val="btLr"/>
            <w:vAlign w:val="center"/>
          </w:tcPr>
          <w:p w:rsidR="00CB7B0C" w:rsidRPr="00CB7B0C" w:rsidRDefault="00C07906" w:rsidP="00340242">
            <w:pPr>
              <w:keepNext/>
              <w:ind w:left="113" w:right="113"/>
              <w:jc w:val="center"/>
              <w:rPr>
                <w:lang w:eastAsia="ru-RU"/>
              </w:rPr>
            </w:pPr>
          </w:p>
        </w:tc>
        <w:tc>
          <w:tcPr>
            <w:tcW w:w="3969" w:type="dxa"/>
            <w:vMerge/>
            <w:vAlign w:val="center"/>
          </w:tcPr>
          <w:p w:rsidR="00CB7B0C" w:rsidRPr="00CB7B0C" w:rsidRDefault="00C07906" w:rsidP="00340242">
            <w:pPr>
              <w:keepNext/>
              <w:rPr>
                <w:lang w:eastAsia="ru-RU"/>
              </w:rPr>
            </w:pPr>
          </w:p>
        </w:tc>
        <w:tc>
          <w:tcPr>
            <w:tcW w:w="2410" w:type="dxa"/>
            <w:vAlign w:val="center"/>
          </w:tcPr>
          <w:p w:rsidR="00CB7B0C" w:rsidRPr="00CB7B0C" w:rsidRDefault="003E0BF8" w:rsidP="00340242">
            <w:pPr>
              <w:keepNext/>
              <w:jc w:val="center"/>
              <w:rPr>
                <w:lang w:eastAsia="ru-RU"/>
              </w:rPr>
            </w:pPr>
            <w:r>
              <w:rPr>
                <w:lang w:eastAsia="ru-RU"/>
              </w:rPr>
              <w:t xml:space="preserve">Стоимость </w:t>
            </w:r>
            <w:proofErr w:type="gramStart"/>
            <w:r>
              <w:rPr>
                <w:lang w:eastAsia="ru-RU"/>
              </w:rPr>
              <w:t>норма-часа</w:t>
            </w:r>
            <w:proofErr w:type="gramEnd"/>
          </w:p>
        </w:tc>
        <w:tc>
          <w:tcPr>
            <w:tcW w:w="2268" w:type="dxa"/>
          </w:tcPr>
          <w:p w:rsidR="00CB7B0C" w:rsidRPr="00CB7B0C" w:rsidRDefault="003E0BF8" w:rsidP="00340242">
            <w:pPr>
              <w:keepNext/>
              <w:jc w:val="center"/>
              <w:rPr>
                <w:lang w:eastAsia="ru-RU"/>
              </w:rPr>
            </w:pPr>
            <w:r>
              <w:rPr>
                <w:lang w:eastAsia="ru-RU"/>
              </w:rPr>
              <w:t>3960,00</w:t>
            </w:r>
          </w:p>
        </w:tc>
      </w:tr>
      <w:tr w:rsidR="00CB7B0C" w:rsidRPr="00CB7B0C" w:rsidTr="00AD3C15">
        <w:trPr>
          <w:trHeight w:val="390"/>
        </w:trPr>
        <w:tc>
          <w:tcPr>
            <w:tcW w:w="426" w:type="dxa"/>
            <w:vMerge w:val="restart"/>
            <w:vAlign w:val="center"/>
          </w:tcPr>
          <w:p w:rsidR="00CB7B0C" w:rsidRPr="00CB7B0C" w:rsidRDefault="003E0BF8" w:rsidP="00340242">
            <w:pPr>
              <w:keepNext/>
              <w:autoSpaceDE w:val="0"/>
              <w:autoSpaceDN w:val="0"/>
              <w:adjustRightInd w:val="0"/>
              <w:jc w:val="both"/>
            </w:pPr>
            <w:r>
              <w:t>2</w:t>
            </w:r>
          </w:p>
        </w:tc>
        <w:tc>
          <w:tcPr>
            <w:tcW w:w="1134" w:type="dxa"/>
            <w:vMerge/>
            <w:textDirection w:val="btLr"/>
            <w:vAlign w:val="center"/>
          </w:tcPr>
          <w:p w:rsidR="00CB7B0C" w:rsidRPr="00CB7B0C" w:rsidRDefault="00C07906" w:rsidP="00340242">
            <w:pPr>
              <w:keepNext/>
              <w:autoSpaceDE w:val="0"/>
              <w:autoSpaceDN w:val="0"/>
              <w:adjustRightInd w:val="0"/>
              <w:ind w:left="113" w:right="113"/>
              <w:jc w:val="center"/>
            </w:pPr>
          </w:p>
        </w:tc>
        <w:tc>
          <w:tcPr>
            <w:tcW w:w="3969" w:type="dxa"/>
            <w:vMerge w:val="restart"/>
            <w:vAlign w:val="center"/>
          </w:tcPr>
          <w:p w:rsidR="00CB7B0C" w:rsidRPr="00CB7B0C" w:rsidRDefault="003E0BF8" w:rsidP="00340242">
            <w:pPr>
              <w:keepNext/>
              <w:autoSpaceDE w:val="0"/>
              <w:autoSpaceDN w:val="0"/>
              <w:adjustRightInd w:val="0"/>
              <w:jc w:val="both"/>
            </w:pPr>
            <w:proofErr w:type="gramStart"/>
            <w:r>
              <w:rPr>
                <w:lang w:eastAsia="ru-RU"/>
              </w:rPr>
              <w:t>Кран козловой контейнерный МККС-42 (зав. №15), инв.№00000582)</w:t>
            </w:r>
            <w:proofErr w:type="gramEnd"/>
          </w:p>
        </w:tc>
        <w:tc>
          <w:tcPr>
            <w:tcW w:w="2410" w:type="dxa"/>
            <w:vAlign w:val="center"/>
          </w:tcPr>
          <w:p w:rsidR="00CB7B0C" w:rsidRPr="00CB7B0C" w:rsidRDefault="003E0BF8" w:rsidP="00340242">
            <w:pPr>
              <w:keepNext/>
              <w:autoSpaceDE w:val="0"/>
              <w:autoSpaceDN w:val="0"/>
              <w:adjustRightInd w:val="0"/>
              <w:jc w:val="center"/>
            </w:pPr>
            <w:r>
              <w:t>ТО</w:t>
            </w:r>
          </w:p>
        </w:tc>
        <w:tc>
          <w:tcPr>
            <w:tcW w:w="2268" w:type="dxa"/>
          </w:tcPr>
          <w:p w:rsidR="00CB7B0C" w:rsidRPr="00CB7B0C" w:rsidRDefault="003E0BF8" w:rsidP="00340242">
            <w:pPr>
              <w:keepNext/>
              <w:jc w:val="center"/>
              <w:rPr>
                <w:lang w:eastAsia="ru-RU"/>
              </w:rPr>
            </w:pPr>
            <w:r>
              <w:rPr>
                <w:lang w:eastAsia="ru-RU"/>
              </w:rPr>
              <w:t>150700,00</w:t>
            </w:r>
          </w:p>
        </w:tc>
      </w:tr>
      <w:tr w:rsidR="00CB7B0C" w:rsidRPr="00CB7B0C" w:rsidTr="00AD3C15">
        <w:trPr>
          <w:trHeight w:val="390"/>
        </w:trPr>
        <w:tc>
          <w:tcPr>
            <w:tcW w:w="426" w:type="dxa"/>
            <w:vMerge/>
            <w:vAlign w:val="center"/>
          </w:tcPr>
          <w:p w:rsidR="00CB7B0C" w:rsidRPr="00CB7B0C" w:rsidRDefault="00C07906" w:rsidP="00340242">
            <w:pPr>
              <w:keepNext/>
              <w:autoSpaceDE w:val="0"/>
              <w:autoSpaceDN w:val="0"/>
              <w:adjustRightInd w:val="0"/>
              <w:jc w:val="both"/>
            </w:pPr>
          </w:p>
        </w:tc>
        <w:tc>
          <w:tcPr>
            <w:tcW w:w="1134" w:type="dxa"/>
            <w:vMerge/>
            <w:textDirection w:val="btLr"/>
            <w:vAlign w:val="center"/>
          </w:tcPr>
          <w:p w:rsidR="00CB7B0C" w:rsidRPr="00CB7B0C" w:rsidRDefault="00C07906" w:rsidP="00340242">
            <w:pPr>
              <w:keepNext/>
              <w:autoSpaceDE w:val="0"/>
              <w:autoSpaceDN w:val="0"/>
              <w:adjustRightInd w:val="0"/>
              <w:ind w:left="113" w:right="113"/>
              <w:jc w:val="center"/>
            </w:pPr>
          </w:p>
        </w:tc>
        <w:tc>
          <w:tcPr>
            <w:tcW w:w="3969" w:type="dxa"/>
            <w:vMerge/>
            <w:vAlign w:val="center"/>
          </w:tcPr>
          <w:p w:rsidR="00CB7B0C" w:rsidRPr="00CB7B0C" w:rsidRDefault="00C07906" w:rsidP="00340242">
            <w:pPr>
              <w:keepNext/>
              <w:autoSpaceDE w:val="0"/>
              <w:autoSpaceDN w:val="0"/>
              <w:adjustRightInd w:val="0"/>
              <w:jc w:val="both"/>
            </w:pPr>
          </w:p>
        </w:tc>
        <w:tc>
          <w:tcPr>
            <w:tcW w:w="2410" w:type="dxa"/>
            <w:vAlign w:val="center"/>
          </w:tcPr>
          <w:p w:rsidR="00CB7B0C" w:rsidRPr="00CB7B0C" w:rsidRDefault="003E0BF8" w:rsidP="00340242">
            <w:pPr>
              <w:keepNext/>
              <w:autoSpaceDE w:val="0"/>
              <w:autoSpaceDN w:val="0"/>
              <w:adjustRightInd w:val="0"/>
              <w:jc w:val="center"/>
            </w:pPr>
            <w:r>
              <w:t xml:space="preserve">Стоимость </w:t>
            </w:r>
            <w:proofErr w:type="gramStart"/>
            <w:r>
              <w:t>норма-часа</w:t>
            </w:r>
            <w:proofErr w:type="gramEnd"/>
          </w:p>
        </w:tc>
        <w:tc>
          <w:tcPr>
            <w:tcW w:w="2268" w:type="dxa"/>
          </w:tcPr>
          <w:p w:rsidR="00CB7B0C" w:rsidRPr="00CB7B0C" w:rsidRDefault="003E0BF8" w:rsidP="00340242">
            <w:pPr>
              <w:keepNext/>
              <w:jc w:val="center"/>
              <w:rPr>
                <w:lang w:eastAsia="ru-RU"/>
              </w:rPr>
            </w:pPr>
            <w:r>
              <w:rPr>
                <w:lang w:eastAsia="ru-RU"/>
              </w:rPr>
              <w:t>3960,00</w:t>
            </w:r>
          </w:p>
        </w:tc>
      </w:tr>
    </w:tbl>
    <w:p w:rsidR="00CB7B0C" w:rsidRPr="00CB7B0C" w:rsidRDefault="003E0BF8" w:rsidP="00340242">
      <w:pPr>
        <w:keepNext/>
        <w:ind w:firstLine="709"/>
        <w:jc w:val="both"/>
        <w:rPr>
          <w:sz w:val="28"/>
          <w:szCs w:val="28"/>
        </w:rPr>
      </w:pPr>
      <w:r>
        <w:rPr>
          <w:sz w:val="28"/>
          <w:szCs w:val="28"/>
        </w:rPr>
        <w:lastRenderedPageBreak/>
        <w:t>4.8.2. Единичные расценки на  выполнение работ по техническому обслуживанию кранов не включают стоимость применения спецтехники типа  автовышки и автокрана. При необходимости задействования при выполнении работ по техническому обслуживанию спецтехники, такая необходимость согласовывается с заказчиком и оплачивается отдельно.</w:t>
      </w:r>
    </w:p>
    <w:p w:rsidR="00CB7B0C" w:rsidRPr="00CB7B0C" w:rsidRDefault="00C07906" w:rsidP="00340242">
      <w:pPr>
        <w:keepNext/>
        <w:ind w:firstLine="709"/>
        <w:jc w:val="both"/>
        <w:rPr>
          <w:sz w:val="28"/>
          <w:szCs w:val="28"/>
        </w:rPr>
      </w:pPr>
    </w:p>
    <w:p w:rsidR="00CB7B0C" w:rsidRPr="00CB7B0C" w:rsidRDefault="00C07906" w:rsidP="00340242">
      <w:pPr>
        <w:keepNext/>
        <w:ind w:firstLine="709"/>
        <w:jc w:val="both"/>
        <w:rPr>
          <w:sz w:val="28"/>
          <w:szCs w:val="28"/>
        </w:rPr>
      </w:pPr>
    </w:p>
    <w:p w:rsidR="00CB7B0C" w:rsidRPr="00CB7B0C" w:rsidRDefault="00C07906" w:rsidP="00340242">
      <w:pPr>
        <w:keepNext/>
        <w:ind w:firstLine="709"/>
        <w:jc w:val="both"/>
        <w:rPr>
          <w:b/>
          <w:spacing w:val="1"/>
          <w:sz w:val="28"/>
          <w:szCs w:val="28"/>
        </w:rPr>
      </w:pPr>
    </w:p>
    <w:p w:rsidR="00CB7B0C" w:rsidRPr="00CB7B0C" w:rsidRDefault="003E0BF8" w:rsidP="00340242">
      <w:pPr>
        <w:keepNext/>
        <w:ind w:firstLine="709"/>
        <w:jc w:val="both"/>
        <w:rPr>
          <w:sz w:val="28"/>
          <w:szCs w:val="28"/>
          <w:lang w:eastAsia="ru-RU"/>
        </w:rPr>
      </w:pPr>
      <w:r>
        <w:rPr>
          <w:b/>
          <w:sz w:val="28"/>
          <w:szCs w:val="28"/>
          <w:lang w:eastAsia="ru-RU"/>
        </w:rPr>
        <w:t>4.9. Требования к безопасности выполняемых работ.</w:t>
      </w:r>
    </w:p>
    <w:p w:rsidR="00CB7B0C" w:rsidRPr="00CB7B0C" w:rsidRDefault="003E0BF8" w:rsidP="00340242">
      <w:pPr>
        <w:keepNext/>
        <w:ind w:firstLine="709"/>
        <w:jc w:val="both"/>
        <w:rPr>
          <w:sz w:val="28"/>
          <w:szCs w:val="28"/>
          <w:lang w:eastAsia="ru-RU"/>
        </w:rPr>
      </w:pPr>
      <w:r>
        <w:rPr>
          <w:spacing w:val="1"/>
          <w:sz w:val="28"/>
          <w:szCs w:val="28"/>
        </w:rPr>
        <w:t>4.9.1. Допуск к работе обслуживающего персонала проводится в соответствие с действующим у Исполнителя порядком.</w:t>
      </w:r>
      <w:r>
        <w:rPr>
          <w:sz w:val="28"/>
          <w:szCs w:val="28"/>
          <w:lang w:eastAsia="ru-RU"/>
        </w:rPr>
        <w:t xml:space="preserve"> </w:t>
      </w:r>
    </w:p>
    <w:p w:rsidR="00CB7B0C" w:rsidRPr="00CB7B0C" w:rsidRDefault="003E0BF8" w:rsidP="00340242">
      <w:pPr>
        <w:keepNext/>
        <w:keepLines/>
        <w:ind w:firstLine="709"/>
        <w:jc w:val="both"/>
        <w:rPr>
          <w:spacing w:val="1"/>
          <w:sz w:val="28"/>
          <w:szCs w:val="28"/>
        </w:rPr>
      </w:pPr>
      <w:r>
        <w:rPr>
          <w:sz w:val="28"/>
          <w:szCs w:val="28"/>
          <w:lang w:eastAsia="ru-RU"/>
        </w:rP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rPr>
          <w:sz w:val="28"/>
          <w:szCs w:val="28"/>
        </w:rPr>
        <w:t xml:space="preserve"> </w:t>
      </w:r>
    </w:p>
    <w:p w:rsidR="00CB7B0C" w:rsidRPr="00CB7B0C" w:rsidRDefault="003E0BF8" w:rsidP="00340242">
      <w:pPr>
        <w:keepNext/>
        <w:snapToGrid w:val="0"/>
        <w:ind w:firstLine="709"/>
        <w:jc w:val="both"/>
        <w:rPr>
          <w:rFonts w:eastAsia="Arial"/>
          <w:sz w:val="28"/>
          <w:szCs w:val="28"/>
        </w:rPr>
      </w:pPr>
      <w:r>
        <w:rPr>
          <w:rFonts w:eastAsia="Arial"/>
          <w:sz w:val="28"/>
          <w:szCs w:val="28"/>
        </w:rPr>
        <w:t xml:space="preserve">4.9.2. К работам по техническому обслуживанию и ремонту электрооборудования кранов должны допускаться люди, имеющие группу допуска по электробезопасности не ниже третьей. </w:t>
      </w:r>
    </w:p>
    <w:p w:rsidR="00CB7B0C" w:rsidRPr="00CB7B0C" w:rsidRDefault="003E0BF8" w:rsidP="00340242">
      <w:pPr>
        <w:keepNext/>
        <w:ind w:firstLine="709"/>
        <w:jc w:val="both"/>
        <w:rPr>
          <w:spacing w:val="1"/>
          <w:sz w:val="28"/>
          <w:szCs w:val="28"/>
        </w:rPr>
      </w:pPr>
      <w:r>
        <w:rPr>
          <w:spacing w:val="1"/>
          <w:sz w:val="28"/>
          <w:szCs w:val="28"/>
        </w:rPr>
        <w:t>4.9.3.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CB7B0C" w:rsidRPr="00CB7B0C" w:rsidRDefault="003E0BF8" w:rsidP="00340242">
      <w:pPr>
        <w:keepNext/>
        <w:ind w:firstLine="709"/>
        <w:jc w:val="both"/>
        <w:rPr>
          <w:b/>
          <w:bCs/>
          <w:spacing w:val="1"/>
          <w:sz w:val="28"/>
          <w:szCs w:val="28"/>
        </w:rPr>
      </w:pPr>
      <w:r>
        <w:rPr>
          <w:spacing w:val="1"/>
          <w:sz w:val="28"/>
          <w:szCs w:val="28"/>
        </w:rPr>
        <w:t xml:space="preserve">4.9.4.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8"/>
          <w:szCs w:val="28"/>
        </w:rPr>
        <w:t>«НЕ ВКЛЮЧАТЬ - РАБОТАЮТ ЛЮДИ!».</w:t>
      </w:r>
    </w:p>
    <w:p w:rsidR="00CB7B0C" w:rsidRPr="00CB7B0C" w:rsidRDefault="003E0BF8" w:rsidP="00340242">
      <w:pPr>
        <w:keepNext/>
        <w:ind w:firstLine="709"/>
        <w:jc w:val="both"/>
        <w:rPr>
          <w:sz w:val="28"/>
          <w:szCs w:val="28"/>
        </w:rPr>
      </w:pPr>
      <w:r>
        <w:rPr>
          <w:spacing w:val="1"/>
          <w:sz w:val="28"/>
          <w:szCs w:val="28"/>
        </w:rPr>
        <w:t>4.9.5.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r>
        <w:rPr>
          <w:sz w:val="28"/>
          <w:szCs w:val="28"/>
        </w:rPr>
        <w:t xml:space="preserve"> </w:t>
      </w:r>
    </w:p>
    <w:p w:rsidR="00CB7B0C" w:rsidRPr="00CB7B0C" w:rsidRDefault="003E0BF8" w:rsidP="00340242">
      <w:pPr>
        <w:keepNext/>
        <w:ind w:firstLine="709"/>
        <w:jc w:val="both"/>
        <w:rPr>
          <w:sz w:val="28"/>
          <w:szCs w:val="28"/>
        </w:rPr>
      </w:pPr>
      <w:r>
        <w:rPr>
          <w:sz w:val="28"/>
          <w:szCs w:val="28"/>
        </w:rPr>
        <w:t xml:space="preserve">4.9.6. Работы выполняются без остановки функционирования Контейнерного терминала </w:t>
      </w:r>
      <w:proofErr w:type="gramStart"/>
      <w:r>
        <w:rPr>
          <w:sz w:val="28"/>
          <w:szCs w:val="28"/>
        </w:rPr>
        <w:t>Ростов-Товарный</w:t>
      </w:r>
      <w:proofErr w:type="gramEnd"/>
      <w:r>
        <w:rPr>
          <w:sz w:val="28"/>
          <w:szCs w:val="28"/>
        </w:rP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CB7B0C" w:rsidRPr="00CB7B0C" w:rsidRDefault="003E0BF8" w:rsidP="00340242">
      <w:pPr>
        <w:keepNext/>
        <w:ind w:firstLine="709"/>
        <w:jc w:val="both"/>
        <w:rPr>
          <w:sz w:val="28"/>
          <w:szCs w:val="28"/>
        </w:rPr>
      </w:pPr>
      <w:r>
        <w:rPr>
          <w:sz w:val="28"/>
          <w:szCs w:val="28"/>
        </w:rPr>
        <w:t xml:space="preserve">4.9.7. </w:t>
      </w:r>
      <w:r>
        <w:rPr>
          <w:spacing w:val="-1"/>
          <w:sz w:val="28"/>
          <w:szCs w:val="28"/>
        </w:rPr>
        <w:t xml:space="preserve">Для проведения работ </w:t>
      </w:r>
      <w:r>
        <w:rPr>
          <w:sz w:val="28"/>
          <w:szCs w:val="28"/>
        </w:rPr>
        <w:t>по техническому обслуживанию и ремонту</w:t>
      </w:r>
      <w:r>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Количество обслуживающего персонала должно быть не менее трех человек на смену (ответственное лицо, слесарь ремонтник, слесарь электрик).</w:t>
      </w:r>
    </w:p>
    <w:p w:rsidR="00CB7B0C" w:rsidRPr="00CB7B0C" w:rsidRDefault="003E0BF8" w:rsidP="00340242">
      <w:pPr>
        <w:keepNext/>
        <w:shd w:val="clear" w:color="auto" w:fill="FFFFFF"/>
        <w:ind w:firstLine="709"/>
        <w:jc w:val="both"/>
        <w:rPr>
          <w:spacing w:val="1"/>
          <w:sz w:val="28"/>
          <w:szCs w:val="28"/>
        </w:rPr>
      </w:pPr>
      <w:r>
        <w:rPr>
          <w:sz w:val="28"/>
          <w:szCs w:val="28"/>
        </w:rPr>
        <w:t xml:space="preserve">4.9.8. При выполнении работ по техническому обслуживанию и ремонту </w:t>
      </w:r>
      <w:r>
        <w:rPr>
          <w:spacing w:val="-1"/>
          <w:sz w:val="28"/>
          <w:szCs w:val="28"/>
        </w:rPr>
        <w:t xml:space="preserve">Исполнитель должен располагать необходимым </w:t>
      </w:r>
      <w:r>
        <w:rPr>
          <w:spacing w:val="-2"/>
          <w:sz w:val="28"/>
          <w:szCs w:val="28"/>
        </w:rPr>
        <w:t xml:space="preserve">оборудованием, инструментом, приспособлениями, производственно-технической базой, расходными материалами для </w:t>
      </w:r>
      <w:r>
        <w:rPr>
          <w:spacing w:val="2"/>
          <w:sz w:val="28"/>
          <w:szCs w:val="28"/>
        </w:rPr>
        <w:t xml:space="preserve">его полноценного проведения. </w:t>
      </w:r>
    </w:p>
    <w:p w:rsidR="00CB7B0C" w:rsidRPr="00CB7B0C" w:rsidRDefault="00C07906" w:rsidP="00340242">
      <w:pPr>
        <w:keepNext/>
        <w:ind w:firstLine="709"/>
        <w:jc w:val="both"/>
        <w:rPr>
          <w:b/>
          <w:spacing w:val="1"/>
          <w:sz w:val="28"/>
          <w:szCs w:val="28"/>
        </w:rPr>
      </w:pPr>
    </w:p>
    <w:p w:rsidR="00CB7B0C" w:rsidRPr="00CB7B0C" w:rsidRDefault="003E0BF8" w:rsidP="00340242">
      <w:pPr>
        <w:keepNext/>
        <w:ind w:firstLine="709"/>
        <w:jc w:val="both"/>
        <w:rPr>
          <w:b/>
          <w:spacing w:val="1"/>
          <w:sz w:val="28"/>
          <w:szCs w:val="28"/>
        </w:rPr>
      </w:pPr>
      <w:r>
        <w:rPr>
          <w:b/>
          <w:spacing w:val="1"/>
          <w:sz w:val="28"/>
          <w:szCs w:val="28"/>
        </w:rPr>
        <w:lastRenderedPageBreak/>
        <w:t>4.10. Требования к качеству выполняемых работ.</w:t>
      </w:r>
    </w:p>
    <w:p w:rsidR="00CB7B0C" w:rsidRPr="00CB7B0C" w:rsidRDefault="003E0BF8" w:rsidP="00340242">
      <w:pPr>
        <w:keepNext/>
        <w:ind w:firstLine="709"/>
        <w:jc w:val="both"/>
        <w:rPr>
          <w:rFonts w:eastAsia="Arial"/>
          <w:sz w:val="28"/>
          <w:szCs w:val="28"/>
        </w:rPr>
      </w:pPr>
      <w:r>
        <w:rPr>
          <w:rFonts w:eastAsia="Arial"/>
          <w:sz w:val="28"/>
          <w:szCs w:val="28"/>
        </w:rPr>
        <w:t xml:space="preserve">4.10.1. Работы должны быть выполнены в соответствии 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в том числе: </w:t>
      </w:r>
    </w:p>
    <w:p w:rsidR="00CB7B0C" w:rsidRPr="00CB7B0C" w:rsidRDefault="003E0BF8" w:rsidP="00340242">
      <w:pPr>
        <w:keepNext/>
        <w:ind w:firstLine="709"/>
        <w:jc w:val="both"/>
        <w:rPr>
          <w:rFonts w:eastAsia="Arial"/>
          <w:sz w:val="28"/>
          <w:szCs w:val="28"/>
        </w:rPr>
      </w:pPr>
      <w:r>
        <w:rPr>
          <w:rFonts w:eastAsia="Arial"/>
          <w:sz w:val="28"/>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w:t>
      </w:r>
      <w:r>
        <w:rPr>
          <w:rFonts w:ascii="DinText" w:eastAsia="Calibri" w:hAnsi="DinText"/>
          <w:color w:val="222222"/>
          <w:sz w:val="27"/>
          <w:szCs w:val="27"/>
        </w:rPr>
        <w:t xml:space="preserve"> утвержденные  приказом </w:t>
      </w:r>
      <w:proofErr w:type="spellStart"/>
      <w:r>
        <w:rPr>
          <w:rFonts w:ascii="DinText" w:eastAsia="Calibri" w:hAnsi="DinText"/>
          <w:color w:val="222222"/>
          <w:sz w:val="27"/>
          <w:szCs w:val="27"/>
        </w:rPr>
        <w:t>Ростехнадзора</w:t>
      </w:r>
      <w:proofErr w:type="spellEnd"/>
      <w:r>
        <w:rPr>
          <w:rFonts w:ascii="DinText" w:eastAsia="Calibri" w:hAnsi="DinText"/>
          <w:color w:val="222222"/>
          <w:sz w:val="27"/>
          <w:szCs w:val="27"/>
        </w:rPr>
        <w:t xml:space="preserve"> №461 от 20 ноября 2020 года</w:t>
      </w:r>
      <w:r>
        <w:rPr>
          <w:rFonts w:eastAsia="Arial"/>
          <w:sz w:val="28"/>
          <w:szCs w:val="28"/>
        </w:rPr>
        <w:t>» (ФНП ПБ №461);</w:t>
      </w:r>
    </w:p>
    <w:p w:rsidR="00CB7B0C" w:rsidRPr="00CB7B0C" w:rsidRDefault="003E0BF8" w:rsidP="00340242">
      <w:pPr>
        <w:keepNext/>
        <w:ind w:firstLine="709"/>
        <w:jc w:val="both"/>
        <w:rPr>
          <w:rFonts w:eastAsia="Arial"/>
          <w:sz w:val="28"/>
          <w:szCs w:val="28"/>
        </w:rPr>
      </w:pPr>
      <w:r>
        <w:rPr>
          <w:rFonts w:eastAsia="Arial"/>
          <w:sz w:val="28"/>
          <w:szCs w:val="28"/>
        </w:rPr>
        <w:t>- Техническому регламенту таможенного союза «О безопасности машин и оборудования» (</w:t>
      </w:r>
      <w:proofErr w:type="gramStart"/>
      <w:r>
        <w:rPr>
          <w:rFonts w:eastAsia="Arial"/>
          <w:sz w:val="28"/>
          <w:szCs w:val="28"/>
        </w:rPr>
        <w:t>ТР</w:t>
      </w:r>
      <w:proofErr w:type="gramEnd"/>
      <w:r>
        <w:rPr>
          <w:rFonts w:eastAsia="Arial"/>
          <w:sz w:val="28"/>
          <w:szCs w:val="28"/>
        </w:rPr>
        <w:t xml:space="preserve"> ТС №823 010/2011);</w:t>
      </w:r>
    </w:p>
    <w:p w:rsidR="00CB7B0C" w:rsidRPr="00CB7B0C" w:rsidRDefault="003E0BF8" w:rsidP="00340242">
      <w:pPr>
        <w:keepNext/>
        <w:ind w:firstLine="709"/>
        <w:jc w:val="both"/>
        <w:rPr>
          <w:rFonts w:eastAsia="Arial"/>
          <w:sz w:val="28"/>
          <w:szCs w:val="28"/>
        </w:rPr>
      </w:pPr>
      <w:r>
        <w:rPr>
          <w:rFonts w:eastAsia="Arial"/>
          <w:sz w:val="28"/>
          <w:szCs w:val="28"/>
        </w:rPr>
        <w:t>- Правилам устройства электроустановок (ПУЭ);</w:t>
      </w:r>
    </w:p>
    <w:p w:rsidR="00CB7B0C" w:rsidRPr="00CB7B0C" w:rsidRDefault="003E0BF8" w:rsidP="00340242">
      <w:pPr>
        <w:keepNext/>
        <w:ind w:firstLine="709"/>
        <w:jc w:val="both"/>
        <w:rPr>
          <w:rFonts w:eastAsia="Arial"/>
          <w:sz w:val="28"/>
          <w:szCs w:val="28"/>
        </w:rPr>
      </w:pPr>
      <w:r>
        <w:rPr>
          <w:rFonts w:eastAsia="Arial"/>
          <w:sz w:val="28"/>
          <w:szCs w:val="28"/>
        </w:rPr>
        <w:t>- Техническим условиям. Краны козловые и полукозловые электрические (ТУ 315500-011-58311503-2011);</w:t>
      </w:r>
    </w:p>
    <w:p w:rsidR="00CB7B0C" w:rsidRPr="00CB7B0C" w:rsidRDefault="003E0BF8" w:rsidP="00340242">
      <w:pPr>
        <w:keepNext/>
        <w:ind w:firstLine="709"/>
        <w:jc w:val="both"/>
        <w:rPr>
          <w:rFonts w:eastAsia="Arial"/>
          <w:sz w:val="28"/>
          <w:szCs w:val="28"/>
        </w:rPr>
      </w:pPr>
      <w:r>
        <w:rPr>
          <w:rFonts w:eastAsia="Arial"/>
          <w:sz w:val="28"/>
          <w:szCs w:val="28"/>
        </w:rPr>
        <w:t xml:space="preserve">- Руководству по эксплуатации козловых кранов; </w:t>
      </w:r>
    </w:p>
    <w:p w:rsidR="00CB7B0C" w:rsidRPr="00CB7B0C" w:rsidRDefault="003E0BF8" w:rsidP="00340242">
      <w:pPr>
        <w:keepNext/>
        <w:ind w:firstLine="709"/>
        <w:jc w:val="both"/>
        <w:rPr>
          <w:rFonts w:eastAsia="Arial"/>
          <w:sz w:val="28"/>
          <w:szCs w:val="28"/>
        </w:rPr>
      </w:pPr>
      <w:r>
        <w:rPr>
          <w:rFonts w:eastAsia="Arial"/>
          <w:sz w:val="28"/>
          <w:szCs w:val="28"/>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CB7B0C" w:rsidRPr="00CB7B0C" w:rsidRDefault="003E0BF8" w:rsidP="00340242">
      <w:pPr>
        <w:keepNext/>
        <w:tabs>
          <w:tab w:val="num" w:pos="1070"/>
        </w:tabs>
        <w:ind w:firstLine="709"/>
        <w:jc w:val="both"/>
        <w:rPr>
          <w:sz w:val="28"/>
          <w:szCs w:val="28"/>
        </w:rPr>
      </w:pPr>
      <w:r>
        <w:rPr>
          <w:sz w:val="28"/>
          <w:szCs w:val="28"/>
        </w:rPr>
        <w:t>4.10.2.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CB7B0C" w:rsidRPr="00CB7B0C" w:rsidRDefault="003E0BF8" w:rsidP="00340242">
      <w:pPr>
        <w:keepNext/>
        <w:tabs>
          <w:tab w:val="num" w:pos="1070"/>
        </w:tabs>
        <w:ind w:firstLine="709"/>
        <w:jc w:val="both"/>
        <w:rPr>
          <w:sz w:val="28"/>
          <w:szCs w:val="28"/>
        </w:rPr>
      </w:pPr>
      <w:r>
        <w:rPr>
          <w:sz w:val="28"/>
          <w:szCs w:val="28"/>
        </w:rPr>
        <w:t>4.10.3. Применяемые при выполнении работ материалы должны соответствовать  стандартам Российской Федерации и иметь сертификаты.</w:t>
      </w:r>
    </w:p>
    <w:p w:rsidR="00CB7B0C" w:rsidRPr="00CB7B0C" w:rsidRDefault="003E0BF8" w:rsidP="00340242">
      <w:pPr>
        <w:keepNext/>
        <w:tabs>
          <w:tab w:val="num" w:pos="1070"/>
        </w:tabs>
        <w:ind w:firstLine="709"/>
        <w:jc w:val="both"/>
        <w:rPr>
          <w:sz w:val="28"/>
          <w:szCs w:val="28"/>
        </w:rPr>
      </w:pPr>
      <w:r>
        <w:rPr>
          <w:sz w:val="28"/>
          <w:szCs w:val="28"/>
        </w:rPr>
        <w:t>4.10.4.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CB7B0C" w:rsidRPr="00CB7B0C" w:rsidRDefault="003E0BF8" w:rsidP="00340242">
      <w:pPr>
        <w:keepNext/>
        <w:tabs>
          <w:tab w:val="num" w:pos="1070"/>
        </w:tabs>
        <w:ind w:firstLine="709"/>
        <w:jc w:val="both"/>
        <w:rPr>
          <w:sz w:val="28"/>
          <w:szCs w:val="28"/>
        </w:rPr>
      </w:pPr>
      <w:r>
        <w:rPr>
          <w:sz w:val="28"/>
          <w:szCs w:val="28"/>
        </w:rPr>
        <w:t>4.10.5. Исполнитель обязан обеспечить сохранность находящихся на объекте материалов, изделий, конструкций, оборудования.</w:t>
      </w:r>
    </w:p>
    <w:p w:rsidR="00CB7B0C" w:rsidRPr="00CB7B0C" w:rsidRDefault="003E0BF8" w:rsidP="00340242">
      <w:pPr>
        <w:keepNext/>
        <w:keepLines/>
        <w:ind w:firstLine="709"/>
        <w:jc w:val="both"/>
        <w:rPr>
          <w:sz w:val="28"/>
          <w:szCs w:val="28"/>
        </w:rPr>
      </w:pPr>
      <w:r>
        <w:rPr>
          <w:sz w:val="28"/>
          <w:szCs w:val="28"/>
        </w:rPr>
        <w:t xml:space="preserve">4.10.6. </w:t>
      </w:r>
      <w:r>
        <w:rPr>
          <w:sz w:val="28"/>
          <w:szCs w:val="28"/>
          <w:lang w:eastAsia="ru-RU"/>
        </w:rP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rPr>
          <w:sz w:val="28"/>
          <w:szCs w:val="28"/>
        </w:rPr>
        <w:t xml:space="preserve"> </w:t>
      </w:r>
    </w:p>
    <w:p w:rsidR="00CB7B0C" w:rsidRPr="00CB7B0C" w:rsidRDefault="003E0BF8" w:rsidP="00340242">
      <w:pPr>
        <w:keepNext/>
        <w:ind w:firstLine="709"/>
        <w:jc w:val="both"/>
        <w:rPr>
          <w:rFonts w:eastAsia="MS Mincho"/>
          <w:sz w:val="28"/>
          <w:szCs w:val="28"/>
          <w:lang w:val="x-none"/>
        </w:rPr>
      </w:pPr>
      <w:r>
        <w:rPr>
          <w:rFonts w:eastAsia="MS Mincho"/>
          <w:sz w:val="28"/>
          <w:szCs w:val="28"/>
          <w:lang w:val="x-none"/>
        </w:rPr>
        <w:t>4.</w:t>
      </w:r>
      <w:r>
        <w:rPr>
          <w:rFonts w:eastAsia="MS Mincho"/>
          <w:sz w:val="28"/>
          <w:szCs w:val="28"/>
        </w:rPr>
        <w:t>10</w:t>
      </w:r>
      <w:r>
        <w:rPr>
          <w:rFonts w:eastAsia="MS Mincho"/>
          <w:sz w:val="28"/>
          <w:szCs w:val="28"/>
          <w:lang w:val="x-none"/>
        </w:rPr>
        <w:t>.</w:t>
      </w:r>
      <w:r>
        <w:rPr>
          <w:rFonts w:eastAsia="MS Mincho"/>
          <w:sz w:val="28"/>
          <w:szCs w:val="28"/>
        </w:rPr>
        <w:t>7.</w:t>
      </w:r>
      <w:r>
        <w:rPr>
          <w:rFonts w:eastAsia="MS Mincho"/>
          <w:sz w:val="28"/>
          <w:szCs w:val="28"/>
          <w:lang w:val="x-none"/>
        </w:rPr>
        <w:t xml:space="preserve"> Исполнитель обязан своевременно информировать Заказчика о занятом персонале, используемой технике для обеспечения  производства работ.</w:t>
      </w:r>
    </w:p>
    <w:p w:rsidR="00CB7B0C" w:rsidRPr="00CB7B0C" w:rsidRDefault="003E0BF8" w:rsidP="00340242">
      <w:pPr>
        <w:keepNext/>
        <w:ind w:firstLine="709"/>
        <w:jc w:val="both"/>
        <w:rPr>
          <w:rFonts w:eastAsia="MS Mincho"/>
          <w:sz w:val="28"/>
          <w:szCs w:val="28"/>
        </w:rPr>
      </w:pPr>
      <w:r>
        <w:rPr>
          <w:rFonts w:eastAsia="MS Mincho"/>
          <w:sz w:val="28"/>
          <w:szCs w:val="28"/>
          <w:lang w:val="x-none"/>
        </w:rPr>
        <w:t>4.</w:t>
      </w:r>
      <w:r>
        <w:rPr>
          <w:rFonts w:eastAsia="MS Mincho"/>
          <w:sz w:val="28"/>
          <w:szCs w:val="28"/>
        </w:rPr>
        <w:t>10</w:t>
      </w:r>
      <w:r>
        <w:rPr>
          <w:rFonts w:eastAsia="MS Mincho"/>
          <w:sz w:val="28"/>
          <w:szCs w:val="28"/>
          <w:lang w:val="x-none"/>
        </w:rPr>
        <w:t>.</w:t>
      </w:r>
      <w:r>
        <w:rPr>
          <w:rFonts w:eastAsia="MS Mincho"/>
          <w:sz w:val="28"/>
          <w:szCs w:val="28"/>
        </w:rPr>
        <w:t>8</w:t>
      </w:r>
      <w:r>
        <w:rPr>
          <w:rFonts w:eastAsia="MS Mincho"/>
          <w:sz w:val="28"/>
          <w:szCs w:val="28"/>
          <w:lang w:val="x-none"/>
        </w:rPr>
        <w:t>. Персонал должен быть аттестован и иметь допуск к выполняемым работам в соответствии с требованиями действующих нормативных документов</w:t>
      </w:r>
      <w:r>
        <w:rPr>
          <w:rFonts w:eastAsia="MS Mincho"/>
          <w:sz w:val="28"/>
          <w:szCs w:val="28"/>
        </w:rPr>
        <w:t xml:space="preserve"> </w:t>
      </w:r>
      <w:r>
        <w:rPr>
          <w:rFonts w:eastAsia="MS Mincho"/>
          <w:sz w:val="28"/>
          <w:szCs w:val="28"/>
          <w:lang w:val="x-none"/>
        </w:rPr>
        <w:t xml:space="preserve">(соответствие нижеперечисленным требованиям проверяются на стадии заключения договора и могут быть проверены в любой момент действия договора), а именно иметь удостоверения или протоколы проверки знаний требований охраны труда, удостоверения о прохождении обучения безопасным методам и приемам выполнения работ на высоте, протоколы проверки знаний </w:t>
      </w:r>
      <w:r>
        <w:rPr>
          <w:rFonts w:eastAsia="MS Mincho"/>
          <w:sz w:val="28"/>
          <w:szCs w:val="28"/>
          <w:lang w:val="x-none"/>
        </w:rPr>
        <w:lastRenderedPageBreak/>
        <w:t xml:space="preserve">персонала в области промышленной безопасности область аттестации А1, Б9., выданные </w:t>
      </w:r>
      <w:proofErr w:type="spellStart"/>
      <w:r>
        <w:rPr>
          <w:rFonts w:eastAsia="MS Mincho"/>
          <w:sz w:val="28"/>
          <w:szCs w:val="28"/>
          <w:lang w:val="x-none"/>
        </w:rPr>
        <w:t>комис</w:t>
      </w:r>
      <w:r>
        <w:rPr>
          <w:rFonts w:eastAsia="MS Mincho"/>
          <w:sz w:val="28"/>
          <w:szCs w:val="28"/>
        </w:rPr>
        <w:t>с</w:t>
      </w:r>
      <w:r>
        <w:rPr>
          <w:rFonts w:eastAsia="MS Mincho"/>
          <w:sz w:val="28"/>
          <w:szCs w:val="28"/>
          <w:lang w:val="x-none"/>
        </w:rPr>
        <w:t>ией</w:t>
      </w:r>
      <w:proofErr w:type="spellEnd"/>
      <w:r>
        <w:rPr>
          <w:rFonts w:eastAsia="MS Mincho"/>
          <w:sz w:val="28"/>
          <w:szCs w:val="28"/>
          <w:lang w:val="x-none"/>
        </w:rPr>
        <w:t xml:space="preserve"> РОСТЕХНАДЗОРА,  сварщики  должны иметь удостоверения специалиста сварочного производства, слесаря по ремонту электрооборудования должны иметь  подтверждение не менее 3 группы по электробезопасности</w:t>
      </w:r>
      <w:r>
        <w:rPr>
          <w:rFonts w:eastAsia="MS Mincho"/>
          <w:sz w:val="28"/>
          <w:szCs w:val="28"/>
        </w:rPr>
        <w:t>, а именно:</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xml:space="preserve">1. Ответственные лица должны иметь аттестацию: </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специалист, аттестованный в области промышленной безопасности</w:t>
      </w:r>
      <w:proofErr w:type="gramStart"/>
      <w:r>
        <w:rPr>
          <w:rFonts w:eastAsia="MS Mincho"/>
          <w:sz w:val="28"/>
          <w:szCs w:val="28"/>
        </w:rPr>
        <w:t xml:space="preserve"> А</w:t>
      </w:r>
      <w:proofErr w:type="gramEnd"/>
      <w:r>
        <w:rPr>
          <w:rFonts w:eastAsia="MS Mincho"/>
          <w:sz w:val="28"/>
          <w:szCs w:val="28"/>
        </w:rPr>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Pr>
          <w:rFonts w:eastAsia="MS Mincho"/>
          <w:sz w:val="28"/>
          <w:szCs w:val="28"/>
        </w:rPr>
        <w:t>Ростехнадзора</w:t>
      </w:r>
      <w:proofErr w:type="spellEnd"/>
      <w:r>
        <w:rPr>
          <w:rFonts w:eastAsia="MS Mincho"/>
          <w:sz w:val="28"/>
          <w:szCs w:val="28"/>
        </w:rPr>
        <w:t xml:space="preserve"> от 06.04.2012 г. № 233, Б.9.6. «Монтаж, наладка, обслуживание, ремонт, реконструкция или модернизация подъемных сооружений, применяемых на опасных производственных объектах» Приказ </w:t>
      </w:r>
      <w:proofErr w:type="spellStart"/>
      <w:r>
        <w:rPr>
          <w:rFonts w:eastAsia="MS Mincho"/>
          <w:sz w:val="28"/>
          <w:szCs w:val="28"/>
        </w:rPr>
        <w:t>Ростехнадзора</w:t>
      </w:r>
      <w:proofErr w:type="spellEnd"/>
      <w:r>
        <w:rPr>
          <w:rFonts w:eastAsia="MS Mincho"/>
          <w:sz w:val="28"/>
          <w:szCs w:val="28"/>
        </w:rPr>
        <w:t xml:space="preserve"> от 04.09.2020 № 334 (Постановление Правительства РФ от 01.10.2020 № 1580 "О внесении изменений в постановление Правительства Российской Федерации от 3 апреля 2020 г. № 440"); или Б.9.5., согласно приказу </w:t>
      </w:r>
      <w:proofErr w:type="spellStart"/>
      <w:r>
        <w:rPr>
          <w:rFonts w:eastAsia="MS Mincho"/>
          <w:sz w:val="28"/>
          <w:szCs w:val="28"/>
        </w:rPr>
        <w:t>Ростехнадзора</w:t>
      </w:r>
      <w:proofErr w:type="spellEnd"/>
      <w:r>
        <w:rPr>
          <w:rFonts w:eastAsia="MS Mincho"/>
          <w:sz w:val="28"/>
          <w:szCs w:val="28"/>
        </w:rPr>
        <w:t xml:space="preserve"> от 09.08.2023 № 285;</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специалист, допущенный в качестве административно-технического персонала к работам в электроустановках до 1000</w:t>
      </w:r>
      <w:proofErr w:type="gramStart"/>
      <w:r>
        <w:rPr>
          <w:rFonts w:eastAsia="MS Mincho"/>
          <w:sz w:val="28"/>
          <w:szCs w:val="28"/>
        </w:rPr>
        <w:t xml:space="preserve"> В</w:t>
      </w:r>
      <w:proofErr w:type="gramEnd"/>
      <w:r>
        <w:rPr>
          <w:rFonts w:eastAsia="MS Mincho"/>
          <w:sz w:val="28"/>
          <w:szCs w:val="28"/>
        </w:rPr>
        <w:t xml:space="preserve"> с группой по электробезопасности не ниже IV.</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Обучение требованиям охраны труда в зависимости от категории работников, в том числе:</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а (</w:t>
      </w:r>
      <w:proofErr w:type="gramStart"/>
      <w:r>
        <w:rPr>
          <w:rFonts w:eastAsia="MS Mincho"/>
          <w:sz w:val="28"/>
          <w:szCs w:val="28"/>
        </w:rPr>
        <w:t>обучение по</w:t>
      </w:r>
      <w:proofErr w:type="gramEnd"/>
      <w:r>
        <w:rPr>
          <w:rFonts w:eastAsia="MS Mincho"/>
          <w:sz w:val="28"/>
          <w:szCs w:val="28"/>
        </w:rPr>
        <w:t xml:space="preserve"> общим вопросам охраны труда и функционирования системы управления охраной труда, не менее 16 часов);</w:t>
      </w:r>
    </w:p>
    <w:p w:rsidR="00CB7B0C" w:rsidRPr="00CB7B0C" w:rsidRDefault="003E0BF8" w:rsidP="00340242">
      <w:pPr>
        <w:keepNext/>
        <w:tabs>
          <w:tab w:val="left" w:pos="1560"/>
        </w:tabs>
        <w:ind w:firstLine="709"/>
        <w:jc w:val="both"/>
        <w:rPr>
          <w:rFonts w:eastAsia="MS Mincho"/>
          <w:sz w:val="28"/>
          <w:szCs w:val="28"/>
        </w:rPr>
      </w:pPr>
      <w:proofErr w:type="gramStart"/>
      <w:r>
        <w:rPr>
          <w:rFonts w:eastAsia="MS Mincho"/>
          <w:sz w:val="28"/>
          <w:szCs w:val="28"/>
        </w:rPr>
        <w:t>б</w:t>
      </w:r>
      <w:proofErr w:type="gramEnd"/>
      <w:r>
        <w:rPr>
          <w:rFonts w:eastAsia="MS Mincho"/>
          <w:sz w:val="28"/>
          <w:szCs w:val="28"/>
        </w:rPr>
        <w:t xml:space="preserve">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xml:space="preserve">- </w:t>
      </w:r>
      <w:proofErr w:type="gramStart"/>
      <w:r>
        <w:rPr>
          <w:rFonts w:eastAsia="MS Mincho"/>
          <w:sz w:val="28"/>
          <w:szCs w:val="28"/>
        </w:rPr>
        <w:t>Обучение по применению</w:t>
      </w:r>
      <w:proofErr w:type="gramEnd"/>
      <w:r>
        <w:rPr>
          <w:rFonts w:eastAsia="MS Mincho"/>
          <w:sz w:val="28"/>
          <w:szCs w:val="28"/>
        </w:rPr>
        <w:t xml:space="preserve"> средств индивидуальной защиты 8 часов;</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Оказание первой помощи 8 часов;</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Обучение пожарной безопасности;</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xml:space="preserve">- имеющего допуск </w:t>
      </w:r>
      <w:proofErr w:type="gramStart"/>
      <w:r>
        <w:rPr>
          <w:rFonts w:eastAsia="MS Mincho"/>
          <w:sz w:val="28"/>
          <w:szCs w:val="28"/>
        </w:rPr>
        <w:t>к работам на высоте с группой по безопасности работ на высоте</w:t>
      </w:r>
      <w:proofErr w:type="gramEnd"/>
      <w:r>
        <w:rPr>
          <w:rFonts w:eastAsia="MS Mincho"/>
          <w:sz w:val="28"/>
          <w:szCs w:val="28"/>
        </w:rPr>
        <w:t xml:space="preserve"> не менее 3;</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2. Слесар</w:t>
      </w:r>
      <w:proofErr w:type="gramStart"/>
      <w:r>
        <w:rPr>
          <w:rFonts w:eastAsia="MS Mincho"/>
          <w:sz w:val="28"/>
          <w:szCs w:val="28"/>
        </w:rPr>
        <w:t>ь-</w:t>
      </w:r>
      <w:proofErr w:type="gramEnd"/>
      <w:r>
        <w:rPr>
          <w:rFonts w:eastAsia="MS Mincho"/>
          <w:sz w:val="28"/>
          <w:szCs w:val="28"/>
        </w:rPr>
        <w:t xml:space="preserve"> электрик должен иметь аттестацию:</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специалист, допущенный в качестве оперативно-ремонтного персонала к работам в электроустановках до 1000В с группой по электробезопасности не ниже III.</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Обучение требованиям охраны труда в зависимости от категории работников, в том числе:</w:t>
      </w:r>
    </w:p>
    <w:p w:rsidR="00CB7B0C" w:rsidRPr="00CB7B0C" w:rsidRDefault="003E0BF8" w:rsidP="00340242">
      <w:pPr>
        <w:keepNext/>
        <w:tabs>
          <w:tab w:val="left" w:pos="1560"/>
        </w:tabs>
        <w:ind w:firstLine="709"/>
        <w:jc w:val="both"/>
        <w:rPr>
          <w:rFonts w:eastAsia="MS Mincho"/>
          <w:sz w:val="28"/>
          <w:szCs w:val="28"/>
        </w:rPr>
      </w:pPr>
      <w:proofErr w:type="gramStart"/>
      <w:r>
        <w:rPr>
          <w:rFonts w:eastAsia="MS Mincho"/>
          <w:sz w:val="28"/>
          <w:szCs w:val="28"/>
        </w:rPr>
        <w:lastRenderedPageBreak/>
        <w:t>б</w:t>
      </w:r>
      <w:proofErr w:type="gramEnd"/>
      <w:r>
        <w:rPr>
          <w:rFonts w:eastAsia="MS Mincho"/>
          <w:sz w:val="28"/>
          <w:szCs w:val="28"/>
        </w:rPr>
        <w:t xml:space="preserve">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xml:space="preserve">- </w:t>
      </w:r>
      <w:proofErr w:type="gramStart"/>
      <w:r>
        <w:rPr>
          <w:rFonts w:eastAsia="MS Mincho"/>
          <w:sz w:val="28"/>
          <w:szCs w:val="28"/>
        </w:rPr>
        <w:t>Обучение по применению</w:t>
      </w:r>
      <w:proofErr w:type="gramEnd"/>
      <w:r>
        <w:rPr>
          <w:rFonts w:eastAsia="MS Mincho"/>
          <w:sz w:val="28"/>
          <w:szCs w:val="28"/>
        </w:rPr>
        <w:t xml:space="preserve"> средств индивидуальной защиты 8 часов;</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xml:space="preserve">- допуск </w:t>
      </w:r>
      <w:proofErr w:type="gramStart"/>
      <w:r>
        <w:rPr>
          <w:rFonts w:eastAsia="MS Mincho"/>
          <w:sz w:val="28"/>
          <w:szCs w:val="28"/>
        </w:rPr>
        <w:t>к работам на высоте с группой по безопасности работ на высоте</w:t>
      </w:r>
      <w:proofErr w:type="gramEnd"/>
      <w:r>
        <w:rPr>
          <w:rFonts w:eastAsia="MS Mincho"/>
          <w:sz w:val="28"/>
          <w:szCs w:val="28"/>
        </w:rPr>
        <w:t xml:space="preserve"> – 1;</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3. Слесар</w:t>
      </w:r>
      <w:proofErr w:type="gramStart"/>
      <w:r>
        <w:rPr>
          <w:rFonts w:eastAsia="MS Mincho"/>
          <w:sz w:val="28"/>
          <w:szCs w:val="28"/>
        </w:rPr>
        <w:t>ь-</w:t>
      </w:r>
      <w:proofErr w:type="gramEnd"/>
      <w:r>
        <w:rPr>
          <w:rFonts w:eastAsia="MS Mincho"/>
          <w:sz w:val="28"/>
          <w:szCs w:val="28"/>
        </w:rPr>
        <w:t xml:space="preserve"> ремонтник должен иметь аттестацию:</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Обучение требованиям охраны труда в зависимости от категории работников, в том числе:</w:t>
      </w:r>
    </w:p>
    <w:p w:rsidR="00CB7B0C" w:rsidRPr="00CB7B0C" w:rsidRDefault="003E0BF8" w:rsidP="00340242">
      <w:pPr>
        <w:keepNext/>
        <w:tabs>
          <w:tab w:val="left" w:pos="1560"/>
        </w:tabs>
        <w:ind w:firstLine="709"/>
        <w:jc w:val="both"/>
        <w:rPr>
          <w:rFonts w:eastAsia="MS Mincho"/>
          <w:sz w:val="28"/>
          <w:szCs w:val="28"/>
        </w:rPr>
      </w:pPr>
      <w:proofErr w:type="gramStart"/>
      <w:r>
        <w:rPr>
          <w:rFonts w:eastAsia="MS Mincho"/>
          <w:sz w:val="28"/>
          <w:szCs w:val="28"/>
        </w:rPr>
        <w:t>б</w:t>
      </w:r>
      <w:proofErr w:type="gramEnd"/>
      <w:r>
        <w:rPr>
          <w:rFonts w:eastAsia="MS Mincho"/>
          <w:sz w:val="28"/>
          <w:szCs w:val="28"/>
        </w:rPr>
        <w:t xml:space="preserve">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xml:space="preserve">- </w:t>
      </w:r>
      <w:proofErr w:type="gramStart"/>
      <w:r>
        <w:rPr>
          <w:rFonts w:eastAsia="MS Mincho"/>
          <w:sz w:val="28"/>
          <w:szCs w:val="28"/>
        </w:rPr>
        <w:t>Обучение по применению</w:t>
      </w:r>
      <w:proofErr w:type="gramEnd"/>
      <w:r>
        <w:rPr>
          <w:rFonts w:eastAsia="MS Mincho"/>
          <w:sz w:val="28"/>
          <w:szCs w:val="28"/>
        </w:rPr>
        <w:t xml:space="preserve"> средств индивидуальной защиты 8 часов;</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xml:space="preserve">- допуск </w:t>
      </w:r>
      <w:proofErr w:type="gramStart"/>
      <w:r>
        <w:rPr>
          <w:rFonts w:eastAsia="MS Mincho"/>
          <w:sz w:val="28"/>
          <w:szCs w:val="28"/>
        </w:rPr>
        <w:t>к работам на высоте с группой по безопасности работ на высоте</w:t>
      </w:r>
      <w:proofErr w:type="gramEnd"/>
      <w:r>
        <w:rPr>
          <w:rFonts w:eastAsia="MS Mincho"/>
          <w:sz w:val="28"/>
          <w:szCs w:val="28"/>
        </w:rPr>
        <w:t xml:space="preserve"> – 1;</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xml:space="preserve">4. </w:t>
      </w:r>
      <w:proofErr w:type="spellStart"/>
      <w:r>
        <w:rPr>
          <w:rFonts w:eastAsia="MS Mincho"/>
          <w:sz w:val="28"/>
          <w:szCs w:val="28"/>
        </w:rPr>
        <w:t>Электрогазосварщик</w:t>
      </w:r>
      <w:proofErr w:type="spellEnd"/>
      <w:r>
        <w:rPr>
          <w:rFonts w:eastAsia="MS Mincho"/>
          <w:sz w:val="28"/>
          <w:szCs w:val="28"/>
        </w:rPr>
        <w:t xml:space="preserve">  должен иметь аттестацию:</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специалист, допущенный в качестве оперативно-ремонтного персонала к работам в электроустановках до 1000В с группой по электробезопасности не ниже 2.</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Обучение требованиям охраны труда в зависимости от категории работников, в том числе:</w:t>
      </w:r>
    </w:p>
    <w:p w:rsidR="00CB7B0C" w:rsidRPr="00CB7B0C" w:rsidRDefault="003E0BF8" w:rsidP="00340242">
      <w:pPr>
        <w:keepNext/>
        <w:tabs>
          <w:tab w:val="left" w:pos="1560"/>
        </w:tabs>
        <w:ind w:firstLine="709"/>
        <w:jc w:val="both"/>
        <w:rPr>
          <w:rFonts w:eastAsia="MS Mincho"/>
          <w:sz w:val="28"/>
          <w:szCs w:val="28"/>
        </w:rPr>
      </w:pPr>
      <w:proofErr w:type="gramStart"/>
      <w:r>
        <w:rPr>
          <w:rFonts w:eastAsia="MS Mincho"/>
          <w:sz w:val="28"/>
          <w:szCs w:val="28"/>
        </w:rPr>
        <w:t>б</w:t>
      </w:r>
      <w:proofErr w:type="gramEnd"/>
      <w:r>
        <w:rPr>
          <w:rFonts w:eastAsia="MS Mincho"/>
          <w:sz w:val="28"/>
          <w:szCs w:val="28"/>
        </w:rPr>
        <w:t xml:space="preserve">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xml:space="preserve">- </w:t>
      </w:r>
      <w:proofErr w:type="gramStart"/>
      <w:r>
        <w:rPr>
          <w:rFonts w:eastAsia="MS Mincho"/>
          <w:sz w:val="28"/>
          <w:szCs w:val="28"/>
        </w:rPr>
        <w:t>Обучение по применению</w:t>
      </w:r>
      <w:proofErr w:type="gramEnd"/>
      <w:r>
        <w:rPr>
          <w:rFonts w:eastAsia="MS Mincho"/>
          <w:sz w:val="28"/>
          <w:szCs w:val="28"/>
        </w:rPr>
        <w:t xml:space="preserve"> средств индивидуальной защиты 8 часов;</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xml:space="preserve">- допуск </w:t>
      </w:r>
      <w:proofErr w:type="gramStart"/>
      <w:r>
        <w:rPr>
          <w:rFonts w:eastAsia="MS Mincho"/>
          <w:sz w:val="28"/>
          <w:szCs w:val="28"/>
        </w:rPr>
        <w:t>к работам на высоте с группой по безопасности работ на высоте</w:t>
      </w:r>
      <w:proofErr w:type="gramEnd"/>
      <w:r>
        <w:rPr>
          <w:rFonts w:eastAsia="MS Mincho"/>
          <w:sz w:val="28"/>
          <w:szCs w:val="28"/>
        </w:rPr>
        <w:t xml:space="preserve"> – 1;</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lastRenderedPageBreak/>
        <w:t xml:space="preserve">- аттестованного специалиста сварочного производства, допущенного к сварке подъемно-транспортного оборудования, </w:t>
      </w:r>
      <w:proofErr w:type="gramStart"/>
      <w:r>
        <w:rPr>
          <w:rFonts w:eastAsia="MS Mincho"/>
          <w:sz w:val="28"/>
          <w:szCs w:val="28"/>
        </w:rPr>
        <w:t>согласно правил</w:t>
      </w:r>
      <w:proofErr w:type="gramEnd"/>
      <w:r>
        <w:rPr>
          <w:rFonts w:eastAsia="MS Mincho"/>
          <w:sz w:val="28"/>
          <w:szCs w:val="28"/>
        </w:rPr>
        <w:t xml:space="preserve"> ПБ 03-273-99 «Правил аттестации сварщиков и специалистов сварочного производства».</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xml:space="preserve">- Наличие аттестованного в установленном порядке сварочного оборудования.  </w:t>
      </w:r>
    </w:p>
    <w:p w:rsidR="00CB7B0C" w:rsidRPr="00CB7B0C" w:rsidRDefault="003E0BF8" w:rsidP="00340242">
      <w:pPr>
        <w:keepNext/>
        <w:tabs>
          <w:tab w:val="left" w:pos="1560"/>
        </w:tabs>
        <w:ind w:firstLine="709"/>
        <w:jc w:val="both"/>
        <w:rPr>
          <w:rFonts w:eastAsia="MS Mincho"/>
          <w:sz w:val="28"/>
          <w:szCs w:val="28"/>
        </w:rPr>
      </w:pPr>
      <w:r>
        <w:rPr>
          <w:rFonts w:eastAsia="MS Mincho"/>
          <w:sz w:val="28"/>
          <w:szCs w:val="28"/>
        </w:rPr>
        <w:t xml:space="preserve">4.10.9. В случае аттестации персонала Исполнителя в комиссии предприятия, Исполнитель дополнительно предоставляет в составе Заявки приказ о создании аттестационной комиссии предприятия, удостоверения, протоколы проверки знаний членов комиссии, выданные учебными центрами, </w:t>
      </w:r>
      <w:proofErr w:type="spellStart"/>
      <w:r>
        <w:rPr>
          <w:rFonts w:eastAsia="MS Mincho"/>
          <w:sz w:val="28"/>
          <w:szCs w:val="28"/>
        </w:rPr>
        <w:t>Ростехнадзором</w:t>
      </w:r>
      <w:proofErr w:type="spellEnd"/>
      <w:r>
        <w:rPr>
          <w:rFonts w:eastAsia="MS Mincho"/>
          <w:sz w:val="28"/>
          <w:szCs w:val="28"/>
        </w:rPr>
        <w:t xml:space="preserve">. </w:t>
      </w:r>
    </w:p>
    <w:p w:rsidR="00CB7B0C" w:rsidRPr="00CB7B0C" w:rsidRDefault="00C07906" w:rsidP="00340242">
      <w:pPr>
        <w:keepNext/>
        <w:tabs>
          <w:tab w:val="left" w:pos="1560"/>
        </w:tabs>
        <w:ind w:firstLine="709"/>
        <w:jc w:val="both"/>
        <w:rPr>
          <w:rFonts w:eastAsia="MS Mincho"/>
          <w:sz w:val="28"/>
          <w:szCs w:val="28"/>
        </w:rPr>
      </w:pPr>
    </w:p>
    <w:p w:rsidR="00CB7B0C" w:rsidRPr="00CB7B0C" w:rsidRDefault="00C07906" w:rsidP="00340242">
      <w:pPr>
        <w:keepNext/>
        <w:ind w:firstLine="851"/>
        <w:jc w:val="both"/>
        <w:rPr>
          <w:sz w:val="28"/>
          <w:szCs w:val="28"/>
        </w:rPr>
      </w:pPr>
    </w:p>
    <w:p w:rsidR="00CB7B0C" w:rsidRPr="00CB7B0C" w:rsidRDefault="003E0BF8" w:rsidP="00340242">
      <w:pPr>
        <w:keepNext/>
        <w:ind w:firstLine="851"/>
        <w:jc w:val="both"/>
        <w:rPr>
          <w:b/>
          <w:sz w:val="28"/>
          <w:szCs w:val="28"/>
        </w:rPr>
      </w:pPr>
      <w:r>
        <w:rPr>
          <w:b/>
          <w:sz w:val="28"/>
          <w:szCs w:val="28"/>
        </w:rPr>
        <w:t>4.11. Срок гарантии качества Работ</w:t>
      </w:r>
    </w:p>
    <w:p w:rsidR="00CB7B0C" w:rsidRPr="00CB7B0C" w:rsidRDefault="003E0BF8" w:rsidP="00340242">
      <w:pPr>
        <w:keepNext/>
        <w:ind w:firstLine="851"/>
        <w:jc w:val="both"/>
        <w:rPr>
          <w:sz w:val="28"/>
          <w:szCs w:val="28"/>
        </w:rPr>
      </w:pPr>
      <w:r>
        <w:rPr>
          <w:sz w:val="28"/>
          <w:szCs w:val="28"/>
        </w:rPr>
        <w:t xml:space="preserve">4.11.1. Гарантийный срок на результаты работ по текущему ремонту – не менее 6 (шести) месяцев </w:t>
      </w:r>
      <w:proofErr w:type="gramStart"/>
      <w:r>
        <w:rPr>
          <w:sz w:val="28"/>
          <w:szCs w:val="28"/>
        </w:rPr>
        <w:t>с даты подписания</w:t>
      </w:r>
      <w:proofErr w:type="gramEnd"/>
      <w:r>
        <w:rPr>
          <w:sz w:val="28"/>
          <w:szCs w:val="28"/>
        </w:rPr>
        <w:t xml:space="preserve"> акта сдачи-приемки выполненных Работ. </w:t>
      </w:r>
    </w:p>
    <w:p w:rsidR="00CB7B0C" w:rsidRPr="00CB7B0C" w:rsidRDefault="003E0BF8" w:rsidP="00340242">
      <w:pPr>
        <w:keepNext/>
        <w:ind w:firstLine="851"/>
        <w:jc w:val="both"/>
        <w:rPr>
          <w:sz w:val="28"/>
          <w:szCs w:val="28"/>
        </w:rPr>
      </w:pPr>
      <w:r>
        <w:rPr>
          <w:sz w:val="28"/>
          <w:szCs w:val="28"/>
        </w:rPr>
        <w:t xml:space="preserve">Гарантийный срок на результаты работ по техническому обслуживанию не менее 1 (одного) месяца </w:t>
      </w:r>
      <w:proofErr w:type="gramStart"/>
      <w:r>
        <w:rPr>
          <w:sz w:val="28"/>
          <w:szCs w:val="28"/>
        </w:rPr>
        <w:t>с даты подписания</w:t>
      </w:r>
      <w:proofErr w:type="gramEnd"/>
      <w:r>
        <w:rPr>
          <w:sz w:val="28"/>
          <w:szCs w:val="28"/>
        </w:rPr>
        <w:t xml:space="preserve"> акта сдачи-приемки выполненных Работ.</w:t>
      </w:r>
    </w:p>
    <w:p w:rsidR="00CB7B0C" w:rsidRPr="00CB7B0C" w:rsidRDefault="003E0BF8" w:rsidP="00340242">
      <w:pPr>
        <w:keepNext/>
        <w:ind w:firstLine="851"/>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CB7B0C" w:rsidRPr="00CB7B0C" w:rsidRDefault="003E0BF8" w:rsidP="00340242">
      <w:pPr>
        <w:keepNext/>
        <w:ind w:firstLine="851"/>
        <w:jc w:val="both"/>
        <w:rPr>
          <w:sz w:val="28"/>
          <w:szCs w:val="28"/>
        </w:rPr>
      </w:pPr>
      <w:r>
        <w:rPr>
          <w:sz w:val="28"/>
          <w:szCs w:val="28"/>
        </w:rP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CB7B0C" w:rsidRPr="00CB7B0C" w:rsidRDefault="00C07906" w:rsidP="00340242">
      <w:pPr>
        <w:keepNext/>
        <w:ind w:firstLine="709"/>
        <w:jc w:val="both"/>
        <w:rPr>
          <w:sz w:val="28"/>
          <w:szCs w:val="28"/>
        </w:rPr>
      </w:pPr>
    </w:p>
    <w:p w:rsidR="00CB7B0C" w:rsidRPr="00CB7B0C" w:rsidRDefault="00C07906" w:rsidP="00340242">
      <w:pPr>
        <w:keepNext/>
        <w:ind w:firstLine="709"/>
        <w:jc w:val="both"/>
        <w:rPr>
          <w:b/>
          <w:sz w:val="28"/>
          <w:szCs w:val="28"/>
        </w:rPr>
      </w:pPr>
    </w:p>
    <w:p w:rsidR="00CB7B0C" w:rsidRPr="00CB7B0C" w:rsidRDefault="00C07906" w:rsidP="00340242">
      <w:pPr>
        <w:keepNext/>
        <w:ind w:firstLine="709"/>
        <w:jc w:val="both"/>
        <w:rPr>
          <w:b/>
          <w:sz w:val="28"/>
          <w:szCs w:val="28"/>
        </w:rPr>
      </w:pPr>
    </w:p>
    <w:p w:rsidR="00CB7B0C" w:rsidRPr="00CB7B0C" w:rsidRDefault="00C07906" w:rsidP="00340242">
      <w:pPr>
        <w:keepNext/>
        <w:ind w:firstLine="709"/>
        <w:jc w:val="both"/>
        <w:rPr>
          <w:b/>
          <w:sz w:val="28"/>
          <w:szCs w:val="28"/>
        </w:rPr>
      </w:pPr>
    </w:p>
    <w:p w:rsidR="00CB7B0C" w:rsidRPr="00CB7B0C" w:rsidRDefault="003E0BF8" w:rsidP="00340242">
      <w:pPr>
        <w:keepNext/>
        <w:ind w:firstLine="709"/>
        <w:jc w:val="both"/>
        <w:rPr>
          <w:b/>
          <w:sz w:val="28"/>
          <w:szCs w:val="28"/>
        </w:rPr>
      </w:pPr>
      <w:r>
        <w:rPr>
          <w:b/>
          <w:sz w:val="28"/>
          <w:szCs w:val="28"/>
        </w:rPr>
        <w:t>4.12. Правила приемки</w:t>
      </w:r>
      <w:r>
        <w:rPr>
          <w:sz w:val="28"/>
          <w:szCs w:val="28"/>
        </w:rPr>
        <w:t xml:space="preserve"> </w:t>
      </w:r>
      <w:r>
        <w:rPr>
          <w:b/>
          <w:sz w:val="28"/>
          <w:szCs w:val="28"/>
        </w:rPr>
        <w:t>работ.</w:t>
      </w:r>
    </w:p>
    <w:p w:rsidR="00CB7B0C" w:rsidRPr="00CB7B0C" w:rsidRDefault="003E0BF8" w:rsidP="00340242">
      <w:pPr>
        <w:keepNext/>
        <w:ind w:firstLine="709"/>
        <w:jc w:val="both"/>
        <w:rPr>
          <w:sz w:val="28"/>
          <w:szCs w:val="28"/>
        </w:rPr>
      </w:pPr>
      <w:r>
        <w:rPr>
          <w:sz w:val="28"/>
          <w:szCs w:val="28"/>
        </w:rPr>
        <w:t>4.12.1. По завершении выполнения работ</w:t>
      </w:r>
      <w:r>
        <w:rPr>
          <w:iCs/>
          <w:sz w:val="28"/>
          <w:szCs w:val="28"/>
        </w:rPr>
        <w:t xml:space="preserve"> </w:t>
      </w:r>
      <w:r>
        <w:rPr>
          <w:sz w:val="28"/>
          <w:szCs w:val="28"/>
        </w:rPr>
        <w:t xml:space="preserve">Исполнитель в течение 2-х (двух) календарных дней представляет Заказчику акт сдачи-приемки выполненных работ. </w:t>
      </w:r>
    </w:p>
    <w:p w:rsidR="00CB7B0C" w:rsidRPr="00CB7B0C" w:rsidRDefault="003E0BF8" w:rsidP="00340242">
      <w:pPr>
        <w:keepNext/>
        <w:ind w:firstLine="709"/>
        <w:jc w:val="both"/>
        <w:rPr>
          <w:sz w:val="28"/>
          <w:szCs w:val="28"/>
          <w:lang w:eastAsia="ru-RU"/>
        </w:rPr>
      </w:pPr>
      <w:r>
        <w:rPr>
          <w:sz w:val="28"/>
          <w:szCs w:val="28"/>
          <w:lang w:eastAsia="ru-RU"/>
        </w:rPr>
        <w:t xml:space="preserve">4.12.2. Заказчик в течение 3-х (трех) календарных дней </w:t>
      </w:r>
      <w:proofErr w:type="gramStart"/>
      <w:r>
        <w:rPr>
          <w:sz w:val="28"/>
          <w:szCs w:val="28"/>
          <w:lang w:eastAsia="ru-RU"/>
        </w:rPr>
        <w:t>с даты получения</w:t>
      </w:r>
      <w:proofErr w:type="gramEnd"/>
      <w:r>
        <w:rPr>
          <w:sz w:val="28"/>
          <w:szCs w:val="28"/>
          <w:lang w:eastAsia="ru-RU"/>
        </w:rPr>
        <w:t xml:space="preserve"> акта сдачи-приемки выполненных р</w:t>
      </w:r>
      <w:r>
        <w:rPr>
          <w:iCs/>
          <w:sz w:val="28"/>
          <w:szCs w:val="28"/>
          <w:lang w:eastAsia="ru-RU"/>
        </w:rPr>
        <w:t xml:space="preserve">абот </w:t>
      </w:r>
      <w:r>
        <w:rPr>
          <w:sz w:val="28"/>
          <w:szCs w:val="28"/>
          <w:lang w:eastAsia="ru-RU"/>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CB7B0C" w:rsidRPr="00CB7B0C" w:rsidRDefault="00C07906" w:rsidP="00340242">
      <w:pPr>
        <w:keepNext/>
        <w:ind w:firstLine="709"/>
        <w:jc w:val="both"/>
        <w:rPr>
          <w:b/>
          <w:spacing w:val="1"/>
          <w:sz w:val="28"/>
          <w:szCs w:val="28"/>
        </w:rPr>
      </w:pPr>
    </w:p>
    <w:p w:rsidR="00CB7B0C" w:rsidRPr="00CB7B0C" w:rsidRDefault="003E0BF8" w:rsidP="00340242">
      <w:pPr>
        <w:keepNext/>
        <w:ind w:firstLine="709"/>
        <w:jc w:val="both"/>
        <w:rPr>
          <w:b/>
          <w:spacing w:val="1"/>
          <w:sz w:val="28"/>
          <w:szCs w:val="28"/>
        </w:rPr>
      </w:pPr>
      <w:r>
        <w:rPr>
          <w:b/>
          <w:spacing w:val="1"/>
          <w:sz w:val="28"/>
          <w:szCs w:val="28"/>
        </w:rPr>
        <w:t>4.13. Форма, сроки и порядок оплаты.</w:t>
      </w:r>
    </w:p>
    <w:p w:rsidR="00CB7B0C" w:rsidRPr="00CB7B0C" w:rsidRDefault="003E0BF8" w:rsidP="00340242">
      <w:pPr>
        <w:keepNext/>
        <w:ind w:firstLine="397"/>
        <w:jc w:val="both"/>
        <w:rPr>
          <w:rFonts w:eastAsia="Calibri"/>
          <w:sz w:val="28"/>
          <w:szCs w:val="28"/>
        </w:rPr>
      </w:pPr>
      <w:r>
        <w:rPr>
          <w:rFonts w:eastAsia="Calibri"/>
          <w:sz w:val="28"/>
          <w:szCs w:val="28"/>
        </w:rPr>
        <w:t xml:space="preserve">    4.13.1. Оплата работ производится по безналичному расчету. </w:t>
      </w:r>
    </w:p>
    <w:p w:rsidR="00CB7B0C" w:rsidRPr="00CB7B0C" w:rsidRDefault="003E0BF8" w:rsidP="00340242">
      <w:pPr>
        <w:keepNext/>
        <w:ind w:firstLine="709"/>
        <w:jc w:val="both"/>
        <w:rPr>
          <w:b/>
          <w:bCs/>
          <w:sz w:val="28"/>
          <w:szCs w:val="28"/>
        </w:rPr>
      </w:pPr>
      <w:r>
        <w:rPr>
          <w:spacing w:val="1"/>
          <w:sz w:val="28"/>
          <w:szCs w:val="28"/>
        </w:rPr>
        <w:t xml:space="preserve">4.13.2. </w:t>
      </w:r>
      <w:r>
        <w:rPr>
          <w:sz w:val="28"/>
          <w:szCs w:val="28"/>
        </w:rPr>
        <w:t xml:space="preserve">Оплата выполненных работ производится Заказчиком в течение 30 (тридцати) календарных дней </w:t>
      </w:r>
      <w:proofErr w:type="gramStart"/>
      <w:r>
        <w:rPr>
          <w:sz w:val="28"/>
          <w:szCs w:val="28"/>
        </w:rPr>
        <w:t>с даты подписания</w:t>
      </w:r>
      <w:proofErr w:type="gramEnd"/>
      <w:r>
        <w:rPr>
          <w:sz w:val="28"/>
          <w:szCs w:val="28"/>
        </w:rPr>
        <w:t xml:space="preserve"> сторонами </w:t>
      </w:r>
      <w:r>
        <w:rPr>
          <w:spacing w:val="1"/>
          <w:sz w:val="28"/>
          <w:szCs w:val="28"/>
        </w:rPr>
        <w:t>акта сдачи-</w:t>
      </w:r>
      <w:r>
        <w:rPr>
          <w:spacing w:val="1"/>
          <w:sz w:val="28"/>
          <w:szCs w:val="28"/>
        </w:rPr>
        <w:lastRenderedPageBreak/>
        <w:t>приемки выполненных работ</w:t>
      </w:r>
      <w:r>
        <w:rPr>
          <w:sz w:val="28"/>
          <w:szCs w:val="28"/>
        </w:rPr>
        <w:t>, производится на основании счета, счета-фактуры Исполнителя.</w:t>
      </w:r>
    </w:p>
    <w:p w:rsidR="00CB7B0C" w:rsidRPr="00CB7B0C" w:rsidRDefault="003E0BF8" w:rsidP="00340242">
      <w:pPr>
        <w:keepNext/>
        <w:ind w:firstLine="709"/>
        <w:jc w:val="both"/>
        <w:rPr>
          <w:spacing w:val="1"/>
          <w:sz w:val="28"/>
          <w:szCs w:val="28"/>
        </w:rPr>
      </w:pPr>
      <w:r>
        <w:rPr>
          <w:sz w:val="28"/>
          <w:szCs w:val="28"/>
        </w:rPr>
        <w:t>4.13.3. Датой оплаты является дата списания денежных сре</w:t>
      </w:r>
      <w:proofErr w:type="gramStart"/>
      <w:r>
        <w:rPr>
          <w:sz w:val="28"/>
          <w:szCs w:val="28"/>
        </w:rPr>
        <w:t>дств с р</w:t>
      </w:r>
      <w:proofErr w:type="gramEnd"/>
      <w:r>
        <w:rPr>
          <w:sz w:val="28"/>
          <w:szCs w:val="28"/>
        </w:rPr>
        <w:t>асчетного счета Заказчика.</w:t>
      </w:r>
    </w:p>
    <w:p w:rsidR="00CB7B0C" w:rsidRPr="00CB7B0C" w:rsidRDefault="003E0BF8" w:rsidP="00340242">
      <w:pPr>
        <w:keepNext/>
        <w:ind w:firstLine="709"/>
        <w:jc w:val="both"/>
        <w:rPr>
          <w:spacing w:val="1"/>
          <w:sz w:val="28"/>
          <w:szCs w:val="28"/>
        </w:rPr>
      </w:pPr>
      <w:r>
        <w:rPr>
          <w:spacing w:val="1"/>
          <w:sz w:val="28"/>
          <w:szCs w:val="28"/>
        </w:rPr>
        <w:t>4.13.4. Авансирование не предусмотрено.</w:t>
      </w:r>
    </w:p>
    <w:p w:rsidR="00D83DFB" w:rsidRDefault="00D83DFB" w:rsidP="00340242">
      <w:pPr>
        <w:keepNext/>
        <w:spacing w:after="120"/>
        <w:outlineLvl w:val="0"/>
        <w:rPr>
          <w:rFonts w:eastAsia="MS Mincho"/>
          <w:szCs w:val="28"/>
        </w:rPr>
        <w:sectPr w:rsidR="00D83DFB" w:rsidSect="00BA573E">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340242">
      <w:pPr>
        <w:pStyle w:val="af8"/>
        <w:keepNext/>
        <w:ind w:left="709" w:firstLine="0"/>
        <w:jc w:val="center"/>
        <w:outlineLvl w:val="0"/>
      </w:pPr>
      <w:r>
        <w:rPr>
          <w:b/>
          <w:bCs/>
          <w:sz w:val="32"/>
          <w:szCs w:val="32"/>
        </w:rPr>
        <w:lastRenderedPageBreak/>
        <w:t>Раздел 5. Информационная карта</w:t>
      </w:r>
    </w:p>
    <w:p w:rsidR="00305BD2" w:rsidRPr="00F356EB" w:rsidRDefault="00305BD2" w:rsidP="00340242">
      <w:pPr>
        <w:pStyle w:val="1a"/>
        <w:keepNext/>
        <w:ind w:firstLine="0"/>
        <w:rPr>
          <w:sz w:val="23"/>
          <w:szCs w:val="23"/>
        </w:rPr>
      </w:pPr>
    </w:p>
    <w:p w:rsidR="002E18D3" w:rsidRPr="00C26B87" w:rsidRDefault="002E18D3" w:rsidP="00340242">
      <w:pPr>
        <w:pStyle w:val="afff1"/>
        <w:keepNext/>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340242">
            <w:pPr>
              <w:pStyle w:val="Default"/>
              <w:keepNext/>
              <w:jc w:val="center"/>
              <w:rPr>
                <w:b/>
                <w:color w:val="auto"/>
              </w:rPr>
            </w:pPr>
            <w:r>
              <w:rPr>
                <w:b/>
                <w:color w:val="auto"/>
              </w:rPr>
              <w:t>№</w:t>
            </w:r>
          </w:p>
        </w:tc>
        <w:tc>
          <w:tcPr>
            <w:tcW w:w="2126" w:type="dxa"/>
            <w:vAlign w:val="center"/>
          </w:tcPr>
          <w:p w:rsidR="002E18D3" w:rsidRPr="00F86FAA" w:rsidRDefault="002E18D3" w:rsidP="00340242">
            <w:pPr>
              <w:pStyle w:val="Default"/>
              <w:keepNext/>
              <w:jc w:val="center"/>
              <w:rPr>
                <w:b/>
                <w:color w:val="auto"/>
              </w:rPr>
            </w:pPr>
            <w:r>
              <w:rPr>
                <w:b/>
                <w:color w:val="auto"/>
              </w:rPr>
              <w:t>Наименование пункта</w:t>
            </w:r>
          </w:p>
        </w:tc>
        <w:tc>
          <w:tcPr>
            <w:tcW w:w="7200" w:type="dxa"/>
            <w:vAlign w:val="center"/>
          </w:tcPr>
          <w:p w:rsidR="002E18D3" w:rsidRPr="003C6269" w:rsidRDefault="002E18D3" w:rsidP="00340242">
            <w:pPr>
              <w:pStyle w:val="Default"/>
              <w:keepNext/>
              <w:jc w:val="center"/>
              <w:rPr>
                <w:b/>
                <w:color w:val="auto"/>
              </w:rPr>
            </w:pPr>
            <w:r>
              <w:rPr>
                <w:b/>
                <w:color w:val="auto"/>
              </w:rPr>
              <w:t>Содержание</w:t>
            </w:r>
          </w:p>
        </w:tc>
      </w:tr>
      <w:tr w:rsidR="002E18D3" w:rsidRPr="00F86FAA" w:rsidTr="004D6B74">
        <w:tc>
          <w:tcPr>
            <w:tcW w:w="426" w:type="dxa"/>
          </w:tcPr>
          <w:p w:rsidR="002E18D3" w:rsidRPr="00F86FAA" w:rsidRDefault="002E18D3" w:rsidP="00340242">
            <w:pPr>
              <w:pStyle w:val="1a"/>
              <w:keepNext/>
              <w:ind w:left="-57" w:right="-108" w:firstLine="0"/>
              <w:rPr>
                <w:b/>
                <w:sz w:val="24"/>
                <w:szCs w:val="24"/>
              </w:rPr>
            </w:pPr>
            <w:r>
              <w:rPr>
                <w:b/>
                <w:sz w:val="24"/>
                <w:szCs w:val="24"/>
              </w:rPr>
              <w:t>1.</w:t>
            </w:r>
          </w:p>
        </w:tc>
        <w:tc>
          <w:tcPr>
            <w:tcW w:w="2126" w:type="dxa"/>
          </w:tcPr>
          <w:p w:rsidR="002E18D3" w:rsidRPr="00F86FAA" w:rsidRDefault="002E18D3" w:rsidP="00340242">
            <w:pPr>
              <w:pStyle w:val="Default"/>
              <w:keepNext/>
              <w:rPr>
                <w:b/>
                <w:color w:val="auto"/>
              </w:rPr>
            </w:pPr>
            <w:r>
              <w:rPr>
                <w:b/>
                <w:color w:val="auto"/>
              </w:rPr>
              <w:t>Предмет Открытого конкурса</w:t>
            </w:r>
          </w:p>
        </w:tc>
        <w:tc>
          <w:tcPr>
            <w:tcW w:w="7200" w:type="dxa"/>
          </w:tcPr>
          <w:p w:rsidR="00E36B56" w:rsidRDefault="003E0BF8" w:rsidP="00340242">
            <w:pPr>
              <w:pStyle w:val="1a"/>
              <w:keepNext/>
              <w:ind w:firstLine="397"/>
              <w:rPr>
                <w:sz w:val="24"/>
                <w:szCs w:val="24"/>
              </w:rPr>
            </w:pPr>
            <w:r>
              <w:rPr>
                <w:sz w:val="24"/>
                <w:szCs w:val="24"/>
              </w:rPr>
              <w:t>Открытый конкурс в электронной форме № </w:t>
            </w:r>
            <w:r w:rsidR="00E92AC7" w:rsidRPr="00E92AC7">
              <w:rPr>
                <w:sz w:val="24"/>
                <w:szCs w:val="24"/>
              </w:rPr>
              <w:t xml:space="preserve">ОКэ-НКПСКЖД-25-0001 </w:t>
            </w:r>
            <w:r>
              <w:rPr>
                <w:sz w:val="24"/>
                <w:szCs w:val="24"/>
              </w:rPr>
              <w:t xml:space="preserve"> по предмету закупки «Выполнение работ по текущему ремонту и техническому обслуживанию козловых кранов, спредеров и троллейных линий на контейнерных терминалах </w:t>
            </w:r>
            <w:proofErr w:type="gramStart"/>
            <w:r>
              <w:rPr>
                <w:sz w:val="24"/>
                <w:szCs w:val="24"/>
              </w:rPr>
              <w:t>Ростов-Товарный</w:t>
            </w:r>
            <w:proofErr w:type="gramEnd"/>
            <w:r>
              <w:rPr>
                <w:sz w:val="24"/>
                <w:szCs w:val="24"/>
              </w:rPr>
              <w:t>, Краснодар и Скачки  филиала ПАО "ТрансКонтейнер" на Северо-Кавказской железной дороге »</w:t>
            </w:r>
          </w:p>
        </w:tc>
      </w:tr>
      <w:tr w:rsidR="00EF2E59" w:rsidRPr="00F86FAA" w:rsidTr="004D6B74">
        <w:tc>
          <w:tcPr>
            <w:tcW w:w="426" w:type="dxa"/>
          </w:tcPr>
          <w:p w:rsidR="00EF2E59" w:rsidRPr="00F86FAA" w:rsidRDefault="00EF2E59" w:rsidP="00340242">
            <w:pPr>
              <w:pStyle w:val="1a"/>
              <w:keepNext/>
              <w:ind w:left="-57" w:right="-108" w:firstLine="0"/>
              <w:rPr>
                <w:b/>
                <w:sz w:val="24"/>
                <w:szCs w:val="24"/>
              </w:rPr>
            </w:pPr>
            <w:r>
              <w:rPr>
                <w:b/>
                <w:sz w:val="24"/>
                <w:szCs w:val="24"/>
              </w:rPr>
              <w:t>2.</w:t>
            </w:r>
          </w:p>
        </w:tc>
        <w:tc>
          <w:tcPr>
            <w:tcW w:w="2126" w:type="dxa"/>
          </w:tcPr>
          <w:p w:rsidR="00EF2E59" w:rsidRPr="00F86FAA" w:rsidRDefault="00593786" w:rsidP="00340242">
            <w:pPr>
              <w:pStyle w:val="Default"/>
              <w:keepNext/>
              <w:rPr>
                <w:b/>
                <w:color w:val="auto"/>
              </w:rPr>
            </w:pPr>
            <w:r>
              <w:rPr>
                <w:b/>
                <w:color w:val="auto"/>
              </w:rPr>
              <w:t>Организатор Открытого конкурса, адрес, контактные лица и представители Заказчика</w:t>
            </w:r>
          </w:p>
        </w:tc>
        <w:tc>
          <w:tcPr>
            <w:tcW w:w="7200" w:type="dxa"/>
          </w:tcPr>
          <w:p w:rsidR="00E36B56" w:rsidRDefault="003E0BF8" w:rsidP="00340242">
            <w:pPr>
              <w:pStyle w:val="1a"/>
              <w:keepNext/>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40242" w:rsidRPr="00340242" w:rsidRDefault="00340242" w:rsidP="00340242">
            <w:pPr>
              <w:pStyle w:val="1a"/>
              <w:keepNext/>
              <w:rPr>
                <w:sz w:val="24"/>
                <w:szCs w:val="24"/>
              </w:rPr>
            </w:pPr>
            <w:r w:rsidRPr="00340242">
              <w:rPr>
                <w:sz w:val="24"/>
                <w:szCs w:val="24"/>
              </w:rPr>
              <w:t>- постоянная рабочая группа Конкурсной комиссии филиала ПАО «ТрансКонтейнер» на СКжд</w:t>
            </w:r>
          </w:p>
          <w:p w:rsidR="00340242" w:rsidRPr="00340242" w:rsidRDefault="00340242" w:rsidP="00340242">
            <w:pPr>
              <w:pStyle w:val="1a"/>
              <w:keepNext/>
              <w:rPr>
                <w:sz w:val="24"/>
                <w:szCs w:val="24"/>
              </w:rPr>
            </w:pPr>
            <w:r w:rsidRPr="00340242">
              <w:rPr>
                <w:sz w:val="24"/>
                <w:szCs w:val="24"/>
              </w:rPr>
              <w:t xml:space="preserve">Адрес: </w:t>
            </w:r>
            <w:proofErr w:type="gramStart"/>
            <w:r w:rsidRPr="00340242">
              <w:rPr>
                <w:sz w:val="24"/>
                <w:szCs w:val="24"/>
              </w:rPr>
              <w:t>г</w:t>
            </w:r>
            <w:proofErr w:type="gramEnd"/>
            <w:r w:rsidRPr="00340242">
              <w:rPr>
                <w:sz w:val="24"/>
                <w:szCs w:val="24"/>
              </w:rPr>
              <w:t xml:space="preserve"> Ростов-на-Дону, Энергетиков пер, д 3-5а/378/90 </w:t>
            </w:r>
          </w:p>
          <w:p w:rsidR="00E36B56" w:rsidRDefault="00340242" w:rsidP="00340242">
            <w:pPr>
              <w:pStyle w:val="1a"/>
              <w:keepNext/>
              <w:ind w:firstLine="0"/>
              <w:rPr>
                <w:sz w:val="24"/>
                <w:szCs w:val="24"/>
              </w:rPr>
            </w:pPr>
            <w:r w:rsidRPr="00340242">
              <w:rPr>
                <w:sz w:val="24"/>
                <w:szCs w:val="24"/>
              </w:rPr>
              <w:t>Контактная информация Заказчика: тел. +7(800)1002220(4250), электронный адрес: zakupki-skv@trcont.ru.</w:t>
            </w:r>
          </w:p>
        </w:tc>
      </w:tr>
      <w:tr w:rsidR="004762D6" w:rsidRPr="00F86FAA" w:rsidTr="004D6B74">
        <w:tc>
          <w:tcPr>
            <w:tcW w:w="426" w:type="dxa"/>
          </w:tcPr>
          <w:p w:rsidR="004762D6" w:rsidRPr="00F86FAA" w:rsidRDefault="004762D6" w:rsidP="00340242">
            <w:pPr>
              <w:pStyle w:val="1a"/>
              <w:keepNext/>
              <w:ind w:left="-57" w:right="-108" w:firstLine="0"/>
              <w:rPr>
                <w:b/>
                <w:sz w:val="24"/>
                <w:szCs w:val="24"/>
              </w:rPr>
            </w:pPr>
            <w:r>
              <w:rPr>
                <w:b/>
                <w:sz w:val="24"/>
                <w:szCs w:val="24"/>
              </w:rPr>
              <w:t>3.</w:t>
            </w:r>
          </w:p>
        </w:tc>
        <w:tc>
          <w:tcPr>
            <w:tcW w:w="2126" w:type="dxa"/>
          </w:tcPr>
          <w:p w:rsidR="004762D6" w:rsidRPr="00F86FAA" w:rsidRDefault="004762D6" w:rsidP="00340242">
            <w:pPr>
              <w:pStyle w:val="Default"/>
              <w:keepNext/>
              <w:rPr>
                <w:b/>
                <w:color w:val="auto"/>
              </w:rPr>
            </w:pPr>
            <w:r>
              <w:rPr>
                <w:b/>
                <w:color w:val="auto"/>
              </w:rPr>
              <w:t>Конкурсная комиссия</w:t>
            </w:r>
          </w:p>
        </w:tc>
        <w:tc>
          <w:tcPr>
            <w:tcW w:w="7200" w:type="dxa"/>
          </w:tcPr>
          <w:p w:rsidR="00340242" w:rsidRPr="00340242" w:rsidRDefault="00340242" w:rsidP="00340242">
            <w:pPr>
              <w:pStyle w:val="1a"/>
              <w:keepNext/>
              <w:ind w:firstLine="397"/>
              <w:rPr>
                <w:sz w:val="24"/>
                <w:szCs w:val="24"/>
              </w:rPr>
            </w:pPr>
            <w:r w:rsidRPr="00340242">
              <w:rPr>
                <w:sz w:val="24"/>
                <w:szCs w:val="24"/>
              </w:rPr>
              <w:t>Проведение конкурентной закупки и принятие решений об итогах и выборе победител</w:t>
            </w:r>
            <w:proofErr w:type="gramStart"/>
            <w:r w:rsidRPr="00340242">
              <w:rPr>
                <w:sz w:val="24"/>
                <w:szCs w:val="24"/>
              </w:rPr>
              <w:t>я(</w:t>
            </w:r>
            <w:proofErr w:type="gramEnd"/>
            <w:r w:rsidRPr="00340242">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E36B56" w:rsidRDefault="00340242" w:rsidP="00340242">
            <w:pPr>
              <w:pStyle w:val="1a"/>
              <w:keepNext/>
              <w:ind w:firstLine="0"/>
              <w:rPr>
                <w:sz w:val="24"/>
                <w:szCs w:val="24"/>
                <w:highlight w:val="cyan"/>
              </w:rPr>
            </w:pPr>
            <w:r w:rsidRPr="00340242">
              <w:rPr>
                <w:sz w:val="24"/>
                <w:szCs w:val="24"/>
              </w:rPr>
              <w:t>Адрес: г. Москва, пер. Оружейный 19.</w:t>
            </w:r>
          </w:p>
        </w:tc>
      </w:tr>
      <w:tr w:rsidR="00FA3C13" w:rsidRPr="00F86FAA" w:rsidTr="004D6B74">
        <w:tc>
          <w:tcPr>
            <w:tcW w:w="426" w:type="dxa"/>
          </w:tcPr>
          <w:p w:rsidR="00FA3C13" w:rsidRPr="00F86FAA" w:rsidRDefault="00856650" w:rsidP="00340242">
            <w:pPr>
              <w:pStyle w:val="1a"/>
              <w:keepNext/>
              <w:ind w:left="-57" w:right="-108" w:firstLine="0"/>
              <w:rPr>
                <w:b/>
                <w:sz w:val="24"/>
                <w:szCs w:val="24"/>
              </w:rPr>
            </w:pPr>
            <w:r>
              <w:rPr>
                <w:b/>
                <w:sz w:val="24"/>
                <w:szCs w:val="24"/>
              </w:rPr>
              <w:t>4.</w:t>
            </w:r>
          </w:p>
        </w:tc>
        <w:tc>
          <w:tcPr>
            <w:tcW w:w="2126" w:type="dxa"/>
          </w:tcPr>
          <w:p w:rsidR="00783AD5" w:rsidRPr="00F86FAA" w:rsidRDefault="00783AD5" w:rsidP="00340242">
            <w:pPr>
              <w:pStyle w:val="Default"/>
              <w:keepNex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340242">
            <w:pPr>
              <w:pStyle w:val="1a"/>
              <w:keepNext/>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roofErr w:type="gramEnd"/>
          </w:p>
          <w:p w:rsidR="00836996" w:rsidRPr="008D4CFE" w:rsidRDefault="00242A1E" w:rsidP="00340242">
            <w:pPr>
              <w:pStyle w:val="1a"/>
              <w:keepNext/>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340242">
            <w:pPr>
              <w:pStyle w:val="1a"/>
              <w:keepNext/>
              <w:ind w:firstLine="397"/>
              <w:rPr>
                <w:sz w:val="24"/>
                <w:szCs w:val="24"/>
              </w:rPr>
            </w:pPr>
            <w:r>
              <w:rPr>
                <w:sz w:val="24"/>
                <w:szCs w:val="24"/>
              </w:rPr>
              <w:t xml:space="preserve">Необходимая информация, предусмотренная в данном пункте </w:t>
            </w:r>
            <w:r>
              <w:rPr>
                <w:sz w:val="24"/>
                <w:szCs w:val="24"/>
              </w:rPr>
              <w:lastRenderedPageBreak/>
              <w:t xml:space="preserve">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340242">
            <w:pPr>
              <w:pStyle w:val="1a"/>
              <w:keepNext/>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340242">
            <w:pPr>
              <w:pStyle w:val="1a"/>
              <w:keepNext/>
              <w:ind w:left="-57" w:right="-108" w:firstLine="0"/>
              <w:rPr>
                <w:b/>
                <w:sz w:val="24"/>
                <w:szCs w:val="24"/>
              </w:rPr>
            </w:pPr>
            <w:r>
              <w:rPr>
                <w:b/>
                <w:sz w:val="24"/>
                <w:szCs w:val="24"/>
              </w:rPr>
              <w:lastRenderedPageBreak/>
              <w:t>5.</w:t>
            </w:r>
          </w:p>
        </w:tc>
        <w:tc>
          <w:tcPr>
            <w:tcW w:w="2126" w:type="dxa"/>
          </w:tcPr>
          <w:p w:rsidR="002B6BE9" w:rsidRPr="00F86FAA" w:rsidRDefault="002B6BE9" w:rsidP="00340242">
            <w:pPr>
              <w:pStyle w:val="Default"/>
              <w:keepNext/>
              <w:rPr>
                <w:b/>
                <w:color w:val="auto"/>
              </w:rPr>
            </w:pPr>
            <w:r>
              <w:rPr>
                <w:b/>
                <w:color w:val="auto"/>
              </w:rPr>
              <w:t>Начальная (максимальная) цена договора/ цена лота</w:t>
            </w:r>
          </w:p>
        </w:tc>
        <w:tc>
          <w:tcPr>
            <w:tcW w:w="7200" w:type="dxa"/>
          </w:tcPr>
          <w:p w:rsidR="00E36B56" w:rsidRDefault="003E0BF8" w:rsidP="00340242">
            <w:pPr>
              <w:pStyle w:val="1a"/>
              <w:keepNext/>
              <w:ind w:firstLine="601"/>
              <w:rPr>
                <w:i/>
                <w:sz w:val="24"/>
                <w:szCs w:val="24"/>
              </w:rPr>
            </w:pPr>
            <w:r>
              <w:rPr>
                <w:sz w:val="24"/>
                <w:szCs w:val="24"/>
              </w:rPr>
              <w:t>Лот №1 – 19948270 (девятнадцать миллионов девятьсот сорок восемь тысяч двести семьдесят)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p w:rsidR="00E36B56" w:rsidRDefault="003E0BF8" w:rsidP="00340242">
            <w:pPr>
              <w:pStyle w:val="1a"/>
              <w:keepNext/>
              <w:ind w:firstLine="601"/>
              <w:rPr>
                <w:i/>
                <w:sz w:val="24"/>
                <w:szCs w:val="24"/>
              </w:rPr>
            </w:pPr>
            <w:r>
              <w:rPr>
                <w:sz w:val="24"/>
                <w:szCs w:val="24"/>
              </w:rPr>
              <w:t>Лот №2 – 12420620 (двенадцать миллионов четыреста двадцать тысяч шестьсот двадцать)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p w:rsidR="00E36B56" w:rsidRPr="00340242" w:rsidRDefault="003E0BF8" w:rsidP="00340242">
            <w:pPr>
              <w:pStyle w:val="1a"/>
              <w:keepNext/>
              <w:ind w:firstLine="601"/>
              <w:rPr>
                <w:sz w:val="24"/>
                <w:szCs w:val="24"/>
              </w:rPr>
            </w:pPr>
            <w:r>
              <w:rPr>
                <w:sz w:val="24"/>
                <w:szCs w:val="24"/>
              </w:rPr>
              <w:t>Лот №3 – 5269350 (пять миллионов двести шестьдесят девять тысяч триста пятьдесят)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w:t>
            </w:r>
            <w:r w:rsidR="00340242">
              <w:rPr>
                <w:sz w:val="24"/>
                <w:szCs w:val="24"/>
              </w:rPr>
              <w:t>тельством Российской Федерации.</w:t>
            </w:r>
          </w:p>
          <w:p w:rsidR="00340242" w:rsidRPr="00CE6664" w:rsidRDefault="00340242" w:rsidP="00340242">
            <w:pPr>
              <w:pStyle w:val="1a"/>
              <w:keepNext/>
              <w:ind w:firstLine="601"/>
              <w:rPr>
                <w:sz w:val="24"/>
                <w:szCs w:val="24"/>
              </w:rPr>
            </w:pPr>
          </w:p>
          <w:p w:rsidR="00340242" w:rsidRPr="00340242" w:rsidRDefault="00340242" w:rsidP="00340242">
            <w:pPr>
              <w:pStyle w:val="1a"/>
              <w:keepNext/>
              <w:ind w:firstLine="0"/>
              <w:rPr>
                <w:sz w:val="24"/>
                <w:szCs w:val="24"/>
              </w:rPr>
            </w:pPr>
            <w:r>
              <w:rPr>
                <w:sz w:val="24"/>
                <w:szCs w:val="24"/>
              </w:rPr>
              <w:t>Единичные расценки для Лотов №1 и №2:</w:t>
            </w:r>
          </w:p>
          <w:p w:rsidR="00340242" w:rsidRPr="00340242" w:rsidRDefault="00340242" w:rsidP="00340242">
            <w:pPr>
              <w:pStyle w:val="1a"/>
              <w:keepNext/>
              <w:ind w:firstLine="601"/>
              <w:rPr>
                <w:sz w:val="24"/>
                <w:szCs w:val="24"/>
              </w:rPr>
            </w:pPr>
          </w:p>
          <w:tbl>
            <w:tblPr>
              <w:tblW w:w="697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737"/>
              <w:gridCol w:w="2976"/>
              <w:gridCol w:w="1418"/>
              <w:gridCol w:w="1417"/>
            </w:tblGrid>
            <w:tr w:rsidR="00340242" w:rsidRPr="00340242" w:rsidTr="00340242">
              <w:trPr>
                <w:cantSplit/>
                <w:trHeight w:val="1255"/>
              </w:trPr>
              <w:tc>
                <w:tcPr>
                  <w:tcW w:w="426" w:type="dxa"/>
                  <w:vAlign w:val="center"/>
                </w:tcPr>
                <w:p w:rsidR="00340242" w:rsidRPr="00340242" w:rsidRDefault="00340242" w:rsidP="00AD3C15">
                  <w:pPr>
                    <w:keepNext/>
                    <w:jc w:val="center"/>
                    <w:rPr>
                      <w:b/>
                      <w:sz w:val="20"/>
                      <w:szCs w:val="20"/>
                      <w:lang w:eastAsia="ru-RU"/>
                    </w:rPr>
                  </w:pPr>
                  <w:r w:rsidRPr="00340242">
                    <w:rPr>
                      <w:b/>
                      <w:sz w:val="20"/>
                      <w:szCs w:val="20"/>
                      <w:lang w:eastAsia="ru-RU"/>
                    </w:rPr>
                    <w:lastRenderedPageBreak/>
                    <w:t xml:space="preserve">№ </w:t>
                  </w:r>
                  <w:proofErr w:type="gramStart"/>
                  <w:r w:rsidRPr="00340242">
                    <w:rPr>
                      <w:b/>
                      <w:sz w:val="20"/>
                      <w:szCs w:val="20"/>
                      <w:lang w:eastAsia="ru-RU"/>
                    </w:rPr>
                    <w:t>п</w:t>
                  </w:r>
                  <w:proofErr w:type="gramEnd"/>
                  <w:r w:rsidRPr="00340242">
                    <w:rPr>
                      <w:b/>
                      <w:sz w:val="20"/>
                      <w:szCs w:val="20"/>
                      <w:lang w:eastAsia="ru-RU"/>
                    </w:rPr>
                    <w:t>/п</w:t>
                  </w:r>
                </w:p>
              </w:tc>
              <w:tc>
                <w:tcPr>
                  <w:tcW w:w="737" w:type="dxa"/>
                  <w:vMerge w:val="restart"/>
                  <w:textDirection w:val="btLr"/>
                  <w:vAlign w:val="center"/>
                </w:tcPr>
                <w:p w:rsidR="00340242" w:rsidRPr="00340242" w:rsidRDefault="00340242" w:rsidP="00AD3C15">
                  <w:pPr>
                    <w:keepNext/>
                    <w:ind w:left="113" w:right="113"/>
                    <w:jc w:val="center"/>
                    <w:rPr>
                      <w:b/>
                      <w:sz w:val="20"/>
                      <w:szCs w:val="20"/>
                      <w:lang w:eastAsia="ru-RU"/>
                    </w:rPr>
                  </w:pPr>
                  <w:r w:rsidRPr="00340242">
                    <w:rPr>
                      <w:b/>
                      <w:sz w:val="20"/>
                      <w:szCs w:val="20"/>
                      <w:lang w:eastAsia="ru-RU"/>
                    </w:rPr>
                    <w:t>Лот №1</w:t>
                  </w:r>
                </w:p>
                <w:p w:rsidR="00340242" w:rsidRPr="00340242" w:rsidRDefault="00340242" w:rsidP="00AD3C15">
                  <w:pPr>
                    <w:keepNext/>
                    <w:ind w:left="113" w:right="113"/>
                    <w:jc w:val="center"/>
                    <w:rPr>
                      <w:b/>
                      <w:sz w:val="20"/>
                      <w:szCs w:val="20"/>
                      <w:lang w:eastAsia="ru-RU"/>
                    </w:rPr>
                  </w:pPr>
                  <w:r w:rsidRPr="00340242">
                    <w:rPr>
                      <w:b/>
                      <w:sz w:val="20"/>
                      <w:szCs w:val="20"/>
                      <w:lang w:eastAsia="ru-RU"/>
                    </w:rPr>
                    <w:t xml:space="preserve">КТ </w:t>
                  </w:r>
                  <w:proofErr w:type="gramStart"/>
                  <w:r w:rsidRPr="00340242">
                    <w:rPr>
                      <w:b/>
                      <w:sz w:val="20"/>
                      <w:szCs w:val="20"/>
                      <w:lang w:eastAsia="ru-RU"/>
                    </w:rPr>
                    <w:t>Ростов-Товарный</w:t>
                  </w:r>
                  <w:proofErr w:type="gramEnd"/>
                  <w:r w:rsidRPr="00340242">
                    <w:rPr>
                      <w:b/>
                      <w:sz w:val="20"/>
                      <w:szCs w:val="20"/>
                      <w:lang w:eastAsia="ru-RU"/>
                    </w:rPr>
                    <w:t xml:space="preserve">, </w:t>
                  </w:r>
                </w:p>
                <w:p w:rsidR="00340242" w:rsidRPr="00340242" w:rsidRDefault="00340242" w:rsidP="00AD3C15">
                  <w:pPr>
                    <w:keepNext/>
                    <w:ind w:left="113" w:right="113"/>
                    <w:jc w:val="center"/>
                    <w:rPr>
                      <w:b/>
                      <w:sz w:val="20"/>
                      <w:szCs w:val="20"/>
                      <w:lang w:eastAsia="ru-RU"/>
                    </w:rPr>
                  </w:pPr>
                  <w:r w:rsidRPr="00340242">
                    <w:rPr>
                      <w:b/>
                      <w:sz w:val="20"/>
                      <w:szCs w:val="20"/>
                      <w:lang w:eastAsia="ru-RU"/>
                    </w:rPr>
                    <w:t>г. Ростов-на-Дону, пер. Энергетиков 3-5а.</w:t>
                  </w:r>
                </w:p>
              </w:tc>
              <w:tc>
                <w:tcPr>
                  <w:tcW w:w="2976" w:type="dxa"/>
                  <w:vAlign w:val="center"/>
                </w:tcPr>
                <w:p w:rsidR="00340242" w:rsidRPr="00340242" w:rsidRDefault="00340242" w:rsidP="00AD3C15">
                  <w:pPr>
                    <w:keepNext/>
                    <w:jc w:val="center"/>
                    <w:rPr>
                      <w:b/>
                      <w:sz w:val="20"/>
                      <w:szCs w:val="20"/>
                      <w:lang w:eastAsia="ru-RU"/>
                    </w:rPr>
                  </w:pPr>
                  <w:r w:rsidRPr="00340242">
                    <w:rPr>
                      <w:b/>
                      <w:sz w:val="20"/>
                      <w:szCs w:val="20"/>
                      <w:lang w:eastAsia="ru-RU"/>
                    </w:rPr>
                    <w:t>модель/марка ОС</w:t>
                  </w:r>
                </w:p>
              </w:tc>
              <w:tc>
                <w:tcPr>
                  <w:tcW w:w="1418" w:type="dxa"/>
                  <w:vAlign w:val="center"/>
                </w:tcPr>
                <w:p w:rsidR="00340242" w:rsidRPr="00340242" w:rsidRDefault="00340242" w:rsidP="00AD3C15">
                  <w:pPr>
                    <w:keepNext/>
                    <w:jc w:val="center"/>
                    <w:rPr>
                      <w:b/>
                      <w:sz w:val="20"/>
                      <w:szCs w:val="20"/>
                      <w:lang w:eastAsia="ru-RU"/>
                    </w:rPr>
                  </w:pPr>
                  <w:r w:rsidRPr="00340242">
                    <w:rPr>
                      <w:b/>
                      <w:sz w:val="20"/>
                      <w:szCs w:val="20"/>
                      <w:lang w:eastAsia="ru-RU"/>
                    </w:rPr>
                    <w:t>Вид работ</w:t>
                  </w:r>
                </w:p>
              </w:tc>
              <w:tc>
                <w:tcPr>
                  <w:tcW w:w="1417" w:type="dxa"/>
                  <w:vAlign w:val="center"/>
                </w:tcPr>
                <w:p w:rsidR="00340242" w:rsidRPr="00340242" w:rsidRDefault="00340242" w:rsidP="00BD17D7">
                  <w:pPr>
                    <w:keepNext/>
                    <w:jc w:val="center"/>
                    <w:rPr>
                      <w:b/>
                      <w:sz w:val="20"/>
                      <w:szCs w:val="20"/>
                      <w:lang w:eastAsia="ru-RU"/>
                    </w:rPr>
                  </w:pPr>
                  <w:r w:rsidRPr="00340242">
                    <w:rPr>
                      <w:b/>
                      <w:sz w:val="20"/>
                      <w:szCs w:val="20"/>
                      <w:lang w:eastAsia="ru-RU"/>
                    </w:rPr>
                    <w:t>НМЦ за единицу работ, руб. без НДС.</w:t>
                  </w:r>
                </w:p>
              </w:tc>
            </w:tr>
            <w:tr w:rsidR="00340242" w:rsidRPr="00340242" w:rsidTr="00340242">
              <w:trPr>
                <w:trHeight w:val="390"/>
              </w:trPr>
              <w:tc>
                <w:tcPr>
                  <w:tcW w:w="426" w:type="dxa"/>
                  <w:vMerge w:val="restart"/>
                  <w:vAlign w:val="center"/>
                </w:tcPr>
                <w:p w:rsidR="00340242" w:rsidRPr="00340242" w:rsidRDefault="00340242" w:rsidP="00AD3C15">
                  <w:pPr>
                    <w:keepNext/>
                    <w:rPr>
                      <w:sz w:val="20"/>
                      <w:szCs w:val="20"/>
                      <w:lang w:eastAsia="ru-RU"/>
                    </w:rPr>
                  </w:pPr>
                  <w:r w:rsidRPr="00340242">
                    <w:rPr>
                      <w:sz w:val="20"/>
                      <w:szCs w:val="20"/>
                      <w:lang w:eastAsia="ru-RU"/>
                    </w:rPr>
                    <w:t>1</w:t>
                  </w: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restart"/>
                  <w:vAlign w:val="center"/>
                </w:tcPr>
                <w:p w:rsidR="00340242" w:rsidRPr="00340242" w:rsidRDefault="00340242" w:rsidP="00AD3C15">
                  <w:pPr>
                    <w:keepNext/>
                    <w:rPr>
                      <w:sz w:val="20"/>
                      <w:szCs w:val="20"/>
                      <w:lang w:eastAsia="ru-RU"/>
                    </w:rPr>
                  </w:pPr>
                  <w:r w:rsidRPr="00340242">
                    <w:rPr>
                      <w:sz w:val="20"/>
                      <w:szCs w:val="20"/>
                      <w:lang w:eastAsia="ru-RU"/>
                    </w:rPr>
                    <w:t>Кран козловой КК-25 (зав. № 52), (инв.№ 00000583) со спредером, спредер поворотный для 20-40 фут</w:t>
                  </w:r>
                  <w:proofErr w:type="gramStart"/>
                  <w:r w:rsidRPr="00340242">
                    <w:rPr>
                      <w:sz w:val="20"/>
                      <w:szCs w:val="20"/>
                      <w:lang w:eastAsia="ru-RU"/>
                    </w:rPr>
                    <w:t>.</w:t>
                  </w:r>
                  <w:proofErr w:type="gramEnd"/>
                  <w:r w:rsidRPr="00340242">
                    <w:rPr>
                      <w:sz w:val="20"/>
                      <w:szCs w:val="20"/>
                      <w:lang w:eastAsia="ru-RU"/>
                    </w:rPr>
                    <w:t xml:space="preserve"> </w:t>
                  </w:r>
                  <w:proofErr w:type="gramStart"/>
                  <w:r w:rsidRPr="00340242">
                    <w:rPr>
                      <w:sz w:val="20"/>
                      <w:szCs w:val="20"/>
                      <w:lang w:eastAsia="ru-RU"/>
                    </w:rPr>
                    <w:t>к</w:t>
                  </w:r>
                  <w:proofErr w:type="gramEnd"/>
                  <w:r w:rsidRPr="00340242">
                    <w:rPr>
                      <w:sz w:val="20"/>
                      <w:szCs w:val="20"/>
                      <w:lang w:eastAsia="ru-RU"/>
                    </w:rPr>
                    <w:t>онтейнеров  (инв.№006/03/00002163)</w:t>
                  </w: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ТО</w:t>
                  </w:r>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112300,00</w:t>
                  </w:r>
                </w:p>
              </w:tc>
            </w:tr>
            <w:tr w:rsidR="00340242" w:rsidRPr="00340242" w:rsidTr="00340242">
              <w:trPr>
                <w:trHeight w:val="390"/>
              </w:trPr>
              <w:tc>
                <w:tcPr>
                  <w:tcW w:w="426" w:type="dxa"/>
                  <w:vMerge/>
                  <w:vAlign w:val="center"/>
                </w:tcPr>
                <w:p w:rsidR="00340242" w:rsidRPr="00340242" w:rsidRDefault="00340242" w:rsidP="00AD3C15">
                  <w:pPr>
                    <w:keepNext/>
                    <w:rPr>
                      <w:sz w:val="20"/>
                      <w:szCs w:val="20"/>
                      <w:lang w:eastAsia="ru-RU"/>
                    </w:rPr>
                  </w:pP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ign w:val="center"/>
                </w:tcPr>
                <w:p w:rsidR="00340242" w:rsidRPr="00340242" w:rsidRDefault="00340242" w:rsidP="00AD3C15">
                  <w:pPr>
                    <w:keepNext/>
                    <w:rPr>
                      <w:sz w:val="20"/>
                      <w:szCs w:val="20"/>
                      <w:lang w:eastAsia="ru-RU"/>
                    </w:rPr>
                  </w:pP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 xml:space="preserve">Стоимость </w:t>
                  </w:r>
                  <w:proofErr w:type="gramStart"/>
                  <w:r w:rsidRPr="00340242">
                    <w:rPr>
                      <w:sz w:val="20"/>
                      <w:szCs w:val="20"/>
                      <w:lang w:eastAsia="ru-RU"/>
                    </w:rPr>
                    <w:t>норма-часа</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3860,00</w:t>
                  </w:r>
                </w:p>
              </w:tc>
            </w:tr>
            <w:tr w:rsidR="00340242" w:rsidRPr="00340242" w:rsidTr="00340242">
              <w:trPr>
                <w:trHeight w:val="397"/>
              </w:trPr>
              <w:tc>
                <w:tcPr>
                  <w:tcW w:w="426" w:type="dxa"/>
                  <w:vMerge w:val="restart"/>
                  <w:vAlign w:val="center"/>
                </w:tcPr>
                <w:p w:rsidR="00340242" w:rsidRPr="00340242" w:rsidRDefault="00340242" w:rsidP="00AD3C15">
                  <w:pPr>
                    <w:keepNext/>
                    <w:rPr>
                      <w:sz w:val="20"/>
                      <w:szCs w:val="20"/>
                      <w:lang w:eastAsia="ru-RU"/>
                    </w:rPr>
                  </w:pPr>
                  <w:r w:rsidRPr="00340242">
                    <w:rPr>
                      <w:sz w:val="20"/>
                      <w:szCs w:val="20"/>
                      <w:lang w:eastAsia="ru-RU"/>
                    </w:rPr>
                    <w:t>2</w:t>
                  </w: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restart"/>
                  <w:vAlign w:val="center"/>
                </w:tcPr>
                <w:p w:rsidR="00340242" w:rsidRPr="00340242" w:rsidRDefault="00340242" w:rsidP="00AD3C15">
                  <w:pPr>
                    <w:keepNext/>
                    <w:rPr>
                      <w:sz w:val="20"/>
                      <w:szCs w:val="20"/>
                      <w:lang w:eastAsia="ru-RU"/>
                    </w:rPr>
                  </w:pPr>
                  <w:r w:rsidRPr="00340242">
                    <w:rPr>
                      <w:sz w:val="20"/>
                      <w:szCs w:val="20"/>
                      <w:lang w:eastAsia="ru-RU"/>
                    </w:rPr>
                    <w:t xml:space="preserve">Кран </w:t>
                  </w:r>
                  <w:proofErr w:type="gramStart"/>
                  <w:r w:rsidRPr="00340242">
                    <w:rPr>
                      <w:sz w:val="20"/>
                      <w:szCs w:val="20"/>
                      <w:lang w:eastAsia="ru-RU"/>
                    </w:rPr>
                    <w:t>козловой</w:t>
                  </w:r>
                  <w:proofErr w:type="gramEnd"/>
                  <w:r w:rsidRPr="00340242">
                    <w:rPr>
                      <w:sz w:val="20"/>
                      <w:szCs w:val="20"/>
                      <w:lang w:eastAsia="ru-RU"/>
                    </w:rPr>
                    <w:t xml:space="preserve"> контейнерный КК-6,3 (зав. №1232), (инв. № 00000576)</w:t>
                  </w: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ТО</w:t>
                  </w:r>
                  <w:proofErr w:type="gramStart"/>
                  <w:r w:rsidRPr="00340242">
                    <w:rPr>
                      <w:sz w:val="20"/>
                      <w:szCs w:val="20"/>
                      <w:lang w:eastAsia="ru-RU"/>
                    </w:rPr>
                    <w:t>1</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56080,00</w:t>
                  </w:r>
                </w:p>
              </w:tc>
            </w:tr>
            <w:tr w:rsidR="00340242" w:rsidRPr="00340242" w:rsidTr="00340242">
              <w:trPr>
                <w:trHeight w:val="397"/>
              </w:trPr>
              <w:tc>
                <w:tcPr>
                  <w:tcW w:w="426" w:type="dxa"/>
                  <w:vMerge/>
                  <w:vAlign w:val="center"/>
                </w:tcPr>
                <w:p w:rsidR="00340242" w:rsidRPr="00340242" w:rsidRDefault="00340242" w:rsidP="00AD3C15">
                  <w:pPr>
                    <w:keepNext/>
                    <w:rPr>
                      <w:sz w:val="20"/>
                      <w:szCs w:val="20"/>
                      <w:lang w:eastAsia="ru-RU"/>
                    </w:rPr>
                  </w:pP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ign w:val="center"/>
                </w:tcPr>
                <w:p w:rsidR="00340242" w:rsidRPr="00340242" w:rsidRDefault="00340242" w:rsidP="00AD3C15">
                  <w:pPr>
                    <w:keepNext/>
                    <w:rPr>
                      <w:sz w:val="20"/>
                      <w:szCs w:val="20"/>
                      <w:lang w:eastAsia="ru-RU"/>
                    </w:rPr>
                  </w:pP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ТО</w:t>
                  </w:r>
                  <w:proofErr w:type="gramStart"/>
                  <w:r w:rsidRPr="00340242">
                    <w:rPr>
                      <w:sz w:val="20"/>
                      <w:szCs w:val="20"/>
                      <w:lang w:eastAsia="ru-RU"/>
                    </w:rPr>
                    <w:t>2</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61920,00</w:t>
                  </w:r>
                </w:p>
              </w:tc>
            </w:tr>
            <w:tr w:rsidR="00340242" w:rsidRPr="00340242" w:rsidTr="00340242">
              <w:trPr>
                <w:trHeight w:val="397"/>
              </w:trPr>
              <w:tc>
                <w:tcPr>
                  <w:tcW w:w="426" w:type="dxa"/>
                  <w:vMerge/>
                  <w:vAlign w:val="center"/>
                </w:tcPr>
                <w:p w:rsidR="00340242" w:rsidRPr="00340242" w:rsidRDefault="00340242" w:rsidP="00AD3C15">
                  <w:pPr>
                    <w:keepNext/>
                    <w:rPr>
                      <w:sz w:val="20"/>
                      <w:szCs w:val="20"/>
                      <w:lang w:eastAsia="ru-RU"/>
                    </w:rPr>
                  </w:pP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ign w:val="center"/>
                </w:tcPr>
                <w:p w:rsidR="00340242" w:rsidRPr="00340242" w:rsidRDefault="00340242" w:rsidP="00AD3C15">
                  <w:pPr>
                    <w:keepNext/>
                    <w:rPr>
                      <w:sz w:val="20"/>
                      <w:szCs w:val="20"/>
                      <w:lang w:eastAsia="ru-RU"/>
                    </w:rPr>
                  </w:pP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СО</w:t>
                  </w:r>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75460,00</w:t>
                  </w:r>
                </w:p>
              </w:tc>
            </w:tr>
            <w:tr w:rsidR="00340242" w:rsidRPr="00340242" w:rsidTr="00340242">
              <w:trPr>
                <w:trHeight w:val="397"/>
              </w:trPr>
              <w:tc>
                <w:tcPr>
                  <w:tcW w:w="426" w:type="dxa"/>
                  <w:vMerge/>
                  <w:vAlign w:val="center"/>
                </w:tcPr>
                <w:p w:rsidR="00340242" w:rsidRPr="00340242" w:rsidRDefault="00340242" w:rsidP="00AD3C15">
                  <w:pPr>
                    <w:keepNext/>
                    <w:rPr>
                      <w:sz w:val="20"/>
                      <w:szCs w:val="20"/>
                      <w:lang w:eastAsia="ru-RU"/>
                    </w:rPr>
                  </w:pP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ign w:val="center"/>
                </w:tcPr>
                <w:p w:rsidR="00340242" w:rsidRPr="00340242" w:rsidRDefault="00340242" w:rsidP="00AD3C15">
                  <w:pPr>
                    <w:keepNext/>
                    <w:rPr>
                      <w:sz w:val="20"/>
                      <w:szCs w:val="20"/>
                      <w:lang w:eastAsia="ru-RU"/>
                    </w:rPr>
                  </w:pP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 xml:space="preserve">Стоимость </w:t>
                  </w:r>
                  <w:proofErr w:type="gramStart"/>
                  <w:r w:rsidRPr="00340242">
                    <w:rPr>
                      <w:sz w:val="20"/>
                      <w:szCs w:val="20"/>
                      <w:lang w:eastAsia="ru-RU"/>
                    </w:rPr>
                    <w:t>норма-часа</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3860,00</w:t>
                  </w:r>
                </w:p>
              </w:tc>
            </w:tr>
            <w:tr w:rsidR="00340242" w:rsidRPr="00340242" w:rsidTr="00340242">
              <w:trPr>
                <w:trHeight w:val="397"/>
              </w:trPr>
              <w:tc>
                <w:tcPr>
                  <w:tcW w:w="426" w:type="dxa"/>
                  <w:vMerge w:val="restart"/>
                  <w:vAlign w:val="center"/>
                </w:tcPr>
                <w:p w:rsidR="00340242" w:rsidRPr="00340242" w:rsidRDefault="00340242" w:rsidP="00AD3C15">
                  <w:pPr>
                    <w:keepNext/>
                    <w:rPr>
                      <w:sz w:val="20"/>
                      <w:szCs w:val="20"/>
                      <w:lang w:eastAsia="ru-RU"/>
                    </w:rPr>
                  </w:pPr>
                  <w:r w:rsidRPr="00340242">
                    <w:rPr>
                      <w:sz w:val="20"/>
                      <w:szCs w:val="20"/>
                      <w:lang w:eastAsia="ru-RU"/>
                    </w:rPr>
                    <w:t>3</w:t>
                  </w: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restart"/>
                  <w:vAlign w:val="center"/>
                </w:tcPr>
                <w:p w:rsidR="00340242" w:rsidRPr="00340242" w:rsidRDefault="00340242" w:rsidP="00AD3C15">
                  <w:pPr>
                    <w:keepNext/>
                    <w:rPr>
                      <w:sz w:val="20"/>
                      <w:szCs w:val="20"/>
                      <w:lang w:eastAsia="ru-RU"/>
                    </w:rPr>
                  </w:pPr>
                  <w:r w:rsidRPr="00340242">
                    <w:rPr>
                      <w:sz w:val="20"/>
                      <w:szCs w:val="20"/>
                      <w:lang w:eastAsia="ru-RU"/>
                    </w:rPr>
                    <w:t>Козловой электрический кран контейнерный КК-</w:t>
                  </w:r>
                  <w:proofErr w:type="spellStart"/>
                  <w:r w:rsidRPr="00340242">
                    <w:rPr>
                      <w:sz w:val="20"/>
                      <w:szCs w:val="20"/>
                      <w:lang w:eastAsia="ru-RU"/>
                    </w:rPr>
                    <w:t>Кнт</w:t>
                  </w:r>
                  <w:proofErr w:type="spellEnd"/>
                  <w:r w:rsidRPr="00340242">
                    <w:rPr>
                      <w:sz w:val="20"/>
                      <w:szCs w:val="20"/>
                      <w:lang w:eastAsia="ru-RU"/>
                    </w:rPr>
                    <w:t xml:space="preserve"> 36-25/5,5/8-15-А6,У</w:t>
                  </w:r>
                  <w:proofErr w:type="gramStart"/>
                  <w:r w:rsidRPr="00340242">
                    <w:rPr>
                      <w:sz w:val="20"/>
                      <w:szCs w:val="20"/>
                      <w:lang w:eastAsia="ru-RU"/>
                    </w:rPr>
                    <w:t>1</w:t>
                  </w:r>
                  <w:proofErr w:type="gramEnd"/>
                  <w:r w:rsidRPr="00340242">
                    <w:rPr>
                      <w:sz w:val="20"/>
                      <w:szCs w:val="20"/>
                      <w:lang w:eastAsia="ru-RU"/>
                    </w:rPr>
                    <w:t xml:space="preserve">, (зав. № 33), </w:t>
                  </w:r>
                </w:p>
                <w:p w:rsidR="00340242" w:rsidRPr="00340242" w:rsidRDefault="00340242" w:rsidP="00AD3C15">
                  <w:pPr>
                    <w:keepNext/>
                    <w:rPr>
                      <w:sz w:val="20"/>
                      <w:szCs w:val="20"/>
                      <w:lang w:eastAsia="ru-RU"/>
                    </w:rPr>
                  </w:pPr>
                  <w:r w:rsidRPr="00340242">
                    <w:rPr>
                      <w:sz w:val="20"/>
                      <w:szCs w:val="20"/>
                      <w:lang w:eastAsia="ru-RU"/>
                    </w:rPr>
                    <w:t>(инв. №006/03/00002162)</w:t>
                  </w: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ТО</w:t>
                  </w:r>
                  <w:proofErr w:type="gramStart"/>
                  <w:r w:rsidRPr="00340242">
                    <w:rPr>
                      <w:sz w:val="20"/>
                      <w:szCs w:val="20"/>
                      <w:lang w:eastAsia="ru-RU"/>
                    </w:rPr>
                    <w:t>1</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102900,00</w:t>
                  </w:r>
                </w:p>
              </w:tc>
            </w:tr>
            <w:tr w:rsidR="00340242" w:rsidRPr="00340242" w:rsidTr="00340242">
              <w:trPr>
                <w:trHeight w:val="397"/>
              </w:trPr>
              <w:tc>
                <w:tcPr>
                  <w:tcW w:w="426" w:type="dxa"/>
                  <w:vMerge/>
                  <w:vAlign w:val="center"/>
                </w:tcPr>
                <w:p w:rsidR="00340242" w:rsidRPr="00340242" w:rsidRDefault="00340242" w:rsidP="00AD3C15">
                  <w:pPr>
                    <w:keepNext/>
                    <w:rPr>
                      <w:sz w:val="20"/>
                      <w:szCs w:val="20"/>
                      <w:lang w:eastAsia="ru-RU"/>
                    </w:rPr>
                  </w:pP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ign w:val="center"/>
                </w:tcPr>
                <w:p w:rsidR="00340242" w:rsidRPr="00340242" w:rsidRDefault="00340242" w:rsidP="00AD3C15">
                  <w:pPr>
                    <w:keepNext/>
                    <w:rPr>
                      <w:sz w:val="20"/>
                      <w:szCs w:val="20"/>
                      <w:lang w:eastAsia="ru-RU"/>
                    </w:rPr>
                  </w:pP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ТО</w:t>
                  </w:r>
                  <w:proofErr w:type="gramStart"/>
                  <w:r w:rsidRPr="00340242">
                    <w:rPr>
                      <w:sz w:val="20"/>
                      <w:szCs w:val="20"/>
                      <w:lang w:eastAsia="ru-RU"/>
                    </w:rPr>
                    <w:t>2</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111132,00</w:t>
                  </w:r>
                </w:p>
              </w:tc>
            </w:tr>
            <w:tr w:rsidR="00340242" w:rsidRPr="00340242" w:rsidTr="00340242">
              <w:trPr>
                <w:trHeight w:val="397"/>
              </w:trPr>
              <w:tc>
                <w:tcPr>
                  <w:tcW w:w="426" w:type="dxa"/>
                  <w:vMerge/>
                  <w:vAlign w:val="center"/>
                </w:tcPr>
                <w:p w:rsidR="00340242" w:rsidRPr="00340242" w:rsidRDefault="00340242" w:rsidP="00AD3C15">
                  <w:pPr>
                    <w:keepNext/>
                    <w:rPr>
                      <w:sz w:val="20"/>
                      <w:szCs w:val="20"/>
                      <w:lang w:eastAsia="ru-RU"/>
                    </w:rPr>
                  </w:pP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ign w:val="center"/>
                </w:tcPr>
                <w:p w:rsidR="00340242" w:rsidRPr="00340242" w:rsidRDefault="00340242" w:rsidP="00AD3C15">
                  <w:pPr>
                    <w:keepNext/>
                    <w:rPr>
                      <w:sz w:val="20"/>
                      <w:szCs w:val="20"/>
                      <w:lang w:eastAsia="ru-RU"/>
                    </w:rPr>
                  </w:pP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СО</w:t>
                  </w:r>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153664,00</w:t>
                  </w:r>
                </w:p>
              </w:tc>
            </w:tr>
            <w:tr w:rsidR="00340242" w:rsidRPr="00340242" w:rsidTr="00340242">
              <w:trPr>
                <w:trHeight w:val="397"/>
              </w:trPr>
              <w:tc>
                <w:tcPr>
                  <w:tcW w:w="426" w:type="dxa"/>
                  <w:vMerge/>
                  <w:vAlign w:val="center"/>
                </w:tcPr>
                <w:p w:rsidR="00340242" w:rsidRPr="00340242" w:rsidRDefault="00340242" w:rsidP="00AD3C15">
                  <w:pPr>
                    <w:keepNext/>
                    <w:rPr>
                      <w:sz w:val="20"/>
                      <w:szCs w:val="20"/>
                      <w:lang w:eastAsia="ru-RU"/>
                    </w:rPr>
                  </w:pP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ign w:val="center"/>
                </w:tcPr>
                <w:p w:rsidR="00340242" w:rsidRPr="00340242" w:rsidRDefault="00340242" w:rsidP="00AD3C15">
                  <w:pPr>
                    <w:keepNext/>
                    <w:rPr>
                      <w:sz w:val="20"/>
                      <w:szCs w:val="20"/>
                      <w:lang w:eastAsia="ru-RU"/>
                    </w:rPr>
                  </w:pP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 xml:space="preserve">Стоимость </w:t>
                  </w:r>
                  <w:proofErr w:type="gramStart"/>
                  <w:r w:rsidRPr="00340242">
                    <w:rPr>
                      <w:sz w:val="20"/>
                      <w:szCs w:val="20"/>
                      <w:lang w:eastAsia="ru-RU"/>
                    </w:rPr>
                    <w:t>норма-часа</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3860,00</w:t>
                  </w:r>
                </w:p>
              </w:tc>
            </w:tr>
            <w:tr w:rsidR="00340242" w:rsidRPr="00340242" w:rsidTr="00340242">
              <w:trPr>
                <w:trHeight w:val="397"/>
              </w:trPr>
              <w:tc>
                <w:tcPr>
                  <w:tcW w:w="426" w:type="dxa"/>
                  <w:vAlign w:val="center"/>
                </w:tcPr>
                <w:p w:rsidR="00340242" w:rsidRPr="00340242" w:rsidRDefault="00340242" w:rsidP="00AD3C15">
                  <w:pPr>
                    <w:keepNext/>
                    <w:rPr>
                      <w:sz w:val="20"/>
                      <w:szCs w:val="20"/>
                      <w:lang w:eastAsia="ru-RU"/>
                    </w:rPr>
                  </w:pPr>
                  <w:r w:rsidRPr="00340242">
                    <w:rPr>
                      <w:sz w:val="20"/>
                      <w:szCs w:val="20"/>
                      <w:lang w:eastAsia="ru-RU"/>
                    </w:rPr>
                    <w:t>4</w:t>
                  </w:r>
                </w:p>
              </w:tc>
              <w:tc>
                <w:tcPr>
                  <w:tcW w:w="737" w:type="dxa"/>
                  <w:vMerge/>
                  <w:textDirection w:val="btLr"/>
                  <w:vAlign w:val="center"/>
                </w:tcPr>
                <w:p w:rsidR="00340242" w:rsidRPr="00340242" w:rsidRDefault="00340242" w:rsidP="00AD3C15">
                  <w:pPr>
                    <w:keepNext/>
                    <w:ind w:left="113" w:right="113"/>
                    <w:jc w:val="center"/>
                    <w:rPr>
                      <w:sz w:val="20"/>
                      <w:szCs w:val="20"/>
                    </w:rPr>
                  </w:pPr>
                </w:p>
              </w:tc>
              <w:tc>
                <w:tcPr>
                  <w:tcW w:w="2976" w:type="dxa"/>
                </w:tcPr>
                <w:p w:rsidR="00340242" w:rsidRPr="00340242" w:rsidRDefault="00340242" w:rsidP="00AD3C15">
                  <w:pPr>
                    <w:keepNext/>
                    <w:rPr>
                      <w:sz w:val="20"/>
                      <w:szCs w:val="20"/>
                      <w:lang w:eastAsia="ru-RU"/>
                    </w:rPr>
                  </w:pPr>
                  <w:r w:rsidRPr="00340242">
                    <w:rPr>
                      <w:sz w:val="20"/>
                      <w:szCs w:val="20"/>
                    </w:rPr>
                    <w:t xml:space="preserve">Троллейная линия № 2 литер 20Б </w:t>
                  </w:r>
                </w:p>
              </w:tc>
              <w:tc>
                <w:tcPr>
                  <w:tcW w:w="1418" w:type="dxa"/>
                </w:tcPr>
                <w:p w:rsidR="00340242" w:rsidRPr="00340242" w:rsidRDefault="00340242" w:rsidP="00AD3C15">
                  <w:pPr>
                    <w:keepNext/>
                    <w:jc w:val="center"/>
                    <w:rPr>
                      <w:sz w:val="20"/>
                      <w:szCs w:val="20"/>
                      <w:lang w:eastAsia="ru-RU"/>
                    </w:rPr>
                  </w:pPr>
                  <w:r w:rsidRPr="00340242">
                    <w:rPr>
                      <w:sz w:val="20"/>
                      <w:szCs w:val="20"/>
                      <w:lang w:eastAsia="ru-RU"/>
                    </w:rPr>
                    <w:t xml:space="preserve">Стоимость </w:t>
                  </w:r>
                  <w:proofErr w:type="gramStart"/>
                  <w:r w:rsidRPr="00340242">
                    <w:rPr>
                      <w:sz w:val="20"/>
                      <w:szCs w:val="20"/>
                      <w:lang w:eastAsia="ru-RU"/>
                    </w:rPr>
                    <w:t>норма-часа</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3860,00</w:t>
                  </w:r>
                </w:p>
              </w:tc>
            </w:tr>
            <w:tr w:rsidR="00340242" w:rsidRPr="00340242" w:rsidTr="00340242">
              <w:trPr>
                <w:trHeight w:val="397"/>
              </w:trPr>
              <w:tc>
                <w:tcPr>
                  <w:tcW w:w="426" w:type="dxa"/>
                  <w:vAlign w:val="center"/>
                </w:tcPr>
                <w:p w:rsidR="00340242" w:rsidRPr="00340242" w:rsidRDefault="00340242" w:rsidP="00AD3C15">
                  <w:pPr>
                    <w:keepNext/>
                    <w:rPr>
                      <w:sz w:val="20"/>
                      <w:szCs w:val="20"/>
                      <w:lang w:eastAsia="ru-RU"/>
                    </w:rPr>
                  </w:pPr>
                  <w:r w:rsidRPr="00340242">
                    <w:rPr>
                      <w:sz w:val="20"/>
                      <w:szCs w:val="20"/>
                      <w:lang w:eastAsia="ru-RU"/>
                    </w:rPr>
                    <w:t>5</w:t>
                  </w:r>
                </w:p>
              </w:tc>
              <w:tc>
                <w:tcPr>
                  <w:tcW w:w="737" w:type="dxa"/>
                  <w:vMerge/>
                  <w:textDirection w:val="btLr"/>
                  <w:vAlign w:val="center"/>
                </w:tcPr>
                <w:p w:rsidR="00340242" w:rsidRPr="00340242" w:rsidRDefault="00340242" w:rsidP="00AD3C15">
                  <w:pPr>
                    <w:keepNext/>
                    <w:ind w:left="113" w:right="113"/>
                    <w:jc w:val="center"/>
                    <w:rPr>
                      <w:sz w:val="20"/>
                      <w:szCs w:val="20"/>
                    </w:rPr>
                  </w:pPr>
                </w:p>
              </w:tc>
              <w:tc>
                <w:tcPr>
                  <w:tcW w:w="2976" w:type="dxa"/>
                </w:tcPr>
                <w:p w:rsidR="00340242" w:rsidRPr="00340242" w:rsidRDefault="00340242" w:rsidP="00AD3C15">
                  <w:pPr>
                    <w:keepNext/>
                    <w:rPr>
                      <w:sz w:val="20"/>
                      <w:szCs w:val="20"/>
                      <w:lang w:eastAsia="ru-RU"/>
                    </w:rPr>
                  </w:pPr>
                  <w:r w:rsidRPr="00340242">
                    <w:rPr>
                      <w:sz w:val="20"/>
                      <w:szCs w:val="20"/>
                    </w:rPr>
                    <w:t>Троллейная линия № 3 литер 19Б</w:t>
                  </w:r>
                </w:p>
              </w:tc>
              <w:tc>
                <w:tcPr>
                  <w:tcW w:w="1418" w:type="dxa"/>
                </w:tcPr>
                <w:p w:rsidR="00340242" w:rsidRPr="00340242" w:rsidRDefault="00340242" w:rsidP="00AD3C15">
                  <w:pPr>
                    <w:keepNext/>
                    <w:jc w:val="center"/>
                    <w:rPr>
                      <w:sz w:val="20"/>
                      <w:szCs w:val="20"/>
                      <w:lang w:eastAsia="ru-RU"/>
                    </w:rPr>
                  </w:pPr>
                  <w:r w:rsidRPr="00340242">
                    <w:rPr>
                      <w:sz w:val="20"/>
                      <w:szCs w:val="20"/>
                      <w:lang w:eastAsia="ru-RU"/>
                    </w:rPr>
                    <w:t xml:space="preserve">Стоимость </w:t>
                  </w:r>
                  <w:proofErr w:type="gramStart"/>
                  <w:r w:rsidRPr="00340242">
                    <w:rPr>
                      <w:sz w:val="20"/>
                      <w:szCs w:val="20"/>
                      <w:lang w:eastAsia="ru-RU"/>
                    </w:rPr>
                    <w:t>норма-часа</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3860,00</w:t>
                  </w:r>
                </w:p>
              </w:tc>
            </w:tr>
            <w:tr w:rsidR="00340242" w:rsidRPr="00340242" w:rsidTr="00340242">
              <w:trPr>
                <w:cantSplit/>
                <w:trHeight w:val="985"/>
              </w:trPr>
              <w:tc>
                <w:tcPr>
                  <w:tcW w:w="426" w:type="dxa"/>
                  <w:vAlign w:val="center"/>
                </w:tcPr>
                <w:p w:rsidR="00340242" w:rsidRPr="00340242" w:rsidRDefault="00340242" w:rsidP="00AD3C15">
                  <w:pPr>
                    <w:keepNext/>
                    <w:jc w:val="center"/>
                    <w:rPr>
                      <w:b/>
                      <w:sz w:val="20"/>
                      <w:szCs w:val="20"/>
                      <w:lang w:eastAsia="ru-RU"/>
                    </w:rPr>
                  </w:pPr>
                  <w:r w:rsidRPr="00340242">
                    <w:rPr>
                      <w:b/>
                      <w:sz w:val="20"/>
                      <w:szCs w:val="20"/>
                      <w:lang w:eastAsia="ru-RU"/>
                    </w:rPr>
                    <w:t xml:space="preserve">№ </w:t>
                  </w:r>
                  <w:proofErr w:type="gramStart"/>
                  <w:r w:rsidRPr="00340242">
                    <w:rPr>
                      <w:b/>
                      <w:sz w:val="20"/>
                      <w:szCs w:val="20"/>
                      <w:lang w:eastAsia="ru-RU"/>
                    </w:rPr>
                    <w:t>п</w:t>
                  </w:r>
                  <w:proofErr w:type="gramEnd"/>
                  <w:r w:rsidRPr="00340242">
                    <w:rPr>
                      <w:b/>
                      <w:sz w:val="20"/>
                      <w:szCs w:val="20"/>
                      <w:lang w:eastAsia="ru-RU"/>
                    </w:rPr>
                    <w:t>/п</w:t>
                  </w:r>
                </w:p>
              </w:tc>
              <w:tc>
                <w:tcPr>
                  <w:tcW w:w="737" w:type="dxa"/>
                  <w:vMerge w:val="restart"/>
                  <w:textDirection w:val="btLr"/>
                  <w:vAlign w:val="center"/>
                </w:tcPr>
                <w:p w:rsidR="00340242" w:rsidRPr="00340242" w:rsidRDefault="00340242" w:rsidP="00AD3C15">
                  <w:pPr>
                    <w:keepNext/>
                    <w:ind w:left="113" w:right="113"/>
                    <w:jc w:val="center"/>
                    <w:rPr>
                      <w:b/>
                      <w:sz w:val="20"/>
                      <w:szCs w:val="20"/>
                    </w:rPr>
                  </w:pPr>
                  <w:r w:rsidRPr="00340242">
                    <w:rPr>
                      <w:b/>
                      <w:sz w:val="20"/>
                      <w:szCs w:val="20"/>
                    </w:rPr>
                    <w:t xml:space="preserve"> Лот №2</w:t>
                  </w:r>
                </w:p>
                <w:p w:rsidR="00340242" w:rsidRPr="00340242" w:rsidRDefault="00340242" w:rsidP="00AD3C15">
                  <w:pPr>
                    <w:keepNext/>
                    <w:ind w:left="113" w:right="113"/>
                    <w:jc w:val="center"/>
                    <w:rPr>
                      <w:b/>
                      <w:sz w:val="20"/>
                      <w:szCs w:val="20"/>
                    </w:rPr>
                  </w:pPr>
                  <w:r w:rsidRPr="00340242">
                    <w:rPr>
                      <w:b/>
                      <w:sz w:val="20"/>
                      <w:szCs w:val="20"/>
                    </w:rPr>
                    <w:t xml:space="preserve">КТ Краснодар, </w:t>
                  </w:r>
                </w:p>
                <w:p w:rsidR="00340242" w:rsidRPr="00340242" w:rsidRDefault="00340242" w:rsidP="00AD3C15">
                  <w:pPr>
                    <w:keepNext/>
                    <w:ind w:left="113" w:right="113"/>
                    <w:jc w:val="center"/>
                    <w:rPr>
                      <w:b/>
                      <w:sz w:val="20"/>
                      <w:szCs w:val="20"/>
                      <w:lang w:eastAsia="ru-RU"/>
                    </w:rPr>
                  </w:pPr>
                  <w:r w:rsidRPr="00340242">
                    <w:rPr>
                      <w:b/>
                      <w:sz w:val="20"/>
                      <w:szCs w:val="20"/>
                    </w:rPr>
                    <w:t xml:space="preserve">г. Краснодар, ул. </w:t>
                  </w:r>
                  <w:proofErr w:type="gramStart"/>
                  <w:r w:rsidRPr="00340242">
                    <w:rPr>
                      <w:b/>
                      <w:sz w:val="20"/>
                      <w:szCs w:val="20"/>
                    </w:rPr>
                    <w:t>Новороссийская</w:t>
                  </w:r>
                  <w:proofErr w:type="gramEnd"/>
                  <w:r w:rsidRPr="00340242">
                    <w:rPr>
                      <w:b/>
                      <w:sz w:val="20"/>
                      <w:szCs w:val="20"/>
                    </w:rPr>
                    <w:t xml:space="preserve"> 61а.</w:t>
                  </w:r>
                </w:p>
              </w:tc>
              <w:tc>
                <w:tcPr>
                  <w:tcW w:w="2976" w:type="dxa"/>
                  <w:vAlign w:val="center"/>
                </w:tcPr>
                <w:p w:rsidR="00340242" w:rsidRPr="00340242" w:rsidRDefault="00340242" w:rsidP="00AD3C15">
                  <w:pPr>
                    <w:keepNext/>
                    <w:jc w:val="center"/>
                    <w:rPr>
                      <w:b/>
                      <w:sz w:val="20"/>
                      <w:szCs w:val="20"/>
                      <w:lang w:eastAsia="ru-RU"/>
                    </w:rPr>
                  </w:pPr>
                  <w:r w:rsidRPr="00340242">
                    <w:rPr>
                      <w:b/>
                      <w:sz w:val="20"/>
                      <w:szCs w:val="20"/>
                      <w:lang w:eastAsia="ru-RU"/>
                    </w:rPr>
                    <w:t>Модель/марка ОС</w:t>
                  </w:r>
                </w:p>
              </w:tc>
              <w:tc>
                <w:tcPr>
                  <w:tcW w:w="1418" w:type="dxa"/>
                  <w:vAlign w:val="center"/>
                </w:tcPr>
                <w:p w:rsidR="00340242" w:rsidRPr="00340242" w:rsidRDefault="00340242" w:rsidP="00AD3C15">
                  <w:pPr>
                    <w:keepNext/>
                    <w:jc w:val="center"/>
                    <w:rPr>
                      <w:b/>
                      <w:sz w:val="20"/>
                      <w:szCs w:val="20"/>
                      <w:lang w:eastAsia="ru-RU"/>
                    </w:rPr>
                  </w:pPr>
                  <w:r w:rsidRPr="00340242">
                    <w:rPr>
                      <w:b/>
                      <w:sz w:val="20"/>
                      <w:szCs w:val="20"/>
                      <w:lang w:eastAsia="ru-RU"/>
                    </w:rPr>
                    <w:t>Вид работ</w:t>
                  </w:r>
                </w:p>
              </w:tc>
              <w:tc>
                <w:tcPr>
                  <w:tcW w:w="1417" w:type="dxa"/>
                  <w:vAlign w:val="center"/>
                </w:tcPr>
                <w:p w:rsidR="00340242" w:rsidRPr="00340242" w:rsidRDefault="00340242" w:rsidP="00BD17D7">
                  <w:pPr>
                    <w:keepNext/>
                    <w:jc w:val="center"/>
                    <w:rPr>
                      <w:b/>
                      <w:sz w:val="20"/>
                      <w:szCs w:val="20"/>
                      <w:lang w:eastAsia="ru-RU"/>
                    </w:rPr>
                  </w:pPr>
                  <w:r w:rsidRPr="00340242">
                    <w:rPr>
                      <w:b/>
                      <w:sz w:val="20"/>
                      <w:szCs w:val="20"/>
                      <w:lang w:eastAsia="ru-RU"/>
                    </w:rPr>
                    <w:t>НМЦ за единицу работ, руб. без НДС.</w:t>
                  </w:r>
                </w:p>
              </w:tc>
            </w:tr>
            <w:tr w:rsidR="00340242" w:rsidRPr="00340242" w:rsidTr="00340242">
              <w:trPr>
                <w:trHeight w:val="390"/>
              </w:trPr>
              <w:tc>
                <w:tcPr>
                  <w:tcW w:w="426" w:type="dxa"/>
                  <w:vMerge w:val="restart"/>
                  <w:vAlign w:val="center"/>
                </w:tcPr>
                <w:p w:rsidR="00340242" w:rsidRPr="00340242" w:rsidRDefault="00340242" w:rsidP="00AD3C15">
                  <w:pPr>
                    <w:keepNext/>
                    <w:rPr>
                      <w:sz w:val="20"/>
                      <w:szCs w:val="20"/>
                      <w:lang w:eastAsia="ru-RU"/>
                    </w:rPr>
                  </w:pPr>
                  <w:r w:rsidRPr="00340242">
                    <w:rPr>
                      <w:sz w:val="20"/>
                      <w:szCs w:val="20"/>
                      <w:lang w:eastAsia="ru-RU"/>
                    </w:rPr>
                    <w:t>1</w:t>
                  </w:r>
                </w:p>
              </w:tc>
              <w:tc>
                <w:tcPr>
                  <w:tcW w:w="737" w:type="dxa"/>
                  <w:vMerge/>
                  <w:textDirection w:val="btLr"/>
                  <w:vAlign w:val="center"/>
                </w:tcPr>
                <w:p w:rsidR="00340242" w:rsidRPr="00340242" w:rsidRDefault="00340242" w:rsidP="00AD3C15">
                  <w:pPr>
                    <w:keepNext/>
                    <w:ind w:left="113" w:right="113"/>
                    <w:jc w:val="center"/>
                    <w:rPr>
                      <w:sz w:val="20"/>
                      <w:szCs w:val="20"/>
                    </w:rPr>
                  </w:pPr>
                </w:p>
              </w:tc>
              <w:tc>
                <w:tcPr>
                  <w:tcW w:w="2976" w:type="dxa"/>
                  <w:vMerge w:val="restart"/>
                  <w:vAlign w:val="center"/>
                </w:tcPr>
                <w:p w:rsidR="00340242" w:rsidRPr="00340242" w:rsidRDefault="00340242" w:rsidP="00AD3C15">
                  <w:pPr>
                    <w:keepNext/>
                    <w:rPr>
                      <w:sz w:val="20"/>
                      <w:szCs w:val="20"/>
                    </w:rPr>
                  </w:pPr>
                  <w:r w:rsidRPr="00340242">
                    <w:rPr>
                      <w:sz w:val="20"/>
                      <w:szCs w:val="20"/>
                    </w:rPr>
                    <w:t xml:space="preserve">Кран </w:t>
                  </w:r>
                  <w:proofErr w:type="gramStart"/>
                  <w:r w:rsidRPr="00340242">
                    <w:rPr>
                      <w:sz w:val="20"/>
                      <w:szCs w:val="20"/>
                    </w:rPr>
                    <w:t>козловой</w:t>
                  </w:r>
                  <w:proofErr w:type="gramEnd"/>
                  <w:r w:rsidRPr="00340242">
                    <w:rPr>
                      <w:sz w:val="20"/>
                      <w:szCs w:val="20"/>
                    </w:rPr>
                    <w:t xml:space="preserve"> КК-25/30,5 (зав. № 7231), (инв.№ 00000606), Спредер СПТЭ-20 (инв.№0000584),</w:t>
                  </w:r>
                </w:p>
                <w:p w:rsidR="00340242" w:rsidRPr="00340242" w:rsidRDefault="00340242" w:rsidP="00AD3C15">
                  <w:pPr>
                    <w:keepNext/>
                    <w:rPr>
                      <w:sz w:val="20"/>
                      <w:szCs w:val="20"/>
                      <w:lang w:eastAsia="ru-RU"/>
                    </w:rPr>
                  </w:pPr>
                  <w:r w:rsidRPr="00340242">
                    <w:rPr>
                      <w:sz w:val="20"/>
                      <w:szCs w:val="20"/>
                    </w:rPr>
                    <w:t>Спредер для 20-40фут</w:t>
                  </w:r>
                  <w:proofErr w:type="gramStart"/>
                  <w:r w:rsidRPr="00340242">
                    <w:rPr>
                      <w:sz w:val="20"/>
                      <w:szCs w:val="20"/>
                    </w:rPr>
                    <w:t>.к</w:t>
                  </w:r>
                  <w:proofErr w:type="gramEnd"/>
                  <w:r w:rsidRPr="00340242">
                    <w:rPr>
                      <w:sz w:val="20"/>
                      <w:szCs w:val="20"/>
                    </w:rPr>
                    <w:t>онтейнеров (инв. 006/02/001654)</w:t>
                  </w:r>
                </w:p>
                <w:p w:rsidR="00340242" w:rsidRPr="00340242" w:rsidRDefault="00340242" w:rsidP="00AD3C15">
                  <w:pPr>
                    <w:keepNext/>
                    <w:rPr>
                      <w:sz w:val="20"/>
                      <w:szCs w:val="20"/>
                      <w:lang w:eastAsia="ru-RU"/>
                    </w:rPr>
                  </w:pP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ТО</w:t>
                  </w:r>
                  <w:proofErr w:type="gramStart"/>
                  <w:r w:rsidRPr="00340242">
                    <w:rPr>
                      <w:sz w:val="20"/>
                      <w:szCs w:val="20"/>
                      <w:lang w:eastAsia="ru-RU"/>
                    </w:rPr>
                    <w:t>1</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107000,00</w:t>
                  </w:r>
                </w:p>
              </w:tc>
            </w:tr>
            <w:tr w:rsidR="00340242" w:rsidRPr="00340242" w:rsidTr="00340242">
              <w:trPr>
                <w:trHeight w:val="390"/>
              </w:trPr>
              <w:tc>
                <w:tcPr>
                  <w:tcW w:w="426" w:type="dxa"/>
                  <w:vMerge/>
                  <w:vAlign w:val="center"/>
                </w:tcPr>
                <w:p w:rsidR="00340242" w:rsidRPr="00340242" w:rsidRDefault="00340242" w:rsidP="00AD3C15">
                  <w:pPr>
                    <w:keepNext/>
                    <w:rPr>
                      <w:sz w:val="20"/>
                      <w:szCs w:val="20"/>
                      <w:lang w:eastAsia="ru-RU"/>
                    </w:rPr>
                  </w:pP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ign w:val="center"/>
                </w:tcPr>
                <w:p w:rsidR="00340242" w:rsidRPr="00340242" w:rsidRDefault="00340242" w:rsidP="00AD3C15">
                  <w:pPr>
                    <w:keepNext/>
                    <w:rPr>
                      <w:sz w:val="20"/>
                      <w:szCs w:val="20"/>
                      <w:lang w:eastAsia="ru-RU"/>
                    </w:rPr>
                  </w:pP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ТО</w:t>
                  </w:r>
                  <w:proofErr w:type="gramStart"/>
                  <w:r w:rsidRPr="00340242">
                    <w:rPr>
                      <w:sz w:val="20"/>
                      <w:szCs w:val="20"/>
                      <w:lang w:eastAsia="ru-RU"/>
                    </w:rPr>
                    <w:t>2</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116275,00</w:t>
                  </w:r>
                </w:p>
              </w:tc>
            </w:tr>
            <w:tr w:rsidR="00340242" w:rsidRPr="00340242" w:rsidTr="00340242">
              <w:trPr>
                <w:trHeight w:val="390"/>
              </w:trPr>
              <w:tc>
                <w:tcPr>
                  <w:tcW w:w="426" w:type="dxa"/>
                  <w:vMerge/>
                  <w:vAlign w:val="center"/>
                </w:tcPr>
                <w:p w:rsidR="00340242" w:rsidRPr="00340242" w:rsidRDefault="00340242" w:rsidP="00AD3C15">
                  <w:pPr>
                    <w:keepNext/>
                    <w:rPr>
                      <w:sz w:val="20"/>
                      <w:szCs w:val="20"/>
                      <w:lang w:eastAsia="ru-RU"/>
                    </w:rPr>
                  </w:pP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ign w:val="center"/>
                </w:tcPr>
                <w:p w:rsidR="00340242" w:rsidRPr="00340242" w:rsidRDefault="00340242" w:rsidP="00AD3C15">
                  <w:pPr>
                    <w:keepNext/>
                    <w:rPr>
                      <w:sz w:val="20"/>
                      <w:szCs w:val="20"/>
                      <w:lang w:eastAsia="ru-RU"/>
                    </w:rPr>
                  </w:pP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СО</w:t>
                  </w:r>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158800,00</w:t>
                  </w:r>
                </w:p>
              </w:tc>
            </w:tr>
            <w:tr w:rsidR="00340242" w:rsidRPr="00340242" w:rsidTr="00340242">
              <w:trPr>
                <w:trHeight w:val="390"/>
              </w:trPr>
              <w:tc>
                <w:tcPr>
                  <w:tcW w:w="426" w:type="dxa"/>
                  <w:vMerge/>
                  <w:vAlign w:val="center"/>
                </w:tcPr>
                <w:p w:rsidR="00340242" w:rsidRPr="00340242" w:rsidRDefault="00340242" w:rsidP="00AD3C15">
                  <w:pPr>
                    <w:keepNext/>
                    <w:rPr>
                      <w:sz w:val="20"/>
                      <w:szCs w:val="20"/>
                      <w:lang w:eastAsia="ru-RU"/>
                    </w:rPr>
                  </w:pP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ign w:val="center"/>
                </w:tcPr>
                <w:p w:rsidR="00340242" w:rsidRPr="00340242" w:rsidRDefault="00340242" w:rsidP="00AD3C15">
                  <w:pPr>
                    <w:keepNext/>
                    <w:rPr>
                      <w:sz w:val="20"/>
                      <w:szCs w:val="20"/>
                      <w:lang w:eastAsia="ru-RU"/>
                    </w:rPr>
                  </w:pP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 xml:space="preserve">Стоимость </w:t>
                  </w:r>
                  <w:proofErr w:type="gramStart"/>
                  <w:r w:rsidRPr="00340242">
                    <w:rPr>
                      <w:sz w:val="20"/>
                      <w:szCs w:val="20"/>
                      <w:lang w:eastAsia="ru-RU"/>
                    </w:rPr>
                    <w:t>норма-часа</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3860,00</w:t>
                  </w:r>
                </w:p>
              </w:tc>
            </w:tr>
            <w:tr w:rsidR="00340242" w:rsidRPr="00340242" w:rsidTr="00340242">
              <w:trPr>
                <w:trHeight w:val="397"/>
              </w:trPr>
              <w:tc>
                <w:tcPr>
                  <w:tcW w:w="426" w:type="dxa"/>
                  <w:vMerge w:val="restart"/>
                  <w:vAlign w:val="center"/>
                </w:tcPr>
                <w:p w:rsidR="00340242" w:rsidRPr="00340242" w:rsidRDefault="00340242" w:rsidP="00AD3C15">
                  <w:pPr>
                    <w:keepNext/>
                    <w:rPr>
                      <w:sz w:val="20"/>
                      <w:szCs w:val="20"/>
                      <w:lang w:eastAsia="ru-RU"/>
                    </w:rPr>
                  </w:pPr>
                  <w:r w:rsidRPr="00340242">
                    <w:rPr>
                      <w:sz w:val="20"/>
                      <w:szCs w:val="20"/>
                      <w:lang w:eastAsia="ru-RU"/>
                    </w:rPr>
                    <w:t>2</w:t>
                  </w: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restart"/>
                  <w:vAlign w:val="center"/>
                </w:tcPr>
                <w:p w:rsidR="00340242" w:rsidRPr="00340242" w:rsidRDefault="00340242" w:rsidP="00AD3C15">
                  <w:pPr>
                    <w:keepNext/>
                    <w:rPr>
                      <w:sz w:val="20"/>
                      <w:szCs w:val="20"/>
                      <w:lang w:eastAsia="ru-RU"/>
                    </w:rPr>
                  </w:pPr>
                  <w:r w:rsidRPr="00340242">
                    <w:rPr>
                      <w:sz w:val="20"/>
                      <w:szCs w:val="20"/>
                      <w:lang w:eastAsia="ru-RU"/>
                    </w:rPr>
                    <w:t xml:space="preserve">Кран </w:t>
                  </w:r>
                  <w:proofErr w:type="gramStart"/>
                  <w:r w:rsidRPr="00340242">
                    <w:rPr>
                      <w:sz w:val="20"/>
                      <w:szCs w:val="20"/>
                      <w:lang w:eastAsia="ru-RU"/>
                    </w:rPr>
                    <w:t>козловой</w:t>
                  </w:r>
                  <w:proofErr w:type="gramEnd"/>
                  <w:r w:rsidRPr="00340242">
                    <w:rPr>
                      <w:sz w:val="20"/>
                      <w:szCs w:val="20"/>
                      <w:lang w:eastAsia="ru-RU"/>
                    </w:rPr>
                    <w:t xml:space="preserve"> КК-6,3 (зав. №1239), (инв. № 00000572)</w:t>
                  </w: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ТО</w:t>
                  </w:r>
                  <w:proofErr w:type="gramStart"/>
                  <w:r w:rsidRPr="00340242">
                    <w:rPr>
                      <w:sz w:val="20"/>
                      <w:szCs w:val="20"/>
                      <w:lang w:eastAsia="ru-RU"/>
                    </w:rPr>
                    <w:t>1</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65427,00</w:t>
                  </w:r>
                </w:p>
              </w:tc>
            </w:tr>
            <w:tr w:rsidR="00340242" w:rsidRPr="00340242" w:rsidTr="00340242">
              <w:trPr>
                <w:trHeight w:val="397"/>
              </w:trPr>
              <w:tc>
                <w:tcPr>
                  <w:tcW w:w="426" w:type="dxa"/>
                  <w:vMerge/>
                  <w:vAlign w:val="center"/>
                </w:tcPr>
                <w:p w:rsidR="00340242" w:rsidRPr="00340242" w:rsidRDefault="00340242" w:rsidP="00AD3C15">
                  <w:pPr>
                    <w:keepNext/>
                    <w:rPr>
                      <w:sz w:val="20"/>
                      <w:szCs w:val="20"/>
                      <w:lang w:eastAsia="ru-RU"/>
                    </w:rPr>
                  </w:pP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ign w:val="center"/>
                </w:tcPr>
                <w:p w:rsidR="00340242" w:rsidRPr="00340242" w:rsidRDefault="00340242" w:rsidP="00AD3C15">
                  <w:pPr>
                    <w:keepNext/>
                    <w:rPr>
                      <w:sz w:val="20"/>
                      <w:szCs w:val="20"/>
                      <w:lang w:eastAsia="ru-RU"/>
                    </w:rPr>
                  </w:pP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ТО</w:t>
                  </w:r>
                  <w:proofErr w:type="gramStart"/>
                  <w:r w:rsidRPr="00340242">
                    <w:rPr>
                      <w:sz w:val="20"/>
                      <w:szCs w:val="20"/>
                      <w:lang w:eastAsia="ru-RU"/>
                    </w:rPr>
                    <w:t>2</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72240,00</w:t>
                  </w:r>
                </w:p>
              </w:tc>
            </w:tr>
            <w:tr w:rsidR="00340242" w:rsidRPr="00340242" w:rsidTr="00340242">
              <w:trPr>
                <w:trHeight w:val="397"/>
              </w:trPr>
              <w:tc>
                <w:tcPr>
                  <w:tcW w:w="426" w:type="dxa"/>
                  <w:vMerge/>
                  <w:vAlign w:val="center"/>
                </w:tcPr>
                <w:p w:rsidR="00340242" w:rsidRPr="00340242" w:rsidRDefault="00340242" w:rsidP="00AD3C15">
                  <w:pPr>
                    <w:keepNext/>
                    <w:rPr>
                      <w:sz w:val="20"/>
                      <w:szCs w:val="20"/>
                      <w:lang w:eastAsia="ru-RU"/>
                    </w:rPr>
                  </w:pP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ign w:val="center"/>
                </w:tcPr>
                <w:p w:rsidR="00340242" w:rsidRPr="00340242" w:rsidRDefault="00340242" w:rsidP="00AD3C15">
                  <w:pPr>
                    <w:keepNext/>
                    <w:rPr>
                      <w:sz w:val="20"/>
                      <w:szCs w:val="20"/>
                      <w:lang w:eastAsia="ru-RU"/>
                    </w:rPr>
                  </w:pP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СО</w:t>
                  </w:r>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79750,00</w:t>
                  </w:r>
                </w:p>
              </w:tc>
            </w:tr>
            <w:tr w:rsidR="00340242" w:rsidRPr="00340242" w:rsidTr="00340242">
              <w:trPr>
                <w:trHeight w:val="397"/>
              </w:trPr>
              <w:tc>
                <w:tcPr>
                  <w:tcW w:w="426" w:type="dxa"/>
                  <w:vMerge/>
                  <w:vAlign w:val="center"/>
                </w:tcPr>
                <w:p w:rsidR="00340242" w:rsidRPr="00340242" w:rsidRDefault="00340242" w:rsidP="00AD3C15">
                  <w:pPr>
                    <w:keepNext/>
                    <w:rPr>
                      <w:sz w:val="20"/>
                      <w:szCs w:val="20"/>
                      <w:lang w:eastAsia="ru-RU"/>
                    </w:rPr>
                  </w:pP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ign w:val="center"/>
                </w:tcPr>
                <w:p w:rsidR="00340242" w:rsidRPr="00340242" w:rsidRDefault="00340242" w:rsidP="00AD3C15">
                  <w:pPr>
                    <w:keepNext/>
                    <w:rPr>
                      <w:sz w:val="20"/>
                      <w:szCs w:val="20"/>
                      <w:lang w:eastAsia="ru-RU"/>
                    </w:rPr>
                  </w:pP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 xml:space="preserve">Стоимость </w:t>
                  </w:r>
                  <w:proofErr w:type="gramStart"/>
                  <w:r w:rsidRPr="00340242">
                    <w:rPr>
                      <w:sz w:val="20"/>
                      <w:szCs w:val="20"/>
                      <w:lang w:eastAsia="ru-RU"/>
                    </w:rPr>
                    <w:t>норма-часа</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3860,00</w:t>
                  </w:r>
                </w:p>
              </w:tc>
            </w:tr>
            <w:tr w:rsidR="00340242" w:rsidRPr="00340242" w:rsidTr="00340242">
              <w:trPr>
                <w:trHeight w:val="397"/>
              </w:trPr>
              <w:tc>
                <w:tcPr>
                  <w:tcW w:w="426" w:type="dxa"/>
                  <w:vMerge w:val="restart"/>
                  <w:vAlign w:val="center"/>
                </w:tcPr>
                <w:p w:rsidR="00340242" w:rsidRPr="00340242" w:rsidRDefault="00340242" w:rsidP="00AD3C15">
                  <w:pPr>
                    <w:keepNext/>
                    <w:rPr>
                      <w:sz w:val="20"/>
                      <w:szCs w:val="20"/>
                      <w:lang w:eastAsia="ru-RU"/>
                    </w:rPr>
                  </w:pPr>
                  <w:r w:rsidRPr="00340242">
                    <w:rPr>
                      <w:sz w:val="20"/>
                      <w:szCs w:val="20"/>
                      <w:lang w:eastAsia="ru-RU"/>
                    </w:rPr>
                    <w:t>3</w:t>
                  </w: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restart"/>
                  <w:vAlign w:val="center"/>
                </w:tcPr>
                <w:p w:rsidR="00340242" w:rsidRPr="00340242" w:rsidRDefault="00340242" w:rsidP="00AD3C15">
                  <w:pPr>
                    <w:keepNext/>
                    <w:rPr>
                      <w:sz w:val="20"/>
                      <w:szCs w:val="20"/>
                      <w:lang w:eastAsia="ru-RU"/>
                    </w:rPr>
                  </w:pPr>
                  <w:r w:rsidRPr="00340242">
                    <w:rPr>
                      <w:sz w:val="20"/>
                      <w:szCs w:val="20"/>
                      <w:lang w:eastAsia="ru-RU"/>
                    </w:rPr>
                    <w:t>Козловой электрический кран контейнерный  КК-</w:t>
                  </w:r>
                  <w:proofErr w:type="spellStart"/>
                  <w:r w:rsidRPr="00340242">
                    <w:rPr>
                      <w:sz w:val="20"/>
                      <w:szCs w:val="20"/>
                      <w:lang w:eastAsia="ru-RU"/>
                    </w:rPr>
                    <w:t>Кнт</w:t>
                  </w:r>
                  <w:proofErr w:type="spellEnd"/>
                  <w:r w:rsidRPr="00340242">
                    <w:rPr>
                      <w:sz w:val="20"/>
                      <w:szCs w:val="20"/>
                      <w:lang w:eastAsia="ru-RU"/>
                    </w:rPr>
                    <w:t xml:space="preserve"> 36-25/7/6,5-9,5-А</w:t>
                  </w:r>
                  <w:proofErr w:type="gramStart"/>
                  <w:r w:rsidRPr="00340242">
                    <w:rPr>
                      <w:sz w:val="20"/>
                      <w:szCs w:val="20"/>
                      <w:lang w:eastAsia="ru-RU"/>
                    </w:rPr>
                    <w:t>6</w:t>
                  </w:r>
                  <w:proofErr w:type="gramEnd"/>
                  <w:r w:rsidRPr="00340242">
                    <w:rPr>
                      <w:sz w:val="20"/>
                      <w:szCs w:val="20"/>
                      <w:lang w:eastAsia="ru-RU"/>
                    </w:rPr>
                    <w:t>, (зав. №1554), (инв. № 006/03/00002209) со спредером</w:t>
                  </w: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ТО</w:t>
                  </w:r>
                  <w:proofErr w:type="gramStart"/>
                  <w:r w:rsidRPr="00340242">
                    <w:rPr>
                      <w:sz w:val="20"/>
                      <w:szCs w:val="20"/>
                      <w:lang w:eastAsia="ru-RU"/>
                    </w:rPr>
                    <w:t>1</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107000,00</w:t>
                  </w:r>
                </w:p>
              </w:tc>
            </w:tr>
            <w:tr w:rsidR="00340242" w:rsidRPr="00340242" w:rsidTr="00340242">
              <w:trPr>
                <w:trHeight w:val="397"/>
              </w:trPr>
              <w:tc>
                <w:tcPr>
                  <w:tcW w:w="426" w:type="dxa"/>
                  <w:vMerge/>
                  <w:vAlign w:val="center"/>
                </w:tcPr>
                <w:p w:rsidR="00340242" w:rsidRPr="00340242" w:rsidRDefault="00340242" w:rsidP="00AD3C15">
                  <w:pPr>
                    <w:keepNext/>
                    <w:rPr>
                      <w:sz w:val="20"/>
                      <w:szCs w:val="20"/>
                      <w:lang w:eastAsia="ru-RU"/>
                    </w:rPr>
                  </w:pP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ign w:val="center"/>
                </w:tcPr>
                <w:p w:rsidR="00340242" w:rsidRPr="00340242" w:rsidRDefault="00340242" w:rsidP="00AD3C15">
                  <w:pPr>
                    <w:keepNext/>
                    <w:rPr>
                      <w:sz w:val="20"/>
                      <w:szCs w:val="20"/>
                      <w:lang w:eastAsia="ru-RU"/>
                    </w:rPr>
                  </w:pP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ТО</w:t>
                  </w:r>
                  <w:proofErr w:type="gramStart"/>
                  <w:r w:rsidRPr="00340242">
                    <w:rPr>
                      <w:sz w:val="20"/>
                      <w:szCs w:val="20"/>
                      <w:lang w:eastAsia="ru-RU"/>
                    </w:rPr>
                    <w:t>2</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117450,00</w:t>
                  </w:r>
                </w:p>
              </w:tc>
            </w:tr>
            <w:tr w:rsidR="00340242" w:rsidRPr="00340242" w:rsidTr="00340242">
              <w:trPr>
                <w:trHeight w:val="397"/>
              </w:trPr>
              <w:tc>
                <w:tcPr>
                  <w:tcW w:w="426" w:type="dxa"/>
                  <w:vMerge/>
                  <w:vAlign w:val="center"/>
                </w:tcPr>
                <w:p w:rsidR="00340242" w:rsidRPr="00340242" w:rsidRDefault="00340242" w:rsidP="00AD3C15">
                  <w:pPr>
                    <w:keepNext/>
                    <w:rPr>
                      <w:sz w:val="20"/>
                      <w:szCs w:val="20"/>
                      <w:lang w:eastAsia="ru-RU"/>
                    </w:rPr>
                  </w:pP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ign w:val="center"/>
                </w:tcPr>
                <w:p w:rsidR="00340242" w:rsidRPr="00340242" w:rsidRDefault="00340242" w:rsidP="00AD3C15">
                  <w:pPr>
                    <w:keepNext/>
                    <w:rPr>
                      <w:sz w:val="20"/>
                      <w:szCs w:val="20"/>
                      <w:lang w:eastAsia="ru-RU"/>
                    </w:rPr>
                  </w:pP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СО</w:t>
                  </w:r>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158800,00</w:t>
                  </w:r>
                </w:p>
              </w:tc>
            </w:tr>
            <w:tr w:rsidR="00340242" w:rsidRPr="00340242" w:rsidTr="00340242">
              <w:trPr>
                <w:trHeight w:val="397"/>
              </w:trPr>
              <w:tc>
                <w:tcPr>
                  <w:tcW w:w="426" w:type="dxa"/>
                  <w:vMerge/>
                  <w:vAlign w:val="center"/>
                </w:tcPr>
                <w:p w:rsidR="00340242" w:rsidRPr="00340242" w:rsidRDefault="00340242" w:rsidP="00AD3C15">
                  <w:pPr>
                    <w:keepNext/>
                    <w:rPr>
                      <w:sz w:val="20"/>
                      <w:szCs w:val="20"/>
                      <w:lang w:eastAsia="ru-RU"/>
                    </w:rPr>
                  </w:pP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ign w:val="center"/>
                </w:tcPr>
                <w:p w:rsidR="00340242" w:rsidRPr="00340242" w:rsidRDefault="00340242" w:rsidP="00AD3C15">
                  <w:pPr>
                    <w:keepNext/>
                    <w:rPr>
                      <w:sz w:val="20"/>
                      <w:szCs w:val="20"/>
                      <w:lang w:eastAsia="ru-RU"/>
                    </w:rPr>
                  </w:pP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 xml:space="preserve">Стоимость </w:t>
                  </w:r>
                  <w:proofErr w:type="gramStart"/>
                  <w:r w:rsidRPr="00340242">
                    <w:rPr>
                      <w:sz w:val="20"/>
                      <w:szCs w:val="20"/>
                      <w:lang w:eastAsia="ru-RU"/>
                    </w:rPr>
                    <w:t>норма-часа</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3860,00</w:t>
                  </w:r>
                </w:p>
              </w:tc>
            </w:tr>
            <w:tr w:rsidR="00340242" w:rsidRPr="00340242" w:rsidTr="00340242">
              <w:trPr>
                <w:trHeight w:val="397"/>
              </w:trPr>
              <w:tc>
                <w:tcPr>
                  <w:tcW w:w="426" w:type="dxa"/>
                  <w:vAlign w:val="center"/>
                </w:tcPr>
                <w:p w:rsidR="00340242" w:rsidRPr="00340242" w:rsidRDefault="00340242" w:rsidP="00AD3C15">
                  <w:pPr>
                    <w:keepNext/>
                    <w:rPr>
                      <w:sz w:val="20"/>
                      <w:szCs w:val="20"/>
                      <w:lang w:eastAsia="ru-RU"/>
                    </w:rPr>
                  </w:pPr>
                  <w:r w:rsidRPr="00340242">
                    <w:rPr>
                      <w:sz w:val="20"/>
                      <w:szCs w:val="20"/>
                      <w:lang w:eastAsia="ru-RU"/>
                    </w:rPr>
                    <w:t>4</w:t>
                  </w:r>
                </w:p>
              </w:tc>
              <w:tc>
                <w:tcPr>
                  <w:tcW w:w="737" w:type="dxa"/>
                  <w:vMerge/>
                  <w:textDirection w:val="btLr"/>
                  <w:vAlign w:val="center"/>
                </w:tcPr>
                <w:p w:rsidR="00340242" w:rsidRPr="00340242" w:rsidRDefault="00340242" w:rsidP="00AD3C15">
                  <w:pPr>
                    <w:keepNext/>
                    <w:ind w:left="113" w:right="113"/>
                    <w:jc w:val="center"/>
                    <w:rPr>
                      <w:sz w:val="20"/>
                      <w:szCs w:val="20"/>
                    </w:rPr>
                  </w:pPr>
                </w:p>
              </w:tc>
              <w:tc>
                <w:tcPr>
                  <w:tcW w:w="2976" w:type="dxa"/>
                </w:tcPr>
                <w:p w:rsidR="00340242" w:rsidRPr="00340242" w:rsidRDefault="00340242" w:rsidP="00AD3C15">
                  <w:pPr>
                    <w:keepNext/>
                    <w:rPr>
                      <w:sz w:val="20"/>
                      <w:szCs w:val="20"/>
                      <w:lang w:eastAsia="ru-RU"/>
                    </w:rPr>
                  </w:pPr>
                  <w:r w:rsidRPr="00340242">
                    <w:rPr>
                      <w:sz w:val="20"/>
                      <w:szCs w:val="20"/>
                    </w:rPr>
                    <w:t>Троллейная линия №1</w:t>
                  </w:r>
                </w:p>
              </w:tc>
              <w:tc>
                <w:tcPr>
                  <w:tcW w:w="1418" w:type="dxa"/>
                </w:tcPr>
                <w:p w:rsidR="00340242" w:rsidRPr="00340242" w:rsidRDefault="00340242" w:rsidP="00AD3C15">
                  <w:pPr>
                    <w:keepNext/>
                    <w:jc w:val="center"/>
                    <w:rPr>
                      <w:sz w:val="20"/>
                      <w:szCs w:val="20"/>
                      <w:lang w:eastAsia="ru-RU"/>
                    </w:rPr>
                  </w:pPr>
                  <w:r w:rsidRPr="00340242">
                    <w:rPr>
                      <w:sz w:val="20"/>
                      <w:szCs w:val="20"/>
                      <w:lang w:eastAsia="ru-RU"/>
                    </w:rPr>
                    <w:t xml:space="preserve">Стоимость </w:t>
                  </w:r>
                  <w:proofErr w:type="gramStart"/>
                  <w:r w:rsidRPr="00340242">
                    <w:rPr>
                      <w:sz w:val="20"/>
                      <w:szCs w:val="20"/>
                      <w:lang w:eastAsia="ru-RU"/>
                    </w:rPr>
                    <w:t>норма-часа</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3860,00</w:t>
                  </w:r>
                </w:p>
              </w:tc>
            </w:tr>
            <w:tr w:rsidR="00340242" w:rsidRPr="00340242" w:rsidTr="00340242">
              <w:trPr>
                <w:trHeight w:val="397"/>
              </w:trPr>
              <w:tc>
                <w:tcPr>
                  <w:tcW w:w="426" w:type="dxa"/>
                  <w:vAlign w:val="center"/>
                </w:tcPr>
                <w:p w:rsidR="00340242" w:rsidRPr="00340242" w:rsidRDefault="00340242" w:rsidP="00AD3C15">
                  <w:pPr>
                    <w:keepNext/>
                    <w:rPr>
                      <w:sz w:val="20"/>
                      <w:szCs w:val="20"/>
                      <w:lang w:eastAsia="ru-RU"/>
                    </w:rPr>
                  </w:pPr>
                  <w:r w:rsidRPr="00340242">
                    <w:rPr>
                      <w:sz w:val="20"/>
                      <w:szCs w:val="20"/>
                      <w:lang w:eastAsia="ru-RU"/>
                    </w:rPr>
                    <w:t>5</w:t>
                  </w:r>
                </w:p>
              </w:tc>
              <w:tc>
                <w:tcPr>
                  <w:tcW w:w="737" w:type="dxa"/>
                  <w:vMerge/>
                  <w:textDirection w:val="btLr"/>
                  <w:vAlign w:val="center"/>
                </w:tcPr>
                <w:p w:rsidR="00340242" w:rsidRPr="00340242" w:rsidRDefault="00340242" w:rsidP="00AD3C15">
                  <w:pPr>
                    <w:keepNext/>
                    <w:ind w:left="113" w:right="113"/>
                    <w:jc w:val="center"/>
                    <w:rPr>
                      <w:sz w:val="20"/>
                      <w:szCs w:val="20"/>
                    </w:rPr>
                  </w:pPr>
                </w:p>
              </w:tc>
              <w:tc>
                <w:tcPr>
                  <w:tcW w:w="2976" w:type="dxa"/>
                </w:tcPr>
                <w:p w:rsidR="00340242" w:rsidRPr="00340242" w:rsidRDefault="00340242" w:rsidP="00AD3C15">
                  <w:pPr>
                    <w:keepNext/>
                    <w:rPr>
                      <w:sz w:val="20"/>
                      <w:szCs w:val="20"/>
                      <w:lang w:eastAsia="ru-RU"/>
                    </w:rPr>
                  </w:pPr>
                  <w:r w:rsidRPr="00340242">
                    <w:rPr>
                      <w:sz w:val="20"/>
                      <w:szCs w:val="20"/>
                    </w:rPr>
                    <w:t>Троллейная линия №3</w:t>
                  </w:r>
                </w:p>
              </w:tc>
              <w:tc>
                <w:tcPr>
                  <w:tcW w:w="1418" w:type="dxa"/>
                </w:tcPr>
                <w:p w:rsidR="00340242" w:rsidRPr="00340242" w:rsidRDefault="00340242" w:rsidP="00AD3C15">
                  <w:pPr>
                    <w:keepNext/>
                    <w:jc w:val="center"/>
                    <w:rPr>
                      <w:sz w:val="20"/>
                      <w:szCs w:val="20"/>
                      <w:lang w:eastAsia="ru-RU"/>
                    </w:rPr>
                  </w:pPr>
                  <w:r w:rsidRPr="00340242">
                    <w:rPr>
                      <w:sz w:val="20"/>
                      <w:szCs w:val="20"/>
                      <w:lang w:eastAsia="ru-RU"/>
                    </w:rPr>
                    <w:t xml:space="preserve">Стоимость </w:t>
                  </w:r>
                  <w:proofErr w:type="gramStart"/>
                  <w:r w:rsidRPr="00340242">
                    <w:rPr>
                      <w:sz w:val="20"/>
                      <w:szCs w:val="20"/>
                      <w:lang w:eastAsia="ru-RU"/>
                    </w:rPr>
                    <w:t>норма-часа</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3860,00</w:t>
                  </w:r>
                </w:p>
              </w:tc>
            </w:tr>
            <w:tr w:rsidR="00340242" w:rsidRPr="00340242" w:rsidTr="00340242">
              <w:trPr>
                <w:cantSplit/>
                <w:trHeight w:val="1125"/>
              </w:trPr>
              <w:tc>
                <w:tcPr>
                  <w:tcW w:w="426" w:type="dxa"/>
                  <w:vAlign w:val="center"/>
                </w:tcPr>
                <w:p w:rsidR="00340242" w:rsidRPr="00340242" w:rsidRDefault="00340242" w:rsidP="00AD3C15">
                  <w:pPr>
                    <w:keepNext/>
                    <w:jc w:val="center"/>
                    <w:rPr>
                      <w:b/>
                      <w:sz w:val="20"/>
                      <w:szCs w:val="20"/>
                      <w:lang w:eastAsia="ru-RU"/>
                    </w:rPr>
                  </w:pPr>
                  <w:r w:rsidRPr="00340242">
                    <w:rPr>
                      <w:b/>
                      <w:sz w:val="20"/>
                      <w:szCs w:val="20"/>
                      <w:lang w:eastAsia="ru-RU"/>
                    </w:rPr>
                    <w:lastRenderedPageBreak/>
                    <w:t xml:space="preserve">№ </w:t>
                  </w:r>
                  <w:proofErr w:type="gramStart"/>
                  <w:r w:rsidRPr="00340242">
                    <w:rPr>
                      <w:b/>
                      <w:sz w:val="20"/>
                      <w:szCs w:val="20"/>
                      <w:lang w:eastAsia="ru-RU"/>
                    </w:rPr>
                    <w:t>п</w:t>
                  </w:r>
                  <w:proofErr w:type="gramEnd"/>
                  <w:r w:rsidRPr="00340242">
                    <w:rPr>
                      <w:b/>
                      <w:sz w:val="20"/>
                      <w:szCs w:val="20"/>
                      <w:lang w:eastAsia="ru-RU"/>
                    </w:rPr>
                    <w:t>/п</w:t>
                  </w:r>
                </w:p>
              </w:tc>
              <w:tc>
                <w:tcPr>
                  <w:tcW w:w="737" w:type="dxa"/>
                  <w:vMerge w:val="restart"/>
                  <w:textDirection w:val="btLr"/>
                  <w:vAlign w:val="center"/>
                </w:tcPr>
                <w:p w:rsidR="00340242" w:rsidRPr="00340242" w:rsidRDefault="00340242" w:rsidP="00AD3C15">
                  <w:pPr>
                    <w:keepNext/>
                    <w:ind w:left="113" w:right="113"/>
                    <w:jc w:val="center"/>
                    <w:rPr>
                      <w:b/>
                      <w:sz w:val="20"/>
                      <w:szCs w:val="20"/>
                      <w:lang w:eastAsia="ru-RU"/>
                    </w:rPr>
                  </w:pPr>
                  <w:r w:rsidRPr="00340242">
                    <w:rPr>
                      <w:b/>
                      <w:sz w:val="20"/>
                      <w:szCs w:val="20"/>
                    </w:rPr>
                    <w:t>Лот №3</w:t>
                  </w:r>
                  <w:r>
                    <w:rPr>
                      <w:b/>
                      <w:sz w:val="20"/>
                      <w:szCs w:val="20"/>
                    </w:rPr>
                    <w:t xml:space="preserve">, </w:t>
                  </w:r>
                  <w:r w:rsidRPr="00340242">
                    <w:rPr>
                      <w:b/>
                      <w:sz w:val="20"/>
                      <w:szCs w:val="20"/>
                      <w:lang w:eastAsia="ru-RU"/>
                    </w:rPr>
                    <w:t xml:space="preserve">КТ Скачки, </w:t>
                  </w:r>
                </w:p>
                <w:p w:rsidR="00340242" w:rsidRPr="00340242" w:rsidRDefault="00340242" w:rsidP="00AD3C15">
                  <w:pPr>
                    <w:keepNext/>
                    <w:ind w:left="113" w:right="113"/>
                    <w:jc w:val="center"/>
                    <w:rPr>
                      <w:b/>
                      <w:sz w:val="20"/>
                      <w:szCs w:val="20"/>
                      <w:lang w:eastAsia="ru-RU"/>
                    </w:rPr>
                  </w:pPr>
                  <w:r w:rsidRPr="00340242">
                    <w:rPr>
                      <w:b/>
                      <w:sz w:val="20"/>
                      <w:szCs w:val="20"/>
                      <w:lang w:eastAsia="ru-RU"/>
                    </w:rPr>
                    <w:t>г. Пятигорск, Кисловодское шоссе 19.</w:t>
                  </w:r>
                </w:p>
              </w:tc>
              <w:tc>
                <w:tcPr>
                  <w:tcW w:w="2976" w:type="dxa"/>
                  <w:vAlign w:val="center"/>
                </w:tcPr>
                <w:p w:rsidR="00340242" w:rsidRPr="00340242" w:rsidRDefault="00340242" w:rsidP="00AD3C15">
                  <w:pPr>
                    <w:keepNext/>
                    <w:jc w:val="center"/>
                    <w:rPr>
                      <w:b/>
                      <w:sz w:val="20"/>
                      <w:szCs w:val="20"/>
                      <w:lang w:eastAsia="ru-RU"/>
                    </w:rPr>
                  </w:pPr>
                  <w:r w:rsidRPr="00340242">
                    <w:rPr>
                      <w:b/>
                      <w:sz w:val="20"/>
                      <w:szCs w:val="20"/>
                      <w:lang w:eastAsia="ru-RU"/>
                    </w:rPr>
                    <w:t>Модель/марка ОС</w:t>
                  </w:r>
                </w:p>
              </w:tc>
              <w:tc>
                <w:tcPr>
                  <w:tcW w:w="1418" w:type="dxa"/>
                  <w:vAlign w:val="center"/>
                </w:tcPr>
                <w:p w:rsidR="00340242" w:rsidRPr="00340242" w:rsidRDefault="00340242" w:rsidP="00AD3C15">
                  <w:pPr>
                    <w:keepNext/>
                    <w:jc w:val="center"/>
                    <w:rPr>
                      <w:b/>
                      <w:sz w:val="20"/>
                      <w:szCs w:val="20"/>
                      <w:lang w:eastAsia="ru-RU"/>
                    </w:rPr>
                  </w:pPr>
                  <w:r w:rsidRPr="00340242">
                    <w:rPr>
                      <w:b/>
                      <w:sz w:val="20"/>
                      <w:szCs w:val="20"/>
                      <w:lang w:eastAsia="ru-RU"/>
                    </w:rPr>
                    <w:t>Вид работ</w:t>
                  </w:r>
                </w:p>
              </w:tc>
              <w:tc>
                <w:tcPr>
                  <w:tcW w:w="1417" w:type="dxa"/>
                  <w:vAlign w:val="center"/>
                </w:tcPr>
                <w:p w:rsidR="00340242" w:rsidRPr="00340242" w:rsidRDefault="00340242" w:rsidP="00BD17D7">
                  <w:pPr>
                    <w:keepNext/>
                    <w:jc w:val="center"/>
                    <w:rPr>
                      <w:b/>
                      <w:sz w:val="20"/>
                      <w:szCs w:val="20"/>
                      <w:lang w:eastAsia="ru-RU"/>
                    </w:rPr>
                  </w:pPr>
                  <w:r w:rsidRPr="00340242">
                    <w:rPr>
                      <w:b/>
                      <w:sz w:val="20"/>
                      <w:szCs w:val="20"/>
                      <w:lang w:eastAsia="ru-RU"/>
                    </w:rPr>
                    <w:t>НМЦ за единицу работ, руб. без НДС.</w:t>
                  </w:r>
                </w:p>
              </w:tc>
            </w:tr>
            <w:tr w:rsidR="00340242" w:rsidRPr="00340242" w:rsidTr="00340242">
              <w:trPr>
                <w:trHeight w:val="390"/>
              </w:trPr>
              <w:tc>
                <w:tcPr>
                  <w:tcW w:w="426" w:type="dxa"/>
                  <w:vMerge w:val="restart"/>
                  <w:vAlign w:val="center"/>
                </w:tcPr>
                <w:p w:rsidR="00340242" w:rsidRPr="00340242" w:rsidRDefault="00340242" w:rsidP="00AD3C15">
                  <w:pPr>
                    <w:keepNext/>
                    <w:rPr>
                      <w:sz w:val="20"/>
                      <w:szCs w:val="20"/>
                      <w:lang w:eastAsia="ru-RU"/>
                    </w:rPr>
                  </w:pPr>
                  <w:r w:rsidRPr="00340242">
                    <w:rPr>
                      <w:sz w:val="20"/>
                      <w:szCs w:val="20"/>
                      <w:lang w:eastAsia="ru-RU"/>
                    </w:rPr>
                    <w:t>1</w:t>
                  </w: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restart"/>
                  <w:vAlign w:val="center"/>
                </w:tcPr>
                <w:p w:rsidR="00340242" w:rsidRPr="00340242" w:rsidRDefault="00340242" w:rsidP="00AD3C15">
                  <w:pPr>
                    <w:keepNext/>
                    <w:rPr>
                      <w:sz w:val="20"/>
                      <w:szCs w:val="20"/>
                      <w:lang w:eastAsia="ru-RU"/>
                    </w:rPr>
                  </w:pPr>
                  <w:r w:rsidRPr="00340242">
                    <w:rPr>
                      <w:sz w:val="20"/>
                      <w:szCs w:val="20"/>
                      <w:lang w:eastAsia="ru-RU"/>
                    </w:rPr>
                    <w:t xml:space="preserve">Кран </w:t>
                  </w:r>
                  <w:proofErr w:type="gramStart"/>
                  <w:r w:rsidRPr="00340242">
                    <w:rPr>
                      <w:sz w:val="20"/>
                      <w:szCs w:val="20"/>
                      <w:lang w:eastAsia="ru-RU"/>
                    </w:rPr>
                    <w:t>козловой</w:t>
                  </w:r>
                  <w:proofErr w:type="gramEnd"/>
                  <w:r w:rsidRPr="00340242">
                    <w:rPr>
                      <w:sz w:val="20"/>
                      <w:szCs w:val="20"/>
                      <w:lang w:eastAsia="ru-RU"/>
                    </w:rPr>
                    <w:t xml:space="preserve"> КК-32-01, (зав. №305), (инв. №00000604); </w:t>
                  </w:r>
                </w:p>
                <w:p w:rsidR="00340242" w:rsidRPr="00340242" w:rsidRDefault="00340242" w:rsidP="00AD3C15">
                  <w:pPr>
                    <w:keepNext/>
                    <w:rPr>
                      <w:sz w:val="20"/>
                      <w:szCs w:val="20"/>
                      <w:lang w:eastAsia="ru-RU"/>
                    </w:rPr>
                  </w:pP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ТО</w:t>
                  </w:r>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150700,00</w:t>
                  </w:r>
                </w:p>
              </w:tc>
            </w:tr>
            <w:tr w:rsidR="00340242" w:rsidRPr="00340242" w:rsidTr="00340242">
              <w:trPr>
                <w:trHeight w:val="390"/>
              </w:trPr>
              <w:tc>
                <w:tcPr>
                  <w:tcW w:w="426" w:type="dxa"/>
                  <w:vMerge/>
                  <w:vAlign w:val="center"/>
                </w:tcPr>
                <w:p w:rsidR="00340242" w:rsidRPr="00340242" w:rsidRDefault="00340242" w:rsidP="00AD3C15">
                  <w:pPr>
                    <w:keepNext/>
                    <w:rPr>
                      <w:sz w:val="20"/>
                      <w:szCs w:val="20"/>
                      <w:lang w:eastAsia="ru-RU"/>
                    </w:rPr>
                  </w:pPr>
                </w:p>
              </w:tc>
              <w:tc>
                <w:tcPr>
                  <w:tcW w:w="737" w:type="dxa"/>
                  <w:vMerge/>
                  <w:textDirection w:val="btLr"/>
                  <w:vAlign w:val="center"/>
                </w:tcPr>
                <w:p w:rsidR="00340242" w:rsidRPr="00340242" w:rsidRDefault="00340242" w:rsidP="00AD3C15">
                  <w:pPr>
                    <w:keepNext/>
                    <w:ind w:left="113" w:right="113"/>
                    <w:jc w:val="center"/>
                    <w:rPr>
                      <w:sz w:val="20"/>
                      <w:szCs w:val="20"/>
                      <w:lang w:eastAsia="ru-RU"/>
                    </w:rPr>
                  </w:pPr>
                </w:p>
              </w:tc>
              <w:tc>
                <w:tcPr>
                  <w:tcW w:w="2976" w:type="dxa"/>
                  <w:vMerge/>
                  <w:vAlign w:val="center"/>
                </w:tcPr>
                <w:p w:rsidR="00340242" w:rsidRPr="00340242" w:rsidRDefault="00340242" w:rsidP="00AD3C15">
                  <w:pPr>
                    <w:keepNext/>
                    <w:rPr>
                      <w:sz w:val="20"/>
                      <w:szCs w:val="20"/>
                      <w:lang w:eastAsia="ru-RU"/>
                    </w:rPr>
                  </w:pPr>
                </w:p>
              </w:tc>
              <w:tc>
                <w:tcPr>
                  <w:tcW w:w="1418" w:type="dxa"/>
                  <w:vAlign w:val="center"/>
                </w:tcPr>
                <w:p w:rsidR="00340242" w:rsidRPr="00340242" w:rsidRDefault="00340242" w:rsidP="00AD3C15">
                  <w:pPr>
                    <w:keepNext/>
                    <w:jc w:val="center"/>
                    <w:rPr>
                      <w:sz w:val="20"/>
                      <w:szCs w:val="20"/>
                      <w:lang w:eastAsia="ru-RU"/>
                    </w:rPr>
                  </w:pPr>
                  <w:r w:rsidRPr="00340242">
                    <w:rPr>
                      <w:sz w:val="20"/>
                      <w:szCs w:val="20"/>
                      <w:lang w:eastAsia="ru-RU"/>
                    </w:rPr>
                    <w:t xml:space="preserve">Стоимость </w:t>
                  </w:r>
                  <w:proofErr w:type="gramStart"/>
                  <w:r w:rsidRPr="00340242">
                    <w:rPr>
                      <w:sz w:val="20"/>
                      <w:szCs w:val="20"/>
                      <w:lang w:eastAsia="ru-RU"/>
                    </w:rPr>
                    <w:t>норма-часа</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3960,00</w:t>
                  </w:r>
                </w:p>
              </w:tc>
            </w:tr>
            <w:tr w:rsidR="00340242" w:rsidRPr="00340242" w:rsidTr="00340242">
              <w:trPr>
                <w:trHeight w:val="390"/>
              </w:trPr>
              <w:tc>
                <w:tcPr>
                  <w:tcW w:w="426" w:type="dxa"/>
                  <w:vMerge w:val="restart"/>
                  <w:vAlign w:val="center"/>
                </w:tcPr>
                <w:p w:rsidR="00340242" w:rsidRPr="00340242" w:rsidRDefault="00340242" w:rsidP="00AD3C15">
                  <w:pPr>
                    <w:keepNext/>
                    <w:autoSpaceDE w:val="0"/>
                    <w:autoSpaceDN w:val="0"/>
                    <w:adjustRightInd w:val="0"/>
                    <w:jc w:val="both"/>
                    <w:rPr>
                      <w:sz w:val="20"/>
                      <w:szCs w:val="20"/>
                    </w:rPr>
                  </w:pPr>
                  <w:r w:rsidRPr="00340242">
                    <w:rPr>
                      <w:sz w:val="20"/>
                      <w:szCs w:val="20"/>
                    </w:rPr>
                    <w:t>2</w:t>
                  </w:r>
                </w:p>
              </w:tc>
              <w:tc>
                <w:tcPr>
                  <w:tcW w:w="737" w:type="dxa"/>
                  <w:vMerge/>
                  <w:textDirection w:val="btLr"/>
                  <w:vAlign w:val="center"/>
                </w:tcPr>
                <w:p w:rsidR="00340242" w:rsidRPr="00340242" w:rsidRDefault="00340242" w:rsidP="00AD3C15">
                  <w:pPr>
                    <w:keepNext/>
                    <w:autoSpaceDE w:val="0"/>
                    <w:autoSpaceDN w:val="0"/>
                    <w:adjustRightInd w:val="0"/>
                    <w:ind w:left="113" w:right="113"/>
                    <w:jc w:val="center"/>
                    <w:rPr>
                      <w:sz w:val="20"/>
                      <w:szCs w:val="20"/>
                    </w:rPr>
                  </w:pPr>
                </w:p>
              </w:tc>
              <w:tc>
                <w:tcPr>
                  <w:tcW w:w="2976" w:type="dxa"/>
                  <w:vMerge w:val="restart"/>
                  <w:vAlign w:val="center"/>
                </w:tcPr>
                <w:p w:rsidR="00340242" w:rsidRPr="00340242" w:rsidRDefault="00340242" w:rsidP="00AD3C15">
                  <w:pPr>
                    <w:keepNext/>
                    <w:autoSpaceDE w:val="0"/>
                    <w:autoSpaceDN w:val="0"/>
                    <w:adjustRightInd w:val="0"/>
                    <w:jc w:val="both"/>
                    <w:rPr>
                      <w:sz w:val="20"/>
                      <w:szCs w:val="20"/>
                    </w:rPr>
                  </w:pPr>
                  <w:proofErr w:type="gramStart"/>
                  <w:r w:rsidRPr="00340242">
                    <w:rPr>
                      <w:sz w:val="20"/>
                      <w:szCs w:val="20"/>
                      <w:lang w:eastAsia="ru-RU"/>
                    </w:rPr>
                    <w:t>Кран козловой контейнерный МККС-42 (зав. №15), инв.№00000582)</w:t>
                  </w:r>
                  <w:proofErr w:type="gramEnd"/>
                </w:p>
              </w:tc>
              <w:tc>
                <w:tcPr>
                  <w:tcW w:w="1418" w:type="dxa"/>
                  <w:vAlign w:val="center"/>
                </w:tcPr>
                <w:p w:rsidR="00340242" w:rsidRPr="00340242" w:rsidRDefault="00340242" w:rsidP="00AD3C15">
                  <w:pPr>
                    <w:keepNext/>
                    <w:autoSpaceDE w:val="0"/>
                    <w:autoSpaceDN w:val="0"/>
                    <w:adjustRightInd w:val="0"/>
                    <w:jc w:val="center"/>
                    <w:rPr>
                      <w:sz w:val="20"/>
                      <w:szCs w:val="20"/>
                    </w:rPr>
                  </w:pPr>
                  <w:r w:rsidRPr="00340242">
                    <w:rPr>
                      <w:sz w:val="20"/>
                      <w:szCs w:val="20"/>
                    </w:rPr>
                    <w:t>ТО</w:t>
                  </w:r>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150700,00</w:t>
                  </w:r>
                </w:p>
              </w:tc>
            </w:tr>
            <w:tr w:rsidR="00340242" w:rsidRPr="00340242" w:rsidTr="00340242">
              <w:trPr>
                <w:trHeight w:val="390"/>
              </w:trPr>
              <w:tc>
                <w:tcPr>
                  <w:tcW w:w="426" w:type="dxa"/>
                  <w:vMerge/>
                  <w:vAlign w:val="center"/>
                </w:tcPr>
                <w:p w:rsidR="00340242" w:rsidRPr="00340242" w:rsidRDefault="00340242" w:rsidP="00AD3C15">
                  <w:pPr>
                    <w:keepNext/>
                    <w:autoSpaceDE w:val="0"/>
                    <w:autoSpaceDN w:val="0"/>
                    <w:adjustRightInd w:val="0"/>
                    <w:jc w:val="both"/>
                    <w:rPr>
                      <w:sz w:val="20"/>
                      <w:szCs w:val="20"/>
                    </w:rPr>
                  </w:pPr>
                </w:p>
              </w:tc>
              <w:tc>
                <w:tcPr>
                  <w:tcW w:w="737" w:type="dxa"/>
                  <w:vMerge/>
                  <w:textDirection w:val="btLr"/>
                  <w:vAlign w:val="center"/>
                </w:tcPr>
                <w:p w:rsidR="00340242" w:rsidRPr="00340242" w:rsidRDefault="00340242" w:rsidP="00AD3C15">
                  <w:pPr>
                    <w:keepNext/>
                    <w:autoSpaceDE w:val="0"/>
                    <w:autoSpaceDN w:val="0"/>
                    <w:adjustRightInd w:val="0"/>
                    <w:ind w:left="113" w:right="113"/>
                    <w:jc w:val="center"/>
                    <w:rPr>
                      <w:sz w:val="20"/>
                      <w:szCs w:val="20"/>
                    </w:rPr>
                  </w:pPr>
                </w:p>
              </w:tc>
              <w:tc>
                <w:tcPr>
                  <w:tcW w:w="2976" w:type="dxa"/>
                  <w:vMerge/>
                  <w:vAlign w:val="center"/>
                </w:tcPr>
                <w:p w:rsidR="00340242" w:rsidRPr="00340242" w:rsidRDefault="00340242" w:rsidP="00AD3C15">
                  <w:pPr>
                    <w:keepNext/>
                    <w:autoSpaceDE w:val="0"/>
                    <w:autoSpaceDN w:val="0"/>
                    <w:adjustRightInd w:val="0"/>
                    <w:jc w:val="both"/>
                    <w:rPr>
                      <w:sz w:val="20"/>
                      <w:szCs w:val="20"/>
                    </w:rPr>
                  </w:pPr>
                </w:p>
              </w:tc>
              <w:tc>
                <w:tcPr>
                  <w:tcW w:w="1418" w:type="dxa"/>
                  <w:vAlign w:val="center"/>
                </w:tcPr>
                <w:p w:rsidR="00340242" w:rsidRPr="00340242" w:rsidRDefault="00340242" w:rsidP="00AD3C15">
                  <w:pPr>
                    <w:keepNext/>
                    <w:autoSpaceDE w:val="0"/>
                    <w:autoSpaceDN w:val="0"/>
                    <w:adjustRightInd w:val="0"/>
                    <w:jc w:val="center"/>
                    <w:rPr>
                      <w:sz w:val="20"/>
                      <w:szCs w:val="20"/>
                    </w:rPr>
                  </w:pPr>
                  <w:r w:rsidRPr="00340242">
                    <w:rPr>
                      <w:sz w:val="20"/>
                      <w:szCs w:val="20"/>
                    </w:rPr>
                    <w:t xml:space="preserve">Стоимость </w:t>
                  </w:r>
                  <w:proofErr w:type="gramStart"/>
                  <w:r w:rsidRPr="00340242">
                    <w:rPr>
                      <w:sz w:val="20"/>
                      <w:szCs w:val="20"/>
                    </w:rPr>
                    <w:t>норма-часа</w:t>
                  </w:r>
                  <w:proofErr w:type="gramEnd"/>
                </w:p>
              </w:tc>
              <w:tc>
                <w:tcPr>
                  <w:tcW w:w="1417" w:type="dxa"/>
                </w:tcPr>
                <w:p w:rsidR="00340242" w:rsidRPr="00340242" w:rsidRDefault="00340242" w:rsidP="00AD3C15">
                  <w:pPr>
                    <w:keepNext/>
                    <w:jc w:val="center"/>
                    <w:rPr>
                      <w:sz w:val="20"/>
                      <w:szCs w:val="20"/>
                      <w:lang w:eastAsia="ru-RU"/>
                    </w:rPr>
                  </w:pPr>
                  <w:r w:rsidRPr="00340242">
                    <w:rPr>
                      <w:sz w:val="20"/>
                      <w:szCs w:val="20"/>
                      <w:lang w:eastAsia="ru-RU"/>
                    </w:rPr>
                    <w:t>3960,00</w:t>
                  </w:r>
                </w:p>
              </w:tc>
            </w:tr>
          </w:tbl>
          <w:p w:rsidR="00340242" w:rsidRPr="00340242" w:rsidRDefault="00340242" w:rsidP="00340242">
            <w:pPr>
              <w:pStyle w:val="1a"/>
              <w:keepNext/>
              <w:ind w:firstLine="601"/>
              <w:rPr>
                <w:sz w:val="24"/>
                <w:szCs w:val="24"/>
                <w:lang w:val="en-US"/>
              </w:rPr>
            </w:pPr>
          </w:p>
          <w:p w:rsidR="00340242" w:rsidRPr="00340242" w:rsidRDefault="00340242" w:rsidP="00340242">
            <w:pPr>
              <w:pStyle w:val="1a"/>
              <w:keepNext/>
              <w:ind w:firstLine="0"/>
              <w:rPr>
                <w:i/>
                <w:sz w:val="24"/>
                <w:szCs w:val="24"/>
              </w:rPr>
            </w:pPr>
          </w:p>
        </w:tc>
      </w:tr>
      <w:tr w:rsidR="00856650" w:rsidRPr="00F86FAA" w:rsidTr="004D6B74">
        <w:tc>
          <w:tcPr>
            <w:tcW w:w="426" w:type="dxa"/>
          </w:tcPr>
          <w:p w:rsidR="00856650" w:rsidRPr="00856650" w:rsidRDefault="00856650" w:rsidP="00340242">
            <w:pPr>
              <w:pStyle w:val="1a"/>
              <w:keepNext/>
              <w:ind w:left="-57" w:right="-108" w:firstLine="0"/>
              <w:rPr>
                <w:b/>
                <w:sz w:val="24"/>
                <w:szCs w:val="24"/>
              </w:rPr>
            </w:pPr>
            <w:r>
              <w:rPr>
                <w:b/>
                <w:sz w:val="24"/>
                <w:szCs w:val="24"/>
              </w:rPr>
              <w:lastRenderedPageBreak/>
              <w:t>6.</w:t>
            </w:r>
          </w:p>
        </w:tc>
        <w:tc>
          <w:tcPr>
            <w:tcW w:w="2126" w:type="dxa"/>
          </w:tcPr>
          <w:p w:rsidR="00856650" w:rsidRPr="00CD3643" w:rsidRDefault="00856650" w:rsidP="00340242">
            <w:pPr>
              <w:pStyle w:val="Default"/>
              <w:keepNext/>
              <w:rPr>
                <w:b/>
                <w:color w:val="auto"/>
              </w:rPr>
            </w:pPr>
            <w:r>
              <w:rPr>
                <w:b/>
                <w:color w:val="auto"/>
              </w:rPr>
              <w:t>Дата опубликования Открытого конкурса</w:t>
            </w:r>
          </w:p>
        </w:tc>
        <w:tc>
          <w:tcPr>
            <w:tcW w:w="7200" w:type="dxa"/>
          </w:tcPr>
          <w:p w:rsidR="00E36B56" w:rsidRDefault="003E0BF8" w:rsidP="00E92AC7">
            <w:pPr>
              <w:keepNext/>
              <w:jc w:val="both"/>
              <w:rPr>
                <w:b/>
              </w:rPr>
            </w:pPr>
            <w:r>
              <w:rPr>
                <w:highlight w:val="yellow"/>
              </w:rPr>
              <w:t>«</w:t>
            </w:r>
            <w:r w:rsidR="00E92AC7">
              <w:rPr>
                <w:highlight w:val="yellow"/>
              </w:rPr>
              <w:t>20</w:t>
            </w:r>
            <w:r>
              <w:rPr>
                <w:highlight w:val="yellow"/>
              </w:rPr>
              <w:t xml:space="preserve">» </w:t>
            </w:r>
            <w:r w:rsidR="00E92AC7">
              <w:rPr>
                <w:highlight w:val="yellow"/>
              </w:rPr>
              <w:t>марта</w:t>
            </w:r>
            <w:r>
              <w:rPr>
                <w:highlight w:val="yellow"/>
              </w:rPr>
              <w:t xml:space="preserve"> 2025 г.</w:t>
            </w:r>
          </w:p>
        </w:tc>
      </w:tr>
      <w:tr w:rsidR="009E64D8" w:rsidRPr="00F86FAA" w:rsidTr="004D6B74">
        <w:tc>
          <w:tcPr>
            <w:tcW w:w="426" w:type="dxa"/>
          </w:tcPr>
          <w:p w:rsidR="009E64D8" w:rsidRPr="00856650" w:rsidRDefault="004762D6" w:rsidP="00340242">
            <w:pPr>
              <w:pStyle w:val="1a"/>
              <w:keepNext/>
              <w:ind w:left="-57" w:right="-108" w:firstLine="0"/>
              <w:rPr>
                <w:b/>
                <w:sz w:val="24"/>
                <w:szCs w:val="24"/>
              </w:rPr>
            </w:pPr>
            <w:r>
              <w:rPr>
                <w:b/>
                <w:sz w:val="24"/>
                <w:szCs w:val="24"/>
              </w:rPr>
              <w:t>7.</w:t>
            </w:r>
          </w:p>
        </w:tc>
        <w:tc>
          <w:tcPr>
            <w:tcW w:w="2126" w:type="dxa"/>
          </w:tcPr>
          <w:p w:rsidR="005F2D24" w:rsidRPr="00F86FAA" w:rsidRDefault="005F2D24" w:rsidP="00340242">
            <w:pPr>
              <w:pStyle w:val="Default"/>
              <w:keepNex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E36B56" w:rsidRDefault="003E0BF8" w:rsidP="00E92AC7">
            <w:pPr>
              <w:pStyle w:val="1a"/>
              <w:keepNext/>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highlight w:val="yellow"/>
              </w:rPr>
              <w:t>«</w:t>
            </w:r>
            <w:r w:rsidR="00E92AC7">
              <w:rPr>
                <w:sz w:val="24"/>
                <w:szCs w:val="24"/>
                <w:highlight w:val="yellow"/>
              </w:rPr>
              <w:t>04</w:t>
            </w:r>
            <w:r>
              <w:rPr>
                <w:sz w:val="24"/>
                <w:szCs w:val="24"/>
                <w:highlight w:val="yellow"/>
              </w:rPr>
              <w:t xml:space="preserve">» </w:t>
            </w:r>
            <w:r w:rsidR="00E92AC7">
              <w:rPr>
                <w:sz w:val="24"/>
                <w:szCs w:val="24"/>
                <w:highlight w:val="yellow"/>
              </w:rPr>
              <w:t>апреля</w:t>
            </w:r>
            <w:r>
              <w:rPr>
                <w:sz w:val="24"/>
                <w:szCs w:val="24"/>
                <w:highlight w:val="yellow"/>
              </w:rPr>
              <w:t xml:space="preserve"> 2025 г.</w:t>
            </w:r>
            <w:r>
              <w:rPr>
                <w:sz w:val="24"/>
                <w:szCs w:val="24"/>
              </w:rPr>
              <w:t xml:space="preserve"> 1</w:t>
            </w:r>
            <w:r w:rsidR="00E92AC7">
              <w:rPr>
                <w:sz w:val="24"/>
                <w:szCs w:val="24"/>
              </w:rPr>
              <w:t>5</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340242">
            <w:pPr>
              <w:pStyle w:val="1a"/>
              <w:keepNext/>
              <w:ind w:left="-57" w:right="-108" w:firstLine="0"/>
              <w:rPr>
                <w:b/>
                <w:sz w:val="24"/>
                <w:szCs w:val="24"/>
              </w:rPr>
            </w:pPr>
            <w:r>
              <w:rPr>
                <w:b/>
                <w:sz w:val="24"/>
                <w:szCs w:val="24"/>
              </w:rPr>
              <w:t>8.</w:t>
            </w:r>
          </w:p>
        </w:tc>
        <w:tc>
          <w:tcPr>
            <w:tcW w:w="2126" w:type="dxa"/>
          </w:tcPr>
          <w:p w:rsidR="003E2C12" w:rsidRPr="00F86FAA" w:rsidRDefault="00F81A0C" w:rsidP="00340242">
            <w:pPr>
              <w:pStyle w:val="Default"/>
              <w:keepNext/>
              <w:rPr>
                <w:b/>
                <w:color w:val="auto"/>
              </w:rPr>
            </w:pPr>
            <w:r>
              <w:rPr>
                <w:b/>
                <w:color w:val="auto"/>
              </w:rPr>
              <w:t>Рассмотрение, оценка и сопоставление Заявок</w:t>
            </w:r>
          </w:p>
        </w:tc>
        <w:tc>
          <w:tcPr>
            <w:tcW w:w="7200" w:type="dxa"/>
          </w:tcPr>
          <w:p w:rsidR="00E36B56" w:rsidRDefault="003E0BF8" w:rsidP="00E92AC7">
            <w:pPr>
              <w:pStyle w:val="1a"/>
              <w:keepNext/>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E92AC7" w:rsidRPr="00E92AC7">
              <w:rPr>
                <w:sz w:val="24"/>
                <w:szCs w:val="24"/>
                <w:highlight w:val="yellow"/>
              </w:rPr>
              <w:t>09</w:t>
            </w:r>
            <w:r>
              <w:rPr>
                <w:sz w:val="24"/>
                <w:szCs w:val="24"/>
                <w:highlight w:val="yellow"/>
              </w:rPr>
              <w:t xml:space="preserve">» </w:t>
            </w:r>
            <w:r w:rsidR="00E92AC7">
              <w:rPr>
                <w:sz w:val="24"/>
                <w:szCs w:val="24"/>
                <w:highlight w:val="yellow"/>
              </w:rPr>
              <w:t>апреля</w:t>
            </w:r>
            <w:r>
              <w:rPr>
                <w:sz w:val="24"/>
                <w:szCs w:val="24"/>
                <w:highlight w:val="yellow"/>
              </w:rPr>
              <w:t xml:space="preserve"> 2025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340242">
            <w:pPr>
              <w:pStyle w:val="1a"/>
              <w:keepNext/>
              <w:ind w:left="-57" w:right="-108" w:firstLine="0"/>
              <w:rPr>
                <w:b/>
                <w:sz w:val="24"/>
                <w:szCs w:val="24"/>
              </w:rPr>
            </w:pPr>
            <w:r>
              <w:rPr>
                <w:b/>
                <w:sz w:val="24"/>
                <w:szCs w:val="24"/>
              </w:rPr>
              <w:t>9.</w:t>
            </w:r>
          </w:p>
        </w:tc>
        <w:tc>
          <w:tcPr>
            <w:tcW w:w="2126" w:type="dxa"/>
          </w:tcPr>
          <w:p w:rsidR="003E2C12" w:rsidRPr="00F86FAA" w:rsidRDefault="009830CC" w:rsidP="00340242">
            <w:pPr>
              <w:pStyle w:val="Default"/>
              <w:keepNext/>
              <w:rPr>
                <w:b/>
                <w:color w:val="auto"/>
              </w:rPr>
            </w:pPr>
            <w:r>
              <w:rPr>
                <w:b/>
                <w:color w:val="auto"/>
              </w:rPr>
              <w:t>Подведение итогов</w:t>
            </w:r>
          </w:p>
        </w:tc>
        <w:tc>
          <w:tcPr>
            <w:tcW w:w="7200" w:type="dxa"/>
          </w:tcPr>
          <w:p w:rsidR="00E36B56" w:rsidRDefault="003E0BF8" w:rsidP="00E92AC7">
            <w:pPr>
              <w:pStyle w:val="1a"/>
              <w:keepNext/>
              <w:ind w:firstLine="0"/>
              <w:rPr>
                <w:sz w:val="24"/>
                <w:szCs w:val="24"/>
                <w:highlight w:val="cyan"/>
              </w:rPr>
            </w:pPr>
            <w:r>
              <w:rPr>
                <w:sz w:val="24"/>
                <w:szCs w:val="24"/>
              </w:rPr>
              <w:t xml:space="preserve">Подведение итогов состоится не позднее </w:t>
            </w:r>
            <w:bookmarkStart w:id="34" w:name="OLE_LINK14"/>
            <w:bookmarkStart w:id="35" w:name="OLE_LINK15"/>
            <w:bookmarkStart w:id="36" w:name="OLE_LINK28"/>
            <w:r>
              <w:rPr>
                <w:sz w:val="24"/>
                <w:szCs w:val="24"/>
                <w:highlight w:val="yellow"/>
              </w:rPr>
              <w:t>«</w:t>
            </w:r>
            <w:r w:rsidR="00E92AC7">
              <w:rPr>
                <w:sz w:val="24"/>
                <w:szCs w:val="24"/>
                <w:highlight w:val="yellow"/>
              </w:rPr>
              <w:t>14</w:t>
            </w:r>
            <w:r>
              <w:rPr>
                <w:sz w:val="24"/>
                <w:szCs w:val="24"/>
                <w:highlight w:val="yellow"/>
              </w:rPr>
              <w:t>»</w:t>
            </w:r>
            <w:r w:rsidR="00E92AC7">
              <w:rPr>
                <w:sz w:val="24"/>
                <w:szCs w:val="24"/>
                <w:highlight w:val="yellow"/>
              </w:rPr>
              <w:t xml:space="preserve"> мая</w:t>
            </w:r>
            <w:r>
              <w:rPr>
                <w:sz w:val="24"/>
                <w:szCs w:val="24"/>
                <w:highlight w:val="yellow"/>
              </w:rPr>
              <w:t xml:space="preserve"> 2025 г.</w:t>
            </w:r>
            <w:r>
              <w:rPr>
                <w:sz w:val="24"/>
                <w:szCs w:val="24"/>
              </w:rPr>
              <w:t xml:space="preserve"> 14 часов 00 минут</w:t>
            </w:r>
            <w:bookmarkEnd w:id="34"/>
            <w:bookmarkEnd w:id="35"/>
            <w:bookmarkEnd w:id="36"/>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340242">
            <w:pPr>
              <w:pStyle w:val="1a"/>
              <w:keepNext/>
              <w:ind w:left="-57" w:right="-108" w:firstLine="0"/>
              <w:rPr>
                <w:b/>
                <w:sz w:val="24"/>
                <w:szCs w:val="24"/>
              </w:rPr>
            </w:pPr>
            <w:r>
              <w:rPr>
                <w:b/>
                <w:sz w:val="24"/>
                <w:szCs w:val="24"/>
              </w:rPr>
              <w:t>10.</w:t>
            </w:r>
          </w:p>
        </w:tc>
        <w:tc>
          <w:tcPr>
            <w:tcW w:w="2126" w:type="dxa"/>
          </w:tcPr>
          <w:p w:rsidR="00856650" w:rsidRPr="00F86FAA" w:rsidRDefault="00856650" w:rsidP="00340242">
            <w:pPr>
              <w:pStyle w:val="Default"/>
              <w:keepNext/>
              <w:rPr>
                <w:b/>
                <w:color w:val="auto"/>
              </w:rPr>
            </w:pPr>
            <w:r>
              <w:rPr>
                <w:b/>
                <w:color w:val="auto"/>
              </w:rPr>
              <w:t>Количество лотов</w:t>
            </w:r>
          </w:p>
        </w:tc>
        <w:tc>
          <w:tcPr>
            <w:tcW w:w="7200" w:type="dxa"/>
          </w:tcPr>
          <w:p w:rsidR="00E36B56" w:rsidRDefault="003E0BF8" w:rsidP="00340242">
            <w:pPr>
              <w:pStyle w:val="1a"/>
              <w:keepNext/>
              <w:ind w:firstLine="0"/>
              <w:rPr>
                <w:b/>
                <w:sz w:val="24"/>
                <w:szCs w:val="24"/>
                <w:lang w:val="en-US"/>
              </w:rPr>
            </w:pPr>
            <w:proofErr w:type="spellStart"/>
            <w:r>
              <w:rPr>
                <w:sz w:val="24"/>
                <w:szCs w:val="24"/>
                <w:lang w:val="en-US"/>
              </w:rPr>
              <w:t>три</w:t>
            </w:r>
            <w:proofErr w:type="spellEnd"/>
            <w:r>
              <w:rPr>
                <w:sz w:val="24"/>
                <w:szCs w:val="24"/>
                <w:lang w:val="en-US"/>
              </w:rPr>
              <w:t xml:space="preserve"> </w:t>
            </w:r>
            <w:proofErr w:type="spellStart"/>
            <w:r>
              <w:rPr>
                <w:sz w:val="24"/>
                <w:szCs w:val="24"/>
                <w:lang w:val="en-US"/>
              </w:rPr>
              <w:t>лота</w:t>
            </w:r>
            <w:proofErr w:type="spellEnd"/>
          </w:p>
        </w:tc>
      </w:tr>
      <w:tr w:rsidR="00856650" w:rsidRPr="00F86FAA" w:rsidTr="004D6B74">
        <w:tc>
          <w:tcPr>
            <w:tcW w:w="426" w:type="dxa"/>
          </w:tcPr>
          <w:p w:rsidR="00856650" w:rsidRPr="00F86FAA" w:rsidRDefault="00856650" w:rsidP="00340242">
            <w:pPr>
              <w:pStyle w:val="1a"/>
              <w:keepNext/>
              <w:ind w:left="-57" w:right="-108" w:firstLine="0"/>
              <w:rPr>
                <w:b/>
                <w:sz w:val="24"/>
                <w:szCs w:val="24"/>
              </w:rPr>
            </w:pPr>
            <w:r>
              <w:rPr>
                <w:b/>
                <w:sz w:val="24"/>
                <w:szCs w:val="24"/>
              </w:rPr>
              <w:t>11.</w:t>
            </w:r>
          </w:p>
        </w:tc>
        <w:tc>
          <w:tcPr>
            <w:tcW w:w="2126" w:type="dxa"/>
          </w:tcPr>
          <w:p w:rsidR="00856650" w:rsidRPr="00F86FAA" w:rsidRDefault="00856650" w:rsidP="00340242">
            <w:pPr>
              <w:pStyle w:val="Default"/>
              <w:keepNext/>
              <w:rPr>
                <w:b/>
                <w:color w:val="auto"/>
              </w:rPr>
            </w:pPr>
            <w:r>
              <w:rPr>
                <w:b/>
                <w:color w:val="auto"/>
              </w:rPr>
              <w:t>Официальный язык</w:t>
            </w:r>
          </w:p>
        </w:tc>
        <w:tc>
          <w:tcPr>
            <w:tcW w:w="7200" w:type="dxa"/>
          </w:tcPr>
          <w:p w:rsidR="00E36B56" w:rsidRPr="00340242" w:rsidRDefault="003E0BF8" w:rsidP="00340242">
            <w:pPr>
              <w:pStyle w:val="afd"/>
              <w:keepNext/>
              <w:widowControl/>
              <w:jc w:val="both"/>
              <w:rPr>
                <w:sz w:val="24"/>
                <w:szCs w:val="24"/>
              </w:rPr>
            </w:pPr>
            <w:r w:rsidRPr="00340242">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340242">
            <w:pPr>
              <w:pStyle w:val="1a"/>
              <w:keepNext/>
              <w:ind w:left="-57" w:right="-108" w:firstLine="0"/>
              <w:rPr>
                <w:b/>
                <w:sz w:val="24"/>
                <w:szCs w:val="24"/>
              </w:rPr>
            </w:pPr>
            <w:r>
              <w:rPr>
                <w:b/>
                <w:sz w:val="24"/>
                <w:szCs w:val="24"/>
              </w:rPr>
              <w:t>12.</w:t>
            </w:r>
          </w:p>
        </w:tc>
        <w:tc>
          <w:tcPr>
            <w:tcW w:w="2126" w:type="dxa"/>
          </w:tcPr>
          <w:p w:rsidR="00856650" w:rsidRPr="00F86FAA" w:rsidRDefault="00856650" w:rsidP="00340242">
            <w:pPr>
              <w:pStyle w:val="Default"/>
              <w:keepNext/>
              <w:rPr>
                <w:b/>
                <w:color w:val="auto"/>
              </w:rPr>
            </w:pPr>
            <w:r>
              <w:rPr>
                <w:b/>
                <w:color w:val="auto"/>
              </w:rPr>
              <w:t>Валюта Открытого конкурса</w:t>
            </w:r>
          </w:p>
        </w:tc>
        <w:tc>
          <w:tcPr>
            <w:tcW w:w="7200" w:type="dxa"/>
          </w:tcPr>
          <w:p w:rsidR="00E36B56" w:rsidRDefault="003E0BF8" w:rsidP="00340242">
            <w:pPr>
              <w:pStyle w:val="1a"/>
              <w:keepNext/>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340242">
            <w:pPr>
              <w:pStyle w:val="1a"/>
              <w:keepNext/>
              <w:ind w:left="-57" w:right="-108" w:firstLine="0"/>
              <w:rPr>
                <w:b/>
                <w:sz w:val="24"/>
                <w:szCs w:val="24"/>
              </w:rPr>
            </w:pPr>
            <w:r>
              <w:rPr>
                <w:b/>
                <w:sz w:val="24"/>
                <w:szCs w:val="24"/>
              </w:rPr>
              <w:t>13.</w:t>
            </w:r>
          </w:p>
        </w:tc>
        <w:tc>
          <w:tcPr>
            <w:tcW w:w="2126" w:type="dxa"/>
          </w:tcPr>
          <w:p w:rsidR="007D6548" w:rsidRPr="00F86FAA" w:rsidRDefault="00306BEB" w:rsidP="00340242">
            <w:pPr>
              <w:pStyle w:val="Default"/>
              <w:keepNex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36B56" w:rsidRDefault="003E0BF8" w:rsidP="00340242">
            <w:pPr>
              <w:pStyle w:val="1a"/>
              <w:keepNext/>
              <w:ind w:firstLine="742"/>
              <w:rPr>
                <w:sz w:val="24"/>
                <w:szCs w:val="24"/>
              </w:rPr>
            </w:pPr>
            <w:r>
              <w:rPr>
                <w:sz w:val="24"/>
                <w:szCs w:val="24"/>
              </w:rPr>
              <w:t xml:space="preserve">Лот №1: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 </w:t>
            </w:r>
          </w:p>
          <w:p w:rsidR="00E36B56" w:rsidRDefault="003E0BF8" w:rsidP="00340242">
            <w:pPr>
              <w:pStyle w:val="1a"/>
              <w:keepNext/>
              <w:ind w:firstLine="742"/>
              <w:rPr>
                <w:sz w:val="24"/>
                <w:szCs w:val="24"/>
              </w:rPr>
            </w:pPr>
            <w:r>
              <w:rPr>
                <w:sz w:val="24"/>
                <w:szCs w:val="24"/>
              </w:rPr>
              <w:t xml:space="preserve">Лот №2: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 </w:t>
            </w:r>
          </w:p>
          <w:p w:rsidR="00E36B56" w:rsidRDefault="003E0BF8" w:rsidP="00340242">
            <w:pPr>
              <w:pStyle w:val="1a"/>
              <w:keepNext/>
              <w:ind w:firstLine="742"/>
              <w:rPr>
                <w:sz w:val="24"/>
                <w:szCs w:val="24"/>
              </w:rPr>
            </w:pPr>
            <w:bookmarkStart w:id="37" w:name="OLE_LINK16"/>
            <w:bookmarkStart w:id="38" w:name="OLE_LINK27"/>
            <w:r>
              <w:rPr>
                <w:sz w:val="24"/>
                <w:szCs w:val="24"/>
              </w:rPr>
              <w:t>Лот №</w:t>
            </w:r>
            <w:bookmarkEnd w:id="37"/>
            <w:bookmarkEnd w:id="38"/>
            <w:r>
              <w:rPr>
                <w:sz w:val="24"/>
                <w:szCs w:val="24"/>
              </w:rPr>
              <w:t xml:space="preserve">3: Оплата Услуг производится ежемесячно в течение </w:t>
            </w:r>
            <w:r>
              <w:rPr>
                <w:sz w:val="24"/>
                <w:szCs w:val="24"/>
              </w:rPr>
              <w:lastRenderedPageBreak/>
              <w:t>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7D6548" w:rsidRPr="00F86FAA" w:rsidTr="004D6B74">
        <w:tc>
          <w:tcPr>
            <w:tcW w:w="426" w:type="dxa"/>
          </w:tcPr>
          <w:p w:rsidR="007D6548" w:rsidRPr="00F86FAA" w:rsidRDefault="00357415" w:rsidP="00340242">
            <w:pPr>
              <w:pStyle w:val="1a"/>
              <w:keepNext/>
              <w:ind w:left="-57" w:right="-108" w:firstLine="0"/>
              <w:rPr>
                <w:b/>
                <w:sz w:val="24"/>
                <w:szCs w:val="24"/>
              </w:rPr>
            </w:pPr>
            <w:r>
              <w:rPr>
                <w:b/>
                <w:sz w:val="24"/>
                <w:szCs w:val="24"/>
              </w:rPr>
              <w:lastRenderedPageBreak/>
              <w:t>14.</w:t>
            </w:r>
          </w:p>
        </w:tc>
        <w:tc>
          <w:tcPr>
            <w:tcW w:w="2126" w:type="dxa"/>
          </w:tcPr>
          <w:p w:rsidR="007D6548" w:rsidRPr="00F86FAA" w:rsidRDefault="006E08A0" w:rsidP="00340242">
            <w:pPr>
              <w:pStyle w:val="Default"/>
              <w:keepNex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36B56" w:rsidRDefault="003E0BF8" w:rsidP="00340242">
            <w:pPr>
              <w:pStyle w:val="Default"/>
              <w:keepNex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E36B56" w:rsidRDefault="003E0BF8" w:rsidP="00340242">
            <w:pPr>
              <w:pStyle w:val="Default"/>
              <w:keepNext/>
              <w:jc w:val="both"/>
            </w:pPr>
            <w:r>
              <w:t xml:space="preserve">Лот №1 - в течение 36 месяцев </w:t>
            </w:r>
            <w:proofErr w:type="gramStart"/>
            <w:r>
              <w:t>с даты подписания</w:t>
            </w:r>
            <w:proofErr w:type="gramEnd"/>
            <w:r>
              <w:t xml:space="preserve"> договора; </w:t>
            </w:r>
          </w:p>
          <w:p w:rsidR="00E36B56" w:rsidRDefault="003E0BF8" w:rsidP="00340242">
            <w:pPr>
              <w:pStyle w:val="Default"/>
              <w:keepNext/>
              <w:jc w:val="both"/>
            </w:pPr>
            <w:r>
              <w:t xml:space="preserve">Лот №2 - в течение 36 месяцев </w:t>
            </w:r>
            <w:proofErr w:type="gramStart"/>
            <w:r>
              <w:t>с даты подписания</w:t>
            </w:r>
            <w:proofErr w:type="gramEnd"/>
            <w:r>
              <w:t xml:space="preserve"> договора; </w:t>
            </w:r>
          </w:p>
          <w:p w:rsidR="00E36B56" w:rsidRDefault="003E0BF8" w:rsidP="00340242">
            <w:pPr>
              <w:pStyle w:val="Default"/>
              <w:keepNext/>
              <w:jc w:val="both"/>
            </w:pPr>
            <w:r>
              <w:t xml:space="preserve">Лот №3 - в течение 36 месяцев </w:t>
            </w:r>
            <w:proofErr w:type="gramStart"/>
            <w:r>
              <w:t>с даты подписания</w:t>
            </w:r>
            <w:proofErr w:type="gramEnd"/>
            <w:r>
              <w:t xml:space="preserve"> договора.</w:t>
            </w:r>
          </w:p>
          <w:p w:rsidR="00685C56" w:rsidRPr="00F86FAA" w:rsidRDefault="00685C56" w:rsidP="00340242">
            <w:pPr>
              <w:pStyle w:val="Default"/>
              <w:keepNext/>
              <w:jc w:val="both"/>
            </w:pPr>
          </w:p>
          <w:p w:rsidR="00E36B56" w:rsidRDefault="003E0BF8" w:rsidP="00340242">
            <w:pPr>
              <w:pStyle w:val="Default"/>
              <w:keepNext/>
              <w:jc w:val="both"/>
            </w:pPr>
            <w:r>
              <w:rPr>
                <w:b/>
                <w:bCs/>
                <w:color w:val="auto"/>
              </w:rPr>
              <w:t xml:space="preserve">Место </w:t>
            </w:r>
            <w:r>
              <w:rPr>
                <w:b/>
                <w:color w:val="auto"/>
              </w:rPr>
              <w:t xml:space="preserve">поставки товаров, выполнения работ, оказания услуг и т.д.: </w:t>
            </w:r>
          </w:p>
          <w:p w:rsidR="00E36B56" w:rsidRDefault="003E0BF8" w:rsidP="00340242">
            <w:pPr>
              <w:pStyle w:val="1a"/>
              <w:keepNext/>
              <w:ind w:firstLine="0"/>
              <w:rPr>
                <w:b/>
              </w:rPr>
            </w:pPr>
            <w:r>
              <w:rPr>
                <w:sz w:val="24"/>
                <w:szCs w:val="24"/>
              </w:rPr>
              <w:t xml:space="preserve">Лот №1 </w:t>
            </w:r>
            <w:r w:rsidR="00340242">
              <w:rPr>
                <w:sz w:val="24"/>
                <w:szCs w:val="24"/>
              </w:rPr>
              <w:t>– г.</w:t>
            </w:r>
            <w:r>
              <w:rPr>
                <w:sz w:val="24"/>
                <w:szCs w:val="24"/>
              </w:rPr>
              <w:t xml:space="preserve"> Ростов-на-Дону, пер. Энергетиков 3-5А/378/90; </w:t>
            </w:r>
          </w:p>
          <w:p w:rsidR="00E36B56" w:rsidRDefault="003E0BF8" w:rsidP="00340242">
            <w:pPr>
              <w:pStyle w:val="1a"/>
              <w:keepNext/>
              <w:ind w:firstLine="0"/>
              <w:rPr>
                <w:b/>
              </w:rPr>
            </w:pPr>
            <w:r>
              <w:rPr>
                <w:sz w:val="24"/>
                <w:szCs w:val="24"/>
              </w:rPr>
              <w:t xml:space="preserve">Лот №2 </w:t>
            </w:r>
            <w:r w:rsidR="00340242">
              <w:rPr>
                <w:sz w:val="24"/>
                <w:szCs w:val="24"/>
              </w:rPr>
              <w:t>–</w:t>
            </w:r>
            <w:r>
              <w:rPr>
                <w:sz w:val="24"/>
                <w:szCs w:val="24"/>
              </w:rPr>
              <w:t xml:space="preserve"> г</w:t>
            </w:r>
            <w:r w:rsidR="00340242">
              <w:rPr>
                <w:sz w:val="24"/>
                <w:szCs w:val="24"/>
              </w:rPr>
              <w:t>.</w:t>
            </w:r>
            <w:r>
              <w:rPr>
                <w:sz w:val="24"/>
                <w:szCs w:val="24"/>
              </w:rPr>
              <w:t xml:space="preserve"> Краснодар, </w:t>
            </w:r>
            <w:proofErr w:type="spellStart"/>
            <w:proofErr w:type="gramStart"/>
            <w:r>
              <w:rPr>
                <w:sz w:val="24"/>
                <w:szCs w:val="24"/>
              </w:rPr>
              <w:t>ул</w:t>
            </w:r>
            <w:proofErr w:type="spellEnd"/>
            <w:proofErr w:type="gramEnd"/>
            <w:r>
              <w:rPr>
                <w:sz w:val="24"/>
                <w:szCs w:val="24"/>
              </w:rPr>
              <w:t xml:space="preserve"> Новороссийская, д 61А; </w:t>
            </w:r>
          </w:p>
          <w:p w:rsidR="00E36B56" w:rsidRDefault="003E0BF8" w:rsidP="00340242">
            <w:pPr>
              <w:pStyle w:val="1a"/>
              <w:keepNext/>
              <w:ind w:firstLine="0"/>
              <w:rPr>
                <w:b/>
              </w:rPr>
            </w:pPr>
            <w:r>
              <w:rPr>
                <w:sz w:val="24"/>
                <w:szCs w:val="24"/>
              </w:rPr>
              <w:t xml:space="preserve">Лот №3 </w:t>
            </w:r>
            <w:r w:rsidR="00340242">
              <w:rPr>
                <w:sz w:val="24"/>
                <w:szCs w:val="24"/>
              </w:rPr>
              <w:t>–</w:t>
            </w:r>
            <w:r>
              <w:rPr>
                <w:sz w:val="24"/>
                <w:szCs w:val="24"/>
              </w:rPr>
              <w:t xml:space="preserve"> Ставропольский край, </w:t>
            </w:r>
            <w:proofErr w:type="gramStart"/>
            <w:r>
              <w:rPr>
                <w:sz w:val="24"/>
                <w:szCs w:val="24"/>
              </w:rPr>
              <w:t>г</w:t>
            </w:r>
            <w:proofErr w:type="gramEnd"/>
            <w:r>
              <w:rPr>
                <w:sz w:val="24"/>
                <w:szCs w:val="24"/>
              </w:rPr>
              <w:t xml:space="preserve"> Пятигорск, Кисловодское шоссе, д 19.</w:t>
            </w:r>
          </w:p>
          <w:p w:rsidR="00E36B56" w:rsidRDefault="00E36B56" w:rsidP="00340242">
            <w:pPr>
              <w:pStyle w:val="1a"/>
              <w:keepNext/>
              <w:ind w:firstLine="0"/>
              <w:rPr>
                <w:b/>
              </w:rPr>
            </w:pPr>
          </w:p>
        </w:tc>
      </w:tr>
      <w:tr w:rsidR="007D6548" w:rsidRPr="00F86FAA" w:rsidTr="004D6B74">
        <w:tc>
          <w:tcPr>
            <w:tcW w:w="426" w:type="dxa"/>
          </w:tcPr>
          <w:p w:rsidR="007D6548" w:rsidRPr="00F86FAA" w:rsidRDefault="00357415" w:rsidP="00340242">
            <w:pPr>
              <w:pStyle w:val="1a"/>
              <w:keepNext/>
              <w:ind w:left="-57" w:right="-108" w:firstLine="0"/>
              <w:rPr>
                <w:b/>
                <w:sz w:val="24"/>
                <w:szCs w:val="24"/>
              </w:rPr>
            </w:pPr>
            <w:r>
              <w:rPr>
                <w:b/>
                <w:sz w:val="24"/>
                <w:szCs w:val="24"/>
              </w:rPr>
              <w:t>15.</w:t>
            </w:r>
          </w:p>
        </w:tc>
        <w:tc>
          <w:tcPr>
            <w:tcW w:w="2126" w:type="dxa"/>
          </w:tcPr>
          <w:p w:rsidR="007D6548" w:rsidRPr="00F86FAA" w:rsidRDefault="00C3633B" w:rsidP="00340242">
            <w:pPr>
              <w:pStyle w:val="Default"/>
              <w:keepNext/>
              <w:rPr>
                <w:b/>
                <w:color w:val="auto"/>
              </w:rPr>
            </w:pPr>
            <w:r>
              <w:rPr>
                <w:b/>
                <w:color w:val="auto"/>
              </w:rPr>
              <w:t>Состав и количество (объем) товаров, работ, услуг</w:t>
            </w:r>
          </w:p>
        </w:tc>
        <w:tc>
          <w:tcPr>
            <w:tcW w:w="7200" w:type="dxa"/>
          </w:tcPr>
          <w:p w:rsidR="00340242" w:rsidRDefault="003E0BF8" w:rsidP="00340242">
            <w:pPr>
              <w:pStyle w:val="1a"/>
              <w:keepNext/>
              <w:ind w:firstLine="0"/>
              <w:rPr>
                <w:sz w:val="24"/>
                <w:szCs w:val="24"/>
              </w:rPr>
            </w:pPr>
            <w:r>
              <w:rPr>
                <w:sz w:val="24"/>
                <w:szCs w:val="24"/>
              </w:rPr>
              <w:t xml:space="preserve">Лот №1 – В соответствие с Техническим заданием; </w:t>
            </w:r>
          </w:p>
          <w:p w:rsidR="00340242" w:rsidRDefault="003E0BF8" w:rsidP="00340242">
            <w:pPr>
              <w:pStyle w:val="1a"/>
              <w:keepNext/>
              <w:ind w:firstLine="0"/>
              <w:rPr>
                <w:sz w:val="24"/>
                <w:szCs w:val="24"/>
              </w:rPr>
            </w:pPr>
            <w:r>
              <w:rPr>
                <w:sz w:val="24"/>
                <w:szCs w:val="24"/>
              </w:rPr>
              <w:t xml:space="preserve">Лот №2 – В соответствие с Техническим заданием; </w:t>
            </w:r>
          </w:p>
          <w:p w:rsidR="00E36B56" w:rsidRDefault="003E0BF8" w:rsidP="00340242">
            <w:pPr>
              <w:pStyle w:val="1a"/>
              <w:keepNext/>
              <w:ind w:firstLine="0"/>
              <w:rPr>
                <w:sz w:val="24"/>
                <w:szCs w:val="24"/>
              </w:rPr>
            </w:pPr>
            <w:r>
              <w:rPr>
                <w:sz w:val="24"/>
                <w:szCs w:val="24"/>
              </w:rPr>
              <w:t>Лот №3 – В соответствие с Техническим заданием.</w:t>
            </w:r>
          </w:p>
        </w:tc>
      </w:tr>
      <w:tr w:rsidR="00856650" w:rsidRPr="00F86FAA" w:rsidTr="004D6B74">
        <w:tc>
          <w:tcPr>
            <w:tcW w:w="426" w:type="dxa"/>
          </w:tcPr>
          <w:p w:rsidR="00856650" w:rsidRPr="00F86FAA" w:rsidRDefault="00856650" w:rsidP="00340242">
            <w:pPr>
              <w:pStyle w:val="1a"/>
              <w:keepNext/>
              <w:ind w:left="-57" w:right="-108" w:firstLine="0"/>
              <w:rPr>
                <w:b/>
                <w:sz w:val="24"/>
                <w:szCs w:val="24"/>
              </w:rPr>
            </w:pPr>
            <w:r>
              <w:rPr>
                <w:b/>
                <w:sz w:val="24"/>
                <w:szCs w:val="24"/>
              </w:rPr>
              <w:t>16.</w:t>
            </w:r>
          </w:p>
        </w:tc>
        <w:tc>
          <w:tcPr>
            <w:tcW w:w="2126" w:type="dxa"/>
          </w:tcPr>
          <w:p w:rsidR="00856650" w:rsidRPr="00F86FAA" w:rsidRDefault="00F86E0C" w:rsidP="00340242">
            <w:pPr>
              <w:pStyle w:val="Default"/>
              <w:keepNex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340242">
                  <w:pPr>
                    <w:keepNext/>
                    <w:snapToGrid w:val="0"/>
                    <w:rPr>
                      <w:sz w:val="20"/>
                      <w:szCs w:val="20"/>
                    </w:rPr>
                  </w:pPr>
                  <w:r>
                    <w:rPr>
                      <w:sz w:val="20"/>
                      <w:szCs w:val="20"/>
                    </w:rPr>
                    <w:t xml:space="preserve">№ </w:t>
                  </w:r>
                </w:p>
                <w:p w:rsidR="0094179B" w:rsidRPr="00A515A5" w:rsidRDefault="0094179B" w:rsidP="00340242">
                  <w:pPr>
                    <w:keepNext/>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340242">
                  <w:pPr>
                    <w:keepNext/>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340242">
                  <w:pPr>
                    <w:keepNext/>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340242">
                  <w:pPr>
                    <w:keepNext/>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340242">
                  <w:pPr>
                    <w:keepNext/>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340242">
                  <w:pPr>
                    <w:keepNext/>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36B56" w:rsidRDefault="003E0BF8" w:rsidP="00340242">
                  <w:pPr>
                    <w:keepNext/>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36B56" w:rsidRDefault="003E0BF8" w:rsidP="00340242">
                  <w:pPr>
                    <w:keepNext/>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E36B56" w:rsidRDefault="003E0BF8" w:rsidP="00340242">
                  <w:pPr>
                    <w:keepNext/>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E36B56" w:rsidRDefault="003E0BF8" w:rsidP="00340242">
                  <w:pPr>
                    <w:keepNext/>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36B56" w:rsidRDefault="003E0BF8" w:rsidP="00340242">
                  <w:pPr>
                    <w:keepNext/>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36B56" w:rsidRDefault="003E0BF8" w:rsidP="00340242">
                  <w:pPr>
                    <w:keepNext/>
                    <w:snapToGrid w:val="0"/>
                    <w:rPr>
                      <w:sz w:val="22"/>
                      <w:szCs w:val="22"/>
                    </w:rPr>
                  </w:pPr>
                  <w:r>
                    <w:rPr>
                      <w:sz w:val="22"/>
                      <w:szCs w:val="22"/>
                    </w:rPr>
                    <w:t>85, 84, 83</w:t>
                  </w:r>
                </w:p>
              </w:tc>
            </w:tr>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340242">
                  <w:pPr>
                    <w:keepNext/>
                    <w:snapToGrid w:val="0"/>
                    <w:rPr>
                      <w:sz w:val="20"/>
                      <w:szCs w:val="20"/>
                    </w:rPr>
                  </w:pPr>
                  <w:r>
                    <w:rPr>
                      <w:sz w:val="20"/>
                      <w:szCs w:val="20"/>
                    </w:rPr>
                    <w:t xml:space="preserve">№ </w:t>
                  </w:r>
                </w:p>
                <w:p w:rsidR="0094179B" w:rsidRPr="00A515A5" w:rsidRDefault="0094179B" w:rsidP="00340242">
                  <w:pPr>
                    <w:keepNext/>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340242">
                  <w:pPr>
                    <w:keepNext/>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340242">
                  <w:pPr>
                    <w:keepNext/>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340242">
                  <w:pPr>
                    <w:keepNext/>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340242">
                  <w:pPr>
                    <w:keepNext/>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340242">
                  <w:pPr>
                    <w:keepNext/>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36B56" w:rsidRDefault="003E0BF8" w:rsidP="00340242">
                  <w:pPr>
                    <w:keepNext/>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36B56" w:rsidRDefault="003E0BF8" w:rsidP="00340242">
                  <w:pPr>
                    <w:keepNext/>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E36B56" w:rsidRDefault="003E0BF8" w:rsidP="00340242">
                  <w:pPr>
                    <w:keepNext/>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E36B56" w:rsidRDefault="003E0BF8" w:rsidP="00340242">
                  <w:pPr>
                    <w:keepNext/>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36B56" w:rsidRDefault="003E0BF8" w:rsidP="00340242">
                  <w:pPr>
                    <w:keepNext/>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36B56" w:rsidRDefault="003E0BF8" w:rsidP="00340242">
                  <w:pPr>
                    <w:keepNext/>
                    <w:snapToGrid w:val="0"/>
                    <w:rPr>
                      <w:sz w:val="22"/>
                      <w:szCs w:val="22"/>
                    </w:rPr>
                  </w:pPr>
                  <w:r>
                    <w:rPr>
                      <w:sz w:val="22"/>
                      <w:szCs w:val="22"/>
                    </w:rPr>
                    <w:t>85, 84, 83</w:t>
                  </w:r>
                </w:p>
              </w:tc>
            </w:tr>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340242">
                  <w:pPr>
                    <w:keepNext/>
                    <w:snapToGrid w:val="0"/>
                    <w:rPr>
                      <w:sz w:val="20"/>
                      <w:szCs w:val="20"/>
                    </w:rPr>
                  </w:pPr>
                  <w:r>
                    <w:rPr>
                      <w:sz w:val="20"/>
                      <w:szCs w:val="20"/>
                    </w:rPr>
                    <w:t xml:space="preserve">№ </w:t>
                  </w:r>
                </w:p>
                <w:p w:rsidR="0094179B" w:rsidRPr="00A515A5" w:rsidRDefault="0094179B" w:rsidP="00340242">
                  <w:pPr>
                    <w:keepNext/>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340242">
                  <w:pPr>
                    <w:keepNext/>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340242">
                  <w:pPr>
                    <w:keepNext/>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340242">
                  <w:pPr>
                    <w:keepNext/>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340242">
                  <w:pPr>
                    <w:keepNext/>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340242">
                  <w:pPr>
                    <w:keepNext/>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36B56" w:rsidRDefault="003E0BF8" w:rsidP="00340242">
                  <w:pPr>
                    <w:keepNext/>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36B56" w:rsidRDefault="003E0BF8" w:rsidP="00340242">
                  <w:pPr>
                    <w:keepNext/>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E36B56" w:rsidRDefault="003E0BF8" w:rsidP="00340242">
                  <w:pPr>
                    <w:keepNext/>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E36B56" w:rsidRDefault="003E0BF8" w:rsidP="00340242">
                  <w:pPr>
                    <w:keepNext/>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36B56" w:rsidRDefault="003E0BF8" w:rsidP="00340242">
                  <w:pPr>
                    <w:keepNext/>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36B56" w:rsidRDefault="003E0BF8" w:rsidP="00340242">
                  <w:pPr>
                    <w:keepNext/>
                    <w:snapToGrid w:val="0"/>
                    <w:rPr>
                      <w:sz w:val="22"/>
                      <w:szCs w:val="22"/>
                    </w:rPr>
                  </w:pPr>
                  <w:r>
                    <w:rPr>
                      <w:sz w:val="22"/>
                      <w:szCs w:val="22"/>
                    </w:rPr>
                    <w:t>85, 84, 83</w:t>
                  </w:r>
                </w:p>
              </w:tc>
            </w:tr>
          </w:tbl>
          <w:p w:rsidR="00E36B56" w:rsidRDefault="00E36B56" w:rsidP="00340242">
            <w:pPr>
              <w:keepNext/>
            </w:pPr>
          </w:p>
        </w:tc>
      </w:tr>
      <w:tr w:rsidR="007D6548" w:rsidRPr="00F86FAA" w:rsidTr="004D6B74">
        <w:tc>
          <w:tcPr>
            <w:tcW w:w="426" w:type="dxa"/>
          </w:tcPr>
          <w:p w:rsidR="007D6548" w:rsidRPr="00F86FAA" w:rsidRDefault="00357415" w:rsidP="00340242">
            <w:pPr>
              <w:pStyle w:val="1a"/>
              <w:keepNext/>
              <w:ind w:left="-57" w:right="-108" w:firstLine="0"/>
              <w:rPr>
                <w:b/>
                <w:sz w:val="24"/>
                <w:szCs w:val="24"/>
              </w:rPr>
            </w:pPr>
            <w:r>
              <w:rPr>
                <w:b/>
                <w:sz w:val="24"/>
                <w:szCs w:val="24"/>
              </w:rPr>
              <w:t>17.</w:t>
            </w:r>
          </w:p>
        </w:tc>
        <w:tc>
          <w:tcPr>
            <w:tcW w:w="2126" w:type="dxa"/>
          </w:tcPr>
          <w:p w:rsidR="007D6548" w:rsidRPr="00F86FAA" w:rsidRDefault="007D6548" w:rsidP="00340242">
            <w:pPr>
              <w:pStyle w:val="aff0"/>
              <w:keepNext/>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3E0BF8">
            <w:pPr>
              <w:pStyle w:val="aff5"/>
              <w:keepNext/>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36B56" w:rsidRPr="00340242" w:rsidRDefault="003E0BF8" w:rsidP="003E0BF8">
            <w:pPr>
              <w:pStyle w:val="aff5"/>
              <w:keepNext/>
              <w:numPr>
                <w:ilvl w:val="1"/>
                <w:numId w:val="14"/>
              </w:numPr>
              <w:ind w:left="601" w:hanging="426"/>
              <w:jc w:val="both"/>
            </w:pPr>
            <w:r w:rsidRPr="00340242">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E36B56" w:rsidRPr="00340242" w:rsidRDefault="003E0BF8" w:rsidP="003E0BF8">
            <w:pPr>
              <w:pStyle w:val="aff5"/>
              <w:keepNext/>
              <w:numPr>
                <w:ilvl w:val="1"/>
                <w:numId w:val="14"/>
              </w:numPr>
              <w:ind w:left="601" w:hanging="426"/>
              <w:jc w:val="both"/>
            </w:pPr>
            <w:r w:rsidRPr="00340242">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E36B56" w:rsidRPr="00340242" w:rsidRDefault="003E0BF8" w:rsidP="003E0BF8">
            <w:pPr>
              <w:pStyle w:val="aff5"/>
              <w:keepNext/>
              <w:numPr>
                <w:ilvl w:val="1"/>
                <w:numId w:val="14"/>
              </w:numPr>
              <w:ind w:left="601" w:hanging="426"/>
              <w:jc w:val="both"/>
            </w:pPr>
            <w:r w:rsidRPr="00340242">
              <w:t xml:space="preserve">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техническое обслуживание, текущий ремонт, капитальный ремонт козловых, мостовых и башенных кранов, с суммарной </w:t>
            </w:r>
            <w:r w:rsidRPr="00340242">
              <w:lastRenderedPageBreak/>
              <w:t>стоимостью договор</w:t>
            </w:r>
            <w:proofErr w:type="gramStart"/>
            <w:r w:rsidRPr="00340242">
              <w:t>а(</w:t>
            </w:r>
            <w:proofErr w:type="gramEnd"/>
            <w:r w:rsidRPr="00340242">
              <w:t>-</w:t>
            </w:r>
            <w:proofErr w:type="spellStart"/>
            <w:r w:rsidRPr="00340242">
              <w:t>ов</w:t>
            </w:r>
            <w:proofErr w:type="spellEnd"/>
            <w:r w:rsidRPr="00340242">
              <w:t xml:space="preserve">) не менее 50 % от начальной (максимальной) цены договора/цены лота закупки; </w:t>
            </w:r>
          </w:p>
          <w:p w:rsidR="00E36B56" w:rsidRPr="00340242" w:rsidRDefault="003E0BF8" w:rsidP="003E0BF8">
            <w:pPr>
              <w:pStyle w:val="aff5"/>
              <w:keepNext/>
              <w:numPr>
                <w:ilvl w:val="1"/>
                <w:numId w:val="14"/>
              </w:numPr>
              <w:ind w:left="601" w:hanging="426"/>
              <w:jc w:val="both"/>
            </w:pPr>
            <w:r w:rsidRPr="00340242">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340242">
              <w:t>://</w:t>
            </w:r>
            <w:r>
              <w:rPr>
                <w:lang w:val="en-US"/>
              </w:rPr>
              <w:t>www</w:t>
            </w:r>
            <w:r w:rsidRPr="00340242">
              <w:t>.</w:t>
            </w:r>
            <w:proofErr w:type="spellStart"/>
            <w:r>
              <w:rPr>
                <w:lang w:val="en-US"/>
              </w:rPr>
              <w:t>nalog</w:t>
            </w:r>
            <w:proofErr w:type="spellEnd"/>
            <w:r w:rsidRPr="00340242">
              <w:t>.</w:t>
            </w:r>
            <w:proofErr w:type="spellStart"/>
            <w:r>
              <w:rPr>
                <w:lang w:val="en-US"/>
              </w:rPr>
              <w:t>ru</w:t>
            </w:r>
            <w:proofErr w:type="spellEnd"/>
            <w:r w:rsidRPr="00340242">
              <w:t xml:space="preserve">) на условиях, изложенных в проекте договора (приложение к документации о закупке); </w:t>
            </w:r>
          </w:p>
          <w:p w:rsidR="00E36B56" w:rsidRPr="00340242" w:rsidRDefault="003E0BF8" w:rsidP="003E0BF8">
            <w:pPr>
              <w:pStyle w:val="aff5"/>
              <w:keepNext/>
              <w:numPr>
                <w:ilvl w:val="1"/>
                <w:numId w:val="14"/>
              </w:numPr>
              <w:ind w:left="601" w:hanging="426"/>
              <w:jc w:val="both"/>
            </w:pPr>
            <w:r w:rsidRPr="00340242">
              <w:t>Претендент должен иметь производственную базу для постоянной дислокации работников, хранения комплекта оборудования, инструментов и приспособлений для полноценного текущего ремонта узл</w:t>
            </w:r>
            <w:r w:rsidR="00340242">
              <w:t>ов и агрегатов крановой техники</w:t>
            </w:r>
            <w:proofErr w:type="gramStart"/>
            <w:r w:rsidRPr="00340242">
              <w:t xml:space="preserve"> ;</w:t>
            </w:r>
            <w:proofErr w:type="gramEnd"/>
            <w:r w:rsidRPr="00340242">
              <w:t xml:space="preserve"> </w:t>
            </w:r>
          </w:p>
          <w:p w:rsidR="00E36B56" w:rsidRPr="00340242" w:rsidRDefault="003E0BF8" w:rsidP="003E0BF8">
            <w:pPr>
              <w:pStyle w:val="aff5"/>
              <w:keepNext/>
              <w:numPr>
                <w:ilvl w:val="1"/>
                <w:numId w:val="14"/>
              </w:numPr>
              <w:ind w:left="601" w:hanging="426"/>
              <w:jc w:val="both"/>
            </w:pPr>
            <w:r w:rsidRPr="00340242">
              <w:t xml:space="preserve">Для своевременного проведения работ по техническому обслуживанию и ремонту крановой техники, Исполнитель должен иметь в штате  квалифицированный персонал, обладающий необходимой подготовкой в соответствии с требованиями действующих норм и правил. Минимальные требования по численности персонала находящегося в штате Исполнителя: </w:t>
            </w:r>
            <w:proofErr w:type="gramStart"/>
            <w:r w:rsidRPr="00340242">
              <w:t xml:space="preserve">Руководитель работ (ответственное лицо) - 1 чел, слесарь ремонтник - 2 чел, слесарь электрик-1 чел, электро-газосварщик - 1 чел); ; </w:t>
            </w:r>
            <w:proofErr w:type="gramEnd"/>
          </w:p>
          <w:p w:rsidR="00E36B56" w:rsidRPr="00340242" w:rsidRDefault="003E0BF8" w:rsidP="003E0BF8">
            <w:pPr>
              <w:pStyle w:val="aff5"/>
              <w:keepNext/>
              <w:numPr>
                <w:ilvl w:val="1"/>
                <w:numId w:val="14"/>
              </w:numPr>
              <w:ind w:left="601" w:hanging="426"/>
              <w:jc w:val="both"/>
            </w:pPr>
            <w:r w:rsidRPr="00340242">
              <w:t>согласие претендента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roofErr w:type="gramStart"/>
            <w:r w:rsidRPr="00340242">
              <w:t>..</w:t>
            </w:r>
            <w:proofErr w:type="gramEnd"/>
          </w:p>
          <w:p w:rsidR="006D2B87" w:rsidRPr="00286B26" w:rsidRDefault="006D2B87" w:rsidP="003E0BF8">
            <w:pPr>
              <w:pStyle w:val="aff5"/>
              <w:keepNext/>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36B56" w:rsidRPr="00340242" w:rsidRDefault="003E0BF8" w:rsidP="003E0BF8">
            <w:pPr>
              <w:pStyle w:val="aff5"/>
              <w:keepNext/>
              <w:numPr>
                <w:ilvl w:val="1"/>
                <w:numId w:val="14"/>
              </w:numPr>
              <w:ind w:left="601" w:hanging="426"/>
              <w:jc w:val="both"/>
            </w:pPr>
            <w:r w:rsidRPr="0034024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E36B56" w:rsidRPr="00340242" w:rsidRDefault="003E0BF8" w:rsidP="003E0BF8">
            <w:pPr>
              <w:pStyle w:val="aff5"/>
              <w:keepNext/>
              <w:numPr>
                <w:ilvl w:val="1"/>
                <w:numId w:val="14"/>
              </w:numPr>
              <w:ind w:left="601" w:hanging="426"/>
              <w:jc w:val="both"/>
            </w:pPr>
            <w:proofErr w:type="gramStart"/>
            <w:r w:rsidRPr="00340242">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340242">
              <w:t>://</w:t>
            </w:r>
            <w:proofErr w:type="spellStart"/>
            <w:r>
              <w:rPr>
                <w:lang w:val="en-US"/>
              </w:rPr>
              <w:t>pb</w:t>
            </w:r>
            <w:proofErr w:type="spellEnd"/>
            <w:r w:rsidRPr="00340242">
              <w:t>.</w:t>
            </w:r>
            <w:proofErr w:type="spellStart"/>
            <w:r>
              <w:rPr>
                <w:lang w:val="en-US"/>
              </w:rPr>
              <w:t>nalog</w:t>
            </w:r>
            <w:proofErr w:type="spellEnd"/>
            <w:r w:rsidRPr="00340242">
              <w:t>.</w:t>
            </w:r>
            <w:proofErr w:type="spellStart"/>
            <w:r>
              <w:rPr>
                <w:lang w:val="en-US"/>
              </w:rPr>
              <w:t>ru</w:t>
            </w:r>
            <w:proofErr w:type="spellEnd"/>
            <w:r w:rsidRPr="00340242">
              <w:t>).</w:t>
            </w:r>
            <w:proofErr w:type="gramEnd"/>
            <w:r w:rsidRPr="0034024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w:t>
            </w:r>
            <w:r w:rsidRPr="00340242">
              <w:lastRenderedPageBreak/>
              <w:t>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340242">
              <w:t>://</w:t>
            </w:r>
            <w:proofErr w:type="spellStart"/>
            <w:r>
              <w:rPr>
                <w:lang w:val="en-US"/>
              </w:rPr>
              <w:t>pb</w:t>
            </w:r>
            <w:proofErr w:type="spellEnd"/>
            <w:r w:rsidRPr="00340242">
              <w:t>.</w:t>
            </w:r>
            <w:proofErr w:type="spellStart"/>
            <w:r>
              <w:rPr>
                <w:lang w:val="en-US"/>
              </w:rPr>
              <w:t>nalog</w:t>
            </w:r>
            <w:proofErr w:type="spellEnd"/>
            <w:r w:rsidRPr="00340242">
              <w:t>.</w:t>
            </w:r>
            <w:proofErr w:type="spellStart"/>
            <w:r>
              <w:rPr>
                <w:lang w:val="en-US"/>
              </w:rPr>
              <w:t>ru</w:t>
            </w:r>
            <w:proofErr w:type="spellEnd"/>
            <w:r w:rsidRPr="00340242">
              <w:t xml:space="preserve">); </w:t>
            </w:r>
          </w:p>
          <w:p w:rsidR="00E36B56" w:rsidRPr="00340242" w:rsidRDefault="003E0BF8" w:rsidP="003E0BF8">
            <w:pPr>
              <w:pStyle w:val="aff5"/>
              <w:keepNext/>
              <w:numPr>
                <w:ilvl w:val="1"/>
                <w:numId w:val="14"/>
              </w:numPr>
              <w:ind w:left="601" w:hanging="426"/>
              <w:jc w:val="both"/>
            </w:pPr>
            <w:proofErr w:type="gramStart"/>
            <w:r w:rsidRPr="0034024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40242">
              <w:t>неприостановлении</w:t>
            </w:r>
            <w:proofErr w:type="spellEnd"/>
            <w:r w:rsidRPr="0034024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40242">
              <w:t>://</w:t>
            </w:r>
            <w:proofErr w:type="spellStart"/>
            <w:r>
              <w:rPr>
                <w:lang w:val="en-US"/>
              </w:rPr>
              <w:t>fssprus</w:t>
            </w:r>
            <w:proofErr w:type="spellEnd"/>
            <w:r w:rsidRPr="00340242">
              <w:t>.</w:t>
            </w:r>
            <w:proofErr w:type="spellStart"/>
            <w:r>
              <w:rPr>
                <w:lang w:val="en-US"/>
              </w:rPr>
              <w:t>ru</w:t>
            </w:r>
            <w:proofErr w:type="spellEnd"/>
            <w:r w:rsidRPr="00340242">
              <w:t>/</w:t>
            </w:r>
            <w:proofErr w:type="spellStart"/>
            <w:r>
              <w:rPr>
                <w:lang w:val="en-US"/>
              </w:rPr>
              <w:t>iss</w:t>
            </w:r>
            <w:proofErr w:type="spellEnd"/>
            <w:r w:rsidRPr="00340242">
              <w:t>/</w:t>
            </w:r>
            <w:proofErr w:type="spellStart"/>
            <w:r>
              <w:rPr>
                <w:lang w:val="en-US"/>
              </w:rPr>
              <w:t>ip</w:t>
            </w:r>
            <w:proofErr w:type="spellEnd"/>
            <w:r w:rsidRPr="00340242">
              <w:t>), а также информации в едином</w:t>
            </w:r>
            <w:proofErr w:type="gramEnd"/>
            <w:r w:rsidRPr="00340242">
              <w:t xml:space="preserve"> федеральном </w:t>
            </w:r>
            <w:proofErr w:type="gramStart"/>
            <w:r w:rsidRPr="00340242">
              <w:t>реестре</w:t>
            </w:r>
            <w:proofErr w:type="gramEnd"/>
            <w:r w:rsidRPr="00340242">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40242">
              <w:t>://</w:t>
            </w:r>
            <w:r>
              <w:rPr>
                <w:lang w:val="en-US"/>
              </w:rPr>
              <w:t>www</w:t>
            </w:r>
            <w:r w:rsidRPr="00340242">
              <w:t>.</w:t>
            </w:r>
            <w:proofErr w:type="spellStart"/>
            <w:r>
              <w:rPr>
                <w:lang w:val="en-US"/>
              </w:rPr>
              <w:t>fedresurs</w:t>
            </w:r>
            <w:proofErr w:type="spellEnd"/>
            <w:r w:rsidRPr="00340242">
              <w:t>.</w:t>
            </w:r>
            <w:proofErr w:type="spellStart"/>
            <w:r>
              <w:rPr>
                <w:lang w:val="en-US"/>
              </w:rPr>
              <w:t>ru</w:t>
            </w:r>
            <w:proofErr w:type="spellEnd"/>
            <w:r w:rsidRPr="0034024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40242">
              <w:t>неприостановлении</w:t>
            </w:r>
            <w:proofErr w:type="spellEnd"/>
            <w:r w:rsidRPr="0034024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E36B56" w:rsidRPr="00340242" w:rsidRDefault="003E0BF8" w:rsidP="003E0BF8">
            <w:pPr>
              <w:pStyle w:val="aff5"/>
              <w:keepNext/>
              <w:numPr>
                <w:ilvl w:val="1"/>
                <w:numId w:val="14"/>
              </w:numPr>
              <w:ind w:left="601" w:hanging="426"/>
              <w:jc w:val="both"/>
            </w:pPr>
            <w:r w:rsidRPr="0034024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E36B56" w:rsidRPr="00340242" w:rsidRDefault="003E0BF8" w:rsidP="003E0BF8">
            <w:pPr>
              <w:pStyle w:val="aff5"/>
              <w:keepNext/>
              <w:numPr>
                <w:ilvl w:val="1"/>
                <w:numId w:val="14"/>
              </w:numPr>
              <w:ind w:left="601" w:hanging="426"/>
              <w:jc w:val="both"/>
            </w:pPr>
            <w:r w:rsidRPr="00340242">
              <w:t xml:space="preserve">документ по форме приложения № 4 к документации о </w:t>
            </w:r>
            <w:proofErr w:type="gramStart"/>
            <w:r w:rsidRPr="00340242">
              <w:t>закупке</w:t>
            </w:r>
            <w:proofErr w:type="gramEnd"/>
            <w:r w:rsidRPr="00340242">
              <w:t xml:space="preserve"> о наличии опыта поставки товара, выполнения работ, оказания услуг, указанного в подпункте 1.3 части 1 пункта 17 Информационной карты; </w:t>
            </w:r>
          </w:p>
          <w:p w:rsidR="00E36B56" w:rsidRPr="00340242" w:rsidRDefault="003E0BF8" w:rsidP="003E0BF8">
            <w:pPr>
              <w:pStyle w:val="aff5"/>
              <w:keepNext/>
              <w:numPr>
                <w:ilvl w:val="1"/>
                <w:numId w:val="14"/>
              </w:numPr>
              <w:ind w:left="601" w:hanging="426"/>
              <w:jc w:val="both"/>
            </w:pPr>
            <w:r w:rsidRPr="00340242">
              <w:t xml:space="preserve">копии договоров, указанных в документе по форме приложения № 4 к документации о </w:t>
            </w:r>
            <w:proofErr w:type="gramStart"/>
            <w:r w:rsidRPr="00340242">
              <w:t>закупке</w:t>
            </w:r>
            <w:proofErr w:type="gramEnd"/>
            <w:r w:rsidRPr="00340242">
              <w:t xml:space="preserve"> о наличии опыта поставки товаров, выполнения работ, оказания услуг; </w:t>
            </w:r>
          </w:p>
          <w:p w:rsidR="00E36B56" w:rsidRDefault="003E0BF8" w:rsidP="003E0BF8">
            <w:pPr>
              <w:pStyle w:val="aff5"/>
              <w:keepNext/>
              <w:numPr>
                <w:ilvl w:val="1"/>
                <w:numId w:val="14"/>
              </w:numPr>
              <w:ind w:left="601" w:hanging="426"/>
              <w:jc w:val="both"/>
              <w:rPr>
                <w:lang w:val="en-US"/>
              </w:rPr>
            </w:pPr>
            <w:r w:rsidRPr="00340242">
              <w:lastRenderedPageBreak/>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E36B56" w:rsidRPr="00340242" w:rsidRDefault="003E0BF8" w:rsidP="003E0BF8">
            <w:pPr>
              <w:pStyle w:val="aff5"/>
              <w:keepNext/>
              <w:numPr>
                <w:ilvl w:val="1"/>
                <w:numId w:val="14"/>
              </w:numPr>
              <w:ind w:left="601" w:hanging="426"/>
              <w:jc w:val="both"/>
            </w:pPr>
            <w:r w:rsidRPr="00340242">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340242">
              <w:t xml:space="preserve"> (-</w:t>
            </w:r>
            <w:proofErr w:type="spellStart"/>
            <w:proofErr w:type="gramEnd"/>
            <w:r w:rsidRPr="00340242">
              <w:t>ов</w:t>
            </w:r>
            <w:proofErr w:type="spellEnd"/>
            <w:r w:rsidRPr="00340242">
              <w:t xml:space="preserve">); </w:t>
            </w:r>
          </w:p>
          <w:p w:rsidR="00E36B56" w:rsidRPr="00340242" w:rsidRDefault="003E0BF8" w:rsidP="003E0BF8">
            <w:pPr>
              <w:pStyle w:val="aff5"/>
              <w:keepNext/>
              <w:numPr>
                <w:ilvl w:val="1"/>
                <w:numId w:val="14"/>
              </w:numPr>
              <w:ind w:left="601" w:hanging="426"/>
              <w:jc w:val="both"/>
            </w:pPr>
            <w:r w:rsidRPr="00340242">
              <w:t xml:space="preserve">сведения о производственном персонале по форме приложения № 7 к документации о закупке; </w:t>
            </w:r>
          </w:p>
          <w:p w:rsidR="00E36B56" w:rsidRDefault="003E0BF8" w:rsidP="003E0BF8">
            <w:pPr>
              <w:pStyle w:val="aff5"/>
              <w:keepNext/>
              <w:numPr>
                <w:ilvl w:val="1"/>
                <w:numId w:val="14"/>
              </w:numPr>
              <w:ind w:left="601" w:hanging="426"/>
              <w:jc w:val="both"/>
              <w:rPr>
                <w:lang w:val="en-US"/>
              </w:rPr>
            </w:pPr>
            <w:r w:rsidRPr="00340242">
              <w:t xml:space="preserve">В подтверждение минимального времени прибытия Исполнителя на объект Заказчика   для оперативного устранения  неисправности крановой техники претендент предоставляет расчет времени прибытия бригады из места постоянной дислокации  на объект Заказчика, подготовленный с использованием сервиса «маршруты» в «Яндекс. </w:t>
            </w:r>
            <w:proofErr w:type="spellStart"/>
            <w:r>
              <w:rPr>
                <w:lang w:val="en-US"/>
              </w:rPr>
              <w:t>Карты</w:t>
            </w:r>
            <w:proofErr w:type="spellEnd"/>
            <w:r>
              <w:rPr>
                <w:lang w:val="en-US"/>
              </w:rPr>
              <w:t xml:space="preserve">» в </w:t>
            </w:r>
            <w:proofErr w:type="spellStart"/>
            <w:r>
              <w:rPr>
                <w:lang w:val="en-US"/>
              </w:rPr>
              <w:t>режиме</w:t>
            </w:r>
            <w:proofErr w:type="spellEnd"/>
            <w:r>
              <w:rPr>
                <w:lang w:val="en-US"/>
              </w:rPr>
              <w:t xml:space="preserve"> </w:t>
            </w:r>
            <w:proofErr w:type="spellStart"/>
            <w:r>
              <w:rPr>
                <w:lang w:val="en-US"/>
              </w:rPr>
              <w:t>выключенного</w:t>
            </w:r>
            <w:proofErr w:type="spellEnd"/>
            <w:r>
              <w:rPr>
                <w:lang w:val="en-US"/>
              </w:rPr>
              <w:t xml:space="preserve"> </w:t>
            </w:r>
            <w:proofErr w:type="spellStart"/>
            <w:r>
              <w:rPr>
                <w:lang w:val="en-US"/>
              </w:rPr>
              <w:t>варианта</w:t>
            </w:r>
            <w:proofErr w:type="spellEnd"/>
            <w:r>
              <w:rPr>
                <w:lang w:val="en-US"/>
              </w:rPr>
              <w:t xml:space="preserve"> «в </w:t>
            </w:r>
            <w:proofErr w:type="spellStart"/>
            <w:r>
              <w:rPr>
                <w:lang w:val="en-US"/>
              </w:rPr>
              <w:t>объезд</w:t>
            </w:r>
            <w:proofErr w:type="spellEnd"/>
            <w:r>
              <w:rPr>
                <w:lang w:val="en-US"/>
              </w:rPr>
              <w:t xml:space="preserve"> </w:t>
            </w:r>
            <w:proofErr w:type="spellStart"/>
            <w:r>
              <w:rPr>
                <w:lang w:val="en-US"/>
              </w:rPr>
              <w:t>пробок</w:t>
            </w:r>
            <w:proofErr w:type="spellEnd"/>
            <w:r>
              <w:rPr>
                <w:lang w:val="en-US"/>
              </w:rPr>
              <w:t>» (</w:t>
            </w:r>
            <w:proofErr w:type="spellStart"/>
            <w:r>
              <w:rPr>
                <w:lang w:val="en-US"/>
              </w:rPr>
              <w:t>скриншот</w:t>
            </w:r>
            <w:proofErr w:type="spellEnd"/>
            <w:r>
              <w:rPr>
                <w:lang w:val="en-US"/>
              </w:rPr>
              <w:t xml:space="preserve">). ; </w:t>
            </w:r>
          </w:p>
          <w:p w:rsidR="00E36B56" w:rsidRPr="00340242" w:rsidRDefault="003E0BF8" w:rsidP="003E0BF8">
            <w:pPr>
              <w:pStyle w:val="aff5"/>
              <w:keepNext/>
              <w:numPr>
                <w:ilvl w:val="1"/>
                <w:numId w:val="14"/>
              </w:numPr>
              <w:ind w:left="601" w:hanging="426"/>
              <w:jc w:val="both"/>
            </w:pPr>
            <w:r w:rsidRPr="00340242">
              <w:t>В подтверждение наличия у претендента производственной базы для постоянной дислокации работников претендента, хранения комплекта оборудования, инструментов и приспособлений для полноценного текущего ремонта, претендент предоставляет копии документов, заверенные подписью и печатью Претендента,  подтверждающие право собственности или иного законного пользования помещениями/территорией</w:t>
            </w:r>
            <w:proofErr w:type="gramStart"/>
            <w:r w:rsidRPr="00340242">
              <w:t xml:space="preserve">. ; </w:t>
            </w:r>
            <w:proofErr w:type="gramEnd"/>
          </w:p>
          <w:p w:rsidR="00E36B56" w:rsidRPr="00340242" w:rsidRDefault="003E0BF8" w:rsidP="003E0BF8">
            <w:pPr>
              <w:pStyle w:val="aff5"/>
              <w:keepNext/>
              <w:numPr>
                <w:ilvl w:val="1"/>
                <w:numId w:val="14"/>
              </w:numPr>
              <w:ind w:left="601" w:hanging="426"/>
              <w:jc w:val="both"/>
            </w:pPr>
            <w:r w:rsidRPr="00340242">
              <w:t>в подтверждение соответствия требования, установленного подпунктом 1.6 части 1 пункта 17 Информационной карты документации о закупке 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roofErr w:type="gramStart"/>
            <w:r w:rsidRPr="00340242">
              <w:t>..</w:t>
            </w:r>
            <w:proofErr w:type="gramEnd"/>
          </w:p>
        </w:tc>
      </w:tr>
      <w:tr w:rsidR="00835CB1" w:rsidRPr="00F86FAA" w:rsidTr="004D6B74">
        <w:tc>
          <w:tcPr>
            <w:tcW w:w="426" w:type="dxa"/>
          </w:tcPr>
          <w:p w:rsidR="00835CB1" w:rsidRPr="00F86FAA" w:rsidRDefault="00835CB1" w:rsidP="00340242">
            <w:pPr>
              <w:pStyle w:val="1a"/>
              <w:keepNext/>
              <w:ind w:left="-57" w:right="-108" w:firstLine="0"/>
              <w:rPr>
                <w:b/>
                <w:sz w:val="24"/>
                <w:szCs w:val="24"/>
              </w:rPr>
            </w:pPr>
            <w:r>
              <w:rPr>
                <w:b/>
                <w:sz w:val="24"/>
                <w:szCs w:val="24"/>
              </w:rPr>
              <w:lastRenderedPageBreak/>
              <w:t>18.</w:t>
            </w:r>
          </w:p>
        </w:tc>
        <w:tc>
          <w:tcPr>
            <w:tcW w:w="2126" w:type="dxa"/>
          </w:tcPr>
          <w:p w:rsidR="00835CB1" w:rsidRPr="00F86FAA" w:rsidRDefault="002F345D" w:rsidP="00340242">
            <w:pPr>
              <w:pStyle w:val="Default"/>
              <w:keepNext/>
              <w:rPr>
                <w:b/>
                <w:color w:val="auto"/>
              </w:rPr>
            </w:pPr>
            <w:r>
              <w:rPr>
                <w:b/>
                <w:color w:val="auto"/>
              </w:rPr>
              <w:t>Особенности предоставления документов иностранными участниками</w:t>
            </w:r>
          </w:p>
        </w:tc>
        <w:tc>
          <w:tcPr>
            <w:tcW w:w="7200" w:type="dxa"/>
          </w:tcPr>
          <w:p w:rsidR="00E36B56" w:rsidRDefault="003E0BF8" w:rsidP="00340242">
            <w:pPr>
              <w:keepNext/>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w:t>
            </w:r>
            <w:r>
              <w:lastRenderedPageBreak/>
              <w:t xml:space="preserve">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340242">
            <w:pPr>
              <w:pStyle w:val="1a"/>
              <w:keepNext/>
              <w:ind w:left="-57" w:right="-108" w:firstLine="0"/>
              <w:rPr>
                <w:b/>
                <w:sz w:val="24"/>
                <w:szCs w:val="24"/>
              </w:rPr>
            </w:pPr>
            <w:r>
              <w:rPr>
                <w:b/>
                <w:sz w:val="24"/>
                <w:szCs w:val="24"/>
              </w:rPr>
              <w:lastRenderedPageBreak/>
              <w:t>19.</w:t>
            </w:r>
          </w:p>
        </w:tc>
        <w:tc>
          <w:tcPr>
            <w:tcW w:w="2126" w:type="dxa"/>
          </w:tcPr>
          <w:p w:rsidR="007D6548" w:rsidRPr="00F86FAA" w:rsidRDefault="00736D40" w:rsidP="00340242">
            <w:pPr>
              <w:pStyle w:val="Default"/>
              <w:keepNex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340242">
                  <w:pPr>
                    <w:pStyle w:val="af8"/>
                    <w:keepNext/>
                    <w:rPr>
                      <w:b/>
                      <w:sz w:val="24"/>
                    </w:rPr>
                  </w:pPr>
                  <w:r>
                    <w:rPr>
                      <w:b/>
                      <w:sz w:val="24"/>
                    </w:rPr>
                    <w:t>Критерий оценки</w:t>
                  </w:r>
                </w:p>
              </w:tc>
              <w:tc>
                <w:tcPr>
                  <w:tcW w:w="2551" w:type="dxa"/>
                </w:tcPr>
                <w:p w:rsidR="006D2B87" w:rsidRPr="006D2B87" w:rsidRDefault="006D2B87" w:rsidP="00340242">
                  <w:pPr>
                    <w:pStyle w:val="af8"/>
                    <w:keepNext/>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BD17D7" w:rsidRDefault="003E0BF8" w:rsidP="00340242">
                  <w:pPr>
                    <w:pStyle w:val="af8"/>
                    <w:keepNext/>
                    <w:ind w:firstLine="0"/>
                    <w:rPr>
                      <w:sz w:val="24"/>
                    </w:rPr>
                  </w:pPr>
                  <w:r>
                    <w:rPr>
                      <w:sz w:val="24"/>
                    </w:rPr>
                    <w:t xml:space="preserve">Стоимость нормо-часа по текущему ремонту кранов оценивается по формуле (обозначения </w:t>
                  </w:r>
                  <w:proofErr w:type="gramStart"/>
                  <w:r>
                    <w:rPr>
                      <w:sz w:val="24"/>
                    </w:rPr>
                    <w:t>см</w:t>
                  </w:r>
                  <w:proofErr w:type="gramEnd"/>
                  <w:r>
                    <w:rPr>
                      <w:sz w:val="24"/>
                    </w:rPr>
                    <w:t xml:space="preserve">. *): </w:t>
                  </w:r>
                </w:p>
                <w:p w:rsidR="00BD17D7" w:rsidRDefault="003E0BF8" w:rsidP="00BD17D7">
                  <w:pPr>
                    <w:pStyle w:val="af8"/>
                    <w:keepNext/>
                    <w:ind w:firstLine="0"/>
                    <w:jc w:val="left"/>
                    <w:rPr>
                      <w:sz w:val="24"/>
                    </w:rPr>
                  </w:pPr>
                  <w:r>
                    <w:rPr>
                      <w:sz w:val="24"/>
                    </w:rPr>
                    <w:t>Лот №1: Т</w:t>
                  </w:r>
                  <w:proofErr w:type="gramStart"/>
                  <w:r>
                    <w:rPr>
                      <w:sz w:val="24"/>
                    </w:rPr>
                    <w:t>Р(</w:t>
                  </w:r>
                  <w:proofErr w:type="gramEnd"/>
                  <w:r>
                    <w:rPr>
                      <w:sz w:val="24"/>
                    </w:rPr>
                    <w:t xml:space="preserve">р1)+ТР(р2)+ТР(р3)  </w:t>
                  </w:r>
                </w:p>
                <w:p w:rsidR="00BD17D7" w:rsidRDefault="003E0BF8" w:rsidP="00BD17D7">
                  <w:pPr>
                    <w:pStyle w:val="af8"/>
                    <w:keepNext/>
                    <w:ind w:firstLine="0"/>
                    <w:jc w:val="left"/>
                    <w:rPr>
                      <w:sz w:val="24"/>
                    </w:rPr>
                  </w:pPr>
                  <w:r>
                    <w:rPr>
                      <w:sz w:val="24"/>
                    </w:rPr>
                    <w:t>Лот №2:   Т</w:t>
                  </w:r>
                  <w:proofErr w:type="gramStart"/>
                  <w:r>
                    <w:rPr>
                      <w:sz w:val="24"/>
                    </w:rPr>
                    <w:t>Р(</w:t>
                  </w:r>
                  <w:proofErr w:type="gramEnd"/>
                  <w:r>
                    <w:rPr>
                      <w:sz w:val="24"/>
                    </w:rPr>
                    <w:t xml:space="preserve">к1)+ТР(к2)+ТР(к3), </w:t>
                  </w:r>
                </w:p>
                <w:p w:rsidR="00BD17D7" w:rsidRDefault="003E0BF8" w:rsidP="00BD17D7">
                  <w:pPr>
                    <w:pStyle w:val="af8"/>
                    <w:keepNext/>
                    <w:ind w:firstLine="0"/>
                    <w:jc w:val="left"/>
                    <w:rPr>
                      <w:sz w:val="24"/>
                    </w:rPr>
                  </w:pPr>
                  <w:r>
                    <w:rPr>
                      <w:sz w:val="24"/>
                    </w:rPr>
                    <w:t>Лот №3: Т</w:t>
                  </w:r>
                  <w:proofErr w:type="gramStart"/>
                  <w:r>
                    <w:rPr>
                      <w:sz w:val="24"/>
                    </w:rPr>
                    <w:t>Р(</w:t>
                  </w:r>
                  <w:proofErr w:type="gramEnd"/>
                  <w:r>
                    <w:rPr>
                      <w:sz w:val="24"/>
                    </w:rPr>
                    <w:t xml:space="preserve">с1)+ТР(с2). </w:t>
                  </w:r>
                </w:p>
                <w:p w:rsidR="00E36B56" w:rsidRDefault="003E0BF8" w:rsidP="00340242">
                  <w:pPr>
                    <w:pStyle w:val="af8"/>
                    <w:keepNext/>
                    <w:ind w:firstLine="0"/>
                    <w:rPr>
                      <w:sz w:val="24"/>
                    </w:rPr>
                  </w:pPr>
                  <w:r>
                    <w:rPr>
                      <w:sz w:val="24"/>
                    </w:rPr>
                    <w:t xml:space="preserve">Наилучшим является наименьшее суммарное значение </w:t>
                  </w:r>
                </w:p>
              </w:tc>
              <w:tc>
                <w:tcPr>
                  <w:tcW w:w="2551" w:type="dxa"/>
                </w:tcPr>
                <w:p w:rsidR="00E36B56" w:rsidRDefault="003E0BF8" w:rsidP="00340242">
                  <w:pPr>
                    <w:pStyle w:val="af8"/>
                    <w:keepNext/>
                    <w:ind w:firstLine="0"/>
                    <w:rPr>
                      <w:sz w:val="24"/>
                      <w:lang w:val="en-US"/>
                    </w:rPr>
                  </w:pPr>
                  <w:r>
                    <w:rPr>
                      <w:sz w:val="24"/>
                      <w:lang w:val="en-US"/>
                    </w:rPr>
                    <w:t>0,20</w:t>
                  </w:r>
                </w:p>
              </w:tc>
            </w:tr>
            <w:tr w:rsidR="006D2B87" w:rsidRPr="00514332" w:rsidTr="004D6B74">
              <w:tc>
                <w:tcPr>
                  <w:tcW w:w="4423" w:type="dxa"/>
                </w:tcPr>
                <w:p w:rsidR="00BD17D7" w:rsidRDefault="003E0BF8" w:rsidP="00340242">
                  <w:pPr>
                    <w:pStyle w:val="af8"/>
                    <w:keepNext/>
                    <w:ind w:firstLine="0"/>
                    <w:rPr>
                      <w:sz w:val="24"/>
                    </w:rPr>
                  </w:pPr>
                  <w:r>
                    <w:rPr>
                      <w:sz w:val="24"/>
                    </w:rPr>
                    <w:t>Стоимость технического обслуживания кранов в объеме ТО</w:t>
                  </w:r>
                  <w:proofErr w:type="gramStart"/>
                  <w:r>
                    <w:rPr>
                      <w:sz w:val="24"/>
                    </w:rPr>
                    <w:t>1</w:t>
                  </w:r>
                  <w:proofErr w:type="gramEnd"/>
                  <w:r>
                    <w:rPr>
                      <w:sz w:val="24"/>
                    </w:rPr>
                    <w:t xml:space="preserve"> и ТО по всем кранам оценивается по формуле (обозначения см. *): </w:t>
                  </w:r>
                </w:p>
                <w:p w:rsidR="00BD17D7" w:rsidRDefault="003E0BF8" w:rsidP="00BD17D7">
                  <w:pPr>
                    <w:pStyle w:val="af8"/>
                    <w:keepNext/>
                    <w:ind w:firstLine="0"/>
                    <w:jc w:val="left"/>
                    <w:rPr>
                      <w:sz w:val="24"/>
                    </w:rPr>
                  </w:pPr>
                  <w:r>
                    <w:rPr>
                      <w:sz w:val="24"/>
                    </w:rPr>
                    <w:t>Лот №1: Т</w:t>
                  </w:r>
                  <w:proofErr w:type="gramStart"/>
                  <w:r>
                    <w:rPr>
                      <w:sz w:val="24"/>
                    </w:rPr>
                    <w:t>О(</w:t>
                  </w:r>
                  <w:proofErr w:type="gramEnd"/>
                  <w:r>
                    <w:rPr>
                      <w:sz w:val="24"/>
                    </w:rPr>
                    <w:t xml:space="preserve">р1)+ТО1(р2)+ТО1(р3) </w:t>
                  </w:r>
                </w:p>
                <w:p w:rsidR="00BD17D7" w:rsidRDefault="003E0BF8" w:rsidP="00BD17D7">
                  <w:pPr>
                    <w:pStyle w:val="af8"/>
                    <w:keepNext/>
                    <w:ind w:firstLine="0"/>
                    <w:jc w:val="left"/>
                    <w:rPr>
                      <w:sz w:val="24"/>
                    </w:rPr>
                  </w:pPr>
                  <w:r>
                    <w:rPr>
                      <w:sz w:val="24"/>
                    </w:rPr>
                    <w:t>Лот №2:   ТО</w:t>
                  </w:r>
                  <w:proofErr w:type="gramStart"/>
                  <w:r>
                    <w:rPr>
                      <w:sz w:val="24"/>
                    </w:rPr>
                    <w:t>1</w:t>
                  </w:r>
                  <w:proofErr w:type="gramEnd"/>
                  <w:r>
                    <w:rPr>
                      <w:sz w:val="24"/>
                    </w:rPr>
                    <w:t>(к1)+ТО1(к2)+ТО1(к3), Лот №3: Т</w:t>
                  </w:r>
                  <w:proofErr w:type="gramStart"/>
                  <w:r>
                    <w:rPr>
                      <w:sz w:val="24"/>
                    </w:rPr>
                    <w:t>О(</w:t>
                  </w:r>
                  <w:proofErr w:type="gramEnd"/>
                  <w:r>
                    <w:rPr>
                      <w:sz w:val="24"/>
                    </w:rPr>
                    <w:t xml:space="preserve">с1)+ТО(с2). </w:t>
                  </w:r>
                </w:p>
                <w:p w:rsidR="00E36B56" w:rsidRDefault="003E0BF8" w:rsidP="00340242">
                  <w:pPr>
                    <w:pStyle w:val="af8"/>
                    <w:keepNext/>
                    <w:ind w:firstLine="0"/>
                    <w:rPr>
                      <w:sz w:val="24"/>
                    </w:rPr>
                  </w:pPr>
                  <w:r>
                    <w:rPr>
                      <w:sz w:val="24"/>
                    </w:rPr>
                    <w:t xml:space="preserve">Наилучшим является наименьшее суммарное значение </w:t>
                  </w:r>
                </w:p>
              </w:tc>
              <w:tc>
                <w:tcPr>
                  <w:tcW w:w="2551" w:type="dxa"/>
                </w:tcPr>
                <w:p w:rsidR="00E36B56" w:rsidRDefault="003E0BF8" w:rsidP="00340242">
                  <w:pPr>
                    <w:pStyle w:val="af8"/>
                    <w:keepNext/>
                    <w:ind w:firstLine="0"/>
                    <w:rPr>
                      <w:sz w:val="24"/>
                      <w:lang w:val="en-US"/>
                    </w:rPr>
                  </w:pPr>
                  <w:r>
                    <w:rPr>
                      <w:sz w:val="24"/>
                      <w:lang w:val="en-US"/>
                    </w:rPr>
                    <w:t>0,15</w:t>
                  </w:r>
                </w:p>
              </w:tc>
            </w:tr>
            <w:tr w:rsidR="006D2B87" w:rsidRPr="00514332" w:rsidTr="004D6B74">
              <w:tc>
                <w:tcPr>
                  <w:tcW w:w="4423" w:type="dxa"/>
                </w:tcPr>
                <w:p w:rsidR="00BD17D7" w:rsidRDefault="003E0BF8" w:rsidP="00340242">
                  <w:pPr>
                    <w:pStyle w:val="af8"/>
                    <w:keepNext/>
                    <w:ind w:firstLine="0"/>
                    <w:rPr>
                      <w:sz w:val="24"/>
                    </w:rPr>
                  </w:pPr>
                  <w:r>
                    <w:rPr>
                      <w:sz w:val="24"/>
                    </w:rPr>
                    <w:t>Стоимость технического обслуживания кранов в объеме ТО</w:t>
                  </w:r>
                  <w:proofErr w:type="gramStart"/>
                  <w:r>
                    <w:rPr>
                      <w:sz w:val="24"/>
                    </w:rPr>
                    <w:t>2</w:t>
                  </w:r>
                  <w:proofErr w:type="gramEnd"/>
                  <w:r>
                    <w:rPr>
                      <w:sz w:val="24"/>
                    </w:rPr>
                    <w:t xml:space="preserve"> по всем кранам оценивается по формуле (обозначения см. *): </w:t>
                  </w:r>
                </w:p>
                <w:p w:rsidR="00BD17D7" w:rsidRDefault="003E0BF8" w:rsidP="00BD17D7">
                  <w:pPr>
                    <w:pStyle w:val="af8"/>
                    <w:keepNext/>
                    <w:ind w:firstLine="0"/>
                    <w:jc w:val="left"/>
                    <w:rPr>
                      <w:sz w:val="24"/>
                    </w:rPr>
                  </w:pPr>
                  <w:r>
                    <w:rPr>
                      <w:sz w:val="24"/>
                    </w:rPr>
                    <w:t>Лот №1: ТО</w:t>
                  </w:r>
                  <w:proofErr w:type="gramStart"/>
                  <w:r>
                    <w:rPr>
                      <w:sz w:val="24"/>
                    </w:rPr>
                    <w:t>2</w:t>
                  </w:r>
                  <w:proofErr w:type="gramEnd"/>
                  <w:r>
                    <w:rPr>
                      <w:sz w:val="24"/>
                    </w:rPr>
                    <w:t xml:space="preserve">(р2)+ТО2(р3)  </w:t>
                  </w:r>
                </w:p>
                <w:p w:rsidR="00E36B56" w:rsidRDefault="00BD17D7" w:rsidP="00BD17D7">
                  <w:pPr>
                    <w:pStyle w:val="af8"/>
                    <w:keepNext/>
                    <w:ind w:firstLine="0"/>
                    <w:jc w:val="left"/>
                    <w:rPr>
                      <w:sz w:val="24"/>
                    </w:rPr>
                  </w:pPr>
                  <w:r>
                    <w:rPr>
                      <w:sz w:val="24"/>
                    </w:rPr>
                    <w:t xml:space="preserve">Лот №2: </w:t>
                  </w:r>
                  <w:r w:rsidR="003E0BF8">
                    <w:rPr>
                      <w:sz w:val="24"/>
                    </w:rPr>
                    <w:t>ТО</w:t>
                  </w:r>
                  <w:proofErr w:type="gramStart"/>
                  <w:r w:rsidR="003E0BF8">
                    <w:rPr>
                      <w:sz w:val="24"/>
                    </w:rPr>
                    <w:t>2</w:t>
                  </w:r>
                  <w:proofErr w:type="gramEnd"/>
                  <w:r w:rsidR="003E0BF8">
                    <w:rPr>
                      <w:sz w:val="24"/>
                    </w:rPr>
                    <w:t xml:space="preserve">(к1)+ТО2(к2)+ТО2(к3) </w:t>
                  </w:r>
                  <w:r>
                    <w:rPr>
                      <w:sz w:val="24"/>
                    </w:rPr>
                    <w:t xml:space="preserve">     </w:t>
                  </w:r>
                  <w:r w:rsidR="003E0BF8">
                    <w:rPr>
                      <w:sz w:val="24"/>
                    </w:rPr>
                    <w:t xml:space="preserve">Наилучшим является наименьшее суммарное значение </w:t>
                  </w:r>
                </w:p>
              </w:tc>
              <w:tc>
                <w:tcPr>
                  <w:tcW w:w="2551" w:type="dxa"/>
                </w:tcPr>
                <w:p w:rsidR="00E36B56" w:rsidRDefault="003E0BF8" w:rsidP="00340242">
                  <w:pPr>
                    <w:pStyle w:val="af8"/>
                    <w:keepNext/>
                    <w:ind w:firstLine="0"/>
                    <w:rPr>
                      <w:sz w:val="24"/>
                      <w:lang w:val="en-US"/>
                    </w:rPr>
                  </w:pPr>
                  <w:r>
                    <w:rPr>
                      <w:sz w:val="24"/>
                      <w:lang w:val="en-US"/>
                    </w:rPr>
                    <w:t>0,15</w:t>
                  </w:r>
                </w:p>
              </w:tc>
            </w:tr>
            <w:tr w:rsidR="006D2B87" w:rsidRPr="00514332" w:rsidTr="004D6B74">
              <w:tc>
                <w:tcPr>
                  <w:tcW w:w="4423" w:type="dxa"/>
                </w:tcPr>
                <w:p w:rsidR="00BD17D7" w:rsidRDefault="003E0BF8" w:rsidP="00340242">
                  <w:pPr>
                    <w:pStyle w:val="af8"/>
                    <w:keepNext/>
                    <w:ind w:firstLine="0"/>
                    <w:rPr>
                      <w:sz w:val="24"/>
                    </w:rPr>
                  </w:pPr>
                  <w:r>
                    <w:rPr>
                      <w:sz w:val="24"/>
                    </w:rPr>
                    <w:t xml:space="preserve">Стоимость сезонного обслуживания кранов в объеме </w:t>
                  </w:r>
                  <w:proofErr w:type="gramStart"/>
                  <w:r>
                    <w:rPr>
                      <w:sz w:val="24"/>
                    </w:rPr>
                    <w:t>СО</w:t>
                  </w:r>
                  <w:proofErr w:type="gramEnd"/>
                  <w:r>
                    <w:rPr>
                      <w:sz w:val="24"/>
                    </w:rPr>
                    <w:t xml:space="preserve"> </w:t>
                  </w:r>
                  <w:proofErr w:type="gramStart"/>
                  <w:r>
                    <w:rPr>
                      <w:sz w:val="24"/>
                    </w:rPr>
                    <w:t>по</w:t>
                  </w:r>
                  <w:proofErr w:type="gramEnd"/>
                  <w:r>
                    <w:rPr>
                      <w:sz w:val="24"/>
                    </w:rPr>
                    <w:t xml:space="preserve"> всем кранам оценивается по формуле (обозначения см. *): </w:t>
                  </w:r>
                </w:p>
                <w:p w:rsidR="00BD17D7" w:rsidRDefault="003E0BF8" w:rsidP="00BD17D7">
                  <w:pPr>
                    <w:pStyle w:val="af8"/>
                    <w:keepNext/>
                    <w:ind w:firstLine="0"/>
                    <w:jc w:val="left"/>
                    <w:rPr>
                      <w:sz w:val="24"/>
                    </w:rPr>
                  </w:pPr>
                  <w:r>
                    <w:rPr>
                      <w:sz w:val="24"/>
                    </w:rPr>
                    <w:t>Лот №1: С</w:t>
                  </w:r>
                  <w:proofErr w:type="gramStart"/>
                  <w:r>
                    <w:rPr>
                      <w:sz w:val="24"/>
                    </w:rPr>
                    <w:t>О(</w:t>
                  </w:r>
                  <w:proofErr w:type="gramEnd"/>
                  <w:r>
                    <w:rPr>
                      <w:sz w:val="24"/>
                    </w:rPr>
                    <w:t xml:space="preserve">р2)+СО(р3)  </w:t>
                  </w:r>
                </w:p>
                <w:p w:rsidR="00BD17D7" w:rsidRDefault="00BD17D7" w:rsidP="00BD17D7">
                  <w:pPr>
                    <w:pStyle w:val="af8"/>
                    <w:keepNext/>
                    <w:ind w:firstLine="0"/>
                    <w:jc w:val="left"/>
                    <w:rPr>
                      <w:sz w:val="24"/>
                    </w:rPr>
                  </w:pPr>
                  <w:r>
                    <w:rPr>
                      <w:sz w:val="24"/>
                    </w:rPr>
                    <w:t xml:space="preserve">Лот </w:t>
                  </w:r>
                  <w:r w:rsidR="003E0BF8">
                    <w:rPr>
                      <w:sz w:val="24"/>
                    </w:rPr>
                    <w:t>№2:   С</w:t>
                  </w:r>
                  <w:proofErr w:type="gramStart"/>
                  <w:r w:rsidR="003E0BF8">
                    <w:rPr>
                      <w:sz w:val="24"/>
                    </w:rPr>
                    <w:t>О(</w:t>
                  </w:r>
                  <w:proofErr w:type="gramEnd"/>
                  <w:r w:rsidR="003E0BF8">
                    <w:rPr>
                      <w:sz w:val="24"/>
                    </w:rPr>
                    <w:t xml:space="preserve">к1)+СО(к2)+СО(к3) Наилучшим является наименьшее суммарное значение </w:t>
                  </w:r>
                </w:p>
                <w:p w:rsidR="00E36B56" w:rsidRDefault="003E0BF8" w:rsidP="00340242">
                  <w:pPr>
                    <w:pStyle w:val="af8"/>
                    <w:keepNext/>
                    <w:ind w:firstLine="0"/>
                    <w:rPr>
                      <w:sz w:val="24"/>
                    </w:rPr>
                  </w:pPr>
                  <w:r>
                    <w:rPr>
                      <w:sz w:val="24"/>
                    </w:rPr>
                    <w:t>* где:  р</w:t>
                  </w:r>
                  <w:proofErr w:type="gramStart"/>
                  <w:r>
                    <w:rPr>
                      <w:sz w:val="24"/>
                    </w:rPr>
                    <w:t>1</w:t>
                  </w:r>
                  <w:proofErr w:type="gramEnd"/>
                  <w:r>
                    <w:rPr>
                      <w:sz w:val="24"/>
                    </w:rPr>
                    <w:t>- КК-25 (зав. № 52);  р2 - КК-6,3 (зав. №1232);  р3 - КК-</w:t>
                  </w:r>
                  <w:proofErr w:type="spellStart"/>
                  <w:r>
                    <w:rPr>
                      <w:sz w:val="24"/>
                    </w:rPr>
                    <w:t>Кнт</w:t>
                  </w:r>
                  <w:proofErr w:type="spellEnd"/>
                  <w:r>
                    <w:rPr>
                      <w:sz w:val="24"/>
                    </w:rPr>
                    <w:t xml:space="preserve"> 36-25/5,5/8-15-А6,У1, (зав. № 33);  к1 – КК-25/30,5 (зав. № 7231);  к2 – КК-6,3 (зав. №1239);  к3 – КК-</w:t>
                  </w:r>
                  <w:proofErr w:type="spellStart"/>
                  <w:r>
                    <w:rPr>
                      <w:sz w:val="24"/>
                    </w:rPr>
                    <w:t>Кнт</w:t>
                  </w:r>
                  <w:proofErr w:type="spellEnd"/>
                  <w:r>
                    <w:rPr>
                      <w:sz w:val="24"/>
                    </w:rPr>
                    <w:t xml:space="preserve"> 36-25/7/6,5-9,5-А6, (зав. №1554);  с1 – КК-32-01, (зав. №305);  с2 - МККС-42 (зав. №15).  Количество и наименование кранов для расчета выбирается </w:t>
                  </w:r>
                  <w:proofErr w:type="gramStart"/>
                  <w:r>
                    <w:rPr>
                      <w:sz w:val="24"/>
                    </w:rPr>
                    <w:t>согласно перечня</w:t>
                  </w:r>
                  <w:proofErr w:type="gramEnd"/>
                  <w:r>
                    <w:rPr>
                      <w:sz w:val="24"/>
                    </w:rPr>
                    <w:t xml:space="preserve"> кранов к лоту №1, №2 и №3 в техническом задании.    </w:t>
                  </w:r>
                </w:p>
              </w:tc>
              <w:tc>
                <w:tcPr>
                  <w:tcW w:w="2551" w:type="dxa"/>
                </w:tcPr>
                <w:p w:rsidR="00E36B56" w:rsidRDefault="003E0BF8" w:rsidP="00340242">
                  <w:pPr>
                    <w:pStyle w:val="af8"/>
                    <w:keepNext/>
                    <w:ind w:firstLine="0"/>
                    <w:rPr>
                      <w:sz w:val="24"/>
                      <w:lang w:val="en-US"/>
                    </w:rPr>
                  </w:pPr>
                  <w:r>
                    <w:rPr>
                      <w:sz w:val="24"/>
                      <w:lang w:val="en-US"/>
                    </w:rPr>
                    <w:t>0,10</w:t>
                  </w:r>
                </w:p>
              </w:tc>
            </w:tr>
            <w:tr w:rsidR="006D2B87" w:rsidRPr="00514332" w:rsidTr="004D6B74">
              <w:tc>
                <w:tcPr>
                  <w:tcW w:w="4423" w:type="dxa"/>
                </w:tcPr>
                <w:p w:rsidR="00E36B56" w:rsidRDefault="003E0BF8" w:rsidP="00340242">
                  <w:pPr>
                    <w:pStyle w:val="af8"/>
                    <w:keepNext/>
                    <w:ind w:firstLine="0"/>
                    <w:rPr>
                      <w:sz w:val="24"/>
                    </w:rPr>
                  </w:pPr>
                  <w:r>
                    <w:rPr>
                      <w:sz w:val="24"/>
                    </w:rPr>
                    <w:t xml:space="preserve">Время прибытия Исполнителя на объект </w:t>
                  </w:r>
                  <w:r>
                    <w:rPr>
                      <w:sz w:val="24"/>
                    </w:rPr>
                    <w:lastRenderedPageBreak/>
                    <w:t xml:space="preserve">Заказчика для устранения  неисправности  ГПМ с момента получения Исполнителем заявки. Претенденту  с наименьшим временем прибытия на объект Заказчика присваивается максимальный балл. </w:t>
                  </w:r>
                </w:p>
              </w:tc>
              <w:tc>
                <w:tcPr>
                  <w:tcW w:w="2551" w:type="dxa"/>
                </w:tcPr>
                <w:p w:rsidR="00E36B56" w:rsidRDefault="003E0BF8" w:rsidP="00340242">
                  <w:pPr>
                    <w:pStyle w:val="af8"/>
                    <w:keepNext/>
                    <w:ind w:firstLine="0"/>
                    <w:rPr>
                      <w:sz w:val="24"/>
                      <w:lang w:val="en-US"/>
                    </w:rPr>
                  </w:pPr>
                  <w:r>
                    <w:rPr>
                      <w:sz w:val="24"/>
                      <w:lang w:val="en-US"/>
                    </w:rPr>
                    <w:lastRenderedPageBreak/>
                    <w:t>0,20</w:t>
                  </w:r>
                </w:p>
              </w:tc>
            </w:tr>
            <w:tr w:rsidR="006D2B87" w:rsidRPr="00514332" w:rsidTr="004D6B74">
              <w:tc>
                <w:tcPr>
                  <w:tcW w:w="4423" w:type="dxa"/>
                </w:tcPr>
                <w:p w:rsidR="00E36B56" w:rsidRDefault="003E0BF8" w:rsidP="00340242">
                  <w:pPr>
                    <w:pStyle w:val="af8"/>
                    <w:keepNext/>
                    <w:ind w:firstLine="0"/>
                    <w:rPr>
                      <w:sz w:val="24"/>
                    </w:rPr>
                  </w:pPr>
                  <w:r>
                    <w:rPr>
                      <w:sz w:val="24"/>
                    </w:rPr>
                    <w:lastRenderedPageBreak/>
                    <w:t xml:space="preserve">Опыт участника (суммарная стоимость договоров, аналогичных предмету настоящего конкурса за 2022-2024 гг. При достижении суммы, равной цене договора по предмету Открытого конкурса, претенденту присваивается максимальный балл; предоставление подтверждающих документов на большую сумму не дает участнику дополнительных преимуществ).    </w:t>
                  </w:r>
                </w:p>
              </w:tc>
              <w:tc>
                <w:tcPr>
                  <w:tcW w:w="2551" w:type="dxa"/>
                </w:tcPr>
                <w:p w:rsidR="00E36B56" w:rsidRDefault="003E0BF8" w:rsidP="00340242">
                  <w:pPr>
                    <w:pStyle w:val="af8"/>
                    <w:keepNext/>
                    <w:ind w:firstLine="0"/>
                    <w:rPr>
                      <w:sz w:val="24"/>
                      <w:lang w:val="en-US"/>
                    </w:rPr>
                  </w:pPr>
                  <w:r>
                    <w:rPr>
                      <w:sz w:val="24"/>
                      <w:lang w:val="en-US"/>
                    </w:rPr>
                    <w:t>0,20</w:t>
                  </w:r>
                </w:p>
              </w:tc>
            </w:tr>
          </w:tbl>
          <w:p w:rsidR="007D6548" w:rsidRPr="00F86FAA" w:rsidRDefault="007D6548" w:rsidP="00340242">
            <w:pPr>
              <w:pStyle w:val="af8"/>
              <w:keepNext/>
              <w:rPr>
                <w:b/>
                <w:i/>
                <w:sz w:val="24"/>
              </w:rPr>
            </w:pPr>
          </w:p>
        </w:tc>
      </w:tr>
      <w:tr w:rsidR="00736D40" w:rsidRPr="00F86FAA" w:rsidTr="004D6B74">
        <w:tc>
          <w:tcPr>
            <w:tcW w:w="426" w:type="dxa"/>
          </w:tcPr>
          <w:p w:rsidR="00736D40" w:rsidRPr="00F86FAA" w:rsidRDefault="00835CB1" w:rsidP="00340242">
            <w:pPr>
              <w:pStyle w:val="1a"/>
              <w:keepNext/>
              <w:ind w:left="-57" w:right="-108" w:firstLine="0"/>
              <w:rPr>
                <w:b/>
                <w:sz w:val="24"/>
                <w:szCs w:val="24"/>
              </w:rPr>
            </w:pPr>
            <w:r>
              <w:rPr>
                <w:b/>
                <w:sz w:val="24"/>
                <w:szCs w:val="24"/>
              </w:rPr>
              <w:lastRenderedPageBreak/>
              <w:t>20.</w:t>
            </w:r>
          </w:p>
        </w:tc>
        <w:tc>
          <w:tcPr>
            <w:tcW w:w="2126" w:type="dxa"/>
          </w:tcPr>
          <w:p w:rsidR="00736D40" w:rsidRPr="00F86FAA" w:rsidRDefault="007341C2" w:rsidP="00340242">
            <w:pPr>
              <w:pStyle w:val="Default"/>
              <w:keepNex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340242">
                  <w:pPr>
                    <w:pStyle w:val="-3"/>
                    <w:keepNext/>
                    <w:tabs>
                      <w:tab w:val="clear" w:pos="1985"/>
                    </w:tabs>
                    <w:suppressAutoHyphens/>
                    <w:ind w:left="629" w:firstLine="0"/>
                    <w:rPr>
                      <w:b/>
                      <w:sz w:val="24"/>
                    </w:rPr>
                  </w:pPr>
                  <w:bookmarkStart w:id="39" w:name="_Hlk188606771"/>
                  <w:r>
                    <w:rPr>
                      <w:b/>
                      <w:sz w:val="24"/>
                    </w:rPr>
                    <w:t>I. Внесение изменений в договор:</w:t>
                  </w:r>
                </w:p>
                <w:p w:rsidR="00E36B56" w:rsidRDefault="003E0BF8" w:rsidP="00340242">
                  <w:pPr>
                    <w:pStyle w:val="-3"/>
                    <w:keepNext/>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340242">
                  <w:pPr>
                    <w:pStyle w:val="-3"/>
                    <w:keepNext/>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340242">
                  <w:pPr>
                    <w:pStyle w:val="-3"/>
                    <w:keepNext/>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340242">
                  <w:pPr>
                    <w:pStyle w:val="-3"/>
                    <w:keepNext/>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340242">
                  <w:pPr>
                    <w:pStyle w:val="-3"/>
                    <w:keepNext/>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E36B56" w:rsidRDefault="003E0BF8" w:rsidP="00340242">
                  <w:pPr>
                    <w:pStyle w:val="-3"/>
                    <w:keepNext/>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340242" w:rsidRDefault="00340242" w:rsidP="00340242">
                  <w:pPr>
                    <w:pStyle w:val="-3"/>
                    <w:keepNext/>
                    <w:tabs>
                      <w:tab w:val="clear" w:pos="1985"/>
                    </w:tabs>
                    <w:suppressAutoHyphens/>
                    <w:ind w:left="62"/>
                    <w:rPr>
                      <w:sz w:val="24"/>
                    </w:rPr>
                  </w:pPr>
                  <w:r>
                    <w:rPr>
                      <w:b/>
                      <w:sz w:val="24"/>
                    </w:rPr>
                    <w:t>II. Иные особенности заключения договора:</w:t>
                  </w:r>
                  <w:r>
                    <w:rPr>
                      <w:b/>
                      <w:sz w:val="24"/>
                    </w:rPr>
                    <w:br/>
                  </w:r>
                  <w:r>
                    <w:rPr>
                      <w:sz w:val="24"/>
                    </w:rPr>
                    <w:t xml:space="preserve">До заключения договора лицо, с которым по решению Конкурсной комиссии </w:t>
                  </w:r>
                  <w:proofErr w:type="gramStart"/>
                  <w:r>
                    <w:rPr>
                      <w:sz w:val="24"/>
                    </w:rPr>
                    <w:t>заключается договор по требованию Заказчика должен</w:t>
                  </w:r>
                  <w:proofErr w:type="gramEnd"/>
                  <w:r>
                    <w:rPr>
                      <w:sz w:val="24"/>
                    </w:rPr>
                    <w:t xml:space="preserve"> представить Заказчику на ознакомление копии действующих удостоверений: </w:t>
                  </w:r>
                </w:p>
                <w:p w:rsidR="00340242" w:rsidRPr="00B9319B" w:rsidRDefault="00340242" w:rsidP="00340242">
                  <w:pPr>
                    <w:keepNext/>
                    <w:keepLines/>
                    <w:ind w:firstLine="709"/>
                    <w:jc w:val="both"/>
                    <w:rPr>
                      <w:lang w:eastAsia="ru-RU"/>
                    </w:rPr>
                  </w:pPr>
                  <w:r w:rsidRPr="00B9319B">
                    <w:rPr>
                      <w:lang w:eastAsia="ru-RU"/>
                    </w:rPr>
                    <w:t xml:space="preserve">1. Ответственные лица должны иметь аттестацию: </w:t>
                  </w:r>
                </w:p>
                <w:p w:rsidR="00340242" w:rsidRPr="00B9319B" w:rsidRDefault="00340242" w:rsidP="00340242">
                  <w:pPr>
                    <w:keepNext/>
                    <w:keepLines/>
                    <w:ind w:firstLine="709"/>
                    <w:jc w:val="both"/>
                    <w:rPr>
                      <w:lang w:eastAsia="ru-RU"/>
                    </w:rPr>
                  </w:pPr>
                  <w:r w:rsidRPr="00B9319B">
                    <w:rPr>
                      <w:lang w:eastAsia="ru-RU"/>
                    </w:rPr>
                    <w:t>- специалист, аттестованный в области промышленной безопасности</w:t>
                  </w:r>
                  <w:proofErr w:type="gramStart"/>
                  <w:r w:rsidRPr="00B9319B">
                    <w:rPr>
                      <w:lang w:eastAsia="ru-RU"/>
                    </w:rPr>
                    <w:t xml:space="preserve"> А</w:t>
                  </w:r>
                  <w:proofErr w:type="gramEnd"/>
                  <w:r w:rsidRPr="00B9319B">
                    <w:rPr>
                      <w:lang w:eastAsia="ru-RU"/>
                    </w:rPr>
                    <w:t xml:space="preserve"> «Общие требования в области промышленной безопасности», Б.9.33 «Монтаж, наладка, ремонт, реконструкция </w:t>
                  </w:r>
                  <w:r w:rsidRPr="00B9319B">
                    <w:rPr>
                      <w:lang w:eastAsia="ru-RU"/>
                    </w:rPr>
                    <w:lastRenderedPageBreak/>
                    <w:t xml:space="preserve">или модернизация подъемных сооружений в процессе эксплуатации опасных производственных объектов» в соответствии с Приказом </w:t>
                  </w:r>
                  <w:proofErr w:type="spellStart"/>
                  <w:r w:rsidRPr="00B9319B">
                    <w:rPr>
                      <w:lang w:eastAsia="ru-RU"/>
                    </w:rPr>
                    <w:t>Росте</w:t>
                  </w:r>
                  <w:r>
                    <w:rPr>
                      <w:lang w:eastAsia="ru-RU"/>
                    </w:rPr>
                    <w:t>хнадзора</w:t>
                  </w:r>
                  <w:proofErr w:type="spellEnd"/>
                  <w:r>
                    <w:rPr>
                      <w:lang w:eastAsia="ru-RU"/>
                    </w:rPr>
                    <w:t xml:space="preserve"> от 06.04.2012 г. № 233, </w:t>
                  </w:r>
                  <w:r w:rsidRPr="00B9319B">
                    <w:rPr>
                      <w:lang w:eastAsia="ru-RU"/>
                    </w:rPr>
                    <w:t xml:space="preserve">Б.9.6. «Монтаж, наладка, обслуживание, ремонт, реконструкция или модернизация подъемных сооружений, применяемых на опасных производственных объектах» Приказ </w:t>
                  </w:r>
                  <w:proofErr w:type="spellStart"/>
                  <w:r w:rsidRPr="00B9319B">
                    <w:rPr>
                      <w:lang w:eastAsia="ru-RU"/>
                    </w:rPr>
                    <w:t>Ростехнадзора</w:t>
                  </w:r>
                  <w:proofErr w:type="spellEnd"/>
                  <w:r w:rsidRPr="00B9319B">
                    <w:rPr>
                      <w:lang w:eastAsia="ru-RU"/>
                    </w:rPr>
                    <w:t xml:space="preserve"> от 04.09.2020 № 334 (Постановление Правительства РФ от 01.10.2020 № 1580 "О внесении изменений в постановление Правительства Российской Федерации от 3 апреля 2020 г. № 440"); или Б.9.5., согласно приказу </w:t>
                  </w:r>
                  <w:proofErr w:type="spellStart"/>
                  <w:r w:rsidRPr="00B9319B">
                    <w:rPr>
                      <w:lang w:eastAsia="ru-RU"/>
                    </w:rPr>
                    <w:t>Ростехнадзора</w:t>
                  </w:r>
                  <w:proofErr w:type="spellEnd"/>
                  <w:r w:rsidRPr="00B9319B">
                    <w:rPr>
                      <w:lang w:eastAsia="ru-RU"/>
                    </w:rPr>
                    <w:t xml:space="preserve"> от 09.08.2023 № 285</w:t>
                  </w:r>
                  <w:r>
                    <w:rPr>
                      <w:lang w:eastAsia="ru-RU"/>
                    </w:rPr>
                    <w:t>;</w:t>
                  </w:r>
                </w:p>
                <w:p w:rsidR="00340242" w:rsidRDefault="00340242" w:rsidP="00340242">
                  <w:pPr>
                    <w:keepNext/>
                    <w:keepLines/>
                    <w:ind w:firstLine="709"/>
                    <w:jc w:val="both"/>
                    <w:rPr>
                      <w:lang w:eastAsia="ru-RU"/>
                    </w:rPr>
                  </w:pPr>
                  <w:r w:rsidRPr="00B9319B">
                    <w:rPr>
                      <w:lang w:eastAsia="ru-RU"/>
                    </w:rPr>
                    <w:t>- специалист, допущенный в качестве административно-технического персонала к работам в электроустановках до 1000</w:t>
                  </w:r>
                  <w:proofErr w:type="gramStart"/>
                  <w:r w:rsidRPr="00B9319B">
                    <w:rPr>
                      <w:lang w:eastAsia="ru-RU"/>
                    </w:rPr>
                    <w:t xml:space="preserve"> В</w:t>
                  </w:r>
                  <w:proofErr w:type="gramEnd"/>
                  <w:r w:rsidRPr="00B9319B">
                    <w:rPr>
                      <w:lang w:eastAsia="ru-RU"/>
                    </w:rPr>
                    <w:t xml:space="preserve"> с группой по электробезопасности не ниже IV.</w:t>
                  </w:r>
                </w:p>
                <w:p w:rsidR="00340242" w:rsidRPr="00B9319B" w:rsidRDefault="00340242" w:rsidP="00340242">
                  <w:pPr>
                    <w:keepNext/>
                    <w:keepLines/>
                    <w:ind w:firstLine="709"/>
                    <w:jc w:val="both"/>
                    <w:rPr>
                      <w:lang w:eastAsia="ru-RU"/>
                    </w:rPr>
                  </w:pPr>
                  <w:r>
                    <w:rPr>
                      <w:lang w:eastAsia="ru-RU"/>
                    </w:rPr>
                    <w:t>- Обучение требованиям охраны труда в зависимости от категории работников, в том числе:</w:t>
                  </w:r>
                </w:p>
                <w:p w:rsidR="00340242" w:rsidRDefault="00340242" w:rsidP="00340242">
                  <w:pPr>
                    <w:keepNext/>
                    <w:keepLines/>
                    <w:ind w:firstLine="709"/>
                    <w:jc w:val="both"/>
                    <w:rPr>
                      <w:lang w:eastAsia="ru-RU"/>
                    </w:rPr>
                  </w:pPr>
                  <w:r w:rsidRPr="006411C9">
                    <w:rPr>
                      <w:lang w:eastAsia="ru-RU"/>
                    </w:rPr>
                    <w:t>а (</w:t>
                  </w:r>
                  <w:proofErr w:type="gramStart"/>
                  <w:r w:rsidRPr="006411C9">
                    <w:rPr>
                      <w:lang w:eastAsia="ru-RU"/>
                    </w:rPr>
                    <w:t>обучение по</w:t>
                  </w:r>
                  <w:proofErr w:type="gramEnd"/>
                  <w:r w:rsidRPr="006411C9">
                    <w:rPr>
                      <w:lang w:eastAsia="ru-RU"/>
                    </w:rPr>
                    <w:t xml:space="preserve"> общим вопросам охраны труда и функционирования си</w:t>
                  </w:r>
                  <w:r>
                    <w:rPr>
                      <w:lang w:eastAsia="ru-RU"/>
                    </w:rPr>
                    <w:t>стемы управления охраной труда,</w:t>
                  </w:r>
                  <w:r w:rsidRPr="006411C9">
                    <w:rPr>
                      <w:lang w:eastAsia="ru-RU"/>
                    </w:rPr>
                    <w:t xml:space="preserve"> не менее 16 часов</w:t>
                  </w:r>
                  <w:r>
                    <w:rPr>
                      <w:lang w:eastAsia="ru-RU"/>
                    </w:rPr>
                    <w:t>)</w:t>
                  </w:r>
                  <w:r w:rsidRPr="00B9319B">
                    <w:rPr>
                      <w:lang w:eastAsia="ru-RU"/>
                    </w:rPr>
                    <w:t>;</w:t>
                  </w:r>
                </w:p>
                <w:p w:rsidR="00340242" w:rsidRDefault="00340242" w:rsidP="00340242">
                  <w:pPr>
                    <w:keepNext/>
                    <w:keepLines/>
                    <w:ind w:firstLine="709"/>
                    <w:jc w:val="both"/>
                    <w:rPr>
                      <w:lang w:eastAsia="ru-RU"/>
                    </w:rPr>
                  </w:pPr>
                  <w:proofErr w:type="gramStart"/>
                  <w:r w:rsidRPr="006411C9">
                    <w:rPr>
                      <w:lang w:eastAsia="ru-RU"/>
                    </w:rPr>
                    <w:t>б</w:t>
                  </w:r>
                  <w:proofErr w:type="gramEnd"/>
                  <w:r w:rsidRPr="006411C9">
                    <w:rPr>
                      <w:lang w:eastAsia="ru-RU"/>
                    </w:rPr>
                    <w:t xml:space="preserve">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r>
                    <w:rPr>
                      <w:lang w:eastAsia="ru-RU"/>
                    </w:rPr>
                    <w:t>;</w:t>
                  </w:r>
                </w:p>
                <w:p w:rsidR="00340242" w:rsidRDefault="00340242" w:rsidP="00340242">
                  <w:pPr>
                    <w:keepNext/>
                    <w:keepLines/>
                    <w:ind w:firstLine="709"/>
                    <w:jc w:val="both"/>
                    <w:rPr>
                      <w:lang w:eastAsia="ru-RU"/>
                    </w:rPr>
                  </w:pPr>
                  <w:r w:rsidRPr="006411C9">
                    <w:rPr>
                      <w:lang w:eastAsia="ru-RU"/>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r>
                    <w:rPr>
                      <w:lang w:eastAsia="ru-RU"/>
                    </w:rPr>
                    <w:t>;</w:t>
                  </w:r>
                </w:p>
                <w:p w:rsidR="00340242" w:rsidRDefault="00340242" w:rsidP="00340242">
                  <w:pPr>
                    <w:keepNext/>
                    <w:keepLines/>
                    <w:ind w:firstLine="709"/>
                    <w:jc w:val="both"/>
                    <w:rPr>
                      <w:lang w:eastAsia="ru-RU"/>
                    </w:rPr>
                  </w:pPr>
                  <w:r>
                    <w:rPr>
                      <w:lang w:eastAsia="ru-RU"/>
                    </w:rPr>
                    <w:t xml:space="preserve">- </w:t>
                  </w:r>
                  <w:proofErr w:type="gramStart"/>
                  <w:r w:rsidRPr="006411C9">
                    <w:rPr>
                      <w:lang w:eastAsia="ru-RU"/>
                    </w:rPr>
                    <w:t>Обучение по применению</w:t>
                  </w:r>
                  <w:proofErr w:type="gramEnd"/>
                  <w:r w:rsidRPr="006411C9">
                    <w:rPr>
                      <w:lang w:eastAsia="ru-RU"/>
                    </w:rPr>
                    <w:t xml:space="preserve"> средств индивидуальной защиты</w:t>
                  </w:r>
                  <w:r>
                    <w:rPr>
                      <w:lang w:eastAsia="ru-RU"/>
                    </w:rPr>
                    <w:t xml:space="preserve"> 8 часов;</w:t>
                  </w:r>
                </w:p>
                <w:p w:rsidR="00340242" w:rsidRPr="00B9319B" w:rsidRDefault="00340242" w:rsidP="00340242">
                  <w:pPr>
                    <w:keepNext/>
                    <w:keepLines/>
                    <w:ind w:firstLine="709"/>
                    <w:jc w:val="both"/>
                    <w:rPr>
                      <w:lang w:eastAsia="ru-RU"/>
                    </w:rPr>
                  </w:pPr>
                  <w:r>
                    <w:rPr>
                      <w:lang w:eastAsia="ru-RU"/>
                    </w:rPr>
                    <w:t>- Оказание первой помощи 8 часов;</w:t>
                  </w:r>
                </w:p>
                <w:p w:rsidR="00340242" w:rsidRPr="00B9319B" w:rsidRDefault="00340242" w:rsidP="00340242">
                  <w:pPr>
                    <w:keepNext/>
                    <w:keepLines/>
                    <w:ind w:firstLine="709"/>
                    <w:jc w:val="both"/>
                    <w:rPr>
                      <w:lang w:eastAsia="ru-RU"/>
                    </w:rPr>
                  </w:pPr>
                  <w:r>
                    <w:rPr>
                      <w:lang w:eastAsia="ru-RU"/>
                    </w:rPr>
                    <w:t>- Обучение пожарной безопасности</w:t>
                  </w:r>
                  <w:r w:rsidRPr="00B9319B">
                    <w:rPr>
                      <w:lang w:eastAsia="ru-RU"/>
                    </w:rPr>
                    <w:t>;</w:t>
                  </w:r>
                </w:p>
                <w:p w:rsidR="00340242" w:rsidRPr="00B9319B" w:rsidRDefault="00340242" w:rsidP="00340242">
                  <w:pPr>
                    <w:keepNext/>
                    <w:keepLines/>
                    <w:ind w:firstLine="709"/>
                    <w:jc w:val="both"/>
                    <w:rPr>
                      <w:lang w:eastAsia="ru-RU"/>
                    </w:rPr>
                  </w:pPr>
                  <w:r w:rsidRPr="00B9319B">
                    <w:rPr>
                      <w:lang w:eastAsia="ru-RU"/>
                    </w:rPr>
                    <w:t xml:space="preserve">- имеющего допуск </w:t>
                  </w:r>
                  <w:proofErr w:type="gramStart"/>
                  <w:r w:rsidRPr="00B9319B">
                    <w:rPr>
                      <w:lang w:eastAsia="ru-RU"/>
                    </w:rPr>
                    <w:t>к работам на высоте с группой по безопасности работ на высоте</w:t>
                  </w:r>
                  <w:proofErr w:type="gramEnd"/>
                  <w:r w:rsidRPr="00B9319B">
                    <w:rPr>
                      <w:lang w:eastAsia="ru-RU"/>
                    </w:rPr>
                    <w:t xml:space="preserve"> не менее 3;</w:t>
                  </w:r>
                </w:p>
                <w:p w:rsidR="00340242" w:rsidRPr="00B9319B" w:rsidRDefault="00340242" w:rsidP="00340242">
                  <w:pPr>
                    <w:keepNext/>
                    <w:keepLines/>
                    <w:ind w:firstLine="709"/>
                    <w:jc w:val="both"/>
                    <w:rPr>
                      <w:lang w:eastAsia="ru-RU"/>
                    </w:rPr>
                  </w:pPr>
                  <w:r w:rsidRPr="00B9319B">
                    <w:rPr>
                      <w:lang w:eastAsia="ru-RU"/>
                    </w:rPr>
                    <w:t>2. Слесар</w:t>
                  </w:r>
                  <w:proofErr w:type="gramStart"/>
                  <w:r w:rsidRPr="00B9319B">
                    <w:rPr>
                      <w:lang w:eastAsia="ru-RU"/>
                    </w:rPr>
                    <w:t>ь-</w:t>
                  </w:r>
                  <w:proofErr w:type="gramEnd"/>
                  <w:r w:rsidRPr="00B9319B">
                    <w:rPr>
                      <w:lang w:eastAsia="ru-RU"/>
                    </w:rPr>
                    <w:t xml:space="preserve"> электрик должен иметь аттестацию:</w:t>
                  </w:r>
                </w:p>
                <w:p w:rsidR="00340242" w:rsidRPr="00B9319B" w:rsidRDefault="00340242" w:rsidP="00340242">
                  <w:pPr>
                    <w:keepNext/>
                    <w:keepLines/>
                    <w:ind w:firstLine="709"/>
                    <w:jc w:val="both"/>
                    <w:rPr>
                      <w:lang w:eastAsia="ru-RU"/>
                    </w:rPr>
                  </w:pPr>
                  <w:r w:rsidRPr="00B9319B">
                    <w:rPr>
                      <w:lang w:eastAsia="ru-RU"/>
                    </w:rPr>
                    <w:t>- специалист, допущенный в качестве оперативно-ремонтного персонала к работам в электроустановках до 1000В с группой по электробезопасности не ниже III.</w:t>
                  </w:r>
                </w:p>
                <w:p w:rsidR="00340242" w:rsidRPr="00B9319B" w:rsidRDefault="00340242" w:rsidP="00340242">
                  <w:pPr>
                    <w:keepNext/>
                    <w:keepLines/>
                    <w:ind w:firstLine="709"/>
                    <w:jc w:val="both"/>
                    <w:rPr>
                      <w:lang w:eastAsia="ru-RU"/>
                    </w:rPr>
                  </w:pPr>
                  <w:r>
                    <w:rPr>
                      <w:lang w:eastAsia="ru-RU"/>
                    </w:rPr>
                    <w:t>- Обучение требованиям охраны труда в зависимости от категории работников, в том числе:</w:t>
                  </w:r>
                </w:p>
                <w:p w:rsidR="00340242" w:rsidRDefault="00340242" w:rsidP="00340242">
                  <w:pPr>
                    <w:keepNext/>
                    <w:keepLines/>
                    <w:ind w:firstLine="709"/>
                    <w:jc w:val="both"/>
                    <w:rPr>
                      <w:lang w:eastAsia="ru-RU"/>
                    </w:rPr>
                  </w:pPr>
                  <w:proofErr w:type="gramStart"/>
                  <w:r w:rsidRPr="006411C9">
                    <w:rPr>
                      <w:lang w:eastAsia="ru-RU"/>
                    </w:rPr>
                    <w:t>б</w:t>
                  </w:r>
                  <w:proofErr w:type="gramEnd"/>
                  <w:r w:rsidRPr="006411C9">
                    <w:rPr>
                      <w:lang w:eastAsia="ru-RU"/>
                    </w:rPr>
                    <w:t xml:space="preserve">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r>
                    <w:rPr>
                      <w:lang w:eastAsia="ru-RU"/>
                    </w:rPr>
                    <w:t>;</w:t>
                  </w:r>
                </w:p>
                <w:p w:rsidR="00340242" w:rsidRDefault="00340242" w:rsidP="00340242">
                  <w:pPr>
                    <w:keepNext/>
                    <w:keepLines/>
                    <w:ind w:firstLine="709"/>
                    <w:jc w:val="both"/>
                    <w:rPr>
                      <w:lang w:eastAsia="ru-RU"/>
                    </w:rPr>
                  </w:pPr>
                  <w:r w:rsidRPr="006411C9">
                    <w:rPr>
                      <w:lang w:eastAsia="ru-RU"/>
                    </w:rPr>
                    <w:t xml:space="preserve">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w:t>
                  </w:r>
                  <w:r w:rsidRPr="006411C9">
                    <w:rPr>
                      <w:lang w:eastAsia="ru-RU"/>
                    </w:rPr>
                    <w:lastRenderedPageBreak/>
                    <w:t>правовыми актами, содержащими государственные нормативные требования охраны труда.)</w:t>
                  </w:r>
                  <w:r>
                    <w:rPr>
                      <w:lang w:eastAsia="ru-RU"/>
                    </w:rPr>
                    <w:t>;</w:t>
                  </w:r>
                </w:p>
                <w:p w:rsidR="00340242" w:rsidRDefault="00340242" w:rsidP="00340242">
                  <w:pPr>
                    <w:keepNext/>
                    <w:keepLines/>
                    <w:ind w:firstLine="709"/>
                    <w:jc w:val="both"/>
                    <w:rPr>
                      <w:lang w:eastAsia="ru-RU"/>
                    </w:rPr>
                  </w:pPr>
                  <w:r w:rsidRPr="00E27B88">
                    <w:rPr>
                      <w:lang w:eastAsia="ru-RU"/>
                    </w:rPr>
                    <w:t xml:space="preserve">- </w:t>
                  </w:r>
                  <w:proofErr w:type="gramStart"/>
                  <w:r w:rsidRPr="00E27B88">
                    <w:rPr>
                      <w:lang w:eastAsia="ru-RU"/>
                    </w:rPr>
                    <w:t>Обучение по применению</w:t>
                  </w:r>
                  <w:proofErr w:type="gramEnd"/>
                  <w:r w:rsidRPr="00E27B88">
                    <w:rPr>
                      <w:lang w:eastAsia="ru-RU"/>
                    </w:rPr>
                    <w:t xml:space="preserve"> средств индивидуальной защиты 8 часов;</w:t>
                  </w:r>
                </w:p>
                <w:p w:rsidR="00340242" w:rsidRPr="00B9319B" w:rsidRDefault="00340242" w:rsidP="00340242">
                  <w:pPr>
                    <w:keepNext/>
                    <w:keepLines/>
                    <w:ind w:firstLine="709"/>
                    <w:jc w:val="both"/>
                    <w:rPr>
                      <w:lang w:eastAsia="ru-RU"/>
                    </w:rPr>
                  </w:pPr>
                  <w:r w:rsidRPr="00B9319B">
                    <w:rPr>
                      <w:lang w:eastAsia="ru-RU"/>
                    </w:rPr>
                    <w:t xml:space="preserve">- допуск </w:t>
                  </w:r>
                  <w:proofErr w:type="gramStart"/>
                  <w:r w:rsidRPr="00B9319B">
                    <w:rPr>
                      <w:lang w:eastAsia="ru-RU"/>
                    </w:rPr>
                    <w:t>к работам на высоте с группой по безопасности работ на высоте</w:t>
                  </w:r>
                  <w:proofErr w:type="gramEnd"/>
                  <w:r w:rsidRPr="00B9319B">
                    <w:rPr>
                      <w:lang w:eastAsia="ru-RU"/>
                    </w:rPr>
                    <w:t xml:space="preserve"> </w:t>
                  </w:r>
                  <w:r>
                    <w:rPr>
                      <w:lang w:eastAsia="ru-RU"/>
                    </w:rPr>
                    <w:t>–</w:t>
                  </w:r>
                  <w:r w:rsidRPr="00B9319B">
                    <w:rPr>
                      <w:lang w:eastAsia="ru-RU"/>
                    </w:rPr>
                    <w:t xml:space="preserve"> </w:t>
                  </w:r>
                  <w:r>
                    <w:rPr>
                      <w:lang w:eastAsia="ru-RU"/>
                    </w:rPr>
                    <w:t>1;</w:t>
                  </w:r>
                </w:p>
                <w:p w:rsidR="00340242" w:rsidRPr="00B9319B" w:rsidRDefault="00340242" w:rsidP="00340242">
                  <w:pPr>
                    <w:keepNext/>
                    <w:keepLines/>
                    <w:ind w:firstLine="709"/>
                    <w:jc w:val="both"/>
                    <w:rPr>
                      <w:lang w:eastAsia="ru-RU"/>
                    </w:rPr>
                  </w:pPr>
                  <w:r w:rsidRPr="00B9319B">
                    <w:rPr>
                      <w:lang w:eastAsia="ru-RU"/>
                    </w:rPr>
                    <w:t>3. Слесар</w:t>
                  </w:r>
                  <w:proofErr w:type="gramStart"/>
                  <w:r w:rsidRPr="00B9319B">
                    <w:rPr>
                      <w:lang w:eastAsia="ru-RU"/>
                    </w:rPr>
                    <w:t>ь-</w:t>
                  </w:r>
                  <w:proofErr w:type="gramEnd"/>
                  <w:r w:rsidRPr="00B9319B">
                    <w:rPr>
                      <w:lang w:eastAsia="ru-RU"/>
                    </w:rPr>
                    <w:t xml:space="preserve"> ремонтник должен иметь аттестацию:</w:t>
                  </w:r>
                </w:p>
                <w:p w:rsidR="00340242" w:rsidRDefault="00340242" w:rsidP="00340242">
                  <w:pPr>
                    <w:keepNext/>
                    <w:keepLines/>
                    <w:ind w:firstLine="709"/>
                    <w:jc w:val="both"/>
                    <w:rPr>
                      <w:lang w:eastAsia="ru-RU"/>
                    </w:rPr>
                  </w:pPr>
                  <w:r>
                    <w:rPr>
                      <w:lang w:eastAsia="ru-RU"/>
                    </w:rPr>
                    <w:t>- Обучение требованиям охраны труда в зависимости от категории работников, в том числе:</w:t>
                  </w:r>
                </w:p>
                <w:p w:rsidR="00340242" w:rsidRDefault="00340242" w:rsidP="00340242">
                  <w:pPr>
                    <w:keepNext/>
                    <w:keepLines/>
                    <w:ind w:firstLine="709"/>
                    <w:jc w:val="both"/>
                    <w:rPr>
                      <w:lang w:eastAsia="ru-RU"/>
                    </w:rPr>
                  </w:pPr>
                  <w:proofErr w:type="gramStart"/>
                  <w:r>
                    <w:rPr>
                      <w:lang w:eastAsia="ru-RU"/>
                    </w:rPr>
                    <w:t>б</w:t>
                  </w:r>
                  <w:proofErr w:type="gramEnd"/>
                  <w:r>
                    <w:rPr>
                      <w:lang w:eastAsia="ru-RU"/>
                    </w:rPr>
                    <w:t xml:space="preserve">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340242" w:rsidRDefault="00340242" w:rsidP="00340242">
                  <w:pPr>
                    <w:keepNext/>
                    <w:keepLines/>
                    <w:ind w:firstLine="709"/>
                    <w:jc w:val="both"/>
                    <w:rPr>
                      <w:lang w:eastAsia="ru-RU"/>
                    </w:rPr>
                  </w:pPr>
                  <w:r>
                    <w:rPr>
                      <w:lang w:eastAsia="ru-RU"/>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340242" w:rsidRDefault="00340242" w:rsidP="00340242">
                  <w:pPr>
                    <w:keepNext/>
                    <w:keepLines/>
                    <w:ind w:firstLine="709"/>
                    <w:jc w:val="both"/>
                    <w:rPr>
                      <w:lang w:eastAsia="ru-RU"/>
                    </w:rPr>
                  </w:pPr>
                  <w:r>
                    <w:rPr>
                      <w:lang w:eastAsia="ru-RU"/>
                    </w:rPr>
                    <w:t xml:space="preserve">- </w:t>
                  </w:r>
                  <w:proofErr w:type="gramStart"/>
                  <w:r>
                    <w:rPr>
                      <w:lang w:eastAsia="ru-RU"/>
                    </w:rPr>
                    <w:t>Обучение по применению</w:t>
                  </w:r>
                  <w:proofErr w:type="gramEnd"/>
                  <w:r>
                    <w:rPr>
                      <w:lang w:eastAsia="ru-RU"/>
                    </w:rPr>
                    <w:t xml:space="preserve"> средств индивидуальной защиты 8 часов;</w:t>
                  </w:r>
                </w:p>
                <w:p w:rsidR="00340242" w:rsidRDefault="00340242" w:rsidP="00340242">
                  <w:pPr>
                    <w:keepNext/>
                    <w:keepLines/>
                    <w:ind w:firstLine="709"/>
                    <w:jc w:val="both"/>
                    <w:rPr>
                      <w:lang w:eastAsia="ru-RU"/>
                    </w:rPr>
                  </w:pPr>
                  <w:r>
                    <w:rPr>
                      <w:lang w:eastAsia="ru-RU"/>
                    </w:rPr>
                    <w:t xml:space="preserve">- допуск </w:t>
                  </w:r>
                  <w:proofErr w:type="gramStart"/>
                  <w:r>
                    <w:rPr>
                      <w:lang w:eastAsia="ru-RU"/>
                    </w:rPr>
                    <w:t>к работам на высоте с группой по безопасности работ на высоте</w:t>
                  </w:r>
                  <w:proofErr w:type="gramEnd"/>
                  <w:r>
                    <w:rPr>
                      <w:lang w:eastAsia="ru-RU"/>
                    </w:rPr>
                    <w:t xml:space="preserve"> – 1;</w:t>
                  </w:r>
                </w:p>
                <w:p w:rsidR="00340242" w:rsidRPr="00B9319B" w:rsidRDefault="00340242" w:rsidP="00340242">
                  <w:pPr>
                    <w:keepNext/>
                    <w:keepLines/>
                    <w:ind w:firstLine="709"/>
                    <w:jc w:val="both"/>
                    <w:rPr>
                      <w:lang w:eastAsia="ru-RU"/>
                    </w:rPr>
                  </w:pPr>
                  <w:r w:rsidRPr="00B9319B">
                    <w:rPr>
                      <w:lang w:eastAsia="ru-RU"/>
                    </w:rPr>
                    <w:t xml:space="preserve">4. </w:t>
                  </w:r>
                  <w:proofErr w:type="spellStart"/>
                  <w:r w:rsidRPr="00B9319B">
                    <w:rPr>
                      <w:lang w:eastAsia="ru-RU"/>
                    </w:rPr>
                    <w:t>Электрогазосварщик</w:t>
                  </w:r>
                  <w:proofErr w:type="spellEnd"/>
                  <w:r w:rsidRPr="00B9319B">
                    <w:rPr>
                      <w:lang w:eastAsia="ru-RU"/>
                    </w:rPr>
                    <w:t xml:space="preserve">  должен иметь аттестацию:</w:t>
                  </w:r>
                </w:p>
                <w:p w:rsidR="00340242" w:rsidRPr="00B9319B" w:rsidRDefault="00340242" w:rsidP="00340242">
                  <w:pPr>
                    <w:keepNext/>
                    <w:keepLines/>
                    <w:ind w:firstLine="709"/>
                    <w:jc w:val="both"/>
                    <w:rPr>
                      <w:lang w:eastAsia="ru-RU"/>
                    </w:rPr>
                  </w:pPr>
                  <w:r w:rsidRPr="00B9319B">
                    <w:rPr>
                      <w:lang w:eastAsia="ru-RU"/>
                    </w:rPr>
                    <w:t>- специалист, допущенный в качестве оперативно-ремонтного персонала к работам в электроустановках до 1000В с группой по электробезопасности не ниже 2.</w:t>
                  </w:r>
                </w:p>
                <w:p w:rsidR="00340242" w:rsidRPr="00B9319B" w:rsidRDefault="00340242" w:rsidP="00340242">
                  <w:pPr>
                    <w:keepNext/>
                    <w:keepLines/>
                    <w:ind w:firstLine="709"/>
                    <w:jc w:val="both"/>
                    <w:rPr>
                      <w:lang w:eastAsia="ru-RU"/>
                    </w:rPr>
                  </w:pPr>
                  <w:r>
                    <w:rPr>
                      <w:lang w:eastAsia="ru-RU"/>
                    </w:rPr>
                    <w:t>- Обучение требованиям охраны труда в зависимости от категории работников, в том числе:</w:t>
                  </w:r>
                </w:p>
                <w:p w:rsidR="00340242" w:rsidRDefault="00340242" w:rsidP="00340242">
                  <w:pPr>
                    <w:keepNext/>
                    <w:keepLines/>
                    <w:ind w:firstLine="709"/>
                    <w:jc w:val="both"/>
                    <w:rPr>
                      <w:lang w:eastAsia="ru-RU"/>
                    </w:rPr>
                  </w:pPr>
                  <w:proofErr w:type="gramStart"/>
                  <w:r w:rsidRPr="006411C9">
                    <w:rPr>
                      <w:lang w:eastAsia="ru-RU"/>
                    </w:rPr>
                    <w:t>б</w:t>
                  </w:r>
                  <w:proofErr w:type="gramEnd"/>
                  <w:r w:rsidRPr="006411C9">
                    <w:rPr>
                      <w:lang w:eastAsia="ru-RU"/>
                    </w:rPr>
                    <w:t xml:space="preserve">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r>
                    <w:rPr>
                      <w:lang w:eastAsia="ru-RU"/>
                    </w:rPr>
                    <w:t>;</w:t>
                  </w:r>
                </w:p>
                <w:p w:rsidR="00340242" w:rsidRDefault="00340242" w:rsidP="00340242">
                  <w:pPr>
                    <w:keepNext/>
                    <w:keepLines/>
                    <w:ind w:firstLine="709"/>
                    <w:jc w:val="both"/>
                    <w:rPr>
                      <w:lang w:eastAsia="ru-RU"/>
                    </w:rPr>
                  </w:pPr>
                  <w:r w:rsidRPr="006411C9">
                    <w:rPr>
                      <w:lang w:eastAsia="ru-RU"/>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r>
                    <w:rPr>
                      <w:lang w:eastAsia="ru-RU"/>
                    </w:rPr>
                    <w:t>;</w:t>
                  </w:r>
                </w:p>
                <w:p w:rsidR="00340242" w:rsidRDefault="00340242" w:rsidP="00340242">
                  <w:pPr>
                    <w:keepNext/>
                    <w:keepLines/>
                    <w:ind w:firstLine="709"/>
                    <w:jc w:val="both"/>
                    <w:rPr>
                      <w:lang w:eastAsia="ru-RU"/>
                    </w:rPr>
                  </w:pPr>
                  <w:r w:rsidRPr="00E27B88">
                    <w:rPr>
                      <w:lang w:eastAsia="ru-RU"/>
                    </w:rPr>
                    <w:t xml:space="preserve">- </w:t>
                  </w:r>
                  <w:proofErr w:type="gramStart"/>
                  <w:r w:rsidRPr="00E27B88">
                    <w:rPr>
                      <w:lang w:eastAsia="ru-RU"/>
                    </w:rPr>
                    <w:t>Обучение по применению</w:t>
                  </w:r>
                  <w:proofErr w:type="gramEnd"/>
                  <w:r w:rsidRPr="00E27B88">
                    <w:rPr>
                      <w:lang w:eastAsia="ru-RU"/>
                    </w:rPr>
                    <w:t xml:space="preserve"> средств индивидуальной защиты 8 часов;</w:t>
                  </w:r>
                </w:p>
                <w:p w:rsidR="00340242" w:rsidRPr="00B9319B" w:rsidRDefault="00340242" w:rsidP="00340242">
                  <w:pPr>
                    <w:keepNext/>
                    <w:keepLines/>
                    <w:ind w:firstLine="709"/>
                    <w:jc w:val="both"/>
                    <w:rPr>
                      <w:lang w:eastAsia="ru-RU"/>
                    </w:rPr>
                  </w:pPr>
                  <w:r w:rsidRPr="00B9319B">
                    <w:rPr>
                      <w:lang w:eastAsia="ru-RU"/>
                    </w:rPr>
                    <w:t xml:space="preserve">- допуск </w:t>
                  </w:r>
                  <w:proofErr w:type="gramStart"/>
                  <w:r w:rsidRPr="00B9319B">
                    <w:rPr>
                      <w:lang w:eastAsia="ru-RU"/>
                    </w:rPr>
                    <w:t>к работам на высоте с группой по безопасности работ на высоте</w:t>
                  </w:r>
                  <w:proofErr w:type="gramEnd"/>
                  <w:r w:rsidRPr="00B9319B">
                    <w:rPr>
                      <w:lang w:eastAsia="ru-RU"/>
                    </w:rPr>
                    <w:t xml:space="preserve"> </w:t>
                  </w:r>
                  <w:r>
                    <w:rPr>
                      <w:lang w:eastAsia="ru-RU"/>
                    </w:rPr>
                    <w:t>–</w:t>
                  </w:r>
                  <w:r w:rsidRPr="00B9319B">
                    <w:rPr>
                      <w:lang w:eastAsia="ru-RU"/>
                    </w:rPr>
                    <w:t xml:space="preserve"> </w:t>
                  </w:r>
                  <w:r>
                    <w:rPr>
                      <w:lang w:eastAsia="ru-RU"/>
                    </w:rPr>
                    <w:t>1;</w:t>
                  </w:r>
                </w:p>
                <w:p w:rsidR="00340242" w:rsidRPr="00B9319B" w:rsidRDefault="00340242" w:rsidP="00340242">
                  <w:pPr>
                    <w:keepNext/>
                    <w:keepLines/>
                    <w:ind w:firstLine="709"/>
                    <w:jc w:val="both"/>
                    <w:rPr>
                      <w:lang w:eastAsia="ru-RU"/>
                    </w:rPr>
                  </w:pPr>
                  <w:r w:rsidRPr="00B9319B">
                    <w:rPr>
                      <w:lang w:eastAsia="ru-RU"/>
                    </w:rPr>
                    <w:t xml:space="preserve">- аттестованного специалиста сварочного производства, допущенного к сварке подъемно-транспортного оборудования, </w:t>
                  </w:r>
                  <w:proofErr w:type="gramStart"/>
                  <w:r w:rsidRPr="00B9319B">
                    <w:rPr>
                      <w:lang w:eastAsia="ru-RU"/>
                    </w:rPr>
                    <w:t>согласно правил</w:t>
                  </w:r>
                  <w:proofErr w:type="gramEnd"/>
                  <w:r w:rsidRPr="00B9319B">
                    <w:rPr>
                      <w:lang w:eastAsia="ru-RU"/>
                    </w:rPr>
                    <w:t xml:space="preserve"> ПБ 03-273-99 «Правил аттестации сварщиков и специалистов сварочного производства».</w:t>
                  </w:r>
                </w:p>
                <w:p w:rsidR="00340242" w:rsidRPr="00B9319B" w:rsidRDefault="00340242" w:rsidP="00340242">
                  <w:pPr>
                    <w:keepNext/>
                    <w:keepLines/>
                    <w:ind w:firstLine="709"/>
                    <w:jc w:val="both"/>
                    <w:rPr>
                      <w:lang w:eastAsia="ru-RU"/>
                    </w:rPr>
                  </w:pPr>
                  <w:r w:rsidRPr="00B9319B">
                    <w:rPr>
                      <w:lang w:eastAsia="ru-RU"/>
                    </w:rPr>
                    <w:t xml:space="preserve">- Наличие аттестованного в установленном порядке сварочного оборудования.  </w:t>
                  </w:r>
                </w:p>
                <w:p w:rsidR="00340242" w:rsidRPr="00B9319B" w:rsidRDefault="00340242" w:rsidP="00340242">
                  <w:pPr>
                    <w:keepNext/>
                    <w:keepLines/>
                    <w:ind w:firstLine="709"/>
                    <w:jc w:val="both"/>
                    <w:rPr>
                      <w:lang w:eastAsia="ru-RU"/>
                    </w:rPr>
                  </w:pPr>
                  <w:r w:rsidRPr="00B9319B">
                    <w:rPr>
                      <w:lang w:eastAsia="ru-RU"/>
                    </w:rPr>
                    <w:lastRenderedPageBreak/>
                    <w:t xml:space="preserve">В случае аттестации персонала Исполнителя в комиссии предприятия, Исполнитель дополнительно предоставляет приказ о создании аттестационной комиссии предприятия, удостоверения, протоколы проверки знаний членов комиссии, выданные учебными центрами, </w:t>
                  </w:r>
                  <w:proofErr w:type="spellStart"/>
                  <w:r w:rsidRPr="00B9319B">
                    <w:rPr>
                      <w:lang w:eastAsia="ru-RU"/>
                    </w:rPr>
                    <w:t>Ростехнадзором</w:t>
                  </w:r>
                  <w:proofErr w:type="spellEnd"/>
                  <w:r w:rsidRPr="00B9319B">
                    <w:rPr>
                      <w:lang w:eastAsia="ru-RU"/>
                    </w:rPr>
                    <w:t>.</w:t>
                  </w:r>
                </w:p>
                <w:p w:rsidR="00E36B56" w:rsidRDefault="00340242" w:rsidP="00340242">
                  <w:pPr>
                    <w:pStyle w:val="-3"/>
                    <w:keepNext/>
                    <w:tabs>
                      <w:tab w:val="clear" w:pos="1985"/>
                    </w:tabs>
                    <w:suppressAutoHyphens/>
                    <w:ind w:left="62" w:firstLine="0"/>
                    <w:rPr>
                      <w:b/>
                      <w:sz w:val="24"/>
                    </w:rPr>
                  </w:pPr>
                  <w:r>
                    <w:rPr>
                      <w:sz w:val="24"/>
                    </w:rPr>
                    <w:t xml:space="preserve">            </w:t>
                  </w:r>
                  <w:r w:rsidRPr="000B2B46">
                    <w:rPr>
                      <w:sz w:val="24"/>
                    </w:rPr>
                    <w:t>В случае</w:t>
                  </w:r>
                  <w:proofErr w:type="gramStart"/>
                  <w:r w:rsidRPr="000B2B46">
                    <w:rPr>
                      <w:sz w:val="24"/>
                    </w:rPr>
                    <w:t>,</w:t>
                  </w:r>
                  <w:proofErr w:type="gramEnd"/>
                  <w:r w:rsidRPr="000B2B46">
                    <w:rPr>
                      <w:sz w:val="24"/>
                    </w:rPr>
                    <w:t xml:space="preserve"> если победитель не предоставит вышеуказанные документы в течение трёх </w:t>
                  </w:r>
                  <w:r>
                    <w:rPr>
                      <w:sz w:val="24"/>
                    </w:rPr>
                    <w:t xml:space="preserve">рабочих </w:t>
                  </w:r>
                  <w:r w:rsidRPr="000B2B46">
                    <w:rPr>
                      <w:sz w:val="24"/>
                    </w:rPr>
                    <w:t>дней с момента получения требования об их предоставлении</w:t>
                  </w:r>
                  <w:r>
                    <w:rPr>
                      <w:sz w:val="24"/>
                    </w:rPr>
                    <w:t xml:space="preserve"> перед заключением договора</w:t>
                  </w:r>
                  <w:r w:rsidRPr="000B2B46">
                    <w:rPr>
                      <w:sz w:val="24"/>
                    </w:rPr>
                    <w:t>, он признается уклонившимся от заключения договора и, в соответствии с пунктом 3.8.7 документации о закупке, договор может быть заключён с участником, заявке которого присвоен второй номер</w:t>
                  </w:r>
                </w:p>
              </w:tc>
            </w:tr>
            <w:tr w:rsidR="003D3C71" w:rsidRPr="00514332" w:rsidTr="004D6B74">
              <w:tc>
                <w:tcPr>
                  <w:tcW w:w="6974" w:type="dxa"/>
                </w:tcPr>
                <w:p w:rsidR="00677986" w:rsidRDefault="00677986" w:rsidP="00340242">
                  <w:pPr>
                    <w:pStyle w:val="af8"/>
                    <w:keepNext/>
                    <w:ind w:left="629" w:firstLine="0"/>
                    <w:rPr>
                      <w:b/>
                      <w:sz w:val="24"/>
                    </w:rPr>
                  </w:pPr>
                  <w:r>
                    <w:rPr>
                      <w:b/>
                      <w:sz w:val="24"/>
                    </w:rPr>
                    <w:lastRenderedPageBreak/>
                    <w:t>III. Увеличение цены договора:</w:t>
                  </w:r>
                </w:p>
                <w:p w:rsidR="00677986" w:rsidRPr="002F15C9" w:rsidRDefault="00677986" w:rsidP="00340242">
                  <w:pPr>
                    <w:pStyle w:val="af8"/>
                    <w:keepNext/>
                    <w:rPr>
                      <w:sz w:val="24"/>
                    </w:rPr>
                  </w:pPr>
                  <w:r>
                    <w:rPr>
                      <w:sz w:val="24"/>
                    </w:rPr>
                    <w:t xml:space="preserve">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w:t>
                  </w:r>
                  <w:proofErr w:type="gramStart"/>
                  <w:r>
                    <w:rPr>
                      <w:sz w:val="24"/>
                    </w:rPr>
                    <w:t>увеличена</w:t>
                  </w:r>
                  <w:proofErr w:type="gramEnd"/>
                  <w:r>
                    <w:rPr>
                      <w:sz w:val="24"/>
                    </w:rPr>
                    <w:t xml:space="preserve"> по соглашению сторон на следующих условиях:</w:t>
                  </w:r>
                </w:p>
                <w:p w:rsidR="00677986" w:rsidRDefault="00677986" w:rsidP="00340242">
                  <w:pPr>
                    <w:pStyle w:val="af8"/>
                    <w:keepNext/>
                    <w:ind w:left="34" w:firstLine="567"/>
                    <w:rPr>
                      <w:sz w:val="24"/>
                    </w:rPr>
                  </w:pPr>
                  <w:r>
                    <w:rPr>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E36B56" w:rsidRDefault="003E0BF8" w:rsidP="00340242">
                  <w:pPr>
                    <w:pStyle w:val="af8"/>
                    <w:keepNext/>
                    <w:ind w:left="34" w:firstLine="567"/>
                    <w:rPr>
                      <w:sz w:val="24"/>
                    </w:rPr>
                  </w:pPr>
                  <w:r>
                    <w:rPr>
                      <w:sz w:val="24"/>
                    </w:rPr>
                    <w:t xml:space="preserve">- увеличение стоимости единицы продукции (единичных расценок) возможно не ранее, чем через </w:t>
                  </w:r>
                  <w:r w:rsidR="00340242">
                    <w:rPr>
                      <w:sz w:val="24"/>
                    </w:rPr>
                    <w:t>12</w:t>
                  </w:r>
                  <w:r>
                    <w:rPr>
                      <w:sz w:val="24"/>
                    </w:rPr>
                    <w:t xml:space="preserve"> месяцев </w:t>
                  </w:r>
                  <w:proofErr w:type="gramStart"/>
                  <w:r>
                    <w:rPr>
                      <w:sz w:val="24"/>
                    </w:rPr>
                    <w:t>с даты заключения</w:t>
                  </w:r>
                  <w:proofErr w:type="gramEnd"/>
                  <w:r>
                    <w:rPr>
                      <w:sz w:val="24"/>
                    </w:rPr>
                    <w:t xml:space="preserve"> договора и разрешено с «31» мая 2026 года.</w:t>
                  </w:r>
                </w:p>
                <w:p w:rsidR="00E36B56" w:rsidRDefault="003E0BF8" w:rsidP="00340242">
                  <w:pPr>
                    <w:pStyle w:val="af8"/>
                    <w:keepNext/>
                    <w:ind w:left="34" w:firstLine="567"/>
                    <w:rPr>
                      <w:sz w:val="24"/>
                    </w:rPr>
                  </w:pPr>
                  <w:r>
                    <w:rPr>
                      <w:sz w:val="24"/>
                    </w:rPr>
                    <w:t>- увеличение стоимости единицы продукции (единичных расценок) не может превышать 10% (десять процентов)  в год.</w:t>
                  </w:r>
                </w:p>
                <w:p w:rsidR="00E36B56" w:rsidRDefault="00E36B56" w:rsidP="00340242">
                  <w:pPr>
                    <w:pStyle w:val="af8"/>
                    <w:keepNext/>
                    <w:ind w:firstLine="629"/>
                    <w:rPr>
                      <w:sz w:val="24"/>
                    </w:rPr>
                  </w:pPr>
                </w:p>
              </w:tc>
            </w:tr>
            <w:bookmarkEnd w:id="39"/>
          </w:tbl>
          <w:p w:rsidR="00736D40" w:rsidRPr="00A3070E" w:rsidRDefault="00736D40" w:rsidP="00340242">
            <w:pPr>
              <w:pStyle w:val="af8"/>
              <w:keepNext/>
              <w:ind w:left="601" w:firstLine="0"/>
              <w:rPr>
                <w:sz w:val="24"/>
              </w:rPr>
            </w:pPr>
          </w:p>
        </w:tc>
      </w:tr>
      <w:tr w:rsidR="007D6548" w:rsidRPr="00F86FAA" w:rsidTr="004D6B74">
        <w:tc>
          <w:tcPr>
            <w:tcW w:w="426" w:type="dxa"/>
          </w:tcPr>
          <w:p w:rsidR="007D6548" w:rsidRPr="00F86FAA" w:rsidRDefault="009830CC" w:rsidP="00340242">
            <w:pPr>
              <w:pStyle w:val="1a"/>
              <w:keepNext/>
              <w:ind w:left="-57" w:right="-108" w:firstLine="0"/>
              <w:rPr>
                <w:b/>
                <w:sz w:val="24"/>
                <w:szCs w:val="24"/>
              </w:rPr>
            </w:pPr>
            <w:r>
              <w:rPr>
                <w:b/>
                <w:sz w:val="24"/>
                <w:szCs w:val="24"/>
              </w:rPr>
              <w:lastRenderedPageBreak/>
              <w:t>21.</w:t>
            </w:r>
          </w:p>
        </w:tc>
        <w:tc>
          <w:tcPr>
            <w:tcW w:w="2126" w:type="dxa"/>
          </w:tcPr>
          <w:p w:rsidR="007D6548" w:rsidRPr="00F86FAA" w:rsidRDefault="007D6548" w:rsidP="00340242">
            <w:pPr>
              <w:pStyle w:val="Default"/>
              <w:keepNext/>
              <w:rPr>
                <w:b/>
                <w:color w:val="auto"/>
              </w:rPr>
            </w:pPr>
            <w:r>
              <w:rPr>
                <w:b/>
                <w:color w:val="auto"/>
              </w:rPr>
              <w:t>Привлечение субподрядчиков, соисполнителей</w:t>
            </w:r>
          </w:p>
        </w:tc>
        <w:tc>
          <w:tcPr>
            <w:tcW w:w="7200" w:type="dxa"/>
          </w:tcPr>
          <w:p w:rsidR="00E36B56" w:rsidRDefault="003E0BF8" w:rsidP="00340242">
            <w:pPr>
              <w:pStyle w:val="1a"/>
              <w:keepNext/>
              <w:ind w:firstLine="0"/>
              <w:rPr>
                <w:sz w:val="24"/>
                <w:szCs w:val="24"/>
              </w:rPr>
            </w:pPr>
            <w:r>
              <w:rPr>
                <w:sz w:val="24"/>
                <w:szCs w:val="24"/>
              </w:rPr>
              <w:t xml:space="preserve">Лот №1 - Не допускается; </w:t>
            </w:r>
          </w:p>
          <w:p w:rsidR="00E36B56" w:rsidRDefault="003E0BF8" w:rsidP="00340242">
            <w:pPr>
              <w:pStyle w:val="1a"/>
              <w:keepNext/>
              <w:ind w:firstLine="0"/>
              <w:rPr>
                <w:sz w:val="24"/>
                <w:szCs w:val="24"/>
              </w:rPr>
            </w:pPr>
            <w:r>
              <w:rPr>
                <w:sz w:val="24"/>
                <w:szCs w:val="24"/>
              </w:rPr>
              <w:t xml:space="preserve">Лот №2 - Не допускается; </w:t>
            </w:r>
          </w:p>
          <w:p w:rsidR="00E36B56" w:rsidRDefault="003E0BF8" w:rsidP="00340242">
            <w:pPr>
              <w:pStyle w:val="1a"/>
              <w:keepNext/>
              <w:ind w:firstLine="0"/>
              <w:rPr>
                <w:sz w:val="24"/>
                <w:szCs w:val="24"/>
              </w:rPr>
            </w:pPr>
            <w:r>
              <w:rPr>
                <w:sz w:val="24"/>
                <w:szCs w:val="24"/>
              </w:rPr>
              <w:t>Лот №3 - Не допускается.</w:t>
            </w:r>
          </w:p>
        </w:tc>
      </w:tr>
      <w:tr w:rsidR="001356F1" w:rsidRPr="00F86FAA" w:rsidTr="004D6B74">
        <w:tc>
          <w:tcPr>
            <w:tcW w:w="426" w:type="dxa"/>
          </w:tcPr>
          <w:p w:rsidR="001356F1" w:rsidRPr="00F86FAA" w:rsidRDefault="001356F1" w:rsidP="00340242">
            <w:pPr>
              <w:pStyle w:val="1a"/>
              <w:keepNext/>
              <w:ind w:left="-57" w:right="-108" w:firstLine="0"/>
              <w:rPr>
                <w:b/>
                <w:sz w:val="24"/>
                <w:szCs w:val="24"/>
              </w:rPr>
            </w:pPr>
            <w:r>
              <w:rPr>
                <w:b/>
                <w:sz w:val="24"/>
                <w:szCs w:val="24"/>
              </w:rPr>
              <w:t>22.</w:t>
            </w:r>
          </w:p>
        </w:tc>
        <w:tc>
          <w:tcPr>
            <w:tcW w:w="2126" w:type="dxa"/>
          </w:tcPr>
          <w:p w:rsidR="001356F1" w:rsidRPr="00F86FAA" w:rsidRDefault="001356F1" w:rsidP="00340242">
            <w:pPr>
              <w:pStyle w:val="Default"/>
              <w:keepNext/>
              <w:rPr>
                <w:b/>
                <w:color w:val="auto"/>
              </w:rPr>
            </w:pPr>
            <w:r>
              <w:rPr>
                <w:b/>
                <w:color w:val="auto"/>
              </w:rPr>
              <w:t>Срок действия Заявки</w:t>
            </w:r>
            <w:r>
              <w:rPr>
                <w:b/>
                <w:color w:val="auto"/>
              </w:rPr>
              <w:tab/>
            </w:r>
          </w:p>
        </w:tc>
        <w:tc>
          <w:tcPr>
            <w:tcW w:w="7200" w:type="dxa"/>
          </w:tcPr>
          <w:p w:rsidR="00E36B56" w:rsidRDefault="003E0BF8" w:rsidP="00340242">
            <w:pPr>
              <w:pStyle w:val="1a"/>
              <w:keepNext/>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340242">
            <w:pPr>
              <w:pStyle w:val="1a"/>
              <w:keepNext/>
              <w:ind w:left="-57" w:right="-108" w:firstLine="0"/>
              <w:rPr>
                <w:b/>
                <w:sz w:val="24"/>
                <w:szCs w:val="24"/>
              </w:rPr>
            </w:pPr>
            <w:r>
              <w:rPr>
                <w:b/>
                <w:sz w:val="24"/>
                <w:szCs w:val="24"/>
              </w:rPr>
              <w:t>23.</w:t>
            </w:r>
          </w:p>
        </w:tc>
        <w:tc>
          <w:tcPr>
            <w:tcW w:w="2126" w:type="dxa"/>
          </w:tcPr>
          <w:p w:rsidR="00DF6AE3" w:rsidRPr="00F86FAA" w:rsidRDefault="00BB306F" w:rsidP="00340242">
            <w:pPr>
              <w:pStyle w:val="Default"/>
              <w:keepNext/>
              <w:rPr>
                <w:b/>
                <w:color w:val="auto"/>
              </w:rPr>
            </w:pPr>
            <w:r>
              <w:rPr>
                <w:b/>
                <w:color w:val="auto"/>
              </w:rPr>
              <w:t>Обеспечение Заявки</w:t>
            </w:r>
          </w:p>
        </w:tc>
        <w:tc>
          <w:tcPr>
            <w:tcW w:w="7200" w:type="dxa"/>
          </w:tcPr>
          <w:p w:rsidR="00E36B56" w:rsidRDefault="003E0BF8" w:rsidP="00340242">
            <w:pPr>
              <w:pStyle w:val="1a"/>
              <w:keepNext/>
              <w:ind w:firstLine="397"/>
              <w:rPr>
                <w:b/>
                <w:sz w:val="24"/>
                <w:szCs w:val="24"/>
              </w:rPr>
            </w:pPr>
            <w:r>
              <w:rPr>
                <w:b/>
                <w:sz w:val="24"/>
                <w:szCs w:val="24"/>
              </w:rPr>
              <w:t>Лот №1</w:t>
            </w:r>
          </w:p>
          <w:p w:rsidR="00E36B56" w:rsidRDefault="003E0BF8" w:rsidP="00340242">
            <w:pPr>
              <w:pStyle w:val="1a"/>
              <w:keepNext/>
              <w:ind w:firstLine="0"/>
              <w:rPr>
                <w:sz w:val="24"/>
                <w:szCs w:val="24"/>
              </w:rPr>
            </w:pPr>
            <w:r>
              <w:rPr>
                <w:sz w:val="24"/>
                <w:szCs w:val="24"/>
              </w:rPr>
              <w:t xml:space="preserve">Не предусмотрено. </w:t>
            </w:r>
          </w:p>
          <w:p w:rsidR="00E36B56" w:rsidRDefault="003E0BF8" w:rsidP="00340242">
            <w:pPr>
              <w:pStyle w:val="1a"/>
              <w:keepNext/>
              <w:ind w:firstLine="397"/>
              <w:rPr>
                <w:b/>
                <w:sz w:val="24"/>
                <w:szCs w:val="24"/>
              </w:rPr>
            </w:pPr>
            <w:r>
              <w:rPr>
                <w:b/>
                <w:sz w:val="24"/>
                <w:szCs w:val="24"/>
              </w:rPr>
              <w:t>Лот №2</w:t>
            </w:r>
          </w:p>
          <w:p w:rsidR="00E36B56" w:rsidRDefault="003E0BF8" w:rsidP="00340242">
            <w:pPr>
              <w:pStyle w:val="1a"/>
              <w:keepNext/>
              <w:ind w:firstLine="0"/>
              <w:rPr>
                <w:sz w:val="24"/>
                <w:szCs w:val="24"/>
              </w:rPr>
            </w:pPr>
            <w:r>
              <w:rPr>
                <w:sz w:val="24"/>
                <w:szCs w:val="24"/>
              </w:rPr>
              <w:t xml:space="preserve">Не предусмотрено. </w:t>
            </w:r>
          </w:p>
          <w:p w:rsidR="00E36B56" w:rsidRDefault="003E0BF8" w:rsidP="00340242">
            <w:pPr>
              <w:pStyle w:val="1a"/>
              <w:keepNext/>
              <w:ind w:firstLine="397"/>
              <w:rPr>
                <w:b/>
                <w:sz w:val="24"/>
                <w:szCs w:val="24"/>
              </w:rPr>
            </w:pPr>
            <w:r>
              <w:rPr>
                <w:b/>
                <w:sz w:val="24"/>
                <w:szCs w:val="24"/>
              </w:rPr>
              <w:t>Лот №3</w:t>
            </w:r>
          </w:p>
          <w:p w:rsidR="00E36B56" w:rsidRDefault="003E0BF8" w:rsidP="00340242">
            <w:pPr>
              <w:pStyle w:val="1a"/>
              <w:keepNext/>
              <w:ind w:firstLine="0"/>
              <w:rPr>
                <w:sz w:val="24"/>
                <w:szCs w:val="24"/>
              </w:rPr>
            </w:pPr>
            <w:r>
              <w:rPr>
                <w:sz w:val="24"/>
                <w:szCs w:val="24"/>
              </w:rPr>
              <w:t xml:space="preserve">Не предусмотрено. </w:t>
            </w:r>
          </w:p>
        </w:tc>
      </w:tr>
      <w:tr w:rsidR="00402A46" w:rsidRPr="00F86FAA" w:rsidTr="004D6B74">
        <w:tc>
          <w:tcPr>
            <w:tcW w:w="426" w:type="dxa"/>
          </w:tcPr>
          <w:p w:rsidR="00402A46" w:rsidRPr="00F86FAA" w:rsidRDefault="00402A46" w:rsidP="00340242">
            <w:pPr>
              <w:pStyle w:val="1a"/>
              <w:keepNext/>
              <w:ind w:left="-57" w:right="-108" w:firstLine="0"/>
              <w:rPr>
                <w:b/>
                <w:sz w:val="24"/>
                <w:szCs w:val="24"/>
              </w:rPr>
            </w:pPr>
            <w:r>
              <w:rPr>
                <w:b/>
                <w:sz w:val="24"/>
                <w:szCs w:val="24"/>
              </w:rPr>
              <w:t>24.</w:t>
            </w:r>
          </w:p>
        </w:tc>
        <w:tc>
          <w:tcPr>
            <w:tcW w:w="2126" w:type="dxa"/>
          </w:tcPr>
          <w:p w:rsidR="00402A46" w:rsidRPr="00F86FAA" w:rsidRDefault="00402A46" w:rsidP="00340242">
            <w:pPr>
              <w:pStyle w:val="Default"/>
              <w:keepNext/>
              <w:rPr>
                <w:b/>
                <w:color w:val="auto"/>
              </w:rPr>
            </w:pPr>
            <w:r>
              <w:rPr>
                <w:b/>
                <w:color w:val="auto"/>
              </w:rPr>
              <w:t>Обеспечение исполнения договора</w:t>
            </w:r>
          </w:p>
        </w:tc>
        <w:tc>
          <w:tcPr>
            <w:tcW w:w="7200" w:type="dxa"/>
          </w:tcPr>
          <w:p w:rsidR="00E36B56" w:rsidRPr="00340242" w:rsidRDefault="003E0BF8" w:rsidP="00340242">
            <w:pPr>
              <w:keepNext/>
              <w:ind w:firstLine="397"/>
              <w:jc w:val="both"/>
              <w:rPr>
                <w:rFonts w:eastAsia="Arial"/>
              </w:rPr>
            </w:pPr>
            <w:r w:rsidRPr="00340242">
              <w:rPr>
                <w:rFonts w:eastAsia="Arial"/>
                <w:b/>
              </w:rPr>
              <w:t>Лот №1</w:t>
            </w:r>
          </w:p>
          <w:p w:rsidR="00E36B56" w:rsidRPr="00340242" w:rsidRDefault="003E0BF8" w:rsidP="00340242">
            <w:pPr>
              <w:keepNext/>
              <w:ind w:firstLine="397"/>
              <w:jc w:val="both"/>
              <w:rPr>
                <w:rFonts w:eastAsia="Arial"/>
              </w:rPr>
            </w:pPr>
            <w:r w:rsidRPr="00340242">
              <w:rPr>
                <w:rFonts w:eastAsia="Arial"/>
              </w:rPr>
              <w:t>Не предусмотрено</w:t>
            </w:r>
          </w:p>
          <w:p w:rsidR="00E36B56" w:rsidRPr="00340242" w:rsidRDefault="003E0BF8" w:rsidP="00340242">
            <w:pPr>
              <w:keepNext/>
              <w:ind w:firstLine="397"/>
              <w:jc w:val="both"/>
              <w:rPr>
                <w:rFonts w:eastAsia="Arial"/>
              </w:rPr>
            </w:pPr>
            <w:r w:rsidRPr="00340242">
              <w:rPr>
                <w:rFonts w:eastAsia="Arial"/>
                <w:b/>
              </w:rPr>
              <w:t>Лот №2</w:t>
            </w:r>
          </w:p>
          <w:p w:rsidR="00E36B56" w:rsidRPr="00340242" w:rsidRDefault="003E0BF8" w:rsidP="00340242">
            <w:pPr>
              <w:keepNext/>
              <w:ind w:firstLine="397"/>
              <w:jc w:val="both"/>
              <w:rPr>
                <w:rFonts w:eastAsia="Arial"/>
              </w:rPr>
            </w:pPr>
            <w:r w:rsidRPr="00340242">
              <w:rPr>
                <w:rFonts w:eastAsia="Arial"/>
              </w:rPr>
              <w:t>Не предусмотрено</w:t>
            </w:r>
          </w:p>
          <w:p w:rsidR="00E36B56" w:rsidRPr="00340242" w:rsidRDefault="003E0BF8" w:rsidP="00340242">
            <w:pPr>
              <w:keepNext/>
              <w:ind w:firstLine="397"/>
              <w:jc w:val="both"/>
              <w:rPr>
                <w:rFonts w:eastAsia="Arial"/>
              </w:rPr>
            </w:pPr>
            <w:r w:rsidRPr="00340242">
              <w:rPr>
                <w:rFonts w:eastAsia="Arial"/>
                <w:b/>
              </w:rPr>
              <w:t>Лот №3</w:t>
            </w:r>
          </w:p>
          <w:p w:rsidR="00E36B56" w:rsidRDefault="003E0BF8" w:rsidP="00340242">
            <w:pPr>
              <w:keepNext/>
              <w:ind w:firstLine="397"/>
              <w:jc w:val="both"/>
              <w:rPr>
                <w:rFonts w:eastAsia="Arial"/>
              </w:rPr>
            </w:pPr>
            <w:r w:rsidRPr="00340242">
              <w:rPr>
                <w:rFonts w:eastAsia="Arial"/>
              </w:rPr>
              <w:t>Не предусмотрено</w:t>
            </w:r>
          </w:p>
        </w:tc>
      </w:tr>
      <w:tr w:rsidR="00E961FF" w:rsidRPr="004A2CA8" w:rsidTr="004D6B74">
        <w:tc>
          <w:tcPr>
            <w:tcW w:w="426" w:type="dxa"/>
          </w:tcPr>
          <w:p w:rsidR="00E961FF" w:rsidRPr="004A2CA8" w:rsidRDefault="00E961FF" w:rsidP="00340242">
            <w:pPr>
              <w:pStyle w:val="1a"/>
              <w:keepNext/>
              <w:ind w:left="-57" w:right="-108" w:firstLine="0"/>
              <w:rPr>
                <w:b/>
                <w:sz w:val="24"/>
                <w:szCs w:val="24"/>
              </w:rPr>
            </w:pPr>
            <w:r>
              <w:rPr>
                <w:b/>
                <w:sz w:val="24"/>
                <w:szCs w:val="24"/>
              </w:rPr>
              <w:t>25.</w:t>
            </w:r>
          </w:p>
        </w:tc>
        <w:tc>
          <w:tcPr>
            <w:tcW w:w="2126" w:type="dxa"/>
          </w:tcPr>
          <w:p w:rsidR="00E961FF" w:rsidRPr="004A2CA8" w:rsidRDefault="00E961FF" w:rsidP="00340242">
            <w:pPr>
              <w:pStyle w:val="Default"/>
              <w:keepNext/>
              <w:rPr>
                <w:b/>
                <w:color w:val="auto"/>
              </w:rPr>
            </w:pPr>
            <w:r>
              <w:rPr>
                <w:b/>
              </w:rPr>
              <w:t>Срок заключения договора</w:t>
            </w:r>
          </w:p>
        </w:tc>
        <w:tc>
          <w:tcPr>
            <w:tcW w:w="7200" w:type="dxa"/>
          </w:tcPr>
          <w:p w:rsidR="00E961FF" w:rsidRPr="004A2CA8" w:rsidRDefault="00FB2C5D" w:rsidP="00340242">
            <w:pPr>
              <w:pStyle w:val="1a"/>
              <w:keepNext/>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340242">
            <w:pPr>
              <w:pStyle w:val="1a"/>
              <w:keepNext/>
              <w:ind w:left="-57" w:right="-108" w:firstLine="0"/>
              <w:rPr>
                <w:b/>
                <w:sz w:val="24"/>
                <w:szCs w:val="24"/>
              </w:rPr>
            </w:pPr>
            <w:r>
              <w:rPr>
                <w:b/>
                <w:sz w:val="24"/>
                <w:szCs w:val="24"/>
              </w:rPr>
              <w:lastRenderedPageBreak/>
              <w:t>26.</w:t>
            </w:r>
          </w:p>
        </w:tc>
        <w:tc>
          <w:tcPr>
            <w:tcW w:w="2126" w:type="dxa"/>
          </w:tcPr>
          <w:p w:rsidR="005D5B59" w:rsidRPr="004A2CA8" w:rsidRDefault="00971A21" w:rsidP="00340242">
            <w:pPr>
              <w:pStyle w:val="Default"/>
              <w:keepNext/>
              <w:rPr>
                <w:b/>
              </w:rPr>
            </w:pPr>
            <w:r>
              <w:rPr>
                <w:b/>
              </w:rPr>
              <w:t>Срок действия договора</w:t>
            </w:r>
          </w:p>
        </w:tc>
        <w:tc>
          <w:tcPr>
            <w:tcW w:w="7200" w:type="dxa"/>
          </w:tcPr>
          <w:p w:rsidR="00E36B56" w:rsidRDefault="003E0BF8" w:rsidP="00340242">
            <w:pPr>
              <w:pStyle w:val="1a"/>
              <w:keepNext/>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в течение 36 месяцев с даты</w:t>
            </w:r>
            <w:r w:rsidR="00340242">
              <w:rPr>
                <w:sz w:val="24"/>
                <w:szCs w:val="24"/>
              </w:rPr>
              <w:t xml:space="preserve"> его</w:t>
            </w:r>
            <w:r>
              <w:rPr>
                <w:sz w:val="24"/>
                <w:szCs w:val="24"/>
              </w:rPr>
              <w:t xml:space="preserve"> подписания. </w:t>
            </w:r>
          </w:p>
        </w:tc>
      </w:tr>
    </w:tbl>
    <w:p w:rsidR="002079EB" w:rsidRDefault="002079EB" w:rsidP="00340242">
      <w:pPr>
        <w:pStyle w:val="1a"/>
        <w:keepNext/>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E36B56" w:rsidRDefault="003E0BF8" w:rsidP="00340242">
      <w:pPr>
        <w:pStyle w:val="1a"/>
        <w:keepNext/>
        <w:ind w:firstLine="0"/>
        <w:jc w:val="right"/>
        <w:outlineLvl w:val="0"/>
        <w:rPr>
          <w:rFonts w:eastAsia="MS Mincho"/>
          <w:szCs w:val="28"/>
        </w:rPr>
      </w:pPr>
      <w:bookmarkStart w:id="40" w:name="_Hlk189578828"/>
      <w:r>
        <w:rPr>
          <w:rFonts w:eastAsia="MS Mincho"/>
          <w:szCs w:val="28"/>
        </w:rPr>
        <w:lastRenderedPageBreak/>
        <w:t>Приложение № 1</w:t>
      </w:r>
    </w:p>
    <w:p w:rsidR="000954FB" w:rsidRDefault="000954FB" w:rsidP="00340242">
      <w:pPr>
        <w:keepNext/>
        <w:ind w:firstLine="425"/>
        <w:jc w:val="right"/>
        <w:rPr>
          <w:sz w:val="28"/>
          <w:szCs w:val="28"/>
        </w:rPr>
      </w:pPr>
      <w:r>
        <w:rPr>
          <w:sz w:val="28"/>
          <w:szCs w:val="28"/>
        </w:rPr>
        <w:t>к документации о закупке</w:t>
      </w:r>
    </w:p>
    <w:bookmarkEnd w:id="40"/>
    <w:p w:rsidR="000954FB" w:rsidRDefault="000954FB" w:rsidP="00340242">
      <w:pPr>
        <w:keepNext/>
        <w:ind w:firstLine="425"/>
        <w:jc w:val="right"/>
        <w:rPr>
          <w:sz w:val="28"/>
          <w:szCs w:val="28"/>
        </w:rPr>
      </w:pPr>
    </w:p>
    <w:p w:rsidR="000954FB" w:rsidRPr="00445DDD" w:rsidRDefault="000954FB" w:rsidP="00340242">
      <w:pPr>
        <w:keepNext/>
        <w:jc w:val="center"/>
        <w:rPr>
          <w:b/>
          <w:sz w:val="28"/>
          <w:szCs w:val="28"/>
        </w:rPr>
      </w:pPr>
      <w:r>
        <w:rPr>
          <w:b/>
          <w:sz w:val="28"/>
          <w:szCs w:val="28"/>
        </w:rPr>
        <w:t>На бланке претендента</w:t>
      </w:r>
    </w:p>
    <w:p w:rsidR="000954FB" w:rsidRPr="00C03380" w:rsidRDefault="000954FB" w:rsidP="00340242">
      <w:pPr>
        <w:keepNext/>
        <w:jc w:val="center"/>
        <w:rPr>
          <w:b/>
          <w:sz w:val="28"/>
        </w:rPr>
      </w:pPr>
      <w:r>
        <w:rPr>
          <w:b/>
          <w:sz w:val="28"/>
        </w:rPr>
        <w:t xml:space="preserve">ЗАЯВКА ______________ </w:t>
      </w:r>
      <w:r>
        <w:rPr>
          <w:b/>
          <w:i/>
        </w:rPr>
        <w:t>(наименование претендента)</w:t>
      </w:r>
    </w:p>
    <w:p w:rsidR="000954FB" w:rsidRPr="00C03380" w:rsidRDefault="000954FB" w:rsidP="00340242">
      <w:pPr>
        <w:keepNext/>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340242">
      <w:pPr>
        <w:keepNext/>
      </w:pPr>
    </w:p>
    <w:p w:rsidR="000954FB" w:rsidRPr="00002090" w:rsidRDefault="000954FB" w:rsidP="00340242">
      <w:pPr>
        <w:pStyle w:val="afb"/>
        <w:keepNext/>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340242">
      <w:pPr>
        <w:pStyle w:val="1a"/>
        <w:keepNext/>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340242">
      <w:pPr>
        <w:pStyle w:val="1a"/>
        <w:keepNext/>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340242">
      <w:pPr>
        <w:pStyle w:val="1a"/>
        <w:keepNext/>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340242">
      <w:pPr>
        <w:pStyle w:val="af8"/>
        <w:keepNext/>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3E0BF8">
      <w:pPr>
        <w:pStyle w:val="afb"/>
        <w:keepNext/>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3E0BF8">
      <w:pPr>
        <w:pStyle w:val="afb"/>
        <w:keepNext/>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3E0BF8">
      <w:pPr>
        <w:pStyle w:val="afb"/>
        <w:keepNext/>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3E0BF8">
      <w:pPr>
        <w:pStyle w:val="afb"/>
        <w:keepNext/>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3E0BF8">
      <w:pPr>
        <w:pStyle w:val="afb"/>
        <w:keepNext/>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3E0BF8">
      <w:pPr>
        <w:pStyle w:val="afb"/>
        <w:keepNext/>
        <w:numPr>
          <w:ilvl w:val="0"/>
          <w:numId w:val="23"/>
        </w:numPr>
        <w:ind w:left="0" w:firstLine="403"/>
        <w:jc w:val="both"/>
        <w:rPr>
          <w:szCs w:val="28"/>
        </w:rPr>
      </w:pPr>
      <w:r>
        <w:t>Не находится в процессе ликвидации;</w:t>
      </w:r>
    </w:p>
    <w:p w:rsidR="00C878E0" w:rsidRPr="00D90120" w:rsidRDefault="00C878E0" w:rsidP="003E0BF8">
      <w:pPr>
        <w:pStyle w:val="afb"/>
        <w:keepNext/>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3E0BF8">
      <w:pPr>
        <w:pStyle w:val="afb"/>
        <w:keepNext/>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3E0BF8">
      <w:pPr>
        <w:pStyle w:val="afb"/>
        <w:keepNext/>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3E0BF8">
      <w:pPr>
        <w:pStyle w:val="afb"/>
        <w:keepNext/>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3E0BF8">
      <w:pPr>
        <w:pStyle w:val="afb"/>
        <w:keepNext/>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3E0BF8">
      <w:pPr>
        <w:pStyle w:val="afb"/>
        <w:keepNext/>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3E0BF8">
      <w:pPr>
        <w:pStyle w:val="afb"/>
        <w:keepNext/>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3E0BF8">
      <w:pPr>
        <w:pStyle w:val="afb"/>
        <w:keepNext/>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3E0BF8">
      <w:pPr>
        <w:pStyle w:val="afb"/>
        <w:keepNext/>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3E0BF8">
      <w:pPr>
        <w:pStyle w:val="afb"/>
        <w:keepNext/>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340242">
      <w:pPr>
        <w:keepNext/>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3E0BF8">
      <w:pPr>
        <w:keepNext/>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3E0BF8">
      <w:pPr>
        <w:keepNext/>
        <w:numPr>
          <w:ilvl w:val="0"/>
          <w:numId w:val="7"/>
        </w:numPr>
        <w:tabs>
          <w:tab w:val="left" w:pos="1418"/>
        </w:tabs>
        <w:ind w:left="0" w:firstLine="709"/>
        <w:jc w:val="both"/>
        <w:rPr>
          <w:sz w:val="28"/>
          <w:szCs w:val="20"/>
        </w:rPr>
      </w:pPr>
      <w:bookmarkStart w:id="41"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340242">
      <w:pPr>
        <w:keepNext/>
        <w:ind w:firstLine="709"/>
        <w:jc w:val="both"/>
        <w:rPr>
          <w:sz w:val="28"/>
          <w:szCs w:val="20"/>
        </w:rPr>
      </w:pPr>
      <w:bookmarkStart w:id="42"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2"/>
    </w:p>
    <w:bookmarkEnd w:id="41"/>
    <w:p w:rsidR="00C878E0" w:rsidRDefault="00C878E0" w:rsidP="003E0BF8">
      <w:pPr>
        <w:keepNext/>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3E0BF8">
      <w:pPr>
        <w:keepNext/>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3E0BF8">
      <w:pPr>
        <w:keepNext/>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340242">
      <w:pPr>
        <w:pStyle w:val="af8"/>
        <w:keepNext/>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340242">
      <w:pPr>
        <w:pStyle w:val="1a"/>
        <w:keepNext/>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340242">
      <w:pPr>
        <w:pStyle w:val="1a"/>
        <w:keepNext/>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340242">
      <w:pPr>
        <w:pStyle w:val="1a"/>
        <w:keepNext/>
        <w:ind w:firstLine="708"/>
      </w:pPr>
    </w:p>
    <w:p w:rsidR="000954FB" w:rsidRDefault="000954FB" w:rsidP="00340242">
      <w:pPr>
        <w:pStyle w:val="af8"/>
        <w:keepNext/>
        <w:ind w:firstLine="553"/>
        <w:rPr>
          <w:sz w:val="28"/>
          <w:szCs w:val="28"/>
        </w:rPr>
      </w:pPr>
    </w:p>
    <w:p w:rsidR="000954FB" w:rsidRPr="007415F9" w:rsidRDefault="000954FB" w:rsidP="00340242">
      <w:pPr>
        <w:pStyle w:val="af8"/>
        <w:keepNext/>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340242">
      <w:pPr>
        <w:keepNext/>
        <w:tabs>
          <w:tab w:val="left" w:pos="8640"/>
        </w:tabs>
        <w:jc w:val="center"/>
        <w:rPr>
          <w:i/>
        </w:rPr>
      </w:pPr>
      <w:r>
        <w:rPr>
          <w:i/>
        </w:rPr>
        <w:t xml:space="preserve">                                         (наименование претендента)</w:t>
      </w:r>
    </w:p>
    <w:p w:rsidR="000954FB" w:rsidRPr="00445DDD" w:rsidRDefault="000954FB" w:rsidP="00340242">
      <w:pPr>
        <w:pStyle w:val="32"/>
        <w:keepNext/>
        <w:suppressAutoHyphens/>
        <w:spacing w:after="0"/>
        <w:rPr>
          <w:sz w:val="28"/>
          <w:szCs w:val="28"/>
        </w:rPr>
      </w:pPr>
      <w:r>
        <w:rPr>
          <w:sz w:val="28"/>
          <w:szCs w:val="28"/>
        </w:rPr>
        <w:t>____________________________________________________________________</w:t>
      </w:r>
    </w:p>
    <w:p w:rsidR="000954FB" w:rsidRPr="007415F9" w:rsidRDefault="000954FB" w:rsidP="00340242">
      <w:pPr>
        <w:keepNext/>
        <w:rPr>
          <w:i/>
        </w:rPr>
      </w:pPr>
      <w:r>
        <w:rPr>
          <w:i/>
        </w:rPr>
        <w:t xml:space="preserve">       МП</w:t>
      </w:r>
      <w:r>
        <w:rPr>
          <w:i/>
        </w:rPr>
        <w:tab/>
      </w:r>
      <w:r>
        <w:rPr>
          <w:i/>
        </w:rPr>
        <w:tab/>
      </w:r>
      <w:r>
        <w:rPr>
          <w:i/>
        </w:rPr>
        <w:tab/>
        <w:t>(должность, подпись, ФИО полностью)</w:t>
      </w:r>
    </w:p>
    <w:p w:rsidR="002079EB" w:rsidRDefault="008A4412" w:rsidP="00340242">
      <w:pPr>
        <w:pStyle w:val="32"/>
        <w:keepNext/>
        <w:suppressAutoHyphens/>
        <w:spacing w:after="0"/>
        <w:rPr>
          <w:sz w:val="28"/>
          <w:szCs w:val="28"/>
        </w:rPr>
      </w:pPr>
      <w:r>
        <w:rPr>
          <w:sz w:val="28"/>
          <w:szCs w:val="28"/>
        </w:rPr>
        <w:t>«____» _________ 20___ г.</w:t>
      </w:r>
    </w:p>
    <w:p w:rsidR="006B6573" w:rsidRDefault="006B6573" w:rsidP="00340242">
      <w:pPr>
        <w:pStyle w:val="32"/>
        <w:keepNext/>
        <w:suppressAutoHyphens/>
        <w:spacing w:after="0"/>
        <w:rPr>
          <w:sz w:val="28"/>
          <w:szCs w:val="28"/>
        </w:rPr>
      </w:pPr>
    </w:p>
    <w:p w:rsidR="006B6573" w:rsidRDefault="006B6573" w:rsidP="00340242">
      <w:pPr>
        <w:pStyle w:val="32"/>
        <w:keepNext/>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E36B56" w:rsidRDefault="003E0BF8" w:rsidP="00340242">
      <w:pPr>
        <w:pStyle w:val="1a"/>
        <w:keepNext/>
        <w:ind w:firstLine="0"/>
        <w:jc w:val="right"/>
        <w:outlineLvl w:val="0"/>
        <w:rPr>
          <w:rFonts w:eastAsia="Times New Roman"/>
          <w:szCs w:val="28"/>
        </w:rPr>
      </w:pPr>
      <w:bookmarkStart w:id="43" w:name="_Hlk189578921"/>
      <w:r>
        <w:rPr>
          <w:rFonts w:eastAsia="MS Mincho"/>
          <w:szCs w:val="28"/>
        </w:rPr>
        <w:lastRenderedPageBreak/>
        <w:t>Приложение № 2</w:t>
      </w:r>
    </w:p>
    <w:p w:rsidR="00110975" w:rsidRDefault="00110975" w:rsidP="00340242">
      <w:pPr>
        <w:keepNext/>
        <w:ind w:firstLine="425"/>
        <w:jc w:val="right"/>
        <w:rPr>
          <w:sz w:val="28"/>
          <w:szCs w:val="28"/>
        </w:rPr>
      </w:pPr>
      <w:r>
        <w:rPr>
          <w:sz w:val="28"/>
          <w:szCs w:val="28"/>
        </w:rPr>
        <w:t>к документации о закупке</w:t>
      </w:r>
    </w:p>
    <w:bookmarkEnd w:id="43"/>
    <w:p w:rsidR="00110975" w:rsidRDefault="00110975" w:rsidP="00340242">
      <w:pPr>
        <w:pStyle w:val="af8"/>
        <w:keepNext/>
        <w:jc w:val="center"/>
        <w:rPr>
          <w:b/>
          <w:sz w:val="28"/>
          <w:szCs w:val="28"/>
        </w:rPr>
      </w:pPr>
    </w:p>
    <w:p w:rsidR="00110975" w:rsidRPr="00C03380" w:rsidRDefault="00110975" w:rsidP="00340242">
      <w:pPr>
        <w:keepNext/>
        <w:jc w:val="center"/>
        <w:rPr>
          <w:b/>
          <w:sz w:val="28"/>
        </w:rPr>
      </w:pPr>
      <w:r>
        <w:rPr>
          <w:b/>
          <w:sz w:val="28"/>
        </w:rPr>
        <w:t xml:space="preserve">СВЕДЕНИЯ О ПРЕТЕНДЕНТЕ </w:t>
      </w:r>
      <w:r>
        <w:rPr>
          <w:i/>
          <w:sz w:val="28"/>
        </w:rPr>
        <w:t>(для юридических лиц)</w:t>
      </w:r>
    </w:p>
    <w:p w:rsidR="00110975" w:rsidRDefault="00110975" w:rsidP="00340242">
      <w:pPr>
        <w:pStyle w:val="af8"/>
        <w:keepNext/>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340242">
      <w:pPr>
        <w:pStyle w:val="af8"/>
        <w:keepNext/>
        <w:jc w:val="center"/>
        <w:rPr>
          <w:sz w:val="28"/>
          <w:szCs w:val="28"/>
        </w:rPr>
      </w:pPr>
    </w:p>
    <w:p w:rsidR="00110975" w:rsidRDefault="00110975" w:rsidP="00340242">
      <w:pPr>
        <w:pStyle w:val="af8"/>
        <w:keepNext/>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340242">
      <w:pPr>
        <w:pStyle w:val="af8"/>
        <w:keepNext/>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340242">
      <w:pPr>
        <w:pStyle w:val="af8"/>
        <w:keepNext/>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340242">
      <w:pPr>
        <w:pStyle w:val="af8"/>
        <w:keepNext/>
        <w:ind w:firstLine="696"/>
        <w:rPr>
          <w:sz w:val="28"/>
          <w:szCs w:val="28"/>
        </w:rPr>
      </w:pPr>
      <w:r>
        <w:rPr>
          <w:sz w:val="28"/>
          <w:szCs w:val="28"/>
        </w:rPr>
        <w:t>Юридический адрес ________________________________________</w:t>
      </w:r>
    </w:p>
    <w:p w:rsidR="00110975" w:rsidRDefault="00110975" w:rsidP="00340242">
      <w:pPr>
        <w:pStyle w:val="af8"/>
        <w:keepNext/>
        <w:ind w:firstLine="696"/>
        <w:rPr>
          <w:sz w:val="28"/>
          <w:szCs w:val="28"/>
        </w:rPr>
      </w:pPr>
      <w:r>
        <w:rPr>
          <w:sz w:val="28"/>
          <w:szCs w:val="28"/>
        </w:rPr>
        <w:t>Почтовый адрес ___________________________________________</w:t>
      </w:r>
    </w:p>
    <w:p w:rsidR="00110975" w:rsidRDefault="00110975" w:rsidP="00340242">
      <w:pPr>
        <w:pStyle w:val="af8"/>
        <w:keepNext/>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340242">
      <w:pPr>
        <w:pStyle w:val="af8"/>
        <w:keepNext/>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340242">
      <w:pPr>
        <w:pStyle w:val="af8"/>
        <w:keepNext/>
        <w:ind w:firstLine="698"/>
        <w:rPr>
          <w:sz w:val="28"/>
          <w:szCs w:val="28"/>
        </w:rPr>
      </w:pPr>
      <w:r>
        <w:rPr>
          <w:sz w:val="28"/>
          <w:szCs w:val="28"/>
        </w:rPr>
        <w:t>Адрес электронной почты __________________@_______________</w:t>
      </w:r>
    </w:p>
    <w:p w:rsidR="00110975" w:rsidRDefault="00110975" w:rsidP="00340242">
      <w:pPr>
        <w:pStyle w:val="af8"/>
        <w:keepNext/>
        <w:ind w:firstLine="698"/>
        <w:rPr>
          <w:sz w:val="28"/>
          <w:szCs w:val="28"/>
        </w:rPr>
      </w:pPr>
      <w:r>
        <w:rPr>
          <w:sz w:val="28"/>
          <w:szCs w:val="28"/>
        </w:rPr>
        <w:t>Зарегистрированный адрес офиса _____________________________</w:t>
      </w:r>
    </w:p>
    <w:p w:rsidR="00110975" w:rsidRDefault="00110975" w:rsidP="00340242">
      <w:pPr>
        <w:pStyle w:val="af8"/>
        <w:keepNext/>
        <w:ind w:firstLine="698"/>
        <w:rPr>
          <w:sz w:val="28"/>
          <w:szCs w:val="28"/>
        </w:rPr>
      </w:pPr>
      <w:r>
        <w:rPr>
          <w:sz w:val="28"/>
          <w:szCs w:val="28"/>
        </w:rPr>
        <w:t>Адрес сайта компании: ______________________________________</w:t>
      </w:r>
    </w:p>
    <w:p w:rsidR="00110975" w:rsidRDefault="00110975" w:rsidP="00340242">
      <w:pPr>
        <w:pStyle w:val="af8"/>
        <w:keepNext/>
        <w:ind w:firstLine="0"/>
        <w:rPr>
          <w:sz w:val="20"/>
          <w:szCs w:val="20"/>
        </w:rPr>
      </w:pPr>
    </w:p>
    <w:p w:rsidR="00110975" w:rsidRPr="004A39BB" w:rsidRDefault="00110975" w:rsidP="00340242">
      <w:pPr>
        <w:pStyle w:val="af8"/>
        <w:keepNext/>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340242">
      <w:pPr>
        <w:pStyle w:val="af8"/>
        <w:keepNext/>
        <w:ind w:firstLine="696"/>
        <w:rPr>
          <w:sz w:val="28"/>
          <w:szCs w:val="28"/>
        </w:rPr>
      </w:pPr>
      <w:r>
        <w:rPr>
          <w:sz w:val="28"/>
          <w:szCs w:val="28"/>
        </w:rPr>
        <w:t>Номер налогоплательщика (идентификационный) _________________</w:t>
      </w:r>
    </w:p>
    <w:p w:rsidR="00110975" w:rsidRDefault="00110975" w:rsidP="00340242">
      <w:pPr>
        <w:pStyle w:val="af8"/>
        <w:keepNext/>
        <w:ind w:firstLine="696"/>
        <w:rPr>
          <w:sz w:val="28"/>
          <w:szCs w:val="28"/>
        </w:rPr>
      </w:pPr>
      <w:r>
        <w:rPr>
          <w:sz w:val="28"/>
          <w:szCs w:val="28"/>
        </w:rPr>
        <w:t>Юридический адрес ________________________________________</w:t>
      </w:r>
    </w:p>
    <w:p w:rsidR="00110975" w:rsidRDefault="00110975" w:rsidP="00340242">
      <w:pPr>
        <w:pStyle w:val="af8"/>
        <w:keepNext/>
        <w:ind w:firstLine="696"/>
        <w:rPr>
          <w:sz w:val="28"/>
          <w:szCs w:val="28"/>
        </w:rPr>
      </w:pPr>
      <w:r>
        <w:rPr>
          <w:sz w:val="28"/>
          <w:szCs w:val="28"/>
        </w:rPr>
        <w:t>Почтовый адрес ___________________________________________</w:t>
      </w:r>
    </w:p>
    <w:p w:rsidR="00110975" w:rsidRDefault="00110975" w:rsidP="00340242">
      <w:pPr>
        <w:pStyle w:val="af8"/>
        <w:keepNext/>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340242">
      <w:pPr>
        <w:pStyle w:val="af8"/>
        <w:keepNext/>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340242">
      <w:pPr>
        <w:pStyle w:val="af8"/>
        <w:keepNext/>
        <w:ind w:firstLine="698"/>
        <w:rPr>
          <w:sz w:val="28"/>
          <w:szCs w:val="28"/>
        </w:rPr>
      </w:pPr>
      <w:r>
        <w:rPr>
          <w:sz w:val="28"/>
          <w:szCs w:val="28"/>
        </w:rPr>
        <w:t>Адрес электронной почты __________________@_______________</w:t>
      </w:r>
    </w:p>
    <w:p w:rsidR="00110975" w:rsidRDefault="00110975" w:rsidP="00340242">
      <w:pPr>
        <w:pStyle w:val="af8"/>
        <w:keepNext/>
        <w:ind w:firstLine="698"/>
        <w:rPr>
          <w:sz w:val="28"/>
          <w:szCs w:val="28"/>
        </w:rPr>
      </w:pPr>
      <w:r>
        <w:rPr>
          <w:sz w:val="28"/>
          <w:szCs w:val="28"/>
        </w:rPr>
        <w:t>Зарегистрированный адрес офиса _____________________________</w:t>
      </w:r>
    </w:p>
    <w:p w:rsidR="00B07F62" w:rsidRDefault="00B07F62" w:rsidP="00340242">
      <w:pPr>
        <w:pStyle w:val="af8"/>
        <w:keepNext/>
        <w:tabs>
          <w:tab w:val="left" w:pos="1080"/>
        </w:tabs>
        <w:ind w:firstLine="698"/>
        <w:rPr>
          <w:sz w:val="28"/>
          <w:szCs w:val="28"/>
        </w:rPr>
      </w:pPr>
      <w:r>
        <w:rPr>
          <w:sz w:val="28"/>
          <w:szCs w:val="28"/>
        </w:rPr>
        <w:t>Адрес сайта компании: ______________________________________</w:t>
      </w:r>
    </w:p>
    <w:p w:rsidR="00110975" w:rsidRDefault="00110975" w:rsidP="00340242">
      <w:pPr>
        <w:pStyle w:val="af8"/>
        <w:keepNext/>
        <w:tabs>
          <w:tab w:val="left" w:pos="1080"/>
        </w:tabs>
        <w:ind w:firstLine="0"/>
        <w:rPr>
          <w:sz w:val="28"/>
          <w:szCs w:val="28"/>
        </w:rPr>
      </w:pPr>
      <w:r>
        <w:rPr>
          <w:sz w:val="28"/>
          <w:szCs w:val="28"/>
        </w:rPr>
        <w:t>2. Руководитель_____________________</w:t>
      </w:r>
    </w:p>
    <w:p w:rsidR="00110975" w:rsidRDefault="00110975" w:rsidP="00340242">
      <w:pPr>
        <w:pStyle w:val="af8"/>
        <w:keepNext/>
        <w:tabs>
          <w:tab w:val="left" w:pos="1080"/>
        </w:tabs>
        <w:ind w:firstLine="0"/>
        <w:rPr>
          <w:sz w:val="28"/>
          <w:szCs w:val="28"/>
        </w:rPr>
      </w:pPr>
      <w:r>
        <w:rPr>
          <w:sz w:val="28"/>
          <w:szCs w:val="28"/>
        </w:rPr>
        <w:t>3. Банковские реквизиты______________</w:t>
      </w:r>
    </w:p>
    <w:p w:rsidR="00110975" w:rsidRPr="004A39BB" w:rsidRDefault="00110975" w:rsidP="00340242">
      <w:pPr>
        <w:pStyle w:val="af8"/>
        <w:keepNext/>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340242">
      <w:pPr>
        <w:keepNext/>
        <w:tabs>
          <w:tab w:val="left" w:pos="9639"/>
        </w:tabs>
        <w:ind w:firstLine="539"/>
        <w:jc w:val="both"/>
        <w:rPr>
          <w:b/>
          <w:sz w:val="28"/>
          <w:szCs w:val="28"/>
        </w:rPr>
      </w:pPr>
    </w:p>
    <w:p w:rsidR="00110975" w:rsidRPr="007415F9" w:rsidRDefault="00110975" w:rsidP="00340242">
      <w:pPr>
        <w:keepNext/>
        <w:tabs>
          <w:tab w:val="left" w:pos="9639"/>
        </w:tabs>
        <w:ind w:firstLine="539"/>
        <w:rPr>
          <w:b/>
          <w:sz w:val="28"/>
          <w:szCs w:val="28"/>
        </w:rPr>
      </w:pPr>
      <w:r>
        <w:rPr>
          <w:b/>
          <w:sz w:val="28"/>
          <w:szCs w:val="28"/>
        </w:rPr>
        <w:t>Контактные лица</w:t>
      </w:r>
    </w:p>
    <w:p w:rsidR="00110975" w:rsidRPr="007415F9" w:rsidRDefault="00110975" w:rsidP="00340242">
      <w:pPr>
        <w:keepNext/>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340242">
      <w:pPr>
        <w:keepNext/>
        <w:tabs>
          <w:tab w:val="left" w:pos="9639"/>
        </w:tabs>
        <w:rPr>
          <w:sz w:val="28"/>
          <w:szCs w:val="28"/>
          <w:u w:val="single"/>
        </w:rPr>
      </w:pPr>
    </w:p>
    <w:p w:rsidR="00110975" w:rsidRPr="007415F9" w:rsidRDefault="00110975" w:rsidP="00340242">
      <w:pPr>
        <w:keepNext/>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340242">
      <w:pPr>
        <w:keepNext/>
        <w:tabs>
          <w:tab w:val="left" w:pos="9639"/>
        </w:tabs>
        <w:jc w:val="right"/>
        <w:rPr>
          <w:i/>
        </w:rPr>
      </w:pPr>
      <w:r>
        <w:rPr>
          <w:i/>
        </w:rPr>
        <w:t>Контактное лицо (должность, ФИО, телефон)</w:t>
      </w:r>
    </w:p>
    <w:p w:rsidR="00110975" w:rsidRPr="007415F9" w:rsidRDefault="00110975" w:rsidP="00340242">
      <w:pPr>
        <w:keepNext/>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340242">
      <w:pPr>
        <w:keepNext/>
        <w:tabs>
          <w:tab w:val="left" w:pos="9639"/>
        </w:tabs>
        <w:jc w:val="right"/>
        <w:rPr>
          <w:i/>
        </w:rPr>
      </w:pPr>
      <w:r>
        <w:rPr>
          <w:i/>
        </w:rPr>
        <w:t>Контактное лицо (должность, ФИО, телефон)</w:t>
      </w:r>
    </w:p>
    <w:p w:rsidR="00110975" w:rsidRPr="007415F9" w:rsidRDefault="00110975" w:rsidP="00340242">
      <w:pPr>
        <w:keepNext/>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340242">
      <w:pPr>
        <w:keepNext/>
        <w:tabs>
          <w:tab w:val="left" w:pos="9639"/>
        </w:tabs>
        <w:jc w:val="right"/>
        <w:rPr>
          <w:i/>
        </w:rPr>
      </w:pPr>
      <w:r>
        <w:rPr>
          <w:i/>
        </w:rPr>
        <w:t>Контактное лицо (должность, ФИО, телефон)</w:t>
      </w:r>
    </w:p>
    <w:p w:rsidR="00110975" w:rsidRPr="007415F9" w:rsidRDefault="00110975" w:rsidP="00340242">
      <w:pPr>
        <w:keepNext/>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340242">
      <w:pPr>
        <w:keepNext/>
        <w:tabs>
          <w:tab w:val="left" w:pos="9639"/>
        </w:tabs>
        <w:jc w:val="right"/>
        <w:rPr>
          <w:i/>
        </w:rPr>
      </w:pPr>
      <w:r>
        <w:rPr>
          <w:i/>
        </w:rPr>
        <w:t>Контактное лицо (должность, ФИО, телефон)</w:t>
      </w:r>
    </w:p>
    <w:p w:rsidR="00110975" w:rsidRPr="007415F9" w:rsidRDefault="00110975" w:rsidP="00340242">
      <w:pPr>
        <w:pStyle w:val="af8"/>
        <w:keepNext/>
        <w:rPr>
          <w:rFonts w:eastAsia="Times New Roman"/>
          <w:spacing w:val="-13"/>
          <w:sz w:val="28"/>
          <w:szCs w:val="28"/>
        </w:rPr>
      </w:pPr>
    </w:p>
    <w:p w:rsidR="000519F8" w:rsidRPr="007415F9" w:rsidRDefault="000519F8" w:rsidP="00340242">
      <w:pPr>
        <w:pStyle w:val="af8"/>
        <w:keepNext/>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340242">
      <w:pPr>
        <w:keepNext/>
        <w:tabs>
          <w:tab w:val="left" w:pos="8640"/>
        </w:tabs>
        <w:jc w:val="center"/>
        <w:rPr>
          <w:i/>
        </w:rPr>
      </w:pPr>
      <w:r>
        <w:rPr>
          <w:i/>
        </w:rPr>
        <w:t xml:space="preserve">                                         (наименование претендента)</w:t>
      </w:r>
    </w:p>
    <w:p w:rsidR="000519F8" w:rsidRPr="00445DDD" w:rsidRDefault="000519F8" w:rsidP="00340242">
      <w:pPr>
        <w:pStyle w:val="32"/>
        <w:keepNext/>
        <w:suppressAutoHyphens/>
        <w:spacing w:after="0"/>
        <w:rPr>
          <w:sz w:val="28"/>
          <w:szCs w:val="28"/>
        </w:rPr>
      </w:pPr>
      <w:r>
        <w:rPr>
          <w:sz w:val="28"/>
          <w:szCs w:val="28"/>
        </w:rPr>
        <w:t>____________________________________________________________________</w:t>
      </w:r>
    </w:p>
    <w:p w:rsidR="000519F8" w:rsidRPr="007415F9" w:rsidRDefault="000519F8" w:rsidP="00340242">
      <w:pPr>
        <w:keepNext/>
        <w:rPr>
          <w:i/>
        </w:rPr>
      </w:pPr>
      <w:r>
        <w:rPr>
          <w:i/>
        </w:rPr>
        <w:t xml:space="preserve">       МП</w:t>
      </w:r>
      <w:r>
        <w:rPr>
          <w:i/>
        </w:rPr>
        <w:tab/>
      </w:r>
      <w:r>
        <w:rPr>
          <w:i/>
        </w:rPr>
        <w:tab/>
      </w:r>
      <w:r>
        <w:rPr>
          <w:i/>
        </w:rPr>
        <w:tab/>
        <w:t>(должность, подпись, ФИО полностью)</w:t>
      </w:r>
    </w:p>
    <w:p w:rsidR="000519F8" w:rsidRDefault="000519F8" w:rsidP="00340242">
      <w:pPr>
        <w:pStyle w:val="32"/>
        <w:keepNext/>
        <w:suppressAutoHyphens/>
        <w:spacing w:after="0"/>
        <w:rPr>
          <w:sz w:val="28"/>
          <w:szCs w:val="28"/>
        </w:rPr>
      </w:pPr>
      <w:r>
        <w:rPr>
          <w:sz w:val="28"/>
          <w:szCs w:val="28"/>
        </w:rPr>
        <w:t>«____» _________ 20___ г.</w:t>
      </w:r>
    </w:p>
    <w:p w:rsidR="00510148" w:rsidRDefault="00510148" w:rsidP="00340242">
      <w:pPr>
        <w:keepNext/>
        <w:suppressAutoHyphens w:val="0"/>
        <w:rPr>
          <w:sz w:val="28"/>
          <w:szCs w:val="28"/>
        </w:rPr>
      </w:pPr>
      <w:r>
        <w:rPr>
          <w:sz w:val="28"/>
          <w:szCs w:val="28"/>
        </w:rPr>
        <w:br w:type="page"/>
      </w:r>
    </w:p>
    <w:p w:rsidR="006B7625" w:rsidRDefault="006B7625" w:rsidP="00340242">
      <w:pPr>
        <w:pStyle w:val="af8"/>
        <w:keepNext/>
        <w:ind w:firstLine="0"/>
        <w:jc w:val="left"/>
        <w:rPr>
          <w:b/>
          <w:sz w:val="28"/>
          <w:szCs w:val="28"/>
        </w:rPr>
      </w:pPr>
    </w:p>
    <w:p w:rsidR="00110975" w:rsidRDefault="00110975" w:rsidP="00340242">
      <w:pPr>
        <w:pStyle w:val="af8"/>
        <w:keepNext/>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340242">
      <w:pPr>
        <w:pStyle w:val="af8"/>
        <w:keepNext/>
        <w:jc w:val="center"/>
        <w:rPr>
          <w:b/>
          <w:sz w:val="28"/>
          <w:szCs w:val="28"/>
        </w:rPr>
      </w:pPr>
    </w:p>
    <w:p w:rsidR="00110975" w:rsidRPr="000802B7" w:rsidRDefault="00110975" w:rsidP="00340242">
      <w:pPr>
        <w:pStyle w:val="af8"/>
        <w:keepNext/>
        <w:jc w:val="center"/>
        <w:rPr>
          <w:b/>
          <w:sz w:val="28"/>
          <w:szCs w:val="28"/>
        </w:rPr>
      </w:pPr>
    </w:p>
    <w:p w:rsidR="00110975" w:rsidRDefault="00110975" w:rsidP="003E0BF8">
      <w:pPr>
        <w:pStyle w:val="af8"/>
        <w:keepNext/>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340242">
      <w:pPr>
        <w:pStyle w:val="af8"/>
        <w:keepNext/>
        <w:ind w:left="709" w:firstLine="0"/>
        <w:jc w:val="left"/>
        <w:rPr>
          <w:sz w:val="28"/>
          <w:szCs w:val="28"/>
        </w:rPr>
      </w:pPr>
    </w:p>
    <w:p w:rsidR="00110975" w:rsidRDefault="00110975" w:rsidP="003E0BF8">
      <w:pPr>
        <w:pStyle w:val="af8"/>
        <w:keepNext/>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340242">
      <w:pPr>
        <w:pStyle w:val="af8"/>
        <w:keepNext/>
        <w:ind w:firstLine="0"/>
        <w:jc w:val="left"/>
        <w:rPr>
          <w:sz w:val="28"/>
          <w:szCs w:val="28"/>
        </w:rPr>
      </w:pPr>
    </w:p>
    <w:p w:rsidR="00110975" w:rsidRDefault="00110975" w:rsidP="003E0BF8">
      <w:pPr>
        <w:pStyle w:val="af8"/>
        <w:keepNext/>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340242">
      <w:pPr>
        <w:pStyle w:val="af8"/>
        <w:keepNext/>
        <w:ind w:firstLine="0"/>
        <w:jc w:val="left"/>
        <w:rPr>
          <w:sz w:val="28"/>
          <w:szCs w:val="28"/>
        </w:rPr>
      </w:pPr>
    </w:p>
    <w:p w:rsidR="00110975" w:rsidRDefault="00110975" w:rsidP="003E0BF8">
      <w:pPr>
        <w:pStyle w:val="af8"/>
        <w:keepNext/>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340242">
      <w:pPr>
        <w:pStyle w:val="af8"/>
        <w:keepNext/>
        <w:ind w:left="709" w:firstLine="0"/>
        <w:jc w:val="left"/>
        <w:rPr>
          <w:sz w:val="28"/>
          <w:szCs w:val="28"/>
        </w:rPr>
      </w:pPr>
    </w:p>
    <w:p w:rsidR="00110975" w:rsidRDefault="00110975" w:rsidP="003E0BF8">
      <w:pPr>
        <w:pStyle w:val="af8"/>
        <w:keepNext/>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340242">
      <w:pPr>
        <w:pStyle w:val="af8"/>
        <w:keepNext/>
        <w:ind w:firstLine="0"/>
        <w:jc w:val="left"/>
        <w:rPr>
          <w:sz w:val="28"/>
          <w:szCs w:val="28"/>
        </w:rPr>
      </w:pPr>
    </w:p>
    <w:p w:rsidR="00110975" w:rsidRDefault="00110975" w:rsidP="003E0BF8">
      <w:pPr>
        <w:pStyle w:val="af8"/>
        <w:keepNext/>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340242">
      <w:pPr>
        <w:pStyle w:val="af8"/>
        <w:keepNext/>
        <w:ind w:firstLine="0"/>
        <w:jc w:val="left"/>
        <w:rPr>
          <w:sz w:val="28"/>
          <w:szCs w:val="28"/>
        </w:rPr>
      </w:pPr>
    </w:p>
    <w:p w:rsidR="00110975" w:rsidRDefault="00110975" w:rsidP="003E0BF8">
      <w:pPr>
        <w:pStyle w:val="af8"/>
        <w:keepNext/>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340242">
      <w:pPr>
        <w:pStyle w:val="aff5"/>
        <w:keepNext/>
        <w:rPr>
          <w:sz w:val="28"/>
          <w:szCs w:val="28"/>
        </w:rPr>
      </w:pPr>
    </w:p>
    <w:p w:rsidR="00142EF8" w:rsidRDefault="00142EF8" w:rsidP="003E0BF8">
      <w:pPr>
        <w:pStyle w:val="af8"/>
        <w:keepNext/>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340242">
      <w:pPr>
        <w:pStyle w:val="aff5"/>
        <w:keepNext/>
        <w:rPr>
          <w:sz w:val="28"/>
          <w:szCs w:val="28"/>
        </w:rPr>
      </w:pPr>
    </w:p>
    <w:p w:rsidR="00110975" w:rsidRPr="00CF5FBB" w:rsidRDefault="00110975" w:rsidP="00340242">
      <w:pPr>
        <w:keepNext/>
        <w:rPr>
          <w:sz w:val="28"/>
          <w:szCs w:val="28"/>
        </w:rPr>
      </w:pPr>
    </w:p>
    <w:p w:rsidR="00110975" w:rsidRDefault="00110975" w:rsidP="00340242">
      <w:pPr>
        <w:pStyle w:val="af8"/>
        <w:keepNext/>
        <w:ind w:left="709" w:firstLine="0"/>
        <w:jc w:val="left"/>
        <w:rPr>
          <w:sz w:val="28"/>
          <w:szCs w:val="28"/>
        </w:rPr>
      </w:pPr>
    </w:p>
    <w:p w:rsidR="000519F8" w:rsidRPr="007415F9" w:rsidRDefault="000519F8" w:rsidP="00340242">
      <w:pPr>
        <w:pStyle w:val="af8"/>
        <w:keepNext/>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340242">
      <w:pPr>
        <w:keepNext/>
        <w:tabs>
          <w:tab w:val="left" w:pos="8640"/>
        </w:tabs>
        <w:jc w:val="center"/>
        <w:rPr>
          <w:i/>
        </w:rPr>
      </w:pPr>
      <w:r>
        <w:rPr>
          <w:i/>
        </w:rPr>
        <w:t xml:space="preserve">                                         (наименование претендента)</w:t>
      </w:r>
    </w:p>
    <w:p w:rsidR="000519F8" w:rsidRPr="00445DDD" w:rsidRDefault="000519F8" w:rsidP="00340242">
      <w:pPr>
        <w:pStyle w:val="32"/>
        <w:keepNext/>
        <w:suppressAutoHyphens/>
        <w:spacing w:after="0"/>
        <w:rPr>
          <w:sz w:val="28"/>
          <w:szCs w:val="28"/>
        </w:rPr>
      </w:pPr>
      <w:r>
        <w:rPr>
          <w:sz w:val="28"/>
          <w:szCs w:val="28"/>
        </w:rPr>
        <w:t>____________________________________________________________________</w:t>
      </w:r>
    </w:p>
    <w:p w:rsidR="000519F8" w:rsidRPr="007415F9" w:rsidRDefault="000519F8" w:rsidP="00340242">
      <w:pPr>
        <w:keepNext/>
        <w:rPr>
          <w:i/>
        </w:rPr>
      </w:pPr>
      <w:r>
        <w:rPr>
          <w:i/>
        </w:rPr>
        <w:t xml:space="preserve">       МП</w:t>
      </w:r>
      <w:r>
        <w:rPr>
          <w:i/>
        </w:rPr>
        <w:tab/>
      </w:r>
      <w:r>
        <w:rPr>
          <w:i/>
        </w:rPr>
        <w:tab/>
      </w:r>
      <w:r>
        <w:rPr>
          <w:i/>
        </w:rPr>
        <w:tab/>
        <w:t>(должность, подпись, ФИО полностью)</w:t>
      </w:r>
    </w:p>
    <w:p w:rsidR="000519F8" w:rsidRDefault="000519F8" w:rsidP="00340242">
      <w:pPr>
        <w:pStyle w:val="32"/>
        <w:keepNext/>
        <w:suppressAutoHyphens/>
        <w:spacing w:after="0"/>
        <w:rPr>
          <w:sz w:val="28"/>
          <w:szCs w:val="28"/>
        </w:rPr>
      </w:pPr>
      <w:r>
        <w:rPr>
          <w:sz w:val="28"/>
          <w:szCs w:val="28"/>
        </w:rPr>
        <w:t>«____» _________ 20___ г.</w:t>
      </w:r>
    </w:p>
    <w:p w:rsidR="006B6573" w:rsidRDefault="006B6573" w:rsidP="00340242">
      <w:pPr>
        <w:pStyle w:val="32"/>
        <w:keepNext/>
        <w:suppressAutoHyphens/>
        <w:spacing w:after="0"/>
        <w:rPr>
          <w:sz w:val="28"/>
          <w:szCs w:val="28"/>
        </w:rPr>
      </w:pPr>
    </w:p>
    <w:p w:rsidR="006B6573" w:rsidRDefault="006B6573" w:rsidP="00340242">
      <w:pPr>
        <w:pStyle w:val="32"/>
        <w:keepNext/>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36B56" w:rsidRDefault="003E0BF8" w:rsidP="00340242">
      <w:pPr>
        <w:pStyle w:val="1a"/>
        <w:keepNext/>
        <w:ind w:firstLine="0"/>
        <w:jc w:val="right"/>
        <w:outlineLvl w:val="0"/>
        <w:rPr>
          <w:szCs w:val="28"/>
        </w:rPr>
      </w:pPr>
      <w:bookmarkStart w:id="44" w:name="_Hlk189579004"/>
      <w:r>
        <w:lastRenderedPageBreak/>
        <w:t>Приложение</w:t>
      </w:r>
      <w:r>
        <w:rPr>
          <w:rFonts w:eastAsia="MS Mincho"/>
          <w:szCs w:val="28"/>
        </w:rPr>
        <w:t xml:space="preserve"> № </w:t>
      </w:r>
      <w:r>
        <w:t>3</w:t>
      </w:r>
    </w:p>
    <w:p w:rsidR="00C10125" w:rsidRPr="008522E8" w:rsidRDefault="00C10125" w:rsidP="00340242">
      <w:pPr>
        <w:pStyle w:val="af8"/>
        <w:keepNext/>
        <w:ind w:firstLine="0"/>
        <w:jc w:val="right"/>
        <w:rPr>
          <w:rFonts w:eastAsia="Times New Roman"/>
          <w:sz w:val="32"/>
          <w:szCs w:val="28"/>
        </w:rPr>
      </w:pPr>
      <w:r>
        <w:rPr>
          <w:sz w:val="28"/>
        </w:rPr>
        <w:t>к документации о закупке</w:t>
      </w:r>
    </w:p>
    <w:p w:rsidR="00C10125" w:rsidRDefault="00C10125" w:rsidP="00340242">
      <w:pPr>
        <w:pStyle w:val="af8"/>
        <w:keepNext/>
        <w:ind w:firstLine="0"/>
        <w:jc w:val="left"/>
        <w:rPr>
          <w:rFonts w:eastAsia="Times New Roman"/>
          <w:sz w:val="28"/>
          <w:szCs w:val="28"/>
        </w:rPr>
      </w:pPr>
    </w:p>
    <w:p w:rsidR="0082479A" w:rsidRPr="0082479A" w:rsidRDefault="003E0BF8" w:rsidP="00340242">
      <w:pPr>
        <w:keepNext/>
        <w:numPr>
          <w:ilvl w:val="2"/>
          <w:numId w:val="0"/>
        </w:numPr>
        <w:tabs>
          <w:tab w:val="num" w:pos="720"/>
        </w:tabs>
        <w:ind w:left="720" w:hanging="720"/>
        <w:jc w:val="center"/>
        <w:outlineLvl w:val="2"/>
        <w:rPr>
          <w:b/>
          <w:sz w:val="28"/>
          <w:szCs w:val="28"/>
        </w:rPr>
      </w:pPr>
      <w:r>
        <w:rPr>
          <w:b/>
          <w:sz w:val="28"/>
          <w:szCs w:val="28"/>
        </w:rPr>
        <w:t>Финансово-коммерческое предложение</w:t>
      </w:r>
    </w:p>
    <w:p w:rsidR="0082479A" w:rsidRPr="0082479A" w:rsidRDefault="00C07906" w:rsidP="00340242">
      <w:pPr>
        <w:keepNext/>
      </w:pPr>
    </w:p>
    <w:p w:rsidR="0082479A" w:rsidRDefault="003E0BF8" w:rsidP="00340242">
      <w:pPr>
        <w:keepNext/>
        <w:rPr>
          <w:sz w:val="28"/>
          <w:szCs w:val="28"/>
        </w:rPr>
      </w:pPr>
      <w:r>
        <w:rPr>
          <w:sz w:val="28"/>
          <w:szCs w:val="28"/>
        </w:rPr>
        <w:t xml:space="preserve"> «___» _________ 202   г.             </w:t>
      </w:r>
    </w:p>
    <w:p w:rsidR="0082479A" w:rsidRPr="0082479A" w:rsidRDefault="003E0BF8" w:rsidP="00340242">
      <w:pPr>
        <w:keepNext/>
        <w:jc w:val="right"/>
        <w:rPr>
          <w:sz w:val="28"/>
          <w:szCs w:val="28"/>
        </w:rPr>
      </w:pPr>
      <w:r>
        <w:rPr>
          <w:sz w:val="28"/>
          <w:szCs w:val="28"/>
        </w:rPr>
        <w:t>Открытый конкурс №ОКэ-НКПСКЖД-25-000</w:t>
      </w:r>
      <w:r w:rsidR="00AB0B70">
        <w:rPr>
          <w:sz w:val="28"/>
          <w:szCs w:val="28"/>
        </w:rPr>
        <w:t>1</w:t>
      </w:r>
    </w:p>
    <w:p w:rsidR="0082479A" w:rsidRPr="0082479A" w:rsidRDefault="00C07906" w:rsidP="00340242">
      <w:pPr>
        <w:keepNext/>
      </w:pPr>
    </w:p>
    <w:p w:rsidR="0082479A" w:rsidRPr="0082479A" w:rsidRDefault="00C07906" w:rsidP="00340242">
      <w:pPr>
        <w:keepNext/>
      </w:pPr>
    </w:p>
    <w:p w:rsidR="0082479A" w:rsidRPr="0082479A" w:rsidRDefault="003E0BF8" w:rsidP="00340242">
      <w:pPr>
        <w:keepNext/>
        <w:rPr>
          <w:sz w:val="28"/>
          <w:szCs w:val="28"/>
        </w:rPr>
      </w:pPr>
      <w:r>
        <w:rPr>
          <w:sz w:val="28"/>
          <w:szCs w:val="28"/>
        </w:rPr>
        <w:t>__________________________________________________________________</w:t>
      </w:r>
    </w:p>
    <w:p w:rsidR="0082479A" w:rsidRPr="0082479A" w:rsidRDefault="003E0BF8" w:rsidP="00340242">
      <w:pPr>
        <w:keepNext/>
        <w:ind w:firstLine="3"/>
        <w:jc w:val="center"/>
        <w:rPr>
          <w:bCs/>
          <w:i/>
        </w:rPr>
      </w:pPr>
      <w:r>
        <w:rPr>
          <w:bCs/>
          <w:i/>
        </w:rPr>
        <w:t>(Полное наименование п</w:t>
      </w:r>
      <w:r>
        <w:rPr>
          <w:i/>
        </w:rPr>
        <w:t>ретендента</w:t>
      </w:r>
      <w:r>
        <w:rPr>
          <w:bCs/>
          <w:i/>
        </w:rPr>
        <w:t>)</w:t>
      </w:r>
    </w:p>
    <w:p w:rsidR="0082479A" w:rsidRDefault="00C07906" w:rsidP="00340242">
      <w:pPr>
        <w:keepNext/>
        <w:ind w:firstLine="708"/>
        <w:jc w:val="right"/>
        <w:rPr>
          <w:bCs/>
          <w:sz w:val="28"/>
          <w:szCs w:val="28"/>
        </w:rPr>
      </w:pPr>
    </w:p>
    <w:p w:rsidR="0082479A" w:rsidRDefault="00C07906" w:rsidP="00340242">
      <w:pPr>
        <w:keepNext/>
        <w:ind w:firstLine="708"/>
        <w:jc w:val="right"/>
        <w:rPr>
          <w:bCs/>
          <w:sz w:val="28"/>
          <w:szCs w:val="28"/>
        </w:rPr>
      </w:pPr>
    </w:p>
    <w:p w:rsidR="0082479A" w:rsidRDefault="00C07906" w:rsidP="00340242">
      <w:pPr>
        <w:keepNext/>
        <w:ind w:firstLine="708"/>
        <w:jc w:val="right"/>
        <w:rPr>
          <w:bCs/>
          <w:sz w:val="28"/>
          <w:szCs w:val="28"/>
        </w:rPr>
      </w:pPr>
    </w:p>
    <w:p w:rsidR="0082479A" w:rsidRDefault="00C07906" w:rsidP="00340242">
      <w:pPr>
        <w:keepNext/>
        <w:ind w:firstLine="708"/>
        <w:jc w:val="right"/>
        <w:rPr>
          <w:bCs/>
          <w:sz w:val="28"/>
          <w:szCs w:val="28"/>
        </w:rPr>
      </w:pPr>
    </w:p>
    <w:p w:rsidR="0082479A" w:rsidRDefault="00C07906" w:rsidP="00340242">
      <w:pPr>
        <w:keepNext/>
        <w:ind w:firstLine="708"/>
        <w:jc w:val="right"/>
        <w:rPr>
          <w:bCs/>
          <w:sz w:val="28"/>
          <w:szCs w:val="28"/>
        </w:rPr>
      </w:pPr>
    </w:p>
    <w:p w:rsidR="0082479A" w:rsidRDefault="00C07906" w:rsidP="00340242">
      <w:pPr>
        <w:keepNext/>
        <w:ind w:firstLine="708"/>
        <w:jc w:val="right"/>
        <w:rPr>
          <w:bCs/>
          <w:sz w:val="28"/>
          <w:szCs w:val="28"/>
        </w:rPr>
      </w:pPr>
    </w:p>
    <w:p w:rsidR="0082479A" w:rsidRDefault="003E0BF8" w:rsidP="00340242">
      <w:pPr>
        <w:keepNext/>
        <w:ind w:firstLine="708"/>
        <w:jc w:val="right"/>
        <w:rPr>
          <w:bCs/>
          <w:sz w:val="28"/>
          <w:szCs w:val="28"/>
          <w:lang w:val="en-US"/>
        </w:rPr>
      </w:pPr>
      <w:r>
        <w:rPr>
          <w:bCs/>
          <w:sz w:val="28"/>
          <w:szCs w:val="28"/>
        </w:rPr>
        <w:t>Таблица № 1</w:t>
      </w:r>
    </w:p>
    <w:tbl>
      <w:tblPr>
        <w:tblW w:w="10207"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709"/>
        <w:gridCol w:w="2977"/>
        <w:gridCol w:w="1417"/>
        <w:gridCol w:w="1276"/>
        <w:gridCol w:w="1134"/>
        <w:gridCol w:w="2268"/>
      </w:tblGrid>
      <w:tr w:rsidR="00340242" w:rsidRPr="0082479A" w:rsidTr="00340242">
        <w:trPr>
          <w:cantSplit/>
          <w:trHeight w:val="575"/>
        </w:trPr>
        <w:tc>
          <w:tcPr>
            <w:tcW w:w="426" w:type="dxa"/>
            <w:vAlign w:val="center"/>
          </w:tcPr>
          <w:p w:rsidR="00340242" w:rsidRPr="0082479A" w:rsidRDefault="00340242" w:rsidP="00340242">
            <w:pPr>
              <w:keepNext/>
              <w:jc w:val="center"/>
              <w:rPr>
                <w:b/>
                <w:lang w:eastAsia="ru-RU"/>
              </w:rPr>
            </w:pPr>
          </w:p>
        </w:tc>
        <w:tc>
          <w:tcPr>
            <w:tcW w:w="709" w:type="dxa"/>
            <w:vMerge w:val="restart"/>
            <w:textDirection w:val="btLr"/>
            <w:vAlign w:val="center"/>
          </w:tcPr>
          <w:p w:rsidR="00340242" w:rsidRPr="0082479A" w:rsidRDefault="00340242" w:rsidP="00340242">
            <w:pPr>
              <w:keepNext/>
              <w:ind w:left="113" w:right="113"/>
              <w:jc w:val="center"/>
              <w:rPr>
                <w:b/>
                <w:lang w:eastAsia="ru-RU"/>
              </w:rPr>
            </w:pPr>
            <w:r>
              <w:rPr>
                <w:b/>
                <w:lang w:eastAsia="ru-RU"/>
              </w:rPr>
              <w:t xml:space="preserve">КТ </w:t>
            </w:r>
            <w:proofErr w:type="gramStart"/>
            <w:r>
              <w:rPr>
                <w:b/>
                <w:lang w:eastAsia="ru-RU"/>
              </w:rPr>
              <w:t>Ростов-Товарный</w:t>
            </w:r>
            <w:proofErr w:type="gramEnd"/>
            <w:r>
              <w:rPr>
                <w:b/>
                <w:lang w:eastAsia="ru-RU"/>
              </w:rPr>
              <w:t xml:space="preserve">, </w:t>
            </w:r>
          </w:p>
          <w:p w:rsidR="00340242" w:rsidRPr="0082479A" w:rsidRDefault="00340242" w:rsidP="00340242">
            <w:pPr>
              <w:keepNext/>
              <w:ind w:left="113" w:right="113"/>
              <w:jc w:val="center"/>
              <w:rPr>
                <w:b/>
                <w:lang w:eastAsia="ru-RU"/>
              </w:rPr>
            </w:pPr>
            <w:r>
              <w:rPr>
                <w:b/>
                <w:lang w:eastAsia="ru-RU"/>
              </w:rPr>
              <w:t>г. Ростов-на-Дону, пер. Энергетиков 3-5а.</w:t>
            </w:r>
          </w:p>
        </w:tc>
        <w:tc>
          <w:tcPr>
            <w:tcW w:w="9072" w:type="dxa"/>
            <w:gridSpan w:val="5"/>
            <w:vAlign w:val="center"/>
          </w:tcPr>
          <w:p w:rsidR="00340242" w:rsidRPr="0082479A" w:rsidRDefault="00340242" w:rsidP="00AD3C15">
            <w:pPr>
              <w:keepNext/>
              <w:jc w:val="center"/>
              <w:rPr>
                <w:b/>
                <w:lang w:eastAsia="ru-RU"/>
              </w:rPr>
            </w:pPr>
            <w:r>
              <w:rPr>
                <w:b/>
                <w:i/>
                <w:lang w:eastAsia="ru-RU"/>
              </w:rPr>
              <w:t>Для лота №</w:t>
            </w:r>
            <w:r>
              <w:rPr>
                <w:b/>
                <w:i/>
                <w:lang w:val="en-US" w:eastAsia="ru-RU"/>
              </w:rPr>
              <w:t>1</w:t>
            </w:r>
          </w:p>
        </w:tc>
      </w:tr>
      <w:tr w:rsidR="00340242" w:rsidRPr="0082479A" w:rsidTr="00340242">
        <w:trPr>
          <w:cantSplit/>
          <w:trHeight w:val="1255"/>
        </w:trPr>
        <w:tc>
          <w:tcPr>
            <w:tcW w:w="426" w:type="dxa"/>
            <w:vAlign w:val="center"/>
          </w:tcPr>
          <w:p w:rsidR="00340242" w:rsidRPr="0082479A" w:rsidRDefault="00340242" w:rsidP="00340242">
            <w:pPr>
              <w:keepNext/>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709" w:type="dxa"/>
            <w:vMerge/>
            <w:textDirection w:val="btLr"/>
            <w:vAlign w:val="center"/>
          </w:tcPr>
          <w:p w:rsidR="00340242" w:rsidRPr="0082479A" w:rsidRDefault="00340242" w:rsidP="00340242">
            <w:pPr>
              <w:keepNext/>
              <w:ind w:left="113" w:right="113"/>
              <w:jc w:val="center"/>
              <w:rPr>
                <w:b/>
                <w:lang w:eastAsia="ru-RU"/>
              </w:rPr>
            </w:pPr>
          </w:p>
        </w:tc>
        <w:tc>
          <w:tcPr>
            <w:tcW w:w="2977" w:type="dxa"/>
            <w:vAlign w:val="center"/>
          </w:tcPr>
          <w:p w:rsidR="00340242" w:rsidRPr="0082479A" w:rsidRDefault="00340242" w:rsidP="00340242">
            <w:pPr>
              <w:keepNext/>
              <w:jc w:val="center"/>
              <w:rPr>
                <w:b/>
                <w:lang w:eastAsia="ru-RU"/>
              </w:rPr>
            </w:pPr>
            <w:r>
              <w:rPr>
                <w:b/>
                <w:lang w:eastAsia="ru-RU"/>
              </w:rPr>
              <w:t>модель/марка ОС</w:t>
            </w:r>
          </w:p>
        </w:tc>
        <w:tc>
          <w:tcPr>
            <w:tcW w:w="1417" w:type="dxa"/>
            <w:vAlign w:val="center"/>
          </w:tcPr>
          <w:p w:rsidR="00340242" w:rsidRPr="0082479A" w:rsidRDefault="00340242" w:rsidP="00340242">
            <w:pPr>
              <w:keepNext/>
              <w:jc w:val="center"/>
              <w:rPr>
                <w:b/>
                <w:lang w:eastAsia="ru-RU"/>
              </w:rPr>
            </w:pPr>
            <w:r>
              <w:rPr>
                <w:b/>
                <w:lang w:eastAsia="ru-RU"/>
              </w:rPr>
              <w:t>Вид работ</w:t>
            </w:r>
          </w:p>
        </w:tc>
        <w:tc>
          <w:tcPr>
            <w:tcW w:w="1276" w:type="dxa"/>
            <w:vAlign w:val="center"/>
          </w:tcPr>
          <w:p w:rsidR="00340242" w:rsidRPr="0082479A" w:rsidRDefault="00340242" w:rsidP="00340242">
            <w:pPr>
              <w:keepNext/>
              <w:jc w:val="center"/>
              <w:rPr>
                <w:b/>
                <w:lang w:eastAsia="ru-RU"/>
              </w:rPr>
            </w:pPr>
            <w:r>
              <w:rPr>
                <w:b/>
                <w:lang w:eastAsia="ru-RU"/>
              </w:rPr>
              <w:t>Цена за единицу работ, руб. без НДС.</w:t>
            </w:r>
          </w:p>
        </w:tc>
        <w:tc>
          <w:tcPr>
            <w:tcW w:w="1134" w:type="dxa"/>
          </w:tcPr>
          <w:p w:rsidR="00340242" w:rsidRPr="0082479A" w:rsidRDefault="00340242" w:rsidP="00340242">
            <w:pPr>
              <w:keepNext/>
              <w:jc w:val="center"/>
              <w:rPr>
                <w:b/>
                <w:lang w:eastAsia="ru-RU"/>
              </w:rPr>
            </w:pPr>
            <w:r>
              <w:rPr>
                <w:b/>
                <w:lang w:eastAsia="ru-RU"/>
              </w:rPr>
              <w:t>Срок предоставления гарантии качества  работ, мес.</w:t>
            </w:r>
          </w:p>
        </w:tc>
        <w:tc>
          <w:tcPr>
            <w:tcW w:w="2268" w:type="dxa"/>
          </w:tcPr>
          <w:p w:rsidR="00340242" w:rsidRPr="0082479A" w:rsidRDefault="00340242" w:rsidP="00340242">
            <w:pPr>
              <w:keepNext/>
              <w:jc w:val="center"/>
              <w:rPr>
                <w:b/>
                <w:lang w:eastAsia="ru-RU"/>
              </w:rPr>
            </w:pPr>
            <w:r w:rsidRPr="00340242">
              <w:rPr>
                <w:b/>
                <w:lang w:eastAsia="ru-RU"/>
              </w:rPr>
              <w:t xml:space="preserve">Время прибытия Исполнителя на объект Заказчика из места постоянной дислокации   </w:t>
            </w:r>
            <w:r>
              <w:rPr>
                <w:b/>
                <w:lang w:eastAsia="ru-RU"/>
              </w:rPr>
              <w:t xml:space="preserve">рассчитанное </w:t>
            </w:r>
            <w:r w:rsidRPr="00340242">
              <w:rPr>
                <w:b/>
                <w:lang w:eastAsia="ru-RU"/>
              </w:rPr>
              <w:t xml:space="preserve"> с использованием сервиса «маршруты» в «Яндекс. Карты» </w:t>
            </w:r>
          </w:p>
        </w:tc>
      </w:tr>
      <w:tr w:rsidR="00BD17D7" w:rsidRPr="0082479A" w:rsidTr="00340242">
        <w:trPr>
          <w:trHeight w:val="1136"/>
        </w:trPr>
        <w:tc>
          <w:tcPr>
            <w:tcW w:w="426" w:type="dxa"/>
            <w:vMerge w:val="restart"/>
            <w:vAlign w:val="center"/>
          </w:tcPr>
          <w:p w:rsidR="00BD17D7" w:rsidRPr="0082479A" w:rsidRDefault="00BD17D7" w:rsidP="00340242">
            <w:pPr>
              <w:keepNext/>
              <w:rPr>
                <w:lang w:eastAsia="ru-RU"/>
              </w:rPr>
            </w:pPr>
            <w:r>
              <w:rPr>
                <w:lang w:eastAsia="ru-RU"/>
              </w:rPr>
              <w:t>1</w:t>
            </w: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restart"/>
            <w:vAlign w:val="center"/>
          </w:tcPr>
          <w:p w:rsidR="00BD17D7" w:rsidRPr="0082479A" w:rsidRDefault="00BD17D7" w:rsidP="00340242">
            <w:pPr>
              <w:keepNext/>
              <w:rPr>
                <w:lang w:eastAsia="ru-RU"/>
              </w:rPr>
            </w:pPr>
            <w:r>
              <w:rPr>
                <w:lang w:eastAsia="ru-RU"/>
              </w:rPr>
              <w:t>Кран козловой КК-25 (зав. № 52), (инв.№ 00000583) со спредером, спредер поворотный для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онтейнеров  (инв.№006/03/00002163)</w:t>
            </w:r>
          </w:p>
        </w:tc>
        <w:tc>
          <w:tcPr>
            <w:tcW w:w="1417" w:type="dxa"/>
            <w:vAlign w:val="center"/>
          </w:tcPr>
          <w:p w:rsidR="00BD17D7" w:rsidRPr="0082479A" w:rsidRDefault="00BD17D7" w:rsidP="00340242">
            <w:pPr>
              <w:keepNext/>
              <w:jc w:val="center"/>
              <w:rPr>
                <w:lang w:eastAsia="ru-RU"/>
              </w:rPr>
            </w:pPr>
            <w:r>
              <w:rPr>
                <w:lang w:eastAsia="ru-RU"/>
              </w:rPr>
              <w:t>ТО</w:t>
            </w:r>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val="restart"/>
          </w:tcPr>
          <w:p w:rsidR="00BD17D7" w:rsidRPr="0082479A" w:rsidRDefault="00BD17D7" w:rsidP="00AD3C15">
            <w:pPr>
              <w:keepNext/>
              <w:jc w:val="center"/>
              <w:rPr>
                <w:lang w:eastAsia="ru-RU"/>
              </w:rPr>
            </w:pPr>
          </w:p>
        </w:tc>
      </w:tr>
      <w:tr w:rsidR="00BD17D7" w:rsidRPr="0082479A" w:rsidTr="00340242">
        <w:trPr>
          <w:trHeight w:val="392"/>
        </w:trPr>
        <w:tc>
          <w:tcPr>
            <w:tcW w:w="426" w:type="dxa"/>
            <w:vMerge/>
            <w:vAlign w:val="center"/>
          </w:tcPr>
          <w:p w:rsidR="00BD17D7" w:rsidRPr="0082479A" w:rsidRDefault="00BD17D7" w:rsidP="00340242">
            <w:pPr>
              <w:keepNext/>
              <w:rPr>
                <w:lang w:eastAsia="ru-RU"/>
              </w:rPr>
            </w:pP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ign w:val="center"/>
          </w:tcPr>
          <w:p w:rsidR="00BD17D7" w:rsidRPr="0082479A" w:rsidRDefault="00BD17D7" w:rsidP="00340242">
            <w:pPr>
              <w:keepNext/>
              <w:rPr>
                <w:lang w:eastAsia="ru-RU"/>
              </w:rPr>
            </w:pPr>
          </w:p>
        </w:tc>
        <w:tc>
          <w:tcPr>
            <w:tcW w:w="1417" w:type="dxa"/>
            <w:vAlign w:val="center"/>
          </w:tcPr>
          <w:p w:rsidR="00BD17D7" w:rsidRPr="0082479A" w:rsidRDefault="00BD17D7" w:rsidP="00340242">
            <w:pPr>
              <w:keepNext/>
              <w:jc w:val="center"/>
              <w:rPr>
                <w:lang w:eastAsia="ru-RU"/>
              </w:rPr>
            </w:pPr>
            <w:proofErr w:type="gramStart"/>
            <w:r>
              <w:rPr>
                <w:lang w:eastAsia="ru-RU"/>
              </w:rPr>
              <w:t>ТР</w:t>
            </w:r>
            <w:proofErr w:type="gramEnd"/>
            <w:r>
              <w:rPr>
                <w:lang w:eastAsia="ru-RU"/>
              </w:rPr>
              <w:t>, стоимость норма-часа</w:t>
            </w:r>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7"/>
        </w:trPr>
        <w:tc>
          <w:tcPr>
            <w:tcW w:w="426" w:type="dxa"/>
            <w:vMerge w:val="restart"/>
            <w:vAlign w:val="center"/>
          </w:tcPr>
          <w:p w:rsidR="00BD17D7" w:rsidRPr="0082479A" w:rsidRDefault="00BD17D7" w:rsidP="00340242">
            <w:pPr>
              <w:keepNext/>
              <w:rPr>
                <w:lang w:eastAsia="ru-RU"/>
              </w:rPr>
            </w:pPr>
            <w:r>
              <w:rPr>
                <w:lang w:eastAsia="ru-RU"/>
              </w:rPr>
              <w:t>2</w:t>
            </w: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restart"/>
            <w:vAlign w:val="center"/>
          </w:tcPr>
          <w:p w:rsidR="00BD17D7" w:rsidRPr="0082479A" w:rsidRDefault="00BD17D7" w:rsidP="00340242">
            <w:pPr>
              <w:keepNext/>
              <w:rPr>
                <w:lang w:eastAsia="ru-RU"/>
              </w:rPr>
            </w:pPr>
            <w:r>
              <w:rPr>
                <w:lang w:eastAsia="ru-RU"/>
              </w:rPr>
              <w:t xml:space="preserve">Кран </w:t>
            </w:r>
            <w:proofErr w:type="gramStart"/>
            <w:r>
              <w:rPr>
                <w:lang w:eastAsia="ru-RU"/>
              </w:rPr>
              <w:t>козловой</w:t>
            </w:r>
            <w:proofErr w:type="gramEnd"/>
            <w:r>
              <w:rPr>
                <w:lang w:eastAsia="ru-RU"/>
              </w:rPr>
              <w:t xml:space="preserve"> контейнерный КК-6,3 (зав. №1232), (инв. № 00000576)</w:t>
            </w:r>
            <w:r>
              <w:t xml:space="preserve"> </w:t>
            </w:r>
          </w:p>
        </w:tc>
        <w:tc>
          <w:tcPr>
            <w:tcW w:w="1417" w:type="dxa"/>
            <w:vAlign w:val="center"/>
          </w:tcPr>
          <w:p w:rsidR="00BD17D7" w:rsidRPr="0082479A" w:rsidRDefault="00BD17D7" w:rsidP="00340242">
            <w:pPr>
              <w:keepNext/>
              <w:jc w:val="center"/>
              <w:rPr>
                <w:lang w:eastAsia="ru-RU"/>
              </w:rPr>
            </w:pPr>
            <w:r>
              <w:rPr>
                <w:lang w:eastAsia="ru-RU"/>
              </w:rPr>
              <w:t>ТО</w:t>
            </w:r>
            <w:proofErr w:type="gramStart"/>
            <w:r>
              <w:rPr>
                <w:lang w:eastAsia="ru-RU"/>
              </w:rPr>
              <w:t>1</w:t>
            </w:r>
            <w:proofErr w:type="gramEnd"/>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7"/>
        </w:trPr>
        <w:tc>
          <w:tcPr>
            <w:tcW w:w="426" w:type="dxa"/>
            <w:vMerge/>
            <w:vAlign w:val="center"/>
          </w:tcPr>
          <w:p w:rsidR="00BD17D7" w:rsidRPr="0082479A" w:rsidRDefault="00BD17D7" w:rsidP="00340242">
            <w:pPr>
              <w:keepNext/>
              <w:rPr>
                <w:lang w:eastAsia="ru-RU"/>
              </w:rPr>
            </w:pP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ign w:val="center"/>
          </w:tcPr>
          <w:p w:rsidR="00BD17D7" w:rsidRPr="0082479A" w:rsidRDefault="00BD17D7" w:rsidP="00340242">
            <w:pPr>
              <w:keepNext/>
              <w:rPr>
                <w:lang w:eastAsia="ru-RU"/>
              </w:rPr>
            </w:pPr>
          </w:p>
        </w:tc>
        <w:tc>
          <w:tcPr>
            <w:tcW w:w="1417" w:type="dxa"/>
            <w:vAlign w:val="center"/>
          </w:tcPr>
          <w:p w:rsidR="00BD17D7" w:rsidRPr="0082479A" w:rsidRDefault="00BD17D7" w:rsidP="00340242">
            <w:pPr>
              <w:keepNext/>
              <w:jc w:val="center"/>
              <w:rPr>
                <w:lang w:eastAsia="ru-RU"/>
              </w:rPr>
            </w:pPr>
            <w:r>
              <w:rPr>
                <w:lang w:eastAsia="ru-RU"/>
              </w:rPr>
              <w:t>ТО</w:t>
            </w:r>
            <w:proofErr w:type="gramStart"/>
            <w:r>
              <w:rPr>
                <w:lang w:eastAsia="ru-RU"/>
              </w:rPr>
              <w:t>2</w:t>
            </w:r>
            <w:proofErr w:type="gramEnd"/>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7"/>
        </w:trPr>
        <w:tc>
          <w:tcPr>
            <w:tcW w:w="426" w:type="dxa"/>
            <w:vMerge/>
            <w:vAlign w:val="center"/>
          </w:tcPr>
          <w:p w:rsidR="00BD17D7" w:rsidRPr="0082479A" w:rsidRDefault="00BD17D7" w:rsidP="00340242">
            <w:pPr>
              <w:keepNext/>
              <w:rPr>
                <w:lang w:eastAsia="ru-RU"/>
              </w:rPr>
            </w:pP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ign w:val="center"/>
          </w:tcPr>
          <w:p w:rsidR="00BD17D7" w:rsidRPr="0082479A" w:rsidRDefault="00BD17D7" w:rsidP="00340242">
            <w:pPr>
              <w:keepNext/>
              <w:rPr>
                <w:lang w:eastAsia="ru-RU"/>
              </w:rPr>
            </w:pPr>
          </w:p>
        </w:tc>
        <w:tc>
          <w:tcPr>
            <w:tcW w:w="1417" w:type="dxa"/>
            <w:vAlign w:val="center"/>
          </w:tcPr>
          <w:p w:rsidR="00BD17D7" w:rsidRPr="0082479A" w:rsidRDefault="00BD17D7" w:rsidP="00340242">
            <w:pPr>
              <w:keepNext/>
              <w:jc w:val="center"/>
              <w:rPr>
                <w:lang w:eastAsia="ru-RU"/>
              </w:rPr>
            </w:pPr>
            <w:r>
              <w:rPr>
                <w:lang w:eastAsia="ru-RU"/>
              </w:rPr>
              <w:t>СО</w:t>
            </w:r>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7"/>
        </w:trPr>
        <w:tc>
          <w:tcPr>
            <w:tcW w:w="426" w:type="dxa"/>
            <w:vMerge/>
            <w:vAlign w:val="center"/>
          </w:tcPr>
          <w:p w:rsidR="00BD17D7" w:rsidRPr="0082479A" w:rsidRDefault="00BD17D7" w:rsidP="00340242">
            <w:pPr>
              <w:keepNext/>
              <w:rPr>
                <w:lang w:eastAsia="ru-RU"/>
              </w:rPr>
            </w:pP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ign w:val="center"/>
          </w:tcPr>
          <w:p w:rsidR="00BD17D7" w:rsidRPr="0082479A" w:rsidRDefault="00BD17D7" w:rsidP="00340242">
            <w:pPr>
              <w:keepNext/>
              <w:rPr>
                <w:lang w:eastAsia="ru-RU"/>
              </w:rPr>
            </w:pPr>
          </w:p>
        </w:tc>
        <w:tc>
          <w:tcPr>
            <w:tcW w:w="1417" w:type="dxa"/>
            <w:vAlign w:val="center"/>
          </w:tcPr>
          <w:p w:rsidR="00BD17D7" w:rsidRPr="0082479A" w:rsidRDefault="00BD17D7" w:rsidP="00340242">
            <w:pPr>
              <w:keepNext/>
              <w:jc w:val="center"/>
              <w:rPr>
                <w:lang w:eastAsia="ru-RU"/>
              </w:rPr>
            </w:pPr>
            <w:proofErr w:type="gramStart"/>
            <w:r>
              <w:rPr>
                <w:lang w:eastAsia="ru-RU"/>
              </w:rPr>
              <w:t>ТР</w:t>
            </w:r>
            <w:proofErr w:type="gramEnd"/>
            <w:r>
              <w:rPr>
                <w:lang w:eastAsia="ru-RU"/>
              </w:rPr>
              <w:t>, стоимость норма-часа</w:t>
            </w:r>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7"/>
        </w:trPr>
        <w:tc>
          <w:tcPr>
            <w:tcW w:w="426" w:type="dxa"/>
            <w:vMerge w:val="restart"/>
            <w:vAlign w:val="center"/>
          </w:tcPr>
          <w:p w:rsidR="00BD17D7" w:rsidRPr="0082479A" w:rsidRDefault="00BD17D7" w:rsidP="00340242">
            <w:pPr>
              <w:keepNext/>
              <w:rPr>
                <w:lang w:eastAsia="ru-RU"/>
              </w:rPr>
            </w:pPr>
            <w:r>
              <w:rPr>
                <w:lang w:eastAsia="ru-RU"/>
              </w:rPr>
              <w:t>3</w:t>
            </w: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restart"/>
            <w:vAlign w:val="center"/>
          </w:tcPr>
          <w:p w:rsidR="00BD17D7" w:rsidRPr="0082479A" w:rsidRDefault="00BD17D7" w:rsidP="00340242">
            <w:pPr>
              <w:keepNext/>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36-25/5,5/8-15-А6,У</w:t>
            </w:r>
            <w:proofErr w:type="gramStart"/>
            <w:r>
              <w:rPr>
                <w:lang w:eastAsia="ru-RU"/>
              </w:rPr>
              <w:t>1</w:t>
            </w:r>
            <w:proofErr w:type="gramEnd"/>
            <w:r>
              <w:rPr>
                <w:lang w:eastAsia="ru-RU"/>
              </w:rPr>
              <w:t xml:space="preserve">, (зав. № 33), </w:t>
            </w:r>
          </w:p>
          <w:p w:rsidR="00BD17D7" w:rsidRPr="0082479A" w:rsidRDefault="00BD17D7" w:rsidP="00340242">
            <w:pPr>
              <w:keepNext/>
              <w:rPr>
                <w:lang w:eastAsia="ru-RU"/>
              </w:rPr>
            </w:pPr>
            <w:r>
              <w:rPr>
                <w:lang w:eastAsia="ru-RU"/>
              </w:rPr>
              <w:lastRenderedPageBreak/>
              <w:t>(инв. №006/03/00002162)</w:t>
            </w:r>
          </w:p>
        </w:tc>
        <w:tc>
          <w:tcPr>
            <w:tcW w:w="1417" w:type="dxa"/>
            <w:vAlign w:val="center"/>
          </w:tcPr>
          <w:p w:rsidR="00BD17D7" w:rsidRPr="0082479A" w:rsidRDefault="00BD17D7" w:rsidP="00340242">
            <w:pPr>
              <w:keepNext/>
              <w:jc w:val="center"/>
              <w:rPr>
                <w:lang w:eastAsia="ru-RU"/>
              </w:rPr>
            </w:pPr>
            <w:r>
              <w:rPr>
                <w:lang w:eastAsia="ru-RU"/>
              </w:rPr>
              <w:lastRenderedPageBreak/>
              <w:t>ТО</w:t>
            </w:r>
            <w:proofErr w:type="gramStart"/>
            <w:r>
              <w:rPr>
                <w:lang w:eastAsia="ru-RU"/>
              </w:rPr>
              <w:t>1</w:t>
            </w:r>
            <w:proofErr w:type="gramEnd"/>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7"/>
        </w:trPr>
        <w:tc>
          <w:tcPr>
            <w:tcW w:w="426" w:type="dxa"/>
            <w:vMerge/>
            <w:vAlign w:val="center"/>
          </w:tcPr>
          <w:p w:rsidR="00BD17D7" w:rsidRPr="0082479A" w:rsidRDefault="00BD17D7" w:rsidP="00340242">
            <w:pPr>
              <w:keepNext/>
              <w:rPr>
                <w:lang w:eastAsia="ru-RU"/>
              </w:rPr>
            </w:pP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ign w:val="center"/>
          </w:tcPr>
          <w:p w:rsidR="00BD17D7" w:rsidRPr="0082479A" w:rsidRDefault="00BD17D7" w:rsidP="00340242">
            <w:pPr>
              <w:keepNext/>
              <w:rPr>
                <w:lang w:eastAsia="ru-RU"/>
              </w:rPr>
            </w:pPr>
          </w:p>
        </w:tc>
        <w:tc>
          <w:tcPr>
            <w:tcW w:w="1417" w:type="dxa"/>
            <w:vAlign w:val="center"/>
          </w:tcPr>
          <w:p w:rsidR="00BD17D7" w:rsidRPr="0082479A" w:rsidRDefault="00BD17D7" w:rsidP="00340242">
            <w:pPr>
              <w:keepNext/>
              <w:jc w:val="center"/>
              <w:rPr>
                <w:lang w:eastAsia="ru-RU"/>
              </w:rPr>
            </w:pPr>
            <w:r>
              <w:rPr>
                <w:lang w:eastAsia="ru-RU"/>
              </w:rPr>
              <w:t>ТО</w:t>
            </w:r>
            <w:proofErr w:type="gramStart"/>
            <w:r>
              <w:rPr>
                <w:lang w:eastAsia="ru-RU"/>
              </w:rPr>
              <w:t>2</w:t>
            </w:r>
            <w:proofErr w:type="gramEnd"/>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7"/>
        </w:trPr>
        <w:tc>
          <w:tcPr>
            <w:tcW w:w="426" w:type="dxa"/>
            <w:vMerge/>
            <w:vAlign w:val="center"/>
          </w:tcPr>
          <w:p w:rsidR="00BD17D7" w:rsidRPr="0082479A" w:rsidRDefault="00BD17D7" w:rsidP="00340242">
            <w:pPr>
              <w:keepNext/>
              <w:rPr>
                <w:lang w:eastAsia="ru-RU"/>
              </w:rPr>
            </w:pP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ign w:val="center"/>
          </w:tcPr>
          <w:p w:rsidR="00BD17D7" w:rsidRPr="0082479A" w:rsidRDefault="00BD17D7" w:rsidP="00340242">
            <w:pPr>
              <w:keepNext/>
              <w:rPr>
                <w:lang w:eastAsia="ru-RU"/>
              </w:rPr>
            </w:pPr>
          </w:p>
        </w:tc>
        <w:tc>
          <w:tcPr>
            <w:tcW w:w="1417" w:type="dxa"/>
            <w:vAlign w:val="center"/>
          </w:tcPr>
          <w:p w:rsidR="00BD17D7" w:rsidRPr="0082479A" w:rsidRDefault="00BD17D7" w:rsidP="00340242">
            <w:pPr>
              <w:keepNext/>
              <w:jc w:val="center"/>
              <w:rPr>
                <w:lang w:eastAsia="ru-RU"/>
              </w:rPr>
            </w:pPr>
            <w:r>
              <w:rPr>
                <w:lang w:eastAsia="ru-RU"/>
              </w:rPr>
              <w:t>СО</w:t>
            </w:r>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7"/>
        </w:trPr>
        <w:tc>
          <w:tcPr>
            <w:tcW w:w="426" w:type="dxa"/>
            <w:vMerge/>
            <w:vAlign w:val="center"/>
          </w:tcPr>
          <w:p w:rsidR="00BD17D7" w:rsidRPr="0082479A" w:rsidRDefault="00BD17D7" w:rsidP="00340242">
            <w:pPr>
              <w:keepNext/>
              <w:rPr>
                <w:lang w:eastAsia="ru-RU"/>
              </w:rPr>
            </w:pP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ign w:val="center"/>
          </w:tcPr>
          <w:p w:rsidR="00BD17D7" w:rsidRPr="0082479A" w:rsidRDefault="00BD17D7" w:rsidP="00340242">
            <w:pPr>
              <w:keepNext/>
              <w:rPr>
                <w:lang w:eastAsia="ru-RU"/>
              </w:rPr>
            </w:pPr>
          </w:p>
        </w:tc>
        <w:tc>
          <w:tcPr>
            <w:tcW w:w="1417" w:type="dxa"/>
          </w:tcPr>
          <w:p w:rsidR="00BD17D7" w:rsidRPr="0082479A" w:rsidRDefault="00BD17D7" w:rsidP="00340242">
            <w:pPr>
              <w:keepNext/>
              <w:jc w:val="center"/>
            </w:pPr>
            <w:proofErr w:type="gramStart"/>
            <w:r>
              <w:t>ТР</w:t>
            </w:r>
            <w:proofErr w:type="gramEnd"/>
            <w:r>
              <w:t>, стоимость норма-часа</w:t>
            </w:r>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7"/>
        </w:trPr>
        <w:tc>
          <w:tcPr>
            <w:tcW w:w="426" w:type="dxa"/>
            <w:vAlign w:val="center"/>
          </w:tcPr>
          <w:p w:rsidR="00BD17D7" w:rsidRPr="0082479A" w:rsidRDefault="00BD17D7" w:rsidP="00340242">
            <w:pPr>
              <w:keepNext/>
              <w:rPr>
                <w:lang w:eastAsia="ru-RU"/>
              </w:rPr>
            </w:pPr>
            <w:r>
              <w:rPr>
                <w:lang w:eastAsia="ru-RU"/>
              </w:rPr>
              <w:lastRenderedPageBreak/>
              <w:t>4</w:t>
            </w:r>
          </w:p>
        </w:tc>
        <w:tc>
          <w:tcPr>
            <w:tcW w:w="709" w:type="dxa"/>
            <w:vMerge/>
            <w:textDirection w:val="btLr"/>
            <w:vAlign w:val="center"/>
          </w:tcPr>
          <w:p w:rsidR="00BD17D7" w:rsidRPr="0082479A" w:rsidRDefault="00BD17D7" w:rsidP="00340242">
            <w:pPr>
              <w:keepNext/>
              <w:ind w:left="113" w:right="113"/>
              <w:jc w:val="center"/>
            </w:pPr>
          </w:p>
        </w:tc>
        <w:tc>
          <w:tcPr>
            <w:tcW w:w="2977" w:type="dxa"/>
          </w:tcPr>
          <w:p w:rsidR="00BD17D7" w:rsidRPr="0082479A" w:rsidRDefault="00BD17D7" w:rsidP="00340242">
            <w:pPr>
              <w:keepNext/>
              <w:rPr>
                <w:lang w:eastAsia="ru-RU"/>
              </w:rPr>
            </w:pPr>
            <w:r>
              <w:t xml:space="preserve">Троллейная линия № 2 литер 20Б </w:t>
            </w:r>
          </w:p>
        </w:tc>
        <w:tc>
          <w:tcPr>
            <w:tcW w:w="1417" w:type="dxa"/>
          </w:tcPr>
          <w:p w:rsidR="00BD17D7" w:rsidRPr="0082479A" w:rsidRDefault="00BD17D7" w:rsidP="00340242">
            <w:pPr>
              <w:keepNext/>
              <w:jc w:val="center"/>
            </w:pPr>
            <w:proofErr w:type="gramStart"/>
            <w:r>
              <w:t>ТР</w:t>
            </w:r>
            <w:proofErr w:type="gramEnd"/>
            <w:r>
              <w:t>, стоимость норма-часа</w:t>
            </w:r>
          </w:p>
        </w:tc>
        <w:tc>
          <w:tcPr>
            <w:tcW w:w="1276" w:type="dxa"/>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7"/>
        </w:trPr>
        <w:tc>
          <w:tcPr>
            <w:tcW w:w="426" w:type="dxa"/>
            <w:vAlign w:val="center"/>
          </w:tcPr>
          <w:p w:rsidR="00BD17D7" w:rsidRPr="0082479A" w:rsidRDefault="00BD17D7" w:rsidP="00340242">
            <w:pPr>
              <w:keepNext/>
              <w:rPr>
                <w:lang w:eastAsia="ru-RU"/>
              </w:rPr>
            </w:pPr>
            <w:r>
              <w:rPr>
                <w:lang w:eastAsia="ru-RU"/>
              </w:rPr>
              <w:t>5</w:t>
            </w:r>
          </w:p>
        </w:tc>
        <w:tc>
          <w:tcPr>
            <w:tcW w:w="709" w:type="dxa"/>
            <w:vMerge/>
            <w:textDirection w:val="btLr"/>
            <w:vAlign w:val="center"/>
          </w:tcPr>
          <w:p w:rsidR="00BD17D7" w:rsidRPr="0082479A" w:rsidRDefault="00BD17D7" w:rsidP="00340242">
            <w:pPr>
              <w:keepNext/>
              <w:ind w:left="113" w:right="113"/>
              <w:jc w:val="center"/>
            </w:pPr>
          </w:p>
        </w:tc>
        <w:tc>
          <w:tcPr>
            <w:tcW w:w="2977" w:type="dxa"/>
          </w:tcPr>
          <w:p w:rsidR="00BD17D7" w:rsidRPr="0082479A" w:rsidRDefault="00BD17D7" w:rsidP="00340242">
            <w:pPr>
              <w:keepNext/>
              <w:rPr>
                <w:lang w:eastAsia="ru-RU"/>
              </w:rPr>
            </w:pPr>
            <w:r>
              <w:t>Троллейная линия № 3 литер 19Б</w:t>
            </w:r>
          </w:p>
        </w:tc>
        <w:tc>
          <w:tcPr>
            <w:tcW w:w="1417" w:type="dxa"/>
          </w:tcPr>
          <w:p w:rsidR="00BD17D7" w:rsidRPr="0082479A" w:rsidRDefault="00BD17D7" w:rsidP="00340242">
            <w:pPr>
              <w:keepNext/>
              <w:jc w:val="center"/>
            </w:pPr>
            <w:proofErr w:type="gramStart"/>
            <w:r>
              <w:t>ТР</w:t>
            </w:r>
            <w:proofErr w:type="gramEnd"/>
            <w:r>
              <w:t>, стоимость норма-часа</w:t>
            </w:r>
          </w:p>
        </w:tc>
        <w:tc>
          <w:tcPr>
            <w:tcW w:w="1276" w:type="dxa"/>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340242" w:rsidRPr="0082479A" w:rsidTr="00340242">
        <w:trPr>
          <w:trHeight w:val="397"/>
        </w:trPr>
        <w:tc>
          <w:tcPr>
            <w:tcW w:w="426" w:type="dxa"/>
            <w:vAlign w:val="center"/>
          </w:tcPr>
          <w:p w:rsidR="00340242" w:rsidRPr="0082479A" w:rsidRDefault="00340242" w:rsidP="00340242">
            <w:pPr>
              <w:keepNext/>
              <w:rPr>
                <w:lang w:eastAsia="ru-RU"/>
              </w:rPr>
            </w:pPr>
          </w:p>
        </w:tc>
        <w:tc>
          <w:tcPr>
            <w:tcW w:w="709" w:type="dxa"/>
            <w:textDirection w:val="btLr"/>
            <w:vAlign w:val="center"/>
          </w:tcPr>
          <w:p w:rsidR="00340242" w:rsidRPr="0082479A" w:rsidRDefault="00340242" w:rsidP="00340242">
            <w:pPr>
              <w:keepNext/>
              <w:ind w:left="113" w:right="113"/>
              <w:jc w:val="center"/>
            </w:pPr>
          </w:p>
        </w:tc>
        <w:tc>
          <w:tcPr>
            <w:tcW w:w="9072" w:type="dxa"/>
            <w:gridSpan w:val="5"/>
          </w:tcPr>
          <w:p w:rsidR="00340242" w:rsidRPr="0082479A" w:rsidRDefault="00340242" w:rsidP="00AD3C15">
            <w:pPr>
              <w:keepNext/>
              <w:jc w:val="center"/>
              <w:rPr>
                <w:lang w:eastAsia="ru-RU"/>
              </w:rPr>
            </w:pPr>
            <w:r>
              <w:rPr>
                <w:b/>
                <w:i/>
                <w:lang w:eastAsia="ru-RU"/>
              </w:rPr>
              <w:t>Для лота №</w:t>
            </w:r>
            <w:r>
              <w:rPr>
                <w:b/>
                <w:i/>
                <w:lang w:val="en-US" w:eastAsia="ru-RU"/>
              </w:rPr>
              <w:t>2</w:t>
            </w:r>
          </w:p>
        </w:tc>
      </w:tr>
      <w:tr w:rsidR="00340242" w:rsidRPr="0082479A" w:rsidTr="00340242">
        <w:trPr>
          <w:cantSplit/>
          <w:trHeight w:val="985"/>
        </w:trPr>
        <w:tc>
          <w:tcPr>
            <w:tcW w:w="426" w:type="dxa"/>
            <w:vAlign w:val="center"/>
          </w:tcPr>
          <w:p w:rsidR="00340242" w:rsidRPr="0082479A" w:rsidRDefault="00340242" w:rsidP="00340242">
            <w:pPr>
              <w:keepNext/>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709" w:type="dxa"/>
            <w:vMerge w:val="restart"/>
            <w:textDirection w:val="btLr"/>
            <w:vAlign w:val="center"/>
          </w:tcPr>
          <w:p w:rsidR="00340242" w:rsidRPr="0082479A" w:rsidRDefault="00340242" w:rsidP="00340242">
            <w:pPr>
              <w:keepNext/>
              <w:ind w:left="-44"/>
              <w:jc w:val="center"/>
              <w:rPr>
                <w:b/>
              </w:rPr>
            </w:pPr>
            <w:r>
              <w:rPr>
                <w:b/>
              </w:rPr>
              <w:t xml:space="preserve">КТ Краснодар, </w:t>
            </w:r>
          </w:p>
          <w:p w:rsidR="00340242" w:rsidRPr="0082479A" w:rsidRDefault="00340242" w:rsidP="00340242">
            <w:pPr>
              <w:keepNext/>
              <w:ind w:left="-44"/>
              <w:jc w:val="center"/>
              <w:rPr>
                <w:b/>
                <w:lang w:eastAsia="ru-RU"/>
              </w:rPr>
            </w:pPr>
            <w:r>
              <w:rPr>
                <w:b/>
              </w:rPr>
              <w:t xml:space="preserve">г. Краснодар, ул. </w:t>
            </w:r>
            <w:proofErr w:type="gramStart"/>
            <w:r>
              <w:rPr>
                <w:b/>
              </w:rPr>
              <w:t>Новороссийская</w:t>
            </w:r>
            <w:proofErr w:type="gramEnd"/>
            <w:r>
              <w:rPr>
                <w:b/>
              </w:rPr>
              <w:t xml:space="preserve"> 61а.</w:t>
            </w:r>
          </w:p>
        </w:tc>
        <w:tc>
          <w:tcPr>
            <w:tcW w:w="2977" w:type="dxa"/>
            <w:vAlign w:val="center"/>
          </w:tcPr>
          <w:p w:rsidR="00340242" w:rsidRPr="0082479A" w:rsidRDefault="00340242" w:rsidP="00340242">
            <w:pPr>
              <w:keepNext/>
              <w:jc w:val="center"/>
              <w:rPr>
                <w:b/>
                <w:lang w:eastAsia="ru-RU"/>
              </w:rPr>
            </w:pPr>
            <w:r>
              <w:rPr>
                <w:b/>
                <w:lang w:eastAsia="ru-RU"/>
              </w:rPr>
              <w:t>Модель/марка ОС</w:t>
            </w:r>
          </w:p>
        </w:tc>
        <w:tc>
          <w:tcPr>
            <w:tcW w:w="1417" w:type="dxa"/>
            <w:vAlign w:val="center"/>
          </w:tcPr>
          <w:p w:rsidR="00340242" w:rsidRPr="0082479A" w:rsidRDefault="00340242" w:rsidP="00340242">
            <w:pPr>
              <w:keepNext/>
              <w:jc w:val="center"/>
              <w:rPr>
                <w:b/>
                <w:lang w:eastAsia="ru-RU"/>
              </w:rPr>
            </w:pPr>
            <w:r>
              <w:rPr>
                <w:b/>
                <w:lang w:eastAsia="ru-RU"/>
              </w:rPr>
              <w:t>Вид работ</w:t>
            </w:r>
          </w:p>
        </w:tc>
        <w:tc>
          <w:tcPr>
            <w:tcW w:w="1276" w:type="dxa"/>
            <w:vAlign w:val="center"/>
          </w:tcPr>
          <w:p w:rsidR="00340242" w:rsidRPr="0082479A" w:rsidRDefault="00340242" w:rsidP="00340242">
            <w:pPr>
              <w:keepNext/>
              <w:jc w:val="center"/>
              <w:rPr>
                <w:b/>
                <w:lang w:eastAsia="ru-RU"/>
              </w:rPr>
            </w:pPr>
            <w:r>
              <w:rPr>
                <w:b/>
                <w:lang w:eastAsia="ru-RU"/>
              </w:rPr>
              <w:t>Цена за единицу работ, руб. без НДС.</w:t>
            </w:r>
          </w:p>
        </w:tc>
        <w:tc>
          <w:tcPr>
            <w:tcW w:w="1134" w:type="dxa"/>
          </w:tcPr>
          <w:p w:rsidR="00340242" w:rsidRPr="0082479A" w:rsidRDefault="00340242" w:rsidP="00340242">
            <w:pPr>
              <w:keepNext/>
              <w:jc w:val="center"/>
              <w:rPr>
                <w:b/>
                <w:lang w:eastAsia="ru-RU"/>
              </w:rPr>
            </w:pPr>
            <w:r>
              <w:rPr>
                <w:b/>
                <w:lang w:eastAsia="ru-RU"/>
              </w:rPr>
              <w:t>Срок предоставления гарантии качества  работ, мес.</w:t>
            </w:r>
          </w:p>
        </w:tc>
        <w:tc>
          <w:tcPr>
            <w:tcW w:w="2268" w:type="dxa"/>
          </w:tcPr>
          <w:p w:rsidR="00340242" w:rsidRPr="0082479A" w:rsidRDefault="00340242" w:rsidP="00AD3C15">
            <w:pPr>
              <w:keepNext/>
              <w:jc w:val="center"/>
              <w:rPr>
                <w:lang w:eastAsia="ru-RU"/>
              </w:rPr>
            </w:pPr>
            <w:r w:rsidRPr="00340242">
              <w:rPr>
                <w:b/>
                <w:lang w:eastAsia="ru-RU"/>
              </w:rPr>
              <w:t xml:space="preserve">Время прибытия Исполнителя на объект Заказчика из места постоянной дислокации   </w:t>
            </w:r>
            <w:r>
              <w:rPr>
                <w:b/>
                <w:lang w:eastAsia="ru-RU"/>
              </w:rPr>
              <w:t xml:space="preserve">рассчитанное </w:t>
            </w:r>
            <w:r w:rsidRPr="00340242">
              <w:rPr>
                <w:b/>
                <w:lang w:eastAsia="ru-RU"/>
              </w:rPr>
              <w:t xml:space="preserve"> с использованием сервиса «маршруты» в «Яндекс. Карты»</w:t>
            </w:r>
          </w:p>
        </w:tc>
      </w:tr>
      <w:tr w:rsidR="00BD17D7" w:rsidRPr="0082479A" w:rsidTr="00340242">
        <w:trPr>
          <w:trHeight w:val="390"/>
        </w:trPr>
        <w:tc>
          <w:tcPr>
            <w:tcW w:w="426" w:type="dxa"/>
            <w:vMerge w:val="restart"/>
            <w:vAlign w:val="center"/>
          </w:tcPr>
          <w:p w:rsidR="00BD17D7" w:rsidRPr="0082479A" w:rsidRDefault="00BD17D7" w:rsidP="00340242">
            <w:pPr>
              <w:keepNext/>
              <w:rPr>
                <w:lang w:eastAsia="ru-RU"/>
              </w:rPr>
            </w:pPr>
            <w:r>
              <w:rPr>
                <w:lang w:eastAsia="ru-RU"/>
              </w:rPr>
              <w:t>1</w:t>
            </w:r>
          </w:p>
        </w:tc>
        <w:tc>
          <w:tcPr>
            <w:tcW w:w="709" w:type="dxa"/>
            <w:vMerge/>
            <w:textDirection w:val="btLr"/>
            <w:vAlign w:val="center"/>
          </w:tcPr>
          <w:p w:rsidR="00BD17D7" w:rsidRPr="0082479A" w:rsidRDefault="00BD17D7" w:rsidP="00340242">
            <w:pPr>
              <w:keepNext/>
              <w:ind w:left="113" w:right="113"/>
              <w:jc w:val="center"/>
            </w:pPr>
          </w:p>
        </w:tc>
        <w:tc>
          <w:tcPr>
            <w:tcW w:w="2977" w:type="dxa"/>
            <w:vMerge w:val="restart"/>
            <w:vAlign w:val="center"/>
          </w:tcPr>
          <w:p w:rsidR="00BD17D7" w:rsidRPr="0082479A" w:rsidRDefault="00BD17D7" w:rsidP="00340242">
            <w:pPr>
              <w:keepNext/>
            </w:pPr>
            <w:r>
              <w:t xml:space="preserve">Кран </w:t>
            </w:r>
            <w:proofErr w:type="gramStart"/>
            <w:r>
              <w:t>козловой</w:t>
            </w:r>
            <w:proofErr w:type="gramEnd"/>
            <w:r>
              <w:t xml:space="preserve"> КК-25/30,5 (зав. № 7231), (инв.№ 00000606), Спредер СПТЭ-20 (инв.№0000584),</w:t>
            </w:r>
          </w:p>
          <w:p w:rsidR="00BD17D7" w:rsidRPr="0082479A" w:rsidRDefault="00BD17D7" w:rsidP="00340242">
            <w:pPr>
              <w:keepNext/>
              <w:rPr>
                <w:lang w:eastAsia="ru-RU"/>
              </w:rPr>
            </w:pPr>
            <w:r>
              <w:t>Спредер для 20-40фут</w:t>
            </w:r>
            <w:proofErr w:type="gramStart"/>
            <w:r>
              <w:t>.к</w:t>
            </w:r>
            <w:proofErr w:type="gramEnd"/>
            <w:r>
              <w:t>онтейнеров (инв. 006/02/001654)</w:t>
            </w:r>
          </w:p>
          <w:p w:rsidR="00BD17D7" w:rsidRPr="0082479A" w:rsidRDefault="00BD17D7" w:rsidP="00340242">
            <w:pPr>
              <w:keepNext/>
              <w:rPr>
                <w:lang w:eastAsia="ru-RU"/>
              </w:rPr>
            </w:pPr>
          </w:p>
        </w:tc>
        <w:tc>
          <w:tcPr>
            <w:tcW w:w="1417" w:type="dxa"/>
            <w:vAlign w:val="center"/>
          </w:tcPr>
          <w:p w:rsidR="00BD17D7" w:rsidRPr="0082479A" w:rsidRDefault="00BD17D7" w:rsidP="00340242">
            <w:pPr>
              <w:keepNext/>
              <w:jc w:val="center"/>
              <w:rPr>
                <w:lang w:eastAsia="ru-RU"/>
              </w:rPr>
            </w:pPr>
            <w:r>
              <w:rPr>
                <w:lang w:eastAsia="ru-RU"/>
              </w:rPr>
              <w:t>ТО</w:t>
            </w:r>
            <w:proofErr w:type="gramStart"/>
            <w:r>
              <w:rPr>
                <w:lang w:eastAsia="ru-RU"/>
              </w:rPr>
              <w:t>1</w:t>
            </w:r>
            <w:proofErr w:type="gramEnd"/>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val="restart"/>
          </w:tcPr>
          <w:p w:rsidR="00BD17D7" w:rsidRPr="0082479A" w:rsidRDefault="00BD17D7" w:rsidP="00AD3C15">
            <w:pPr>
              <w:keepNext/>
              <w:jc w:val="center"/>
              <w:rPr>
                <w:lang w:eastAsia="ru-RU"/>
              </w:rPr>
            </w:pPr>
          </w:p>
        </w:tc>
      </w:tr>
      <w:tr w:rsidR="00BD17D7" w:rsidRPr="0082479A" w:rsidTr="00340242">
        <w:trPr>
          <w:trHeight w:val="390"/>
        </w:trPr>
        <w:tc>
          <w:tcPr>
            <w:tcW w:w="426" w:type="dxa"/>
            <w:vMerge/>
            <w:vAlign w:val="center"/>
          </w:tcPr>
          <w:p w:rsidR="00BD17D7" w:rsidRPr="0082479A" w:rsidRDefault="00BD17D7" w:rsidP="00340242">
            <w:pPr>
              <w:keepNext/>
              <w:rPr>
                <w:lang w:eastAsia="ru-RU"/>
              </w:rPr>
            </w:pP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ign w:val="center"/>
          </w:tcPr>
          <w:p w:rsidR="00BD17D7" w:rsidRPr="0082479A" w:rsidRDefault="00BD17D7" w:rsidP="00340242">
            <w:pPr>
              <w:keepNext/>
              <w:rPr>
                <w:lang w:eastAsia="ru-RU"/>
              </w:rPr>
            </w:pPr>
          </w:p>
        </w:tc>
        <w:tc>
          <w:tcPr>
            <w:tcW w:w="1417" w:type="dxa"/>
            <w:vAlign w:val="center"/>
          </w:tcPr>
          <w:p w:rsidR="00BD17D7" w:rsidRPr="0082479A" w:rsidRDefault="00BD17D7" w:rsidP="00340242">
            <w:pPr>
              <w:keepNext/>
              <w:jc w:val="center"/>
              <w:rPr>
                <w:lang w:eastAsia="ru-RU"/>
              </w:rPr>
            </w:pPr>
            <w:r>
              <w:rPr>
                <w:lang w:eastAsia="ru-RU"/>
              </w:rPr>
              <w:t>ТО</w:t>
            </w:r>
            <w:proofErr w:type="gramStart"/>
            <w:r>
              <w:rPr>
                <w:lang w:eastAsia="ru-RU"/>
              </w:rPr>
              <w:t>2</w:t>
            </w:r>
            <w:proofErr w:type="gramEnd"/>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0"/>
        </w:trPr>
        <w:tc>
          <w:tcPr>
            <w:tcW w:w="426" w:type="dxa"/>
            <w:vMerge/>
            <w:vAlign w:val="center"/>
          </w:tcPr>
          <w:p w:rsidR="00BD17D7" w:rsidRPr="0082479A" w:rsidRDefault="00BD17D7" w:rsidP="00340242">
            <w:pPr>
              <w:keepNext/>
              <w:rPr>
                <w:lang w:eastAsia="ru-RU"/>
              </w:rPr>
            </w:pP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ign w:val="center"/>
          </w:tcPr>
          <w:p w:rsidR="00BD17D7" w:rsidRPr="0082479A" w:rsidRDefault="00BD17D7" w:rsidP="00340242">
            <w:pPr>
              <w:keepNext/>
              <w:rPr>
                <w:lang w:eastAsia="ru-RU"/>
              </w:rPr>
            </w:pPr>
          </w:p>
        </w:tc>
        <w:tc>
          <w:tcPr>
            <w:tcW w:w="1417" w:type="dxa"/>
            <w:vAlign w:val="center"/>
          </w:tcPr>
          <w:p w:rsidR="00BD17D7" w:rsidRPr="0082479A" w:rsidRDefault="00BD17D7" w:rsidP="00340242">
            <w:pPr>
              <w:keepNext/>
              <w:jc w:val="center"/>
              <w:rPr>
                <w:lang w:eastAsia="ru-RU"/>
              </w:rPr>
            </w:pPr>
            <w:r>
              <w:rPr>
                <w:lang w:eastAsia="ru-RU"/>
              </w:rPr>
              <w:t>СО</w:t>
            </w:r>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0"/>
        </w:trPr>
        <w:tc>
          <w:tcPr>
            <w:tcW w:w="426" w:type="dxa"/>
            <w:vMerge/>
            <w:vAlign w:val="center"/>
          </w:tcPr>
          <w:p w:rsidR="00BD17D7" w:rsidRPr="0082479A" w:rsidRDefault="00BD17D7" w:rsidP="00340242">
            <w:pPr>
              <w:keepNext/>
              <w:rPr>
                <w:lang w:eastAsia="ru-RU"/>
              </w:rPr>
            </w:pP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ign w:val="center"/>
          </w:tcPr>
          <w:p w:rsidR="00BD17D7" w:rsidRPr="0082479A" w:rsidRDefault="00BD17D7" w:rsidP="00340242">
            <w:pPr>
              <w:keepNext/>
              <w:rPr>
                <w:lang w:eastAsia="ru-RU"/>
              </w:rPr>
            </w:pPr>
          </w:p>
        </w:tc>
        <w:tc>
          <w:tcPr>
            <w:tcW w:w="1417" w:type="dxa"/>
            <w:vAlign w:val="center"/>
          </w:tcPr>
          <w:p w:rsidR="00BD17D7" w:rsidRPr="0082479A" w:rsidRDefault="00BD17D7" w:rsidP="00340242">
            <w:pPr>
              <w:keepNext/>
              <w:jc w:val="center"/>
              <w:rPr>
                <w:lang w:eastAsia="ru-RU"/>
              </w:rPr>
            </w:pPr>
            <w:proofErr w:type="gramStart"/>
            <w:r>
              <w:rPr>
                <w:lang w:eastAsia="ru-RU"/>
              </w:rPr>
              <w:t>ТР</w:t>
            </w:r>
            <w:proofErr w:type="gramEnd"/>
            <w:r>
              <w:rPr>
                <w:lang w:eastAsia="ru-RU"/>
              </w:rPr>
              <w:t>, стоимость норма-часа</w:t>
            </w:r>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7"/>
        </w:trPr>
        <w:tc>
          <w:tcPr>
            <w:tcW w:w="426" w:type="dxa"/>
            <w:vMerge w:val="restart"/>
            <w:vAlign w:val="center"/>
          </w:tcPr>
          <w:p w:rsidR="00BD17D7" w:rsidRPr="0082479A" w:rsidRDefault="00BD17D7" w:rsidP="00340242">
            <w:pPr>
              <w:keepNext/>
              <w:rPr>
                <w:lang w:eastAsia="ru-RU"/>
              </w:rPr>
            </w:pPr>
            <w:r>
              <w:rPr>
                <w:lang w:eastAsia="ru-RU"/>
              </w:rPr>
              <w:t>2</w:t>
            </w: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restart"/>
            <w:vAlign w:val="center"/>
          </w:tcPr>
          <w:p w:rsidR="00BD17D7" w:rsidRPr="0082479A" w:rsidRDefault="00BD17D7" w:rsidP="00340242">
            <w:pPr>
              <w:keepNext/>
              <w:rPr>
                <w:lang w:eastAsia="ru-RU"/>
              </w:rPr>
            </w:pPr>
            <w:r>
              <w:rPr>
                <w:lang w:eastAsia="ru-RU"/>
              </w:rPr>
              <w:t xml:space="preserve">Кран </w:t>
            </w:r>
            <w:proofErr w:type="gramStart"/>
            <w:r>
              <w:rPr>
                <w:lang w:eastAsia="ru-RU"/>
              </w:rPr>
              <w:t>козловой</w:t>
            </w:r>
            <w:proofErr w:type="gramEnd"/>
            <w:r>
              <w:rPr>
                <w:lang w:eastAsia="ru-RU"/>
              </w:rPr>
              <w:t xml:space="preserve"> КК-6,3 (зав. №1239), (инв. № 00000572)</w:t>
            </w:r>
          </w:p>
        </w:tc>
        <w:tc>
          <w:tcPr>
            <w:tcW w:w="1417" w:type="dxa"/>
            <w:vAlign w:val="center"/>
          </w:tcPr>
          <w:p w:rsidR="00BD17D7" w:rsidRPr="0082479A" w:rsidRDefault="00BD17D7" w:rsidP="00340242">
            <w:pPr>
              <w:keepNext/>
              <w:jc w:val="center"/>
              <w:rPr>
                <w:lang w:eastAsia="ru-RU"/>
              </w:rPr>
            </w:pPr>
            <w:r>
              <w:rPr>
                <w:lang w:eastAsia="ru-RU"/>
              </w:rPr>
              <w:t>ТО</w:t>
            </w:r>
            <w:proofErr w:type="gramStart"/>
            <w:r>
              <w:rPr>
                <w:lang w:eastAsia="ru-RU"/>
              </w:rPr>
              <w:t>1</w:t>
            </w:r>
            <w:proofErr w:type="gramEnd"/>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7"/>
        </w:trPr>
        <w:tc>
          <w:tcPr>
            <w:tcW w:w="426" w:type="dxa"/>
            <w:vMerge/>
            <w:vAlign w:val="center"/>
          </w:tcPr>
          <w:p w:rsidR="00BD17D7" w:rsidRPr="0082479A" w:rsidRDefault="00BD17D7" w:rsidP="00340242">
            <w:pPr>
              <w:keepNext/>
              <w:rPr>
                <w:lang w:eastAsia="ru-RU"/>
              </w:rPr>
            </w:pP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ign w:val="center"/>
          </w:tcPr>
          <w:p w:rsidR="00BD17D7" w:rsidRPr="0082479A" w:rsidRDefault="00BD17D7" w:rsidP="00340242">
            <w:pPr>
              <w:keepNext/>
              <w:rPr>
                <w:lang w:eastAsia="ru-RU"/>
              </w:rPr>
            </w:pPr>
          </w:p>
        </w:tc>
        <w:tc>
          <w:tcPr>
            <w:tcW w:w="1417" w:type="dxa"/>
            <w:vAlign w:val="center"/>
          </w:tcPr>
          <w:p w:rsidR="00BD17D7" w:rsidRPr="0082479A" w:rsidRDefault="00BD17D7" w:rsidP="00340242">
            <w:pPr>
              <w:keepNext/>
              <w:jc w:val="center"/>
              <w:rPr>
                <w:lang w:eastAsia="ru-RU"/>
              </w:rPr>
            </w:pPr>
            <w:r>
              <w:rPr>
                <w:lang w:eastAsia="ru-RU"/>
              </w:rPr>
              <w:t>ТО</w:t>
            </w:r>
            <w:proofErr w:type="gramStart"/>
            <w:r>
              <w:rPr>
                <w:lang w:eastAsia="ru-RU"/>
              </w:rPr>
              <w:t>2</w:t>
            </w:r>
            <w:proofErr w:type="gramEnd"/>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7"/>
        </w:trPr>
        <w:tc>
          <w:tcPr>
            <w:tcW w:w="426" w:type="dxa"/>
            <w:vMerge/>
            <w:vAlign w:val="center"/>
          </w:tcPr>
          <w:p w:rsidR="00BD17D7" w:rsidRPr="0082479A" w:rsidRDefault="00BD17D7" w:rsidP="00340242">
            <w:pPr>
              <w:keepNext/>
              <w:rPr>
                <w:lang w:eastAsia="ru-RU"/>
              </w:rPr>
            </w:pP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ign w:val="center"/>
          </w:tcPr>
          <w:p w:rsidR="00BD17D7" w:rsidRPr="0082479A" w:rsidRDefault="00BD17D7" w:rsidP="00340242">
            <w:pPr>
              <w:keepNext/>
              <w:rPr>
                <w:lang w:eastAsia="ru-RU"/>
              </w:rPr>
            </w:pPr>
          </w:p>
        </w:tc>
        <w:tc>
          <w:tcPr>
            <w:tcW w:w="1417" w:type="dxa"/>
            <w:vAlign w:val="center"/>
          </w:tcPr>
          <w:p w:rsidR="00BD17D7" w:rsidRPr="0082479A" w:rsidRDefault="00BD17D7" w:rsidP="00340242">
            <w:pPr>
              <w:keepNext/>
              <w:jc w:val="center"/>
              <w:rPr>
                <w:lang w:eastAsia="ru-RU"/>
              </w:rPr>
            </w:pPr>
            <w:r>
              <w:rPr>
                <w:lang w:eastAsia="ru-RU"/>
              </w:rPr>
              <w:t>СО</w:t>
            </w:r>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7"/>
        </w:trPr>
        <w:tc>
          <w:tcPr>
            <w:tcW w:w="426" w:type="dxa"/>
            <w:vMerge/>
            <w:vAlign w:val="center"/>
          </w:tcPr>
          <w:p w:rsidR="00BD17D7" w:rsidRPr="0082479A" w:rsidRDefault="00BD17D7" w:rsidP="00340242">
            <w:pPr>
              <w:keepNext/>
              <w:rPr>
                <w:lang w:eastAsia="ru-RU"/>
              </w:rPr>
            </w:pP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ign w:val="center"/>
          </w:tcPr>
          <w:p w:rsidR="00BD17D7" w:rsidRPr="0082479A" w:rsidRDefault="00BD17D7" w:rsidP="00340242">
            <w:pPr>
              <w:keepNext/>
              <w:rPr>
                <w:lang w:eastAsia="ru-RU"/>
              </w:rPr>
            </w:pPr>
          </w:p>
        </w:tc>
        <w:tc>
          <w:tcPr>
            <w:tcW w:w="1417" w:type="dxa"/>
            <w:vAlign w:val="center"/>
          </w:tcPr>
          <w:p w:rsidR="00BD17D7" w:rsidRPr="0082479A" w:rsidRDefault="00BD17D7" w:rsidP="00340242">
            <w:pPr>
              <w:keepNext/>
              <w:jc w:val="center"/>
              <w:rPr>
                <w:lang w:eastAsia="ru-RU"/>
              </w:rPr>
            </w:pPr>
            <w:proofErr w:type="gramStart"/>
            <w:r>
              <w:rPr>
                <w:lang w:eastAsia="ru-RU"/>
              </w:rPr>
              <w:t>ТР</w:t>
            </w:r>
            <w:proofErr w:type="gramEnd"/>
            <w:r>
              <w:rPr>
                <w:lang w:eastAsia="ru-RU"/>
              </w:rPr>
              <w:t>, стоимость норма-часа</w:t>
            </w:r>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7"/>
        </w:trPr>
        <w:tc>
          <w:tcPr>
            <w:tcW w:w="426" w:type="dxa"/>
            <w:vMerge w:val="restart"/>
            <w:vAlign w:val="center"/>
          </w:tcPr>
          <w:p w:rsidR="00BD17D7" w:rsidRPr="0082479A" w:rsidRDefault="00BD17D7" w:rsidP="00340242">
            <w:pPr>
              <w:keepNext/>
              <w:rPr>
                <w:lang w:eastAsia="ru-RU"/>
              </w:rPr>
            </w:pPr>
            <w:r>
              <w:rPr>
                <w:lang w:eastAsia="ru-RU"/>
              </w:rPr>
              <w:t>3</w:t>
            </w: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restart"/>
            <w:vAlign w:val="center"/>
          </w:tcPr>
          <w:p w:rsidR="00BD17D7" w:rsidRPr="0082479A" w:rsidRDefault="00BD17D7" w:rsidP="00340242">
            <w:pPr>
              <w:keepNext/>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36-25/7/6,5-9,5-А</w:t>
            </w:r>
            <w:proofErr w:type="gramStart"/>
            <w:r>
              <w:rPr>
                <w:lang w:eastAsia="ru-RU"/>
              </w:rPr>
              <w:t>6</w:t>
            </w:r>
            <w:proofErr w:type="gramEnd"/>
            <w:r>
              <w:rPr>
                <w:lang w:eastAsia="ru-RU"/>
              </w:rPr>
              <w:t>, (зав. №1554), (инв. № 006/03/00002209) со спредером</w:t>
            </w:r>
          </w:p>
        </w:tc>
        <w:tc>
          <w:tcPr>
            <w:tcW w:w="1417" w:type="dxa"/>
            <w:vAlign w:val="center"/>
          </w:tcPr>
          <w:p w:rsidR="00BD17D7" w:rsidRPr="0082479A" w:rsidRDefault="00BD17D7" w:rsidP="00340242">
            <w:pPr>
              <w:keepNext/>
              <w:jc w:val="center"/>
              <w:rPr>
                <w:lang w:eastAsia="ru-RU"/>
              </w:rPr>
            </w:pPr>
            <w:r>
              <w:rPr>
                <w:lang w:eastAsia="ru-RU"/>
              </w:rPr>
              <w:t>ТО</w:t>
            </w:r>
            <w:proofErr w:type="gramStart"/>
            <w:r>
              <w:rPr>
                <w:lang w:eastAsia="ru-RU"/>
              </w:rPr>
              <w:t>1</w:t>
            </w:r>
            <w:proofErr w:type="gramEnd"/>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7"/>
        </w:trPr>
        <w:tc>
          <w:tcPr>
            <w:tcW w:w="426" w:type="dxa"/>
            <w:vMerge/>
            <w:vAlign w:val="center"/>
          </w:tcPr>
          <w:p w:rsidR="00BD17D7" w:rsidRPr="0082479A" w:rsidRDefault="00BD17D7" w:rsidP="00340242">
            <w:pPr>
              <w:keepNext/>
              <w:rPr>
                <w:lang w:eastAsia="ru-RU"/>
              </w:rPr>
            </w:pP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ign w:val="center"/>
          </w:tcPr>
          <w:p w:rsidR="00BD17D7" w:rsidRPr="0082479A" w:rsidRDefault="00BD17D7" w:rsidP="00340242">
            <w:pPr>
              <w:keepNext/>
              <w:rPr>
                <w:lang w:eastAsia="ru-RU"/>
              </w:rPr>
            </w:pPr>
          </w:p>
        </w:tc>
        <w:tc>
          <w:tcPr>
            <w:tcW w:w="1417" w:type="dxa"/>
            <w:vAlign w:val="center"/>
          </w:tcPr>
          <w:p w:rsidR="00BD17D7" w:rsidRPr="0082479A" w:rsidRDefault="00BD17D7" w:rsidP="00340242">
            <w:pPr>
              <w:keepNext/>
              <w:jc w:val="center"/>
              <w:rPr>
                <w:lang w:eastAsia="ru-RU"/>
              </w:rPr>
            </w:pPr>
            <w:r>
              <w:rPr>
                <w:lang w:eastAsia="ru-RU"/>
              </w:rPr>
              <w:t>ТО</w:t>
            </w:r>
            <w:proofErr w:type="gramStart"/>
            <w:r>
              <w:rPr>
                <w:lang w:eastAsia="ru-RU"/>
              </w:rPr>
              <w:t>2</w:t>
            </w:r>
            <w:proofErr w:type="gramEnd"/>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7"/>
        </w:trPr>
        <w:tc>
          <w:tcPr>
            <w:tcW w:w="426" w:type="dxa"/>
            <w:vMerge/>
            <w:vAlign w:val="center"/>
          </w:tcPr>
          <w:p w:rsidR="00BD17D7" w:rsidRPr="0082479A" w:rsidRDefault="00BD17D7" w:rsidP="00340242">
            <w:pPr>
              <w:keepNext/>
              <w:rPr>
                <w:lang w:eastAsia="ru-RU"/>
              </w:rPr>
            </w:pP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ign w:val="center"/>
          </w:tcPr>
          <w:p w:rsidR="00BD17D7" w:rsidRPr="0082479A" w:rsidRDefault="00BD17D7" w:rsidP="00340242">
            <w:pPr>
              <w:keepNext/>
              <w:rPr>
                <w:lang w:eastAsia="ru-RU"/>
              </w:rPr>
            </w:pPr>
          </w:p>
        </w:tc>
        <w:tc>
          <w:tcPr>
            <w:tcW w:w="1417" w:type="dxa"/>
            <w:vAlign w:val="center"/>
          </w:tcPr>
          <w:p w:rsidR="00BD17D7" w:rsidRPr="0082479A" w:rsidRDefault="00BD17D7" w:rsidP="00340242">
            <w:pPr>
              <w:keepNext/>
              <w:jc w:val="center"/>
              <w:rPr>
                <w:lang w:eastAsia="ru-RU"/>
              </w:rPr>
            </w:pPr>
            <w:r>
              <w:rPr>
                <w:lang w:eastAsia="ru-RU"/>
              </w:rPr>
              <w:t>СО</w:t>
            </w:r>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7"/>
        </w:trPr>
        <w:tc>
          <w:tcPr>
            <w:tcW w:w="426" w:type="dxa"/>
            <w:vMerge/>
            <w:vAlign w:val="center"/>
          </w:tcPr>
          <w:p w:rsidR="00BD17D7" w:rsidRPr="0082479A" w:rsidRDefault="00BD17D7" w:rsidP="00340242">
            <w:pPr>
              <w:keepNext/>
              <w:rPr>
                <w:lang w:eastAsia="ru-RU"/>
              </w:rPr>
            </w:pP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ign w:val="center"/>
          </w:tcPr>
          <w:p w:rsidR="00BD17D7" w:rsidRPr="0082479A" w:rsidRDefault="00BD17D7" w:rsidP="00340242">
            <w:pPr>
              <w:keepNext/>
              <w:rPr>
                <w:lang w:eastAsia="ru-RU"/>
              </w:rPr>
            </w:pPr>
          </w:p>
        </w:tc>
        <w:tc>
          <w:tcPr>
            <w:tcW w:w="1417" w:type="dxa"/>
          </w:tcPr>
          <w:p w:rsidR="00BD17D7" w:rsidRPr="0082479A" w:rsidRDefault="00BD17D7" w:rsidP="00340242">
            <w:pPr>
              <w:keepNext/>
              <w:jc w:val="center"/>
            </w:pPr>
            <w:proofErr w:type="gramStart"/>
            <w:r>
              <w:t>ТР</w:t>
            </w:r>
            <w:proofErr w:type="gramEnd"/>
            <w:r>
              <w:t>, стоимость норма-часа</w:t>
            </w:r>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7"/>
        </w:trPr>
        <w:tc>
          <w:tcPr>
            <w:tcW w:w="426" w:type="dxa"/>
            <w:vAlign w:val="center"/>
          </w:tcPr>
          <w:p w:rsidR="00BD17D7" w:rsidRPr="0082479A" w:rsidRDefault="00BD17D7" w:rsidP="00340242">
            <w:pPr>
              <w:keepNext/>
              <w:rPr>
                <w:lang w:eastAsia="ru-RU"/>
              </w:rPr>
            </w:pPr>
            <w:r>
              <w:rPr>
                <w:lang w:eastAsia="ru-RU"/>
              </w:rPr>
              <w:t>4</w:t>
            </w:r>
          </w:p>
        </w:tc>
        <w:tc>
          <w:tcPr>
            <w:tcW w:w="709" w:type="dxa"/>
            <w:vMerge/>
            <w:textDirection w:val="btLr"/>
            <w:vAlign w:val="center"/>
          </w:tcPr>
          <w:p w:rsidR="00BD17D7" w:rsidRPr="0082479A" w:rsidRDefault="00BD17D7" w:rsidP="00340242">
            <w:pPr>
              <w:keepNext/>
              <w:ind w:left="113" w:right="113"/>
              <w:jc w:val="center"/>
            </w:pPr>
          </w:p>
        </w:tc>
        <w:tc>
          <w:tcPr>
            <w:tcW w:w="2977" w:type="dxa"/>
          </w:tcPr>
          <w:p w:rsidR="00BD17D7" w:rsidRPr="0082479A" w:rsidRDefault="00BD17D7" w:rsidP="00340242">
            <w:pPr>
              <w:keepNext/>
              <w:rPr>
                <w:lang w:eastAsia="ru-RU"/>
              </w:rPr>
            </w:pPr>
            <w:r>
              <w:t>Троллейная линия №1</w:t>
            </w:r>
          </w:p>
        </w:tc>
        <w:tc>
          <w:tcPr>
            <w:tcW w:w="1417" w:type="dxa"/>
          </w:tcPr>
          <w:p w:rsidR="00BD17D7" w:rsidRPr="0082479A" w:rsidRDefault="00BD17D7" w:rsidP="00340242">
            <w:pPr>
              <w:keepNext/>
              <w:jc w:val="center"/>
            </w:pPr>
            <w:proofErr w:type="gramStart"/>
            <w:r>
              <w:t>ТР</w:t>
            </w:r>
            <w:proofErr w:type="gramEnd"/>
            <w:r>
              <w:t>, стоимость норма-часа</w:t>
            </w:r>
          </w:p>
        </w:tc>
        <w:tc>
          <w:tcPr>
            <w:tcW w:w="1276" w:type="dxa"/>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397"/>
        </w:trPr>
        <w:tc>
          <w:tcPr>
            <w:tcW w:w="426" w:type="dxa"/>
            <w:vAlign w:val="center"/>
          </w:tcPr>
          <w:p w:rsidR="00BD17D7" w:rsidRPr="0082479A" w:rsidRDefault="00BD17D7" w:rsidP="00340242">
            <w:pPr>
              <w:keepNext/>
              <w:rPr>
                <w:lang w:eastAsia="ru-RU"/>
              </w:rPr>
            </w:pPr>
            <w:r>
              <w:rPr>
                <w:lang w:eastAsia="ru-RU"/>
              </w:rPr>
              <w:t>5</w:t>
            </w:r>
          </w:p>
        </w:tc>
        <w:tc>
          <w:tcPr>
            <w:tcW w:w="709" w:type="dxa"/>
            <w:vMerge/>
            <w:textDirection w:val="btLr"/>
            <w:vAlign w:val="center"/>
          </w:tcPr>
          <w:p w:rsidR="00BD17D7" w:rsidRPr="0082479A" w:rsidRDefault="00BD17D7" w:rsidP="00340242">
            <w:pPr>
              <w:keepNext/>
              <w:ind w:left="113" w:right="113"/>
              <w:jc w:val="center"/>
            </w:pPr>
          </w:p>
        </w:tc>
        <w:tc>
          <w:tcPr>
            <w:tcW w:w="2977" w:type="dxa"/>
          </w:tcPr>
          <w:p w:rsidR="00BD17D7" w:rsidRPr="0082479A" w:rsidRDefault="00BD17D7" w:rsidP="00340242">
            <w:pPr>
              <w:keepNext/>
              <w:rPr>
                <w:lang w:eastAsia="ru-RU"/>
              </w:rPr>
            </w:pPr>
            <w:r>
              <w:t>Троллейная линия №3</w:t>
            </w:r>
          </w:p>
        </w:tc>
        <w:tc>
          <w:tcPr>
            <w:tcW w:w="1417" w:type="dxa"/>
          </w:tcPr>
          <w:p w:rsidR="00BD17D7" w:rsidRPr="0082479A" w:rsidRDefault="00BD17D7" w:rsidP="00340242">
            <w:pPr>
              <w:keepNext/>
              <w:jc w:val="center"/>
            </w:pPr>
            <w:proofErr w:type="gramStart"/>
            <w:r>
              <w:t>ТР</w:t>
            </w:r>
            <w:proofErr w:type="gramEnd"/>
            <w:r>
              <w:t>, стоимость норма-часа</w:t>
            </w:r>
          </w:p>
        </w:tc>
        <w:tc>
          <w:tcPr>
            <w:tcW w:w="1276" w:type="dxa"/>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340242" w:rsidRPr="0082479A" w:rsidTr="00340242">
        <w:trPr>
          <w:trHeight w:val="397"/>
        </w:trPr>
        <w:tc>
          <w:tcPr>
            <w:tcW w:w="426" w:type="dxa"/>
            <w:vAlign w:val="center"/>
          </w:tcPr>
          <w:p w:rsidR="00340242" w:rsidRPr="0082479A" w:rsidRDefault="00340242" w:rsidP="00340242">
            <w:pPr>
              <w:keepNext/>
              <w:rPr>
                <w:lang w:eastAsia="ru-RU"/>
              </w:rPr>
            </w:pPr>
          </w:p>
        </w:tc>
        <w:tc>
          <w:tcPr>
            <w:tcW w:w="709" w:type="dxa"/>
            <w:textDirection w:val="btLr"/>
            <w:vAlign w:val="center"/>
          </w:tcPr>
          <w:p w:rsidR="00340242" w:rsidRPr="0082479A" w:rsidRDefault="00340242" w:rsidP="00340242">
            <w:pPr>
              <w:keepNext/>
              <w:ind w:left="113" w:right="113"/>
              <w:jc w:val="center"/>
            </w:pPr>
          </w:p>
        </w:tc>
        <w:tc>
          <w:tcPr>
            <w:tcW w:w="2977" w:type="dxa"/>
          </w:tcPr>
          <w:p w:rsidR="00340242" w:rsidRPr="0082479A" w:rsidRDefault="00340242" w:rsidP="00340242">
            <w:pPr>
              <w:keepNext/>
            </w:pPr>
          </w:p>
        </w:tc>
        <w:tc>
          <w:tcPr>
            <w:tcW w:w="1417" w:type="dxa"/>
          </w:tcPr>
          <w:p w:rsidR="00340242" w:rsidRPr="0082479A" w:rsidRDefault="00340242" w:rsidP="00340242">
            <w:pPr>
              <w:keepNext/>
              <w:jc w:val="center"/>
            </w:pPr>
          </w:p>
        </w:tc>
        <w:tc>
          <w:tcPr>
            <w:tcW w:w="1276" w:type="dxa"/>
          </w:tcPr>
          <w:p w:rsidR="00340242" w:rsidRPr="0082479A" w:rsidRDefault="00340242" w:rsidP="00340242">
            <w:pPr>
              <w:keepNext/>
              <w:jc w:val="center"/>
              <w:rPr>
                <w:lang w:eastAsia="ru-RU"/>
              </w:rPr>
            </w:pPr>
          </w:p>
        </w:tc>
        <w:tc>
          <w:tcPr>
            <w:tcW w:w="1134" w:type="dxa"/>
          </w:tcPr>
          <w:p w:rsidR="00340242" w:rsidRPr="0082479A" w:rsidRDefault="00340242" w:rsidP="00340242">
            <w:pPr>
              <w:keepNext/>
              <w:jc w:val="center"/>
              <w:rPr>
                <w:lang w:eastAsia="ru-RU"/>
              </w:rPr>
            </w:pPr>
          </w:p>
        </w:tc>
        <w:tc>
          <w:tcPr>
            <w:tcW w:w="2268" w:type="dxa"/>
          </w:tcPr>
          <w:p w:rsidR="00340242" w:rsidRPr="0082479A" w:rsidRDefault="00340242" w:rsidP="00AD3C15">
            <w:pPr>
              <w:keepNext/>
              <w:jc w:val="center"/>
              <w:rPr>
                <w:lang w:eastAsia="ru-RU"/>
              </w:rPr>
            </w:pPr>
          </w:p>
        </w:tc>
      </w:tr>
      <w:tr w:rsidR="00340242" w:rsidRPr="0082479A" w:rsidTr="00340242">
        <w:trPr>
          <w:trHeight w:val="397"/>
        </w:trPr>
        <w:tc>
          <w:tcPr>
            <w:tcW w:w="426" w:type="dxa"/>
            <w:vAlign w:val="center"/>
          </w:tcPr>
          <w:p w:rsidR="00340242" w:rsidRPr="0082479A" w:rsidRDefault="00340242" w:rsidP="00340242">
            <w:pPr>
              <w:keepNext/>
              <w:rPr>
                <w:lang w:eastAsia="ru-RU"/>
              </w:rPr>
            </w:pPr>
          </w:p>
        </w:tc>
        <w:tc>
          <w:tcPr>
            <w:tcW w:w="709" w:type="dxa"/>
            <w:textDirection w:val="btLr"/>
            <w:vAlign w:val="center"/>
          </w:tcPr>
          <w:p w:rsidR="00340242" w:rsidRPr="0082479A" w:rsidRDefault="00340242" w:rsidP="00340242">
            <w:pPr>
              <w:keepNext/>
              <w:ind w:left="113" w:right="113"/>
              <w:jc w:val="center"/>
            </w:pPr>
          </w:p>
        </w:tc>
        <w:tc>
          <w:tcPr>
            <w:tcW w:w="9072" w:type="dxa"/>
            <w:gridSpan w:val="5"/>
          </w:tcPr>
          <w:p w:rsidR="00340242" w:rsidRPr="0082479A" w:rsidRDefault="00340242" w:rsidP="00340242">
            <w:pPr>
              <w:keepNext/>
              <w:jc w:val="center"/>
              <w:rPr>
                <w:b/>
                <w:lang w:eastAsia="ru-RU"/>
              </w:rPr>
            </w:pPr>
          </w:p>
          <w:p w:rsidR="00340242" w:rsidRPr="0082479A" w:rsidRDefault="00340242" w:rsidP="00AD3C15">
            <w:pPr>
              <w:keepNext/>
              <w:jc w:val="center"/>
              <w:rPr>
                <w:lang w:eastAsia="ru-RU"/>
              </w:rPr>
            </w:pPr>
            <w:r>
              <w:rPr>
                <w:b/>
                <w:i/>
                <w:lang w:eastAsia="ru-RU"/>
              </w:rPr>
              <w:t>Для лота №3</w:t>
            </w:r>
          </w:p>
        </w:tc>
      </w:tr>
      <w:tr w:rsidR="00340242" w:rsidRPr="0082479A" w:rsidTr="00340242">
        <w:trPr>
          <w:cantSplit/>
          <w:trHeight w:val="1125"/>
        </w:trPr>
        <w:tc>
          <w:tcPr>
            <w:tcW w:w="426" w:type="dxa"/>
            <w:vAlign w:val="center"/>
          </w:tcPr>
          <w:p w:rsidR="00340242" w:rsidRPr="0082479A" w:rsidRDefault="00340242" w:rsidP="00340242">
            <w:pPr>
              <w:keepNext/>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709" w:type="dxa"/>
            <w:vMerge w:val="restart"/>
            <w:textDirection w:val="btLr"/>
            <w:vAlign w:val="center"/>
          </w:tcPr>
          <w:p w:rsidR="00340242" w:rsidRPr="0082479A" w:rsidRDefault="00340242" w:rsidP="00340242">
            <w:pPr>
              <w:keepNext/>
              <w:ind w:left="113" w:right="113"/>
              <w:jc w:val="center"/>
              <w:rPr>
                <w:b/>
                <w:lang w:eastAsia="ru-RU"/>
              </w:rPr>
            </w:pPr>
            <w:r>
              <w:rPr>
                <w:b/>
                <w:lang w:eastAsia="ru-RU"/>
              </w:rPr>
              <w:t xml:space="preserve">КТ Скачки, </w:t>
            </w:r>
          </w:p>
          <w:p w:rsidR="00340242" w:rsidRPr="0082479A" w:rsidRDefault="00340242" w:rsidP="00340242">
            <w:pPr>
              <w:keepNext/>
              <w:ind w:left="113" w:right="113"/>
              <w:jc w:val="center"/>
              <w:rPr>
                <w:b/>
                <w:lang w:eastAsia="ru-RU"/>
              </w:rPr>
            </w:pPr>
            <w:r>
              <w:rPr>
                <w:b/>
                <w:lang w:eastAsia="ru-RU"/>
              </w:rPr>
              <w:t>г. Пятигорск, Кисловодское шоссе 19.</w:t>
            </w:r>
          </w:p>
        </w:tc>
        <w:tc>
          <w:tcPr>
            <w:tcW w:w="2977" w:type="dxa"/>
            <w:vAlign w:val="center"/>
          </w:tcPr>
          <w:p w:rsidR="00340242" w:rsidRPr="0082479A" w:rsidRDefault="00340242" w:rsidP="00340242">
            <w:pPr>
              <w:keepNext/>
              <w:jc w:val="center"/>
              <w:rPr>
                <w:b/>
                <w:lang w:eastAsia="ru-RU"/>
              </w:rPr>
            </w:pPr>
            <w:r>
              <w:rPr>
                <w:b/>
                <w:lang w:eastAsia="ru-RU"/>
              </w:rPr>
              <w:t>Модель/марка ОС</w:t>
            </w:r>
          </w:p>
        </w:tc>
        <w:tc>
          <w:tcPr>
            <w:tcW w:w="1417" w:type="dxa"/>
            <w:vAlign w:val="center"/>
          </w:tcPr>
          <w:p w:rsidR="00340242" w:rsidRPr="0082479A" w:rsidRDefault="00340242" w:rsidP="00340242">
            <w:pPr>
              <w:keepNext/>
              <w:jc w:val="center"/>
              <w:rPr>
                <w:b/>
                <w:lang w:eastAsia="ru-RU"/>
              </w:rPr>
            </w:pPr>
            <w:r>
              <w:rPr>
                <w:b/>
                <w:lang w:eastAsia="ru-RU"/>
              </w:rPr>
              <w:t>Вид работ</w:t>
            </w:r>
          </w:p>
        </w:tc>
        <w:tc>
          <w:tcPr>
            <w:tcW w:w="1276" w:type="dxa"/>
            <w:vAlign w:val="center"/>
          </w:tcPr>
          <w:p w:rsidR="00340242" w:rsidRPr="0082479A" w:rsidRDefault="00340242" w:rsidP="00340242">
            <w:pPr>
              <w:keepNext/>
              <w:jc w:val="center"/>
              <w:rPr>
                <w:b/>
                <w:lang w:eastAsia="ru-RU"/>
              </w:rPr>
            </w:pPr>
            <w:r>
              <w:rPr>
                <w:b/>
                <w:lang w:eastAsia="ru-RU"/>
              </w:rPr>
              <w:t>Цена за единицу работ, руб. без НДС.</w:t>
            </w:r>
          </w:p>
        </w:tc>
        <w:tc>
          <w:tcPr>
            <w:tcW w:w="1134" w:type="dxa"/>
          </w:tcPr>
          <w:p w:rsidR="00340242" w:rsidRPr="0082479A" w:rsidRDefault="00340242" w:rsidP="00340242">
            <w:pPr>
              <w:keepNext/>
              <w:jc w:val="center"/>
              <w:rPr>
                <w:b/>
                <w:lang w:eastAsia="ru-RU"/>
              </w:rPr>
            </w:pPr>
            <w:r>
              <w:rPr>
                <w:b/>
                <w:lang w:eastAsia="ru-RU"/>
              </w:rPr>
              <w:t>Срок предоставления гарантии качества  работ, мес.</w:t>
            </w:r>
          </w:p>
        </w:tc>
        <w:tc>
          <w:tcPr>
            <w:tcW w:w="2268" w:type="dxa"/>
          </w:tcPr>
          <w:p w:rsidR="00340242" w:rsidRPr="0082479A" w:rsidRDefault="00340242" w:rsidP="00AD3C15">
            <w:pPr>
              <w:keepNext/>
              <w:jc w:val="center"/>
              <w:rPr>
                <w:lang w:eastAsia="ru-RU"/>
              </w:rPr>
            </w:pPr>
            <w:r w:rsidRPr="00340242">
              <w:rPr>
                <w:b/>
                <w:lang w:eastAsia="ru-RU"/>
              </w:rPr>
              <w:t>Время прибытия Исполнителя на объект Заказчика из места постоянной дислокации   рассчитанное  с использованием сервиса «маршруты» в «Яндекс. Карты»</w:t>
            </w:r>
          </w:p>
        </w:tc>
      </w:tr>
      <w:tr w:rsidR="00BD17D7" w:rsidRPr="0082479A" w:rsidTr="00340242">
        <w:trPr>
          <w:trHeight w:val="501"/>
        </w:trPr>
        <w:tc>
          <w:tcPr>
            <w:tcW w:w="426" w:type="dxa"/>
            <w:vMerge w:val="restart"/>
            <w:vAlign w:val="center"/>
          </w:tcPr>
          <w:p w:rsidR="00BD17D7" w:rsidRPr="0082479A" w:rsidRDefault="00BD17D7" w:rsidP="00340242">
            <w:pPr>
              <w:keepNext/>
              <w:rPr>
                <w:lang w:eastAsia="ru-RU"/>
              </w:rPr>
            </w:pPr>
            <w:bookmarkStart w:id="45" w:name="_GoBack" w:colFirst="6" w:colLast="6"/>
            <w:r>
              <w:rPr>
                <w:lang w:eastAsia="ru-RU"/>
              </w:rPr>
              <w:t>1</w:t>
            </w: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restart"/>
            <w:vAlign w:val="center"/>
          </w:tcPr>
          <w:p w:rsidR="00BD17D7" w:rsidRPr="0082479A" w:rsidRDefault="00BD17D7" w:rsidP="00340242">
            <w:pPr>
              <w:keepNext/>
              <w:rPr>
                <w:lang w:eastAsia="ru-RU"/>
              </w:rPr>
            </w:pPr>
            <w:r>
              <w:rPr>
                <w:lang w:eastAsia="ru-RU"/>
              </w:rPr>
              <w:t xml:space="preserve">Кран </w:t>
            </w:r>
            <w:proofErr w:type="gramStart"/>
            <w:r>
              <w:rPr>
                <w:lang w:eastAsia="ru-RU"/>
              </w:rPr>
              <w:t>козловой</w:t>
            </w:r>
            <w:proofErr w:type="gramEnd"/>
            <w:r>
              <w:rPr>
                <w:lang w:eastAsia="ru-RU"/>
              </w:rPr>
              <w:t xml:space="preserve"> КК-32-01, (зав. №305), (инв. №00000604); </w:t>
            </w:r>
          </w:p>
          <w:p w:rsidR="00BD17D7" w:rsidRPr="0082479A" w:rsidRDefault="00BD17D7" w:rsidP="00340242">
            <w:pPr>
              <w:keepNext/>
              <w:rPr>
                <w:lang w:eastAsia="ru-RU"/>
              </w:rPr>
            </w:pPr>
          </w:p>
        </w:tc>
        <w:tc>
          <w:tcPr>
            <w:tcW w:w="1417" w:type="dxa"/>
            <w:vAlign w:val="center"/>
          </w:tcPr>
          <w:p w:rsidR="00BD17D7" w:rsidRPr="0082479A" w:rsidRDefault="00BD17D7" w:rsidP="00340242">
            <w:pPr>
              <w:keepNext/>
              <w:jc w:val="center"/>
              <w:rPr>
                <w:lang w:eastAsia="ru-RU"/>
              </w:rPr>
            </w:pPr>
            <w:r>
              <w:rPr>
                <w:lang w:eastAsia="ru-RU"/>
              </w:rPr>
              <w:t>ТО</w:t>
            </w:r>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val="restart"/>
          </w:tcPr>
          <w:p w:rsidR="00BD17D7" w:rsidRPr="0082479A" w:rsidRDefault="00BD17D7" w:rsidP="00AD3C15">
            <w:pPr>
              <w:keepNext/>
              <w:jc w:val="center"/>
              <w:rPr>
                <w:lang w:eastAsia="ru-RU"/>
              </w:rPr>
            </w:pPr>
          </w:p>
        </w:tc>
      </w:tr>
      <w:bookmarkEnd w:id="45"/>
      <w:tr w:rsidR="00BD17D7" w:rsidRPr="0082479A" w:rsidTr="00340242">
        <w:trPr>
          <w:trHeight w:val="390"/>
        </w:trPr>
        <w:tc>
          <w:tcPr>
            <w:tcW w:w="426" w:type="dxa"/>
            <w:vMerge/>
            <w:vAlign w:val="center"/>
          </w:tcPr>
          <w:p w:rsidR="00BD17D7" w:rsidRPr="0082479A" w:rsidRDefault="00BD17D7" w:rsidP="00340242">
            <w:pPr>
              <w:keepNext/>
              <w:rPr>
                <w:lang w:eastAsia="ru-RU"/>
              </w:rPr>
            </w:pPr>
          </w:p>
        </w:tc>
        <w:tc>
          <w:tcPr>
            <w:tcW w:w="709" w:type="dxa"/>
            <w:vMerge/>
            <w:textDirection w:val="btLr"/>
            <w:vAlign w:val="center"/>
          </w:tcPr>
          <w:p w:rsidR="00BD17D7" w:rsidRPr="0082479A" w:rsidRDefault="00BD17D7" w:rsidP="00340242">
            <w:pPr>
              <w:keepNext/>
              <w:ind w:left="113" w:right="113"/>
              <w:jc w:val="center"/>
              <w:rPr>
                <w:lang w:eastAsia="ru-RU"/>
              </w:rPr>
            </w:pPr>
          </w:p>
        </w:tc>
        <w:tc>
          <w:tcPr>
            <w:tcW w:w="2977" w:type="dxa"/>
            <w:vMerge/>
            <w:vAlign w:val="center"/>
          </w:tcPr>
          <w:p w:rsidR="00BD17D7" w:rsidRPr="0082479A" w:rsidRDefault="00BD17D7" w:rsidP="00340242">
            <w:pPr>
              <w:keepNext/>
              <w:rPr>
                <w:lang w:eastAsia="ru-RU"/>
              </w:rPr>
            </w:pPr>
          </w:p>
        </w:tc>
        <w:tc>
          <w:tcPr>
            <w:tcW w:w="1417" w:type="dxa"/>
            <w:vAlign w:val="center"/>
          </w:tcPr>
          <w:p w:rsidR="00BD17D7" w:rsidRPr="0082479A" w:rsidRDefault="00BD17D7" w:rsidP="00340242">
            <w:pPr>
              <w:keepNext/>
              <w:jc w:val="center"/>
              <w:rPr>
                <w:lang w:eastAsia="ru-RU"/>
              </w:rPr>
            </w:pPr>
            <w:proofErr w:type="gramStart"/>
            <w:r>
              <w:rPr>
                <w:lang w:eastAsia="ru-RU"/>
              </w:rPr>
              <w:t>ТР</w:t>
            </w:r>
            <w:proofErr w:type="gramEnd"/>
            <w:r>
              <w:rPr>
                <w:lang w:eastAsia="ru-RU"/>
              </w:rPr>
              <w:t>, стоимость норма-часа</w:t>
            </w:r>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517"/>
        </w:trPr>
        <w:tc>
          <w:tcPr>
            <w:tcW w:w="426" w:type="dxa"/>
            <w:vMerge w:val="restart"/>
            <w:vAlign w:val="center"/>
          </w:tcPr>
          <w:p w:rsidR="00BD17D7" w:rsidRPr="0082479A" w:rsidRDefault="00BD17D7" w:rsidP="00340242">
            <w:pPr>
              <w:keepNext/>
              <w:autoSpaceDE w:val="0"/>
              <w:autoSpaceDN w:val="0"/>
              <w:adjustRightInd w:val="0"/>
              <w:jc w:val="both"/>
            </w:pPr>
            <w:r>
              <w:t>2</w:t>
            </w:r>
          </w:p>
        </w:tc>
        <w:tc>
          <w:tcPr>
            <w:tcW w:w="709" w:type="dxa"/>
            <w:vMerge/>
            <w:textDirection w:val="btLr"/>
            <w:vAlign w:val="center"/>
          </w:tcPr>
          <w:p w:rsidR="00BD17D7" w:rsidRPr="0082479A" w:rsidRDefault="00BD17D7" w:rsidP="00340242">
            <w:pPr>
              <w:keepNext/>
              <w:autoSpaceDE w:val="0"/>
              <w:autoSpaceDN w:val="0"/>
              <w:adjustRightInd w:val="0"/>
              <w:ind w:left="113" w:right="113"/>
              <w:jc w:val="center"/>
            </w:pPr>
          </w:p>
        </w:tc>
        <w:tc>
          <w:tcPr>
            <w:tcW w:w="2977" w:type="dxa"/>
            <w:vMerge w:val="restart"/>
            <w:vAlign w:val="center"/>
          </w:tcPr>
          <w:p w:rsidR="00BD17D7" w:rsidRPr="0082479A" w:rsidRDefault="00BD17D7" w:rsidP="00340242">
            <w:pPr>
              <w:keepNext/>
              <w:autoSpaceDE w:val="0"/>
              <w:autoSpaceDN w:val="0"/>
              <w:adjustRightInd w:val="0"/>
              <w:jc w:val="both"/>
            </w:pPr>
            <w:proofErr w:type="gramStart"/>
            <w:r>
              <w:rPr>
                <w:lang w:eastAsia="ru-RU"/>
              </w:rPr>
              <w:t>Кран козловой контейнерный МККС-42 (зав. №15), инв.№00000582)</w:t>
            </w:r>
            <w:proofErr w:type="gramEnd"/>
          </w:p>
        </w:tc>
        <w:tc>
          <w:tcPr>
            <w:tcW w:w="1417" w:type="dxa"/>
            <w:vAlign w:val="center"/>
          </w:tcPr>
          <w:p w:rsidR="00BD17D7" w:rsidRPr="0082479A" w:rsidRDefault="00BD17D7" w:rsidP="00340242">
            <w:pPr>
              <w:keepNext/>
              <w:autoSpaceDE w:val="0"/>
              <w:autoSpaceDN w:val="0"/>
              <w:adjustRightInd w:val="0"/>
              <w:jc w:val="center"/>
            </w:pPr>
            <w:r>
              <w:t>ТО</w:t>
            </w:r>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r w:rsidR="00BD17D7" w:rsidRPr="0082479A" w:rsidTr="00340242">
        <w:trPr>
          <w:trHeight w:val="1267"/>
        </w:trPr>
        <w:tc>
          <w:tcPr>
            <w:tcW w:w="426" w:type="dxa"/>
            <w:vMerge/>
            <w:vAlign w:val="center"/>
          </w:tcPr>
          <w:p w:rsidR="00BD17D7" w:rsidRPr="0082479A" w:rsidRDefault="00BD17D7" w:rsidP="00340242">
            <w:pPr>
              <w:keepNext/>
              <w:autoSpaceDE w:val="0"/>
              <w:autoSpaceDN w:val="0"/>
              <w:adjustRightInd w:val="0"/>
              <w:jc w:val="both"/>
            </w:pPr>
          </w:p>
        </w:tc>
        <w:tc>
          <w:tcPr>
            <w:tcW w:w="709" w:type="dxa"/>
            <w:vMerge/>
            <w:textDirection w:val="btLr"/>
            <w:vAlign w:val="center"/>
          </w:tcPr>
          <w:p w:rsidR="00BD17D7" w:rsidRPr="0082479A" w:rsidRDefault="00BD17D7" w:rsidP="00340242">
            <w:pPr>
              <w:keepNext/>
              <w:autoSpaceDE w:val="0"/>
              <w:autoSpaceDN w:val="0"/>
              <w:adjustRightInd w:val="0"/>
              <w:ind w:left="113" w:right="113"/>
              <w:jc w:val="center"/>
            </w:pPr>
          </w:p>
        </w:tc>
        <w:tc>
          <w:tcPr>
            <w:tcW w:w="2977" w:type="dxa"/>
            <w:vMerge/>
            <w:vAlign w:val="center"/>
          </w:tcPr>
          <w:p w:rsidR="00BD17D7" w:rsidRPr="0082479A" w:rsidRDefault="00BD17D7" w:rsidP="00340242">
            <w:pPr>
              <w:keepNext/>
              <w:autoSpaceDE w:val="0"/>
              <w:autoSpaceDN w:val="0"/>
              <w:adjustRightInd w:val="0"/>
              <w:jc w:val="both"/>
            </w:pPr>
          </w:p>
        </w:tc>
        <w:tc>
          <w:tcPr>
            <w:tcW w:w="1417" w:type="dxa"/>
            <w:vAlign w:val="center"/>
          </w:tcPr>
          <w:p w:rsidR="00BD17D7" w:rsidRPr="0082479A" w:rsidRDefault="00BD17D7" w:rsidP="00340242">
            <w:pPr>
              <w:keepNext/>
              <w:autoSpaceDE w:val="0"/>
              <w:autoSpaceDN w:val="0"/>
              <w:adjustRightInd w:val="0"/>
              <w:jc w:val="center"/>
            </w:pPr>
            <w:proofErr w:type="gramStart"/>
            <w:r>
              <w:t>ТР</w:t>
            </w:r>
            <w:proofErr w:type="gramEnd"/>
            <w:r>
              <w:t>, стоимость норма-часа</w:t>
            </w:r>
          </w:p>
        </w:tc>
        <w:tc>
          <w:tcPr>
            <w:tcW w:w="1276" w:type="dxa"/>
            <w:vAlign w:val="center"/>
          </w:tcPr>
          <w:p w:rsidR="00BD17D7" w:rsidRPr="0082479A" w:rsidRDefault="00BD17D7" w:rsidP="00340242">
            <w:pPr>
              <w:keepNext/>
              <w:jc w:val="center"/>
              <w:rPr>
                <w:lang w:eastAsia="ru-RU"/>
              </w:rPr>
            </w:pPr>
          </w:p>
        </w:tc>
        <w:tc>
          <w:tcPr>
            <w:tcW w:w="1134" w:type="dxa"/>
          </w:tcPr>
          <w:p w:rsidR="00BD17D7" w:rsidRPr="0082479A" w:rsidRDefault="00BD17D7" w:rsidP="00340242">
            <w:pPr>
              <w:keepNext/>
              <w:jc w:val="center"/>
              <w:rPr>
                <w:lang w:eastAsia="ru-RU"/>
              </w:rPr>
            </w:pPr>
          </w:p>
        </w:tc>
        <w:tc>
          <w:tcPr>
            <w:tcW w:w="2268" w:type="dxa"/>
            <w:vMerge/>
          </w:tcPr>
          <w:p w:rsidR="00BD17D7" w:rsidRPr="0082479A" w:rsidRDefault="00BD17D7" w:rsidP="00AD3C15">
            <w:pPr>
              <w:keepNext/>
              <w:jc w:val="center"/>
              <w:rPr>
                <w:lang w:eastAsia="ru-RU"/>
              </w:rPr>
            </w:pPr>
          </w:p>
        </w:tc>
      </w:tr>
    </w:tbl>
    <w:p w:rsidR="0082479A" w:rsidRDefault="00C07906" w:rsidP="00340242">
      <w:pPr>
        <w:keepNext/>
        <w:ind w:firstLine="567"/>
        <w:jc w:val="both"/>
        <w:rPr>
          <w:sz w:val="28"/>
          <w:szCs w:val="28"/>
        </w:rPr>
      </w:pPr>
    </w:p>
    <w:p w:rsidR="0082479A" w:rsidRPr="0082479A" w:rsidRDefault="00C07906" w:rsidP="00340242">
      <w:pPr>
        <w:keepNext/>
        <w:rPr>
          <w:sz w:val="28"/>
          <w:szCs w:val="28"/>
        </w:rPr>
      </w:pPr>
    </w:p>
    <w:p w:rsidR="0082479A" w:rsidRPr="0082479A" w:rsidRDefault="003E0BF8" w:rsidP="003E0BF8">
      <w:pPr>
        <w:keepNext/>
        <w:numPr>
          <w:ilvl w:val="0"/>
          <w:numId w:val="27"/>
        </w:numPr>
        <w:ind w:left="0" w:firstLine="709"/>
        <w:jc w:val="both"/>
        <w:rPr>
          <w:color w:val="000000"/>
          <w:sz w:val="28"/>
          <w:szCs w:val="28"/>
        </w:rPr>
      </w:pPr>
      <w:r>
        <w:rPr>
          <w:sz w:val="28"/>
          <w:szCs w:val="28"/>
        </w:rPr>
        <w:t xml:space="preserve">Общая стоимость  Работ по договору  составляет ____________ рублей ____ копеек с учетом всех расходов Исполнителя,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w:t>
      </w:r>
      <w:r>
        <w:rPr>
          <w:color w:val="000000"/>
          <w:sz w:val="28"/>
          <w:szCs w:val="28"/>
        </w:rPr>
        <w:t xml:space="preserve"> </w:t>
      </w:r>
    </w:p>
    <w:p w:rsidR="0082479A" w:rsidRPr="0082479A" w:rsidRDefault="003E0BF8" w:rsidP="003E0BF8">
      <w:pPr>
        <w:keepNext/>
        <w:numPr>
          <w:ilvl w:val="0"/>
          <w:numId w:val="27"/>
        </w:numPr>
        <w:ind w:left="0" w:firstLine="709"/>
        <w:jc w:val="both"/>
        <w:rPr>
          <w:color w:val="000000"/>
          <w:sz w:val="28"/>
          <w:szCs w:val="28"/>
        </w:rPr>
      </w:pPr>
      <w:r>
        <w:rPr>
          <w:color w:val="000000"/>
          <w:sz w:val="28"/>
          <w:szCs w:val="28"/>
        </w:rPr>
        <w:t xml:space="preserve">Поставка товаров облагается НДС по ставке ____% / НДС не облагается </w:t>
      </w:r>
      <w:r>
        <w:rPr>
          <w:i/>
          <w:color w:val="000000"/>
          <w:sz w:val="28"/>
          <w:szCs w:val="28"/>
        </w:rPr>
        <w:t xml:space="preserve">(указать </w:t>
      </w:r>
      <w:proofErr w:type="gramStart"/>
      <w:r>
        <w:rPr>
          <w:i/>
          <w:color w:val="000000"/>
          <w:sz w:val="28"/>
          <w:szCs w:val="28"/>
        </w:rPr>
        <w:t>необходимое</w:t>
      </w:r>
      <w:proofErr w:type="gramEnd"/>
      <w:r>
        <w:rPr>
          <w:i/>
          <w:color w:val="000000"/>
          <w:sz w:val="28"/>
          <w:szCs w:val="28"/>
        </w:rPr>
        <w:t>).</w:t>
      </w:r>
    </w:p>
    <w:p w:rsidR="0082479A" w:rsidRPr="0082479A" w:rsidRDefault="003E0BF8" w:rsidP="00340242">
      <w:pPr>
        <w:keepNext/>
        <w:ind w:firstLine="720"/>
        <w:jc w:val="both"/>
        <w:rPr>
          <w:color w:val="000000"/>
          <w:sz w:val="28"/>
          <w:szCs w:val="28"/>
        </w:rPr>
      </w:pPr>
      <w:r>
        <w:rPr>
          <w:color w:val="000000"/>
          <w:sz w:val="28"/>
          <w:szCs w:val="28"/>
        </w:rPr>
        <w:t xml:space="preserve">3. </w:t>
      </w:r>
      <w:proofErr w:type="gramStart"/>
      <w:r>
        <w:rPr>
          <w:color w:val="000000"/>
          <w:sz w:val="28"/>
          <w:szCs w:val="28"/>
        </w:rPr>
        <w:t xml:space="preserve">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90 (девяносто) календарных дней)</w:t>
      </w:r>
      <w:r>
        <w:rPr>
          <w:color w:val="000000"/>
          <w:sz w:val="28"/>
          <w:szCs w:val="20"/>
        </w:rPr>
        <w:t xml:space="preserve"> </w:t>
      </w:r>
      <w:r>
        <w:rPr>
          <w:color w:val="000000"/>
          <w:sz w:val="28"/>
          <w:szCs w:val="28"/>
        </w:rPr>
        <w:t xml:space="preserve">с даты </w:t>
      </w:r>
      <w:r>
        <w:rPr>
          <w:color w:val="000000"/>
          <w:sz w:val="28"/>
          <w:szCs w:val="20"/>
        </w:rPr>
        <w:t xml:space="preserve">окончания срока подачи </w:t>
      </w:r>
      <w:r>
        <w:rPr>
          <w:color w:val="000000"/>
          <w:sz w:val="28"/>
          <w:szCs w:val="28"/>
        </w:rPr>
        <w:t>Заявок, указанной в пункте 6 Информационной карты).</w:t>
      </w:r>
      <w:proofErr w:type="gramEnd"/>
    </w:p>
    <w:p w:rsidR="0082479A" w:rsidRPr="0082479A" w:rsidRDefault="003E0BF8" w:rsidP="00340242">
      <w:pPr>
        <w:keepNext/>
        <w:ind w:firstLine="709"/>
        <w:jc w:val="both"/>
        <w:rPr>
          <w:rFonts w:eastAsia="Arial"/>
          <w:sz w:val="28"/>
          <w:szCs w:val="28"/>
        </w:rPr>
      </w:pPr>
      <w:r>
        <w:rPr>
          <w:rFonts w:eastAsia="Arial"/>
          <w:sz w:val="28"/>
          <w:szCs w:val="28"/>
        </w:rPr>
        <w:t xml:space="preserve">4. Осуществлять электронный документооборот (далее – ЭДО) на условиях, изложенных в приложениях № 4, к проекту договора (приложение № 5) к документации о закупке </w:t>
      </w:r>
      <w:r>
        <w:rPr>
          <w:rFonts w:eastAsia="Arial"/>
          <w:b/>
          <w:bCs/>
          <w:sz w:val="28"/>
          <w:szCs w:val="28"/>
        </w:rPr>
        <w:t>согласны</w:t>
      </w:r>
      <w:r>
        <w:rPr>
          <w:rFonts w:eastAsia="Arial"/>
          <w:i/>
          <w:color w:val="000000"/>
          <w:sz w:val="28"/>
          <w:szCs w:val="28"/>
        </w:rPr>
        <w:t>.</w:t>
      </w:r>
    </w:p>
    <w:p w:rsidR="0082479A" w:rsidRPr="0082479A" w:rsidRDefault="003E0BF8" w:rsidP="00340242">
      <w:pPr>
        <w:keepNext/>
        <w:ind w:firstLine="720"/>
        <w:jc w:val="both"/>
        <w:rPr>
          <w:sz w:val="28"/>
          <w:szCs w:val="28"/>
        </w:rPr>
      </w:pPr>
      <w:proofErr w:type="gramStart"/>
      <w:r>
        <w:rPr>
          <w:sz w:val="28"/>
          <w:szCs w:val="28"/>
        </w:rPr>
        <w:t xml:space="preserve">При осуществлении ЭДО предполагается обмен следующими документами </w:t>
      </w:r>
      <w:r>
        <w:rPr>
          <w:i/>
        </w:rPr>
        <w:t>(удалить ненужные ниже строки))</w:t>
      </w:r>
      <w:r>
        <w:rPr>
          <w:sz w:val="28"/>
          <w:szCs w:val="28"/>
        </w:rPr>
        <w:t>:</w:t>
      </w:r>
      <w:proofErr w:type="gramEnd"/>
    </w:p>
    <w:p w:rsidR="0082479A" w:rsidRPr="0082479A" w:rsidRDefault="003E0BF8" w:rsidP="00340242">
      <w:pPr>
        <w:keepNext/>
        <w:ind w:firstLine="720"/>
        <w:jc w:val="both"/>
        <w:rPr>
          <w:sz w:val="28"/>
          <w:szCs w:val="28"/>
        </w:rPr>
      </w:pPr>
      <w:r>
        <w:rPr>
          <w:sz w:val="28"/>
          <w:szCs w:val="28"/>
        </w:rPr>
        <w:t>- товарная накладная формы ТОРГ-12;</w:t>
      </w:r>
    </w:p>
    <w:p w:rsidR="0082479A" w:rsidRPr="0082479A" w:rsidRDefault="003E0BF8" w:rsidP="00340242">
      <w:pPr>
        <w:keepNext/>
        <w:ind w:firstLine="720"/>
        <w:jc w:val="both"/>
        <w:rPr>
          <w:sz w:val="28"/>
          <w:szCs w:val="28"/>
        </w:rPr>
      </w:pPr>
      <w:r>
        <w:rPr>
          <w:sz w:val="28"/>
          <w:szCs w:val="28"/>
        </w:rPr>
        <w:lastRenderedPageBreak/>
        <w:t xml:space="preserve">- универсальный передаточный документ (УПД); </w:t>
      </w:r>
    </w:p>
    <w:p w:rsidR="0082479A" w:rsidRPr="0082479A" w:rsidRDefault="003E0BF8" w:rsidP="00340242">
      <w:pPr>
        <w:keepNext/>
        <w:ind w:firstLine="720"/>
        <w:jc w:val="both"/>
        <w:rPr>
          <w:sz w:val="28"/>
          <w:szCs w:val="28"/>
        </w:rPr>
      </w:pPr>
      <w:r>
        <w:rPr>
          <w:sz w:val="28"/>
          <w:szCs w:val="28"/>
        </w:rPr>
        <w:t>- счет-фактура;</w:t>
      </w:r>
    </w:p>
    <w:p w:rsidR="0082479A" w:rsidRPr="0082479A" w:rsidRDefault="003E0BF8" w:rsidP="00340242">
      <w:pPr>
        <w:keepNext/>
        <w:ind w:firstLine="709"/>
        <w:jc w:val="both"/>
        <w:rPr>
          <w:rFonts w:eastAsia="Arial"/>
          <w:color w:val="000000"/>
          <w:sz w:val="28"/>
          <w:szCs w:val="28"/>
        </w:rPr>
      </w:pPr>
      <w:r>
        <w:rPr>
          <w:rFonts w:eastAsia="Arial"/>
          <w:sz w:val="28"/>
          <w:szCs w:val="28"/>
        </w:rPr>
        <w:t>- корректировочный документ/</w:t>
      </w:r>
      <w:proofErr w:type="gramStart"/>
      <w:r>
        <w:rPr>
          <w:rFonts w:eastAsia="Arial"/>
          <w:sz w:val="28"/>
          <w:szCs w:val="28"/>
        </w:rPr>
        <w:t>корректировочная</w:t>
      </w:r>
      <w:proofErr w:type="gramEnd"/>
      <w:r>
        <w:rPr>
          <w:rFonts w:eastAsia="Arial"/>
          <w:sz w:val="28"/>
          <w:szCs w:val="28"/>
        </w:rPr>
        <w:t xml:space="preserve"> счет-фактура.</w:t>
      </w:r>
    </w:p>
    <w:p w:rsidR="0082479A" w:rsidRPr="0082479A" w:rsidRDefault="003E0BF8" w:rsidP="00340242">
      <w:pPr>
        <w:keepNext/>
        <w:ind w:firstLine="709"/>
        <w:jc w:val="both"/>
        <w:rPr>
          <w:rFonts w:eastAsia="Arial"/>
          <w:color w:val="000000"/>
          <w:sz w:val="28"/>
          <w:szCs w:val="28"/>
        </w:rPr>
      </w:pPr>
      <w:r>
        <w:rPr>
          <w:rFonts w:eastAsia="Arial"/>
          <w:color w:val="000000"/>
          <w:sz w:val="28"/>
          <w:szCs w:val="28"/>
        </w:rPr>
        <w:t xml:space="preserve">5. </w:t>
      </w:r>
      <w:r>
        <w:rPr>
          <w:rFonts w:eastAsia="Arial"/>
          <w:sz w:val="28"/>
          <w:szCs w:val="28"/>
        </w:rPr>
        <w:t>Если предложения, изложенные в финансово-коммерческом предложении, будут приняты Заказчиком, ________</w:t>
      </w:r>
      <w:r>
        <w:rPr>
          <w:rFonts w:eastAsia="Arial"/>
          <w:bCs/>
          <w:i/>
          <w:sz w:val="28"/>
          <w:szCs w:val="20"/>
        </w:rPr>
        <w:t>(полное наименование п</w:t>
      </w:r>
      <w:r>
        <w:rPr>
          <w:rFonts w:eastAsia="Arial"/>
          <w:i/>
          <w:sz w:val="28"/>
          <w:szCs w:val="20"/>
        </w:rPr>
        <w:t>ретендента</w:t>
      </w:r>
      <w:r>
        <w:rPr>
          <w:rFonts w:eastAsia="Arial"/>
          <w:bCs/>
          <w:i/>
          <w:sz w:val="28"/>
          <w:szCs w:val="20"/>
        </w:rPr>
        <w:t>)</w:t>
      </w:r>
      <w:r>
        <w:rPr>
          <w:rFonts w:eastAsia="Arial"/>
          <w:sz w:val="28"/>
          <w:szCs w:val="20"/>
        </w:rPr>
        <w:t xml:space="preserve"> </w:t>
      </w:r>
      <w:r>
        <w:rPr>
          <w:rFonts w:eastAsia="Arial"/>
          <w:sz w:val="28"/>
          <w:szCs w:val="28"/>
        </w:rPr>
        <w:t xml:space="preserve">берет на себя обязательство поставить товары, выполнить работы, оказать </w:t>
      </w:r>
      <w:proofErr w:type="gramStart"/>
      <w:r>
        <w:rPr>
          <w:rFonts w:eastAsia="Arial"/>
          <w:sz w:val="28"/>
          <w:szCs w:val="28"/>
        </w:rPr>
        <w:t>услуги</w:t>
      </w:r>
      <w:proofErr w:type="gramEnd"/>
      <w:r>
        <w:rPr>
          <w:rFonts w:eastAsia="Arial"/>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r>
        <w:rPr>
          <w:rFonts w:eastAsia="Arial"/>
          <w:color w:val="000000"/>
          <w:sz w:val="28"/>
          <w:szCs w:val="28"/>
        </w:rPr>
        <w:t xml:space="preserve">. </w:t>
      </w:r>
    </w:p>
    <w:p w:rsidR="0082479A" w:rsidRPr="0082479A" w:rsidRDefault="003E0BF8" w:rsidP="00340242">
      <w:pPr>
        <w:keepNext/>
        <w:ind w:firstLine="709"/>
        <w:jc w:val="both"/>
        <w:rPr>
          <w:color w:val="000000"/>
          <w:sz w:val="28"/>
          <w:szCs w:val="28"/>
        </w:rPr>
      </w:pPr>
      <w:r>
        <w:rPr>
          <w:color w:val="000000"/>
          <w:sz w:val="28"/>
          <w:szCs w:val="28"/>
        </w:rPr>
        <w:t xml:space="preserve">6. </w:t>
      </w:r>
      <w:r>
        <w:rPr>
          <w:sz w:val="28"/>
          <w:szCs w:val="28"/>
        </w:rPr>
        <w:t>В случае если указанные предложения будут признаны лучшими, ________</w:t>
      </w:r>
      <w:r>
        <w:rPr>
          <w:bCs/>
          <w:i/>
          <w:sz w:val="28"/>
          <w:szCs w:val="20"/>
        </w:rPr>
        <w:t>(полное наименование п</w:t>
      </w:r>
      <w:r>
        <w:rPr>
          <w:i/>
          <w:sz w:val="28"/>
          <w:szCs w:val="20"/>
        </w:rPr>
        <w:t>ретендента</w:t>
      </w:r>
      <w:r>
        <w:rPr>
          <w:bCs/>
          <w:i/>
          <w:sz w:val="28"/>
          <w:szCs w:val="20"/>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r>
        <w:rPr>
          <w:color w:val="000000"/>
          <w:sz w:val="28"/>
          <w:szCs w:val="28"/>
        </w:rPr>
        <w:t>.</w:t>
      </w:r>
    </w:p>
    <w:p w:rsidR="0082479A" w:rsidRPr="0082479A" w:rsidRDefault="003E0BF8" w:rsidP="00340242">
      <w:pPr>
        <w:keepNext/>
        <w:ind w:firstLine="709"/>
        <w:jc w:val="both"/>
        <w:rPr>
          <w:color w:val="000000"/>
          <w:sz w:val="28"/>
          <w:szCs w:val="28"/>
        </w:rPr>
      </w:pPr>
      <w:proofErr w:type="gramStart"/>
      <w:r>
        <w:rPr>
          <w:color w:val="000000"/>
          <w:sz w:val="28"/>
          <w:szCs w:val="28"/>
        </w:rPr>
        <w:t xml:space="preserve">7. </w:t>
      </w:r>
      <w:r>
        <w:rPr>
          <w:sz w:val="28"/>
          <w:szCs w:val="28"/>
        </w:rPr>
        <w:t>________</w:t>
      </w:r>
      <w:r>
        <w:rPr>
          <w:bCs/>
          <w:i/>
          <w:sz w:val="28"/>
          <w:szCs w:val="20"/>
        </w:rPr>
        <w:t>(полное наименование п</w:t>
      </w:r>
      <w:r>
        <w:rPr>
          <w:i/>
          <w:sz w:val="28"/>
          <w:szCs w:val="20"/>
        </w:rPr>
        <w:t>ретендента</w:t>
      </w:r>
      <w:r>
        <w:rPr>
          <w:bCs/>
          <w:i/>
          <w:sz w:val="28"/>
          <w:szCs w:val="20"/>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Pr>
          <w:color w:val="000000"/>
          <w:sz w:val="28"/>
          <w:szCs w:val="28"/>
        </w:rPr>
        <w:t>.</w:t>
      </w:r>
      <w:proofErr w:type="gramEnd"/>
    </w:p>
    <w:p w:rsidR="0082479A" w:rsidRPr="0082479A" w:rsidRDefault="003E0BF8" w:rsidP="00340242">
      <w:pPr>
        <w:keepNext/>
        <w:ind w:firstLine="709"/>
        <w:jc w:val="both"/>
        <w:rPr>
          <w:color w:val="000000"/>
          <w:sz w:val="28"/>
          <w:szCs w:val="28"/>
        </w:rPr>
      </w:pPr>
      <w:r>
        <w:rPr>
          <w:color w:val="000000"/>
          <w:sz w:val="28"/>
          <w:szCs w:val="28"/>
        </w:rPr>
        <w:t xml:space="preserve">8. </w:t>
      </w:r>
      <w:r>
        <w:rPr>
          <w:sz w:val="28"/>
          <w:szCs w:val="28"/>
        </w:rPr>
        <w:t>________</w:t>
      </w:r>
      <w:r>
        <w:rPr>
          <w:bCs/>
          <w:i/>
          <w:sz w:val="28"/>
          <w:szCs w:val="20"/>
        </w:rPr>
        <w:t>(полное наименование п</w:t>
      </w:r>
      <w:r>
        <w:rPr>
          <w:i/>
          <w:sz w:val="28"/>
          <w:szCs w:val="20"/>
        </w:rPr>
        <w:t>ретендента</w:t>
      </w:r>
      <w:r>
        <w:rPr>
          <w:bCs/>
          <w:i/>
          <w:sz w:val="28"/>
          <w:szCs w:val="20"/>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r>
        <w:rPr>
          <w:color w:val="000000"/>
          <w:sz w:val="28"/>
          <w:szCs w:val="28"/>
        </w:rPr>
        <w:t>.</w:t>
      </w:r>
    </w:p>
    <w:p w:rsidR="0082479A" w:rsidRPr="0082479A" w:rsidRDefault="003E0BF8" w:rsidP="00340242">
      <w:pPr>
        <w:keepNext/>
        <w:ind w:firstLine="709"/>
        <w:jc w:val="both"/>
        <w:rPr>
          <w:color w:val="000000"/>
          <w:sz w:val="28"/>
          <w:szCs w:val="28"/>
        </w:rPr>
      </w:pPr>
      <w:r>
        <w:rPr>
          <w:color w:val="000000"/>
          <w:sz w:val="28"/>
          <w:szCs w:val="28"/>
        </w:rPr>
        <w:t> </w:t>
      </w:r>
    </w:p>
    <w:p w:rsidR="0082479A" w:rsidRPr="0082479A" w:rsidRDefault="00C07906" w:rsidP="00340242">
      <w:pPr>
        <w:keepNext/>
        <w:ind w:firstLine="708"/>
        <w:jc w:val="both"/>
        <w:rPr>
          <w:rFonts w:eastAsia="Arial"/>
          <w:b/>
          <w:sz w:val="28"/>
          <w:szCs w:val="20"/>
        </w:rPr>
      </w:pPr>
    </w:p>
    <w:p w:rsidR="0082479A" w:rsidRPr="0082479A" w:rsidRDefault="003E0BF8" w:rsidP="00340242">
      <w:pPr>
        <w:keepNext/>
        <w:ind w:firstLine="708"/>
        <w:jc w:val="both"/>
        <w:rPr>
          <w:rFonts w:eastAsia="Arial"/>
          <w:sz w:val="28"/>
          <w:szCs w:val="20"/>
        </w:rPr>
      </w:pPr>
      <w:r>
        <w:rPr>
          <w:rFonts w:eastAsia="Arial"/>
          <w:b/>
          <w:sz w:val="28"/>
          <w:szCs w:val="20"/>
        </w:rPr>
        <w:t>Представитель, имеющий полномочия подписать заявку на участие от имени</w:t>
      </w:r>
      <w:r>
        <w:rPr>
          <w:rFonts w:eastAsia="Arial"/>
          <w:sz w:val="28"/>
          <w:szCs w:val="20"/>
        </w:rPr>
        <w:t xml:space="preserve"> __________________________________________________</w:t>
      </w:r>
    </w:p>
    <w:p w:rsidR="0082479A" w:rsidRPr="0082479A" w:rsidRDefault="003E0BF8" w:rsidP="00340242">
      <w:pPr>
        <w:keepNext/>
        <w:ind w:firstLine="708"/>
        <w:jc w:val="both"/>
        <w:rPr>
          <w:rFonts w:eastAsia="Arial"/>
          <w:i/>
          <w:sz w:val="20"/>
          <w:szCs w:val="20"/>
        </w:rPr>
      </w:pPr>
      <w:r>
        <w:rPr>
          <w:rFonts w:eastAsia="Arial"/>
          <w:i/>
          <w:sz w:val="20"/>
          <w:szCs w:val="20"/>
        </w:rPr>
        <w:t xml:space="preserve">                                        (наименование претендента)</w:t>
      </w:r>
    </w:p>
    <w:p w:rsidR="0082479A" w:rsidRPr="0082479A" w:rsidRDefault="003E0BF8" w:rsidP="00340242">
      <w:pPr>
        <w:keepNext/>
        <w:jc w:val="both"/>
        <w:rPr>
          <w:rFonts w:eastAsia="Arial"/>
          <w:sz w:val="28"/>
          <w:szCs w:val="20"/>
        </w:rPr>
      </w:pPr>
      <w:r>
        <w:rPr>
          <w:rFonts w:eastAsia="Arial"/>
          <w:sz w:val="28"/>
          <w:szCs w:val="20"/>
        </w:rPr>
        <w:t>_________________________________________________________________</w:t>
      </w:r>
    </w:p>
    <w:p w:rsidR="0082479A" w:rsidRPr="0082479A" w:rsidRDefault="003E0BF8" w:rsidP="00340242">
      <w:pPr>
        <w:keepNext/>
        <w:ind w:firstLine="708"/>
        <w:jc w:val="both"/>
        <w:rPr>
          <w:rFonts w:eastAsia="Arial"/>
          <w:i/>
          <w:sz w:val="20"/>
          <w:szCs w:val="20"/>
        </w:rPr>
      </w:pPr>
      <w:r>
        <w:rPr>
          <w:rFonts w:eastAsia="Arial"/>
          <w:i/>
          <w:sz w:val="20"/>
          <w:szCs w:val="20"/>
        </w:rPr>
        <w:t xml:space="preserve">       Печать</w:t>
      </w:r>
      <w:r>
        <w:rPr>
          <w:rFonts w:eastAsia="Arial"/>
          <w:i/>
          <w:sz w:val="20"/>
          <w:szCs w:val="20"/>
        </w:rPr>
        <w:tab/>
      </w:r>
      <w:r>
        <w:rPr>
          <w:rFonts w:eastAsia="Arial"/>
          <w:i/>
          <w:sz w:val="20"/>
          <w:szCs w:val="20"/>
        </w:rPr>
        <w:tab/>
      </w:r>
      <w:r>
        <w:rPr>
          <w:rFonts w:eastAsia="Arial"/>
          <w:i/>
          <w:sz w:val="20"/>
          <w:szCs w:val="20"/>
        </w:rPr>
        <w:tab/>
        <w:t>(должность, подпись, ФИО)</w:t>
      </w:r>
    </w:p>
    <w:p w:rsidR="0082479A" w:rsidRPr="0082479A" w:rsidRDefault="003E0BF8" w:rsidP="00340242">
      <w:pPr>
        <w:keepNext/>
        <w:jc w:val="both"/>
        <w:rPr>
          <w:szCs w:val="28"/>
        </w:rPr>
      </w:pPr>
      <w:r>
        <w:rPr>
          <w:rFonts w:eastAsia="Arial"/>
          <w:sz w:val="28"/>
          <w:szCs w:val="20"/>
        </w:rPr>
        <w:t>"____" _________ 202   г.</w:t>
      </w:r>
    </w:p>
    <w:p w:rsidR="0082479A" w:rsidRPr="0082479A" w:rsidRDefault="00C07906" w:rsidP="00340242">
      <w:pPr>
        <w:keepNext/>
      </w:pPr>
    </w:p>
    <w:p w:rsidR="0082479A" w:rsidRPr="0082479A" w:rsidRDefault="00C07906" w:rsidP="00340242">
      <w:pPr>
        <w:keepNext/>
      </w:pPr>
    </w:p>
    <w:p w:rsidR="0082479A" w:rsidRPr="0082479A" w:rsidRDefault="00C07906" w:rsidP="00340242">
      <w:pPr>
        <w:keepNext/>
        <w:rPr>
          <w:szCs w:val="28"/>
        </w:rPr>
      </w:pPr>
    </w:p>
    <w:p w:rsidR="0082479A" w:rsidRPr="0082479A" w:rsidRDefault="00C07906" w:rsidP="00340242">
      <w:pPr>
        <w:keepNext/>
      </w:pPr>
    </w:p>
    <w:p w:rsidR="00E36B56" w:rsidRDefault="00E36B56" w:rsidP="00340242">
      <w:pPr>
        <w:keepNext/>
      </w:pPr>
    </w:p>
    <w:bookmarkEnd w:id="44"/>
    <w:p w:rsidR="006B6573" w:rsidRDefault="006B6573" w:rsidP="00340242">
      <w:pPr>
        <w:pStyle w:val="af8"/>
        <w:keepNext/>
        <w:ind w:firstLine="0"/>
        <w:jc w:val="left"/>
        <w:rPr>
          <w:rFonts w:eastAsia="Times New Roman"/>
          <w:sz w:val="24"/>
          <w:szCs w:val="28"/>
        </w:rPr>
      </w:pPr>
    </w:p>
    <w:p w:rsidR="00EF18CF" w:rsidRDefault="00EF18CF" w:rsidP="00340242">
      <w:pPr>
        <w:pStyle w:val="af8"/>
        <w:keepNext/>
        <w:ind w:firstLine="0"/>
        <w:jc w:val="left"/>
        <w:sectPr w:rsidR="00EF18CF" w:rsidSect="007C51E1">
          <w:pgSz w:w="11907" w:h="16840" w:code="9"/>
          <w:pgMar w:top="1134" w:right="851" w:bottom="1134" w:left="1418" w:header="794" w:footer="794" w:gutter="0"/>
          <w:cols w:space="720"/>
          <w:titlePg/>
          <w:docGrid w:linePitch="326"/>
        </w:sectPr>
      </w:pPr>
    </w:p>
    <w:p w:rsidR="00E36B56" w:rsidRDefault="00E36B56" w:rsidP="00340242">
      <w:pPr>
        <w:pStyle w:val="af8"/>
        <w:keepNext/>
        <w:ind w:firstLine="0"/>
        <w:jc w:val="right"/>
        <w:rPr>
          <w:szCs w:val="28"/>
        </w:rPr>
      </w:pPr>
      <w:bookmarkStart w:id="46" w:name="_Hlk189579038"/>
    </w:p>
    <w:p w:rsidR="00E36B56" w:rsidRDefault="003E0BF8" w:rsidP="00340242">
      <w:pPr>
        <w:pStyle w:val="af8"/>
        <w:keepNext/>
        <w:ind w:firstLine="0"/>
        <w:jc w:val="right"/>
        <w:rPr>
          <w:szCs w:val="28"/>
        </w:rPr>
      </w:pPr>
      <w:r>
        <w:t>Приложение № 4</w:t>
      </w:r>
    </w:p>
    <w:p w:rsidR="00C10125" w:rsidRPr="008522E8" w:rsidRDefault="00C10125" w:rsidP="00340242">
      <w:pPr>
        <w:pStyle w:val="af8"/>
        <w:keepNext/>
        <w:ind w:firstLine="0"/>
        <w:jc w:val="right"/>
        <w:rPr>
          <w:rFonts w:eastAsia="Times New Roman"/>
          <w:sz w:val="32"/>
          <w:szCs w:val="28"/>
        </w:rPr>
      </w:pPr>
      <w:r>
        <w:rPr>
          <w:sz w:val="28"/>
        </w:rPr>
        <w:t>к документации о закупке</w:t>
      </w:r>
    </w:p>
    <w:p w:rsidR="00C10125" w:rsidRDefault="00C10125" w:rsidP="00340242">
      <w:pPr>
        <w:pStyle w:val="af8"/>
        <w:keepNext/>
        <w:ind w:firstLine="0"/>
        <w:jc w:val="left"/>
        <w:rPr>
          <w:rFonts w:eastAsia="Times New Roman"/>
          <w:sz w:val="28"/>
          <w:szCs w:val="28"/>
        </w:rPr>
      </w:pPr>
    </w:p>
    <w:p w:rsidR="00147C05" w:rsidRPr="00147C05" w:rsidRDefault="003E0BF8" w:rsidP="00340242">
      <w:pPr>
        <w:keepNext/>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147C05" w:rsidRPr="00147C05" w:rsidRDefault="003E0BF8" w:rsidP="00340242">
      <w:pPr>
        <w:keepNext/>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147C05" w:rsidRPr="00147C05" w:rsidTr="00AD3C15">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147C05" w:rsidRPr="00147C05" w:rsidRDefault="003E0BF8" w:rsidP="00340242">
            <w:pPr>
              <w:keepNext/>
            </w:pPr>
            <w:r>
              <w:t>№№</w:t>
            </w:r>
          </w:p>
        </w:tc>
        <w:tc>
          <w:tcPr>
            <w:tcW w:w="648" w:type="pct"/>
            <w:tcBorders>
              <w:top w:val="single" w:sz="4" w:space="0" w:color="auto"/>
              <w:left w:val="single" w:sz="4" w:space="0" w:color="auto"/>
              <w:bottom w:val="single" w:sz="4" w:space="0" w:color="auto"/>
              <w:right w:val="single" w:sz="4" w:space="0" w:color="auto"/>
            </w:tcBorders>
            <w:vAlign w:val="center"/>
          </w:tcPr>
          <w:p w:rsidR="00147C05" w:rsidRPr="00147C05" w:rsidRDefault="003E0BF8" w:rsidP="00340242">
            <w:pPr>
              <w:keepNext/>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147C05" w:rsidRPr="00147C05" w:rsidRDefault="003E0BF8" w:rsidP="00340242">
            <w:pPr>
              <w:keepNext/>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147C05" w:rsidRPr="00147C05" w:rsidRDefault="003E0BF8" w:rsidP="00340242">
            <w:pPr>
              <w:keepNext/>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147C05" w:rsidRPr="00147C05" w:rsidRDefault="003E0BF8" w:rsidP="00340242">
            <w:pPr>
              <w:keepNext/>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147C05" w:rsidRPr="00147C05" w:rsidRDefault="003E0BF8" w:rsidP="00340242">
            <w:pPr>
              <w:keepNext/>
            </w:pPr>
            <w:r>
              <w:t>Сумма стоимости оказанных услуг по договору, без учета НДС, руб.</w:t>
            </w:r>
          </w:p>
        </w:tc>
      </w:tr>
      <w:tr w:rsidR="00147C05" w:rsidRPr="00147C05" w:rsidTr="00AD3C15">
        <w:trPr>
          <w:trHeight w:val="274"/>
        </w:trPr>
        <w:tc>
          <w:tcPr>
            <w:tcW w:w="342" w:type="pct"/>
            <w:tcBorders>
              <w:top w:val="single" w:sz="4" w:space="0" w:color="auto"/>
              <w:left w:val="single" w:sz="4" w:space="0" w:color="auto"/>
              <w:bottom w:val="single" w:sz="4" w:space="0" w:color="auto"/>
              <w:right w:val="single" w:sz="4" w:space="0" w:color="auto"/>
            </w:tcBorders>
          </w:tcPr>
          <w:p w:rsidR="00147C05" w:rsidRPr="00147C05" w:rsidRDefault="003E0BF8" w:rsidP="00340242">
            <w:pPr>
              <w:keepNext/>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147C05" w:rsidRPr="00147C05" w:rsidRDefault="00C07906" w:rsidP="00340242">
            <w:pPr>
              <w:keepNext/>
              <w:jc w:val="both"/>
            </w:pPr>
          </w:p>
        </w:tc>
        <w:tc>
          <w:tcPr>
            <w:tcW w:w="1369" w:type="pct"/>
            <w:tcBorders>
              <w:top w:val="single" w:sz="4" w:space="0" w:color="auto"/>
              <w:left w:val="single" w:sz="4" w:space="0" w:color="auto"/>
              <w:bottom w:val="single" w:sz="4" w:space="0" w:color="auto"/>
              <w:right w:val="single" w:sz="4" w:space="0" w:color="auto"/>
            </w:tcBorders>
          </w:tcPr>
          <w:p w:rsidR="00147C05" w:rsidRPr="00147C05" w:rsidRDefault="00C07906" w:rsidP="00340242">
            <w:pPr>
              <w:keepNext/>
              <w:jc w:val="both"/>
            </w:pPr>
          </w:p>
        </w:tc>
        <w:tc>
          <w:tcPr>
            <w:tcW w:w="899" w:type="pct"/>
            <w:tcBorders>
              <w:top w:val="single" w:sz="4" w:space="0" w:color="auto"/>
              <w:left w:val="single" w:sz="4" w:space="0" w:color="auto"/>
              <w:bottom w:val="single" w:sz="4" w:space="0" w:color="auto"/>
              <w:right w:val="single" w:sz="4" w:space="0" w:color="auto"/>
            </w:tcBorders>
          </w:tcPr>
          <w:p w:rsidR="00147C05" w:rsidRPr="00147C05" w:rsidRDefault="00C07906" w:rsidP="00340242">
            <w:pPr>
              <w:keepNext/>
              <w:jc w:val="both"/>
            </w:pPr>
          </w:p>
        </w:tc>
        <w:tc>
          <w:tcPr>
            <w:tcW w:w="949" w:type="pct"/>
            <w:tcBorders>
              <w:top w:val="single" w:sz="4" w:space="0" w:color="auto"/>
              <w:left w:val="single" w:sz="4" w:space="0" w:color="auto"/>
              <w:bottom w:val="single" w:sz="4" w:space="0" w:color="auto"/>
              <w:right w:val="single" w:sz="4" w:space="0" w:color="auto"/>
            </w:tcBorders>
          </w:tcPr>
          <w:p w:rsidR="00147C05" w:rsidRPr="00147C05" w:rsidRDefault="00C07906" w:rsidP="00340242">
            <w:pPr>
              <w:keepNext/>
              <w:jc w:val="both"/>
            </w:pPr>
          </w:p>
        </w:tc>
        <w:tc>
          <w:tcPr>
            <w:tcW w:w="793" w:type="pct"/>
            <w:tcBorders>
              <w:top w:val="single" w:sz="4" w:space="0" w:color="auto"/>
              <w:left w:val="single" w:sz="4" w:space="0" w:color="auto"/>
              <w:bottom w:val="single" w:sz="4" w:space="0" w:color="auto"/>
              <w:right w:val="single" w:sz="4" w:space="0" w:color="auto"/>
            </w:tcBorders>
          </w:tcPr>
          <w:p w:rsidR="00147C05" w:rsidRPr="00147C05" w:rsidRDefault="00C07906" w:rsidP="00340242">
            <w:pPr>
              <w:keepNext/>
              <w:jc w:val="both"/>
            </w:pPr>
          </w:p>
        </w:tc>
      </w:tr>
      <w:tr w:rsidR="00147C05" w:rsidRPr="00147C05" w:rsidTr="00AD3C15">
        <w:trPr>
          <w:trHeight w:val="262"/>
        </w:trPr>
        <w:tc>
          <w:tcPr>
            <w:tcW w:w="342" w:type="pct"/>
            <w:tcBorders>
              <w:top w:val="single" w:sz="4" w:space="0" w:color="auto"/>
              <w:left w:val="single" w:sz="4" w:space="0" w:color="auto"/>
              <w:bottom w:val="single" w:sz="4" w:space="0" w:color="auto"/>
              <w:right w:val="single" w:sz="4" w:space="0" w:color="auto"/>
            </w:tcBorders>
          </w:tcPr>
          <w:p w:rsidR="00147C05" w:rsidRPr="00147C05" w:rsidRDefault="003E0BF8" w:rsidP="00340242">
            <w:pPr>
              <w:keepNext/>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147C05" w:rsidRPr="00147C05" w:rsidRDefault="00C07906" w:rsidP="00340242">
            <w:pPr>
              <w:keepNext/>
              <w:jc w:val="both"/>
            </w:pPr>
          </w:p>
        </w:tc>
        <w:tc>
          <w:tcPr>
            <w:tcW w:w="1369" w:type="pct"/>
            <w:tcBorders>
              <w:top w:val="single" w:sz="4" w:space="0" w:color="auto"/>
              <w:left w:val="single" w:sz="4" w:space="0" w:color="auto"/>
              <w:bottom w:val="single" w:sz="4" w:space="0" w:color="auto"/>
              <w:right w:val="single" w:sz="4" w:space="0" w:color="auto"/>
            </w:tcBorders>
          </w:tcPr>
          <w:p w:rsidR="00147C05" w:rsidRPr="00147C05" w:rsidRDefault="00C07906" w:rsidP="00340242">
            <w:pPr>
              <w:keepNext/>
              <w:jc w:val="both"/>
            </w:pPr>
          </w:p>
        </w:tc>
        <w:tc>
          <w:tcPr>
            <w:tcW w:w="899" w:type="pct"/>
            <w:tcBorders>
              <w:top w:val="single" w:sz="4" w:space="0" w:color="auto"/>
              <w:left w:val="single" w:sz="4" w:space="0" w:color="auto"/>
              <w:bottom w:val="single" w:sz="4" w:space="0" w:color="auto"/>
              <w:right w:val="single" w:sz="4" w:space="0" w:color="auto"/>
            </w:tcBorders>
          </w:tcPr>
          <w:p w:rsidR="00147C05" w:rsidRPr="00147C05" w:rsidRDefault="00C07906" w:rsidP="00340242">
            <w:pPr>
              <w:keepNext/>
              <w:jc w:val="both"/>
            </w:pPr>
          </w:p>
        </w:tc>
        <w:tc>
          <w:tcPr>
            <w:tcW w:w="949" w:type="pct"/>
            <w:tcBorders>
              <w:top w:val="single" w:sz="4" w:space="0" w:color="auto"/>
              <w:left w:val="single" w:sz="4" w:space="0" w:color="auto"/>
              <w:bottom w:val="single" w:sz="4" w:space="0" w:color="auto"/>
              <w:right w:val="single" w:sz="4" w:space="0" w:color="auto"/>
            </w:tcBorders>
          </w:tcPr>
          <w:p w:rsidR="00147C05" w:rsidRPr="00147C05" w:rsidRDefault="00C07906" w:rsidP="00340242">
            <w:pPr>
              <w:keepNext/>
              <w:jc w:val="both"/>
            </w:pPr>
          </w:p>
        </w:tc>
        <w:tc>
          <w:tcPr>
            <w:tcW w:w="793" w:type="pct"/>
            <w:tcBorders>
              <w:top w:val="single" w:sz="4" w:space="0" w:color="auto"/>
              <w:left w:val="single" w:sz="4" w:space="0" w:color="auto"/>
              <w:bottom w:val="single" w:sz="4" w:space="0" w:color="auto"/>
              <w:right w:val="single" w:sz="4" w:space="0" w:color="auto"/>
            </w:tcBorders>
          </w:tcPr>
          <w:p w:rsidR="00147C05" w:rsidRPr="00147C05" w:rsidRDefault="00C07906" w:rsidP="00340242">
            <w:pPr>
              <w:keepNext/>
              <w:jc w:val="both"/>
            </w:pPr>
          </w:p>
        </w:tc>
      </w:tr>
      <w:tr w:rsidR="00147C05" w:rsidRPr="00147C05" w:rsidTr="00AD3C15">
        <w:trPr>
          <w:trHeight w:val="207"/>
        </w:trPr>
        <w:tc>
          <w:tcPr>
            <w:tcW w:w="342" w:type="pct"/>
            <w:tcBorders>
              <w:top w:val="single" w:sz="4" w:space="0" w:color="auto"/>
              <w:left w:val="single" w:sz="4" w:space="0" w:color="auto"/>
              <w:bottom w:val="single" w:sz="4" w:space="0" w:color="auto"/>
              <w:right w:val="single" w:sz="4" w:space="0" w:color="auto"/>
            </w:tcBorders>
          </w:tcPr>
          <w:p w:rsidR="00147C05" w:rsidRPr="00147C05" w:rsidRDefault="00C07906" w:rsidP="00340242">
            <w:pPr>
              <w:keepNext/>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147C05" w:rsidRPr="00147C05" w:rsidRDefault="003E0BF8" w:rsidP="00340242">
            <w:pPr>
              <w:keepNext/>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147C05" w:rsidRPr="00147C05" w:rsidRDefault="00C07906" w:rsidP="00340242">
            <w:pPr>
              <w:keepNext/>
              <w:jc w:val="both"/>
            </w:pPr>
          </w:p>
        </w:tc>
        <w:tc>
          <w:tcPr>
            <w:tcW w:w="793" w:type="pct"/>
            <w:tcBorders>
              <w:top w:val="single" w:sz="4" w:space="0" w:color="auto"/>
              <w:left w:val="single" w:sz="4" w:space="0" w:color="auto"/>
              <w:bottom w:val="single" w:sz="4" w:space="0" w:color="auto"/>
              <w:right w:val="single" w:sz="4" w:space="0" w:color="auto"/>
            </w:tcBorders>
          </w:tcPr>
          <w:p w:rsidR="00147C05" w:rsidRPr="00147C05" w:rsidRDefault="00C07906" w:rsidP="00340242">
            <w:pPr>
              <w:keepNext/>
              <w:jc w:val="both"/>
            </w:pPr>
          </w:p>
        </w:tc>
      </w:tr>
    </w:tbl>
    <w:p w:rsidR="00147C05" w:rsidRPr="00147C05" w:rsidRDefault="00C07906" w:rsidP="00340242">
      <w:pPr>
        <w:keepNext/>
        <w:jc w:val="both"/>
      </w:pPr>
    </w:p>
    <w:p w:rsidR="00147C05" w:rsidRPr="00147C05" w:rsidRDefault="003E0BF8" w:rsidP="00340242">
      <w:pPr>
        <w:keepNext/>
        <w:jc w:val="both"/>
      </w:pPr>
      <w:r>
        <w:t>Приложение: 1. копия договора на ____ листах.</w:t>
      </w:r>
    </w:p>
    <w:p w:rsidR="00147C05" w:rsidRPr="00147C05" w:rsidRDefault="003E0BF8" w:rsidP="00340242">
      <w:pPr>
        <w:keepNext/>
        <w:jc w:val="both"/>
      </w:pPr>
      <w:r>
        <w:tab/>
      </w:r>
      <w:r>
        <w:tab/>
      </w:r>
      <w:r>
        <w:tab/>
        <w:t xml:space="preserve"> 2. копия акта на </w:t>
      </w:r>
      <w:r>
        <w:tab/>
        <w:t>____ листах.</w:t>
      </w:r>
    </w:p>
    <w:p w:rsidR="00147C05" w:rsidRPr="00147C05" w:rsidRDefault="003E0BF8" w:rsidP="00340242">
      <w:pPr>
        <w:keepNext/>
        <w:jc w:val="both"/>
      </w:pPr>
      <w:r>
        <w:tab/>
      </w:r>
      <w:r>
        <w:tab/>
      </w:r>
      <w:r>
        <w:tab/>
        <w:t xml:space="preserve"> 3. </w:t>
      </w:r>
      <w:proofErr w:type="spellStart"/>
      <w:r>
        <w:t>кпии</w:t>
      </w:r>
      <w:proofErr w:type="spellEnd"/>
      <w:r>
        <w:t xml:space="preserve"> иных документов на ____ листах.</w:t>
      </w:r>
    </w:p>
    <w:p w:rsidR="00147C05" w:rsidRPr="00147C05" w:rsidRDefault="00C07906" w:rsidP="00340242">
      <w:pPr>
        <w:keepNext/>
        <w:jc w:val="both"/>
        <w:rPr>
          <w:b/>
          <w:szCs w:val="28"/>
        </w:rPr>
      </w:pPr>
    </w:p>
    <w:p w:rsidR="00147C05" w:rsidRPr="00147C05" w:rsidRDefault="00C07906" w:rsidP="00340242">
      <w:pPr>
        <w:keepNext/>
        <w:jc w:val="both"/>
      </w:pPr>
    </w:p>
    <w:p w:rsidR="00147C05" w:rsidRPr="00147C05" w:rsidRDefault="00C07906" w:rsidP="00340242">
      <w:pPr>
        <w:keepNext/>
        <w:jc w:val="both"/>
      </w:pPr>
    </w:p>
    <w:p w:rsidR="00147C05" w:rsidRPr="00147C05" w:rsidRDefault="003E0BF8" w:rsidP="00340242">
      <w:pPr>
        <w:keepNext/>
        <w:jc w:val="both"/>
        <w:rPr>
          <w:rFonts w:eastAsia="Arial"/>
          <w:b/>
          <w:sz w:val="28"/>
          <w:szCs w:val="20"/>
        </w:rPr>
      </w:pPr>
      <w:r>
        <w:rPr>
          <w:rFonts w:eastAsia="Arial"/>
          <w:b/>
          <w:sz w:val="28"/>
          <w:szCs w:val="20"/>
        </w:rPr>
        <w:t xml:space="preserve">Представитель, </w:t>
      </w:r>
    </w:p>
    <w:p w:rsidR="00147C05" w:rsidRPr="00147C05" w:rsidRDefault="003E0BF8" w:rsidP="00340242">
      <w:pPr>
        <w:keepNext/>
        <w:jc w:val="both"/>
        <w:rPr>
          <w:rFonts w:eastAsia="Arial"/>
          <w:b/>
          <w:sz w:val="28"/>
          <w:szCs w:val="20"/>
        </w:rPr>
      </w:pPr>
      <w:proofErr w:type="gramStart"/>
      <w:r>
        <w:rPr>
          <w:rFonts w:eastAsia="Arial"/>
          <w:b/>
          <w:sz w:val="28"/>
          <w:szCs w:val="20"/>
        </w:rPr>
        <w:t>имеющий</w:t>
      </w:r>
      <w:proofErr w:type="gramEnd"/>
      <w:r>
        <w:rPr>
          <w:rFonts w:eastAsia="Arial"/>
          <w:b/>
          <w:sz w:val="28"/>
          <w:szCs w:val="20"/>
        </w:rPr>
        <w:t xml:space="preserve"> полномочия подписать заявку на участие от имени ___________________________________________________________</w:t>
      </w:r>
    </w:p>
    <w:p w:rsidR="00147C05" w:rsidRPr="00147C05" w:rsidRDefault="003E0BF8" w:rsidP="00340242">
      <w:pPr>
        <w:keepNext/>
        <w:tabs>
          <w:tab w:val="left" w:pos="8640"/>
        </w:tabs>
        <w:jc w:val="both"/>
        <w:rPr>
          <w:i/>
        </w:rPr>
      </w:pPr>
      <w:r>
        <w:rPr>
          <w:i/>
        </w:rPr>
        <w:t>(наименование претендента)</w:t>
      </w:r>
    </w:p>
    <w:p w:rsidR="00147C05" w:rsidRPr="00147C05" w:rsidRDefault="003E0BF8" w:rsidP="00340242">
      <w:pPr>
        <w:keepNext/>
        <w:jc w:val="both"/>
        <w:rPr>
          <w:sz w:val="28"/>
          <w:szCs w:val="28"/>
          <w:lang w:eastAsia="ru-RU"/>
        </w:rPr>
      </w:pPr>
      <w:r>
        <w:rPr>
          <w:sz w:val="28"/>
          <w:szCs w:val="28"/>
          <w:lang w:eastAsia="ru-RU"/>
        </w:rPr>
        <w:t>____________________________________________________________________</w:t>
      </w:r>
    </w:p>
    <w:p w:rsidR="00147C05" w:rsidRPr="00147C05" w:rsidRDefault="003E0BF8" w:rsidP="00340242">
      <w:pPr>
        <w:keepNext/>
        <w:jc w:val="both"/>
        <w:rPr>
          <w:i/>
        </w:rPr>
      </w:pPr>
      <w:r>
        <w:rPr>
          <w:i/>
        </w:rPr>
        <w:t>Печать</w:t>
      </w:r>
      <w:r>
        <w:rPr>
          <w:i/>
        </w:rPr>
        <w:tab/>
      </w:r>
      <w:r>
        <w:rPr>
          <w:i/>
        </w:rPr>
        <w:tab/>
      </w:r>
      <w:r>
        <w:rPr>
          <w:i/>
        </w:rPr>
        <w:tab/>
        <w:t>(должность, подпись, ФИО)</w:t>
      </w:r>
    </w:p>
    <w:p w:rsidR="00147C05" w:rsidRPr="00147C05" w:rsidRDefault="003E0BF8" w:rsidP="00340242">
      <w:pPr>
        <w:keepNext/>
      </w:pPr>
      <w:r>
        <w:rPr>
          <w:sz w:val="28"/>
          <w:szCs w:val="28"/>
        </w:rPr>
        <w:t>"____" _________ 20</w:t>
      </w:r>
    </w:p>
    <w:p w:rsidR="00147C05" w:rsidRPr="00147C05" w:rsidRDefault="00C07906" w:rsidP="00340242">
      <w:pPr>
        <w:keepNext/>
        <w:jc w:val="both"/>
        <w:rPr>
          <w:sz w:val="28"/>
          <w:szCs w:val="28"/>
          <w:lang w:eastAsia="ru-RU"/>
        </w:rPr>
      </w:pPr>
    </w:p>
    <w:p w:rsidR="00147C05" w:rsidRPr="00147C05" w:rsidRDefault="00C07906" w:rsidP="00340242">
      <w:pPr>
        <w:keepNext/>
        <w:rPr>
          <w:szCs w:val="28"/>
        </w:rPr>
      </w:pPr>
    </w:p>
    <w:p w:rsidR="00147C05" w:rsidRPr="00147C05" w:rsidRDefault="00C07906" w:rsidP="00340242">
      <w:pPr>
        <w:keepNext/>
      </w:pPr>
    </w:p>
    <w:p w:rsidR="00147C05" w:rsidRPr="00147C05" w:rsidRDefault="00C07906" w:rsidP="00340242">
      <w:pPr>
        <w:keepNext/>
        <w:rPr>
          <w:szCs w:val="28"/>
        </w:rPr>
      </w:pPr>
    </w:p>
    <w:p w:rsidR="00B16E24" w:rsidRPr="00147C05" w:rsidRDefault="00C07906" w:rsidP="00340242">
      <w:pPr>
        <w:keepNext/>
      </w:pPr>
    </w:p>
    <w:p w:rsidR="006B6573" w:rsidRDefault="006B6573" w:rsidP="00340242">
      <w:pPr>
        <w:pStyle w:val="af8"/>
        <w:keepNext/>
        <w:ind w:firstLine="0"/>
        <w:jc w:val="left"/>
        <w:rPr>
          <w:rFonts w:eastAsia="Times New Roman"/>
          <w:sz w:val="24"/>
          <w:szCs w:val="28"/>
        </w:rPr>
      </w:pPr>
    </w:p>
    <w:p w:rsidR="006B6573" w:rsidRDefault="006B6573" w:rsidP="00340242">
      <w:pPr>
        <w:pStyle w:val="af8"/>
        <w:keepNext/>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46"/>
    <w:p w:rsidR="00E36B56" w:rsidRDefault="003E0BF8" w:rsidP="00340242">
      <w:pPr>
        <w:pStyle w:val="af8"/>
        <w:keepNext/>
        <w:ind w:firstLine="0"/>
        <w:jc w:val="right"/>
        <w:rPr>
          <w:rFonts w:cs="Arial"/>
          <w:b/>
          <w:bCs/>
          <w:i/>
          <w:iCs/>
          <w:szCs w:val="28"/>
        </w:rPr>
      </w:pPr>
      <w:r>
        <w:rPr>
          <w:sz w:val="28"/>
          <w:szCs w:val="28"/>
        </w:rPr>
        <w:lastRenderedPageBreak/>
        <w:t>Приложение № </w:t>
      </w:r>
      <w:r>
        <w:t>5</w:t>
      </w:r>
    </w:p>
    <w:p w:rsidR="00C10125" w:rsidRPr="00C03380" w:rsidRDefault="00C10125" w:rsidP="00340242">
      <w:pPr>
        <w:keepNext/>
        <w:jc w:val="right"/>
        <w:rPr>
          <w:sz w:val="28"/>
        </w:rPr>
      </w:pPr>
      <w:r>
        <w:rPr>
          <w:sz w:val="28"/>
        </w:rPr>
        <w:t>к документации о закупке</w:t>
      </w:r>
    </w:p>
    <w:p w:rsidR="00C10125" w:rsidRDefault="00C10125" w:rsidP="00340242">
      <w:pPr>
        <w:keepNext/>
        <w:suppressAutoHyphens w:val="0"/>
        <w:rPr>
          <w:iCs/>
          <w:sz w:val="28"/>
          <w:szCs w:val="28"/>
        </w:rPr>
      </w:pPr>
    </w:p>
    <w:p w:rsidR="00C10125" w:rsidRDefault="00C10125" w:rsidP="00340242">
      <w:pPr>
        <w:keepNext/>
        <w:suppressAutoHyphens w:val="0"/>
        <w:rPr>
          <w:iCs/>
          <w:sz w:val="28"/>
          <w:szCs w:val="28"/>
        </w:rPr>
      </w:pPr>
    </w:p>
    <w:p w:rsidR="008A4370" w:rsidRPr="008A4370" w:rsidRDefault="003E0BF8" w:rsidP="00340242">
      <w:pPr>
        <w:keepNext/>
        <w:ind w:left="-567"/>
        <w:jc w:val="center"/>
        <w:rPr>
          <w:b/>
          <w:bCs/>
          <w:sz w:val="25"/>
          <w:szCs w:val="25"/>
        </w:rPr>
      </w:pPr>
      <w:r>
        <w:rPr>
          <w:b/>
          <w:bCs/>
          <w:sz w:val="25"/>
          <w:szCs w:val="25"/>
        </w:rPr>
        <w:t>Договор  №________________________</w:t>
      </w:r>
    </w:p>
    <w:p w:rsidR="008A4370" w:rsidRPr="008A4370" w:rsidRDefault="003E0BF8" w:rsidP="00340242">
      <w:pPr>
        <w:keepNext/>
        <w:ind w:left="-567"/>
        <w:jc w:val="center"/>
        <w:rPr>
          <w:sz w:val="25"/>
          <w:szCs w:val="25"/>
        </w:rPr>
      </w:pPr>
      <w:r>
        <w:rPr>
          <w:b/>
          <w:bCs/>
          <w:sz w:val="25"/>
          <w:szCs w:val="25"/>
        </w:rPr>
        <w:t>на выполнение работ</w:t>
      </w:r>
    </w:p>
    <w:p w:rsidR="008A4370" w:rsidRPr="008A4370" w:rsidRDefault="003E0BF8" w:rsidP="00340242">
      <w:pPr>
        <w:keepNext/>
        <w:ind w:left="-567"/>
        <w:jc w:val="both"/>
        <w:rPr>
          <w:sz w:val="25"/>
          <w:szCs w:val="25"/>
        </w:rPr>
      </w:pPr>
      <w:r>
        <w:rPr>
          <w:sz w:val="25"/>
          <w:szCs w:val="25"/>
        </w:rPr>
        <w:t>г. Ростов-на-Дону                                                                                          «__» ________ 2024 г.</w:t>
      </w:r>
    </w:p>
    <w:p w:rsidR="008A4370" w:rsidRPr="008A4370" w:rsidRDefault="00C07906" w:rsidP="00340242">
      <w:pPr>
        <w:keepNext/>
        <w:ind w:left="-567" w:firstLine="851"/>
        <w:jc w:val="both"/>
        <w:rPr>
          <w:sz w:val="25"/>
          <w:szCs w:val="25"/>
        </w:rPr>
      </w:pPr>
    </w:p>
    <w:p w:rsidR="008A4370" w:rsidRPr="008A4370" w:rsidRDefault="003E0BF8" w:rsidP="00340242">
      <w:pPr>
        <w:keepNext/>
        <w:ind w:left="-567" w:firstLine="851"/>
        <w:jc w:val="both"/>
        <w:rPr>
          <w:sz w:val="25"/>
          <w:szCs w:val="25"/>
        </w:rPr>
      </w:pPr>
      <w:proofErr w:type="gramStart"/>
      <w:r>
        <w:rPr>
          <w:sz w:val="25"/>
          <w:szCs w:val="25"/>
        </w:rPr>
        <w:t>Публичное акционерное общество «ТрансКонтейнер» (ПАО «ТрансКонтейнер»), именуемое в дальнейшем «Заказчик», в лице __________________,  действующего на основании доверенности №_______ от ________г., с одной стороны, и _____________, именуемое в дальнейшем «Исполнитель», в лице ____________, действующего на основании Устава, с другой стороны, именуемые в дальнейшем «Стороны», заключили настоящий договор на выполнение работ (далее – «Договор») о нижеследующем:</w:t>
      </w:r>
      <w:proofErr w:type="gramEnd"/>
    </w:p>
    <w:p w:rsidR="008A4370" w:rsidRPr="008A4370" w:rsidRDefault="003E0BF8" w:rsidP="00340242">
      <w:pPr>
        <w:keepNext/>
        <w:ind w:left="-567" w:firstLine="851"/>
        <w:jc w:val="center"/>
        <w:rPr>
          <w:b/>
          <w:sz w:val="25"/>
          <w:szCs w:val="25"/>
        </w:rPr>
      </w:pPr>
      <w:r>
        <w:rPr>
          <w:b/>
          <w:sz w:val="25"/>
          <w:szCs w:val="25"/>
        </w:rPr>
        <w:t>1. Предмет Договора</w:t>
      </w:r>
    </w:p>
    <w:p w:rsidR="008A4370" w:rsidRPr="008A4370" w:rsidRDefault="003E0BF8" w:rsidP="00340242">
      <w:pPr>
        <w:keepNext/>
        <w:ind w:left="-567" w:firstLine="708"/>
        <w:contextualSpacing/>
        <w:jc w:val="both"/>
        <w:rPr>
          <w:sz w:val="25"/>
          <w:szCs w:val="25"/>
        </w:rPr>
      </w:pPr>
      <w:r>
        <w:rPr>
          <w:sz w:val="25"/>
          <w:szCs w:val="25"/>
        </w:rPr>
        <w:t>1.1. Заказчик поручает и обязуется оплатить, а Исполнитель  принимает  на  себя  обязательства по в</w:t>
      </w:r>
      <w:r>
        <w:rPr>
          <w:spacing w:val="1"/>
          <w:sz w:val="25"/>
          <w:szCs w:val="25"/>
        </w:rPr>
        <w:t xml:space="preserve">ыполнению работ по текущему ремонту и техническому обслуживанию козловых кранов, спредеров и троллейных линий (далее – </w:t>
      </w:r>
      <w:r>
        <w:rPr>
          <w:sz w:val="25"/>
          <w:szCs w:val="25"/>
        </w:rPr>
        <w:t>грузоподъемная техника</w:t>
      </w:r>
      <w:r>
        <w:rPr>
          <w:spacing w:val="1"/>
          <w:sz w:val="25"/>
          <w:szCs w:val="25"/>
        </w:rPr>
        <w:t xml:space="preserve">) на контейнерном терминале __________ </w:t>
      </w:r>
      <w:r>
        <w:rPr>
          <w:sz w:val="25"/>
          <w:szCs w:val="25"/>
        </w:rPr>
        <w:t>(далее - Работы).</w:t>
      </w:r>
    </w:p>
    <w:p w:rsidR="008A4370" w:rsidRPr="008A4370" w:rsidRDefault="003E0BF8" w:rsidP="00340242">
      <w:pPr>
        <w:keepNext/>
        <w:tabs>
          <w:tab w:val="left" w:pos="360"/>
        </w:tabs>
        <w:ind w:left="-567" w:firstLine="567"/>
        <w:jc w:val="both"/>
        <w:rPr>
          <w:sz w:val="25"/>
          <w:szCs w:val="25"/>
        </w:rPr>
      </w:pPr>
      <w:r>
        <w:rPr>
          <w:sz w:val="25"/>
          <w:szCs w:val="25"/>
        </w:rPr>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8A4370" w:rsidRPr="008A4370" w:rsidRDefault="003E0BF8" w:rsidP="00340242">
      <w:pPr>
        <w:keepNext/>
        <w:tabs>
          <w:tab w:val="left" w:pos="360"/>
        </w:tabs>
        <w:ind w:left="-567" w:firstLine="567"/>
        <w:jc w:val="both"/>
        <w:rPr>
          <w:sz w:val="25"/>
          <w:szCs w:val="25"/>
        </w:rPr>
      </w:pPr>
      <w:r>
        <w:rPr>
          <w:sz w:val="25"/>
          <w:szCs w:val="25"/>
        </w:rPr>
        <w:t xml:space="preserve"> 1.3. Срок начала выполнения Работ по настоящему Договору – </w:t>
      </w:r>
      <w:proofErr w:type="gramStart"/>
      <w:r>
        <w:rPr>
          <w:sz w:val="25"/>
          <w:szCs w:val="25"/>
        </w:rPr>
        <w:t>с даты подписания</w:t>
      </w:r>
      <w:proofErr w:type="gramEnd"/>
      <w:r>
        <w:rPr>
          <w:sz w:val="25"/>
          <w:szCs w:val="25"/>
        </w:rPr>
        <w:t xml:space="preserve"> настоящего Договора. Срок окончания Работ – _____________ </w:t>
      </w:r>
      <w:proofErr w:type="gramStart"/>
      <w:r>
        <w:rPr>
          <w:sz w:val="25"/>
          <w:szCs w:val="25"/>
        </w:rPr>
        <w:t>г</w:t>
      </w:r>
      <w:proofErr w:type="gramEnd"/>
      <w:r>
        <w:rPr>
          <w:sz w:val="25"/>
          <w:szCs w:val="25"/>
        </w:rPr>
        <w:t>.</w:t>
      </w:r>
    </w:p>
    <w:p w:rsidR="008A4370" w:rsidRPr="008A4370" w:rsidRDefault="003E0BF8" w:rsidP="00340242">
      <w:pPr>
        <w:keepNext/>
        <w:ind w:left="-567" w:firstLine="709"/>
        <w:jc w:val="both"/>
        <w:rPr>
          <w:spacing w:val="1"/>
          <w:sz w:val="25"/>
          <w:szCs w:val="25"/>
        </w:rPr>
      </w:pPr>
      <w:r>
        <w:rPr>
          <w:sz w:val="25"/>
          <w:szCs w:val="25"/>
        </w:rPr>
        <w:t>1.4. Результатом Работ по настоящему Договору является:</w:t>
      </w:r>
      <w:r>
        <w:rPr>
          <w:spacing w:val="1"/>
          <w:sz w:val="25"/>
          <w:szCs w:val="25"/>
        </w:rPr>
        <w:t xml:space="preserve"> проведение текущего ремонта и технического обслуживания кранов, спредеров и троллейных линий, для предупреждения преждевременного износа сопряжения деталей, возникновения </w:t>
      </w:r>
      <w:r>
        <w:rPr>
          <w:spacing w:val="-5"/>
          <w:sz w:val="25"/>
          <w:szCs w:val="25"/>
        </w:rPr>
        <w:t>при эксплуатации</w:t>
      </w:r>
      <w:r>
        <w:rPr>
          <w:spacing w:val="1"/>
          <w:sz w:val="25"/>
          <w:szCs w:val="25"/>
        </w:rPr>
        <w:t xml:space="preserve"> их отказов и аварий, </w:t>
      </w:r>
      <w:r>
        <w:rPr>
          <w:spacing w:val="-5"/>
          <w:sz w:val="25"/>
          <w:szCs w:val="25"/>
        </w:rPr>
        <w:t>а также минимизация простоев по неисправности и продление срока службы.</w:t>
      </w:r>
    </w:p>
    <w:p w:rsidR="008A4370" w:rsidRPr="008A4370" w:rsidRDefault="00C07906" w:rsidP="00340242">
      <w:pPr>
        <w:keepNext/>
        <w:tabs>
          <w:tab w:val="num" w:pos="450"/>
        </w:tabs>
        <w:ind w:left="-567"/>
        <w:jc w:val="both"/>
        <w:rPr>
          <w:b/>
          <w:sz w:val="25"/>
          <w:szCs w:val="25"/>
        </w:rPr>
      </w:pPr>
    </w:p>
    <w:p w:rsidR="008A4370" w:rsidRPr="008A4370" w:rsidRDefault="003E0BF8" w:rsidP="00340242">
      <w:pPr>
        <w:keepNext/>
        <w:ind w:left="-567" w:firstLine="851"/>
        <w:jc w:val="center"/>
        <w:rPr>
          <w:b/>
          <w:sz w:val="25"/>
          <w:szCs w:val="25"/>
        </w:rPr>
      </w:pPr>
      <w:r>
        <w:rPr>
          <w:b/>
          <w:sz w:val="25"/>
          <w:szCs w:val="25"/>
        </w:rPr>
        <w:t>2. Цена Работ и порядок оплаты</w:t>
      </w:r>
    </w:p>
    <w:p w:rsidR="008A4370" w:rsidRPr="008A4370" w:rsidRDefault="003E0BF8" w:rsidP="00340242">
      <w:pPr>
        <w:keepNext/>
        <w:ind w:left="-567" w:firstLine="709"/>
        <w:jc w:val="both"/>
        <w:rPr>
          <w:spacing w:val="1"/>
          <w:sz w:val="25"/>
          <w:szCs w:val="25"/>
        </w:rPr>
      </w:pPr>
      <w:r>
        <w:rPr>
          <w:color w:val="000000"/>
          <w:sz w:val="25"/>
          <w:szCs w:val="25"/>
        </w:rPr>
        <w:t xml:space="preserve">2.1. </w:t>
      </w:r>
      <w:proofErr w:type="gramStart"/>
      <w:r>
        <w:rPr>
          <w:color w:val="000000"/>
          <w:sz w:val="25"/>
          <w:szCs w:val="25"/>
        </w:rPr>
        <w:t>Общая цена Договора складывается исходя из фактического объема выполняемых Работ</w:t>
      </w:r>
      <w:r>
        <w:rPr>
          <w:sz w:val="25"/>
          <w:szCs w:val="25"/>
        </w:rPr>
        <w:t xml:space="preserve"> в течение срока действия договора и не может превышать </w:t>
      </w:r>
      <w:r>
        <w:rPr>
          <w:spacing w:val="1"/>
          <w:sz w:val="25"/>
          <w:szCs w:val="25"/>
        </w:rPr>
        <w:t>___________ рублей без НДС (_________) рублей 00  копеек с учетом всех расходов Поставщика,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w:t>
      </w:r>
      <w:proofErr w:type="gramEnd"/>
      <w:r>
        <w:rPr>
          <w:spacing w:val="1"/>
          <w:sz w:val="25"/>
          <w:szCs w:val="25"/>
        </w:rPr>
        <w:t xml:space="preserve">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8A4370" w:rsidRPr="008A4370" w:rsidRDefault="003E0BF8" w:rsidP="00340242">
      <w:pPr>
        <w:keepNext/>
        <w:ind w:left="-567" w:firstLine="709"/>
        <w:jc w:val="both"/>
        <w:rPr>
          <w:sz w:val="25"/>
          <w:szCs w:val="25"/>
        </w:rPr>
      </w:pPr>
      <w:r>
        <w:rPr>
          <w:spacing w:val="1"/>
          <w:sz w:val="25"/>
          <w:szCs w:val="25"/>
        </w:rPr>
        <w:t xml:space="preserve">2.2.Стоимость </w:t>
      </w:r>
      <w:r>
        <w:rPr>
          <w:sz w:val="25"/>
          <w:szCs w:val="25"/>
        </w:rPr>
        <w:t xml:space="preserve"> единичных расценок по техническому обслуживанию и текущему ремонту грузоподъемной техники указана в  приложении №2, являющемся  неотъемлемой частью настоящего Договора. </w:t>
      </w:r>
    </w:p>
    <w:p w:rsidR="008A4370" w:rsidRPr="008A4370" w:rsidRDefault="003E0BF8" w:rsidP="00340242">
      <w:pPr>
        <w:keepNext/>
        <w:ind w:left="-567" w:firstLine="709"/>
        <w:jc w:val="both"/>
        <w:rPr>
          <w:sz w:val="25"/>
          <w:szCs w:val="25"/>
        </w:rPr>
      </w:pPr>
      <w:r>
        <w:rPr>
          <w:color w:val="000000"/>
          <w:sz w:val="25"/>
          <w:szCs w:val="25"/>
        </w:rPr>
        <w:t xml:space="preserve">2.4. </w:t>
      </w:r>
      <w:r>
        <w:rPr>
          <w:sz w:val="25"/>
          <w:szCs w:val="25"/>
        </w:rPr>
        <w:t xml:space="preserve">Оплата выполненных работ производится Заказчиком в течение 30 (тридцати) календарных дней </w:t>
      </w:r>
      <w:proofErr w:type="gramStart"/>
      <w:r>
        <w:rPr>
          <w:sz w:val="25"/>
          <w:szCs w:val="25"/>
        </w:rPr>
        <w:t>с даты подписания</w:t>
      </w:r>
      <w:proofErr w:type="gramEnd"/>
      <w:r>
        <w:rPr>
          <w:sz w:val="25"/>
          <w:szCs w:val="25"/>
        </w:rPr>
        <w:t xml:space="preserve"> сторонами </w:t>
      </w:r>
      <w:r>
        <w:rPr>
          <w:spacing w:val="1"/>
          <w:sz w:val="25"/>
          <w:szCs w:val="25"/>
        </w:rPr>
        <w:t>акта сдачи-приемки выполненных работ</w:t>
      </w:r>
      <w:r>
        <w:rPr>
          <w:sz w:val="25"/>
          <w:szCs w:val="25"/>
        </w:rPr>
        <w:t>, производится на основании счета, счета-фактуры Исполнителя.</w:t>
      </w:r>
    </w:p>
    <w:p w:rsidR="008A4370" w:rsidRPr="008A4370" w:rsidRDefault="003E0BF8" w:rsidP="00340242">
      <w:pPr>
        <w:keepNext/>
        <w:ind w:left="-567" w:firstLine="709"/>
        <w:jc w:val="both"/>
        <w:rPr>
          <w:bCs/>
          <w:sz w:val="25"/>
          <w:szCs w:val="25"/>
        </w:rPr>
      </w:pPr>
      <w:r>
        <w:rPr>
          <w:bCs/>
          <w:sz w:val="25"/>
          <w:szCs w:val="25"/>
        </w:rPr>
        <w:t xml:space="preserve">2.5. Увеличение стоимости единицы выполняемых Работ (единичных расценок) в процессе исполнения настоящего Договора допускается не ранее чем через 12 месяцев </w:t>
      </w:r>
      <w:proofErr w:type="gramStart"/>
      <w:r>
        <w:rPr>
          <w:bCs/>
          <w:sz w:val="25"/>
          <w:szCs w:val="25"/>
        </w:rPr>
        <w:t>с даты заключения</w:t>
      </w:r>
      <w:proofErr w:type="gramEnd"/>
      <w:r>
        <w:rPr>
          <w:bCs/>
          <w:sz w:val="25"/>
          <w:szCs w:val="25"/>
        </w:rPr>
        <w:t xml:space="preserve"> Договора и не может превышать 10% (десять процентов) в год.</w:t>
      </w:r>
    </w:p>
    <w:p w:rsidR="008A4370" w:rsidRPr="008A4370" w:rsidRDefault="00C07906" w:rsidP="00340242">
      <w:pPr>
        <w:keepNext/>
        <w:shd w:val="clear" w:color="auto" w:fill="FFFFFF"/>
        <w:autoSpaceDE w:val="0"/>
        <w:autoSpaceDN w:val="0"/>
        <w:adjustRightInd w:val="0"/>
        <w:ind w:left="-567" w:firstLine="708"/>
        <w:jc w:val="both"/>
        <w:rPr>
          <w:color w:val="000000"/>
          <w:sz w:val="25"/>
          <w:szCs w:val="25"/>
        </w:rPr>
      </w:pPr>
    </w:p>
    <w:p w:rsidR="008A4370" w:rsidRPr="008A4370" w:rsidRDefault="00C07906" w:rsidP="00340242">
      <w:pPr>
        <w:keepNext/>
        <w:ind w:left="-567" w:firstLine="851"/>
        <w:jc w:val="center"/>
        <w:rPr>
          <w:b/>
          <w:sz w:val="25"/>
          <w:szCs w:val="25"/>
        </w:rPr>
      </w:pPr>
    </w:p>
    <w:p w:rsidR="008A4370" w:rsidRPr="008A4370" w:rsidRDefault="003E0BF8" w:rsidP="00340242">
      <w:pPr>
        <w:keepNext/>
        <w:ind w:left="-567" w:firstLine="851"/>
        <w:jc w:val="center"/>
        <w:rPr>
          <w:b/>
          <w:sz w:val="25"/>
          <w:szCs w:val="25"/>
        </w:rPr>
      </w:pPr>
      <w:r>
        <w:rPr>
          <w:b/>
          <w:sz w:val="25"/>
          <w:szCs w:val="25"/>
        </w:rPr>
        <w:t>3. Порядок сдачи и приемки Работ</w:t>
      </w:r>
    </w:p>
    <w:p w:rsidR="008A4370" w:rsidRPr="008A4370" w:rsidRDefault="003E0BF8" w:rsidP="00340242">
      <w:pPr>
        <w:keepNext/>
        <w:ind w:left="-567" w:firstLine="708"/>
        <w:jc w:val="both"/>
        <w:rPr>
          <w:sz w:val="25"/>
          <w:szCs w:val="25"/>
        </w:rPr>
      </w:pPr>
      <w:r>
        <w:rPr>
          <w:sz w:val="25"/>
          <w:szCs w:val="25"/>
        </w:rPr>
        <w:t>3.1.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Перечень и формат документов определен приложением №4 к настоящему Договору (далее – первичные документы).</w:t>
      </w:r>
    </w:p>
    <w:p w:rsidR="008A4370" w:rsidRPr="008A4370" w:rsidRDefault="003E0BF8" w:rsidP="00340242">
      <w:pPr>
        <w:keepNext/>
        <w:ind w:left="-567" w:firstLine="708"/>
        <w:jc w:val="both"/>
        <w:rPr>
          <w:sz w:val="25"/>
          <w:szCs w:val="25"/>
        </w:rPr>
      </w:pPr>
      <w:r>
        <w:rPr>
          <w:sz w:val="25"/>
          <w:szCs w:val="25"/>
        </w:rPr>
        <w:t>3.2. Исполнитель  в течение 3 (трёх)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документами в электронном виде Заказчику  по телекоммуникационным каналам связи.</w:t>
      </w:r>
    </w:p>
    <w:p w:rsidR="008A4370" w:rsidRPr="008A4370" w:rsidRDefault="003E0BF8" w:rsidP="00340242">
      <w:pPr>
        <w:keepNext/>
        <w:ind w:left="-567" w:firstLine="708"/>
        <w:jc w:val="both"/>
        <w:rPr>
          <w:sz w:val="25"/>
          <w:szCs w:val="25"/>
        </w:rPr>
      </w:pPr>
      <w:r>
        <w:rPr>
          <w:sz w:val="25"/>
          <w:szCs w:val="25"/>
          <w:lang w:eastAsia="ru-RU"/>
        </w:rPr>
        <w:t xml:space="preserve">3.3. </w:t>
      </w:r>
      <w:r>
        <w:rPr>
          <w:sz w:val="25"/>
          <w:szCs w:val="25"/>
        </w:rPr>
        <w:t xml:space="preserve">Заказчик в течение 3 (трёх) календарных дней </w:t>
      </w:r>
      <w:proofErr w:type="gramStart"/>
      <w:r>
        <w:rPr>
          <w:sz w:val="25"/>
          <w:szCs w:val="25"/>
        </w:rPr>
        <w:t>с даты получения</w:t>
      </w:r>
      <w:proofErr w:type="gramEnd"/>
      <w:r>
        <w:rPr>
          <w:sz w:val="25"/>
          <w:szCs w:val="25"/>
        </w:rPr>
        <w:t xml:space="preserve">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8A4370" w:rsidRPr="008A4370" w:rsidRDefault="003E0BF8" w:rsidP="00340242">
      <w:pPr>
        <w:keepNext/>
        <w:ind w:left="-567"/>
        <w:jc w:val="both"/>
        <w:rPr>
          <w:sz w:val="25"/>
          <w:szCs w:val="25"/>
        </w:rPr>
      </w:pPr>
      <w:r>
        <w:rPr>
          <w:sz w:val="25"/>
          <w:szCs w:val="25"/>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Pr>
          <w:sz w:val="25"/>
          <w:szCs w:val="25"/>
          <w:lang w:eastAsia="ru-RU"/>
        </w:rPr>
        <w:t>.</w:t>
      </w:r>
    </w:p>
    <w:p w:rsidR="008A4370" w:rsidRPr="008A4370" w:rsidRDefault="003E0BF8" w:rsidP="00340242">
      <w:pPr>
        <w:keepNext/>
        <w:ind w:left="-567" w:firstLine="851"/>
        <w:jc w:val="both"/>
        <w:rPr>
          <w:sz w:val="25"/>
          <w:szCs w:val="25"/>
          <w:lang w:eastAsia="ru-RU"/>
        </w:rPr>
      </w:pPr>
      <w:r>
        <w:rPr>
          <w:sz w:val="25"/>
          <w:szCs w:val="25"/>
          <w:lang w:eastAsia="ru-RU"/>
        </w:rPr>
        <w:t xml:space="preserve">3.4. </w:t>
      </w:r>
      <w:r>
        <w:rPr>
          <w:sz w:val="25"/>
          <w:szCs w:val="25"/>
        </w:rPr>
        <w:t>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r>
        <w:rPr>
          <w:sz w:val="25"/>
          <w:szCs w:val="25"/>
          <w:lang w:eastAsia="ru-RU"/>
        </w:rPr>
        <w:t>.</w:t>
      </w:r>
    </w:p>
    <w:p w:rsidR="008A4370" w:rsidRPr="008A4370" w:rsidRDefault="003E0BF8" w:rsidP="00340242">
      <w:pPr>
        <w:keepNext/>
        <w:ind w:left="-567" w:firstLine="851"/>
        <w:jc w:val="both"/>
        <w:rPr>
          <w:sz w:val="25"/>
          <w:szCs w:val="25"/>
        </w:rPr>
      </w:pPr>
      <w:r>
        <w:rPr>
          <w:sz w:val="25"/>
          <w:szCs w:val="25"/>
        </w:rPr>
        <w:t>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8A4370" w:rsidRPr="008A4370" w:rsidRDefault="003E0BF8" w:rsidP="00340242">
      <w:pPr>
        <w:keepNext/>
        <w:ind w:left="-567" w:firstLine="851"/>
        <w:jc w:val="both"/>
        <w:rPr>
          <w:sz w:val="25"/>
          <w:szCs w:val="25"/>
        </w:rPr>
      </w:pPr>
      <w:r>
        <w:rPr>
          <w:sz w:val="25"/>
          <w:szCs w:val="25"/>
        </w:rP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8A4370" w:rsidRPr="008A4370" w:rsidRDefault="003E0BF8" w:rsidP="00340242">
      <w:pPr>
        <w:keepNext/>
        <w:ind w:left="-567" w:firstLine="851"/>
        <w:jc w:val="both"/>
        <w:rPr>
          <w:sz w:val="25"/>
          <w:szCs w:val="25"/>
        </w:rPr>
      </w:pPr>
      <w:r>
        <w:rPr>
          <w:sz w:val="25"/>
          <w:szCs w:val="25"/>
        </w:rPr>
        <w:t>3.7. Гарантийный срок на результаты Работ по текущему ремонту по настоящему Договору</w:t>
      </w:r>
      <w:proofErr w:type="gramStart"/>
      <w:r>
        <w:rPr>
          <w:sz w:val="25"/>
          <w:szCs w:val="25"/>
        </w:rPr>
        <w:t xml:space="preserve"> - __ (________) </w:t>
      </w:r>
      <w:proofErr w:type="gramEnd"/>
      <w:r>
        <w:rPr>
          <w:sz w:val="25"/>
          <w:szCs w:val="25"/>
        </w:rPr>
        <w:t>месяцев с даты подписания акта сдачи-приемки выполненных Работ.</w:t>
      </w:r>
    </w:p>
    <w:p w:rsidR="008A4370" w:rsidRPr="008A4370" w:rsidRDefault="003E0BF8" w:rsidP="00340242">
      <w:pPr>
        <w:keepNext/>
        <w:ind w:left="-567" w:firstLine="567"/>
        <w:jc w:val="both"/>
        <w:rPr>
          <w:sz w:val="25"/>
          <w:szCs w:val="25"/>
        </w:rPr>
      </w:pPr>
      <w:r>
        <w:rPr>
          <w:sz w:val="25"/>
          <w:szCs w:val="25"/>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A4370" w:rsidRPr="008A4370" w:rsidRDefault="003E0BF8" w:rsidP="00340242">
      <w:pPr>
        <w:keepNext/>
        <w:ind w:left="-567" w:firstLine="567"/>
        <w:jc w:val="both"/>
        <w:rPr>
          <w:i/>
          <w:iCs/>
          <w:sz w:val="25"/>
          <w:szCs w:val="25"/>
          <w:vertAlign w:val="superscript"/>
        </w:rPr>
      </w:pPr>
      <w:r>
        <w:rPr>
          <w:sz w:val="25"/>
          <w:szCs w:val="25"/>
        </w:rPr>
        <w:t xml:space="preserve">    3.8. Исполнитель обязан провести гарантийное устранение недостатков в результатах Работ в сроки, предусмотренные настоящим Договором.</w:t>
      </w:r>
      <w:r>
        <w:rPr>
          <w:i/>
          <w:iCs/>
          <w:sz w:val="25"/>
          <w:szCs w:val="25"/>
          <w:vertAlign w:val="superscript"/>
        </w:rPr>
        <w:t xml:space="preserve"> </w:t>
      </w:r>
      <w:r>
        <w:rPr>
          <w:sz w:val="25"/>
          <w:szCs w:val="25"/>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8A4370" w:rsidRPr="008A4370" w:rsidRDefault="003E0BF8" w:rsidP="00340242">
      <w:pPr>
        <w:keepNext/>
        <w:overflowPunct w:val="0"/>
        <w:autoSpaceDE w:val="0"/>
        <w:ind w:left="-567" w:firstLine="567"/>
        <w:jc w:val="both"/>
        <w:textAlignment w:val="baseline"/>
        <w:rPr>
          <w:rFonts w:eastAsia="Arial"/>
          <w:sz w:val="25"/>
          <w:szCs w:val="25"/>
        </w:rPr>
      </w:pPr>
      <w:r>
        <w:rPr>
          <w:rFonts w:eastAsia="Arial"/>
          <w:sz w:val="25"/>
          <w:szCs w:val="25"/>
        </w:rPr>
        <w:t xml:space="preserve">    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8A4370" w:rsidRPr="008A4370" w:rsidRDefault="003E0BF8" w:rsidP="00340242">
      <w:pPr>
        <w:keepNext/>
        <w:overflowPunct w:val="0"/>
        <w:autoSpaceDE w:val="0"/>
        <w:ind w:left="-567" w:firstLine="851"/>
        <w:jc w:val="both"/>
        <w:textAlignment w:val="baseline"/>
        <w:rPr>
          <w:sz w:val="25"/>
          <w:szCs w:val="25"/>
        </w:rPr>
      </w:pPr>
      <w:r>
        <w:rPr>
          <w:sz w:val="25"/>
          <w:szCs w:val="25"/>
        </w:rPr>
        <w:t>3.10. Ежедневно по завершении ремонтных работ Исполнитель фиксирует, а ответственный представитель Заказчика принимает путем внесения соответствующих записей в ремонтном или вахтенном  журнале ремонтируемой грузоподъемной техники информацию о виде выполненных работ, времени нахождения и количестве ремонтного персонала, задействованного при производстве работ.</w:t>
      </w:r>
    </w:p>
    <w:p w:rsidR="008A4370" w:rsidRPr="008A4370" w:rsidRDefault="00C07906" w:rsidP="00340242">
      <w:pPr>
        <w:keepNext/>
        <w:overflowPunct w:val="0"/>
        <w:autoSpaceDE w:val="0"/>
        <w:ind w:left="-567" w:firstLine="851"/>
        <w:jc w:val="both"/>
        <w:textAlignment w:val="baseline"/>
        <w:rPr>
          <w:sz w:val="25"/>
          <w:szCs w:val="25"/>
        </w:rPr>
      </w:pPr>
    </w:p>
    <w:p w:rsidR="008A4370" w:rsidRPr="008A4370" w:rsidRDefault="00C07906" w:rsidP="00340242">
      <w:pPr>
        <w:keepNext/>
        <w:overflowPunct w:val="0"/>
        <w:autoSpaceDE w:val="0"/>
        <w:ind w:left="-567" w:firstLine="851"/>
        <w:jc w:val="both"/>
        <w:textAlignment w:val="baseline"/>
        <w:rPr>
          <w:rFonts w:eastAsia="Arial"/>
          <w:sz w:val="25"/>
          <w:szCs w:val="25"/>
        </w:rPr>
      </w:pPr>
    </w:p>
    <w:p w:rsidR="008A4370" w:rsidRPr="008A4370" w:rsidRDefault="00C07906" w:rsidP="00340242">
      <w:pPr>
        <w:keepNext/>
        <w:ind w:left="-567"/>
        <w:jc w:val="both"/>
        <w:rPr>
          <w:sz w:val="25"/>
          <w:szCs w:val="25"/>
          <w:lang w:eastAsia="ru-RU"/>
        </w:rPr>
      </w:pPr>
    </w:p>
    <w:p w:rsidR="008A4370" w:rsidRPr="008A4370" w:rsidRDefault="003E0BF8" w:rsidP="00340242">
      <w:pPr>
        <w:keepNext/>
        <w:ind w:left="-567" w:firstLine="851"/>
        <w:jc w:val="center"/>
        <w:rPr>
          <w:b/>
          <w:sz w:val="25"/>
          <w:szCs w:val="25"/>
        </w:rPr>
      </w:pPr>
      <w:r>
        <w:rPr>
          <w:b/>
          <w:sz w:val="25"/>
          <w:szCs w:val="25"/>
        </w:rPr>
        <w:t>4. Обязанности Сторон</w:t>
      </w:r>
    </w:p>
    <w:p w:rsidR="008A4370" w:rsidRPr="008A4370" w:rsidRDefault="003E0BF8" w:rsidP="00340242">
      <w:pPr>
        <w:keepNext/>
        <w:ind w:left="-567" w:firstLine="720"/>
        <w:rPr>
          <w:sz w:val="25"/>
          <w:szCs w:val="25"/>
        </w:rPr>
      </w:pPr>
      <w:r>
        <w:rPr>
          <w:sz w:val="25"/>
          <w:szCs w:val="25"/>
        </w:rPr>
        <w:t xml:space="preserve">  4.1. Исполнитель обязан:</w:t>
      </w:r>
    </w:p>
    <w:p w:rsidR="008A4370" w:rsidRPr="008A4370" w:rsidRDefault="003E0BF8" w:rsidP="00340242">
      <w:pPr>
        <w:keepNext/>
        <w:ind w:left="-567" w:firstLine="720"/>
        <w:rPr>
          <w:sz w:val="25"/>
          <w:szCs w:val="25"/>
        </w:rPr>
      </w:pPr>
      <w:r>
        <w:rPr>
          <w:sz w:val="25"/>
          <w:szCs w:val="25"/>
        </w:rPr>
        <w:t xml:space="preserve">  4.1.1. Выполнить Работы в соответствии с требованиями настоящего Договора. </w:t>
      </w:r>
    </w:p>
    <w:p w:rsidR="008A4370" w:rsidRPr="008A4370" w:rsidRDefault="003E0BF8" w:rsidP="00340242">
      <w:pPr>
        <w:keepNext/>
        <w:ind w:left="-567"/>
        <w:jc w:val="both"/>
        <w:rPr>
          <w:sz w:val="25"/>
          <w:szCs w:val="25"/>
        </w:rPr>
      </w:pPr>
      <w:r>
        <w:rPr>
          <w:sz w:val="25"/>
          <w:szCs w:val="25"/>
        </w:rPr>
        <w:t xml:space="preserve">Результаты Работ должны отвечать требованиям законодательства Российской Федерации установленным: </w:t>
      </w:r>
    </w:p>
    <w:p w:rsidR="008A4370" w:rsidRPr="008A4370" w:rsidRDefault="003E0BF8" w:rsidP="00340242">
      <w:pPr>
        <w:keepNext/>
        <w:shd w:val="clear" w:color="auto" w:fill="FFFFFF"/>
        <w:ind w:left="-567" w:firstLine="709"/>
        <w:jc w:val="both"/>
        <w:rPr>
          <w:color w:val="222222"/>
          <w:sz w:val="25"/>
          <w:szCs w:val="25"/>
          <w:lang w:eastAsia="ru-RU"/>
        </w:rPr>
      </w:pPr>
      <w:r>
        <w:rPr>
          <w:color w:val="222222"/>
          <w:sz w:val="25"/>
          <w:szCs w:val="25"/>
          <w:lang w:eastAsia="ru-RU"/>
        </w:rP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утвержденных Федеральной службой по экологическому, технологическому и атомному надзору приказом №416 от 26.11.2020 г.);</w:t>
      </w:r>
    </w:p>
    <w:p w:rsidR="008A4370" w:rsidRPr="008A4370" w:rsidRDefault="003E0BF8" w:rsidP="00340242">
      <w:pPr>
        <w:keepNext/>
        <w:shd w:val="clear" w:color="auto" w:fill="FFFFFF"/>
        <w:ind w:left="-567" w:firstLine="709"/>
        <w:jc w:val="both"/>
        <w:rPr>
          <w:color w:val="222222"/>
          <w:sz w:val="25"/>
          <w:szCs w:val="25"/>
          <w:lang w:eastAsia="ru-RU"/>
        </w:rPr>
      </w:pPr>
      <w:r>
        <w:rPr>
          <w:color w:val="222222"/>
          <w:sz w:val="25"/>
          <w:szCs w:val="25"/>
          <w:lang w:eastAsia="ru-RU"/>
        </w:rPr>
        <w:t>- Техническому регламенту таможенного союза «О безопасности машин и оборудования» (</w:t>
      </w:r>
      <w:proofErr w:type="gramStart"/>
      <w:r>
        <w:rPr>
          <w:color w:val="222222"/>
          <w:sz w:val="25"/>
          <w:szCs w:val="25"/>
          <w:lang w:eastAsia="ru-RU"/>
        </w:rPr>
        <w:t>ТР</w:t>
      </w:r>
      <w:proofErr w:type="gramEnd"/>
      <w:r>
        <w:rPr>
          <w:color w:val="222222"/>
          <w:sz w:val="25"/>
          <w:szCs w:val="25"/>
          <w:lang w:eastAsia="ru-RU"/>
        </w:rPr>
        <w:t xml:space="preserve"> ТС №823 010/2011);</w:t>
      </w:r>
    </w:p>
    <w:p w:rsidR="008A4370" w:rsidRPr="008A4370" w:rsidRDefault="003E0BF8" w:rsidP="00340242">
      <w:pPr>
        <w:keepNext/>
        <w:shd w:val="clear" w:color="auto" w:fill="FFFFFF"/>
        <w:ind w:left="-567" w:firstLine="709"/>
        <w:jc w:val="both"/>
        <w:rPr>
          <w:color w:val="222222"/>
          <w:sz w:val="25"/>
          <w:szCs w:val="25"/>
          <w:lang w:eastAsia="ru-RU"/>
        </w:rPr>
      </w:pPr>
      <w:r>
        <w:rPr>
          <w:color w:val="222222"/>
          <w:sz w:val="25"/>
          <w:szCs w:val="25"/>
          <w:lang w:eastAsia="ru-RU"/>
        </w:rPr>
        <w:t>- Правилам устройства электроустановок (ПУЭ);</w:t>
      </w:r>
    </w:p>
    <w:p w:rsidR="008A4370" w:rsidRPr="008A4370" w:rsidRDefault="003E0BF8" w:rsidP="00340242">
      <w:pPr>
        <w:keepNext/>
        <w:shd w:val="clear" w:color="auto" w:fill="FFFFFF"/>
        <w:ind w:left="-567" w:firstLine="709"/>
        <w:jc w:val="both"/>
        <w:rPr>
          <w:color w:val="222222"/>
          <w:sz w:val="25"/>
          <w:szCs w:val="25"/>
          <w:lang w:eastAsia="ru-RU"/>
        </w:rPr>
      </w:pPr>
      <w:r>
        <w:rPr>
          <w:color w:val="222222"/>
          <w:sz w:val="25"/>
          <w:szCs w:val="25"/>
          <w:lang w:eastAsia="ru-RU"/>
        </w:rPr>
        <w:t>- Техническим условиям. Краны козловые и полукозловые электрические (ТУ 315500-011-58311503-2011);</w:t>
      </w:r>
    </w:p>
    <w:p w:rsidR="008A4370" w:rsidRPr="008A4370" w:rsidRDefault="003E0BF8" w:rsidP="00340242">
      <w:pPr>
        <w:keepNext/>
        <w:shd w:val="clear" w:color="auto" w:fill="FFFFFF"/>
        <w:ind w:left="-567" w:firstLine="709"/>
        <w:jc w:val="both"/>
        <w:rPr>
          <w:color w:val="222222"/>
          <w:sz w:val="25"/>
          <w:szCs w:val="25"/>
          <w:lang w:eastAsia="ru-RU"/>
        </w:rPr>
      </w:pPr>
      <w:r>
        <w:rPr>
          <w:color w:val="222222"/>
          <w:sz w:val="25"/>
          <w:szCs w:val="25"/>
          <w:lang w:eastAsia="ru-RU"/>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8A4370" w:rsidRPr="008A4370" w:rsidRDefault="003E0BF8" w:rsidP="00340242">
      <w:pPr>
        <w:keepNext/>
        <w:ind w:left="-567" w:firstLine="851"/>
        <w:jc w:val="both"/>
        <w:rPr>
          <w:sz w:val="25"/>
          <w:szCs w:val="25"/>
        </w:rPr>
      </w:pPr>
      <w:r>
        <w:rPr>
          <w:sz w:val="25"/>
          <w:szCs w:val="25"/>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8A4370" w:rsidRPr="008A4370" w:rsidRDefault="003E0BF8" w:rsidP="00340242">
      <w:pPr>
        <w:keepNext/>
        <w:ind w:left="-567" w:firstLine="851"/>
        <w:jc w:val="both"/>
        <w:rPr>
          <w:sz w:val="25"/>
          <w:szCs w:val="25"/>
        </w:rPr>
      </w:pPr>
      <w:r>
        <w:rPr>
          <w:sz w:val="25"/>
          <w:szCs w:val="25"/>
        </w:rPr>
        <w:t>4.1.3. Устранять недостатки в выполненных Работах своими силами и за свой счет.</w:t>
      </w:r>
    </w:p>
    <w:p w:rsidR="008A4370" w:rsidRPr="008A4370" w:rsidRDefault="003E0BF8" w:rsidP="00340242">
      <w:pPr>
        <w:keepNext/>
        <w:ind w:left="-567" w:firstLine="851"/>
        <w:jc w:val="both"/>
        <w:rPr>
          <w:sz w:val="25"/>
          <w:szCs w:val="25"/>
        </w:rPr>
      </w:pPr>
      <w:r>
        <w:rPr>
          <w:sz w:val="25"/>
          <w:szCs w:val="25"/>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8A4370" w:rsidRPr="008A4370" w:rsidRDefault="003E0BF8" w:rsidP="00340242">
      <w:pPr>
        <w:keepNext/>
        <w:ind w:left="-567" w:firstLine="567"/>
        <w:jc w:val="both"/>
        <w:rPr>
          <w:sz w:val="25"/>
          <w:szCs w:val="25"/>
        </w:rPr>
      </w:pPr>
      <w:r>
        <w:rPr>
          <w:sz w:val="25"/>
          <w:szCs w:val="25"/>
        </w:rPr>
        <w:t xml:space="preserve">     4.1.5. Провести гарантийное устранение недостатков в результатах Работ в течение</w:t>
      </w:r>
      <w:r>
        <w:rPr>
          <w:sz w:val="25"/>
          <w:szCs w:val="25"/>
        </w:rPr>
        <w:br/>
        <w:t xml:space="preserve">10 (десяти) календарных дней </w:t>
      </w:r>
      <w:proofErr w:type="gramStart"/>
      <w:r>
        <w:rPr>
          <w:sz w:val="25"/>
          <w:szCs w:val="25"/>
        </w:rPr>
        <w:t>с даты получения</w:t>
      </w:r>
      <w:proofErr w:type="gramEnd"/>
      <w:r>
        <w:rPr>
          <w:sz w:val="25"/>
          <w:szCs w:val="25"/>
        </w:rPr>
        <w:t xml:space="preserve"> уведомления Заказчика.</w:t>
      </w:r>
    </w:p>
    <w:p w:rsidR="008A4370" w:rsidRPr="008A4370" w:rsidRDefault="003E0BF8" w:rsidP="00340242">
      <w:pPr>
        <w:keepNext/>
        <w:ind w:left="-567" w:firstLine="851"/>
        <w:jc w:val="both"/>
        <w:rPr>
          <w:sz w:val="25"/>
          <w:szCs w:val="25"/>
        </w:rPr>
      </w:pPr>
      <w:r>
        <w:rPr>
          <w:sz w:val="25"/>
          <w:szCs w:val="25"/>
        </w:rPr>
        <w:t xml:space="preserve">4.1.6. Незамедлительно информировать Заказчика в случае </w:t>
      </w:r>
      <w:proofErr w:type="gramStart"/>
      <w:r>
        <w:rPr>
          <w:sz w:val="25"/>
          <w:szCs w:val="25"/>
        </w:rPr>
        <w:t>выявления нецелесообразности продолжения выполнения Работ</w:t>
      </w:r>
      <w:proofErr w:type="gramEnd"/>
      <w:r>
        <w:rPr>
          <w:sz w:val="25"/>
          <w:szCs w:val="25"/>
        </w:rPr>
        <w:t>.</w:t>
      </w:r>
    </w:p>
    <w:p w:rsidR="008A4370" w:rsidRPr="008A4370" w:rsidRDefault="003E0BF8" w:rsidP="00340242">
      <w:pPr>
        <w:keepNext/>
        <w:ind w:left="-567" w:firstLine="851"/>
        <w:jc w:val="both"/>
        <w:rPr>
          <w:sz w:val="25"/>
          <w:szCs w:val="25"/>
        </w:rPr>
      </w:pPr>
      <w:r>
        <w:rPr>
          <w:sz w:val="25"/>
          <w:szCs w:val="25"/>
        </w:rP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8A4370" w:rsidRPr="008A4370" w:rsidRDefault="003E0BF8" w:rsidP="00340242">
      <w:pPr>
        <w:keepNext/>
        <w:ind w:left="-567" w:firstLine="851"/>
        <w:jc w:val="both"/>
        <w:rPr>
          <w:sz w:val="25"/>
          <w:szCs w:val="25"/>
        </w:rPr>
      </w:pPr>
      <w:r>
        <w:rPr>
          <w:sz w:val="25"/>
          <w:szCs w:val="25"/>
        </w:rPr>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gramStart"/>
      <w:r>
        <w:rPr>
          <w:sz w:val="25"/>
          <w:szCs w:val="25"/>
        </w:rPr>
        <w:t>спец</w:t>
      </w:r>
      <w:proofErr w:type="gramEnd"/>
      <w:r>
        <w:rPr>
          <w:sz w:val="25"/>
          <w:szCs w:val="25"/>
        </w:rPr>
        <w:t xml:space="preserve">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8A4370" w:rsidRPr="008A4370" w:rsidRDefault="003E0BF8" w:rsidP="00340242">
      <w:pPr>
        <w:keepNext/>
        <w:ind w:left="-567" w:firstLine="851"/>
        <w:jc w:val="both"/>
        <w:rPr>
          <w:sz w:val="25"/>
          <w:szCs w:val="25"/>
        </w:rPr>
      </w:pPr>
      <w:r>
        <w:rPr>
          <w:sz w:val="25"/>
          <w:szCs w:val="25"/>
        </w:rP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8A4370" w:rsidRPr="008A4370" w:rsidRDefault="003E0BF8" w:rsidP="00340242">
      <w:pPr>
        <w:keepNext/>
        <w:ind w:left="-567" w:firstLine="851"/>
        <w:jc w:val="both"/>
        <w:rPr>
          <w:sz w:val="25"/>
          <w:szCs w:val="25"/>
        </w:rPr>
      </w:pPr>
      <w:r>
        <w:rPr>
          <w:sz w:val="25"/>
          <w:szCs w:val="25"/>
        </w:rPr>
        <w:t xml:space="preserve">4.1.10. Прибывать для выполнения работ по Заявкам Заказчика, направленным по адресам электронной почты Исполнителя или телефону Исполнителя. </w:t>
      </w:r>
    </w:p>
    <w:p w:rsidR="008A4370" w:rsidRPr="008A4370" w:rsidRDefault="003E0BF8" w:rsidP="00340242">
      <w:pPr>
        <w:keepNext/>
        <w:ind w:left="-567" w:firstLine="851"/>
        <w:jc w:val="both"/>
        <w:rPr>
          <w:sz w:val="25"/>
          <w:szCs w:val="25"/>
        </w:rPr>
      </w:pPr>
      <w:r>
        <w:rPr>
          <w:sz w:val="25"/>
          <w:szCs w:val="25"/>
        </w:rPr>
        <w:t>4.2. Заказчик обязан:</w:t>
      </w:r>
    </w:p>
    <w:p w:rsidR="008A4370" w:rsidRPr="008A4370" w:rsidRDefault="003E0BF8" w:rsidP="00340242">
      <w:pPr>
        <w:keepNext/>
        <w:ind w:left="-567" w:firstLine="851"/>
        <w:jc w:val="both"/>
        <w:rPr>
          <w:sz w:val="25"/>
          <w:szCs w:val="25"/>
        </w:rPr>
      </w:pPr>
      <w:r>
        <w:rPr>
          <w:sz w:val="25"/>
          <w:szCs w:val="25"/>
        </w:rPr>
        <w:t>4.2.1. Передавать Исполнителю необходимую для выполнения Работ информацию и документацию.</w:t>
      </w:r>
    </w:p>
    <w:p w:rsidR="008A4370" w:rsidRPr="008A4370" w:rsidRDefault="003E0BF8" w:rsidP="00340242">
      <w:pPr>
        <w:keepNext/>
        <w:ind w:left="-567" w:firstLine="851"/>
        <w:jc w:val="both"/>
        <w:rPr>
          <w:sz w:val="25"/>
          <w:szCs w:val="25"/>
        </w:rPr>
      </w:pPr>
      <w:r>
        <w:rPr>
          <w:sz w:val="25"/>
          <w:szCs w:val="25"/>
        </w:rPr>
        <w:t>4.2.2. Оплатить Работы в установленный срок в соответствии с условиями настоящего Договора.</w:t>
      </w:r>
    </w:p>
    <w:p w:rsidR="008A4370" w:rsidRPr="008A4370" w:rsidRDefault="003E0BF8" w:rsidP="00340242">
      <w:pPr>
        <w:keepNext/>
        <w:ind w:left="-567" w:firstLine="851"/>
        <w:jc w:val="both"/>
        <w:rPr>
          <w:sz w:val="25"/>
          <w:szCs w:val="25"/>
        </w:rPr>
      </w:pPr>
      <w:r>
        <w:rPr>
          <w:sz w:val="25"/>
          <w:szCs w:val="25"/>
        </w:rPr>
        <w:lastRenderedPageBreak/>
        <w:t>4.2.3. Проверять ход и качество Работ, выполняемых Исполнителем, не вмешиваясь в его деятельность.</w:t>
      </w:r>
    </w:p>
    <w:p w:rsidR="008A4370" w:rsidRPr="008A4370" w:rsidRDefault="003E0BF8" w:rsidP="00340242">
      <w:pPr>
        <w:keepNext/>
        <w:ind w:left="-567" w:firstLine="851"/>
        <w:jc w:val="both"/>
        <w:rPr>
          <w:sz w:val="25"/>
          <w:szCs w:val="25"/>
          <w:lang w:eastAsia="ru-RU"/>
        </w:rPr>
      </w:pPr>
      <w:r>
        <w:rPr>
          <w:sz w:val="25"/>
          <w:szCs w:val="25"/>
          <w:lang w:eastAsia="ru-RU"/>
        </w:rPr>
        <w:t xml:space="preserve">4.2.4. Оплатить фактически произведенные </w:t>
      </w:r>
      <w:proofErr w:type="gramStart"/>
      <w:r>
        <w:rPr>
          <w:sz w:val="25"/>
          <w:szCs w:val="25"/>
          <w:lang w:eastAsia="ru-RU"/>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5"/>
          <w:szCs w:val="25"/>
          <w:lang w:eastAsia="ru-RU"/>
        </w:rPr>
        <w:t xml:space="preserve"> досрочного расторжения настоящего Договора по инициативе Заказчика.</w:t>
      </w:r>
    </w:p>
    <w:p w:rsidR="008A4370" w:rsidRPr="008A4370" w:rsidRDefault="003E0BF8" w:rsidP="00340242">
      <w:pPr>
        <w:keepNext/>
        <w:ind w:left="-567" w:firstLine="851"/>
        <w:jc w:val="both"/>
        <w:rPr>
          <w:sz w:val="25"/>
          <w:szCs w:val="25"/>
          <w:lang w:eastAsia="ru-RU"/>
        </w:rPr>
      </w:pPr>
      <w:r>
        <w:rPr>
          <w:sz w:val="25"/>
          <w:szCs w:val="25"/>
          <w:lang w:eastAsia="ru-RU"/>
        </w:rPr>
        <w:t>4.3. Заказчик вправе:</w:t>
      </w:r>
    </w:p>
    <w:p w:rsidR="008A4370" w:rsidRPr="008A4370" w:rsidRDefault="003E0BF8" w:rsidP="00340242">
      <w:pPr>
        <w:keepNext/>
        <w:autoSpaceDE w:val="0"/>
        <w:autoSpaceDN w:val="0"/>
        <w:adjustRightInd w:val="0"/>
        <w:ind w:left="-567" w:firstLine="708"/>
        <w:jc w:val="both"/>
        <w:rPr>
          <w:sz w:val="25"/>
          <w:szCs w:val="25"/>
        </w:rPr>
      </w:pPr>
      <w:r>
        <w:rPr>
          <w:sz w:val="25"/>
          <w:szCs w:val="25"/>
        </w:rP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A4370" w:rsidRPr="008A4370" w:rsidRDefault="003E0BF8" w:rsidP="00340242">
      <w:pPr>
        <w:keepNext/>
        <w:autoSpaceDE w:val="0"/>
        <w:autoSpaceDN w:val="0"/>
        <w:adjustRightInd w:val="0"/>
        <w:ind w:left="-567" w:firstLine="708"/>
        <w:jc w:val="both"/>
        <w:rPr>
          <w:sz w:val="25"/>
          <w:szCs w:val="25"/>
        </w:rPr>
      </w:pPr>
      <w:r>
        <w:rPr>
          <w:sz w:val="25"/>
          <w:szCs w:val="25"/>
        </w:rPr>
        <w:t xml:space="preserve">  4.3.2. Направлять Заявки на выполнение работ Исполнителю, обязательные для исполнения. </w:t>
      </w:r>
    </w:p>
    <w:p w:rsidR="008A4370" w:rsidRPr="008A4370" w:rsidRDefault="003E0BF8" w:rsidP="00340242">
      <w:pPr>
        <w:keepNext/>
        <w:autoSpaceDE w:val="0"/>
        <w:autoSpaceDN w:val="0"/>
        <w:adjustRightInd w:val="0"/>
        <w:ind w:left="-567" w:firstLine="708"/>
        <w:jc w:val="both"/>
        <w:rPr>
          <w:sz w:val="25"/>
          <w:szCs w:val="25"/>
        </w:rPr>
      </w:pPr>
      <w:r>
        <w:rPr>
          <w:sz w:val="25"/>
          <w:szCs w:val="25"/>
        </w:rPr>
        <w:t xml:space="preserve">  4.3.3.  Проводить инструктаж по технике безопасности, обязательной для исполнения работниками Исполнителя при нахождении на территории Заказчика.</w:t>
      </w:r>
    </w:p>
    <w:p w:rsidR="008A4370" w:rsidRPr="008A4370" w:rsidRDefault="003E0BF8" w:rsidP="00340242">
      <w:pPr>
        <w:keepNext/>
        <w:ind w:left="-567" w:firstLine="851"/>
        <w:jc w:val="both"/>
        <w:rPr>
          <w:b/>
          <w:bCs/>
          <w:sz w:val="25"/>
          <w:szCs w:val="25"/>
          <w:lang w:eastAsia="ru-RU"/>
        </w:rPr>
      </w:pPr>
      <w:r>
        <w:rPr>
          <w:b/>
          <w:bCs/>
          <w:sz w:val="25"/>
          <w:szCs w:val="25"/>
          <w:lang w:eastAsia="ru-RU"/>
        </w:rPr>
        <w:t xml:space="preserve"> </w:t>
      </w:r>
    </w:p>
    <w:p w:rsidR="008A4370" w:rsidRPr="008A4370" w:rsidRDefault="003E0BF8" w:rsidP="00340242">
      <w:pPr>
        <w:keepNext/>
        <w:ind w:left="-567" w:firstLine="851"/>
        <w:jc w:val="center"/>
        <w:rPr>
          <w:b/>
          <w:sz w:val="25"/>
          <w:szCs w:val="25"/>
        </w:rPr>
      </w:pPr>
      <w:r>
        <w:rPr>
          <w:b/>
          <w:sz w:val="25"/>
          <w:szCs w:val="25"/>
        </w:rPr>
        <w:t>5. Ответственность Сторон</w:t>
      </w:r>
    </w:p>
    <w:p w:rsidR="008A4370" w:rsidRPr="008A4370" w:rsidRDefault="003E0BF8" w:rsidP="00340242">
      <w:pPr>
        <w:keepNext/>
        <w:autoSpaceDE w:val="0"/>
        <w:ind w:left="-567" w:firstLine="851"/>
        <w:jc w:val="both"/>
        <w:rPr>
          <w:rFonts w:eastAsia="Arial"/>
          <w:sz w:val="25"/>
          <w:szCs w:val="25"/>
        </w:rPr>
      </w:pPr>
      <w:r>
        <w:rPr>
          <w:rFonts w:eastAsia="Arial"/>
          <w:sz w:val="25"/>
          <w:szCs w:val="25"/>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A4370" w:rsidRPr="008A4370" w:rsidRDefault="003E0BF8" w:rsidP="00340242">
      <w:pPr>
        <w:keepNext/>
        <w:autoSpaceDE w:val="0"/>
        <w:ind w:left="-567" w:firstLine="851"/>
        <w:jc w:val="both"/>
        <w:rPr>
          <w:rFonts w:eastAsia="Arial"/>
          <w:sz w:val="25"/>
          <w:szCs w:val="25"/>
        </w:rPr>
      </w:pPr>
      <w:r>
        <w:rPr>
          <w:rFonts w:eastAsia="Arial"/>
          <w:sz w:val="25"/>
          <w:szCs w:val="25"/>
        </w:rPr>
        <w:t>5.2. В случае нарушения срока выполнения Работ, установленного в Спецификации (приложение №1) к Договору, Заказчик вправе потребовать от Исполнителя уплаты пени в размере 0,1</w:t>
      </w:r>
      <w:r>
        <w:t xml:space="preserve">(Одна десятая) </w:t>
      </w:r>
      <w:r>
        <w:rPr>
          <w:rFonts w:eastAsia="Arial"/>
          <w:sz w:val="25"/>
          <w:szCs w:val="25"/>
        </w:rPr>
        <w:t>% от стоимости невыполненных в срок обязательств за каждый день просрочки.</w:t>
      </w:r>
    </w:p>
    <w:p w:rsidR="008A4370" w:rsidRPr="008A4370" w:rsidRDefault="003E0BF8" w:rsidP="00340242">
      <w:pPr>
        <w:keepNext/>
        <w:autoSpaceDE w:val="0"/>
        <w:ind w:left="-567" w:firstLine="567"/>
        <w:jc w:val="both"/>
        <w:rPr>
          <w:rFonts w:eastAsia="Arial"/>
          <w:sz w:val="25"/>
          <w:szCs w:val="25"/>
        </w:rPr>
      </w:pPr>
      <w:r>
        <w:rPr>
          <w:rFonts w:eastAsia="Arial"/>
          <w:sz w:val="25"/>
          <w:szCs w:val="25"/>
        </w:rPr>
        <w:t>5.3.</w:t>
      </w:r>
      <w:r>
        <w:rPr>
          <w:rFonts w:eastAsia="Arial"/>
          <w:i/>
          <w:sz w:val="25"/>
          <w:szCs w:val="25"/>
        </w:rPr>
        <w:t xml:space="preserve"> </w:t>
      </w:r>
      <w:r>
        <w:rPr>
          <w:rFonts w:eastAsia="Arial"/>
          <w:sz w:val="25"/>
          <w:szCs w:val="25"/>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 от цены настоящего Договора.</w:t>
      </w:r>
    </w:p>
    <w:p w:rsidR="008A4370" w:rsidRPr="008A4370" w:rsidRDefault="003E0BF8" w:rsidP="00340242">
      <w:pPr>
        <w:keepNext/>
        <w:autoSpaceDE w:val="0"/>
        <w:ind w:left="-567"/>
        <w:jc w:val="both"/>
        <w:rPr>
          <w:rFonts w:eastAsia="Arial"/>
          <w:sz w:val="25"/>
          <w:szCs w:val="25"/>
        </w:rPr>
      </w:pPr>
      <w:r>
        <w:rPr>
          <w:rFonts w:eastAsia="Arial"/>
          <w:sz w:val="25"/>
          <w:szCs w:val="25"/>
        </w:rPr>
        <w:t>В случае возникновения при этом у Заказчика каких-либо убытков Исполнитель возмещает такие убытки Заказчику в полном объеме.</w:t>
      </w:r>
    </w:p>
    <w:p w:rsidR="008A4370" w:rsidRPr="008A4370" w:rsidRDefault="003E0BF8" w:rsidP="00340242">
      <w:pPr>
        <w:keepNext/>
        <w:autoSpaceDE w:val="0"/>
        <w:ind w:left="-567" w:firstLine="567"/>
        <w:jc w:val="both"/>
        <w:rPr>
          <w:rFonts w:eastAsia="Arial"/>
          <w:sz w:val="25"/>
          <w:szCs w:val="25"/>
        </w:rPr>
      </w:pPr>
      <w:r>
        <w:rPr>
          <w:rFonts w:eastAsia="Arial"/>
          <w:sz w:val="25"/>
          <w:szCs w:val="25"/>
        </w:rPr>
        <w:t xml:space="preserve">  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A4370" w:rsidRPr="008A4370" w:rsidRDefault="003E0BF8" w:rsidP="00340242">
      <w:pPr>
        <w:keepNext/>
        <w:autoSpaceDE w:val="0"/>
        <w:ind w:left="-567" w:firstLine="567"/>
        <w:jc w:val="both"/>
        <w:rPr>
          <w:rFonts w:eastAsia="Arial"/>
          <w:sz w:val="25"/>
          <w:szCs w:val="25"/>
        </w:rPr>
      </w:pPr>
      <w:r>
        <w:rPr>
          <w:rFonts w:eastAsia="Arial"/>
          <w:sz w:val="25"/>
          <w:szCs w:val="25"/>
        </w:rPr>
        <w:t xml:space="preserve">  5.5.</w:t>
      </w:r>
      <w:r>
        <w:rPr>
          <w:rFonts w:eastAsia="Arial"/>
          <w:sz w:val="25"/>
          <w:szCs w:val="25"/>
        </w:rPr>
        <w:tab/>
        <w:t xml:space="preserve">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rPr>
          <w:rFonts w:eastAsia="Arial"/>
          <w:sz w:val="25"/>
          <w:szCs w:val="25"/>
        </w:rPr>
        <w:t>случае</w:t>
      </w:r>
      <w:proofErr w:type="gramEnd"/>
      <w:r>
        <w:rPr>
          <w:rFonts w:eastAsia="Arial"/>
          <w:sz w:val="25"/>
          <w:szCs w:val="25"/>
        </w:rP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rPr>
          <w:rFonts w:eastAsia="Arial"/>
          <w:sz w:val="25"/>
          <w:szCs w:val="25"/>
        </w:rPr>
        <w:t>оплатить штраф в</w:t>
      </w:r>
      <w:proofErr w:type="gramEnd"/>
      <w:r>
        <w:rPr>
          <w:rFonts w:eastAsia="Arial"/>
          <w:sz w:val="25"/>
          <w:szCs w:val="25"/>
        </w:rPr>
        <w:t xml:space="preserve"> размере  100 000 (сто тысяч)  рублей за каждое событие и возместить в полном объеме причиненные убытки.</w:t>
      </w:r>
    </w:p>
    <w:p w:rsidR="008A4370" w:rsidRPr="008A4370" w:rsidRDefault="003E0BF8" w:rsidP="00340242">
      <w:pPr>
        <w:keepNext/>
        <w:autoSpaceDE w:val="0"/>
        <w:ind w:left="-567"/>
        <w:jc w:val="both"/>
        <w:rPr>
          <w:rFonts w:eastAsia="Arial"/>
          <w:sz w:val="25"/>
          <w:szCs w:val="25"/>
        </w:rPr>
      </w:pPr>
      <w:r>
        <w:rPr>
          <w:rFonts w:eastAsia="Arial"/>
          <w:sz w:val="25"/>
          <w:szCs w:val="25"/>
        </w:rPr>
        <w:t xml:space="preserve">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w:t>
      </w:r>
      <w:r>
        <w:rPr>
          <w:rFonts w:eastAsia="Arial"/>
          <w:sz w:val="25"/>
          <w:szCs w:val="25"/>
        </w:rPr>
        <w:lastRenderedPageBreak/>
        <w:t>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8A4370" w:rsidRPr="008A4370" w:rsidRDefault="00C07906" w:rsidP="00340242">
      <w:pPr>
        <w:keepNext/>
        <w:autoSpaceDE w:val="0"/>
        <w:ind w:left="-567"/>
        <w:jc w:val="both"/>
        <w:rPr>
          <w:rFonts w:eastAsia="Arial"/>
          <w:b/>
          <w:sz w:val="25"/>
          <w:szCs w:val="25"/>
        </w:rPr>
      </w:pPr>
    </w:p>
    <w:p w:rsidR="008A4370" w:rsidRPr="008A4370" w:rsidRDefault="003E0BF8" w:rsidP="00340242">
      <w:pPr>
        <w:keepNext/>
        <w:autoSpaceDE w:val="0"/>
        <w:ind w:left="-567" w:firstLine="851"/>
        <w:jc w:val="center"/>
        <w:rPr>
          <w:rFonts w:eastAsia="Arial"/>
          <w:b/>
          <w:sz w:val="25"/>
          <w:szCs w:val="25"/>
        </w:rPr>
      </w:pPr>
      <w:r>
        <w:rPr>
          <w:rFonts w:eastAsia="Arial"/>
          <w:b/>
          <w:sz w:val="25"/>
          <w:szCs w:val="25"/>
        </w:rPr>
        <w:t>6. Обстоятельства непреодолимой силы</w:t>
      </w:r>
    </w:p>
    <w:p w:rsidR="008A4370" w:rsidRPr="008A4370" w:rsidRDefault="003E0BF8" w:rsidP="00340242">
      <w:pPr>
        <w:keepNext/>
        <w:autoSpaceDE w:val="0"/>
        <w:ind w:left="-567" w:firstLine="851"/>
        <w:jc w:val="both"/>
        <w:rPr>
          <w:rFonts w:eastAsia="Arial"/>
          <w:sz w:val="25"/>
          <w:szCs w:val="25"/>
        </w:rPr>
      </w:pPr>
      <w:r>
        <w:rPr>
          <w:rFonts w:eastAsia="Arial"/>
          <w:sz w:val="25"/>
          <w:szCs w:val="25"/>
        </w:rPr>
        <w:t xml:space="preserve">6.1.   </w:t>
      </w:r>
      <w:proofErr w:type="gramStart"/>
      <w:r>
        <w:rPr>
          <w:rFonts w:eastAsia="Arial"/>
          <w:sz w:val="25"/>
          <w:szCs w:val="25"/>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A4370" w:rsidRPr="008A4370" w:rsidRDefault="003E0BF8" w:rsidP="00340242">
      <w:pPr>
        <w:keepNext/>
        <w:autoSpaceDE w:val="0"/>
        <w:ind w:left="-567" w:firstLine="851"/>
        <w:jc w:val="both"/>
        <w:rPr>
          <w:rFonts w:eastAsia="Arial"/>
          <w:sz w:val="25"/>
          <w:szCs w:val="25"/>
        </w:rPr>
      </w:pPr>
      <w:r>
        <w:rPr>
          <w:rFonts w:eastAsia="Arial"/>
          <w:sz w:val="25"/>
          <w:szCs w:val="25"/>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A4370" w:rsidRPr="008A4370" w:rsidRDefault="003E0BF8" w:rsidP="00340242">
      <w:pPr>
        <w:keepNext/>
        <w:autoSpaceDE w:val="0"/>
        <w:ind w:left="-567" w:firstLine="851"/>
        <w:jc w:val="both"/>
        <w:rPr>
          <w:rFonts w:eastAsia="Arial"/>
          <w:sz w:val="25"/>
          <w:szCs w:val="25"/>
        </w:rPr>
      </w:pPr>
      <w:r>
        <w:rPr>
          <w:rFonts w:eastAsia="Arial"/>
          <w:sz w:val="25"/>
          <w:szCs w:val="25"/>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A4370" w:rsidRPr="008A4370" w:rsidRDefault="003E0BF8" w:rsidP="00340242">
      <w:pPr>
        <w:keepNext/>
        <w:autoSpaceDE w:val="0"/>
        <w:ind w:left="-567" w:firstLine="851"/>
        <w:jc w:val="both"/>
        <w:rPr>
          <w:rFonts w:eastAsia="Arial"/>
          <w:sz w:val="25"/>
          <w:szCs w:val="25"/>
        </w:rPr>
      </w:pPr>
      <w:r>
        <w:rPr>
          <w:rFonts w:eastAsia="Arial"/>
          <w:sz w:val="25"/>
          <w:szCs w:val="25"/>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8A4370" w:rsidRPr="008A4370" w:rsidRDefault="00C07906" w:rsidP="00340242">
      <w:pPr>
        <w:keepNext/>
        <w:autoSpaceDE w:val="0"/>
        <w:ind w:left="-567" w:firstLine="851"/>
        <w:jc w:val="center"/>
        <w:rPr>
          <w:rFonts w:eastAsia="Arial"/>
          <w:b/>
          <w:sz w:val="25"/>
          <w:szCs w:val="25"/>
        </w:rPr>
      </w:pPr>
    </w:p>
    <w:p w:rsidR="008A4370" w:rsidRPr="008A4370" w:rsidRDefault="003E0BF8" w:rsidP="00340242">
      <w:pPr>
        <w:keepNext/>
        <w:autoSpaceDE w:val="0"/>
        <w:ind w:left="-567" w:firstLine="851"/>
        <w:jc w:val="center"/>
        <w:rPr>
          <w:rFonts w:eastAsia="Arial"/>
          <w:b/>
          <w:sz w:val="25"/>
          <w:szCs w:val="25"/>
        </w:rPr>
      </w:pPr>
      <w:r>
        <w:rPr>
          <w:rFonts w:eastAsia="Arial"/>
          <w:b/>
          <w:sz w:val="25"/>
          <w:szCs w:val="25"/>
        </w:rPr>
        <w:t>7. Разрешение споров</w:t>
      </w:r>
    </w:p>
    <w:p w:rsidR="008A4370" w:rsidRPr="008A4370" w:rsidRDefault="003E0BF8" w:rsidP="00340242">
      <w:pPr>
        <w:keepNext/>
        <w:ind w:left="-567" w:firstLine="567"/>
        <w:jc w:val="both"/>
        <w:rPr>
          <w:snapToGrid w:val="0"/>
          <w:sz w:val="25"/>
          <w:szCs w:val="25"/>
          <w:lang w:eastAsia="ru-RU"/>
        </w:rPr>
      </w:pPr>
      <w:r>
        <w:rPr>
          <w:snapToGrid w:val="0"/>
          <w:sz w:val="25"/>
          <w:szCs w:val="25"/>
          <w:lang w:eastAsia="ru-RU"/>
        </w:rP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8A4370" w:rsidRPr="008A4370" w:rsidRDefault="003E0BF8" w:rsidP="00340242">
      <w:pPr>
        <w:keepNext/>
        <w:ind w:left="-567" w:firstLine="567"/>
        <w:jc w:val="both"/>
        <w:rPr>
          <w:snapToGrid w:val="0"/>
          <w:sz w:val="25"/>
          <w:szCs w:val="25"/>
          <w:lang w:eastAsia="ru-RU"/>
        </w:rPr>
      </w:pPr>
      <w:r>
        <w:rPr>
          <w:snapToGrid w:val="0"/>
          <w:sz w:val="25"/>
          <w:szCs w:val="25"/>
          <w:lang w:eastAsia="ru-RU"/>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napToGrid w:val="0"/>
          <w:sz w:val="25"/>
          <w:szCs w:val="25"/>
          <w:lang w:eastAsia="ru-RU"/>
        </w:rPr>
        <w:t>с даты получения</w:t>
      </w:r>
      <w:proofErr w:type="gramEnd"/>
      <w:r>
        <w:rPr>
          <w:snapToGrid w:val="0"/>
          <w:sz w:val="25"/>
          <w:szCs w:val="25"/>
          <w:lang w:eastAsia="ru-RU"/>
        </w:rPr>
        <w:t xml:space="preserve"> претензии. </w:t>
      </w:r>
    </w:p>
    <w:p w:rsidR="008A4370" w:rsidRPr="008A4370" w:rsidRDefault="003E0BF8" w:rsidP="00340242">
      <w:pPr>
        <w:keepNext/>
        <w:ind w:left="-567" w:firstLine="567"/>
        <w:jc w:val="both"/>
        <w:rPr>
          <w:snapToGrid w:val="0"/>
          <w:sz w:val="25"/>
          <w:szCs w:val="25"/>
          <w:lang w:eastAsia="ru-RU"/>
        </w:rPr>
      </w:pPr>
      <w:r>
        <w:rPr>
          <w:snapToGrid w:val="0"/>
          <w:sz w:val="25"/>
          <w:szCs w:val="25"/>
          <w:lang w:eastAsia="ru-RU"/>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8A4370" w:rsidRPr="008A4370" w:rsidRDefault="003E0BF8" w:rsidP="00340242">
      <w:pPr>
        <w:keepNext/>
        <w:ind w:left="-567" w:firstLine="567"/>
        <w:jc w:val="both"/>
        <w:rPr>
          <w:snapToGrid w:val="0"/>
          <w:sz w:val="25"/>
          <w:szCs w:val="25"/>
          <w:lang w:eastAsia="ru-RU"/>
        </w:rPr>
      </w:pPr>
      <w:r>
        <w:rPr>
          <w:snapToGrid w:val="0"/>
          <w:sz w:val="25"/>
          <w:szCs w:val="25"/>
          <w:lang w:eastAsia="ru-RU"/>
        </w:rP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Pr>
          <w:snapToGrid w:val="0"/>
          <w:sz w:val="25"/>
          <w:szCs w:val="25"/>
          <w:lang w:eastAsia="ru-RU"/>
        </w:rPr>
        <w:t>скан-копии</w:t>
      </w:r>
      <w:proofErr w:type="gramEnd"/>
      <w:r>
        <w:rPr>
          <w:snapToGrid w:val="0"/>
          <w:sz w:val="25"/>
          <w:szCs w:val="25"/>
          <w:lang w:eastAsia="ru-RU"/>
        </w:rPr>
        <w:t xml:space="preserve"> оформленной (подписанной) претензии и прилагаемых к ней документов по следующим адресам электронной почты: для Заказчика </w:t>
      </w:r>
      <w:hyperlink r:id="rId34" w:history="1">
        <w:r>
          <w:rPr>
            <w:snapToGrid w:val="0"/>
            <w:color w:val="0000FF"/>
            <w:sz w:val="25"/>
            <w:szCs w:val="25"/>
            <w:u w:val="single"/>
            <w:lang w:val="en-US" w:eastAsia="ru-RU"/>
          </w:rPr>
          <w:t>skzd</w:t>
        </w:r>
        <w:r>
          <w:rPr>
            <w:snapToGrid w:val="0"/>
            <w:color w:val="0000FF"/>
            <w:sz w:val="25"/>
            <w:szCs w:val="25"/>
            <w:u w:val="single"/>
            <w:lang w:eastAsia="ru-RU"/>
          </w:rPr>
          <w:t>@</w:t>
        </w:r>
        <w:r>
          <w:rPr>
            <w:snapToGrid w:val="0"/>
            <w:color w:val="0000FF"/>
            <w:sz w:val="25"/>
            <w:szCs w:val="25"/>
            <w:u w:val="single"/>
            <w:lang w:val="en-US" w:eastAsia="ru-RU"/>
          </w:rPr>
          <w:t>trcont</w:t>
        </w:r>
        <w:r>
          <w:rPr>
            <w:snapToGrid w:val="0"/>
            <w:color w:val="0000FF"/>
            <w:sz w:val="25"/>
            <w:szCs w:val="25"/>
            <w:u w:val="single"/>
            <w:lang w:eastAsia="ru-RU"/>
          </w:rPr>
          <w:t>.</w:t>
        </w:r>
        <w:proofErr w:type="spellStart"/>
        <w:r>
          <w:rPr>
            <w:snapToGrid w:val="0"/>
            <w:color w:val="0000FF"/>
            <w:sz w:val="25"/>
            <w:szCs w:val="25"/>
            <w:u w:val="single"/>
            <w:lang w:val="en-US" w:eastAsia="ru-RU"/>
          </w:rPr>
          <w:t>ru</w:t>
        </w:r>
        <w:proofErr w:type="spellEnd"/>
      </w:hyperlink>
      <w:r>
        <w:rPr>
          <w:snapToGrid w:val="0"/>
          <w:sz w:val="25"/>
          <w:szCs w:val="25"/>
          <w:lang w:eastAsia="ru-RU"/>
        </w:rPr>
        <w:t xml:space="preserve">; для Исполнителя  </w:t>
      </w:r>
      <w:r>
        <w:rPr>
          <w:sz w:val="25"/>
          <w:szCs w:val="25"/>
        </w:rPr>
        <w:t>________.</w:t>
      </w:r>
    </w:p>
    <w:p w:rsidR="008A4370" w:rsidRPr="008A4370" w:rsidRDefault="003E0BF8" w:rsidP="00340242">
      <w:pPr>
        <w:keepNext/>
        <w:ind w:left="-567" w:firstLine="567"/>
        <w:jc w:val="both"/>
        <w:rPr>
          <w:snapToGrid w:val="0"/>
          <w:sz w:val="25"/>
          <w:szCs w:val="25"/>
          <w:lang w:eastAsia="ru-RU"/>
        </w:rPr>
      </w:pPr>
      <w:r>
        <w:rPr>
          <w:snapToGrid w:val="0"/>
          <w:sz w:val="25"/>
          <w:szCs w:val="25"/>
          <w:lang w:eastAsia="ru-RU"/>
        </w:rPr>
        <w:t>7.3.2. В случае предъявления претензии в электронном виде посредством электронной почты:</w:t>
      </w:r>
    </w:p>
    <w:p w:rsidR="008A4370" w:rsidRPr="008A4370" w:rsidRDefault="003E0BF8" w:rsidP="00340242">
      <w:pPr>
        <w:keepNext/>
        <w:ind w:left="-567" w:firstLine="567"/>
        <w:jc w:val="both"/>
        <w:rPr>
          <w:snapToGrid w:val="0"/>
          <w:sz w:val="25"/>
          <w:szCs w:val="25"/>
          <w:lang w:eastAsia="ru-RU"/>
        </w:rPr>
      </w:pPr>
      <w:r>
        <w:rPr>
          <w:snapToGrid w:val="0"/>
          <w:sz w:val="25"/>
          <w:szCs w:val="25"/>
          <w:lang w:eastAsia="ru-RU"/>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w:t>
      </w:r>
      <w:r>
        <w:rPr>
          <w:snapToGrid w:val="0"/>
          <w:sz w:val="25"/>
          <w:szCs w:val="25"/>
          <w:lang w:eastAsia="ru-RU"/>
        </w:rPr>
        <w:lastRenderedPageBreak/>
        <w:t xml:space="preserve">почты, считается исполнившей требования настоящего подпункта Договора надлежащим образом; </w:t>
      </w:r>
    </w:p>
    <w:p w:rsidR="008A4370" w:rsidRPr="008A4370" w:rsidRDefault="003E0BF8" w:rsidP="00340242">
      <w:pPr>
        <w:keepNext/>
        <w:ind w:left="-567" w:firstLine="567"/>
        <w:jc w:val="both"/>
        <w:rPr>
          <w:snapToGrid w:val="0"/>
          <w:sz w:val="25"/>
          <w:szCs w:val="25"/>
          <w:lang w:eastAsia="ru-RU"/>
        </w:rPr>
      </w:pPr>
      <w:r>
        <w:rPr>
          <w:snapToGrid w:val="0"/>
          <w:sz w:val="25"/>
          <w:szCs w:val="25"/>
          <w:lang w:eastAsia="ru-RU"/>
        </w:rPr>
        <w:t>б) датой направления претензии считается дата отправления сообщени</w:t>
      </w:r>
      <w:proofErr w:type="gramStart"/>
      <w:r>
        <w:rPr>
          <w:snapToGrid w:val="0"/>
          <w:sz w:val="25"/>
          <w:szCs w:val="25"/>
          <w:lang w:eastAsia="ru-RU"/>
        </w:rPr>
        <w:t>я(</w:t>
      </w:r>
      <w:proofErr w:type="spellStart"/>
      <w:proofErr w:type="gramEnd"/>
      <w:r>
        <w:rPr>
          <w:snapToGrid w:val="0"/>
          <w:sz w:val="25"/>
          <w:szCs w:val="25"/>
          <w:lang w:eastAsia="ru-RU"/>
        </w:rPr>
        <w:t>ий</w:t>
      </w:r>
      <w:proofErr w:type="spellEnd"/>
      <w:r>
        <w:rPr>
          <w:snapToGrid w:val="0"/>
          <w:sz w:val="25"/>
          <w:szCs w:val="25"/>
          <w:lang w:eastAsia="ru-RU"/>
        </w:rPr>
        <w:t xml:space="preserve">) с вложенными файлами претензии и приложений к ней; </w:t>
      </w:r>
    </w:p>
    <w:p w:rsidR="008A4370" w:rsidRPr="008A4370" w:rsidRDefault="003E0BF8" w:rsidP="00340242">
      <w:pPr>
        <w:keepNext/>
        <w:ind w:left="-567" w:firstLine="567"/>
        <w:jc w:val="both"/>
        <w:rPr>
          <w:snapToGrid w:val="0"/>
          <w:sz w:val="25"/>
          <w:szCs w:val="25"/>
          <w:lang w:eastAsia="ru-RU"/>
        </w:rPr>
      </w:pPr>
      <w:r>
        <w:rPr>
          <w:snapToGrid w:val="0"/>
          <w:sz w:val="25"/>
          <w:szCs w:val="25"/>
          <w:lang w:eastAsia="ru-RU"/>
        </w:rPr>
        <w:t xml:space="preserve">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rsidR="008A4370" w:rsidRPr="008A4370" w:rsidRDefault="003E0BF8" w:rsidP="00340242">
      <w:pPr>
        <w:keepNext/>
        <w:ind w:left="-567" w:firstLine="567"/>
        <w:jc w:val="both"/>
        <w:rPr>
          <w:snapToGrid w:val="0"/>
          <w:sz w:val="25"/>
          <w:szCs w:val="25"/>
          <w:lang w:eastAsia="ru-RU"/>
        </w:rPr>
      </w:pPr>
      <w:r>
        <w:rPr>
          <w:snapToGrid w:val="0"/>
          <w:sz w:val="25"/>
          <w:szCs w:val="25"/>
          <w:lang w:eastAsia="ru-RU"/>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8A4370" w:rsidRPr="008A4370" w:rsidRDefault="003E0BF8" w:rsidP="00340242">
      <w:pPr>
        <w:keepNext/>
        <w:ind w:left="-567" w:firstLine="567"/>
        <w:jc w:val="both"/>
        <w:rPr>
          <w:snapToGrid w:val="0"/>
          <w:sz w:val="25"/>
          <w:szCs w:val="25"/>
          <w:lang w:eastAsia="ru-RU"/>
        </w:rPr>
      </w:pPr>
      <w:r>
        <w:rPr>
          <w:snapToGrid w:val="0"/>
          <w:sz w:val="25"/>
          <w:szCs w:val="25"/>
          <w:lang w:eastAsia="ru-RU"/>
        </w:rPr>
        <w:t xml:space="preserve">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snapToGrid w:val="0"/>
          <w:sz w:val="25"/>
          <w:szCs w:val="25"/>
          <w:lang w:eastAsia="ru-RU"/>
        </w:rPr>
        <w:t>с даты получения</w:t>
      </w:r>
      <w:proofErr w:type="gramEnd"/>
      <w:r>
        <w:rPr>
          <w:snapToGrid w:val="0"/>
          <w:sz w:val="25"/>
          <w:szCs w:val="25"/>
          <w:lang w:eastAsia="ru-RU"/>
        </w:rPr>
        <w:t xml:space="preserve"> запроса. Срок рассмотрения претензии продлевается на 10 календарных дней; </w:t>
      </w:r>
    </w:p>
    <w:p w:rsidR="008A4370" w:rsidRPr="008A4370" w:rsidRDefault="003E0BF8" w:rsidP="00340242">
      <w:pPr>
        <w:keepNext/>
        <w:ind w:left="-567" w:firstLine="567"/>
        <w:jc w:val="both"/>
        <w:rPr>
          <w:snapToGrid w:val="0"/>
          <w:sz w:val="25"/>
          <w:szCs w:val="25"/>
          <w:lang w:eastAsia="ru-RU"/>
        </w:rPr>
      </w:pPr>
      <w:r>
        <w:rPr>
          <w:snapToGrid w:val="0"/>
          <w:sz w:val="25"/>
          <w:szCs w:val="25"/>
          <w:lang w:eastAsia="ru-RU"/>
        </w:rPr>
        <w:t xml:space="preserve">е) во всех случаях Стороны сохраняют подлинные документы до разрешения спора. </w:t>
      </w:r>
    </w:p>
    <w:p w:rsidR="008A4370" w:rsidRPr="008A4370" w:rsidRDefault="003E0BF8" w:rsidP="00340242">
      <w:pPr>
        <w:keepNext/>
        <w:ind w:left="-567" w:firstLine="567"/>
        <w:jc w:val="both"/>
        <w:rPr>
          <w:snapToGrid w:val="0"/>
          <w:sz w:val="25"/>
          <w:szCs w:val="25"/>
          <w:lang w:eastAsia="ru-RU"/>
        </w:rPr>
      </w:pPr>
      <w:r>
        <w:rPr>
          <w:snapToGrid w:val="0"/>
          <w:sz w:val="25"/>
          <w:szCs w:val="25"/>
          <w:lang w:eastAsia="ru-RU"/>
        </w:rPr>
        <w:t xml:space="preserve">7.3.3.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 </w:t>
      </w:r>
    </w:p>
    <w:p w:rsidR="008A4370" w:rsidRPr="008A4370" w:rsidRDefault="003E0BF8" w:rsidP="00340242">
      <w:pPr>
        <w:keepNext/>
        <w:ind w:left="-567" w:firstLine="567"/>
        <w:jc w:val="both"/>
        <w:rPr>
          <w:snapToGrid w:val="0"/>
          <w:sz w:val="25"/>
          <w:szCs w:val="25"/>
          <w:lang w:eastAsia="ru-RU"/>
        </w:rPr>
      </w:pPr>
      <w:r>
        <w:rPr>
          <w:snapToGrid w:val="0"/>
          <w:sz w:val="25"/>
          <w:szCs w:val="25"/>
          <w:lang w:eastAsia="ru-RU"/>
        </w:rPr>
        <w:t xml:space="preserve">7.4. </w:t>
      </w:r>
      <w:r>
        <w:rPr>
          <w:sz w:val="25"/>
          <w:szCs w:val="25"/>
        </w:rPr>
        <w:t>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Арбитражного суда по месту нахождения Истца.</w:t>
      </w:r>
    </w:p>
    <w:p w:rsidR="008A4370" w:rsidRPr="008A4370" w:rsidRDefault="00C07906" w:rsidP="00340242">
      <w:pPr>
        <w:keepNext/>
        <w:autoSpaceDE w:val="0"/>
        <w:ind w:left="-567" w:firstLine="851"/>
        <w:jc w:val="center"/>
        <w:rPr>
          <w:rFonts w:eastAsia="Arial"/>
          <w:b/>
          <w:sz w:val="25"/>
          <w:szCs w:val="25"/>
        </w:rPr>
      </w:pPr>
    </w:p>
    <w:p w:rsidR="008A4370" w:rsidRPr="008A4370" w:rsidRDefault="00C07906" w:rsidP="00340242">
      <w:pPr>
        <w:keepNext/>
        <w:autoSpaceDE w:val="0"/>
        <w:ind w:left="-567" w:firstLine="851"/>
        <w:jc w:val="center"/>
        <w:rPr>
          <w:rFonts w:eastAsia="Arial"/>
          <w:b/>
          <w:sz w:val="25"/>
          <w:szCs w:val="25"/>
        </w:rPr>
      </w:pPr>
    </w:p>
    <w:p w:rsidR="008A4370" w:rsidRPr="008A4370" w:rsidRDefault="00C07906" w:rsidP="00340242">
      <w:pPr>
        <w:keepNext/>
        <w:autoSpaceDE w:val="0"/>
        <w:ind w:left="-567" w:firstLine="851"/>
        <w:jc w:val="center"/>
        <w:rPr>
          <w:rFonts w:eastAsia="Arial"/>
          <w:b/>
          <w:sz w:val="25"/>
          <w:szCs w:val="25"/>
        </w:rPr>
      </w:pPr>
    </w:p>
    <w:p w:rsidR="008A4370" w:rsidRPr="008A4370" w:rsidRDefault="00C07906" w:rsidP="00340242">
      <w:pPr>
        <w:keepNext/>
        <w:autoSpaceDE w:val="0"/>
        <w:ind w:left="-567" w:firstLine="851"/>
        <w:jc w:val="center"/>
        <w:rPr>
          <w:rFonts w:eastAsia="Arial"/>
          <w:b/>
          <w:sz w:val="25"/>
          <w:szCs w:val="25"/>
        </w:rPr>
      </w:pPr>
    </w:p>
    <w:p w:rsidR="008A4370" w:rsidRPr="008A4370" w:rsidRDefault="003E0BF8" w:rsidP="00340242">
      <w:pPr>
        <w:keepNext/>
        <w:autoSpaceDE w:val="0"/>
        <w:ind w:left="-567" w:firstLine="851"/>
        <w:jc w:val="center"/>
        <w:rPr>
          <w:rFonts w:eastAsia="Arial"/>
          <w:b/>
          <w:sz w:val="25"/>
          <w:szCs w:val="25"/>
        </w:rPr>
      </w:pPr>
      <w:r>
        <w:rPr>
          <w:rFonts w:eastAsia="Arial"/>
          <w:b/>
          <w:sz w:val="25"/>
          <w:szCs w:val="25"/>
        </w:rPr>
        <w:t>8. Порядок внесения</w:t>
      </w:r>
    </w:p>
    <w:p w:rsidR="008A4370" w:rsidRPr="008A4370" w:rsidRDefault="003E0BF8" w:rsidP="00340242">
      <w:pPr>
        <w:keepNext/>
        <w:autoSpaceDE w:val="0"/>
        <w:ind w:left="-567" w:firstLine="851"/>
        <w:jc w:val="center"/>
        <w:rPr>
          <w:rFonts w:eastAsia="Arial"/>
          <w:b/>
          <w:sz w:val="25"/>
          <w:szCs w:val="25"/>
        </w:rPr>
      </w:pPr>
      <w:r>
        <w:rPr>
          <w:rFonts w:eastAsia="Arial"/>
          <w:b/>
          <w:sz w:val="25"/>
          <w:szCs w:val="25"/>
        </w:rPr>
        <w:t>изменений, дополнений в Договор и его расторжения</w:t>
      </w:r>
    </w:p>
    <w:p w:rsidR="008A4370" w:rsidRPr="008A4370" w:rsidRDefault="003E0BF8" w:rsidP="00340242">
      <w:pPr>
        <w:keepNext/>
        <w:autoSpaceDE w:val="0"/>
        <w:ind w:left="-567" w:firstLine="567"/>
        <w:jc w:val="both"/>
        <w:rPr>
          <w:rFonts w:eastAsia="Arial"/>
          <w:sz w:val="25"/>
          <w:szCs w:val="25"/>
        </w:rPr>
      </w:pPr>
      <w:r>
        <w:rPr>
          <w:rFonts w:eastAsia="Arial"/>
          <w:sz w:val="25"/>
          <w:szCs w:val="25"/>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A4370" w:rsidRPr="008A4370" w:rsidRDefault="003E0BF8" w:rsidP="00340242">
      <w:pPr>
        <w:keepNext/>
        <w:autoSpaceDE w:val="0"/>
        <w:ind w:left="-567" w:firstLine="851"/>
        <w:jc w:val="both"/>
        <w:rPr>
          <w:rFonts w:eastAsia="Arial"/>
          <w:sz w:val="25"/>
          <w:szCs w:val="25"/>
        </w:rPr>
      </w:pPr>
      <w:r>
        <w:rPr>
          <w:rFonts w:eastAsia="Arial"/>
          <w:sz w:val="25"/>
          <w:szCs w:val="25"/>
        </w:rPr>
        <w:t xml:space="preserve">8.2. Настоящий Договор </w:t>
      </w:r>
      <w:proofErr w:type="gramStart"/>
      <w:r>
        <w:rPr>
          <w:rFonts w:eastAsia="Arial"/>
          <w:sz w:val="25"/>
          <w:szCs w:val="25"/>
        </w:rPr>
        <w:t>может быть досрочно расторгнут</w:t>
      </w:r>
      <w:proofErr w:type="gramEnd"/>
      <w:r>
        <w:rPr>
          <w:rFonts w:eastAsia="Arial"/>
          <w:sz w:val="25"/>
          <w:szCs w:val="25"/>
        </w:rPr>
        <w:t xml:space="preserve"> по основаниям, предусмотренным законодательством Российской Федерации и настоящим Договором. </w:t>
      </w:r>
    </w:p>
    <w:p w:rsidR="008A4370" w:rsidRPr="008A4370" w:rsidRDefault="003E0BF8" w:rsidP="00340242">
      <w:pPr>
        <w:keepNext/>
        <w:autoSpaceDE w:val="0"/>
        <w:ind w:left="-567" w:firstLine="567"/>
        <w:jc w:val="both"/>
        <w:rPr>
          <w:rFonts w:eastAsia="Arial"/>
          <w:sz w:val="25"/>
          <w:szCs w:val="25"/>
        </w:rPr>
      </w:pPr>
      <w:r>
        <w:rPr>
          <w:rFonts w:eastAsia="Arial"/>
          <w:sz w:val="25"/>
          <w:szCs w:val="25"/>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eastAsia="Arial"/>
          <w:sz w:val="25"/>
          <w:szCs w:val="25"/>
        </w:rPr>
        <w:t>позднее</w:t>
      </w:r>
      <w:proofErr w:type="gramEnd"/>
      <w:r>
        <w:rPr>
          <w:rFonts w:eastAsia="Arial"/>
          <w:sz w:val="25"/>
          <w:szCs w:val="25"/>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8A4370" w:rsidRPr="008A4370" w:rsidRDefault="00C07906" w:rsidP="00340242">
      <w:pPr>
        <w:keepNext/>
        <w:autoSpaceDE w:val="0"/>
        <w:ind w:left="-567" w:firstLine="851"/>
        <w:rPr>
          <w:rFonts w:eastAsia="Arial"/>
          <w:b/>
          <w:sz w:val="25"/>
          <w:szCs w:val="25"/>
        </w:rPr>
      </w:pPr>
    </w:p>
    <w:p w:rsidR="008A4370" w:rsidRPr="008A4370" w:rsidRDefault="003E0BF8" w:rsidP="00340242">
      <w:pPr>
        <w:keepNext/>
        <w:autoSpaceDE w:val="0"/>
        <w:ind w:left="-567" w:firstLine="851"/>
        <w:jc w:val="center"/>
        <w:rPr>
          <w:rFonts w:eastAsia="Arial"/>
          <w:b/>
          <w:sz w:val="25"/>
          <w:szCs w:val="25"/>
        </w:rPr>
      </w:pPr>
      <w:r>
        <w:rPr>
          <w:rFonts w:eastAsia="Arial"/>
          <w:b/>
          <w:sz w:val="25"/>
          <w:szCs w:val="25"/>
        </w:rPr>
        <w:t>9. Срок действия Договора</w:t>
      </w:r>
    </w:p>
    <w:p w:rsidR="008A4370" w:rsidRPr="008A4370" w:rsidRDefault="003E0BF8" w:rsidP="00340242">
      <w:pPr>
        <w:keepNext/>
        <w:autoSpaceDE w:val="0"/>
        <w:ind w:left="-567" w:firstLine="567"/>
        <w:jc w:val="both"/>
        <w:rPr>
          <w:rFonts w:eastAsia="Arial"/>
          <w:sz w:val="25"/>
          <w:szCs w:val="25"/>
        </w:rPr>
      </w:pPr>
      <w:r>
        <w:rPr>
          <w:rFonts w:eastAsia="Arial"/>
          <w:sz w:val="25"/>
          <w:szCs w:val="25"/>
        </w:rPr>
        <w:t xml:space="preserve">9.1. Настоящий Договор вступает в силу с даты его подписания Сторонами и действует </w:t>
      </w:r>
      <w:proofErr w:type="gramStart"/>
      <w:r>
        <w:rPr>
          <w:rFonts w:eastAsia="Arial"/>
          <w:sz w:val="25"/>
          <w:szCs w:val="25"/>
        </w:rPr>
        <w:t>до</w:t>
      </w:r>
      <w:proofErr w:type="gramEnd"/>
      <w:r>
        <w:rPr>
          <w:rFonts w:eastAsia="Arial"/>
          <w:sz w:val="25"/>
          <w:szCs w:val="25"/>
        </w:rPr>
        <w:t xml:space="preserve"> _________, а </w:t>
      </w:r>
      <w:proofErr w:type="gramStart"/>
      <w:r>
        <w:rPr>
          <w:rFonts w:eastAsia="Arial"/>
          <w:sz w:val="25"/>
          <w:szCs w:val="25"/>
        </w:rPr>
        <w:t>в</w:t>
      </w:r>
      <w:proofErr w:type="gramEnd"/>
      <w:r>
        <w:rPr>
          <w:rFonts w:eastAsia="Arial"/>
          <w:sz w:val="25"/>
          <w:szCs w:val="25"/>
        </w:rPr>
        <w:t xml:space="preserve"> части взаиморасчетов до полного исполнения сторонами своих обязательств по договору.</w:t>
      </w:r>
    </w:p>
    <w:p w:rsidR="008A4370" w:rsidRPr="008A4370" w:rsidRDefault="00C07906" w:rsidP="00340242">
      <w:pPr>
        <w:keepNext/>
        <w:autoSpaceDE w:val="0"/>
        <w:ind w:left="-567" w:firstLine="851"/>
        <w:jc w:val="center"/>
        <w:rPr>
          <w:rFonts w:eastAsia="Arial"/>
          <w:b/>
          <w:bCs/>
          <w:sz w:val="25"/>
          <w:szCs w:val="25"/>
        </w:rPr>
      </w:pPr>
    </w:p>
    <w:p w:rsidR="008A4370" w:rsidRPr="008A4370" w:rsidRDefault="003E0BF8" w:rsidP="00340242">
      <w:pPr>
        <w:keepNext/>
        <w:autoSpaceDE w:val="0"/>
        <w:autoSpaceDN w:val="0"/>
        <w:ind w:left="-567" w:firstLine="709"/>
        <w:jc w:val="center"/>
        <w:rPr>
          <w:sz w:val="25"/>
          <w:szCs w:val="25"/>
        </w:rPr>
      </w:pPr>
      <w:r>
        <w:rPr>
          <w:b/>
          <w:sz w:val="25"/>
          <w:szCs w:val="25"/>
        </w:rPr>
        <w:lastRenderedPageBreak/>
        <w:t>10. Антикоррупционная оговорка</w:t>
      </w:r>
    </w:p>
    <w:p w:rsidR="008A4370" w:rsidRPr="008A4370" w:rsidRDefault="003E0BF8" w:rsidP="00340242">
      <w:pPr>
        <w:keepNext/>
        <w:ind w:left="-567" w:firstLine="567"/>
        <w:jc w:val="both"/>
        <w:rPr>
          <w:iCs/>
          <w:sz w:val="25"/>
          <w:szCs w:val="25"/>
        </w:rPr>
      </w:pPr>
      <w:r>
        <w:rPr>
          <w:iCs/>
          <w:sz w:val="25"/>
          <w:szCs w:val="25"/>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8A4370" w:rsidRPr="008A4370" w:rsidRDefault="003E0BF8" w:rsidP="00340242">
      <w:pPr>
        <w:keepNext/>
        <w:ind w:left="-567" w:firstLine="567"/>
        <w:jc w:val="both"/>
        <w:rPr>
          <w:iCs/>
          <w:sz w:val="25"/>
          <w:szCs w:val="25"/>
        </w:rPr>
      </w:pPr>
      <w:r>
        <w:rPr>
          <w:iCs/>
          <w:sz w:val="25"/>
          <w:szCs w:val="25"/>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8A4370" w:rsidRPr="008A4370" w:rsidRDefault="003E0BF8" w:rsidP="00340242">
      <w:pPr>
        <w:keepNext/>
        <w:ind w:left="-567" w:firstLine="567"/>
        <w:jc w:val="both"/>
        <w:rPr>
          <w:iCs/>
          <w:sz w:val="25"/>
          <w:szCs w:val="25"/>
        </w:rPr>
      </w:pPr>
      <w:r>
        <w:rPr>
          <w:iCs/>
          <w:sz w:val="25"/>
          <w:szCs w:val="25"/>
        </w:rPr>
        <w:t xml:space="preserve">10.3. </w:t>
      </w:r>
      <w:proofErr w:type="gramStart"/>
      <w:r>
        <w:rPr>
          <w:iCs/>
          <w:sz w:val="25"/>
          <w:szCs w:val="25"/>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Cs/>
          <w:sz w:val="25"/>
          <w:szCs w:val="25"/>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A4370" w:rsidRPr="008A4370" w:rsidRDefault="003E0BF8" w:rsidP="00340242">
      <w:pPr>
        <w:keepNext/>
        <w:ind w:left="-567" w:firstLine="567"/>
        <w:jc w:val="both"/>
        <w:rPr>
          <w:iCs/>
          <w:sz w:val="25"/>
          <w:szCs w:val="25"/>
        </w:rPr>
      </w:pPr>
      <w:r>
        <w:rPr>
          <w:iCs/>
          <w:sz w:val="25"/>
          <w:szCs w:val="25"/>
        </w:rPr>
        <w:t xml:space="preserve">10.4. </w:t>
      </w:r>
      <w:proofErr w:type="gramStart"/>
      <w:r>
        <w:rPr>
          <w:iCs/>
          <w:sz w:val="25"/>
          <w:szCs w:val="25"/>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Cs/>
          <w:sz w:val="25"/>
          <w:szCs w:val="25"/>
        </w:rPr>
        <w:t xml:space="preserve"> </w:t>
      </w:r>
      <w:proofErr w:type="gramStart"/>
      <w:r>
        <w:rPr>
          <w:iCs/>
          <w:sz w:val="25"/>
          <w:szCs w:val="25"/>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8A4370" w:rsidRPr="008A4370" w:rsidRDefault="003E0BF8" w:rsidP="00340242">
      <w:pPr>
        <w:keepNext/>
        <w:ind w:left="-567" w:firstLine="567"/>
        <w:jc w:val="both"/>
        <w:rPr>
          <w:iCs/>
          <w:sz w:val="25"/>
          <w:szCs w:val="25"/>
        </w:rPr>
      </w:pPr>
      <w:r>
        <w:rPr>
          <w:iCs/>
          <w:sz w:val="25"/>
          <w:szCs w:val="25"/>
        </w:rPr>
        <w:t xml:space="preserve">10.5. </w:t>
      </w:r>
      <w:proofErr w:type="gramStart"/>
      <w:r>
        <w:rPr>
          <w:iCs/>
          <w:sz w:val="25"/>
          <w:szCs w:val="25"/>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Cs/>
          <w:sz w:val="25"/>
          <w:szCs w:val="25"/>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8A4370" w:rsidRPr="008A4370" w:rsidRDefault="003E0BF8" w:rsidP="00340242">
      <w:pPr>
        <w:keepNext/>
        <w:ind w:left="-567" w:firstLine="567"/>
        <w:jc w:val="both"/>
        <w:rPr>
          <w:iCs/>
          <w:sz w:val="25"/>
          <w:szCs w:val="25"/>
        </w:rPr>
      </w:pPr>
      <w:r>
        <w:rPr>
          <w:iCs/>
          <w:sz w:val="25"/>
          <w:szCs w:val="25"/>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Cs/>
          <w:sz w:val="25"/>
          <w:szCs w:val="25"/>
        </w:rPr>
        <w:t>позднее</w:t>
      </w:r>
      <w:proofErr w:type="gramEnd"/>
      <w:r>
        <w:rPr>
          <w:iCs/>
          <w:sz w:val="25"/>
          <w:szCs w:val="25"/>
        </w:rPr>
        <w:t xml:space="preserve"> чем за 10 </w:t>
      </w:r>
      <w:r>
        <w:rPr>
          <w:iCs/>
          <w:sz w:val="25"/>
          <w:szCs w:val="25"/>
        </w:rPr>
        <w:lastRenderedPageBreak/>
        <w:t>(десять) календарных дней до даты прекращения действия настоящего Договора в следующих случаях:</w:t>
      </w:r>
    </w:p>
    <w:p w:rsidR="008A4370" w:rsidRPr="008A4370" w:rsidRDefault="003E0BF8" w:rsidP="00340242">
      <w:pPr>
        <w:keepNext/>
        <w:ind w:left="-567" w:firstLine="567"/>
        <w:jc w:val="both"/>
        <w:rPr>
          <w:iCs/>
          <w:sz w:val="25"/>
          <w:szCs w:val="25"/>
        </w:rPr>
      </w:pPr>
      <w:r>
        <w:rPr>
          <w:iCs/>
          <w:sz w:val="25"/>
          <w:szCs w:val="25"/>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A4370" w:rsidRPr="008A4370" w:rsidRDefault="003E0BF8" w:rsidP="00340242">
      <w:pPr>
        <w:keepNext/>
        <w:ind w:left="-567" w:firstLine="567"/>
        <w:jc w:val="both"/>
        <w:rPr>
          <w:iCs/>
          <w:sz w:val="25"/>
          <w:szCs w:val="25"/>
        </w:rPr>
      </w:pPr>
      <w:r>
        <w:rPr>
          <w:iCs/>
          <w:sz w:val="25"/>
          <w:szCs w:val="25"/>
        </w:rPr>
        <w:t>13.6.2. если в результате нарушения другой Стороной антикоррупционных требований Стороне причинены убытки;</w:t>
      </w:r>
    </w:p>
    <w:p w:rsidR="008A4370" w:rsidRPr="008A4370" w:rsidRDefault="003E0BF8" w:rsidP="00340242">
      <w:pPr>
        <w:keepNext/>
        <w:ind w:left="-567" w:firstLine="567"/>
        <w:jc w:val="both"/>
        <w:rPr>
          <w:iCs/>
          <w:sz w:val="25"/>
          <w:szCs w:val="25"/>
        </w:rPr>
      </w:pPr>
      <w:r>
        <w:rPr>
          <w:iCs/>
          <w:sz w:val="25"/>
          <w:szCs w:val="25"/>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Cs/>
          <w:sz w:val="25"/>
          <w:szCs w:val="25"/>
        </w:rPr>
        <w:t>с даты получения</w:t>
      </w:r>
      <w:proofErr w:type="gramEnd"/>
      <w:r>
        <w:rPr>
          <w:iCs/>
          <w:sz w:val="25"/>
          <w:szCs w:val="25"/>
        </w:rPr>
        <w:t xml:space="preserve"> соответствующего запроса.</w:t>
      </w:r>
    </w:p>
    <w:p w:rsidR="008A4370" w:rsidRPr="008A4370" w:rsidRDefault="003E0BF8" w:rsidP="00340242">
      <w:pPr>
        <w:keepNext/>
        <w:ind w:left="-567" w:firstLine="567"/>
        <w:jc w:val="both"/>
        <w:rPr>
          <w:iCs/>
          <w:sz w:val="25"/>
          <w:szCs w:val="25"/>
        </w:rPr>
      </w:pPr>
      <w:r>
        <w:rPr>
          <w:iCs/>
          <w:sz w:val="25"/>
          <w:szCs w:val="25"/>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8A4370" w:rsidRPr="008A4370" w:rsidRDefault="003E0BF8" w:rsidP="00340242">
      <w:pPr>
        <w:keepNext/>
        <w:ind w:left="-567" w:firstLine="567"/>
        <w:jc w:val="both"/>
        <w:rPr>
          <w:iCs/>
          <w:sz w:val="25"/>
          <w:szCs w:val="25"/>
        </w:rPr>
      </w:pPr>
      <w:r>
        <w:rPr>
          <w:iCs/>
          <w:sz w:val="25"/>
          <w:szCs w:val="25"/>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8A4370" w:rsidRPr="008A4370" w:rsidRDefault="003E0BF8" w:rsidP="00340242">
      <w:pPr>
        <w:keepNext/>
        <w:ind w:left="-567" w:firstLine="567"/>
        <w:jc w:val="both"/>
        <w:rPr>
          <w:iCs/>
          <w:sz w:val="25"/>
          <w:szCs w:val="25"/>
        </w:rPr>
      </w:pPr>
      <w:r>
        <w:rPr>
          <w:iCs/>
          <w:sz w:val="25"/>
          <w:szCs w:val="25"/>
        </w:rPr>
        <w:t xml:space="preserve">10.9. Каналы уведомления ПАО «ТрансКонтейнер»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35" w:history="1">
        <w:r>
          <w:rPr>
            <w:iCs/>
            <w:color w:val="0000FF"/>
            <w:sz w:val="25"/>
            <w:szCs w:val="25"/>
            <w:u w:val="single"/>
          </w:rPr>
          <w:t>anticorr@trcont.ru</w:t>
        </w:r>
      </w:hyperlink>
      <w:r>
        <w:rPr>
          <w:iCs/>
          <w:sz w:val="25"/>
          <w:szCs w:val="25"/>
        </w:rPr>
        <w:t>.</w:t>
      </w:r>
    </w:p>
    <w:p w:rsidR="008A4370" w:rsidRPr="008A4370" w:rsidRDefault="003E0BF8" w:rsidP="00340242">
      <w:pPr>
        <w:keepNext/>
        <w:ind w:left="-567" w:firstLine="567"/>
        <w:jc w:val="both"/>
        <w:rPr>
          <w:iCs/>
          <w:sz w:val="25"/>
          <w:szCs w:val="25"/>
        </w:rPr>
      </w:pPr>
      <w:r>
        <w:rPr>
          <w:iCs/>
          <w:sz w:val="25"/>
          <w:szCs w:val="25"/>
        </w:rPr>
        <w:t>Каналы уведомления ООО «</w:t>
      </w:r>
      <w:proofErr w:type="spellStart"/>
      <w:r>
        <w:rPr>
          <w:iCs/>
          <w:sz w:val="25"/>
          <w:szCs w:val="25"/>
        </w:rPr>
        <w:t>Росткран</w:t>
      </w:r>
      <w:proofErr w:type="spellEnd"/>
      <w:r>
        <w:rPr>
          <w:iCs/>
          <w:sz w:val="25"/>
          <w:szCs w:val="25"/>
        </w:rPr>
        <w:t>» о нарушениях антикоррупционных требований: тел.:   _________, электронная почта:___________</w:t>
      </w:r>
      <w:r>
        <w:rPr>
          <w:sz w:val="25"/>
          <w:szCs w:val="25"/>
        </w:rPr>
        <w:t>.</w:t>
      </w:r>
      <w:r>
        <w:rPr>
          <w:iCs/>
          <w:sz w:val="25"/>
          <w:szCs w:val="25"/>
        </w:rPr>
        <w:t xml:space="preserve"> </w:t>
      </w:r>
    </w:p>
    <w:p w:rsidR="008A4370" w:rsidRPr="008A4370" w:rsidRDefault="00C07906" w:rsidP="00340242">
      <w:pPr>
        <w:keepNext/>
        <w:autoSpaceDE w:val="0"/>
        <w:autoSpaceDN w:val="0"/>
        <w:ind w:left="-567" w:firstLine="709"/>
        <w:jc w:val="center"/>
        <w:rPr>
          <w:b/>
          <w:sz w:val="25"/>
          <w:szCs w:val="25"/>
        </w:rPr>
      </w:pPr>
    </w:p>
    <w:p w:rsidR="008A4370" w:rsidRPr="008A4370" w:rsidRDefault="003E0BF8" w:rsidP="00340242">
      <w:pPr>
        <w:keepNext/>
        <w:autoSpaceDE w:val="0"/>
        <w:autoSpaceDN w:val="0"/>
        <w:ind w:left="-567" w:firstLine="709"/>
        <w:jc w:val="center"/>
        <w:rPr>
          <w:b/>
          <w:sz w:val="25"/>
          <w:szCs w:val="25"/>
        </w:rPr>
      </w:pPr>
      <w:r>
        <w:rPr>
          <w:b/>
          <w:sz w:val="25"/>
          <w:szCs w:val="25"/>
        </w:rPr>
        <w:t>11. Гарантии и заверения Исполнителя</w:t>
      </w:r>
    </w:p>
    <w:p w:rsidR="008A4370" w:rsidRPr="008A4370" w:rsidRDefault="003E0BF8" w:rsidP="003E0BF8">
      <w:pPr>
        <w:keepNext/>
        <w:numPr>
          <w:ilvl w:val="1"/>
          <w:numId w:val="24"/>
        </w:numPr>
        <w:ind w:left="-567" w:firstLine="709"/>
        <w:contextualSpacing/>
        <w:jc w:val="both"/>
        <w:rPr>
          <w:sz w:val="25"/>
          <w:szCs w:val="25"/>
        </w:rPr>
      </w:pPr>
      <w:r>
        <w:rPr>
          <w:sz w:val="25"/>
          <w:szCs w:val="25"/>
        </w:rPr>
        <w:t>Исполнитель настоящим заверяет Заказчика и гарантирует, что на дату заключения настоящего Договора:</w:t>
      </w:r>
    </w:p>
    <w:p w:rsidR="008A4370" w:rsidRPr="008A4370" w:rsidRDefault="003E0BF8" w:rsidP="003E0BF8">
      <w:pPr>
        <w:keepNext/>
        <w:numPr>
          <w:ilvl w:val="2"/>
          <w:numId w:val="25"/>
        </w:numPr>
        <w:ind w:left="-567" w:firstLine="709"/>
        <w:contextualSpacing/>
        <w:jc w:val="both"/>
        <w:rPr>
          <w:sz w:val="25"/>
          <w:szCs w:val="25"/>
        </w:rPr>
      </w:pPr>
      <w:r>
        <w:rPr>
          <w:sz w:val="25"/>
          <w:szCs w:val="25"/>
        </w:rPr>
        <w:t xml:space="preserve">Исполнитель является надлежащим </w:t>
      </w:r>
      <w:proofErr w:type="gramStart"/>
      <w:r>
        <w:rPr>
          <w:sz w:val="25"/>
          <w:szCs w:val="25"/>
        </w:rPr>
        <w:t>образом</w:t>
      </w:r>
      <w:proofErr w:type="gramEnd"/>
      <w:r>
        <w:rPr>
          <w:sz w:val="25"/>
          <w:szCs w:val="25"/>
        </w:rPr>
        <w:t xml:space="preserve"> созданным юридическим лицом, действующим в соответствии с законодательством Российской Федерации;</w:t>
      </w:r>
    </w:p>
    <w:p w:rsidR="008A4370" w:rsidRPr="008A4370" w:rsidRDefault="003E0BF8" w:rsidP="003E0BF8">
      <w:pPr>
        <w:keepNext/>
        <w:numPr>
          <w:ilvl w:val="2"/>
          <w:numId w:val="25"/>
        </w:numPr>
        <w:ind w:left="-567" w:firstLine="709"/>
        <w:contextualSpacing/>
        <w:jc w:val="both"/>
        <w:rPr>
          <w:sz w:val="25"/>
          <w:szCs w:val="25"/>
        </w:rPr>
      </w:pPr>
      <w:r>
        <w:rPr>
          <w:sz w:val="25"/>
          <w:szCs w:val="25"/>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A4370" w:rsidRPr="008A4370" w:rsidRDefault="003E0BF8" w:rsidP="003E0BF8">
      <w:pPr>
        <w:keepNext/>
        <w:numPr>
          <w:ilvl w:val="2"/>
          <w:numId w:val="25"/>
        </w:numPr>
        <w:ind w:left="-567" w:firstLine="709"/>
        <w:contextualSpacing/>
        <w:jc w:val="both"/>
        <w:rPr>
          <w:sz w:val="25"/>
          <w:szCs w:val="25"/>
        </w:rPr>
      </w:pPr>
      <w:r>
        <w:rPr>
          <w:sz w:val="25"/>
          <w:szCs w:val="25"/>
        </w:rPr>
        <w:t>Настоящий Договор от имени Исполнителя подписан лицом, которое надлежащим образом уполномочено совершать такие действия;</w:t>
      </w:r>
    </w:p>
    <w:p w:rsidR="008A4370" w:rsidRPr="008A4370" w:rsidRDefault="003E0BF8" w:rsidP="003E0BF8">
      <w:pPr>
        <w:keepNext/>
        <w:numPr>
          <w:ilvl w:val="2"/>
          <w:numId w:val="25"/>
        </w:numPr>
        <w:ind w:left="-567" w:firstLine="709"/>
        <w:contextualSpacing/>
        <w:jc w:val="both"/>
        <w:rPr>
          <w:sz w:val="25"/>
          <w:szCs w:val="25"/>
        </w:rPr>
      </w:pPr>
      <w:r>
        <w:rPr>
          <w:sz w:val="25"/>
          <w:szCs w:val="25"/>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A4370" w:rsidRPr="008A4370" w:rsidRDefault="003E0BF8" w:rsidP="003E0BF8">
      <w:pPr>
        <w:keepNext/>
        <w:numPr>
          <w:ilvl w:val="2"/>
          <w:numId w:val="25"/>
        </w:numPr>
        <w:ind w:left="-567" w:firstLine="709"/>
        <w:contextualSpacing/>
        <w:jc w:val="both"/>
        <w:rPr>
          <w:sz w:val="25"/>
          <w:szCs w:val="25"/>
        </w:rPr>
      </w:pPr>
      <w:r>
        <w:rPr>
          <w:sz w:val="25"/>
          <w:szCs w:val="25"/>
        </w:rPr>
        <w:t>Не существует каких-либо обстоятельств, которые ограничивают, запрещают исполнение Исполнителем обязательств по настоящему Договору.</w:t>
      </w:r>
    </w:p>
    <w:p w:rsidR="008A4370" w:rsidRPr="008A4370" w:rsidRDefault="00C07906" w:rsidP="00340242">
      <w:pPr>
        <w:keepNext/>
        <w:autoSpaceDE w:val="0"/>
        <w:ind w:left="-567" w:firstLine="709"/>
        <w:jc w:val="center"/>
        <w:rPr>
          <w:rFonts w:eastAsia="Arial"/>
          <w:b/>
          <w:bCs/>
          <w:sz w:val="25"/>
          <w:szCs w:val="25"/>
        </w:rPr>
      </w:pPr>
    </w:p>
    <w:p w:rsidR="008A4370" w:rsidRPr="008A4370" w:rsidRDefault="003E0BF8" w:rsidP="00340242">
      <w:pPr>
        <w:keepNext/>
        <w:autoSpaceDE w:val="0"/>
        <w:ind w:left="-567" w:firstLine="851"/>
        <w:jc w:val="center"/>
        <w:rPr>
          <w:rFonts w:eastAsia="Arial"/>
          <w:b/>
          <w:bCs/>
          <w:sz w:val="25"/>
          <w:szCs w:val="25"/>
        </w:rPr>
      </w:pPr>
      <w:r>
        <w:rPr>
          <w:rFonts w:eastAsia="Arial"/>
          <w:b/>
          <w:bCs/>
          <w:sz w:val="25"/>
          <w:szCs w:val="25"/>
        </w:rPr>
        <w:t>12. Прочие условия</w:t>
      </w:r>
    </w:p>
    <w:p w:rsidR="008A4370" w:rsidRPr="008A4370" w:rsidRDefault="003E0BF8" w:rsidP="00340242">
      <w:pPr>
        <w:keepNext/>
        <w:ind w:left="-567" w:firstLine="851"/>
        <w:jc w:val="both"/>
        <w:rPr>
          <w:sz w:val="25"/>
          <w:szCs w:val="25"/>
          <w:lang w:eastAsia="ru-RU"/>
        </w:rPr>
      </w:pPr>
      <w:r>
        <w:rPr>
          <w:sz w:val="25"/>
          <w:szCs w:val="25"/>
          <w:lang w:eastAsia="ru-RU"/>
        </w:rPr>
        <w:t>12.1. Право собственности на результат Работ по настоящему Договору принадлежит Заказчику.</w:t>
      </w:r>
    </w:p>
    <w:p w:rsidR="008A4370" w:rsidRPr="008A4370" w:rsidRDefault="003E0BF8" w:rsidP="00340242">
      <w:pPr>
        <w:keepNext/>
        <w:ind w:left="-567" w:firstLine="851"/>
        <w:jc w:val="both"/>
        <w:rPr>
          <w:sz w:val="25"/>
          <w:szCs w:val="25"/>
          <w:lang w:eastAsia="ru-RU"/>
        </w:rPr>
      </w:pPr>
      <w:r>
        <w:rPr>
          <w:sz w:val="25"/>
          <w:szCs w:val="25"/>
          <w:lang w:eastAsia="ru-RU"/>
        </w:rPr>
        <w:t xml:space="preserve">12.2. В случае изменения  у </w:t>
      </w:r>
      <w:proofErr w:type="gramStart"/>
      <w:r>
        <w:rPr>
          <w:sz w:val="25"/>
          <w:szCs w:val="25"/>
          <w:lang w:eastAsia="ru-RU"/>
        </w:rPr>
        <w:t>какой-либо</w:t>
      </w:r>
      <w:proofErr w:type="gramEnd"/>
      <w:r>
        <w:rPr>
          <w:sz w:val="25"/>
          <w:szCs w:val="25"/>
          <w:lang w:eastAsia="ru-RU"/>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A4370" w:rsidRPr="008A4370" w:rsidRDefault="003E0BF8" w:rsidP="00340242">
      <w:pPr>
        <w:keepNext/>
        <w:ind w:left="-567" w:firstLine="708"/>
        <w:jc w:val="both"/>
        <w:rPr>
          <w:sz w:val="25"/>
          <w:szCs w:val="25"/>
        </w:rPr>
      </w:pPr>
      <w:r>
        <w:rPr>
          <w:sz w:val="25"/>
          <w:szCs w:val="25"/>
        </w:rPr>
        <w:t xml:space="preserve">  12.3. </w:t>
      </w:r>
      <w:proofErr w:type="gramStart"/>
      <w:r>
        <w:rPr>
          <w:sz w:val="25"/>
          <w:szCs w:val="25"/>
        </w:rPr>
        <w:t xml:space="preserve">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w:t>
      </w:r>
      <w:r>
        <w:rPr>
          <w:sz w:val="25"/>
          <w:szCs w:val="25"/>
        </w:rPr>
        <w:lastRenderedPageBreak/>
        <w:t>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8A4370" w:rsidRPr="008A4370" w:rsidRDefault="003E0BF8" w:rsidP="00340242">
      <w:pPr>
        <w:keepNext/>
        <w:autoSpaceDE w:val="0"/>
        <w:ind w:left="-567" w:firstLine="851"/>
        <w:jc w:val="both"/>
        <w:rPr>
          <w:rFonts w:eastAsia="Arial"/>
          <w:sz w:val="25"/>
          <w:szCs w:val="25"/>
        </w:rPr>
      </w:pPr>
      <w:r>
        <w:rPr>
          <w:rFonts w:eastAsia="Arial"/>
          <w:sz w:val="25"/>
          <w:szCs w:val="25"/>
        </w:rPr>
        <w:t>12.4. Все приложения к настоящему Договору являются его неотъемлемыми частями.</w:t>
      </w:r>
    </w:p>
    <w:p w:rsidR="008A4370" w:rsidRPr="008A4370" w:rsidRDefault="003E0BF8" w:rsidP="00340242">
      <w:pPr>
        <w:keepNext/>
        <w:autoSpaceDE w:val="0"/>
        <w:ind w:left="-567" w:firstLine="851"/>
        <w:jc w:val="both"/>
        <w:rPr>
          <w:rFonts w:eastAsia="Arial"/>
          <w:sz w:val="25"/>
          <w:szCs w:val="25"/>
        </w:rPr>
      </w:pPr>
      <w:r>
        <w:rPr>
          <w:rFonts w:eastAsia="Arial"/>
          <w:sz w:val="25"/>
          <w:szCs w:val="25"/>
        </w:rPr>
        <w:t>12.5. Передача прав и обязанностей Исполнителя третьим лицам не допускается без письменного согласия Заказчика.</w:t>
      </w:r>
    </w:p>
    <w:p w:rsidR="008A4370" w:rsidRPr="008A4370" w:rsidRDefault="003E0BF8" w:rsidP="00340242">
      <w:pPr>
        <w:keepNext/>
        <w:autoSpaceDE w:val="0"/>
        <w:ind w:left="-567" w:firstLine="851"/>
        <w:jc w:val="both"/>
        <w:rPr>
          <w:rFonts w:eastAsia="Arial"/>
          <w:sz w:val="25"/>
          <w:szCs w:val="25"/>
        </w:rPr>
      </w:pPr>
      <w:r>
        <w:rPr>
          <w:rFonts w:eastAsia="Arial"/>
          <w:sz w:val="25"/>
          <w:szCs w:val="25"/>
        </w:rPr>
        <w:t>12.6. Все вопросы, не предусмотренные настоящим Договором, регулируются законодательством Российской Федерации.</w:t>
      </w:r>
    </w:p>
    <w:p w:rsidR="008A4370" w:rsidRPr="008A4370" w:rsidRDefault="003E0BF8" w:rsidP="00340242">
      <w:pPr>
        <w:keepNext/>
        <w:autoSpaceDE w:val="0"/>
        <w:ind w:left="-567" w:firstLine="851"/>
        <w:jc w:val="both"/>
        <w:rPr>
          <w:rFonts w:eastAsia="Arial"/>
          <w:sz w:val="25"/>
          <w:szCs w:val="25"/>
        </w:rPr>
      </w:pPr>
      <w:r>
        <w:rPr>
          <w:rFonts w:eastAsia="Arial"/>
          <w:sz w:val="25"/>
          <w:szCs w:val="25"/>
        </w:rPr>
        <w:t>12.7. Настоящий Договор составлен в двух экземплярах, имеющих одинаковую силу, по одному для каждой из Сторон.</w:t>
      </w:r>
    </w:p>
    <w:p w:rsidR="008A4370" w:rsidRPr="008A4370" w:rsidRDefault="003E0BF8" w:rsidP="00340242">
      <w:pPr>
        <w:keepNext/>
        <w:ind w:left="-567" w:firstLine="851"/>
        <w:jc w:val="both"/>
        <w:rPr>
          <w:sz w:val="25"/>
          <w:szCs w:val="25"/>
        </w:rPr>
      </w:pPr>
      <w:r>
        <w:rPr>
          <w:sz w:val="25"/>
          <w:szCs w:val="25"/>
        </w:rPr>
        <w:t>12.8. К настоящему Договору прилагаются:</w:t>
      </w:r>
    </w:p>
    <w:p w:rsidR="008A4370" w:rsidRPr="008A4370" w:rsidRDefault="003E0BF8" w:rsidP="00340242">
      <w:pPr>
        <w:keepNext/>
        <w:ind w:left="-567" w:firstLine="851"/>
        <w:jc w:val="both"/>
        <w:rPr>
          <w:sz w:val="25"/>
          <w:szCs w:val="25"/>
        </w:rPr>
      </w:pPr>
      <w:r>
        <w:rPr>
          <w:sz w:val="25"/>
          <w:szCs w:val="25"/>
        </w:rPr>
        <w:t>12.8.1. Техническое задание  (приложение № 1);</w:t>
      </w:r>
    </w:p>
    <w:p w:rsidR="008A4370" w:rsidRPr="008A4370" w:rsidRDefault="003E0BF8" w:rsidP="00340242">
      <w:pPr>
        <w:keepNext/>
        <w:ind w:left="-567" w:firstLine="851"/>
        <w:jc w:val="both"/>
        <w:rPr>
          <w:sz w:val="25"/>
          <w:szCs w:val="25"/>
        </w:rPr>
      </w:pPr>
      <w:r>
        <w:rPr>
          <w:sz w:val="25"/>
          <w:szCs w:val="25"/>
        </w:rPr>
        <w:t>12.8.2. Протокол согласования договорной цены (приложение № 2);</w:t>
      </w:r>
    </w:p>
    <w:p w:rsidR="008A4370" w:rsidRPr="008A4370" w:rsidRDefault="003E0BF8" w:rsidP="00340242">
      <w:pPr>
        <w:keepNext/>
        <w:ind w:left="284" w:right="-5"/>
        <w:jc w:val="both"/>
        <w:rPr>
          <w:sz w:val="25"/>
          <w:szCs w:val="25"/>
        </w:rPr>
      </w:pPr>
      <w:r>
        <w:rPr>
          <w:sz w:val="25"/>
          <w:szCs w:val="25"/>
        </w:rPr>
        <w:t>12.8.3. Правила безопасности при нахождении на терминале Заказчика (Приложение №3).</w:t>
      </w:r>
    </w:p>
    <w:p w:rsidR="008A4370" w:rsidRPr="008A4370" w:rsidRDefault="003E0BF8" w:rsidP="00340242">
      <w:pPr>
        <w:keepNext/>
        <w:ind w:left="284" w:right="-5"/>
        <w:jc w:val="both"/>
        <w:rPr>
          <w:sz w:val="25"/>
          <w:szCs w:val="25"/>
        </w:rPr>
      </w:pPr>
      <w:r>
        <w:rPr>
          <w:sz w:val="25"/>
          <w:szCs w:val="25"/>
        </w:rPr>
        <w:t>12.8.4. Порядок электронного документооборота (приложение №4)</w:t>
      </w:r>
    </w:p>
    <w:p w:rsidR="008A4370" w:rsidRPr="008A4370" w:rsidRDefault="003E0BF8" w:rsidP="00340242">
      <w:pPr>
        <w:keepNext/>
        <w:ind w:left="284" w:right="-5"/>
        <w:jc w:val="both"/>
        <w:rPr>
          <w:sz w:val="25"/>
          <w:szCs w:val="25"/>
        </w:rPr>
      </w:pPr>
      <w:r>
        <w:rPr>
          <w:sz w:val="25"/>
          <w:szCs w:val="25"/>
        </w:rPr>
        <w:t>12.8.5. Налоговая оговорка (приложение №5).</w:t>
      </w:r>
    </w:p>
    <w:p w:rsidR="008A4370" w:rsidRPr="008A4370" w:rsidRDefault="00C07906" w:rsidP="00340242">
      <w:pPr>
        <w:keepNext/>
        <w:ind w:left="-567" w:right="-5"/>
        <w:jc w:val="both"/>
        <w:rPr>
          <w:sz w:val="25"/>
          <w:szCs w:val="25"/>
        </w:rPr>
      </w:pPr>
    </w:p>
    <w:p w:rsidR="008A4370" w:rsidRPr="008A4370" w:rsidRDefault="00C07906" w:rsidP="00340242">
      <w:pPr>
        <w:keepNext/>
        <w:ind w:left="-567" w:right="-5"/>
        <w:jc w:val="both"/>
        <w:rPr>
          <w:sz w:val="25"/>
          <w:szCs w:val="25"/>
        </w:rPr>
      </w:pPr>
    </w:p>
    <w:p w:rsidR="008A4370" w:rsidRPr="008A4370" w:rsidRDefault="003E0BF8" w:rsidP="00340242">
      <w:pPr>
        <w:keepNext/>
        <w:ind w:left="-567" w:firstLine="851"/>
        <w:jc w:val="center"/>
        <w:rPr>
          <w:sz w:val="25"/>
          <w:szCs w:val="25"/>
        </w:rPr>
      </w:pPr>
      <w:r>
        <w:rPr>
          <w:b/>
          <w:sz w:val="25"/>
          <w:szCs w:val="25"/>
        </w:rPr>
        <w:t>13. Юридические адреса и платежные реквизиты Сторон</w:t>
      </w:r>
    </w:p>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A4370" w:rsidRPr="008A4370" w:rsidTr="00AD3C15">
        <w:tc>
          <w:tcPr>
            <w:tcW w:w="4785" w:type="dxa"/>
          </w:tcPr>
          <w:p w:rsidR="008A4370" w:rsidRPr="008A4370" w:rsidRDefault="003E0BF8" w:rsidP="00340242">
            <w:pPr>
              <w:keepNext/>
              <w:tabs>
                <w:tab w:val="num" w:pos="567"/>
              </w:tabs>
              <w:rPr>
                <w:b/>
                <w:sz w:val="25"/>
                <w:szCs w:val="25"/>
              </w:rPr>
            </w:pPr>
            <w:r>
              <w:rPr>
                <w:sz w:val="25"/>
                <w:szCs w:val="25"/>
              </w:rPr>
              <w:tab/>
            </w:r>
            <w:r>
              <w:rPr>
                <w:b/>
                <w:sz w:val="25"/>
                <w:szCs w:val="25"/>
              </w:rPr>
              <w:t>Заказчик:</w:t>
            </w:r>
          </w:p>
          <w:p w:rsidR="008A4370" w:rsidRPr="008A4370" w:rsidRDefault="003E0BF8" w:rsidP="00340242">
            <w:pPr>
              <w:keepNext/>
              <w:tabs>
                <w:tab w:val="num" w:pos="567"/>
              </w:tabs>
              <w:autoSpaceDN w:val="0"/>
              <w:ind w:left="57"/>
              <w:textAlignment w:val="baseline"/>
              <w:rPr>
                <w:rFonts w:eastAsia="Andale Sans UI"/>
                <w:bCs/>
                <w:kern w:val="3"/>
                <w:sz w:val="25"/>
                <w:szCs w:val="25"/>
                <w:lang w:val="de-DE" w:eastAsia="ja-JP" w:bidi="fa-IR"/>
              </w:rPr>
            </w:pPr>
            <w:r>
              <w:rPr>
                <w:rFonts w:eastAsia="Andale Sans UI"/>
                <w:bCs/>
                <w:kern w:val="3"/>
                <w:sz w:val="25"/>
                <w:szCs w:val="25"/>
                <w:lang w:val="de-DE" w:eastAsia="ja-JP" w:bidi="fa-IR"/>
              </w:rPr>
              <w:t>ПАО «ТрансКонтейнер»</w:t>
            </w:r>
          </w:p>
          <w:p w:rsidR="008A4370" w:rsidRPr="008A4370" w:rsidRDefault="003E0BF8" w:rsidP="00340242">
            <w:pPr>
              <w:keepNext/>
              <w:tabs>
                <w:tab w:val="num" w:pos="567"/>
              </w:tabs>
              <w:autoSpaceDN w:val="0"/>
              <w:ind w:left="57"/>
              <w:textAlignment w:val="baseline"/>
              <w:rPr>
                <w:rFonts w:eastAsia="Andale Sans UI"/>
                <w:kern w:val="3"/>
                <w:sz w:val="25"/>
                <w:szCs w:val="25"/>
                <w:lang w:val="de-DE" w:eastAsia="ja-JP" w:bidi="fa-IR"/>
              </w:rPr>
            </w:pPr>
            <w:proofErr w:type="spellStart"/>
            <w:r>
              <w:rPr>
                <w:rFonts w:eastAsia="Andale Sans UI"/>
                <w:bCs/>
                <w:color w:val="000000"/>
                <w:kern w:val="3"/>
                <w:sz w:val="25"/>
                <w:szCs w:val="25"/>
                <w:lang w:val="de-DE" w:eastAsia="ja-JP" w:bidi="fa-IR"/>
              </w:rPr>
              <w:t>Российская</w:t>
            </w:r>
            <w:proofErr w:type="spellEnd"/>
            <w:r>
              <w:rPr>
                <w:rFonts w:eastAsia="Andale Sans UI"/>
                <w:bCs/>
                <w:color w:val="000000"/>
                <w:kern w:val="3"/>
                <w:sz w:val="25"/>
                <w:szCs w:val="25"/>
                <w:lang w:val="de-DE" w:eastAsia="ja-JP" w:bidi="fa-IR"/>
              </w:rPr>
              <w:t xml:space="preserve"> </w:t>
            </w:r>
            <w:proofErr w:type="spellStart"/>
            <w:r>
              <w:rPr>
                <w:rFonts w:eastAsia="Andale Sans UI"/>
                <w:bCs/>
                <w:color w:val="000000"/>
                <w:kern w:val="3"/>
                <w:sz w:val="25"/>
                <w:szCs w:val="25"/>
                <w:lang w:val="de-DE" w:eastAsia="ja-JP" w:bidi="fa-IR"/>
              </w:rPr>
              <w:t>Федерация</w:t>
            </w:r>
            <w:proofErr w:type="spellEnd"/>
          </w:p>
          <w:p w:rsidR="008A4370" w:rsidRPr="008A4370" w:rsidRDefault="003E0BF8" w:rsidP="00340242">
            <w:pPr>
              <w:keepNext/>
              <w:tabs>
                <w:tab w:val="num" w:pos="567"/>
              </w:tabs>
              <w:autoSpaceDN w:val="0"/>
              <w:ind w:left="57"/>
              <w:textAlignment w:val="baseline"/>
              <w:rPr>
                <w:rFonts w:eastAsia="Andale Sans UI"/>
                <w:kern w:val="3"/>
                <w:sz w:val="25"/>
                <w:szCs w:val="25"/>
                <w:lang w:eastAsia="ja-JP" w:bidi="fa-IR"/>
              </w:rPr>
            </w:pPr>
            <w:r>
              <w:rPr>
                <w:rFonts w:eastAsia="Andale Sans UI"/>
                <w:kern w:val="3"/>
                <w:sz w:val="25"/>
                <w:szCs w:val="25"/>
                <w:lang w:eastAsia="ja-JP" w:bidi="fa-IR"/>
              </w:rPr>
              <w:t>141402, Московская область, г. Химки, Г.О.</w:t>
            </w:r>
          </w:p>
          <w:p w:rsidR="008A4370" w:rsidRPr="008A4370" w:rsidRDefault="003E0BF8" w:rsidP="00340242">
            <w:pPr>
              <w:keepNext/>
              <w:tabs>
                <w:tab w:val="num" w:pos="567"/>
              </w:tabs>
              <w:autoSpaceDN w:val="0"/>
              <w:ind w:left="57"/>
              <w:textAlignment w:val="baseline"/>
              <w:rPr>
                <w:rFonts w:eastAsia="Andale Sans UI"/>
                <w:kern w:val="3"/>
                <w:sz w:val="25"/>
                <w:szCs w:val="25"/>
                <w:lang w:eastAsia="ja-JP" w:bidi="fa-IR"/>
              </w:rPr>
            </w:pPr>
            <w:r>
              <w:rPr>
                <w:rFonts w:eastAsia="Andale Sans UI"/>
                <w:kern w:val="3"/>
                <w:sz w:val="25"/>
                <w:szCs w:val="25"/>
                <w:lang w:eastAsia="ja-JP" w:bidi="fa-IR"/>
              </w:rPr>
              <w:t xml:space="preserve">Химки, </w:t>
            </w:r>
            <w:proofErr w:type="gramStart"/>
            <w:r>
              <w:rPr>
                <w:rFonts w:eastAsia="Andale Sans UI"/>
                <w:kern w:val="3"/>
                <w:sz w:val="25"/>
                <w:szCs w:val="25"/>
                <w:lang w:eastAsia="ja-JP" w:bidi="fa-IR"/>
              </w:rPr>
              <w:t>Ленинградская</w:t>
            </w:r>
            <w:proofErr w:type="gramEnd"/>
            <w:r>
              <w:rPr>
                <w:rFonts w:eastAsia="Andale Sans UI"/>
                <w:kern w:val="3"/>
                <w:sz w:val="25"/>
                <w:szCs w:val="25"/>
                <w:lang w:eastAsia="ja-JP" w:bidi="fa-IR"/>
              </w:rPr>
              <w:t xml:space="preserve"> ул., влд.39, офис 3, (этаж 6)</w:t>
            </w:r>
          </w:p>
          <w:p w:rsidR="008A4370" w:rsidRPr="008A4370" w:rsidRDefault="003E0BF8" w:rsidP="00340242">
            <w:pPr>
              <w:keepNext/>
              <w:tabs>
                <w:tab w:val="num" w:pos="567"/>
              </w:tabs>
              <w:autoSpaceDN w:val="0"/>
              <w:ind w:left="57"/>
              <w:textAlignment w:val="baseline"/>
              <w:rPr>
                <w:rFonts w:eastAsia="Andale Sans UI"/>
                <w:kern w:val="3"/>
                <w:sz w:val="25"/>
                <w:szCs w:val="25"/>
                <w:lang w:val="de-DE" w:eastAsia="ja-JP" w:bidi="fa-IR"/>
              </w:rPr>
            </w:pPr>
            <w:proofErr w:type="spellStart"/>
            <w:r>
              <w:rPr>
                <w:rFonts w:eastAsia="Andale Sans UI"/>
                <w:kern w:val="3"/>
                <w:sz w:val="25"/>
                <w:szCs w:val="25"/>
                <w:lang w:val="de-DE" w:eastAsia="ja-JP" w:bidi="fa-IR"/>
              </w:rPr>
              <w:t>филиал</w:t>
            </w:r>
            <w:proofErr w:type="spellEnd"/>
            <w:r>
              <w:rPr>
                <w:rFonts w:eastAsia="Andale Sans UI"/>
                <w:kern w:val="3"/>
                <w:sz w:val="25"/>
                <w:szCs w:val="25"/>
                <w:lang w:val="de-DE" w:eastAsia="ja-JP" w:bidi="fa-IR"/>
              </w:rPr>
              <w:t xml:space="preserve"> ПАО «ТрансКонтейнер»</w:t>
            </w:r>
          </w:p>
          <w:p w:rsidR="008A4370" w:rsidRPr="008A4370" w:rsidRDefault="003E0BF8" w:rsidP="00340242">
            <w:pPr>
              <w:keepNext/>
              <w:tabs>
                <w:tab w:val="num" w:pos="567"/>
              </w:tabs>
              <w:autoSpaceDN w:val="0"/>
              <w:ind w:left="57"/>
              <w:textAlignment w:val="baseline"/>
              <w:rPr>
                <w:rFonts w:eastAsia="Andale Sans UI"/>
                <w:kern w:val="3"/>
                <w:sz w:val="25"/>
                <w:szCs w:val="25"/>
                <w:lang w:val="de-DE" w:eastAsia="ja-JP" w:bidi="fa-IR"/>
              </w:rPr>
            </w:pPr>
            <w:proofErr w:type="spellStart"/>
            <w:r>
              <w:rPr>
                <w:rFonts w:eastAsia="Andale Sans UI"/>
                <w:kern w:val="3"/>
                <w:sz w:val="25"/>
                <w:szCs w:val="25"/>
                <w:lang w:val="de-DE" w:eastAsia="ja-JP" w:bidi="fa-IR"/>
              </w:rPr>
              <w:t>на</w:t>
            </w:r>
            <w:proofErr w:type="spellEnd"/>
            <w:r>
              <w:rPr>
                <w:rFonts w:eastAsia="Andale Sans UI"/>
                <w:kern w:val="3"/>
                <w:sz w:val="25"/>
                <w:szCs w:val="25"/>
                <w:lang w:val="de-DE" w:eastAsia="ja-JP" w:bidi="fa-IR"/>
              </w:rPr>
              <w:t xml:space="preserve"> </w:t>
            </w:r>
            <w:proofErr w:type="spellStart"/>
            <w:r>
              <w:rPr>
                <w:rFonts w:eastAsia="Andale Sans UI"/>
                <w:kern w:val="3"/>
                <w:sz w:val="25"/>
                <w:szCs w:val="25"/>
                <w:lang w:val="de-DE" w:eastAsia="ja-JP" w:bidi="fa-IR"/>
              </w:rPr>
              <w:t>Северо-Кавказской</w:t>
            </w:r>
            <w:proofErr w:type="spellEnd"/>
            <w:r>
              <w:rPr>
                <w:rFonts w:eastAsia="Andale Sans UI"/>
                <w:kern w:val="3"/>
                <w:sz w:val="25"/>
                <w:szCs w:val="25"/>
                <w:lang w:val="de-DE" w:eastAsia="ja-JP" w:bidi="fa-IR"/>
              </w:rPr>
              <w:t xml:space="preserve"> </w:t>
            </w:r>
            <w:proofErr w:type="spellStart"/>
            <w:r>
              <w:rPr>
                <w:rFonts w:eastAsia="Andale Sans UI"/>
                <w:kern w:val="3"/>
                <w:sz w:val="25"/>
                <w:szCs w:val="25"/>
                <w:lang w:val="de-DE" w:eastAsia="ja-JP" w:bidi="fa-IR"/>
              </w:rPr>
              <w:t>железной</w:t>
            </w:r>
            <w:proofErr w:type="spellEnd"/>
            <w:r>
              <w:rPr>
                <w:rFonts w:eastAsia="Andale Sans UI"/>
                <w:kern w:val="3"/>
                <w:sz w:val="25"/>
                <w:szCs w:val="25"/>
                <w:lang w:val="de-DE" w:eastAsia="ja-JP" w:bidi="fa-IR"/>
              </w:rPr>
              <w:t xml:space="preserve"> </w:t>
            </w:r>
            <w:proofErr w:type="spellStart"/>
            <w:r>
              <w:rPr>
                <w:rFonts w:eastAsia="Andale Sans UI"/>
                <w:kern w:val="3"/>
                <w:sz w:val="25"/>
                <w:szCs w:val="25"/>
                <w:lang w:val="de-DE" w:eastAsia="ja-JP" w:bidi="fa-IR"/>
              </w:rPr>
              <w:t>дороге</w:t>
            </w:r>
            <w:proofErr w:type="spellEnd"/>
            <w:r>
              <w:rPr>
                <w:rFonts w:eastAsia="Andale Sans UI"/>
                <w:kern w:val="3"/>
                <w:sz w:val="25"/>
                <w:szCs w:val="25"/>
                <w:lang w:val="de-DE" w:eastAsia="ja-JP" w:bidi="fa-IR"/>
              </w:rPr>
              <w:t xml:space="preserve">  </w:t>
            </w:r>
          </w:p>
          <w:p w:rsidR="008A4370" w:rsidRPr="008A4370" w:rsidRDefault="003E0BF8" w:rsidP="00340242">
            <w:pPr>
              <w:keepNext/>
              <w:tabs>
                <w:tab w:val="num" w:pos="567"/>
              </w:tabs>
              <w:autoSpaceDN w:val="0"/>
              <w:ind w:left="57"/>
              <w:textAlignment w:val="baseline"/>
              <w:rPr>
                <w:rFonts w:eastAsia="Andale Sans UI"/>
                <w:kern w:val="3"/>
                <w:sz w:val="25"/>
                <w:szCs w:val="25"/>
                <w:lang w:val="de-DE" w:eastAsia="ja-JP" w:bidi="fa-IR"/>
              </w:rPr>
            </w:pPr>
            <w:r>
              <w:rPr>
                <w:rFonts w:eastAsia="Andale Sans UI"/>
                <w:kern w:val="3"/>
                <w:sz w:val="25"/>
                <w:szCs w:val="25"/>
                <w:lang w:val="de-DE" w:eastAsia="ja-JP" w:bidi="fa-IR"/>
              </w:rPr>
              <w:t>3440</w:t>
            </w:r>
            <w:r>
              <w:rPr>
                <w:rFonts w:eastAsia="Andale Sans UI"/>
                <w:kern w:val="3"/>
                <w:sz w:val="25"/>
                <w:szCs w:val="25"/>
                <w:lang w:eastAsia="ja-JP" w:bidi="fa-IR"/>
              </w:rPr>
              <w:t>00</w:t>
            </w:r>
            <w:r>
              <w:rPr>
                <w:rFonts w:eastAsia="Andale Sans UI"/>
                <w:kern w:val="3"/>
                <w:sz w:val="25"/>
                <w:szCs w:val="25"/>
                <w:lang w:val="de-DE" w:eastAsia="ja-JP" w:bidi="fa-IR"/>
              </w:rPr>
              <w:t xml:space="preserve">, г. </w:t>
            </w:r>
            <w:proofErr w:type="spellStart"/>
            <w:r>
              <w:rPr>
                <w:rFonts w:eastAsia="Andale Sans UI"/>
                <w:kern w:val="3"/>
                <w:sz w:val="25"/>
                <w:szCs w:val="25"/>
                <w:lang w:val="de-DE" w:eastAsia="ja-JP" w:bidi="fa-IR"/>
              </w:rPr>
              <w:t>Ростов-на-Дону</w:t>
            </w:r>
            <w:proofErr w:type="spellEnd"/>
            <w:r>
              <w:rPr>
                <w:rFonts w:eastAsia="Andale Sans UI"/>
                <w:kern w:val="3"/>
                <w:sz w:val="25"/>
                <w:szCs w:val="25"/>
                <w:lang w:val="de-DE" w:eastAsia="ja-JP" w:bidi="fa-IR"/>
              </w:rPr>
              <w:t xml:space="preserve">,                                            </w:t>
            </w:r>
          </w:p>
          <w:p w:rsidR="008A4370" w:rsidRPr="008A4370" w:rsidRDefault="003E0BF8" w:rsidP="00340242">
            <w:pPr>
              <w:keepNext/>
              <w:tabs>
                <w:tab w:val="num" w:pos="567"/>
              </w:tabs>
              <w:autoSpaceDN w:val="0"/>
              <w:ind w:left="57"/>
              <w:textAlignment w:val="baseline"/>
              <w:rPr>
                <w:rFonts w:eastAsia="Andale Sans UI"/>
                <w:kern w:val="3"/>
                <w:sz w:val="25"/>
                <w:szCs w:val="25"/>
                <w:lang w:val="de-DE" w:eastAsia="ja-JP" w:bidi="fa-IR"/>
              </w:rPr>
            </w:pPr>
            <w:r>
              <w:rPr>
                <w:rFonts w:eastAsia="Andale Sans UI"/>
                <w:kern w:val="3"/>
                <w:sz w:val="25"/>
                <w:szCs w:val="25"/>
                <w:lang w:eastAsia="ja-JP" w:bidi="fa-IR"/>
              </w:rPr>
              <w:t>пер</w:t>
            </w:r>
            <w:r>
              <w:rPr>
                <w:rFonts w:eastAsia="Andale Sans UI"/>
                <w:kern w:val="3"/>
                <w:sz w:val="25"/>
                <w:szCs w:val="25"/>
                <w:lang w:val="de-DE" w:eastAsia="ja-JP" w:bidi="fa-IR"/>
              </w:rPr>
              <w:t xml:space="preserve">. </w:t>
            </w:r>
            <w:r>
              <w:rPr>
                <w:rFonts w:eastAsia="Andale Sans UI"/>
                <w:kern w:val="3"/>
                <w:sz w:val="25"/>
                <w:szCs w:val="25"/>
                <w:lang w:eastAsia="ja-JP" w:bidi="fa-IR"/>
              </w:rPr>
              <w:t>Энергетиков</w:t>
            </w:r>
            <w:r>
              <w:rPr>
                <w:rFonts w:eastAsia="Andale Sans UI"/>
                <w:kern w:val="3"/>
                <w:sz w:val="25"/>
                <w:szCs w:val="25"/>
                <w:lang w:val="de-DE" w:eastAsia="ja-JP" w:bidi="fa-IR"/>
              </w:rPr>
              <w:t xml:space="preserve">, </w:t>
            </w:r>
            <w:r>
              <w:rPr>
                <w:rFonts w:eastAsia="Andale Sans UI"/>
                <w:kern w:val="3"/>
                <w:sz w:val="25"/>
                <w:szCs w:val="25"/>
                <w:lang w:eastAsia="ja-JP" w:bidi="fa-IR"/>
              </w:rPr>
              <w:t>д. 3-5а</w:t>
            </w:r>
            <w:r>
              <w:rPr>
                <w:rFonts w:eastAsia="Andale Sans UI"/>
                <w:kern w:val="3"/>
                <w:sz w:val="25"/>
                <w:szCs w:val="25"/>
                <w:lang w:val="de-DE" w:eastAsia="ja-JP" w:bidi="fa-IR"/>
              </w:rPr>
              <w:t>/</w:t>
            </w:r>
            <w:r>
              <w:rPr>
                <w:rFonts w:eastAsia="Andale Sans UI"/>
                <w:kern w:val="3"/>
                <w:sz w:val="25"/>
                <w:szCs w:val="25"/>
                <w:lang w:eastAsia="ja-JP" w:bidi="fa-IR"/>
              </w:rPr>
              <w:t>378/90</w:t>
            </w:r>
            <w:r>
              <w:rPr>
                <w:rFonts w:eastAsia="Andale Sans UI"/>
                <w:kern w:val="3"/>
                <w:sz w:val="25"/>
                <w:szCs w:val="25"/>
                <w:lang w:val="de-DE" w:eastAsia="ja-JP" w:bidi="fa-IR"/>
              </w:rPr>
              <w:t xml:space="preserve">  </w:t>
            </w:r>
          </w:p>
          <w:p w:rsidR="008A4370" w:rsidRPr="008A4370" w:rsidRDefault="003E0BF8" w:rsidP="00340242">
            <w:pPr>
              <w:keepNext/>
              <w:tabs>
                <w:tab w:val="num" w:pos="567"/>
              </w:tabs>
              <w:autoSpaceDN w:val="0"/>
              <w:ind w:left="57"/>
              <w:textAlignment w:val="baseline"/>
              <w:rPr>
                <w:rFonts w:eastAsia="Andale Sans UI"/>
                <w:kern w:val="3"/>
                <w:sz w:val="25"/>
                <w:szCs w:val="25"/>
                <w:lang w:val="de-DE" w:eastAsia="ja-JP" w:bidi="fa-IR"/>
              </w:rPr>
            </w:pPr>
            <w:proofErr w:type="spellStart"/>
            <w:r>
              <w:rPr>
                <w:rFonts w:eastAsia="Andale Sans UI"/>
                <w:kern w:val="3"/>
                <w:sz w:val="25"/>
                <w:szCs w:val="25"/>
                <w:lang w:val="de-DE" w:eastAsia="ja-JP" w:bidi="fa-IR"/>
              </w:rPr>
              <w:t>телефон</w:t>
            </w:r>
            <w:proofErr w:type="spellEnd"/>
            <w:r>
              <w:rPr>
                <w:rFonts w:eastAsia="Andale Sans UI"/>
                <w:kern w:val="3"/>
                <w:sz w:val="25"/>
                <w:szCs w:val="25"/>
                <w:lang w:val="de-DE" w:eastAsia="ja-JP" w:bidi="fa-IR"/>
              </w:rPr>
              <w:t xml:space="preserve">: (863) 2829503, 2829043, 2829523                    </w:t>
            </w:r>
          </w:p>
          <w:p w:rsidR="008A4370" w:rsidRPr="008A4370" w:rsidRDefault="003E0BF8" w:rsidP="00340242">
            <w:pPr>
              <w:keepNext/>
              <w:tabs>
                <w:tab w:val="num" w:pos="567"/>
              </w:tabs>
              <w:autoSpaceDN w:val="0"/>
              <w:ind w:left="57"/>
              <w:textAlignment w:val="baseline"/>
              <w:rPr>
                <w:rFonts w:eastAsia="Andale Sans UI"/>
                <w:kern w:val="3"/>
                <w:sz w:val="25"/>
                <w:szCs w:val="25"/>
                <w:lang w:eastAsia="ja-JP" w:bidi="fa-IR"/>
              </w:rPr>
            </w:pPr>
            <w:proofErr w:type="spellStart"/>
            <w:r>
              <w:rPr>
                <w:rFonts w:eastAsia="Andale Sans UI"/>
                <w:kern w:val="3"/>
                <w:sz w:val="25"/>
                <w:szCs w:val="25"/>
                <w:lang w:val="de-DE" w:eastAsia="ja-JP" w:bidi="fa-IR"/>
              </w:rPr>
              <w:t>факс</w:t>
            </w:r>
            <w:proofErr w:type="spellEnd"/>
            <w:r>
              <w:rPr>
                <w:rFonts w:eastAsia="Andale Sans UI"/>
                <w:kern w:val="3"/>
                <w:sz w:val="25"/>
                <w:szCs w:val="25"/>
                <w:lang w:eastAsia="ja-JP" w:bidi="fa-IR"/>
              </w:rPr>
              <w:t xml:space="preserve">: (863) 2594676                                        </w:t>
            </w:r>
          </w:p>
          <w:p w:rsidR="008A4370" w:rsidRPr="008A4370" w:rsidRDefault="003E0BF8" w:rsidP="00340242">
            <w:pPr>
              <w:keepNext/>
              <w:tabs>
                <w:tab w:val="num" w:pos="567"/>
              </w:tabs>
              <w:autoSpaceDN w:val="0"/>
              <w:ind w:left="57"/>
              <w:textAlignment w:val="baseline"/>
              <w:rPr>
                <w:rFonts w:eastAsia="Andale Sans UI"/>
                <w:kern w:val="3"/>
                <w:sz w:val="25"/>
                <w:szCs w:val="25"/>
                <w:lang w:val="de-DE" w:eastAsia="ja-JP" w:bidi="fa-IR"/>
              </w:rPr>
            </w:pPr>
            <w:r>
              <w:rPr>
                <w:rFonts w:eastAsia="Andale Sans UI"/>
                <w:kern w:val="3"/>
                <w:sz w:val="25"/>
                <w:szCs w:val="25"/>
                <w:lang w:val="en-US" w:eastAsia="ja-JP" w:bidi="fa-IR"/>
              </w:rPr>
              <w:t>E</w:t>
            </w:r>
            <w:r>
              <w:rPr>
                <w:rFonts w:eastAsia="Andale Sans UI"/>
                <w:kern w:val="3"/>
                <w:sz w:val="25"/>
                <w:szCs w:val="25"/>
                <w:lang w:eastAsia="ja-JP" w:bidi="fa-IR"/>
              </w:rPr>
              <w:t>-</w:t>
            </w:r>
            <w:r>
              <w:rPr>
                <w:rFonts w:eastAsia="Andale Sans UI"/>
                <w:kern w:val="3"/>
                <w:sz w:val="25"/>
                <w:szCs w:val="25"/>
                <w:lang w:val="en-US" w:eastAsia="ja-JP" w:bidi="fa-IR"/>
              </w:rPr>
              <w:t>mail</w:t>
            </w:r>
            <w:r>
              <w:rPr>
                <w:rFonts w:eastAsia="Andale Sans UI"/>
                <w:kern w:val="3"/>
                <w:sz w:val="25"/>
                <w:szCs w:val="25"/>
                <w:lang w:eastAsia="ja-JP" w:bidi="fa-IR"/>
              </w:rPr>
              <w:t xml:space="preserve">: </w:t>
            </w:r>
            <w:hyperlink r:id="rId36" w:history="1">
              <w:r>
                <w:rPr>
                  <w:rFonts w:eastAsia="Andale Sans UI"/>
                  <w:color w:val="000080"/>
                  <w:kern w:val="3"/>
                  <w:sz w:val="25"/>
                  <w:szCs w:val="25"/>
                  <w:u w:val="single"/>
                  <w:lang w:val="en-US" w:eastAsia="ja-JP" w:bidi="fa-IR"/>
                </w:rPr>
                <w:t>skzd</w:t>
              </w:r>
            </w:hyperlink>
            <w:hyperlink r:id="rId37" w:history="1">
              <w:r>
                <w:rPr>
                  <w:rFonts w:eastAsia="Andale Sans UI"/>
                  <w:color w:val="000080"/>
                  <w:kern w:val="3"/>
                  <w:sz w:val="25"/>
                  <w:szCs w:val="25"/>
                  <w:u w:val="single"/>
                  <w:lang w:eastAsia="ja-JP" w:bidi="fa-IR"/>
                </w:rPr>
                <w:t>@</w:t>
              </w:r>
            </w:hyperlink>
            <w:hyperlink r:id="rId38" w:history="1">
              <w:r>
                <w:rPr>
                  <w:rFonts w:eastAsia="Andale Sans UI"/>
                  <w:color w:val="000080"/>
                  <w:kern w:val="3"/>
                  <w:sz w:val="25"/>
                  <w:szCs w:val="25"/>
                  <w:u w:val="single"/>
                  <w:lang w:val="en-US" w:eastAsia="ja-JP" w:bidi="fa-IR"/>
                </w:rPr>
                <w:t>trcont</w:t>
              </w:r>
            </w:hyperlink>
            <w:hyperlink r:id="rId39" w:history="1">
              <w:r>
                <w:rPr>
                  <w:rFonts w:eastAsia="Andale Sans UI"/>
                  <w:color w:val="000080"/>
                  <w:kern w:val="3"/>
                  <w:sz w:val="25"/>
                  <w:szCs w:val="25"/>
                  <w:u w:val="single"/>
                  <w:lang w:eastAsia="ja-JP" w:bidi="fa-IR"/>
                </w:rPr>
                <w:t>.</w:t>
              </w:r>
            </w:hyperlink>
            <w:hyperlink r:id="rId40" w:history="1">
              <w:proofErr w:type="spellStart"/>
              <w:r>
                <w:rPr>
                  <w:rFonts w:eastAsia="Andale Sans UI"/>
                  <w:color w:val="000080"/>
                  <w:kern w:val="3"/>
                  <w:sz w:val="25"/>
                  <w:szCs w:val="25"/>
                  <w:u w:val="single"/>
                  <w:lang w:val="en-US" w:eastAsia="ja-JP" w:bidi="fa-IR"/>
                </w:rPr>
                <w:t>ru</w:t>
              </w:r>
              <w:proofErr w:type="spellEnd"/>
            </w:hyperlink>
            <w:r>
              <w:rPr>
                <w:rFonts w:eastAsia="Andale Sans UI"/>
                <w:kern w:val="3"/>
                <w:sz w:val="25"/>
                <w:szCs w:val="25"/>
                <w:u w:val="single"/>
                <w:lang w:val="de-DE" w:eastAsia="ja-JP" w:bidi="fa-IR"/>
              </w:rPr>
              <w:t xml:space="preserve"> </w:t>
            </w:r>
            <w:r>
              <w:rPr>
                <w:rFonts w:eastAsia="Andale Sans UI"/>
                <w:kern w:val="3"/>
                <w:sz w:val="25"/>
                <w:szCs w:val="25"/>
                <w:lang w:val="de-DE" w:eastAsia="ja-JP" w:bidi="fa-IR"/>
              </w:rPr>
              <w:t xml:space="preserve">    </w:t>
            </w:r>
          </w:p>
          <w:p w:rsidR="008A4370" w:rsidRPr="008A4370" w:rsidRDefault="003E0BF8" w:rsidP="00340242">
            <w:pPr>
              <w:keepNext/>
              <w:tabs>
                <w:tab w:val="num" w:pos="567"/>
              </w:tabs>
              <w:autoSpaceDN w:val="0"/>
              <w:ind w:left="57"/>
              <w:textAlignment w:val="baseline"/>
              <w:rPr>
                <w:rFonts w:eastAsia="Andale Sans UI"/>
                <w:kern w:val="3"/>
                <w:sz w:val="25"/>
                <w:szCs w:val="25"/>
                <w:lang w:val="de-DE" w:eastAsia="ja-JP" w:bidi="fa-IR"/>
              </w:rPr>
            </w:pPr>
            <w:r>
              <w:rPr>
                <w:rFonts w:eastAsia="Andale Sans UI"/>
                <w:kern w:val="3"/>
                <w:sz w:val="25"/>
                <w:szCs w:val="25"/>
                <w:lang w:val="de-DE" w:eastAsia="ja-JP" w:bidi="fa-IR"/>
              </w:rPr>
              <w:t xml:space="preserve">ОКПО 95026404 ОГРН 1067746341024                        </w:t>
            </w:r>
          </w:p>
          <w:p w:rsidR="008A4370" w:rsidRPr="008A4370" w:rsidRDefault="003E0BF8" w:rsidP="00340242">
            <w:pPr>
              <w:keepNext/>
              <w:tabs>
                <w:tab w:val="num" w:pos="567"/>
              </w:tabs>
              <w:autoSpaceDN w:val="0"/>
              <w:ind w:left="57"/>
              <w:textAlignment w:val="baseline"/>
              <w:rPr>
                <w:rFonts w:eastAsia="Andale Sans UI"/>
                <w:kern w:val="3"/>
                <w:sz w:val="25"/>
                <w:szCs w:val="25"/>
                <w:lang w:val="de-DE" w:eastAsia="ja-JP" w:bidi="fa-IR"/>
              </w:rPr>
            </w:pPr>
            <w:r>
              <w:rPr>
                <w:rFonts w:eastAsia="Andale Sans UI"/>
                <w:kern w:val="3"/>
                <w:sz w:val="25"/>
                <w:szCs w:val="25"/>
                <w:lang w:val="de-DE" w:eastAsia="ja-JP" w:bidi="fa-IR"/>
              </w:rPr>
              <w:t>ОКАТО 45286565000 ОКТМО 60701000</w:t>
            </w:r>
          </w:p>
          <w:p w:rsidR="008A4370" w:rsidRPr="008A4370" w:rsidRDefault="003E0BF8" w:rsidP="00340242">
            <w:pPr>
              <w:keepNext/>
              <w:tabs>
                <w:tab w:val="num" w:pos="567"/>
              </w:tabs>
              <w:autoSpaceDN w:val="0"/>
              <w:ind w:left="57"/>
              <w:textAlignment w:val="baseline"/>
              <w:rPr>
                <w:rFonts w:eastAsia="Andale Sans UI"/>
                <w:kern w:val="3"/>
                <w:sz w:val="25"/>
                <w:szCs w:val="25"/>
                <w:lang w:val="de-DE" w:eastAsia="ja-JP" w:bidi="fa-IR"/>
              </w:rPr>
            </w:pPr>
            <w:r>
              <w:rPr>
                <w:rFonts w:eastAsia="Andale Sans UI"/>
                <w:kern w:val="3"/>
                <w:sz w:val="25"/>
                <w:szCs w:val="25"/>
                <w:lang w:val="de-DE" w:eastAsia="ja-JP" w:bidi="fa-IR"/>
              </w:rPr>
              <w:t>ИНН 7708591995 КПП 997650001</w:t>
            </w:r>
          </w:p>
          <w:p w:rsidR="008A4370" w:rsidRPr="008A4370" w:rsidRDefault="003E0BF8" w:rsidP="00340242">
            <w:pPr>
              <w:keepNext/>
              <w:tabs>
                <w:tab w:val="num" w:pos="567"/>
              </w:tabs>
              <w:autoSpaceDN w:val="0"/>
              <w:ind w:left="57"/>
              <w:textAlignment w:val="baseline"/>
              <w:rPr>
                <w:rFonts w:eastAsia="Andale Sans UI"/>
                <w:kern w:val="3"/>
                <w:sz w:val="25"/>
                <w:szCs w:val="25"/>
                <w:lang w:val="de-DE" w:eastAsia="ja-JP" w:bidi="fa-IR"/>
              </w:rPr>
            </w:pPr>
            <w:proofErr w:type="spellStart"/>
            <w:r>
              <w:rPr>
                <w:rFonts w:eastAsia="Andale Sans UI"/>
                <w:kern w:val="3"/>
                <w:sz w:val="25"/>
                <w:szCs w:val="25"/>
                <w:lang w:val="de-DE" w:eastAsia="ja-JP" w:bidi="fa-IR"/>
              </w:rPr>
              <w:t>Банковские</w:t>
            </w:r>
            <w:proofErr w:type="spellEnd"/>
            <w:r>
              <w:rPr>
                <w:rFonts w:eastAsia="Andale Sans UI"/>
                <w:kern w:val="3"/>
                <w:sz w:val="25"/>
                <w:szCs w:val="25"/>
                <w:lang w:val="de-DE" w:eastAsia="ja-JP" w:bidi="fa-IR"/>
              </w:rPr>
              <w:t xml:space="preserve"> </w:t>
            </w:r>
            <w:proofErr w:type="spellStart"/>
            <w:r>
              <w:rPr>
                <w:rFonts w:eastAsia="Andale Sans UI"/>
                <w:kern w:val="3"/>
                <w:sz w:val="25"/>
                <w:szCs w:val="25"/>
                <w:lang w:val="de-DE" w:eastAsia="ja-JP" w:bidi="fa-IR"/>
              </w:rPr>
              <w:t>реквизиты</w:t>
            </w:r>
            <w:proofErr w:type="spellEnd"/>
            <w:r>
              <w:rPr>
                <w:rFonts w:eastAsia="Andale Sans UI"/>
                <w:kern w:val="3"/>
                <w:sz w:val="25"/>
                <w:szCs w:val="25"/>
                <w:lang w:val="de-DE" w:eastAsia="ja-JP" w:bidi="fa-IR"/>
              </w:rPr>
              <w:t xml:space="preserve">:                                                                  </w:t>
            </w:r>
          </w:p>
          <w:p w:rsidR="008A4370" w:rsidRPr="008A4370" w:rsidRDefault="003E0BF8" w:rsidP="00340242">
            <w:pPr>
              <w:keepNext/>
              <w:tabs>
                <w:tab w:val="left" w:pos="567"/>
              </w:tabs>
              <w:ind w:left="57"/>
              <w:rPr>
                <w:color w:val="000000"/>
                <w:sz w:val="25"/>
                <w:szCs w:val="25"/>
              </w:rPr>
            </w:pPr>
            <w:r>
              <w:rPr>
                <w:color w:val="000000"/>
                <w:sz w:val="25"/>
                <w:szCs w:val="25"/>
              </w:rPr>
              <w:t xml:space="preserve">Банк УРАЛЬСКИЙ БАНК ПАО СБЕРБАНК </w:t>
            </w:r>
          </w:p>
          <w:p w:rsidR="008A4370" w:rsidRPr="008A4370" w:rsidRDefault="003E0BF8" w:rsidP="00340242">
            <w:pPr>
              <w:keepNext/>
              <w:tabs>
                <w:tab w:val="left" w:pos="567"/>
              </w:tabs>
              <w:ind w:left="57"/>
              <w:rPr>
                <w:color w:val="000000"/>
                <w:sz w:val="25"/>
                <w:szCs w:val="25"/>
              </w:rPr>
            </w:pPr>
            <w:r>
              <w:rPr>
                <w:color w:val="000000"/>
                <w:sz w:val="25"/>
                <w:szCs w:val="25"/>
              </w:rPr>
              <w:t>Расчетный счет: 40702810016540025390</w:t>
            </w:r>
          </w:p>
          <w:p w:rsidR="008A4370" w:rsidRPr="008A4370" w:rsidRDefault="003E0BF8" w:rsidP="00340242">
            <w:pPr>
              <w:keepNext/>
              <w:tabs>
                <w:tab w:val="left" w:pos="567"/>
              </w:tabs>
              <w:ind w:left="57"/>
              <w:rPr>
                <w:color w:val="000000"/>
                <w:sz w:val="25"/>
                <w:szCs w:val="25"/>
              </w:rPr>
            </w:pPr>
            <w:proofErr w:type="gramStart"/>
            <w:r>
              <w:rPr>
                <w:color w:val="000000"/>
                <w:sz w:val="25"/>
                <w:szCs w:val="25"/>
              </w:rPr>
              <w:t>Кор/счет</w:t>
            </w:r>
            <w:proofErr w:type="gramEnd"/>
            <w:r>
              <w:rPr>
                <w:color w:val="000000"/>
                <w:sz w:val="25"/>
                <w:szCs w:val="25"/>
              </w:rPr>
              <w:t>: 30101810500000000674</w:t>
            </w:r>
          </w:p>
          <w:p w:rsidR="008A4370" w:rsidRPr="008A4370" w:rsidRDefault="003E0BF8" w:rsidP="00340242">
            <w:pPr>
              <w:keepNext/>
              <w:jc w:val="both"/>
              <w:rPr>
                <w:rFonts w:eastAsia="Arial Unicode MS"/>
                <w:kern w:val="1"/>
                <w:sz w:val="25"/>
                <w:szCs w:val="25"/>
                <w:u w:val="single"/>
              </w:rPr>
            </w:pPr>
            <w:r>
              <w:rPr>
                <w:color w:val="000000"/>
                <w:sz w:val="25"/>
                <w:szCs w:val="25"/>
              </w:rPr>
              <w:t xml:space="preserve"> БИК: 046577674</w:t>
            </w:r>
          </w:p>
          <w:p w:rsidR="008A4370" w:rsidRPr="008A4370" w:rsidRDefault="00C07906" w:rsidP="00340242">
            <w:pPr>
              <w:keepNext/>
              <w:tabs>
                <w:tab w:val="num" w:pos="567"/>
              </w:tabs>
              <w:rPr>
                <w:sz w:val="25"/>
                <w:szCs w:val="25"/>
              </w:rPr>
            </w:pPr>
          </w:p>
        </w:tc>
        <w:tc>
          <w:tcPr>
            <w:tcW w:w="4786" w:type="dxa"/>
          </w:tcPr>
          <w:p w:rsidR="008A4370" w:rsidRPr="008A4370" w:rsidRDefault="003E0BF8" w:rsidP="00340242">
            <w:pPr>
              <w:keepNext/>
              <w:tabs>
                <w:tab w:val="num" w:pos="567"/>
              </w:tabs>
              <w:rPr>
                <w:b/>
                <w:sz w:val="25"/>
                <w:szCs w:val="25"/>
              </w:rPr>
            </w:pPr>
            <w:r>
              <w:rPr>
                <w:b/>
                <w:sz w:val="25"/>
                <w:szCs w:val="25"/>
              </w:rPr>
              <w:t>Исполнитель:</w:t>
            </w:r>
          </w:p>
          <w:p w:rsidR="008A4370" w:rsidRPr="008A4370" w:rsidRDefault="00C07906" w:rsidP="00340242">
            <w:pPr>
              <w:keepNext/>
              <w:autoSpaceDN w:val="0"/>
              <w:textAlignment w:val="baseline"/>
              <w:rPr>
                <w:rFonts w:eastAsia="Andale Sans UI"/>
                <w:kern w:val="3"/>
                <w:sz w:val="25"/>
                <w:szCs w:val="25"/>
                <w:lang w:val="en-US" w:eastAsia="ja-JP" w:bidi="fa-IR"/>
              </w:rPr>
            </w:pPr>
          </w:p>
          <w:p w:rsidR="008A4370" w:rsidRPr="008A4370" w:rsidRDefault="00C07906" w:rsidP="00340242">
            <w:pPr>
              <w:keepNext/>
              <w:autoSpaceDN w:val="0"/>
              <w:textAlignment w:val="baseline"/>
              <w:rPr>
                <w:sz w:val="25"/>
                <w:szCs w:val="25"/>
              </w:rPr>
            </w:pPr>
          </w:p>
        </w:tc>
      </w:tr>
    </w:tbl>
    <w:p w:rsidR="008A4370" w:rsidRPr="008A4370" w:rsidRDefault="00C07906" w:rsidP="00340242">
      <w:pPr>
        <w:keepNext/>
        <w:tabs>
          <w:tab w:val="num" w:pos="567"/>
        </w:tabs>
        <w:jc w:val="both"/>
        <w:rPr>
          <w:rFonts w:eastAsia="MS Mincho"/>
          <w:b/>
          <w:bCs/>
          <w:sz w:val="25"/>
          <w:szCs w:val="25"/>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8A4370" w:rsidRPr="008A4370" w:rsidTr="00AD3C15">
        <w:trPr>
          <w:trHeight w:val="1367"/>
        </w:trPr>
        <w:tc>
          <w:tcPr>
            <w:tcW w:w="4847" w:type="dxa"/>
            <w:tcBorders>
              <w:top w:val="nil"/>
              <w:left w:val="nil"/>
              <w:bottom w:val="nil"/>
              <w:right w:val="nil"/>
            </w:tcBorders>
          </w:tcPr>
          <w:p w:rsidR="008A4370" w:rsidRPr="008A4370" w:rsidRDefault="003E0BF8" w:rsidP="00340242">
            <w:pPr>
              <w:keepNext/>
              <w:tabs>
                <w:tab w:val="num" w:pos="567"/>
              </w:tabs>
              <w:rPr>
                <w:b/>
                <w:sz w:val="25"/>
                <w:szCs w:val="25"/>
              </w:rPr>
            </w:pPr>
            <w:r>
              <w:rPr>
                <w:b/>
                <w:sz w:val="25"/>
                <w:szCs w:val="25"/>
              </w:rPr>
              <w:lastRenderedPageBreak/>
              <w:t>Заказчик:</w:t>
            </w:r>
          </w:p>
          <w:p w:rsidR="008A4370" w:rsidRPr="008A4370" w:rsidRDefault="003E0BF8" w:rsidP="00340242">
            <w:pPr>
              <w:keepNext/>
              <w:tabs>
                <w:tab w:val="num" w:pos="567"/>
              </w:tabs>
              <w:rPr>
                <w:b/>
                <w:sz w:val="25"/>
                <w:szCs w:val="25"/>
              </w:rPr>
            </w:pPr>
            <w:r>
              <w:rPr>
                <w:b/>
                <w:sz w:val="25"/>
                <w:szCs w:val="25"/>
              </w:rPr>
              <w:t>Директор филиала</w:t>
            </w:r>
          </w:p>
          <w:p w:rsidR="008A4370" w:rsidRPr="008A4370" w:rsidRDefault="003E0BF8" w:rsidP="00340242">
            <w:pPr>
              <w:keepNext/>
              <w:tabs>
                <w:tab w:val="num" w:pos="567"/>
              </w:tabs>
              <w:rPr>
                <w:b/>
                <w:sz w:val="25"/>
                <w:szCs w:val="25"/>
              </w:rPr>
            </w:pPr>
            <w:r>
              <w:rPr>
                <w:b/>
                <w:sz w:val="25"/>
                <w:szCs w:val="25"/>
              </w:rPr>
              <w:t xml:space="preserve">ПАО «ТрансКонтейнер» </w:t>
            </w:r>
          </w:p>
          <w:p w:rsidR="008A4370" w:rsidRPr="008A4370" w:rsidRDefault="003E0BF8" w:rsidP="00340242">
            <w:pPr>
              <w:keepNext/>
              <w:tabs>
                <w:tab w:val="num" w:pos="567"/>
              </w:tabs>
              <w:rPr>
                <w:b/>
                <w:sz w:val="25"/>
                <w:szCs w:val="25"/>
              </w:rPr>
            </w:pPr>
            <w:r>
              <w:rPr>
                <w:b/>
                <w:sz w:val="25"/>
                <w:szCs w:val="25"/>
              </w:rPr>
              <w:t>на Северо-Кавказской железной дороге</w:t>
            </w:r>
          </w:p>
          <w:p w:rsidR="008A4370" w:rsidRPr="008A4370" w:rsidRDefault="00C07906" w:rsidP="00340242">
            <w:pPr>
              <w:keepNext/>
              <w:tabs>
                <w:tab w:val="num" w:pos="567"/>
              </w:tabs>
              <w:rPr>
                <w:b/>
                <w:sz w:val="25"/>
                <w:szCs w:val="25"/>
              </w:rPr>
            </w:pPr>
          </w:p>
          <w:p w:rsidR="008A4370" w:rsidRPr="008A4370" w:rsidRDefault="003E0BF8" w:rsidP="00340242">
            <w:pPr>
              <w:keepNext/>
              <w:tabs>
                <w:tab w:val="num" w:pos="567"/>
              </w:tabs>
              <w:rPr>
                <w:b/>
                <w:sz w:val="25"/>
                <w:szCs w:val="25"/>
              </w:rPr>
            </w:pPr>
            <w:r>
              <w:rPr>
                <w:b/>
                <w:sz w:val="25"/>
                <w:szCs w:val="25"/>
              </w:rPr>
              <w:t>_________________/Бабич Е.Е.</w:t>
            </w:r>
          </w:p>
          <w:p w:rsidR="008A4370" w:rsidRPr="008A4370" w:rsidRDefault="003E0BF8" w:rsidP="00340242">
            <w:pPr>
              <w:keepNext/>
              <w:tabs>
                <w:tab w:val="num" w:pos="567"/>
              </w:tabs>
              <w:rPr>
                <w:sz w:val="25"/>
                <w:szCs w:val="25"/>
                <w:vertAlign w:val="superscript"/>
              </w:rPr>
            </w:pPr>
            <w:proofErr w:type="spellStart"/>
            <w:r>
              <w:rPr>
                <w:b/>
                <w:sz w:val="25"/>
                <w:szCs w:val="25"/>
              </w:rPr>
              <w:t>М.п</w:t>
            </w:r>
            <w:proofErr w:type="spellEnd"/>
            <w:r>
              <w:rPr>
                <w:b/>
                <w:sz w:val="25"/>
                <w:szCs w:val="25"/>
              </w:rPr>
              <w:t>.</w:t>
            </w:r>
          </w:p>
        </w:tc>
        <w:tc>
          <w:tcPr>
            <w:tcW w:w="4819" w:type="dxa"/>
            <w:tcBorders>
              <w:top w:val="nil"/>
              <w:left w:val="nil"/>
              <w:bottom w:val="nil"/>
              <w:right w:val="nil"/>
            </w:tcBorders>
          </w:tcPr>
          <w:p w:rsidR="008A4370" w:rsidRPr="008A4370" w:rsidRDefault="003E0BF8" w:rsidP="00340242">
            <w:pPr>
              <w:keepNext/>
              <w:tabs>
                <w:tab w:val="num" w:pos="567"/>
              </w:tabs>
              <w:ind w:left="317"/>
              <w:rPr>
                <w:b/>
                <w:sz w:val="25"/>
                <w:szCs w:val="25"/>
              </w:rPr>
            </w:pPr>
            <w:r>
              <w:rPr>
                <w:b/>
                <w:sz w:val="25"/>
                <w:szCs w:val="25"/>
              </w:rPr>
              <w:t>Исполнитель:</w:t>
            </w:r>
          </w:p>
          <w:p w:rsidR="008A4370" w:rsidRPr="008A4370" w:rsidRDefault="00C07906" w:rsidP="00340242">
            <w:pPr>
              <w:keepNext/>
              <w:tabs>
                <w:tab w:val="num" w:pos="567"/>
              </w:tabs>
              <w:rPr>
                <w:b/>
                <w:sz w:val="25"/>
                <w:szCs w:val="25"/>
              </w:rPr>
            </w:pPr>
          </w:p>
          <w:p w:rsidR="008A4370" w:rsidRPr="008A4370" w:rsidRDefault="00C07906" w:rsidP="00340242">
            <w:pPr>
              <w:keepNext/>
              <w:tabs>
                <w:tab w:val="num" w:pos="567"/>
              </w:tabs>
              <w:rPr>
                <w:b/>
                <w:sz w:val="25"/>
                <w:szCs w:val="25"/>
              </w:rPr>
            </w:pPr>
          </w:p>
          <w:p w:rsidR="008A4370" w:rsidRPr="008A4370" w:rsidRDefault="00C07906" w:rsidP="00340242">
            <w:pPr>
              <w:keepNext/>
              <w:tabs>
                <w:tab w:val="num" w:pos="567"/>
              </w:tabs>
              <w:ind w:left="317"/>
              <w:rPr>
                <w:b/>
                <w:sz w:val="25"/>
                <w:szCs w:val="25"/>
              </w:rPr>
            </w:pPr>
          </w:p>
          <w:p w:rsidR="008A4370" w:rsidRPr="008A4370" w:rsidRDefault="003E0BF8" w:rsidP="00340242">
            <w:pPr>
              <w:keepNext/>
              <w:tabs>
                <w:tab w:val="num" w:pos="567"/>
              </w:tabs>
              <w:ind w:left="317"/>
              <w:rPr>
                <w:b/>
                <w:sz w:val="25"/>
                <w:szCs w:val="25"/>
              </w:rPr>
            </w:pPr>
            <w:r>
              <w:rPr>
                <w:b/>
                <w:sz w:val="25"/>
                <w:szCs w:val="25"/>
              </w:rPr>
              <w:t>__________________/ ___________ /</w:t>
            </w:r>
          </w:p>
          <w:p w:rsidR="008A4370" w:rsidRPr="008A4370" w:rsidRDefault="003E0BF8" w:rsidP="00340242">
            <w:pPr>
              <w:keepNext/>
              <w:tabs>
                <w:tab w:val="num" w:pos="567"/>
              </w:tabs>
              <w:ind w:left="317"/>
              <w:rPr>
                <w:sz w:val="25"/>
                <w:szCs w:val="25"/>
              </w:rPr>
            </w:pPr>
            <w:proofErr w:type="spellStart"/>
            <w:r>
              <w:rPr>
                <w:b/>
                <w:sz w:val="25"/>
                <w:szCs w:val="25"/>
              </w:rPr>
              <w:t>М.п</w:t>
            </w:r>
            <w:proofErr w:type="spellEnd"/>
            <w:r>
              <w:rPr>
                <w:b/>
                <w:sz w:val="25"/>
                <w:szCs w:val="25"/>
              </w:rPr>
              <w:t>.</w:t>
            </w:r>
          </w:p>
          <w:p w:rsidR="008A4370" w:rsidRPr="008A4370" w:rsidRDefault="00C07906" w:rsidP="00340242">
            <w:pPr>
              <w:keepNext/>
              <w:tabs>
                <w:tab w:val="num" w:pos="567"/>
              </w:tabs>
              <w:rPr>
                <w:sz w:val="25"/>
                <w:szCs w:val="25"/>
              </w:rPr>
            </w:pPr>
          </w:p>
        </w:tc>
      </w:tr>
    </w:tbl>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Default="00C07906" w:rsidP="00340242">
      <w:pPr>
        <w:keepNext/>
        <w:autoSpaceDE w:val="0"/>
        <w:jc w:val="right"/>
        <w:rPr>
          <w:rFonts w:eastAsia="Arial"/>
        </w:rPr>
      </w:pPr>
    </w:p>
    <w:p w:rsidR="00B7458B" w:rsidRDefault="00B7458B" w:rsidP="00340242">
      <w:pPr>
        <w:keepNext/>
        <w:autoSpaceDE w:val="0"/>
        <w:jc w:val="right"/>
        <w:rPr>
          <w:rFonts w:eastAsia="Arial"/>
        </w:rPr>
      </w:pPr>
    </w:p>
    <w:p w:rsidR="00B7458B" w:rsidRDefault="00B7458B" w:rsidP="00340242">
      <w:pPr>
        <w:keepNext/>
        <w:autoSpaceDE w:val="0"/>
        <w:jc w:val="right"/>
        <w:rPr>
          <w:rFonts w:eastAsia="Arial"/>
        </w:rPr>
      </w:pPr>
    </w:p>
    <w:p w:rsidR="00B7458B" w:rsidRDefault="00B7458B" w:rsidP="00340242">
      <w:pPr>
        <w:keepNext/>
        <w:autoSpaceDE w:val="0"/>
        <w:jc w:val="right"/>
        <w:rPr>
          <w:rFonts w:eastAsia="Arial"/>
        </w:rPr>
      </w:pPr>
    </w:p>
    <w:p w:rsidR="00B7458B" w:rsidRDefault="00B7458B" w:rsidP="00340242">
      <w:pPr>
        <w:keepNext/>
        <w:autoSpaceDE w:val="0"/>
        <w:jc w:val="right"/>
        <w:rPr>
          <w:rFonts w:eastAsia="Arial"/>
        </w:rPr>
      </w:pPr>
    </w:p>
    <w:p w:rsidR="00B7458B" w:rsidRDefault="00B7458B" w:rsidP="00340242">
      <w:pPr>
        <w:keepNext/>
        <w:autoSpaceDE w:val="0"/>
        <w:jc w:val="right"/>
        <w:rPr>
          <w:rFonts w:eastAsia="Arial"/>
        </w:rPr>
      </w:pPr>
    </w:p>
    <w:p w:rsidR="00B7458B" w:rsidRDefault="00B7458B" w:rsidP="00340242">
      <w:pPr>
        <w:keepNext/>
        <w:autoSpaceDE w:val="0"/>
        <w:jc w:val="right"/>
        <w:rPr>
          <w:rFonts w:eastAsia="Arial"/>
        </w:rPr>
      </w:pPr>
    </w:p>
    <w:p w:rsidR="00B7458B" w:rsidRDefault="00B7458B" w:rsidP="00340242">
      <w:pPr>
        <w:keepNext/>
        <w:autoSpaceDE w:val="0"/>
        <w:jc w:val="right"/>
        <w:rPr>
          <w:rFonts w:eastAsia="Arial"/>
        </w:rPr>
      </w:pPr>
    </w:p>
    <w:p w:rsidR="00B7458B" w:rsidRDefault="00B7458B" w:rsidP="00340242">
      <w:pPr>
        <w:keepNext/>
        <w:autoSpaceDE w:val="0"/>
        <w:jc w:val="right"/>
        <w:rPr>
          <w:rFonts w:eastAsia="Arial"/>
        </w:rPr>
      </w:pPr>
    </w:p>
    <w:p w:rsidR="00B7458B" w:rsidRDefault="00B7458B" w:rsidP="00340242">
      <w:pPr>
        <w:keepNext/>
        <w:autoSpaceDE w:val="0"/>
        <w:jc w:val="right"/>
        <w:rPr>
          <w:rFonts w:eastAsia="Arial"/>
        </w:rPr>
      </w:pPr>
    </w:p>
    <w:p w:rsidR="00B7458B" w:rsidRDefault="00B7458B" w:rsidP="00340242">
      <w:pPr>
        <w:keepNext/>
        <w:autoSpaceDE w:val="0"/>
        <w:jc w:val="right"/>
        <w:rPr>
          <w:rFonts w:eastAsia="Arial"/>
        </w:rPr>
      </w:pPr>
    </w:p>
    <w:p w:rsidR="00B7458B" w:rsidRDefault="00B7458B" w:rsidP="00340242">
      <w:pPr>
        <w:keepNext/>
        <w:autoSpaceDE w:val="0"/>
        <w:jc w:val="right"/>
        <w:rPr>
          <w:rFonts w:eastAsia="Arial"/>
        </w:rPr>
      </w:pPr>
    </w:p>
    <w:p w:rsidR="00B7458B" w:rsidRDefault="00B7458B" w:rsidP="00340242">
      <w:pPr>
        <w:keepNext/>
        <w:autoSpaceDE w:val="0"/>
        <w:jc w:val="right"/>
        <w:rPr>
          <w:rFonts w:eastAsia="Arial"/>
        </w:rPr>
      </w:pPr>
    </w:p>
    <w:p w:rsidR="00B7458B" w:rsidRDefault="00B7458B" w:rsidP="00340242">
      <w:pPr>
        <w:keepNext/>
        <w:autoSpaceDE w:val="0"/>
        <w:jc w:val="right"/>
        <w:rPr>
          <w:rFonts w:eastAsia="Arial"/>
        </w:rPr>
      </w:pPr>
    </w:p>
    <w:p w:rsidR="00B7458B" w:rsidRDefault="00B7458B" w:rsidP="00340242">
      <w:pPr>
        <w:keepNext/>
        <w:autoSpaceDE w:val="0"/>
        <w:jc w:val="right"/>
        <w:rPr>
          <w:rFonts w:eastAsia="Arial"/>
        </w:rPr>
      </w:pPr>
    </w:p>
    <w:p w:rsidR="00B7458B" w:rsidRDefault="00B7458B" w:rsidP="00340242">
      <w:pPr>
        <w:keepNext/>
        <w:autoSpaceDE w:val="0"/>
        <w:jc w:val="right"/>
        <w:rPr>
          <w:rFonts w:eastAsia="Arial"/>
        </w:rPr>
      </w:pPr>
    </w:p>
    <w:p w:rsidR="00B7458B" w:rsidRDefault="00B7458B" w:rsidP="00340242">
      <w:pPr>
        <w:keepNext/>
        <w:autoSpaceDE w:val="0"/>
        <w:jc w:val="right"/>
        <w:rPr>
          <w:rFonts w:eastAsia="Arial"/>
        </w:rPr>
      </w:pPr>
    </w:p>
    <w:p w:rsidR="00B7458B" w:rsidRDefault="00B7458B" w:rsidP="00340242">
      <w:pPr>
        <w:keepNext/>
        <w:autoSpaceDE w:val="0"/>
        <w:jc w:val="right"/>
        <w:rPr>
          <w:rFonts w:eastAsia="Arial"/>
        </w:rPr>
      </w:pPr>
    </w:p>
    <w:p w:rsidR="00B7458B" w:rsidRDefault="00B7458B" w:rsidP="00340242">
      <w:pPr>
        <w:keepNext/>
        <w:autoSpaceDE w:val="0"/>
        <w:jc w:val="right"/>
        <w:rPr>
          <w:rFonts w:eastAsia="Arial"/>
        </w:rPr>
      </w:pPr>
    </w:p>
    <w:p w:rsidR="00B7458B" w:rsidRDefault="00B7458B" w:rsidP="00340242">
      <w:pPr>
        <w:keepNext/>
        <w:autoSpaceDE w:val="0"/>
        <w:jc w:val="right"/>
        <w:rPr>
          <w:rFonts w:eastAsia="Arial"/>
        </w:rPr>
      </w:pPr>
    </w:p>
    <w:p w:rsidR="00B7458B" w:rsidRDefault="00B7458B" w:rsidP="00340242">
      <w:pPr>
        <w:keepNext/>
        <w:autoSpaceDE w:val="0"/>
        <w:jc w:val="right"/>
        <w:rPr>
          <w:rFonts w:eastAsia="Arial"/>
        </w:rPr>
      </w:pPr>
    </w:p>
    <w:p w:rsidR="00B7458B" w:rsidRDefault="00B7458B" w:rsidP="00340242">
      <w:pPr>
        <w:keepNext/>
        <w:autoSpaceDE w:val="0"/>
        <w:jc w:val="right"/>
        <w:rPr>
          <w:rFonts w:eastAsia="Arial"/>
        </w:rPr>
      </w:pPr>
    </w:p>
    <w:p w:rsidR="00B7458B" w:rsidRPr="008A4370" w:rsidRDefault="00B7458B" w:rsidP="00340242">
      <w:pPr>
        <w:keepNext/>
        <w:autoSpaceDE w:val="0"/>
        <w:jc w:val="right"/>
        <w:rPr>
          <w:rFonts w:eastAsia="Arial"/>
        </w:rPr>
      </w:pPr>
    </w:p>
    <w:p w:rsidR="008A4370" w:rsidRPr="008A4370" w:rsidRDefault="003E0BF8" w:rsidP="00340242">
      <w:pPr>
        <w:keepNext/>
        <w:autoSpaceDE w:val="0"/>
        <w:jc w:val="right"/>
        <w:rPr>
          <w:rFonts w:eastAsia="Arial"/>
        </w:rPr>
      </w:pPr>
      <w:r>
        <w:rPr>
          <w:rFonts w:eastAsia="Arial"/>
        </w:rPr>
        <w:lastRenderedPageBreak/>
        <w:t>Приложение № 1</w:t>
      </w:r>
    </w:p>
    <w:p w:rsidR="008A4370" w:rsidRPr="008A4370" w:rsidRDefault="003E0BF8" w:rsidP="00340242">
      <w:pPr>
        <w:keepNext/>
        <w:autoSpaceDE w:val="0"/>
        <w:ind w:firstLine="720"/>
        <w:jc w:val="right"/>
        <w:rPr>
          <w:rFonts w:eastAsia="Arial"/>
        </w:rPr>
      </w:pPr>
      <w:r>
        <w:rPr>
          <w:rFonts w:eastAsia="Arial"/>
        </w:rPr>
        <w:t>к Договору на выполнение работ</w:t>
      </w:r>
    </w:p>
    <w:p w:rsidR="008A4370" w:rsidRPr="008A4370" w:rsidRDefault="003E0BF8" w:rsidP="00340242">
      <w:pPr>
        <w:keepNext/>
        <w:autoSpaceDE w:val="0"/>
        <w:jc w:val="right"/>
        <w:rPr>
          <w:rFonts w:eastAsia="Arial"/>
        </w:rPr>
      </w:pPr>
      <w:r>
        <w:rPr>
          <w:rFonts w:eastAsia="Arial"/>
        </w:rPr>
        <w:t>№С-КАВд________   от «    »______ 202_г.</w:t>
      </w: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3E0BF8" w:rsidP="00340242">
      <w:pPr>
        <w:keepNext/>
        <w:spacing w:after="120"/>
        <w:jc w:val="center"/>
        <w:outlineLvl w:val="0"/>
        <w:rPr>
          <w:rFonts w:eastAsia="MS Mincho"/>
          <w:b/>
          <w:bCs/>
        </w:rPr>
      </w:pPr>
      <w:r>
        <w:rPr>
          <w:rFonts w:eastAsia="MS Mincho"/>
          <w:b/>
          <w:bCs/>
        </w:rPr>
        <w:t>Техническое задание</w:t>
      </w:r>
    </w:p>
    <w:p w:rsidR="008A4370" w:rsidRPr="008A4370" w:rsidRDefault="00C07906" w:rsidP="00340242">
      <w:pPr>
        <w:keepNext/>
        <w:shd w:val="clear" w:color="auto" w:fill="FFFFFF"/>
        <w:ind w:firstLine="709"/>
        <w:contextualSpacing/>
        <w:jc w:val="both"/>
        <w:rPr>
          <w:b/>
        </w:rPr>
      </w:pPr>
    </w:p>
    <w:p w:rsidR="008A4370" w:rsidRPr="00042C43" w:rsidRDefault="003E0BF8" w:rsidP="003E0BF8">
      <w:pPr>
        <w:pStyle w:val="aff5"/>
        <w:keepNext/>
        <w:numPr>
          <w:ilvl w:val="0"/>
          <w:numId w:val="28"/>
        </w:numPr>
        <w:shd w:val="clear" w:color="auto" w:fill="FFFFFF"/>
        <w:contextualSpacing/>
        <w:jc w:val="both"/>
        <w:rPr>
          <w:b/>
        </w:rPr>
      </w:pPr>
      <w:r>
        <w:rPr>
          <w:b/>
        </w:rPr>
        <w:t>Перечень объектов и видов работ.</w:t>
      </w:r>
    </w:p>
    <w:p w:rsidR="00042C43" w:rsidRPr="00042C43" w:rsidRDefault="00C07906" w:rsidP="003E0BF8">
      <w:pPr>
        <w:pStyle w:val="aff5"/>
        <w:keepNext/>
        <w:numPr>
          <w:ilvl w:val="0"/>
          <w:numId w:val="28"/>
        </w:numPr>
        <w:shd w:val="clear" w:color="auto" w:fill="FFFFFF"/>
        <w:contextualSpacing/>
        <w:jc w:val="both"/>
        <w:rPr>
          <w:b/>
        </w:rPr>
      </w:pPr>
    </w:p>
    <w:tbl>
      <w:tblPr>
        <w:tblW w:w="10207"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710"/>
        <w:gridCol w:w="851"/>
        <w:gridCol w:w="1134"/>
        <w:gridCol w:w="4110"/>
        <w:gridCol w:w="2268"/>
        <w:gridCol w:w="1134"/>
      </w:tblGrid>
      <w:tr w:rsidR="00042C43" w:rsidRPr="00CB7B0C" w:rsidTr="00AD3C15">
        <w:trPr>
          <w:cantSplit/>
          <w:trHeight w:val="1255"/>
        </w:trPr>
        <w:tc>
          <w:tcPr>
            <w:tcW w:w="710" w:type="dxa"/>
            <w:vAlign w:val="center"/>
          </w:tcPr>
          <w:p w:rsidR="00042C43" w:rsidRPr="00CB7B0C" w:rsidRDefault="003E0BF8" w:rsidP="00340242">
            <w:pPr>
              <w:keepNext/>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851" w:type="dxa"/>
            <w:textDirection w:val="btLr"/>
          </w:tcPr>
          <w:p w:rsidR="00042C43" w:rsidRPr="00CB7B0C" w:rsidRDefault="00C07906" w:rsidP="00340242">
            <w:pPr>
              <w:keepNext/>
              <w:ind w:left="113" w:right="113"/>
              <w:jc w:val="center"/>
              <w:rPr>
                <w:b/>
                <w:lang w:eastAsia="ru-RU"/>
              </w:rPr>
            </w:pPr>
          </w:p>
        </w:tc>
        <w:tc>
          <w:tcPr>
            <w:tcW w:w="1134" w:type="dxa"/>
            <w:vMerge w:val="restart"/>
            <w:textDirection w:val="btLr"/>
            <w:vAlign w:val="center"/>
          </w:tcPr>
          <w:p w:rsidR="00042C43" w:rsidRPr="00CB7B0C" w:rsidRDefault="003E0BF8" w:rsidP="00340242">
            <w:pPr>
              <w:keepNext/>
              <w:ind w:left="113" w:right="113"/>
              <w:jc w:val="center"/>
              <w:rPr>
                <w:b/>
                <w:lang w:eastAsia="ru-RU"/>
              </w:rPr>
            </w:pPr>
            <w:r>
              <w:rPr>
                <w:b/>
                <w:lang w:eastAsia="ru-RU"/>
              </w:rPr>
              <w:t xml:space="preserve">КТ </w:t>
            </w:r>
            <w:proofErr w:type="gramStart"/>
            <w:r>
              <w:rPr>
                <w:b/>
                <w:lang w:eastAsia="ru-RU"/>
              </w:rPr>
              <w:t>Ростов-Товарный</w:t>
            </w:r>
            <w:proofErr w:type="gramEnd"/>
            <w:r>
              <w:rPr>
                <w:b/>
                <w:lang w:eastAsia="ru-RU"/>
              </w:rPr>
              <w:t xml:space="preserve">, </w:t>
            </w:r>
          </w:p>
          <w:p w:rsidR="00042C43" w:rsidRPr="00CB7B0C" w:rsidRDefault="003E0BF8" w:rsidP="00340242">
            <w:pPr>
              <w:keepNext/>
              <w:ind w:left="113" w:right="113"/>
              <w:jc w:val="center"/>
              <w:rPr>
                <w:b/>
                <w:lang w:eastAsia="ru-RU"/>
              </w:rPr>
            </w:pPr>
            <w:r>
              <w:rPr>
                <w:b/>
                <w:lang w:eastAsia="ru-RU"/>
              </w:rPr>
              <w:t>г. Ростов-на-Дону, пер. Энергетиков 3-5а.</w:t>
            </w:r>
          </w:p>
        </w:tc>
        <w:tc>
          <w:tcPr>
            <w:tcW w:w="4110" w:type="dxa"/>
            <w:vAlign w:val="center"/>
          </w:tcPr>
          <w:p w:rsidR="00042C43" w:rsidRPr="00CB7B0C" w:rsidRDefault="003E0BF8" w:rsidP="00340242">
            <w:pPr>
              <w:keepNext/>
              <w:jc w:val="center"/>
              <w:rPr>
                <w:b/>
                <w:lang w:eastAsia="ru-RU"/>
              </w:rPr>
            </w:pPr>
            <w:r>
              <w:rPr>
                <w:b/>
                <w:lang w:eastAsia="ru-RU"/>
              </w:rPr>
              <w:t>модель/марка ОС</w:t>
            </w:r>
          </w:p>
        </w:tc>
        <w:tc>
          <w:tcPr>
            <w:tcW w:w="2268" w:type="dxa"/>
            <w:vAlign w:val="center"/>
          </w:tcPr>
          <w:p w:rsidR="00042C43" w:rsidRPr="00CB7B0C" w:rsidRDefault="003E0BF8" w:rsidP="00340242">
            <w:pPr>
              <w:keepNext/>
              <w:jc w:val="center"/>
              <w:rPr>
                <w:b/>
                <w:lang w:eastAsia="ru-RU"/>
              </w:rPr>
            </w:pPr>
            <w:r>
              <w:rPr>
                <w:b/>
                <w:lang w:eastAsia="ru-RU"/>
              </w:rPr>
              <w:t>Вид работ</w:t>
            </w:r>
          </w:p>
        </w:tc>
        <w:tc>
          <w:tcPr>
            <w:tcW w:w="1134" w:type="dxa"/>
            <w:vAlign w:val="center"/>
          </w:tcPr>
          <w:p w:rsidR="00042C43" w:rsidRPr="00CB7B0C" w:rsidRDefault="003E0BF8" w:rsidP="00340242">
            <w:pPr>
              <w:keepNext/>
              <w:jc w:val="center"/>
              <w:rPr>
                <w:b/>
                <w:lang w:eastAsia="ru-RU"/>
              </w:rPr>
            </w:pPr>
            <w:r>
              <w:rPr>
                <w:b/>
                <w:lang w:eastAsia="ru-RU"/>
              </w:rPr>
              <w:t>Год выпуска</w:t>
            </w:r>
          </w:p>
        </w:tc>
      </w:tr>
      <w:tr w:rsidR="00042C43" w:rsidRPr="00CB7B0C" w:rsidTr="00AD3C15">
        <w:trPr>
          <w:trHeight w:val="1590"/>
        </w:trPr>
        <w:tc>
          <w:tcPr>
            <w:tcW w:w="710" w:type="dxa"/>
            <w:vAlign w:val="center"/>
          </w:tcPr>
          <w:p w:rsidR="00042C43" w:rsidRPr="00CB7B0C" w:rsidRDefault="003E0BF8" w:rsidP="00340242">
            <w:pPr>
              <w:keepNext/>
              <w:rPr>
                <w:lang w:eastAsia="ru-RU"/>
              </w:rPr>
            </w:pPr>
            <w:r>
              <w:rPr>
                <w:lang w:eastAsia="ru-RU"/>
              </w:rPr>
              <w:t>1</w:t>
            </w:r>
          </w:p>
        </w:tc>
        <w:tc>
          <w:tcPr>
            <w:tcW w:w="851" w:type="dxa"/>
            <w:vMerge w:val="restart"/>
            <w:textDirection w:val="btLr"/>
          </w:tcPr>
          <w:p w:rsidR="00042C43" w:rsidRPr="00CB7B0C" w:rsidRDefault="003E0BF8" w:rsidP="00340242">
            <w:pPr>
              <w:keepNext/>
              <w:ind w:left="113" w:right="113"/>
              <w:jc w:val="center"/>
              <w:rPr>
                <w:b/>
                <w:lang w:val="en-US" w:eastAsia="ru-RU"/>
              </w:rPr>
            </w:pPr>
            <w:r>
              <w:rPr>
                <w:b/>
                <w:lang w:eastAsia="ru-RU"/>
              </w:rPr>
              <w:t>Для лота №</w:t>
            </w:r>
            <w:r>
              <w:rPr>
                <w:b/>
                <w:lang w:val="en-US" w:eastAsia="ru-RU"/>
              </w:rPr>
              <w:t>1</w:t>
            </w:r>
          </w:p>
        </w:tc>
        <w:tc>
          <w:tcPr>
            <w:tcW w:w="1134" w:type="dxa"/>
            <w:vMerge/>
            <w:textDirection w:val="btLr"/>
            <w:vAlign w:val="center"/>
          </w:tcPr>
          <w:p w:rsidR="00042C43" w:rsidRPr="00CB7B0C" w:rsidRDefault="00C07906" w:rsidP="00340242">
            <w:pPr>
              <w:keepNext/>
              <w:ind w:left="113" w:right="113"/>
              <w:jc w:val="center"/>
              <w:rPr>
                <w:lang w:eastAsia="ru-RU"/>
              </w:rPr>
            </w:pPr>
          </w:p>
        </w:tc>
        <w:tc>
          <w:tcPr>
            <w:tcW w:w="4110" w:type="dxa"/>
            <w:vAlign w:val="center"/>
          </w:tcPr>
          <w:p w:rsidR="00042C43" w:rsidRPr="00CB7B0C" w:rsidRDefault="003E0BF8" w:rsidP="00340242">
            <w:pPr>
              <w:keepNext/>
              <w:rPr>
                <w:lang w:eastAsia="ru-RU"/>
              </w:rPr>
            </w:pPr>
            <w:r>
              <w:rPr>
                <w:lang w:eastAsia="ru-RU"/>
              </w:rPr>
              <w:t>Кран козловой КК-25 (зав. № 52), (инв.№ 00000583) со спредером, спредер поворотный для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онтейнеров  (инв.№006/03/00002163)</w:t>
            </w:r>
          </w:p>
        </w:tc>
        <w:tc>
          <w:tcPr>
            <w:tcW w:w="2268" w:type="dxa"/>
            <w:vAlign w:val="center"/>
          </w:tcPr>
          <w:p w:rsidR="00042C43" w:rsidRPr="00CB7B0C" w:rsidRDefault="003E0BF8" w:rsidP="00340242">
            <w:pPr>
              <w:keepNext/>
              <w:jc w:val="center"/>
              <w:rPr>
                <w:lang w:eastAsia="ru-RU"/>
              </w:rPr>
            </w:pPr>
            <w:r>
              <w:rPr>
                <w:lang w:eastAsia="ru-RU"/>
              </w:rPr>
              <w:t>Текущий ремонт (</w:t>
            </w:r>
            <w:proofErr w:type="gramStart"/>
            <w:r>
              <w:rPr>
                <w:lang w:eastAsia="ru-RU"/>
              </w:rPr>
              <w:t>ТР</w:t>
            </w:r>
            <w:proofErr w:type="gramEnd"/>
            <w:r>
              <w:rPr>
                <w:lang w:eastAsia="ru-RU"/>
              </w:rPr>
              <w:t>);</w:t>
            </w:r>
          </w:p>
          <w:p w:rsidR="00042C43" w:rsidRPr="00CB7B0C" w:rsidRDefault="003E0BF8" w:rsidP="00340242">
            <w:pPr>
              <w:keepNext/>
              <w:jc w:val="center"/>
              <w:rPr>
                <w:lang w:eastAsia="ru-RU"/>
              </w:rPr>
            </w:pPr>
            <w:r>
              <w:rPr>
                <w:lang w:eastAsia="ru-RU"/>
              </w:rPr>
              <w:t>Техническое обслуживание ТО;</w:t>
            </w:r>
          </w:p>
          <w:p w:rsidR="00042C43" w:rsidRPr="00CB7B0C" w:rsidRDefault="00C07906" w:rsidP="00340242">
            <w:pPr>
              <w:keepNext/>
              <w:jc w:val="center"/>
              <w:rPr>
                <w:lang w:eastAsia="ru-RU"/>
              </w:rPr>
            </w:pPr>
          </w:p>
        </w:tc>
        <w:tc>
          <w:tcPr>
            <w:tcW w:w="1134" w:type="dxa"/>
            <w:vAlign w:val="center"/>
          </w:tcPr>
          <w:p w:rsidR="00042C43" w:rsidRPr="00CB7B0C" w:rsidRDefault="003E0BF8" w:rsidP="00340242">
            <w:pPr>
              <w:keepNext/>
              <w:jc w:val="center"/>
              <w:rPr>
                <w:lang w:eastAsia="ru-RU"/>
              </w:rPr>
            </w:pPr>
            <w:r>
              <w:rPr>
                <w:lang w:eastAsia="ru-RU"/>
              </w:rPr>
              <w:t>2004</w:t>
            </w:r>
          </w:p>
        </w:tc>
      </w:tr>
      <w:tr w:rsidR="00042C43" w:rsidRPr="00CB7B0C" w:rsidTr="00AD3C15">
        <w:trPr>
          <w:trHeight w:val="1618"/>
        </w:trPr>
        <w:tc>
          <w:tcPr>
            <w:tcW w:w="710" w:type="dxa"/>
            <w:vAlign w:val="center"/>
          </w:tcPr>
          <w:p w:rsidR="00042C43" w:rsidRPr="00CB7B0C" w:rsidRDefault="003E0BF8" w:rsidP="00340242">
            <w:pPr>
              <w:keepNext/>
              <w:rPr>
                <w:lang w:eastAsia="ru-RU"/>
              </w:rPr>
            </w:pPr>
            <w:r>
              <w:rPr>
                <w:lang w:eastAsia="ru-RU"/>
              </w:rPr>
              <w:t>2</w:t>
            </w:r>
          </w:p>
        </w:tc>
        <w:tc>
          <w:tcPr>
            <w:tcW w:w="851" w:type="dxa"/>
            <w:vMerge/>
            <w:textDirection w:val="btLr"/>
          </w:tcPr>
          <w:p w:rsidR="00042C43" w:rsidRPr="00CB7B0C" w:rsidRDefault="00C07906" w:rsidP="00340242">
            <w:pPr>
              <w:keepNext/>
              <w:ind w:left="113" w:right="113"/>
              <w:jc w:val="center"/>
              <w:rPr>
                <w:lang w:eastAsia="ru-RU"/>
              </w:rPr>
            </w:pPr>
          </w:p>
        </w:tc>
        <w:tc>
          <w:tcPr>
            <w:tcW w:w="1134" w:type="dxa"/>
            <w:vMerge/>
            <w:textDirection w:val="btLr"/>
            <w:vAlign w:val="center"/>
          </w:tcPr>
          <w:p w:rsidR="00042C43" w:rsidRPr="00CB7B0C" w:rsidRDefault="00C07906" w:rsidP="00340242">
            <w:pPr>
              <w:keepNext/>
              <w:ind w:left="113" w:right="113"/>
              <w:jc w:val="center"/>
              <w:rPr>
                <w:lang w:eastAsia="ru-RU"/>
              </w:rPr>
            </w:pPr>
          </w:p>
        </w:tc>
        <w:tc>
          <w:tcPr>
            <w:tcW w:w="4110" w:type="dxa"/>
            <w:vAlign w:val="center"/>
          </w:tcPr>
          <w:p w:rsidR="00042C43" w:rsidRPr="00CB7B0C" w:rsidRDefault="003E0BF8" w:rsidP="00340242">
            <w:pPr>
              <w:keepNext/>
              <w:rPr>
                <w:lang w:eastAsia="ru-RU"/>
              </w:rPr>
            </w:pPr>
            <w:r>
              <w:rPr>
                <w:lang w:eastAsia="ru-RU"/>
              </w:rPr>
              <w:t xml:space="preserve">Кран </w:t>
            </w:r>
            <w:proofErr w:type="gramStart"/>
            <w:r>
              <w:rPr>
                <w:lang w:eastAsia="ru-RU"/>
              </w:rPr>
              <w:t>козловой</w:t>
            </w:r>
            <w:proofErr w:type="gramEnd"/>
            <w:r>
              <w:rPr>
                <w:lang w:eastAsia="ru-RU"/>
              </w:rPr>
              <w:t xml:space="preserve"> контейнерный КК-6,3 (зав. №1232), (инв. № 00000576)</w:t>
            </w:r>
          </w:p>
        </w:tc>
        <w:tc>
          <w:tcPr>
            <w:tcW w:w="2268" w:type="dxa"/>
            <w:vAlign w:val="center"/>
          </w:tcPr>
          <w:p w:rsidR="00042C43" w:rsidRPr="00CB7B0C" w:rsidRDefault="003E0BF8" w:rsidP="00340242">
            <w:pPr>
              <w:keepNext/>
              <w:jc w:val="center"/>
              <w:rPr>
                <w:lang w:eastAsia="ru-RU"/>
              </w:rPr>
            </w:pPr>
            <w:r>
              <w:rPr>
                <w:lang w:eastAsia="ru-RU"/>
              </w:rPr>
              <w:t>Текущий ремонт (</w:t>
            </w:r>
            <w:proofErr w:type="gramStart"/>
            <w:r>
              <w:rPr>
                <w:lang w:eastAsia="ru-RU"/>
              </w:rPr>
              <w:t>ТР</w:t>
            </w:r>
            <w:proofErr w:type="gramEnd"/>
            <w:r>
              <w:rPr>
                <w:lang w:eastAsia="ru-RU"/>
              </w:rPr>
              <w:t>);</w:t>
            </w:r>
          </w:p>
          <w:p w:rsidR="00042C43" w:rsidRPr="00CB7B0C" w:rsidRDefault="003E0BF8" w:rsidP="00340242">
            <w:pPr>
              <w:keepNext/>
              <w:jc w:val="center"/>
              <w:rPr>
                <w:lang w:eastAsia="ru-RU"/>
              </w:rPr>
            </w:pPr>
            <w:r>
              <w:rPr>
                <w:lang w:eastAsia="ru-RU"/>
              </w:rPr>
              <w:t>Техническое обслуживание ТО</w:t>
            </w:r>
            <w:proofErr w:type="gramStart"/>
            <w:r>
              <w:rPr>
                <w:lang w:eastAsia="ru-RU"/>
              </w:rPr>
              <w:t>1</w:t>
            </w:r>
            <w:proofErr w:type="gramEnd"/>
            <w:r>
              <w:rPr>
                <w:lang w:eastAsia="ru-RU"/>
              </w:rPr>
              <w:t>;</w:t>
            </w:r>
          </w:p>
          <w:p w:rsidR="00042C43" w:rsidRPr="00CB7B0C" w:rsidRDefault="003E0BF8" w:rsidP="00340242">
            <w:pPr>
              <w:keepNext/>
              <w:jc w:val="center"/>
              <w:rPr>
                <w:lang w:eastAsia="ru-RU"/>
              </w:rPr>
            </w:pPr>
            <w:r>
              <w:rPr>
                <w:lang w:eastAsia="ru-RU"/>
              </w:rPr>
              <w:t>Техническое обслуживание ТО</w:t>
            </w:r>
            <w:proofErr w:type="gramStart"/>
            <w:r>
              <w:rPr>
                <w:lang w:eastAsia="ru-RU"/>
              </w:rPr>
              <w:t>2</w:t>
            </w:r>
            <w:proofErr w:type="gramEnd"/>
            <w:r>
              <w:rPr>
                <w:lang w:eastAsia="ru-RU"/>
              </w:rPr>
              <w:t>;</w:t>
            </w:r>
          </w:p>
          <w:p w:rsidR="00042C43" w:rsidRPr="00CB7B0C" w:rsidRDefault="003E0BF8" w:rsidP="00340242">
            <w:pPr>
              <w:keepNext/>
              <w:jc w:val="center"/>
              <w:rPr>
                <w:lang w:eastAsia="ru-RU"/>
              </w:rPr>
            </w:pPr>
            <w:r>
              <w:rPr>
                <w:lang w:eastAsia="ru-RU"/>
              </w:rPr>
              <w:t xml:space="preserve">Сезонное техническое обслуживание </w:t>
            </w:r>
            <w:proofErr w:type="gramStart"/>
            <w:r>
              <w:rPr>
                <w:lang w:eastAsia="ru-RU"/>
              </w:rPr>
              <w:t>СО</w:t>
            </w:r>
            <w:proofErr w:type="gramEnd"/>
            <w:r>
              <w:rPr>
                <w:lang w:eastAsia="ru-RU"/>
              </w:rPr>
              <w:t>.</w:t>
            </w:r>
          </w:p>
        </w:tc>
        <w:tc>
          <w:tcPr>
            <w:tcW w:w="1134" w:type="dxa"/>
            <w:vAlign w:val="center"/>
          </w:tcPr>
          <w:p w:rsidR="00042C43" w:rsidRPr="00CB7B0C" w:rsidRDefault="003E0BF8" w:rsidP="00340242">
            <w:pPr>
              <w:keepNext/>
              <w:jc w:val="center"/>
              <w:rPr>
                <w:lang w:eastAsia="ru-RU"/>
              </w:rPr>
            </w:pPr>
            <w:r>
              <w:rPr>
                <w:lang w:eastAsia="ru-RU"/>
              </w:rPr>
              <w:t>2004</w:t>
            </w:r>
          </w:p>
        </w:tc>
      </w:tr>
      <w:tr w:rsidR="00042C43" w:rsidRPr="00CB7B0C" w:rsidTr="00AD3C15">
        <w:trPr>
          <w:trHeight w:val="1932"/>
        </w:trPr>
        <w:tc>
          <w:tcPr>
            <w:tcW w:w="710" w:type="dxa"/>
            <w:tcBorders>
              <w:bottom w:val="single" w:sz="4" w:space="0" w:color="1F497D"/>
            </w:tcBorders>
            <w:vAlign w:val="center"/>
          </w:tcPr>
          <w:p w:rsidR="00042C43" w:rsidRPr="00CB7B0C" w:rsidRDefault="003E0BF8" w:rsidP="00340242">
            <w:pPr>
              <w:keepNext/>
              <w:rPr>
                <w:lang w:eastAsia="ru-RU"/>
              </w:rPr>
            </w:pPr>
            <w:r>
              <w:rPr>
                <w:lang w:eastAsia="ru-RU"/>
              </w:rPr>
              <w:t>3</w:t>
            </w:r>
          </w:p>
        </w:tc>
        <w:tc>
          <w:tcPr>
            <w:tcW w:w="851" w:type="dxa"/>
            <w:vMerge/>
            <w:textDirection w:val="btLr"/>
          </w:tcPr>
          <w:p w:rsidR="00042C43" w:rsidRPr="00CB7B0C" w:rsidRDefault="00C07906" w:rsidP="00340242">
            <w:pPr>
              <w:keepNext/>
              <w:ind w:left="113" w:right="113"/>
              <w:jc w:val="center"/>
              <w:rPr>
                <w:lang w:eastAsia="ru-RU"/>
              </w:rPr>
            </w:pPr>
          </w:p>
        </w:tc>
        <w:tc>
          <w:tcPr>
            <w:tcW w:w="1134" w:type="dxa"/>
            <w:vMerge/>
            <w:tcBorders>
              <w:bottom w:val="single" w:sz="4" w:space="0" w:color="1F497D"/>
            </w:tcBorders>
            <w:textDirection w:val="btLr"/>
            <w:vAlign w:val="center"/>
          </w:tcPr>
          <w:p w:rsidR="00042C43" w:rsidRPr="00CB7B0C" w:rsidRDefault="00C07906" w:rsidP="00340242">
            <w:pPr>
              <w:keepNext/>
              <w:ind w:left="113" w:right="113"/>
              <w:jc w:val="center"/>
              <w:rPr>
                <w:lang w:eastAsia="ru-RU"/>
              </w:rPr>
            </w:pPr>
          </w:p>
        </w:tc>
        <w:tc>
          <w:tcPr>
            <w:tcW w:w="4110" w:type="dxa"/>
            <w:tcBorders>
              <w:bottom w:val="single" w:sz="4" w:space="0" w:color="1F497D"/>
            </w:tcBorders>
            <w:vAlign w:val="center"/>
          </w:tcPr>
          <w:p w:rsidR="00042C43" w:rsidRPr="00CB7B0C" w:rsidRDefault="003E0BF8" w:rsidP="00340242">
            <w:pPr>
              <w:keepNext/>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36-25/5,5/8-15-А6,У</w:t>
            </w:r>
            <w:proofErr w:type="gramStart"/>
            <w:r>
              <w:rPr>
                <w:lang w:eastAsia="ru-RU"/>
              </w:rPr>
              <w:t>1</w:t>
            </w:r>
            <w:proofErr w:type="gramEnd"/>
            <w:r>
              <w:rPr>
                <w:lang w:eastAsia="ru-RU"/>
              </w:rPr>
              <w:t xml:space="preserve">, (зав. № 33), </w:t>
            </w:r>
          </w:p>
          <w:p w:rsidR="00042C43" w:rsidRPr="00CB7B0C" w:rsidRDefault="003E0BF8" w:rsidP="00340242">
            <w:pPr>
              <w:keepNext/>
              <w:rPr>
                <w:lang w:eastAsia="ru-RU"/>
              </w:rPr>
            </w:pPr>
            <w:r>
              <w:rPr>
                <w:lang w:eastAsia="ru-RU"/>
              </w:rPr>
              <w:t>(инв. №006/03/00002162)</w:t>
            </w:r>
          </w:p>
        </w:tc>
        <w:tc>
          <w:tcPr>
            <w:tcW w:w="2268" w:type="dxa"/>
            <w:tcBorders>
              <w:bottom w:val="single" w:sz="4" w:space="0" w:color="1F497D"/>
            </w:tcBorders>
            <w:vAlign w:val="center"/>
          </w:tcPr>
          <w:p w:rsidR="00042C43" w:rsidRPr="00CB7B0C" w:rsidRDefault="003E0BF8" w:rsidP="00340242">
            <w:pPr>
              <w:keepNext/>
              <w:jc w:val="center"/>
              <w:rPr>
                <w:lang w:eastAsia="ru-RU"/>
              </w:rPr>
            </w:pPr>
            <w:r>
              <w:rPr>
                <w:lang w:eastAsia="ru-RU"/>
              </w:rPr>
              <w:t>Текущий ремонт (</w:t>
            </w:r>
            <w:proofErr w:type="gramStart"/>
            <w:r>
              <w:rPr>
                <w:lang w:eastAsia="ru-RU"/>
              </w:rPr>
              <w:t>ТР</w:t>
            </w:r>
            <w:proofErr w:type="gramEnd"/>
            <w:r>
              <w:rPr>
                <w:lang w:eastAsia="ru-RU"/>
              </w:rPr>
              <w:t>);</w:t>
            </w:r>
          </w:p>
          <w:p w:rsidR="00042C43" w:rsidRPr="00CB7B0C" w:rsidRDefault="003E0BF8" w:rsidP="00340242">
            <w:pPr>
              <w:keepNext/>
              <w:jc w:val="center"/>
              <w:rPr>
                <w:lang w:eastAsia="ru-RU"/>
              </w:rPr>
            </w:pPr>
            <w:r>
              <w:rPr>
                <w:lang w:eastAsia="ru-RU"/>
              </w:rPr>
              <w:t>Техническое обслуживание ТО</w:t>
            </w:r>
            <w:proofErr w:type="gramStart"/>
            <w:r>
              <w:rPr>
                <w:lang w:eastAsia="ru-RU"/>
              </w:rPr>
              <w:t>1</w:t>
            </w:r>
            <w:proofErr w:type="gramEnd"/>
            <w:r>
              <w:rPr>
                <w:lang w:eastAsia="ru-RU"/>
              </w:rPr>
              <w:t>;</w:t>
            </w:r>
          </w:p>
          <w:p w:rsidR="00042C43" w:rsidRPr="00CB7B0C" w:rsidRDefault="003E0BF8" w:rsidP="00340242">
            <w:pPr>
              <w:keepNext/>
              <w:jc w:val="center"/>
              <w:rPr>
                <w:lang w:eastAsia="ru-RU"/>
              </w:rPr>
            </w:pPr>
            <w:r>
              <w:rPr>
                <w:lang w:eastAsia="ru-RU"/>
              </w:rPr>
              <w:t>Техническое обслуживание ТО</w:t>
            </w:r>
            <w:proofErr w:type="gramStart"/>
            <w:r>
              <w:rPr>
                <w:lang w:eastAsia="ru-RU"/>
              </w:rPr>
              <w:t>2</w:t>
            </w:r>
            <w:proofErr w:type="gramEnd"/>
            <w:r>
              <w:rPr>
                <w:lang w:eastAsia="ru-RU"/>
              </w:rPr>
              <w:t>;</w:t>
            </w:r>
          </w:p>
          <w:p w:rsidR="00042C43" w:rsidRPr="00CB7B0C" w:rsidRDefault="003E0BF8" w:rsidP="00340242">
            <w:pPr>
              <w:keepNext/>
              <w:jc w:val="center"/>
              <w:rPr>
                <w:lang w:eastAsia="ru-RU"/>
              </w:rPr>
            </w:pPr>
            <w:r>
              <w:rPr>
                <w:lang w:eastAsia="ru-RU"/>
              </w:rPr>
              <w:t xml:space="preserve">Сезонное техническое обслуживание </w:t>
            </w:r>
            <w:proofErr w:type="gramStart"/>
            <w:r>
              <w:rPr>
                <w:lang w:eastAsia="ru-RU"/>
              </w:rPr>
              <w:t>СО</w:t>
            </w:r>
            <w:proofErr w:type="gramEnd"/>
            <w:r>
              <w:rPr>
                <w:lang w:eastAsia="ru-RU"/>
              </w:rPr>
              <w:t>.</w:t>
            </w:r>
          </w:p>
        </w:tc>
        <w:tc>
          <w:tcPr>
            <w:tcW w:w="1134" w:type="dxa"/>
            <w:vAlign w:val="center"/>
          </w:tcPr>
          <w:p w:rsidR="00042C43" w:rsidRPr="00CB7B0C" w:rsidRDefault="003E0BF8" w:rsidP="00340242">
            <w:pPr>
              <w:keepNext/>
              <w:jc w:val="center"/>
              <w:rPr>
                <w:lang w:eastAsia="ru-RU"/>
              </w:rPr>
            </w:pPr>
            <w:r>
              <w:rPr>
                <w:lang w:eastAsia="ru-RU"/>
              </w:rPr>
              <w:t>2009</w:t>
            </w:r>
          </w:p>
        </w:tc>
      </w:tr>
      <w:tr w:rsidR="00042C43" w:rsidRPr="00CB7B0C" w:rsidTr="00AD3C15">
        <w:trPr>
          <w:trHeight w:val="397"/>
        </w:trPr>
        <w:tc>
          <w:tcPr>
            <w:tcW w:w="710" w:type="dxa"/>
            <w:vAlign w:val="center"/>
          </w:tcPr>
          <w:p w:rsidR="00042C43" w:rsidRPr="00CB7B0C" w:rsidRDefault="003E0BF8" w:rsidP="00340242">
            <w:pPr>
              <w:keepNext/>
              <w:rPr>
                <w:lang w:eastAsia="ru-RU"/>
              </w:rPr>
            </w:pPr>
            <w:r>
              <w:rPr>
                <w:lang w:eastAsia="ru-RU"/>
              </w:rPr>
              <w:t>4</w:t>
            </w:r>
          </w:p>
        </w:tc>
        <w:tc>
          <w:tcPr>
            <w:tcW w:w="851" w:type="dxa"/>
            <w:vMerge/>
            <w:textDirection w:val="btLr"/>
          </w:tcPr>
          <w:p w:rsidR="00042C43" w:rsidRPr="00CB7B0C" w:rsidRDefault="00C07906" w:rsidP="00340242">
            <w:pPr>
              <w:keepNext/>
              <w:ind w:left="113" w:right="113"/>
              <w:jc w:val="center"/>
            </w:pPr>
          </w:p>
        </w:tc>
        <w:tc>
          <w:tcPr>
            <w:tcW w:w="1134" w:type="dxa"/>
            <w:vMerge/>
            <w:textDirection w:val="btLr"/>
            <w:vAlign w:val="center"/>
          </w:tcPr>
          <w:p w:rsidR="00042C43" w:rsidRPr="00CB7B0C" w:rsidRDefault="00C07906" w:rsidP="00340242">
            <w:pPr>
              <w:keepNext/>
              <w:ind w:left="113" w:right="113"/>
              <w:jc w:val="center"/>
            </w:pPr>
          </w:p>
        </w:tc>
        <w:tc>
          <w:tcPr>
            <w:tcW w:w="4110" w:type="dxa"/>
          </w:tcPr>
          <w:p w:rsidR="00042C43" w:rsidRPr="00CB7B0C" w:rsidRDefault="003E0BF8" w:rsidP="00340242">
            <w:pPr>
              <w:keepNext/>
              <w:rPr>
                <w:lang w:eastAsia="ru-RU"/>
              </w:rPr>
            </w:pPr>
            <w:r>
              <w:t xml:space="preserve">Троллейная линия № 2 литер 20Б </w:t>
            </w:r>
          </w:p>
        </w:tc>
        <w:tc>
          <w:tcPr>
            <w:tcW w:w="2268" w:type="dxa"/>
          </w:tcPr>
          <w:p w:rsidR="00042C43" w:rsidRPr="00CB7B0C" w:rsidRDefault="003E0BF8" w:rsidP="00340242">
            <w:pPr>
              <w:keepNext/>
            </w:pPr>
            <w:r>
              <w:rPr>
                <w:lang w:eastAsia="ru-RU"/>
              </w:rPr>
              <w:t>Текущий ремонт (</w:t>
            </w:r>
            <w:proofErr w:type="gramStart"/>
            <w:r>
              <w:rPr>
                <w:lang w:eastAsia="ru-RU"/>
              </w:rPr>
              <w:t>ТР</w:t>
            </w:r>
            <w:proofErr w:type="gramEnd"/>
            <w:r>
              <w:rPr>
                <w:lang w:eastAsia="ru-RU"/>
              </w:rPr>
              <w:t>)</w:t>
            </w:r>
          </w:p>
        </w:tc>
        <w:tc>
          <w:tcPr>
            <w:tcW w:w="1134" w:type="dxa"/>
            <w:vAlign w:val="center"/>
          </w:tcPr>
          <w:p w:rsidR="00042C43" w:rsidRPr="00CB7B0C" w:rsidRDefault="003E0BF8" w:rsidP="00340242">
            <w:pPr>
              <w:keepNext/>
              <w:jc w:val="center"/>
              <w:rPr>
                <w:lang w:eastAsia="ru-RU"/>
              </w:rPr>
            </w:pPr>
            <w:r>
              <w:rPr>
                <w:lang w:eastAsia="ru-RU"/>
              </w:rPr>
              <w:t>-</w:t>
            </w:r>
          </w:p>
        </w:tc>
      </w:tr>
      <w:tr w:rsidR="00042C43" w:rsidRPr="00CB7B0C" w:rsidTr="00AD3C15">
        <w:trPr>
          <w:trHeight w:val="397"/>
        </w:trPr>
        <w:tc>
          <w:tcPr>
            <w:tcW w:w="710" w:type="dxa"/>
            <w:vAlign w:val="center"/>
          </w:tcPr>
          <w:p w:rsidR="00042C43" w:rsidRPr="00CB7B0C" w:rsidRDefault="003E0BF8" w:rsidP="00340242">
            <w:pPr>
              <w:keepNext/>
              <w:rPr>
                <w:lang w:eastAsia="ru-RU"/>
              </w:rPr>
            </w:pPr>
            <w:r>
              <w:rPr>
                <w:lang w:eastAsia="ru-RU"/>
              </w:rPr>
              <w:t>5</w:t>
            </w:r>
          </w:p>
        </w:tc>
        <w:tc>
          <w:tcPr>
            <w:tcW w:w="851" w:type="dxa"/>
            <w:vMerge/>
            <w:textDirection w:val="btLr"/>
          </w:tcPr>
          <w:p w:rsidR="00042C43" w:rsidRPr="00CB7B0C" w:rsidRDefault="00C07906" w:rsidP="00340242">
            <w:pPr>
              <w:keepNext/>
              <w:ind w:left="113" w:right="113"/>
              <w:jc w:val="center"/>
            </w:pPr>
          </w:p>
        </w:tc>
        <w:tc>
          <w:tcPr>
            <w:tcW w:w="1134" w:type="dxa"/>
            <w:vMerge/>
            <w:textDirection w:val="btLr"/>
            <w:vAlign w:val="center"/>
          </w:tcPr>
          <w:p w:rsidR="00042C43" w:rsidRPr="00CB7B0C" w:rsidRDefault="00C07906" w:rsidP="00340242">
            <w:pPr>
              <w:keepNext/>
              <w:ind w:left="113" w:right="113"/>
              <w:jc w:val="center"/>
            </w:pPr>
          </w:p>
        </w:tc>
        <w:tc>
          <w:tcPr>
            <w:tcW w:w="4110" w:type="dxa"/>
          </w:tcPr>
          <w:p w:rsidR="00042C43" w:rsidRPr="00CB7B0C" w:rsidRDefault="003E0BF8" w:rsidP="00340242">
            <w:pPr>
              <w:keepNext/>
              <w:rPr>
                <w:lang w:eastAsia="ru-RU"/>
              </w:rPr>
            </w:pPr>
            <w:r>
              <w:t>Троллейная линия № 3 литер 19Б</w:t>
            </w:r>
          </w:p>
        </w:tc>
        <w:tc>
          <w:tcPr>
            <w:tcW w:w="2268" w:type="dxa"/>
          </w:tcPr>
          <w:p w:rsidR="00042C43" w:rsidRPr="00CB7B0C" w:rsidRDefault="003E0BF8" w:rsidP="00340242">
            <w:pPr>
              <w:keepNext/>
            </w:pPr>
            <w:r>
              <w:rPr>
                <w:lang w:eastAsia="ru-RU"/>
              </w:rPr>
              <w:t>Текущий ремонт (</w:t>
            </w:r>
            <w:proofErr w:type="gramStart"/>
            <w:r>
              <w:rPr>
                <w:lang w:eastAsia="ru-RU"/>
              </w:rPr>
              <w:t>ТР</w:t>
            </w:r>
            <w:proofErr w:type="gramEnd"/>
            <w:r>
              <w:rPr>
                <w:lang w:eastAsia="ru-RU"/>
              </w:rPr>
              <w:t>)</w:t>
            </w:r>
          </w:p>
        </w:tc>
        <w:tc>
          <w:tcPr>
            <w:tcW w:w="1134" w:type="dxa"/>
            <w:vAlign w:val="center"/>
          </w:tcPr>
          <w:p w:rsidR="00042C43" w:rsidRPr="00CB7B0C" w:rsidRDefault="003E0BF8" w:rsidP="00340242">
            <w:pPr>
              <w:keepNext/>
              <w:jc w:val="center"/>
              <w:rPr>
                <w:lang w:eastAsia="ru-RU"/>
              </w:rPr>
            </w:pPr>
            <w:r>
              <w:rPr>
                <w:lang w:eastAsia="ru-RU"/>
              </w:rPr>
              <w:t>-</w:t>
            </w:r>
          </w:p>
        </w:tc>
      </w:tr>
      <w:tr w:rsidR="008A4370" w:rsidRPr="00CB7B0C" w:rsidTr="00AD3C15">
        <w:trPr>
          <w:cantSplit/>
          <w:trHeight w:val="985"/>
        </w:trPr>
        <w:tc>
          <w:tcPr>
            <w:tcW w:w="710" w:type="dxa"/>
            <w:vAlign w:val="center"/>
          </w:tcPr>
          <w:p w:rsidR="008A4370" w:rsidRPr="00CB7B0C" w:rsidRDefault="003E0BF8" w:rsidP="00340242">
            <w:pPr>
              <w:keepNext/>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851" w:type="dxa"/>
            <w:textDirection w:val="btLr"/>
          </w:tcPr>
          <w:p w:rsidR="008A4370" w:rsidRPr="00CB7B0C" w:rsidRDefault="00C07906" w:rsidP="00340242">
            <w:pPr>
              <w:keepNext/>
              <w:ind w:left="113" w:right="113"/>
              <w:jc w:val="center"/>
              <w:rPr>
                <w:b/>
              </w:rPr>
            </w:pPr>
          </w:p>
        </w:tc>
        <w:tc>
          <w:tcPr>
            <w:tcW w:w="1134" w:type="dxa"/>
            <w:vMerge w:val="restart"/>
            <w:textDirection w:val="btLr"/>
            <w:vAlign w:val="center"/>
          </w:tcPr>
          <w:p w:rsidR="008A4370" w:rsidRPr="00CB7B0C" w:rsidRDefault="003E0BF8" w:rsidP="00340242">
            <w:pPr>
              <w:keepNext/>
              <w:ind w:left="113" w:right="113"/>
              <w:jc w:val="center"/>
              <w:rPr>
                <w:b/>
              </w:rPr>
            </w:pPr>
            <w:r>
              <w:rPr>
                <w:b/>
              </w:rPr>
              <w:t xml:space="preserve">КТ Краснодар, </w:t>
            </w:r>
          </w:p>
          <w:p w:rsidR="008A4370" w:rsidRPr="00CB7B0C" w:rsidRDefault="003E0BF8" w:rsidP="00340242">
            <w:pPr>
              <w:keepNext/>
              <w:ind w:left="113" w:right="113"/>
              <w:jc w:val="center"/>
              <w:rPr>
                <w:b/>
                <w:lang w:eastAsia="ru-RU"/>
              </w:rPr>
            </w:pPr>
            <w:r>
              <w:rPr>
                <w:b/>
              </w:rPr>
              <w:t xml:space="preserve">г. Краснодар, ул. </w:t>
            </w:r>
            <w:proofErr w:type="gramStart"/>
            <w:r>
              <w:rPr>
                <w:b/>
              </w:rPr>
              <w:t>Новороссийская</w:t>
            </w:r>
            <w:proofErr w:type="gramEnd"/>
            <w:r>
              <w:rPr>
                <w:b/>
              </w:rPr>
              <w:t xml:space="preserve"> 61а.</w:t>
            </w:r>
          </w:p>
        </w:tc>
        <w:tc>
          <w:tcPr>
            <w:tcW w:w="4110" w:type="dxa"/>
            <w:vAlign w:val="center"/>
          </w:tcPr>
          <w:p w:rsidR="008A4370" w:rsidRPr="00CB7B0C" w:rsidRDefault="003E0BF8" w:rsidP="00340242">
            <w:pPr>
              <w:keepNext/>
              <w:jc w:val="center"/>
              <w:rPr>
                <w:b/>
                <w:lang w:eastAsia="ru-RU"/>
              </w:rPr>
            </w:pPr>
            <w:r>
              <w:rPr>
                <w:b/>
                <w:lang w:eastAsia="ru-RU"/>
              </w:rPr>
              <w:t>Модель/марка ОС</w:t>
            </w:r>
          </w:p>
        </w:tc>
        <w:tc>
          <w:tcPr>
            <w:tcW w:w="2268" w:type="dxa"/>
            <w:vAlign w:val="center"/>
          </w:tcPr>
          <w:p w:rsidR="008A4370" w:rsidRPr="00CB7B0C" w:rsidRDefault="003E0BF8" w:rsidP="00340242">
            <w:pPr>
              <w:keepNext/>
              <w:jc w:val="center"/>
              <w:rPr>
                <w:b/>
                <w:lang w:eastAsia="ru-RU"/>
              </w:rPr>
            </w:pPr>
            <w:r>
              <w:rPr>
                <w:b/>
                <w:lang w:eastAsia="ru-RU"/>
              </w:rPr>
              <w:t>Вид работ</w:t>
            </w:r>
          </w:p>
        </w:tc>
        <w:tc>
          <w:tcPr>
            <w:tcW w:w="1134" w:type="dxa"/>
            <w:vAlign w:val="center"/>
          </w:tcPr>
          <w:p w:rsidR="008A4370" w:rsidRPr="00CB7B0C" w:rsidRDefault="003E0BF8" w:rsidP="00340242">
            <w:pPr>
              <w:keepNext/>
              <w:jc w:val="center"/>
              <w:rPr>
                <w:b/>
                <w:lang w:eastAsia="ru-RU"/>
              </w:rPr>
            </w:pPr>
            <w:r>
              <w:rPr>
                <w:b/>
                <w:lang w:eastAsia="ru-RU"/>
              </w:rPr>
              <w:t>Год выпуска</w:t>
            </w:r>
          </w:p>
        </w:tc>
      </w:tr>
      <w:tr w:rsidR="008A4370" w:rsidRPr="00CB7B0C" w:rsidTr="00AD3C15">
        <w:trPr>
          <w:trHeight w:val="1932"/>
        </w:trPr>
        <w:tc>
          <w:tcPr>
            <w:tcW w:w="710" w:type="dxa"/>
            <w:vAlign w:val="center"/>
          </w:tcPr>
          <w:p w:rsidR="008A4370" w:rsidRPr="00CB7B0C" w:rsidRDefault="003E0BF8" w:rsidP="00340242">
            <w:pPr>
              <w:keepNext/>
              <w:rPr>
                <w:lang w:eastAsia="ru-RU"/>
              </w:rPr>
            </w:pPr>
            <w:r>
              <w:rPr>
                <w:lang w:eastAsia="ru-RU"/>
              </w:rPr>
              <w:lastRenderedPageBreak/>
              <w:t>1</w:t>
            </w:r>
          </w:p>
        </w:tc>
        <w:tc>
          <w:tcPr>
            <w:tcW w:w="851" w:type="dxa"/>
            <w:vMerge w:val="restart"/>
            <w:textDirection w:val="btLr"/>
          </w:tcPr>
          <w:p w:rsidR="008A4370" w:rsidRPr="00CB7B0C" w:rsidRDefault="003E0BF8" w:rsidP="00340242">
            <w:pPr>
              <w:keepNext/>
              <w:ind w:left="113" w:right="113"/>
              <w:jc w:val="center"/>
              <w:rPr>
                <w:b/>
                <w:lang w:val="en-US"/>
              </w:rPr>
            </w:pPr>
            <w:r>
              <w:rPr>
                <w:b/>
              </w:rPr>
              <w:t>Для лота №</w:t>
            </w:r>
            <w:r>
              <w:rPr>
                <w:b/>
                <w:lang w:val="en-US"/>
              </w:rPr>
              <w:t>2</w:t>
            </w:r>
          </w:p>
        </w:tc>
        <w:tc>
          <w:tcPr>
            <w:tcW w:w="1134" w:type="dxa"/>
            <w:vMerge/>
            <w:textDirection w:val="btLr"/>
            <w:vAlign w:val="center"/>
          </w:tcPr>
          <w:p w:rsidR="008A4370" w:rsidRPr="00CB7B0C" w:rsidRDefault="00C07906" w:rsidP="00340242">
            <w:pPr>
              <w:keepNext/>
              <w:ind w:left="113" w:right="113"/>
              <w:jc w:val="center"/>
            </w:pPr>
          </w:p>
        </w:tc>
        <w:tc>
          <w:tcPr>
            <w:tcW w:w="4110" w:type="dxa"/>
            <w:vAlign w:val="center"/>
          </w:tcPr>
          <w:p w:rsidR="008A4370" w:rsidRPr="00CB7B0C" w:rsidRDefault="003E0BF8" w:rsidP="00340242">
            <w:pPr>
              <w:keepNext/>
            </w:pPr>
            <w:r>
              <w:t xml:space="preserve">Кран </w:t>
            </w:r>
            <w:proofErr w:type="gramStart"/>
            <w:r>
              <w:t>козловой</w:t>
            </w:r>
            <w:proofErr w:type="gramEnd"/>
            <w:r>
              <w:t xml:space="preserve"> КК-25/30,5 (зав. № 7231), (инв.№ 00000606), Спредер СПТЭ-20 (инв.№0000584),</w:t>
            </w:r>
          </w:p>
          <w:p w:rsidR="008A4370" w:rsidRPr="00CB7B0C" w:rsidRDefault="003E0BF8" w:rsidP="00340242">
            <w:pPr>
              <w:keepNext/>
              <w:rPr>
                <w:sz w:val="20"/>
                <w:szCs w:val="20"/>
                <w:lang w:eastAsia="ru-RU"/>
              </w:rPr>
            </w:pPr>
            <w:r>
              <w:t>Спредер для 20-40фут</w:t>
            </w:r>
            <w:proofErr w:type="gramStart"/>
            <w:r>
              <w:t>.к</w:t>
            </w:r>
            <w:proofErr w:type="gramEnd"/>
            <w:r>
              <w:t>онтейнеров (инв. 006/02/001654)</w:t>
            </w:r>
          </w:p>
          <w:p w:rsidR="008A4370" w:rsidRPr="00CB7B0C" w:rsidRDefault="00C07906" w:rsidP="00340242">
            <w:pPr>
              <w:keepNext/>
              <w:rPr>
                <w:lang w:eastAsia="ru-RU"/>
              </w:rPr>
            </w:pPr>
          </w:p>
        </w:tc>
        <w:tc>
          <w:tcPr>
            <w:tcW w:w="2268" w:type="dxa"/>
            <w:vAlign w:val="center"/>
          </w:tcPr>
          <w:p w:rsidR="008A4370" w:rsidRPr="00CB7B0C" w:rsidRDefault="003E0BF8" w:rsidP="00340242">
            <w:pPr>
              <w:keepNext/>
              <w:jc w:val="center"/>
              <w:rPr>
                <w:lang w:eastAsia="ru-RU"/>
              </w:rPr>
            </w:pPr>
            <w:r>
              <w:rPr>
                <w:lang w:eastAsia="ru-RU"/>
              </w:rPr>
              <w:t>Текущий ремонт (</w:t>
            </w:r>
            <w:proofErr w:type="gramStart"/>
            <w:r>
              <w:rPr>
                <w:lang w:eastAsia="ru-RU"/>
              </w:rPr>
              <w:t>ТР</w:t>
            </w:r>
            <w:proofErr w:type="gramEnd"/>
            <w:r>
              <w:rPr>
                <w:lang w:eastAsia="ru-RU"/>
              </w:rPr>
              <w:t>);</w:t>
            </w:r>
          </w:p>
          <w:p w:rsidR="008A4370" w:rsidRPr="00CB7B0C" w:rsidRDefault="003E0BF8" w:rsidP="00340242">
            <w:pPr>
              <w:keepNext/>
              <w:jc w:val="center"/>
              <w:rPr>
                <w:lang w:eastAsia="ru-RU"/>
              </w:rPr>
            </w:pPr>
            <w:r>
              <w:rPr>
                <w:lang w:eastAsia="ru-RU"/>
              </w:rPr>
              <w:t>Техническое обслуживание ТО</w:t>
            </w:r>
            <w:proofErr w:type="gramStart"/>
            <w:r>
              <w:rPr>
                <w:lang w:eastAsia="ru-RU"/>
              </w:rPr>
              <w:t>1</w:t>
            </w:r>
            <w:proofErr w:type="gramEnd"/>
            <w:r>
              <w:rPr>
                <w:lang w:eastAsia="ru-RU"/>
              </w:rPr>
              <w:t>;</w:t>
            </w:r>
          </w:p>
          <w:p w:rsidR="008A4370" w:rsidRPr="00CB7B0C" w:rsidRDefault="003E0BF8" w:rsidP="00340242">
            <w:pPr>
              <w:keepNext/>
              <w:jc w:val="center"/>
              <w:rPr>
                <w:lang w:eastAsia="ru-RU"/>
              </w:rPr>
            </w:pPr>
            <w:r>
              <w:rPr>
                <w:lang w:eastAsia="ru-RU"/>
              </w:rPr>
              <w:t>Техническое обслуживание ТО</w:t>
            </w:r>
            <w:proofErr w:type="gramStart"/>
            <w:r>
              <w:rPr>
                <w:lang w:eastAsia="ru-RU"/>
              </w:rPr>
              <w:t>2</w:t>
            </w:r>
            <w:proofErr w:type="gramEnd"/>
            <w:r>
              <w:rPr>
                <w:lang w:eastAsia="ru-RU"/>
              </w:rPr>
              <w:t>;</w:t>
            </w:r>
          </w:p>
          <w:p w:rsidR="008A4370" w:rsidRPr="00CB7B0C" w:rsidRDefault="003E0BF8" w:rsidP="00340242">
            <w:pPr>
              <w:keepNext/>
              <w:jc w:val="center"/>
              <w:rPr>
                <w:lang w:eastAsia="ru-RU"/>
              </w:rPr>
            </w:pPr>
            <w:r>
              <w:rPr>
                <w:lang w:eastAsia="ru-RU"/>
              </w:rPr>
              <w:t xml:space="preserve">Сезонное техническое обслуживание </w:t>
            </w:r>
            <w:proofErr w:type="gramStart"/>
            <w:r>
              <w:rPr>
                <w:lang w:eastAsia="ru-RU"/>
              </w:rPr>
              <w:t>СО</w:t>
            </w:r>
            <w:proofErr w:type="gramEnd"/>
            <w:r>
              <w:rPr>
                <w:lang w:eastAsia="ru-RU"/>
              </w:rPr>
              <w:t>.</w:t>
            </w:r>
          </w:p>
        </w:tc>
        <w:tc>
          <w:tcPr>
            <w:tcW w:w="1134" w:type="dxa"/>
            <w:vAlign w:val="center"/>
          </w:tcPr>
          <w:p w:rsidR="008A4370" w:rsidRPr="00CB7B0C" w:rsidRDefault="003E0BF8" w:rsidP="00340242">
            <w:pPr>
              <w:keepNext/>
              <w:jc w:val="center"/>
              <w:rPr>
                <w:lang w:eastAsia="ru-RU"/>
              </w:rPr>
            </w:pPr>
            <w:r>
              <w:rPr>
                <w:lang w:eastAsia="ru-RU"/>
              </w:rPr>
              <w:t>1987</w:t>
            </w:r>
          </w:p>
        </w:tc>
      </w:tr>
      <w:tr w:rsidR="008A4370" w:rsidRPr="00CB7B0C" w:rsidTr="00AD3C15">
        <w:trPr>
          <w:trHeight w:val="1618"/>
        </w:trPr>
        <w:tc>
          <w:tcPr>
            <w:tcW w:w="710" w:type="dxa"/>
            <w:vAlign w:val="center"/>
          </w:tcPr>
          <w:p w:rsidR="008A4370" w:rsidRPr="00CB7B0C" w:rsidRDefault="003E0BF8" w:rsidP="00340242">
            <w:pPr>
              <w:keepNext/>
              <w:rPr>
                <w:lang w:eastAsia="ru-RU"/>
              </w:rPr>
            </w:pPr>
            <w:r>
              <w:rPr>
                <w:lang w:eastAsia="ru-RU"/>
              </w:rPr>
              <w:t>2</w:t>
            </w:r>
          </w:p>
        </w:tc>
        <w:tc>
          <w:tcPr>
            <w:tcW w:w="851" w:type="dxa"/>
            <w:vMerge/>
            <w:textDirection w:val="btLr"/>
          </w:tcPr>
          <w:p w:rsidR="008A4370" w:rsidRPr="00CB7B0C" w:rsidRDefault="00C07906" w:rsidP="00340242">
            <w:pPr>
              <w:keepNext/>
              <w:ind w:left="113" w:right="113"/>
              <w:jc w:val="center"/>
              <w:rPr>
                <w:lang w:eastAsia="ru-RU"/>
              </w:rPr>
            </w:pPr>
          </w:p>
        </w:tc>
        <w:tc>
          <w:tcPr>
            <w:tcW w:w="1134" w:type="dxa"/>
            <w:vMerge/>
            <w:textDirection w:val="btLr"/>
            <w:vAlign w:val="center"/>
          </w:tcPr>
          <w:p w:rsidR="008A4370" w:rsidRPr="00CB7B0C" w:rsidRDefault="00C07906" w:rsidP="00340242">
            <w:pPr>
              <w:keepNext/>
              <w:ind w:left="113" w:right="113"/>
              <w:jc w:val="center"/>
              <w:rPr>
                <w:lang w:eastAsia="ru-RU"/>
              </w:rPr>
            </w:pPr>
          </w:p>
        </w:tc>
        <w:tc>
          <w:tcPr>
            <w:tcW w:w="4110" w:type="dxa"/>
            <w:vAlign w:val="center"/>
          </w:tcPr>
          <w:p w:rsidR="008A4370" w:rsidRPr="00CB7B0C" w:rsidRDefault="003E0BF8" w:rsidP="00340242">
            <w:pPr>
              <w:keepNext/>
              <w:rPr>
                <w:lang w:eastAsia="ru-RU"/>
              </w:rPr>
            </w:pPr>
            <w:r>
              <w:rPr>
                <w:lang w:eastAsia="ru-RU"/>
              </w:rPr>
              <w:t xml:space="preserve">Кран </w:t>
            </w:r>
            <w:proofErr w:type="gramStart"/>
            <w:r>
              <w:rPr>
                <w:lang w:eastAsia="ru-RU"/>
              </w:rPr>
              <w:t>козловой</w:t>
            </w:r>
            <w:proofErr w:type="gramEnd"/>
            <w:r>
              <w:rPr>
                <w:lang w:eastAsia="ru-RU"/>
              </w:rPr>
              <w:t xml:space="preserve"> КК-6,3 (зав. №1239), (инв. № 00000572)</w:t>
            </w:r>
          </w:p>
        </w:tc>
        <w:tc>
          <w:tcPr>
            <w:tcW w:w="2268" w:type="dxa"/>
            <w:vAlign w:val="center"/>
          </w:tcPr>
          <w:p w:rsidR="008A4370" w:rsidRPr="00CB7B0C" w:rsidRDefault="003E0BF8" w:rsidP="00340242">
            <w:pPr>
              <w:keepNext/>
              <w:jc w:val="center"/>
              <w:rPr>
                <w:lang w:eastAsia="ru-RU"/>
              </w:rPr>
            </w:pPr>
            <w:r>
              <w:rPr>
                <w:lang w:eastAsia="ru-RU"/>
              </w:rPr>
              <w:t>Текущий ремонт (</w:t>
            </w:r>
            <w:proofErr w:type="gramStart"/>
            <w:r>
              <w:rPr>
                <w:lang w:eastAsia="ru-RU"/>
              </w:rPr>
              <w:t>ТР</w:t>
            </w:r>
            <w:proofErr w:type="gramEnd"/>
            <w:r>
              <w:rPr>
                <w:lang w:eastAsia="ru-RU"/>
              </w:rPr>
              <w:t>);</w:t>
            </w:r>
          </w:p>
          <w:p w:rsidR="008A4370" w:rsidRPr="00CB7B0C" w:rsidRDefault="003E0BF8" w:rsidP="00340242">
            <w:pPr>
              <w:keepNext/>
              <w:jc w:val="center"/>
              <w:rPr>
                <w:lang w:eastAsia="ru-RU"/>
              </w:rPr>
            </w:pPr>
            <w:r>
              <w:rPr>
                <w:lang w:eastAsia="ru-RU"/>
              </w:rPr>
              <w:t>Техническое обслуживание ТО</w:t>
            </w:r>
            <w:proofErr w:type="gramStart"/>
            <w:r>
              <w:rPr>
                <w:lang w:eastAsia="ru-RU"/>
              </w:rPr>
              <w:t>1</w:t>
            </w:r>
            <w:proofErr w:type="gramEnd"/>
            <w:r>
              <w:rPr>
                <w:lang w:eastAsia="ru-RU"/>
              </w:rPr>
              <w:t>;</w:t>
            </w:r>
          </w:p>
          <w:p w:rsidR="008A4370" w:rsidRPr="00CB7B0C" w:rsidRDefault="003E0BF8" w:rsidP="00340242">
            <w:pPr>
              <w:keepNext/>
              <w:jc w:val="center"/>
              <w:rPr>
                <w:lang w:eastAsia="ru-RU"/>
              </w:rPr>
            </w:pPr>
            <w:r>
              <w:rPr>
                <w:lang w:eastAsia="ru-RU"/>
              </w:rPr>
              <w:t>Техническое обслуживание ТО</w:t>
            </w:r>
            <w:proofErr w:type="gramStart"/>
            <w:r>
              <w:rPr>
                <w:lang w:eastAsia="ru-RU"/>
              </w:rPr>
              <w:t>2</w:t>
            </w:r>
            <w:proofErr w:type="gramEnd"/>
            <w:r>
              <w:rPr>
                <w:lang w:eastAsia="ru-RU"/>
              </w:rPr>
              <w:t>;</w:t>
            </w:r>
          </w:p>
          <w:p w:rsidR="008A4370" w:rsidRPr="00CB7B0C" w:rsidRDefault="003E0BF8" w:rsidP="00340242">
            <w:pPr>
              <w:keepNext/>
              <w:jc w:val="center"/>
              <w:rPr>
                <w:lang w:eastAsia="ru-RU"/>
              </w:rPr>
            </w:pPr>
            <w:r>
              <w:rPr>
                <w:lang w:eastAsia="ru-RU"/>
              </w:rPr>
              <w:t xml:space="preserve">Сезонное техническое обслуживание </w:t>
            </w:r>
            <w:proofErr w:type="gramStart"/>
            <w:r>
              <w:rPr>
                <w:lang w:eastAsia="ru-RU"/>
              </w:rPr>
              <w:t>СО</w:t>
            </w:r>
            <w:proofErr w:type="gramEnd"/>
            <w:r>
              <w:rPr>
                <w:lang w:eastAsia="ru-RU"/>
              </w:rPr>
              <w:t>.</w:t>
            </w:r>
          </w:p>
        </w:tc>
        <w:tc>
          <w:tcPr>
            <w:tcW w:w="1134" w:type="dxa"/>
            <w:vAlign w:val="center"/>
          </w:tcPr>
          <w:p w:rsidR="008A4370" w:rsidRPr="00CB7B0C" w:rsidRDefault="003E0BF8" w:rsidP="00340242">
            <w:pPr>
              <w:keepNext/>
              <w:jc w:val="center"/>
              <w:rPr>
                <w:lang w:eastAsia="ru-RU"/>
              </w:rPr>
            </w:pPr>
            <w:r>
              <w:rPr>
                <w:lang w:eastAsia="ru-RU"/>
              </w:rPr>
              <w:t>2004</w:t>
            </w:r>
          </w:p>
        </w:tc>
      </w:tr>
      <w:tr w:rsidR="008A4370" w:rsidRPr="00CB7B0C" w:rsidTr="00AD3C15">
        <w:trPr>
          <w:trHeight w:val="1618"/>
        </w:trPr>
        <w:tc>
          <w:tcPr>
            <w:tcW w:w="710" w:type="dxa"/>
            <w:vAlign w:val="center"/>
          </w:tcPr>
          <w:p w:rsidR="008A4370" w:rsidRPr="00CB7B0C" w:rsidRDefault="003E0BF8" w:rsidP="00340242">
            <w:pPr>
              <w:keepNext/>
              <w:rPr>
                <w:lang w:eastAsia="ru-RU"/>
              </w:rPr>
            </w:pPr>
            <w:r>
              <w:rPr>
                <w:lang w:eastAsia="ru-RU"/>
              </w:rPr>
              <w:t>3</w:t>
            </w:r>
          </w:p>
        </w:tc>
        <w:tc>
          <w:tcPr>
            <w:tcW w:w="851" w:type="dxa"/>
            <w:vMerge/>
            <w:textDirection w:val="btLr"/>
          </w:tcPr>
          <w:p w:rsidR="008A4370" w:rsidRPr="00CB7B0C" w:rsidRDefault="00C07906" w:rsidP="00340242">
            <w:pPr>
              <w:keepNext/>
              <w:ind w:left="113" w:right="113"/>
              <w:jc w:val="center"/>
              <w:rPr>
                <w:lang w:eastAsia="ru-RU"/>
              </w:rPr>
            </w:pPr>
          </w:p>
        </w:tc>
        <w:tc>
          <w:tcPr>
            <w:tcW w:w="1134" w:type="dxa"/>
            <w:vMerge/>
            <w:textDirection w:val="btLr"/>
            <w:vAlign w:val="center"/>
          </w:tcPr>
          <w:p w:rsidR="008A4370" w:rsidRPr="00CB7B0C" w:rsidRDefault="00C07906" w:rsidP="00340242">
            <w:pPr>
              <w:keepNext/>
              <w:ind w:left="113" w:right="113"/>
              <w:jc w:val="center"/>
              <w:rPr>
                <w:lang w:eastAsia="ru-RU"/>
              </w:rPr>
            </w:pPr>
          </w:p>
        </w:tc>
        <w:tc>
          <w:tcPr>
            <w:tcW w:w="4110" w:type="dxa"/>
            <w:vAlign w:val="center"/>
          </w:tcPr>
          <w:p w:rsidR="008A4370" w:rsidRPr="00CB7B0C" w:rsidRDefault="003E0BF8" w:rsidP="00340242">
            <w:pPr>
              <w:keepNext/>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36-25/7/6,5-9,5-А</w:t>
            </w:r>
            <w:proofErr w:type="gramStart"/>
            <w:r>
              <w:rPr>
                <w:lang w:eastAsia="ru-RU"/>
              </w:rPr>
              <w:t>6</w:t>
            </w:r>
            <w:proofErr w:type="gramEnd"/>
            <w:r>
              <w:rPr>
                <w:lang w:eastAsia="ru-RU"/>
              </w:rPr>
              <w:t>, (зав. №1554), (инв. № 006/03/00002209) со спредером</w:t>
            </w:r>
          </w:p>
        </w:tc>
        <w:tc>
          <w:tcPr>
            <w:tcW w:w="2268" w:type="dxa"/>
            <w:vAlign w:val="center"/>
          </w:tcPr>
          <w:p w:rsidR="008A4370" w:rsidRPr="00CB7B0C" w:rsidRDefault="003E0BF8" w:rsidP="00340242">
            <w:pPr>
              <w:keepNext/>
              <w:jc w:val="center"/>
              <w:rPr>
                <w:lang w:eastAsia="ru-RU"/>
              </w:rPr>
            </w:pPr>
            <w:r>
              <w:rPr>
                <w:lang w:eastAsia="ru-RU"/>
              </w:rPr>
              <w:t>Текущий ремонт (</w:t>
            </w:r>
            <w:proofErr w:type="gramStart"/>
            <w:r>
              <w:rPr>
                <w:lang w:eastAsia="ru-RU"/>
              </w:rPr>
              <w:t>ТР</w:t>
            </w:r>
            <w:proofErr w:type="gramEnd"/>
            <w:r>
              <w:rPr>
                <w:lang w:eastAsia="ru-RU"/>
              </w:rPr>
              <w:t>);</w:t>
            </w:r>
          </w:p>
          <w:p w:rsidR="008A4370" w:rsidRPr="00CB7B0C" w:rsidRDefault="003E0BF8" w:rsidP="00340242">
            <w:pPr>
              <w:keepNext/>
              <w:jc w:val="center"/>
              <w:rPr>
                <w:lang w:eastAsia="ru-RU"/>
              </w:rPr>
            </w:pPr>
            <w:r>
              <w:rPr>
                <w:lang w:eastAsia="ru-RU"/>
              </w:rPr>
              <w:t>Техническое обслуживание ТО</w:t>
            </w:r>
            <w:proofErr w:type="gramStart"/>
            <w:r>
              <w:rPr>
                <w:lang w:eastAsia="ru-RU"/>
              </w:rPr>
              <w:t>1</w:t>
            </w:r>
            <w:proofErr w:type="gramEnd"/>
            <w:r>
              <w:rPr>
                <w:lang w:eastAsia="ru-RU"/>
              </w:rPr>
              <w:t>;</w:t>
            </w:r>
          </w:p>
          <w:p w:rsidR="008A4370" w:rsidRPr="00CB7B0C" w:rsidRDefault="003E0BF8" w:rsidP="00340242">
            <w:pPr>
              <w:keepNext/>
              <w:jc w:val="center"/>
              <w:rPr>
                <w:lang w:eastAsia="ru-RU"/>
              </w:rPr>
            </w:pPr>
            <w:r>
              <w:rPr>
                <w:lang w:eastAsia="ru-RU"/>
              </w:rPr>
              <w:t>Техническое обслуживание ТО</w:t>
            </w:r>
            <w:proofErr w:type="gramStart"/>
            <w:r>
              <w:rPr>
                <w:lang w:eastAsia="ru-RU"/>
              </w:rPr>
              <w:t>2</w:t>
            </w:r>
            <w:proofErr w:type="gramEnd"/>
            <w:r>
              <w:rPr>
                <w:lang w:eastAsia="ru-RU"/>
              </w:rPr>
              <w:t>;</w:t>
            </w:r>
          </w:p>
          <w:p w:rsidR="008A4370" w:rsidRPr="00CB7B0C" w:rsidRDefault="003E0BF8" w:rsidP="00340242">
            <w:pPr>
              <w:keepNext/>
              <w:jc w:val="center"/>
              <w:rPr>
                <w:lang w:eastAsia="ru-RU"/>
              </w:rPr>
            </w:pPr>
            <w:r>
              <w:rPr>
                <w:lang w:eastAsia="ru-RU"/>
              </w:rPr>
              <w:t xml:space="preserve">Сезонное техническое обслуживание </w:t>
            </w:r>
            <w:proofErr w:type="gramStart"/>
            <w:r>
              <w:rPr>
                <w:lang w:eastAsia="ru-RU"/>
              </w:rPr>
              <w:t>СО</w:t>
            </w:r>
            <w:proofErr w:type="gramEnd"/>
            <w:r>
              <w:rPr>
                <w:lang w:eastAsia="ru-RU"/>
              </w:rPr>
              <w:t>.</w:t>
            </w:r>
          </w:p>
        </w:tc>
        <w:tc>
          <w:tcPr>
            <w:tcW w:w="1134" w:type="dxa"/>
            <w:vAlign w:val="center"/>
          </w:tcPr>
          <w:p w:rsidR="008A4370" w:rsidRPr="00CB7B0C" w:rsidRDefault="003E0BF8" w:rsidP="00340242">
            <w:pPr>
              <w:keepNext/>
              <w:jc w:val="center"/>
              <w:rPr>
                <w:lang w:eastAsia="ru-RU"/>
              </w:rPr>
            </w:pPr>
            <w:r>
              <w:rPr>
                <w:lang w:eastAsia="ru-RU"/>
              </w:rPr>
              <w:t>2014</w:t>
            </w:r>
          </w:p>
        </w:tc>
      </w:tr>
      <w:tr w:rsidR="008A4370" w:rsidRPr="00CB7B0C" w:rsidTr="00AD3C15">
        <w:trPr>
          <w:trHeight w:val="397"/>
        </w:trPr>
        <w:tc>
          <w:tcPr>
            <w:tcW w:w="710" w:type="dxa"/>
            <w:vAlign w:val="center"/>
          </w:tcPr>
          <w:p w:rsidR="008A4370" w:rsidRPr="00CB7B0C" w:rsidRDefault="003E0BF8" w:rsidP="00340242">
            <w:pPr>
              <w:keepNext/>
              <w:rPr>
                <w:lang w:eastAsia="ru-RU"/>
              </w:rPr>
            </w:pPr>
            <w:r>
              <w:rPr>
                <w:lang w:eastAsia="ru-RU"/>
              </w:rPr>
              <w:t>4</w:t>
            </w:r>
          </w:p>
        </w:tc>
        <w:tc>
          <w:tcPr>
            <w:tcW w:w="851" w:type="dxa"/>
            <w:vMerge/>
            <w:textDirection w:val="btLr"/>
          </w:tcPr>
          <w:p w:rsidR="008A4370" w:rsidRPr="00CB7B0C" w:rsidRDefault="00C07906" w:rsidP="00340242">
            <w:pPr>
              <w:keepNext/>
              <w:ind w:left="113" w:right="113"/>
              <w:jc w:val="center"/>
            </w:pPr>
          </w:p>
        </w:tc>
        <w:tc>
          <w:tcPr>
            <w:tcW w:w="1134" w:type="dxa"/>
            <w:vMerge/>
            <w:textDirection w:val="btLr"/>
            <w:vAlign w:val="center"/>
          </w:tcPr>
          <w:p w:rsidR="008A4370" w:rsidRPr="00CB7B0C" w:rsidRDefault="00C07906" w:rsidP="00340242">
            <w:pPr>
              <w:keepNext/>
              <w:ind w:left="113" w:right="113"/>
              <w:jc w:val="center"/>
            </w:pPr>
          </w:p>
        </w:tc>
        <w:tc>
          <w:tcPr>
            <w:tcW w:w="4110" w:type="dxa"/>
          </w:tcPr>
          <w:p w:rsidR="008A4370" w:rsidRPr="00CB7B0C" w:rsidRDefault="003E0BF8" w:rsidP="00340242">
            <w:pPr>
              <w:keepNext/>
              <w:rPr>
                <w:lang w:eastAsia="ru-RU"/>
              </w:rPr>
            </w:pPr>
            <w:r>
              <w:t>Троллейная линия №1</w:t>
            </w:r>
          </w:p>
        </w:tc>
        <w:tc>
          <w:tcPr>
            <w:tcW w:w="2268" w:type="dxa"/>
          </w:tcPr>
          <w:p w:rsidR="008A4370" w:rsidRPr="00CB7B0C" w:rsidRDefault="003E0BF8" w:rsidP="00340242">
            <w:pPr>
              <w:keepNext/>
            </w:pPr>
            <w:r>
              <w:rPr>
                <w:lang w:eastAsia="ru-RU"/>
              </w:rPr>
              <w:t>Текущий ремонт (</w:t>
            </w:r>
            <w:proofErr w:type="gramStart"/>
            <w:r>
              <w:rPr>
                <w:lang w:eastAsia="ru-RU"/>
              </w:rPr>
              <w:t>ТР</w:t>
            </w:r>
            <w:proofErr w:type="gramEnd"/>
            <w:r>
              <w:rPr>
                <w:lang w:eastAsia="ru-RU"/>
              </w:rPr>
              <w:t>)</w:t>
            </w:r>
          </w:p>
        </w:tc>
        <w:tc>
          <w:tcPr>
            <w:tcW w:w="1134" w:type="dxa"/>
            <w:vAlign w:val="center"/>
          </w:tcPr>
          <w:p w:rsidR="008A4370" w:rsidRPr="00CB7B0C" w:rsidRDefault="003E0BF8" w:rsidP="00340242">
            <w:pPr>
              <w:keepNext/>
              <w:jc w:val="center"/>
              <w:rPr>
                <w:lang w:eastAsia="ru-RU"/>
              </w:rPr>
            </w:pPr>
            <w:r>
              <w:rPr>
                <w:lang w:eastAsia="ru-RU"/>
              </w:rPr>
              <w:t>-</w:t>
            </w:r>
          </w:p>
        </w:tc>
      </w:tr>
      <w:tr w:rsidR="008A4370" w:rsidRPr="00CB7B0C" w:rsidTr="00AD3C15">
        <w:trPr>
          <w:trHeight w:val="397"/>
        </w:trPr>
        <w:tc>
          <w:tcPr>
            <w:tcW w:w="710" w:type="dxa"/>
            <w:vAlign w:val="center"/>
          </w:tcPr>
          <w:p w:rsidR="008A4370" w:rsidRPr="00CB7B0C" w:rsidRDefault="003E0BF8" w:rsidP="00340242">
            <w:pPr>
              <w:keepNext/>
              <w:rPr>
                <w:lang w:eastAsia="ru-RU"/>
              </w:rPr>
            </w:pPr>
            <w:r>
              <w:rPr>
                <w:lang w:eastAsia="ru-RU"/>
              </w:rPr>
              <w:t>5</w:t>
            </w:r>
          </w:p>
        </w:tc>
        <w:tc>
          <w:tcPr>
            <w:tcW w:w="851" w:type="dxa"/>
            <w:vMerge/>
            <w:textDirection w:val="btLr"/>
          </w:tcPr>
          <w:p w:rsidR="008A4370" w:rsidRPr="00CB7B0C" w:rsidRDefault="00C07906" w:rsidP="00340242">
            <w:pPr>
              <w:keepNext/>
              <w:ind w:left="113" w:right="113"/>
              <w:jc w:val="center"/>
            </w:pPr>
          </w:p>
        </w:tc>
        <w:tc>
          <w:tcPr>
            <w:tcW w:w="1134" w:type="dxa"/>
            <w:vMerge/>
            <w:textDirection w:val="btLr"/>
            <w:vAlign w:val="center"/>
          </w:tcPr>
          <w:p w:rsidR="008A4370" w:rsidRPr="00CB7B0C" w:rsidRDefault="00C07906" w:rsidP="00340242">
            <w:pPr>
              <w:keepNext/>
              <w:ind w:left="113" w:right="113"/>
              <w:jc w:val="center"/>
            </w:pPr>
          </w:p>
        </w:tc>
        <w:tc>
          <w:tcPr>
            <w:tcW w:w="4110" w:type="dxa"/>
          </w:tcPr>
          <w:p w:rsidR="008A4370" w:rsidRPr="00CB7B0C" w:rsidRDefault="003E0BF8" w:rsidP="00340242">
            <w:pPr>
              <w:keepNext/>
              <w:rPr>
                <w:lang w:eastAsia="ru-RU"/>
              </w:rPr>
            </w:pPr>
            <w:r>
              <w:t>Троллейная линия №3</w:t>
            </w:r>
          </w:p>
        </w:tc>
        <w:tc>
          <w:tcPr>
            <w:tcW w:w="2268" w:type="dxa"/>
          </w:tcPr>
          <w:p w:rsidR="008A4370" w:rsidRPr="00CB7B0C" w:rsidRDefault="003E0BF8" w:rsidP="00340242">
            <w:pPr>
              <w:keepNext/>
            </w:pPr>
            <w:r>
              <w:rPr>
                <w:lang w:eastAsia="ru-RU"/>
              </w:rPr>
              <w:t>Текущий ремонт (</w:t>
            </w:r>
            <w:proofErr w:type="gramStart"/>
            <w:r>
              <w:rPr>
                <w:lang w:eastAsia="ru-RU"/>
              </w:rPr>
              <w:t>ТР</w:t>
            </w:r>
            <w:proofErr w:type="gramEnd"/>
            <w:r>
              <w:rPr>
                <w:lang w:eastAsia="ru-RU"/>
              </w:rPr>
              <w:t>)</w:t>
            </w:r>
          </w:p>
        </w:tc>
        <w:tc>
          <w:tcPr>
            <w:tcW w:w="1134" w:type="dxa"/>
            <w:vAlign w:val="center"/>
          </w:tcPr>
          <w:p w:rsidR="008A4370" w:rsidRPr="00CB7B0C" w:rsidRDefault="003E0BF8" w:rsidP="00340242">
            <w:pPr>
              <w:keepNext/>
              <w:jc w:val="center"/>
              <w:rPr>
                <w:lang w:eastAsia="ru-RU"/>
              </w:rPr>
            </w:pPr>
            <w:r>
              <w:rPr>
                <w:lang w:eastAsia="ru-RU"/>
              </w:rPr>
              <w:t>-</w:t>
            </w:r>
          </w:p>
        </w:tc>
      </w:tr>
      <w:tr w:rsidR="008A4370" w:rsidRPr="00CB7B0C" w:rsidTr="00AD3C15">
        <w:trPr>
          <w:cantSplit/>
          <w:trHeight w:val="1125"/>
        </w:trPr>
        <w:tc>
          <w:tcPr>
            <w:tcW w:w="710" w:type="dxa"/>
            <w:vAlign w:val="center"/>
          </w:tcPr>
          <w:p w:rsidR="008A4370" w:rsidRPr="00CB7B0C" w:rsidRDefault="003E0BF8" w:rsidP="00340242">
            <w:pPr>
              <w:keepNext/>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851" w:type="dxa"/>
            <w:textDirection w:val="btLr"/>
          </w:tcPr>
          <w:p w:rsidR="008A4370" w:rsidRPr="00CB7B0C" w:rsidRDefault="00C07906" w:rsidP="00340242">
            <w:pPr>
              <w:keepNext/>
              <w:ind w:left="113" w:right="113"/>
              <w:jc w:val="center"/>
              <w:rPr>
                <w:b/>
                <w:lang w:eastAsia="ru-RU"/>
              </w:rPr>
            </w:pPr>
          </w:p>
        </w:tc>
        <w:tc>
          <w:tcPr>
            <w:tcW w:w="1134" w:type="dxa"/>
            <w:vMerge w:val="restart"/>
            <w:textDirection w:val="btLr"/>
            <w:vAlign w:val="center"/>
          </w:tcPr>
          <w:p w:rsidR="008A4370" w:rsidRPr="00CB7B0C" w:rsidRDefault="003E0BF8" w:rsidP="00340242">
            <w:pPr>
              <w:keepNext/>
              <w:ind w:left="113" w:right="113"/>
              <w:jc w:val="center"/>
              <w:rPr>
                <w:b/>
                <w:lang w:eastAsia="ru-RU"/>
              </w:rPr>
            </w:pPr>
            <w:r>
              <w:rPr>
                <w:b/>
                <w:lang w:eastAsia="ru-RU"/>
              </w:rPr>
              <w:t xml:space="preserve">КТ Скачки, </w:t>
            </w:r>
          </w:p>
          <w:p w:rsidR="008A4370" w:rsidRPr="00CB7B0C" w:rsidRDefault="003E0BF8" w:rsidP="00340242">
            <w:pPr>
              <w:keepNext/>
              <w:ind w:left="113" w:right="113"/>
              <w:jc w:val="center"/>
              <w:rPr>
                <w:b/>
                <w:lang w:eastAsia="ru-RU"/>
              </w:rPr>
            </w:pPr>
            <w:r>
              <w:rPr>
                <w:b/>
                <w:lang w:eastAsia="ru-RU"/>
              </w:rPr>
              <w:t>г. Пятигорск, Кисловодское шоссе 19.</w:t>
            </w:r>
          </w:p>
        </w:tc>
        <w:tc>
          <w:tcPr>
            <w:tcW w:w="4110" w:type="dxa"/>
            <w:vAlign w:val="center"/>
          </w:tcPr>
          <w:p w:rsidR="008A4370" w:rsidRPr="00CB7B0C" w:rsidRDefault="003E0BF8" w:rsidP="00340242">
            <w:pPr>
              <w:keepNext/>
              <w:jc w:val="center"/>
              <w:rPr>
                <w:b/>
                <w:lang w:eastAsia="ru-RU"/>
              </w:rPr>
            </w:pPr>
            <w:r>
              <w:rPr>
                <w:b/>
                <w:lang w:eastAsia="ru-RU"/>
              </w:rPr>
              <w:t>Модель/марка ОС</w:t>
            </w:r>
          </w:p>
        </w:tc>
        <w:tc>
          <w:tcPr>
            <w:tcW w:w="2268" w:type="dxa"/>
            <w:vAlign w:val="center"/>
          </w:tcPr>
          <w:p w:rsidR="008A4370" w:rsidRPr="00CB7B0C" w:rsidRDefault="003E0BF8" w:rsidP="00340242">
            <w:pPr>
              <w:keepNext/>
              <w:jc w:val="center"/>
              <w:rPr>
                <w:b/>
                <w:lang w:eastAsia="ru-RU"/>
              </w:rPr>
            </w:pPr>
            <w:r>
              <w:rPr>
                <w:b/>
                <w:lang w:eastAsia="ru-RU"/>
              </w:rPr>
              <w:t>Вид работ</w:t>
            </w:r>
          </w:p>
        </w:tc>
        <w:tc>
          <w:tcPr>
            <w:tcW w:w="1134" w:type="dxa"/>
            <w:vAlign w:val="center"/>
          </w:tcPr>
          <w:p w:rsidR="008A4370" w:rsidRPr="00CB7B0C" w:rsidRDefault="003E0BF8" w:rsidP="00340242">
            <w:pPr>
              <w:keepNext/>
              <w:jc w:val="center"/>
              <w:rPr>
                <w:b/>
                <w:lang w:eastAsia="ru-RU"/>
              </w:rPr>
            </w:pPr>
            <w:r>
              <w:rPr>
                <w:b/>
                <w:lang w:eastAsia="ru-RU"/>
              </w:rPr>
              <w:t>Год выпуска</w:t>
            </w:r>
          </w:p>
        </w:tc>
      </w:tr>
      <w:tr w:rsidR="008A4370" w:rsidRPr="00CB7B0C" w:rsidTr="00AD3C15">
        <w:trPr>
          <w:trHeight w:val="1932"/>
        </w:trPr>
        <w:tc>
          <w:tcPr>
            <w:tcW w:w="710" w:type="dxa"/>
            <w:vAlign w:val="center"/>
          </w:tcPr>
          <w:p w:rsidR="008A4370" w:rsidRPr="00CB7B0C" w:rsidRDefault="003E0BF8" w:rsidP="00340242">
            <w:pPr>
              <w:keepNext/>
              <w:rPr>
                <w:lang w:eastAsia="ru-RU"/>
              </w:rPr>
            </w:pPr>
            <w:r>
              <w:rPr>
                <w:lang w:eastAsia="ru-RU"/>
              </w:rPr>
              <w:t>1</w:t>
            </w:r>
          </w:p>
        </w:tc>
        <w:tc>
          <w:tcPr>
            <w:tcW w:w="851" w:type="dxa"/>
            <w:vMerge w:val="restart"/>
            <w:textDirection w:val="btLr"/>
          </w:tcPr>
          <w:p w:rsidR="008A4370" w:rsidRPr="00CB7B0C" w:rsidRDefault="003E0BF8" w:rsidP="00340242">
            <w:pPr>
              <w:keepNext/>
              <w:ind w:left="113" w:right="113"/>
              <w:jc w:val="center"/>
              <w:rPr>
                <w:lang w:eastAsia="ru-RU"/>
              </w:rPr>
            </w:pPr>
            <w:r>
              <w:rPr>
                <w:b/>
              </w:rPr>
              <w:t>Для лота №3</w:t>
            </w:r>
          </w:p>
        </w:tc>
        <w:tc>
          <w:tcPr>
            <w:tcW w:w="1134" w:type="dxa"/>
            <w:vMerge/>
            <w:textDirection w:val="btLr"/>
            <w:vAlign w:val="center"/>
          </w:tcPr>
          <w:p w:rsidR="008A4370" w:rsidRPr="00CB7B0C" w:rsidRDefault="00C07906" w:rsidP="00340242">
            <w:pPr>
              <w:keepNext/>
              <w:ind w:left="113" w:right="113"/>
              <w:jc w:val="center"/>
              <w:rPr>
                <w:lang w:eastAsia="ru-RU"/>
              </w:rPr>
            </w:pPr>
          </w:p>
        </w:tc>
        <w:tc>
          <w:tcPr>
            <w:tcW w:w="4110" w:type="dxa"/>
            <w:vAlign w:val="center"/>
          </w:tcPr>
          <w:p w:rsidR="008A4370" w:rsidRPr="00CB7B0C" w:rsidRDefault="003E0BF8" w:rsidP="00340242">
            <w:pPr>
              <w:keepNext/>
              <w:rPr>
                <w:lang w:eastAsia="ru-RU"/>
              </w:rPr>
            </w:pPr>
            <w:r>
              <w:rPr>
                <w:lang w:eastAsia="ru-RU"/>
              </w:rPr>
              <w:t xml:space="preserve">Кран </w:t>
            </w:r>
            <w:proofErr w:type="gramStart"/>
            <w:r>
              <w:rPr>
                <w:lang w:eastAsia="ru-RU"/>
              </w:rPr>
              <w:t>козловой</w:t>
            </w:r>
            <w:proofErr w:type="gramEnd"/>
            <w:r>
              <w:rPr>
                <w:lang w:eastAsia="ru-RU"/>
              </w:rPr>
              <w:t xml:space="preserve"> КК-32-01, (зав. №305), (инв. №00000604); </w:t>
            </w:r>
          </w:p>
          <w:p w:rsidR="008A4370" w:rsidRPr="00CB7B0C" w:rsidRDefault="00C07906" w:rsidP="00340242">
            <w:pPr>
              <w:keepNext/>
              <w:rPr>
                <w:lang w:eastAsia="ru-RU"/>
              </w:rPr>
            </w:pPr>
          </w:p>
        </w:tc>
        <w:tc>
          <w:tcPr>
            <w:tcW w:w="2268" w:type="dxa"/>
            <w:vAlign w:val="center"/>
          </w:tcPr>
          <w:p w:rsidR="008A4370" w:rsidRPr="00CB7B0C" w:rsidRDefault="003E0BF8" w:rsidP="00340242">
            <w:pPr>
              <w:keepNext/>
              <w:jc w:val="center"/>
              <w:rPr>
                <w:lang w:eastAsia="ru-RU"/>
              </w:rPr>
            </w:pPr>
            <w:r>
              <w:rPr>
                <w:lang w:eastAsia="ru-RU"/>
              </w:rPr>
              <w:t>Текущий ремонт (</w:t>
            </w:r>
            <w:proofErr w:type="gramStart"/>
            <w:r>
              <w:rPr>
                <w:lang w:eastAsia="ru-RU"/>
              </w:rPr>
              <w:t>ТР</w:t>
            </w:r>
            <w:proofErr w:type="gramEnd"/>
            <w:r>
              <w:rPr>
                <w:lang w:eastAsia="ru-RU"/>
              </w:rPr>
              <w:t>);</w:t>
            </w:r>
          </w:p>
          <w:p w:rsidR="008A4370" w:rsidRPr="00CB7B0C" w:rsidRDefault="003E0BF8" w:rsidP="00340242">
            <w:pPr>
              <w:keepNext/>
              <w:jc w:val="center"/>
              <w:rPr>
                <w:lang w:eastAsia="ru-RU"/>
              </w:rPr>
            </w:pPr>
            <w:r>
              <w:rPr>
                <w:lang w:eastAsia="ru-RU"/>
              </w:rPr>
              <w:t>Техническое обслуживание ТО;</w:t>
            </w:r>
          </w:p>
          <w:p w:rsidR="008A4370" w:rsidRPr="00CB7B0C" w:rsidRDefault="00C07906" w:rsidP="00340242">
            <w:pPr>
              <w:keepNext/>
              <w:jc w:val="center"/>
              <w:rPr>
                <w:lang w:eastAsia="ru-RU"/>
              </w:rPr>
            </w:pPr>
          </w:p>
        </w:tc>
        <w:tc>
          <w:tcPr>
            <w:tcW w:w="1134" w:type="dxa"/>
            <w:vAlign w:val="center"/>
          </w:tcPr>
          <w:p w:rsidR="008A4370" w:rsidRPr="00CB7B0C" w:rsidRDefault="003E0BF8" w:rsidP="00340242">
            <w:pPr>
              <w:keepNext/>
              <w:jc w:val="center"/>
              <w:rPr>
                <w:lang w:eastAsia="ru-RU"/>
              </w:rPr>
            </w:pPr>
            <w:r>
              <w:rPr>
                <w:lang w:eastAsia="ru-RU"/>
              </w:rPr>
              <w:t>1985</w:t>
            </w:r>
          </w:p>
        </w:tc>
      </w:tr>
      <w:tr w:rsidR="008A4370" w:rsidRPr="00CB7B0C" w:rsidTr="00AD3C15">
        <w:trPr>
          <w:trHeight w:val="1932"/>
        </w:trPr>
        <w:tc>
          <w:tcPr>
            <w:tcW w:w="710" w:type="dxa"/>
            <w:vAlign w:val="center"/>
          </w:tcPr>
          <w:p w:rsidR="008A4370" w:rsidRPr="00CB7B0C" w:rsidRDefault="003E0BF8" w:rsidP="00340242">
            <w:pPr>
              <w:keepNext/>
              <w:autoSpaceDE w:val="0"/>
              <w:autoSpaceDN w:val="0"/>
              <w:adjustRightInd w:val="0"/>
              <w:jc w:val="both"/>
            </w:pPr>
            <w:r>
              <w:t>2</w:t>
            </w:r>
          </w:p>
        </w:tc>
        <w:tc>
          <w:tcPr>
            <w:tcW w:w="851" w:type="dxa"/>
            <w:vMerge/>
            <w:textDirection w:val="btLr"/>
          </w:tcPr>
          <w:p w:rsidR="008A4370" w:rsidRPr="00CB7B0C" w:rsidRDefault="00C07906" w:rsidP="00340242">
            <w:pPr>
              <w:keepNext/>
              <w:autoSpaceDE w:val="0"/>
              <w:autoSpaceDN w:val="0"/>
              <w:adjustRightInd w:val="0"/>
              <w:ind w:left="113" w:right="113"/>
              <w:jc w:val="center"/>
            </w:pPr>
          </w:p>
        </w:tc>
        <w:tc>
          <w:tcPr>
            <w:tcW w:w="1134" w:type="dxa"/>
            <w:vMerge/>
            <w:textDirection w:val="btLr"/>
            <w:vAlign w:val="center"/>
          </w:tcPr>
          <w:p w:rsidR="008A4370" w:rsidRPr="00CB7B0C" w:rsidRDefault="00C07906" w:rsidP="00340242">
            <w:pPr>
              <w:keepNext/>
              <w:autoSpaceDE w:val="0"/>
              <w:autoSpaceDN w:val="0"/>
              <w:adjustRightInd w:val="0"/>
              <w:ind w:left="113" w:right="113"/>
              <w:jc w:val="center"/>
            </w:pPr>
          </w:p>
        </w:tc>
        <w:tc>
          <w:tcPr>
            <w:tcW w:w="4110" w:type="dxa"/>
            <w:vAlign w:val="center"/>
          </w:tcPr>
          <w:p w:rsidR="008A4370" w:rsidRPr="00CB7B0C" w:rsidRDefault="003E0BF8" w:rsidP="00340242">
            <w:pPr>
              <w:keepNext/>
              <w:autoSpaceDE w:val="0"/>
              <w:autoSpaceDN w:val="0"/>
              <w:adjustRightInd w:val="0"/>
              <w:jc w:val="both"/>
            </w:pPr>
            <w:proofErr w:type="gramStart"/>
            <w:r>
              <w:rPr>
                <w:lang w:eastAsia="ru-RU"/>
              </w:rPr>
              <w:t>Кран козловой контейнерный МККС-42 (зав. №15), инв.№00000582)</w:t>
            </w:r>
            <w:proofErr w:type="gramEnd"/>
          </w:p>
        </w:tc>
        <w:tc>
          <w:tcPr>
            <w:tcW w:w="2268" w:type="dxa"/>
            <w:vAlign w:val="center"/>
          </w:tcPr>
          <w:p w:rsidR="008A4370" w:rsidRPr="00CB7B0C" w:rsidRDefault="003E0BF8" w:rsidP="00340242">
            <w:pPr>
              <w:keepNext/>
              <w:jc w:val="center"/>
              <w:rPr>
                <w:lang w:eastAsia="ru-RU"/>
              </w:rPr>
            </w:pPr>
            <w:r>
              <w:rPr>
                <w:lang w:eastAsia="ru-RU"/>
              </w:rPr>
              <w:t>Текущий ремонт (</w:t>
            </w:r>
            <w:proofErr w:type="gramStart"/>
            <w:r>
              <w:rPr>
                <w:lang w:eastAsia="ru-RU"/>
              </w:rPr>
              <w:t>ТР</w:t>
            </w:r>
            <w:proofErr w:type="gramEnd"/>
            <w:r>
              <w:rPr>
                <w:lang w:eastAsia="ru-RU"/>
              </w:rPr>
              <w:t>);</w:t>
            </w:r>
          </w:p>
          <w:p w:rsidR="008A4370" w:rsidRPr="00CB7B0C" w:rsidRDefault="003E0BF8" w:rsidP="00340242">
            <w:pPr>
              <w:keepNext/>
              <w:jc w:val="center"/>
              <w:rPr>
                <w:lang w:eastAsia="ru-RU"/>
              </w:rPr>
            </w:pPr>
            <w:r>
              <w:rPr>
                <w:lang w:eastAsia="ru-RU"/>
              </w:rPr>
              <w:t>Техническое обслуживание ТО;</w:t>
            </w:r>
          </w:p>
          <w:p w:rsidR="008A4370" w:rsidRPr="00CB7B0C" w:rsidRDefault="00C07906" w:rsidP="00340242">
            <w:pPr>
              <w:keepNext/>
              <w:autoSpaceDE w:val="0"/>
              <w:autoSpaceDN w:val="0"/>
              <w:adjustRightInd w:val="0"/>
              <w:jc w:val="center"/>
            </w:pPr>
          </w:p>
        </w:tc>
        <w:tc>
          <w:tcPr>
            <w:tcW w:w="1134" w:type="dxa"/>
            <w:vAlign w:val="center"/>
          </w:tcPr>
          <w:p w:rsidR="008A4370" w:rsidRPr="00CB7B0C" w:rsidRDefault="003E0BF8" w:rsidP="00340242">
            <w:pPr>
              <w:keepNext/>
              <w:autoSpaceDE w:val="0"/>
              <w:autoSpaceDN w:val="0"/>
              <w:adjustRightInd w:val="0"/>
              <w:jc w:val="center"/>
            </w:pPr>
            <w:r>
              <w:t>2001</w:t>
            </w:r>
          </w:p>
        </w:tc>
      </w:tr>
    </w:tbl>
    <w:p w:rsidR="008A4370" w:rsidRPr="008A4370" w:rsidRDefault="00C07906" w:rsidP="00340242">
      <w:pPr>
        <w:keepNext/>
        <w:ind w:firstLine="709"/>
        <w:jc w:val="both"/>
      </w:pPr>
    </w:p>
    <w:p w:rsidR="008A4370" w:rsidRPr="008A4370" w:rsidRDefault="003E0BF8" w:rsidP="00340242">
      <w:pPr>
        <w:keepNext/>
        <w:ind w:firstLine="709"/>
        <w:jc w:val="both"/>
        <w:rPr>
          <w:b/>
          <w:bCs/>
        </w:rPr>
      </w:pPr>
      <w:r>
        <w:rPr>
          <w:b/>
          <w:bCs/>
        </w:rPr>
        <w:t>2. Порядок технического обслуживания.</w:t>
      </w:r>
    </w:p>
    <w:p w:rsidR="008A4370" w:rsidRPr="008A4370" w:rsidRDefault="003E0BF8" w:rsidP="00340242">
      <w:pPr>
        <w:keepNext/>
        <w:ind w:firstLine="709"/>
        <w:jc w:val="both"/>
      </w:pPr>
      <w:r>
        <w:lastRenderedPageBreak/>
        <w:t xml:space="preserve">2.1. Техническое обслуживание крана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8A4370" w:rsidRPr="008A4370" w:rsidRDefault="003E0BF8" w:rsidP="00340242">
      <w:pPr>
        <w:keepNext/>
        <w:ind w:firstLine="709"/>
        <w:jc w:val="both"/>
      </w:pPr>
      <w:r>
        <w:t>2.2. Перечень выполняемых работ по техническому обслуживанию крана приведен в таблице:</w:t>
      </w:r>
    </w:p>
    <w:p w:rsidR="008A4370" w:rsidRPr="008A4370" w:rsidRDefault="003E0BF8" w:rsidP="00340242">
      <w:pPr>
        <w:keepNext/>
        <w:ind w:firstLine="709"/>
        <w:jc w:val="right"/>
      </w:pPr>
      <w:r>
        <w:t>(знаком «+» отмечены необходимые для выполнения работы)</w:t>
      </w:r>
    </w:p>
    <w:p w:rsidR="008A4370" w:rsidRPr="008A4370" w:rsidRDefault="00C07906" w:rsidP="00340242">
      <w:pPr>
        <w:keepNext/>
        <w:jc w:val="both"/>
      </w:pPr>
    </w:p>
    <w:p w:rsidR="008A4370" w:rsidRPr="008A4370" w:rsidRDefault="003E0BF8" w:rsidP="00340242">
      <w:pPr>
        <w:keepNext/>
        <w:jc w:val="both"/>
        <w:rPr>
          <w:sz w:val="28"/>
          <w:szCs w:val="28"/>
        </w:rPr>
      </w:pPr>
      <w:r>
        <w:rPr>
          <w:sz w:val="28"/>
          <w:szCs w:val="28"/>
        </w:rPr>
        <w:t xml:space="preserve">         </w:t>
      </w:r>
    </w:p>
    <w:p w:rsidR="008A4370" w:rsidRPr="008A4370" w:rsidRDefault="00C07906" w:rsidP="00340242">
      <w:pPr>
        <w:keepNext/>
        <w:jc w:val="both"/>
        <w:rPr>
          <w:sz w:val="28"/>
          <w:szCs w:val="28"/>
        </w:rPr>
      </w:pPr>
    </w:p>
    <w:p w:rsidR="008A4370" w:rsidRPr="008A4370" w:rsidRDefault="00C07906" w:rsidP="00340242">
      <w:pPr>
        <w:keepNext/>
        <w:jc w:val="both"/>
        <w:rPr>
          <w:sz w:val="28"/>
          <w:szCs w:val="28"/>
        </w:rPr>
      </w:pPr>
    </w:p>
    <w:p w:rsidR="008A4370" w:rsidRPr="008A4370" w:rsidRDefault="00C07906" w:rsidP="00340242">
      <w:pPr>
        <w:keepNext/>
        <w:jc w:val="both"/>
        <w:rPr>
          <w:sz w:val="28"/>
          <w:szCs w:val="28"/>
        </w:rPr>
      </w:pPr>
    </w:p>
    <w:p w:rsidR="008A4370" w:rsidRPr="008A4370" w:rsidRDefault="00C07906" w:rsidP="00340242">
      <w:pPr>
        <w:keepNext/>
        <w:jc w:val="both"/>
        <w:rPr>
          <w:sz w:val="28"/>
          <w:szCs w:val="28"/>
        </w:rPr>
      </w:pPr>
    </w:p>
    <w:p w:rsidR="008A4370" w:rsidRPr="00CB7B0C" w:rsidRDefault="00C07906" w:rsidP="00340242">
      <w:pPr>
        <w:keepNext/>
        <w:jc w:val="both"/>
        <w:rPr>
          <w:sz w:val="28"/>
          <w:szCs w:val="28"/>
        </w:rPr>
      </w:pPr>
    </w:p>
    <w:p w:rsidR="008A4370" w:rsidRPr="00CB7B0C" w:rsidRDefault="003E0BF8" w:rsidP="00340242">
      <w:pPr>
        <w:keepNext/>
        <w:jc w:val="both"/>
        <w:rPr>
          <w:sz w:val="28"/>
          <w:szCs w:val="28"/>
        </w:rPr>
      </w:pPr>
      <w:r>
        <w:rPr>
          <w:sz w:val="28"/>
          <w:szCs w:val="28"/>
        </w:rPr>
        <w:t xml:space="preserve">         </w:t>
      </w:r>
    </w:p>
    <w:tbl>
      <w:tblPr>
        <w:tblStyle w:val="44"/>
        <w:tblW w:w="10031" w:type="dxa"/>
        <w:tblLook w:val="04A0" w:firstRow="1" w:lastRow="0" w:firstColumn="1" w:lastColumn="0" w:noHBand="0" w:noVBand="1"/>
      </w:tblPr>
      <w:tblGrid>
        <w:gridCol w:w="2506"/>
        <w:gridCol w:w="5110"/>
        <w:gridCol w:w="856"/>
        <w:gridCol w:w="850"/>
        <w:gridCol w:w="709"/>
      </w:tblGrid>
      <w:tr w:rsidR="008A4370" w:rsidRPr="00CB7B0C" w:rsidTr="00AD3C15">
        <w:trPr>
          <w:trHeight w:val="300"/>
        </w:trPr>
        <w:tc>
          <w:tcPr>
            <w:tcW w:w="10031" w:type="dxa"/>
            <w:gridSpan w:val="5"/>
            <w:noWrap/>
            <w:vAlign w:val="center"/>
            <w:hideMark/>
          </w:tcPr>
          <w:p w:rsidR="008A4370" w:rsidRPr="00CB7B0C" w:rsidRDefault="003E0BF8" w:rsidP="00340242">
            <w:pPr>
              <w:keepNext/>
              <w:jc w:val="center"/>
              <w:rPr>
                <w:b/>
              </w:rPr>
            </w:pPr>
            <w:r>
              <w:rPr>
                <w:sz w:val="28"/>
                <w:szCs w:val="28"/>
              </w:rPr>
              <w:t xml:space="preserve">         </w:t>
            </w:r>
            <w:r>
              <w:rPr>
                <w:b/>
                <w:i/>
              </w:rPr>
              <w:t>Для лота №2:</w:t>
            </w:r>
            <w:r>
              <w:rPr>
                <w:b/>
              </w:rPr>
              <w:t xml:space="preserve"> Козловой электрический кран контейнерный  КК-</w:t>
            </w:r>
            <w:proofErr w:type="spellStart"/>
            <w:r>
              <w:rPr>
                <w:b/>
              </w:rPr>
              <w:t>Кнт</w:t>
            </w:r>
            <w:proofErr w:type="spellEnd"/>
            <w:r>
              <w:rPr>
                <w:b/>
              </w:rPr>
              <w:t xml:space="preserve"> 36-25/7/6,5-9,5-А</w:t>
            </w:r>
            <w:proofErr w:type="gramStart"/>
            <w:r>
              <w:rPr>
                <w:b/>
              </w:rPr>
              <w:t>6</w:t>
            </w:r>
            <w:proofErr w:type="gramEnd"/>
            <w:r>
              <w:rPr>
                <w:b/>
              </w:rPr>
              <w:t>, (зав. №1554), (инв. № 006/03/00002209)</w:t>
            </w:r>
          </w:p>
        </w:tc>
      </w:tr>
      <w:tr w:rsidR="008A4370" w:rsidRPr="00CB7B0C" w:rsidTr="00AD3C15">
        <w:trPr>
          <w:trHeight w:val="300"/>
        </w:trPr>
        <w:tc>
          <w:tcPr>
            <w:tcW w:w="10031" w:type="dxa"/>
            <w:gridSpan w:val="5"/>
            <w:noWrap/>
            <w:vAlign w:val="center"/>
          </w:tcPr>
          <w:p w:rsidR="008A4370" w:rsidRPr="00CB7B0C" w:rsidRDefault="003E0BF8" w:rsidP="00340242">
            <w:pPr>
              <w:keepNext/>
              <w:ind w:firstLine="709"/>
              <w:jc w:val="both"/>
              <w:rPr>
                <w:spacing w:val="1"/>
              </w:rPr>
            </w:pPr>
            <w:r>
              <w:rPr>
                <w:spacing w:val="1"/>
              </w:rPr>
              <w:t>Техническое обслуживание ТО</w:t>
            </w:r>
            <w:proofErr w:type="gramStart"/>
            <w:r>
              <w:rPr>
                <w:spacing w:val="1"/>
              </w:rPr>
              <w:t>1</w:t>
            </w:r>
            <w:proofErr w:type="gramEnd"/>
            <w:r>
              <w:rPr>
                <w:spacing w:val="1"/>
              </w:rPr>
              <w:t xml:space="preserve"> проводится при условии наработки краном с момента последнего технического обслуживания не менее 80 </w:t>
            </w:r>
            <w:proofErr w:type="spellStart"/>
            <w:r>
              <w:rPr>
                <w:spacing w:val="1"/>
              </w:rPr>
              <w:t>моточасов</w:t>
            </w:r>
            <w:proofErr w:type="spellEnd"/>
            <w:r>
              <w:rPr>
                <w:spacing w:val="1"/>
              </w:rPr>
              <w:t xml:space="preserve"> и не менее 240 </w:t>
            </w:r>
            <w:proofErr w:type="spellStart"/>
            <w:r>
              <w:rPr>
                <w:spacing w:val="1"/>
              </w:rPr>
              <w:t>моточасов</w:t>
            </w:r>
            <w:proofErr w:type="spellEnd"/>
            <w:r>
              <w:rPr>
                <w:spacing w:val="1"/>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w:t>
            </w:r>
            <w:proofErr w:type="gramStart"/>
            <w:r>
              <w:rPr>
                <w:spacing w:val="1"/>
              </w:rPr>
              <w:t>1</w:t>
            </w:r>
            <w:proofErr w:type="gramEnd"/>
            <w:r>
              <w:rPr>
                <w:spacing w:val="1"/>
              </w:rPr>
              <w:t xml:space="preserve"> или ТО2), проводится один раз в шесть месяцев в период определяемом Заказчиком.</w:t>
            </w:r>
          </w:p>
          <w:p w:rsidR="008A4370" w:rsidRPr="00CB7B0C" w:rsidRDefault="003E0BF8" w:rsidP="00340242">
            <w:pPr>
              <w:keepNext/>
              <w:ind w:firstLine="709"/>
              <w:jc w:val="both"/>
            </w:pPr>
            <w:r>
              <w:rPr>
                <w:spacing w:val="1"/>
              </w:rPr>
              <w:t xml:space="preserve">Сроки выполнения работ: для </w:t>
            </w:r>
            <w:r>
              <w:t>одного технического обслуживания (ТО</w:t>
            </w:r>
            <w:proofErr w:type="gramStart"/>
            <w:r>
              <w:t>1</w:t>
            </w:r>
            <w:proofErr w:type="gramEnd"/>
            <w:r>
              <w:t>,ТО2,СО) по одному крану – не более 12 (двенадцати)  часов.</w:t>
            </w:r>
          </w:p>
          <w:p w:rsidR="008A4370" w:rsidRPr="00CB7B0C" w:rsidRDefault="00C07906" w:rsidP="00340242">
            <w:pPr>
              <w:keepNext/>
              <w:jc w:val="center"/>
              <w:rPr>
                <w:b/>
                <w:i/>
              </w:rPr>
            </w:pPr>
          </w:p>
        </w:tc>
      </w:tr>
      <w:tr w:rsidR="008A4370" w:rsidRPr="00CB7B0C" w:rsidTr="00AD3C15">
        <w:trPr>
          <w:trHeight w:val="300"/>
        </w:trPr>
        <w:tc>
          <w:tcPr>
            <w:tcW w:w="2506" w:type="dxa"/>
            <w:noWrap/>
            <w:vAlign w:val="center"/>
          </w:tcPr>
          <w:p w:rsidR="008A4370" w:rsidRPr="00CB7B0C" w:rsidRDefault="003E0BF8" w:rsidP="00340242">
            <w:pPr>
              <w:keepNext/>
              <w:jc w:val="center"/>
              <w:rPr>
                <w:b/>
              </w:rPr>
            </w:pPr>
            <w:r>
              <w:rPr>
                <w:b/>
              </w:rPr>
              <w:t>Объект обслуживания</w:t>
            </w:r>
          </w:p>
        </w:tc>
        <w:tc>
          <w:tcPr>
            <w:tcW w:w="5110" w:type="dxa"/>
            <w:noWrap/>
            <w:vAlign w:val="center"/>
          </w:tcPr>
          <w:p w:rsidR="008A4370" w:rsidRPr="00CB7B0C" w:rsidRDefault="003E0BF8" w:rsidP="00340242">
            <w:pPr>
              <w:keepNext/>
              <w:jc w:val="center"/>
              <w:rPr>
                <w:b/>
              </w:rPr>
            </w:pPr>
            <w:r>
              <w:rPr>
                <w:b/>
              </w:rPr>
              <w:t>Перечень работ</w:t>
            </w:r>
          </w:p>
        </w:tc>
        <w:tc>
          <w:tcPr>
            <w:tcW w:w="856" w:type="dxa"/>
            <w:noWrap/>
          </w:tcPr>
          <w:p w:rsidR="008A4370" w:rsidRPr="00CB7B0C" w:rsidRDefault="003E0BF8" w:rsidP="00340242">
            <w:pPr>
              <w:keepNext/>
              <w:jc w:val="center"/>
              <w:rPr>
                <w:b/>
              </w:rPr>
            </w:pPr>
            <w:r>
              <w:rPr>
                <w:b/>
              </w:rPr>
              <w:t>ТО-1</w:t>
            </w:r>
          </w:p>
        </w:tc>
        <w:tc>
          <w:tcPr>
            <w:tcW w:w="850" w:type="dxa"/>
            <w:noWrap/>
          </w:tcPr>
          <w:p w:rsidR="008A4370" w:rsidRPr="00CB7B0C" w:rsidRDefault="003E0BF8" w:rsidP="00340242">
            <w:pPr>
              <w:keepNext/>
              <w:jc w:val="center"/>
              <w:rPr>
                <w:b/>
              </w:rPr>
            </w:pPr>
            <w:r>
              <w:rPr>
                <w:b/>
              </w:rPr>
              <w:t>ТО-2</w:t>
            </w:r>
          </w:p>
        </w:tc>
        <w:tc>
          <w:tcPr>
            <w:tcW w:w="709" w:type="dxa"/>
            <w:noWrap/>
          </w:tcPr>
          <w:p w:rsidR="008A4370" w:rsidRPr="00CB7B0C" w:rsidRDefault="003E0BF8" w:rsidP="00340242">
            <w:pPr>
              <w:keepNext/>
              <w:rPr>
                <w:b/>
              </w:rPr>
            </w:pPr>
            <w:r>
              <w:rPr>
                <w:b/>
              </w:rPr>
              <w:t>СО</w:t>
            </w:r>
          </w:p>
        </w:tc>
      </w:tr>
      <w:tr w:rsidR="008A4370" w:rsidRPr="00CB7B0C" w:rsidTr="00AD3C15">
        <w:trPr>
          <w:trHeight w:val="300"/>
        </w:trPr>
        <w:tc>
          <w:tcPr>
            <w:tcW w:w="2506" w:type="dxa"/>
            <w:vMerge w:val="restart"/>
            <w:noWrap/>
            <w:vAlign w:val="center"/>
          </w:tcPr>
          <w:p w:rsidR="008A4370" w:rsidRPr="00CB7B0C" w:rsidRDefault="003E0BF8" w:rsidP="00340242">
            <w:pPr>
              <w:keepNext/>
              <w:jc w:val="both"/>
              <w:rPr>
                <w:b/>
              </w:rPr>
            </w:pPr>
            <w:r>
              <w:t>Механизм подъёма</w:t>
            </w:r>
          </w:p>
        </w:tc>
        <w:tc>
          <w:tcPr>
            <w:tcW w:w="5110" w:type="dxa"/>
            <w:noWrap/>
          </w:tcPr>
          <w:p w:rsidR="008A4370" w:rsidRPr="00CB7B0C" w:rsidRDefault="003E0BF8" w:rsidP="00340242">
            <w:pPr>
              <w:keepNext/>
            </w:pPr>
            <w:r>
              <w:t>Осмотреть механизм, его крепление, проверить</w:t>
            </w:r>
          </w:p>
          <w:p w:rsidR="008A4370" w:rsidRPr="00CB7B0C" w:rsidRDefault="003E0BF8" w:rsidP="00340242">
            <w:pPr>
              <w:keepNext/>
            </w:pPr>
            <w:r>
              <w:t>подъема опробованием работу конечных выключателей,</w:t>
            </w:r>
          </w:p>
          <w:p w:rsidR="008A4370" w:rsidRPr="00CB7B0C" w:rsidRDefault="003E0BF8" w:rsidP="00340242">
            <w:pPr>
              <w:keepNext/>
            </w:pPr>
            <w:r>
              <w:t>тормозов, убедиться в отсутствии течи масла</w:t>
            </w:r>
          </w:p>
          <w:p w:rsidR="008A4370" w:rsidRPr="00CB7B0C" w:rsidRDefault="003E0BF8" w:rsidP="00340242">
            <w:pPr>
              <w:keepNext/>
            </w:pPr>
            <w:r>
              <w:t xml:space="preserve">из редукторов, полостей зубчатых муфт, </w:t>
            </w:r>
            <w:proofErr w:type="spellStart"/>
            <w:r>
              <w:t>электрогидротолкателей</w:t>
            </w:r>
            <w:proofErr w:type="spellEnd"/>
          </w:p>
        </w:tc>
        <w:tc>
          <w:tcPr>
            <w:tcW w:w="856" w:type="dxa"/>
            <w:noWrap/>
          </w:tcPr>
          <w:p w:rsidR="008A4370" w:rsidRPr="00CB7B0C" w:rsidRDefault="003E0BF8" w:rsidP="00340242">
            <w:pPr>
              <w:keepNext/>
              <w:jc w:val="center"/>
              <w:rPr>
                <w:b/>
                <w:lang w:val="en-US"/>
              </w:rPr>
            </w:pPr>
            <w:r>
              <w:rPr>
                <w:b/>
              </w:rPr>
              <w:t>+</w:t>
            </w:r>
          </w:p>
        </w:tc>
        <w:tc>
          <w:tcPr>
            <w:tcW w:w="850" w:type="dxa"/>
            <w:noWrap/>
          </w:tcPr>
          <w:p w:rsidR="008A4370" w:rsidRPr="00CB7B0C" w:rsidRDefault="003E0BF8" w:rsidP="00340242">
            <w:pPr>
              <w:keepNext/>
            </w:pPr>
            <w:r>
              <w:rPr>
                <w:b/>
              </w:rPr>
              <w:t>+</w:t>
            </w:r>
          </w:p>
        </w:tc>
        <w:tc>
          <w:tcPr>
            <w:tcW w:w="709" w:type="dxa"/>
            <w:noWrap/>
          </w:tcPr>
          <w:p w:rsidR="008A4370" w:rsidRPr="00CB7B0C" w:rsidRDefault="003E0BF8" w:rsidP="00340242">
            <w:pPr>
              <w:keepNext/>
            </w:pPr>
            <w:r>
              <w:rPr>
                <w:b/>
              </w:rPr>
              <w:t>+</w:t>
            </w:r>
          </w:p>
        </w:tc>
      </w:tr>
      <w:tr w:rsidR="008A4370" w:rsidRPr="00CB7B0C" w:rsidTr="00AD3C15">
        <w:trPr>
          <w:trHeight w:val="300"/>
        </w:trPr>
        <w:tc>
          <w:tcPr>
            <w:tcW w:w="2506" w:type="dxa"/>
            <w:vMerge/>
            <w:noWrap/>
            <w:vAlign w:val="center"/>
          </w:tcPr>
          <w:p w:rsidR="008A4370" w:rsidRPr="00CB7B0C" w:rsidRDefault="00C07906" w:rsidP="00340242">
            <w:pPr>
              <w:keepNext/>
              <w:jc w:val="both"/>
              <w:rPr>
                <w:b/>
              </w:rPr>
            </w:pPr>
          </w:p>
        </w:tc>
        <w:tc>
          <w:tcPr>
            <w:tcW w:w="5110" w:type="dxa"/>
            <w:noWrap/>
          </w:tcPr>
          <w:p w:rsidR="008A4370" w:rsidRPr="00CB7B0C" w:rsidRDefault="003E0BF8" w:rsidP="00340242">
            <w:pPr>
              <w:keepNext/>
            </w:pPr>
            <w:r>
              <w:t>Проверить:</w:t>
            </w:r>
          </w:p>
          <w:p w:rsidR="008A4370" w:rsidRPr="00CB7B0C" w:rsidRDefault="003E0BF8" w:rsidP="00340242">
            <w:pPr>
              <w:keepNext/>
            </w:pPr>
            <w:r>
              <w:t xml:space="preserve">- состояние канатов, правильность их укладки </w:t>
            </w:r>
          </w:p>
          <w:p w:rsidR="008A4370" w:rsidRPr="00CB7B0C" w:rsidRDefault="003E0BF8" w:rsidP="00340242">
            <w:pPr>
              <w:keepNext/>
            </w:pPr>
            <w:r>
              <w:t xml:space="preserve">в ручьях блоков и барабанов; </w:t>
            </w:r>
          </w:p>
          <w:p w:rsidR="008A4370" w:rsidRPr="00CB7B0C" w:rsidRDefault="003E0BF8" w:rsidP="00340242">
            <w:pPr>
              <w:keepNext/>
            </w:pPr>
            <w:r>
              <w:t>- состояние деталей крепления каната на барабане и затяжку гаек</w:t>
            </w:r>
          </w:p>
        </w:tc>
        <w:tc>
          <w:tcPr>
            <w:tcW w:w="856" w:type="dxa"/>
            <w:noWrap/>
          </w:tcPr>
          <w:p w:rsidR="008A4370" w:rsidRPr="00CB7B0C" w:rsidRDefault="003E0BF8" w:rsidP="00340242">
            <w:pPr>
              <w:keepNext/>
            </w:pPr>
            <w:r>
              <w:t>+</w:t>
            </w:r>
          </w:p>
        </w:tc>
        <w:tc>
          <w:tcPr>
            <w:tcW w:w="850" w:type="dxa"/>
            <w:noWrap/>
          </w:tcPr>
          <w:p w:rsidR="008A4370" w:rsidRPr="00CB7B0C" w:rsidRDefault="003E0BF8" w:rsidP="00340242">
            <w:pPr>
              <w:keepNext/>
            </w:pPr>
            <w:r>
              <w:t>+</w:t>
            </w:r>
          </w:p>
        </w:tc>
        <w:tc>
          <w:tcPr>
            <w:tcW w:w="709" w:type="dxa"/>
            <w:noWrap/>
          </w:tcPr>
          <w:p w:rsidR="008A4370" w:rsidRPr="00CB7B0C" w:rsidRDefault="003E0BF8" w:rsidP="00340242">
            <w:pPr>
              <w:keepNext/>
            </w:pPr>
            <w:r>
              <w:t>+</w:t>
            </w:r>
          </w:p>
        </w:tc>
      </w:tr>
      <w:tr w:rsidR="008A4370" w:rsidRPr="00CB7B0C" w:rsidTr="00AD3C15">
        <w:trPr>
          <w:trHeight w:val="300"/>
        </w:trPr>
        <w:tc>
          <w:tcPr>
            <w:tcW w:w="2506" w:type="dxa"/>
            <w:vMerge/>
            <w:noWrap/>
            <w:vAlign w:val="center"/>
          </w:tcPr>
          <w:p w:rsidR="008A4370" w:rsidRPr="00CB7B0C" w:rsidRDefault="00C07906" w:rsidP="00340242">
            <w:pPr>
              <w:keepNext/>
              <w:jc w:val="both"/>
              <w:rPr>
                <w:b/>
              </w:rPr>
            </w:pPr>
          </w:p>
        </w:tc>
        <w:tc>
          <w:tcPr>
            <w:tcW w:w="5110" w:type="dxa"/>
            <w:noWrap/>
          </w:tcPr>
          <w:p w:rsidR="008A4370" w:rsidRPr="00CB7B0C" w:rsidRDefault="003E0BF8" w:rsidP="00340242">
            <w:pPr>
              <w:keepNext/>
            </w:pPr>
            <w:r>
              <w:t>Проверить:</w:t>
            </w:r>
          </w:p>
          <w:p w:rsidR="008A4370" w:rsidRPr="00CB7B0C" w:rsidRDefault="003E0BF8" w:rsidP="00340242">
            <w:pPr>
              <w:keepNext/>
            </w:pPr>
            <w:r>
              <w:t>- прилегание тормозных колодок к тормозному диску;</w:t>
            </w:r>
          </w:p>
          <w:p w:rsidR="008A4370" w:rsidRPr="00CB7B0C" w:rsidRDefault="003E0BF8" w:rsidP="00340242">
            <w:pPr>
              <w:keepNext/>
            </w:pPr>
            <w:r>
              <w:t>- отсутствие выработки фрикционных тормозных обкладок</w:t>
            </w:r>
          </w:p>
        </w:tc>
        <w:tc>
          <w:tcPr>
            <w:tcW w:w="856" w:type="dxa"/>
            <w:noWrap/>
          </w:tcPr>
          <w:p w:rsidR="008A4370" w:rsidRPr="00CB7B0C" w:rsidRDefault="003E0BF8" w:rsidP="00340242">
            <w:pPr>
              <w:keepNext/>
            </w:pPr>
            <w:r>
              <w:t>+</w:t>
            </w:r>
          </w:p>
        </w:tc>
        <w:tc>
          <w:tcPr>
            <w:tcW w:w="850" w:type="dxa"/>
            <w:noWrap/>
          </w:tcPr>
          <w:p w:rsidR="008A4370" w:rsidRPr="00CB7B0C" w:rsidRDefault="003E0BF8" w:rsidP="00340242">
            <w:pPr>
              <w:keepNext/>
            </w:pPr>
            <w:r>
              <w:t>+</w:t>
            </w:r>
          </w:p>
        </w:tc>
        <w:tc>
          <w:tcPr>
            <w:tcW w:w="709" w:type="dxa"/>
            <w:noWrap/>
          </w:tcPr>
          <w:p w:rsidR="008A4370" w:rsidRPr="00CB7B0C" w:rsidRDefault="003E0BF8" w:rsidP="00340242">
            <w:pPr>
              <w:keepNext/>
            </w:pPr>
            <w:r>
              <w:t>+</w:t>
            </w:r>
          </w:p>
        </w:tc>
      </w:tr>
      <w:tr w:rsidR="008A4370" w:rsidRPr="00CB7B0C" w:rsidTr="00AD3C15">
        <w:trPr>
          <w:trHeight w:val="288"/>
        </w:trPr>
        <w:tc>
          <w:tcPr>
            <w:tcW w:w="2506" w:type="dxa"/>
            <w:vMerge/>
            <w:shd w:val="clear" w:color="auto" w:fill="FFFF00"/>
            <w:hideMark/>
          </w:tcPr>
          <w:p w:rsidR="008A4370" w:rsidRPr="00CB7B0C" w:rsidRDefault="00C07906" w:rsidP="00340242">
            <w:pPr>
              <w:keepNext/>
              <w:jc w:val="both"/>
            </w:pPr>
          </w:p>
        </w:tc>
        <w:tc>
          <w:tcPr>
            <w:tcW w:w="5110" w:type="dxa"/>
            <w:hideMark/>
          </w:tcPr>
          <w:p w:rsidR="008A4370" w:rsidRPr="00CB7B0C" w:rsidRDefault="003E0BF8" w:rsidP="00340242">
            <w:pPr>
              <w:keepNext/>
              <w:jc w:val="both"/>
              <w:rPr>
                <w:iCs/>
              </w:rPr>
            </w:pPr>
            <w:r>
              <w:rPr>
                <w:iCs/>
              </w:rPr>
              <w:t>Проверить:</w:t>
            </w:r>
          </w:p>
          <w:p w:rsidR="008A4370" w:rsidRPr="00CB7B0C" w:rsidRDefault="003E0BF8" w:rsidP="00340242">
            <w:pPr>
              <w:keepNext/>
              <w:jc w:val="both"/>
              <w:rPr>
                <w:iCs/>
              </w:rPr>
            </w:pPr>
            <w:r>
              <w:rPr>
                <w:iCs/>
              </w:rPr>
              <w:t>- износ гребней барабана;</w:t>
            </w:r>
          </w:p>
          <w:p w:rsidR="008A4370" w:rsidRPr="00CB7B0C" w:rsidRDefault="003E0BF8" w:rsidP="00340242">
            <w:pPr>
              <w:keepNext/>
              <w:jc w:val="both"/>
              <w:rPr>
                <w:iCs/>
              </w:rPr>
            </w:pPr>
            <w:r>
              <w:rPr>
                <w:iCs/>
              </w:rPr>
              <w:t>- плотности посадки полумуфт, тормозных шкивов на валах;</w:t>
            </w:r>
          </w:p>
          <w:p w:rsidR="008A4370" w:rsidRPr="00CB7B0C" w:rsidRDefault="003E0BF8" w:rsidP="00340242">
            <w:pPr>
              <w:keepNext/>
              <w:jc w:val="both"/>
              <w:rPr>
                <w:iCs/>
              </w:rPr>
            </w:pPr>
            <w:r>
              <w:rPr>
                <w:iCs/>
              </w:rPr>
              <w:t xml:space="preserve">- затяжку болтовых креплений двигателей, </w:t>
            </w:r>
            <w:r>
              <w:rPr>
                <w:iCs/>
              </w:rPr>
              <w:lastRenderedPageBreak/>
              <w:t>тормозов, редукторов, зубчатых муфт</w:t>
            </w:r>
          </w:p>
          <w:p w:rsidR="008A4370" w:rsidRPr="00CB7B0C" w:rsidRDefault="003E0BF8" w:rsidP="00340242">
            <w:pPr>
              <w:keepNext/>
              <w:jc w:val="both"/>
              <w:rPr>
                <w:iCs/>
              </w:rPr>
            </w:pPr>
            <w:r>
              <w:rPr>
                <w:iCs/>
              </w:rPr>
              <w:t>- состояние деталей тормоза (пружин,  фрикционных тормозных обкладок, обода тормозного шкива, крепежных деталей);</w:t>
            </w:r>
          </w:p>
          <w:p w:rsidR="008A4370" w:rsidRPr="00CB7B0C" w:rsidRDefault="003E0BF8" w:rsidP="00340242">
            <w:pPr>
              <w:keepNext/>
              <w:jc w:val="both"/>
              <w:rPr>
                <w:iCs/>
              </w:rPr>
            </w:pPr>
            <w:r>
              <w:rPr>
                <w:iCs/>
              </w:rPr>
              <w:t>- равномерность отхода колодок, степень износа шарнирных соединений рычагов тормоза</w:t>
            </w:r>
          </w:p>
        </w:tc>
        <w:tc>
          <w:tcPr>
            <w:tcW w:w="856" w:type="dxa"/>
            <w:noWrap/>
            <w:hideMark/>
          </w:tcPr>
          <w:p w:rsidR="008A4370" w:rsidRPr="00CB7B0C" w:rsidRDefault="003E0BF8" w:rsidP="00340242">
            <w:pPr>
              <w:keepNext/>
            </w:pPr>
            <w:r>
              <w:lastRenderedPageBreak/>
              <w:t>+</w:t>
            </w:r>
          </w:p>
        </w:tc>
        <w:tc>
          <w:tcPr>
            <w:tcW w:w="850" w:type="dxa"/>
            <w:noWrap/>
            <w:hideMark/>
          </w:tcPr>
          <w:p w:rsidR="008A4370" w:rsidRPr="00CB7B0C" w:rsidRDefault="003E0BF8" w:rsidP="00340242">
            <w:pPr>
              <w:keepNext/>
            </w:pPr>
            <w:r>
              <w:t>+</w:t>
            </w:r>
          </w:p>
        </w:tc>
        <w:tc>
          <w:tcPr>
            <w:tcW w:w="709" w:type="dxa"/>
            <w:noWrap/>
            <w:hideMark/>
          </w:tcPr>
          <w:p w:rsidR="008A4370" w:rsidRPr="00CB7B0C" w:rsidRDefault="003E0BF8" w:rsidP="00340242">
            <w:pPr>
              <w:keepNext/>
            </w:pPr>
            <w:r>
              <w:t>+</w:t>
            </w:r>
          </w:p>
        </w:tc>
      </w:tr>
      <w:tr w:rsidR="008A4370" w:rsidRPr="00CB7B0C" w:rsidTr="00AD3C15">
        <w:trPr>
          <w:trHeight w:val="288"/>
        </w:trPr>
        <w:tc>
          <w:tcPr>
            <w:tcW w:w="2506" w:type="dxa"/>
            <w:vMerge/>
            <w:shd w:val="clear" w:color="auto" w:fill="FFFF00"/>
            <w:hideMark/>
          </w:tcPr>
          <w:p w:rsidR="008A4370" w:rsidRPr="00CB7B0C" w:rsidRDefault="00C07906" w:rsidP="00340242">
            <w:pPr>
              <w:keepNext/>
              <w:jc w:val="both"/>
            </w:pPr>
          </w:p>
        </w:tc>
        <w:tc>
          <w:tcPr>
            <w:tcW w:w="5110" w:type="dxa"/>
            <w:hideMark/>
          </w:tcPr>
          <w:p w:rsidR="008A4370" w:rsidRPr="00CB7B0C" w:rsidRDefault="003E0BF8" w:rsidP="00340242">
            <w:pPr>
              <w:keepNext/>
            </w:pPr>
            <w:r>
              <w:t>Проверить, добавить или заменить смазочный материал в узлах трения</w:t>
            </w:r>
          </w:p>
        </w:tc>
        <w:tc>
          <w:tcPr>
            <w:tcW w:w="856" w:type="dxa"/>
            <w:noWrap/>
            <w:hideMark/>
          </w:tcPr>
          <w:p w:rsidR="008A4370" w:rsidRPr="00CB7B0C" w:rsidRDefault="003E0BF8" w:rsidP="00340242">
            <w:pPr>
              <w:keepNext/>
            </w:pPr>
            <w:r>
              <w:t>+</w:t>
            </w:r>
          </w:p>
        </w:tc>
        <w:tc>
          <w:tcPr>
            <w:tcW w:w="850" w:type="dxa"/>
            <w:noWrap/>
            <w:hideMark/>
          </w:tcPr>
          <w:p w:rsidR="008A4370" w:rsidRPr="00CB7B0C" w:rsidRDefault="003E0BF8" w:rsidP="00340242">
            <w:pPr>
              <w:keepNext/>
            </w:pPr>
            <w:r>
              <w:t>+</w:t>
            </w:r>
          </w:p>
        </w:tc>
        <w:tc>
          <w:tcPr>
            <w:tcW w:w="709" w:type="dxa"/>
            <w:noWrap/>
          </w:tcPr>
          <w:p w:rsidR="008A4370" w:rsidRPr="00CB7B0C" w:rsidRDefault="003E0BF8" w:rsidP="00340242">
            <w:pPr>
              <w:keepNext/>
            </w:pPr>
            <w:r>
              <w:t>+</w:t>
            </w:r>
          </w:p>
        </w:tc>
      </w:tr>
      <w:tr w:rsidR="008A4370" w:rsidRPr="00CB7B0C" w:rsidTr="00AD3C15">
        <w:trPr>
          <w:trHeight w:val="576"/>
        </w:trPr>
        <w:tc>
          <w:tcPr>
            <w:tcW w:w="2506" w:type="dxa"/>
            <w:vMerge/>
            <w:shd w:val="clear" w:color="auto" w:fill="FFFF00"/>
            <w:hideMark/>
          </w:tcPr>
          <w:p w:rsidR="008A4370" w:rsidRPr="00CB7B0C" w:rsidRDefault="00C07906" w:rsidP="00340242">
            <w:pPr>
              <w:keepNext/>
              <w:jc w:val="both"/>
            </w:pPr>
          </w:p>
        </w:tc>
        <w:tc>
          <w:tcPr>
            <w:tcW w:w="5110" w:type="dxa"/>
            <w:hideMark/>
          </w:tcPr>
          <w:p w:rsidR="008A4370" w:rsidRPr="00CB7B0C" w:rsidRDefault="003E0BF8" w:rsidP="00340242">
            <w:pPr>
              <w:keepNext/>
            </w:pPr>
            <w:r>
              <w:t>Проверить у блоков, роликов:</w:t>
            </w:r>
          </w:p>
          <w:p w:rsidR="008A4370" w:rsidRPr="00CB7B0C" w:rsidRDefault="003E0BF8" w:rsidP="00340242">
            <w:pPr>
              <w:keepNext/>
            </w:pPr>
            <w:r>
              <w:t>- крепление осей и подшипников;</w:t>
            </w:r>
          </w:p>
          <w:p w:rsidR="008A4370" w:rsidRPr="00CB7B0C" w:rsidRDefault="003E0BF8" w:rsidP="00340242">
            <w:pPr>
              <w:keepNext/>
            </w:pPr>
            <w:r>
              <w:t>- свободное проворачивание на осях;</w:t>
            </w:r>
          </w:p>
          <w:p w:rsidR="008A4370" w:rsidRPr="00CB7B0C" w:rsidRDefault="003E0BF8" w:rsidP="00340242">
            <w:pPr>
              <w:keepNext/>
            </w:pPr>
            <w:r>
              <w:t>- состояние реборд и ручьев</w:t>
            </w:r>
          </w:p>
        </w:tc>
        <w:tc>
          <w:tcPr>
            <w:tcW w:w="856" w:type="dxa"/>
            <w:noWrap/>
            <w:hideMark/>
          </w:tcPr>
          <w:p w:rsidR="008A4370" w:rsidRPr="00CB7B0C" w:rsidRDefault="003E0BF8" w:rsidP="00340242">
            <w:pPr>
              <w:keepNext/>
            </w:pPr>
            <w:r>
              <w:t>+</w:t>
            </w:r>
          </w:p>
        </w:tc>
        <w:tc>
          <w:tcPr>
            <w:tcW w:w="850" w:type="dxa"/>
            <w:noWrap/>
          </w:tcPr>
          <w:p w:rsidR="008A4370" w:rsidRPr="00CB7B0C" w:rsidRDefault="003E0BF8" w:rsidP="00340242">
            <w:pPr>
              <w:keepNext/>
            </w:pPr>
            <w:r>
              <w:t>+</w:t>
            </w:r>
          </w:p>
        </w:tc>
        <w:tc>
          <w:tcPr>
            <w:tcW w:w="709" w:type="dxa"/>
            <w:noWrap/>
          </w:tcPr>
          <w:p w:rsidR="008A4370" w:rsidRPr="00CB7B0C" w:rsidRDefault="003E0BF8" w:rsidP="00340242">
            <w:pPr>
              <w:keepNext/>
            </w:pPr>
            <w:r>
              <w:t>+</w:t>
            </w:r>
          </w:p>
        </w:tc>
      </w:tr>
      <w:tr w:rsidR="008A4370" w:rsidRPr="00CB7B0C" w:rsidTr="00AD3C15">
        <w:trPr>
          <w:trHeight w:val="288"/>
        </w:trPr>
        <w:tc>
          <w:tcPr>
            <w:tcW w:w="2506" w:type="dxa"/>
            <w:vMerge/>
            <w:shd w:val="clear" w:color="auto" w:fill="FFFF00"/>
            <w:hideMark/>
          </w:tcPr>
          <w:p w:rsidR="008A4370" w:rsidRPr="00CB7B0C" w:rsidRDefault="00C07906" w:rsidP="00340242">
            <w:pPr>
              <w:keepNext/>
              <w:jc w:val="both"/>
            </w:pPr>
          </w:p>
        </w:tc>
        <w:tc>
          <w:tcPr>
            <w:tcW w:w="5110" w:type="dxa"/>
            <w:hideMark/>
          </w:tcPr>
          <w:p w:rsidR="008A4370" w:rsidRPr="00CB7B0C" w:rsidRDefault="003E0BF8" w:rsidP="00340242">
            <w:pPr>
              <w:keepNext/>
            </w:pPr>
            <w:r>
              <w:t>Осмотреть канаты и их крепления, проверить</w:t>
            </w:r>
          </w:p>
          <w:p w:rsidR="008A4370" w:rsidRPr="00CB7B0C" w:rsidRDefault="003E0BF8" w:rsidP="00340242">
            <w:pPr>
              <w:keepNext/>
            </w:pPr>
            <w:r>
              <w:t xml:space="preserve">число обрывов проволок на шаге </w:t>
            </w:r>
            <w:proofErr w:type="spellStart"/>
            <w:r>
              <w:t>свивки</w:t>
            </w:r>
            <w:proofErr w:type="spellEnd"/>
            <w:r>
              <w:t xml:space="preserve"> и заменить отбракованный канат в объеме ТР.</w:t>
            </w:r>
          </w:p>
        </w:tc>
        <w:tc>
          <w:tcPr>
            <w:tcW w:w="856" w:type="dxa"/>
            <w:noWrap/>
            <w:hideMark/>
          </w:tcPr>
          <w:p w:rsidR="008A4370" w:rsidRPr="00CB7B0C" w:rsidRDefault="003E0BF8" w:rsidP="00340242">
            <w:pPr>
              <w:keepNext/>
            </w:pPr>
            <w:r>
              <w:t>+</w:t>
            </w:r>
          </w:p>
        </w:tc>
        <w:tc>
          <w:tcPr>
            <w:tcW w:w="850" w:type="dxa"/>
            <w:noWrap/>
          </w:tcPr>
          <w:p w:rsidR="008A4370" w:rsidRPr="00CB7B0C" w:rsidRDefault="003E0BF8" w:rsidP="00340242">
            <w:pPr>
              <w:keepNext/>
            </w:pPr>
            <w:r>
              <w:t>+</w:t>
            </w:r>
          </w:p>
        </w:tc>
        <w:tc>
          <w:tcPr>
            <w:tcW w:w="709" w:type="dxa"/>
            <w:noWrap/>
          </w:tcPr>
          <w:p w:rsidR="008A4370" w:rsidRPr="00CB7B0C" w:rsidRDefault="003E0BF8" w:rsidP="00340242">
            <w:pPr>
              <w:keepNext/>
            </w:pPr>
            <w:r>
              <w:t>+</w:t>
            </w:r>
          </w:p>
        </w:tc>
      </w:tr>
      <w:tr w:rsidR="008A4370" w:rsidRPr="00CB7B0C" w:rsidTr="00AD3C15">
        <w:trPr>
          <w:trHeight w:val="288"/>
        </w:trPr>
        <w:tc>
          <w:tcPr>
            <w:tcW w:w="2506" w:type="dxa"/>
            <w:vMerge/>
            <w:shd w:val="clear" w:color="auto" w:fill="FFFF00"/>
          </w:tcPr>
          <w:p w:rsidR="008A4370" w:rsidRPr="00CB7B0C" w:rsidRDefault="00C07906" w:rsidP="00340242">
            <w:pPr>
              <w:keepNext/>
              <w:jc w:val="both"/>
            </w:pPr>
          </w:p>
        </w:tc>
        <w:tc>
          <w:tcPr>
            <w:tcW w:w="5110" w:type="dxa"/>
          </w:tcPr>
          <w:p w:rsidR="008A4370" w:rsidRPr="00CB7B0C" w:rsidRDefault="003E0BF8" w:rsidP="00340242">
            <w:pPr>
              <w:keepNext/>
              <w:jc w:val="both"/>
              <w:rPr>
                <w:iCs/>
              </w:rPr>
            </w:pPr>
            <w:r>
              <w:rPr>
                <w:iCs/>
              </w:rPr>
              <w:t>визуальный осмотр видеокамер слежения, протирка от пыли, проверка надежности крепления</w:t>
            </w:r>
          </w:p>
        </w:tc>
        <w:tc>
          <w:tcPr>
            <w:tcW w:w="856" w:type="dxa"/>
            <w:noWrap/>
          </w:tcPr>
          <w:p w:rsidR="008A4370" w:rsidRPr="00CB7B0C" w:rsidRDefault="003E0BF8" w:rsidP="00340242">
            <w:pPr>
              <w:keepNext/>
            </w:pPr>
            <w:r>
              <w:t>+</w:t>
            </w:r>
          </w:p>
        </w:tc>
        <w:tc>
          <w:tcPr>
            <w:tcW w:w="850" w:type="dxa"/>
            <w:noWrap/>
          </w:tcPr>
          <w:p w:rsidR="008A4370" w:rsidRPr="00CB7B0C" w:rsidRDefault="003E0BF8" w:rsidP="00340242">
            <w:pPr>
              <w:keepNext/>
            </w:pPr>
            <w:r>
              <w:t>+</w:t>
            </w:r>
          </w:p>
        </w:tc>
        <w:tc>
          <w:tcPr>
            <w:tcW w:w="709" w:type="dxa"/>
            <w:noWrap/>
          </w:tcPr>
          <w:p w:rsidR="008A4370" w:rsidRPr="00CB7B0C" w:rsidRDefault="003E0BF8" w:rsidP="00340242">
            <w:pPr>
              <w:keepNext/>
            </w:pPr>
            <w:r>
              <w:t>+</w:t>
            </w:r>
          </w:p>
        </w:tc>
      </w:tr>
      <w:tr w:rsidR="008A4370" w:rsidRPr="00CB7B0C" w:rsidTr="00AD3C15">
        <w:trPr>
          <w:trHeight w:val="288"/>
        </w:trPr>
        <w:tc>
          <w:tcPr>
            <w:tcW w:w="2506" w:type="dxa"/>
            <w:vMerge/>
            <w:shd w:val="clear" w:color="auto" w:fill="FFFF00"/>
            <w:hideMark/>
          </w:tcPr>
          <w:p w:rsidR="008A4370" w:rsidRPr="00CB7B0C" w:rsidRDefault="00C07906" w:rsidP="00340242">
            <w:pPr>
              <w:keepNext/>
              <w:jc w:val="both"/>
            </w:pPr>
          </w:p>
        </w:tc>
        <w:tc>
          <w:tcPr>
            <w:tcW w:w="5110" w:type="dxa"/>
            <w:hideMark/>
          </w:tcPr>
          <w:p w:rsidR="008A4370" w:rsidRPr="00CB7B0C" w:rsidRDefault="003E0BF8" w:rsidP="00340242">
            <w:pPr>
              <w:keepNext/>
              <w:jc w:val="both"/>
              <w:rPr>
                <w:iCs/>
              </w:rPr>
            </w:pPr>
            <w:r>
              <w:rPr>
                <w:iCs/>
              </w:rPr>
              <w:t>Проверить:</w:t>
            </w:r>
          </w:p>
          <w:p w:rsidR="008A4370" w:rsidRPr="00CB7B0C" w:rsidRDefault="003E0BF8" w:rsidP="00340242">
            <w:pPr>
              <w:keepNext/>
              <w:jc w:val="both"/>
              <w:rPr>
                <w:iCs/>
              </w:rPr>
            </w:pPr>
            <w:r>
              <w:rPr>
                <w:iCs/>
              </w:rPr>
              <w:t xml:space="preserve">- нарушение </w:t>
            </w:r>
            <w:proofErr w:type="spellStart"/>
            <w:r>
              <w:rPr>
                <w:iCs/>
              </w:rPr>
              <w:t>соосности</w:t>
            </w:r>
            <w:proofErr w:type="spellEnd"/>
            <w:r>
              <w:rPr>
                <w:iCs/>
              </w:rPr>
              <w:t xml:space="preserve"> валов электродвигателя и редукторов;</w:t>
            </w:r>
          </w:p>
          <w:p w:rsidR="008A4370" w:rsidRPr="00CB7B0C" w:rsidRDefault="003E0BF8" w:rsidP="00340242">
            <w:pPr>
              <w:keepNext/>
              <w:jc w:val="both"/>
              <w:rPr>
                <w:iCs/>
              </w:rPr>
            </w:pPr>
            <w:r>
              <w:rPr>
                <w:iCs/>
              </w:rPr>
              <w:t>- износ зубьев зубчатых муфт;</w:t>
            </w:r>
          </w:p>
          <w:p w:rsidR="008A4370" w:rsidRPr="00CB7B0C" w:rsidRDefault="003E0BF8" w:rsidP="00340242">
            <w:pPr>
              <w:keepNext/>
              <w:jc w:val="both"/>
              <w:rPr>
                <w:iCs/>
              </w:rPr>
            </w:pPr>
            <w:r>
              <w:rPr>
                <w:iCs/>
              </w:rPr>
              <w:t>- внутренний износ зубчатого зацепления барабана с редуктором;</w:t>
            </w:r>
          </w:p>
          <w:p w:rsidR="008A4370" w:rsidRPr="00CB7B0C" w:rsidRDefault="003E0BF8" w:rsidP="00340242">
            <w:pPr>
              <w:keepNext/>
              <w:jc w:val="both"/>
              <w:rPr>
                <w:iCs/>
              </w:rPr>
            </w:pPr>
            <w:r>
              <w:rPr>
                <w:iCs/>
              </w:rPr>
              <w:t>- состояние подшипников барабана, блоков,</w:t>
            </w:r>
          </w:p>
          <w:p w:rsidR="008A4370" w:rsidRPr="00CB7B0C" w:rsidRDefault="003E0BF8" w:rsidP="00340242">
            <w:pPr>
              <w:keepNext/>
              <w:jc w:val="both"/>
              <w:rPr>
                <w:iCs/>
              </w:rPr>
            </w:pPr>
            <w:r>
              <w:rPr>
                <w:iCs/>
              </w:rPr>
              <w:t>роликов;</w:t>
            </w:r>
          </w:p>
          <w:p w:rsidR="008A4370" w:rsidRPr="00CB7B0C" w:rsidRDefault="003E0BF8" w:rsidP="00340242">
            <w:pPr>
              <w:keepNext/>
              <w:jc w:val="both"/>
              <w:rPr>
                <w:iCs/>
              </w:rPr>
            </w:pPr>
            <w:r>
              <w:rPr>
                <w:iCs/>
              </w:rPr>
              <w:t>- состояние шпоночных соединений;</w:t>
            </w:r>
          </w:p>
          <w:p w:rsidR="008A4370" w:rsidRPr="00CB7B0C" w:rsidRDefault="003E0BF8" w:rsidP="00340242">
            <w:pPr>
              <w:keepNext/>
              <w:jc w:val="both"/>
              <w:rPr>
                <w:iCs/>
              </w:rPr>
            </w:pPr>
            <w:r>
              <w:rPr>
                <w:iCs/>
              </w:rPr>
              <w:t>- смазку зубчатых муфт, зубчатых зацеплений;</w:t>
            </w:r>
          </w:p>
          <w:p w:rsidR="008A4370" w:rsidRPr="00CB7B0C" w:rsidRDefault="003E0BF8" w:rsidP="00340242">
            <w:pPr>
              <w:keepNext/>
              <w:jc w:val="both"/>
              <w:rPr>
                <w:iCs/>
              </w:rPr>
            </w:pPr>
            <w:r>
              <w:rPr>
                <w:iCs/>
              </w:rPr>
              <w:t>- износ зубчатых колес механизма передвижения тележки</w:t>
            </w:r>
          </w:p>
        </w:tc>
        <w:tc>
          <w:tcPr>
            <w:tcW w:w="856" w:type="dxa"/>
            <w:noWrap/>
            <w:hideMark/>
          </w:tcPr>
          <w:p w:rsidR="008A4370" w:rsidRPr="00CB7B0C" w:rsidRDefault="00C07906" w:rsidP="00340242">
            <w:pPr>
              <w:keepNext/>
              <w:jc w:val="center"/>
              <w:rPr>
                <w:b/>
              </w:rPr>
            </w:pPr>
          </w:p>
        </w:tc>
        <w:tc>
          <w:tcPr>
            <w:tcW w:w="850" w:type="dxa"/>
            <w:noWrap/>
            <w:hideMark/>
          </w:tcPr>
          <w:p w:rsidR="008A4370" w:rsidRPr="00CB7B0C" w:rsidRDefault="003E0BF8" w:rsidP="00340242">
            <w:pPr>
              <w:keepNext/>
              <w:jc w:val="center"/>
              <w:rPr>
                <w:b/>
              </w:rPr>
            </w:pPr>
            <w:r>
              <w:rPr>
                <w:b/>
              </w:rPr>
              <w:t>+</w:t>
            </w:r>
          </w:p>
        </w:tc>
        <w:tc>
          <w:tcPr>
            <w:tcW w:w="709" w:type="dxa"/>
            <w:noWrap/>
            <w:hideMark/>
          </w:tcPr>
          <w:p w:rsidR="008A4370" w:rsidRPr="00CB7B0C" w:rsidRDefault="003E0BF8" w:rsidP="00340242">
            <w:pPr>
              <w:keepNext/>
              <w:jc w:val="center"/>
              <w:rPr>
                <w:b/>
                <w:lang w:val="en-US"/>
              </w:rPr>
            </w:pPr>
            <w:r>
              <w:rPr>
                <w:b/>
                <w:lang w:val="en-US"/>
              </w:rPr>
              <w:t>+</w:t>
            </w:r>
          </w:p>
        </w:tc>
      </w:tr>
      <w:tr w:rsidR="008A4370" w:rsidRPr="00CB7B0C" w:rsidTr="00AD3C15">
        <w:trPr>
          <w:trHeight w:val="288"/>
        </w:trPr>
        <w:tc>
          <w:tcPr>
            <w:tcW w:w="2506" w:type="dxa"/>
            <w:vMerge/>
            <w:shd w:val="clear" w:color="auto" w:fill="FFFF00"/>
            <w:hideMark/>
          </w:tcPr>
          <w:p w:rsidR="008A4370" w:rsidRPr="00CB7B0C" w:rsidRDefault="00C07906" w:rsidP="00340242">
            <w:pPr>
              <w:keepNext/>
              <w:jc w:val="both"/>
            </w:pPr>
          </w:p>
        </w:tc>
        <w:tc>
          <w:tcPr>
            <w:tcW w:w="5110" w:type="dxa"/>
            <w:shd w:val="clear" w:color="auto" w:fill="auto"/>
            <w:hideMark/>
          </w:tcPr>
          <w:p w:rsidR="008A4370" w:rsidRPr="00CB7B0C" w:rsidRDefault="003E0BF8" w:rsidP="00340242">
            <w:pPr>
              <w:keepNext/>
            </w:pPr>
            <w:r>
              <w:t>При необходимости промыть внутренние полости корпусов редуктора чистым дизельным топливом и залить свежее масло до нормального уровня</w:t>
            </w:r>
          </w:p>
        </w:tc>
        <w:tc>
          <w:tcPr>
            <w:tcW w:w="856" w:type="dxa"/>
            <w:noWrap/>
            <w:hideMark/>
          </w:tcPr>
          <w:p w:rsidR="008A4370" w:rsidRPr="00CB7B0C" w:rsidRDefault="00C07906" w:rsidP="00340242">
            <w:pPr>
              <w:keepNext/>
              <w:jc w:val="center"/>
              <w:rPr>
                <w:b/>
              </w:rPr>
            </w:pPr>
          </w:p>
        </w:tc>
        <w:tc>
          <w:tcPr>
            <w:tcW w:w="850" w:type="dxa"/>
            <w:noWrap/>
            <w:hideMark/>
          </w:tcPr>
          <w:p w:rsidR="008A4370" w:rsidRPr="00CB7B0C" w:rsidRDefault="00C07906" w:rsidP="00340242">
            <w:pPr>
              <w:keepNext/>
              <w:jc w:val="center"/>
              <w:rPr>
                <w:b/>
              </w:rPr>
            </w:pPr>
          </w:p>
        </w:tc>
        <w:tc>
          <w:tcPr>
            <w:tcW w:w="709" w:type="dxa"/>
            <w:noWrap/>
            <w:hideMark/>
          </w:tcPr>
          <w:p w:rsidR="008A4370" w:rsidRPr="00CB7B0C" w:rsidRDefault="003E0BF8" w:rsidP="00340242">
            <w:pPr>
              <w:keepNext/>
              <w:jc w:val="center"/>
              <w:rPr>
                <w:b/>
              </w:rPr>
            </w:pPr>
            <w:r>
              <w:rPr>
                <w:b/>
              </w:rPr>
              <w:t>+</w:t>
            </w:r>
          </w:p>
        </w:tc>
      </w:tr>
      <w:tr w:rsidR="008A4370" w:rsidRPr="00CB7B0C" w:rsidTr="00AD3C15">
        <w:trPr>
          <w:trHeight w:val="288"/>
        </w:trPr>
        <w:tc>
          <w:tcPr>
            <w:tcW w:w="2506" w:type="dxa"/>
            <w:vMerge/>
            <w:shd w:val="clear" w:color="auto" w:fill="FFFF00"/>
            <w:hideMark/>
          </w:tcPr>
          <w:p w:rsidR="008A4370" w:rsidRPr="00CB7B0C" w:rsidRDefault="00C07906" w:rsidP="00340242">
            <w:pPr>
              <w:keepNext/>
              <w:jc w:val="both"/>
            </w:pPr>
          </w:p>
        </w:tc>
        <w:tc>
          <w:tcPr>
            <w:tcW w:w="5110" w:type="dxa"/>
            <w:shd w:val="clear" w:color="auto" w:fill="auto"/>
            <w:hideMark/>
          </w:tcPr>
          <w:p w:rsidR="008A4370" w:rsidRPr="00CB7B0C" w:rsidRDefault="003E0BF8" w:rsidP="00340242">
            <w:pPr>
              <w:keepNext/>
            </w:pPr>
            <w:r>
              <w:t>При необходимости заменить жидкость в гидравлических толкателях тормозов</w:t>
            </w:r>
          </w:p>
        </w:tc>
        <w:tc>
          <w:tcPr>
            <w:tcW w:w="856" w:type="dxa"/>
            <w:noWrap/>
          </w:tcPr>
          <w:p w:rsidR="008A4370" w:rsidRPr="00CB7B0C" w:rsidRDefault="00C07906" w:rsidP="00340242">
            <w:pPr>
              <w:keepNext/>
              <w:jc w:val="center"/>
              <w:rPr>
                <w:b/>
              </w:rPr>
            </w:pPr>
          </w:p>
        </w:tc>
        <w:tc>
          <w:tcPr>
            <w:tcW w:w="850" w:type="dxa"/>
            <w:noWrap/>
          </w:tcPr>
          <w:p w:rsidR="008A4370" w:rsidRPr="00CB7B0C" w:rsidRDefault="00C07906" w:rsidP="00340242">
            <w:pPr>
              <w:keepNext/>
              <w:jc w:val="center"/>
              <w:rPr>
                <w:b/>
              </w:rPr>
            </w:pPr>
          </w:p>
        </w:tc>
        <w:tc>
          <w:tcPr>
            <w:tcW w:w="709" w:type="dxa"/>
            <w:noWrap/>
            <w:hideMark/>
          </w:tcPr>
          <w:p w:rsidR="008A4370" w:rsidRPr="00CB7B0C" w:rsidRDefault="003E0BF8" w:rsidP="00340242">
            <w:pPr>
              <w:keepNext/>
              <w:jc w:val="center"/>
              <w:rPr>
                <w:b/>
              </w:rPr>
            </w:pPr>
            <w:r>
              <w:rPr>
                <w:b/>
              </w:rPr>
              <w:t>+</w:t>
            </w:r>
          </w:p>
        </w:tc>
      </w:tr>
      <w:tr w:rsidR="008A4370" w:rsidRPr="00CB7B0C" w:rsidTr="00AD3C15">
        <w:trPr>
          <w:trHeight w:val="908"/>
        </w:trPr>
        <w:tc>
          <w:tcPr>
            <w:tcW w:w="2506" w:type="dxa"/>
            <w:vMerge w:val="restart"/>
            <w:tcBorders>
              <w:bottom w:val="single" w:sz="4" w:space="0" w:color="auto"/>
            </w:tcBorders>
            <w:shd w:val="clear" w:color="auto" w:fill="auto"/>
          </w:tcPr>
          <w:p w:rsidR="008A4370" w:rsidRPr="00CB7B0C" w:rsidRDefault="003E0BF8" w:rsidP="00340242">
            <w:pPr>
              <w:keepNext/>
              <w:jc w:val="both"/>
            </w:pPr>
            <w:r>
              <w:t>Кабина управления</w:t>
            </w:r>
          </w:p>
        </w:tc>
        <w:tc>
          <w:tcPr>
            <w:tcW w:w="5110" w:type="dxa"/>
            <w:shd w:val="clear" w:color="auto" w:fill="auto"/>
          </w:tcPr>
          <w:p w:rsidR="008A4370" w:rsidRPr="00CB7B0C" w:rsidRDefault="003E0BF8" w:rsidP="00340242">
            <w:pPr>
              <w:keepNext/>
            </w:pPr>
            <w:r>
              <w:t>Проверить наличие аптечки, огнетушителя,</w:t>
            </w:r>
          </w:p>
          <w:p w:rsidR="008A4370" w:rsidRPr="00CB7B0C" w:rsidRDefault="003E0BF8" w:rsidP="00340242">
            <w:pPr>
              <w:keepNext/>
            </w:pPr>
            <w:r>
              <w:t>изоляционного коврика, состояние остекления</w:t>
            </w:r>
          </w:p>
          <w:p w:rsidR="008A4370" w:rsidRPr="00CB7B0C" w:rsidRDefault="003E0BF8" w:rsidP="00340242">
            <w:pPr>
              <w:keepNext/>
            </w:pPr>
            <w:r>
              <w:t>и при необходимости очистить стекла</w:t>
            </w:r>
          </w:p>
        </w:tc>
        <w:tc>
          <w:tcPr>
            <w:tcW w:w="856" w:type="dxa"/>
            <w:noWrap/>
          </w:tcPr>
          <w:p w:rsidR="008A4370" w:rsidRPr="00CB7B0C" w:rsidRDefault="003E0BF8" w:rsidP="00340242">
            <w:pPr>
              <w:keepNext/>
            </w:pPr>
            <w:r>
              <w:t>+</w:t>
            </w:r>
          </w:p>
        </w:tc>
        <w:tc>
          <w:tcPr>
            <w:tcW w:w="850" w:type="dxa"/>
            <w:noWrap/>
          </w:tcPr>
          <w:p w:rsidR="008A4370" w:rsidRPr="00CB7B0C" w:rsidRDefault="003E0BF8" w:rsidP="00340242">
            <w:pPr>
              <w:keepNext/>
            </w:pPr>
            <w:r>
              <w:t>+</w:t>
            </w:r>
          </w:p>
        </w:tc>
        <w:tc>
          <w:tcPr>
            <w:tcW w:w="709" w:type="dxa"/>
            <w:noWrap/>
          </w:tcPr>
          <w:p w:rsidR="008A4370" w:rsidRPr="00CB7B0C" w:rsidRDefault="003E0BF8" w:rsidP="00340242">
            <w:pPr>
              <w:keepNext/>
            </w:pPr>
            <w:r>
              <w:t>+</w:t>
            </w:r>
          </w:p>
        </w:tc>
      </w:tr>
      <w:tr w:rsidR="008A4370" w:rsidRPr="00CB7B0C" w:rsidTr="00AD3C15">
        <w:trPr>
          <w:trHeight w:val="300"/>
        </w:trPr>
        <w:tc>
          <w:tcPr>
            <w:tcW w:w="2506" w:type="dxa"/>
            <w:vMerge/>
            <w:shd w:val="clear" w:color="auto" w:fill="auto"/>
            <w:hideMark/>
          </w:tcPr>
          <w:p w:rsidR="008A4370" w:rsidRPr="00CB7B0C" w:rsidRDefault="00C07906" w:rsidP="00340242">
            <w:pPr>
              <w:keepNext/>
              <w:jc w:val="both"/>
            </w:pPr>
          </w:p>
        </w:tc>
        <w:tc>
          <w:tcPr>
            <w:tcW w:w="5110" w:type="dxa"/>
            <w:hideMark/>
          </w:tcPr>
          <w:p w:rsidR="008A4370" w:rsidRPr="00CB7B0C" w:rsidRDefault="003E0BF8" w:rsidP="00340242">
            <w:pPr>
              <w:keepNext/>
              <w:jc w:val="both"/>
            </w:pPr>
            <w:proofErr w:type="gramStart"/>
            <w: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roofErr w:type="gramEnd"/>
          </w:p>
        </w:tc>
        <w:tc>
          <w:tcPr>
            <w:tcW w:w="856" w:type="dxa"/>
            <w:noWrap/>
            <w:hideMark/>
          </w:tcPr>
          <w:p w:rsidR="008A4370" w:rsidRPr="00CB7B0C" w:rsidRDefault="00C07906" w:rsidP="00340242">
            <w:pPr>
              <w:keepNext/>
              <w:jc w:val="center"/>
              <w:rPr>
                <w:b/>
              </w:rPr>
            </w:pPr>
          </w:p>
        </w:tc>
        <w:tc>
          <w:tcPr>
            <w:tcW w:w="850" w:type="dxa"/>
            <w:noWrap/>
            <w:hideMark/>
          </w:tcPr>
          <w:p w:rsidR="008A4370" w:rsidRPr="00CB7B0C" w:rsidRDefault="00C07906" w:rsidP="00340242">
            <w:pPr>
              <w:keepNext/>
              <w:jc w:val="center"/>
              <w:rPr>
                <w:b/>
              </w:rPr>
            </w:pPr>
          </w:p>
        </w:tc>
        <w:tc>
          <w:tcPr>
            <w:tcW w:w="709" w:type="dxa"/>
            <w:noWrap/>
            <w:hideMark/>
          </w:tcPr>
          <w:p w:rsidR="008A4370" w:rsidRPr="00CB7B0C" w:rsidRDefault="003E0BF8" w:rsidP="00340242">
            <w:pPr>
              <w:keepNext/>
              <w:jc w:val="center"/>
              <w:rPr>
                <w:b/>
              </w:rPr>
            </w:pPr>
            <w:r>
              <w:rPr>
                <w:b/>
              </w:rPr>
              <w:t>+</w:t>
            </w:r>
          </w:p>
        </w:tc>
      </w:tr>
      <w:tr w:rsidR="008A4370" w:rsidRPr="00CB7B0C" w:rsidTr="00AD3C15">
        <w:trPr>
          <w:trHeight w:val="300"/>
        </w:trPr>
        <w:tc>
          <w:tcPr>
            <w:tcW w:w="2506" w:type="dxa"/>
            <w:vMerge w:val="restart"/>
            <w:shd w:val="clear" w:color="auto" w:fill="auto"/>
          </w:tcPr>
          <w:p w:rsidR="008A4370" w:rsidRPr="00CB7B0C" w:rsidRDefault="003E0BF8" w:rsidP="00340242">
            <w:pPr>
              <w:keepNext/>
              <w:jc w:val="both"/>
            </w:pPr>
            <w:r>
              <w:t>Электрооборудование</w:t>
            </w:r>
          </w:p>
        </w:tc>
        <w:tc>
          <w:tcPr>
            <w:tcW w:w="5110" w:type="dxa"/>
          </w:tcPr>
          <w:p w:rsidR="008A4370" w:rsidRPr="00CB7B0C" w:rsidRDefault="003E0BF8" w:rsidP="00340242">
            <w:pPr>
              <w:keepNext/>
              <w:jc w:val="both"/>
            </w:pPr>
            <w:r>
              <w:t>Проверить:</w:t>
            </w:r>
          </w:p>
          <w:p w:rsidR="008A4370" w:rsidRPr="00CB7B0C" w:rsidRDefault="003E0BF8" w:rsidP="00340242">
            <w:pPr>
              <w:keepNext/>
              <w:jc w:val="both"/>
            </w:pPr>
            <w:r>
              <w:t>- состояние кабельного барабана и отсутствие</w:t>
            </w:r>
          </w:p>
          <w:p w:rsidR="008A4370" w:rsidRPr="00CB7B0C" w:rsidRDefault="003E0BF8" w:rsidP="00340242">
            <w:pPr>
              <w:keepNext/>
              <w:jc w:val="both"/>
            </w:pPr>
            <w:r>
              <w:t>повреждений гибких кабелей;</w:t>
            </w:r>
          </w:p>
          <w:p w:rsidR="008A4370" w:rsidRPr="00CB7B0C" w:rsidRDefault="003E0BF8" w:rsidP="00340242">
            <w:pPr>
              <w:keepNext/>
              <w:jc w:val="both"/>
            </w:pPr>
            <w:r>
              <w:t xml:space="preserve">- состояние </w:t>
            </w:r>
            <w:proofErr w:type="gramStart"/>
            <w:r>
              <w:t>кабельного</w:t>
            </w:r>
            <w:proofErr w:type="gramEnd"/>
            <w:r>
              <w:t xml:space="preserve"> </w:t>
            </w:r>
            <w:proofErr w:type="spellStart"/>
            <w:r>
              <w:t>токоподвода</w:t>
            </w:r>
            <w:proofErr w:type="spellEnd"/>
            <w:r>
              <w:t xml:space="preserve"> и кабельных кареток тележки, электрической тали</w:t>
            </w:r>
          </w:p>
          <w:p w:rsidR="008A4370" w:rsidRPr="00CB7B0C" w:rsidRDefault="003E0BF8" w:rsidP="00340242">
            <w:pPr>
              <w:keepNext/>
              <w:jc w:val="both"/>
            </w:pPr>
            <w:r>
              <w:lastRenderedPageBreak/>
              <w:t>ремонтного крана;</w:t>
            </w:r>
          </w:p>
          <w:p w:rsidR="008A4370" w:rsidRPr="00CB7B0C" w:rsidRDefault="003E0BF8" w:rsidP="00340242">
            <w:pPr>
              <w:keepNext/>
              <w:jc w:val="both"/>
            </w:pPr>
            <w:r>
              <w:t>- состояние токоподводящих устройств, а также изоляции электропроводки;</w:t>
            </w:r>
          </w:p>
          <w:p w:rsidR="008A4370" w:rsidRPr="00CB7B0C" w:rsidRDefault="003E0BF8" w:rsidP="00340242">
            <w:pPr>
              <w:keepNext/>
              <w:jc w:val="both"/>
            </w:pPr>
            <w:r>
              <w:t>- состояние лотков для укладки кабеля</w:t>
            </w:r>
          </w:p>
          <w:p w:rsidR="008A4370" w:rsidRPr="00CB7B0C" w:rsidRDefault="003E0BF8" w:rsidP="00340242">
            <w:pPr>
              <w:keepNext/>
              <w:jc w:val="both"/>
            </w:pPr>
            <w:r>
              <w:t>Произвести внешний осмотр концевых выключателей</w:t>
            </w:r>
          </w:p>
          <w:p w:rsidR="008A4370" w:rsidRPr="00CB7B0C" w:rsidRDefault="003E0BF8" w:rsidP="00340242">
            <w:pPr>
              <w:keepNext/>
              <w:jc w:val="both"/>
            </w:pPr>
            <w:r>
              <w:t>Проверить наличие порошкового огнетушителя и изоляционного коврика в кабине электрооборудования</w:t>
            </w:r>
          </w:p>
          <w:p w:rsidR="008A4370" w:rsidRPr="00CB7B0C" w:rsidRDefault="003E0BF8" w:rsidP="00340242">
            <w:pPr>
              <w:keepNext/>
              <w:jc w:val="both"/>
            </w:pPr>
            <w:r>
              <w:t>Проверка нагрева двигателей</w:t>
            </w:r>
          </w:p>
        </w:tc>
        <w:tc>
          <w:tcPr>
            <w:tcW w:w="856" w:type="dxa"/>
            <w:noWrap/>
          </w:tcPr>
          <w:p w:rsidR="008A4370" w:rsidRPr="00CB7B0C" w:rsidRDefault="003E0BF8" w:rsidP="00340242">
            <w:pPr>
              <w:keepNext/>
            </w:pPr>
            <w:r>
              <w:lastRenderedPageBreak/>
              <w:t>+</w:t>
            </w:r>
          </w:p>
        </w:tc>
        <w:tc>
          <w:tcPr>
            <w:tcW w:w="850" w:type="dxa"/>
            <w:noWrap/>
          </w:tcPr>
          <w:p w:rsidR="008A4370" w:rsidRPr="00CB7B0C" w:rsidRDefault="003E0BF8" w:rsidP="00340242">
            <w:pPr>
              <w:keepNext/>
            </w:pPr>
            <w:r>
              <w:t>+</w:t>
            </w:r>
          </w:p>
        </w:tc>
        <w:tc>
          <w:tcPr>
            <w:tcW w:w="709" w:type="dxa"/>
            <w:noWrap/>
          </w:tcPr>
          <w:p w:rsidR="008A4370" w:rsidRPr="00CB7B0C" w:rsidRDefault="003E0BF8" w:rsidP="00340242">
            <w:pPr>
              <w:keepNext/>
            </w:pPr>
            <w:r>
              <w:t>+</w:t>
            </w:r>
          </w:p>
        </w:tc>
      </w:tr>
      <w:tr w:rsidR="008A4370" w:rsidRPr="00CB7B0C" w:rsidTr="00AD3C15">
        <w:trPr>
          <w:trHeight w:val="576"/>
        </w:trPr>
        <w:tc>
          <w:tcPr>
            <w:tcW w:w="2506" w:type="dxa"/>
            <w:vMerge/>
            <w:shd w:val="clear" w:color="auto" w:fill="auto"/>
            <w:noWrap/>
            <w:hideMark/>
          </w:tcPr>
          <w:p w:rsidR="008A4370" w:rsidRPr="00CB7B0C" w:rsidRDefault="00C07906" w:rsidP="00340242">
            <w:pPr>
              <w:keepNext/>
              <w:jc w:val="both"/>
            </w:pPr>
          </w:p>
        </w:tc>
        <w:tc>
          <w:tcPr>
            <w:tcW w:w="5110" w:type="dxa"/>
            <w:hideMark/>
          </w:tcPr>
          <w:p w:rsidR="008A4370" w:rsidRPr="00CB7B0C" w:rsidRDefault="003E0BF8" w:rsidP="00340242">
            <w:pPr>
              <w:keepNext/>
              <w:jc w:val="both"/>
            </w:pPr>
            <w:r>
              <w:t>Проверить:</w:t>
            </w:r>
          </w:p>
          <w:p w:rsidR="008A4370" w:rsidRPr="00CB7B0C" w:rsidRDefault="003E0BF8" w:rsidP="00340242">
            <w:pPr>
              <w:keepNext/>
              <w:jc w:val="both"/>
            </w:pPr>
            <w:r>
              <w:t>- состояние</w:t>
            </w:r>
          </w:p>
          <w:p w:rsidR="008A4370" w:rsidRPr="00CB7B0C" w:rsidRDefault="003E0BF8" w:rsidP="00340242">
            <w:pPr>
              <w:keepNext/>
              <w:jc w:val="both"/>
            </w:pPr>
            <w:proofErr w:type="spellStart"/>
            <w:r>
              <w:t>командоконтроллеров</w:t>
            </w:r>
            <w:proofErr w:type="spellEnd"/>
            <w:r>
              <w:t>;</w:t>
            </w:r>
          </w:p>
          <w:p w:rsidR="008A4370" w:rsidRPr="00CB7B0C" w:rsidRDefault="003E0BF8" w:rsidP="00340242">
            <w:pPr>
              <w:keepNext/>
              <w:jc w:val="both"/>
            </w:pPr>
            <w:r>
              <w:t>- состояние контактов электрических блокировок и контактных соединений панелей управления;</w:t>
            </w:r>
          </w:p>
          <w:p w:rsidR="008A4370" w:rsidRPr="00CB7B0C" w:rsidRDefault="003E0BF8" w:rsidP="00340242">
            <w:pPr>
              <w:keepNext/>
              <w:jc w:val="both"/>
            </w:pPr>
            <w:r>
              <w:t xml:space="preserve">- состояние </w:t>
            </w:r>
            <w:proofErr w:type="gramStart"/>
            <w:r>
              <w:t>токосъемных</w:t>
            </w:r>
            <w:proofErr w:type="gramEnd"/>
            <w:r>
              <w:t xml:space="preserve"> и токоподводящих</w:t>
            </w:r>
          </w:p>
          <w:p w:rsidR="008A4370" w:rsidRPr="00CB7B0C" w:rsidRDefault="003E0BF8" w:rsidP="00340242">
            <w:pPr>
              <w:keepNext/>
              <w:jc w:val="both"/>
            </w:pPr>
            <w:r>
              <w:t>устройств, а также изоляции электропроводки;</w:t>
            </w:r>
          </w:p>
          <w:p w:rsidR="008A4370" w:rsidRPr="00CB7B0C" w:rsidRDefault="003E0BF8" w:rsidP="00340242">
            <w:pPr>
              <w:keepNext/>
              <w:jc w:val="both"/>
            </w:pPr>
            <w:r>
              <w:t>- состояние датчиков ОГП</w:t>
            </w:r>
          </w:p>
        </w:tc>
        <w:tc>
          <w:tcPr>
            <w:tcW w:w="856" w:type="dxa"/>
            <w:noWrap/>
            <w:hideMark/>
          </w:tcPr>
          <w:p w:rsidR="008A4370" w:rsidRPr="00CB7B0C" w:rsidRDefault="003E0BF8" w:rsidP="00340242">
            <w:pPr>
              <w:keepNext/>
              <w:jc w:val="center"/>
              <w:rPr>
                <w:b/>
              </w:rPr>
            </w:pPr>
            <w:r>
              <w:rPr>
                <w:b/>
              </w:rPr>
              <w:t>+</w:t>
            </w:r>
          </w:p>
        </w:tc>
        <w:tc>
          <w:tcPr>
            <w:tcW w:w="850" w:type="dxa"/>
            <w:noWrap/>
          </w:tcPr>
          <w:p w:rsidR="008A4370" w:rsidRPr="00CB7B0C" w:rsidRDefault="003E0BF8" w:rsidP="00340242">
            <w:pPr>
              <w:keepNext/>
              <w:jc w:val="center"/>
              <w:rPr>
                <w:b/>
                <w:lang w:val="en-US"/>
              </w:rPr>
            </w:pPr>
            <w:r>
              <w:rPr>
                <w:b/>
              </w:rPr>
              <w:t>+</w:t>
            </w:r>
          </w:p>
        </w:tc>
        <w:tc>
          <w:tcPr>
            <w:tcW w:w="709" w:type="dxa"/>
            <w:noWrap/>
          </w:tcPr>
          <w:p w:rsidR="008A4370" w:rsidRPr="00CB7B0C" w:rsidRDefault="003E0BF8" w:rsidP="00340242">
            <w:pPr>
              <w:keepNext/>
            </w:pPr>
            <w:r>
              <w:rPr>
                <w:b/>
              </w:rPr>
              <w:t>+</w:t>
            </w:r>
          </w:p>
        </w:tc>
      </w:tr>
      <w:tr w:rsidR="008A4370" w:rsidRPr="00CB7B0C" w:rsidTr="00AD3C15">
        <w:trPr>
          <w:trHeight w:val="576"/>
        </w:trPr>
        <w:tc>
          <w:tcPr>
            <w:tcW w:w="2506" w:type="dxa"/>
            <w:vMerge/>
            <w:shd w:val="clear" w:color="auto" w:fill="auto"/>
            <w:hideMark/>
          </w:tcPr>
          <w:p w:rsidR="008A4370" w:rsidRPr="00CB7B0C" w:rsidRDefault="00C07906" w:rsidP="00340242">
            <w:pPr>
              <w:keepNext/>
              <w:jc w:val="both"/>
            </w:pPr>
          </w:p>
        </w:tc>
        <w:tc>
          <w:tcPr>
            <w:tcW w:w="5110" w:type="dxa"/>
            <w:hideMark/>
          </w:tcPr>
          <w:p w:rsidR="008A4370" w:rsidRPr="00CB7B0C" w:rsidRDefault="003E0BF8" w:rsidP="00340242">
            <w:pPr>
              <w:keepNext/>
            </w:pPr>
            <w:r>
              <w:t xml:space="preserve">Проверить состояние блоков резисторов, трансформаторов, кондиционеров, автоматов, контакторов. </w:t>
            </w:r>
          </w:p>
          <w:p w:rsidR="008A4370" w:rsidRPr="00CB7B0C" w:rsidRDefault="003E0BF8" w:rsidP="00340242">
            <w:pPr>
              <w:keepNext/>
            </w:pPr>
            <w:r>
              <w:t>Удалить пыль с преобразователей частоты</w:t>
            </w:r>
          </w:p>
        </w:tc>
        <w:tc>
          <w:tcPr>
            <w:tcW w:w="856" w:type="dxa"/>
            <w:noWrap/>
            <w:hideMark/>
          </w:tcPr>
          <w:p w:rsidR="008A4370" w:rsidRPr="00CB7B0C" w:rsidRDefault="00C07906" w:rsidP="00340242">
            <w:pPr>
              <w:keepNext/>
              <w:jc w:val="center"/>
              <w:rPr>
                <w:b/>
              </w:rPr>
            </w:pPr>
          </w:p>
        </w:tc>
        <w:tc>
          <w:tcPr>
            <w:tcW w:w="850" w:type="dxa"/>
            <w:noWrap/>
            <w:hideMark/>
          </w:tcPr>
          <w:p w:rsidR="008A4370" w:rsidRPr="00CB7B0C" w:rsidRDefault="003E0BF8" w:rsidP="00340242">
            <w:pPr>
              <w:keepNext/>
              <w:jc w:val="center"/>
              <w:rPr>
                <w:b/>
              </w:rPr>
            </w:pPr>
            <w:r>
              <w:rPr>
                <w:b/>
              </w:rPr>
              <w:t>+</w:t>
            </w:r>
          </w:p>
        </w:tc>
        <w:tc>
          <w:tcPr>
            <w:tcW w:w="709" w:type="dxa"/>
            <w:noWrap/>
            <w:hideMark/>
          </w:tcPr>
          <w:p w:rsidR="008A4370" w:rsidRPr="00CB7B0C" w:rsidRDefault="003E0BF8" w:rsidP="00340242">
            <w:pPr>
              <w:keepNext/>
              <w:jc w:val="center"/>
              <w:rPr>
                <w:b/>
                <w:lang w:val="en-US"/>
              </w:rPr>
            </w:pPr>
            <w:r>
              <w:rPr>
                <w:b/>
                <w:lang w:val="en-US"/>
              </w:rPr>
              <w:t>+</w:t>
            </w:r>
          </w:p>
        </w:tc>
      </w:tr>
      <w:tr w:rsidR="008A4370" w:rsidRPr="00CB7B0C" w:rsidTr="00AD3C15">
        <w:trPr>
          <w:trHeight w:val="288"/>
        </w:trPr>
        <w:tc>
          <w:tcPr>
            <w:tcW w:w="2506" w:type="dxa"/>
            <w:vMerge/>
            <w:shd w:val="clear" w:color="auto" w:fill="auto"/>
            <w:hideMark/>
          </w:tcPr>
          <w:p w:rsidR="008A4370" w:rsidRPr="00CB7B0C" w:rsidRDefault="00C07906" w:rsidP="00340242">
            <w:pPr>
              <w:keepNext/>
              <w:jc w:val="both"/>
            </w:pPr>
          </w:p>
        </w:tc>
        <w:tc>
          <w:tcPr>
            <w:tcW w:w="5110" w:type="dxa"/>
            <w:hideMark/>
          </w:tcPr>
          <w:p w:rsidR="008A4370" w:rsidRPr="00CB7B0C" w:rsidRDefault="003E0BF8" w:rsidP="00340242">
            <w:pPr>
              <w:keepNext/>
            </w:pPr>
            <w:r>
              <w:t>Проверить состояние подшипников двигателей. Удалить пыль с токоведущих частей шкафа ввода</w:t>
            </w:r>
          </w:p>
        </w:tc>
        <w:tc>
          <w:tcPr>
            <w:tcW w:w="856" w:type="dxa"/>
            <w:noWrap/>
          </w:tcPr>
          <w:p w:rsidR="008A4370" w:rsidRPr="00CB7B0C" w:rsidRDefault="00C07906" w:rsidP="00340242">
            <w:pPr>
              <w:keepNext/>
              <w:jc w:val="center"/>
              <w:rPr>
                <w:b/>
              </w:rPr>
            </w:pPr>
          </w:p>
        </w:tc>
        <w:tc>
          <w:tcPr>
            <w:tcW w:w="850" w:type="dxa"/>
            <w:noWrap/>
          </w:tcPr>
          <w:p w:rsidR="008A4370" w:rsidRPr="00CB7B0C" w:rsidRDefault="00C07906" w:rsidP="00340242">
            <w:pPr>
              <w:keepNext/>
              <w:jc w:val="center"/>
              <w:rPr>
                <w:b/>
              </w:rPr>
            </w:pPr>
          </w:p>
        </w:tc>
        <w:tc>
          <w:tcPr>
            <w:tcW w:w="709" w:type="dxa"/>
            <w:noWrap/>
            <w:hideMark/>
          </w:tcPr>
          <w:p w:rsidR="008A4370" w:rsidRPr="00CB7B0C" w:rsidRDefault="003E0BF8" w:rsidP="00340242">
            <w:pPr>
              <w:keepNext/>
              <w:jc w:val="center"/>
              <w:rPr>
                <w:b/>
              </w:rPr>
            </w:pPr>
            <w:r>
              <w:rPr>
                <w:b/>
              </w:rPr>
              <w:t>+</w:t>
            </w:r>
          </w:p>
        </w:tc>
      </w:tr>
      <w:tr w:rsidR="008A4370" w:rsidRPr="00CB7B0C" w:rsidTr="00AD3C15">
        <w:trPr>
          <w:trHeight w:val="288"/>
        </w:trPr>
        <w:tc>
          <w:tcPr>
            <w:tcW w:w="2506" w:type="dxa"/>
            <w:vMerge w:val="restart"/>
            <w:shd w:val="clear" w:color="auto" w:fill="auto"/>
          </w:tcPr>
          <w:p w:rsidR="008A4370" w:rsidRPr="00CB7B0C" w:rsidRDefault="003E0BF8" w:rsidP="00340242">
            <w:pPr>
              <w:keepNext/>
              <w:jc w:val="both"/>
            </w:pPr>
            <w:r>
              <w:t>Механизм передвижения крана, поворота спредера, захватов спредера</w:t>
            </w:r>
          </w:p>
        </w:tc>
        <w:tc>
          <w:tcPr>
            <w:tcW w:w="5110" w:type="dxa"/>
          </w:tcPr>
          <w:p w:rsidR="008A4370" w:rsidRPr="00CB7B0C" w:rsidRDefault="003E0BF8" w:rsidP="00340242">
            <w:pPr>
              <w:keepNext/>
            </w:pPr>
            <w:r>
              <w:t xml:space="preserve">Осмотреть механизм и его крепление, </w:t>
            </w:r>
            <w:proofErr w:type="gramStart"/>
            <w:r>
              <w:t>ходовые</w:t>
            </w:r>
            <w:proofErr w:type="gramEnd"/>
          </w:p>
          <w:p w:rsidR="008A4370" w:rsidRPr="00CB7B0C" w:rsidRDefault="003E0BF8" w:rsidP="00340242">
            <w:pPr>
              <w:keepNext/>
            </w:pPr>
            <w:r>
              <w:t>колеса. Очистить механизмы передвижения от грязи.</w:t>
            </w:r>
          </w:p>
          <w:p w:rsidR="008A4370" w:rsidRPr="00CB7B0C" w:rsidRDefault="003E0BF8" w:rsidP="00340242">
            <w:pPr>
              <w:keepNext/>
            </w:pPr>
            <w:r>
              <w:t>Проверить опробованием работу тормозов, конечных выключателей, убедиться в отсутствии течи масла из редукторов, проверить затяжку болтов крепления механизма</w:t>
            </w:r>
          </w:p>
        </w:tc>
        <w:tc>
          <w:tcPr>
            <w:tcW w:w="856" w:type="dxa"/>
            <w:noWrap/>
          </w:tcPr>
          <w:p w:rsidR="008A4370" w:rsidRPr="00CB7B0C" w:rsidRDefault="003E0BF8" w:rsidP="00340242">
            <w:pPr>
              <w:keepNext/>
              <w:jc w:val="center"/>
              <w:rPr>
                <w:b/>
                <w:lang w:val="en-US"/>
              </w:rPr>
            </w:pPr>
            <w:r>
              <w:rPr>
                <w:b/>
                <w:lang w:val="en-US"/>
              </w:rPr>
              <w:t>+</w:t>
            </w:r>
          </w:p>
        </w:tc>
        <w:tc>
          <w:tcPr>
            <w:tcW w:w="850" w:type="dxa"/>
            <w:noWrap/>
          </w:tcPr>
          <w:p w:rsidR="008A4370" w:rsidRPr="00CB7B0C" w:rsidRDefault="003E0BF8" w:rsidP="00340242">
            <w:pPr>
              <w:keepNext/>
              <w:jc w:val="center"/>
              <w:rPr>
                <w:b/>
                <w:lang w:val="en-US"/>
              </w:rPr>
            </w:pPr>
            <w:r>
              <w:rPr>
                <w:b/>
                <w:lang w:val="en-US"/>
              </w:rPr>
              <w:t>+</w:t>
            </w:r>
          </w:p>
        </w:tc>
        <w:tc>
          <w:tcPr>
            <w:tcW w:w="709" w:type="dxa"/>
            <w:noWrap/>
          </w:tcPr>
          <w:p w:rsidR="008A4370" w:rsidRPr="00CB7B0C" w:rsidRDefault="003E0BF8" w:rsidP="00340242">
            <w:pPr>
              <w:keepNext/>
              <w:jc w:val="center"/>
              <w:rPr>
                <w:b/>
                <w:lang w:val="en-US"/>
              </w:rPr>
            </w:pPr>
            <w:r>
              <w:rPr>
                <w:b/>
                <w:lang w:val="en-US"/>
              </w:rPr>
              <w:t>+</w:t>
            </w:r>
          </w:p>
        </w:tc>
      </w:tr>
      <w:tr w:rsidR="008A4370" w:rsidRPr="00CB7B0C" w:rsidTr="00AD3C15">
        <w:trPr>
          <w:trHeight w:val="300"/>
        </w:trPr>
        <w:tc>
          <w:tcPr>
            <w:tcW w:w="2506" w:type="dxa"/>
            <w:vMerge/>
            <w:shd w:val="clear" w:color="auto" w:fill="auto"/>
            <w:hideMark/>
          </w:tcPr>
          <w:p w:rsidR="008A4370" w:rsidRPr="00CB7B0C" w:rsidRDefault="00C07906" w:rsidP="00340242">
            <w:pPr>
              <w:keepNext/>
              <w:jc w:val="both"/>
            </w:pPr>
          </w:p>
        </w:tc>
        <w:tc>
          <w:tcPr>
            <w:tcW w:w="5110" w:type="dxa"/>
            <w:hideMark/>
          </w:tcPr>
          <w:p w:rsidR="008A4370" w:rsidRPr="00CB7B0C" w:rsidRDefault="003E0BF8" w:rsidP="00340242">
            <w:pPr>
              <w:keepNext/>
            </w:pPr>
            <w:r>
              <w:t>Проверить:</w:t>
            </w:r>
          </w:p>
          <w:p w:rsidR="008A4370" w:rsidRPr="00CB7B0C" w:rsidRDefault="003E0BF8" w:rsidP="00340242">
            <w:pPr>
              <w:keepNext/>
            </w:pPr>
            <w:r>
              <w:t xml:space="preserve">- затяжку креплений </w:t>
            </w:r>
            <w:proofErr w:type="spellStart"/>
            <w:r>
              <w:t>полубукс</w:t>
            </w:r>
            <w:proofErr w:type="spellEnd"/>
            <w:r>
              <w:t>;</w:t>
            </w:r>
          </w:p>
          <w:p w:rsidR="008A4370" w:rsidRPr="00CB7B0C" w:rsidRDefault="003E0BF8" w:rsidP="00340242">
            <w:pPr>
              <w:keepNext/>
            </w:pPr>
            <w:r>
              <w:t>- износ по кругу катания и ребордам, провести осмотр ходовых колес.</w:t>
            </w:r>
          </w:p>
        </w:tc>
        <w:tc>
          <w:tcPr>
            <w:tcW w:w="856" w:type="dxa"/>
            <w:noWrap/>
            <w:hideMark/>
          </w:tcPr>
          <w:p w:rsidR="008A4370" w:rsidRPr="00CB7B0C" w:rsidRDefault="003E0BF8" w:rsidP="00340242">
            <w:pPr>
              <w:keepNext/>
              <w:jc w:val="center"/>
              <w:rPr>
                <w:b/>
              </w:rPr>
            </w:pPr>
            <w:r>
              <w:rPr>
                <w:b/>
              </w:rPr>
              <w:t>+</w:t>
            </w:r>
          </w:p>
        </w:tc>
        <w:tc>
          <w:tcPr>
            <w:tcW w:w="850" w:type="dxa"/>
            <w:noWrap/>
          </w:tcPr>
          <w:p w:rsidR="008A4370" w:rsidRPr="00CB7B0C" w:rsidRDefault="003E0BF8" w:rsidP="00340242">
            <w:pPr>
              <w:keepNext/>
              <w:jc w:val="center"/>
              <w:rPr>
                <w:b/>
                <w:lang w:val="en-US"/>
              </w:rPr>
            </w:pPr>
            <w:r>
              <w:rPr>
                <w:b/>
                <w:lang w:val="en-US"/>
              </w:rPr>
              <w:t>+</w:t>
            </w:r>
          </w:p>
        </w:tc>
        <w:tc>
          <w:tcPr>
            <w:tcW w:w="709" w:type="dxa"/>
            <w:noWrap/>
          </w:tcPr>
          <w:p w:rsidR="008A4370" w:rsidRPr="00CB7B0C" w:rsidRDefault="003E0BF8" w:rsidP="00340242">
            <w:pPr>
              <w:keepNext/>
              <w:jc w:val="center"/>
              <w:rPr>
                <w:b/>
                <w:lang w:val="en-US"/>
              </w:rPr>
            </w:pPr>
            <w:r>
              <w:rPr>
                <w:b/>
                <w:lang w:val="en-US"/>
              </w:rPr>
              <w:t>+</w:t>
            </w:r>
          </w:p>
        </w:tc>
      </w:tr>
      <w:tr w:rsidR="008A4370" w:rsidRPr="00CB7B0C" w:rsidTr="00AD3C15">
        <w:trPr>
          <w:trHeight w:val="300"/>
        </w:trPr>
        <w:tc>
          <w:tcPr>
            <w:tcW w:w="2506" w:type="dxa"/>
            <w:vMerge/>
            <w:shd w:val="clear" w:color="auto" w:fill="auto"/>
          </w:tcPr>
          <w:p w:rsidR="008A4370" w:rsidRPr="00CB7B0C" w:rsidRDefault="00C07906" w:rsidP="00340242">
            <w:pPr>
              <w:keepNext/>
              <w:jc w:val="both"/>
            </w:pPr>
          </w:p>
        </w:tc>
        <w:tc>
          <w:tcPr>
            <w:tcW w:w="5110" w:type="dxa"/>
          </w:tcPr>
          <w:p w:rsidR="008A4370" w:rsidRPr="00CB7B0C" w:rsidRDefault="003E0BF8" w:rsidP="00340242">
            <w:pPr>
              <w:keepNext/>
            </w:pPr>
            <w:r>
              <w:t>Проверить:</w:t>
            </w:r>
          </w:p>
          <w:p w:rsidR="008A4370" w:rsidRPr="00CB7B0C" w:rsidRDefault="003E0BF8" w:rsidP="00340242">
            <w:pPr>
              <w:keepNext/>
            </w:pPr>
            <w:r>
              <w:t xml:space="preserve">- затяжку болтовых креплений </w:t>
            </w:r>
            <w:proofErr w:type="gramStart"/>
            <w:r>
              <w:t>мотор-редуктора</w:t>
            </w:r>
            <w:proofErr w:type="gramEnd"/>
            <w:r>
              <w:t xml:space="preserve"> на валу;</w:t>
            </w:r>
          </w:p>
          <w:p w:rsidR="008A4370" w:rsidRPr="00CB7B0C" w:rsidRDefault="003E0BF8" w:rsidP="00340242">
            <w:pPr>
              <w:keepNext/>
            </w:pPr>
            <w:r>
              <w:t xml:space="preserve">- затяжку гаек крепления реактивной тяги </w:t>
            </w:r>
            <w:proofErr w:type="gramStart"/>
            <w:r>
              <w:t>мотор-редуктора</w:t>
            </w:r>
            <w:proofErr w:type="gramEnd"/>
            <w:r>
              <w:t>.</w:t>
            </w:r>
          </w:p>
        </w:tc>
        <w:tc>
          <w:tcPr>
            <w:tcW w:w="856" w:type="dxa"/>
            <w:noWrap/>
          </w:tcPr>
          <w:p w:rsidR="008A4370" w:rsidRPr="00CB7B0C" w:rsidRDefault="003E0BF8" w:rsidP="00340242">
            <w:pPr>
              <w:keepNext/>
              <w:jc w:val="center"/>
              <w:rPr>
                <w:b/>
              </w:rPr>
            </w:pPr>
            <w:r>
              <w:rPr>
                <w:b/>
              </w:rPr>
              <w:t>+</w:t>
            </w:r>
          </w:p>
        </w:tc>
        <w:tc>
          <w:tcPr>
            <w:tcW w:w="850" w:type="dxa"/>
            <w:noWrap/>
          </w:tcPr>
          <w:p w:rsidR="008A4370" w:rsidRPr="00CB7B0C" w:rsidRDefault="003E0BF8" w:rsidP="00340242">
            <w:pPr>
              <w:keepNext/>
              <w:jc w:val="center"/>
              <w:rPr>
                <w:b/>
              </w:rPr>
            </w:pPr>
            <w:r>
              <w:rPr>
                <w:b/>
              </w:rPr>
              <w:t>+</w:t>
            </w:r>
          </w:p>
        </w:tc>
        <w:tc>
          <w:tcPr>
            <w:tcW w:w="709" w:type="dxa"/>
            <w:noWrap/>
          </w:tcPr>
          <w:p w:rsidR="008A4370" w:rsidRPr="00CB7B0C" w:rsidRDefault="003E0BF8" w:rsidP="00340242">
            <w:pPr>
              <w:keepNext/>
              <w:jc w:val="center"/>
              <w:rPr>
                <w:b/>
              </w:rPr>
            </w:pPr>
            <w:r>
              <w:rPr>
                <w:b/>
              </w:rPr>
              <w:t>+</w:t>
            </w:r>
          </w:p>
        </w:tc>
      </w:tr>
      <w:tr w:rsidR="008A4370" w:rsidRPr="00CB7B0C" w:rsidTr="00AD3C15">
        <w:trPr>
          <w:trHeight w:val="405"/>
        </w:trPr>
        <w:tc>
          <w:tcPr>
            <w:tcW w:w="2506" w:type="dxa"/>
            <w:vMerge/>
            <w:shd w:val="clear" w:color="auto" w:fill="auto"/>
            <w:hideMark/>
          </w:tcPr>
          <w:p w:rsidR="008A4370" w:rsidRPr="00CB7B0C" w:rsidRDefault="00C07906" w:rsidP="00340242">
            <w:pPr>
              <w:keepNext/>
              <w:jc w:val="both"/>
            </w:pPr>
          </w:p>
        </w:tc>
        <w:tc>
          <w:tcPr>
            <w:tcW w:w="5110" w:type="dxa"/>
            <w:hideMark/>
          </w:tcPr>
          <w:p w:rsidR="008A4370" w:rsidRPr="00CB7B0C" w:rsidRDefault="003E0BF8" w:rsidP="00340242">
            <w:pPr>
              <w:keepNext/>
            </w:pPr>
            <w:r>
              <w:t>Проверить, добавить или заменить смазочный материал в узлах трения</w:t>
            </w:r>
          </w:p>
        </w:tc>
        <w:tc>
          <w:tcPr>
            <w:tcW w:w="856" w:type="dxa"/>
            <w:noWrap/>
            <w:hideMark/>
          </w:tcPr>
          <w:p w:rsidR="008A4370" w:rsidRPr="00CB7B0C" w:rsidRDefault="003E0BF8" w:rsidP="00340242">
            <w:pPr>
              <w:keepNext/>
              <w:jc w:val="center"/>
              <w:rPr>
                <w:b/>
              </w:rPr>
            </w:pPr>
            <w:r>
              <w:rPr>
                <w:b/>
              </w:rPr>
              <w:t>+</w:t>
            </w:r>
          </w:p>
        </w:tc>
        <w:tc>
          <w:tcPr>
            <w:tcW w:w="850" w:type="dxa"/>
            <w:noWrap/>
          </w:tcPr>
          <w:p w:rsidR="008A4370" w:rsidRPr="00CB7B0C" w:rsidRDefault="003E0BF8" w:rsidP="00340242">
            <w:pPr>
              <w:keepNext/>
              <w:jc w:val="center"/>
              <w:rPr>
                <w:b/>
                <w:lang w:val="en-US"/>
              </w:rPr>
            </w:pPr>
            <w:r>
              <w:rPr>
                <w:b/>
                <w:lang w:val="en-US"/>
              </w:rPr>
              <w:t>+</w:t>
            </w:r>
          </w:p>
        </w:tc>
        <w:tc>
          <w:tcPr>
            <w:tcW w:w="709" w:type="dxa"/>
            <w:noWrap/>
          </w:tcPr>
          <w:p w:rsidR="008A4370" w:rsidRPr="00CB7B0C" w:rsidRDefault="003E0BF8" w:rsidP="00340242">
            <w:pPr>
              <w:keepNext/>
              <w:jc w:val="center"/>
              <w:rPr>
                <w:b/>
                <w:lang w:val="en-US"/>
              </w:rPr>
            </w:pPr>
            <w:r>
              <w:rPr>
                <w:b/>
                <w:lang w:val="en-US"/>
              </w:rPr>
              <w:t>+</w:t>
            </w:r>
          </w:p>
        </w:tc>
      </w:tr>
      <w:tr w:rsidR="008A4370" w:rsidRPr="00CB7B0C" w:rsidTr="00AD3C15">
        <w:trPr>
          <w:trHeight w:val="405"/>
        </w:trPr>
        <w:tc>
          <w:tcPr>
            <w:tcW w:w="2506" w:type="dxa"/>
            <w:vMerge/>
            <w:shd w:val="clear" w:color="auto" w:fill="auto"/>
            <w:hideMark/>
          </w:tcPr>
          <w:p w:rsidR="008A4370" w:rsidRPr="00CB7B0C" w:rsidRDefault="00C07906" w:rsidP="00340242">
            <w:pPr>
              <w:keepNext/>
              <w:jc w:val="both"/>
            </w:pPr>
          </w:p>
        </w:tc>
        <w:tc>
          <w:tcPr>
            <w:tcW w:w="5110" w:type="dxa"/>
            <w:hideMark/>
          </w:tcPr>
          <w:p w:rsidR="008A4370" w:rsidRPr="00CB7B0C" w:rsidRDefault="003E0BF8" w:rsidP="00340242">
            <w:pPr>
              <w:keepNext/>
            </w:pPr>
            <w:r>
              <w:t>Проверить:</w:t>
            </w:r>
          </w:p>
          <w:p w:rsidR="008A4370" w:rsidRPr="00CB7B0C" w:rsidRDefault="003E0BF8" w:rsidP="00340242">
            <w:pPr>
              <w:keepNext/>
            </w:pPr>
            <w:r>
              <w:t>- затяжку присоединительных болтов поворотной части спредера;</w:t>
            </w:r>
          </w:p>
          <w:p w:rsidR="008A4370" w:rsidRPr="00CB7B0C" w:rsidRDefault="003E0BF8" w:rsidP="00340242">
            <w:pPr>
              <w:keepNext/>
            </w:pPr>
            <w:r>
              <w:t>- состояние механизма захвата спредера</w:t>
            </w:r>
          </w:p>
        </w:tc>
        <w:tc>
          <w:tcPr>
            <w:tcW w:w="856" w:type="dxa"/>
            <w:noWrap/>
            <w:hideMark/>
          </w:tcPr>
          <w:p w:rsidR="008A4370" w:rsidRPr="00CB7B0C" w:rsidRDefault="003E0BF8" w:rsidP="00340242">
            <w:pPr>
              <w:keepNext/>
              <w:jc w:val="center"/>
              <w:rPr>
                <w:b/>
              </w:rPr>
            </w:pPr>
            <w:r>
              <w:rPr>
                <w:b/>
              </w:rPr>
              <w:t>+</w:t>
            </w:r>
          </w:p>
        </w:tc>
        <w:tc>
          <w:tcPr>
            <w:tcW w:w="850" w:type="dxa"/>
            <w:noWrap/>
          </w:tcPr>
          <w:p w:rsidR="008A4370" w:rsidRPr="00CB7B0C" w:rsidRDefault="003E0BF8" w:rsidP="00340242">
            <w:pPr>
              <w:keepNext/>
              <w:jc w:val="center"/>
              <w:rPr>
                <w:b/>
                <w:lang w:val="en-US"/>
              </w:rPr>
            </w:pPr>
            <w:r>
              <w:rPr>
                <w:b/>
                <w:lang w:val="en-US"/>
              </w:rPr>
              <w:t>+</w:t>
            </w:r>
          </w:p>
        </w:tc>
        <w:tc>
          <w:tcPr>
            <w:tcW w:w="709" w:type="dxa"/>
            <w:noWrap/>
          </w:tcPr>
          <w:p w:rsidR="008A4370" w:rsidRPr="00CB7B0C" w:rsidRDefault="003E0BF8" w:rsidP="00340242">
            <w:pPr>
              <w:keepNext/>
              <w:jc w:val="center"/>
              <w:rPr>
                <w:b/>
                <w:lang w:val="en-US"/>
              </w:rPr>
            </w:pPr>
            <w:r>
              <w:rPr>
                <w:b/>
                <w:lang w:val="en-US"/>
              </w:rPr>
              <w:t>+</w:t>
            </w:r>
          </w:p>
        </w:tc>
      </w:tr>
      <w:tr w:rsidR="008A4370" w:rsidRPr="00CB7B0C" w:rsidTr="00AD3C15">
        <w:trPr>
          <w:trHeight w:val="288"/>
        </w:trPr>
        <w:tc>
          <w:tcPr>
            <w:tcW w:w="2506" w:type="dxa"/>
            <w:vMerge/>
            <w:shd w:val="clear" w:color="auto" w:fill="auto"/>
            <w:hideMark/>
          </w:tcPr>
          <w:p w:rsidR="008A4370" w:rsidRPr="00CB7B0C" w:rsidRDefault="00C07906" w:rsidP="00340242">
            <w:pPr>
              <w:keepNext/>
              <w:jc w:val="both"/>
            </w:pPr>
          </w:p>
        </w:tc>
        <w:tc>
          <w:tcPr>
            <w:tcW w:w="5110" w:type="dxa"/>
            <w:hideMark/>
          </w:tcPr>
          <w:p w:rsidR="008A4370" w:rsidRPr="00CB7B0C" w:rsidRDefault="003E0BF8" w:rsidP="00340242">
            <w:pPr>
              <w:keepNext/>
            </w:pPr>
            <w:r>
              <w:t>Проверить:</w:t>
            </w:r>
          </w:p>
          <w:p w:rsidR="008A4370" w:rsidRPr="00CB7B0C" w:rsidRDefault="003E0BF8" w:rsidP="00340242">
            <w:pPr>
              <w:keepNext/>
            </w:pPr>
            <w:r>
              <w:t xml:space="preserve">- пятно контакта и смазку открытой передачи </w:t>
            </w:r>
            <w:r>
              <w:lastRenderedPageBreak/>
              <w:t>механизма поворота спредера</w:t>
            </w:r>
          </w:p>
          <w:p w:rsidR="008A4370" w:rsidRPr="00CB7B0C" w:rsidRDefault="00C07906" w:rsidP="00340242">
            <w:pPr>
              <w:keepNext/>
            </w:pPr>
          </w:p>
        </w:tc>
        <w:tc>
          <w:tcPr>
            <w:tcW w:w="856" w:type="dxa"/>
            <w:noWrap/>
            <w:hideMark/>
          </w:tcPr>
          <w:p w:rsidR="008A4370" w:rsidRPr="00CB7B0C" w:rsidRDefault="00C07906" w:rsidP="00340242">
            <w:pPr>
              <w:keepNext/>
              <w:jc w:val="center"/>
              <w:rPr>
                <w:b/>
              </w:rPr>
            </w:pPr>
          </w:p>
        </w:tc>
        <w:tc>
          <w:tcPr>
            <w:tcW w:w="850" w:type="dxa"/>
            <w:noWrap/>
            <w:hideMark/>
          </w:tcPr>
          <w:p w:rsidR="008A4370" w:rsidRPr="00CB7B0C" w:rsidRDefault="003E0BF8" w:rsidP="00340242">
            <w:pPr>
              <w:keepNext/>
              <w:jc w:val="center"/>
              <w:rPr>
                <w:b/>
              </w:rPr>
            </w:pPr>
            <w:r>
              <w:rPr>
                <w:b/>
              </w:rPr>
              <w:t>+</w:t>
            </w:r>
          </w:p>
        </w:tc>
        <w:tc>
          <w:tcPr>
            <w:tcW w:w="709" w:type="dxa"/>
            <w:noWrap/>
            <w:hideMark/>
          </w:tcPr>
          <w:p w:rsidR="008A4370" w:rsidRPr="00CB7B0C" w:rsidRDefault="003E0BF8" w:rsidP="00340242">
            <w:pPr>
              <w:keepNext/>
              <w:jc w:val="center"/>
              <w:rPr>
                <w:b/>
                <w:lang w:val="en-US"/>
              </w:rPr>
            </w:pPr>
            <w:r>
              <w:rPr>
                <w:b/>
                <w:lang w:val="en-US"/>
              </w:rPr>
              <w:t>+</w:t>
            </w:r>
          </w:p>
        </w:tc>
      </w:tr>
      <w:tr w:rsidR="008A4370" w:rsidRPr="00CB7B0C" w:rsidTr="00AD3C15">
        <w:trPr>
          <w:trHeight w:val="288"/>
        </w:trPr>
        <w:tc>
          <w:tcPr>
            <w:tcW w:w="2506" w:type="dxa"/>
            <w:vMerge/>
            <w:shd w:val="clear" w:color="auto" w:fill="auto"/>
            <w:hideMark/>
          </w:tcPr>
          <w:p w:rsidR="008A4370" w:rsidRPr="00CB7B0C" w:rsidRDefault="00C07906" w:rsidP="00340242">
            <w:pPr>
              <w:keepNext/>
              <w:jc w:val="both"/>
            </w:pPr>
          </w:p>
        </w:tc>
        <w:tc>
          <w:tcPr>
            <w:tcW w:w="5110" w:type="dxa"/>
            <w:shd w:val="clear" w:color="auto" w:fill="auto"/>
            <w:hideMark/>
          </w:tcPr>
          <w:p w:rsidR="008A4370" w:rsidRPr="00CB7B0C" w:rsidRDefault="003E0BF8" w:rsidP="00340242">
            <w:pPr>
              <w:keepNext/>
            </w:pPr>
            <w:r>
              <w:t xml:space="preserve">Проверить: </w:t>
            </w:r>
          </w:p>
          <w:p w:rsidR="008A4370" w:rsidRPr="00CB7B0C" w:rsidRDefault="003E0BF8" w:rsidP="00340242">
            <w:pPr>
              <w:keepNext/>
            </w:pPr>
            <w:r>
              <w:t>- состояние шпоночных соединений;</w:t>
            </w:r>
          </w:p>
          <w:p w:rsidR="008A4370" w:rsidRPr="00CB7B0C" w:rsidRDefault="003E0BF8" w:rsidP="00340242">
            <w:pPr>
              <w:keepNext/>
            </w:pPr>
            <w:r>
              <w:t>- состояние подшипников букс</w:t>
            </w:r>
          </w:p>
        </w:tc>
        <w:tc>
          <w:tcPr>
            <w:tcW w:w="856" w:type="dxa"/>
            <w:noWrap/>
            <w:hideMark/>
          </w:tcPr>
          <w:p w:rsidR="008A4370" w:rsidRPr="00CB7B0C" w:rsidRDefault="00C07906" w:rsidP="00340242">
            <w:pPr>
              <w:keepNext/>
              <w:jc w:val="center"/>
              <w:rPr>
                <w:b/>
              </w:rPr>
            </w:pPr>
          </w:p>
        </w:tc>
        <w:tc>
          <w:tcPr>
            <w:tcW w:w="850" w:type="dxa"/>
            <w:noWrap/>
            <w:hideMark/>
          </w:tcPr>
          <w:p w:rsidR="008A4370" w:rsidRPr="00CB7B0C" w:rsidRDefault="003E0BF8" w:rsidP="00340242">
            <w:pPr>
              <w:keepNext/>
              <w:jc w:val="center"/>
              <w:rPr>
                <w:b/>
              </w:rPr>
            </w:pPr>
            <w:r>
              <w:rPr>
                <w:b/>
              </w:rPr>
              <w:t>+</w:t>
            </w:r>
          </w:p>
        </w:tc>
        <w:tc>
          <w:tcPr>
            <w:tcW w:w="709" w:type="dxa"/>
            <w:noWrap/>
            <w:hideMark/>
          </w:tcPr>
          <w:p w:rsidR="008A4370" w:rsidRPr="00CB7B0C" w:rsidRDefault="003E0BF8" w:rsidP="00340242">
            <w:pPr>
              <w:keepNext/>
              <w:jc w:val="center"/>
              <w:rPr>
                <w:b/>
                <w:lang w:val="en-US"/>
              </w:rPr>
            </w:pPr>
            <w:r>
              <w:rPr>
                <w:b/>
                <w:lang w:val="en-US"/>
              </w:rPr>
              <w:t>+</w:t>
            </w:r>
          </w:p>
        </w:tc>
      </w:tr>
      <w:tr w:rsidR="008A4370" w:rsidRPr="00CB7B0C" w:rsidTr="00AD3C15">
        <w:trPr>
          <w:trHeight w:val="288"/>
        </w:trPr>
        <w:tc>
          <w:tcPr>
            <w:tcW w:w="2506" w:type="dxa"/>
            <w:vMerge/>
            <w:shd w:val="clear" w:color="auto" w:fill="auto"/>
            <w:hideMark/>
          </w:tcPr>
          <w:p w:rsidR="008A4370" w:rsidRPr="00CB7B0C" w:rsidRDefault="00C07906" w:rsidP="00340242">
            <w:pPr>
              <w:keepNext/>
              <w:jc w:val="both"/>
            </w:pPr>
          </w:p>
        </w:tc>
        <w:tc>
          <w:tcPr>
            <w:tcW w:w="5110" w:type="dxa"/>
            <w:shd w:val="clear" w:color="auto" w:fill="auto"/>
            <w:hideMark/>
          </w:tcPr>
          <w:p w:rsidR="008A4370" w:rsidRPr="00CB7B0C" w:rsidRDefault="003E0BF8" w:rsidP="00340242">
            <w:pPr>
              <w:keepNext/>
            </w:pPr>
            <w:r>
              <w:t>Проверить, добавить или заменить смазочный материал в узлах трения</w:t>
            </w:r>
          </w:p>
        </w:tc>
        <w:tc>
          <w:tcPr>
            <w:tcW w:w="856" w:type="dxa"/>
            <w:noWrap/>
            <w:hideMark/>
          </w:tcPr>
          <w:p w:rsidR="008A4370" w:rsidRPr="00CB7B0C" w:rsidRDefault="00C07906" w:rsidP="00340242">
            <w:pPr>
              <w:keepNext/>
              <w:jc w:val="center"/>
              <w:rPr>
                <w:b/>
              </w:rPr>
            </w:pPr>
          </w:p>
        </w:tc>
        <w:tc>
          <w:tcPr>
            <w:tcW w:w="850" w:type="dxa"/>
            <w:noWrap/>
            <w:hideMark/>
          </w:tcPr>
          <w:p w:rsidR="008A4370" w:rsidRPr="00CB7B0C" w:rsidRDefault="003E0BF8" w:rsidP="00340242">
            <w:pPr>
              <w:keepNext/>
              <w:jc w:val="center"/>
              <w:rPr>
                <w:b/>
              </w:rPr>
            </w:pPr>
            <w:r>
              <w:rPr>
                <w:b/>
              </w:rPr>
              <w:t>+</w:t>
            </w:r>
          </w:p>
        </w:tc>
        <w:tc>
          <w:tcPr>
            <w:tcW w:w="709" w:type="dxa"/>
            <w:noWrap/>
            <w:hideMark/>
          </w:tcPr>
          <w:p w:rsidR="008A4370" w:rsidRPr="00CB7B0C" w:rsidRDefault="003E0BF8" w:rsidP="00340242">
            <w:pPr>
              <w:keepNext/>
              <w:jc w:val="center"/>
              <w:rPr>
                <w:b/>
                <w:lang w:val="en-US"/>
              </w:rPr>
            </w:pPr>
            <w:r>
              <w:rPr>
                <w:b/>
                <w:lang w:val="en-US"/>
              </w:rPr>
              <w:t>+</w:t>
            </w:r>
          </w:p>
        </w:tc>
      </w:tr>
      <w:tr w:rsidR="008A4370" w:rsidRPr="00CB7B0C" w:rsidTr="00AD3C15">
        <w:trPr>
          <w:trHeight w:val="288"/>
        </w:trPr>
        <w:tc>
          <w:tcPr>
            <w:tcW w:w="2506" w:type="dxa"/>
            <w:vMerge/>
            <w:shd w:val="clear" w:color="auto" w:fill="auto"/>
            <w:hideMark/>
          </w:tcPr>
          <w:p w:rsidR="008A4370" w:rsidRPr="00CB7B0C" w:rsidRDefault="00C07906" w:rsidP="00340242">
            <w:pPr>
              <w:keepNext/>
              <w:jc w:val="both"/>
            </w:pPr>
          </w:p>
        </w:tc>
        <w:tc>
          <w:tcPr>
            <w:tcW w:w="5110" w:type="dxa"/>
            <w:shd w:val="clear" w:color="auto" w:fill="auto"/>
            <w:hideMark/>
          </w:tcPr>
          <w:p w:rsidR="008A4370" w:rsidRPr="00CB7B0C" w:rsidRDefault="003E0BF8" w:rsidP="00340242">
            <w:pPr>
              <w:keepNext/>
            </w:pPr>
            <w:r>
              <w:t>При необходимости промыть внутренние полости корпусов редукторов чистым дизельным топливом и залить свежее масло до нормального уровня</w:t>
            </w:r>
          </w:p>
        </w:tc>
        <w:tc>
          <w:tcPr>
            <w:tcW w:w="856" w:type="dxa"/>
            <w:noWrap/>
            <w:hideMark/>
          </w:tcPr>
          <w:p w:rsidR="008A4370" w:rsidRPr="00CB7B0C" w:rsidRDefault="00C07906" w:rsidP="00340242">
            <w:pPr>
              <w:keepNext/>
              <w:jc w:val="center"/>
              <w:rPr>
                <w:b/>
              </w:rPr>
            </w:pPr>
          </w:p>
        </w:tc>
        <w:tc>
          <w:tcPr>
            <w:tcW w:w="850" w:type="dxa"/>
            <w:noWrap/>
            <w:hideMark/>
          </w:tcPr>
          <w:p w:rsidR="008A4370" w:rsidRPr="00CB7B0C" w:rsidRDefault="00C07906" w:rsidP="00340242">
            <w:pPr>
              <w:keepNext/>
              <w:jc w:val="center"/>
              <w:rPr>
                <w:b/>
              </w:rPr>
            </w:pPr>
          </w:p>
        </w:tc>
        <w:tc>
          <w:tcPr>
            <w:tcW w:w="709" w:type="dxa"/>
            <w:noWrap/>
            <w:hideMark/>
          </w:tcPr>
          <w:p w:rsidR="008A4370" w:rsidRPr="00CB7B0C" w:rsidRDefault="003E0BF8" w:rsidP="00340242">
            <w:pPr>
              <w:keepNext/>
              <w:jc w:val="center"/>
              <w:rPr>
                <w:b/>
              </w:rPr>
            </w:pPr>
            <w:r>
              <w:rPr>
                <w:b/>
              </w:rPr>
              <w:t>+</w:t>
            </w:r>
          </w:p>
        </w:tc>
      </w:tr>
      <w:tr w:rsidR="008A4370" w:rsidRPr="00CB7B0C" w:rsidTr="00AD3C15">
        <w:trPr>
          <w:trHeight w:val="288"/>
        </w:trPr>
        <w:tc>
          <w:tcPr>
            <w:tcW w:w="2506" w:type="dxa"/>
            <w:vMerge w:val="restart"/>
            <w:shd w:val="clear" w:color="auto" w:fill="auto"/>
          </w:tcPr>
          <w:p w:rsidR="008A4370" w:rsidRPr="00CB7B0C" w:rsidRDefault="003E0BF8" w:rsidP="00340242">
            <w:pPr>
              <w:keepNext/>
              <w:jc w:val="both"/>
            </w:pPr>
            <w:r>
              <w:t>Тележечные пути</w:t>
            </w:r>
          </w:p>
        </w:tc>
        <w:tc>
          <w:tcPr>
            <w:tcW w:w="5110" w:type="dxa"/>
            <w:shd w:val="clear" w:color="auto" w:fill="auto"/>
          </w:tcPr>
          <w:p w:rsidR="008A4370" w:rsidRPr="00CB7B0C" w:rsidRDefault="003E0BF8" w:rsidP="00340242">
            <w:pPr>
              <w:keepNext/>
            </w:pPr>
            <w:r>
              <w:t>Произвести осмотр пути и убедиться в отсутствии посторонних предметов, снега, льда, смазки на рельсах, проверить состояние тупиковых упоров, линеек, противоугонных захватов</w:t>
            </w:r>
          </w:p>
        </w:tc>
        <w:tc>
          <w:tcPr>
            <w:tcW w:w="856" w:type="dxa"/>
            <w:noWrap/>
          </w:tcPr>
          <w:p w:rsidR="008A4370" w:rsidRPr="00CB7B0C" w:rsidRDefault="003E0BF8" w:rsidP="00340242">
            <w:pPr>
              <w:keepNext/>
              <w:jc w:val="center"/>
              <w:rPr>
                <w:b/>
                <w:lang w:val="en-US"/>
              </w:rPr>
            </w:pPr>
            <w:r>
              <w:rPr>
                <w:b/>
              </w:rPr>
              <w:t>+</w:t>
            </w:r>
          </w:p>
        </w:tc>
        <w:tc>
          <w:tcPr>
            <w:tcW w:w="850" w:type="dxa"/>
            <w:noWrap/>
          </w:tcPr>
          <w:p w:rsidR="008A4370" w:rsidRPr="00CB7B0C" w:rsidRDefault="003E0BF8" w:rsidP="00340242">
            <w:pPr>
              <w:keepNext/>
              <w:jc w:val="center"/>
              <w:rPr>
                <w:b/>
                <w:lang w:val="en-US"/>
              </w:rPr>
            </w:pPr>
            <w:r>
              <w:rPr>
                <w:b/>
                <w:lang w:val="en-US"/>
              </w:rPr>
              <w:t>+</w:t>
            </w:r>
          </w:p>
        </w:tc>
        <w:tc>
          <w:tcPr>
            <w:tcW w:w="709" w:type="dxa"/>
            <w:noWrap/>
          </w:tcPr>
          <w:p w:rsidR="008A4370" w:rsidRPr="00CB7B0C" w:rsidRDefault="003E0BF8" w:rsidP="00340242">
            <w:pPr>
              <w:keepNext/>
              <w:jc w:val="center"/>
              <w:rPr>
                <w:b/>
                <w:lang w:val="en-US"/>
              </w:rPr>
            </w:pPr>
            <w:r>
              <w:rPr>
                <w:b/>
                <w:lang w:val="en-US"/>
              </w:rPr>
              <w:t>+</w:t>
            </w:r>
          </w:p>
        </w:tc>
      </w:tr>
      <w:tr w:rsidR="008A4370" w:rsidRPr="00CB7B0C" w:rsidTr="00AD3C15">
        <w:trPr>
          <w:trHeight w:val="535"/>
        </w:trPr>
        <w:tc>
          <w:tcPr>
            <w:tcW w:w="2506" w:type="dxa"/>
            <w:vMerge/>
            <w:shd w:val="clear" w:color="auto" w:fill="auto"/>
            <w:hideMark/>
          </w:tcPr>
          <w:p w:rsidR="008A4370" w:rsidRPr="00CB7B0C" w:rsidRDefault="00C07906" w:rsidP="00340242">
            <w:pPr>
              <w:keepNext/>
              <w:jc w:val="both"/>
            </w:pPr>
          </w:p>
        </w:tc>
        <w:tc>
          <w:tcPr>
            <w:tcW w:w="5110" w:type="dxa"/>
            <w:hideMark/>
          </w:tcPr>
          <w:p w:rsidR="008A4370" w:rsidRPr="00CB7B0C" w:rsidRDefault="003E0BF8" w:rsidP="00340242">
            <w:pPr>
              <w:keepNext/>
            </w:pPr>
            <w:r>
              <w:t>Проверить крепление рельсов и соединение в местах стыка, а также степень износа рельса</w:t>
            </w:r>
          </w:p>
        </w:tc>
        <w:tc>
          <w:tcPr>
            <w:tcW w:w="856" w:type="dxa"/>
            <w:noWrap/>
            <w:hideMark/>
          </w:tcPr>
          <w:p w:rsidR="008A4370" w:rsidRPr="00CB7B0C" w:rsidRDefault="003E0BF8" w:rsidP="00340242">
            <w:pPr>
              <w:keepNext/>
              <w:jc w:val="center"/>
              <w:rPr>
                <w:b/>
              </w:rPr>
            </w:pPr>
            <w:r>
              <w:rPr>
                <w:b/>
              </w:rPr>
              <w:t>+</w:t>
            </w:r>
          </w:p>
        </w:tc>
        <w:tc>
          <w:tcPr>
            <w:tcW w:w="850" w:type="dxa"/>
            <w:noWrap/>
            <w:hideMark/>
          </w:tcPr>
          <w:p w:rsidR="008A4370" w:rsidRPr="00CB7B0C" w:rsidRDefault="003E0BF8" w:rsidP="00340242">
            <w:pPr>
              <w:keepNext/>
              <w:jc w:val="center"/>
              <w:rPr>
                <w:b/>
                <w:lang w:val="en-US"/>
              </w:rPr>
            </w:pPr>
            <w:r>
              <w:rPr>
                <w:b/>
                <w:lang w:val="en-US"/>
              </w:rPr>
              <w:t>+</w:t>
            </w:r>
          </w:p>
        </w:tc>
        <w:tc>
          <w:tcPr>
            <w:tcW w:w="709" w:type="dxa"/>
            <w:noWrap/>
            <w:hideMark/>
          </w:tcPr>
          <w:p w:rsidR="008A4370" w:rsidRPr="00CB7B0C" w:rsidRDefault="003E0BF8" w:rsidP="00340242">
            <w:pPr>
              <w:keepNext/>
              <w:jc w:val="center"/>
              <w:rPr>
                <w:b/>
                <w:lang w:val="en-US"/>
              </w:rPr>
            </w:pPr>
            <w:r>
              <w:rPr>
                <w:b/>
                <w:lang w:val="en-US"/>
              </w:rPr>
              <w:t>+</w:t>
            </w:r>
          </w:p>
        </w:tc>
      </w:tr>
      <w:tr w:rsidR="008A4370" w:rsidRPr="00CB7B0C" w:rsidTr="00AD3C15">
        <w:trPr>
          <w:trHeight w:val="300"/>
        </w:trPr>
        <w:tc>
          <w:tcPr>
            <w:tcW w:w="2506" w:type="dxa"/>
            <w:vMerge/>
            <w:shd w:val="clear" w:color="auto" w:fill="auto"/>
            <w:hideMark/>
          </w:tcPr>
          <w:p w:rsidR="008A4370" w:rsidRPr="00CB7B0C" w:rsidRDefault="00C07906" w:rsidP="00340242">
            <w:pPr>
              <w:keepNext/>
              <w:jc w:val="both"/>
            </w:pPr>
          </w:p>
        </w:tc>
        <w:tc>
          <w:tcPr>
            <w:tcW w:w="5110" w:type="dxa"/>
            <w:hideMark/>
          </w:tcPr>
          <w:p w:rsidR="008A4370" w:rsidRPr="00CB7B0C" w:rsidRDefault="003E0BF8" w:rsidP="00340242">
            <w:pPr>
              <w:keepNext/>
            </w:pPr>
            <w:r>
              <w:t>Проверить ширину колеи, поперечный и продольный уклон рельсов</w:t>
            </w:r>
          </w:p>
        </w:tc>
        <w:tc>
          <w:tcPr>
            <w:tcW w:w="856" w:type="dxa"/>
            <w:noWrap/>
            <w:hideMark/>
          </w:tcPr>
          <w:p w:rsidR="008A4370" w:rsidRPr="00CB7B0C" w:rsidRDefault="00C07906" w:rsidP="00340242">
            <w:pPr>
              <w:keepNext/>
              <w:jc w:val="center"/>
              <w:rPr>
                <w:b/>
              </w:rPr>
            </w:pPr>
          </w:p>
        </w:tc>
        <w:tc>
          <w:tcPr>
            <w:tcW w:w="850" w:type="dxa"/>
            <w:noWrap/>
            <w:hideMark/>
          </w:tcPr>
          <w:p w:rsidR="008A4370" w:rsidRPr="00CB7B0C" w:rsidRDefault="00C07906" w:rsidP="00340242">
            <w:pPr>
              <w:keepNext/>
              <w:jc w:val="center"/>
              <w:rPr>
                <w:b/>
              </w:rPr>
            </w:pPr>
          </w:p>
        </w:tc>
        <w:tc>
          <w:tcPr>
            <w:tcW w:w="709" w:type="dxa"/>
            <w:noWrap/>
            <w:hideMark/>
          </w:tcPr>
          <w:p w:rsidR="008A4370" w:rsidRPr="00CB7B0C" w:rsidRDefault="003E0BF8" w:rsidP="00340242">
            <w:pPr>
              <w:keepNext/>
              <w:jc w:val="center"/>
              <w:rPr>
                <w:b/>
                <w:lang w:val="en-US"/>
              </w:rPr>
            </w:pPr>
            <w:r>
              <w:rPr>
                <w:b/>
                <w:lang w:val="en-US"/>
              </w:rPr>
              <w:t>+</w:t>
            </w:r>
          </w:p>
        </w:tc>
      </w:tr>
      <w:tr w:rsidR="008A4370" w:rsidRPr="00CB7B0C" w:rsidTr="00AD3C15">
        <w:trPr>
          <w:trHeight w:val="300"/>
        </w:trPr>
        <w:tc>
          <w:tcPr>
            <w:tcW w:w="2506" w:type="dxa"/>
            <w:vMerge w:val="restart"/>
            <w:shd w:val="clear" w:color="auto" w:fill="auto"/>
          </w:tcPr>
          <w:p w:rsidR="008A4370" w:rsidRPr="00CB7B0C" w:rsidRDefault="003E0BF8" w:rsidP="00340242">
            <w:pPr>
              <w:keepNext/>
              <w:jc w:val="both"/>
            </w:pPr>
            <w:r>
              <w:t>Металлоконструкции</w:t>
            </w:r>
          </w:p>
        </w:tc>
        <w:tc>
          <w:tcPr>
            <w:tcW w:w="5110" w:type="dxa"/>
          </w:tcPr>
          <w:p w:rsidR="008A4370" w:rsidRPr="00CB7B0C" w:rsidRDefault="003E0BF8" w:rsidP="00340242">
            <w:pPr>
              <w:keepNext/>
            </w:pPr>
            <w:proofErr w:type="gramStart"/>
            <w:r>
              <w:t>Осмотреть фланцы примыкания торцевых балок к главным, опор к балкам пролетного строение и ригелю.</w:t>
            </w:r>
            <w:proofErr w:type="gramEnd"/>
            <w:r>
              <w:t xml:space="preserve"> Очистить проходы и площадки от грязи, убедиться в отсутствии посторонних предметов на проходах и площадках, проверить наличие и исправность ограждений, площадок и галерей, осмотреть нижние части гибких и жестких опор</w:t>
            </w:r>
          </w:p>
        </w:tc>
        <w:tc>
          <w:tcPr>
            <w:tcW w:w="856" w:type="dxa"/>
            <w:noWrap/>
          </w:tcPr>
          <w:p w:rsidR="008A4370" w:rsidRPr="00CB7B0C" w:rsidRDefault="003E0BF8" w:rsidP="00340242">
            <w:pPr>
              <w:keepNext/>
              <w:jc w:val="center"/>
              <w:rPr>
                <w:b/>
                <w:lang w:val="en-US"/>
              </w:rPr>
            </w:pPr>
            <w:r>
              <w:rPr>
                <w:b/>
              </w:rPr>
              <w:t>+</w:t>
            </w:r>
          </w:p>
        </w:tc>
        <w:tc>
          <w:tcPr>
            <w:tcW w:w="850" w:type="dxa"/>
            <w:noWrap/>
          </w:tcPr>
          <w:p w:rsidR="008A4370" w:rsidRPr="00CB7B0C" w:rsidRDefault="003E0BF8" w:rsidP="00340242">
            <w:pPr>
              <w:keepNext/>
              <w:jc w:val="center"/>
              <w:rPr>
                <w:b/>
                <w:lang w:val="en-US"/>
              </w:rPr>
            </w:pPr>
            <w:r>
              <w:rPr>
                <w:b/>
                <w:lang w:val="en-US"/>
              </w:rPr>
              <w:t>+</w:t>
            </w:r>
          </w:p>
        </w:tc>
        <w:tc>
          <w:tcPr>
            <w:tcW w:w="709" w:type="dxa"/>
            <w:noWrap/>
          </w:tcPr>
          <w:p w:rsidR="008A4370" w:rsidRPr="00CB7B0C" w:rsidRDefault="003E0BF8" w:rsidP="00340242">
            <w:pPr>
              <w:keepNext/>
              <w:jc w:val="center"/>
              <w:rPr>
                <w:b/>
                <w:lang w:val="en-US"/>
              </w:rPr>
            </w:pPr>
            <w:r>
              <w:rPr>
                <w:b/>
                <w:lang w:val="en-US"/>
              </w:rPr>
              <w:t>+</w:t>
            </w:r>
          </w:p>
        </w:tc>
      </w:tr>
      <w:tr w:rsidR="008A4370" w:rsidRPr="00CB7B0C" w:rsidTr="00AD3C15">
        <w:trPr>
          <w:trHeight w:val="763"/>
        </w:trPr>
        <w:tc>
          <w:tcPr>
            <w:tcW w:w="2506" w:type="dxa"/>
            <w:vMerge/>
            <w:shd w:val="clear" w:color="auto" w:fill="auto"/>
            <w:noWrap/>
            <w:hideMark/>
          </w:tcPr>
          <w:p w:rsidR="008A4370" w:rsidRPr="00CB7B0C" w:rsidRDefault="00C07906" w:rsidP="00340242">
            <w:pPr>
              <w:keepNext/>
              <w:jc w:val="both"/>
            </w:pPr>
          </w:p>
        </w:tc>
        <w:tc>
          <w:tcPr>
            <w:tcW w:w="5110" w:type="dxa"/>
            <w:hideMark/>
          </w:tcPr>
          <w:p w:rsidR="008A4370" w:rsidRPr="00CB7B0C" w:rsidRDefault="003E0BF8" w:rsidP="00340242">
            <w:pPr>
              <w:keepNext/>
            </w:pPr>
            <w:r>
              <w:t>Проверить затяжку всех болтовых соединений, внешнее состояние металлоконструкций, сварные швы несущих элементов</w:t>
            </w:r>
          </w:p>
        </w:tc>
        <w:tc>
          <w:tcPr>
            <w:tcW w:w="856" w:type="dxa"/>
            <w:noWrap/>
            <w:hideMark/>
          </w:tcPr>
          <w:p w:rsidR="008A4370" w:rsidRPr="00CB7B0C" w:rsidRDefault="003E0BF8" w:rsidP="00340242">
            <w:pPr>
              <w:keepNext/>
              <w:jc w:val="center"/>
              <w:rPr>
                <w:b/>
                <w:bCs/>
              </w:rPr>
            </w:pPr>
            <w:r>
              <w:rPr>
                <w:b/>
                <w:bCs/>
              </w:rPr>
              <w:t>+</w:t>
            </w:r>
          </w:p>
        </w:tc>
        <w:tc>
          <w:tcPr>
            <w:tcW w:w="850" w:type="dxa"/>
            <w:noWrap/>
          </w:tcPr>
          <w:p w:rsidR="008A4370" w:rsidRPr="00CB7B0C" w:rsidRDefault="003E0BF8" w:rsidP="00340242">
            <w:pPr>
              <w:keepNext/>
              <w:jc w:val="center"/>
              <w:rPr>
                <w:b/>
                <w:lang w:val="en-US"/>
              </w:rPr>
            </w:pPr>
            <w:r>
              <w:rPr>
                <w:b/>
                <w:lang w:val="en-US"/>
              </w:rPr>
              <w:t>+</w:t>
            </w:r>
          </w:p>
        </w:tc>
        <w:tc>
          <w:tcPr>
            <w:tcW w:w="709" w:type="dxa"/>
            <w:noWrap/>
          </w:tcPr>
          <w:p w:rsidR="008A4370" w:rsidRPr="00CB7B0C" w:rsidRDefault="003E0BF8" w:rsidP="00340242">
            <w:pPr>
              <w:keepNext/>
              <w:jc w:val="center"/>
              <w:rPr>
                <w:b/>
                <w:lang w:val="en-US"/>
              </w:rPr>
            </w:pPr>
            <w:r>
              <w:rPr>
                <w:b/>
                <w:lang w:val="en-US"/>
              </w:rPr>
              <w:t>+</w:t>
            </w:r>
          </w:p>
        </w:tc>
      </w:tr>
      <w:tr w:rsidR="008A4370" w:rsidRPr="00CB7B0C" w:rsidTr="00AD3C15">
        <w:trPr>
          <w:trHeight w:val="523"/>
        </w:trPr>
        <w:tc>
          <w:tcPr>
            <w:tcW w:w="2506" w:type="dxa"/>
            <w:vMerge/>
            <w:shd w:val="clear" w:color="auto" w:fill="auto"/>
            <w:noWrap/>
            <w:hideMark/>
          </w:tcPr>
          <w:p w:rsidR="008A4370" w:rsidRPr="00CB7B0C" w:rsidRDefault="00C07906" w:rsidP="00340242">
            <w:pPr>
              <w:keepNext/>
              <w:jc w:val="both"/>
            </w:pPr>
          </w:p>
        </w:tc>
        <w:tc>
          <w:tcPr>
            <w:tcW w:w="5110" w:type="dxa"/>
            <w:hideMark/>
          </w:tcPr>
          <w:p w:rsidR="008A4370" w:rsidRPr="00CB7B0C" w:rsidRDefault="003E0BF8" w:rsidP="00340242">
            <w:pPr>
              <w:keepNext/>
            </w:pPr>
            <w:r>
              <w:t xml:space="preserve">Проверить, добавить или заменить </w:t>
            </w:r>
            <w:proofErr w:type="gramStart"/>
            <w:r>
              <w:t>смазочный</w:t>
            </w:r>
            <w:proofErr w:type="gramEnd"/>
          </w:p>
          <w:p w:rsidR="008A4370" w:rsidRPr="00CB7B0C" w:rsidRDefault="003E0BF8" w:rsidP="00340242">
            <w:pPr>
              <w:keepNext/>
            </w:pPr>
            <w:r>
              <w:t>материал в узлах трения</w:t>
            </w:r>
          </w:p>
        </w:tc>
        <w:tc>
          <w:tcPr>
            <w:tcW w:w="856" w:type="dxa"/>
            <w:noWrap/>
            <w:hideMark/>
          </w:tcPr>
          <w:p w:rsidR="008A4370" w:rsidRPr="00CB7B0C" w:rsidRDefault="003E0BF8" w:rsidP="00340242">
            <w:pPr>
              <w:keepNext/>
              <w:jc w:val="center"/>
              <w:rPr>
                <w:b/>
                <w:bCs/>
              </w:rPr>
            </w:pPr>
            <w:r>
              <w:rPr>
                <w:b/>
                <w:bCs/>
              </w:rPr>
              <w:t>+</w:t>
            </w:r>
          </w:p>
        </w:tc>
        <w:tc>
          <w:tcPr>
            <w:tcW w:w="850" w:type="dxa"/>
            <w:noWrap/>
          </w:tcPr>
          <w:p w:rsidR="008A4370" w:rsidRPr="00CB7B0C" w:rsidRDefault="003E0BF8" w:rsidP="00340242">
            <w:pPr>
              <w:keepNext/>
              <w:jc w:val="center"/>
              <w:rPr>
                <w:b/>
                <w:lang w:val="en-US"/>
              </w:rPr>
            </w:pPr>
            <w:r>
              <w:rPr>
                <w:b/>
                <w:lang w:val="en-US"/>
              </w:rPr>
              <w:t>+</w:t>
            </w:r>
          </w:p>
        </w:tc>
        <w:tc>
          <w:tcPr>
            <w:tcW w:w="709" w:type="dxa"/>
            <w:noWrap/>
          </w:tcPr>
          <w:p w:rsidR="008A4370" w:rsidRPr="00CB7B0C" w:rsidRDefault="003E0BF8" w:rsidP="00340242">
            <w:pPr>
              <w:keepNext/>
              <w:jc w:val="center"/>
              <w:rPr>
                <w:b/>
                <w:lang w:val="en-US"/>
              </w:rPr>
            </w:pPr>
            <w:r>
              <w:rPr>
                <w:b/>
                <w:lang w:val="en-US"/>
              </w:rPr>
              <w:t>+</w:t>
            </w:r>
          </w:p>
        </w:tc>
      </w:tr>
      <w:tr w:rsidR="008A4370" w:rsidRPr="00CB7B0C" w:rsidTr="00AD3C15">
        <w:trPr>
          <w:trHeight w:val="763"/>
        </w:trPr>
        <w:tc>
          <w:tcPr>
            <w:tcW w:w="2506" w:type="dxa"/>
            <w:vMerge/>
            <w:shd w:val="clear" w:color="auto" w:fill="auto"/>
            <w:noWrap/>
            <w:hideMark/>
          </w:tcPr>
          <w:p w:rsidR="008A4370" w:rsidRPr="00CB7B0C" w:rsidRDefault="00C07906" w:rsidP="00340242">
            <w:pPr>
              <w:keepNext/>
              <w:jc w:val="both"/>
            </w:pPr>
          </w:p>
        </w:tc>
        <w:tc>
          <w:tcPr>
            <w:tcW w:w="5110" w:type="dxa"/>
            <w:hideMark/>
          </w:tcPr>
          <w:p w:rsidR="008A4370" w:rsidRPr="00CB7B0C" w:rsidRDefault="003E0BF8" w:rsidP="00340242">
            <w:pPr>
              <w:keepNext/>
            </w:pPr>
            <w:r>
              <w:t>Проверить:</w:t>
            </w:r>
          </w:p>
          <w:p w:rsidR="008A4370" w:rsidRPr="00CB7B0C" w:rsidRDefault="003E0BF8" w:rsidP="00340242">
            <w:pPr>
              <w:keepNext/>
            </w:pPr>
            <w:r>
              <w:t>- крепление площадок обслуживания, ограждений механизмов и галерей;</w:t>
            </w:r>
          </w:p>
          <w:p w:rsidR="008A4370" w:rsidRPr="00CB7B0C" w:rsidRDefault="003E0BF8" w:rsidP="00340242">
            <w:pPr>
              <w:keepNext/>
            </w:pPr>
            <w:r>
              <w:t>- внешнее состояние металлоконструкций</w:t>
            </w:r>
          </w:p>
          <w:p w:rsidR="008A4370" w:rsidRPr="00CB7B0C" w:rsidRDefault="003E0BF8" w:rsidP="00340242">
            <w:pPr>
              <w:keepNext/>
            </w:pPr>
            <w:r>
              <w:t>(отсутствие трещин, толщину элементов, подверженных коррозии);</w:t>
            </w:r>
          </w:p>
          <w:p w:rsidR="008A4370" w:rsidRPr="00CB7B0C" w:rsidRDefault="003E0BF8" w:rsidP="00340242">
            <w:pPr>
              <w:keepNext/>
            </w:pPr>
            <w:r>
              <w:t>- монтажные стыки концевых балок, соединение, ног с пролетным строением, ног с ригелем, опор ног с балансирными тележками,</w:t>
            </w:r>
          </w:p>
          <w:p w:rsidR="008A4370" w:rsidRPr="00CB7B0C" w:rsidRDefault="003E0BF8" w:rsidP="00340242">
            <w:pPr>
              <w:keepNext/>
            </w:pPr>
            <w:r>
              <w:t>главных балок с торцевыми галереями;</w:t>
            </w:r>
          </w:p>
          <w:p w:rsidR="008A4370" w:rsidRPr="00CB7B0C" w:rsidRDefault="003E0BF8" w:rsidP="00340242">
            <w:pPr>
              <w:keepNext/>
            </w:pPr>
            <w:r>
              <w:t>- крепление ремонтного крана;</w:t>
            </w:r>
          </w:p>
          <w:p w:rsidR="008A4370" w:rsidRPr="00CB7B0C" w:rsidRDefault="003E0BF8" w:rsidP="00340242">
            <w:pPr>
              <w:keepNext/>
            </w:pPr>
            <w:r>
              <w:t>- целостность и прямолинейность элементов</w:t>
            </w:r>
          </w:p>
          <w:p w:rsidR="008A4370" w:rsidRPr="00CB7B0C" w:rsidRDefault="003E0BF8" w:rsidP="00340242">
            <w:pPr>
              <w:keepNext/>
            </w:pPr>
            <w:r>
              <w:t>металлоконструкции крана</w:t>
            </w:r>
          </w:p>
        </w:tc>
        <w:tc>
          <w:tcPr>
            <w:tcW w:w="856" w:type="dxa"/>
            <w:noWrap/>
            <w:hideMark/>
          </w:tcPr>
          <w:p w:rsidR="008A4370" w:rsidRPr="00CB7B0C" w:rsidRDefault="00C07906" w:rsidP="00340242">
            <w:pPr>
              <w:keepNext/>
              <w:jc w:val="center"/>
              <w:rPr>
                <w:b/>
                <w:bCs/>
              </w:rPr>
            </w:pPr>
          </w:p>
        </w:tc>
        <w:tc>
          <w:tcPr>
            <w:tcW w:w="850" w:type="dxa"/>
            <w:noWrap/>
            <w:hideMark/>
          </w:tcPr>
          <w:p w:rsidR="008A4370" w:rsidRPr="00CB7B0C" w:rsidRDefault="003E0BF8" w:rsidP="00340242">
            <w:pPr>
              <w:keepNext/>
              <w:jc w:val="center"/>
              <w:rPr>
                <w:b/>
              </w:rPr>
            </w:pPr>
            <w:r>
              <w:rPr>
                <w:b/>
              </w:rPr>
              <w:t>+</w:t>
            </w:r>
          </w:p>
        </w:tc>
        <w:tc>
          <w:tcPr>
            <w:tcW w:w="709" w:type="dxa"/>
            <w:noWrap/>
            <w:hideMark/>
          </w:tcPr>
          <w:p w:rsidR="008A4370" w:rsidRPr="00CB7B0C" w:rsidRDefault="003E0BF8" w:rsidP="00340242">
            <w:pPr>
              <w:keepNext/>
              <w:jc w:val="center"/>
              <w:rPr>
                <w:b/>
                <w:lang w:val="en-US"/>
              </w:rPr>
            </w:pPr>
            <w:r>
              <w:rPr>
                <w:b/>
                <w:lang w:val="en-US"/>
              </w:rPr>
              <w:t>+</w:t>
            </w:r>
          </w:p>
        </w:tc>
      </w:tr>
      <w:tr w:rsidR="008A4370" w:rsidRPr="00CB7B0C" w:rsidTr="00AD3C15">
        <w:trPr>
          <w:trHeight w:val="507"/>
        </w:trPr>
        <w:tc>
          <w:tcPr>
            <w:tcW w:w="2506" w:type="dxa"/>
            <w:vMerge/>
            <w:shd w:val="clear" w:color="auto" w:fill="auto"/>
            <w:noWrap/>
            <w:hideMark/>
          </w:tcPr>
          <w:p w:rsidR="008A4370" w:rsidRPr="00CB7B0C" w:rsidRDefault="00C07906" w:rsidP="00340242">
            <w:pPr>
              <w:keepNext/>
              <w:jc w:val="both"/>
            </w:pPr>
          </w:p>
        </w:tc>
        <w:tc>
          <w:tcPr>
            <w:tcW w:w="5110" w:type="dxa"/>
            <w:hideMark/>
          </w:tcPr>
          <w:p w:rsidR="008A4370" w:rsidRPr="00CB7B0C" w:rsidRDefault="003E0BF8" w:rsidP="00340242">
            <w:pPr>
              <w:keepNext/>
              <w:jc w:val="both"/>
            </w:pPr>
            <w:r>
              <w:t>Проверить отсутствие трещин в металле, сварных швах и рядом со швами, в том числе</w:t>
            </w:r>
          </w:p>
          <w:p w:rsidR="008A4370" w:rsidRPr="00CB7B0C" w:rsidRDefault="003E0BF8" w:rsidP="00340242">
            <w:pPr>
              <w:keepNext/>
              <w:jc w:val="both"/>
            </w:pPr>
            <w:r>
              <w:t>в зоне фланцевых соединений</w:t>
            </w:r>
          </w:p>
        </w:tc>
        <w:tc>
          <w:tcPr>
            <w:tcW w:w="856" w:type="dxa"/>
            <w:noWrap/>
            <w:hideMark/>
          </w:tcPr>
          <w:p w:rsidR="008A4370" w:rsidRPr="00CB7B0C" w:rsidRDefault="00C07906" w:rsidP="00340242">
            <w:pPr>
              <w:keepNext/>
              <w:jc w:val="center"/>
              <w:rPr>
                <w:b/>
                <w:bCs/>
              </w:rPr>
            </w:pPr>
          </w:p>
        </w:tc>
        <w:tc>
          <w:tcPr>
            <w:tcW w:w="850" w:type="dxa"/>
            <w:noWrap/>
            <w:hideMark/>
          </w:tcPr>
          <w:p w:rsidR="008A4370" w:rsidRPr="00CB7B0C" w:rsidRDefault="003E0BF8" w:rsidP="00340242">
            <w:pPr>
              <w:keepNext/>
              <w:jc w:val="center"/>
              <w:rPr>
                <w:b/>
              </w:rPr>
            </w:pPr>
            <w:r>
              <w:rPr>
                <w:b/>
              </w:rPr>
              <w:t>+</w:t>
            </w:r>
          </w:p>
        </w:tc>
        <w:tc>
          <w:tcPr>
            <w:tcW w:w="709" w:type="dxa"/>
            <w:noWrap/>
            <w:hideMark/>
          </w:tcPr>
          <w:p w:rsidR="008A4370" w:rsidRPr="00CB7B0C" w:rsidRDefault="003E0BF8" w:rsidP="00340242">
            <w:pPr>
              <w:keepNext/>
              <w:jc w:val="center"/>
              <w:rPr>
                <w:b/>
                <w:lang w:val="en-US"/>
              </w:rPr>
            </w:pPr>
            <w:r>
              <w:rPr>
                <w:b/>
                <w:lang w:val="en-US"/>
              </w:rPr>
              <w:t>+</w:t>
            </w:r>
          </w:p>
        </w:tc>
      </w:tr>
    </w:tbl>
    <w:p w:rsidR="008A4370" w:rsidRPr="00CB7B0C" w:rsidRDefault="00C07906" w:rsidP="00340242">
      <w:pPr>
        <w:keepNext/>
        <w:jc w:val="both"/>
        <w:rPr>
          <w:sz w:val="28"/>
          <w:szCs w:val="28"/>
        </w:rPr>
      </w:pPr>
    </w:p>
    <w:p w:rsidR="008A4370" w:rsidRPr="00CB7B0C" w:rsidRDefault="00C07906" w:rsidP="00340242">
      <w:pPr>
        <w:keepNext/>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6246"/>
        <w:gridCol w:w="1276"/>
      </w:tblGrid>
      <w:tr w:rsidR="008A4370" w:rsidRPr="00CB7B0C" w:rsidTr="00AD3C15">
        <w:trPr>
          <w:trHeight w:val="673"/>
        </w:trPr>
        <w:tc>
          <w:tcPr>
            <w:tcW w:w="10031" w:type="dxa"/>
            <w:gridSpan w:val="3"/>
            <w:shd w:val="clear" w:color="auto" w:fill="auto"/>
            <w:noWrap/>
            <w:vAlign w:val="center"/>
          </w:tcPr>
          <w:p w:rsidR="008A4370" w:rsidRPr="00CB7B0C" w:rsidRDefault="003E0BF8" w:rsidP="00340242">
            <w:pPr>
              <w:keepNext/>
              <w:autoSpaceDE w:val="0"/>
              <w:autoSpaceDN w:val="0"/>
              <w:rPr>
                <w:b/>
              </w:rPr>
            </w:pPr>
            <w:r>
              <w:rPr>
                <w:b/>
                <w:i/>
              </w:rPr>
              <w:lastRenderedPageBreak/>
              <w:t>Для лота №1:</w:t>
            </w:r>
            <w:r>
              <w:rPr>
                <w:b/>
              </w:rPr>
              <w:t xml:space="preserve">  Кран </w:t>
            </w:r>
            <w:proofErr w:type="gramStart"/>
            <w:r>
              <w:rPr>
                <w:b/>
              </w:rPr>
              <w:t>козловой</w:t>
            </w:r>
            <w:proofErr w:type="gramEnd"/>
            <w:r>
              <w:rPr>
                <w:b/>
              </w:rPr>
              <w:t xml:space="preserve"> КК-25 (зав. № 52)</w:t>
            </w:r>
          </w:p>
          <w:p w:rsidR="008A4370" w:rsidRPr="00CB7B0C" w:rsidRDefault="003E0BF8" w:rsidP="00340242">
            <w:pPr>
              <w:keepNext/>
              <w:autoSpaceDE w:val="0"/>
              <w:autoSpaceDN w:val="0"/>
              <w:rPr>
                <w:b/>
              </w:rPr>
            </w:pPr>
            <w:r>
              <w:rPr>
                <w:b/>
                <w:i/>
              </w:rPr>
              <w:t>Для лота №3:</w:t>
            </w:r>
            <w:r>
              <w:rPr>
                <w:b/>
              </w:rPr>
              <w:t xml:space="preserve"> Кран </w:t>
            </w:r>
            <w:proofErr w:type="gramStart"/>
            <w:r>
              <w:rPr>
                <w:b/>
              </w:rPr>
              <w:t>козловой</w:t>
            </w:r>
            <w:proofErr w:type="gramEnd"/>
            <w:r>
              <w:rPr>
                <w:b/>
              </w:rPr>
              <w:t xml:space="preserve"> КК-32-01, (зав. №305),  кран козловой контейнерный МККС-42 (зав. № 15)</w:t>
            </w:r>
          </w:p>
        </w:tc>
      </w:tr>
      <w:tr w:rsidR="008A4370" w:rsidRPr="00CB7B0C" w:rsidTr="00AD3C15">
        <w:trPr>
          <w:trHeight w:val="673"/>
        </w:trPr>
        <w:tc>
          <w:tcPr>
            <w:tcW w:w="10031" w:type="dxa"/>
            <w:gridSpan w:val="3"/>
            <w:shd w:val="clear" w:color="auto" w:fill="auto"/>
            <w:noWrap/>
            <w:vAlign w:val="center"/>
          </w:tcPr>
          <w:p w:rsidR="008A4370" w:rsidRPr="00CB7B0C" w:rsidRDefault="003E0BF8" w:rsidP="00340242">
            <w:pPr>
              <w:keepNext/>
              <w:autoSpaceDE w:val="0"/>
              <w:autoSpaceDN w:val="0"/>
              <w:ind w:firstLine="709"/>
              <w:jc w:val="both"/>
              <w:rPr>
                <w:spacing w:val="1"/>
              </w:rPr>
            </w:pPr>
            <w:r>
              <w:rPr>
                <w:spacing w:val="1"/>
              </w:rPr>
              <w:t xml:space="preserve">Техническое обслуживание ТО проводится при условии наработки краном с момента последнего технического обслуживания не менее 300 </w:t>
            </w:r>
            <w:proofErr w:type="spellStart"/>
            <w:r>
              <w:rPr>
                <w:spacing w:val="1"/>
              </w:rPr>
              <w:t>моточасов</w:t>
            </w:r>
            <w:proofErr w:type="spellEnd"/>
            <w:r>
              <w:rPr>
                <w:spacing w:val="1"/>
              </w:rPr>
              <w:t xml:space="preserve">. </w:t>
            </w:r>
          </w:p>
          <w:p w:rsidR="008A4370" w:rsidRPr="00CB7B0C" w:rsidRDefault="003E0BF8" w:rsidP="00340242">
            <w:pPr>
              <w:keepNext/>
              <w:autoSpaceDE w:val="0"/>
              <w:autoSpaceDN w:val="0"/>
              <w:ind w:firstLine="709"/>
              <w:jc w:val="both"/>
            </w:pPr>
            <w:r>
              <w:rPr>
                <w:spacing w:val="1"/>
              </w:rPr>
              <w:t xml:space="preserve">Сроки выполнения работ: для </w:t>
            </w:r>
            <w:r>
              <w:t>одного технического обслуживания (ТО) по одному крану – не более 12 (двенадцати)  часов.</w:t>
            </w:r>
          </w:p>
          <w:p w:rsidR="008A4370" w:rsidRPr="00CB7B0C" w:rsidRDefault="00C07906" w:rsidP="00340242">
            <w:pPr>
              <w:keepNext/>
              <w:autoSpaceDE w:val="0"/>
              <w:autoSpaceDN w:val="0"/>
              <w:jc w:val="center"/>
              <w:rPr>
                <w:b/>
                <w:i/>
              </w:rPr>
            </w:pPr>
          </w:p>
        </w:tc>
      </w:tr>
      <w:tr w:rsidR="008A4370" w:rsidRPr="00CB7B0C" w:rsidTr="00AD3C15">
        <w:trPr>
          <w:trHeight w:val="300"/>
        </w:trPr>
        <w:tc>
          <w:tcPr>
            <w:tcW w:w="2509" w:type="dxa"/>
            <w:shd w:val="clear" w:color="auto" w:fill="auto"/>
            <w:noWrap/>
            <w:vAlign w:val="center"/>
            <w:hideMark/>
          </w:tcPr>
          <w:p w:rsidR="008A4370" w:rsidRPr="00CB7B0C" w:rsidRDefault="003E0BF8" w:rsidP="00340242">
            <w:pPr>
              <w:keepNext/>
              <w:autoSpaceDE w:val="0"/>
              <w:autoSpaceDN w:val="0"/>
              <w:rPr>
                <w:sz w:val="20"/>
                <w:szCs w:val="20"/>
              </w:rPr>
            </w:pPr>
            <w:r>
              <w:rPr>
                <w:sz w:val="20"/>
                <w:szCs w:val="20"/>
              </w:rPr>
              <w:t>Объект обслуживания</w:t>
            </w:r>
          </w:p>
        </w:tc>
        <w:tc>
          <w:tcPr>
            <w:tcW w:w="6246" w:type="dxa"/>
            <w:shd w:val="clear" w:color="auto" w:fill="auto"/>
            <w:noWrap/>
            <w:vAlign w:val="center"/>
            <w:hideMark/>
          </w:tcPr>
          <w:p w:rsidR="008A4370" w:rsidRPr="00CB7B0C" w:rsidRDefault="003E0BF8" w:rsidP="00340242">
            <w:pPr>
              <w:keepNext/>
              <w:autoSpaceDE w:val="0"/>
              <w:autoSpaceDN w:val="0"/>
              <w:rPr>
                <w:sz w:val="20"/>
                <w:szCs w:val="20"/>
              </w:rPr>
            </w:pPr>
            <w:r>
              <w:rPr>
                <w:sz w:val="20"/>
                <w:szCs w:val="20"/>
              </w:rPr>
              <w:t>Перечень работ</w:t>
            </w:r>
          </w:p>
        </w:tc>
        <w:tc>
          <w:tcPr>
            <w:tcW w:w="1276" w:type="dxa"/>
            <w:shd w:val="clear" w:color="auto" w:fill="auto"/>
            <w:noWrap/>
            <w:hideMark/>
          </w:tcPr>
          <w:p w:rsidR="008A4370" w:rsidRPr="00CB7B0C" w:rsidRDefault="003E0BF8" w:rsidP="00340242">
            <w:pPr>
              <w:keepNext/>
              <w:autoSpaceDE w:val="0"/>
              <w:autoSpaceDN w:val="0"/>
            </w:pPr>
            <w:r>
              <w:t>ТО</w:t>
            </w:r>
          </w:p>
          <w:p w:rsidR="008A4370" w:rsidRPr="00CB7B0C" w:rsidRDefault="00C07906" w:rsidP="00340242">
            <w:pPr>
              <w:keepNext/>
              <w:autoSpaceDE w:val="0"/>
              <w:autoSpaceDN w:val="0"/>
            </w:pPr>
          </w:p>
        </w:tc>
      </w:tr>
      <w:tr w:rsidR="008A4370" w:rsidRPr="00CB7B0C" w:rsidTr="00AD3C15">
        <w:trPr>
          <w:trHeight w:val="300"/>
        </w:trPr>
        <w:tc>
          <w:tcPr>
            <w:tcW w:w="2509" w:type="dxa"/>
            <w:shd w:val="clear" w:color="auto" w:fill="auto"/>
            <w:noWrap/>
          </w:tcPr>
          <w:p w:rsidR="008A4370" w:rsidRPr="00CB7B0C" w:rsidRDefault="003E0BF8" w:rsidP="00340242">
            <w:pPr>
              <w:keepNext/>
              <w:autoSpaceDE w:val="0"/>
              <w:autoSpaceDN w:val="0"/>
              <w:jc w:val="both"/>
              <w:rPr>
                <w:sz w:val="20"/>
                <w:szCs w:val="20"/>
              </w:rPr>
            </w:pPr>
            <w:r>
              <w:rPr>
                <w:sz w:val="20"/>
                <w:szCs w:val="20"/>
              </w:rPr>
              <w:t>Общий осмотр крана</w:t>
            </w:r>
          </w:p>
        </w:tc>
        <w:tc>
          <w:tcPr>
            <w:tcW w:w="6246" w:type="dxa"/>
            <w:shd w:val="clear" w:color="auto" w:fill="auto"/>
            <w:noWrap/>
          </w:tcPr>
          <w:p w:rsidR="008A4370" w:rsidRPr="00CB7B0C" w:rsidRDefault="003E0BF8" w:rsidP="00340242">
            <w:pPr>
              <w:keepNext/>
              <w:autoSpaceDE w:val="0"/>
              <w:autoSpaceDN w:val="0"/>
              <w:ind w:left="43"/>
              <w:jc w:val="both"/>
              <w:rPr>
                <w:sz w:val="20"/>
                <w:szCs w:val="20"/>
              </w:rPr>
            </w:pPr>
            <w:r>
              <w:rPr>
                <w:sz w:val="20"/>
                <w:szCs w:val="20"/>
              </w:rPr>
              <w:t>1) осмотреть подкрановый путь, тупиковые упоры, заземление, питающий</w:t>
            </w:r>
          </w:p>
          <w:p w:rsidR="008A4370" w:rsidRPr="00CB7B0C" w:rsidRDefault="003E0BF8" w:rsidP="00340242">
            <w:pPr>
              <w:keepNext/>
              <w:autoSpaceDE w:val="0"/>
              <w:autoSpaceDN w:val="0"/>
              <w:ind w:left="43"/>
              <w:jc w:val="both"/>
              <w:rPr>
                <w:sz w:val="20"/>
                <w:szCs w:val="20"/>
              </w:rPr>
            </w:pPr>
            <w:r>
              <w:rPr>
                <w:sz w:val="20"/>
                <w:szCs w:val="20"/>
              </w:rPr>
              <w:t>шланговый провод, ограничитель передвижения, тормоза ходовых тележек;</w:t>
            </w:r>
          </w:p>
          <w:p w:rsidR="008A4370" w:rsidRPr="00CB7B0C" w:rsidRDefault="003E0BF8" w:rsidP="00340242">
            <w:pPr>
              <w:keepNext/>
              <w:autoSpaceDE w:val="0"/>
              <w:autoSpaceDN w:val="0"/>
              <w:ind w:left="43"/>
              <w:jc w:val="both"/>
              <w:rPr>
                <w:sz w:val="20"/>
                <w:szCs w:val="20"/>
              </w:rPr>
            </w:pPr>
            <w:r>
              <w:rPr>
                <w:sz w:val="20"/>
                <w:szCs w:val="20"/>
              </w:rPr>
              <w:t>2) посмотреть записи о состоянии крана в журнале приема-сдачи смены;</w:t>
            </w:r>
          </w:p>
          <w:p w:rsidR="008A4370" w:rsidRPr="00CB7B0C" w:rsidRDefault="003E0BF8" w:rsidP="00340242">
            <w:pPr>
              <w:keepNext/>
              <w:autoSpaceDE w:val="0"/>
              <w:autoSpaceDN w:val="0"/>
              <w:ind w:left="43"/>
              <w:jc w:val="both"/>
              <w:rPr>
                <w:sz w:val="20"/>
                <w:szCs w:val="20"/>
              </w:rPr>
            </w:pPr>
            <w:r>
              <w:rPr>
                <w:sz w:val="20"/>
                <w:szCs w:val="20"/>
              </w:rPr>
              <w:t xml:space="preserve">3) проверить уровень масла в редукторах крана и провести </w:t>
            </w:r>
            <w:proofErr w:type="gramStart"/>
            <w:r>
              <w:rPr>
                <w:sz w:val="20"/>
                <w:szCs w:val="20"/>
              </w:rPr>
              <w:t>необходимую</w:t>
            </w:r>
            <w:proofErr w:type="gramEnd"/>
          </w:p>
          <w:p w:rsidR="008A4370" w:rsidRPr="00CB7B0C" w:rsidRDefault="003E0BF8" w:rsidP="00340242">
            <w:pPr>
              <w:keepNext/>
              <w:autoSpaceDE w:val="0"/>
              <w:autoSpaceDN w:val="0"/>
              <w:ind w:left="43"/>
              <w:jc w:val="both"/>
              <w:rPr>
                <w:sz w:val="20"/>
                <w:szCs w:val="20"/>
              </w:rPr>
            </w:pPr>
            <w:r>
              <w:rPr>
                <w:sz w:val="20"/>
                <w:szCs w:val="20"/>
              </w:rPr>
              <w:t>смазку узлов и деталей крана;</w:t>
            </w:r>
          </w:p>
          <w:p w:rsidR="008A4370" w:rsidRPr="00CB7B0C" w:rsidRDefault="003E0BF8" w:rsidP="00340242">
            <w:pPr>
              <w:keepNext/>
              <w:autoSpaceDE w:val="0"/>
              <w:autoSpaceDN w:val="0"/>
              <w:ind w:left="43"/>
              <w:jc w:val="both"/>
              <w:rPr>
                <w:sz w:val="20"/>
                <w:szCs w:val="20"/>
              </w:rPr>
            </w:pPr>
            <w:r>
              <w:rPr>
                <w:sz w:val="20"/>
                <w:szCs w:val="20"/>
              </w:rPr>
              <w:t>4) проверить наличие и исправность ограждений механизмов и особенно</w:t>
            </w:r>
          </w:p>
          <w:p w:rsidR="008A4370" w:rsidRPr="00CB7B0C" w:rsidRDefault="003E0BF8" w:rsidP="00340242">
            <w:pPr>
              <w:keepNext/>
              <w:autoSpaceDE w:val="0"/>
              <w:autoSpaceDN w:val="0"/>
              <w:ind w:left="43"/>
              <w:jc w:val="both"/>
              <w:rPr>
                <w:sz w:val="20"/>
                <w:szCs w:val="20"/>
              </w:rPr>
            </w:pPr>
            <w:r>
              <w:rPr>
                <w:sz w:val="20"/>
                <w:szCs w:val="20"/>
              </w:rPr>
              <w:t>наличие и исправность ограждения электроаппаратуры;</w:t>
            </w:r>
          </w:p>
          <w:p w:rsidR="008A4370" w:rsidRPr="00CB7B0C" w:rsidRDefault="003E0BF8" w:rsidP="00340242">
            <w:pPr>
              <w:keepNext/>
              <w:autoSpaceDE w:val="0"/>
              <w:autoSpaceDN w:val="0"/>
              <w:ind w:left="43"/>
              <w:jc w:val="both"/>
              <w:rPr>
                <w:sz w:val="20"/>
                <w:szCs w:val="20"/>
              </w:rPr>
            </w:pPr>
            <w:r>
              <w:rPr>
                <w:sz w:val="20"/>
                <w:szCs w:val="20"/>
              </w:rPr>
              <w:t>5) осмотреть состояние канатов и их крепление на барабанах;</w:t>
            </w:r>
          </w:p>
          <w:p w:rsidR="008A4370" w:rsidRPr="00CB7B0C" w:rsidRDefault="003E0BF8" w:rsidP="00340242">
            <w:pPr>
              <w:keepNext/>
              <w:autoSpaceDE w:val="0"/>
              <w:autoSpaceDN w:val="0"/>
              <w:ind w:left="43"/>
              <w:jc w:val="both"/>
              <w:rPr>
                <w:sz w:val="20"/>
                <w:szCs w:val="20"/>
              </w:rPr>
            </w:pPr>
            <w:r>
              <w:rPr>
                <w:sz w:val="20"/>
                <w:szCs w:val="20"/>
              </w:rPr>
              <w:t>6) проверить наличие резинового коврика и резиновых перчаток в кабине крана,</w:t>
            </w:r>
          </w:p>
          <w:p w:rsidR="008A4370" w:rsidRPr="00CB7B0C" w:rsidRDefault="003E0BF8" w:rsidP="00340242">
            <w:pPr>
              <w:keepNext/>
              <w:autoSpaceDE w:val="0"/>
              <w:autoSpaceDN w:val="0"/>
              <w:ind w:left="43"/>
              <w:jc w:val="both"/>
              <w:rPr>
                <w:sz w:val="20"/>
                <w:szCs w:val="20"/>
              </w:rPr>
            </w:pPr>
            <w:r>
              <w:rPr>
                <w:sz w:val="20"/>
                <w:szCs w:val="20"/>
              </w:rPr>
              <w:t>а также убедиться в отсутствии повреждений и проколов в них;</w:t>
            </w:r>
          </w:p>
          <w:p w:rsidR="008A4370" w:rsidRPr="00CB7B0C" w:rsidRDefault="003E0BF8" w:rsidP="00340242">
            <w:pPr>
              <w:keepNext/>
              <w:autoSpaceDE w:val="0"/>
              <w:autoSpaceDN w:val="0"/>
              <w:ind w:left="43"/>
              <w:jc w:val="both"/>
              <w:rPr>
                <w:sz w:val="20"/>
                <w:szCs w:val="20"/>
              </w:rPr>
            </w:pPr>
            <w:r>
              <w:rPr>
                <w:sz w:val="20"/>
                <w:szCs w:val="20"/>
              </w:rPr>
              <w:t>7) убедиться в отсутствии на кране посторонних предметов, которые могут</w:t>
            </w:r>
          </w:p>
          <w:p w:rsidR="008A4370" w:rsidRPr="00CB7B0C" w:rsidRDefault="003E0BF8" w:rsidP="00340242">
            <w:pPr>
              <w:keepNext/>
              <w:autoSpaceDE w:val="0"/>
              <w:autoSpaceDN w:val="0"/>
              <w:ind w:left="43"/>
              <w:jc w:val="both"/>
              <w:rPr>
                <w:sz w:val="20"/>
                <w:szCs w:val="20"/>
              </w:rPr>
            </w:pPr>
            <w:r>
              <w:rPr>
                <w:sz w:val="20"/>
                <w:szCs w:val="20"/>
              </w:rPr>
              <w:t>упасть при движении крана;</w:t>
            </w:r>
          </w:p>
          <w:p w:rsidR="008A4370" w:rsidRPr="00CB7B0C" w:rsidRDefault="003E0BF8" w:rsidP="00340242">
            <w:pPr>
              <w:keepNext/>
              <w:autoSpaceDE w:val="0"/>
              <w:autoSpaceDN w:val="0"/>
              <w:ind w:left="43"/>
              <w:jc w:val="both"/>
              <w:rPr>
                <w:sz w:val="20"/>
                <w:szCs w:val="20"/>
              </w:rPr>
            </w:pPr>
            <w:r>
              <w:rPr>
                <w:sz w:val="20"/>
                <w:szCs w:val="20"/>
              </w:rPr>
              <w:t>8) включить вводный рубильник. При осмотре крана разрешается</w:t>
            </w:r>
          </w:p>
          <w:p w:rsidR="008A4370" w:rsidRPr="00CB7B0C" w:rsidRDefault="003E0BF8" w:rsidP="00340242">
            <w:pPr>
              <w:keepNext/>
              <w:autoSpaceDE w:val="0"/>
              <w:autoSpaceDN w:val="0"/>
              <w:ind w:left="43"/>
              <w:jc w:val="both"/>
              <w:rPr>
                <w:sz w:val="20"/>
                <w:szCs w:val="20"/>
              </w:rPr>
            </w:pPr>
            <w:r>
              <w:rPr>
                <w:sz w:val="20"/>
                <w:szCs w:val="20"/>
              </w:rPr>
              <w:t>пользоваться переносной электрической лампой ремонтного освещения;</w:t>
            </w:r>
          </w:p>
          <w:p w:rsidR="008A4370" w:rsidRPr="00CB7B0C" w:rsidRDefault="003E0BF8" w:rsidP="00340242">
            <w:pPr>
              <w:keepNext/>
              <w:autoSpaceDE w:val="0"/>
              <w:autoSpaceDN w:val="0"/>
              <w:ind w:left="43"/>
              <w:jc w:val="both"/>
              <w:rPr>
                <w:sz w:val="20"/>
                <w:szCs w:val="20"/>
              </w:rPr>
            </w:pPr>
            <w:r>
              <w:rPr>
                <w:sz w:val="20"/>
                <w:szCs w:val="20"/>
              </w:rPr>
              <w:t xml:space="preserve">9) осмотр крана осуществляется при отключенном рубильнике </w:t>
            </w:r>
            <w:proofErr w:type="gramStart"/>
            <w:r>
              <w:rPr>
                <w:sz w:val="20"/>
                <w:szCs w:val="20"/>
              </w:rPr>
              <w:t>защитной</w:t>
            </w:r>
            <w:proofErr w:type="gramEnd"/>
          </w:p>
          <w:p w:rsidR="008A4370" w:rsidRPr="00CB7B0C" w:rsidRDefault="003E0BF8" w:rsidP="00340242">
            <w:pPr>
              <w:keepNext/>
              <w:autoSpaceDE w:val="0"/>
              <w:autoSpaceDN w:val="0"/>
              <w:ind w:left="43"/>
              <w:jc w:val="both"/>
              <w:rPr>
                <w:sz w:val="20"/>
                <w:szCs w:val="20"/>
              </w:rPr>
            </w:pPr>
            <w:r>
              <w:rPr>
                <w:sz w:val="20"/>
                <w:szCs w:val="20"/>
              </w:rPr>
              <w:t>панели.</w:t>
            </w:r>
          </w:p>
          <w:p w:rsidR="008A4370" w:rsidRPr="00CB7B0C" w:rsidRDefault="003E0BF8" w:rsidP="00340242">
            <w:pPr>
              <w:keepNext/>
              <w:autoSpaceDE w:val="0"/>
              <w:autoSpaceDN w:val="0"/>
              <w:ind w:left="43"/>
              <w:jc w:val="both"/>
              <w:rPr>
                <w:sz w:val="20"/>
                <w:szCs w:val="20"/>
              </w:rPr>
            </w:pPr>
            <w:r>
              <w:rPr>
                <w:sz w:val="20"/>
                <w:szCs w:val="20"/>
              </w:rPr>
              <w:t>10. После осмотра крана необходимо убедиться в исправности</w:t>
            </w:r>
          </w:p>
          <w:p w:rsidR="008A4370" w:rsidRPr="00CB7B0C" w:rsidRDefault="003E0BF8" w:rsidP="00340242">
            <w:pPr>
              <w:keepNext/>
              <w:autoSpaceDE w:val="0"/>
              <w:autoSpaceDN w:val="0"/>
              <w:ind w:left="43"/>
              <w:jc w:val="both"/>
              <w:rPr>
                <w:sz w:val="20"/>
                <w:szCs w:val="20"/>
              </w:rPr>
            </w:pPr>
            <w:r>
              <w:rPr>
                <w:sz w:val="20"/>
                <w:szCs w:val="20"/>
              </w:rPr>
              <w:t>следующего оборудования:</w:t>
            </w:r>
          </w:p>
          <w:p w:rsidR="008A4370" w:rsidRPr="00CB7B0C" w:rsidRDefault="003E0BF8" w:rsidP="00340242">
            <w:pPr>
              <w:keepNext/>
              <w:autoSpaceDE w:val="0"/>
              <w:autoSpaceDN w:val="0"/>
              <w:ind w:left="43"/>
              <w:jc w:val="both"/>
              <w:rPr>
                <w:sz w:val="20"/>
                <w:szCs w:val="20"/>
              </w:rPr>
            </w:pPr>
            <w:r>
              <w:rPr>
                <w:sz w:val="20"/>
                <w:szCs w:val="20"/>
              </w:rPr>
              <w:t>10.1. всех механизмов крана, электрооборудования и аппаратуры;</w:t>
            </w:r>
          </w:p>
          <w:p w:rsidR="008A4370" w:rsidRPr="00CB7B0C" w:rsidRDefault="003E0BF8" w:rsidP="00340242">
            <w:pPr>
              <w:keepNext/>
              <w:autoSpaceDE w:val="0"/>
              <w:autoSpaceDN w:val="0"/>
              <w:ind w:left="43"/>
              <w:jc w:val="both"/>
              <w:rPr>
                <w:sz w:val="20"/>
                <w:szCs w:val="20"/>
              </w:rPr>
            </w:pPr>
            <w:r>
              <w:rPr>
                <w:sz w:val="20"/>
                <w:szCs w:val="20"/>
              </w:rPr>
              <w:t>10.2. приборов безопасности;</w:t>
            </w:r>
          </w:p>
          <w:p w:rsidR="008A4370" w:rsidRPr="00CB7B0C" w:rsidRDefault="003E0BF8" w:rsidP="00340242">
            <w:pPr>
              <w:keepNext/>
              <w:autoSpaceDE w:val="0"/>
              <w:autoSpaceDN w:val="0"/>
              <w:ind w:left="43"/>
              <w:jc w:val="both"/>
              <w:rPr>
                <w:sz w:val="20"/>
                <w:szCs w:val="20"/>
              </w:rPr>
            </w:pPr>
            <w:r>
              <w:rPr>
                <w:sz w:val="20"/>
                <w:szCs w:val="20"/>
              </w:rPr>
              <w:t>10.3. тормозов;</w:t>
            </w:r>
          </w:p>
          <w:p w:rsidR="008A4370" w:rsidRPr="00CB7B0C" w:rsidRDefault="003E0BF8" w:rsidP="00340242">
            <w:pPr>
              <w:keepNext/>
              <w:autoSpaceDE w:val="0"/>
              <w:autoSpaceDN w:val="0"/>
              <w:ind w:left="43"/>
              <w:jc w:val="both"/>
              <w:rPr>
                <w:sz w:val="20"/>
                <w:szCs w:val="20"/>
              </w:rPr>
            </w:pPr>
            <w:r>
              <w:rPr>
                <w:sz w:val="20"/>
                <w:szCs w:val="20"/>
              </w:rPr>
              <w:t>10.4. анемометра.</w:t>
            </w:r>
          </w:p>
          <w:p w:rsidR="008A4370" w:rsidRPr="00CB7B0C" w:rsidRDefault="00C07906" w:rsidP="00340242">
            <w:pPr>
              <w:keepNext/>
              <w:autoSpaceDE w:val="0"/>
              <w:autoSpaceDN w:val="0"/>
              <w:jc w:val="both"/>
              <w:rPr>
                <w:sz w:val="20"/>
                <w:szCs w:val="20"/>
              </w:rPr>
            </w:pPr>
          </w:p>
        </w:tc>
        <w:tc>
          <w:tcPr>
            <w:tcW w:w="1276" w:type="dxa"/>
            <w:shd w:val="clear" w:color="auto" w:fill="auto"/>
            <w:noWrap/>
          </w:tcPr>
          <w:p w:rsidR="008A4370" w:rsidRPr="00CB7B0C" w:rsidRDefault="003E0BF8" w:rsidP="00340242">
            <w:pPr>
              <w:keepNext/>
              <w:autoSpaceDE w:val="0"/>
              <w:autoSpaceDN w:val="0"/>
            </w:pPr>
            <w:r>
              <w:t>ТО</w:t>
            </w:r>
          </w:p>
        </w:tc>
      </w:tr>
      <w:tr w:rsidR="008A4370" w:rsidRPr="00CB7B0C" w:rsidTr="00AD3C15">
        <w:trPr>
          <w:trHeight w:val="1182"/>
        </w:trPr>
        <w:tc>
          <w:tcPr>
            <w:tcW w:w="2509" w:type="dxa"/>
            <w:shd w:val="clear" w:color="auto" w:fill="auto"/>
            <w:noWrap/>
          </w:tcPr>
          <w:p w:rsidR="008A4370" w:rsidRPr="00CB7B0C" w:rsidRDefault="003E0BF8" w:rsidP="00340242">
            <w:pPr>
              <w:keepNext/>
              <w:autoSpaceDE w:val="0"/>
              <w:autoSpaceDN w:val="0"/>
              <w:jc w:val="both"/>
              <w:rPr>
                <w:sz w:val="20"/>
                <w:szCs w:val="20"/>
              </w:rPr>
            </w:pPr>
            <w:r>
              <w:rPr>
                <w:sz w:val="20"/>
                <w:szCs w:val="20"/>
              </w:rPr>
              <w:t>Техническое обслуживание механизмов крана включает в себя</w:t>
            </w:r>
          </w:p>
          <w:p w:rsidR="008A4370" w:rsidRPr="00CB7B0C" w:rsidRDefault="003E0BF8" w:rsidP="00340242">
            <w:pPr>
              <w:keepNext/>
              <w:autoSpaceDE w:val="0"/>
              <w:autoSpaceDN w:val="0"/>
              <w:jc w:val="both"/>
              <w:rPr>
                <w:sz w:val="20"/>
                <w:szCs w:val="20"/>
              </w:rPr>
            </w:pPr>
            <w:r>
              <w:rPr>
                <w:sz w:val="20"/>
                <w:szCs w:val="20"/>
              </w:rPr>
              <w:t>следующие операции:</w:t>
            </w:r>
          </w:p>
        </w:tc>
        <w:tc>
          <w:tcPr>
            <w:tcW w:w="6246" w:type="dxa"/>
            <w:shd w:val="clear" w:color="auto" w:fill="auto"/>
          </w:tcPr>
          <w:p w:rsidR="008A4370" w:rsidRPr="00CB7B0C" w:rsidRDefault="003E0BF8" w:rsidP="00340242">
            <w:pPr>
              <w:keepNext/>
              <w:autoSpaceDE w:val="0"/>
              <w:autoSpaceDN w:val="0"/>
              <w:jc w:val="both"/>
              <w:rPr>
                <w:sz w:val="20"/>
                <w:szCs w:val="20"/>
              </w:rPr>
            </w:pPr>
            <w:r>
              <w:rPr>
                <w:sz w:val="20"/>
                <w:szCs w:val="20"/>
              </w:rPr>
              <w:t>1) произвести тщательный осмотр основных механизмов и сборочных единиц</w:t>
            </w:r>
          </w:p>
          <w:p w:rsidR="008A4370" w:rsidRPr="00CB7B0C" w:rsidRDefault="003E0BF8" w:rsidP="00340242">
            <w:pPr>
              <w:keepNext/>
              <w:autoSpaceDE w:val="0"/>
              <w:autoSpaceDN w:val="0"/>
              <w:jc w:val="both"/>
              <w:rPr>
                <w:sz w:val="20"/>
                <w:szCs w:val="20"/>
              </w:rPr>
            </w:pPr>
            <w:r>
              <w:rPr>
                <w:sz w:val="20"/>
                <w:szCs w:val="20"/>
              </w:rPr>
              <w:t>крана (редукторы, тормоза, барабаны, двигатели и т.п.).</w:t>
            </w:r>
          </w:p>
          <w:p w:rsidR="008A4370" w:rsidRPr="00CB7B0C" w:rsidRDefault="003E0BF8" w:rsidP="00340242">
            <w:pPr>
              <w:keepNext/>
              <w:autoSpaceDE w:val="0"/>
              <w:autoSpaceDN w:val="0"/>
              <w:jc w:val="both"/>
              <w:rPr>
                <w:sz w:val="20"/>
                <w:szCs w:val="20"/>
              </w:rPr>
            </w:pPr>
            <w:r>
              <w:rPr>
                <w:sz w:val="20"/>
                <w:szCs w:val="20"/>
              </w:rPr>
              <w:t>2) проверить состояние зубьев зубчатых колес;</w:t>
            </w:r>
          </w:p>
          <w:p w:rsidR="008A4370" w:rsidRPr="00CB7B0C" w:rsidRDefault="003E0BF8" w:rsidP="00340242">
            <w:pPr>
              <w:keepNext/>
              <w:autoSpaceDE w:val="0"/>
              <w:autoSpaceDN w:val="0"/>
              <w:jc w:val="both"/>
              <w:rPr>
                <w:sz w:val="20"/>
                <w:szCs w:val="20"/>
              </w:rPr>
            </w:pPr>
            <w:r>
              <w:rPr>
                <w:sz w:val="20"/>
                <w:szCs w:val="20"/>
              </w:rPr>
              <w:t>3) проверить состояние механизмов и сборочных единиц крана;</w:t>
            </w:r>
          </w:p>
          <w:p w:rsidR="008A4370" w:rsidRPr="00CB7B0C" w:rsidRDefault="003E0BF8" w:rsidP="00340242">
            <w:pPr>
              <w:keepNext/>
              <w:autoSpaceDE w:val="0"/>
              <w:autoSpaceDN w:val="0"/>
              <w:jc w:val="both"/>
              <w:rPr>
                <w:sz w:val="20"/>
                <w:szCs w:val="20"/>
              </w:rPr>
            </w:pPr>
            <w:r>
              <w:rPr>
                <w:sz w:val="20"/>
                <w:szCs w:val="20"/>
              </w:rPr>
              <w:t>4) тщательно проверить детали упругих и зубчатых муфт;</w:t>
            </w:r>
          </w:p>
          <w:p w:rsidR="008A4370" w:rsidRPr="00CB7B0C" w:rsidRDefault="003E0BF8" w:rsidP="00340242">
            <w:pPr>
              <w:keepNext/>
              <w:autoSpaceDE w:val="0"/>
              <w:autoSpaceDN w:val="0"/>
              <w:jc w:val="both"/>
              <w:rPr>
                <w:sz w:val="20"/>
                <w:szCs w:val="20"/>
              </w:rPr>
            </w:pPr>
            <w:r>
              <w:rPr>
                <w:sz w:val="20"/>
                <w:szCs w:val="20"/>
              </w:rPr>
              <w:t>5) проверить состояние ходовых тележек и противоугонных захватов:</w:t>
            </w:r>
          </w:p>
          <w:p w:rsidR="008A4370" w:rsidRPr="00CB7B0C" w:rsidRDefault="003E0BF8" w:rsidP="00340242">
            <w:pPr>
              <w:keepNext/>
              <w:autoSpaceDE w:val="0"/>
              <w:autoSpaceDN w:val="0"/>
              <w:jc w:val="both"/>
              <w:rPr>
                <w:sz w:val="20"/>
                <w:szCs w:val="20"/>
              </w:rPr>
            </w:pPr>
            <w:r>
              <w:rPr>
                <w:sz w:val="20"/>
                <w:szCs w:val="20"/>
              </w:rPr>
              <w:t>6) проверить состояние подшипников;</w:t>
            </w:r>
          </w:p>
          <w:p w:rsidR="008A4370" w:rsidRPr="00CB7B0C" w:rsidRDefault="003E0BF8" w:rsidP="00340242">
            <w:pPr>
              <w:keepNext/>
              <w:autoSpaceDE w:val="0"/>
              <w:autoSpaceDN w:val="0"/>
              <w:jc w:val="both"/>
              <w:rPr>
                <w:sz w:val="20"/>
                <w:szCs w:val="20"/>
              </w:rPr>
            </w:pPr>
            <w:r>
              <w:rPr>
                <w:sz w:val="20"/>
                <w:szCs w:val="20"/>
              </w:rPr>
              <w:t>7) осмотреть канаты и при необходимости заменить:</w:t>
            </w:r>
          </w:p>
          <w:p w:rsidR="008A4370" w:rsidRPr="00CB7B0C" w:rsidRDefault="003E0BF8" w:rsidP="00340242">
            <w:pPr>
              <w:keepNext/>
              <w:autoSpaceDE w:val="0"/>
              <w:autoSpaceDN w:val="0"/>
              <w:jc w:val="both"/>
              <w:rPr>
                <w:sz w:val="20"/>
                <w:szCs w:val="20"/>
              </w:rPr>
            </w:pPr>
            <w:r>
              <w:rPr>
                <w:sz w:val="20"/>
                <w:szCs w:val="20"/>
              </w:rPr>
              <w:t>8) проворить тормоза (нет ли заеданий, люфтов в рычагах, при необходимости</w:t>
            </w:r>
          </w:p>
          <w:p w:rsidR="008A4370" w:rsidRPr="00CB7B0C" w:rsidRDefault="003E0BF8" w:rsidP="00340242">
            <w:pPr>
              <w:keepNext/>
              <w:autoSpaceDE w:val="0"/>
              <w:autoSpaceDN w:val="0"/>
              <w:jc w:val="both"/>
              <w:rPr>
                <w:sz w:val="20"/>
                <w:szCs w:val="20"/>
              </w:rPr>
            </w:pPr>
            <w:r>
              <w:rPr>
                <w:sz w:val="20"/>
                <w:szCs w:val="20"/>
              </w:rPr>
              <w:t>заменить изношенные обкладки тормозных колодок);</w:t>
            </w:r>
          </w:p>
          <w:p w:rsidR="008A4370" w:rsidRPr="00CB7B0C" w:rsidRDefault="003E0BF8" w:rsidP="00340242">
            <w:pPr>
              <w:keepNext/>
              <w:autoSpaceDE w:val="0"/>
              <w:autoSpaceDN w:val="0"/>
              <w:jc w:val="both"/>
              <w:rPr>
                <w:sz w:val="20"/>
                <w:szCs w:val="20"/>
              </w:rPr>
            </w:pPr>
            <w:r>
              <w:rPr>
                <w:sz w:val="20"/>
                <w:szCs w:val="20"/>
              </w:rPr>
              <w:t>9) проверить и при необходимости отрегулировать работу ограничителей;</w:t>
            </w:r>
          </w:p>
          <w:p w:rsidR="008A4370" w:rsidRPr="00CB7B0C" w:rsidRDefault="003E0BF8" w:rsidP="00340242">
            <w:pPr>
              <w:keepNext/>
              <w:autoSpaceDE w:val="0"/>
              <w:autoSpaceDN w:val="0"/>
              <w:jc w:val="both"/>
              <w:rPr>
                <w:sz w:val="20"/>
                <w:szCs w:val="20"/>
              </w:rPr>
            </w:pPr>
            <w:r>
              <w:rPr>
                <w:sz w:val="20"/>
                <w:szCs w:val="20"/>
              </w:rPr>
              <w:t>10) проверить состояние блоков;</w:t>
            </w:r>
          </w:p>
          <w:p w:rsidR="008A4370" w:rsidRPr="00CB7B0C" w:rsidRDefault="003E0BF8" w:rsidP="00340242">
            <w:pPr>
              <w:keepNext/>
              <w:autoSpaceDE w:val="0"/>
              <w:autoSpaceDN w:val="0"/>
              <w:jc w:val="both"/>
              <w:rPr>
                <w:sz w:val="20"/>
                <w:szCs w:val="20"/>
              </w:rPr>
            </w:pPr>
            <w:r>
              <w:rPr>
                <w:sz w:val="20"/>
                <w:szCs w:val="20"/>
              </w:rPr>
              <w:t>11) проверить наличие и исправность масленок;</w:t>
            </w:r>
          </w:p>
          <w:p w:rsidR="008A4370" w:rsidRPr="00CB7B0C" w:rsidRDefault="003E0BF8" w:rsidP="00340242">
            <w:pPr>
              <w:keepNext/>
              <w:autoSpaceDE w:val="0"/>
              <w:autoSpaceDN w:val="0"/>
              <w:jc w:val="both"/>
              <w:rPr>
                <w:sz w:val="20"/>
                <w:szCs w:val="20"/>
              </w:rPr>
            </w:pPr>
            <w:r>
              <w:rPr>
                <w:sz w:val="20"/>
                <w:szCs w:val="20"/>
              </w:rPr>
              <w:t xml:space="preserve">12) произвести смазку крана </w:t>
            </w:r>
            <w:proofErr w:type="gramStart"/>
            <w:r>
              <w:rPr>
                <w:sz w:val="20"/>
                <w:szCs w:val="20"/>
              </w:rPr>
              <w:t>согласно схемы</w:t>
            </w:r>
            <w:proofErr w:type="gramEnd"/>
            <w:r>
              <w:rPr>
                <w:sz w:val="20"/>
                <w:szCs w:val="20"/>
              </w:rPr>
              <w:t xml:space="preserve"> и таблицы смазки;</w:t>
            </w:r>
          </w:p>
          <w:p w:rsidR="008A4370" w:rsidRPr="00CB7B0C" w:rsidRDefault="003E0BF8" w:rsidP="00340242">
            <w:pPr>
              <w:keepNext/>
              <w:autoSpaceDE w:val="0"/>
              <w:autoSpaceDN w:val="0"/>
              <w:jc w:val="both"/>
              <w:rPr>
                <w:sz w:val="20"/>
                <w:szCs w:val="20"/>
              </w:rPr>
            </w:pPr>
            <w:r>
              <w:rPr>
                <w:sz w:val="20"/>
                <w:szCs w:val="20"/>
              </w:rPr>
              <w:lastRenderedPageBreak/>
              <w:t>13) произвести осмотр кабины, проверить состояние двери, замка, остекления.</w:t>
            </w:r>
          </w:p>
        </w:tc>
        <w:tc>
          <w:tcPr>
            <w:tcW w:w="1276" w:type="dxa"/>
            <w:shd w:val="clear" w:color="auto" w:fill="auto"/>
            <w:noWrap/>
          </w:tcPr>
          <w:p w:rsidR="008A4370" w:rsidRPr="00CB7B0C" w:rsidRDefault="003E0BF8" w:rsidP="00340242">
            <w:pPr>
              <w:keepNext/>
              <w:autoSpaceDE w:val="0"/>
              <w:autoSpaceDN w:val="0"/>
            </w:pPr>
            <w:r>
              <w:lastRenderedPageBreak/>
              <w:t>ТО</w:t>
            </w:r>
          </w:p>
        </w:tc>
      </w:tr>
      <w:tr w:rsidR="008A4370" w:rsidRPr="00CB7B0C" w:rsidTr="00AD3C15">
        <w:trPr>
          <w:trHeight w:val="1182"/>
        </w:trPr>
        <w:tc>
          <w:tcPr>
            <w:tcW w:w="2509" w:type="dxa"/>
            <w:shd w:val="clear" w:color="auto" w:fill="auto"/>
            <w:noWrap/>
          </w:tcPr>
          <w:p w:rsidR="008A4370" w:rsidRPr="00CB7B0C" w:rsidRDefault="003E0BF8" w:rsidP="00340242">
            <w:pPr>
              <w:keepNext/>
              <w:autoSpaceDE w:val="0"/>
              <w:autoSpaceDN w:val="0"/>
              <w:jc w:val="both"/>
              <w:rPr>
                <w:sz w:val="20"/>
                <w:szCs w:val="20"/>
              </w:rPr>
            </w:pPr>
            <w:r>
              <w:rPr>
                <w:sz w:val="20"/>
                <w:szCs w:val="20"/>
              </w:rPr>
              <w:lastRenderedPageBreak/>
              <w:t>Техническое обслуживание металлоконструкций включает в себя</w:t>
            </w:r>
          </w:p>
          <w:p w:rsidR="008A4370" w:rsidRPr="00CB7B0C" w:rsidRDefault="003E0BF8" w:rsidP="00340242">
            <w:pPr>
              <w:keepNext/>
              <w:autoSpaceDE w:val="0"/>
              <w:autoSpaceDN w:val="0"/>
              <w:jc w:val="both"/>
              <w:rPr>
                <w:sz w:val="20"/>
                <w:szCs w:val="20"/>
              </w:rPr>
            </w:pPr>
            <w:r>
              <w:rPr>
                <w:sz w:val="20"/>
                <w:szCs w:val="20"/>
              </w:rPr>
              <w:t>следующие операции:</w:t>
            </w:r>
          </w:p>
        </w:tc>
        <w:tc>
          <w:tcPr>
            <w:tcW w:w="6246" w:type="dxa"/>
            <w:shd w:val="clear" w:color="auto" w:fill="auto"/>
          </w:tcPr>
          <w:p w:rsidR="008A4370" w:rsidRPr="00CB7B0C" w:rsidRDefault="003E0BF8" w:rsidP="00340242">
            <w:pPr>
              <w:keepNext/>
              <w:autoSpaceDE w:val="0"/>
              <w:autoSpaceDN w:val="0"/>
              <w:jc w:val="both"/>
              <w:rPr>
                <w:sz w:val="20"/>
                <w:szCs w:val="20"/>
              </w:rPr>
            </w:pPr>
            <w:r>
              <w:rPr>
                <w:sz w:val="20"/>
                <w:szCs w:val="20"/>
              </w:rPr>
              <w:t>1) осмотреть узлы металлоконструкций крана, состояние сварных швов и</w:t>
            </w:r>
          </w:p>
          <w:p w:rsidR="008A4370" w:rsidRPr="00CB7B0C" w:rsidRDefault="003E0BF8" w:rsidP="00340242">
            <w:pPr>
              <w:keepNext/>
              <w:autoSpaceDE w:val="0"/>
              <w:autoSpaceDN w:val="0"/>
              <w:jc w:val="both"/>
              <w:rPr>
                <w:sz w:val="20"/>
                <w:szCs w:val="20"/>
              </w:rPr>
            </w:pPr>
            <w:proofErr w:type="gramStart"/>
            <w:r>
              <w:rPr>
                <w:sz w:val="20"/>
                <w:szCs w:val="20"/>
              </w:rPr>
              <w:t>выявить наличие деформаций и трещин в деталях (при необходимости произвести</w:t>
            </w:r>
            <w:proofErr w:type="gramEnd"/>
          </w:p>
          <w:p w:rsidR="008A4370" w:rsidRPr="00CB7B0C" w:rsidRDefault="003E0BF8" w:rsidP="00340242">
            <w:pPr>
              <w:keepNext/>
              <w:autoSpaceDE w:val="0"/>
              <w:autoSpaceDN w:val="0"/>
              <w:jc w:val="both"/>
              <w:rPr>
                <w:sz w:val="20"/>
                <w:szCs w:val="20"/>
              </w:rPr>
            </w:pPr>
            <w:proofErr w:type="spellStart"/>
            <w:proofErr w:type="gramStart"/>
            <w:r>
              <w:rPr>
                <w:sz w:val="20"/>
                <w:szCs w:val="20"/>
              </w:rPr>
              <w:t>подварку</w:t>
            </w:r>
            <w:proofErr w:type="spellEnd"/>
            <w:r>
              <w:rPr>
                <w:sz w:val="20"/>
                <w:szCs w:val="20"/>
              </w:rPr>
              <w:t>, рихтовку, наложение усиливающих косынок);</w:t>
            </w:r>
            <w:proofErr w:type="gramEnd"/>
          </w:p>
          <w:p w:rsidR="008A4370" w:rsidRPr="00CB7B0C" w:rsidRDefault="003E0BF8" w:rsidP="00340242">
            <w:pPr>
              <w:keepNext/>
              <w:autoSpaceDE w:val="0"/>
              <w:autoSpaceDN w:val="0"/>
              <w:jc w:val="both"/>
              <w:rPr>
                <w:sz w:val="20"/>
                <w:szCs w:val="20"/>
              </w:rPr>
            </w:pPr>
            <w:r>
              <w:rPr>
                <w:sz w:val="20"/>
                <w:szCs w:val="20"/>
              </w:rPr>
              <w:t>2) особое внимание обратить на фланцевые и пальцевые соединения моста,</w:t>
            </w:r>
          </w:p>
          <w:p w:rsidR="008A4370" w:rsidRPr="00CB7B0C" w:rsidRDefault="003E0BF8" w:rsidP="00340242">
            <w:pPr>
              <w:keepNext/>
              <w:autoSpaceDE w:val="0"/>
              <w:autoSpaceDN w:val="0"/>
              <w:jc w:val="both"/>
              <w:rPr>
                <w:sz w:val="20"/>
                <w:szCs w:val="20"/>
              </w:rPr>
            </w:pPr>
            <w:r>
              <w:rPr>
                <w:sz w:val="20"/>
                <w:szCs w:val="20"/>
              </w:rPr>
              <w:t>опор и шарнирные соединения опор.</w:t>
            </w:r>
          </w:p>
          <w:p w:rsidR="008A4370" w:rsidRPr="00CB7B0C" w:rsidRDefault="003E0BF8" w:rsidP="00340242">
            <w:pPr>
              <w:keepNext/>
              <w:autoSpaceDE w:val="0"/>
              <w:autoSpaceDN w:val="0"/>
              <w:jc w:val="both"/>
              <w:rPr>
                <w:sz w:val="20"/>
                <w:szCs w:val="20"/>
              </w:rPr>
            </w:pPr>
            <w:r>
              <w:rPr>
                <w:sz w:val="20"/>
                <w:szCs w:val="20"/>
              </w:rPr>
              <w:t>Техническое обслуживание металлоконструкций пролетного строения,</w:t>
            </w:r>
          </w:p>
          <w:p w:rsidR="008A4370" w:rsidRPr="00CB7B0C" w:rsidRDefault="003E0BF8" w:rsidP="00340242">
            <w:pPr>
              <w:keepNext/>
              <w:autoSpaceDE w:val="0"/>
              <w:autoSpaceDN w:val="0"/>
              <w:jc w:val="both"/>
              <w:rPr>
                <w:sz w:val="20"/>
                <w:szCs w:val="20"/>
              </w:rPr>
            </w:pPr>
            <w:r>
              <w:rPr>
                <w:sz w:val="20"/>
                <w:szCs w:val="20"/>
              </w:rPr>
              <w:t>а также электрооборудования, расположенного на пролетном строении</w:t>
            </w:r>
          </w:p>
          <w:p w:rsidR="008A4370" w:rsidRPr="00CB7B0C" w:rsidRDefault="003E0BF8" w:rsidP="00340242">
            <w:pPr>
              <w:keepNext/>
              <w:autoSpaceDE w:val="0"/>
              <w:autoSpaceDN w:val="0"/>
              <w:jc w:val="both"/>
              <w:rPr>
                <w:sz w:val="20"/>
                <w:szCs w:val="20"/>
              </w:rPr>
            </w:pPr>
            <w:r>
              <w:rPr>
                <w:sz w:val="20"/>
                <w:szCs w:val="20"/>
              </w:rPr>
              <w:t>производится с трапа, проходящего через все пролетное строение. Снизу пролетное</w:t>
            </w:r>
          </w:p>
          <w:p w:rsidR="008A4370" w:rsidRPr="00CB7B0C" w:rsidRDefault="003E0BF8" w:rsidP="00340242">
            <w:pPr>
              <w:keepNext/>
              <w:autoSpaceDE w:val="0"/>
              <w:autoSpaceDN w:val="0"/>
              <w:jc w:val="both"/>
              <w:rPr>
                <w:sz w:val="20"/>
                <w:szCs w:val="20"/>
              </w:rPr>
            </w:pPr>
            <w:r>
              <w:rPr>
                <w:sz w:val="20"/>
                <w:szCs w:val="20"/>
              </w:rPr>
              <w:t>строение может обслуживаться с площадок обслуживания на грузовой тележке.</w:t>
            </w:r>
          </w:p>
        </w:tc>
        <w:tc>
          <w:tcPr>
            <w:tcW w:w="1276" w:type="dxa"/>
            <w:shd w:val="clear" w:color="auto" w:fill="auto"/>
            <w:noWrap/>
          </w:tcPr>
          <w:p w:rsidR="008A4370" w:rsidRPr="00CB7B0C" w:rsidRDefault="003E0BF8" w:rsidP="00340242">
            <w:pPr>
              <w:keepNext/>
              <w:autoSpaceDE w:val="0"/>
              <w:autoSpaceDN w:val="0"/>
            </w:pPr>
            <w:r>
              <w:t>ТО</w:t>
            </w:r>
          </w:p>
        </w:tc>
      </w:tr>
      <w:tr w:rsidR="008A4370" w:rsidRPr="00CB7B0C" w:rsidTr="00AD3C15">
        <w:trPr>
          <w:trHeight w:val="1182"/>
        </w:trPr>
        <w:tc>
          <w:tcPr>
            <w:tcW w:w="2509" w:type="dxa"/>
            <w:shd w:val="clear" w:color="auto" w:fill="auto"/>
            <w:noWrap/>
          </w:tcPr>
          <w:p w:rsidR="008A4370" w:rsidRPr="00CB7B0C" w:rsidRDefault="003E0BF8" w:rsidP="00340242">
            <w:pPr>
              <w:keepNext/>
              <w:autoSpaceDE w:val="0"/>
              <w:autoSpaceDN w:val="0"/>
              <w:jc w:val="both"/>
              <w:rPr>
                <w:sz w:val="20"/>
                <w:szCs w:val="20"/>
              </w:rPr>
            </w:pPr>
            <w:r>
              <w:rPr>
                <w:sz w:val="20"/>
                <w:szCs w:val="20"/>
              </w:rPr>
              <w:t xml:space="preserve">При техническом обслуживании электрооборудования крана необходимо выполнить </w:t>
            </w:r>
            <w:proofErr w:type="spellStart"/>
            <w:r>
              <w:rPr>
                <w:sz w:val="20"/>
                <w:szCs w:val="20"/>
              </w:rPr>
              <w:t>ледующее</w:t>
            </w:r>
            <w:proofErr w:type="spellEnd"/>
            <w:r>
              <w:rPr>
                <w:sz w:val="20"/>
                <w:szCs w:val="20"/>
              </w:rPr>
              <w:t>:</w:t>
            </w:r>
          </w:p>
        </w:tc>
        <w:tc>
          <w:tcPr>
            <w:tcW w:w="6246" w:type="dxa"/>
            <w:shd w:val="clear" w:color="auto" w:fill="auto"/>
          </w:tcPr>
          <w:p w:rsidR="008A4370" w:rsidRPr="00CB7B0C" w:rsidRDefault="003E0BF8" w:rsidP="00340242">
            <w:pPr>
              <w:keepNext/>
              <w:autoSpaceDE w:val="0"/>
              <w:autoSpaceDN w:val="0"/>
              <w:jc w:val="both"/>
              <w:rPr>
                <w:sz w:val="20"/>
                <w:szCs w:val="20"/>
              </w:rPr>
            </w:pPr>
            <w:r>
              <w:rPr>
                <w:sz w:val="20"/>
                <w:szCs w:val="20"/>
              </w:rPr>
              <w:t>1) проверить состояние изоляции электрооборудования крана и заземления;</w:t>
            </w:r>
          </w:p>
          <w:p w:rsidR="008A4370" w:rsidRPr="00CB7B0C" w:rsidRDefault="003E0BF8" w:rsidP="00340242">
            <w:pPr>
              <w:keepNext/>
              <w:autoSpaceDE w:val="0"/>
              <w:autoSpaceDN w:val="0"/>
              <w:jc w:val="both"/>
              <w:rPr>
                <w:sz w:val="20"/>
                <w:szCs w:val="20"/>
              </w:rPr>
            </w:pPr>
            <w:r>
              <w:rPr>
                <w:sz w:val="20"/>
                <w:szCs w:val="20"/>
              </w:rPr>
              <w:t>2) проверить всю электропроводку и электроосвещение крана;</w:t>
            </w:r>
          </w:p>
          <w:p w:rsidR="008A4370" w:rsidRPr="00CB7B0C" w:rsidRDefault="003E0BF8" w:rsidP="00340242">
            <w:pPr>
              <w:keepNext/>
              <w:autoSpaceDE w:val="0"/>
              <w:autoSpaceDN w:val="0"/>
              <w:jc w:val="both"/>
              <w:rPr>
                <w:sz w:val="20"/>
                <w:szCs w:val="20"/>
              </w:rPr>
            </w:pPr>
            <w:r>
              <w:rPr>
                <w:sz w:val="20"/>
                <w:szCs w:val="20"/>
              </w:rPr>
              <w:t>3) проверить сопротивление изоляции обмоток статора и ротора двигателей;</w:t>
            </w:r>
          </w:p>
          <w:p w:rsidR="008A4370" w:rsidRPr="00CB7B0C" w:rsidRDefault="003E0BF8" w:rsidP="00340242">
            <w:pPr>
              <w:keepNext/>
              <w:autoSpaceDE w:val="0"/>
              <w:autoSpaceDN w:val="0"/>
              <w:jc w:val="both"/>
              <w:rPr>
                <w:sz w:val="20"/>
                <w:szCs w:val="20"/>
              </w:rPr>
            </w:pPr>
            <w:r>
              <w:rPr>
                <w:sz w:val="20"/>
                <w:szCs w:val="20"/>
              </w:rPr>
              <w:t>4) проверить действие приборов электрозащиты и при необходимости</w:t>
            </w:r>
          </w:p>
          <w:p w:rsidR="008A4370" w:rsidRPr="00CB7B0C" w:rsidRDefault="003E0BF8" w:rsidP="00340242">
            <w:pPr>
              <w:keepNext/>
              <w:autoSpaceDE w:val="0"/>
              <w:autoSpaceDN w:val="0"/>
              <w:jc w:val="both"/>
              <w:rPr>
                <w:sz w:val="20"/>
                <w:szCs w:val="20"/>
              </w:rPr>
            </w:pPr>
            <w:r>
              <w:rPr>
                <w:sz w:val="20"/>
                <w:szCs w:val="20"/>
              </w:rPr>
              <w:t>отрегулировать вставки;</w:t>
            </w:r>
          </w:p>
          <w:p w:rsidR="008A4370" w:rsidRPr="00CB7B0C" w:rsidRDefault="003E0BF8" w:rsidP="00340242">
            <w:pPr>
              <w:keepNext/>
              <w:autoSpaceDE w:val="0"/>
              <w:autoSpaceDN w:val="0"/>
              <w:jc w:val="both"/>
              <w:rPr>
                <w:sz w:val="20"/>
                <w:szCs w:val="20"/>
              </w:rPr>
            </w:pPr>
            <w:r>
              <w:rPr>
                <w:sz w:val="20"/>
                <w:szCs w:val="20"/>
              </w:rPr>
              <w:t xml:space="preserve">5) проверить состояние </w:t>
            </w:r>
            <w:proofErr w:type="spellStart"/>
            <w:r>
              <w:rPr>
                <w:sz w:val="20"/>
                <w:szCs w:val="20"/>
              </w:rPr>
              <w:t>клеммных</w:t>
            </w:r>
            <w:proofErr w:type="spellEnd"/>
            <w:r>
              <w:rPr>
                <w:sz w:val="20"/>
                <w:szCs w:val="20"/>
              </w:rPr>
              <w:t xml:space="preserve"> коробок;</w:t>
            </w:r>
          </w:p>
          <w:p w:rsidR="008A4370" w:rsidRPr="00CB7B0C" w:rsidRDefault="003E0BF8" w:rsidP="00340242">
            <w:pPr>
              <w:keepNext/>
              <w:autoSpaceDE w:val="0"/>
              <w:autoSpaceDN w:val="0"/>
              <w:jc w:val="both"/>
              <w:rPr>
                <w:sz w:val="20"/>
                <w:szCs w:val="20"/>
              </w:rPr>
            </w:pPr>
            <w:r>
              <w:rPr>
                <w:sz w:val="20"/>
                <w:szCs w:val="20"/>
              </w:rPr>
              <w:t>6) продуть обмотки двигателей сжатым воздухом при давлении не свыше 2-х</w:t>
            </w:r>
          </w:p>
          <w:p w:rsidR="008A4370" w:rsidRPr="00CB7B0C" w:rsidRDefault="003E0BF8" w:rsidP="00340242">
            <w:pPr>
              <w:keepNext/>
              <w:autoSpaceDE w:val="0"/>
              <w:autoSpaceDN w:val="0"/>
              <w:jc w:val="both"/>
              <w:rPr>
                <w:sz w:val="20"/>
                <w:szCs w:val="20"/>
              </w:rPr>
            </w:pPr>
            <w:r>
              <w:rPr>
                <w:sz w:val="20"/>
                <w:szCs w:val="20"/>
              </w:rPr>
              <w:t>атмосфер;</w:t>
            </w:r>
          </w:p>
          <w:p w:rsidR="008A4370" w:rsidRPr="00CB7B0C" w:rsidRDefault="003E0BF8" w:rsidP="00340242">
            <w:pPr>
              <w:keepNext/>
              <w:autoSpaceDE w:val="0"/>
              <w:autoSpaceDN w:val="0"/>
              <w:jc w:val="both"/>
              <w:rPr>
                <w:sz w:val="20"/>
                <w:szCs w:val="20"/>
              </w:rPr>
            </w:pPr>
            <w:r>
              <w:rPr>
                <w:sz w:val="20"/>
                <w:szCs w:val="20"/>
              </w:rPr>
              <w:t xml:space="preserve">7) проверить и при необходимости отрегулировать </w:t>
            </w:r>
            <w:proofErr w:type="gramStart"/>
            <w:r>
              <w:rPr>
                <w:sz w:val="20"/>
                <w:szCs w:val="20"/>
              </w:rPr>
              <w:t>пускорегулирующую</w:t>
            </w:r>
            <w:proofErr w:type="gramEnd"/>
          </w:p>
          <w:p w:rsidR="008A4370" w:rsidRPr="00CB7B0C" w:rsidRDefault="003E0BF8" w:rsidP="00340242">
            <w:pPr>
              <w:keepNext/>
              <w:autoSpaceDE w:val="0"/>
              <w:autoSpaceDN w:val="0"/>
              <w:jc w:val="both"/>
              <w:rPr>
                <w:sz w:val="20"/>
                <w:szCs w:val="20"/>
              </w:rPr>
            </w:pPr>
            <w:r>
              <w:rPr>
                <w:sz w:val="20"/>
                <w:szCs w:val="20"/>
              </w:rPr>
              <w:t>аппаратуру;</w:t>
            </w:r>
          </w:p>
          <w:p w:rsidR="008A4370" w:rsidRPr="00CB7B0C" w:rsidRDefault="003E0BF8" w:rsidP="00340242">
            <w:pPr>
              <w:keepNext/>
              <w:autoSpaceDE w:val="0"/>
              <w:autoSpaceDN w:val="0"/>
              <w:jc w:val="both"/>
              <w:rPr>
                <w:sz w:val="20"/>
                <w:szCs w:val="20"/>
              </w:rPr>
            </w:pPr>
            <w:r>
              <w:rPr>
                <w:sz w:val="20"/>
                <w:szCs w:val="20"/>
              </w:rPr>
              <w:t>8) произвести зачистку контактов и кулачков;</w:t>
            </w:r>
          </w:p>
          <w:p w:rsidR="008A4370" w:rsidRPr="00CB7B0C" w:rsidRDefault="003E0BF8" w:rsidP="00340242">
            <w:pPr>
              <w:keepNext/>
              <w:autoSpaceDE w:val="0"/>
              <w:autoSpaceDN w:val="0"/>
              <w:jc w:val="both"/>
              <w:rPr>
                <w:sz w:val="20"/>
                <w:szCs w:val="20"/>
              </w:rPr>
            </w:pPr>
            <w:r>
              <w:rPr>
                <w:sz w:val="20"/>
                <w:szCs w:val="20"/>
              </w:rPr>
              <w:t>9) осмотреть сопротивление и проверить плотность контактов на зажимах.</w:t>
            </w:r>
          </w:p>
        </w:tc>
        <w:tc>
          <w:tcPr>
            <w:tcW w:w="1276" w:type="dxa"/>
            <w:shd w:val="clear" w:color="auto" w:fill="auto"/>
            <w:noWrap/>
          </w:tcPr>
          <w:p w:rsidR="008A4370" w:rsidRPr="00CB7B0C" w:rsidRDefault="003E0BF8" w:rsidP="00340242">
            <w:pPr>
              <w:keepNext/>
              <w:autoSpaceDE w:val="0"/>
              <w:autoSpaceDN w:val="0"/>
            </w:pPr>
            <w:r>
              <w:t>ТО</w:t>
            </w:r>
          </w:p>
        </w:tc>
      </w:tr>
      <w:tr w:rsidR="008A4370" w:rsidRPr="00CB7B0C" w:rsidTr="00AD3C15">
        <w:trPr>
          <w:trHeight w:val="1182"/>
        </w:trPr>
        <w:tc>
          <w:tcPr>
            <w:tcW w:w="2509" w:type="dxa"/>
            <w:shd w:val="clear" w:color="auto" w:fill="auto"/>
            <w:noWrap/>
          </w:tcPr>
          <w:p w:rsidR="008A4370" w:rsidRPr="00CB7B0C" w:rsidRDefault="003E0BF8" w:rsidP="00340242">
            <w:pPr>
              <w:keepNext/>
              <w:autoSpaceDE w:val="0"/>
              <w:autoSpaceDN w:val="0"/>
              <w:jc w:val="both"/>
              <w:rPr>
                <w:sz w:val="20"/>
                <w:szCs w:val="20"/>
              </w:rPr>
            </w:pPr>
            <w:r>
              <w:rPr>
                <w:sz w:val="20"/>
                <w:szCs w:val="20"/>
              </w:rPr>
              <w:t>Смазка механизмов крана.</w:t>
            </w:r>
          </w:p>
        </w:tc>
        <w:tc>
          <w:tcPr>
            <w:tcW w:w="6246" w:type="dxa"/>
            <w:shd w:val="clear" w:color="auto" w:fill="auto"/>
          </w:tcPr>
          <w:p w:rsidR="008A4370" w:rsidRPr="00CB7B0C" w:rsidRDefault="003E0BF8" w:rsidP="00340242">
            <w:pPr>
              <w:keepNext/>
              <w:autoSpaceDE w:val="0"/>
              <w:autoSpaceDN w:val="0"/>
              <w:jc w:val="both"/>
              <w:rPr>
                <w:sz w:val="20"/>
                <w:szCs w:val="20"/>
              </w:rPr>
            </w:pPr>
            <w:r>
              <w:rPr>
                <w:sz w:val="20"/>
                <w:szCs w:val="20"/>
              </w:rPr>
              <w:t>Смазка механизмов крана производится в соответствии со схемой смазки, таблицей смазки, инструкции по эксплуатации.</w:t>
            </w:r>
          </w:p>
        </w:tc>
        <w:tc>
          <w:tcPr>
            <w:tcW w:w="1276" w:type="dxa"/>
            <w:shd w:val="clear" w:color="auto" w:fill="auto"/>
            <w:noWrap/>
          </w:tcPr>
          <w:p w:rsidR="008A4370" w:rsidRPr="00CB7B0C" w:rsidRDefault="003E0BF8" w:rsidP="00340242">
            <w:pPr>
              <w:keepNext/>
              <w:autoSpaceDE w:val="0"/>
              <w:autoSpaceDN w:val="0"/>
            </w:pPr>
            <w:r>
              <w:t>ТО</w:t>
            </w:r>
          </w:p>
        </w:tc>
      </w:tr>
    </w:tbl>
    <w:p w:rsidR="008A4370" w:rsidRPr="00CB7B0C" w:rsidRDefault="00C07906" w:rsidP="00340242">
      <w:pPr>
        <w:keepNext/>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5113"/>
        <w:gridCol w:w="850"/>
        <w:gridCol w:w="850"/>
        <w:gridCol w:w="709"/>
      </w:tblGrid>
      <w:tr w:rsidR="008A4370" w:rsidRPr="00CB7B0C" w:rsidTr="00AD3C15">
        <w:trPr>
          <w:trHeight w:val="673"/>
        </w:trPr>
        <w:tc>
          <w:tcPr>
            <w:tcW w:w="10031" w:type="dxa"/>
            <w:gridSpan w:val="5"/>
            <w:shd w:val="clear" w:color="auto" w:fill="auto"/>
            <w:noWrap/>
            <w:vAlign w:val="center"/>
          </w:tcPr>
          <w:p w:rsidR="008A4370" w:rsidRPr="00CB7B0C" w:rsidRDefault="003E0BF8" w:rsidP="00340242">
            <w:pPr>
              <w:keepNext/>
              <w:autoSpaceDE w:val="0"/>
              <w:autoSpaceDN w:val="0"/>
              <w:rPr>
                <w:b/>
              </w:rPr>
            </w:pPr>
            <w:r>
              <w:rPr>
                <w:b/>
                <w:i/>
              </w:rPr>
              <w:t>Для лота №2:</w:t>
            </w:r>
            <w:r>
              <w:rPr>
                <w:b/>
              </w:rPr>
              <w:t xml:space="preserve"> Кран </w:t>
            </w:r>
            <w:proofErr w:type="gramStart"/>
            <w:r>
              <w:rPr>
                <w:b/>
              </w:rPr>
              <w:t>козловой</w:t>
            </w:r>
            <w:proofErr w:type="gramEnd"/>
            <w:r>
              <w:rPr>
                <w:b/>
              </w:rPr>
              <w:t xml:space="preserve"> КК-25/30,5 (зав. № 7231)</w:t>
            </w:r>
          </w:p>
        </w:tc>
      </w:tr>
      <w:tr w:rsidR="008A4370" w:rsidRPr="00CB7B0C" w:rsidTr="00AD3C15">
        <w:trPr>
          <w:trHeight w:val="673"/>
        </w:trPr>
        <w:tc>
          <w:tcPr>
            <w:tcW w:w="10031" w:type="dxa"/>
            <w:gridSpan w:val="5"/>
            <w:shd w:val="clear" w:color="auto" w:fill="auto"/>
            <w:noWrap/>
            <w:vAlign w:val="center"/>
          </w:tcPr>
          <w:p w:rsidR="008A4370" w:rsidRPr="00CB7B0C" w:rsidRDefault="003E0BF8" w:rsidP="00340242">
            <w:pPr>
              <w:keepNext/>
              <w:autoSpaceDE w:val="0"/>
              <w:autoSpaceDN w:val="0"/>
              <w:ind w:firstLine="709"/>
              <w:jc w:val="both"/>
              <w:rPr>
                <w:spacing w:val="1"/>
              </w:rPr>
            </w:pPr>
            <w:r>
              <w:rPr>
                <w:spacing w:val="1"/>
              </w:rPr>
              <w:t>Техническое обслуживание ТО</w:t>
            </w:r>
            <w:proofErr w:type="gramStart"/>
            <w:r>
              <w:rPr>
                <w:spacing w:val="1"/>
              </w:rPr>
              <w:t>1</w:t>
            </w:r>
            <w:proofErr w:type="gramEnd"/>
            <w:r>
              <w:rPr>
                <w:spacing w:val="1"/>
              </w:rPr>
              <w:t xml:space="preserve"> проводится при условии наработки краном с момента последнего технического обслуживания не менее 80 </w:t>
            </w:r>
            <w:proofErr w:type="spellStart"/>
            <w:r>
              <w:rPr>
                <w:spacing w:val="1"/>
              </w:rPr>
              <w:t>моточасов</w:t>
            </w:r>
            <w:proofErr w:type="spellEnd"/>
            <w:r>
              <w:rPr>
                <w:spacing w:val="1"/>
              </w:rPr>
              <w:t xml:space="preserve"> и не менее 240 </w:t>
            </w:r>
            <w:proofErr w:type="spellStart"/>
            <w:r>
              <w:rPr>
                <w:spacing w:val="1"/>
              </w:rPr>
              <w:t>моточасов</w:t>
            </w:r>
            <w:proofErr w:type="spellEnd"/>
            <w:r>
              <w:rPr>
                <w:spacing w:val="1"/>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w:t>
            </w:r>
            <w:proofErr w:type="gramStart"/>
            <w:r>
              <w:rPr>
                <w:spacing w:val="1"/>
              </w:rPr>
              <w:t>1</w:t>
            </w:r>
            <w:proofErr w:type="gramEnd"/>
            <w:r>
              <w:rPr>
                <w:spacing w:val="1"/>
              </w:rPr>
              <w:t xml:space="preserve"> или ТО2), проводится один раз в шесть месяцев в период определяемом Заказчиком.</w:t>
            </w:r>
          </w:p>
          <w:p w:rsidR="008A4370" w:rsidRPr="00CB7B0C" w:rsidRDefault="003E0BF8" w:rsidP="00340242">
            <w:pPr>
              <w:keepNext/>
              <w:autoSpaceDE w:val="0"/>
              <w:autoSpaceDN w:val="0"/>
              <w:ind w:firstLine="709"/>
              <w:jc w:val="both"/>
            </w:pPr>
            <w:r>
              <w:rPr>
                <w:spacing w:val="1"/>
              </w:rPr>
              <w:t xml:space="preserve">Сроки выполнения работ: для </w:t>
            </w:r>
            <w:r>
              <w:t>одного технического обслуживания (ТО</w:t>
            </w:r>
            <w:proofErr w:type="gramStart"/>
            <w:r>
              <w:t>1</w:t>
            </w:r>
            <w:proofErr w:type="gramEnd"/>
            <w:r>
              <w:t>,ТО2,СО) по одному крану – не более 12 (двенадцати)  часов.</w:t>
            </w:r>
          </w:p>
          <w:p w:rsidR="008A4370" w:rsidRPr="00CB7B0C" w:rsidRDefault="00C07906" w:rsidP="00340242">
            <w:pPr>
              <w:keepNext/>
              <w:autoSpaceDE w:val="0"/>
              <w:autoSpaceDN w:val="0"/>
              <w:rPr>
                <w:b/>
                <w:i/>
              </w:rPr>
            </w:pPr>
          </w:p>
        </w:tc>
      </w:tr>
      <w:tr w:rsidR="008A4370" w:rsidRPr="00CB7B0C" w:rsidTr="00AD3C15">
        <w:trPr>
          <w:trHeight w:val="300"/>
        </w:trPr>
        <w:tc>
          <w:tcPr>
            <w:tcW w:w="2509" w:type="dxa"/>
            <w:shd w:val="clear" w:color="auto" w:fill="auto"/>
            <w:noWrap/>
            <w:vAlign w:val="center"/>
            <w:hideMark/>
          </w:tcPr>
          <w:p w:rsidR="008A4370" w:rsidRPr="00CB7B0C" w:rsidRDefault="003E0BF8" w:rsidP="00340242">
            <w:pPr>
              <w:keepNext/>
              <w:autoSpaceDE w:val="0"/>
              <w:autoSpaceDN w:val="0"/>
              <w:rPr>
                <w:sz w:val="20"/>
                <w:szCs w:val="20"/>
              </w:rPr>
            </w:pPr>
            <w:r>
              <w:rPr>
                <w:sz w:val="20"/>
                <w:szCs w:val="20"/>
              </w:rPr>
              <w:t>Объект обслуживания</w:t>
            </w:r>
          </w:p>
        </w:tc>
        <w:tc>
          <w:tcPr>
            <w:tcW w:w="5113" w:type="dxa"/>
            <w:shd w:val="clear" w:color="auto" w:fill="auto"/>
            <w:noWrap/>
            <w:vAlign w:val="center"/>
            <w:hideMark/>
          </w:tcPr>
          <w:p w:rsidR="008A4370" w:rsidRPr="00CB7B0C" w:rsidRDefault="003E0BF8" w:rsidP="00340242">
            <w:pPr>
              <w:keepNext/>
              <w:autoSpaceDE w:val="0"/>
              <w:autoSpaceDN w:val="0"/>
              <w:rPr>
                <w:sz w:val="20"/>
                <w:szCs w:val="20"/>
              </w:rPr>
            </w:pPr>
            <w:r>
              <w:rPr>
                <w:sz w:val="20"/>
                <w:szCs w:val="20"/>
              </w:rPr>
              <w:t>Перечень работ</w:t>
            </w:r>
          </w:p>
        </w:tc>
        <w:tc>
          <w:tcPr>
            <w:tcW w:w="850" w:type="dxa"/>
            <w:shd w:val="clear" w:color="auto" w:fill="auto"/>
            <w:noWrap/>
            <w:hideMark/>
          </w:tcPr>
          <w:p w:rsidR="008A4370" w:rsidRPr="00CB7B0C" w:rsidRDefault="003E0BF8" w:rsidP="00340242">
            <w:pPr>
              <w:keepNext/>
              <w:autoSpaceDE w:val="0"/>
              <w:autoSpaceDN w:val="0"/>
            </w:pPr>
            <w:r>
              <w:t>ТО-1</w:t>
            </w:r>
          </w:p>
        </w:tc>
        <w:tc>
          <w:tcPr>
            <w:tcW w:w="850" w:type="dxa"/>
            <w:shd w:val="clear" w:color="auto" w:fill="auto"/>
            <w:noWrap/>
            <w:hideMark/>
          </w:tcPr>
          <w:p w:rsidR="008A4370" w:rsidRPr="00CB7B0C" w:rsidRDefault="003E0BF8" w:rsidP="00340242">
            <w:pPr>
              <w:keepNext/>
              <w:autoSpaceDE w:val="0"/>
              <w:autoSpaceDN w:val="0"/>
            </w:pPr>
            <w:r>
              <w:t>ТО-2</w:t>
            </w:r>
          </w:p>
        </w:tc>
        <w:tc>
          <w:tcPr>
            <w:tcW w:w="709" w:type="dxa"/>
            <w:shd w:val="clear" w:color="auto" w:fill="auto"/>
            <w:noWrap/>
            <w:hideMark/>
          </w:tcPr>
          <w:p w:rsidR="008A4370" w:rsidRPr="00CB7B0C" w:rsidRDefault="003E0BF8" w:rsidP="00340242">
            <w:pPr>
              <w:keepNext/>
              <w:autoSpaceDE w:val="0"/>
              <w:autoSpaceDN w:val="0"/>
            </w:pPr>
            <w:r>
              <w:t>СО</w:t>
            </w:r>
          </w:p>
        </w:tc>
      </w:tr>
      <w:tr w:rsidR="008A4370" w:rsidRPr="00CB7B0C" w:rsidTr="00AD3C15">
        <w:trPr>
          <w:trHeight w:val="288"/>
        </w:trPr>
        <w:tc>
          <w:tcPr>
            <w:tcW w:w="2509" w:type="dxa"/>
            <w:vMerge w:val="restart"/>
            <w:shd w:val="clear" w:color="auto" w:fill="auto"/>
            <w:noWrap/>
            <w:hideMark/>
          </w:tcPr>
          <w:p w:rsidR="008A4370" w:rsidRPr="00CB7B0C" w:rsidRDefault="003E0BF8" w:rsidP="00340242">
            <w:pPr>
              <w:keepNext/>
              <w:autoSpaceDE w:val="0"/>
              <w:autoSpaceDN w:val="0"/>
              <w:jc w:val="both"/>
              <w:rPr>
                <w:sz w:val="20"/>
                <w:szCs w:val="20"/>
              </w:rPr>
            </w:pPr>
            <w:r>
              <w:rPr>
                <w:sz w:val="20"/>
                <w:szCs w:val="20"/>
              </w:rPr>
              <w:lastRenderedPageBreak/>
              <w:t>Редукторы</w:t>
            </w:r>
          </w:p>
        </w:tc>
        <w:tc>
          <w:tcPr>
            <w:tcW w:w="5113" w:type="dxa"/>
            <w:shd w:val="clear" w:color="auto" w:fill="auto"/>
            <w:hideMark/>
          </w:tcPr>
          <w:p w:rsidR="008A4370" w:rsidRPr="00CB7B0C" w:rsidRDefault="003E0BF8" w:rsidP="00340242">
            <w:pPr>
              <w:keepNext/>
              <w:autoSpaceDE w:val="0"/>
              <w:autoSpaceDN w:val="0"/>
              <w:jc w:val="both"/>
              <w:rPr>
                <w:sz w:val="20"/>
                <w:szCs w:val="20"/>
              </w:rPr>
            </w:pPr>
            <w:r>
              <w:rPr>
                <w:color w:val="000000"/>
                <w:spacing w:val="1"/>
                <w:sz w:val="20"/>
                <w:szCs w:val="20"/>
              </w:rPr>
              <w:t xml:space="preserve">проверяется затяжка гаек болтов крепления крышки и корпуса </w:t>
            </w:r>
            <w:r>
              <w:rPr>
                <w:color w:val="000000"/>
                <w:sz w:val="20"/>
                <w:szCs w:val="20"/>
              </w:rPr>
              <w:t>редуктора и при необходимости подтягиваются гайки болтов</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iCs/>
                <w:sz w:val="20"/>
                <w:szCs w:val="20"/>
              </w:rPr>
            </w:pPr>
            <w:r>
              <w:rPr>
                <w:color w:val="000000"/>
                <w:spacing w:val="3"/>
                <w:sz w:val="20"/>
                <w:szCs w:val="20"/>
              </w:rPr>
              <w:t xml:space="preserve">проверяется состояние крепления крышек люков для осмотра </w:t>
            </w:r>
            <w:r>
              <w:rPr>
                <w:color w:val="000000"/>
                <w:spacing w:val="2"/>
                <w:sz w:val="20"/>
                <w:szCs w:val="20"/>
              </w:rPr>
              <w:t xml:space="preserve">подшипников валов редукторов и при необходимости подтягиваются </w:t>
            </w:r>
            <w:r>
              <w:rPr>
                <w:color w:val="000000"/>
                <w:spacing w:val="1"/>
                <w:sz w:val="20"/>
                <w:szCs w:val="20"/>
              </w:rPr>
              <w:t>болты крепления</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iCs/>
                <w:sz w:val="20"/>
                <w:szCs w:val="20"/>
              </w:rPr>
            </w:pPr>
            <w:r>
              <w:rPr>
                <w:color w:val="000000"/>
                <w:sz w:val="20"/>
                <w:szCs w:val="20"/>
              </w:rPr>
              <w:t xml:space="preserve">проверяется состояние и затяжка пробок </w:t>
            </w:r>
            <w:proofErr w:type="spellStart"/>
            <w:r>
              <w:rPr>
                <w:color w:val="000000"/>
                <w:sz w:val="20"/>
                <w:szCs w:val="20"/>
              </w:rPr>
              <w:t>маслозаливного</w:t>
            </w:r>
            <w:proofErr w:type="spellEnd"/>
            <w:r>
              <w:rPr>
                <w:color w:val="000000"/>
                <w:sz w:val="20"/>
                <w:szCs w:val="20"/>
              </w:rPr>
              <w:t xml:space="preserve"> и </w:t>
            </w:r>
            <w:proofErr w:type="spellStart"/>
            <w:r>
              <w:rPr>
                <w:color w:val="000000"/>
                <w:sz w:val="20"/>
                <w:szCs w:val="20"/>
              </w:rPr>
              <w:t>мас</w:t>
            </w:r>
            <w:r>
              <w:rPr>
                <w:color w:val="000000"/>
                <w:spacing w:val="1"/>
                <w:sz w:val="20"/>
                <w:szCs w:val="20"/>
              </w:rPr>
              <w:t>лоспускного</w:t>
            </w:r>
            <w:proofErr w:type="spellEnd"/>
            <w:r>
              <w:rPr>
                <w:color w:val="000000"/>
                <w:spacing w:val="1"/>
                <w:sz w:val="20"/>
                <w:szCs w:val="20"/>
              </w:rPr>
              <w:t xml:space="preserve"> отверстия и при необходимости подтягиваются пробки</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noWrap/>
            <w:hideMark/>
          </w:tcPr>
          <w:p w:rsidR="008A4370" w:rsidRPr="00CB7B0C" w:rsidRDefault="003E0BF8" w:rsidP="00340242">
            <w:pPr>
              <w:keepNext/>
              <w:autoSpaceDE w:val="0"/>
              <w:autoSpaceDN w:val="0"/>
              <w:jc w:val="both"/>
              <w:rPr>
                <w:iCs/>
                <w:sz w:val="20"/>
                <w:szCs w:val="20"/>
              </w:rPr>
            </w:pPr>
            <w:r>
              <w:rPr>
                <w:iCs/>
                <w:sz w:val="20"/>
                <w:szCs w:val="20"/>
              </w:rPr>
              <w:t xml:space="preserve">Проверить уровень и состояние масла в редукторах, при необходимости долить до уровня или промыть внутренние полости корпусов редукторов чистым дизельным топливом и залить свежее масло </w:t>
            </w:r>
          </w:p>
        </w:tc>
        <w:tc>
          <w:tcPr>
            <w:tcW w:w="850" w:type="dxa"/>
            <w:shd w:val="clear" w:color="auto" w:fill="auto"/>
            <w:noWrap/>
            <w:hideMark/>
          </w:tcPr>
          <w:p w:rsidR="008A4370" w:rsidRPr="00CB7B0C" w:rsidRDefault="00C07906" w:rsidP="00340242">
            <w:pPr>
              <w:keepNext/>
              <w:autoSpaceDE w:val="0"/>
              <w:autoSpaceDN w:val="0"/>
            </w:pP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300"/>
        </w:trPr>
        <w:tc>
          <w:tcPr>
            <w:tcW w:w="2509" w:type="dxa"/>
            <w:vMerge w:val="restart"/>
            <w:shd w:val="clear" w:color="auto" w:fill="auto"/>
            <w:noWrap/>
            <w:hideMark/>
          </w:tcPr>
          <w:p w:rsidR="008A4370" w:rsidRPr="00CB7B0C" w:rsidRDefault="003E0BF8" w:rsidP="00340242">
            <w:pPr>
              <w:keepNext/>
              <w:autoSpaceDE w:val="0"/>
              <w:autoSpaceDN w:val="0"/>
              <w:jc w:val="both"/>
              <w:rPr>
                <w:sz w:val="20"/>
                <w:szCs w:val="20"/>
              </w:rPr>
            </w:pPr>
            <w:r>
              <w:rPr>
                <w:sz w:val="20"/>
                <w:szCs w:val="20"/>
              </w:rPr>
              <w:t>Тормозная система</w:t>
            </w:r>
          </w:p>
        </w:tc>
        <w:tc>
          <w:tcPr>
            <w:tcW w:w="5113" w:type="dxa"/>
            <w:shd w:val="clear" w:color="auto" w:fill="auto"/>
            <w:hideMark/>
          </w:tcPr>
          <w:p w:rsidR="008A4370" w:rsidRPr="00CB7B0C" w:rsidRDefault="003E0BF8" w:rsidP="00340242">
            <w:pPr>
              <w:keepNext/>
              <w:autoSpaceDE w:val="0"/>
              <w:autoSpaceDN w:val="0"/>
              <w:jc w:val="both"/>
              <w:rPr>
                <w:sz w:val="20"/>
                <w:szCs w:val="20"/>
              </w:rPr>
            </w:pPr>
            <w:r>
              <w:rPr>
                <w:color w:val="000000"/>
                <w:sz w:val="20"/>
                <w:szCs w:val="20"/>
              </w:rPr>
              <w:t>осмотреть состояние узлов и деталей и их крепление</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300"/>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sz w:val="20"/>
                <w:szCs w:val="20"/>
              </w:rPr>
            </w:pPr>
            <w:r>
              <w:rPr>
                <w:color w:val="000000"/>
                <w:spacing w:val="1"/>
                <w:sz w:val="20"/>
                <w:szCs w:val="20"/>
              </w:rPr>
              <w:t xml:space="preserve">осмотреть состояние тормозного шкива и колодок, убедиться </w:t>
            </w:r>
            <w:r>
              <w:rPr>
                <w:color w:val="000000"/>
                <w:sz w:val="20"/>
                <w:szCs w:val="20"/>
              </w:rPr>
              <w:t xml:space="preserve">в отсутствии износа, </w:t>
            </w:r>
            <w:proofErr w:type="spellStart"/>
            <w:r>
              <w:rPr>
                <w:color w:val="000000"/>
                <w:sz w:val="20"/>
                <w:szCs w:val="20"/>
              </w:rPr>
              <w:t>задиров</w:t>
            </w:r>
            <w:proofErr w:type="spellEnd"/>
            <w:r>
              <w:rPr>
                <w:color w:val="000000"/>
                <w:sz w:val="20"/>
                <w:szCs w:val="20"/>
              </w:rPr>
              <w:t xml:space="preserve">, вмятин и следов соприкосновения </w:t>
            </w:r>
            <w:r>
              <w:rPr>
                <w:color w:val="000000"/>
                <w:spacing w:val="-2"/>
                <w:sz w:val="20"/>
                <w:szCs w:val="20"/>
              </w:rPr>
              <w:t>заклепок накладок тормозных колодок с поверхностью шкива тор</w:t>
            </w:r>
            <w:r>
              <w:rPr>
                <w:color w:val="000000"/>
                <w:spacing w:val="-2"/>
                <w:sz w:val="20"/>
                <w:szCs w:val="20"/>
              </w:rPr>
              <w:softHyphen/>
            </w:r>
            <w:r>
              <w:rPr>
                <w:color w:val="000000"/>
                <w:spacing w:val="-4"/>
                <w:sz w:val="20"/>
                <w:szCs w:val="20"/>
              </w:rPr>
              <w:t>моза</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300"/>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color w:val="000000"/>
                <w:spacing w:val="1"/>
                <w:sz w:val="20"/>
                <w:szCs w:val="20"/>
              </w:rPr>
            </w:pPr>
            <w:r>
              <w:rPr>
                <w:color w:val="000000"/>
                <w:spacing w:val="1"/>
                <w:sz w:val="20"/>
                <w:szCs w:val="20"/>
              </w:rPr>
              <w:t xml:space="preserve">проверить величину зазора между тормозными колодками и </w:t>
            </w:r>
            <w:r>
              <w:rPr>
                <w:color w:val="000000"/>
                <w:spacing w:val="3"/>
                <w:sz w:val="20"/>
                <w:szCs w:val="20"/>
              </w:rPr>
              <w:t xml:space="preserve">шкивом тормоза, прилегание тормозных колодок к шкиву при замкнутом тормозе, равномерность отхода тормозных колодок </w:t>
            </w:r>
            <w:r>
              <w:rPr>
                <w:color w:val="000000"/>
                <w:sz w:val="20"/>
                <w:szCs w:val="20"/>
              </w:rPr>
              <w:t xml:space="preserve">при разомкнутом тормозе, величину хода штока толкателя и  при </w:t>
            </w:r>
            <w:r>
              <w:rPr>
                <w:color w:val="000000"/>
                <w:spacing w:val="-1"/>
                <w:sz w:val="20"/>
                <w:szCs w:val="20"/>
              </w:rPr>
              <w:t>необходимости его отрегулировать</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300"/>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sz w:val="20"/>
                <w:szCs w:val="20"/>
              </w:rPr>
            </w:pPr>
            <w:r>
              <w:rPr>
                <w:sz w:val="20"/>
                <w:szCs w:val="20"/>
              </w:rPr>
              <w:t>осмотреть шарнирные соединения тормозов (смазать при необходимости)</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300"/>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sz w:val="20"/>
                <w:szCs w:val="20"/>
              </w:rPr>
            </w:pPr>
            <w:r>
              <w:rPr>
                <w:sz w:val="20"/>
                <w:szCs w:val="20"/>
              </w:rPr>
              <w:t xml:space="preserve">Проверить уровень и состояние жидкости </w:t>
            </w:r>
            <w:proofErr w:type="spellStart"/>
            <w:r>
              <w:rPr>
                <w:sz w:val="20"/>
                <w:szCs w:val="20"/>
              </w:rPr>
              <w:t>гидротолкателей</w:t>
            </w:r>
            <w:proofErr w:type="spellEnd"/>
            <w:r>
              <w:rPr>
                <w:sz w:val="20"/>
                <w:szCs w:val="20"/>
              </w:rPr>
              <w:t xml:space="preserve">, при необходимости долить до нормального уровня или заменить. </w:t>
            </w:r>
          </w:p>
        </w:tc>
        <w:tc>
          <w:tcPr>
            <w:tcW w:w="850" w:type="dxa"/>
            <w:shd w:val="clear" w:color="auto" w:fill="auto"/>
            <w:noWrap/>
            <w:hideMark/>
          </w:tcPr>
          <w:p w:rsidR="008A4370" w:rsidRPr="00CB7B0C" w:rsidRDefault="00C07906" w:rsidP="00340242">
            <w:pPr>
              <w:keepNext/>
              <w:autoSpaceDE w:val="0"/>
              <w:autoSpaceDN w:val="0"/>
            </w:pP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386"/>
        </w:trPr>
        <w:tc>
          <w:tcPr>
            <w:tcW w:w="2509" w:type="dxa"/>
            <w:vMerge w:val="restart"/>
            <w:shd w:val="clear" w:color="auto" w:fill="auto"/>
            <w:noWrap/>
            <w:hideMark/>
          </w:tcPr>
          <w:p w:rsidR="008A4370" w:rsidRPr="00CB7B0C" w:rsidRDefault="003E0BF8" w:rsidP="00340242">
            <w:pPr>
              <w:keepNext/>
              <w:autoSpaceDE w:val="0"/>
              <w:autoSpaceDN w:val="0"/>
              <w:jc w:val="both"/>
              <w:rPr>
                <w:sz w:val="20"/>
                <w:szCs w:val="20"/>
              </w:rPr>
            </w:pPr>
            <w:r>
              <w:rPr>
                <w:sz w:val="20"/>
                <w:szCs w:val="20"/>
              </w:rPr>
              <w:t>Муфты, валы</w:t>
            </w:r>
          </w:p>
        </w:tc>
        <w:tc>
          <w:tcPr>
            <w:tcW w:w="5113" w:type="dxa"/>
            <w:shd w:val="clear" w:color="auto" w:fill="auto"/>
            <w:hideMark/>
          </w:tcPr>
          <w:p w:rsidR="008A4370" w:rsidRPr="00CB7B0C" w:rsidRDefault="003E0BF8" w:rsidP="00340242">
            <w:pPr>
              <w:keepNext/>
              <w:autoSpaceDE w:val="0"/>
              <w:autoSpaceDN w:val="0"/>
              <w:jc w:val="both"/>
              <w:rPr>
                <w:sz w:val="20"/>
                <w:szCs w:val="20"/>
              </w:rPr>
            </w:pPr>
            <w:r>
              <w:rPr>
                <w:sz w:val="20"/>
                <w:szCs w:val="20"/>
              </w:rPr>
              <w:t xml:space="preserve">проверить </w:t>
            </w:r>
            <w:r>
              <w:rPr>
                <w:color w:val="000000"/>
                <w:sz w:val="20"/>
                <w:szCs w:val="20"/>
              </w:rPr>
              <w:t>плотность посадки муфт на валах</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7"/>
                <w:sz w:val="20"/>
                <w:szCs w:val="20"/>
              </w:rPr>
              <w:t xml:space="preserve">проверить затяжку болтов, соединяющих части муфт (следует убедиться </w:t>
            </w:r>
            <w:r>
              <w:rPr>
                <w:color w:val="000000"/>
                <w:spacing w:val="-4"/>
                <w:sz w:val="20"/>
                <w:szCs w:val="20"/>
              </w:rPr>
              <w:t xml:space="preserve">в отсутствии </w:t>
            </w:r>
            <w:proofErr w:type="spellStart"/>
            <w:r>
              <w:rPr>
                <w:color w:val="000000"/>
                <w:spacing w:val="-4"/>
                <w:sz w:val="20"/>
                <w:szCs w:val="20"/>
              </w:rPr>
              <w:t>подтекания</w:t>
            </w:r>
            <w:proofErr w:type="spellEnd"/>
            <w:r>
              <w:rPr>
                <w:color w:val="000000"/>
                <w:spacing w:val="-4"/>
                <w:sz w:val="20"/>
                <w:szCs w:val="20"/>
              </w:rPr>
              <w:t xml:space="preserve"> масла из полостей зубчатых муфт и при не</w:t>
            </w:r>
            <w:r>
              <w:rPr>
                <w:color w:val="000000"/>
                <w:spacing w:val="-4"/>
                <w:sz w:val="20"/>
                <w:szCs w:val="20"/>
              </w:rPr>
              <w:softHyphen/>
            </w:r>
            <w:r>
              <w:rPr>
                <w:color w:val="000000"/>
                <w:spacing w:val="-1"/>
                <w:sz w:val="20"/>
                <w:szCs w:val="20"/>
              </w:rPr>
              <w:t>обходимости подтянуть гайки болтов, соединяющих части муфт).</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81"/>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sz w:val="20"/>
                <w:szCs w:val="20"/>
              </w:rPr>
            </w:pPr>
            <w:r>
              <w:rPr>
                <w:color w:val="000000"/>
                <w:spacing w:val="-2"/>
                <w:sz w:val="20"/>
                <w:szCs w:val="20"/>
              </w:rPr>
              <w:t>проверить износ зубьев в зубчатых муфтах</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41"/>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2"/>
                <w:sz w:val="20"/>
                <w:szCs w:val="20"/>
              </w:rPr>
              <w:t xml:space="preserve">проверить смазку зубчатых муфт (при необходимости смазку </w:t>
            </w:r>
            <w:r>
              <w:rPr>
                <w:color w:val="000000"/>
                <w:sz w:val="20"/>
                <w:szCs w:val="20"/>
              </w:rPr>
              <w:t>заменить или добавить)</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88"/>
        </w:trPr>
        <w:tc>
          <w:tcPr>
            <w:tcW w:w="2509" w:type="dxa"/>
            <w:vMerge w:val="restart"/>
            <w:shd w:val="clear" w:color="auto" w:fill="auto"/>
            <w:hideMark/>
          </w:tcPr>
          <w:p w:rsidR="008A4370" w:rsidRPr="00CB7B0C" w:rsidRDefault="003E0BF8" w:rsidP="00340242">
            <w:pPr>
              <w:keepNext/>
              <w:autoSpaceDE w:val="0"/>
              <w:autoSpaceDN w:val="0"/>
              <w:jc w:val="both"/>
              <w:rPr>
                <w:sz w:val="20"/>
                <w:szCs w:val="20"/>
              </w:rPr>
            </w:pPr>
            <w:r>
              <w:rPr>
                <w:sz w:val="20"/>
                <w:szCs w:val="20"/>
              </w:rPr>
              <w:t>Барабаны</w:t>
            </w:r>
          </w:p>
        </w:tc>
        <w:tc>
          <w:tcPr>
            <w:tcW w:w="5113" w:type="dxa"/>
            <w:shd w:val="clear" w:color="auto" w:fill="auto"/>
            <w:hideMark/>
          </w:tcPr>
          <w:p w:rsidR="008A4370" w:rsidRPr="00CB7B0C" w:rsidRDefault="003E0BF8" w:rsidP="00340242">
            <w:pPr>
              <w:keepNext/>
              <w:autoSpaceDE w:val="0"/>
              <w:autoSpaceDN w:val="0"/>
              <w:jc w:val="both"/>
              <w:rPr>
                <w:sz w:val="20"/>
                <w:szCs w:val="20"/>
              </w:rPr>
            </w:pPr>
            <w:r>
              <w:rPr>
                <w:sz w:val="20"/>
                <w:szCs w:val="20"/>
              </w:rPr>
              <w:t xml:space="preserve">проверить </w:t>
            </w:r>
            <w:r>
              <w:rPr>
                <w:color w:val="000000"/>
                <w:spacing w:val="2"/>
                <w:sz w:val="20"/>
                <w:szCs w:val="20"/>
              </w:rPr>
              <w:t>состояние крепления канатов и корпусов подшип</w:t>
            </w:r>
            <w:r>
              <w:rPr>
                <w:color w:val="000000"/>
                <w:spacing w:val="2"/>
                <w:sz w:val="20"/>
                <w:szCs w:val="20"/>
              </w:rPr>
              <w:softHyphen/>
            </w:r>
            <w:r>
              <w:rPr>
                <w:color w:val="000000"/>
                <w:spacing w:val="-1"/>
                <w:sz w:val="20"/>
                <w:szCs w:val="20"/>
              </w:rPr>
              <w:t>ников, подшипников барабана (при необходимости добавить или заменить смазку)</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sz w:val="20"/>
                <w:szCs w:val="20"/>
              </w:rPr>
            </w:pPr>
            <w:r>
              <w:rPr>
                <w:sz w:val="20"/>
                <w:szCs w:val="20"/>
              </w:rPr>
              <w:t xml:space="preserve">проверить </w:t>
            </w:r>
            <w:r>
              <w:rPr>
                <w:color w:val="000000"/>
                <w:spacing w:val="1"/>
                <w:sz w:val="20"/>
                <w:szCs w:val="20"/>
              </w:rPr>
              <w:t>износ гребня нарезки барабанов</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sz w:val="20"/>
                <w:szCs w:val="20"/>
              </w:rPr>
            </w:pPr>
            <w:r>
              <w:rPr>
                <w:sz w:val="20"/>
                <w:szCs w:val="20"/>
              </w:rPr>
              <w:t xml:space="preserve">проверить </w:t>
            </w:r>
            <w:r>
              <w:rPr>
                <w:color w:val="000000"/>
                <w:sz w:val="20"/>
                <w:szCs w:val="20"/>
              </w:rPr>
              <w:t>исправность зажимных устрой</w:t>
            </w:r>
            <w:proofErr w:type="gramStart"/>
            <w:r>
              <w:rPr>
                <w:color w:val="000000"/>
                <w:sz w:val="20"/>
                <w:szCs w:val="20"/>
              </w:rPr>
              <w:t>ств дл</w:t>
            </w:r>
            <w:proofErr w:type="gramEnd"/>
            <w:r>
              <w:rPr>
                <w:color w:val="000000"/>
                <w:sz w:val="20"/>
                <w:szCs w:val="20"/>
              </w:rPr>
              <w:t>я канатов</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sz w:val="20"/>
                <w:szCs w:val="20"/>
              </w:rPr>
            </w:pPr>
            <w:r>
              <w:rPr>
                <w:sz w:val="20"/>
                <w:szCs w:val="20"/>
              </w:rPr>
              <w:t xml:space="preserve">проверить </w:t>
            </w:r>
            <w:r>
              <w:rPr>
                <w:color w:val="000000"/>
                <w:spacing w:val="1"/>
                <w:sz w:val="20"/>
                <w:szCs w:val="20"/>
              </w:rPr>
              <w:t xml:space="preserve">состояние цилиндрической части, боковых дисков </w:t>
            </w:r>
            <w:r>
              <w:rPr>
                <w:color w:val="000000"/>
                <w:spacing w:val="-1"/>
                <w:sz w:val="20"/>
                <w:szCs w:val="20"/>
              </w:rPr>
              <w:t>ступиц барабанов</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76"/>
        </w:trPr>
        <w:tc>
          <w:tcPr>
            <w:tcW w:w="2509" w:type="dxa"/>
            <w:vMerge w:val="restart"/>
            <w:shd w:val="clear" w:color="auto" w:fill="auto"/>
            <w:hideMark/>
          </w:tcPr>
          <w:p w:rsidR="008A4370" w:rsidRPr="00CB7B0C" w:rsidRDefault="003E0BF8" w:rsidP="00340242">
            <w:pPr>
              <w:keepNext/>
              <w:autoSpaceDE w:val="0"/>
              <w:autoSpaceDN w:val="0"/>
              <w:jc w:val="both"/>
              <w:rPr>
                <w:sz w:val="20"/>
                <w:szCs w:val="20"/>
              </w:rPr>
            </w:pPr>
            <w:r>
              <w:rPr>
                <w:sz w:val="20"/>
                <w:szCs w:val="20"/>
              </w:rPr>
              <w:t>Канаты, канатные блоки</w:t>
            </w:r>
          </w:p>
        </w:tc>
        <w:tc>
          <w:tcPr>
            <w:tcW w:w="5113" w:type="dxa"/>
            <w:shd w:val="clear" w:color="auto" w:fill="auto"/>
            <w:noWrap/>
            <w:hideMark/>
          </w:tcPr>
          <w:p w:rsidR="008A4370" w:rsidRPr="00CB7B0C" w:rsidRDefault="003E0BF8" w:rsidP="00340242">
            <w:pPr>
              <w:keepNext/>
              <w:autoSpaceDE w:val="0"/>
              <w:autoSpaceDN w:val="0"/>
              <w:jc w:val="both"/>
              <w:rPr>
                <w:sz w:val="20"/>
                <w:szCs w:val="20"/>
              </w:rPr>
            </w:pPr>
            <w:r>
              <w:rPr>
                <w:color w:val="000000"/>
                <w:sz w:val="20"/>
                <w:szCs w:val="20"/>
              </w:rPr>
              <w:t>очистить канат от пыли и грязи, осмотреть его по всей длине</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317"/>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noWrap/>
            <w:hideMark/>
          </w:tcPr>
          <w:p w:rsidR="008A4370" w:rsidRPr="00CB7B0C" w:rsidRDefault="003E0BF8" w:rsidP="00340242">
            <w:pPr>
              <w:keepNext/>
              <w:shd w:val="clear" w:color="auto" w:fill="FFFFFF"/>
              <w:autoSpaceDE w:val="0"/>
              <w:autoSpaceDN w:val="0"/>
              <w:jc w:val="both"/>
              <w:rPr>
                <w:sz w:val="20"/>
                <w:szCs w:val="20"/>
              </w:rPr>
            </w:pPr>
            <w:r>
              <w:rPr>
                <w:color w:val="000000"/>
                <w:sz w:val="20"/>
                <w:szCs w:val="20"/>
              </w:rPr>
              <w:t>промыть и смазать канат (при необходимости)</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29"/>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noWrap/>
            <w:hideMark/>
          </w:tcPr>
          <w:p w:rsidR="008A4370" w:rsidRPr="00CB7B0C" w:rsidRDefault="003E0BF8" w:rsidP="00340242">
            <w:pPr>
              <w:keepNext/>
              <w:autoSpaceDE w:val="0"/>
              <w:autoSpaceDN w:val="0"/>
              <w:jc w:val="both"/>
              <w:rPr>
                <w:sz w:val="20"/>
                <w:szCs w:val="20"/>
              </w:rPr>
            </w:pPr>
            <w:r>
              <w:rPr>
                <w:color w:val="000000"/>
                <w:spacing w:val="2"/>
                <w:sz w:val="20"/>
                <w:szCs w:val="20"/>
              </w:rPr>
              <w:t>проверить крепление осей и подшипников</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noWrap/>
            <w:hideMark/>
          </w:tcPr>
          <w:p w:rsidR="008A4370" w:rsidRPr="00CB7B0C" w:rsidRDefault="003E0BF8" w:rsidP="00340242">
            <w:pPr>
              <w:keepNext/>
              <w:autoSpaceDE w:val="0"/>
              <w:autoSpaceDN w:val="0"/>
              <w:jc w:val="both"/>
              <w:rPr>
                <w:sz w:val="20"/>
                <w:szCs w:val="20"/>
              </w:rPr>
            </w:pPr>
            <w:r>
              <w:rPr>
                <w:color w:val="000000"/>
                <w:spacing w:val="1"/>
                <w:sz w:val="20"/>
                <w:szCs w:val="20"/>
              </w:rPr>
              <w:t>проверить свободное проворачивание блоков на осях</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9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noWrap/>
            <w:hideMark/>
          </w:tcPr>
          <w:p w:rsidR="008A4370" w:rsidRPr="00CB7B0C" w:rsidRDefault="003E0BF8" w:rsidP="00340242">
            <w:pPr>
              <w:keepNext/>
              <w:shd w:val="clear" w:color="auto" w:fill="FFFFFF"/>
              <w:autoSpaceDE w:val="0"/>
              <w:autoSpaceDN w:val="0"/>
              <w:spacing w:line="360" w:lineRule="auto"/>
              <w:jc w:val="both"/>
              <w:rPr>
                <w:sz w:val="20"/>
                <w:szCs w:val="20"/>
              </w:rPr>
            </w:pPr>
            <w:r>
              <w:rPr>
                <w:color w:val="000000"/>
                <w:sz w:val="20"/>
                <w:szCs w:val="20"/>
              </w:rPr>
              <w:t>проверить состояние реборд и ручьев блоков</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noWrap/>
            <w:hideMark/>
          </w:tcPr>
          <w:p w:rsidR="008A4370" w:rsidRPr="00CB7B0C" w:rsidRDefault="003E0BF8" w:rsidP="00340242">
            <w:pPr>
              <w:keepNext/>
              <w:autoSpaceDE w:val="0"/>
              <w:autoSpaceDN w:val="0"/>
              <w:jc w:val="both"/>
              <w:rPr>
                <w:sz w:val="20"/>
                <w:szCs w:val="20"/>
              </w:rPr>
            </w:pPr>
            <w:r>
              <w:rPr>
                <w:sz w:val="20"/>
                <w:szCs w:val="20"/>
              </w:rPr>
              <w:t>проверить состояние подшипников блоков, подвесов и букс (при необходимости добавить или заменить смазку)</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76"/>
        </w:trPr>
        <w:tc>
          <w:tcPr>
            <w:tcW w:w="2509" w:type="dxa"/>
            <w:vMerge w:val="restart"/>
            <w:shd w:val="clear" w:color="auto" w:fill="auto"/>
            <w:hideMark/>
          </w:tcPr>
          <w:p w:rsidR="008A4370" w:rsidRPr="00CB7B0C" w:rsidRDefault="003E0BF8" w:rsidP="00340242">
            <w:pPr>
              <w:keepNext/>
              <w:autoSpaceDE w:val="0"/>
              <w:autoSpaceDN w:val="0"/>
              <w:jc w:val="both"/>
              <w:rPr>
                <w:sz w:val="20"/>
                <w:szCs w:val="20"/>
              </w:rPr>
            </w:pPr>
            <w:r>
              <w:rPr>
                <w:sz w:val="20"/>
                <w:szCs w:val="20"/>
              </w:rPr>
              <w:t>Колёса</w:t>
            </w:r>
          </w:p>
        </w:tc>
        <w:tc>
          <w:tcPr>
            <w:tcW w:w="5113" w:type="dxa"/>
            <w:shd w:val="clear" w:color="auto" w:fill="auto"/>
            <w:noWrap/>
            <w:hideMark/>
          </w:tcPr>
          <w:p w:rsidR="008A4370" w:rsidRPr="00CB7B0C" w:rsidRDefault="003E0BF8" w:rsidP="00340242">
            <w:pPr>
              <w:keepNext/>
              <w:autoSpaceDE w:val="0"/>
              <w:autoSpaceDN w:val="0"/>
              <w:jc w:val="both"/>
              <w:rPr>
                <w:sz w:val="20"/>
                <w:szCs w:val="20"/>
              </w:rPr>
            </w:pPr>
            <w:r>
              <w:rPr>
                <w:sz w:val="20"/>
                <w:szCs w:val="20"/>
              </w:rPr>
              <w:t>проверить величину износа по кругу катания и ребордам</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noWrap/>
            <w:hideMark/>
          </w:tcPr>
          <w:p w:rsidR="008A4370" w:rsidRPr="00CB7B0C" w:rsidRDefault="003E0BF8" w:rsidP="00340242">
            <w:pPr>
              <w:keepNext/>
              <w:shd w:val="clear" w:color="auto" w:fill="FFFFFF"/>
              <w:autoSpaceDE w:val="0"/>
              <w:autoSpaceDN w:val="0"/>
              <w:jc w:val="both"/>
              <w:rPr>
                <w:sz w:val="20"/>
                <w:szCs w:val="20"/>
              </w:rPr>
            </w:pPr>
            <w:r>
              <w:rPr>
                <w:color w:val="000000"/>
                <w:spacing w:val="-2"/>
                <w:sz w:val="20"/>
                <w:szCs w:val="20"/>
              </w:rPr>
              <w:t>проверить крепление ходовых колес (при необходимости под</w:t>
            </w:r>
            <w:r>
              <w:rPr>
                <w:color w:val="000000"/>
                <w:spacing w:val="-2"/>
                <w:sz w:val="20"/>
                <w:szCs w:val="20"/>
              </w:rPr>
              <w:softHyphen/>
            </w:r>
            <w:r>
              <w:rPr>
                <w:color w:val="000000"/>
                <w:sz w:val="20"/>
                <w:szCs w:val="20"/>
              </w:rPr>
              <w:t>тянуть гайки болтов крепления букс)</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300"/>
        </w:trPr>
        <w:tc>
          <w:tcPr>
            <w:tcW w:w="2509" w:type="dxa"/>
            <w:vMerge w:val="restart"/>
            <w:shd w:val="clear" w:color="auto" w:fill="auto"/>
            <w:hideMark/>
          </w:tcPr>
          <w:p w:rsidR="008A4370" w:rsidRPr="00CB7B0C" w:rsidRDefault="003E0BF8" w:rsidP="00340242">
            <w:pPr>
              <w:keepNext/>
              <w:autoSpaceDE w:val="0"/>
              <w:autoSpaceDN w:val="0"/>
              <w:jc w:val="both"/>
              <w:rPr>
                <w:sz w:val="20"/>
                <w:szCs w:val="20"/>
              </w:rPr>
            </w:pPr>
            <w:r>
              <w:rPr>
                <w:sz w:val="20"/>
                <w:szCs w:val="20"/>
              </w:rPr>
              <w:lastRenderedPageBreak/>
              <w:t>Металлоконструкции</w:t>
            </w:r>
          </w:p>
        </w:tc>
        <w:tc>
          <w:tcPr>
            <w:tcW w:w="5113" w:type="dxa"/>
            <w:shd w:val="clear" w:color="auto" w:fill="auto"/>
            <w:hideMark/>
          </w:tcPr>
          <w:p w:rsidR="008A4370" w:rsidRPr="00CB7B0C" w:rsidRDefault="003E0BF8" w:rsidP="00340242">
            <w:pPr>
              <w:keepNext/>
              <w:autoSpaceDE w:val="0"/>
              <w:autoSpaceDN w:val="0"/>
              <w:jc w:val="both"/>
              <w:rPr>
                <w:sz w:val="20"/>
                <w:szCs w:val="20"/>
              </w:rPr>
            </w:pPr>
            <w:r>
              <w:rPr>
                <w:color w:val="000000"/>
                <w:sz w:val="20"/>
                <w:szCs w:val="20"/>
              </w:rPr>
              <w:t>проверить крепление и исправность площадок обслуживания, ограждений механизмов и галерей</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405"/>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color w:val="000000"/>
                <w:spacing w:val="1"/>
                <w:sz w:val="20"/>
                <w:szCs w:val="20"/>
              </w:rPr>
            </w:pPr>
            <w:r>
              <w:rPr>
                <w:color w:val="000000"/>
                <w:spacing w:val="-3"/>
                <w:sz w:val="20"/>
                <w:szCs w:val="20"/>
              </w:rPr>
              <w:t xml:space="preserve">проверить внешнее состояние металлоконструкции (отсутствие </w:t>
            </w:r>
            <w:r>
              <w:rPr>
                <w:color w:val="000000"/>
                <w:sz w:val="20"/>
                <w:szCs w:val="20"/>
              </w:rPr>
              <w:t>трещин и вспучивания на поверхности, толщину элементов, под</w:t>
            </w:r>
            <w:r>
              <w:rPr>
                <w:color w:val="000000"/>
                <w:sz w:val="20"/>
                <w:szCs w:val="20"/>
              </w:rPr>
              <w:softHyphen/>
            </w:r>
            <w:r>
              <w:rPr>
                <w:color w:val="000000"/>
                <w:spacing w:val="1"/>
                <w:sz w:val="20"/>
                <w:szCs w:val="20"/>
              </w:rPr>
              <w:t>верженных коррозии)</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405"/>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3"/>
                <w:sz w:val="20"/>
                <w:szCs w:val="20"/>
              </w:rPr>
              <w:t>проверяют сварные швы на несущих элементах (отсутствие тре</w:t>
            </w:r>
            <w:r>
              <w:rPr>
                <w:color w:val="000000"/>
                <w:spacing w:val="-3"/>
                <w:sz w:val="20"/>
                <w:szCs w:val="20"/>
              </w:rPr>
              <w:softHyphen/>
            </w:r>
            <w:r>
              <w:rPr>
                <w:color w:val="000000"/>
                <w:spacing w:val="1"/>
                <w:sz w:val="20"/>
                <w:szCs w:val="20"/>
              </w:rPr>
              <w:t xml:space="preserve">щин в самом шве или в </w:t>
            </w:r>
            <w:proofErr w:type="spellStart"/>
            <w:r>
              <w:rPr>
                <w:color w:val="000000"/>
                <w:spacing w:val="1"/>
                <w:sz w:val="20"/>
                <w:szCs w:val="20"/>
              </w:rPr>
              <w:t>околошовной</w:t>
            </w:r>
            <w:proofErr w:type="spellEnd"/>
            <w:r>
              <w:rPr>
                <w:color w:val="000000"/>
                <w:spacing w:val="1"/>
                <w:sz w:val="20"/>
                <w:szCs w:val="20"/>
              </w:rPr>
              <w:t xml:space="preserve"> зоне)</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1"/>
                <w:sz w:val="20"/>
                <w:szCs w:val="20"/>
              </w:rPr>
              <w:t>проверяют монтажные стыки концевых балок</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z w:val="20"/>
                <w:szCs w:val="20"/>
              </w:rPr>
              <w:t>проверяют места крепления букс ходовых колес</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763"/>
        </w:trPr>
        <w:tc>
          <w:tcPr>
            <w:tcW w:w="2509" w:type="dxa"/>
            <w:vMerge w:val="restart"/>
            <w:shd w:val="clear" w:color="auto" w:fill="auto"/>
            <w:noWrap/>
            <w:hideMark/>
          </w:tcPr>
          <w:p w:rsidR="008A4370" w:rsidRPr="00CB7B0C" w:rsidRDefault="003E0BF8" w:rsidP="00340242">
            <w:pPr>
              <w:keepNext/>
              <w:autoSpaceDE w:val="0"/>
              <w:autoSpaceDN w:val="0"/>
              <w:jc w:val="both"/>
              <w:rPr>
                <w:sz w:val="20"/>
                <w:szCs w:val="20"/>
              </w:rPr>
            </w:pPr>
            <w:r>
              <w:rPr>
                <w:sz w:val="20"/>
                <w:szCs w:val="20"/>
              </w:rPr>
              <w:t>Электродвигатели</w:t>
            </w: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1"/>
                <w:sz w:val="20"/>
                <w:szCs w:val="20"/>
              </w:rPr>
              <w:t xml:space="preserve">проверить целостность доступных осмотру частей двигателя </w:t>
            </w:r>
            <w:r>
              <w:rPr>
                <w:color w:val="000000"/>
                <w:spacing w:val="2"/>
                <w:sz w:val="20"/>
                <w:szCs w:val="20"/>
              </w:rPr>
              <w:t xml:space="preserve">(внешней изоляции катушек, </w:t>
            </w:r>
            <w:proofErr w:type="spellStart"/>
            <w:r>
              <w:rPr>
                <w:color w:val="000000"/>
                <w:spacing w:val="2"/>
                <w:sz w:val="20"/>
                <w:szCs w:val="20"/>
              </w:rPr>
              <w:t>межкатушечных</w:t>
            </w:r>
            <w:proofErr w:type="spellEnd"/>
            <w:r>
              <w:rPr>
                <w:color w:val="000000"/>
                <w:spacing w:val="2"/>
                <w:sz w:val="20"/>
                <w:szCs w:val="20"/>
              </w:rPr>
              <w:t xml:space="preserve"> соединений и ло</w:t>
            </w:r>
            <w:r>
              <w:rPr>
                <w:color w:val="000000"/>
                <w:spacing w:val="2"/>
                <w:sz w:val="20"/>
                <w:szCs w:val="20"/>
              </w:rPr>
              <w:softHyphen/>
            </w:r>
            <w:r>
              <w:rPr>
                <w:color w:val="000000"/>
                <w:spacing w:val="1"/>
                <w:sz w:val="20"/>
                <w:szCs w:val="20"/>
              </w:rPr>
              <w:t>бовых частей обмотки якоря)</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23"/>
        </w:trPr>
        <w:tc>
          <w:tcPr>
            <w:tcW w:w="2509" w:type="dxa"/>
            <w:vMerge/>
            <w:shd w:val="clear" w:color="auto" w:fill="auto"/>
            <w:noWrap/>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color w:val="000000"/>
                <w:sz w:val="20"/>
                <w:szCs w:val="20"/>
              </w:rPr>
            </w:pPr>
            <w:r>
              <w:rPr>
                <w:color w:val="000000"/>
                <w:spacing w:val="-1"/>
                <w:sz w:val="20"/>
                <w:szCs w:val="20"/>
              </w:rPr>
              <w:t xml:space="preserve">проверить состояние наконечников токоподводящих проводов </w:t>
            </w:r>
            <w:r>
              <w:rPr>
                <w:color w:val="000000"/>
                <w:sz w:val="20"/>
                <w:szCs w:val="20"/>
              </w:rPr>
              <w:t>и их крепления к клеммам</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763"/>
        </w:trPr>
        <w:tc>
          <w:tcPr>
            <w:tcW w:w="2509" w:type="dxa"/>
            <w:vMerge/>
            <w:shd w:val="clear" w:color="auto" w:fill="auto"/>
            <w:noWrap/>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z w:val="20"/>
                <w:szCs w:val="20"/>
              </w:rPr>
              <w:t xml:space="preserve">подтянуть гайки </w:t>
            </w:r>
            <w:proofErr w:type="spellStart"/>
            <w:r>
              <w:rPr>
                <w:color w:val="000000"/>
                <w:sz w:val="20"/>
                <w:szCs w:val="20"/>
              </w:rPr>
              <w:t>клеммовых</w:t>
            </w:r>
            <w:proofErr w:type="spellEnd"/>
            <w:r>
              <w:rPr>
                <w:color w:val="000000"/>
                <w:sz w:val="20"/>
                <w:szCs w:val="20"/>
              </w:rPr>
              <w:t xml:space="preserve"> соединений, предварительно очистив клеммы и нако</w:t>
            </w:r>
            <w:r>
              <w:rPr>
                <w:color w:val="000000"/>
                <w:sz w:val="20"/>
                <w:szCs w:val="20"/>
              </w:rPr>
              <w:softHyphen/>
            </w:r>
            <w:r>
              <w:rPr>
                <w:color w:val="000000"/>
                <w:spacing w:val="2"/>
                <w:sz w:val="20"/>
                <w:szCs w:val="20"/>
              </w:rPr>
              <w:t>нечники проводов от пыли, грязи и окисления (при необходимости)</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07"/>
        </w:trPr>
        <w:tc>
          <w:tcPr>
            <w:tcW w:w="2509" w:type="dxa"/>
            <w:vMerge/>
            <w:shd w:val="clear" w:color="auto" w:fill="auto"/>
            <w:noWrap/>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1"/>
                <w:sz w:val="20"/>
                <w:szCs w:val="20"/>
              </w:rPr>
              <w:t>осмотреть состояние щеткодержателей, щеток и рычагов, при</w:t>
            </w:r>
            <w:r>
              <w:rPr>
                <w:color w:val="000000"/>
                <w:spacing w:val="-1"/>
                <w:sz w:val="20"/>
                <w:szCs w:val="20"/>
              </w:rPr>
              <w:softHyphen/>
            </w:r>
            <w:r>
              <w:rPr>
                <w:color w:val="000000"/>
                <w:sz w:val="20"/>
                <w:szCs w:val="20"/>
              </w:rPr>
              <w:t>жимающих щетки к кольцам, при необходимости очистить их от пыли и грязи</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19"/>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1"/>
                <w:sz w:val="20"/>
                <w:szCs w:val="20"/>
              </w:rPr>
              <w:t>проверить плотность прилегания поверхностей щетки к кон</w:t>
            </w:r>
            <w:r>
              <w:rPr>
                <w:color w:val="000000"/>
                <w:spacing w:val="1"/>
                <w:sz w:val="20"/>
                <w:szCs w:val="20"/>
              </w:rPr>
              <w:softHyphen/>
            </w:r>
            <w:r>
              <w:rPr>
                <w:color w:val="000000"/>
                <w:spacing w:val="2"/>
                <w:sz w:val="20"/>
                <w:szCs w:val="20"/>
              </w:rPr>
              <w:t>тактным кольцам</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840"/>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z w:val="20"/>
                <w:szCs w:val="20"/>
              </w:rPr>
              <w:t xml:space="preserve">проверить состояние крепления проводов, идущих от щеток к </w:t>
            </w:r>
            <w:r>
              <w:rPr>
                <w:color w:val="000000"/>
                <w:spacing w:val="1"/>
                <w:sz w:val="20"/>
                <w:szCs w:val="20"/>
              </w:rPr>
              <w:t>клеммам, при необходимости подтянуть гайки крепления</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15"/>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1"/>
                <w:sz w:val="20"/>
                <w:szCs w:val="20"/>
              </w:rPr>
              <w:t>проверить состояние колец, давление щеток на кольцо и плав</w:t>
            </w:r>
            <w:r>
              <w:rPr>
                <w:color w:val="000000"/>
                <w:spacing w:val="-1"/>
                <w:sz w:val="20"/>
                <w:szCs w:val="20"/>
              </w:rPr>
              <w:softHyphen/>
            </w:r>
            <w:r>
              <w:rPr>
                <w:color w:val="000000"/>
                <w:spacing w:val="-2"/>
                <w:sz w:val="20"/>
                <w:szCs w:val="20"/>
              </w:rPr>
              <w:t>ность хода рычага</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75"/>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1"/>
                <w:sz w:val="20"/>
                <w:szCs w:val="20"/>
              </w:rPr>
              <w:t>проверить состояние заземления электродвигателя</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1"/>
                <w:sz w:val="20"/>
                <w:szCs w:val="20"/>
              </w:rPr>
              <w:t>проверить крышки коробки клемм токоподводящих проводов и крышки коробки щеткодержателей</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2"/>
                <w:sz w:val="20"/>
                <w:szCs w:val="20"/>
              </w:rPr>
              <w:t>проверить крепление подшипниковых щитов и крышек под</w:t>
            </w:r>
            <w:r>
              <w:rPr>
                <w:color w:val="000000"/>
                <w:spacing w:val="2"/>
                <w:sz w:val="20"/>
                <w:szCs w:val="20"/>
              </w:rPr>
              <w:softHyphen/>
            </w:r>
            <w:r>
              <w:rPr>
                <w:color w:val="000000"/>
                <w:spacing w:val="4"/>
                <w:sz w:val="20"/>
                <w:szCs w:val="20"/>
              </w:rPr>
              <w:t>шипников.</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color w:val="000000"/>
                <w:spacing w:val="3"/>
                <w:sz w:val="20"/>
                <w:szCs w:val="20"/>
              </w:rPr>
            </w:pPr>
            <w:r>
              <w:rPr>
                <w:color w:val="000000"/>
                <w:spacing w:val="3"/>
                <w:sz w:val="20"/>
                <w:szCs w:val="20"/>
              </w:rPr>
              <w:t xml:space="preserve">проверить отсутствие нарушения </w:t>
            </w:r>
            <w:proofErr w:type="spellStart"/>
            <w:r>
              <w:rPr>
                <w:color w:val="000000"/>
                <w:spacing w:val="3"/>
                <w:sz w:val="20"/>
                <w:szCs w:val="20"/>
              </w:rPr>
              <w:t>соосности</w:t>
            </w:r>
            <w:proofErr w:type="spellEnd"/>
            <w:r>
              <w:rPr>
                <w:color w:val="000000"/>
                <w:spacing w:val="3"/>
                <w:sz w:val="20"/>
                <w:szCs w:val="20"/>
              </w:rPr>
              <w:t xml:space="preserve"> валов электро</w:t>
            </w:r>
            <w:r>
              <w:rPr>
                <w:color w:val="000000"/>
                <w:spacing w:val="3"/>
                <w:sz w:val="20"/>
                <w:szCs w:val="20"/>
              </w:rPr>
              <w:softHyphen/>
            </w:r>
            <w:r>
              <w:rPr>
                <w:color w:val="000000"/>
                <w:spacing w:val="2"/>
                <w:sz w:val="20"/>
                <w:szCs w:val="20"/>
              </w:rPr>
              <w:t xml:space="preserve">двигателей и редукторов (при необходимости восстановить </w:t>
            </w:r>
            <w:proofErr w:type="spellStart"/>
            <w:r>
              <w:rPr>
                <w:color w:val="000000"/>
                <w:spacing w:val="2"/>
                <w:sz w:val="20"/>
                <w:szCs w:val="20"/>
              </w:rPr>
              <w:t>со</w:t>
            </w:r>
            <w:r>
              <w:rPr>
                <w:color w:val="000000"/>
                <w:spacing w:val="2"/>
                <w:sz w:val="20"/>
                <w:szCs w:val="20"/>
              </w:rPr>
              <w:softHyphen/>
            </w:r>
            <w:r>
              <w:rPr>
                <w:color w:val="000000"/>
                <w:spacing w:val="-2"/>
                <w:sz w:val="20"/>
                <w:szCs w:val="20"/>
              </w:rPr>
              <w:t>осность</w:t>
            </w:r>
            <w:proofErr w:type="spellEnd"/>
            <w:r>
              <w:rPr>
                <w:color w:val="000000"/>
                <w:spacing w:val="-2"/>
                <w:sz w:val="20"/>
                <w:szCs w:val="20"/>
              </w:rPr>
              <w:t>)</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3"/>
                <w:sz w:val="20"/>
                <w:szCs w:val="20"/>
              </w:rPr>
              <w:t>проверить состояние подшипников электродвигателей (при необходимости заменить смазку)</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603"/>
        </w:trPr>
        <w:tc>
          <w:tcPr>
            <w:tcW w:w="2509" w:type="dxa"/>
            <w:vMerge w:val="restart"/>
            <w:shd w:val="clear" w:color="auto" w:fill="auto"/>
            <w:noWrap/>
            <w:hideMark/>
          </w:tcPr>
          <w:p w:rsidR="008A4370" w:rsidRPr="00CB7B0C" w:rsidRDefault="003E0BF8" w:rsidP="00340242">
            <w:pPr>
              <w:keepNext/>
              <w:autoSpaceDE w:val="0"/>
              <w:autoSpaceDN w:val="0"/>
              <w:jc w:val="both"/>
              <w:rPr>
                <w:sz w:val="20"/>
                <w:szCs w:val="20"/>
              </w:rPr>
            </w:pPr>
            <w:r>
              <w:rPr>
                <w:sz w:val="20"/>
                <w:szCs w:val="20"/>
              </w:rPr>
              <w:t>Магнитные контроллеры</w:t>
            </w:r>
          </w:p>
        </w:tc>
        <w:tc>
          <w:tcPr>
            <w:tcW w:w="5113" w:type="dxa"/>
            <w:shd w:val="clear" w:color="auto" w:fill="auto"/>
            <w:hideMark/>
          </w:tcPr>
          <w:p w:rsidR="008A4370" w:rsidRPr="00CB7B0C" w:rsidRDefault="003E0BF8" w:rsidP="00340242">
            <w:pPr>
              <w:keepNext/>
              <w:autoSpaceDE w:val="0"/>
              <w:autoSpaceDN w:val="0"/>
              <w:jc w:val="both"/>
              <w:rPr>
                <w:sz w:val="20"/>
                <w:szCs w:val="20"/>
              </w:rPr>
            </w:pPr>
            <w:r>
              <w:rPr>
                <w:color w:val="000000"/>
                <w:spacing w:val="-1"/>
                <w:sz w:val="20"/>
                <w:szCs w:val="20"/>
              </w:rPr>
              <w:t>проверить правильность включения и четкость их срабатывания</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23"/>
        </w:trPr>
        <w:tc>
          <w:tcPr>
            <w:tcW w:w="2509" w:type="dxa"/>
            <w:vMerge/>
            <w:shd w:val="clear" w:color="auto" w:fill="auto"/>
            <w:noWrap/>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sz w:val="20"/>
                <w:szCs w:val="20"/>
              </w:rPr>
            </w:pPr>
            <w:r>
              <w:rPr>
                <w:color w:val="000000"/>
                <w:spacing w:val="3"/>
                <w:sz w:val="20"/>
                <w:szCs w:val="20"/>
              </w:rPr>
              <w:t xml:space="preserve">проверить правильность прилегания якоря к ярму </w:t>
            </w:r>
            <w:proofErr w:type="spellStart"/>
            <w:r>
              <w:rPr>
                <w:spacing w:val="3"/>
                <w:sz w:val="20"/>
                <w:szCs w:val="20"/>
              </w:rPr>
              <w:t>магнито</w:t>
            </w:r>
            <w:r>
              <w:rPr>
                <w:spacing w:val="-1"/>
                <w:sz w:val="20"/>
                <w:szCs w:val="20"/>
              </w:rPr>
              <w:t>провода</w:t>
            </w:r>
            <w:proofErr w:type="spellEnd"/>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435"/>
        </w:trPr>
        <w:tc>
          <w:tcPr>
            <w:tcW w:w="2509" w:type="dxa"/>
            <w:vMerge/>
            <w:shd w:val="clear" w:color="auto" w:fill="auto"/>
            <w:noWrap/>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sz w:val="20"/>
                <w:szCs w:val="20"/>
              </w:rPr>
            </w:pPr>
            <w:r>
              <w:rPr>
                <w:color w:val="000000"/>
                <w:spacing w:val="4"/>
                <w:sz w:val="20"/>
                <w:szCs w:val="20"/>
              </w:rPr>
              <w:t>проверить правильность регулировки механической блоки</w:t>
            </w:r>
            <w:r>
              <w:rPr>
                <w:color w:val="000000"/>
                <w:spacing w:val="4"/>
                <w:sz w:val="20"/>
                <w:szCs w:val="20"/>
              </w:rPr>
              <w:softHyphen/>
            </w:r>
            <w:r>
              <w:rPr>
                <w:color w:val="000000"/>
                <w:spacing w:val="1"/>
                <w:sz w:val="20"/>
                <w:szCs w:val="20"/>
              </w:rPr>
              <w:t>ровки</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07"/>
        </w:trPr>
        <w:tc>
          <w:tcPr>
            <w:tcW w:w="2509" w:type="dxa"/>
            <w:vMerge/>
            <w:shd w:val="clear" w:color="auto" w:fill="auto"/>
            <w:noWrap/>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sz w:val="20"/>
                <w:szCs w:val="20"/>
              </w:rPr>
            </w:pPr>
            <w:r>
              <w:rPr>
                <w:color w:val="000000"/>
                <w:spacing w:val="1"/>
                <w:sz w:val="20"/>
                <w:szCs w:val="20"/>
              </w:rPr>
              <w:t>проверить и отрегулировать (при необходимости) зазоры кон</w:t>
            </w:r>
            <w:r>
              <w:rPr>
                <w:color w:val="000000"/>
                <w:spacing w:val="1"/>
                <w:sz w:val="20"/>
                <w:szCs w:val="20"/>
              </w:rPr>
              <w:softHyphen/>
            </w:r>
            <w:r>
              <w:rPr>
                <w:color w:val="000000"/>
                <w:sz w:val="20"/>
                <w:szCs w:val="20"/>
              </w:rPr>
              <w:t>тактов</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49"/>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sz w:val="20"/>
                <w:szCs w:val="20"/>
              </w:rPr>
            </w:pPr>
            <w:r>
              <w:rPr>
                <w:color w:val="000000"/>
                <w:spacing w:val="1"/>
                <w:sz w:val="20"/>
                <w:szCs w:val="20"/>
              </w:rPr>
              <w:t>проверить величину контактного нажатия; отсутствие смещения контактов</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840"/>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sz w:val="20"/>
                <w:szCs w:val="20"/>
              </w:rPr>
            </w:pPr>
            <w:r>
              <w:rPr>
                <w:color w:val="000000"/>
                <w:spacing w:val="2"/>
                <w:sz w:val="20"/>
                <w:szCs w:val="20"/>
              </w:rPr>
              <w:t xml:space="preserve">проверить одновременность включения полюсов контактов; </w:t>
            </w:r>
            <w:r>
              <w:rPr>
                <w:color w:val="000000"/>
                <w:spacing w:val="1"/>
                <w:sz w:val="20"/>
                <w:szCs w:val="20"/>
              </w:rPr>
              <w:t>очистить контактные узлы от копоти и нагара</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color w:val="000000"/>
                <w:spacing w:val="1"/>
                <w:sz w:val="20"/>
                <w:szCs w:val="20"/>
              </w:rPr>
            </w:pPr>
            <w:r>
              <w:rPr>
                <w:color w:val="000000"/>
                <w:spacing w:val="2"/>
                <w:sz w:val="20"/>
                <w:szCs w:val="20"/>
              </w:rPr>
              <w:t>проверить правильность сборки электромагнитной системы</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35"/>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3"/>
                <w:sz w:val="20"/>
                <w:szCs w:val="20"/>
              </w:rPr>
              <w:t xml:space="preserve">проверить узел </w:t>
            </w:r>
            <w:proofErr w:type="gramStart"/>
            <w:r>
              <w:rPr>
                <w:color w:val="000000"/>
                <w:spacing w:val="3"/>
                <w:sz w:val="20"/>
                <w:szCs w:val="20"/>
              </w:rPr>
              <w:t>блок-контактов</w:t>
            </w:r>
            <w:proofErr w:type="gramEnd"/>
            <w:r>
              <w:rPr>
                <w:color w:val="000000"/>
                <w:spacing w:val="3"/>
                <w:sz w:val="20"/>
                <w:szCs w:val="20"/>
              </w:rPr>
              <w:t xml:space="preserve"> (при необходимости отрегу</w:t>
            </w:r>
            <w:r>
              <w:rPr>
                <w:color w:val="000000"/>
                <w:spacing w:val="3"/>
                <w:sz w:val="20"/>
                <w:szCs w:val="20"/>
              </w:rPr>
              <w:softHyphen/>
              <w:t>лировать его);</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1"/>
                <w:sz w:val="20"/>
                <w:szCs w:val="20"/>
              </w:rPr>
              <w:t xml:space="preserve">проверить крепление проводов (при необходимости подтянуть </w:t>
            </w:r>
            <w:r>
              <w:rPr>
                <w:color w:val="000000"/>
                <w:sz w:val="20"/>
                <w:szCs w:val="20"/>
              </w:rPr>
              <w:t>винты)</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color w:val="000000"/>
                <w:spacing w:val="-1"/>
                <w:sz w:val="20"/>
                <w:szCs w:val="20"/>
              </w:rPr>
            </w:pPr>
            <w:r>
              <w:rPr>
                <w:color w:val="000000"/>
                <w:sz w:val="20"/>
                <w:szCs w:val="20"/>
              </w:rPr>
              <w:t xml:space="preserve">проверить целостность </w:t>
            </w:r>
            <w:proofErr w:type="spellStart"/>
            <w:r>
              <w:rPr>
                <w:color w:val="000000"/>
                <w:sz w:val="20"/>
                <w:szCs w:val="20"/>
              </w:rPr>
              <w:t>короткозамыкающего</w:t>
            </w:r>
            <w:proofErr w:type="spellEnd"/>
            <w:r>
              <w:rPr>
                <w:color w:val="000000"/>
                <w:sz w:val="20"/>
                <w:szCs w:val="20"/>
              </w:rPr>
              <w:t xml:space="preserve"> витка </w:t>
            </w:r>
            <w:proofErr w:type="spellStart"/>
            <w:r>
              <w:rPr>
                <w:color w:val="000000"/>
                <w:sz w:val="20"/>
                <w:szCs w:val="20"/>
              </w:rPr>
              <w:t>магнито</w:t>
            </w:r>
            <w:r>
              <w:rPr>
                <w:color w:val="000000"/>
                <w:spacing w:val="-1"/>
                <w:sz w:val="20"/>
                <w:szCs w:val="20"/>
              </w:rPr>
              <w:t>провода</w:t>
            </w:r>
            <w:proofErr w:type="spellEnd"/>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840"/>
        </w:trPr>
        <w:tc>
          <w:tcPr>
            <w:tcW w:w="2509" w:type="dxa"/>
            <w:vMerge w:val="restart"/>
            <w:shd w:val="clear" w:color="auto" w:fill="auto"/>
            <w:noWrap/>
            <w:hideMark/>
          </w:tcPr>
          <w:p w:rsidR="008A4370" w:rsidRPr="00CB7B0C" w:rsidRDefault="003E0BF8" w:rsidP="00340242">
            <w:pPr>
              <w:keepNext/>
              <w:autoSpaceDE w:val="0"/>
              <w:autoSpaceDN w:val="0"/>
              <w:jc w:val="both"/>
              <w:rPr>
                <w:sz w:val="20"/>
                <w:szCs w:val="20"/>
              </w:rPr>
            </w:pPr>
            <w:r>
              <w:rPr>
                <w:sz w:val="20"/>
                <w:szCs w:val="20"/>
              </w:rPr>
              <w:t xml:space="preserve">Кулачковые контроллеры, </w:t>
            </w:r>
            <w:proofErr w:type="spellStart"/>
            <w:r>
              <w:rPr>
                <w:sz w:val="20"/>
                <w:szCs w:val="20"/>
              </w:rPr>
              <w:t>командоконтроллеры</w:t>
            </w:r>
            <w:proofErr w:type="spellEnd"/>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z w:val="20"/>
                <w:szCs w:val="20"/>
              </w:rPr>
              <w:t>проверить состояние контактных поверхностей коммутацион</w:t>
            </w:r>
            <w:r>
              <w:rPr>
                <w:color w:val="000000"/>
                <w:sz w:val="20"/>
                <w:szCs w:val="20"/>
              </w:rPr>
              <w:softHyphen/>
              <w:t>ных элементов (при необходимости удаляют большие оплавления и капли металла)</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23"/>
        </w:trPr>
        <w:tc>
          <w:tcPr>
            <w:tcW w:w="2509" w:type="dxa"/>
            <w:vMerge/>
            <w:shd w:val="clear" w:color="auto" w:fill="auto"/>
            <w:noWrap/>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3"/>
                <w:sz w:val="20"/>
                <w:szCs w:val="20"/>
              </w:rPr>
              <w:t>проверить узел фиксации положений кулачкового вала (целост</w:t>
            </w:r>
            <w:r>
              <w:rPr>
                <w:color w:val="000000"/>
                <w:spacing w:val="-3"/>
                <w:sz w:val="20"/>
                <w:szCs w:val="20"/>
              </w:rPr>
              <w:softHyphen/>
            </w:r>
            <w:r>
              <w:rPr>
                <w:color w:val="000000"/>
                <w:sz w:val="20"/>
                <w:szCs w:val="20"/>
              </w:rPr>
              <w:t xml:space="preserve">ность пружин, достаточность усилия); </w:t>
            </w:r>
            <w:r>
              <w:rPr>
                <w:color w:val="000000"/>
                <w:spacing w:val="-1"/>
                <w:sz w:val="20"/>
                <w:szCs w:val="20"/>
              </w:rPr>
              <w:t>целостность гибких соединений от подвижных кон</w:t>
            </w:r>
            <w:r>
              <w:rPr>
                <w:color w:val="000000"/>
                <w:spacing w:val="-1"/>
                <w:sz w:val="20"/>
                <w:szCs w:val="20"/>
              </w:rPr>
              <w:softHyphen/>
            </w:r>
            <w:r>
              <w:rPr>
                <w:color w:val="000000"/>
                <w:sz w:val="20"/>
                <w:szCs w:val="20"/>
              </w:rPr>
              <w:t>тактов</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499"/>
        </w:trPr>
        <w:tc>
          <w:tcPr>
            <w:tcW w:w="2509" w:type="dxa"/>
            <w:vMerge/>
            <w:shd w:val="clear" w:color="auto" w:fill="auto"/>
            <w:noWrap/>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1"/>
                <w:sz w:val="20"/>
                <w:szCs w:val="20"/>
              </w:rPr>
              <w:t>проверить подшипниковые узлы кулачкового вала;</w:t>
            </w:r>
          </w:p>
          <w:p w:rsidR="008A4370" w:rsidRPr="00CB7B0C" w:rsidRDefault="003E0BF8" w:rsidP="00340242">
            <w:pPr>
              <w:keepNext/>
              <w:shd w:val="clear" w:color="auto" w:fill="FFFFFF"/>
              <w:autoSpaceDE w:val="0"/>
              <w:autoSpaceDN w:val="0"/>
              <w:jc w:val="both"/>
              <w:rPr>
                <w:sz w:val="20"/>
                <w:szCs w:val="20"/>
              </w:rPr>
            </w:pPr>
            <w:r>
              <w:rPr>
                <w:color w:val="000000"/>
                <w:spacing w:val="1"/>
                <w:sz w:val="20"/>
                <w:szCs w:val="20"/>
              </w:rPr>
              <w:t>растворы и провалы контактов</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49"/>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1"/>
                <w:sz w:val="20"/>
                <w:szCs w:val="20"/>
              </w:rPr>
              <w:t>проверить прочность крепления реек с контактными элемен</w:t>
            </w:r>
            <w:r>
              <w:rPr>
                <w:color w:val="000000"/>
                <w:spacing w:val="1"/>
                <w:sz w:val="20"/>
                <w:szCs w:val="20"/>
              </w:rPr>
              <w:softHyphen/>
            </w:r>
            <w:r>
              <w:rPr>
                <w:color w:val="000000"/>
                <w:sz w:val="20"/>
                <w:szCs w:val="20"/>
              </w:rPr>
              <w:t>тами</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840"/>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2"/>
                <w:sz w:val="20"/>
                <w:szCs w:val="20"/>
              </w:rPr>
              <w:t xml:space="preserve">проверить свободу вращения кулачкового вала в подшипниках </w:t>
            </w:r>
            <w:r>
              <w:rPr>
                <w:color w:val="000000"/>
                <w:spacing w:val="1"/>
                <w:sz w:val="20"/>
                <w:szCs w:val="20"/>
              </w:rPr>
              <w:t>при освобожденном фиксирующем аппарате</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418"/>
        </w:trPr>
        <w:tc>
          <w:tcPr>
            <w:tcW w:w="2509" w:type="dxa"/>
            <w:vMerge w:val="restart"/>
            <w:shd w:val="clear" w:color="auto" w:fill="auto"/>
            <w:noWrap/>
            <w:hideMark/>
          </w:tcPr>
          <w:p w:rsidR="008A4370" w:rsidRPr="00CB7B0C" w:rsidRDefault="003E0BF8" w:rsidP="00340242">
            <w:pPr>
              <w:keepNext/>
              <w:autoSpaceDE w:val="0"/>
              <w:autoSpaceDN w:val="0"/>
              <w:jc w:val="both"/>
              <w:rPr>
                <w:sz w:val="20"/>
                <w:szCs w:val="20"/>
              </w:rPr>
            </w:pPr>
            <w:r>
              <w:rPr>
                <w:sz w:val="20"/>
                <w:szCs w:val="20"/>
              </w:rPr>
              <w:t>Путевые выключатели</w:t>
            </w: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z w:val="20"/>
                <w:szCs w:val="20"/>
              </w:rPr>
              <w:t>проверить поворот вала выключателя</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23"/>
        </w:trPr>
        <w:tc>
          <w:tcPr>
            <w:tcW w:w="2509" w:type="dxa"/>
            <w:vMerge/>
            <w:shd w:val="clear" w:color="auto" w:fill="auto"/>
            <w:noWrap/>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2"/>
                <w:sz w:val="20"/>
                <w:szCs w:val="20"/>
              </w:rPr>
              <w:t>проверить действие устройства самовозврата в исходное поло</w:t>
            </w:r>
            <w:r>
              <w:rPr>
                <w:color w:val="000000"/>
                <w:spacing w:val="-2"/>
                <w:sz w:val="20"/>
                <w:szCs w:val="20"/>
              </w:rPr>
              <w:softHyphen/>
            </w:r>
            <w:r>
              <w:rPr>
                <w:color w:val="000000"/>
                <w:spacing w:val="1"/>
                <w:sz w:val="20"/>
                <w:szCs w:val="20"/>
              </w:rPr>
              <w:t>жение и действие контактных элементов</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350"/>
        </w:trPr>
        <w:tc>
          <w:tcPr>
            <w:tcW w:w="2509" w:type="dxa"/>
            <w:vMerge/>
            <w:shd w:val="clear" w:color="auto" w:fill="auto"/>
            <w:noWrap/>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1"/>
                <w:sz w:val="20"/>
                <w:szCs w:val="20"/>
              </w:rPr>
              <w:t>очистить контакты от копоти и грязи</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49"/>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4"/>
                <w:sz w:val="20"/>
                <w:szCs w:val="20"/>
              </w:rPr>
              <w:t xml:space="preserve">проверить смещение между подвижными и неподвижными </w:t>
            </w:r>
            <w:r>
              <w:rPr>
                <w:color w:val="000000"/>
                <w:spacing w:val="1"/>
                <w:sz w:val="20"/>
                <w:szCs w:val="20"/>
              </w:rPr>
              <w:t>контактами</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74"/>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2"/>
                <w:sz w:val="20"/>
                <w:szCs w:val="20"/>
              </w:rPr>
              <w:t xml:space="preserve">проверить степень износа поверхностей трения контактного </w:t>
            </w:r>
            <w:r>
              <w:rPr>
                <w:color w:val="000000"/>
                <w:spacing w:val="-2"/>
                <w:sz w:val="20"/>
                <w:szCs w:val="20"/>
              </w:rPr>
              <w:t>рычага</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72"/>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rPr>
                <w:sz w:val="20"/>
                <w:szCs w:val="20"/>
              </w:rPr>
            </w:pPr>
            <w:r>
              <w:rPr>
                <w:color w:val="000000"/>
                <w:spacing w:val="1"/>
                <w:sz w:val="20"/>
                <w:szCs w:val="20"/>
              </w:rPr>
              <w:t>очистить шейки вала от грязи и ржавчины</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91"/>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z w:val="20"/>
                <w:szCs w:val="20"/>
              </w:rPr>
              <w:t xml:space="preserve">проверить надежность соединения рычага с валом и затяжку </w:t>
            </w:r>
            <w:r>
              <w:rPr>
                <w:color w:val="000000"/>
                <w:spacing w:val="1"/>
                <w:sz w:val="20"/>
                <w:szCs w:val="20"/>
              </w:rPr>
              <w:t>клинового болта крепления</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sz w:val="20"/>
                <w:szCs w:val="20"/>
              </w:rPr>
            </w:pPr>
            <w:r>
              <w:rPr>
                <w:color w:val="000000"/>
                <w:spacing w:val="-1"/>
                <w:sz w:val="20"/>
                <w:szCs w:val="20"/>
              </w:rPr>
              <w:t>проверить свободный ход рычага и положение отклонений ли</w:t>
            </w:r>
            <w:r>
              <w:rPr>
                <w:color w:val="000000"/>
                <w:spacing w:val="-1"/>
                <w:sz w:val="20"/>
                <w:szCs w:val="20"/>
              </w:rPr>
              <w:softHyphen/>
            </w:r>
            <w:r>
              <w:rPr>
                <w:color w:val="000000"/>
                <w:spacing w:val="1"/>
                <w:sz w:val="20"/>
                <w:szCs w:val="20"/>
              </w:rPr>
              <w:t>нейки</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418"/>
        </w:trPr>
        <w:tc>
          <w:tcPr>
            <w:tcW w:w="2509" w:type="dxa"/>
            <w:vMerge w:val="restart"/>
            <w:shd w:val="clear" w:color="auto" w:fill="auto"/>
            <w:noWrap/>
            <w:hideMark/>
          </w:tcPr>
          <w:p w:rsidR="008A4370" w:rsidRPr="00CB7B0C" w:rsidRDefault="003E0BF8" w:rsidP="00340242">
            <w:pPr>
              <w:keepNext/>
              <w:autoSpaceDE w:val="0"/>
              <w:autoSpaceDN w:val="0"/>
              <w:jc w:val="both"/>
              <w:rPr>
                <w:sz w:val="20"/>
                <w:szCs w:val="20"/>
              </w:rPr>
            </w:pPr>
            <w:r>
              <w:rPr>
                <w:sz w:val="20"/>
                <w:szCs w:val="20"/>
              </w:rPr>
              <w:t>Пусковые сопротивления</w:t>
            </w: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spacing w:val="1"/>
                <w:sz w:val="20"/>
                <w:szCs w:val="20"/>
              </w:rPr>
              <w:t>проверить болты крепления секций и ящиков резисторов</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365"/>
        </w:trPr>
        <w:tc>
          <w:tcPr>
            <w:tcW w:w="2509" w:type="dxa"/>
            <w:vMerge/>
            <w:shd w:val="clear" w:color="auto" w:fill="auto"/>
            <w:noWrap/>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rPr>
                <w:sz w:val="20"/>
                <w:szCs w:val="20"/>
              </w:rPr>
            </w:pPr>
            <w:r>
              <w:rPr>
                <w:color w:val="000000"/>
                <w:sz w:val="20"/>
                <w:szCs w:val="20"/>
              </w:rPr>
              <w:t xml:space="preserve">проверить болты клемм </w:t>
            </w:r>
            <w:proofErr w:type="spellStart"/>
            <w:r>
              <w:rPr>
                <w:color w:val="000000"/>
                <w:sz w:val="20"/>
                <w:szCs w:val="20"/>
              </w:rPr>
              <w:t>токоподвода</w:t>
            </w:r>
            <w:proofErr w:type="spellEnd"/>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350"/>
        </w:trPr>
        <w:tc>
          <w:tcPr>
            <w:tcW w:w="2509" w:type="dxa"/>
            <w:vMerge/>
            <w:shd w:val="clear" w:color="auto" w:fill="auto"/>
            <w:noWrap/>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jc w:val="both"/>
              <w:rPr>
                <w:sz w:val="20"/>
                <w:szCs w:val="20"/>
              </w:rPr>
            </w:pPr>
            <w:r>
              <w:rPr>
                <w:color w:val="000000"/>
                <w:spacing w:val="-3"/>
                <w:sz w:val="20"/>
                <w:szCs w:val="20"/>
              </w:rPr>
              <w:t>проверить отсутствие поломок или обрывов проводников в сек</w:t>
            </w:r>
            <w:r>
              <w:rPr>
                <w:color w:val="000000"/>
                <w:spacing w:val="-3"/>
                <w:sz w:val="20"/>
                <w:szCs w:val="20"/>
              </w:rPr>
              <w:softHyphen/>
            </w:r>
            <w:r>
              <w:rPr>
                <w:color w:val="000000"/>
                <w:spacing w:val="-1"/>
                <w:sz w:val="20"/>
                <w:szCs w:val="20"/>
              </w:rPr>
              <w:t>циях резисторов</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322"/>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rPr>
                <w:sz w:val="20"/>
                <w:szCs w:val="20"/>
              </w:rPr>
            </w:pPr>
            <w:r>
              <w:rPr>
                <w:color w:val="000000"/>
                <w:spacing w:val="1"/>
                <w:sz w:val="20"/>
                <w:szCs w:val="20"/>
              </w:rPr>
              <w:t>очистить сопротивления от пыли и грязи</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69"/>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shd w:val="clear" w:color="auto" w:fill="FFFFFF"/>
              <w:autoSpaceDE w:val="0"/>
              <w:autoSpaceDN w:val="0"/>
              <w:rPr>
                <w:color w:val="000000"/>
                <w:spacing w:val="-1"/>
                <w:sz w:val="20"/>
                <w:szCs w:val="20"/>
              </w:rPr>
            </w:pPr>
            <w:r>
              <w:rPr>
                <w:color w:val="000000"/>
                <w:spacing w:val="-1"/>
                <w:sz w:val="20"/>
                <w:szCs w:val="20"/>
              </w:rPr>
              <w:t>продуть сопротивления сжатым воздухом</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300"/>
        </w:trPr>
        <w:tc>
          <w:tcPr>
            <w:tcW w:w="2509" w:type="dxa"/>
            <w:vMerge w:val="restart"/>
            <w:shd w:val="clear" w:color="auto" w:fill="auto"/>
            <w:noWrap/>
            <w:hideMark/>
          </w:tcPr>
          <w:p w:rsidR="008A4370" w:rsidRPr="00CB7B0C" w:rsidRDefault="003E0BF8" w:rsidP="00340242">
            <w:pPr>
              <w:keepNext/>
              <w:autoSpaceDE w:val="0"/>
              <w:autoSpaceDN w:val="0"/>
              <w:jc w:val="both"/>
              <w:rPr>
                <w:sz w:val="20"/>
                <w:szCs w:val="20"/>
              </w:rPr>
            </w:pPr>
            <w:r>
              <w:rPr>
                <w:sz w:val="20"/>
                <w:szCs w:val="20"/>
              </w:rPr>
              <w:t>Кабина управления</w:t>
            </w:r>
          </w:p>
        </w:tc>
        <w:tc>
          <w:tcPr>
            <w:tcW w:w="5113" w:type="dxa"/>
            <w:shd w:val="clear" w:color="auto" w:fill="auto"/>
            <w:hideMark/>
          </w:tcPr>
          <w:p w:rsidR="008A4370" w:rsidRPr="00CB7B0C" w:rsidRDefault="003E0BF8" w:rsidP="00340242">
            <w:pPr>
              <w:keepNext/>
              <w:autoSpaceDE w:val="0"/>
              <w:autoSpaceDN w:val="0"/>
              <w:jc w:val="both"/>
              <w:rPr>
                <w:sz w:val="20"/>
                <w:szCs w:val="20"/>
              </w:rPr>
            </w:pPr>
            <w:r>
              <w:rPr>
                <w:sz w:val="20"/>
                <w:szCs w:val="20"/>
              </w:rPr>
              <w:t>проверка аптечки, огнетушителя, изоляционного коврика, состояние остекления</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300"/>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sz w:val="20"/>
                <w:szCs w:val="20"/>
              </w:rPr>
            </w:pPr>
            <w:r>
              <w:rPr>
                <w:sz w:val="20"/>
                <w:szCs w:val="20"/>
              </w:rPr>
              <w:t>проверка места соединения кабины управления с платформой</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300"/>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sz w:val="20"/>
                <w:szCs w:val="20"/>
              </w:rPr>
            </w:pPr>
            <w:proofErr w:type="gramStart"/>
            <w:r>
              <w:rPr>
                <w:sz w:val="20"/>
                <w:szCs w:val="20"/>
              </w:rP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roofErr w:type="gramEnd"/>
          </w:p>
        </w:tc>
        <w:tc>
          <w:tcPr>
            <w:tcW w:w="850" w:type="dxa"/>
            <w:shd w:val="clear" w:color="auto" w:fill="auto"/>
            <w:noWrap/>
            <w:hideMark/>
          </w:tcPr>
          <w:p w:rsidR="008A4370" w:rsidRPr="00CB7B0C" w:rsidRDefault="00C07906" w:rsidP="00340242">
            <w:pPr>
              <w:keepNext/>
              <w:autoSpaceDE w:val="0"/>
              <w:autoSpaceDN w:val="0"/>
            </w:pP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535"/>
        </w:trPr>
        <w:tc>
          <w:tcPr>
            <w:tcW w:w="2509" w:type="dxa"/>
            <w:vMerge w:val="restart"/>
            <w:shd w:val="clear" w:color="auto" w:fill="auto"/>
            <w:hideMark/>
          </w:tcPr>
          <w:p w:rsidR="008A4370" w:rsidRPr="00CB7B0C" w:rsidRDefault="003E0BF8" w:rsidP="00340242">
            <w:pPr>
              <w:keepNext/>
              <w:autoSpaceDE w:val="0"/>
              <w:autoSpaceDN w:val="0"/>
              <w:jc w:val="both"/>
              <w:rPr>
                <w:sz w:val="20"/>
                <w:szCs w:val="20"/>
              </w:rPr>
            </w:pPr>
            <w:r>
              <w:rPr>
                <w:sz w:val="20"/>
                <w:szCs w:val="20"/>
              </w:rPr>
              <w:lastRenderedPageBreak/>
              <w:t>Крановые и тележечные пути</w:t>
            </w:r>
          </w:p>
        </w:tc>
        <w:tc>
          <w:tcPr>
            <w:tcW w:w="5113" w:type="dxa"/>
            <w:shd w:val="clear" w:color="auto" w:fill="auto"/>
            <w:hideMark/>
          </w:tcPr>
          <w:p w:rsidR="008A4370" w:rsidRPr="00CB7B0C" w:rsidRDefault="003E0BF8" w:rsidP="00340242">
            <w:pPr>
              <w:keepNext/>
              <w:autoSpaceDE w:val="0"/>
              <w:autoSpaceDN w:val="0"/>
              <w:jc w:val="both"/>
              <w:rPr>
                <w:sz w:val="20"/>
                <w:szCs w:val="20"/>
              </w:rPr>
            </w:pPr>
            <w:r>
              <w:rPr>
                <w:sz w:val="20"/>
                <w:szCs w:val="20"/>
              </w:rPr>
              <w:t>проверить крепление рельсов, состояние сварных швов в местах стыка рельсов, а также степень износа рельса</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300"/>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sz w:val="20"/>
                <w:szCs w:val="20"/>
              </w:rPr>
            </w:pPr>
            <w:r>
              <w:rPr>
                <w:sz w:val="20"/>
                <w:szCs w:val="20"/>
              </w:rPr>
              <w:t>проверить ширину колеи, поперечный и продольный уклон рельсов</w:t>
            </w:r>
          </w:p>
        </w:tc>
        <w:tc>
          <w:tcPr>
            <w:tcW w:w="850" w:type="dxa"/>
            <w:shd w:val="clear" w:color="auto" w:fill="auto"/>
            <w:noWrap/>
            <w:hideMark/>
          </w:tcPr>
          <w:p w:rsidR="008A4370" w:rsidRPr="00CB7B0C" w:rsidRDefault="00C07906" w:rsidP="00340242">
            <w:pPr>
              <w:keepNext/>
              <w:autoSpaceDE w:val="0"/>
              <w:autoSpaceDN w:val="0"/>
            </w:pPr>
          </w:p>
        </w:tc>
        <w:tc>
          <w:tcPr>
            <w:tcW w:w="850" w:type="dxa"/>
            <w:shd w:val="clear" w:color="auto" w:fill="auto"/>
            <w:noWrap/>
            <w:hideMark/>
          </w:tcPr>
          <w:p w:rsidR="008A4370" w:rsidRPr="00CB7B0C" w:rsidRDefault="00C07906" w:rsidP="00340242">
            <w:pPr>
              <w:keepNext/>
              <w:autoSpaceDE w:val="0"/>
              <w:autoSpaceDN w:val="0"/>
            </w:pP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300"/>
        </w:trPr>
        <w:tc>
          <w:tcPr>
            <w:tcW w:w="2509" w:type="dxa"/>
            <w:vMerge w:val="restart"/>
            <w:shd w:val="clear" w:color="auto" w:fill="auto"/>
            <w:hideMark/>
          </w:tcPr>
          <w:p w:rsidR="008A4370" w:rsidRPr="00CB7B0C" w:rsidRDefault="003E0BF8" w:rsidP="00340242">
            <w:pPr>
              <w:keepNext/>
              <w:autoSpaceDE w:val="0"/>
              <w:autoSpaceDN w:val="0"/>
              <w:jc w:val="both"/>
              <w:rPr>
                <w:sz w:val="20"/>
                <w:szCs w:val="20"/>
              </w:rPr>
            </w:pPr>
            <w:r>
              <w:rPr>
                <w:sz w:val="20"/>
                <w:szCs w:val="20"/>
              </w:rPr>
              <w:t>Поворот спредера, захваты спредера</w:t>
            </w:r>
          </w:p>
        </w:tc>
        <w:tc>
          <w:tcPr>
            <w:tcW w:w="5113" w:type="dxa"/>
            <w:shd w:val="clear" w:color="auto" w:fill="auto"/>
            <w:hideMark/>
          </w:tcPr>
          <w:p w:rsidR="008A4370" w:rsidRPr="00CB7B0C" w:rsidRDefault="003E0BF8" w:rsidP="00340242">
            <w:pPr>
              <w:keepNext/>
              <w:autoSpaceDE w:val="0"/>
              <w:autoSpaceDN w:val="0"/>
              <w:jc w:val="both"/>
              <w:rPr>
                <w:sz w:val="20"/>
                <w:szCs w:val="20"/>
              </w:rPr>
            </w:pPr>
            <w:r>
              <w:rPr>
                <w:sz w:val="20"/>
                <w:szCs w:val="20"/>
              </w:rPr>
              <w:t>проверить затяжку присоединительных болтов поворотной части спредера и состояние механизма захвата спредера</w:t>
            </w:r>
          </w:p>
        </w:tc>
        <w:tc>
          <w:tcPr>
            <w:tcW w:w="850" w:type="dxa"/>
            <w:shd w:val="clear" w:color="auto" w:fill="auto"/>
            <w:noWrap/>
            <w:hideMark/>
          </w:tcPr>
          <w:p w:rsidR="008A4370" w:rsidRPr="00CB7B0C" w:rsidRDefault="003E0BF8" w:rsidP="00340242">
            <w:pPr>
              <w:keepNext/>
              <w:autoSpaceDE w:val="0"/>
              <w:autoSpaceDN w:val="0"/>
            </w:pPr>
            <w:r>
              <w:t>+</w:t>
            </w: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sz w:val="20"/>
                <w:szCs w:val="20"/>
              </w:rPr>
            </w:pPr>
            <w:r>
              <w:rPr>
                <w:sz w:val="20"/>
                <w:szCs w:val="20"/>
              </w:rPr>
              <w:t>проверить пятно контакта и смазку открытой передачи механизма поворота спредера</w:t>
            </w:r>
          </w:p>
        </w:tc>
        <w:tc>
          <w:tcPr>
            <w:tcW w:w="850" w:type="dxa"/>
            <w:shd w:val="clear" w:color="auto" w:fill="auto"/>
            <w:noWrap/>
            <w:hideMark/>
          </w:tcPr>
          <w:p w:rsidR="008A4370" w:rsidRPr="00CB7B0C" w:rsidRDefault="00C07906" w:rsidP="00340242">
            <w:pPr>
              <w:keepNext/>
              <w:autoSpaceDE w:val="0"/>
              <w:autoSpaceDN w:val="0"/>
            </w:pP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r w:rsidR="008A4370" w:rsidRPr="00CB7B0C" w:rsidTr="00AD3C15">
        <w:trPr>
          <w:trHeight w:val="288"/>
        </w:trPr>
        <w:tc>
          <w:tcPr>
            <w:tcW w:w="2509" w:type="dxa"/>
            <w:vMerge/>
            <w:shd w:val="clear" w:color="auto" w:fill="auto"/>
            <w:hideMark/>
          </w:tcPr>
          <w:p w:rsidR="008A4370" w:rsidRPr="00CB7B0C" w:rsidRDefault="00C07906" w:rsidP="00340242">
            <w:pPr>
              <w:keepNext/>
              <w:autoSpaceDE w:val="0"/>
              <w:autoSpaceDN w:val="0"/>
              <w:jc w:val="both"/>
              <w:rPr>
                <w:sz w:val="20"/>
                <w:szCs w:val="20"/>
              </w:rPr>
            </w:pPr>
          </w:p>
        </w:tc>
        <w:tc>
          <w:tcPr>
            <w:tcW w:w="5113" w:type="dxa"/>
            <w:shd w:val="clear" w:color="auto" w:fill="auto"/>
            <w:hideMark/>
          </w:tcPr>
          <w:p w:rsidR="008A4370" w:rsidRPr="00CB7B0C" w:rsidRDefault="003E0BF8" w:rsidP="00340242">
            <w:pPr>
              <w:keepNext/>
              <w:autoSpaceDE w:val="0"/>
              <w:autoSpaceDN w:val="0"/>
              <w:jc w:val="both"/>
              <w:rPr>
                <w:iCs/>
                <w:sz w:val="20"/>
                <w:szCs w:val="20"/>
              </w:rPr>
            </w:pPr>
            <w:r>
              <w:rPr>
                <w:iCs/>
                <w:sz w:val="20"/>
                <w:szCs w:val="20"/>
              </w:rPr>
              <w:t>проверить, добавить или заменить смазочный материал в узлах трения, в зубчатых передачах: механизма вращения кабельного барабана, поворота спредера</w:t>
            </w:r>
          </w:p>
        </w:tc>
        <w:tc>
          <w:tcPr>
            <w:tcW w:w="850" w:type="dxa"/>
            <w:shd w:val="clear" w:color="auto" w:fill="auto"/>
            <w:noWrap/>
            <w:hideMark/>
          </w:tcPr>
          <w:p w:rsidR="008A4370" w:rsidRPr="00CB7B0C" w:rsidRDefault="00C07906" w:rsidP="00340242">
            <w:pPr>
              <w:keepNext/>
              <w:autoSpaceDE w:val="0"/>
              <w:autoSpaceDN w:val="0"/>
            </w:pPr>
          </w:p>
        </w:tc>
        <w:tc>
          <w:tcPr>
            <w:tcW w:w="850" w:type="dxa"/>
            <w:shd w:val="clear" w:color="auto" w:fill="auto"/>
            <w:noWrap/>
            <w:hideMark/>
          </w:tcPr>
          <w:p w:rsidR="008A4370" w:rsidRPr="00CB7B0C" w:rsidRDefault="003E0BF8" w:rsidP="00340242">
            <w:pPr>
              <w:keepNext/>
              <w:autoSpaceDE w:val="0"/>
              <w:autoSpaceDN w:val="0"/>
            </w:pPr>
            <w:r>
              <w:t>+</w:t>
            </w:r>
          </w:p>
        </w:tc>
        <w:tc>
          <w:tcPr>
            <w:tcW w:w="709" w:type="dxa"/>
            <w:shd w:val="clear" w:color="auto" w:fill="auto"/>
            <w:noWrap/>
            <w:hideMark/>
          </w:tcPr>
          <w:p w:rsidR="008A4370" w:rsidRPr="00CB7B0C" w:rsidRDefault="003E0BF8" w:rsidP="00340242">
            <w:pPr>
              <w:keepNext/>
              <w:autoSpaceDE w:val="0"/>
              <w:autoSpaceDN w:val="0"/>
            </w:pPr>
            <w:r>
              <w:t>+</w:t>
            </w:r>
          </w:p>
        </w:tc>
      </w:tr>
    </w:tbl>
    <w:p w:rsidR="008A4370" w:rsidRPr="00CB7B0C" w:rsidRDefault="00C07906" w:rsidP="00340242">
      <w:pPr>
        <w:keepNext/>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5142"/>
        <w:gridCol w:w="806"/>
        <w:gridCol w:w="850"/>
        <w:gridCol w:w="709"/>
      </w:tblGrid>
      <w:tr w:rsidR="008A4370" w:rsidRPr="00CB7B0C" w:rsidTr="00AD3C15">
        <w:trPr>
          <w:trHeight w:val="300"/>
        </w:trPr>
        <w:tc>
          <w:tcPr>
            <w:tcW w:w="10031" w:type="dxa"/>
            <w:gridSpan w:val="5"/>
            <w:shd w:val="clear" w:color="auto" w:fill="auto"/>
            <w:noWrap/>
            <w:vAlign w:val="center"/>
          </w:tcPr>
          <w:p w:rsidR="008A4370" w:rsidRPr="00CB7B0C" w:rsidRDefault="003E0BF8" w:rsidP="00340242">
            <w:pPr>
              <w:keepNext/>
              <w:autoSpaceDE w:val="0"/>
              <w:autoSpaceDN w:val="0"/>
              <w:rPr>
                <w:b/>
                <w:lang w:eastAsia="ru-RU"/>
              </w:rPr>
            </w:pPr>
            <w:r>
              <w:rPr>
                <w:b/>
                <w:i/>
              </w:rPr>
              <w:t>Для лота №2:</w:t>
            </w:r>
            <w:r>
              <w:rPr>
                <w:b/>
              </w:rPr>
              <w:t xml:space="preserve"> </w:t>
            </w:r>
            <w:r>
              <w:rPr>
                <w:b/>
                <w:lang w:eastAsia="ru-RU"/>
              </w:rPr>
              <w:t xml:space="preserve">Кран </w:t>
            </w:r>
            <w:proofErr w:type="gramStart"/>
            <w:r>
              <w:rPr>
                <w:b/>
                <w:lang w:eastAsia="ru-RU"/>
              </w:rPr>
              <w:t>козловой</w:t>
            </w:r>
            <w:proofErr w:type="gramEnd"/>
            <w:r>
              <w:rPr>
                <w:b/>
                <w:lang w:eastAsia="ru-RU"/>
              </w:rPr>
              <w:t xml:space="preserve"> контейнерный КК-6,3 (зав. №1239);</w:t>
            </w:r>
          </w:p>
          <w:p w:rsidR="008A4370" w:rsidRPr="00CB7B0C" w:rsidRDefault="003E0BF8" w:rsidP="00340242">
            <w:pPr>
              <w:keepNext/>
              <w:autoSpaceDE w:val="0"/>
              <w:autoSpaceDN w:val="0"/>
              <w:rPr>
                <w:b/>
                <w:lang w:eastAsia="ru-RU"/>
              </w:rPr>
            </w:pPr>
            <w:r>
              <w:rPr>
                <w:b/>
                <w:i/>
              </w:rPr>
              <w:t>Для лота №1:</w:t>
            </w:r>
            <w:r>
              <w:rPr>
                <w:b/>
              </w:rPr>
              <w:t xml:space="preserve"> </w:t>
            </w:r>
            <w:r>
              <w:rPr>
                <w:b/>
                <w:lang w:eastAsia="ru-RU"/>
              </w:rPr>
              <w:t xml:space="preserve">Кран </w:t>
            </w:r>
            <w:proofErr w:type="gramStart"/>
            <w:r>
              <w:rPr>
                <w:b/>
                <w:lang w:eastAsia="ru-RU"/>
              </w:rPr>
              <w:t>козловой</w:t>
            </w:r>
            <w:proofErr w:type="gramEnd"/>
            <w:r>
              <w:rPr>
                <w:b/>
                <w:lang w:eastAsia="ru-RU"/>
              </w:rPr>
              <w:t xml:space="preserve"> контейнерный КК-6,3 (зав. №1232);</w:t>
            </w:r>
          </w:p>
          <w:p w:rsidR="008A4370" w:rsidRPr="00CB7B0C" w:rsidRDefault="00C07906" w:rsidP="00340242">
            <w:pPr>
              <w:keepNext/>
              <w:autoSpaceDE w:val="0"/>
              <w:autoSpaceDN w:val="0"/>
              <w:jc w:val="center"/>
              <w:rPr>
                <w:b/>
                <w:lang w:eastAsia="ru-RU"/>
              </w:rPr>
            </w:pPr>
          </w:p>
        </w:tc>
      </w:tr>
      <w:tr w:rsidR="008A4370" w:rsidRPr="00CB7B0C" w:rsidTr="00AD3C15">
        <w:trPr>
          <w:trHeight w:val="300"/>
        </w:trPr>
        <w:tc>
          <w:tcPr>
            <w:tcW w:w="10031" w:type="dxa"/>
            <w:gridSpan w:val="5"/>
            <w:shd w:val="clear" w:color="auto" w:fill="auto"/>
            <w:noWrap/>
            <w:vAlign w:val="center"/>
          </w:tcPr>
          <w:p w:rsidR="008A4370" w:rsidRPr="00CB7B0C" w:rsidRDefault="003E0BF8" w:rsidP="00340242">
            <w:pPr>
              <w:keepNext/>
              <w:autoSpaceDE w:val="0"/>
              <w:autoSpaceDN w:val="0"/>
              <w:ind w:firstLine="709"/>
              <w:jc w:val="both"/>
              <w:rPr>
                <w:spacing w:val="1"/>
              </w:rPr>
            </w:pPr>
            <w:r>
              <w:rPr>
                <w:spacing w:val="1"/>
              </w:rPr>
              <w:t>Техническое обслуживание ТО</w:t>
            </w:r>
            <w:proofErr w:type="gramStart"/>
            <w:r>
              <w:rPr>
                <w:spacing w:val="1"/>
              </w:rPr>
              <w:t>1</w:t>
            </w:r>
            <w:proofErr w:type="gramEnd"/>
            <w:r>
              <w:rPr>
                <w:spacing w:val="1"/>
              </w:rPr>
              <w:t xml:space="preserve"> проводится при условии наработки краном с момента последнего технического обслуживания не менее 200 </w:t>
            </w:r>
            <w:proofErr w:type="spellStart"/>
            <w:r>
              <w:rPr>
                <w:spacing w:val="1"/>
              </w:rPr>
              <w:t>моточасов</w:t>
            </w:r>
            <w:proofErr w:type="spellEnd"/>
            <w:r>
              <w:rPr>
                <w:spacing w:val="1"/>
              </w:rPr>
              <w:t xml:space="preserve"> и не менее 800 </w:t>
            </w:r>
            <w:proofErr w:type="spellStart"/>
            <w:r>
              <w:rPr>
                <w:spacing w:val="1"/>
              </w:rPr>
              <w:t>моточасов</w:t>
            </w:r>
            <w:proofErr w:type="spellEnd"/>
            <w:r>
              <w:rPr>
                <w:spacing w:val="1"/>
              </w:rPr>
              <w:t xml:space="preserve"> для технического обслуживания ТО2. </w:t>
            </w:r>
          </w:p>
          <w:p w:rsidR="008A4370" w:rsidRPr="00CB7B0C" w:rsidRDefault="003E0BF8" w:rsidP="00340242">
            <w:pPr>
              <w:keepNext/>
              <w:autoSpaceDE w:val="0"/>
              <w:autoSpaceDN w:val="0"/>
              <w:ind w:firstLine="709"/>
              <w:jc w:val="both"/>
              <w:rPr>
                <w:spacing w:val="1"/>
              </w:rPr>
            </w:pPr>
            <w:r>
              <w:rPr>
                <w:spacing w:val="1"/>
              </w:rPr>
              <w:t>Сезонное техническое обслуживание (</w:t>
            </w:r>
            <w:proofErr w:type="gramStart"/>
            <w:r>
              <w:rPr>
                <w:spacing w:val="1"/>
              </w:rPr>
              <w:t>СО</w:t>
            </w:r>
            <w:proofErr w:type="gramEnd"/>
            <w:r>
              <w:rPr>
                <w:spacing w:val="1"/>
              </w:rPr>
              <w:t>) кранов проводится два раза в год с целью их подготовки к эксплуатации в наступающем осенне-зимнем и весенне-летнем периоде (должно совмещаться с  очередным ТО1 или ТО2), проводится один раз в шесть месяцев в период определяемом Заказчиком.</w:t>
            </w:r>
          </w:p>
          <w:p w:rsidR="008A4370" w:rsidRPr="00CB7B0C" w:rsidRDefault="003E0BF8" w:rsidP="00340242">
            <w:pPr>
              <w:keepNext/>
              <w:autoSpaceDE w:val="0"/>
              <w:autoSpaceDN w:val="0"/>
              <w:ind w:firstLine="709"/>
              <w:jc w:val="both"/>
              <w:rPr>
                <w:spacing w:val="1"/>
              </w:rPr>
            </w:pPr>
            <w:r>
              <w:rPr>
                <w:spacing w:val="1"/>
              </w:rPr>
              <w:t xml:space="preserve">Сроки выполнения работ: </w:t>
            </w:r>
          </w:p>
          <w:p w:rsidR="008A4370" w:rsidRPr="00CB7B0C" w:rsidRDefault="003E0BF8" w:rsidP="00340242">
            <w:pPr>
              <w:keepNext/>
              <w:autoSpaceDE w:val="0"/>
              <w:autoSpaceDN w:val="0"/>
              <w:ind w:firstLine="709"/>
              <w:jc w:val="both"/>
              <w:rPr>
                <w:spacing w:val="1"/>
              </w:rPr>
            </w:pPr>
            <w:r>
              <w:rPr>
                <w:spacing w:val="1"/>
              </w:rPr>
              <w:t>для одного технического обслуживания (ТО) по одному крану – не более 12 (двенадцати)  часов.</w:t>
            </w:r>
          </w:p>
          <w:p w:rsidR="008A4370" w:rsidRPr="00CB7B0C" w:rsidRDefault="00C07906" w:rsidP="00340242">
            <w:pPr>
              <w:keepNext/>
              <w:autoSpaceDE w:val="0"/>
              <w:autoSpaceDN w:val="0"/>
              <w:ind w:firstLine="709"/>
              <w:jc w:val="both"/>
              <w:rPr>
                <w:b/>
                <w:i/>
              </w:rPr>
            </w:pPr>
          </w:p>
        </w:tc>
      </w:tr>
      <w:tr w:rsidR="008A4370" w:rsidRPr="00CB7B0C" w:rsidTr="00AD3C15">
        <w:trPr>
          <w:trHeight w:val="300"/>
        </w:trPr>
        <w:tc>
          <w:tcPr>
            <w:tcW w:w="2524" w:type="dxa"/>
            <w:shd w:val="clear" w:color="auto" w:fill="auto"/>
            <w:noWrap/>
            <w:vAlign w:val="center"/>
            <w:hideMark/>
          </w:tcPr>
          <w:p w:rsidR="008A4370" w:rsidRPr="00CB7B0C" w:rsidRDefault="003E0BF8" w:rsidP="00340242">
            <w:pPr>
              <w:keepNext/>
              <w:autoSpaceDE w:val="0"/>
              <w:autoSpaceDN w:val="0"/>
              <w:jc w:val="center"/>
              <w:rPr>
                <w:b/>
                <w:lang w:eastAsia="ru-RU"/>
              </w:rPr>
            </w:pPr>
            <w:r>
              <w:rPr>
                <w:b/>
                <w:lang w:eastAsia="ru-RU"/>
              </w:rPr>
              <w:t>Объект обслуживания</w:t>
            </w:r>
          </w:p>
        </w:tc>
        <w:tc>
          <w:tcPr>
            <w:tcW w:w="5142" w:type="dxa"/>
            <w:shd w:val="clear" w:color="auto" w:fill="auto"/>
            <w:noWrap/>
            <w:vAlign w:val="center"/>
            <w:hideMark/>
          </w:tcPr>
          <w:p w:rsidR="008A4370" w:rsidRPr="00CB7B0C" w:rsidRDefault="003E0BF8" w:rsidP="00340242">
            <w:pPr>
              <w:keepNext/>
              <w:autoSpaceDE w:val="0"/>
              <w:autoSpaceDN w:val="0"/>
              <w:jc w:val="center"/>
              <w:rPr>
                <w:b/>
                <w:lang w:eastAsia="ru-RU"/>
              </w:rPr>
            </w:pPr>
            <w:r>
              <w:rPr>
                <w:b/>
                <w:lang w:eastAsia="ru-RU"/>
              </w:rPr>
              <w:t>Перечень работ</w:t>
            </w:r>
          </w:p>
        </w:tc>
        <w:tc>
          <w:tcPr>
            <w:tcW w:w="806" w:type="dxa"/>
            <w:shd w:val="clear" w:color="auto" w:fill="auto"/>
            <w:noWrap/>
            <w:hideMark/>
          </w:tcPr>
          <w:p w:rsidR="008A4370" w:rsidRPr="00CB7B0C" w:rsidRDefault="003E0BF8" w:rsidP="00340242">
            <w:pPr>
              <w:keepNext/>
              <w:autoSpaceDE w:val="0"/>
              <w:autoSpaceDN w:val="0"/>
              <w:jc w:val="center"/>
              <w:rPr>
                <w:b/>
                <w:lang w:eastAsia="ru-RU"/>
              </w:rPr>
            </w:pPr>
            <w:r>
              <w:rPr>
                <w:b/>
                <w:lang w:eastAsia="ru-RU"/>
              </w:rPr>
              <w:t>ТО-1</w:t>
            </w:r>
          </w:p>
        </w:tc>
        <w:tc>
          <w:tcPr>
            <w:tcW w:w="850" w:type="dxa"/>
            <w:shd w:val="clear" w:color="auto" w:fill="auto"/>
            <w:noWrap/>
            <w:hideMark/>
          </w:tcPr>
          <w:p w:rsidR="008A4370" w:rsidRPr="00CB7B0C" w:rsidRDefault="003E0BF8" w:rsidP="00340242">
            <w:pPr>
              <w:keepNext/>
              <w:autoSpaceDE w:val="0"/>
              <w:autoSpaceDN w:val="0"/>
              <w:jc w:val="center"/>
              <w:rPr>
                <w:b/>
                <w:lang w:eastAsia="ru-RU"/>
              </w:rPr>
            </w:pPr>
            <w:r>
              <w:rPr>
                <w:b/>
                <w:lang w:eastAsia="ru-RU"/>
              </w:rPr>
              <w:t>ТО-2</w:t>
            </w:r>
          </w:p>
        </w:tc>
        <w:tc>
          <w:tcPr>
            <w:tcW w:w="709" w:type="dxa"/>
            <w:shd w:val="clear" w:color="auto" w:fill="auto"/>
            <w:noWrap/>
            <w:hideMark/>
          </w:tcPr>
          <w:p w:rsidR="008A4370" w:rsidRPr="00CB7B0C" w:rsidRDefault="003E0BF8" w:rsidP="00340242">
            <w:pPr>
              <w:keepNext/>
              <w:autoSpaceDE w:val="0"/>
              <w:autoSpaceDN w:val="0"/>
              <w:rPr>
                <w:b/>
                <w:lang w:eastAsia="ru-RU"/>
              </w:rPr>
            </w:pPr>
            <w:r>
              <w:rPr>
                <w:b/>
                <w:lang w:eastAsia="ru-RU"/>
              </w:rPr>
              <w:t>СО</w:t>
            </w:r>
          </w:p>
        </w:tc>
      </w:tr>
      <w:tr w:rsidR="008A4370" w:rsidRPr="00CB7B0C" w:rsidTr="00AD3C15">
        <w:trPr>
          <w:trHeight w:val="300"/>
        </w:trPr>
        <w:tc>
          <w:tcPr>
            <w:tcW w:w="2524" w:type="dxa"/>
            <w:vMerge w:val="restart"/>
            <w:shd w:val="clear" w:color="auto" w:fill="auto"/>
            <w:noWrap/>
            <w:vAlign w:val="center"/>
            <w:hideMark/>
          </w:tcPr>
          <w:p w:rsidR="008A4370" w:rsidRPr="00CB7B0C" w:rsidRDefault="003E0BF8" w:rsidP="00340242">
            <w:pPr>
              <w:keepNext/>
              <w:autoSpaceDE w:val="0"/>
              <w:autoSpaceDN w:val="0"/>
              <w:rPr>
                <w:b/>
                <w:sz w:val="20"/>
                <w:szCs w:val="20"/>
                <w:lang w:eastAsia="ru-RU"/>
              </w:rPr>
            </w:pPr>
            <w:r>
              <w:rPr>
                <w:sz w:val="20"/>
                <w:szCs w:val="20"/>
                <w:lang w:eastAsia="ru-RU"/>
              </w:rPr>
              <w:t>Металлоконструкции</w:t>
            </w:r>
          </w:p>
        </w:tc>
        <w:tc>
          <w:tcPr>
            <w:tcW w:w="5142" w:type="dxa"/>
            <w:shd w:val="clear" w:color="auto" w:fill="auto"/>
            <w:noWrap/>
            <w:vAlign w:val="center"/>
            <w:hideMark/>
          </w:tcPr>
          <w:p w:rsidR="008A4370" w:rsidRPr="00CB7B0C" w:rsidRDefault="003E0BF8" w:rsidP="00340242">
            <w:pPr>
              <w:keepNext/>
              <w:autoSpaceDE w:val="0"/>
              <w:autoSpaceDN w:val="0"/>
              <w:rPr>
                <w:sz w:val="20"/>
                <w:szCs w:val="20"/>
                <w:lang w:eastAsia="ru-RU"/>
              </w:rPr>
            </w:pPr>
            <w:r>
              <w:rPr>
                <w:sz w:val="20"/>
                <w:szCs w:val="20"/>
                <w:lang w:eastAsia="ru-RU"/>
              </w:rPr>
              <w:t>Проверить внешнее состояние элементов металлоконструкций (отсутствие трещин и вспучивания на поверхности, наличие коррозии и толщину элементов, подверженных коррозии)</w:t>
            </w:r>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00"/>
        </w:trPr>
        <w:tc>
          <w:tcPr>
            <w:tcW w:w="2524" w:type="dxa"/>
            <w:vMerge/>
            <w:shd w:val="clear" w:color="auto" w:fill="auto"/>
            <w:noWrap/>
            <w:vAlign w:val="center"/>
            <w:hideMark/>
          </w:tcPr>
          <w:p w:rsidR="008A4370" w:rsidRPr="00CB7B0C" w:rsidRDefault="00C07906" w:rsidP="00340242">
            <w:pPr>
              <w:keepNext/>
              <w:autoSpaceDE w:val="0"/>
              <w:autoSpaceDN w:val="0"/>
              <w:rPr>
                <w:sz w:val="20"/>
                <w:szCs w:val="20"/>
                <w:lang w:eastAsia="ru-RU"/>
              </w:rPr>
            </w:pPr>
          </w:p>
        </w:tc>
        <w:tc>
          <w:tcPr>
            <w:tcW w:w="5142" w:type="dxa"/>
            <w:shd w:val="clear" w:color="auto" w:fill="auto"/>
            <w:noWrap/>
            <w:vAlign w:val="center"/>
            <w:hideMark/>
          </w:tcPr>
          <w:p w:rsidR="008A4370" w:rsidRPr="00CB7B0C" w:rsidRDefault="003E0BF8" w:rsidP="00340242">
            <w:pPr>
              <w:keepNext/>
              <w:autoSpaceDE w:val="0"/>
              <w:autoSpaceDN w:val="0"/>
              <w:rPr>
                <w:sz w:val="20"/>
                <w:szCs w:val="20"/>
                <w:lang w:eastAsia="ru-RU"/>
              </w:rPr>
            </w:pPr>
            <w:r>
              <w:rPr>
                <w:sz w:val="20"/>
                <w:szCs w:val="20"/>
                <w:lang w:eastAsia="ru-RU"/>
              </w:rPr>
              <w:t>Проверить состояние сварных швов несущих элементов металлоконструкции</w:t>
            </w:r>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00"/>
        </w:trPr>
        <w:tc>
          <w:tcPr>
            <w:tcW w:w="2524" w:type="dxa"/>
            <w:vMerge/>
            <w:shd w:val="clear" w:color="auto" w:fill="auto"/>
            <w:noWrap/>
            <w:vAlign w:val="center"/>
            <w:hideMark/>
          </w:tcPr>
          <w:p w:rsidR="008A4370" w:rsidRPr="00CB7B0C" w:rsidRDefault="00C07906" w:rsidP="00340242">
            <w:pPr>
              <w:keepNext/>
              <w:autoSpaceDE w:val="0"/>
              <w:autoSpaceDN w:val="0"/>
              <w:rPr>
                <w:sz w:val="20"/>
                <w:szCs w:val="20"/>
                <w:lang w:eastAsia="ru-RU"/>
              </w:rPr>
            </w:pPr>
          </w:p>
        </w:tc>
        <w:tc>
          <w:tcPr>
            <w:tcW w:w="5142" w:type="dxa"/>
            <w:shd w:val="clear" w:color="auto" w:fill="auto"/>
            <w:noWrap/>
            <w:vAlign w:val="center"/>
            <w:hideMark/>
          </w:tcPr>
          <w:p w:rsidR="008A4370" w:rsidRPr="00CB7B0C" w:rsidRDefault="003E0BF8" w:rsidP="00340242">
            <w:pPr>
              <w:keepNext/>
              <w:autoSpaceDE w:val="0"/>
              <w:autoSpaceDN w:val="0"/>
              <w:rPr>
                <w:sz w:val="20"/>
                <w:szCs w:val="20"/>
                <w:lang w:eastAsia="ru-RU"/>
              </w:rPr>
            </w:pPr>
            <w:r>
              <w:rPr>
                <w:sz w:val="20"/>
                <w:szCs w:val="20"/>
                <w:lang w:eastAsia="ru-RU"/>
              </w:rPr>
              <w:t>Проверить состояние болтовых соединений элементов металлоконструкции (фланцевое соединение полумостов, крепление опор к мосту и с ходовыми тележками, крепление площадок кабины крановщика)</w:t>
            </w:r>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00"/>
        </w:trPr>
        <w:tc>
          <w:tcPr>
            <w:tcW w:w="2524" w:type="dxa"/>
            <w:vMerge/>
            <w:shd w:val="clear" w:color="auto" w:fill="auto"/>
            <w:noWrap/>
            <w:vAlign w:val="center"/>
            <w:hideMark/>
          </w:tcPr>
          <w:p w:rsidR="008A4370" w:rsidRPr="00CB7B0C" w:rsidRDefault="00C07906" w:rsidP="00340242">
            <w:pPr>
              <w:keepNext/>
              <w:autoSpaceDE w:val="0"/>
              <w:autoSpaceDN w:val="0"/>
              <w:rPr>
                <w:b/>
                <w:sz w:val="20"/>
                <w:szCs w:val="20"/>
                <w:lang w:eastAsia="ru-RU"/>
              </w:rPr>
            </w:pPr>
          </w:p>
        </w:tc>
        <w:tc>
          <w:tcPr>
            <w:tcW w:w="5142" w:type="dxa"/>
            <w:shd w:val="clear" w:color="auto" w:fill="auto"/>
            <w:noWrap/>
            <w:vAlign w:val="center"/>
            <w:hideMark/>
          </w:tcPr>
          <w:p w:rsidR="008A4370" w:rsidRPr="00CB7B0C" w:rsidRDefault="003E0BF8" w:rsidP="00340242">
            <w:pPr>
              <w:keepNext/>
              <w:autoSpaceDE w:val="0"/>
              <w:autoSpaceDN w:val="0"/>
              <w:rPr>
                <w:sz w:val="20"/>
                <w:szCs w:val="20"/>
                <w:lang w:eastAsia="ru-RU"/>
              </w:rPr>
            </w:pPr>
            <w:r>
              <w:rPr>
                <w:sz w:val="20"/>
                <w:szCs w:val="20"/>
                <w:lang w:eastAsia="ru-RU"/>
              </w:rPr>
              <w:t xml:space="preserve">Проверить состояние </w:t>
            </w:r>
            <w:proofErr w:type="spellStart"/>
            <w:r>
              <w:rPr>
                <w:sz w:val="20"/>
                <w:szCs w:val="20"/>
                <w:lang w:eastAsia="ru-RU"/>
              </w:rPr>
              <w:t>подтележечных</w:t>
            </w:r>
            <w:proofErr w:type="spellEnd"/>
            <w:r>
              <w:rPr>
                <w:sz w:val="20"/>
                <w:szCs w:val="20"/>
                <w:lang w:eastAsia="ru-RU"/>
              </w:rPr>
              <w:t xml:space="preserve"> рельсов</w:t>
            </w:r>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00"/>
        </w:trPr>
        <w:tc>
          <w:tcPr>
            <w:tcW w:w="2524" w:type="dxa"/>
            <w:vMerge w:val="restart"/>
            <w:shd w:val="clear" w:color="auto" w:fill="auto"/>
            <w:noWrap/>
            <w:vAlign w:val="center"/>
            <w:hideMark/>
          </w:tcPr>
          <w:p w:rsidR="008A4370" w:rsidRPr="00CB7B0C" w:rsidRDefault="003E0BF8" w:rsidP="00340242">
            <w:pPr>
              <w:keepNext/>
              <w:autoSpaceDE w:val="0"/>
              <w:autoSpaceDN w:val="0"/>
              <w:rPr>
                <w:sz w:val="20"/>
                <w:szCs w:val="20"/>
                <w:lang w:eastAsia="ru-RU"/>
              </w:rPr>
            </w:pPr>
            <w:r>
              <w:rPr>
                <w:sz w:val="20"/>
                <w:szCs w:val="20"/>
                <w:lang w:eastAsia="ru-RU"/>
              </w:rPr>
              <w:t>Электрооборудование</w:t>
            </w:r>
          </w:p>
        </w:tc>
        <w:tc>
          <w:tcPr>
            <w:tcW w:w="5142" w:type="dxa"/>
            <w:shd w:val="clear" w:color="auto" w:fill="auto"/>
            <w:noWrap/>
            <w:vAlign w:val="center"/>
            <w:hideMark/>
          </w:tcPr>
          <w:p w:rsidR="008A4370" w:rsidRPr="00CB7B0C" w:rsidRDefault="003E0BF8" w:rsidP="00340242">
            <w:pPr>
              <w:keepNext/>
              <w:autoSpaceDE w:val="0"/>
              <w:autoSpaceDN w:val="0"/>
              <w:rPr>
                <w:sz w:val="20"/>
                <w:szCs w:val="20"/>
                <w:lang w:eastAsia="ru-RU"/>
              </w:rPr>
            </w:pPr>
            <w:r>
              <w:rPr>
                <w:sz w:val="20"/>
                <w:szCs w:val="20"/>
                <w:lang w:eastAsia="ru-RU"/>
              </w:rPr>
              <w:t>Проверить состояние крепления приводных электродвигателей и вентилятора</w:t>
            </w:r>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00"/>
        </w:trPr>
        <w:tc>
          <w:tcPr>
            <w:tcW w:w="2524" w:type="dxa"/>
            <w:vMerge/>
            <w:shd w:val="clear" w:color="auto" w:fill="auto"/>
            <w:noWrap/>
            <w:vAlign w:val="center"/>
            <w:hideMark/>
          </w:tcPr>
          <w:p w:rsidR="008A4370" w:rsidRPr="00CB7B0C" w:rsidRDefault="00C07906" w:rsidP="00340242">
            <w:pPr>
              <w:keepNext/>
              <w:autoSpaceDE w:val="0"/>
              <w:autoSpaceDN w:val="0"/>
              <w:rPr>
                <w:b/>
                <w:sz w:val="20"/>
                <w:szCs w:val="20"/>
                <w:lang w:eastAsia="ru-RU"/>
              </w:rPr>
            </w:pPr>
          </w:p>
        </w:tc>
        <w:tc>
          <w:tcPr>
            <w:tcW w:w="5142" w:type="dxa"/>
            <w:shd w:val="clear" w:color="auto" w:fill="auto"/>
            <w:noWrap/>
            <w:vAlign w:val="center"/>
            <w:hideMark/>
          </w:tcPr>
          <w:p w:rsidR="008A4370" w:rsidRPr="00CB7B0C" w:rsidRDefault="003E0BF8" w:rsidP="00340242">
            <w:pPr>
              <w:keepNext/>
              <w:autoSpaceDE w:val="0"/>
              <w:autoSpaceDN w:val="0"/>
              <w:rPr>
                <w:sz w:val="20"/>
                <w:szCs w:val="20"/>
                <w:lang w:eastAsia="ru-RU"/>
              </w:rPr>
            </w:pPr>
            <w:r>
              <w:rPr>
                <w:sz w:val="20"/>
                <w:szCs w:val="20"/>
                <w:lang w:eastAsia="ru-RU"/>
              </w:rPr>
              <w:t>Проверить внешнее состояние элементов электрооборудования (конечных выключателей, пусковой и защитной аппаратуры, аппаратуры сигнализации, отопления и освещения)</w:t>
            </w:r>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00"/>
        </w:trPr>
        <w:tc>
          <w:tcPr>
            <w:tcW w:w="2524" w:type="dxa"/>
            <w:vMerge/>
            <w:shd w:val="clear" w:color="auto" w:fill="auto"/>
            <w:noWrap/>
            <w:vAlign w:val="center"/>
            <w:hideMark/>
          </w:tcPr>
          <w:p w:rsidR="008A4370" w:rsidRPr="00CB7B0C" w:rsidRDefault="00C07906" w:rsidP="00340242">
            <w:pPr>
              <w:keepNext/>
              <w:autoSpaceDE w:val="0"/>
              <w:autoSpaceDN w:val="0"/>
              <w:rPr>
                <w:b/>
                <w:sz w:val="20"/>
                <w:szCs w:val="20"/>
                <w:lang w:eastAsia="ru-RU"/>
              </w:rPr>
            </w:pPr>
          </w:p>
        </w:tc>
        <w:tc>
          <w:tcPr>
            <w:tcW w:w="5142" w:type="dxa"/>
            <w:shd w:val="clear" w:color="auto" w:fill="auto"/>
            <w:noWrap/>
            <w:vAlign w:val="center"/>
            <w:hideMark/>
          </w:tcPr>
          <w:p w:rsidR="008A4370" w:rsidRPr="00CB7B0C" w:rsidRDefault="003E0BF8" w:rsidP="00340242">
            <w:pPr>
              <w:keepNext/>
              <w:autoSpaceDE w:val="0"/>
              <w:autoSpaceDN w:val="0"/>
              <w:rPr>
                <w:sz w:val="20"/>
                <w:szCs w:val="20"/>
                <w:lang w:eastAsia="ru-RU"/>
              </w:rPr>
            </w:pPr>
            <w:r>
              <w:rPr>
                <w:sz w:val="20"/>
                <w:szCs w:val="20"/>
                <w:lang w:eastAsia="ru-RU"/>
              </w:rPr>
              <w:t xml:space="preserve">Проверить исправное действие блокировок дверей кабины аппаратной, блокировки </w:t>
            </w:r>
            <w:proofErr w:type="spellStart"/>
            <w:r>
              <w:rPr>
                <w:sz w:val="20"/>
                <w:szCs w:val="20"/>
                <w:lang w:eastAsia="ru-RU"/>
              </w:rPr>
              <w:t>автостропа</w:t>
            </w:r>
            <w:proofErr w:type="spellEnd"/>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00"/>
        </w:trPr>
        <w:tc>
          <w:tcPr>
            <w:tcW w:w="2524" w:type="dxa"/>
            <w:vMerge/>
            <w:shd w:val="clear" w:color="auto" w:fill="auto"/>
            <w:noWrap/>
            <w:vAlign w:val="center"/>
            <w:hideMark/>
          </w:tcPr>
          <w:p w:rsidR="008A4370" w:rsidRPr="00CB7B0C" w:rsidRDefault="00C07906" w:rsidP="00340242">
            <w:pPr>
              <w:keepNext/>
              <w:autoSpaceDE w:val="0"/>
              <w:autoSpaceDN w:val="0"/>
              <w:rPr>
                <w:b/>
                <w:sz w:val="20"/>
                <w:szCs w:val="20"/>
                <w:lang w:eastAsia="ru-RU"/>
              </w:rPr>
            </w:pPr>
          </w:p>
        </w:tc>
        <w:tc>
          <w:tcPr>
            <w:tcW w:w="5142" w:type="dxa"/>
            <w:shd w:val="clear" w:color="auto" w:fill="auto"/>
            <w:noWrap/>
            <w:vAlign w:val="center"/>
            <w:hideMark/>
          </w:tcPr>
          <w:p w:rsidR="008A4370" w:rsidRPr="00CB7B0C" w:rsidRDefault="003E0BF8" w:rsidP="00340242">
            <w:pPr>
              <w:keepNext/>
              <w:autoSpaceDE w:val="0"/>
              <w:autoSpaceDN w:val="0"/>
              <w:rPr>
                <w:sz w:val="20"/>
                <w:szCs w:val="20"/>
                <w:lang w:eastAsia="ru-RU"/>
              </w:rPr>
            </w:pPr>
            <w:r>
              <w:rPr>
                <w:sz w:val="20"/>
                <w:szCs w:val="20"/>
                <w:lang w:eastAsia="ru-RU"/>
              </w:rPr>
              <w:t>Проверить состояние заземления</w:t>
            </w:r>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00"/>
        </w:trPr>
        <w:tc>
          <w:tcPr>
            <w:tcW w:w="2524" w:type="dxa"/>
            <w:vMerge/>
            <w:shd w:val="clear" w:color="auto" w:fill="auto"/>
            <w:noWrap/>
            <w:vAlign w:val="center"/>
          </w:tcPr>
          <w:p w:rsidR="008A4370" w:rsidRPr="00CB7B0C" w:rsidRDefault="00C07906" w:rsidP="00340242">
            <w:pPr>
              <w:keepNext/>
              <w:autoSpaceDE w:val="0"/>
              <w:autoSpaceDN w:val="0"/>
              <w:rPr>
                <w:b/>
                <w:sz w:val="20"/>
                <w:szCs w:val="20"/>
                <w:lang w:eastAsia="ru-RU"/>
              </w:rPr>
            </w:pPr>
          </w:p>
        </w:tc>
        <w:tc>
          <w:tcPr>
            <w:tcW w:w="5142" w:type="dxa"/>
            <w:shd w:val="clear" w:color="auto" w:fill="auto"/>
            <w:noWrap/>
            <w:vAlign w:val="center"/>
          </w:tcPr>
          <w:p w:rsidR="008A4370" w:rsidRPr="00CB7B0C" w:rsidRDefault="003E0BF8" w:rsidP="00340242">
            <w:pPr>
              <w:keepNext/>
              <w:autoSpaceDE w:val="0"/>
              <w:autoSpaceDN w:val="0"/>
              <w:rPr>
                <w:sz w:val="20"/>
                <w:szCs w:val="20"/>
                <w:lang w:eastAsia="ru-RU"/>
              </w:rPr>
            </w:pPr>
            <w:r>
              <w:rPr>
                <w:sz w:val="20"/>
                <w:szCs w:val="20"/>
                <w:lang w:eastAsia="ru-RU"/>
              </w:rPr>
              <w:t>Проверить сопротивление изоляции электродвигателя</w:t>
            </w:r>
          </w:p>
        </w:tc>
        <w:tc>
          <w:tcPr>
            <w:tcW w:w="806" w:type="dxa"/>
            <w:shd w:val="clear" w:color="auto" w:fill="auto"/>
            <w:noWrap/>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00"/>
        </w:trPr>
        <w:tc>
          <w:tcPr>
            <w:tcW w:w="2524" w:type="dxa"/>
            <w:vMerge/>
            <w:shd w:val="clear" w:color="auto" w:fill="auto"/>
            <w:noWrap/>
            <w:vAlign w:val="center"/>
            <w:hideMark/>
          </w:tcPr>
          <w:p w:rsidR="008A4370" w:rsidRPr="00CB7B0C" w:rsidRDefault="00C07906" w:rsidP="00340242">
            <w:pPr>
              <w:keepNext/>
              <w:autoSpaceDE w:val="0"/>
              <w:autoSpaceDN w:val="0"/>
              <w:rPr>
                <w:b/>
                <w:sz w:val="20"/>
                <w:szCs w:val="20"/>
                <w:lang w:eastAsia="ru-RU"/>
              </w:rPr>
            </w:pPr>
          </w:p>
        </w:tc>
        <w:tc>
          <w:tcPr>
            <w:tcW w:w="5142" w:type="dxa"/>
            <w:shd w:val="clear" w:color="auto" w:fill="auto"/>
            <w:noWrap/>
            <w:vAlign w:val="center"/>
            <w:hideMark/>
          </w:tcPr>
          <w:p w:rsidR="008A4370" w:rsidRPr="00CB7B0C" w:rsidRDefault="003E0BF8" w:rsidP="00340242">
            <w:pPr>
              <w:keepNext/>
              <w:autoSpaceDE w:val="0"/>
              <w:autoSpaceDN w:val="0"/>
              <w:rPr>
                <w:sz w:val="20"/>
                <w:szCs w:val="20"/>
                <w:lang w:eastAsia="ru-RU"/>
              </w:rPr>
            </w:pPr>
            <w:r>
              <w:rPr>
                <w:sz w:val="20"/>
                <w:szCs w:val="20"/>
                <w:lang w:eastAsia="ru-RU"/>
              </w:rPr>
              <w:t>Проверить сопротивление изоляции электродвигателей и электропроводки относительно металлоконструкции</w:t>
            </w:r>
          </w:p>
        </w:tc>
        <w:tc>
          <w:tcPr>
            <w:tcW w:w="806" w:type="dxa"/>
            <w:shd w:val="clear" w:color="auto" w:fill="auto"/>
            <w:noWrap/>
            <w:hideMark/>
          </w:tcPr>
          <w:p w:rsidR="008A4370" w:rsidRPr="00CB7B0C" w:rsidRDefault="00C07906" w:rsidP="00340242">
            <w:pPr>
              <w:keepNext/>
              <w:autoSpaceDE w:val="0"/>
              <w:autoSpaceDN w:val="0"/>
              <w:rPr>
                <w:b/>
                <w:lang w:eastAsia="ru-RU"/>
              </w:rPr>
            </w:pP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00"/>
        </w:trPr>
        <w:tc>
          <w:tcPr>
            <w:tcW w:w="2524" w:type="dxa"/>
            <w:vMerge/>
            <w:shd w:val="clear" w:color="auto" w:fill="auto"/>
            <w:noWrap/>
            <w:vAlign w:val="center"/>
            <w:hideMark/>
          </w:tcPr>
          <w:p w:rsidR="008A4370" w:rsidRPr="00CB7B0C" w:rsidRDefault="00C07906" w:rsidP="00340242">
            <w:pPr>
              <w:keepNext/>
              <w:autoSpaceDE w:val="0"/>
              <w:autoSpaceDN w:val="0"/>
              <w:rPr>
                <w:b/>
                <w:sz w:val="20"/>
                <w:szCs w:val="20"/>
                <w:lang w:eastAsia="ru-RU"/>
              </w:rPr>
            </w:pPr>
          </w:p>
        </w:tc>
        <w:tc>
          <w:tcPr>
            <w:tcW w:w="5142" w:type="dxa"/>
            <w:shd w:val="clear" w:color="auto" w:fill="auto"/>
            <w:noWrap/>
            <w:vAlign w:val="center"/>
            <w:hideMark/>
          </w:tcPr>
          <w:p w:rsidR="008A4370" w:rsidRPr="00CB7B0C" w:rsidRDefault="003E0BF8" w:rsidP="00340242">
            <w:pPr>
              <w:keepNext/>
              <w:autoSpaceDE w:val="0"/>
              <w:autoSpaceDN w:val="0"/>
              <w:rPr>
                <w:sz w:val="20"/>
                <w:szCs w:val="20"/>
                <w:lang w:eastAsia="ru-RU"/>
              </w:rPr>
            </w:pPr>
            <w:r>
              <w:rPr>
                <w:sz w:val="20"/>
                <w:szCs w:val="20"/>
                <w:lang w:eastAsia="ru-RU"/>
              </w:rPr>
              <w:t>Проверить состояние подшипников электродвигателей</w:t>
            </w:r>
          </w:p>
        </w:tc>
        <w:tc>
          <w:tcPr>
            <w:tcW w:w="806" w:type="dxa"/>
            <w:shd w:val="clear" w:color="auto" w:fill="auto"/>
            <w:noWrap/>
            <w:hideMark/>
          </w:tcPr>
          <w:p w:rsidR="008A4370" w:rsidRPr="00CB7B0C" w:rsidRDefault="00C07906" w:rsidP="00340242">
            <w:pPr>
              <w:keepNext/>
              <w:autoSpaceDE w:val="0"/>
              <w:autoSpaceDN w:val="0"/>
              <w:rPr>
                <w:b/>
                <w:lang w:eastAsia="ru-RU"/>
              </w:rPr>
            </w:pP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288"/>
        </w:trPr>
        <w:tc>
          <w:tcPr>
            <w:tcW w:w="2524" w:type="dxa"/>
            <w:vMerge w:val="restart"/>
            <w:shd w:val="clear" w:color="auto" w:fill="auto"/>
            <w:noWrap/>
            <w:hideMark/>
          </w:tcPr>
          <w:p w:rsidR="008A4370" w:rsidRPr="00CB7B0C" w:rsidRDefault="003E0BF8" w:rsidP="00340242">
            <w:pPr>
              <w:keepNext/>
              <w:autoSpaceDE w:val="0"/>
              <w:autoSpaceDN w:val="0"/>
              <w:rPr>
                <w:sz w:val="20"/>
                <w:szCs w:val="20"/>
                <w:lang w:eastAsia="ru-RU"/>
              </w:rPr>
            </w:pPr>
            <w:r>
              <w:rPr>
                <w:sz w:val="20"/>
                <w:szCs w:val="20"/>
                <w:lang w:eastAsia="ru-RU"/>
              </w:rPr>
              <w:t>Тормозная система</w:t>
            </w:r>
          </w:p>
        </w:tc>
        <w:tc>
          <w:tcPr>
            <w:tcW w:w="5142"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Осмотреть состояние узлов и деталей тормоза и их крепление</w:t>
            </w:r>
          </w:p>
        </w:tc>
        <w:tc>
          <w:tcPr>
            <w:tcW w:w="806" w:type="dxa"/>
            <w:shd w:val="clear" w:color="auto" w:fill="auto"/>
            <w:noWrap/>
            <w:hideMark/>
          </w:tcPr>
          <w:p w:rsidR="008A4370" w:rsidRPr="00CB7B0C" w:rsidRDefault="003E0BF8" w:rsidP="00340242">
            <w:pPr>
              <w:keepNext/>
              <w:autoSpaceDE w:val="0"/>
              <w:autoSpaceDN w:val="0"/>
              <w:rPr>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288"/>
        </w:trPr>
        <w:tc>
          <w:tcPr>
            <w:tcW w:w="2524" w:type="dxa"/>
            <w:vMerge/>
            <w:shd w:val="clear" w:color="auto" w:fill="auto"/>
            <w:noWrap/>
            <w:hideMark/>
          </w:tcPr>
          <w:p w:rsidR="008A4370" w:rsidRPr="00CB7B0C" w:rsidRDefault="00C07906" w:rsidP="00340242">
            <w:pPr>
              <w:keepNext/>
              <w:autoSpaceDE w:val="0"/>
              <w:autoSpaceDN w:val="0"/>
              <w:rPr>
                <w:sz w:val="20"/>
                <w:szCs w:val="20"/>
                <w:lang w:eastAsia="ru-RU"/>
              </w:rPr>
            </w:pPr>
          </w:p>
        </w:tc>
        <w:tc>
          <w:tcPr>
            <w:tcW w:w="5142"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Проверить степень износа шкива, тормозных обкладок, осей и пальцев рычажной системы</w:t>
            </w:r>
          </w:p>
        </w:tc>
        <w:tc>
          <w:tcPr>
            <w:tcW w:w="806" w:type="dxa"/>
            <w:shd w:val="clear" w:color="auto" w:fill="auto"/>
            <w:noWrap/>
            <w:hideMark/>
          </w:tcPr>
          <w:p w:rsidR="008A4370" w:rsidRPr="00CB7B0C" w:rsidRDefault="003E0BF8" w:rsidP="00340242">
            <w:pPr>
              <w:keepNext/>
              <w:autoSpaceDE w:val="0"/>
              <w:autoSpaceDN w:val="0"/>
              <w:rPr>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288"/>
        </w:trPr>
        <w:tc>
          <w:tcPr>
            <w:tcW w:w="2524" w:type="dxa"/>
            <w:vMerge/>
            <w:shd w:val="clear" w:color="auto" w:fill="auto"/>
            <w:noWrap/>
            <w:hideMark/>
          </w:tcPr>
          <w:p w:rsidR="008A4370" w:rsidRPr="00CB7B0C" w:rsidRDefault="00C07906" w:rsidP="00340242">
            <w:pPr>
              <w:keepNext/>
              <w:autoSpaceDE w:val="0"/>
              <w:autoSpaceDN w:val="0"/>
              <w:rPr>
                <w:sz w:val="20"/>
                <w:szCs w:val="20"/>
                <w:lang w:eastAsia="ru-RU"/>
              </w:rPr>
            </w:pPr>
          </w:p>
        </w:tc>
        <w:tc>
          <w:tcPr>
            <w:tcW w:w="5142"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 xml:space="preserve">Проверить величину зазора между тормозными колодками и шкивом, равномерность прилегания и отхода тормозных колодок, величину хода штока </w:t>
            </w:r>
            <w:proofErr w:type="spellStart"/>
            <w:r>
              <w:rPr>
                <w:sz w:val="20"/>
                <w:szCs w:val="20"/>
                <w:lang w:eastAsia="ru-RU"/>
              </w:rPr>
              <w:t>гидропускателя</w:t>
            </w:r>
            <w:proofErr w:type="spellEnd"/>
            <w:r>
              <w:rPr>
                <w:sz w:val="20"/>
                <w:szCs w:val="20"/>
                <w:lang w:eastAsia="ru-RU"/>
              </w:rPr>
              <w:t>, при необходимости отрегулировать</w:t>
            </w:r>
          </w:p>
        </w:tc>
        <w:tc>
          <w:tcPr>
            <w:tcW w:w="806" w:type="dxa"/>
            <w:shd w:val="clear" w:color="auto" w:fill="auto"/>
            <w:noWrap/>
            <w:hideMark/>
          </w:tcPr>
          <w:p w:rsidR="008A4370" w:rsidRPr="00CB7B0C" w:rsidRDefault="003E0BF8" w:rsidP="00340242">
            <w:pPr>
              <w:keepNext/>
              <w:autoSpaceDE w:val="0"/>
              <w:autoSpaceDN w:val="0"/>
              <w:rPr>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288"/>
        </w:trPr>
        <w:tc>
          <w:tcPr>
            <w:tcW w:w="2524" w:type="dxa"/>
            <w:vMerge/>
            <w:shd w:val="clear" w:color="auto" w:fill="auto"/>
            <w:noWrap/>
            <w:hideMark/>
          </w:tcPr>
          <w:p w:rsidR="008A4370" w:rsidRPr="00CB7B0C" w:rsidRDefault="00C07906" w:rsidP="00340242">
            <w:pPr>
              <w:keepNext/>
              <w:autoSpaceDE w:val="0"/>
              <w:autoSpaceDN w:val="0"/>
              <w:rPr>
                <w:sz w:val="20"/>
                <w:szCs w:val="20"/>
                <w:lang w:eastAsia="ru-RU"/>
              </w:rPr>
            </w:pPr>
          </w:p>
        </w:tc>
        <w:tc>
          <w:tcPr>
            <w:tcW w:w="5142"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 xml:space="preserve">Проверить наличие масла в </w:t>
            </w:r>
            <w:proofErr w:type="spellStart"/>
            <w:r>
              <w:rPr>
                <w:sz w:val="20"/>
                <w:szCs w:val="20"/>
                <w:lang w:eastAsia="ru-RU"/>
              </w:rPr>
              <w:t>гидротолкателе</w:t>
            </w:r>
            <w:proofErr w:type="spellEnd"/>
            <w:r>
              <w:rPr>
                <w:sz w:val="20"/>
                <w:szCs w:val="20"/>
                <w:lang w:eastAsia="ru-RU"/>
              </w:rPr>
              <w:t xml:space="preserve">, при необходимости добавить </w:t>
            </w:r>
          </w:p>
        </w:tc>
        <w:tc>
          <w:tcPr>
            <w:tcW w:w="806" w:type="dxa"/>
            <w:shd w:val="clear" w:color="auto" w:fill="auto"/>
            <w:noWrap/>
            <w:hideMark/>
          </w:tcPr>
          <w:p w:rsidR="008A4370" w:rsidRPr="00CB7B0C" w:rsidRDefault="003E0BF8" w:rsidP="00340242">
            <w:pPr>
              <w:keepNext/>
              <w:autoSpaceDE w:val="0"/>
              <w:autoSpaceDN w:val="0"/>
              <w:rPr>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288"/>
        </w:trPr>
        <w:tc>
          <w:tcPr>
            <w:tcW w:w="2524" w:type="dxa"/>
            <w:vMerge/>
            <w:shd w:val="clear" w:color="auto" w:fill="auto"/>
            <w:noWrap/>
            <w:hideMark/>
          </w:tcPr>
          <w:p w:rsidR="008A4370" w:rsidRPr="00CB7B0C" w:rsidRDefault="00C07906" w:rsidP="00340242">
            <w:pPr>
              <w:keepNext/>
              <w:autoSpaceDE w:val="0"/>
              <w:autoSpaceDN w:val="0"/>
              <w:rPr>
                <w:sz w:val="20"/>
                <w:szCs w:val="20"/>
                <w:lang w:eastAsia="ru-RU"/>
              </w:rPr>
            </w:pPr>
          </w:p>
        </w:tc>
        <w:tc>
          <w:tcPr>
            <w:tcW w:w="5142"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Проверить и при необходимости смазать шарнирные соединения тормозов</w:t>
            </w:r>
          </w:p>
        </w:tc>
        <w:tc>
          <w:tcPr>
            <w:tcW w:w="806" w:type="dxa"/>
            <w:shd w:val="clear" w:color="auto" w:fill="auto"/>
            <w:noWrap/>
            <w:hideMark/>
          </w:tcPr>
          <w:p w:rsidR="008A4370" w:rsidRPr="00CB7B0C" w:rsidRDefault="00C07906" w:rsidP="00340242">
            <w:pPr>
              <w:keepNext/>
              <w:autoSpaceDE w:val="0"/>
              <w:autoSpaceDN w:val="0"/>
              <w:rPr>
                <w:b/>
                <w:lang w:eastAsia="ru-RU"/>
              </w:rPr>
            </w:pP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00"/>
        </w:trPr>
        <w:tc>
          <w:tcPr>
            <w:tcW w:w="2524" w:type="dxa"/>
            <w:vMerge w:val="restart"/>
            <w:shd w:val="clear" w:color="auto" w:fill="auto"/>
            <w:noWrap/>
            <w:hideMark/>
          </w:tcPr>
          <w:p w:rsidR="008A4370" w:rsidRPr="00CB7B0C" w:rsidRDefault="003E0BF8" w:rsidP="00340242">
            <w:pPr>
              <w:keepNext/>
              <w:autoSpaceDE w:val="0"/>
              <w:autoSpaceDN w:val="0"/>
              <w:rPr>
                <w:sz w:val="20"/>
                <w:szCs w:val="20"/>
                <w:lang w:eastAsia="ru-RU"/>
              </w:rPr>
            </w:pPr>
            <w:r>
              <w:rPr>
                <w:sz w:val="20"/>
                <w:szCs w:val="20"/>
                <w:lang w:eastAsia="ru-RU"/>
              </w:rPr>
              <w:t>Редукторы</w:t>
            </w:r>
          </w:p>
        </w:tc>
        <w:tc>
          <w:tcPr>
            <w:tcW w:w="5142"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Проверить состояние корпусов и крышек, крепление редукторов, крышки и корпуса, крышек смотровых люков, при необходимости подтянуть гайки болтов</w:t>
            </w:r>
          </w:p>
        </w:tc>
        <w:tc>
          <w:tcPr>
            <w:tcW w:w="806" w:type="dxa"/>
            <w:shd w:val="clear" w:color="auto" w:fill="auto"/>
            <w:noWrap/>
            <w:hideMark/>
          </w:tcPr>
          <w:p w:rsidR="008A4370" w:rsidRPr="00CB7B0C" w:rsidRDefault="003E0BF8" w:rsidP="00340242">
            <w:pPr>
              <w:keepNext/>
              <w:autoSpaceDE w:val="0"/>
              <w:autoSpaceDN w:val="0"/>
              <w:rPr>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288"/>
        </w:trPr>
        <w:tc>
          <w:tcPr>
            <w:tcW w:w="2524" w:type="dxa"/>
            <w:vMerge/>
            <w:shd w:val="clear" w:color="auto" w:fill="auto"/>
            <w:hideMark/>
          </w:tcPr>
          <w:p w:rsidR="008A4370" w:rsidRPr="00CB7B0C" w:rsidRDefault="00C07906" w:rsidP="00340242">
            <w:pPr>
              <w:keepNext/>
              <w:autoSpaceDE w:val="0"/>
              <w:autoSpaceDN w:val="0"/>
              <w:rPr>
                <w:sz w:val="20"/>
                <w:szCs w:val="20"/>
                <w:lang w:eastAsia="ru-RU"/>
              </w:rPr>
            </w:pPr>
          </w:p>
        </w:tc>
        <w:tc>
          <w:tcPr>
            <w:tcW w:w="5142"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 xml:space="preserve">Проверить отсутствие </w:t>
            </w:r>
            <w:proofErr w:type="spellStart"/>
            <w:r>
              <w:rPr>
                <w:sz w:val="20"/>
                <w:szCs w:val="20"/>
                <w:lang w:eastAsia="ru-RU"/>
              </w:rPr>
              <w:t>подтекания</w:t>
            </w:r>
            <w:proofErr w:type="spellEnd"/>
            <w:r>
              <w:rPr>
                <w:sz w:val="20"/>
                <w:szCs w:val="20"/>
                <w:lang w:eastAsia="ru-RU"/>
              </w:rPr>
              <w:t xml:space="preserve"> смазки и наличие в редукторах её, при необходимости добавить до требуемого уровня </w:t>
            </w:r>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288"/>
        </w:trPr>
        <w:tc>
          <w:tcPr>
            <w:tcW w:w="2524" w:type="dxa"/>
            <w:vMerge/>
            <w:shd w:val="clear" w:color="auto" w:fill="auto"/>
            <w:hideMark/>
          </w:tcPr>
          <w:p w:rsidR="008A4370" w:rsidRPr="00CB7B0C" w:rsidRDefault="00C07906" w:rsidP="00340242">
            <w:pPr>
              <w:keepNext/>
              <w:autoSpaceDE w:val="0"/>
              <w:autoSpaceDN w:val="0"/>
              <w:rPr>
                <w:sz w:val="20"/>
                <w:szCs w:val="20"/>
                <w:lang w:eastAsia="ru-RU"/>
              </w:rPr>
            </w:pPr>
          </w:p>
        </w:tc>
        <w:tc>
          <w:tcPr>
            <w:tcW w:w="5142"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 xml:space="preserve">Проверить </w:t>
            </w:r>
            <w:proofErr w:type="spellStart"/>
            <w:r>
              <w:rPr>
                <w:sz w:val="20"/>
                <w:szCs w:val="20"/>
                <w:lang w:eastAsia="ru-RU"/>
              </w:rPr>
              <w:t>соосность</w:t>
            </w:r>
            <w:proofErr w:type="spellEnd"/>
            <w:r>
              <w:rPr>
                <w:sz w:val="20"/>
                <w:szCs w:val="20"/>
                <w:lang w:eastAsia="ru-RU"/>
              </w:rPr>
              <w:t xml:space="preserve"> установки редукторов и электродвигателей, при необходимости восстановить </w:t>
            </w:r>
            <w:proofErr w:type="spellStart"/>
            <w:r>
              <w:rPr>
                <w:sz w:val="20"/>
                <w:szCs w:val="20"/>
                <w:lang w:eastAsia="ru-RU"/>
              </w:rPr>
              <w:t>соосность</w:t>
            </w:r>
            <w:proofErr w:type="spellEnd"/>
          </w:p>
        </w:tc>
        <w:tc>
          <w:tcPr>
            <w:tcW w:w="806" w:type="dxa"/>
            <w:shd w:val="clear" w:color="auto" w:fill="auto"/>
            <w:noWrap/>
            <w:hideMark/>
          </w:tcPr>
          <w:p w:rsidR="008A4370" w:rsidRPr="00CB7B0C" w:rsidRDefault="00C07906" w:rsidP="00340242">
            <w:pPr>
              <w:keepNext/>
              <w:autoSpaceDE w:val="0"/>
              <w:autoSpaceDN w:val="0"/>
              <w:rPr>
                <w:b/>
                <w:lang w:eastAsia="ru-RU"/>
              </w:rPr>
            </w:pP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lang w:val="en-US" w:eastAsia="ru-RU"/>
              </w:rPr>
            </w:pPr>
            <w:r>
              <w:rPr>
                <w:lang w:val="en-US" w:eastAsia="ru-RU"/>
              </w:rPr>
              <w:t>+</w:t>
            </w:r>
          </w:p>
        </w:tc>
      </w:tr>
      <w:tr w:rsidR="008A4370" w:rsidRPr="00CB7B0C" w:rsidTr="00AD3C15">
        <w:trPr>
          <w:trHeight w:val="864"/>
        </w:trPr>
        <w:tc>
          <w:tcPr>
            <w:tcW w:w="2524" w:type="dxa"/>
            <w:vMerge w:val="restart"/>
            <w:shd w:val="clear" w:color="auto" w:fill="auto"/>
            <w:noWrap/>
            <w:hideMark/>
          </w:tcPr>
          <w:p w:rsidR="008A4370" w:rsidRPr="00CB7B0C" w:rsidRDefault="003E0BF8" w:rsidP="00340242">
            <w:pPr>
              <w:keepNext/>
              <w:autoSpaceDE w:val="0"/>
              <w:autoSpaceDN w:val="0"/>
              <w:rPr>
                <w:sz w:val="20"/>
                <w:szCs w:val="20"/>
                <w:lang w:eastAsia="ru-RU"/>
              </w:rPr>
            </w:pPr>
            <w:r>
              <w:rPr>
                <w:sz w:val="20"/>
                <w:szCs w:val="20"/>
                <w:lang w:eastAsia="ru-RU"/>
              </w:rPr>
              <w:t>Зубчатые муфты</w:t>
            </w:r>
          </w:p>
        </w:tc>
        <w:tc>
          <w:tcPr>
            <w:tcW w:w="5142" w:type="dxa"/>
            <w:shd w:val="clear" w:color="auto" w:fill="auto"/>
            <w:noWrap/>
            <w:hideMark/>
          </w:tcPr>
          <w:p w:rsidR="008A4370" w:rsidRPr="00CB7B0C" w:rsidRDefault="003E0BF8" w:rsidP="00340242">
            <w:pPr>
              <w:keepNext/>
              <w:autoSpaceDE w:val="0"/>
              <w:autoSpaceDN w:val="0"/>
              <w:rPr>
                <w:sz w:val="20"/>
                <w:szCs w:val="20"/>
                <w:lang w:eastAsia="ru-RU"/>
              </w:rPr>
            </w:pPr>
            <w:r>
              <w:rPr>
                <w:sz w:val="20"/>
                <w:szCs w:val="20"/>
                <w:lang w:eastAsia="ru-RU"/>
              </w:rPr>
              <w:t xml:space="preserve">Проверить плотность посадки муфт на валах, отсутствие </w:t>
            </w:r>
            <w:proofErr w:type="spellStart"/>
            <w:r>
              <w:rPr>
                <w:sz w:val="20"/>
                <w:szCs w:val="20"/>
                <w:lang w:eastAsia="ru-RU"/>
              </w:rPr>
              <w:t>подтекания</w:t>
            </w:r>
            <w:proofErr w:type="spellEnd"/>
            <w:r>
              <w:rPr>
                <w:sz w:val="20"/>
                <w:szCs w:val="20"/>
                <w:lang w:eastAsia="ru-RU"/>
              </w:rPr>
              <w:t xml:space="preserve"> масла в муфтах, затяжку болтов, соединяющих детали муфт. При необходимости добавить масло и подтянуть болтовые соединения</w:t>
            </w:r>
          </w:p>
        </w:tc>
        <w:tc>
          <w:tcPr>
            <w:tcW w:w="806" w:type="dxa"/>
            <w:shd w:val="clear" w:color="auto" w:fill="auto"/>
            <w:noWrap/>
            <w:hideMark/>
          </w:tcPr>
          <w:p w:rsidR="008A4370" w:rsidRPr="00CB7B0C" w:rsidRDefault="003E0BF8" w:rsidP="00340242">
            <w:pPr>
              <w:keepNext/>
              <w:autoSpaceDE w:val="0"/>
              <w:autoSpaceDN w:val="0"/>
              <w:rPr>
                <w:b/>
                <w:bCs/>
                <w:lang w:eastAsia="ru-RU"/>
              </w:rPr>
            </w:pPr>
            <w:r>
              <w:rPr>
                <w:b/>
                <w:bCs/>
                <w:lang w:eastAsia="ru-RU"/>
              </w:rPr>
              <w:t>+</w:t>
            </w:r>
          </w:p>
        </w:tc>
        <w:tc>
          <w:tcPr>
            <w:tcW w:w="850" w:type="dxa"/>
            <w:shd w:val="clear" w:color="auto" w:fill="auto"/>
            <w:noWrap/>
            <w:hideMark/>
          </w:tcPr>
          <w:p w:rsidR="008A4370" w:rsidRPr="00CB7B0C" w:rsidRDefault="003E0BF8" w:rsidP="00340242">
            <w:pPr>
              <w:keepNext/>
              <w:autoSpaceDE w:val="0"/>
              <w:autoSpaceDN w:val="0"/>
              <w:rPr>
                <w:b/>
                <w:bCs/>
                <w:lang w:eastAsia="ru-RU"/>
              </w:rPr>
            </w:pPr>
            <w:r>
              <w:rPr>
                <w:b/>
                <w:bCs/>
                <w:lang w:eastAsia="ru-RU"/>
              </w:rPr>
              <w:t>+</w:t>
            </w:r>
          </w:p>
        </w:tc>
        <w:tc>
          <w:tcPr>
            <w:tcW w:w="709" w:type="dxa"/>
            <w:shd w:val="clear" w:color="auto" w:fill="auto"/>
            <w:noWrap/>
          </w:tcPr>
          <w:p w:rsidR="008A4370" w:rsidRPr="00CB7B0C" w:rsidRDefault="003E0BF8" w:rsidP="00340242">
            <w:pPr>
              <w:keepNext/>
              <w:autoSpaceDE w:val="0"/>
              <w:autoSpaceDN w:val="0"/>
              <w:rPr>
                <w:b/>
                <w:bCs/>
                <w:lang w:val="en-US" w:eastAsia="ru-RU"/>
              </w:rPr>
            </w:pPr>
            <w:r>
              <w:rPr>
                <w:b/>
                <w:bCs/>
                <w:lang w:val="en-US" w:eastAsia="ru-RU"/>
              </w:rPr>
              <w:t>+</w:t>
            </w:r>
          </w:p>
        </w:tc>
      </w:tr>
      <w:tr w:rsidR="008A4370" w:rsidRPr="00CB7B0C" w:rsidTr="00AD3C15">
        <w:trPr>
          <w:trHeight w:val="364"/>
        </w:trPr>
        <w:tc>
          <w:tcPr>
            <w:tcW w:w="2524" w:type="dxa"/>
            <w:vMerge/>
            <w:shd w:val="clear" w:color="auto" w:fill="auto"/>
            <w:noWrap/>
            <w:hideMark/>
          </w:tcPr>
          <w:p w:rsidR="008A4370" w:rsidRPr="00CB7B0C" w:rsidRDefault="00C07906" w:rsidP="00340242">
            <w:pPr>
              <w:keepNext/>
              <w:autoSpaceDE w:val="0"/>
              <w:autoSpaceDN w:val="0"/>
              <w:rPr>
                <w:sz w:val="20"/>
                <w:szCs w:val="20"/>
                <w:lang w:eastAsia="ru-RU"/>
              </w:rPr>
            </w:pPr>
          </w:p>
        </w:tc>
        <w:tc>
          <w:tcPr>
            <w:tcW w:w="5142" w:type="dxa"/>
            <w:shd w:val="clear" w:color="auto" w:fill="auto"/>
            <w:noWrap/>
            <w:hideMark/>
          </w:tcPr>
          <w:p w:rsidR="008A4370" w:rsidRPr="00CB7B0C" w:rsidRDefault="003E0BF8" w:rsidP="00340242">
            <w:pPr>
              <w:keepNext/>
              <w:autoSpaceDE w:val="0"/>
              <w:autoSpaceDN w:val="0"/>
              <w:rPr>
                <w:sz w:val="20"/>
                <w:szCs w:val="20"/>
                <w:lang w:eastAsia="ru-RU"/>
              </w:rPr>
            </w:pPr>
            <w:r>
              <w:rPr>
                <w:sz w:val="20"/>
                <w:szCs w:val="20"/>
                <w:lang w:eastAsia="ru-RU"/>
              </w:rPr>
              <w:t>Проверить состояние зубьев зубчатых муфт</w:t>
            </w:r>
          </w:p>
        </w:tc>
        <w:tc>
          <w:tcPr>
            <w:tcW w:w="806" w:type="dxa"/>
            <w:shd w:val="clear" w:color="auto" w:fill="auto"/>
            <w:noWrap/>
            <w:hideMark/>
          </w:tcPr>
          <w:p w:rsidR="008A4370" w:rsidRPr="00CB7B0C" w:rsidRDefault="00C07906" w:rsidP="00340242">
            <w:pPr>
              <w:keepNext/>
              <w:autoSpaceDE w:val="0"/>
              <w:autoSpaceDN w:val="0"/>
              <w:rPr>
                <w:b/>
                <w:bCs/>
                <w:lang w:eastAsia="ru-RU"/>
              </w:rPr>
            </w:pPr>
          </w:p>
        </w:tc>
        <w:tc>
          <w:tcPr>
            <w:tcW w:w="850" w:type="dxa"/>
            <w:shd w:val="clear" w:color="auto" w:fill="auto"/>
            <w:noWrap/>
            <w:hideMark/>
          </w:tcPr>
          <w:p w:rsidR="008A4370" w:rsidRPr="00CB7B0C" w:rsidRDefault="003E0BF8" w:rsidP="00340242">
            <w:pPr>
              <w:keepNext/>
              <w:autoSpaceDE w:val="0"/>
              <w:autoSpaceDN w:val="0"/>
              <w:rPr>
                <w:b/>
                <w:bCs/>
                <w:lang w:eastAsia="ru-RU"/>
              </w:rPr>
            </w:pPr>
            <w:r>
              <w:rPr>
                <w:b/>
                <w:bCs/>
                <w:lang w:eastAsia="ru-RU"/>
              </w:rPr>
              <w:t>+</w:t>
            </w:r>
          </w:p>
        </w:tc>
        <w:tc>
          <w:tcPr>
            <w:tcW w:w="709" w:type="dxa"/>
            <w:shd w:val="clear" w:color="auto" w:fill="auto"/>
            <w:noWrap/>
          </w:tcPr>
          <w:p w:rsidR="008A4370" w:rsidRPr="00CB7B0C" w:rsidRDefault="003E0BF8" w:rsidP="00340242">
            <w:pPr>
              <w:keepNext/>
              <w:autoSpaceDE w:val="0"/>
              <w:autoSpaceDN w:val="0"/>
              <w:rPr>
                <w:b/>
                <w:bCs/>
                <w:lang w:val="en-US" w:eastAsia="ru-RU"/>
              </w:rPr>
            </w:pPr>
            <w:r>
              <w:rPr>
                <w:b/>
                <w:bCs/>
                <w:lang w:val="en-US" w:eastAsia="ru-RU"/>
              </w:rPr>
              <w:t>+</w:t>
            </w:r>
          </w:p>
        </w:tc>
      </w:tr>
      <w:tr w:rsidR="008A4370" w:rsidRPr="00CB7B0C" w:rsidTr="00AD3C15">
        <w:trPr>
          <w:trHeight w:val="300"/>
        </w:trPr>
        <w:tc>
          <w:tcPr>
            <w:tcW w:w="2524" w:type="dxa"/>
            <w:vMerge w:val="restart"/>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Грузовой барабан</w:t>
            </w:r>
          </w:p>
        </w:tc>
        <w:tc>
          <w:tcPr>
            <w:tcW w:w="5142"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Проверить состояние крепления каната на барабане, корпуса подшипника, зубчатой обоймы с барабаном</w:t>
            </w:r>
          </w:p>
        </w:tc>
        <w:tc>
          <w:tcPr>
            <w:tcW w:w="806" w:type="dxa"/>
            <w:shd w:val="clear" w:color="auto" w:fill="auto"/>
            <w:noWrap/>
            <w:hideMark/>
          </w:tcPr>
          <w:p w:rsidR="008A4370" w:rsidRPr="00CB7B0C" w:rsidRDefault="003E0BF8" w:rsidP="00340242">
            <w:pPr>
              <w:keepNext/>
              <w:autoSpaceDE w:val="0"/>
              <w:autoSpaceDN w:val="0"/>
              <w:rPr>
                <w:lang w:eastAsia="ru-RU"/>
              </w:rPr>
            </w:pPr>
            <w:r>
              <w:rPr>
                <w:b/>
                <w:bCs/>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lang w:val="en-US" w:eastAsia="ru-RU"/>
              </w:rPr>
            </w:pPr>
            <w:r>
              <w:rPr>
                <w:lang w:val="en-US" w:eastAsia="ru-RU"/>
              </w:rPr>
              <w:t>+</w:t>
            </w:r>
          </w:p>
        </w:tc>
      </w:tr>
      <w:tr w:rsidR="008A4370" w:rsidRPr="00CB7B0C" w:rsidTr="00AD3C15">
        <w:trPr>
          <w:trHeight w:val="300"/>
        </w:trPr>
        <w:tc>
          <w:tcPr>
            <w:tcW w:w="2524" w:type="dxa"/>
            <w:vMerge/>
            <w:shd w:val="clear" w:color="auto" w:fill="auto"/>
            <w:hideMark/>
          </w:tcPr>
          <w:p w:rsidR="008A4370" w:rsidRPr="00CB7B0C" w:rsidRDefault="00C07906" w:rsidP="00340242">
            <w:pPr>
              <w:keepNext/>
              <w:autoSpaceDE w:val="0"/>
              <w:autoSpaceDN w:val="0"/>
              <w:rPr>
                <w:sz w:val="20"/>
                <w:szCs w:val="20"/>
                <w:lang w:eastAsia="ru-RU"/>
              </w:rPr>
            </w:pPr>
          </w:p>
        </w:tc>
        <w:tc>
          <w:tcPr>
            <w:tcW w:w="5142"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Проверить степень износа гребня нарезки барабана</w:t>
            </w:r>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288"/>
        </w:trPr>
        <w:tc>
          <w:tcPr>
            <w:tcW w:w="2524" w:type="dxa"/>
            <w:vMerge/>
            <w:shd w:val="clear" w:color="auto" w:fill="auto"/>
            <w:hideMark/>
          </w:tcPr>
          <w:p w:rsidR="008A4370" w:rsidRPr="00CB7B0C" w:rsidRDefault="00C07906" w:rsidP="00340242">
            <w:pPr>
              <w:keepNext/>
              <w:autoSpaceDE w:val="0"/>
              <w:autoSpaceDN w:val="0"/>
              <w:rPr>
                <w:sz w:val="20"/>
                <w:szCs w:val="20"/>
                <w:lang w:eastAsia="ru-RU"/>
              </w:rPr>
            </w:pPr>
          </w:p>
        </w:tc>
        <w:tc>
          <w:tcPr>
            <w:tcW w:w="5142"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Проверить правильность укладки каната в ручьи нарезки барабана</w:t>
            </w:r>
          </w:p>
        </w:tc>
        <w:tc>
          <w:tcPr>
            <w:tcW w:w="806" w:type="dxa"/>
            <w:shd w:val="clear" w:color="auto" w:fill="auto"/>
            <w:noWrap/>
            <w:hideMark/>
          </w:tcPr>
          <w:p w:rsidR="008A4370" w:rsidRPr="00CB7B0C" w:rsidRDefault="003E0BF8" w:rsidP="00340242">
            <w:pPr>
              <w:keepNext/>
              <w:autoSpaceDE w:val="0"/>
              <w:autoSpaceDN w:val="0"/>
              <w:rPr>
                <w:lang w:eastAsia="ru-RU"/>
              </w:rPr>
            </w:pPr>
            <w:r>
              <w:rPr>
                <w:b/>
                <w:bCs/>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288"/>
        </w:trPr>
        <w:tc>
          <w:tcPr>
            <w:tcW w:w="2524" w:type="dxa"/>
            <w:vMerge/>
            <w:shd w:val="clear" w:color="auto" w:fill="auto"/>
            <w:hideMark/>
          </w:tcPr>
          <w:p w:rsidR="008A4370" w:rsidRPr="00CB7B0C" w:rsidRDefault="00C07906" w:rsidP="00340242">
            <w:pPr>
              <w:keepNext/>
              <w:autoSpaceDE w:val="0"/>
              <w:autoSpaceDN w:val="0"/>
              <w:rPr>
                <w:sz w:val="20"/>
                <w:szCs w:val="20"/>
                <w:lang w:eastAsia="ru-RU"/>
              </w:rPr>
            </w:pPr>
          </w:p>
        </w:tc>
        <w:tc>
          <w:tcPr>
            <w:tcW w:w="5142"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Проверить состояние подшипников грузового барабана</w:t>
            </w:r>
          </w:p>
        </w:tc>
        <w:tc>
          <w:tcPr>
            <w:tcW w:w="806" w:type="dxa"/>
            <w:shd w:val="clear" w:color="auto" w:fill="auto"/>
            <w:noWrap/>
            <w:hideMark/>
          </w:tcPr>
          <w:p w:rsidR="008A4370" w:rsidRPr="00CB7B0C" w:rsidRDefault="00C07906" w:rsidP="00340242">
            <w:pPr>
              <w:keepNext/>
              <w:autoSpaceDE w:val="0"/>
              <w:autoSpaceDN w:val="0"/>
              <w:rPr>
                <w:b/>
                <w:bCs/>
                <w:lang w:eastAsia="ru-RU"/>
              </w:rPr>
            </w:pP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477"/>
        </w:trPr>
        <w:tc>
          <w:tcPr>
            <w:tcW w:w="2524" w:type="dxa"/>
            <w:vMerge w:val="restart"/>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Блоки</w:t>
            </w:r>
          </w:p>
        </w:tc>
        <w:tc>
          <w:tcPr>
            <w:tcW w:w="5142"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Проверить состояние и степень износа реборд и ручья блоков</w:t>
            </w:r>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288"/>
        </w:trPr>
        <w:tc>
          <w:tcPr>
            <w:tcW w:w="2524" w:type="dxa"/>
            <w:vMerge/>
            <w:shd w:val="clear" w:color="auto" w:fill="auto"/>
            <w:hideMark/>
          </w:tcPr>
          <w:p w:rsidR="008A4370" w:rsidRPr="00CB7B0C" w:rsidRDefault="00C07906" w:rsidP="00340242">
            <w:pPr>
              <w:keepNext/>
              <w:autoSpaceDE w:val="0"/>
              <w:autoSpaceDN w:val="0"/>
              <w:rPr>
                <w:sz w:val="20"/>
                <w:szCs w:val="20"/>
                <w:lang w:eastAsia="ru-RU"/>
              </w:rPr>
            </w:pPr>
          </w:p>
        </w:tc>
        <w:tc>
          <w:tcPr>
            <w:tcW w:w="5142"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Проверить состояние подшипников и крепление блоков на валах (у подвески)</w:t>
            </w:r>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00"/>
        </w:trPr>
        <w:tc>
          <w:tcPr>
            <w:tcW w:w="2524" w:type="dxa"/>
            <w:vMerge/>
            <w:shd w:val="clear" w:color="auto" w:fill="auto"/>
            <w:hideMark/>
          </w:tcPr>
          <w:p w:rsidR="008A4370" w:rsidRPr="00CB7B0C" w:rsidRDefault="00C07906" w:rsidP="00340242">
            <w:pPr>
              <w:keepNext/>
              <w:autoSpaceDE w:val="0"/>
              <w:autoSpaceDN w:val="0"/>
              <w:rPr>
                <w:sz w:val="20"/>
                <w:szCs w:val="20"/>
                <w:lang w:eastAsia="ru-RU"/>
              </w:rPr>
            </w:pPr>
          </w:p>
        </w:tc>
        <w:tc>
          <w:tcPr>
            <w:tcW w:w="5142"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Проверить свободное вращение блоков</w:t>
            </w:r>
          </w:p>
        </w:tc>
        <w:tc>
          <w:tcPr>
            <w:tcW w:w="806" w:type="dxa"/>
            <w:shd w:val="clear" w:color="auto" w:fill="auto"/>
            <w:noWrap/>
            <w:hideMark/>
          </w:tcPr>
          <w:p w:rsidR="008A4370" w:rsidRPr="00CB7B0C" w:rsidRDefault="003E0BF8" w:rsidP="00340242">
            <w:pPr>
              <w:keepNext/>
              <w:autoSpaceDE w:val="0"/>
              <w:autoSpaceDN w:val="0"/>
              <w:rPr>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00"/>
        </w:trPr>
        <w:tc>
          <w:tcPr>
            <w:tcW w:w="2524" w:type="dxa"/>
            <w:vMerge/>
            <w:shd w:val="clear" w:color="auto" w:fill="auto"/>
            <w:hideMark/>
          </w:tcPr>
          <w:p w:rsidR="008A4370" w:rsidRPr="00CB7B0C" w:rsidRDefault="00C07906" w:rsidP="00340242">
            <w:pPr>
              <w:keepNext/>
              <w:autoSpaceDE w:val="0"/>
              <w:autoSpaceDN w:val="0"/>
              <w:rPr>
                <w:sz w:val="20"/>
                <w:szCs w:val="20"/>
                <w:lang w:eastAsia="ru-RU"/>
              </w:rPr>
            </w:pPr>
          </w:p>
        </w:tc>
        <w:tc>
          <w:tcPr>
            <w:tcW w:w="5142"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Проверить состояние подшипников блоков головки поворотной</w:t>
            </w:r>
          </w:p>
        </w:tc>
        <w:tc>
          <w:tcPr>
            <w:tcW w:w="806" w:type="dxa"/>
            <w:shd w:val="clear" w:color="auto" w:fill="auto"/>
            <w:noWrap/>
            <w:hideMark/>
          </w:tcPr>
          <w:p w:rsidR="008A4370" w:rsidRPr="00CB7B0C" w:rsidRDefault="00C07906" w:rsidP="00340242">
            <w:pPr>
              <w:keepNext/>
              <w:autoSpaceDE w:val="0"/>
              <w:autoSpaceDN w:val="0"/>
              <w:rPr>
                <w:b/>
                <w:lang w:eastAsia="ru-RU"/>
              </w:rPr>
            </w:pP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864"/>
        </w:trPr>
        <w:tc>
          <w:tcPr>
            <w:tcW w:w="2524"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Грузовые канаты</w:t>
            </w:r>
          </w:p>
        </w:tc>
        <w:tc>
          <w:tcPr>
            <w:tcW w:w="5142"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Очистить канат от пыли и грязи, осмотреть его по всей длине, проверить равномерность натяжения ветвей каната</w:t>
            </w:r>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526"/>
        </w:trPr>
        <w:tc>
          <w:tcPr>
            <w:tcW w:w="2524" w:type="dxa"/>
            <w:vMerge w:val="restart"/>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Ходовые колеса</w:t>
            </w:r>
          </w:p>
        </w:tc>
        <w:tc>
          <w:tcPr>
            <w:tcW w:w="5142"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Проверить крепления букс ходовых колес крана и грузовой тележки</w:t>
            </w:r>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288"/>
        </w:trPr>
        <w:tc>
          <w:tcPr>
            <w:tcW w:w="2524" w:type="dxa"/>
            <w:vMerge/>
            <w:shd w:val="clear" w:color="auto" w:fill="auto"/>
            <w:hideMark/>
          </w:tcPr>
          <w:p w:rsidR="008A4370" w:rsidRPr="00CB7B0C" w:rsidRDefault="00C07906" w:rsidP="00340242">
            <w:pPr>
              <w:keepNext/>
              <w:autoSpaceDE w:val="0"/>
              <w:autoSpaceDN w:val="0"/>
              <w:rPr>
                <w:sz w:val="20"/>
                <w:szCs w:val="20"/>
                <w:lang w:eastAsia="ru-RU"/>
              </w:rPr>
            </w:pPr>
          </w:p>
        </w:tc>
        <w:tc>
          <w:tcPr>
            <w:tcW w:w="5142"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Проверить степень износа рабочей поверхности колеса и реборд</w:t>
            </w:r>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288"/>
        </w:trPr>
        <w:tc>
          <w:tcPr>
            <w:tcW w:w="2524" w:type="dxa"/>
            <w:vMerge/>
            <w:shd w:val="clear" w:color="auto" w:fill="auto"/>
            <w:hideMark/>
          </w:tcPr>
          <w:p w:rsidR="008A4370" w:rsidRPr="00CB7B0C" w:rsidRDefault="00C07906" w:rsidP="00340242">
            <w:pPr>
              <w:keepNext/>
              <w:autoSpaceDE w:val="0"/>
              <w:autoSpaceDN w:val="0"/>
              <w:rPr>
                <w:sz w:val="20"/>
                <w:szCs w:val="20"/>
                <w:lang w:eastAsia="ru-RU"/>
              </w:rPr>
            </w:pPr>
          </w:p>
        </w:tc>
        <w:tc>
          <w:tcPr>
            <w:tcW w:w="5142" w:type="dxa"/>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Проверить состояние подшипников ходовых колес</w:t>
            </w:r>
          </w:p>
        </w:tc>
        <w:tc>
          <w:tcPr>
            <w:tcW w:w="806" w:type="dxa"/>
            <w:shd w:val="clear" w:color="auto" w:fill="auto"/>
            <w:noWrap/>
            <w:hideMark/>
          </w:tcPr>
          <w:p w:rsidR="008A4370" w:rsidRPr="00CB7B0C" w:rsidRDefault="00C07906" w:rsidP="00340242">
            <w:pPr>
              <w:keepNext/>
              <w:autoSpaceDE w:val="0"/>
              <w:autoSpaceDN w:val="0"/>
              <w:rPr>
                <w:b/>
                <w:lang w:eastAsia="ru-RU"/>
              </w:rPr>
            </w:pP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00"/>
        </w:trPr>
        <w:tc>
          <w:tcPr>
            <w:tcW w:w="2524" w:type="dxa"/>
            <w:vMerge w:val="restart"/>
            <w:shd w:val="clear" w:color="auto" w:fill="auto"/>
            <w:noWrap/>
            <w:hideMark/>
          </w:tcPr>
          <w:p w:rsidR="008A4370" w:rsidRPr="00CB7B0C" w:rsidRDefault="003E0BF8" w:rsidP="00340242">
            <w:pPr>
              <w:keepNext/>
              <w:autoSpaceDE w:val="0"/>
              <w:autoSpaceDN w:val="0"/>
              <w:rPr>
                <w:sz w:val="20"/>
                <w:szCs w:val="20"/>
                <w:lang w:eastAsia="ru-RU"/>
              </w:rPr>
            </w:pPr>
            <w:r>
              <w:rPr>
                <w:sz w:val="20"/>
                <w:szCs w:val="20"/>
                <w:lang w:eastAsia="ru-RU"/>
              </w:rPr>
              <w:t>Магнитные контроллеры</w:t>
            </w:r>
          </w:p>
        </w:tc>
        <w:tc>
          <w:tcPr>
            <w:tcW w:w="5142" w:type="dxa"/>
            <w:shd w:val="clear" w:color="auto" w:fill="auto"/>
            <w:noWrap/>
            <w:hideMark/>
          </w:tcPr>
          <w:p w:rsidR="008A4370" w:rsidRPr="00CB7B0C" w:rsidRDefault="003E0BF8" w:rsidP="00340242">
            <w:pPr>
              <w:keepNext/>
              <w:autoSpaceDE w:val="0"/>
              <w:autoSpaceDN w:val="0"/>
              <w:rPr>
                <w:sz w:val="20"/>
                <w:szCs w:val="20"/>
                <w:lang w:eastAsia="ru-RU"/>
              </w:rPr>
            </w:pPr>
            <w:r>
              <w:rPr>
                <w:sz w:val="20"/>
                <w:szCs w:val="20"/>
                <w:lang w:eastAsia="ru-RU"/>
              </w:rPr>
              <w:t xml:space="preserve">Проверить правильность прилегания якоря к ярму </w:t>
            </w:r>
            <w:proofErr w:type="spellStart"/>
            <w:r>
              <w:rPr>
                <w:sz w:val="20"/>
                <w:szCs w:val="20"/>
                <w:lang w:eastAsia="ru-RU"/>
              </w:rPr>
              <w:t>магнитопровода</w:t>
            </w:r>
            <w:proofErr w:type="spellEnd"/>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00"/>
        </w:trPr>
        <w:tc>
          <w:tcPr>
            <w:tcW w:w="2524" w:type="dxa"/>
            <w:vMerge/>
            <w:shd w:val="clear" w:color="auto" w:fill="auto"/>
            <w:noWrap/>
            <w:hideMark/>
          </w:tcPr>
          <w:p w:rsidR="008A4370" w:rsidRPr="00CB7B0C" w:rsidRDefault="00C07906" w:rsidP="00340242">
            <w:pPr>
              <w:keepNext/>
              <w:autoSpaceDE w:val="0"/>
              <w:autoSpaceDN w:val="0"/>
              <w:rPr>
                <w:b/>
                <w:sz w:val="20"/>
                <w:szCs w:val="20"/>
                <w:lang w:eastAsia="ru-RU"/>
              </w:rPr>
            </w:pPr>
          </w:p>
        </w:tc>
        <w:tc>
          <w:tcPr>
            <w:tcW w:w="5142" w:type="dxa"/>
            <w:shd w:val="clear" w:color="auto" w:fill="auto"/>
            <w:noWrap/>
            <w:hideMark/>
          </w:tcPr>
          <w:p w:rsidR="008A4370" w:rsidRPr="00CB7B0C" w:rsidRDefault="003E0BF8" w:rsidP="00340242">
            <w:pPr>
              <w:keepNext/>
              <w:autoSpaceDE w:val="0"/>
              <w:autoSpaceDN w:val="0"/>
              <w:rPr>
                <w:sz w:val="20"/>
                <w:szCs w:val="20"/>
                <w:lang w:eastAsia="ru-RU"/>
              </w:rPr>
            </w:pPr>
            <w:r>
              <w:rPr>
                <w:sz w:val="20"/>
                <w:szCs w:val="20"/>
                <w:lang w:eastAsia="ru-RU"/>
              </w:rPr>
              <w:t>Проверить правильность и четкость срабатывания магнитных контроллеров</w:t>
            </w:r>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00"/>
        </w:trPr>
        <w:tc>
          <w:tcPr>
            <w:tcW w:w="2524" w:type="dxa"/>
            <w:vMerge/>
            <w:shd w:val="clear" w:color="auto" w:fill="auto"/>
            <w:noWrap/>
            <w:hideMark/>
          </w:tcPr>
          <w:p w:rsidR="008A4370" w:rsidRPr="00CB7B0C" w:rsidRDefault="00C07906" w:rsidP="00340242">
            <w:pPr>
              <w:keepNext/>
              <w:autoSpaceDE w:val="0"/>
              <w:autoSpaceDN w:val="0"/>
              <w:rPr>
                <w:b/>
                <w:sz w:val="20"/>
                <w:szCs w:val="20"/>
                <w:lang w:eastAsia="ru-RU"/>
              </w:rPr>
            </w:pPr>
          </w:p>
        </w:tc>
        <w:tc>
          <w:tcPr>
            <w:tcW w:w="5142" w:type="dxa"/>
            <w:shd w:val="clear" w:color="auto" w:fill="auto"/>
            <w:noWrap/>
            <w:hideMark/>
          </w:tcPr>
          <w:p w:rsidR="008A4370" w:rsidRPr="00CB7B0C" w:rsidRDefault="003E0BF8" w:rsidP="00340242">
            <w:pPr>
              <w:keepNext/>
              <w:autoSpaceDE w:val="0"/>
              <w:autoSpaceDN w:val="0"/>
              <w:rPr>
                <w:sz w:val="20"/>
                <w:szCs w:val="20"/>
                <w:lang w:eastAsia="ru-RU"/>
              </w:rPr>
            </w:pPr>
            <w:r>
              <w:rPr>
                <w:sz w:val="20"/>
                <w:szCs w:val="20"/>
                <w:lang w:eastAsia="ru-RU"/>
              </w:rPr>
              <w:t xml:space="preserve">Проверить состояние </w:t>
            </w:r>
            <w:proofErr w:type="gramStart"/>
            <w:r>
              <w:rPr>
                <w:sz w:val="20"/>
                <w:szCs w:val="20"/>
                <w:lang w:eastAsia="ru-RU"/>
              </w:rPr>
              <w:t>элементов блока регулирования скорости механизма передвижения крана</w:t>
            </w:r>
            <w:proofErr w:type="gramEnd"/>
            <w:r>
              <w:rPr>
                <w:sz w:val="20"/>
                <w:szCs w:val="20"/>
                <w:lang w:eastAsia="ru-RU"/>
              </w:rPr>
              <w:t xml:space="preserve"> и тележки</w:t>
            </w:r>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00"/>
        </w:trPr>
        <w:tc>
          <w:tcPr>
            <w:tcW w:w="2524" w:type="dxa"/>
            <w:vMerge/>
            <w:shd w:val="clear" w:color="auto" w:fill="auto"/>
            <w:noWrap/>
            <w:hideMark/>
          </w:tcPr>
          <w:p w:rsidR="008A4370" w:rsidRPr="00CB7B0C" w:rsidRDefault="00C07906" w:rsidP="00340242">
            <w:pPr>
              <w:keepNext/>
              <w:autoSpaceDE w:val="0"/>
              <w:autoSpaceDN w:val="0"/>
              <w:rPr>
                <w:b/>
                <w:sz w:val="20"/>
                <w:szCs w:val="20"/>
                <w:lang w:eastAsia="ru-RU"/>
              </w:rPr>
            </w:pPr>
          </w:p>
        </w:tc>
        <w:tc>
          <w:tcPr>
            <w:tcW w:w="5142" w:type="dxa"/>
            <w:shd w:val="clear" w:color="auto" w:fill="auto"/>
            <w:noWrap/>
            <w:hideMark/>
          </w:tcPr>
          <w:p w:rsidR="008A4370" w:rsidRPr="00CB7B0C" w:rsidRDefault="003E0BF8" w:rsidP="00340242">
            <w:pPr>
              <w:keepNext/>
              <w:autoSpaceDE w:val="0"/>
              <w:autoSpaceDN w:val="0"/>
              <w:rPr>
                <w:sz w:val="20"/>
                <w:szCs w:val="20"/>
                <w:lang w:eastAsia="ru-RU"/>
              </w:rPr>
            </w:pPr>
            <w:r>
              <w:rPr>
                <w:sz w:val="20"/>
                <w:szCs w:val="20"/>
                <w:lang w:eastAsia="ru-RU"/>
              </w:rPr>
              <w:t>Проверить правильность и очередность срабатывания реле разгона привода</w:t>
            </w:r>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00"/>
        </w:trPr>
        <w:tc>
          <w:tcPr>
            <w:tcW w:w="2524" w:type="dxa"/>
            <w:vMerge/>
            <w:shd w:val="clear" w:color="auto" w:fill="auto"/>
            <w:noWrap/>
            <w:hideMark/>
          </w:tcPr>
          <w:p w:rsidR="008A4370" w:rsidRPr="00CB7B0C" w:rsidRDefault="00C07906" w:rsidP="00340242">
            <w:pPr>
              <w:keepNext/>
              <w:autoSpaceDE w:val="0"/>
              <w:autoSpaceDN w:val="0"/>
              <w:rPr>
                <w:b/>
                <w:sz w:val="20"/>
                <w:szCs w:val="20"/>
                <w:lang w:eastAsia="ru-RU"/>
              </w:rPr>
            </w:pPr>
          </w:p>
        </w:tc>
        <w:tc>
          <w:tcPr>
            <w:tcW w:w="5142" w:type="dxa"/>
            <w:shd w:val="clear" w:color="auto" w:fill="auto"/>
            <w:noWrap/>
            <w:hideMark/>
          </w:tcPr>
          <w:p w:rsidR="008A4370" w:rsidRPr="00CB7B0C" w:rsidRDefault="003E0BF8" w:rsidP="00340242">
            <w:pPr>
              <w:keepNext/>
              <w:autoSpaceDE w:val="0"/>
              <w:autoSpaceDN w:val="0"/>
              <w:rPr>
                <w:sz w:val="20"/>
                <w:szCs w:val="20"/>
                <w:lang w:eastAsia="ru-RU"/>
              </w:rPr>
            </w:pPr>
            <w:r>
              <w:rPr>
                <w:sz w:val="20"/>
                <w:szCs w:val="20"/>
                <w:lang w:eastAsia="ru-RU"/>
              </w:rPr>
              <w:t>Проверить величину контактного нажатия контакторов и пускателей</w:t>
            </w:r>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00"/>
        </w:trPr>
        <w:tc>
          <w:tcPr>
            <w:tcW w:w="2524" w:type="dxa"/>
            <w:vMerge/>
            <w:shd w:val="clear" w:color="auto" w:fill="auto"/>
            <w:noWrap/>
            <w:hideMark/>
          </w:tcPr>
          <w:p w:rsidR="008A4370" w:rsidRPr="00CB7B0C" w:rsidRDefault="00C07906" w:rsidP="00340242">
            <w:pPr>
              <w:keepNext/>
              <w:autoSpaceDE w:val="0"/>
              <w:autoSpaceDN w:val="0"/>
              <w:rPr>
                <w:b/>
                <w:sz w:val="20"/>
                <w:szCs w:val="20"/>
                <w:lang w:eastAsia="ru-RU"/>
              </w:rPr>
            </w:pPr>
          </w:p>
        </w:tc>
        <w:tc>
          <w:tcPr>
            <w:tcW w:w="5142" w:type="dxa"/>
            <w:shd w:val="clear" w:color="auto" w:fill="auto"/>
            <w:noWrap/>
            <w:hideMark/>
          </w:tcPr>
          <w:p w:rsidR="008A4370" w:rsidRPr="00CB7B0C" w:rsidRDefault="003E0BF8" w:rsidP="00340242">
            <w:pPr>
              <w:keepNext/>
              <w:autoSpaceDE w:val="0"/>
              <w:autoSpaceDN w:val="0"/>
              <w:rPr>
                <w:sz w:val="20"/>
                <w:szCs w:val="20"/>
                <w:lang w:eastAsia="ru-RU"/>
              </w:rPr>
            </w:pPr>
            <w:r>
              <w:rPr>
                <w:sz w:val="20"/>
                <w:szCs w:val="20"/>
                <w:lang w:eastAsia="ru-RU"/>
              </w:rPr>
              <w:t xml:space="preserve">Проверить целостность </w:t>
            </w:r>
            <w:proofErr w:type="spellStart"/>
            <w:r>
              <w:rPr>
                <w:sz w:val="20"/>
                <w:szCs w:val="20"/>
                <w:lang w:eastAsia="ru-RU"/>
              </w:rPr>
              <w:t>короткозамыкающего</w:t>
            </w:r>
            <w:proofErr w:type="spellEnd"/>
            <w:r>
              <w:rPr>
                <w:sz w:val="20"/>
                <w:szCs w:val="20"/>
                <w:lang w:eastAsia="ru-RU"/>
              </w:rPr>
              <w:t xml:space="preserve"> витка на </w:t>
            </w:r>
            <w:proofErr w:type="spellStart"/>
            <w:r>
              <w:rPr>
                <w:sz w:val="20"/>
                <w:szCs w:val="20"/>
                <w:lang w:eastAsia="ru-RU"/>
              </w:rPr>
              <w:t>магнитопроводе</w:t>
            </w:r>
            <w:proofErr w:type="spellEnd"/>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00"/>
        </w:trPr>
        <w:tc>
          <w:tcPr>
            <w:tcW w:w="2524" w:type="dxa"/>
            <w:vMerge/>
            <w:shd w:val="clear" w:color="auto" w:fill="auto"/>
            <w:noWrap/>
            <w:hideMark/>
          </w:tcPr>
          <w:p w:rsidR="008A4370" w:rsidRPr="00CB7B0C" w:rsidRDefault="00C07906" w:rsidP="00340242">
            <w:pPr>
              <w:keepNext/>
              <w:autoSpaceDE w:val="0"/>
              <w:autoSpaceDN w:val="0"/>
              <w:rPr>
                <w:b/>
                <w:sz w:val="20"/>
                <w:szCs w:val="20"/>
                <w:lang w:eastAsia="ru-RU"/>
              </w:rPr>
            </w:pPr>
          </w:p>
        </w:tc>
        <w:tc>
          <w:tcPr>
            <w:tcW w:w="5142" w:type="dxa"/>
            <w:shd w:val="clear" w:color="auto" w:fill="auto"/>
            <w:noWrap/>
            <w:hideMark/>
          </w:tcPr>
          <w:p w:rsidR="008A4370" w:rsidRPr="00CB7B0C" w:rsidRDefault="003E0BF8" w:rsidP="00340242">
            <w:pPr>
              <w:keepNext/>
              <w:autoSpaceDE w:val="0"/>
              <w:autoSpaceDN w:val="0"/>
              <w:rPr>
                <w:sz w:val="20"/>
                <w:szCs w:val="20"/>
                <w:lang w:eastAsia="ru-RU"/>
              </w:rPr>
            </w:pPr>
            <w:r>
              <w:rPr>
                <w:sz w:val="20"/>
                <w:szCs w:val="20"/>
                <w:lang w:eastAsia="ru-RU"/>
              </w:rPr>
              <w:t>Проверить состояние контактных поверхностей коммутационных элементов</w:t>
            </w:r>
          </w:p>
        </w:tc>
        <w:tc>
          <w:tcPr>
            <w:tcW w:w="806"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340"/>
        </w:trPr>
        <w:tc>
          <w:tcPr>
            <w:tcW w:w="2524" w:type="dxa"/>
            <w:vMerge w:val="restart"/>
            <w:shd w:val="clear" w:color="auto" w:fill="auto"/>
            <w:hideMark/>
          </w:tcPr>
          <w:p w:rsidR="008A4370" w:rsidRPr="00CB7B0C" w:rsidRDefault="003E0BF8" w:rsidP="00340242">
            <w:pPr>
              <w:keepNext/>
              <w:autoSpaceDE w:val="0"/>
              <w:autoSpaceDN w:val="0"/>
              <w:rPr>
                <w:sz w:val="20"/>
                <w:szCs w:val="20"/>
                <w:lang w:eastAsia="ru-RU"/>
              </w:rPr>
            </w:pPr>
            <w:r>
              <w:rPr>
                <w:sz w:val="20"/>
                <w:szCs w:val="20"/>
                <w:lang w:eastAsia="ru-RU"/>
              </w:rPr>
              <w:t>Кран в целом</w:t>
            </w:r>
          </w:p>
        </w:tc>
        <w:tc>
          <w:tcPr>
            <w:tcW w:w="5142" w:type="dxa"/>
            <w:shd w:val="clear" w:color="auto" w:fill="auto"/>
          </w:tcPr>
          <w:p w:rsidR="008A4370" w:rsidRPr="00CB7B0C" w:rsidRDefault="003E0BF8" w:rsidP="00340242">
            <w:pPr>
              <w:keepNext/>
              <w:autoSpaceDE w:val="0"/>
              <w:autoSpaceDN w:val="0"/>
              <w:rPr>
                <w:sz w:val="20"/>
                <w:szCs w:val="20"/>
                <w:lang w:eastAsia="ru-RU"/>
              </w:rPr>
            </w:pPr>
            <w:r>
              <w:rPr>
                <w:sz w:val="20"/>
                <w:szCs w:val="20"/>
                <w:lang w:eastAsia="ru-RU"/>
              </w:rPr>
              <w:t>Проверить состояние ограничителя грузоподъемности, ограничителя высоты подъема груза</w:t>
            </w:r>
          </w:p>
        </w:tc>
        <w:tc>
          <w:tcPr>
            <w:tcW w:w="806" w:type="dxa"/>
            <w:shd w:val="clear" w:color="auto" w:fill="auto"/>
            <w:noWrap/>
            <w:hideMark/>
          </w:tcPr>
          <w:p w:rsidR="008A4370" w:rsidRPr="00CB7B0C" w:rsidRDefault="00C07906" w:rsidP="00340242">
            <w:pPr>
              <w:keepNext/>
              <w:autoSpaceDE w:val="0"/>
              <w:autoSpaceDN w:val="0"/>
              <w:rPr>
                <w:b/>
                <w:lang w:eastAsia="ru-RU"/>
              </w:rPr>
            </w:pPr>
          </w:p>
        </w:tc>
        <w:tc>
          <w:tcPr>
            <w:tcW w:w="850" w:type="dxa"/>
            <w:shd w:val="clear" w:color="auto" w:fill="auto"/>
            <w:noWrap/>
            <w:hideMark/>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288"/>
        </w:trPr>
        <w:tc>
          <w:tcPr>
            <w:tcW w:w="2524" w:type="dxa"/>
            <w:vMerge/>
            <w:shd w:val="clear" w:color="auto" w:fill="auto"/>
            <w:hideMark/>
          </w:tcPr>
          <w:p w:rsidR="008A4370" w:rsidRPr="00CB7B0C" w:rsidRDefault="00C07906" w:rsidP="00340242">
            <w:pPr>
              <w:keepNext/>
              <w:autoSpaceDE w:val="0"/>
              <w:autoSpaceDN w:val="0"/>
              <w:rPr>
                <w:sz w:val="20"/>
                <w:szCs w:val="20"/>
                <w:lang w:eastAsia="ru-RU"/>
              </w:rPr>
            </w:pPr>
          </w:p>
        </w:tc>
        <w:tc>
          <w:tcPr>
            <w:tcW w:w="5142" w:type="dxa"/>
            <w:shd w:val="clear" w:color="auto" w:fill="auto"/>
          </w:tcPr>
          <w:p w:rsidR="008A4370" w:rsidRPr="00CB7B0C" w:rsidRDefault="003E0BF8" w:rsidP="00340242">
            <w:pPr>
              <w:keepNext/>
              <w:autoSpaceDE w:val="0"/>
              <w:autoSpaceDN w:val="0"/>
              <w:rPr>
                <w:sz w:val="20"/>
                <w:szCs w:val="20"/>
                <w:lang w:eastAsia="ru-RU"/>
              </w:rPr>
            </w:pPr>
            <w:r>
              <w:rPr>
                <w:sz w:val="20"/>
                <w:szCs w:val="20"/>
                <w:lang w:eastAsia="ru-RU"/>
              </w:rPr>
              <w:t>Проверить состояние поворотной головки/крюка, зубчатого зацепления валов подвески</w:t>
            </w:r>
          </w:p>
        </w:tc>
        <w:tc>
          <w:tcPr>
            <w:tcW w:w="806" w:type="dxa"/>
            <w:shd w:val="clear" w:color="auto" w:fill="auto"/>
            <w:noWrap/>
            <w:hideMark/>
          </w:tcPr>
          <w:p w:rsidR="008A4370" w:rsidRPr="00CB7B0C" w:rsidRDefault="00C07906" w:rsidP="00340242">
            <w:pPr>
              <w:keepNext/>
              <w:autoSpaceDE w:val="0"/>
              <w:autoSpaceDN w:val="0"/>
              <w:rPr>
                <w:b/>
                <w:lang w:eastAsia="ru-RU"/>
              </w:rPr>
            </w:pPr>
          </w:p>
        </w:tc>
        <w:tc>
          <w:tcPr>
            <w:tcW w:w="850" w:type="dxa"/>
            <w:shd w:val="clear" w:color="auto" w:fill="auto"/>
            <w:noWrap/>
            <w:hideMark/>
          </w:tcPr>
          <w:p w:rsidR="008A4370" w:rsidRPr="00CB7B0C" w:rsidRDefault="003E0BF8" w:rsidP="00340242">
            <w:pPr>
              <w:keepNext/>
              <w:autoSpaceDE w:val="0"/>
              <w:autoSpaceDN w:val="0"/>
              <w:rPr>
                <w:b/>
                <w:lang w:val="en-US" w:eastAsia="ru-RU"/>
              </w:rPr>
            </w:pPr>
            <w:r>
              <w:rPr>
                <w:b/>
                <w:lang w:val="en-US"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288"/>
        </w:trPr>
        <w:tc>
          <w:tcPr>
            <w:tcW w:w="2524" w:type="dxa"/>
            <w:vMerge/>
            <w:shd w:val="clear" w:color="auto" w:fill="auto"/>
          </w:tcPr>
          <w:p w:rsidR="008A4370" w:rsidRPr="00CB7B0C" w:rsidRDefault="00C07906" w:rsidP="00340242">
            <w:pPr>
              <w:keepNext/>
              <w:autoSpaceDE w:val="0"/>
              <w:autoSpaceDN w:val="0"/>
              <w:rPr>
                <w:sz w:val="20"/>
                <w:szCs w:val="20"/>
                <w:lang w:eastAsia="ru-RU"/>
              </w:rPr>
            </w:pPr>
          </w:p>
        </w:tc>
        <w:tc>
          <w:tcPr>
            <w:tcW w:w="5142" w:type="dxa"/>
            <w:shd w:val="clear" w:color="auto" w:fill="auto"/>
          </w:tcPr>
          <w:p w:rsidR="008A4370" w:rsidRPr="00CB7B0C" w:rsidRDefault="003E0BF8" w:rsidP="00340242">
            <w:pPr>
              <w:keepNext/>
              <w:autoSpaceDE w:val="0"/>
              <w:autoSpaceDN w:val="0"/>
              <w:rPr>
                <w:sz w:val="20"/>
                <w:szCs w:val="20"/>
                <w:lang w:eastAsia="ru-RU"/>
              </w:rPr>
            </w:pPr>
            <w:r>
              <w:rPr>
                <w:sz w:val="20"/>
                <w:szCs w:val="20"/>
                <w:lang w:eastAsia="ru-RU"/>
              </w:rPr>
              <w:t>Проверить наличие смазки в механизмах и при необходимости добавить</w:t>
            </w:r>
          </w:p>
        </w:tc>
        <w:tc>
          <w:tcPr>
            <w:tcW w:w="806" w:type="dxa"/>
            <w:shd w:val="clear" w:color="auto" w:fill="auto"/>
            <w:noWrap/>
          </w:tcPr>
          <w:p w:rsidR="008A4370" w:rsidRPr="00CB7B0C" w:rsidRDefault="00C07906" w:rsidP="00340242">
            <w:pPr>
              <w:keepNext/>
              <w:autoSpaceDE w:val="0"/>
              <w:autoSpaceDN w:val="0"/>
              <w:rPr>
                <w:b/>
                <w:lang w:eastAsia="ru-RU"/>
              </w:rPr>
            </w:pPr>
          </w:p>
        </w:tc>
        <w:tc>
          <w:tcPr>
            <w:tcW w:w="850" w:type="dxa"/>
            <w:shd w:val="clear" w:color="auto" w:fill="auto"/>
            <w:noWrap/>
          </w:tcPr>
          <w:p w:rsidR="008A4370" w:rsidRPr="00CB7B0C" w:rsidRDefault="003E0BF8" w:rsidP="00340242">
            <w:pPr>
              <w:keepNext/>
              <w:autoSpaceDE w:val="0"/>
              <w:autoSpaceDN w:val="0"/>
              <w:rPr>
                <w:b/>
                <w:lang w:eastAsia="ru-RU"/>
              </w:rPr>
            </w:pPr>
            <w:r>
              <w:rPr>
                <w:b/>
                <w:lang w:eastAsia="ru-RU"/>
              </w:rPr>
              <w:t>+</w:t>
            </w:r>
          </w:p>
        </w:tc>
        <w:tc>
          <w:tcPr>
            <w:tcW w:w="709" w:type="dxa"/>
            <w:shd w:val="clear" w:color="auto" w:fill="auto"/>
            <w:noWrap/>
          </w:tcPr>
          <w:p w:rsidR="008A4370" w:rsidRPr="00CB7B0C" w:rsidRDefault="003E0BF8" w:rsidP="00340242">
            <w:pPr>
              <w:keepNext/>
              <w:autoSpaceDE w:val="0"/>
              <w:autoSpaceDN w:val="0"/>
              <w:rPr>
                <w:b/>
                <w:lang w:val="en-US" w:eastAsia="ru-RU"/>
              </w:rPr>
            </w:pPr>
            <w:r>
              <w:rPr>
                <w:b/>
                <w:lang w:val="en-US" w:eastAsia="ru-RU"/>
              </w:rPr>
              <w:t>+</w:t>
            </w:r>
          </w:p>
        </w:tc>
      </w:tr>
      <w:tr w:rsidR="008A4370" w:rsidRPr="00CB7B0C" w:rsidTr="00AD3C15">
        <w:trPr>
          <w:trHeight w:val="288"/>
        </w:trPr>
        <w:tc>
          <w:tcPr>
            <w:tcW w:w="2524" w:type="dxa"/>
            <w:vMerge w:val="restart"/>
            <w:shd w:val="clear" w:color="auto" w:fill="auto"/>
          </w:tcPr>
          <w:p w:rsidR="008A4370" w:rsidRPr="00CB7B0C" w:rsidRDefault="003E0BF8" w:rsidP="00340242">
            <w:pPr>
              <w:keepNext/>
              <w:autoSpaceDE w:val="0"/>
              <w:autoSpaceDN w:val="0"/>
              <w:rPr>
                <w:sz w:val="20"/>
                <w:szCs w:val="20"/>
                <w:lang w:eastAsia="ru-RU"/>
              </w:rPr>
            </w:pPr>
            <w:r>
              <w:rPr>
                <w:sz w:val="20"/>
                <w:szCs w:val="20"/>
                <w:lang w:eastAsia="ru-RU"/>
              </w:rPr>
              <w:t>Перечень работ проводимых при сезонном обслуживании</w:t>
            </w:r>
          </w:p>
        </w:tc>
        <w:tc>
          <w:tcPr>
            <w:tcW w:w="5142" w:type="dxa"/>
            <w:shd w:val="clear" w:color="auto" w:fill="auto"/>
          </w:tcPr>
          <w:p w:rsidR="008A4370" w:rsidRPr="00CB7B0C" w:rsidRDefault="003E0BF8" w:rsidP="00340242">
            <w:pPr>
              <w:keepNext/>
              <w:autoSpaceDE w:val="0"/>
              <w:autoSpaceDN w:val="0"/>
              <w:rPr>
                <w:sz w:val="20"/>
                <w:szCs w:val="20"/>
                <w:lang w:eastAsia="ru-RU"/>
              </w:rPr>
            </w:pPr>
            <w:r>
              <w:rPr>
                <w:sz w:val="20"/>
                <w:szCs w:val="20"/>
                <w:lang w:eastAsia="ru-RU"/>
              </w:rPr>
              <w:t>Нивелировка и рихтовка подкрановых рельсов</w:t>
            </w:r>
          </w:p>
        </w:tc>
        <w:tc>
          <w:tcPr>
            <w:tcW w:w="806" w:type="dxa"/>
            <w:shd w:val="clear" w:color="auto" w:fill="auto"/>
            <w:noWrap/>
          </w:tcPr>
          <w:p w:rsidR="008A4370" w:rsidRPr="00CB7B0C" w:rsidRDefault="00C07906" w:rsidP="00340242">
            <w:pPr>
              <w:keepNext/>
              <w:autoSpaceDE w:val="0"/>
              <w:autoSpaceDN w:val="0"/>
              <w:rPr>
                <w:b/>
                <w:lang w:eastAsia="ru-RU"/>
              </w:rPr>
            </w:pPr>
          </w:p>
        </w:tc>
        <w:tc>
          <w:tcPr>
            <w:tcW w:w="850" w:type="dxa"/>
            <w:shd w:val="clear" w:color="auto" w:fill="auto"/>
            <w:noWrap/>
          </w:tcPr>
          <w:p w:rsidR="008A4370" w:rsidRPr="00CB7B0C" w:rsidRDefault="00C07906" w:rsidP="00340242">
            <w:pPr>
              <w:keepNext/>
              <w:autoSpaceDE w:val="0"/>
              <w:autoSpaceDN w:val="0"/>
              <w:rPr>
                <w:b/>
                <w:lang w:eastAsia="ru-RU"/>
              </w:rPr>
            </w:pPr>
          </w:p>
        </w:tc>
        <w:tc>
          <w:tcPr>
            <w:tcW w:w="709" w:type="dxa"/>
            <w:shd w:val="clear" w:color="auto" w:fill="auto"/>
            <w:noWrap/>
          </w:tcPr>
          <w:p w:rsidR="008A4370" w:rsidRPr="00CB7B0C" w:rsidRDefault="003E0BF8" w:rsidP="00340242">
            <w:pPr>
              <w:keepNext/>
              <w:autoSpaceDE w:val="0"/>
              <w:autoSpaceDN w:val="0"/>
              <w:rPr>
                <w:b/>
                <w:lang w:eastAsia="ru-RU"/>
              </w:rPr>
            </w:pPr>
            <w:r>
              <w:rPr>
                <w:b/>
                <w:lang w:eastAsia="ru-RU"/>
              </w:rPr>
              <w:t>+</w:t>
            </w:r>
          </w:p>
        </w:tc>
      </w:tr>
      <w:tr w:rsidR="008A4370" w:rsidRPr="00CB7B0C" w:rsidTr="00AD3C15">
        <w:trPr>
          <w:trHeight w:val="288"/>
        </w:trPr>
        <w:tc>
          <w:tcPr>
            <w:tcW w:w="2524" w:type="dxa"/>
            <w:vMerge/>
            <w:shd w:val="clear" w:color="auto" w:fill="auto"/>
          </w:tcPr>
          <w:p w:rsidR="008A4370" w:rsidRPr="00CB7B0C" w:rsidRDefault="00C07906" w:rsidP="00340242">
            <w:pPr>
              <w:keepNext/>
              <w:autoSpaceDE w:val="0"/>
              <w:autoSpaceDN w:val="0"/>
              <w:rPr>
                <w:sz w:val="20"/>
                <w:szCs w:val="20"/>
                <w:lang w:eastAsia="ru-RU"/>
              </w:rPr>
            </w:pPr>
          </w:p>
        </w:tc>
        <w:tc>
          <w:tcPr>
            <w:tcW w:w="5142" w:type="dxa"/>
            <w:shd w:val="clear" w:color="auto" w:fill="auto"/>
          </w:tcPr>
          <w:p w:rsidR="008A4370" w:rsidRPr="00CB7B0C" w:rsidRDefault="003E0BF8" w:rsidP="00340242">
            <w:pPr>
              <w:keepNext/>
              <w:autoSpaceDE w:val="0"/>
              <w:autoSpaceDN w:val="0"/>
              <w:rPr>
                <w:sz w:val="20"/>
                <w:szCs w:val="20"/>
                <w:lang w:eastAsia="ru-RU"/>
              </w:rPr>
            </w:pPr>
            <w:r>
              <w:rPr>
                <w:sz w:val="20"/>
                <w:szCs w:val="20"/>
                <w:lang w:eastAsia="ru-RU"/>
              </w:rPr>
              <w:t>Очистка механизмов и элементов металлоконструкций от пыли и грязи и при необходимости покраска мест с поврежденным лакокрасочным покрытием</w:t>
            </w:r>
          </w:p>
        </w:tc>
        <w:tc>
          <w:tcPr>
            <w:tcW w:w="806" w:type="dxa"/>
            <w:shd w:val="clear" w:color="auto" w:fill="auto"/>
            <w:noWrap/>
          </w:tcPr>
          <w:p w:rsidR="008A4370" w:rsidRPr="00CB7B0C" w:rsidRDefault="00C07906" w:rsidP="00340242">
            <w:pPr>
              <w:keepNext/>
              <w:autoSpaceDE w:val="0"/>
              <w:autoSpaceDN w:val="0"/>
              <w:rPr>
                <w:b/>
                <w:lang w:eastAsia="ru-RU"/>
              </w:rPr>
            </w:pPr>
          </w:p>
        </w:tc>
        <w:tc>
          <w:tcPr>
            <w:tcW w:w="850" w:type="dxa"/>
            <w:shd w:val="clear" w:color="auto" w:fill="auto"/>
            <w:noWrap/>
          </w:tcPr>
          <w:p w:rsidR="008A4370" w:rsidRPr="00CB7B0C" w:rsidRDefault="00C07906" w:rsidP="00340242">
            <w:pPr>
              <w:keepNext/>
              <w:autoSpaceDE w:val="0"/>
              <w:autoSpaceDN w:val="0"/>
              <w:rPr>
                <w:b/>
                <w:lang w:eastAsia="ru-RU"/>
              </w:rPr>
            </w:pPr>
          </w:p>
        </w:tc>
        <w:tc>
          <w:tcPr>
            <w:tcW w:w="709" w:type="dxa"/>
            <w:shd w:val="clear" w:color="auto" w:fill="auto"/>
            <w:noWrap/>
          </w:tcPr>
          <w:p w:rsidR="008A4370" w:rsidRPr="00CB7B0C" w:rsidRDefault="003E0BF8" w:rsidP="00340242">
            <w:pPr>
              <w:keepNext/>
              <w:autoSpaceDE w:val="0"/>
              <w:autoSpaceDN w:val="0"/>
              <w:rPr>
                <w:b/>
                <w:lang w:eastAsia="ru-RU"/>
              </w:rPr>
            </w:pPr>
            <w:r>
              <w:rPr>
                <w:b/>
                <w:lang w:eastAsia="ru-RU"/>
              </w:rPr>
              <w:t>+</w:t>
            </w:r>
          </w:p>
        </w:tc>
      </w:tr>
      <w:tr w:rsidR="008A4370" w:rsidRPr="00CB7B0C" w:rsidTr="00AD3C15">
        <w:trPr>
          <w:trHeight w:val="288"/>
        </w:trPr>
        <w:tc>
          <w:tcPr>
            <w:tcW w:w="2524" w:type="dxa"/>
            <w:vMerge/>
            <w:shd w:val="clear" w:color="auto" w:fill="auto"/>
          </w:tcPr>
          <w:p w:rsidR="008A4370" w:rsidRPr="00CB7B0C" w:rsidRDefault="00C07906" w:rsidP="00340242">
            <w:pPr>
              <w:keepNext/>
              <w:autoSpaceDE w:val="0"/>
              <w:autoSpaceDN w:val="0"/>
              <w:rPr>
                <w:sz w:val="20"/>
                <w:szCs w:val="20"/>
                <w:lang w:eastAsia="ru-RU"/>
              </w:rPr>
            </w:pPr>
          </w:p>
        </w:tc>
        <w:tc>
          <w:tcPr>
            <w:tcW w:w="5142" w:type="dxa"/>
            <w:shd w:val="clear" w:color="auto" w:fill="auto"/>
          </w:tcPr>
          <w:p w:rsidR="008A4370" w:rsidRPr="00CB7B0C" w:rsidRDefault="003E0BF8" w:rsidP="00340242">
            <w:pPr>
              <w:keepNext/>
              <w:autoSpaceDE w:val="0"/>
              <w:autoSpaceDN w:val="0"/>
              <w:rPr>
                <w:sz w:val="20"/>
                <w:szCs w:val="20"/>
                <w:lang w:eastAsia="ru-RU"/>
              </w:rPr>
            </w:pPr>
            <w:r>
              <w:rPr>
                <w:sz w:val="20"/>
                <w:szCs w:val="20"/>
                <w:lang w:eastAsia="ru-RU"/>
              </w:rPr>
              <w:t>Замена масла в механизмах на соответствующее время года</w:t>
            </w:r>
          </w:p>
        </w:tc>
        <w:tc>
          <w:tcPr>
            <w:tcW w:w="806" w:type="dxa"/>
            <w:shd w:val="clear" w:color="auto" w:fill="auto"/>
            <w:noWrap/>
          </w:tcPr>
          <w:p w:rsidR="008A4370" w:rsidRPr="00CB7B0C" w:rsidRDefault="00C07906" w:rsidP="00340242">
            <w:pPr>
              <w:keepNext/>
              <w:autoSpaceDE w:val="0"/>
              <w:autoSpaceDN w:val="0"/>
              <w:rPr>
                <w:b/>
                <w:lang w:eastAsia="ru-RU"/>
              </w:rPr>
            </w:pPr>
          </w:p>
        </w:tc>
        <w:tc>
          <w:tcPr>
            <w:tcW w:w="850" w:type="dxa"/>
            <w:shd w:val="clear" w:color="auto" w:fill="auto"/>
            <w:noWrap/>
          </w:tcPr>
          <w:p w:rsidR="008A4370" w:rsidRPr="00CB7B0C" w:rsidRDefault="00C07906" w:rsidP="00340242">
            <w:pPr>
              <w:keepNext/>
              <w:autoSpaceDE w:val="0"/>
              <w:autoSpaceDN w:val="0"/>
              <w:rPr>
                <w:b/>
                <w:lang w:eastAsia="ru-RU"/>
              </w:rPr>
            </w:pPr>
          </w:p>
        </w:tc>
        <w:tc>
          <w:tcPr>
            <w:tcW w:w="709" w:type="dxa"/>
            <w:shd w:val="clear" w:color="auto" w:fill="auto"/>
            <w:noWrap/>
          </w:tcPr>
          <w:p w:rsidR="008A4370" w:rsidRPr="00CB7B0C" w:rsidRDefault="003E0BF8" w:rsidP="00340242">
            <w:pPr>
              <w:keepNext/>
              <w:autoSpaceDE w:val="0"/>
              <w:autoSpaceDN w:val="0"/>
              <w:rPr>
                <w:b/>
                <w:lang w:eastAsia="ru-RU"/>
              </w:rPr>
            </w:pPr>
            <w:r>
              <w:rPr>
                <w:b/>
                <w:lang w:eastAsia="ru-RU"/>
              </w:rPr>
              <w:t>+</w:t>
            </w:r>
          </w:p>
        </w:tc>
      </w:tr>
      <w:tr w:rsidR="008A4370" w:rsidRPr="00CB7B0C" w:rsidTr="00AD3C15">
        <w:trPr>
          <w:trHeight w:val="288"/>
        </w:trPr>
        <w:tc>
          <w:tcPr>
            <w:tcW w:w="2524" w:type="dxa"/>
            <w:vMerge/>
            <w:shd w:val="clear" w:color="auto" w:fill="auto"/>
          </w:tcPr>
          <w:p w:rsidR="008A4370" w:rsidRPr="00CB7B0C" w:rsidRDefault="00C07906" w:rsidP="00340242">
            <w:pPr>
              <w:keepNext/>
              <w:autoSpaceDE w:val="0"/>
              <w:autoSpaceDN w:val="0"/>
              <w:rPr>
                <w:sz w:val="20"/>
                <w:szCs w:val="20"/>
                <w:lang w:eastAsia="ru-RU"/>
              </w:rPr>
            </w:pPr>
          </w:p>
        </w:tc>
        <w:tc>
          <w:tcPr>
            <w:tcW w:w="5142" w:type="dxa"/>
            <w:shd w:val="clear" w:color="auto" w:fill="auto"/>
          </w:tcPr>
          <w:p w:rsidR="008A4370" w:rsidRPr="00CB7B0C" w:rsidRDefault="003E0BF8" w:rsidP="00340242">
            <w:pPr>
              <w:keepNext/>
              <w:autoSpaceDE w:val="0"/>
              <w:autoSpaceDN w:val="0"/>
              <w:rPr>
                <w:sz w:val="20"/>
                <w:szCs w:val="20"/>
                <w:lang w:eastAsia="ru-RU"/>
              </w:rPr>
            </w:pPr>
            <w:r>
              <w:rPr>
                <w:sz w:val="20"/>
                <w:szCs w:val="20"/>
                <w:lang w:eastAsia="ru-RU"/>
              </w:rPr>
              <w:t>При обслуживании в осенний период проверить и восстановить утепление кабины крановщика, проверить состояние отопительных приборов</w:t>
            </w:r>
          </w:p>
        </w:tc>
        <w:tc>
          <w:tcPr>
            <w:tcW w:w="806" w:type="dxa"/>
            <w:shd w:val="clear" w:color="auto" w:fill="auto"/>
            <w:noWrap/>
          </w:tcPr>
          <w:p w:rsidR="008A4370" w:rsidRPr="00CB7B0C" w:rsidRDefault="00C07906" w:rsidP="00340242">
            <w:pPr>
              <w:keepNext/>
              <w:autoSpaceDE w:val="0"/>
              <w:autoSpaceDN w:val="0"/>
              <w:rPr>
                <w:b/>
                <w:lang w:eastAsia="ru-RU"/>
              </w:rPr>
            </w:pPr>
          </w:p>
        </w:tc>
        <w:tc>
          <w:tcPr>
            <w:tcW w:w="850" w:type="dxa"/>
            <w:shd w:val="clear" w:color="auto" w:fill="auto"/>
            <w:noWrap/>
          </w:tcPr>
          <w:p w:rsidR="008A4370" w:rsidRPr="00CB7B0C" w:rsidRDefault="00C07906" w:rsidP="00340242">
            <w:pPr>
              <w:keepNext/>
              <w:autoSpaceDE w:val="0"/>
              <w:autoSpaceDN w:val="0"/>
              <w:rPr>
                <w:b/>
                <w:lang w:eastAsia="ru-RU"/>
              </w:rPr>
            </w:pPr>
          </w:p>
        </w:tc>
        <w:tc>
          <w:tcPr>
            <w:tcW w:w="709" w:type="dxa"/>
            <w:shd w:val="clear" w:color="auto" w:fill="auto"/>
            <w:noWrap/>
          </w:tcPr>
          <w:p w:rsidR="008A4370" w:rsidRPr="00CB7B0C" w:rsidRDefault="003E0BF8" w:rsidP="00340242">
            <w:pPr>
              <w:keepNext/>
              <w:autoSpaceDE w:val="0"/>
              <w:autoSpaceDN w:val="0"/>
              <w:rPr>
                <w:b/>
                <w:lang w:eastAsia="ru-RU"/>
              </w:rPr>
            </w:pPr>
            <w:r>
              <w:rPr>
                <w:b/>
                <w:lang w:eastAsia="ru-RU"/>
              </w:rPr>
              <w:t>+</w:t>
            </w:r>
          </w:p>
        </w:tc>
      </w:tr>
    </w:tbl>
    <w:p w:rsidR="008A4370" w:rsidRPr="00CB7B0C" w:rsidRDefault="00C07906" w:rsidP="00340242">
      <w:pPr>
        <w:keepNext/>
        <w:jc w:val="both"/>
        <w:rPr>
          <w:sz w:val="28"/>
          <w:szCs w:val="28"/>
        </w:rPr>
      </w:pPr>
    </w:p>
    <w:tbl>
      <w:tblPr>
        <w:tblStyle w:val="420"/>
        <w:tblW w:w="10031" w:type="dxa"/>
        <w:tblLook w:val="04A0" w:firstRow="1" w:lastRow="0" w:firstColumn="1" w:lastColumn="0" w:noHBand="0" w:noVBand="1"/>
      </w:tblPr>
      <w:tblGrid>
        <w:gridCol w:w="2506"/>
        <w:gridCol w:w="5110"/>
        <w:gridCol w:w="856"/>
        <w:gridCol w:w="850"/>
        <w:gridCol w:w="709"/>
      </w:tblGrid>
      <w:tr w:rsidR="008A4370" w:rsidRPr="00CB7B0C" w:rsidTr="00AD3C15">
        <w:trPr>
          <w:trHeight w:val="300"/>
        </w:trPr>
        <w:tc>
          <w:tcPr>
            <w:tcW w:w="10031" w:type="dxa"/>
            <w:gridSpan w:val="5"/>
            <w:noWrap/>
            <w:vAlign w:val="center"/>
            <w:hideMark/>
          </w:tcPr>
          <w:p w:rsidR="008A4370" w:rsidRPr="00CB7B0C" w:rsidRDefault="003E0BF8" w:rsidP="00340242">
            <w:pPr>
              <w:keepNext/>
              <w:rPr>
                <w:b/>
              </w:rPr>
            </w:pPr>
            <w:r>
              <w:rPr>
                <w:b/>
                <w:i/>
              </w:rPr>
              <w:t>Для лота №1:</w:t>
            </w:r>
            <w:r>
              <w:rPr>
                <w:b/>
              </w:rPr>
              <w:t xml:space="preserve"> Козловой электрический кран контейнерный КК-</w:t>
            </w:r>
            <w:proofErr w:type="spellStart"/>
            <w:r>
              <w:rPr>
                <w:b/>
              </w:rPr>
              <w:t>Кнт</w:t>
            </w:r>
            <w:proofErr w:type="spellEnd"/>
            <w:r>
              <w:rPr>
                <w:b/>
              </w:rPr>
              <w:t xml:space="preserve"> 36-25/5,5/8-15-А6,У</w:t>
            </w:r>
            <w:proofErr w:type="gramStart"/>
            <w:r>
              <w:rPr>
                <w:b/>
              </w:rPr>
              <w:t>1</w:t>
            </w:r>
            <w:proofErr w:type="gramEnd"/>
            <w:r>
              <w:rPr>
                <w:b/>
              </w:rPr>
              <w:t xml:space="preserve">, </w:t>
            </w:r>
          </w:p>
          <w:p w:rsidR="008A4370" w:rsidRPr="00CB7B0C" w:rsidRDefault="003E0BF8" w:rsidP="00340242">
            <w:pPr>
              <w:keepNext/>
              <w:jc w:val="center"/>
              <w:rPr>
                <w:b/>
              </w:rPr>
            </w:pPr>
            <w:r>
              <w:rPr>
                <w:b/>
              </w:rPr>
              <w:t>(зав. № 33), (инв. №006/03/00002162)</w:t>
            </w:r>
          </w:p>
        </w:tc>
      </w:tr>
      <w:tr w:rsidR="008A4370" w:rsidRPr="00CB7B0C" w:rsidTr="00AD3C15">
        <w:trPr>
          <w:trHeight w:val="300"/>
        </w:trPr>
        <w:tc>
          <w:tcPr>
            <w:tcW w:w="10031" w:type="dxa"/>
            <w:gridSpan w:val="5"/>
            <w:noWrap/>
            <w:vAlign w:val="center"/>
          </w:tcPr>
          <w:p w:rsidR="008A4370" w:rsidRPr="00CB7B0C" w:rsidRDefault="003E0BF8" w:rsidP="00340242">
            <w:pPr>
              <w:keepNext/>
              <w:ind w:firstLine="709"/>
              <w:jc w:val="both"/>
              <w:rPr>
                <w:spacing w:val="1"/>
              </w:rPr>
            </w:pPr>
            <w:r>
              <w:rPr>
                <w:spacing w:val="1"/>
              </w:rPr>
              <w:t>Техническое обслуживание ТО</w:t>
            </w:r>
            <w:proofErr w:type="gramStart"/>
            <w:r>
              <w:rPr>
                <w:spacing w:val="1"/>
              </w:rPr>
              <w:t>1</w:t>
            </w:r>
            <w:proofErr w:type="gramEnd"/>
            <w:r>
              <w:rPr>
                <w:spacing w:val="1"/>
              </w:rPr>
              <w:t xml:space="preserve"> проводится при условии наработки краном с момента последнего технического обслуживания не менее 80 </w:t>
            </w:r>
            <w:proofErr w:type="spellStart"/>
            <w:r>
              <w:rPr>
                <w:spacing w:val="1"/>
              </w:rPr>
              <w:t>моточасов</w:t>
            </w:r>
            <w:proofErr w:type="spellEnd"/>
            <w:r>
              <w:rPr>
                <w:spacing w:val="1"/>
              </w:rPr>
              <w:t xml:space="preserve"> и не менее 240 </w:t>
            </w:r>
            <w:proofErr w:type="spellStart"/>
            <w:r>
              <w:rPr>
                <w:spacing w:val="1"/>
              </w:rPr>
              <w:t>моточасов</w:t>
            </w:r>
            <w:proofErr w:type="spellEnd"/>
            <w:r>
              <w:rPr>
                <w:spacing w:val="1"/>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w:t>
            </w:r>
            <w:proofErr w:type="gramStart"/>
            <w:r>
              <w:rPr>
                <w:spacing w:val="1"/>
              </w:rPr>
              <w:t>1</w:t>
            </w:r>
            <w:proofErr w:type="gramEnd"/>
            <w:r>
              <w:rPr>
                <w:spacing w:val="1"/>
              </w:rPr>
              <w:t xml:space="preserve"> или ТО2), проводится один раз в шесть месяцев в период определяемом Заказчиком.</w:t>
            </w:r>
          </w:p>
          <w:p w:rsidR="008A4370" w:rsidRPr="00CB7B0C" w:rsidRDefault="003E0BF8" w:rsidP="00340242">
            <w:pPr>
              <w:keepNext/>
              <w:ind w:firstLine="709"/>
              <w:jc w:val="both"/>
            </w:pPr>
            <w:r>
              <w:rPr>
                <w:spacing w:val="1"/>
              </w:rPr>
              <w:t xml:space="preserve">Сроки выполнения работ: для </w:t>
            </w:r>
            <w:r>
              <w:t>одного технического обслуживания (ТО</w:t>
            </w:r>
            <w:proofErr w:type="gramStart"/>
            <w:r>
              <w:t>1</w:t>
            </w:r>
            <w:proofErr w:type="gramEnd"/>
            <w:r>
              <w:t>,ТО2,СО) по одному крану – не более 12 (двенадцати)  часов.</w:t>
            </w:r>
          </w:p>
          <w:p w:rsidR="008A4370" w:rsidRPr="00CB7B0C" w:rsidRDefault="00C07906" w:rsidP="00340242">
            <w:pPr>
              <w:keepNext/>
            </w:pPr>
          </w:p>
        </w:tc>
      </w:tr>
      <w:tr w:rsidR="008A4370" w:rsidRPr="00CB7B0C" w:rsidTr="00AD3C15">
        <w:trPr>
          <w:trHeight w:val="300"/>
        </w:trPr>
        <w:tc>
          <w:tcPr>
            <w:tcW w:w="2506" w:type="dxa"/>
            <w:noWrap/>
            <w:vAlign w:val="center"/>
          </w:tcPr>
          <w:p w:rsidR="008A4370" w:rsidRPr="00CB7B0C" w:rsidRDefault="003E0BF8" w:rsidP="00340242">
            <w:pPr>
              <w:keepNext/>
              <w:jc w:val="center"/>
              <w:rPr>
                <w:b/>
              </w:rPr>
            </w:pPr>
            <w:r>
              <w:rPr>
                <w:b/>
              </w:rPr>
              <w:t>Объект обслуживания</w:t>
            </w:r>
          </w:p>
        </w:tc>
        <w:tc>
          <w:tcPr>
            <w:tcW w:w="5110" w:type="dxa"/>
            <w:noWrap/>
            <w:vAlign w:val="center"/>
          </w:tcPr>
          <w:p w:rsidR="008A4370" w:rsidRPr="00CB7B0C" w:rsidRDefault="003E0BF8" w:rsidP="00340242">
            <w:pPr>
              <w:keepNext/>
              <w:jc w:val="center"/>
              <w:rPr>
                <w:b/>
              </w:rPr>
            </w:pPr>
            <w:r>
              <w:rPr>
                <w:b/>
              </w:rPr>
              <w:t>Перечень работ</w:t>
            </w:r>
          </w:p>
        </w:tc>
        <w:tc>
          <w:tcPr>
            <w:tcW w:w="856" w:type="dxa"/>
            <w:noWrap/>
          </w:tcPr>
          <w:p w:rsidR="008A4370" w:rsidRPr="00CB7B0C" w:rsidRDefault="003E0BF8" w:rsidP="00340242">
            <w:pPr>
              <w:keepNext/>
              <w:jc w:val="center"/>
              <w:rPr>
                <w:b/>
              </w:rPr>
            </w:pPr>
            <w:r>
              <w:rPr>
                <w:b/>
              </w:rPr>
              <w:t>ТО-1</w:t>
            </w:r>
          </w:p>
        </w:tc>
        <w:tc>
          <w:tcPr>
            <w:tcW w:w="850" w:type="dxa"/>
            <w:noWrap/>
          </w:tcPr>
          <w:p w:rsidR="008A4370" w:rsidRPr="00CB7B0C" w:rsidRDefault="003E0BF8" w:rsidP="00340242">
            <w:pPr>
              <w:keepNext/>
              <w:jc w:val="center"/>
              <w:rPr>
                <w:b/>
              </w:rPr>
            </w:pPr>
            <w:r>
              <w:rPr>
                <w:b/>
              </w:rPr>
              <w:t>ТО-2</w:t>
            </w:r>
          </w:p>
        </w:tc>
        <w:tc>
          <w:tcPr>
            <w:tcW w:w="709" w:type="dxa"/>
            <w:noWrap/>
          </w:tcPr>
          <w:p w:rsidR="008A4370" w:rsidRPr="00CB7B0C" w:rsidRDefault="003E0BF8" w:rsidP="00340242">
            <w:pPr>
              <w:keepNext/>
              <w:rPr>
                <w:b/>
              </w:rPr>
            </w:pPr>
            <w:r>
              <w:rPr>
                <w:b/>
              </w:rPr>
              <w:t>СО</w:t>
            </w:r>
          </w:p>
        </w:tc>
      </w:tr>
      <w:tr w:rsidR="008A4370" w:rsidRPr="00CB7B0C" w:rsidTr="00AD3C15">
        <w:trPr>
          <w:trHeight w:val="300"/>
        </w:trPr>
        <w:tc>
          <w:tcPr>
            <w:tcW w:w="2506" w:type="dxa"/>
            <w:vMerge w:val="restart"/>
            <w:noWrap/>
            <w:vAlign w:val="center"/>
          </w:tcPr>
          <w:p w:rsidR="008A4370" w:rsidRPr="00CB7B0C" w:rsidRDefault="003E0BF8" w:rsidP="00340242">
            <w:pPr>
              <w:keepNext/>
              <w:rPr>
                <w:b/>
              </w:rPr>
            </w:pPr>
            <w:r>
              <w:t>Механизм подъёма</w:t>
            </w:r>
          </w:p>
        </w:tc>
        <w:tc>
          <w:tcPr>
            <w:tcW w:w="5110" w:type="dxa"/>
            <w:shd w:val="clear" w:color="auto" w:fill="auto"/>
            <w:noWrap/>
          </w:tcPr>
          <w:p w:rsidR="008A4370" w:rsidRPr="00CB7B0C" w:rsidRDefault="003E0BF8" w:rsidP="00340242">
            <w:pPr>
              <w:keepNext/>
            </w:pPr>
            <w:r>
              <w:t>Осмотреть механизм, его крепление, проверить</w:t>
            </w:r>
          </w:p>
          <w:p w:rsidR="008A4370" w:rsidRPr="00CB7B0C" w:rsidRDefault="003E0BF8" w:rsidP="00340242">
            <w:pPr>
              <w:keepNext/>
            </w:pPr>
            <w:r>
              <w:t>опробованием работу конечных выключателей,</w:t>
            </w:r>
          </w:p>
          <w:p w:rsidR="008A4370" w:rsidRPr="00CB7B0C" w:rsidRDefault="003E0BF8" w:rsidP="00340242">
            <w:pPr>
              <w:keepNext/>
            </w:pPr>
            <w:r>
              <w:t>тормозов, убедиться в отсутствии течи масла</w:t>
            </w:r>
          </w:p>
          <w:p w:rsidR="008A4370" w:rsidRPr="00CB7B0C" w:rsidRDefault="003E0BF8" w:rsidP="00340242">
            <w:pPr>
              <w:keepNext/>
            </w:pPr>
            <w:r>
              <w:t xml:space="preserve">из редукторов, полостей зубчатых муфт, </w:t>
            </w:r>
            <w:proofErr w:type="spellStart"/>
            <w:r>
              <w:t>электрогидротолкателей</w:t>
            </w:r>
            <w:proofErr w:type="spellEnd"/>
          </w:p>
        </w:tc>
        <w:tc>
          <w:tcPr>
            <w:tcW w:w="856" w:type="dxa"/>
            <w:noWrap/>
          </w:tcPr>
          <w:p w:rsidR="008A4370" w:rsidRPr="00CB7B0C" w:rsidRDefault="003E0BF8" w:rsidP="00340242">
            <w:pPr>
              <w:keepNext/>
              <w:jc w:val="center"/>
              <w:rPr>
                <w:b/>
                <w:lang w:val="en-US"/>
              </w:rPr>
            </w:pPr>
            <w:r>
              <w:rPr>
                <w:b/>
              </w:rPr>
              <w:t>+</w:t>
            </w:r>
          </w:p>
        </w:tc>
        <w:tc>
          <w:tcPr>
            <w:tcW w:w="850" w:type="dxa"/>
            <w:noWrap/>
          </w:tcPr>
          <w:p w:rsidR="008A4370" w:rsidRPr="00CB7B0C" w:rsidRDefault="003E0BF8" w:rsidP="00340242">
            <w:pPr>
              <w:keepNext/>
              <w:jc w:val="center"/>
              <w:rPr>
                <w:b/>
                <w:lang w:val="en-US"/>
              </w:rPr>
            </w:pPr>
            <w:r>
              <w:rPr>
                <w:b/>
                <w:lang w:val="en-US"/>
              </w:rPr>
              <w:t>+</w:t>
            </w:r>
          </w:p>
        </w:tc>
        <w:tc>
          <w:tcPr>
            <w:tcW w:w="709" w:type="dxa"/>
            <w:noWrap/>
          </w:tcPr>
          <w:p w:rsidR="008A4370" w:rsidRPr="00CB7B0C" w:rsidRDefault="003E0BF8" w:rsidP="00340242">
            <w:pPr>
              <w:keepNext/>
              <w:rPr>
                <w:b/>
                <w:lang w:val="en-US"/>
              </w:rPr>
            </w:pPr>
            <w:r>
              <w:rPr>
                <w:b/>
                <w:lang w:val="en-US"/>
              </w:rPr>
              <w:t>+</w:t>
            </w:r>
          </w:p>
        </w:tc>
      </w:tr>
      <w:tr w:rsidR="008A4370" w:rsidRPr="00CB7B0C" w:rsidTr="00AD3C15">
        <w:trPr>
          <w:trHeight w:val="300"/>
        </w:trPr>
        <w:tc>
          <w:tcPr>
            <w:tcW w:w="2506" w:type="dxa"/>
            <w:vMerge/>
            <w:noWrap/>
            <w:vAlign w:val="center"/>
          </w:tcPr>
          <w:p w:rsidR="008A4370" w:rsidRPr="00CB7B0C" w:rsidRDefault="00C07906" w:rsidP="00340242">
            <w:pPr>
              <w:keepNext/>
              <w:rPr>
                <w:b/>
              </w:rPr>
            </w:pPr>
          </w:p>
        </w:tc>
        <w:tc>
          <w:tcPr>
            <w:tcW w:w="5110" w:type="dxa"/>
            <w:shd w:val="clear" w:color="auto" w:fill="auto"/>
            <w:noWrap/>
          </w:tcPr>
          <w:p w:rsidR="008A4370" w:rsidRPr="00CB7B0C" w:rsidRDefault="003E0BF8" w:rsidP="00340242">
            <w:pPr>
              <w:keepNext/>
            </w:pPr>
            <w:r>
              <w:t>Проверить:</w:t>
            </w:r>
          </w:p>
          <w:p w:rsidR="008A4370" w:rsidRPr="00CB7B0C" w:rsidRDefault="003E0BF8" w:rsidP="00340242">
            <w:pPr>
              <w:keepNext/>
            </w:pPr>
            <w:r>
              <w:t xml:space="preserve">- состояние канатов, правильность их укладки </w:t>
            </w:r>
          </w:p>
          <w:p w:rsidR="008A4370" w:rsidRPr="00CB7B0C" w:rsidRDefault="003E0BF8" w:rsidP="00340242">
            <w:pPr>
              <w:keepNext/>
            </w:pPr>
            <w:r>
              <w:t xml:space="preserve">в ручьях блоков и барабанов; </w:t>
            </w:r>
          </w:p>
          <w:p w:rsidR="008A4370" w:rsidRPr="00CB7B0C" w:rsidRDefault="003E0BF8" w:rsidP="00340242">
            <w:pPr>
              <w:keepNext/>
            </w:pPr>
            <w:r>
              <w:t>- состояние деталей крепления каната на барабане и затяжку гаек</w:t>
            </w:r>
          </w:p>
        </w:tc>
        <w:tc>
          <w:tcPr>
            <w:tcW w:w="856" w:type="dxa"/>
            <w:noWrap/>
          </w:tcPr>
          <w:p w:rsidR="008A4370" w:rsidRPr="00CB7B0C" w:rsidRDefault="003E0BF8" w:rsidP="00340242">
            <w:pPr>
              <w:keepNext/>
              <w:jc w:val="center"/>
              <w:rPr>
                <w:b/>
                <w:lang w:val="en-US"/>
              </w:rPr>
            </w:pPr>
            <w:r>
              <w:rPr>
                <w:b/>
              </w:rPr>
              <w:t>+</w:t>
            </w:r>
          </w:p>
        </w:tc>
        <w:tc>
          <w:tcPr>
            <w:tcW w:w="850" w:type="dxa"/>
            <w:noWrap/>
          </w:tcPr>
          <w:p w:rsidR="008A4370" w:rsidRPr="00CB7B0C" w:rsidRDefault="003E0BF8" w:rsidP="00340242">
            <w:pPr>
              <w:keepNext/>
              <w:jc w:val="center"/>
              <w:rPr>
                <w:b/>
                <w:lang w:val="en-US"/>
              </w:rPr>
            </w:pPr>
            <w:r>
              <w:rPr>
                <w:b/>
                <w:lang w:val="en-US"/>
              </w:rPr>
              <w:t>+</w:t>
            </w:r>
          </w:p>
        </w:tc>
        <w:tc>
          <w:tcPr>
            <w:tcW w:w="709" w:type="dxa"/>
            <w:noWrap/>
          </w:tcPr>
          <w:p w:rsidR="008A4370" w:rsidRPr="00CB7B0C" w:rsidRDefault="003E0BF8" w:rsidP="00340242">
            <w:pPr>
              <w:keepNext/>
              <w:rPr>
                <w:b/>
                <w:lang w:val="en-US"/>
              </w:rPr>
            </w:pPr>
            <w:r>
              <w:rPr>
                <w:b/>
                <w:lang w:val="en-US"/>
              </w:rPr>
              <w:t>+</w:t>
            </w:r>
          </w:p>
        </w:tc>
      </w:tr>
      <w:tr w:rsidR="008A4370" w:rsidRPr="00CB7B0C" w:rsidTr="00AD3C15">
        <w:trPr>
          <w:trHeight w:val="300"/>
        </w:trPr>
        <w:tc>
          <w:tcPr>
            <w:tcW w:w="2506" w:type="dxa"/>
            <w:vMerge/>
            <w:noWrap/>
            <w:vAlign w:val="center"/>
          </w:tcPr>
          <w:p w:rsidR="008A4370" w:rsidRPr="00CB7B0C" w:rsidRDefault="00C07906" w:rsidP="00340242">
            <w:pPr>
              <w:keepNext/>
              <w:rPr>
                <w:b/>
              </w:rPr>
            </w:pPr>
          </w:p>
        </w:tc>
        <w:tc>
          <w:tcPr>
            <w:tcW w:w="5110" w:type="dxa"/>
            <w:shd w:val="clear" w:color="auto" w:fill="auto"/>
            <w:noWrap/>
          </w:tcPr>
          <w:p w:rsidR="008A4370" w:rsidRPr="00CB7B0C" w:rsidRDefault="003E0BF8" w:rsidP="00340242">
            <w:pPr>
              <w:keepNext/>
            </w:pPr>
            <w:r>
              <w:t>Проверить:</w:t>
            </w:r>
          </w:p>
          <w:p w:rsidR="008A4370" w:rsidRPr="00CB7B0C" w:rsidRDefault="003E0BF8" w:rsidP="00340242">
            <w:pPr>
              <w:keepNext/>
            </w:pPr>
            <w:r>
              <w:t>- крепление пальцев упругих муфт;</w:t>
            </w:r>
          </w:p>
          <w:p w:rsidR="008A4370" w:rsidRPr="00CB7B0C" w:rsidRDefault="003E0BF8" w:rsidP="00340242">
            <w:pPr>
              <w:keepNext/>
            </w:pPr>
            <w:r>
              <w:t>- износ резиновых колец упругих муфт;</w:t>
            </w:r>
          </w:p>
          <w:p w:rsidR="008A4370" w:rsidRPr="00CB7B0C" w:rsidRDefault="003E0BF8" w:rsidP="00340242">
            <w:pPr>
              <w:keepNext/>
            </w:pPr>
            <w:r>
              <w:t xml:space="preserve">- состояние деталей тормозов (пружин, колодок, фрикционных обкладок колодок, крепежных деталей, </w:t>
            </w:r>
            <w:proofErr w:type="spellStart"/>
            <w:r>
              <w:t>гидротолкателей</w:t>
            </w:r>
            <w:proofErr w:type="spellEnd"/>
            <w:r>
              <w:t>);</w:t>
            </w:r>
          </w:p>
          <w:p w:rsidR="008A4370" w:rsidRPr="00CB7B0C" w:rsidRDefault="00C07906" w:rsidP="00340242">
            <w:pPr>
              <w:keepNext/>
            </w:pPr>
          </w:p>
        </w:tc>
        <w:tc>
          <w:tcPr>
            <w:tcW w:w="856" w:type="dxa"/>
            <w:noWrap/>
          </w:tcPr>
          <w:p w:rsidR="008A4370" w:rsidRPr="00CB7B0C" w:rsidRDefault="003E0BF8" w:rsidP="00340242">
            <w:pPr>
              <w:keepNext/>
              <w:jc w:val="center"/>
              <w:rPr>
                <w:b/>
                <w:lang w:val="en-US"/>
              </w:rPr>
            </w:pPr>
            <w:r>
              <w:rPr>
                <w:b/>
              </w:rPr>
              <w:t>+</w:t>
            </w:r>
          </w:p>
        </w:tc>
        <w:tc>
          <w:tcPr>
            <w:tcW w:w="850" w:type="dxa"/>
            <w:noWrap/>
          </w:tcPr>
          <w:p w:rsidR="008A4370" w:rsidRPr="00CB7B0C" w:rsidRDefault="003E0BF8" w:rsidP="00340242">
            <w:pPr>
              <w:keepNext/>
            </w:pPr>
            <w:r>
              <w:t>+</w:t>
            </w:r>
          </w:p>
        </w:tc>
        <w:tc>
          <w:tcPr>
            <w:tcW w:w="709" w:type="dxa"/>
            <w:noWrap/>
          </w:tcPr>
          <w:p w:rsidR="008A4370" w:rsidRPr="00CB7B0C" w:rsidRDefault="003E0BF8" w:rsidP="00340242">
            <w:pPr>
              <w:keepNext/>
            </w:pPr>
            <w:r>
              <w:t>+</w:t>
            </w:r>
          </w:p>
        </w:tc>
      </w:tr>
      <w:tr w:rsidR="008A4370" w:rsidRPr="00CB7B0C" w:rsidTr="00AD3C15">
        <w:trPr>
          <w:trHeight w:val="288"/>
        </w:trPr>
        <w:tc>
          <w:tcPr>
            <w:tcW w:w="2506" w:type="dxa"/>
            <w:vMerge/>
            <w:shd w:val="clear" w:color="auto" w:fill="FFFF00"/>
            <w:hideMark/>
          </w:tcPr>
          <w:p w:rsidR="008A4370" w:rsidRPr="00CB7B0C" w:rsidRDefault="00C07906" w:rsidP="00340242">
            <w:pPr>
              <w:keepNext/>
            </w:pPr>
          </w:p>
        </w:tc>
        <w:tc>
          <w:tcPr>
            <w:tcW w:w="5110" w:type="dxa"/>
            <w:shd w:val="clear" w:color="auto" w:fill="auto"/>
            <w:hideMark/>
          </w:tcPr>
          <w:p w:rsidR="008A4370" w:rsidRPr="00CB7B0C" w:rsidRDefault="003E0BF8" w:rsidP="00340242">
            <w:pPr>
              <w:keepNext/>
              <w:rPr>
                <w:iCs/>
              </w:rPr>
            </w:pPr>
            <w:r>
              <w:rPr>
                <w:iCs/>
              </w:rPr>
              <w:t>Проверить:</w:t>
            </w:r>
          </w:p>
          <w:p w:rsidR="008A4370" w:rsidRPr="00CB7B0C" w:rsidRDefault="003E0BF8" w:rsidP="00340242">
            <w:pPr>
              <w:keepNext/>
              <w:rPr>
                <w:iCs/>
              </w:rPr>
            </w:pPr>
            <w:r>
              <w:rPr>
                <w:iCs/>
              </w:rPr>
              <w:t>- износ гребней барабана;</w:t>
            </w:r>
          </w:p>
          <w:p w:rsidR="008A4370" w:rsidRPr="00CB7B0C" w:rsidRDefault="003E0BF8" w:rsidP="00340242">
            <w:pPr>
              <w:keepNext/>
              <w:rPr>
                <w:iCs/>
              </w:rPr>
            </w:pPr>
            <w:r>
              <w:rPr>
                <w:iCs/>
              </w:rPr>
              <w:t>- плотности посадки полумуфт, шкивов на валах;</w:t>
            </w:r>
          </w:p>
          <w:p w:rsidR="008A4370" w:rsidRPr="00CB7B0C" w:rsidRDefault="003E0BF8" w:rsidP="00340242">
            <w:pPr>
              <w:keepNext/>
              <w:rPr>
                <w:iCs/>
              </w:rPr>
            </w:pPr>
            <w:r>
              <w:rPr>
                <w:iCs/>
              </w:rPr>
              <w:lastRenderedPageBreak/>
              <w:t>- затяжку болтовых креплений двигателей, тормозов, редукторов</w:t>
            </w:r>
          </w:p>
        </w:tc>
        <w:tc>
          <w:tcPr>
            <w:tcW w:w="856" w:type="dxa"/>
            <w:noWrap/>
            <w:hideMark/>
          </w:tcPr>
          <w:p w:rsidR="008A4370" w:rsidRPr="00CB7B0C" w:rsidRDefault="003E0BF8" w:rsidP="00340242">
            <w:pPr>
              <w:keepNext/>
              <w:jc w:val="center"/>
              <w:rPr>
                <w:b/>
                <w:lang w:val="en-US"/>
              </w:rPr>
            </w:pPr>
            <w:r>
              <w:rPr>
                <w:b/>
              </w:rPr>
              <w:lastRenderedPageBreak/>
              <w:t>+</w:t>
            </w:r>
          </w:p>
        </w:tc>
        <w:tc>
          <w:tcPr>
            <w:tcW w:w="850" w:type="dxa"/>
            <w:noWrap/>
            <w:hideMark/>
          </w:tcPr>
          <w:p w:rsidR="008A4370" w:rsidRPr="00CB7B0C" w:rsidRDefault="003E0BF8" w:rsidP="00340242">
            <w:pPr>
              <w:keepNext/>
            </w:pPr>
            <w:r>
              <w:t>+</w:t>
            </w:r>
          </w:p>
        </w:tc>
        <w:tc>
          <w:tcPr>
            <w:tcW w:w="709" w:type="dxa"/>
            <w:noWrap/>
            <w:hideMark/>
          </w:tcPr>
          <w:p w:rsidR="008A4370" w:rsidRPr="00CB7B0C" w:rsidRDefault="003E0BF8" w:rsidP="00340242">
            <w:pPr>
              <w:keepNext/>
            </w:pPr>
            <w:r>
              <w:t>+</w:t>
            </w:r>
          </w:p>
        </w:tc>
      </w:tr>
      <w:tr w:rsidR="008A4370" w:rsidRPr="00CB7B0C" w:rsidTr="00AD3C15">
        <w:trPr>
          <w:trHeight w:val="288"/>
        </w:trPr>
        <w:tc>
          <w:tcPr>
            <w:tcW w:w="2506" w:type="dxa"/>
            <w:vMerge/>
            <w:shd w:val="clear" w:color="auto" w:fill="FFFF00"/>
            <w:hideMark/>
          </w:tcPr>
          <w:p w:rsidR="008A4370" w:rsidRPr="00CB7B0C" w:rsidRDefault="00C07906" w:rsidP="00340242">
            <w:pPr>
              <w:keepNext/>
            </w:pPr>
          </w:p>
        </w:tc>
        <w:tc>
          <w:tcPr>
            <w:tcW w:w="5110" w:type="dxa"/>
            <w:shd w:val="clear" w:color="auto" w:fill="auto"/>
            <w:hideMark/>
          </w:tcPr>
          <w:p w:rsidR="008A4370" w:rsidRPr="00CB7B0C" w:rsidRDefault="003E0BF8" w:rsidP="00340242">
            <w:pPr>
              <w:keepNext/>
              <w:rPr>
                <w:iCs/>
              </w:rPr>
            </w:pPr>
            <w:r>
              <w:rPr>
                <w:iCs/>
              </w:rPr>
              <w:t>Проверить:</w:t>
            </w:r>
          </w:p>
          <w:p w:rsidR="008A4370" w:rsidRPr="00CB7B0C" w:rsidRDefault="003E0BF8" w:rsidP="00340242">
            <w:pPr>
              <w:keepNext/>
              <w:rPr>
                <w:iCs/>
              </w:rPr>
            </w:pPr>
            <w:r>
              <w:rPr>
                <w:iCs/>
              </w:rPr>
              <w:t xml:space="preserve">- нарушение </w:t>
            </w:r>
            <w:proofErr w:type="spellStart"/>
            <w:r>
              <w:rPr>
                <w:iCs/>
              </w:rPr>
              <w:t>соосности</w:t>
            </w:r>
            <w:proofErr w:type="spellEnd"/>
            <w:r>
              <w:rPr>
                <w:iCs/>
              </w:rPr>
              <w:t xml:space="preserve"> валов электродвигателя и редукторов;</w:t>
            </w:r>
          </w:p>
          <w:p w:rsidR="008A4370" w:rsidRPr="00CB7B0C" w:rsidRDefault="003E0BF8" w:rsidP="00340242">
            <w:pPr>
              <w:keepNext/>
              <w:rPr>
                <w:iCs/>
              </w:rPr>
            </w:pPr>
            <w:r>
              <w:rPr>
                <w:iCs/>
              </w:rPr>
              <w:t>- плотности посадки полумуфт, шкивов на валах;</w:t>
            </w:r>
          </w:p>
          <w:p w:rsidR="008A4370" w:rsidRPr="00CB7B0C" w:rsidRDefault="003E0BF8" w:rsidP="00340242">
            <w:pPr>
              <w:keepNext/>
              <w:rPr>
                <w:iCs/>
              </w:rPr>
            </w:pPr>
            <w:r>
              <w:rPr>
                <w:iCs/>
              </w:rPr>
              <w:t>-  состояние подшипников барабана, блоков;</w:t>
            </w:r>
          </w:p>
          <w:p w:rsidR="008A4370" w:rsidRPr="00CB7B0C" w:rsidRDefault="003E0BF8" w:rsidP="00340242">
            <w:pPr>
              <w:keepNext/>
              <w:rPr>
                <w:iCs/>
              </w:rPr>
            </w:pPr>
            <w:r>
              <w:rPr>
                <w:iCs/>
              </w:rPr>
              <w:t xml:space="preserve">- состояние шпоночных соединений; </w:t>
            </w:r>
          </w:p>
        </w:tc>
        <w:tc>
          <w:tcPr>
            <w:tcW w:w="856" w:type="dxa"/>
            <w:noWrap/>
            <w:hideMark/>
          </w:tcPr>
          <w:p w:rsidR="008A4370" w:rsidRPr="00CB7B0C" w:rsidRDefault="00C07906" w:rsidP="00340242">
            <w:pPr>
              <w:keepNext/>
              <w:jc w:val="center"/>
              <w:rPr>
                <w:b/>
              </w:rPr>
            </w:pPr>
          </w:p>
        </w:tc>
        <w:tc>
          <w:tcPr>
            <w:tcW w:w="850" w:type="dxa"/>
            <w:noWrap/>
            <w:hideMark/>
          </w:tcPr>
          <w:p w:rsidR="008A4370" w:rsidRPr="00CB7B0C" w:rsidRDefault="003E0BF8" w:rsidP="00340242">
            <w:pPr>
              <w:keepNext/>
              <w:jc w:val="center"/>
              <w:rPr>
                <w:b/>
              </w:rPr>
            </w:pPr>
            <w:r>
              <w:rPr>
                <w:b/>
              </w:rPr>
              <w:t>+</w:t>
            </w:r>
          </w:p>
        </w:tc>
        <w:tc>
          <w:tcPr>
            <w:tcW w:w="709" w:type="dxa"/>
            <w:noWrap/>
            <w:hideMark/>
          </w:tcPr>
          <w:p w:rsidR="008A4370" w:rsidRPr="00CB7B0C" w:rsidRDefault="003E0BF8" w:rsidP="00340242">
            <w:pPr>
              <w:keepNext/>
              <w:jc w:val="center"/>
              <w:rPr>
                <w:b/>
                <w:lang w:val="en-US"/>
              </w:rPr>
            </w:pPr>
            <w:r>
              <w:rPr>
                <w:b/>
                <w:lang w:val="en-US"/>
              </w:rPr>
              <w:t>+</w:t>
            </w:r>
          </w:p>
        </w:tc>
      </w:tr>
      <w:tr w:rsidR="008A4370" w:rsidRPr="00CB7B0C" w:rsidTr="00AD3C15">
        <w:trPr>
          <w:trHeight w:val="288"/>
        </w:trPr>
        <w:tc>
          <w:tcPr>
            <w:tcW w:w="2506" w:type="dxa"/>
            <w:vMerge/>
            <w:shd w:val="clear" w:color="auto" w:fill="FFFF00"/>
            <w:hideMark/>
          </w:tcPr>
          <w:p w:rsidR="008A4370" w:rsidRPr="00CB7B0C" w:rsidRDefault="00C07906" w:rsidP="00340242">
            <w:pPr>
              <w:keepNext/>
            </w:pPr>
          </w:p>
        </w:tc>
        <w:tc>
          <w:tcPr>
            <w:tcW w:w="5110" w:type="dxa"/>
            <w:shd w:val="clear" w:color="auto" w:fill="auto"/>
            <w:hideMark/>
          </w:tcPr>
          <w:p w:rsidR="008A4370" w:rsidRPr="00CB7B0C" w:rsidRDefault="003E0BF8" w:rsidP="00340242">
            <w:pPr>
              <w:keepNext/>
            </w:pPr>
            <w:r>
              <w:t>Проверить износ желоба блоков, свободное проворачивание блоков на осях</w:t>
            </w:r>
          </w:p>
        </w:tc>
        <w:tc>
          <w:tcPr>
            <w:tcW w:w="856" w:type="dxa"/>
            <w:noWrap/>
            <w:hideMark/>
          </w:tcPr>
          <w:p w:rsidR="008A4370" w:rsidRPr="00CB7B0C" w:rsidRDefault="00C07906" w:rsidP="00340242">
            <w:pPr>
              <w:keepNext/>
              <w:jc w:val="center"/>
              <w:rPr>
                <w:b/>
              </w:rPr>
            </w:pPr>
          </w:p>
        </w:tc>
        <w:tc>
          <w:tcPr>
            <w:tcW w:w="850" w:type="dxa"/>
            <w:noWrap/>
            <w:hideMark/>
          </w:tcPr>
          <w:p w:rsidR="008A4370" w:rsidRPr="00CB7B0C" w:rsidRDefault="00C07906" w:rsidP="00340242">
            <w:pPr>
              <w:keepNext/>
              <w:jc w:val="center"/>
              <w:rPr>
                <w:b/>
              </w:rPr>
            </w:pPr>
          </w:p>
        </w:tc>
        <w:tc>
          <w:tcPr>
            <w:tcW w:w="709" w:type="dxa"/>
            <w:noWrap/>
            <w:hideMark/>
          </w:tcPr>
          <w:p w:rsidR="008A4370" w:rsidRPr="00CB7B0C" w:rsidRDefault="003E0BF8" w:rsidP="00340242">
            <w:pPr>
              <w:keepNext/>
              <w:jc w:val="center"/>
              <w:rPr>
                <w:b/>
              </w:rPr>
            </w:pPr>
            <w:r>
              <w:rPr>
                <w:b/>
              </w:rPr>
              <w:t>+</w:t>
            </w:r>
          </w:p>
        </w:tc>
      </w:tr>
      <w:tr w:rsidR="008A4370" w:rsidRPr="00CB7B0C" w:rsidTr="00AD3C15">
        <w:trPr>
          <w:trHeight w:val="288"/>
        </w:trPr>
        <w:tc>
          <w:tcPr>
            <w:tcW w:w="2506" w:type="dxa"/>
            <w:vMerge/>
            <w:shd w:val="clear" w:color="auto" w:fill="FFFF00"/>
            <w:hideMark/>
          </w:tcPr>
          <w:p w:rsidR="008A4370" w:rsidRPr="00CB7B0C" w:rsidRDefault="00C07906" w:rsidP="00340242">
            <w:pPr>
              <w:keepNext/>
            </w:pPr>
          </w:p>
        </w:tc>
        <w:tc>
          <w:tcPr>
            <w:tcW w:w="5110" w:type="dxa"/>
            <w:shd w:val="clear" w:color="auto" w:fill="auto"/>
            <w:hideMark/>
          </w:tcPr>
          <w:p w:rsidR="008A4370" w:rsidRPr="00CB7B0C" w:rsidRDefault="003E0BF8" w:rsidP="00340242">
            <w:pPr>
              <w:keepNext/>
            </w:pPr>
            <w:r>
              <w:t>заменить жидкость в гидравлических толкателях тормозов при необходимости</w:t>
            </w:r>
          </w:p>
        </w:tc>
        <w:tc>
          <w:tcPr>
            <w:tcW w:w="856" w:type="dxa"/>
            <w:noWrap/>
          </w:tcPr>
          <w:p w:rsidR="008A4370" w:rsidRPr="00CB7B0C" w:rsidRDefault="00C07906" w:rsidP="00340242">
            <w:pPr>
              <w:keepNext/>
              <w:jc w:val="center"/>
              <w:rPr>
                <w:b/>
              </w:rPr>
            </w:pPr>
          </w:p>
        </w:tc>
        <w:tc>
          <w:tcPr>
            <w:tcW w:w="850" w:type="dxa"/>
            <w:noWrap/>
          </w:tcPr>
          <w:p w:rsidR="008A4370" w:rsidRPr="00CB7B0C" w:rsidRDefault="00C07906" w:rsidP="00340242">
            <w:pPr>
              <w:keepNext/>
              <w:jc w:val="center"/>
              <w:rPr>
                <w:b/>
              </w:rPr>
            </w:pPr>
          </w:p>
        </w:tc>
        <w:tc>
          <w:tcPr>
            <w:tcW w:w="709" w:type="dxa"/>
            <w:noWrap/>
            <w:hideMark/>
          </w:tcPr>
          <w:p w:rsidR="008A4370" w:rsidRPr="00CB7B0C" w:rsidRDefault="003E0BF8" w:rsidP="00340242">
            <w:pPr>
              <w:keepNext/>
              <w:jc w:val="center"/>
              <w:rPr>
                <w:b/>
              </w:rPr>
            </w:pPr>
            <w:r>
              <w:rPr>
                <w:b/>
              </w:rPr>
              <w:t>+</w:t>
            </w:r>
          </w:p>
        </w:tc>
      </w:tr>
      <w:tr w:rsidR="008A4370" w:rsidRPr="00CB7B0C" w:rsidTr="00AD3C15">
        <w:trPr>
          <w:trHeight w:val="908"/>
        </w:trPr>
        <w:tc>
          <w:tcPr>
            <w:tcW w:w="2506" w:type="dxa"/>
            <w:vMerge w:val="restart"/>
            <w:tcBorders>
              <w:bottom w:val="single" w:sz="4" w:space="0" w:color="auto"/>
            </w:tcBorders>
            <w:shd w:val="clear" w:color="auto" w:fill="auto"/>
          </w:tcPr>
          <w:p w:rsidR="008A4370" w:rsidRPr="00CB7B0C" w:rsidRDefault="003E0BF8" w:rsidP="00340242">
            <w:pPr>
              <w:keepNext/>
            </w:pPr>
            <w:r>
              <w:t>Кабина управления</w:t>
            </w:r>
          </w:p>
        </w:tc>
        <w:tc>
          <w:tcPr>
            <w:tcW w:w="5110" w:type="dxa"/>
            <w:shd w:val="clear" w:color="auto" w:fill="auto"/>
          </w:tcPr>
          <w:p w:rsidR="008A4370" w:rsidRPr="00CB7B0C" w:rsidRDefault="003E0BF8" w:rsidP="00340242">
            <w:pPr>
              <w:keepNext/>
            </w:pPr>
            <w:r>
              <w:t>Проверить наличие аптечки, огнетушителя,</w:t>
            </w:r>
          </w:p>
          <w:p w:rsidR="008A4370" w:rsidRPr="00CB7B0C" w:rsidRDefault="003E0BF8" w:rsidP="00340242">
            <w:pPr>
              <w:keepNext/>
            </w:pPr>
            <w:r>
              <w:t>изоляционного коврика, состояние остекления</w:t>
            </w:r>
          </w:p>
          <w:p w:rsidR="008A4370" w:rsidRPr="00CB7B0C" w:rsidRDefault="003E0BF8" w:rsidP="00340242">
            <w:pPr>
              <w:keepNext/>
            </w:pPr>
            <w:r>
              <w:t>и при необходимости очистить стекла</w:t>
            </w:r>
          </w:p>
        </w:tc>
        <w:tc>
          <w:tcPr>
            <w:tcW w:w="856" w:type="dxa"/>
            <w:noWrap/>
          </w:tcPr>
          <w:p w:rsidR="008A4370" w:rsidRPr="00CB7B0C" w:rsidRDefault="003E0BF8" w:rsidP="00340242">
            <w:pPr>
              <w:keepNext/>
              <w:jc w:val="center"/>
              <w:rPr>
                <w:b/>
                <w:lang w:val="en-US"/>
              </w:rPr>
            </w:pPr>
            <w:r>
              <w:rPr>
                <w:b/>
              </w:rPr>
              <w:t>+</w:t>
            </w:r>
          </w:p>
        </w:tc>
        <w:tc>
          <w:tcPr>
            <w:tcW w:w="850" w:type="dxa"/>
            <w:noWrap/>
          </w:tcPr>
          <w:p w:rsidR="008A4370" w:rsidRPr="00CB7B0C" w:rsidRDefault="003E0BF8" w:rsidP="00340242">
            <w:pPr>
              <w:keepNext/>
              <w:jc w:val="center"/>
              <w:rPr>
                <w:b/>
                <w:lang w:val="en-US"/>
              </w:rPr>
            </w:pPr>
            <w:r>
              <w:rPr>
                <w:b/>
                <w:lang w:val="en-US"/>
              </w:rPr>
              <w:t>+</w:t>
            </w:r>
          </w:p>
        </w:tc>
        <w:tc>
          <w:tcPr>
            <w:tcW w:w="709" w:type="dxa"/>
            <w:noWrap/>
          </w:tcPr>
          <w:p w:rsidR="008A4370" w:rsidRPr="00CB7B0C" w:rsidRDefault="003E0BF8" w:rsidP="00340242">
            <w:pPr>
              <w:keepNext/>
              <w:jc w:val="center"/>
              <w:rPr>
                <w:b/>
                <w:lang w:val="en-US"/>
              </w:rPr>
            </w:pPr>
            <w:r>
              <w:rPr>
                <w:b/>
                <w:lang w:val="en-US"/>
              </w:rPr>
              <w:t>+</w:t>
            </w:r>
          </w:p>
        </w:tc>
      </w:tr>
      <w:tr w:rsidR="008A4370" w:rsidRPr="00CB7B0C" w:rsidTr="00AD3C15">
        <w:trPr>
          <w:trHeight w:val="300"/>
        </w:trPr>
        <w:tc>
          <w:tcPr>
            <w:tcW w:w="2506" w:type="dxa"/>
            <w:vMerge/>
            <w:shd w:val="clear" w:color="auto" w:fill="auto"/>
            <w:hideMark/>
          </w:tcPr>
          <w:p w:rsidR="008A4370" w:rsidRPr="00CB7B0C" w:rsidRDefault="00C07906" w:rsidP="00340242">
            <w:pPr>
              <w:keepNext/>
            </w:pPr>
          </w:p>
        </w:tc>
        <w:tc>
          <w:tcPr>
            <w:tcW w:w="5110" w:type="dxa"/>
            <w:shd w:val="clear" w:color="auto" w:fill="auto"/>
            <w:hideMark/>
          </w:tcPr>
          <w:p w:rsidR="008A4370" w:rsidRPr="00CB7B0C" w:rsidRDefault="003E0BF8" w:rsidP="00340242">
            <w:pPr>
              <w:keepNext/>
            </w:pPr>
            <w:r>
              <w:t>Восстановить утепление кабины</w:t>
            </w:r>
          </w:p>
        </w:tc>
        <w:tc>
          <w:tcPr>
            <w:tcW w:w="856" w:type="dxa"/>
            <w:noWrap/>
            <w:hideMark/>
          </w:tcPr>
          <w:p w:rsidR="008A4370" w:rsidRPr="00CB7B0C" w:rsidRDefault="00C07906" w:rsidP="00340242">
            <w:pPr>
              <w:keepNext/>
              <w:jc w:val="center"/>
              <w:rPr>
                <w:b/>
              </w:rPr>
            </w:pPr>
          </w:p>
        </w:tc>
        <w:tc>
          <w:tcPr>
            <w:tcW w:w="850" w:type="dxa"/>
            <w:noWrap/>
            <w:hideMark/>
          </w:tcPr>
          <w:p w:rsidR="008A4370" w:rsidRPr="00CB7B0C" w:rsidRDefault="00C07906" w:rsidP="00340242">
            <w:pPr>
              <w:keepNext/>
              <w:jc w:val="center"/>
              <w:rPr>
                <w:b/>
              </w:rPr>
            </w:pPr>
          </w:p>
        </w:tc>
        <w:tc>
          <w:tcPr>
            <w:tcW w:w="709" w:type="dxa"/>
            <w:noWrap/>
            <w:hideMark/>
          </w:tcPr>
          <w:p w:rsidR="008A4370" w:rsidRPr="00CB7B0C" w:rsidRDefault="003E0BF8" w:rsidP="00340242">
            <w:pPr>
              <w:keepNext/>
              <w:jc w:val="center"/>
              <w:rPr>
                <w:b/>
              </w:rPr>
            </w:pPr>
            <w:r>
              <w:rPr>
                <w:b/>
              </w:rPr>
              <w:t>+</w:t>
            </w:r>
          </w:p>
        </w:tc>
      </w:tr>
      <w:tr w:rsidR="008A4370" w:rsidRPr="00CB7B0C" w:rsidTr="00AD3C15">
        <w:trPr>
          <w:trHeight w:val="300"/>
        </w:trPr>
        <w:tc>
          <w:tcPr>
            <w:tcW w:w="2506" w:type="dxa"/>
            <w:vMerge w:val="restart"/>
            <w:shd w:val="clear" w:color="auto" w:fill="auto"/>
          </w:tcPr>
          <w:p w:rsidR="008A4370" w:rsidRPr="00CB7B0C" w:rsidRDefault="003E0BF8" w:rsidP="00340242">
            <w:pPr>
              <w:keepNext/>
            </w:pPr>
            <w:r>
              <w:t>Электрооборудование</w:t>
            </w:r>
          </w:p>
        </w:tc>
        <w:tc>
          <w:tcPr>
            <w:tcW w:w="5110" w:type="dxa"/>
            <w:shd w:val="clear" w:color="auto" w:fill="auto"/>
          </w:tcPr>
          <w:p w:rsidR="008A4370" w:rsidRPr="00CB7B0C" w:rsidRDefault="003E0BF8" w:rsidP="00340242">
            <w:pPr>
              <w:keepNext/>
            </w:pPr>
            <w:r>
              <w:t>Проверить:</w:t>
            </w:r>
          </w:p>
          <w:p w:rsidR="008A4370" w:rsidRPr="00CB7B0C" w:rsidRDefault="003E0BF8" w:rsidP="00340242">
            <w:pPr>
              <w:keepNext/>
            </w:pPr>
            <w:r>
              <w:t xml:space="preserve">-состояние </w:t>
            </w:r>
            <w:proofErr w:type="spellStart"/>
            <w:r>
              <w:t>траковых</w:t>
            </w:r>
            <w:proofErr w:type="spellEnd"/>
            <w:r>
              <w:t xml:space="preserve"> цепей и отсутствие повреждений гибких кабелей;</w:t>
            </w:r>
          </w:p>
          <w:p w:rsidR="008A4370" w:rsidRPr="00CB7B0C" w:rsidRDefault="003E0BF8" w:rsidP="00340242">
            <w:pPr>
              <w:keepNext/>
            </w:pPr>
            <w:r>
              <w:t>- состояние кабельного барабана и отсутствие</w:t>
            </w:r>
          </w:p>
          <w:p w:rsidR="008A4370" w:rsidRPr="00CB7B0C" w:rsidRDefault="003E0BF8" w:rsidP="00340242">
            <w:pPr>
              <w:keepNext/>
            </w:pPr>
            <w:r>
              <w:t>повреждений гибких кабелей;</w:t>
            </w:r>
          </w:p>
          <w:p w:rsidR="008A4370" w:rsidRPr="00CB7B0C" w:rsidRDefault="003E0BF8" w:rsidP="00340242">
            <w:pPr>
              <w:keepNext/>
            </w:pPr>
            <w:r>
              <w:t>- состояние кабельных кареток электрической тали</w:t>
            </w:r>
          </w:p>
          <w:p w:rsidR="008A4370" w:rsidRPr="00CB7B0C" w:rsidRDefault="003E0BF8" w:rsidP="00340242">
            <w:pPr>
              <w:keepNext/>
            </w:pPr>
            <w:r>
              <w:t>ремонтного крана;</w:t>
            </w:r>
          </w:p>
          <w:p w:rsidR="008A4370" w:rsidRPr="00CB7B0C" w:rsidRDefault="003E0BF8" w:rsidP="00340242">
            <w:pPr>
              <w:keepNext/>
            </w:pPr>
            <w:r>
              <w:t>- состояние токоподводящих устройств, а также изоляции электропроводки;</w:t>
            </w:r>
          </w:p>
          <w:p w:rsidR="008A4370" w:rsidRPr="00CB7B0C" w:rsidRDefault="003E0BF8" w:rsidP="00340242">
            <w:pPr>
              <w:keepNext/>
            </w:pPr>
            <w:r>
              <w:t>- состояние лотков для укладки кабеля</w:t>
            </w:r>
          </w:p>
          <w:p w:rsidR="008A4370" w:rsidRPr="00CB7B0C" w:rsidRDefault="003E0BF8" w:rsidP="00340242">
            <w:pPr>
              <w:keepNext/>
            </w:pPr>
            <w:r>
              <w:t>Произвести внешний осмотр концевых выключателей</w:t>
            </w:r>
          </w:p>
          <w:p w:rsidR="008A4370" w:rsidRPr="00CB7B0C" w:rsidRDefault="003E0BF8" w:rsidP="00340242">
            <w:pPr>
              <w:keepNext/>
            </w:pPr>
            <w:r>
              <w:t>Проверить наличие порошкового огнетушителя и изоляционного коврика в кабине электрооборудования</w:t>
            </w:r>
          </w:p>
          <w:p w:rsidR="008A4370" w:rsidRPr="00CB7B0C" w:rsidRDefault="003E0BF8" w:rsidP="00340242">
            <w:pPr>
              <w:keepNext/>
            </w:pPr>
            <w:r>
              <w:t>Проверка нагрева двигателей</w:t>
            </w:r>
          </w:p>
        </w:tc>
        <w:tc>
          <w:tcPr>
            <w:tcW w:w="856" w:type="dxa"/>
            <w:noWrap/>
          </w:tcPr>
          <w:p w:rsidR="008A4370" w:rsidRPr="00CB7B0C" w:rsidRDefault="003E0BF8" w:rsidP="00340242">
            <w:pPr>
              <w:keepNext/>
              <w:jc w:val="center"/>
              <w:rPr>
                <w:b/>
                <w:lang w:val="en-US"/>
              </w:rPr>
            </w:pPr>
            <w:r>
              <w:rPr>
                <w:b/>
              </w:rPr>
              <w:t>+</w:t>
            </w:r>
          </w:p>
        </w:tc>
        <w:tc>
          <w:tcPr>
            <w:tcW w:w="850" w:type="dxa"/>
            <w:noWrap/>
          </w:tcPr>
          <w:p w:rsidR="008A4370" w:rsidRPr="00CB7B0C" w:rsidRDefault="003E0BF8" w:rsidP="00340242">
            <w:pPr>
              <w:keepNext/>
              <w:jc w:val="center"/>
              <w:rPr>
                <w:b/>
                <w:lang w:val="en-US"/>
              </w:rPr>
            </w:pPr>
            <w:r>
              <w:rPr>
                <w:b/>
                <w:lang w:val="en-US"/>
              </w:rPr>
              <w:t>+</w:t>
            </w:r>
          </w:p>
        </w:tc>
        <w:tc>
          <w:tcPr>
            <w:tcW w:w="709" w:type="dxa"/>
            <w:noWrap/>
          </w:tcPr>
          <w:p w:rsidR="008A4370" w:rsidRPr="00CB7B0C" w:rsidRDefault="003E0BF8" w:rsidP="00340242">
            <w:pPr>
              <w:keepNext/>
              <w:jc w:val="center"/>
              <w:rPr>
                <w:b/>
                <w:lang w:val="en-US"/>
              </w:rPr>
            </w:pPr>
            <w:r>
              <w:rPr>
                <w:b/>
                <w:lang w:val="en-US"/>
              </w:rPr>
              <w:t>+</w:t>
            </w:r>
          </w:p>
        </w:tc>
      </w:tr>
      <w:tr w:rsidR="008A4370" w:rsidRPr="00CB7B0C" w:rsidTr="00AD3C15">
        <w:trPr>
          <w:trHeight w:val="576"/>
        </w:trPr>
        <w:tc>
          <w:tcPr>
            <w:tcW w:w="2506" w:type="dxa"/>
            <w:vMerge/>
            <w:shd w:val="clear" w:color="auto" w:fill="auto"/>
            <w:noWrap/>
            <w:hideMark/>
          </w:tcPr>
          <w:p w:rsidR="008A4370" w:rsidRPr="00CB7B0C" w:rsidRDefault="00C07906" w:rsidP="00340242">
            <w:pPr>
              <w:keepNext/>
            </w:pPr>
          </w:p>
        </w:tc>
        <w:tc>
          <w:tcPr>
            <w:tcW w:w="5110" w:type="dxa"/>
            <w:shd w:val="clear" w:color="auto" w:fill="auto"/>
            <w:hideMark/>
          </w:tcPr>
          <w:p w:rsidR="008A4370" w:rsidRPr="00CB7B0C" w:rsidRDefault="003E0BF8" w:rsidP="00340242">
            <w:pPr>
              <w:keepNext/>
            </w:pPr>
            <w:r>
              <w:t>Проверить:</w:t>
            </w:r>
          </w:p>
          <w:p w:rsidR="008A4370" w:rsidRPr="00CB7B0C" w:rsidRDefault="003E0BF8" w:rsidP="00340242">
            <w:pPr>
              <w:keepNext/>
            </w:pPr>
            <w:r>
              <w:t>- состояние Джойстиков</w:t>
            </w:r>
            <w:proofErr w:type="gramStart"/>
            <w:r>
              <w:t xml:space="preserve"> ;</w:t>
            </w:r>
            <w:proofErr w:type="gramEnd"/>
          </w:p>
          <w:p w:rsidR="008A4370" w:rsidRPr="00CB7B0C" w:rsidRDefault="003E0BF8" w:rsidP="00340242">
            <w:pPr>
              <w:keepNext/>
            </w:pPr>
            <w:r>
              <w:t>- состояние контактов электрических блокировок и контактных соединений панелей управления;</w:t>
            </w:r>
          </w:p>
          <w:p w:rsidR="008A4370" w:rsidRPr="00CB7B0C" w:rsidRDefault="003E0BF8" w:rsidP="00340242">
            <w:pPr>
              <w:keepNext/>
            </w:pPr>
            <w:r>
              <w:t xml:space="preserve">- состояние </w:t>
            </w:r>
            <w:proofErr w:type="gramStart"/>
            <w:r>
              <w:t>токосъемных</w:t>
            </w:r>
            <w:proofErr w:type="gramEnd"/>
            <w:r>
              <w:t xml:space="preserve"> и токоподводящих</w:t>
            </w:r>
          </w:p>
          <w:p w:rsidR="008A4370" w:rsidRPr="00CB7B0C" w:rsidRDefault="003E0BF8" w:rsidP="00340242">
            <w:pPr>
              <w:keepNext/>
            </w:pPr>
            <w:r>
              <w:t>устройств, а также изоляции электропроводки;</w:t>
            </w:r>
          </w:p>
          <w:p w:rsidR="008A4370" w:rsidRPr="00CB7B0C" w:rsidRDefault="003E0BF8" w:rsidP="00340242">
            <w:pPr>
              <w:keepNext/>
            </w:pPr>
            <w:r>
              <w:t>- затяжку болтовых соединений крепления датчиков ОГП</w:t>
            </w:r>
          </w:p>
        </w:tc>
        <w:tc>
          <w:tcPr>
            <w:tcW w:w="856" w:type="dxa"/>
            <w:noWrap/>
            <w:hideMark/>
          </w:tcPr>
          <w:p w:rsidR="008A4370" w:rsidRPr="00CB7B0C" w:rsidRDefault="003E0BF8" w:rsidP="00340242">
            <w:pPr>
              <w:keepNext/>
              <w:jc w:val="center"/>
              <w:rPr>
                <w:b/>
              </w:rPr>
            </w:pPr>
            <w:r>
              <w:rPr>
                <w:b/>
              </w:rPr>
              <w:t>+</w:t>
            </w:r>
          </w:p>
        </w:tc>
        <w:tc>
          <w:tcPr>
            <w:tcW w:w="850" w:type="dxa"/>
            <w:noWrap/>
          </w:tcPr>
          <w:p w:rsidR="008A4370" w:rsidRPr="00CB7B0C" w:rsidRDefault="003E0BF8" w:rsidP="00340242">
            <w:pPr>
              <w:keepNext/>
              <w:jc w:val="center"/>
              <w:rPr>
                <w:b/>
                <w:lang w:val="en-US"/>
              </w:rPr>
            </w:pPr>
            <w:r>
              <w:rPr>
                <w:b/>
                <w:lang w:val="en-US"/>
              </w:rPr>
              <w:t>+</w:t>
            </w:r>
          </w:p>
        </w:tc>
        <w:tc>
          <w:tcPr>
            <w:tcW w:w="709" w:type="dxa"/>
            <w:noWrap/>
          </w:tcPr>
          <w:p w:rsidR="008A4370" w:rsidRPr="00CB7B0C" w:rsidRDefault="003E0BF8" w:rsidP="00340242">
            <w:pPr>
              <w:keepNext/>
              <w:jc w:val="center"/>
              <w:rPr>
                <w:b/>
                <w:lang w:val="en-US"/>
              </w:rPr>
            </w:pPr>
            <w:r>
              <w:rPr>
                <w:b/>
                <w:lang w:val="en-US"/>
              </w:rPr>
              <w:t>+</w:t>
            </w:r>
          </w:p>
        </w:tc>
      </w:tr>
      <w:tr w:rsidR="008A4370" w:rsidRPr="00CB7B0C" w:rsidTr="00AD3C15">
        <w:trPr>
          <w:trHeight w:val="576"/>
        </w:trPr>
        <w:tc>
          <w:tcPr>
            <w:tcW w:w="2506" w:type="dxa"/>
            <w:vMerge/>
            <w:shd w:val="clear" w:color="auto" w:fill="auto"/>
            <w:hideMark/>
          </w:tcPr>
          <w:p w:rsidR="008A4370" w:rsidRPr="00CB7B0C" w:rsidRDefault="00C07906" w:rsidP="00340242">
            <w:pPr>
              <w:keepNext/>
            </w:pPr>
          </w:p>
        </w:tc>
        <w:tc>
          <w:tcPr>
            <w:tcW w:w="5110" w:type="dxa"/>
            <w:shd w:val="clear" w:color="auto" w:fill="auto"/>
            <w:hideMark/>
          </w:tcPr>
          <w:p w:rsidR="008A4370" w:rsidRPr="00CB7B0C" w:rsidRDefault="003E0BF8" w:rsidP="00340242">
            <w:pPr>
              <w:keepNext/>
            </w:pPr>
            <w:r>
              <w:t xml:space="preserve">Проверить состояние блоков резисторов, </w:t>
            </w:r>
          </w:p>
          <w:p w:rsidR="008A4370" w:rsidRPr="00CB7B0C" w:rsidRDefault="003E0BF8" w:rsidP="00340242">
            <w:pPr>
              <w:keepNext/>
            </w:pPr>
            <w:r>
              <w:t>Удалить пыль с преобразователей частоты</w:t>
            </w:r>
          </w:p>
        </w:tc>
        <w:tc>
          <w:tcPr>
            <w:tcW w:w="856" w:type="dxa"/>
            <w:noWrap/>
            <w:hideMark/>
          </w:tcPr>
          <w:p w:rsidR="008A4370" w:rsidRPr="00CB7B0C" w:rsidRDefault="00C07906" w:rsidP="00340242">
            <w:pPr>
              <w:keepNext/>
              <w:jc w:val="center"/>
              <w:rPr>
                <w:b/>
              </w:rPr>
            </w:pPr>
          </w:p>
        </w:tc>
        <w:tc>
          <w:tcPr>
            <w:tcW w:w="850" w:type="dxa"/>
            <w:noWrap/>
            <w:hideMark/>
          </w:tcPr>
          <w:p w:rsidR="008A4370" w:rsidRPr="00CB7B0C" w:rsidRDefault="003E0BF8" w:rsidP="00340242">
            <w:pPr>
              <w:keepNext/>
              <w:jc w:val="center"/>
              <w:rPr>
                <w:b/>
              </w:rPr>
            </w:pPr>
            <w:r>
              <w:rPr>
                <w:b/>
              </w:rPr>
              <w:t>+</w:t>
            </w:r>
          </w:p>
        </w:tc>
        <w:tc>
          <w:tcPr>
            <w:tcW w:w="709" w:type="dxa"/>
            <w:noWrap/>
            <w:hideMark/>
          </w:tcPr>
          <w:p w:rsidR="008A4370" w:rsidRPr="00CB7B0C" w:rsidRDefault="003E0BF8" w:rsidP="00340242">
            <w:pPr>
              <w:keepNext/>
              <w:jc w:val="center"/>
              <w:rPr>
                <w:b/>
                <w:lang w:val="en-US"/>
              </w:rPr>
            </w:pPr>
            <w:r>
              <w:rPr>
                <w:b/>
                <w:lang w:val="en-US"/>
              </w:rPr>
              <w:t>+</w:t>
            </w:r>
          </w:p>
        </w:tc>
      </w:tr>
      <w:tr w:rsidR="008A4370" w:rsidRPr="00CB7B0C" w:rsidTr="00AD3C15">
        <w:trPr>
          <w:trHeight w:val="288"/>
        </w:trPr>
        <w:tc>
          <w:tcPr>
            <w:tcW w:w="2506" w:type="dxa"/>
            <w:vMerge/>
            <w:shd w:val="clear" w:color="auto" w:fill="auto"/>
            <w:hideMark/>
          </w:tcPr>
          <w:p w:rsidR="008A4370" w:rsidRPr="00CB7B0C" w:rsidRDefault="00C07906" w:rsidP="00340242">
            <w:pPr>
              <w:keepNext/>
            </w:pPr>
          </w:p>
        </w:tc>
        <w:tc>
          <w:tcPr>
            <w:tcW w:w="5110" w:type="dxa"/>
            <w:shd w:val="clear" w:color="auto" w:fill="auto"/>
            <w:hideMark/>
          </w:tcPr>
          <w:p w:rsidR="008A4370" w:rsidRPr="00CB7B0C" w:rsidRDefault="003E0BF8" w:rsidP="00340242">
            <w:pPr>
              <w:keepNext/>
            </w:pPr>
            <w:r>
              <w:t xml:space="preserve">Проверить состояние подшипников двигателей. </w:t>
            </w:r>
          </w:p>
        </w:tc>
        <w:tc>
          <w:tcPr>
            <w:tcW w:w="856" w:type="dxa"/>
            <w:noWrap/>
          </w:tcPr>
          <w:p w:rsidR="008A4370" w:rsidRPr="00CB7B0C" w:rsidRDefault="00C07906" w:rsidP="00340242">
            <w:pPr>
              <w:keepNext/>
              <w:jc w:val="center"/>
              <w:rPr>
                <w:b/>
              </w:rPr>
            </w:pPr>
          </w:p>
        </w:tc>
        <w:tc>
          <w:tcPr>
            <w:tcW w:w="850" w:type="dxa"/>
            <w:noWrap/>
          </w:tcPr>
          <w:p w:rsidR="008A4370" w:rsidRPr="00CB7B0C" w:rsidRDefault="00C07906" w:rsidP="00340242">
            <w:pPr>
              <w:keepNext/>
              <w:jc w:val="center"/>
              <w:rPr>
                <w:b/>
              </w:rPr>
            </w:pPr>
          </w:p>
        </w:tc>
        <w:tc>
          <w:tcPr>
            <w:tcW w:w="709" w:type="dxa"/>
            <w:noWrap/>
            <w:hideMark/>
          </w:tcPr>
          <w:p w:rsidR="008A4370" w:rsidRPr="00CB7B0C" w:rsidRDefault="003E0BF8" w:rsidP="00340242">
            <w:pPr>
              <w:keepNext/>
              <w:jc w:val="center"/>
              <w:rPr>
                <w:b/>
              </w:rPr>
            </w:pPr>
            <w:r>
              <w:rPr>
                <w:b/>
              </w:rPr>
              <w:t>+</w:t>
            </w:r>
          </w:p>
        </w:tc>
      </w:tr>
      <w:tr w:rsidR="008A4370" w:rsidRPr="00CB7B0C" w:rsidTr="00AD3C15">
        <w:trPr>
          <w:trHeight w:val="288"/>
        </w:trPr>
        <w:tc>
          <w:tcPr>
            <w:tcW w:w="2506" w:type="dxa"/>
            <w:vMerge w:val="restart"/>
            <w:shd w:val="clear" w:color="auto" w:fill="auto"/>
          </w:tcPr>
          <w:p w:rsidR="008A4370" w:rsidRPr="00CB7B0C" w:rsidRDefault="003E0BF8" w:rsidP="00340242">
            <w:pPr>
              <w:keepNext/>
            </w:pPr>
            <w:r>
              <w:t xml:space="preserve">Механизм передвижения крана, спредера, захватов </w:t>
            </w:r>
            <w:r>
              <w:lastRenderedPageBreak/>
              <w:t>спредера</w:t>
            </w:r>
          </w:p>
        </w:tc>
        <w:tc>
          <w:tcPr>
            <w:tcW w:w="5110" w:type="dxa"/>
            <w:shd w:val="clear" w:color="auto" w:fill="auto"/>
          </w:tcPr>
          <w:p w:rsidR="008A4370" w:rsidRPr="00CB7B0C" w:rsidRDefault="003E0BF8" w:rsidP="00340242">
            <w:pPr>
              <w:keepNext/>
            </w:pPr>
            <w:r>
              <w:lastRenderedPageBreak/>
              <w:t xml:space="preserve">Осмотреть механизм и его крепление, </w:t>
            </w:r>
            <w:proofErr w:type="gramStart"/>
            <w:r>
              <w:t>ходовые</w:t>
            </w:r>
            <w:proofErr w:type="gramEnd"/>
          </w:p>
          <w:p w:rsidR="008A4370" w:rsidRPr="00CB7B0C" w:rsidRDefault="003E0BF8" w:rsidP="00340242">
            <w:pPr>
              <w:keepNext/>
            </w:pPr>
            <w:r>
              <w:t>колеса. Очистить механизмы передвижения от грязи.</w:t>
            </w:r>
          </w:p>
          <w:p w:rsidR="008A4370" w:rsidRPr="00CB7B0C" w:rsidRDefault="003E0BF8" w:rsidP="00340242">
            <w:pPr>
              <w:keepNext/>
            </w:pPr>
            <w:r>
              <w:lastRenderedPageBreak/>
              <w:t>Проверить опробованием работу тормозов, конечных выключателей, противоугонных захватов</w:t>
            </w:r>
            <w:proofErr w:type="gramStart"/>
            <w:r>
              <w:t xml:space="preserve"> ,</w:t>
            </w:r>
            <w:proofErr w:type="gramEnd"/>
            <w:r>
              <w:t xml:space="preserve">  убедиться в отсутствии течи масла из редукторов, проверить затяжку болтов крепления механизма</w:t>
            </w:r>
          </w:p>
        </w:tc>
        <w:tc>
          <w:tcPr>
            <w:tcW w:w="856" w:type="dxa"/>
            <w:noWrap/>
          </w:tcPr>
          <w:p w:rsidR="008A4370" w:rsidRPr="00CB7B0C" w:rsidRDefault="003E0BF8" w:rsidP="00340242">
            <w:pPr>
              <w:keepNext/>
              <w:jc w:val="center"/>
              <w:rPr>
                <w:b/>
                <w:lang w:val="en-US"/>
              </w:rPr>
            </w:pPr>
            <w:r>
              <w:rPr>
                <w:b/>
              </w:rPr>
              <w:lastRenderedPageBreak/>
              <w:t>+</w:t>
            </w:r>
          </w:p>
        </w:tc>
        <w:tc>
          <w:tcPr>
            <w:tcW w:w="850" w:type="dxa"/>
            <w:noWrap/>
          </w:tcPr>
          <w:p w:rsidR="008A4370" w:rsidRPr="00CB7B0C" w:rsidRDefault="003E0BF8" w:rsidP="00340242">
            <w:pPr>
              <w:keepNext/>
              <w:jc w:val="center"/>
              <w:rPr>
                <w:b/>
                <w:lang w:val="en-US"/>
              </w:rPr>
            </w:pPr>
            <w:r>
              <w:rPr>
                <w:b/>
                <w:lang w:val="en-US"/>
              </w:rPr>
              <w:t>+</w:t>
            </w:r>
          </w:p>
        </w:tc>
        <w:tc>
          <w:tcPr>
            <w:tcW w:w="709" w:type="dxa"/>
            <w:noWrap/>
          </w:tcPr>
          <w:p w:rsidR="008A4370" w:rsidRPr="00CB7B0C" w:rsidRDefault="003E0BF8" w:rsidP="00340242">
            <w:pPr>
              <w:keepNext/>
              <w:jc w:val="center"/>
              <w:rPr>
                <w:b/>
                <w:lang w:val="en-US"/>
              </w:rPr>
            </w:pPr>
            <w:r>
              <w:rPr>
                <w:b/>
                <w:lang w:val="en-US"/>
              </w:rPr>
              <w:t>+</w:t>
            </w:r>
          </w:p>
        </w:tc>
      </w:tr>
      <w:tr w:rsidR="008A4370" w:rsidRPr="00CB7B0C" w:rsidTr="00AD3C15">
        <w:trPr>
          <w:trHeight w:val="300"/>
        </w:trPr>
        <w:tc>
          <w:tcPr>
            <w:tcW w:w="2506" w:type="dxa"/>
            <w:vMerge/>
            <w:shd w:val="clear" w:color="auto" w:fill="auto"/>
            <w:hideMark/>
          </w:tcPr>
          <w:p w:rsidR="008A4370" w:rsidRPr="00CB7B0C" w:rsidRDefault="00C07906" w:rsidP="00340242">
            <w:pPr>
              <w:keepNext/>
            </w:pPr>
          </w:p>
        </w:tc>
        <w:tc>
          <w:tcPr>
            <w:tcW w:w="5110" w:type="dxa"/>
            <w:shd w:val="clear" w:color="auto" w:fill="auto"/>
            <w:hideMark/>
          </w:tcPr>
          <w:p w:rsidR="008A4370" w:rsidRPr="00CB7B0C" w:rsidRDefault="003E0BF8" w:rsidP="00340242">
            <w:pPr>
              <w:keepNext/>
            </w:pPr>
            <w:r>
              <w:t>Проверить:</w:t>
            </w:r>
          </w:p>
          <w:p w:rsidR="008A4370" w:rsidRPr="00CB7B0C" w:rsidRDefault="003E0BF8" w:rsidP="00340242">
            <w:pPr>
              <w:keepNext/>
            </w:pPr>
            <w:r>
              <w:t xml:space="preserve">- затяжку креплений </w:t>
            </w:r>
            <w:proofErr w:type="spellStart"/>
            <w:r>
              <w:t>полубукс</w:t>
            </w:r>
            <w:proofErr w:type="spellEnd"/>
            <w:r>
              <w:t>;</w:t>
            </w:r>
          </w:p>
          <w:p w:rsidR="008A4370" w:rsidRPr="00CB7B0C" w:rsidRDefault="003E0BF8" w:rsidP="00340242">
            <w:pPr>
              <w:keepNext/>
            </w:pPr>
            <w:r>
              <w:t>- износ по кругу катания и ребордам, провести осмотр ходовых колес.</w:t>
            </w:r>
          </w:p>
          <w:p w:rsidR="008A4370" w:rsidRPr="00CB7B0C" w:rsidRDefault="003E0BF8" w:rsidP="00340242">
            <w:pPr>
              <w:keepNext/>
            </w:pPr>
            <w:r>
              <w:t xml:space="preserve">- затяжку болтовых креплений </w:t>
            </w:r>
            <w:proofErr w:type="gramStart"/>
            <w:r>
              <w:t>мотор-редукторов</w:t>
            </w:r>
            <w:proofErr w:type="gramEnd"/>
          </w:p>
        </w:tc>
        <w:tc>
          <w:tcPr>
            <w:tcW w:w="856" w:type="dxa"/>
            <w:noWrap/>
            <w:hideMark/>
          </w:tcPr>
          <w:p w:rsidR="008A4370" w:rsidRPr="00CB7B0C" w:rsidRDefault="003E0BF8" w:rsidP="00340242">
            <w:pPr>
              <w:keepNext/>
              <w:jc w:val="center"/>
              <w:rPr>
                <w:b/>
              </w:rPr>
            </w:pPr>
            <w:r>
              <w:rPr>
                <w:b/>
              </w:rPr>
              <w:t>+</w:t>
            </w:r>
          </w:p>
        </w:tc>
        <w:tc>
          <w:tcPr>
            <w:tcW w:w="850" w:type="dxa"/>
            <w:noWrap/>
          </w:tcPr>
          <w:p w:rsidR="008A4370" w:rsidRPr="00CB7B0C" w:rsidRDefault="003E0BF8" w:rsidP="00340242">
            <w:pPr>
              <w:keepNext/>
              <w:jc w:val="center"/>
              <w:rPr>
                <w:b/>
                <w:lang w:val="en-US"/>
              </w:rPr>
            </w:pPr>
            <w:r>
              <w:rPr>
                <w:b/>
                <w:lang w:val="en-US"/>
              </w:rPr>
              <w:t>+</w:t>
            </w:r>
          </w:p>
        </w:tc>
        <w:tc>
          <w:tcPr>
            <w:tcW w:w="709" w:type="dxa"/>
            <w:noWrap/>
          </w:tcPr>
          <w:p w:rsidR="008A4370" w:rsidRPr="00CB7B0C" w:rsidRDefault="003E0BF8" w:rsidP="00340242">
            <w:pPr>
              <w:keepNext/>
              <w:jc w:val="center"/>
              <w:rPr>
                <w:b/>
                <w:lang w:val="en-US"/>
              </w:rPr>
            </w:pPr>
            <w:r>
              <w:rPr>
                <w:b/>
                <w:lang w:val="en-US"/>
              </w:rPr>
              <w:t>+</w:t>
            </w:r>
          </w:p>
        </w:tc>
      </w:tr>
      <w:tr w:rsidR="008A4370" w:rsidRPr="00CB7B0C" w:rsidTr="00AD3C15">
        <w:trPr>
          <w:trHeight w:val="405"/>
        </w:trPr>
        <w:tc>
          <w:tcPr>
            <w:tcW w:w="2506" w:type="dxa"/>
            <w:vMerge/>
            <w:shd w:val="clear" w:color="auto" w:fill="auto"/>
            <w:hideMark/>
          </w:tcPr>
          <w:p w:rsidR="008A4370" w:rsidRPr="00CB7B0C" w:rsidRDefault="00C07906" w:rsidP="00340242">
            <w:pPr>
              <w:keepNext/>
            </w:pPr>
          </w:p>
        </w:tc>
        <w:tc>
          <w:tcPr>
            <w:tcW w:w="5110" w:type="dxa"/>
            <w:shd w:val="clear" w:color="auto" w:fill="auto"/>
            <w:hideMark/>
          </w:tcPr>
          <w:p w:rsidR="008A4370" w:rsidRPr="00CB7B0C" w:rsidRDefault="003E0BF8" w:rsidP="00340242">
            <w:pPr>
              <w:keepNext/>
            </w:pPr>
            <w:r>
              <w:t>Проверить на спредере:</w:t>
            </w:r>
          </w:p>
          <w:p w:rsidR="008A4370" w:rsidRPr="00CB7B0C" w:rsidRDefault="003E0BF8" w:rsidP="00340242">
            <w:pPr>
              <w:keepNext/>
            </w:pPr>
            <w:r>
              <w:t>- затяжку присоединительных болтов опоры поворотной к рамам а, затяжку болтов соединения редуктора, крышек подшипников, электродвигателя, муфт;</w:t>
            </w:r>
          </w:p>
          <w:p w:rsidR="008A4370" w:rsidRPr="00CB7B0C" w:rsidRDefault="003E0BF8" w:rsidP="00340242">
            <w:pPr>
              <w:keepNext/>
            </w:pPr>
            <w:r>
              <w:t>- состояние механизма захвата спредера</w:t>
            </w:r>
          </w:p>
        </w:tc>
        <w:tc>
          <w:tcPr>
            <w:tcW w:w="856" w:type="dxa"/>
            <w:noWrap/>
            <w:hideMark/>
          </w:tcPr>
          <w:p w:rsidR="008A4370" w:rsidRPr="00CB7B0C" w:rsidRDefault="003E0BF8" w:rsidP="00340242">
            <w:pPr>
              <w:keepNext/>
              <w:jc w:val="center"/>
              <w:rPr>
                <w:b/>
              </w:rPr>
            </w:pPr>
            <w:r>
              <w:rPr>
                <w:b/>
              </w:rPr>
              <w:t>+</w:t>
            </w:r>
          </w:p>
        </w:tc>
        <w:tc>
          <w:tcPr>
            <w:tcW w:w="850" w:type="dxa"/>
            <w:noWrap/>
          </w:tcPr>
          <w:p w:rsidR="008A4370" w:rsidRPr="00CB7B0C" w:rsidRDefault="003E0BF8" w:rsidP="00340242">
            <w:pPr>
              <w:keepNext/>
            </w:pPr>
            <w:r>
              <w:t>+</w:t>
            </w:r>
          </w:p>
        </w:tc>
        <w:tc>
          <w:tcPr>
            <w:tcW w:w="709" w:type="dxa"/>
            <w:noWrap/>
          </w:tcPr>
          <w:p w:rsidR="008A4370" w:rsidRPr="00CB7B0C" w:rsidRDefault="003E0BF8" w:rsidP="00340242">
            <w:pPr>
              <w:keepNext/>
            </w:pPr>
            <w:r>
              <w:t>+</w:t>
            </w:r>
          </w:p>
        </w:tc>
      </w:tr>
      <w:tr w:rsidR="008A4370" w:rsidRPr="00CB7B0C" w:rsidTr="00AD3C15">
        <w:trPr>
          <w:trHeight w:val="405"/>
        </w:trPr>
        <w:tc>
          <w:tcPr>
            <w:tcW w:w="2506" w:type="dxa"/>
            <w:vMerge/>
            <w:shd w:val="clear" w:color="auto" w:fill="auto"/>
          </w:tcPr>
          <w:p w:rsidR="008A4370" w:rsidRPr="00CB7B0C" w:rsidRDefault="00C07906" w:rsidP="00340242">
            <w:pPr>
              <w:keepNext/>
            </w:pPr>
          </w:p>
        </w:tc>
        <w:tc>
          <w:tcPr>
            <w:tcW w:w="5110" w:type="dxa"/>
            <w:shd w:val="clear" w:color="auto" w:fill="auto"/>
          </w:tcPr>
          <w:p w:rsidR="008A4370" w:rsidRPr="00CB7B0C" w:rsidRDefault="003E0BF8" w:rsidP="00340242">
            <w:pPr>
              <w:keepNext/>
            </w:pPr>
            <w:r>
              <w:t>Провести проверку механизмов спредера. По необходимости произвести регулировку и смазку.</w:t>
            </w:r>
          </w:p>
        </w:tc>
        <w:tc>
          <w:tcPr>
            <w:tcW w:w="856" w:type="dxa"/>
            <w:noWrap/>
          </w:tcPr>
          <w:p w:rsidR="008A4370" w:rsidRPr="00CB7B0C" w:rsidRDefault="003E0BF8" w:rsidP="00340242">
            <w:pPr>
              <w:keepNext/>
              <w:jc w:val="center"/>
              <w:rPr>
                <w:b/>
              </w:rPr>
            </w:pPr>
            <w:r>
              <w:rPr>
                <w:b/>
              </w:rPr>
              <w:t>+</w:t>
            </w:r>
          </w:p>
        </w:tc>
        <w:tc>
          <w:tcPr>
            <w:tcW w:w="850" w:type="dxa"/>
            <w:noWrap/>
          </w:tcPr>
          <w:p w:rsidR="008A4370" w:rsidRPr="00CB7B0C" w:rsidRDefault="003E0BF8" w:rsidP="00340242">
            <w:pPr>
              <w:keepNext/>
            </w:pPr>
            <w:r>
              <w:t>+</w:t>
            </w:r>
          </w:p>
        </w:tc>
        <w:tc>
          <w:tcPr>
            <w:tcW w:w="709" w:type="dxa"/>
            <w:noWrap/>
          </w:tcPr>
          <w:p w:rsidR="008A4370" w:rsidRPr="00CB7B0C" w:rsidRDefault="003E0BF8" w:rsidP="00340242">
            <w:pPr>
              <w:keepNext/>
            </w:pPr>
            <w:r>
              <w:t>+</w:t>
            </w:r>
          </w:p>
        </w:tc>
      </w:tr>
      <w:tr w:rsidR="008A4370" w:rsidRPr="00CB7B0C" w:rsidTr="00AD3C15">
        <w:trPr>
          <w:trHeight w:val="405"/>
        </w:trPr>
        <w:tc>
          <w:tcPr>
            <w:tcW w:w="2506" w:type="dxa"/>
            <w:vMerge/>
            <w:shd w:val="clear" w:color="auto" w:fill="auto"/>
          </w:tcPr>
          <w:p w:rsidR="008A4370" w:rsidRPr="00CB7B0C" w:rsidRDefault="00C07906" w:rsidP="00340242">
            <w:pPr>
              <w:keepNext/>
            </w:pPr>
          </w:p>
        </w:tc>
        <w:tc>
          <w:tcPr>
            <w:tcW w:w="5110" w:type="dxa"/>
            <w:shd w:val="clear" w:color="auto" w:fill="auto"/>
          </w:tcPr>
          <w:p w:rsidR="008A4370" w:rsidRPr="00CB7B0C" w:rsidRDefault="003E0BF8" w:rsidP="00340242">
            <w:pPr>
              <w:keepNext/>
            </w:pPr>
            <w:r>
              <w:t>Проверить на спредере состояние механизма передвижения, мест крепления основных и несущих металлоконструкций между собой и опорным агрегатом.</w:t>
            </w:r>
          </w:p>
        </w:tc>
        <w:tc>
          <w:tcPr>
            <w:tcW w:w="856" w:type="dxa"/>
            <w:noWrap/>
          </w:tcPr>
          <w:p w:rsidR="008A4370" w:rsidRPr="00CB7B0C" w:rsidRDefault="003E0BF8" w:rsidP="00340242">
            <w:pPr>
              <w:keepNext/>
              <w:jc w:val="center"/>
              <w:rPr>
                <w:b/>
              </w:rPr>
            </w:pPr>
            <w:r>
              <w:rPr>
                <w:b/>
              </w:rPr>
              <w:t>+</w:t>
            </w:r>
          </w:p>
        </w:tc>
        <w:tc>
          <w:tcPr>
            <w:tcW w:w="850" w:type="dxa"/>
            <w:noWrap/>
          </w:tcPr>
          <w:p w:rsidR="008A4370" w:rsidRPr="00CB7B0C" w:rsidRDefault="003E0BF8" w:rsidP="00340242">
            <w:pPr>
              <w:keepNext/>
            </w:pPr>
            <w:r>
              <w:t>+</w:t>
            </w:r>
          </w:p>
        </w:tc>
        <w:tc>
          <w:tcPr>
            <w:tcW w:w="709" w:type="dxa"/>
            <w:noWrap/>
          </w:tcPr>
          <w:p w:rsidR="008A4370" w:rsidRPr="00CB7B0C" w:rsidRDefault="003E0BF8" w:rsidP="00340242">
            <w:pPr>
              <w:keepNext/>
            </w:pPr>
            <w:r>
              <w:t>+</w:t>
            </w:r>
          </w:p>
        </w:tc>
      </w:tr>
      <w:tr w:rsidR="008A4370" w:rsidRPr="00CB7B0C" w:rsidTr="00AD3C15">
        <w:trPr>
          <w:trHeight w:val="405"/>
        </w:trPr>
        <w:tc>
          <w:tcPr>
            <w:tcW w:w="2506" w:type="dxa"/>
            <w:vMerge/>
            <w:shd w:val="clear" w:color="auto" w:fill="auto"/>
          </w:tcPr>
          <w:p w:rsidR="008A4370" w:rsidRPr="00CB7B0C" w:rsidRDefault="00C07906" w:rsidP="00340242">
            <w:pPr>
              <w:keepNext/>
            </w:pPr>
          </w:p>
        </w:tc>
        <w:tc>
          <w:tcPr>
            <w:tcW w:w="5110" w:type="dxa"/>
            <w:shd w:val="clear" w:color="auto" w:fill="auto"/>
          </w:tcPr>
          <w:p w:rsidR="008A4370" w:rsidRPr="00CB7B0C" w:rsidRDefault="003E0BF8" w:rsidP="00340242">
            <w:pPr>
              <w:keepNext/>
            </w:pPr>
            <w:r>
              <w:t>Проверить на спредере состояние концевых выключателей</w:t>
            </w:r>
          </w:p>
        </w:tc>
        <w:tc>
          <w:tcPr>
            <w:tcW w:w="856" w:type="dxa"/>
            <w:noWrap/>
          </w:tcPr>
          <w:p w:rsidR="008A4370" w:rsidRPr="00CB7B0C" w:rsidRDefault="003E0BF8" w:rsidP="00340242">
            <w:pPr>
              <w:keepNext/>
              <w:jc w:val="center"/>
              <w:rPr>
                <w:b/>
              </w:rPr>
            </w:pPr>
            <w:r>
              <w:rPr>
                <w:b/>
              </w:rPr>
              <w:t>+</w:t>
            </w:r>
          </w:p>
        </w:tc>
        <w:tc>
          <w:tcPr>
            <w:tcW w:w="850" w:type="dxa"/>
            <w:noWrap/>
          </w:tcPr>
          <w:p w:rsidR="008A4370" w:rsidRPr="00CB7B0C" w:rsidRDefault="003E0BF8" w:rsidP="00340242">
            <w:pPr>
              <w:keepNext/>
            </w:pPr>
            <w:r>
              <w:t>+</w:t>
            </w:r>
          </w:p>
        </w:tc>
        <w:tc>
          <w:tcPr>
            <w:tcW w:w="709" w:type="dxa"/>
            <w:noWrap/>
          </w:tcPr>
          <w:p w:rsidR="008A4370" w:rsidRPr="00CB7B0C" w:rsidRDefault="003E0BF8" w:rsidP="00340242">
            <w:pPr>
              <w:keepNext/>
            </w:pPr>
            <w:r>
              <w:t>+</w:t>
            </w:r>
          </w:p>
        </w:tc>
      </w:tr>
      <w:tr w:rsidR="008A4370" w:rsidRPr="00CB7B0C" w:rsidTr="00AD3C15">
        <w:trPr>
          <w:trHeight w:val="288"/>
        </w:trPr>
        <w:tc>
          <w:tcPr>
            <w:tcW w:w="2506" w:type="dxa"/>
            <w:vMerge/>
            <w:shd w:val="clear" w:color="auto" w:fill="auto"/>
            <w:hideMark/>
          </w:tcPr>
          <w:p w:rsidR="008A4370" w:rsidRPr="00CB7B0C" w:rsidRDefault="00C07906" w:rsidP="00340242">
            <w:pPr>
              <w:keepNext/>
            </w:pPr>
          </w:p>
        </w:tc>
        <w:tc>
          <w:tcPr>
            <w:tcW w:w="5110" w:type="dxa"/>
            <w:shd w:val="clear" w:color="auto" w:fill="auto"/>
            <w:hideMark/>
          </w:tcPr>
          <w:p w:rsidR="008A4370" w:rsidRPr="00CB7B0C" w:rsidRDefault="003E0BF8" w:rsidP="00340242">
            <w:pPr>
              <w:keepNext/>
            </w:pPr>
            <w:r>
              <w:t>Проверить на спредере:</w:t>
            </w:r>
          </w:p>
          <w:p w:rsidR="008A4370" w:rsidRPr="00CB7B0C" w:rsidRDefault="003E0BF8" w:rsidP="00340242">
            <w:pPr>
              <w:keepNext/>
            </w:pPr>
            <w:r>
              <w:t>- состояние зубчатых муфт, уплотнений, болтовых и шпоночных соединений механизмов</w:t>
            </w:r>
          </w:p>
          <w:p w:rsidR="008A4370" w:rsidRPr="00CB7B0C" w:rsidRDefault="00C07906" w:rsidP="00340242">
            <w:pPr>
              <w:keepNext/>
            </w:pPr>
          </w:p>
        </w:tc>
        <w:tc>
          <w:tcPr>
            <w:tcW w:w="856" w:type="dxa"/>
            <w:noWrap/>
            <w:hideMark/>
          </w:tcPr>
          <w:p w:rsidR="008A4370" w:rsidRPr="00CB7B0C" w:rsidRDefault="00C07906" w:rsidP="00340242">
            <w:pPr>
              <w:keepNext/>
              <w:jc w:val="center"/>
              <w:rPr>
                <w:b/>
              </w:rPr>
            </w:pPr>
          </w:p>
        </w:tc>
        <w:tc>
          <w:tcPr>
            <w:tcW w:w="850" w:type="dxa"/>
            <w:noWrap/>
            <w:hideMark/>
          </w:tcPr>
          <w:p w:rsidR="008A4370" w:rsidRPr="00CB7B0C" w:rsidRDefault="003E0BF8" w:rsidP="00340242">
            <w:pPr>
              <w:keepNext/>
              <w:jc w:val="center"/>
              <w:rPr>
                <w:b/>
              </w:rPr>
            </w:pPr>
            <w:r>
              <w:rPr>
                <w:b/>
              </w:rPr>
              <w:t>+</w:t>
            </w:r>
          </w:p>
        </w:tc>
        <w:tc>
          <w:tcPr>
            <w:tcW w:w="709" w:type="dxa"/>
            <w:noWrap/>
            <w:hideMark/>
          </w:tcPr>
          <w:p w:rsidR="008A4370" w:rsidRPr="00CB7B0C" w:rsidRDefault="003E0BF8" w:rsidP="00340242">
            <w:pPr>
              <w:keepNext/>
              <w:jc w:val="center"/>
              <w:rPr>
                <w:b/>
                <w:lang w:val="en-US"/>
              </w:rPr>
            </w:pPr>
            <w:r>
              <w:rPr>
                <w:b/>
                <w:lang w:val="en-US"/>
              </w:rPr>
              <w:t>+</w:t>
            </w:r>
          </w:p>
        </w:tc>
      </w:tr>
      <w:tr w:rsidR="008A4370" w:rsidRPr="00CB7B0C" w:rsidTr="00AD3C15">
        <w:trPr>
          <w:trHeight w:val="465"/>
        </w:trPr>
        <w:tc>
          <w:tcPr>
            <w:tcW w:w="2506" w:type="dxa"/>
            <w:vMerge/>
            <w:shd w:val="clear" w:color="auto" w:fill="auto"/>
          </w:tcPr>
          <w:p w:rsidR="008A4370" w:rsidRPr="00CB7B0C" w:rsidRDefault="00C07906" w:rsidP="00340242">
            <w:pPr>
              <w:keepNext/>
            </w:pPr>
          </w:p>
        </w:tc>
        <w:tc>
          <w:tcPr>
            <w:tcW w:w="5110" w:type="dxa"/>
            <w:shd w:val="clear" w:color="auto" w:fill="auto"/>
          </w:tcPr>
          <w:p w:rsidR="008A4370" w:rsidRPr="00CB7B0C" w:rsidRDefault="003E0BF8" w:rsidP="00340242">
            <w:pPr>
              <w:keepNext/>
            </w:pPr>
            <w:r>
              <w:t>Проверить на спредере механическую защиту устройств электрооборудования</w:t>
            </w:r>
          </w:p>
        </w:tc>
        <w:tc>
          <w:tcPr>
            <w:tcW w:w="856" w:type="dxa"/>
            <w:noWrap/>
          </w:tcPr>
          <w:p w:rsidR="008A4370" w:rsidRPr="00CB7B0C" w:rsidRDefault="00C07906" w:rsidP="00340242">
            <w:pPr>
              <w:keepNext/>
              <w:jc w:val="center"/>
              <w:rPr>
                <w:b/>
              </w:rPr>
            </w:pPr>
          </w:p>
        </w:tc>
        <w:tc>
          <w:tcPr>
            <w:tcW w:w="850" w:type="dxa"/>
            <w:noWrap/>
          </w:tcPr>
          <w:p w:rsidR="008A4370" w:rsidRPr="00CB7B0C" w:rsidRDefault="003E0BF8" w:rsidP="00340242">
            <w:pPr>
              <w:keepNext/>
              <w:jc w:val="center"/>
              <w:rPr>
                <w:b/>
              </w:rPr>
            </w:pPr>
            <w:r>
              <w:rPr>
                <w:b/>
              </w:rPr>
              <w:t>+</w:t>
            </w:r>
          </w:p>
        </w:tc>
        <w:tc>
          <w:tcPr>
            <w:tcW w:w="709" w:type="dxa"/>
            <w:noWrap/>
          </w:tcPr>
          <w:p w:rsidR="008A4370" w:rsidRPr="00CB7B0C" w:rsidRDefault="003E0BF8" w:rsidP="00340242">
            <w:pPr>
              <w:keepNext/>
              <w:jc w:val="center"/>
              <w:rPr>
                <w:b/>
                <w:lang w:val="en-US"/>
              </w:rPr>
            </w:pPr>
            <w:r>
              <w:rPr>
                <w:b/>
                <w:lang w:val="en-US"/>
              </w:rPr>
              <w:t>+</w:t>
            </w:r>
          </w:p>
        </w:tc>
      </w:tr>
      <w:tr w:rsidR="008A4370" w:rsidRPr="00CB7B0C" w:rsidTr="00AD3C15">
        <w:trPr>
          <w:trHeight w:val="288"/>
        </w:trPr>
        <w:tc>
          <w:tcPr>
            <w:tcW w:w="2506" w:type="dxa"/>
            <w:vMerge/>
            <w:shd w:val="clear" w:color="auto" w:fill="auto"/>
            <w:hideMark/>
          </w:tcPr>
          <w:p w:rsidR="008A4370" w:rsidRPr="00CB7B0C" w:rsidRDefault="00C07906" w:rsidP="00340242">
            <w:pPr>
              <w:keepNext/>
            </w:pPr>
          </w:p>
        </w:tc>
        <w:tc>
          <w:tcPr>
            <w:tcW w:w="5110" w:type="dxa"/>
            <w:shd w:val="clear" w:color="auto" w:fill="auto"/>
            <w:hideMark/>
          </w:tcPr>
          <w:p w:rsidR="008A4370" w:rsidRPr="00CB7B0C" w:rsidRDefault="003E0BF8" w:rsidP="00340242">
            <w:pPr>
              <w:keepNext/>
            </w:pPr>
            <w:r>
              <w:t xml:space="preserve">Проверить: </w:t>
            </w:r>
          </w:p>
          <w:p w:rsidR="008A4370" w:rsidRPr="00CB7B0C" w:rsidRDefault="003E0BF8" w:rsidP="00340242">
            <w:pPr>
              <w:keepNext/>
            </w:pPr>
            <w:r>
              <w:t>- состояние шпоночных соединений;</w:t>
            </w:r>
          </w:p>
          <w:p w:rsidR="008A4370" w:rsidRPr="00CB7B0C" w:rsidRDefault="003E0BF8" w:rsidP="00340242">
            <w:pPr>
              <w:keepNext/>
            </w:pPr>
            <w:r>
              <w:t>- состояние подшипников букс</w:t>
            </w:r>
          </w:p>
        </w:tc>
        <w:tc>
          <w:tcPr>
            <w:tcW w:w="856" w:type="dxa"/>
            <w:noWrap/>
            <w:hideMark/>
          </w:tcPr>
          <w:p w:rsidR="008A4370" w:rsidRPr="00CB7B0C" w:rsidRDefault="00C07906" w:rsidP="00340242">
            <w:pPr>
              <w:keepNext/>
              <w:jc w:val="center"/>
              <w:rPr>
                <w:b/>
              </w:rPr>
            </w:pPr>
          </w:p>
        </w:tc>
        <w:tc>
          <w:tcPr>
            <w:tcW w:w="850" w:type="dxa"/>
            <w:noWrap/>
            <w:hideMark/>
          </w:tcPr>
          <w:p w:rsidR="008A4370" w:rsidRPr="00CB7B0C" w:rsidRDefault="003E0BF8" w:rsidP="00340242">
            <w:pPr>
              <w:keepNext/>
              <w:jc w:val="center"/>
              <w:rPr>
                <w:b/>
              </w:rPr>
            </w:pPr>
            <w:r>
              <w:rPr>
                <w:b/>
              </w:rPr>
              <w:t>+</w:t>
            </w:r>
          </w:p>
        </w:tc>
        <w:tc>
          <w:tcPr>
            <w:tcW w:w="709" w:type="dxa"/>
            <w:noWrap/>
            <w:hideMark/>
          </w:tcPr>
          <w:p w:rsidR="008A4370" w:rsidRPr="00CB7B0C" w:rsidRDefault="003E0BF8" w:rsidP="00340242">
            <w:pPr>
              <w:keepNext/>
              <w:jc w:val="center"/>
              <w:rPr>
                <w:b/>
                <w:lang w:val="en-US"/>
              </w:rPr>
            </w:pPr>
            <w:r>
              <w:rPr>
                <w:b/>
                <w:lang w:val="en-US"/>
              </w:rPr>
              <w:t>+</w:t>
            </w:r>
          </w:p>
        </w:tc>
      </w:tr>
      <w:tr w:rsidR="008A4370" w:rsidRPr="00CB7B0C" w:rsidTr="00AD3C15">
        <w:trPr>
          <w:trHeight w:val="288"/>
        </w:trPr>
        <w:tc>
          <w:tcPr>
            <w:tcW w:w="2506" w:type="dxa"/>
            <w:vMerge/>
            <w:shd w:val="clear" w:color="auto" w:fill="auto"/>
            <w:hideMark/>
          </w:tcPr>
          <w:p w:rsidR="008A4370" w:rsidRPr="00CB7B0C" w:rsidRDefault="00C07906" w:rsidP="00340242">
            <w:pPr>
              <w:keepNext/>
            </w:pPr>
          </w:p>
        </w:tc>
        <w:tc>
          <w:tcPr>
            <w:tcW w:w="5110" w:type="dxa"/>
            <w:shd w:val="clear" w:color="auto" w:fill="auto"/>
            <w:hideMark/>
          </w:tcPr>
          <w:p w:rsidR="008A4370" w:rsidRPr="00CB7B0C" w:rsidRDefault="003E0BF8" w:rsidP="00340242">
            <w:pPr>
              <w:keepNext/>
            </w:pPr>
            <w:r>
              <w:t>Проверить, добавить или заменить смазочный материал в редукторе спредера.</w:t>
            </w:r>
          </w:p>
          <w:p w:rsidR="008A4370" w:rsidRPr="00CB7B0C" w:rsidRDefault="003E0BF8" w:rsidP="00340242">
            <w:pPr>
              <w:keepNext/>
            </w:pPr>
            <w:r>
              <w:t>Очистить механизмы от пыли и грязи</w:t>
            </w:r>
          </w:p>
        </w:tc>
        <w:tc>
          <w:tcPr>
            <w:tcW w:w="856" w:type="dxa"/>
            <w:noWrap/>
            <w:hideMark/>
          </w:tcPr>
          <w:p w:rsidR="008A4370" w:rsidRPr="00CB7B0C" w:rsidRDefault="00C07906" w:rsidP="00340242">
            <w:pPr>
              <w:keepNext/>
              <w:jc w:val="center"/>
              <w:rPr>
                <w:b/>
              </w:rPr>
            </w:pPr>
          </w:p>
        </w:tc>
        <w:tc>
          <w:tcPr>
            <w:tcW w:w="850" w:type="dxa"/>
            <w:noWrap/>
            <w:hideMark/>
          </w:tcPr>
          <w:p w:rsidR="008A4370" w:rsidRPr="00CB7B0C" w:rsidRDefault="00C07906" w:rsidP="00340242">
            <w:pPr>
              <w:keepNext/>
              <w:jc w:val="center"/>
              <w:rPr>
                <w:b/>
              </w:rPr>
            </w:pPr>
          </w:p>
        </w:tc>
        <w:tc>
          <w:tcPr>
            <w:tcW w:w="709" w:type="dxa"/>
            <w:noWrap/>
            <w:hideMark/>
          </w:tcPr>
          <w:p w:rsidR="008A4370" w:rsidRPr="00CB7B0C" w:rsidRDefault="003E0BF8" w:rsidP="00340242">
            <w:pPr>
              <w:keepNext/>
              <w:jc w:val="center"/>
              <w:rPr>
                <w:b/>
              </w:rPr>
            </w:pPr>
            <w:r>
              <w:rPr>
                <w:b/>
              </w:rPr>
              <w:t>+</w:t>
            </w:r>
          </w:p>
        </w:tc>
      </w:tr>
      <w:tr w:rsidR="008A4370" w:rsidRPr="00CB7B0C" w:rsidTr="00AD3C15">
        <w:trPr>
          <w:trHeight w:val="288"/>
        </w:trPr>
        <w:tc>
          <w:tcPr>
            <w:tcW w:w="2506" w:type="dxa"/>
            <w:vMerge/>
            <w:shd w:val="clear" w:color="auto" w:fill="auto"/>
          </w:tcPr>
          <w:p w:rsidR="008A4370" w:rsidRPr="00CB7B0C" w:rsidRDefault="00C07906" w:rsidP="00340242">
            <w:pPr>
              <w:keepNext/>
            </w:pPr>
          </w:p>
        </w:tc>
        <w:tc>
          <w:tcPr>
            <w:tcW w:w="5110" w:type="dxa"/>
            <w:shd w:val="clear" w:color="auto" w:fill="auto"/>
          </w:tcPr>
          <w:p w:rsidR="008A4370" w:rsidRPr="00CB7B0C" w:rsidRDefault="003E0BF8" w:rsidP="00340242">
            <w:pPr>
              <w:keepNext/>
            </w:pPr>
            <w:r>
              <w:t xml:space="preserve">Проверка и устранение </w:t>
            </w:r>
            <w:proofErr w:type="spellStart"/>
            <w:r>
              <w:t>забегания</w:t>
            </w:r>
            <w:proofErr w:type="spellEnd"/>
            <w:r>
              <w:t xml:space="preserve"> одной стороны крана или проскальзывания ходовых колес, </w:t>
            </w:r>
          </w:p>
        </w:tc>
        <w:tc>
          <w:tcPr>
            <w:tcW w:w="856" w:type="dxa"/>
            <w:noWrap/>
          </w:tcPr>
          <w:p w:rsidR="008A4370" w:rsidRPr="00CB7B0C" w:rsidRDefault="00C07906" w:rsidP="00340242">
            <w:pPr>
              <w:keepNext/>
              <w:jc w:val="center"/>
              <w:rPr>
                <w:b/>
              </w:rPr>
            </w:pPr>
          </w:p>
        </w:tc>
        <w:tc>
          <w:tcPr>
            <w:tcW w:w="850" w:type="dxa"/>
            <w:noWrap/>
          </w:tcPr>
          <w:p w:rsidR="008A4370" w:rsidRPr="00CB7B0C" w:rsidRDefault="003E0BF8" w:rsidP="00340242">
            <w:pPr>
              <w:keepNext/>
              <w:jc w:val="center"/>
              <w:rPr>
                <w:b/>
              </w:rPr>
            </w:pPr>
            <w:r>
              <w:rPr>
                <w:b/>
              </w:rPr>
              <w:t>+</w:t>
            </w:r>
          </w:p>
        </w:tc>
        <w:tc>
          <w:tcPr>
            <w:tcW w:w="709" w:type="dxa"/>
            <w:noWrap/>
          </w:tcPr>
          <w:p w:rsidR="008A4370" w:rsidRPr="00CB7B0C" w:rsidRDefault="003E0BF8" w:rsidP="00340242">
            <w:pPr>
              <w:keepNext/>
              <w:jc w:val="center"/>
              <w:rPr>
                <w:b/>
                <w:lang w:val="en-US"/>
              </w:rPr>
            </w:pPr>
            <w:r>
              <w:rPr>
                <w:b/>
                <w:lang w:val="en-US"/>
              </w:rPr>
              <w:t>+</w:t>
            </w:r>
          </w:p>
        </w:tc>
      </w:tr>
      <w:tr w:rsidR="008A4370" w:rsidRPr="00CB7B0C" w:rsidTr="00AD3C15">
        <w:trPr>
          <w:trHeight w:val="288"/>
        </w:trPr>
        <w:tc>
          <w:tcPr>
            <w:tcW w:w="2506" w:type="dxa"/>
            <w:vMerge/>
            <w:shd w:val="clear" w:color="auto" w:fill="auto"/>
            <w:hideMark/>
          </w:tcPr>
          <w:p w:rsidR="008A4370" w:rsidRPr="00CB7B0C" w:rsidRDefault="00C07906" w:rsidP="00340242">
            <w:pPr>
              <w:keepNext/>
            </w:pPr>
          </w:p>
        </w:tc>
        <w:tc>
          <w:tcPr>
            <w:tcW w:w="5110" w:type="dxa"/>
            <w:shd w:val="clear" w:color="auto" w:fill="auto"/>
            <w:hideMark/>
          </w:tcPr>
          <w:p w:rsidR="008A4370" w:rsidRPr="00CB7B0C" w:rsidRDefault="003E0BF8" w:rsidP="00340242">
            <w:pPr>
              <w:keepNext/>
            </w:pPr>
            <w:r>
              <w:t>При необходимости промыть внутренние полости корпусов редукторов чистым дизельным топливом и залить свежее масло до нормального уровня</w:t>
            </w:r>
          </w:p>
        </w:tc>
        <w:tc>
          <w:tcPr>
            <w:tcW w:w="856" w:type="dxa"/>
            <w:noWrap/>
            <w:hideMark/>
          </w:tcPr>
          <w:p w:rsidR="008A4370" w:rsidRPr="00CB7B0C" w:rsidRDefault="00C07906" w:rsidP="00340242">
            <w:pPr>
              <w:keepNext/>
              <w:jc w:val="center"/>
              <w:rPr>
                <w:b/>
              </w:rPr>
            </w:pPr>
          </w:p>
        </w:tc>
        <w:tc>
          <w:tcPr>
            <w:tcW w:w="850" w:type="dxa"/>
            <w:noWrap/>
            <w:hideMark/>
          </w:tcPr>
          <w:p w:rsidR="008A4370" w:rsidRPr="00CB7B0C" w:rsidRDefault="00C07906" w:rsidP="00340242">
            <w:pPr>
              <w:keepNext/>
              <w:jc w:val="center"/>
              <w:rPr>
                <w:b/>
              </w:rPr>
            </w:pPr>
          </w:p>
        </w:tc>
        <w:tc>
          <w:tcPr>
            <w:tcW w:w="709" w:type="dxa"/>
            <w:noWrap/>
            <w:hideMark/>
          </w:tcPr>
          <w:p w:rsidR="008A4370" w:rsidRPr="00CB7B0C" w:rsidRDefault="003E0BF8" w:rsidP="00340242">
            <w:pPr>
              <w:keepNext/>
              <w:jc w:val="center"/>
              <w:rPr>
                <w:b/>
              </w:rPr>
            </w:pPr>
            <w:r>
              <w:rPr>
                <w:b/>
              </w:rPr>
              <w:t>+</w:t>
            </w:r>
          </w:p>
        </w:tc>
      </w:tr>
      <w:tr w:rsidR="008A4370" w:rsidRPr="00CB7B0C" w:rsidTr="00AD3C15">
        <w:trPr>
          <w:trHeight w:val="288"/>
        </w:trPr>
        <w:tc>
          <w:tcPr>
            <w:tcW w:w="2506" w:type="dxa"/>
            <w:vMerge w:val="restart"/>
            <w:shd w:val="clear" w:color="auto" w:fill="auto"/>
          </w:tcPr>
          <w:p w:rsidR="008A4370" w:rsidRPr="00CB7B0C" w:rsidRDefault="003E0BF8" w:rsidP="00340242">
            <w:pPr>
              <w:keepNext/>
            </w:pPr>
            <w:r>
              <w:t>Тележечные пути</w:t>
            </w:r>
          </w:p>
        </w:tc>
        <w:tc>
          <w:tcPr>
            <w:tcW w:w="5110" w:type="dxa"/>
            <w:shd w:val="clear" w:color="auto" w:fill="auto"/>
          </w:tcPr>
          <w:p w:rsidR="008A4370" w:rsidRPr="00CB7B0C" w:rsidRDefault="003E0BF8" w:rsidP="00340242">
            <w:pPr>
              <w:keepNext/>
            </w:pPr>
            <w:r>
              <w:t>Произвести осмотр пути и убедиться в отсутствии посторонних предметов, снега, льда, смазки на рельсах, проверить состояние тупиковых упоров, линеек;</w:t>
            </w:r>
          </w:p>
        </w:tc>
        <w:tc>
          <w:tcPr>
            <w:tcW w:w="856" w:type="dxa"/>
            <w:noWrap/>
          </w:tcPr>
          <w:p w:rsidR="008A4370" w:rsidRPr="00CB7B0C" w:rsidRDefault="003E0BF8" w:rsidP="00340242">
            <w:pPr>
              <w:keepNext/>
              <w:jc w:val="center"/>
              <w:rPr>
                <w:b/>
                <w:lang w:val="en-US"/>
              </w:rPr>
            </w:pPr>
            <w:r>
              <w:rPr>
                <w:b/>
              </w:rPr>
              <w:t>+</w:t>
            </w:r>
          </w:p>
        </w:tc>
        <w:tc>
          <w:tcPr>
            <w:tcW w:w="850" w:type="dxa"/>
            <w:noWrap/>
          </w:tcPr>
          <w:p w:rsidR="008A4370" w:rsidRPr="00CB7B0C" w:rsidRDefault="003E0BF8" w:rsidP="00340242">
            <w:pPr>
              <w:keepNext/>
              <w:jc w:val="center"/>
              <w:rPr>
                <w:b/>
                <w:lang w:val="en-US"/>
              </w:rPr>
            </w:pPr>
            <w:r>
              <w:rPr>
                <w:b/>
                <w:lang w:val="en-US"/>
              </w:rPr>
              <w:t>+</w:t>
            </w:r>
          </w:p>
        </w:tc>
        <w:tc>
          <w:tcPr>
            <w:tcW w:w="709" w:type="dxa"/>
            <w:noWrap/>
          </w:tcPr>
          <w:p w:rsidR="008A4370" w:rsidRPr="00CB7B0C" w:rsidRDefault="003E0BF8" w:rsidP="00340242">
            <w:pPr>
              <w:keepNext/>
              <w:jc w:val="center"/>
              <w:rPr>
                <w:b/>
                <w:lang w:val="en-US"/>
              </w:rPr>
            </w:pPr>
            <w:r>
              <w:rPr>
                <w:b/>
                <w:lang w:val="en-US"/>
              </w:rPr>
              <w:t>+</w:t>
            </w:r>
          </w:p>
        </w:tc>
      </w:tr>
      <w:tr w:rsidR="008A4370" w:rsidRPr="00CB7B0C" w:rsidTr="00AD3C15">
        <w:trPr>
          <w:trHeight w:val="535"/>
        </w:trPr>
        <w:tc>
          <w:tcPr>
            <w:tcW w:w="2506" w:type="dxa"/>
            <w:vMerge/>
            <w:shd w:val="clear" w:color="auto" w:fill="auto"/>
            <w:hideMark/>
          </w:tcPr>
          <w:p w:rsidR="008A4370" w:rsidRPr="00CB7B0C" w:rsidRDefault="00C07906" w:rsidP="00340242">
            <w:pPr>
              <w:keepNext/>
            </w:pPr>
          </w:p>
        </w:tc>
        <w:tc>
          <w:tcPr>
            <w:tcW w:w="5110" w:type="dxa"/>
            <w:shd w:val="clear" w:color="auto" w:fill="auto"/>
            <w:hideMark/>
          </w:tcPr>
          <w:p w:rsidR="008A4370" w:rsidRPr="00CB7B0C" w:rsidRDefault="003E0BF8" w:rsidP="00340242">
            <w:pPr>
              <w:keepNext/>
            </w:pPr>
            <w:r>
              <w:t>Проверить крепление рельсов и соединение в местах стыка, а также степень износа рельса</w:t>
            </w:r>
          </w:p>
        </w:tc>
        <w:tc>
          <w:tcPr>
            <w:tcW w:w="856" w:type="dxa"/>
            <w:noWrap/>
            <w:hideMark/>
          </w:tcPr>
          <w:p w:rsidR="008A4370" w:rsidRPr="00CB7B0C" w:rsidRDefault="003E0BF8" w:rsidP="00340242">
            <w:pPr>
              <w:keepNext/>
              <w:jc w:val="center"/>
              <w:rPr>
                <w:b/>
              </w:rPr>
            </w:pPr>
            <w:r>
              <w:rPr>
                <w:b/>
              </w:rPr>
              <w:t>+</w:t>
            </w:r>
          </w:p>
        </w:tc>
        <w:tc>
          <w:tcPr>
            <w:tcW w:w="850" w:type="dxa"/>
            <w:noWrap/>
            <w:hideMark/>
          </w:tcPr>
          <w:p w:rsidR="008A4370" w:rsidRPr="00CB7B0C" w:rsidRDefault="003E0BF8" w:rsidP="00340242">
            <w:pPr>
              <w:keepNext/>
              <w:jc w:val="center"/>
              <w:rPr>
                <w:b/>
                <w:lang w:val="en-US"/>
              </w:rPr>
            </w:pPr>
            <w:r>
              <w:rPr>
                <w:b/>
                <w:lang w:val="en-US"/>
              </w:rPr>
              <w:t>+</w:t>
            </w:r>
          </w:p>
        </w:tc>
        <w:tc>
          <w:tcPr>
            <w:tcW w:w="709" w:type="dxa"/>
            <w:noWrap/>
            <w:hideMark/>
          </w:tcPr>
          <w:p w:rsidR="008A4370" w:rsidRPr="00CB7B0C" w:rsidRDefault="003E0BF8" w:rsidP="00340242">
            <w:pPr>
              <w:keepNext/>
              <w:jc w:val="center"/>
              <w:rPr>
                <w:b/>
                <w:lang w:val="en-US"/>
              </w:rPr>
            </w:pPr>
            <w:r>
              <w:rPr>
                <w:b/>
                <w:lang w:val="en-US"/>
              </w:rPr>
              <w:t>+</w:t>
            </w:r>
          </w:p>
        </w:tc>
      </w:tr>
      <w:tr w:rsidR="008A4370" w:rsidRPr="00CB7B0C" w:rsidTr="00AD3C15">
        <w:trPr>
          <w:trHeight w:val="300"/>
        </w:trPr>
        <w:tc>
          <w:tcPr>
            <w:tcW w:w="2506" w:type="dxa"/>
            <w:vMerge/>
            <w:shd w:val="clear" w:color="auto" w:fill="auto"/>
            <w:hideMark/>
          </w:tcPr>
          <w:p w:rsidR="008A4370" w:rsidRPr="00CB7B0C" w:rsidRDefault="00C07906" w:rsidP="00340242">
            <w:pPr>
              <w:keepNext/>
            </w:pPr>
          </w:p>
        </w:tc>
        <w:tc>
          <w:tcPr>
            <w:tcW w:w="5110" w:type="dxa"/>
            <w:shd w:val="clear" w:color="auto" w:fill="auto"/>
            <w:hideMark/>
          </w:tcPr>
          <w:p w:rsidR="008A4370" w:rsidRPr="00CB7B0C" w:rsidRDefault="003E0BF8" w:rsidP="00340242">
            <w:pPr>
              <w:keepNext/>
            </w:pPr>
            <w:r>
              <w:t>Проверить ширину колеи, поперечный и продольный уклон рельсов</w:t>
            </w:r>
          </w:p>
        </w:tc>
        <w:tc>
          <w:tcPr>
            <w:tcW w:w="856" w:type="dxa"/>
            <w:noWrap/>
            <w:hideMark/>
          </w:tcPr>
          <w:p w:rsidR="008A4370" w:rsidRPr="00CB7B0C" w:rsidRDefault="00C07906" w:rsidP="00340242">
            <w:pPr>
              <w:keepNext/>
              <w:jc w:val="center"/>
              <w:rPr>
                <w:b/>
              </w:rPr>
            </w:pPr>
          </w:p>
        </w:tc>
        <w:tc>
          <w:tcPr>
            <w:tcW w:w="850" w:type="dxa"/>
            <w:noWrap/>
            <w:hideMark/>
          </w:tcPr>
          <w:p w:rsidR="008A4370" w:rsidRPr="00CB7B0C" w:rsidRDefault="00C07906" w:rsidP="00340242">
            <w:pPr>
              <w:keepNext/>
              <w:jc w:val="center"/>
              <w:rPr>
                <w:b/>
              </w:rPr>
            </w:pPr>
          </w:p>
        </w:tc>
        <w:tc>
          <w:tcPr>
            <w:tcW w:w="709" w:type="dxa"/>
            <w:noWrap/>
            <w:hideMark/>
          </w:tcPr>
          <w:p w:rsidR="008A4370" w:rsidRPr="00CB7B0C" w:rsidRDefault="003E0BF8" w:rsidP="00340242">
            <w:pPr>
              <w:keepNext/>
              <w:jc w:val="center"/>
              <w:rPr>
                <w:b/>
              </w:rPr>
            </w:pPr>
            <w:r>
              <w:rPr>
                <w:b/>
              </w:rPr>
              <w:t>+</w:t>
            </w:r>
          </w:p>
        </w:tc>
      </w:tr>
      <w:tr w:rsidR="008A4370" w:rsidRPr="00CB7B0C" w:rsidTr="00AD3C15">
        <w:trPr>
          <w:trHeight w:val="300"/>
        </w:trPr>
        <w:tc>
          <w:tcPr>
            <w:tcW w:w="2506" w:type="dxa"/>
            <w:vMerge w:val="restart"/>
            <w:shd w:val="clear" w:color="auto" w:fill="auto"/>
          </w:tcPr>
          <w:p w:rsidR="008A4370" w:rsidRPr="00CB7B0C" w:rsidRDefault="003E0BF8" w:rsidP="00340242">
            <w:pPr>
              <w:keepNext/>
            </w:pPr>
            <w:r>
              <w:t>Металлоконструкции</w:t>
            </w:r>
          </w:p>
        </w:tc>
        <w:tc>
          <w:tcPr>
            <w:tcW w:w="5110" w:type="dxa"/>
            <w:shd w:val="clear" w:color="auto" w:fill="auto"/>
          </w:tcPr>
          <w:p w:rsidR="008A4370" w:rsidRPr="00CB7B0C" w:rsidRDefault="003E0BF8" w:rsidP="00340242">
            <w:pPr>
              <w:keepNext/>
            </w:pPr>
            <w:r>
              <w:t xml:space="preserve">Осмотреть узлы примыкания торцевых балок </w:t>
            </w:r>
            <w:proofErr w:type="gramStart"/>
            <w:r>
              <w:t>к</w:t>
            </w:r>
            <w:proofErr w:type="gramEnd"/>
            <w:r>
              <w:t xml:space="preserve"> главным. Очистить проходы и площадки от грязи, убедиться в отсутствии посторонних предметов на проходах и площадках, проверить наличие и исправность ограждений, площадок и галерей, осмотреть нижние части гибких и жестких опор</w:t>
            </w:r>
          </w:p>
        </w:tc>
        <w:tc>
          <w:tcPr>
            <w:tcW w:w="856" w:type="dxa"/>
            <w:noWrap/>
          </w:tcPr>
          <w:p w:rsidR="008A4370" w:rsidRPr="00CB7B0C" w:rsidRDefault="003E0BF8" w:rsidP="00340242">
            <w:pPr>
              <w:keepNext/>
              <w:jc w:val="center"/>
              <w:rPr>
                <w:b/>
                <w:lang w:val="en-US"/>
              </w:rPr>
            </w:pPr>
            <w:r>
              <w:rPr>
                <w:b/>
              </w:rPr>
              <w:t>+</w:t>
            </w:r>
          </w:p>
        </w:tc>
        <w:tc>
          <w:tcPr>
            <w:tcW w:w="850" w:type="dxa"/>
            <w:noWrap/>
          </w:tcPr>
          <w:p w:rsidR="008A4370" w:rsidRPr="00CB7B0C" w:rsidRDefault="003E0BF8" w:rsidP="00340242">
            <w:pPr>
              <w:keepNext/>
              <w:jc w:val="center"/>
              <w:rPr>
                <w:b/>
                <w:lang w:val="en-US"/>
              </w:rPr>
            </w:pPr>
            <w:r>
              <w:rPr>
                <w:b/>
                <w:lang w:val="en-US"/>
              </w:rPr>
              <w:t>+</w:t>
            </w:r>
          </w:p>
        </w:tc>
        <w:tc>
          <w:tcPr>
            <w:tcW w:w="709" w:type="dxa"/>
            <w:noWrap/>
          </w:tcPr>
          <w:p w:rsidR="008A4370" w:rsidRPr="00CB7B0C" w:rsidRDefault="003E0BF8" w:rsidP="00340242">
            <w:pPr>
              <w:keepNext/>
              <w:jc w:val="center"/>
              <w:rPr>
                <w:b/>
                <w:lang w:val="en-US"/>
              </w:rPr>
            </w:pPr>
            <w:r>
              <w:rPr>
                <w:b/>
                <w:lang w:val="en-US"/>
              </w:rPr>
              <w:t>+</w:t>
            </w:r>
          </w:p>
        </w:tc>
      </w:tr>
      <w:tr w:rsidR="008A4370" w:rsidRPr="00CB7B0C" w:rsidTr="00AD3C15">
        <w:trPr>
          <w:trHeight w:val="763"/>
        </w:trPr>
        <w:tc>
          <w:tcPr>
            <w:tcW w:w="2506" w:type="dxa"/>
            <w:vMerge/>
            <w:shd w:val="clear" w:color="auto" w:fill="auto"/>
            <w:noWrap/>
            <w:hideMark/>
          </w:tcPr>
          <w:p w:rsidR="008A4370" w:rsidRPr="00CB7B0C" w:rsidRDefault="00C07906" w:rsidP="00340242">
            <w:pPr>
              <w:keepNext/>
            </w:pPr>
          </w:p>
        </w:tc>
        <w:tc>
          <w:tcPr>
            <w:tcW w:w="5110" w:type="dxa"/>
            <w:shd w:val="clear" w:color="auto" w:fill="auto"/>
            <w:hideMark/>
          </w:tcPr>
          <w:p w:rsidR="008A4370" w:rsidRPr="00CB7B0C" w:rsidRDefault="003E0BF8" w:rsidP="00340242">
            <w:pPr>
              <w:keepNext/>
            </w:pPr>
            <w:r>
              <w:t>Проверить затяжку всех болтовых соединений, внешнее состояние металлоконструкций, сварные швы несущих элементов</w:t>
            </w:r>
          </w:p>
        </w:tc>
        <w:tc>
          <w:tcPr>
            <w:tcW w:w="856" w:type="dxa"/>
            <w:noWrap/>
            <w:hideMark/>
          </w:tcPr>
          <w:p w:rsidR="008A4370" w:rsidRPr="00CB7B0C" w:rsidRDefault="003E0BF8" w:rsidP="00340242">
            <w:pPr>
              <w:keepNext/>
              <w:jc w:val="center"/>
              <w:rPr>
                <w:b/>
                <w:bCs/>
              </w:rPr>
            </w:pPr>
            <w:r>
              <w:rPr>
                <w:b/>
                <w:bCs/>
              </w:rPr>
              <w:t>+</w:t>
            </w:r>
          </w:p>
        </w:tc>
        <w:tc>
          <w:tcPr>
            <w:tcW w:w="850" w:type="dxa"/>
            <w:noWrap/>
          </w:tcPr>
          <w:p w:rsidR="008A4370" w:rsidRPr="00CB7B0C" w:rsidRDefault="003E0BF8" w:rsidP="00340242">
            <w:pPr>
              <w:keepNext/>
              <w:jc w:val="center"/>
              <w:rPr>
                <w:b/>
                <w:lang w:val="en-US"/>
              </w:rPr>
            </w:pPr>
            <w:r>
              <w:rPr>
                <w:b/>
                <w:lang w:val="en-US"/>
              </w:rPr>
              <w:t>+</w:t>
            </w:r>
          </w:p>
        </w:tc>
        <w:tc>
          <w:tcPr>
            <w:tcW w:w="709" w:type="dxa"/>
            <w:noWrap/>
          </w:tcPr>
          <w:p w:rsidR="008A4370" w:rsidRPr="00CB7B0C" w:rsidRDefault="003E0BF8" w:rsidP="00340242">
            <w:pPr>
              <w:keepNext/>
              <w:jc w:val="center"/>
              <w:rPr>
                <w:b/>
                <w:lang w:val="en-US"/>
              </w:rPr>
            </w:pPr>
            <w:r>
              <w:rPr>
                <w:b/>
                <w:lang w:val="en-US"/>
              </w:rPr>
              <w:t>+</w:t>
            </w:r>
          </w:p>
        </w:tc>
      </w:tr>
      <w:tr w:rsidR="008A4370" w:rsidRPr="00CB7B0C" w:rsidTr="00AD3C15">
        <w:trPr>
          <w:trHeight w:val="763"/>
        </w:trPr>
        <w:tc>
          <w:tcPr>
            <w:tcW w:w="2506" w:type="dxa"/>
            <w:vMerge/>
            <w:shd w:val="clear" w:color="auto" w:fill="auto"/>
            <w:noWrap/>
            <w:hideMark/>
          </w:tcPr>
          <w:p w:rsidR="008A4370" w:rsidRPr="00CB7B0C" w:rsidRDefault="00C07906" w:rsidP="00340242">
            <w:pPr>
              <w:keepNext/>
            </w:pPr>
          </w:p>
        </w:tc>
        <w:tc>
          <w:tcPr>
            <w:tcW w:w="5110" w:type="dxa"/>
            <w:shd w:val="clear" w:color="auto" w:fill="auto"/>
            <w:hideMark/>
          </w:tcPr>
          <w:p w:rsidR="008A4370" w:rsidRPr="00CB7B0C" w:rsidRDefault="003E0BF8" w:rsidP="00340242">
            <w:pPr>
              <w:keepNext/>
            </w:pPr>
            <w:r>
              <w:t>Проверить:</w:t>
            </w:r>
          </w:p>
          <w:p w:rsidR="008A4370" w:rsidRPr="00CB7B0C" w:rsidRDefault="003E0BF8" w:rsidP="00340242">
            <w:pPr>
              <w:keepNext/>
            </w:pPr>
            <w:r>
              <w:t>- крепление площадок обслуживания, ограждений механизмов и галерей;</w:t>
            </w:r>
          </w:p>
          <w:p w:rsidR="008A4370" w:rsidRPr="00CB7B0C" w:rsidRDefault="003E0BF8" w:rsidP="00340242">
            <w:pPr>
              <w:keepNext/>
            </w:pPr>
            <w:r>
              <w:t>- внешнее состояние металлоконструкций</w:t>
            </w:r>
          </w:p>
          <w:p w:rsidR="008A4370" w:rsidRPr="00CB7B0C" w:rsidRDefault="003E0BF8" w:rsidP="00340242">
            <w:pPr>
              <w:keepNext/>
            </w:pPr>
            <w:r>
              <w:t>(отсутствие трещин, толщину элементов, подверженных коррозии);</w:t>
            </w:r>
          </w:p>
          <w:p w:rsidR="008A4370" w:rsidRPr="00CB7B0C" w:rsidRDefault="003E0BF8" w:rsidP="00340242">
            <w:pPr>
              <w:keepNext/>
            </w:pPr>
            <w:r>
              <w:t>- монтажные стыки концевых балок, соединение рам тележки, ног с пролетным строением, ног с ригелем, опор ног с балансирными тележками,</w:t>
            </w:r>
          </w:p>
          <w:p w:rsidR="008A4370" w:rsidRPr="00CB7B0C" w:rsidRDefault="003E0BF8" w:rsidP="00340242">
            <w:pPr>
              <w:keepNext/>
            </w:pPr>
            <w:r>
              <w:t>главных балок с торцевыми галереями;</w:t>
            </w:r>
          </w:p>
          <w:p w:rsidR="008A4370" w:rsidRPr="00CB7B0C" w:rsidRDefault="003E0BF8" w:rsidP="00340242">
            <w:pPr>
              <w:keepNext/>
            </w:pPr>
            <w:r>
              <w:t>- крепление ремонтного крана и пролетного строения;</w:t>
            </w:r>
          </w:p>
          <w:p w:rsidR="008A4370" w:rsidRPr="00CB7B0C" w:rsidRDefault="003E0BF8" w:rsidP="00340242">
            <w:pPr>
              <w:keepNext/>
            </w:pPr>
            <w:r>
              <w:t>- целостность и прямолинейность элементов</w:t>
            </w:r>
          </w:p>
          <w:p w:rsidR="008A4370" w:rsidRPr="00CB7B0C" w:rsidRDefault="003E0BF8" w:rsidP="00340242">
            <w:pPr>
              <w:keepNext/>
            </w:pPr>
            <w:r>
              <w:t>металлоконструкции крана</w:t>
            </w:r>
          </w:p>
        </w:tc>
        <w:tc>
          <w:tcPr>
            <w:tcW w:w="856" w:type="dxa"/>
            <w:noWrap/>
            <w:hideMark/>
          </w:tcPr>
          <w:p w:rsidR="008A4370" w:rsidRPr="00CB7B0C" w:rsidRDefault="00C07906" w:rsidP="00340242">
            <w:pPr>
              <w:keepNext/>
              <w:jc w:val="center"/>
              <w:rPr>
                <w:b/>
                <w:bCs/>
              </w:rPr>
            </w:pPr>
          </w:p>
        </w:tc>
        <w:tc>
          <w:tcPr>
            <w:tcW w:w="850" w:type="dxa"/>
            <w:noWrap/>
            <w:hideMark/>
          </w:tcPr>
          <w:p w:rsidR="008A4370" w:rsidRPr="00CB7B0C" w:rsidRDefault="003E0BF8" w:rsidP="00340242">
            <w:pPr>
              <w:keepNext/>
              <w:jc w:val="center"/>
              <w:rPr>
                <w:b/>
              </w:rPr>
            </w:pPr>
            <w:r>
              <w:rPr>
                <w:b/>
              </w:rPr>
              <w:t>+</w:t>
            </w:r>
          </w:p>
        </w:tc>
        <w:tc>
          <w:tcPr>
            <w:tcW w:w="709" w:type="dxa"/>
            <w:noWrap/>
            <w:hideMark/>
          </w:tcPr>
          <w:p w:rsidR="008A4370" w:rsidRPr="00CB7B0C" w:rsidRDefault="003E0BF8" w:rsidP="00340242">
            <w:pPr>
              <w:keepNext/>
              <w:jc w:val="center"/>
              <w:rPr>
                <w:b/>
                <w:lang w:val="en-US"/>
              </w:rPr>
            </w:pPr>
            <w:r>
              <w:rPr>
                <w:b/>
                <w:lang w:val="en-US"/>
              </w:rPr>
              <w:t>+</w:t>
            </w:r>
          </w:p>
        </w:tc>
      </w:tr>
      <w:tr w:rsidR="008A4370" w:rsidRPr="00CB7B0C" w:rsidTr="00AD3C15">
        <w:trPr>
          <w:trHeight w:val="507"/>
        </w:trPr>
        <w:tc>
          <w:tcPr>
            <w:tcW w:w="2506" w:type="dxa"/>
            <w:vMerge/>
            <w:shd w:val="clear" w:color="auto" w:fill="auto"/>
            <w:noWrap/>
            <w:hideMark/>
          </w:tcPr>
          <w:p w:rsidR="008A4370" w:rsidRPr="00CB7B0C" w:rsidRDefault="00C07906" w:rsidP="00340242">
            <w:pPr>
              <w:keepNext/>
            </w:pPr>
          </w:p>
        </w:tc>
        <w:tc>
          <w:tcPr>
            <w:tcW w:w="5110" w:type="dxa"/>
            <w:shd w:val="clear" w:color="auto" w:fill="auto"/>
            <w:hideMark/>
          </w:tcPr>
          <w:p w:rsidR="008A4370" w:rsidRPr="00CB7B0C" w:rsidRDefault="003E0BF8" w:rsidP="00340242">
            <w:pPr>
              <w:keepNext/>
            </w:pPr>
            <w:r>
              <w:t>Проверить отсутствие трещин в металле, сварных швах и рядом со швами, в том числе</w:t>
            </w:r>
          </w:p>
          <w:p w:rsidR="008A4370" w:rsidRPr="00CB7B0C" w:rsidRDefault="003E0BF8" w:rsidP="00340242">
            <w:pPr>
              <w:keepNext/>
            </w:pPr>
            <w:r>
              <w:t>в зоне фланцевых соединений ног с пролетным строением</w:t>
            </w:r>
          </w:p>
        </w:tc>
        <w:tc>
          <w:tcPr>
            <w:tcW w:w="856" w:type="dxa"/>
            <w:noWrap/>
            <w:hideMark/>
          </w:tcPr>
          <w:p w:rsidR="008A4370" w:rsidRPr="00CB7B0C" w:rsidRDefault="00C07906" w:rsidP="00340242">
            <w:pPr>
              <w:keepNext/>
              <w:jc w:val="center"/>
              <w:rPr>
                <w:b/>
                <w:bCs/>
              </w:rPr>
            </w:pPr>
          </w:p>
        </w:tc>
        <w:tc>
          <w:tcPr>
            <w:tcW w:w="850" w:type="dxa"/>
            <w:noWrap/>
            <w:hideMark/>
          </w:tcPr>
          <w:p w:rsidR="008A4370" w:rsidRPr="00CB7B0C" w:rsidRDefault="003E0BF8" w:rsidP="00340242">
            <w:pPr>
              <w:keepNext/>
              <w:jc w:val="center"/>
              <w:rPr>
                <w:b/>
              </w:rPr>
            </w:pPr>
            <w:r>
              <w:rPr>
                <w:b/>
              </w:rPr>
              <w:t>+</w:t>
            </w:r>
          </w:p>
        </w:tc>
        <w:tc>
          <w:tcPr>
            <w:tcW w:w="709" w:type="dxa"/>
            <w:noWrap/>
            <w:hideMark/>
          </w:tcPr>
          <w:p w:rsidR="008A4370" w:rsidRPr="00CB7B0C" w:rsidRDefault="003E0BF8" w:rsidP="00340242">
            <w:pPr>
              <w:keepNext/>
              <w:jc w:val="center"/>
              <w:rPr>
                <w:b/>
                <w:lang w:val="en-US"/>
              </w:rPr>
            </w:pPr>
            <w:r>
              <w:rPr>
                <w:b/>
                <w:lang w:val="en-US"/>
              </w:rPr>
              <w:t>+</w:t>
            </w:r>
          </w:p>
        </w:tc>
      </w:tr>
    </w:tbl>
    <w:p w:rsidR="008A4370" w:rsidRPr="00CB7B0C" w:rsidRDefault="00C07906" w:rsidP="00340242">
      <w:pPr>
        <w:keepNext/>
        <w:jc w:val="both"/>
        <w:rPr>
          <w:sz w:val="28"/>
          <w:szCs w:val="28"/>
        </w:rPr>
      </w:pPr>
    </w:p>
    <w:p w:rsidR="008A4370" w:rsidRPr="008A4370" w:rsidRDefault="00C07906" w:rsidP="00340242">
      <w:pPr>
        <w:keepNext/>
        <w:jc w:val="both"/>
      </w:pPr>
    </w:p>
    <w:p w:rsidR="008A4370" w:rsidRPr="008A4370" w:rsidRDefault="003E0BF8" w:rsidP="00340242">
      <w:pPr>
        <w:keepNext/>
        <w:ind w:firstLine="709"/>
        <w:jc w:val="both"/>
      </w:pPr>
      <w:r>
        <w:t>2.3. Для выполнения работ по техническому обслуживанию крана Заказчик предоставляет  Исполнителю необходимые для работы смазочные материалы – давальческое сырье. Подробная информация о проделанной работе в процессе технического 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 В случае обнаружения в ходе выполнения ТО отклонений от требований норм требуется устранить выявленные нарушения.</w:t>
      </w:r>
    </w:p>
    <w:p w:rsidR="008A4370" w:rsidRPr="008A4370" w:rsidRDefault="003E0BF8" w:rsidP="00340242">
      <w:pPr>
        <w:keepNext/>
        <w:ind w:firstLine="709"/>
        <w:jc w:val="both"/>
      </w:pPr>
      <w:r>
        <w:t>2.4. Техническое обслуживание крана проводится по заявке Заказчика. Исполнитель не позднее 5 (пяти) рабочих дней с момента получения заявки Заказчика должен приступить к выполнению Работ.</w:t>
      </w:r>
    </w:p>
    <w:p w:rsidR="008A4370" w:rsidRPr="008A4370" w:rsidRDefault="003E0BF8" w:rsidP="00340242">
      <w:pPr>
        <w:keepNext/>
        <w:ind w:firstLine="709"/>
        <w:jc w:val="both"/>
      </w:pPr>
      <w:r>
        <w:t>Сроки выполнения работ: для одного технического обслуживания (ТО</w:t>
      </w:r>
      <w:proofErr w:type="gramStart"/>
      <w:r>
        <w:t>1</w:t>
      </w:r>
      <w:proofErr w:type="gramEnd"/>
      <w:r>
        <w:t>, ТО2, СО) по одному крану – не более 12 (двенадцати) часов.</w:t>
      </w:r>
    </w:p>
    <w:p w:rsidR="008A4370" w:rsidRPr="008A4370" w:rsidRDefault="003E0BF8" w:rsidP="00340242">
      <w:pPr>
        <w:keepNext/>
        <w:ind w:firstLine="709"/>
        <w:jc w:val="both"/>
        <w:rPr>
          <w:b/>
        </w:rPr>
      </w:pPr>
      <w:r>
        <w:rPr>
          <w:b/>
        </w:rPr>
        <w:t>3. Организация работ по текущему ремонту (</w:t>
      </w:r>
      <w:proofErr w:type="gramStart"/>
      <w:r>
        <w:rPr>
          <w:b/>
        </w:rPr>
        <w:t>ТР</w:t>
      </w:r>
      <w:proofErr w:type="gramEnd"/>
      <w:r>
        <w:rPr>
          <w:b/>
        </w:rPr>
        <w:t>) грузоподъемной техники.</w:t>
      </w:r>
    </w:p>
    <w:p w:rsidR="008A4370" w:rsidRPr="008A4370" w:rsidRDefault="003E0BF8" w:rsidP="00340242">
      <w:pPr>
        <w:keepNext/>
        <w:ind w:firstLine="709"/>
        <w:jc w:val="both"/>
      </w:pPr>
      <w:r>
        <w:t>3.1. Работы по текущему ремонту грузоподъемной техники выполняются с использованием материалов Исполнителя.</w:t>
      </w:r>
    </w:p>
    <w:p w:rsidR="008A4370" w:rsidRPr="008A4370" w:rsidRDefault="003E0BF8" w:rsidP="00340242">
      <w:pPr>
        <w:keepNext/>
        <w:ind w:firstLine="709"/>
        <w:jc w:val="both"/>
      </w:pPr>
      <w:r>
        <w:lastRenderedPageBreak/>
        <w:t xml:space="preserve"> Работы по текущему ремонту грузоподъемной техники осуществляются по заявке Заказчика поданной Исполнителю по электронной почте (</w:t>
      </w:r>
      <w:r>
        <w:rPr>
          <w:lang w:val="en-US"/>
        </w:rPr>
        <w:t>E</w:t>
      </w:r>
      <w:r>
        <w:t>.</w:t>
      </w:r>
      <w:r>
        <w:rPr>
          <w:lang w:val="en-US"/>
        </w:rPr>
        <w:t>mail</w:t>
      </w:r>
      <w:r>
        <w:t xml:space="preserve">) либо по телефону. </w:t>
      </w:r>
    </w:p>
    <w:p w:rsidR="008A4370" w:rsidRPr="008A4370" w:rsidRDefault="003E0BF8" w:rsidP="00340242">
      <w:pPr>
        <w:keepNext/>
        <w:ind w:firstLine="709"/>
        <w:jc w:val="both"/>
      </w:pPr>
      <w:r>
        <w:t>Для выполнения работ по текущему ремонту грузоподъемной техники Заказчик имеет право предоставлять  Исполнителю давальческое сырье.</w:t>
      </w:r>
    </w:p>
    <w:p w:rsidR="008A4370" w:rsidRPr="008A4370" w:rsidRDefault="003E0BF8" w:rsidP="00340242">
      <w:pPr>
        <w:keepNext/>
        <w:ind w:firstLine="709"/>
        <w:jc w:val="both"/>
      </w:pPr>
      <w:r>
        <w:t>3.2. Стоимость Работ по текущему ремонту (</w:t>
      </w:r>
      <w:proofErr w:type="gramStart"/>
      <w:r>
        <w:t>ТР</w:t>
      </w:r>
      <w:proofErr w:type="gramEnd"/>
      <w:r>
        <w:t xml:space="preserve">) грузоподъемной техники определяется умножением стоимости нормо-часа на длительность Работ исходя из фактически затраченного времени, при этом один нормо-час равен одному человеко-часу. </w:t>
      </w:r>
    </w:p>
    <w:p w:rsidR="008A4370" w:rsidRPr="008A4370" w:rsidRDefault="003E0BF8" w:rsidP="00340242">
      <w:pPr>
        <w:keepNext/>
        <w:ind w:firstLine="709"/>
        <w:jc w:val="both"/>
        <w:rPr>
          <w:b/>
        </w:rPr>
      </w:pPr>
      <w:r>
        <w:rPr>
          <w:b/>
        </w:rPr>
        <w:t>4.</w:t>
      </w:r>
      <w:r>
        <w:t xml:space="preserve"> С</w:t>
      </w:r>
      <w:r>
        <w:rPr>
          <w:b/>
        </w:rPr>
        <w:t>роки (периоды) выполнения Работ.</w:t>
      </w:r>
    </w:p>
    <w:p w:rsidR="008A4370" w:rsidRPr="008A4370" w:rsidRDefault="003E0BF8" w:rsidP="00340242">
      <w:pPr>
        <w:keepNext/>
        <w:ind w:firstLine="709"/>
        <w:jc w:val="both"/>
      </w:pPr>
      <w:r>
        <w:t>4.1. Сроки (периоды) выполнения работ:</w:t>
      </w:r>
    </w:p>
    <w:p w:rsidR="008A4370" w:rsidRPr="008A4370" w:rsidRDefault="003E0BF8" w:rsidP="00340242">
      <w:pPr>
        <w:keepNext/>
        <w:ind w:firstLine="709"/>
        <w:jc w:val="both"/>
      </w:pPr>
      <w:r>
        <w:t xml:space="preserve">             - начало выполнения работ </w:t>
      </w:r>
      <w:proofErr w:type="gramStart"/>
      <w:r>
        <w:t>с даты подписания</w:t>
      </w:r>
      <w:proofErr w:type="gramEnd"/>
      <w:r>
        <w:t xml:space="preserve"> договора; </w:t>
      </w:r>
    </w:p>
    <w:p w:rsidR="008A4370" w:rsidRPr="008A4370" w:rsidRDefault="003E0BF8" w:rsidP="00340242">
      <w:pPr>
        <w:keepNext/>
        <w:ind w:firstLine="709"/>
        <w:jc w:val="both"/>
      </w:pPr>
      <w:r>
        <w:t xml:space="preserve">             - окончание выполнения работ: </w:t>
      </w:r>
      <w:r>
        <w:rPr>
          <w:i/>
        </w:rPr>
        <w:t xml:space="preserve">в течение 36 месяцев </w:t>
      </w:r>
      <w:proofErr w:type="gramStart"/>
      <w:r>
        <w:rPr>
          <w:i/>
        </w:rPr>
        <w:t>с даты подписания</w:t>
      </w:r>
      <w:proofErr w:type="gramEnd"/>
      <w:r>
        <w:rPr>
          <w:i/>
        </w:rPr>
        <w:t xml:space="preserve"> договора.</w:t>
      </w:r>
    </w:p>
    <w:p w:rsidR="008A4370" w:rsidRPr="008A4370" w:rsidRDefault="003E0BF8" w:rsidP="00340242">
      <w:pPr>
        <w:keepNext/>
        <w:ind w:firstLine="709"/>
        <w:jc w:val="both"/>
        <w:rPr>
          <w:b/>
        </w:rPr>
      </w:pPr>
      <w:r>
        <w:rPr>
          <w:b/>
        </w:rPr>
        <w:t xml:space="preserve">5. Место, периоды и условия выполнения работ. </w:t>
      </w:r>
    </w:p>
    <w:p w:rsidR="008A4370" w:rsidRPr="008A4370" w:rsidRDefault="003E0BF8" w:rsidP="00340242">
      <w:pPr>
        <w:keepNext/>
        <w:ind w:firstLine="709"/>
        <w:jc w:val="both"/>
      </w:pPr>
      <w:r>
        <w:t xml:space="preserve">5.1. Место выполнения работ: </w:t>
      </w:r>
    </w:p>
    <w:p w:rsidR="00042C43" w:rsidRPr="008A4370" w:rsidRDefault="003E0BF8" w:rsidP="00340242">
      <w:pPr>
        <w:keepNext/>
        <w:ind w:firstLine="709"/>
        <w:jc w:val="both"/>
        <w:rPr>
          <w:u w:val="single"/>
        </w:rPr>
      </w:pPr>
      <w:r>
        <w:t xml:space="preserve">5.1.1. </w:t>
      </w:r>
      <w:r>
        <w:rPr>
          <w:i/>
        </w:rPr>
        <w:t>По лоту №1</w:t>
      </w:r>
      <w:r>
        <w:t xml:space="preserve">, </w:t>
      </w:r>
      <w:r>
        <w:rPr>
          <w:bCs/>
        </w:rPr>
        <w:t xml:space="preserve">Контейнерный терминал </w:t>
      </w:r>
      <w:proofErr w:type="gramStart"/>
      <w:r>
        <w:rPr>
          <w:bCs/>
        </w:rPr>
        <w:t>Ростов-Товарный</w:t>
      </w:r>
      <w:proofErr w:type="gramEnd"/>
      <w:r>
        <w:rPr>
          <w:bCs/>
        </w:rPr>
        <w:t>, расположенный по адресу: г. Ростов-на-Дону, пер. Энергетиков 3-5а/378/90.</w:t>
      </w:r>
    </w:p>
    <w:p w:rsidR="00042C43" w:rsidRPr="008A4370" w:rsidRDefault="003E0BF8" w:rsidP="00340242">
      <w:pPr>
        <w:keepNext/>
        <w:ind w:firstLine="709"/>
        <w:jc w:val="both"/>
      </w:pPr>
      <w:r>
        <w:t xml:space="preserve">  Период выполнения работ: </w:t>
      </w:r>
    </w:p>
    <w:p w:rsidR="00042C43" w:rsidRPr="008A4370" w:rsidRDefault="003E0BF8" w:rsidP="00340242">
      <w:pPr>
        <w:keepNext/>
        <w:ind w:firstLine="709"/>
        <w:jc w:val="both"/>
      </w:pPr>
      <w:r>
        <w:t xml:space="preserve">- в рабочее время Заказчика (круглосуточно). По согласованию с Заказчиком может быть установлено иное время для выполнения работ, в том числе на выходных и в ночное время. Время и дата остановки кранов для выполнения работ согласовывается с Заказчиком в каждом отдельном случае и зависит от текущей загрузки контейнерного терминала. </w:t>
      </w:r>
    </w:p>
    <w:p w:rsidR="00042C43" w:rsidRPr="008A4370" w:rsidRDefault="003E0BF8" w:rsidP="00340242">
      <w:pPr>
        <w:keepNext/>
        <w:ind w:firstLine="709"/>
        <w:jc w:val="both"/>
      </w:pPr>
      <w:r>
        <w:t xml:space="preserve"> Время прибытия Исполнителя на объект Заказчика для оперативного устранения  неисправности не более  24 часов с момента получения Исполнителем заявки  в рабочее время Заказчика, в том числе в ночное время.</w:t>
      </w:r>
    </w:p>
    <w:p w:rsidR="008A4370" w:rsidRPr="008A4370" w:rsidRDefault="00C07906" w:rsidP="00340242">
      <w:pPr>
        <w:keepNext/>
        <w:ind w:firstLine="709"/>
        <w:jc w:val="both"/>
      </w:pPr>
    </w:p>
    <w:p w:rsidR="00042C43" w:rsidRPr="008A4370" w:rsidRDefault="003E0BF8" w:rsidP="00340242">
      <w:pPr>
        <w:keepNext/>
        <w:ind w:firstLine="709"/>
        <w:jc w:val="both"/>
        <w:rPr>
          <w:u w:val="single"/>
        </w:rPr>
      </w:pPr>
      <w:r>
        <w:t xml:space="preserve"> 5.1.2. </w:t>
      </w:r>
      <w:r>
        <w:rPr>
          <w:i/>
        </w:rPr>
        <w:t>По лоту №2</w:t>
      </w:r>
      <w:r>
        <w:t xml:space="preserve">, </w:t>
      </w:r>
      <w:r>
        <w:rPr>
          <w:bCs/>
        </w:rPr>
        <w:t xml:space="preserve">Контейнерный терминал Краснодар, расположенный по адресу: г. Краснодар, ул. </w:t>
      </w:r>
      <w:proofErr w:type="gramStart"/>
      <w:r>
        <w:rPr>
          <w:bCs/>
        </w:rPr>
        <w:t>Новороссийская</w:t>
      </w:r>
      <w:proofErr w:type="gramEnd"/>
      <w:r>
        <w:rPr>
          <w:bCs/>
        </w:rPr>
        <w:t xml:space="preserve"> 61а.</w:t>
      </w:r>
    </w:p>
    <w:p w:rsidR="00042C43" w:rsidRPr="008A4370" w:rsidRDefault="003E0BF8" w:rsidP="00340242">
      <w:pPr>
        <w:keepNext/>
        <w:ind w:firstLine="709"/>
        <w:jc w:val="both"/>
      </w:pPr>
      <w:r>
        <w:t xml:space="preserve"> Период выполнения работ: </w:t>
      </w:r>
    </w:p>
    <w:p w:rsidR="00042C43" w:rsidRPr="008A4370" w:rsidRDefault="003E0BF8" w:rsidP="00340242">
      <w:pPr>
        <w:keepNext/>
        <w:ind w:firstLine="709"/>
        <w:jc w:val="both"/>
      </w:pPr>
      <w:r>
        <w:t xml:space="preserve">- в рабочее время Заказчика (с 8:00 до 17:00). По согласованию с Заказчиком может быть установлено иное время для выполнения работ, в том числе на выходных и в ночное время. Время и дата остановки кранов для выполнения работ согласовывается с Заказчиком в каждом отдельном случае и зависит от текущей загрузки контейнерного терминала. </w:t>
      </w:r>
    </w:p>
    <w:p w:rsidR="00042C43" w:rsidRPr="008A4370" w:rsidRDefault="003E0BF8" w:rsidP="00340242">
      <w:pPr>
        <w:keepNext/>
        <w:ind w:firstLine="709"/>
        <w:jc w:val="both"/>
      </w:pPr>
      <w:r>
        <w:t>Время прибытия Исполнителя на объект Заказчика для оперативного устранения  неисправности не более  24 часов с момента получения Исполнителем заявки  в рабочее время Заказчика.</w:t>
      </w:r>
    </w:p>
    <w:p w:rsidR="00042C43" w:rsidRPr="00340242" w:rsidRDefault="00C07906" w:rsidP="00340242">
      <w:pPr>
        <w:keepNext/>
        <w:ind w:firstLine="709"/>
        <w:jc w:val="both"/>
      </w:pPr>
    </w:p>
    <w:p w:rsidR="008A4370" w:rsidRPr="008A4370" w:rsidRDefault="003E0BF8" w:rsidP="00340242">
      <w:pPr>
        <w:keepNext/>
        <w:ind w:firstLine="709"/>
        <w:jc w:val="both"/>
        <w:rPr>
          <w:u w:val="single"/>
        </w:rPr>
      </w:pPr>
      <w:r>
        <w:t xml:space="preserve">5.1.3. </w:t>
      </w:r>
      <w:r>
        <w:rPr>
          <w:i/>
        </w:rPr>
        <w:t>По лоту №3</w:t>
      </w:r>
      <w:r>
        <w:t xml:space="preserve">, </w:t>
      </w:r>
      <w:r>
        <w:rPr>
          <w:bCs/>
        </w:rPr>
        <w:t>контейнерный терминал Скачки, расположенный по адресу: г. Пятигорск, Кисловодское шоссе 19.</w:t>
      </w:r>
    </w:p>
    <w:p w:rsidR="008A4370" w:rsidRPr="008A4370" w:rsidRDefault="003E0BF8" w:rsidP="00340242">
      <w:pPr>
        <w:keepNext/>
        <w:ind w:firstLine="709"/>
        <w:jc w:val="both"/>
      </w:pPr>
      <w:r>
        <w:t xml:space="preserve"> Период выполнения работ: </w:t>
      </w:r>
    </w:p>
    <w:p w:rsidR="008A4370" w:rsidRPr="008A4370" w:rsidRDefault="003E0BF8" w:rsidP="00340242">
      <w:pPr>
        <w:keepNext/>
        <w:ind w:firstLine="709"/>
        <w:jc w:val="both"/>
      </w:pPr>
      <w:r>
        <w:t xml:space="preserve">- в рабочее время Заказчика (с 8:00 до 17:00). По согласованию с Заказчиком может быть установлено иное время для выполнения работ, в том числе на выходных и в ночное время. Время и дата остановки кранов для выполнения работ согласовывается с Заказчиком в каждом отдельном случае и зависит от текущей загрузки контейнерного терминала.   </w:t>
      </w:r>
    </w:p>
    <w:p w:rsidR="008A4370" w:rsidRPr="008A4370" w:rsidRDefault="003E0BF8" w:rsidP="00340242">
      <w:pPr>
        <w:keepNext/>
        <w:ind w:firstLine="709"/>
        <w:jc w:val="both"/>
      </w:pPr>
      <w:r>
        <w:t>Время прибытия Исполнителя на объект Заказчика для  оперативного устранения  неисправности не более  24 часов с момента получения Исполнителем заявки  в рабочее время Заказчика.</w:t>
      </w:r>
    </w:p>
    <w:p w:rsidR="008A4370" w:rsidRPr="008A4370" w:rsidRDefault="003E0BF8" w:rsidP="00340242">
      <w:pPr>
        <w:keepNext/>
        <w:ind w:firstLine="709"/>
        <w:jc w:val="both"/>
      </w:pPr>
      <w:r>
        <w:t>5.2. Условия выполнения работ:</w:t>
      </w:r>
    </w:p>
    <w:p w:rsidR="008A4370" w:rsidRPr="008A4370" w:rsidRDefault="003E0BF8" w:rsidP="00340242">
      <w:pPr>
        <w:keepNext/>
        <w:ind w:firstLine="709"/>
        <w:jc w:val="both"/>
      </w:pPr>
      <w:r>
        <w:t>Исполнитель работ должен гарантировать Заказчику:</w:t>
      </w:r>
    </w:p>
    <w:p w:rsidR="008A4370" w:rsidRPr="008A4370" w:rsidRDefault="003E0BF8" w:rsidP="00340242">
      <w:pPr>
        <w:keepNext/>
        <w:ind w:firstLine="709"/>
        <w:jc w:val="both"/>
        <w:rPr>
          <w:b/>
        </w:rPr>
      </w:pPr>
      <w:r>
        <w:lastRenderedPageBreak/>
        <w:t xml:space="preserve">- соблюдение правил пропускного и </w:t>
      </w:r>
      <w:proofErr w:type="spellStart"/>
      <w:r>
        <w:t>внутриобъектового</w:t>
      </w:r>
      <w:proofErr w:type="spellEnd"/>
      <w:r>
        <w:t xml:space="preserve"> режимов Заказчика во время нахождения на его территории;</w:t>
      </w:r>
    </w:p>
    <w:p w:rsidR="008A4370" w:rsidRPr="008A4370" w:rsidRDefault="003E0BF8" w:rsidP="00340242">
      <w:pPr>
        <w:keepNext/>
        <w:ind w:firstLine="709"/>
        <w:jc w:val="both"/>
        <w:rPr>
          <w:b/>
        </w:rPr>
      </w:pPr>
      <w:r>
        <w:t>-</w:t>
      </w:r>
      <w:r>
        <w:rPr>
          <w:b/>
        </w:rPr>
        <w:t xml:space="preserve"> </w:t>
      </w:r>
      <w:r>
        <w:t>обеспечение ответственности за выполнение его персоналом требований норм охраны труда, электробезопасности, пожарной безопасности, работы на высоте и охраны окружающей среды в период выполнения работ.</w:t>
      </w:r>
    </w:p>
    <w:p w:rsidR="008A4370" w:rsidRPr="008A4370" w:rsidRDefault="003E0BF8" w:rsidP="00340242">
      <w:pPr>
        <w:keepNext/>
        <w:ind w:firstLine="709"/>
        <w:jc w:val="both"/>
        <w:rPr>
          <w:lang w:eastAsia="ru-RU"/>
        </w:rPr>
      </w:pPr>
      <w:r>
        <w:rPr>
          <w:b/>
          <w:lang w:eastAsia="ru-RU"/>
        </w:rPr>
        <w:t>6. Требования к безопасности выполняемых работ.</w:t>
      </w:r>
    </w:p>
    <w:p w:rsidR="008A4370" w:rsidRPr="008A4370" w:rsidRDefault="003E0BF8" w:rsidP="00340242">
      <w:pPr>
        <w:keepNext/>
        <w:ind w:firstLine="709"/>
        <w:jc w:val="both"/>
        <w:rPr>
          <w:lang w:eastAsia="ru-RU"/>
        </w:rPr>
      </w:pPr>
      <w:r>
        <w:rPr>
          <w:spacing w:val="1"/>
        </w:rPr>
        <w:t>6.1. Допуск к работе обслуживающего персонала проводится в соответствие с действующим у Исполнителя порядком.</w:t>
      </w:r>
      <w:r>
        <w:rPr>
          <w:lang w:eastAsia="ru-RU"/>
        </w:rPr>
        <w:t xml:space="preserve"> </w:t>
      </w:r>
    </w:p>
    <w:p w:rsidR="008A4370" w:rsidRPr="008A4370" w:rsidRDefault="003E0BF8" w:rsidP="00340242">
      <w:pPr>
        <w:keepNext/>
        <w:keepLines/>
        <w:ind w:firstLine="709"/>
        <w:jc w:val="both"/>
        <w:rPr>
          <w:lang w:eastAsia="ru-RU"/>
        </w:rPr>
      </w:pPr>
      <w:r>
        <w:rPr>
          <w:lang w:eastAsia="ru-RU"/>
        </w:rPr>
        <w:t>Перед подписанием договора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p>
    <w:p w:rsidR="008A4370" w:rsidRPr="008A4370" w:rsidRDefault="003E0BF8" w:rsidP="00340242">
      <w:pPr>
        <w:keepNext/>
        <w:keepLines/>
        <w:ind w:firstLine="709"/>
        <w:jc w:val="both"/>
        <w:rPr>
          <w:lang w:eastAsia="ru-RU"/>
        </w:rPr>
      </w:pPr>
      <w:r>
        <w:rPr>
          <w:lang w:val="x-none" w:eastAsia="ru-RU"/>
        </w:rPr>
        <w:t>Персонал должен быть аттестован и иметь допуск к выполняемым работам в соответствии с требованиями действующих нормативных документов</w:t>
      </w:r>
      <w:r>
        <w:rPr>
          <w:lang w:eastAsia="ru-RU"/>
        </w:rPr>
        <w:t xml:space="preserve"> (соответствие нижеперечисленным требованиям проверяются на стадии заключения договора и могут быть проверены в любой момент действия договора)</w:t>
      </w:r>
      <w:r>
        <w:rPr>
          <w:lang w:val="x-none" w:eastAsia="ru-RU"/>
        </w:rPr>
        <w:t xml:space="preserve">, а именно иметь удостоверения или протоколы проверки знаний требований охраны труда, удостоверения о прохождении обучения безопасным методам и приемам выполнения работ на высоте, протоколы проверки знаний персонала в области промышленной безопасности область аттестации А1, Б9., выданные </w:t>
      </w:r>
      <w:proofErr w:type="spellStart"/>
      <w:r>
        <w:rPr>
          <w:lang w:val="x-none" w:eastAsia="ru-RU"/>
        </w:rPr>
        <w:t>комис</w:t>
      </w:r>
      <w:r>
        <w:rPr>
          <w:lang w:eastAsia="ru-RU"/>
        </w:rPr>
        <w:t>с</w:t>
      </w:r>
      <w:r>
        <w:rPr>
          <w:lang w:val="x-none" w:eastAsia="ru-RU"/>
        </w:rPr>
        <w:t>ией</w:t>
      </w:r>
      <w:proofErr w:type="spellEnd"/>
      <w:r>
        <w:rPr>
          <w:lang w:val="x-none" w:eastAsia="ru-RU"/>
        </w:rPr>
        <w:t xml:space="preserve"> РОСТЕХНАДЗОРА,  сварщики  должны иметь удостоверения специалиста сварочного производства, слесаря по ремонту электрооборудования должны иметь  подтверждение не менее 3 группы по электробезопасности</w:t>
      </w:r>
      <w:r>
        <w:rPr>
          <w:lang w:eastAsia="ru-RU"/>
        </w:rPr>
        <w:t>, а именно:</w:t>
      </w:r>
    </w:p>
    <w:p w:rsidR="008A4370" w:rsidRPr="008A4370" w:rsidRDefault="003E0BF8" w:rsidP="00340242">
      <w:pPr>
        <w:keepNext/>
        <w:keepLines/>
        <w:ind w:firstLine="709"/>
        <w:jc w:val="both"/>
        <w:rPr>
          <w:lang w:eastAsia="ru-RU"/>
        </w:rPr>
      </w:pPr>
      <w:r>
        <w:rPr>
          <w:lang w:eastAsia="ru-RU"/>
        </w:rPr>
        <w:t xml:space="preserve">1. Ответственные лица должны иметь аттестацию: </w:t>
      </w:r>
    </w:p>
    <w:p w:rsidR="008A4370" w:rsidRPr="008A4370" w:rsidRDefault="003E0BF8" w:rsidP="00340242">
      <w:pPr>
        <w:keepNext/>
        <w:keepLines/>
        <w:ind w:firstLine="709"/>
        <w:jc w:val="both"/>
        <w:rPr>
          <w:lang w:eastAsia="ru-RU"/>
        </w:rPr>
      </w:pPr>
      <w:r>
        <w:rPr>
          <w:lang w:eastAsia="ru-RU"/>
        </w:rPr>
        <w:t>- специалист, аттестованный в области промышленной безопасности</w:t>
      </w:r>
      <w:proofErr w:type="gramStart"/>
      <w:r>
        <w:rPr>
          <w:lang w:eastAsia="ru-RU"/>
        </w:rPr>
        <w:t xml:space="preserve"> А</w:t>
      </w:r>
      <w:proofErr w:type="gramEnd"/>
      <w:r>
        <w:rPr>
          <w:lang w:eastAsia="ru-RU"/>
        </w:rPr>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Pr>
          <w:lang w:eastAsia="ru-RU"/>
        </w:rPr>
        <w:t>Ростехнадзора</w:t>
      </w:r>
      <w:proofErr w:type="spellEnd"/>
      <w:r>
        <w:rPr>
          <w:lang w:eastAsia="ru-RU"/>
        </w:rPr>
        <w:t xml:space="preserve"> от 06.04.2012 г. № 233, Б.9.6. «Монтаж, наладка, обслуживание, ремонт, реконструкция или модернизация подъемных сооружений, применяемых на опасных производственных объектах» Приказ </w:t>
      </w:r>
      <w:proofErr w:type="spellStart"/>
      <w:r>
        <w:rPr>
          <w:lang w:eastAsia="ru-RU"/>
        </w:rPr>
        <w:t>Ростехнадзора</w:t>
      </w:r>
      <w:proofErr w:type="spellEnd"/>
      <w:r>
        <w:rPr>
          <w:lang w:eastAsia="ru-RU"/>
        </w:rPr>
        <w:t xml:space="preserve"> от 04.09.2020 № 334 (Постановление Правительства РФ от 01.10.2020 № 1580 "О внесении изменений в постановление Правительства Российской Федерации от 3 апреля 2020 г. № 440"); или Б.9.5., согласно приказу </w:t>
      </w:r>
      <w:proofErr w:type="spellStart"/>
      <w:r>
        <w:rPr>
          <w:lang w:eastAsia="ru-RU"/>
        </w:rPr>
        <w:t>Ростехнадзора</w:t>
      </w:r>
      <w:proofErr w:type="spellEnd"/>
      <w:r>
        <w:rPr>
          <w:lang w:eastAsia="ru-RU"/>
        </w:rPr>
        <w:t xml:space="preserve"> от 09.08.2023 № 285;</w:t>
      </w:r>
    </w:p>
    <w:p w:rsidR="008A4370" w:rsidRPr="008A4370" w:rsidRDefault="003E0BF8" w:rsidP="00340242">
      <w:pPr>
        <w:keepNext/>
        <w:keepLines/>
        <w:ind w:firstLine="709"/>
        <w:jc w:val="both"/>
        <w:rPr>
          <w:lang w:eastAsia="ru-RU"/>
        </w:rPr>
      </w:pPr>
      <w:r>
        <w:rPr>
          <w:lang w:eastAsia="ru-RU"/>
        </w:rPr>
        <w:t>- специалист, допущенный в качестве административно-технического персонала к работам в электроустановках до 1000</w:t>
      </w:r>
      <w:proofErr w:type="gramStart"/>
      <w:r>
        <w:rPr>
          <w:lang w:eastAsia="ru-RU"/>
        </w:rPr>
        <w:t xml:space="preserve"> В</w:t>
      </w:r>
      <w:proofErr w:type="gramEnd"/>
      <w:r>
        <w:rPr>
          <w:lang w:eastAsia="ru-RU"/>
        </w:rPr>
        <w:t xml:space="preserve"> с группой по электробезопасности не ниже IV.</w:t>
      </w:r>
    </w:p>
    <w:p w:rsidR="008A4370" w:rsidRPr="008A4370" w:rsidRDefault="003E0BF8" w:rsidP="00340242">
      <w:pPr>
        <w:keepNext/>
        <w:keepLines/>
        <w:ind w:firstLine="709"/>
        <w:jc w:val="both"/>
        <w:rPr>
          <w:lang w:eastAsia="ru-RU"/>
        </w:rPr>
      </w:pPr>
      <w:r>
        <w:rPr>
          <w:lang w:eastAsia="ru-RU"/>
        </w:rPr>
        <w:t>- Обучение требованиям охраны труда в зависимости от категории работников, в том числе:</w:t>
      </w:r>
    </w:p>
    <w:p w:rsidR="008A4370" w:rsidRPr="008A4370" w:rsidRDefault="003E0BF8" w:rsidP="00340242">
      <w:pPr>
        <w:keepNext/>
        <w:keepLines/>
        <w:ind w:firstLine="709"/>
        <w:jc w:val="both"/>
        <w:rPr>
          <w:lang w:eastAsia="ru-RU"/>
        </w:rPr>
      </w:pPr>
      <w:r>
        <w:rPr>
          <w:lang w:eastAsia="ru-RU"/>
        </w:rPr>
        <w:t>а (</w:t>
      </w:r>
      <w:proofErr w:type="gramStart"/>
      <w:r>
        <w:rPr>
          <w:lang w:eastAsia="ru-RU"/>
        </w:rPr>
        <w:t>обучение по</w:t>
      </w:r>
      <w:proofErr w:type="gramEnd"/>
      <w:r>
        <w:rPr>
          <w:lang w:eastAsia="ru-RU"/>
        </w:rPr>
        <w:t xml:space="preserve"> общим вопросам охраны труда и функционирования системы управления охраной труда, не менее 16 часов);</w:t>
      </w:r>
    </w:p>
    <w:p w:rsidR="008A4370" w:rsidRPr="008A4370" w:rsidRDefault="003E0BF8" w:rsidP="00340242">
      <w:pPr>
        <w:keepNext/>
        <w:keepLines/>
        <w:ind w:firstLine="709"/>
        <w:jc w:val="both"/>
        <w:rPr>
          <w:lang w:eastAsia="ru-RU"/>
        </w:rPr>
      </w:pPr>
      <w:proofErr w:type="gramStart"/>
      <w:r>
        <w:rPr>
          <w:lang w:eastAsia="ru-RU"/>
        </w:rPr>
        <w:t>б</w:t>
      </w:r>
      <w:proofErr w:type="gramEnd"/>
      <w:r>
        <w:rPr>
          <w:lang w:eastAsia="ru-RU"/>
        </w:rPr>
        <w:t xml:space="preserve">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8A4370" w:rsidRPr="008A4370" w:rsidRDefault="003E0BF8" w:rsidP="00340242">
      <w:pPr>
        <w:keepNext/>
        <w:keepLines/>
        <w:ind w:firstLine="709"/>
        <w:jc w:val="both"/>
        <w:rPr>
          <w:lang w:eastAsia="ru-RU"/>
        </w:rPr>
      </w:pPr>
      <w:r>
        <w:rPr>
          <w:lang w:eastAsia="ru-RU"/>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8A4370" w:rsidRPr="008A4370" w:rsidRDefault="003E0BF8" w:rsidP="00340242">
      <w:pPr>
        <w:keepNext/>
        <w:keepLines/>
        <w:ind w:firstLine="709"/>
        <w:jc w:val="both"/>
        <w:rPr>
          <w:lang w:eastAsia="ru-RU"/>
        </w:rPr>
      </w:pPr>
      <w:r>
        <w:rPr>
          <w:lang w:eastAsia="ru-RU"/>
        </w:rPr>
        <w:t xml:space="preserve">- </w:t>
      </w:r>
      <w:proofErr w:type="gramStart"/>
      <w:r>
        <w:rPr>
          <w:lang w:eastAsia="ru-RU"/>
        </w:rPr>
        <w:t>Обучение по применению</w:t>
      </w:r>
      <w:proofErr w:type="gramEnd"/>
      <w:r>
        <w:rPr>
          <w:lang w:eastAsia="ru-RU"/>
        </w:rPr>
        <w:t xml:space="preserve"> средств индивидуальной защиты 8 часов;</w:t>
      </w:r>
    </w:p>
    <w:p w:rsidR="008A4370" w:rsidRPr="008A4370" w:rsidRDefault="003E0BF8" w:rsidP="00340242">
      <w:pPr>
        <w:keepNext/>
        <w:keepLines/>
        <w:ind w:firstLine="709"/>
        <w:jc w:val="both"/>
        <w:rPr>
          <w:lang w:eastAsia="ru-RU"/>
        </w:rPr>
      </w:pPr>
      <w:r>
        <w:rPr>
          <w:lang w:eastAsia="ru-RU"/>
        </w:rPr>
        <w:t>- Оказание первой помощи 8 часов;</w:t>
      </w:r>
    </w:p>
    <w:p w:rsidR="008A4370" w:rsidRPr="008A4370" w:rsidRDefault="003E0BF8" w:rsidP="00340242">
      <w:pPr>
        <w:keepNext/>
        <w:keepLines/>
        <w:ind w:firstLine="709"/>
        <w:jc w:val="both"/>
        <w:rPr>
          <w:lang w:eastAsia="ru-RU"/>
        </w:rPr>
      </w:pPr>
      <w:r>
        <w:rPr>
          <w:lang w:eastAsia="ru-RU"/>
        </w:rPr>
        <w:t>- Обучение пожарной безопасности;</w:t>
      </w:r>
    </w:p>
    <w:p w:rsidR="008A4370" w:rsidRPr="008A4370" w:rsidRDefault="003E0BF8" w:rsidP="00340242">
      <w:pPr>
        <w:keepNext/>
        <w:keepLines/>
        <w:ind w:firstLine="709"/>
        <w:jc w:val="both"/>
        <w:rPr>
          <w:lang w:eastAsia="ru-RU"/>
        </w:rPr>
      </w:pPr>
      <w:r>
        <w:rPr>
          <w:lang w:eastAsia="ru-RU"/>
        </w:rPr>
        <w:lastRenderedPageBreak/>
        <w:t xml:space="preserve">- имеющего допуск </w:t>
      </w:r>
      <w:proofErr w:type="gramStart"/>
      <w:r>
        <w:rPr>
          <w:lang w:eastAsia="ru-RU"/>
        </w:rPr>
        <w:t>к работам на высоте с группой по безопасности работ на высоте</w:t>
      </w:r>
      <w:proofErr w:type="gramEnd"/>
      <w:r>
        <w:rPr>
          <w:lang w:eastAsia="ru-RU"/>
        </w:rPr>
        <w:t xml:space="preserve"> не менее 3;</w:t>
      </w:r>
    </w:p>
    <w:p w:rsidR="008A4370" w:rsidRPr="008A4370" w:rsidRDefault="003E0BF8" w:rsidP="00340242">
      <w:pPr>
        <w:keepNext/>
        <w:keepLines/>
        <w:ind w:firstLine="709"/>
        <w:jc w:val="both"/>
        <w:rPr>
          <w:lang w:eastAsia="ru-RU"/>
        </w:rPr>
      </w:pPr>
      <w:r>
        <w:rPr>
          <w:lang w:eastAsia="ru-RU"/>
        </w:rPr>
        <w:t>2. Слесар</w:t>
      </w:r>
      <w:proofErr w:type="gramStart"/>
      <w:r>
        <w:rPr>
          <w:lang w:eastAsia="ru-RU"/>
        </w:rPr>
        <w:t>ь-</w:t>
      </w:r>
      <w:proofErr w:type="gramEnd"/>
      <w:r>
        <w:rPr>
          <w:lang w:eastAsia="ru-RU"/>
        </w:rPr>
        <w:t xml:space="preserve"> электрик должен иметь аттестацию:</w:t>
      </w:r>
    </w:p>
    <w:p w:rsidR="008A4370" w:rsidRPr="008A4370" w:rsidRDefault="003E0BF8" w:rsidP="00340242">
      <w:pPr>
        <w:keepNext/>
        <w:keepLines/>
        <w:ind w:firstLine="709"/>
        <w:jc w:val="both"/>
        <w:rPr>
          <w:lang w:eastAsia="ru-RU"/>
        </w:rPr>
      </w:pPr>
      <w:r>
        <w:rPr>
          <w:lang w:eastAsia="ru-RU"/>
        </w:rPr>
        <w:t>- специалист, допущенный в качестве оперативно-ремонтного персонала к работам в электроустановках до 1000В с группой по электробезопасности не ниже III.</w:t>
      </w:r>
    </w:p>
    <w:p w:rsidR="008A4370" w:rsidRPr="008A4370" w:rsidRDefault="003E0BF8" w:rsidP="00340242">
      <w:pPr>
        <w:keepNext/>
        <w:keepLines/>
        <w:ind w:firstLine="709"/>
        <w:jc w:val="both"/>
        <w:rPr>
          <w:lang w:eastAsia="ru-RU"/>
        </w:rPr>
      </w:pPr>
      <w:r>
        <w:rPr>
          <w:lang w:eastAsia="ru-RU"/>
        </w:rPr>
        <w:t>- Обучение требованиям охраны труда в зависимости от категории работников, в том числе:</w:t>
      </w:r>
    </w:p>
    <w:p w:rsidR="008A4370" w:rsidRPr="008A4370" w:rsidRDefault="003E0BF8" w:rsidP="00340242">
      <w:pPr>
        <w:keepNext/>
        <w:keepLines/>
        <w:ind w:firstLine="709"/>
        <w:jc w:val="both"/>
        <w:rPr>
          <w:lang w:eastAsia="ru-RU"/>
        </w:rPr>
      </w:pPr>
      <w:proofErr w:type="gramStart"/>
      <w:r>
        <w:rPr>
          <w:lang w:eastAsia="ru-RU"/>
        </w:rPr>
        <w:t>б</w:t>
      </w:r>
      <w:proofErr w:type="gramEnd"/>
      <w:r>
        <w:rPr>
          <w:lang w:eastAsia="ru-RU"/>
        </w:rPr>
        <w:t xml:space="preserve">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8A4370" w:rsidRPr="008A4370" w:rsidRDefault="003E0BF8" w:rsidP="00340242">
      <w:pPr>
        <w:keepNext/>
        <w:keepLines/>
        <w:ind w:firstLine="709"/>
        <w:jc w:val="both"/>
        <w:rPr>
          <w:lang w:eastAsia="ru-RU"/>
        </w:rPr>
      </w:pPr>
      <w:r>
        <w:rPr>
          <w:lang w:eastAsia="ru-RU"/>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8A4370" w:rsidRPr="008A4370" w:rsidRDefault="003E0BF8" w:rsidP="00340242">
      <w:pPr>
        <w:keepNext/>
        <w:keepLines/>
        <w:ind w:firstLine="709"/>
        <w:jc w:val="both"/>
        <w:rPr>
          <w:lang w:eastAsia="ru-RU"/>
        </w:rPr>
      </w:pPr>
      <w:r>
        <w:rPr>
          <w:lang w:eastAsia="ru-RU"/>
        </w:rPr>
        <w:t xml:space="preserve">- </w:t>
      </w:r>
      <w:proofErr w:type="gramStart"/>
      <w:r>
        <w:rPr>
          <w:lang w:eastAsia="ru-RU"/>
        </w:rPr>
        <w:t>Обучение по применению</w:t>
      </w:r>
      <w:proofErr w:type="gramEnd"/>
      <w:r>
        <w:rPr>
          <w:lang w:eastAsia="ru-RU"/>
        </w:rPr>
        <w:t xml:space="preserve"> средств индивидуальной защиты 8 часов;</w:t>
      </w:r>
    </w:p>
    <w:p w:rsidR="008A4370" w:rsidRPr="008A4370" w:rsidRDefault="003E0BF8" w:rsidP="00340242">
      <w:pPr>
        <w:keepNext/>
        <w:keepLines/>
        <w:ind w:firstLine="709"/>
        <w:jc w:val="both"/>
        <w:rPr>
          <w:lang w:eastAsia="ru-RU"/>
        </w:rPr>
      </w:pPr>
      <w:r>
        <w:rPr>
          <w:lang w:eastAsia="ru-RU"/>
        </w:rPr>
        <w:t xml:space="preserve">- допуск </w:t>
      </w:r>
      <w:proofErr w:type="gramStart"/>
      <w:r>
        <w:rPr>
          <w:lang w:eastAsia="ru-RU"/>
        </w:rPr>
        <w:t>к работам на высоте с группой по безопасности работ на высоте</w:t>
      </w:r>
      <w:proofErr w:type="gramEnd"/>
      <w:r>
        <w:rPr>
          <w:lang w:eastAsia="ru-RU"/>
        </w:rPr>
        <w:t xml:space="preserve"> – 1;</w:t>
      </w:r>
    </w:p>
    <w:p w:rsidR="008A4370" w:rsidRPr="008A4370" w:rsidRDefault="003E0BF8" w:rsidP="00340242">
      <w:pPr>
        <w:keepNext/>
        <w:keepLines/>
        <w:ind w:firstLine="709"/>
        <w:jc w:val="both"/>
        <w:rPr>
          <w:lang w:eastAsia="ru-RU"/>
        </w:rPr>
      </w:pPr>
      <w:r>
        <w:rPr>
          <w:lang w:eastAsia="ru-RU"/>
        </w:rPr>
        <w:t>3. Слесар</w:t>
      </w:r>
      <w:proofErr w:type="gramStart"/>
      <w:r>
        <w:rPr>
          <w:lang w:eastAsia="ru-RU"/>
        </w:rPr>
        <w:t>ь-</w:t>
      </w:r>
      <w:proofErr w:type="gramEnd"/>
      <w:r>
        <w:rPr>
          <w:lang w:eastAsia="ru-RU"/>
        </w:rPr>
        <w:t xml:space="preserve"> ремонтник должен иметь аттестацию:</w:t>
      </w:r>
    </w:p>
    <w:p w:rsidR="008A4370" w:rsidRPr="008A4370" w:rsidRDefault="003E0BF8" w:rsidP="00340242">
      <w:pPr>
        <w:keepNext/>
        <w:keepLines/>
        <w:ind w:firstLine="709"/>
        <w:jc w:val="both"/>
        <w:rPr>
          <w:lang w:eastAsia="ru-RU"/>
        </w:rPr>
      </w:pPr>
      <w:r>
        <w:rPr>
          <w:lang w:eastAsia="ru-RU"/>
        </w:rPr>
        <w:t>- Обучение требованиям охраны труда в зависимости от категории работников, в том числе:</w:t>
      </w:r>
    </w:p>
    <w:p w:rsidR="008A4370" w:rsidRPr="008A4370" w:rsidRDefault="003E0BF8" w:rsidP="00340242">
      <w:pPr>
        <w:keepNext/>
        <w:keepLines/>
        <w:ind w:firstLine="709"/>
        <w:jc w:val="both"/>
        <w:rPr>
          <w:lang w:eastAsia="ru-RU"/>
        </w:rPr>
      </w:pPr>
      <w:proofErr w:type="gramStart"/>
      <w:r>
        <w:rPr>
          <w:lang w:eastAsia="ru-RU"/>
        </w:rPr>
        <w:t>б</w:t>
      </w:r>
      <w:proofErr w:type="gramEnd"/>
      <w:r>
        <w:rPr>
          <w:lang w:eastAsia="ru-RU"/>
        </w:rPr>
        <w:t xml:space="preserve">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8A4370" w:rsidRPr="008A4370" w:rsidRDefault="003E0BF8" w:rsidP="00340242">
      <w:pPr>
        <w:keepNext/>
        <w:keepLines/>
        <w:ind w:firstLine="709"/>
        <w:jc w:val="both"/>
        <w:rPr>
          <w:lang w:eastAsia="ru-RU"/>
        </w:rPr>
      </w:pPr>
      <w:r>
        <w:rPr>
          <w:lang w:eastAsia="ru-RU"/>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8A4370" w:rsidRPr="008A4370" w:rsidRDefault="003E0BF8" w:rsidP="00340242">
      <w:pPr>
        <w:keepNext/>
        <w:keepLines/>
        <w:ind w:firstLine="709"/>
        <w:jc w:val="both"/>
        <w:rPr>
          <w:lang w:eastAsia="ru-RU"/>
        </w:rPr>
      </w:pPr>
      <w:r>
        <w:rPr>
          <w:lang w:eastAsia="ru-RU"/>
        </w:rPr>
        <w:t xml:space="preserve">- </w:t>
      </w:r>
      <w:proofErr w:type="gramStart"/>
      <w:r>
        <w:rPr>
          <w:lang w:eastAsia="ru-RU"/>
        </w:rPr>
        <w:t>Обучение по применению</w:t>
      </w:r>
      <w:proofErr w:type="gramEnd"/>
      <w:r>
        <w:rPr>
          <w:lang w:eastAsia="ru-RU"/>
        </w:rPr>
        <w:t xml:space="preserve"> средств индивидуальной защиты 8 часов;</w:t>
      </w:r>
    </w:p>
    <w:p w:rsidR="008A4370" w:rsidRPr="008A4370" w:rsidRDefault="003E0BF8" w:rsidP="00340242">
      <w:pPr>
        <w:keepNext/>
        <w:keepLines/>
        <w:ind w:firstLine="709"/>
        <w:jc w:val="both"/>
        <w:rPr>
          <w:lang w:eastAsia="ru-RU"/>
        </w:rPr>
      </w:pPr>
      <w:r>
        <w:rPr>
          <w:lang w:eastAsia="ru-RU"/>
        </w:rPr>
        <w:t xml:space="preserve">- допуск </w:t>
      </w:r>
      <w:proofErr w:type="gramStart"/>
      <w:r>
        <w:rPr>
          <w:lang w:eastAsia="ru-RU"/>
        </w:rPr>
        <w:t>к работам на высоте с группой по безопасности работ на высоте</w:t>
      </w:r>
      <w:proofErr w:type="gramEnd"/>
      <w:r>
        <w:rPr>
          <w:lang w:eastAsia="ru-RU"/>
        </w:rPr>
        <w:t xml:space="preserve"> – 1;</w:t>
      </w:r>
    </w:p>
    <w:p w:rsidR="008A4370" w:rsidRPr="008A4370" w:rsidRDefault="003E0BF8" w:rsidP="00340242">
      <w:pPr>
        <w:keepNext/>
        <w:keepLines/>
        <w:ind w:firstLine="709"/>
        <w:jc w:val="both"/>
        <w:rPr>
          <w:lang w:eastAsia="ru-RU"/>
        </w:rPr>
      </w:pPr>
      <w:r>
        <w:rPr>
          <w:lang w:eastAsia="ru-RU"/>
        </w:rPr>
        <w:t xml:space="preserve">4. </w:t>
      </w:r>
      <w:proofErr w:type="spellStart"/>
      <w:r>
        <w:rPr>
          <w:lang w:eastAsia="ru-RU"/>
        </w:rPr>
        <w:t>Электрогазосварщик</w:t>
      </w:r>
      <w:proofErr w:type="spellEnd"/>
      <w:r>
        <w:rPr>
          <w:lang w:eastAsia="ru-RU"/>
        </w:rPr>
        <w:t xml:space="preserve">  должен иметь аттестацию:</w:t>
      </w:r>
    </w:p>
    <w:p w:rsidR="008A4370" w:rsidRPr="008A4370" w:rsidRDefault="003E0BF8" w:rsidP="00340242">
      <w:pPr>
        <w:keepNext/>
        <w:keepLines/>
        <w:ind w:firstLine="709"/>
        <w:jc w:val="both"/>
        <w:rPr>
          <w:lang w:eastAsia="ru-RU"/>
        </w:rPr>
      </w:pPr>
      <w:r>
        <w:rPr>
          <w:lang w:eastAsia="ru-RU"/>
        </w:rPr>
        <w:t>- специалист, допущенный в качестве оперативно-ремонтного персонала к работам в электроустановках до 1000В с группой по электробезопасности не ниже 2.</w:t>
      </w:r>
    </w:p>
    <w:p w:rsidR="008A4370" w:rsidRPr="008A4370" w:rsidRDefault="003E0BF8" w:rsidP="00340242">
      <w:pPr>
        <w:keepNext/>
        <w:keepLines/>
        <w:ind w:firstLine="709"/>
        <w:jc w:val="both"/>
        <w:rPr>
          <w:lang w:eastAsia="ru-RU"/>
        </w:rPr>
      </w:pPr>
      <w:r>
        <w:rPr>
          <w:lang w:eastAsia="ru-RU"/>
        </w:rPr>
        <w:t>- Обучение требованиям охраны труда в зависимости от категории работников, в том числе:</w:t>
      </w:r>
    </w:p>
    <w:p w:rsidR="008A4370" w:rsidRPr="008A4370" w:rsidRDefault="003E0BF8" w:rsidP="00340242">
      <w:pPr>
        <w:keepNext/>
        <w:keepLines/>
        <w:ind w:firstLine="709"/>
        <w:jc w:val="both"/>
        <w:rPr>
          <w:lang w:eastAsia="ru-RU"/>
        </w:rPr>
      </w:pPr>
      <w:proofErr w:type="gramStart"/>
      <w:r>
        <w:rPr>
          <w:lang w:eastAsia="ru-RU"/>
        </w:rPr>
        <w:t>б</w:t>
      </w:r>
      <w:proofErr w:type="gramEnd"/>
      <w:r>
        <w:rPr>
          <w:lang w:eastAsia="ru-RU"/>
        </w:rPr>
        <w:t xml:space="preserve">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8A4370" w:rsidRPr="008A4370" w:rsidRDefault="003E0BF8" w:rsidP="00340242">
      <w:pPr>
        <w:keepNext/>
        <w:keepLines/>
        <w:ind w:firstLine="709"/>
        <w:jc w:val="both"/>
        <w:rPr>
          <w:lang w:eastAsia="ru-RU"/>
        </w:rPr>
      </w:pPr>
      <w:r>
        <w:rPr>
          <w:lang w:eastAsia="ru-RU"/>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8A4370" w:rsidRPr="008A4370" w:rsidRDefault="003E0BF8" w:rsidP="00340242">
      <w:pPr>
        <w:keepNext/>
        <w:keepLines/>
        <w:ind w:firstLine="709"/>
        <w:jc w:val="both"/>
        <w:rPr>
          <w:lang w:eastAsia="ru-RU"/>
        </w:rPr>
      </w:pPr>
      <w:r>
        <w:rPr>
          <w:lang w:eastAsia="ru-RU"/>
        </w:rPr>
        <w:t xml:space="preserve">- </w:t>
      </w:r>
      <w:proofErr w:type="gramStart"/>
      <w:r>
        <w:rPr>
          <w:lang w:eastAsia="ru-RU"/>
        </w:rPr>
        <w:t>Обучение по применению</w:t>
      </w:r>
      <w:proofErr w:type="gramEnd"/>
      <w:r>
        <w:rPr>
          <w:lang w:eastAsia="ru-RU"/>
        </w:rPr>
        <w:t xml:space="preserve"> средств индивидуальной защиты 8 часов;</w:t>
      </w:r>
    </w:p>
    <w:p w:rsidR="008A4370" w:rsidRPr="008A4370" w:rsidRDefault="003E0BF8" w:rsidP="00340242">
      <w:pPr>
        <w:keepNext/>
        <w:keepLines/>
        <w:ind w:firstLine="709"/>
        <w:jc w:val="both"/>
        <w:rPr>
          <w:lang w:eastAsia="ru-RU"/>
        </w:rPr>
      </w:pPr>
      <w:r>
        <w:rPr>
          <w:lang w:eastAsia="ru-RU"/>
        </w:rPr>
        <w:t xml:space="preserve">- допуск </w:t>
      </w:r>
      <w:proofErr w:type="gramStart"/>
      <w:r>
        <w:rPr>
          <w:lang w:eastAsia="ru-RU"/>
        </w:rPr>
        <w:t>к работам на высоте с группой по безопасности работ на высоте</w:t>
      </w:r>
      <w:proofErr w:type="gramEnd"/>
      <w:r>
        <w:rPr>
          <w:lang w:eastAsia="ru-RU"/>
        </w:rPr>
        <w:t xml:space="preserve"> – 1;</w:t>
      </w:r>
    </w:p>
    <w:p w:rsidR="008A4370" w:rsidRPr="008A4370" w:rsidRDefault="003E0BF8" w:rsidP="00340242">
      <w:pPr>
        <w:keepNext/>
        <w:keepLines/>
        <w:ind w:firstLine="709"/>
        <w:jc w:val="both"/>
        <w:rPr>
          <w:lang w:eastAsia="ru-RU"/>
        </w:rPr>
      </w:pPr>
      <w:r>
        <w:rPr>
          <w:lang w:eastAsia="ru-RU"/>
        </w:rPr>
        <w:t xml:space="preserve">- аттестованного специалиста сварочного производства, допущенного к сварке подъемно-транспортного оборудования, </w:t>
      </w:r>
      <w:proofErr w:type="gramStart"/>
      <w:r>
        <w:rPr>
          <w:lang w:eastAsia="ru-RU"/>
        </w:rPr>
        <w:t>согласно правил</w:t>
      </w:r>
      <w:proofErr w:type="gramEnd"/>
      <w:r>
        <w:rPr>
          <w:lang w:eastAsia="ru-RU"/>
        </w:rPr>
        <w:t xml:space="preserve"> ПБ 03-273-99 «Правил аттестации сварщиков и специалистов сварочного производства».</w:t>
      </w:r>
    </w:p>
    <w:p w:rsidR="008A4370" w:rsidRPr="008A4370" w:rsidRDefault="003E0BF8" w:rsidP="00340242">
      <w:pPr>
        <w:keepNext/>
        <w:keepLines/>
        <w:ind w:firstLine="709"/>
        <w:jc w:val="both"/>
        <w:rPr>
          <w:lang w:eastAsia="ru-RU"/>
        </w:rPr>
      </w:pPr>
      <w:r>
        <w:rPr>
          <w:lang w:eastAsia="ru-RU"/>
        </w:rPr>
        <w:t xml:space="preserve">- Наличие аттестованного в установленном порядке сварочного оборудования.  </w:t>
      </w:r>
    </w:p>
    <w:p w:rsidR="008A4370" w:rsidRPr="008A4370" w:rsidRDefault="003E0BF8" w:rsidP="00340242">
      <w:pPr>
        <w:keepNext/>
        <w:keepLines/>
        <w:ind w:firstLine="709"/>
        <w:jc w:val="both"/>
        <w:rPr>
          <w:lang w:eastAsia="ru-RU"/>
        </w:rPr>
      </w:pPr>
      <w:r>
        <w:rPr>
          <w:lang w:eastAsia="ru-RU"/>
        </w:rPr>
        <w:lastRenderedPageBreak/>
        <w:t xml:space="preserve">6.2. В случае аттестации персонала Исполнителя в комиссии предприятия, Исполнитель дополнительно предоставляет приказ о создании аттестационной комиссии предприятия, удостоверения, протоколы проверки знаний членов комиссии, выданные учебными центрами, </w:t>
      </w:r>
      <w:proofErr w:type="spellStart"/>
      <w:r>
        <w:rPr>
          <w:lang w:eastAsia="ru-RU"/>
        </w:rPr>
        <w:t>Ростехнадзором</w:t>
      </w:r>
      <w:proofErr w:type="spellEnd"/>
      <w:r>
        <w:rPr>
          <w:lang w:eastAsia="ru-RU"/>
        </w:rPr>
        <w:t>.</w:t>
      </w:r>
    </w:p>
    <w:p w:rsidR="008A4370" w:rsidRPr="008A4370" w:rsidRDefault="003E0BF8" w:rsidP="00340242">
      <w:pPr>
        <w:keepNext/>
        <w:keepLines/>
        <w:ind w:firstLine="709"/>
        <w:jc w:val="both"/>
      </w:pPr>
      <w:r>
        <w:t>6.3. В случае</w:t>
      </w:r>
      <w:proofErr w:type="gramStart"/>
      <w:r>
        <w:t>,</w:t>
      </w:r>
      <w:proofErr w:type="gramEnd"/>
      <w:r>
        <w:t xml:space="preserve"> если Исполнитель не предоставит документы, указанные в п.6.1., 6.2. настоящего технического задания в течение трёх рабочих дней с момента получения требования об их предоставлении перед заключением договора, он признается уклонившимся от заключения договора.</w:t>
      </w:r>
    </w:p>
    <w:p w:rsidR="008A4370" w:rsidRPr="008A4370" w:rsidRDefault="003E0BF8" w:rsidP="00340242">
      <w:pPr>
        <w:keepNext/>
        <w:keepLines/>
        <w:ind w:firstLine="709"/>
        <w:jc w:val="both"/>
        <w:rPr>
          <w:b/>
          <w:bCs/>
          <w:spacing w:val="1"/>
        </w:rPr>
      </w:pPr>
      <w:r>
        <w:rPr>
          <w:spacing w:val="1"/>
        </w:rPr>
        <w:t xml:space="preserve">6.4.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rsidR="008A4370" w:rsidRPr="008A4370" w:rsidRDefault="003E0BF8" w:rsidP="00340242">
      <w:pPr>
        <w:keepNext/>
        <w:ind w:firstLine="709"/>
        <w:jc w:val="both"/>
      </w:pPr>
      <w:r>
        <w:rPr>
          <w:spacing w:val="1"/>
        </w:rPr>
        <w:t>6.5.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r>
        <w:t xml:space="preserve"> </w:t>
      </w:r>
    </w:p>
    <w:p w:rsidR="008A4370" w:rsidRPr="008A4370" w:rsidRDefault="003E0BF8" w:rsidP="00340242">
      <w:pPr>
        <w:keepNext/>
        <w:ind w:firstLine="709"/>
        <w:jc w:val="both"/>
      </w:pPr>
      <w:r>
        <w:t>6.6. Исполнитель обязан заблаговременно проинформировать Заказчика о допускаемом к работам персонале и используемой технике для осуществления работ по ремонту и техническому обслуживанию.</w:t>
      </w:r>
    </w:p>
    <w:p w:rsidR="008A4370" w:rsidRPr="008A4370" w:rsidRDefault="003E0BF8" w:rsidP="00340242">
      <w:pPr>
        <w:keepNext/>
        <w:ind w:firstLine="709"/>
        <w:jc w:val="both"/>
      </w:pPr>
      <w:r>
        <w:t xml:space="preserve">Работы выполняются без остановки функционирования Контейнерного терминала </w:t>
      </w:r>
      <w:proofErr w:type="gramStart"/>
      <w:r>
        <w:t>Ростов-Товарный</w:t>
      </w:r>
      <w:proofErr w:type="gramEnd"/>
      <w: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8A4370" w:rsidRPr="008A4370" w:rsidRDefault="003E0BF8" w:rsidP="00340242">
      <w:pPr>
        <w:keepNext/>
        <w:ind w:firstLine="709"/>
        <w:jc w:val="both"/>
      </w:pPr>
      <w:r>
        <w:t xml:space="preserve">6.7. </w:t>
      </w:r>
      <w:r>
        <w:rPr>
          <w:spacing w:val="-1"/>
        </w:rPr>
        <w:t xml:space="preserve">Для проведения работ </w:t>
      </w:r>
      <w:r>
        <w:t>по техническому обслуживанию и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трех человек на смену (ответственное лицо, слесарь ремонтник, слесарь электрик).</w:t>
      </w:r>
    </w:p>
    <w:p w:rsidR="008A4370" w:rsidRPr="008A4370" w:rsidRDefault="003E0BF8" w:rsidP="00340242">
      <w:pPr>
        <w:keepNext/>
        <w:ind w:firstLine="709"/>
        <w:jc w:val="both"/>
        <w:rPr>
          <w:spacing w:val="1"/>
        </w:rPr>
      </w:pPr>
      <w:r>
        <w:t xml:space="preserve">6.8. При выполнении работ по техническому обслуживанию и ремонту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p>
    <w:p w:rsidR="008A4370" w:rsidRPr="008A4370" w:rsidRDefault="003E0BF8" w:rsidP="00340242">
      <w:pPr>
        <w:keepNext/>
        <w:ind w:firstLine="709"/>
        <w:jc w:val="both"/>
        <w:rPr>
          <w:b/>
          <w:spacing w:val="1"/>
        </w:rPr>
      </w:pPr>
      <w:r>
        <w:rPr>
          <w:b/>
          <w:spacing w:val="1"/>
        </w:rPr>
        <w:t>7. Требования к качеству выполняемых работ.</w:t>
      </w:r>
    </w:p>
    <w:p w:rsidR="008A4370" w:rsidRPr="008A4370" w:rsidRDefault="003E0BF8" w:rsidP="00340242">
      <w:pPr>
        <w:keepNext/>
        <w:ind w:firstLine="709"/>
        <w:jc w:val="both"/>
        <w:rPr>
          <w:rFonts w:eastAsia="Arial"/>
        </w:rPr>
      </w:pPr>
      <w:r>
        <w:rPr>
          <w:rFonts w:eastAsia="Arial"/>
        </w:rPr>
        <w:t xml:space="preserve">Результаты работ по обслуживанию кранов должны соответствовать: </w:t>
      </w:r>
    </w:p>
    <w:p w:rsidR="008A4370" w:rsidRPr="008A4370" w:rsidRDefault="003E0BF8" w:rsidP="00340242">
      <w:pPr>
        <w:keepNext/>
        <w:ind w:firstLine="709"/>
        <w:jc w:val="both"/>
        <w:rPr>
          <w:rFonts w:eastAsia="Arial"/>
        </w:rPr>
      </w:pPr>
      <w:r>
        <w:rPr>
          <w:rFonts w:eastAsia="Arial"/>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w:t>
      </w:r>
      <w:r>
        <w:rPr>
          <w:rFonts w:eastAsia="Calibri"/>
          <w:color w:val="222222"/>
        </w:rPr>
        <w:t xml:space="preserve"> утвержденные  приказом </w:t>
      </w:r>
      <w:proofErr w:type="spellStart"/>
      <w:r>
        <w:rPr>
          <w:rFonts w:eastAsia="Calibri"/>
          <w:color w:val="222222"/>
        </w:rPr>
        <w:t>Ростехнадзора</w:t>
      </w:r>
      <w:proofErr w:type="spellEnd"/>
      <w:r>
        <w:rPr>
          <w:rFonts w:eastAsia="Calibri"/>
          <w:color w:val="222222"/>
        </w:rPr>
        <w:t xml:space="preserve"> №461 от 20 ноября 2020 года</w:t>
      </w:r>
      <w:r>
        <w:rPr>
          <w:rFonts w:eastAsia="Arial"/>
        </w:rPr>
        <w:t>» (ФНП ПБ №461);</w:t>
      </w:r>
    </w:p>
    <w:p w:rsidR="008A4370" w:rsidRPr="008A4370" w:rsidRDefault="003E0BF8" w:rsidP="00340242">
      <w:pPr>
        <w:keepNext/>
        <w:ind w:firstLine="709"/>
        <w:jc w:val="both"/>
        <w:rPr>
          <w:rFonts w:eastAsia="Arial"/>
        </w:rPr>
      </w:pPr>
      <w:r>
        <w:rPr>
          <w:rFonts w:eastAsia="Arial"/>
        </w:rPr>
        <w:t>- Техническому регламенту таможенного союза «О безопасности машин и оборудования» (</w:t>
      </w:r>
      <w:proofErr w:type="gramStart"/>
      <w:r>
        <w:rPr>
          <w:rFonts w:eastAsia="Arial"/>
        </w:rPr>
        <w:t>ТР</w:t>
      </w:r>
      <w:proofErr w:type="gramEnd"/>
      <w:r>
        <w:rPr>
          <w:rFonts w:eastAsia="Arial"/>
        </w:rPr>
        <w:t xml:space="preserve"> ТС №823 010/2011);</w:t>
      </w:r>
    </w:p>
    <w:p w:rsidR="008A4370" w:rsidRPr="008A4370" w:rsidRDefault="003E0BF8" w:rsidP="00340242">
      <w:pPr>
        <w:keepNext/>
        <w:ind w:firstLine="709"/>
        <w:jc w:val="both"/>
        <w:rPr>
          <w:rFonts w:eastAsia="Arial"/>
        </w:rPr>
      </w:pPr>
      <w:r>
        <w:rPr>
          <w:rFonts w:eastAsia="Arial"/>
        </w:rPr>
        <w:t>- Правилам устройства электроустановок (ПУЭ);</w:t>
      </w:r>
    </w:p>
    <w:p w:rsidR="008A4370" w:rsidRPr="008A4370" w:rsidRDefault="003E0BF8" w:rsidP="00340242">
      <w:pPr>
        <w:keepNext/>
        <w:ind w:firstLine="709"/>
        <w:jc w:val="both"/>
        <w:rPr>
          <w:rFonts w:eastAsia="Arial"/>
        </w:rPr>
      </w:pPr>
      <w:r>
        <w:rPr>
          <w:rFonts w:eastAsia="Arial"/>
        </w:rPr>
        <w:t>- Техническим условиям. Краны козловые и полукозловые электрические (ТУ 315500-011-58311503-2011);</w:t>
      </w:r>
    </w:p>
    <w:p w:rsidR="008A4370" w:rsidRPr="008A4370" w:rsidRDefault="003E0BF8" w:rsidP="00340242">
      <w:pPr>
        <w:keepNext/>
        <w:ind w:firstLine="709"/>
        <w:jc w:val="both"/>
        <w:rPr>
          <w:rFonts w:eastAsia="Arial"/>
        </w:rPr>
      </w:pPr>
      <w:r>
        <w:rPr>
          <w:rFonts w:eastAsia="Arial"/>
        </w:rPr>
        <w:t xml:space="preserve">- Руководству по эксплуатации козловых кранов; </w:t>
      </w:r>
    </w:p>
    <w:p w:rsidR="008A4370" w:rsidRPr="008A4370" w:rsidRDefault="003E0BF8" w:rsidP="00340242">
      <w:pPr>
        <w:keepNext/>
        <w:ind w:firstLine="709"/>
        <w:jc w:val="both"/>
        <w:rPr>
          <w:rFonts w:eastAsia="Arial"/>
        </w:rPr>
      </w:pPr>
      <w:r>
        <w:rPr>
          <w:rFonts w:eastAsia="Arial"/>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8A4370" w:rsidRPr="008A4370" w:rsidRDefault="003E0BF8" w:rsidP="00340242">
      <w:pPr>
        <w:keepNext/>
        <w:ind w:firstLine="851"/>
        <w:jc w:val="both"/>
        <w:rPr>
          <w:b/>
        </w:rPr>
      </w:pPr>
      <w:r>
        <w:rPr>
          <w:b/>
        </w:rPr>
        <w:t>8. Срок гарантии качества Работ</w:t>
      </w:r>
    </w:p>
    <w:p w:rsidR="008A4370" w:rsidRPr="008A4370" w:rsidRDefault="003E0BF8" w:rsidP="00340242">
      <w:pPr>
        <w:keepNext/>
        <w:ind w:firstLine="851"/>
        <w:jc w:val="both"/>
      </w:pPr>
      <w:r>
        <w:t>8.1. Гарантийный срок на результаты работ по текущему ремонту</w:t>
      </w:r>
      <w:proofErr w:type="gramStart"/>
      <w:r>
        <w:t xml:space="preserve"> –____ (________) </w:t>
      </w:r>
      <w:proofErr w:type="gramEnd"/>
      <w:r>
        <w:t xml:space="preserve">месяцев с даты подписания акта сдачи-приемки выполненных Работ. </w:t>
      </w:r>
    </w:p>
    <w:p w:rsidR="008A4370" w:rsidRPr="008A4370" w:rsidRDefault="003E0BF8" w:rsidP="00340242">
      <w:pPr>
        <w:keepNext/>
        <w:ind w:firstLine="851"/>
        <w:jc w:val="both"/>
      </w:pPr>
      <w:r>
        <w:t>Гарантийный срок на результаты работ по техническому обслуживанию</w:t>
      </w:r>
      <w:proofErr w:type="gramStart"/>
      <w:r>
        <w:t xml:space="preserve"> –____ (________) </w:t>
      </w:r>
      <w:proofErr w:type="gramEnd"/>
      <w:r>
        <w:t xml:space="preserve">месяцев с даты подписания акта сдачи-приемки выполненных Работ. </w:t>
      </w:r>
    </w:p>
    <w:p w:rsidR="008A4370" w:rsidRPr="008A4370" w:rsidRDefault="003E0BF8" w:rsidP="00340242">
      <w:pPr>
        <w:keepNext/>
        <w:ind w:firstLine="851"/>
        <w:jc w:val="both"/>
      </w:pPr>
      <w:r>
        <w:lastRenderedPageBreak/>
        <w:t>Гарантийный срок на запасные части устанавливается в соответствии с данными, указанными в техническом паспорте завода-изготовителя.</w:t>
      </w:r>
    </w:p>
    <w:p w:rsidR="008A4370" w:rsidRPr="008A4370" w:rsidRDefault="003E0BF8" w:rsidP="00340242">
      <w:pPr>
        <w:keepNext/>
        <w:ind w:firstLine="851"/>
        <w:jc w:val="both"/>
      </w:pPr>
      <w: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8A4370" w:rsidRPr="008A4370" w:rsidRDefault="003E0BF8" w:rsidP="00340242">
      <w:pPr>
        <w:keepNext/>
        <w:ind w:firstLine="709"/>
        <w:jc w:val="both"/>
        <w:rPr>
          <w:b/>
        </w:rPr>
      </w:pPr>
      <w:r>
        <w:rPr>
          <w:b/>
        </w:rPr>
        <w:t>9. Правила приемки</w:t>
      </w:r>
      <w:r>
        <w:t xml:space="preserve"> </w:t>
      </w:r>
      <w:r>
        <w:rPr>
          <w:b/>
        </w:rPr>
        <w:t>работ.</w:t>
      </w:r>
    </w:p>
    <w:p w:rsidR="008A4370" w:rsidRPr="008A4370" w:rsidRDefault="003E0BF8" w:rsidP="00340242">
      <w:pPr>
        <w:keepNext/>
        <w:ind w:firstLine="709"/>
        <w:jc w:val="both"/>
      </w:pPr>
      <w:r>
        <w:t>9.1. По завершении выполнения работ</w:t>
      </w:r>
      <w:r>
        <w:rPr>
          <w:iCs/>
        </w:rPr>
        <w:t xml:space="preserve"> </w:t>
      </w:r>
      <w:r>
        <w:t xml:space="preserve">Исполнитель в течение 2-х (двух) календарных дней представляет Заказчику акт сдачи-приемки выполненных работ. </w:t>
      </w:r>
    </w:p>
    <w:p w:rsidR="008A4370" w:rsidRPr="008A4370" w:rsidRDefault="003E0BF8" w:rsidP="00340242">
      <w:pPr>
        <w:keepNext/>
        <w:ind w:firstLine="709"/>
        <w:jc w:val="both"/>
        <w:rPr>
          <w:lang w:eastAsia="ru-RU"/>
        </w:rPr>
      </w:pPr>
      <w:r>
        <w:rPr>
          <w:lang w:eastAsia="ru-RU"/>
        </w:rPr>
        <w:t xml:space="preserve">9.2. Заказчик в течение 3-х (трех) календарных дней </w:t>
      </w:r>
      <w:proofErr w:type="gramStart"/>
      <w:r>
        <w:rPr>
          <w:lang w:eastAsia="ru-RU"/>
        </w:rPr>
        <w:t>с даты получения</w:t>
      </w:r>
      <w:proofErr w:type="gramEnd"/>
      <w:r>
        <w:rPr>
          <w:lang w:eastAsia="ru-RU"/>
        </w:rPr>
        <w:t xml:space="preserve"> акта сдачи-приемки выполненных р</w:t>
      </w:r>
      <w:r>
        <w:rPr>
          <w:iCs/>
          <w:lang w:eastAsia="ru-RU"/>
        </w:rPr>
        <w:t xml:space="preserve">абот </w:t>
      </w:r>
      <w:r>
        <w:rPr>
          <w:lang w:eastAsia="ru-RU"/>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8A4370" w:rsidRPr="008A4370" w:rsidTr="00AD3C15">
        <w:trPr>
          <w:trHeight w:val="1367"/>
        </w:trPr>
        <w:tc>
          <w:tcPr>
            <w:tcW w:w="4847" w:type="dxa"/>
            <w:tcBorders>
              <w:top w:val="nil"/>
              <w:left w:val="nil"/>
              <w:bottom w:val="nil"/>
              <w:right w:val="nil"/>
            </w:tcBorders>
          </w:tcPr>
          <w:p w:rsidR="008A4370" w:rsidRPr="008A4370" w:rsidRDefault="00C07906" w:rsidP="00340242">
            <w:pPr>
              <w:keepNext/>
              <w:tabs>
                <w:tab w:val="num" w:pos="567"/>
              </w:tabs>
              <w:rPr>
                <w:b/>
              </w:rPr>
            </w:pPr>
          </w:p>
          <w:p w:rsidR="008A4370" w:rsidRPr="008A4370" w:rsidRDefault="003E0BF8" w:rsidP="00340242">
            <w:pPr>
              <w:keepNext/>
              <w:tabs>
                <w:tab w:val="num" w:pos="567"/>
              </w:tabs>
              <w:rPr>
                <w:b/>
              </w:rPr>
            </w:pPr>
            <w:r>
              <w:rPr>
                <w:b/>
              </w:rPr>
              <w:t>Заказчик:</w:t>
            </w:r>
          </w:p>
          <w:p w:rsidR="008A4370" w:rsidRPr="008A4370" w:rsidRDefault="003E0BF8" w:rsidP="00340242">
            <w:pPr>
              <w:keepNext/>
              <w:tabs>
                <w:tab w:val="num" w:pos="567"/>
              </w:tabs>
              <w:rPr>
                <w:b/>
              </w:rPr>
            </w:pPr>
            <w:r>
              <w:rPr>
                <w:b/>
              </w:rPr>
              <w:t>Директор филиала</w:t>
            </w:r>
          </w:p>
          <w:p w:rsidR="008A4370" w:rsidRPr="008A4370" w:rsidRDefault="003E0BF8" w:rsidP="00340242">
            <w:pPr>
              <w:keepNext/>
              <w:tabs>
                <w:tab w:val="num" w:pos="567"/>
              </w:tabs>
              <w:rPr>
                <w:b/>
              </w:rPr>
            </w:pPr>
            <w:r>
              <w:rPr>
                <w:b/>
              </w:rPr>
              <w:t xml:space="preserve">ПАО «ТрансКонтейнер» </w:t>
            </w:r>
          </w:p>
          <w:p w:rsidR="008A4370" w:rsidRPr="008A4370" w:rsidRDefault="003E0BF8" w:rsidP="00340242">
            <w:pPr>
              <w:keepNext/>
              <w:tabs>
                <w:tab w:val="num" w:pos="567"/>
              </w:tabs>
              <w:rPr>
                <w:b/>
              </w:rPr>
            </w:pPr>
            <w:r>
              <w:rPr>
                <w:b/>
              </w:rPr>
              <w:t>на Северо-Кавказской железной дороге</w:t>
            </w:r>
          </w:p>
          <w:p w:rsidR="008A4370" w:rsidRPr="008A4370" w:rsidRDefault="00C07906" w:rsidP="00340242">
            <w:pPr>
              <w:keepNext/>
              <w:tabs>
                <w:tab w:val="num" w:pos="567"/>
              </w:tabs>
              <w:rPr>
                <w:b/>
              </w:rPr>
            </w:pPr>
          </w:p>
          <w:p w:rsidR="008A4370" w:rsidRPr="008A4370" w:rsidRDefault="003E0BF8" w:rsidP="00340242">
            <w:pPr>
              <w:keepNext/>
              <w:tabs>
                <w:tab w:val="num" w:pos="567"/>
              </w:tabs>
              <w:rPr>
                <w:b/>
              </w:rPr>
            </w:pPr>
            <w:r>
              <w:rPr>
                <w:b/>
              </w:rPr>
              <w:t>_________________/Бабич Е.Е.</w:t>
            </w:r>
          </w:p>
          <w:p w:rsidR="008A4370" w:rsidRPr="008A4370" w:rsidRDefault="003E0BF8" w:rsidP="00340242">
            <w:pPr>
              <w:keepNext/>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8A4370" w:rsidRPr="008A4370" w:rsidRDefault="00C07906" w:rsidP="00340242">
            <w:pPr>
              <w:keepNext/>
              <w:tabs>
                <w:tab w:val="num" w:pos="567"/>
              </w:tabs>
              <w:ind w:left="317"/>
              <w:rPr>
                <w:b/>
              </w:rPr>
            </w:pPr>
          </w:p>
          <w:p w:rsidR="008A4370" w:rsidRPr="008A4370" w:rsidRDefault="003E0BF8" w:rsidP="00340242">
            <w:pPr>
              <w:keepNext/>
              <w:tabs>
                <w:tab w:val="num" w:pos="567"/>
              </w:tabs>
              <w:ind w:left="317"/>
              <w:rPr>
                <w:b/>
              </w:rPr>
            </w:pPr>
            <w:r>
              <w:rPr>
                <w:b/>
              </w:rPr>
              <w:t>Исполнитель:</w:t>
            </w:r>
          </w:p>
          <w:p w:rsidR="008A4370" w:rsidRPr="008A4370" w:rsidRDefault="00C07906" w:rsidP="00340242">
            <w:pPr>
              <w:keepNext/>
              <w:tabs>
                <w:tab w:val="num" w:pos="567"/>
              </w:tabs>
              <w:ind w:left="317"/>
              <w:rPr>
                <w:b/>
              </w:rPr>
            </w:pPr>
          </w:p>
          <w:p w:rsidR="008A4370" w:rsidRPr="008A4370" w:rsidRDefault="00C07906" w:rsidP="00340242">
            <w:pPr>
              <w:keepNext/>
              <w:tabs>
                <w:tab w:val="num" w:pos="567"/>
              </w:tabs>
              <w:ind w:left="317"/>
              <w:rPr>
                <w:b/>
              </w:rPr>
            </w:pPr>
          </w:p>
          <w:p w:rsidR="008A4370" w:rsidRPr="008A4370" w:rsidRDefault="00C07906" w:rsidP="00340242">
            <w:pPr>
              <w:keepNext/>
              <w:tabs>
                <w:tab w:val="num" w:pos="567"/>
              </w:tabs>
              <w:ind w:left="317"/>
              <w:rPr>
                <w:b/>
              </w:rPr>
            </w:pPr>
          </w:p>
          <w:p w:rsidR="008A4370" w:rsidRPr="008A4370" w:rsidRDefault="003E0BF8" w:rsidP="00340242">
            <w:pPr>
              <w:keepNext/>
              <w:tabs>
                <w:tab w:val="num" w:pos="567"/>
              </w:tabs>
              <w:ind w:left="317"/>
              <w:rPr>
                <w:b/>
              </w:rPr>
            </w:pPr>
            <w:r>
              <w:rPr>
                <w:b/>
              </w:rPr>
              <w:t>__________________/ ____________ /</w:t>
            </w:r>
          </w:p>
          <w:p w:rsidR="008A4370" w:rsidRPr="008A4370" w:rsidRDefault="003E0BF8" w:rsidP="00340242">
            <w:pPr>
              <w:keepNext/>
              <w:tabs>
                <w:tab w:val="num" w:pos="567"/>
              </w:tabs>
              <w:ind w:left="317"/>
            </w:pPr>
            <w:proofErr w:type="spellStart"/>
            <w:r>
              <w:rPr>
                <w:b/>
              </w:rPr>
              <w:t>М.п</w:t>
            </w:r>
            <w:proofErr w:type="spellEnd"/>
            <w:r>
              <w:rPr>
                <w:b/>
              </w:rPr>
              <w:t>.</w:t>
            </w:r>
          </w:p>
          <w:p w:rsidR="008A4370" w:rsidRPr="008A4370" w:rsidRDefault="00C07906" w:rsidP="00340242">
            <w:pPr>
              <w:keepNext/>
              <w:tabs>
                <w:tab w:val="num" w:pos="567"/>
              </w:tabs>
            </w:pPr>
          </w:p>
        </w:tc>
      </w:tr>
    </w:tbl>
    <w:p w:rsidR="008A4370" w:rsidRPr="008A4370" w:rsidRDefault="00C07906" w:rsidP="00340242">
      <w:pPr>
        <w:keepNext/>
        <w:autoSpaceDE w:val="0"/>
        <w:autoSpaceDN w:val="0"/>
        <w:adjustRightInd w:val="0"/>
        <w:rPr>
          <w:lang w:eastAsia="ru-RU"/>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3E0BF8" w:rsidP="00340242">
      <w:pPr>
        <w:keepNext/>
        <w:autoSpaceDE w:val="0"/>
        <w:jc w:val="right"/>
        <w:rPr>
          <w:rFonts w:eastAsia="Arial"/>
        </w:rPr>
      </w:pPr>
      <w:r>
        <w:rPr>
          <w:rFonts w:eastAsia="Arial"/>
        </w:rPr>
        <w:t>Приложение № 2</w:t>
      </w:r>
    </w:p>
    <w:p w:rsidR="008A4370" w:rsidRPr="008A4370" w:rsidRDefault="003E0BF8" w:rsidP="00340242">
      <w:pPr>
        <w:keepNext/>
        <w:autoSpaceDE w:val="0"/>
        <w:ind w:firstLine="720"/>
        <w:jc w:val="right"/>
        <w:rPr>
          <w:rFonts w:eastAsia="Arial"/>
        </w:rPr>
      </w:pPr>
      <w:r>
        <w:rPr>
          <w:rFonts w:eastAsia="Arial"/>
        </w:rPr>
        <w:t>к Договору на выполнение работ</w:t>
      </w:r>
    </w:p>
    <w:p w:rsidR="008A4370" w:rsidRPr="008A4370" w:rsidRDefault="003E0BF8" w:rsidP="00340242">
      <w:pPr>
        <w:keepNext/>
        <w:keepLines/>
        <w:jc w:val="right"/>
        <w:rPr>
          <w:lang w:eastAsia="ru-RU"/>
        </w:rPr>
      </w:pPr>
      <w:r>
        <w:rPr>
          <w:rFonts w:eastAsia="Arial"/>
        </w:rPr>
        <w:t xml:space="preserve">                                                                                №С-КАВд________   от «    »______ 202_г.</w:t>
      </w:r>
    </w:p>
    <w:p w:rsidR="008A4370" w:rsidRPr="008A4370" w:rsidRDefault="003E0BF8" w:rsidP="00340242">
      <w:pPr>
        <w:keepNext/>
        <w:autoSpaceDE w:val="0"/>
        <w:jc w:val="center"/>
        <w:rPr>
          <w:rFonts w:eastAsia="Arial"/>
        </w:rPr>
      </w:pPr>
      <w:r>
        <w:rPr>
          <w:rFonts w:eastAsia="Arial"/>
        </w:rPr>
        <w:t>Протокол</w:t>
      </w:r>
    </w:p>
    <w:p w:rsidR="008A4370" w:rsidRPr="008A4370" w:rsidRDefault="003E0BF8" w:rsidP="00340242">
      <w:pPr>
        <w:keepNext/>
        <w:autoSpaceDE w:val="0"/>
        <w:jc w:val="center"/>
        <w:rPr>
          <w:rFonts w:eastAsia="Arial"/>
        </w:rPr>
      </w:pPr>
      <w:r>
        <w:rPr>
          <w:rFonts w:eastAsia="Arial"/>
        </w:rPr>
        <w:t>согласования договорной цены</w:t>
      </w:r>
    </w:p>
    <w:p w:rsidR="008A4370" w:rsidRPr="008A4370" w:rsidRDefault="00C07906" w:rsidP="00340242">
      <w:pPr>
        <w:keepNext/>
        <w:autoSpaceDE w:val="0"/>
        <w:autoSpaceDN w:val="0"/>
        <w:adjustRightInd w:val="0"/>
        <w:rPr>
          <w:lang w:eastAsia="ru-RU"/>
        </w:rPr>
      </w:pPr>
    </w:p>
    <w:p w:rsidR="008A4370" w:rsidRPr="008A4370" w:rsidRDefault="00C07906" w:rsidP="00340242">
      <w:pPr>
        <w:keepNext/>
        <w:autoSpaceDE w:val="0"/>
        <w:autoSpaceDN w:val="0"/>
        <w:adjustRightInd w:val="0"/>
        <w:rPr>
          <w:lang w:eastAsia="ru-RU"/>
        </w:rPr>
      </w:pPr>
    </w:p>
    <w:p w:rsidR="008A4370" w:rsidRPr="008A4370" w:rsidRDefault="00C07906" w:rsidP="00340242">
      <w:pPr>
        <w:keepNext/>
        <w:autoSpaceDE w:val="0"/>
        <w:autoSpaceDN w:val="0"/>
        <w:adjustRightInd w:val="0"/>
        <w:rPr>
          <w:lang w:eastAsia="ru-RU"/>
        </w:rPr>
      </w:pPr>
    </w:p>
    <w:p w:rsidR="008A4370" w:rsidRPr="008A4370" w:rsidRDefault="003E0BF8" w:rsidP="00340242">
      <w:pPr>
        <w:keepNext/>
        <w:ind w:firstLine="709"/>
        <w:jc w:val="both"/>
      </w:pPr>
      <w:proofErr w:type="gramStart"/>
      <w:r>
        <w:t>Мы, нижеподписавшиеся, Публичное акционерное общество «ТрансКонтейнер» (ПАО «ТрансКонтейнер»), именуемое в дальнейшем «Заказчик», в лице _____________,  действующего на основании доверенности №_________________., с одной стороны, и ____________, именуемое в дальнейшем «Исполнитель», в лице ___________, действующего на основании Устава с другой стороны, именуемые в дальнейшем «Стороны»,  удостоверяем, что Сторонами достигнуто соглашение о величине договорной цены Работ по настоящему Договору по следующим единичным расценкам:</w:t>
      </w:r>
      <w:proofErr w:type="gramEnd"/>
    </w:p>
    <w:p w:rsidR="008A4370" w:rsidRPr="00340242" w:rsidRDefault="00C07906" w:rsidP="00340242">
      <w:pPr>
        <w:keepNext/>
        <w:ind w:firstLine="709"/>
        <w:jc w:val="both"/>
      </w:pPr>
    </w:p>
    <w:p w:rsidR="00042C43" w:rsidRPr="00340242" w:rsidRDefault="00C07906" w:rsidP="00340242">
      <w:pPr>
        <w:keepNext/>
        <w:ind w:firstLine="709"/>
        <w:jc w:val="both"/>
      </w:pPr>
    </w:p>
    <w:tbl>
      <w:tblPr>
        <w:tblW w:w="9923"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992"/>
        <w:gridCol w:w="3686"/>
        <w:gridCol w:w="2551"/>
        <w:gridCol w:w="2268"/>
      </w:tblGrid>
      <w:tr w:rsidR="00042C43" w:rsidRPr="0082479A" w:rsidTr="00AD3C15">
        <w:trPr>
          <w:cantSplit/>
          <w:trHeight w:val="575"/>
        </w:trPr>
        <w:tc>
          <w:tcPr>
            <w:tcW w:w="426" w:type="dxa"/>
            <w:vAlign w:val="center"/>
          </w:tcPr>
          <w:p w:rsidR="00042C43" w:rsidRPr="0082479A" w:rsidRDefault="00C07906" w:rsidP="00340242">
            <w:pPr>
              <w:keepNext/>
              <w:jc w:val="center"/>
              <w:rPr>
                <w:b/>
                <w:lang w:eastAsia="ru-RU"/>
              </w:rPr>
            </w:pPr>
          </w:p>
        </w:tc>
        <w:tc>
          <w:tcPr>
            <w:tcW w:w="992" w:type="dxa"/>
            <w:vMerge w:val="restart"/>
            <w:textDirection w:val="btLr"/>
            <w:vAlign w:val="center"/>
          </w:tcPr>
          <w:p w:rsidR="00042C43" w:rsidRPr="0082479A" w:rsidRDefault="003E0BF8" w:rsidP="00340242">
            <w:pPr>
              <w:keepNext/>
              <w:ind w:left="113" w:right="113"/>
              <w:jc w:val="center"/>
              <w:rPr>
                <w:b/>
                <w:lang w:eastAsia="ru-RU"/>
              </w:rPr>
            </w:pPr>
            <w:r>
              <w:rPr>
                <w:b/>
                <w:lang w:eastAsia="ru-RU"/>
              </w:rPr>
              <w:t xml:space="preserve">КТ </w:t>
            </w:r>
            <w:proofErr w:type="gramStart"/>
            <w:r>
              <w:rPr>
                <w:b/>
                <w:lang w:eastAsia="ru-RU"/>
              </w:rPr>
              <w:t>Ростов-Товарный</w:t>
            </w:r>
            <w:proofErr w:type="gramEnd"/>
            <w:r>
              <w:rPr>
                <w:b/>
                <w:lang w:eastAsia="ru-RU"/>
              </w:rPr>
              <w:t xml:space="preserve">, </w:t>
            </w:r>
          </w:p>
          <w:p w:rsidR="00042C43" w:rsidRPr="0082479A" w:rsidRDefault="003E0BF8" w:rsidP="00340242">
            <w:pPr>
              <w:keepNext/>
              <w:ind w:left="113" w:right="113"/>
              <w:jc w:val="center"/>
              <w:rPr>
                <w:b/>
                <w:lang w:eastAsia="ru-RU"/>
              </w:rPr>
            </w:pPr>
            <w:r>
              <w:rPr>
                <w:b/>
                <w:lang w:eastAsia="ru-RU"/>
              </w:rPr>
              <w:t>г. Ростов-на-Дону, пер. Энергетиков 3-5а.</w:t>
            </w:r>
          </w:p>
        </w:tc>
        <w:tc>
          <w:tcPr>
            <w:tcW w:w="8505" w:type="dxa"/>
            <w:gridSpan w:val="3"/>
            <w:vAlign w:val="center"/>
          </w:tcPr>
          <w:p w:rsidR="00042C43" w:rsidRPr="00042C43" w:rsidRDefault="003E0BF8" w:rsidP="00340242">
            <w:pPr>
              <w:keepNext/>
              <w:jc w:val="center"/>
              <w:rPr>
                <w:b/>
                <w:i/>
                <w:lang w:val="en-US" w:eastAsia="ru-RU"/>
              </w:rPr>
            </w:pPr>
            <w:r>
              <w:rPr>
                <w:b/>
                <w:i/>
                <w:lang w:eastAsia="ru-RU"/>
              </w:rPr>
              <w:t>Для лота №</w:t>
            </w:r>
            <w:r>
              <w:rPr>
                <w:b/>
                <w:i/>
                <w:lang w:val="en-US" w:eastAsia="ru-RU"/>
              </w:rPr>
              <w:t>1</w:t>
            </w:r>
          </w:p>
        </w:tc>
      </w:tr>
      <w:tr w:rsidR="00042C43" w:rsidRPr="0082479A" w:rsidTr="00AD3C15">
        <w:trPr>
          <w:cantSplit/>
          <w:trHeight w:val="1255"/>
        </w:trPr>
        <w:tc>
          <w:tcPr>
            <w:tcW w:w="426" w:type="dxa"/>
            <w:vAlign w:val="center"/>
          </w:tcPr>
          <w:p w:rsidR="00042C43" w:rsidRPr="0082479A" w:rsidRDefault="003E0BF8" w:rsidP="00340242">
            <w:pPr>
              <w:keepNext/>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992" w:type="dxa"/>
            <w:vMerge/>
            <w:textDirection w:val="btLr"/>
            <w:vAlign w:val="center"/>
          </w:tcPr>
          <w:p w:rsidR="00042C43" w:rsidRPr="0082479A" w:rsidRDefault="00C07906" w:rsidP="00340242">
            <w:pPr>
              <w:keepNext/>
              <w:ind w:left="113" w:right="113"/>
              <w:jc w:val="center"/>
              <w:rPr>
                <w:b/>
                <w:lang w:eastAsia="ru-RU"/>
              </w:rPr>
            </w:pPr>
          </w:p>
        </w:tc>
        <w:tc>
          <w:tcPr>
            <w:tcW w:w="3686" w:type="dxa"/>
            <w:vAlign w:val="center"/>
          </w:tcPr>
          <w:p w:rsidR="00042C43" w:rsidRPr="0082479A" w:rsidRDefault="003E0BF8" w:rsidP="00340242">
            <w:pPr>
              <w:keepNext/>
              <w:jc w:val="center"/>
              <w:rPr>
                <w:b/>
                <w:lang w:eastAsia="ru-RU"/>
              </w:rPr>
            </w:pPr>
            <w:r>
              <w:rPr>
                <w:b/>
                <w:lang w:eastAsia="ru-RU"/>
              </w:rPr>
              <w:t>модель/марка ОС</w:t>
            </w:r>
          </w:p>
        </w:tc>
        <w:tc>
          <w:tcPr>
            <w:tcW w:w="2551" w:type="dxa"/>
            <w:vAlign w:val="center"/>
          </w:tcPr>
          <w:p w:rsidR="00042C43" w:rsidRPr="0082479A" w:rsidRDefault="003E0BF8" w:rsidP="00340242">
            <w:pPr>
              <w:keepNext/>
              <w:jc w:val="center"/>
              <w:rPr>
                <w:b/>
                <w:lang w:eastAsia="ru-RU"/>
              </w:rPr>
            </w:pPr>
            <w:r>
              <w:rPr>
                <w:b/>
                <w:lang w:eastAsia="ru-RU"/>
              </w:rPr>
              <w:t>Вид работ</w:t>
            </w:r>
          </w:p>
        </w:tc>
        <w:tc>
          <w:tcPr>
            <w:tcW w:w="2268" w:type="dxa"/>
            <w:vAlign w:val="center"/>
          </w:tcPr>
          <w:p w:rsidR="00042C43" w:rsidRPr="0082479A" w:rsidRDefault="003E0BF8" w:rsidP="00340242">
            <w:pPr>
              <w:keepNext/>
              <w:jc w:val="center"/>
              <w:rPr>
                <w:b/>
                <w:lang w:eastAsia="ru-RU"/>
              </w:rPr>
            </w:pPr>
            <w:r>
              <w:rPr>
                <w:b/>
                <w:lang w:eastAsia="ru-RU"/>
              </w:rPr>
              <w:t>Цена за единицу работ, руб. без НДС.</w:t>
            </w:r>
          </w:p>
        </w:tc>
      </w:tr>
      <w:tr w:rsidR="00042C43" w:rsidRPr="0082479A" w:rsidTr="00AD3C15">
        <w:trPr>
          <w:trHeight w:val="1136"/>
        </w:trPr>
        <w:tc>
          <w:tcPr>
            <w:tcW w:w="426" w:type="dxa"/>
            <w:vMerge w:val="restart"/>
            <w:vAlign w:val="center"/>
          </w:tcPr>
          <w:p w:rsidR="00042C43" w:rsidRPr="0082479A" w:rsidRDefault="003E0BF8" w:rsidP="00340242">
            <w:pPr>
              <w:keepNext/>
              <w:rPr>
                <w:lang w:eastAsia="ru-RU"/>
              </w:rPr>
            </w:pPr>
            <w:r>
              <w:rPr>
                <w:lang w:eastAsia="ru-RU"/>
              </w:rPr>
              <w:t>1</w:t>
            </w:r>
          </w:p>
        </w:tc>
        <w:tc>
          <w:tcPr>
            <w:tcW w:w="992" w:type="dxa"/>
            <w:vMerge/>
            <w:textDirection w:val="btLr"/>
            <w:vAlign w:val="center"/>
          </w:tcPr>
          <w:p w:rsidR="00042C43" w:rsidRPr="0082479A" w:rsidRDefault="00C07906" w:rsidP="00340242">
            <w:pPr>
              <w:keepNext/>
              <w:ind w:left="113" w:right="113"/>
              <w:jc w:val="center"/>
              <w:rPr>
                <w:lang w:eastAsia="ru-RU"/>
              </w:rPr>
            </w:pPr>
          </w:p>
        </w:tc>
        <w:tc>
          <w:tcPr>
            <w:tcW w:w="3686" w:type="dxa"/>
            <w:vMerge w:val="restart"/>
            <w:vAlign w:val="center"/>
          </w:tcPr>
          <w:p w:rsidR="00042C43" w:rsidRPr="0082479A" w:rsidRDefault="003E0BF8" w:rsidP="00340242">
            <w:pPr>
              <w:keepNext/>
              <w:rPr>
                <w:lang w:eastAsia="ru-RU"/>
              </w:rPr>
            </w:pPr>
            <w:r>
              <w:rPr>
                <w:lang w:eastAsia="ru-RU"/>
              </w:rPr>
              <w:t>Кран козловой КК-25 (зав. № 52), (инв.№ 00000583) со спредером, спредер поворотный для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онтейнеров  (инв.№006/03/00002163)</w:t>
            </w:r>
          </w:p>
        </w:tc>
        <w:tc>
          <w:tcPr>
            <w:tcW w:w="2551" w:type="dxa"/>
            <w:vAlign w:val="center"/>
          </w:tcPr>
          <w:p w:rsidR="00042C43" w:rsidRPr="0082479A" w:rsidRDefault="003E0BF8" w:rsidP="00340242">
            <w:pPr>
              <w:keepNext/>
              <w:jc w:val="center"/>
              <w:rPr>
                <w:lang w:eastAsia="ru-RU"/>
              </w:rPr>
            </w:pPr>
            <w:r>
              <w:rPr>
                <w:lang w:eastAsia="ru-RU"/>
              </w:rPr>
              <w:t>ТО</w:t>
            </w:r>
          </w:p>
        </w:tc>
        <w:tc>
          <w:tcPr>
            <w:tcW w:w="2268" w:type="dxa"/>
            <w:vAlign w:val="center"/>
          </w:tcPr>
          <w:p w:rsidR="00042C43" w:rsidRPr="0082479A" w:rsidRDefault="00C07906" w:rsidP="00340242">
            <w:pPr>
              <w:keepNext/>
              <w:jc w:val="center"/>
              <w:rPr>
                <w:lang w:eastAsia="ru-RU"/>
              </w:rPr>
            </w:pPr>
          </w:p>
        </w:tc>
      </w:tr>
      <w:tr w:rsidR="00042C43" w:rsidRPr="0082479A" w:rsidTr="00AD3C15">
        <w:trPr>
          <w:trHeight w:val="392"/>
        </w:trPr>
        <w:tc>
          <w:tcPr>
            <w:tcW w:w="426" w:type="dxa"/>
            <w:vMerge/>
            <w:vAlign w:val="center"/>
          </w:tcPr>
          <w:p w:rsidR="00042C43" w:rsidRPr="0082479A" w:rsidRDefault="00C07906" w:rsidP="00340242">
            <w:pPr>
              <w:keepNext/>
              <w:rPr>
                <w:lang w:eastAsia="ru-RU"/>
              </w:rPr>
            </w:pPr>
          </w:p>
        </w:tc>
        <w:tc>
          <w:tcPr>
            <w:tcW w:w="992" w:type="dxa"/>
            <w:vMerge/>
            <w:textDirection w:val="btLr"/>
            <w:vAlign w:val="center"/>
          </w:tcPr>
          <w:p w:rsidR="00042C43" w:rsidRPr="0082479A" w:rsidRDefault="00C07906" w:rsidP="00340242">
            <w:pPr>
              <w:keepNext/>
              <w:ind w:left="113" w:right="113"/>
              <w:jc w:val="center"/>
              <w:rPr>
                <w:lang w:eastAsia="ru-RU"/>
              </w:rPr>
            </w:pPr>
          </w:p>
        </w:tc>
        <w:tc>
          <w:tcPr>
            <w:tcW w:w="3686" w:type="dxa"/>
            <w:vMerge/>
            <w:vAlign w:val="center"/>
          </w:tcPr>
          <w:p w:rsidR="00042C43" w:rsidRPr="0082479A" w:rsidRDefault="00C07906" w:rsidP="00340242">
            <w:pPr>
              <w:keepNext/>
              <w:rPr>
                <w:lang w:eastAsia="ru-RU"/>
              </w:rPr>
            </w:pPr>
          </w:p>
        </w:tc>
        <w:tc>
          <w:tcPr>
            <w:tcW w:w="2551" w:type="dxa"/>
            <w:vAlign w:val="center"/>
          </w:tcPr>
          <w:p w:rsidR="00042C43" w:rsidRPr="0082479A" w:rsidRDefault="003E0BF8" w:rsidP="00340242">
            <w:pPr>
              <w:keepNext/>
              <w:jc w:val="center"/>
              <w:rPr>
                <w:lang w:eastAsia="ru-RU"/>
              </w:rPr>
            </w:pPr>
            <w:proofErr w:type="gramStart"/>
            <w:r>
              <w:rPr>
                <w:lang w:eastAsia="ru-RU"/>
              </w:rPr>
              <w:t>ТР</w:t>
            </w:r>
            <w:proofErr w:type="gramEnd"/>
            <w:r>
              <w:rPr>
                <w:lang w:eastAsia="ru-RU"/>
              </w:rPr>
              <w:t>, стоимость норма-часа</w:t>
            </w:r>
          </w:p>
        </w:tc>
        <w:tc>
          <w:tcPr>
            <w:tcW w:w="2268" w:type="dxa"/>
            <w:vAlign w:val="center"/>
          </w:tcPr>
          <w:p w:rsidR="00042C43" w:rsidRPr="0082479A" w:rsidRDefault="00C07906" w:rsidP="00340242">
            <w:pPr>
              <w:keepNext/>
              <w:jc w:val="center"/>
              <w:rPr>
                <w:lang w:eastAsia="ru-RU"/>
              </w:rPr>
            </w:pPr>
          </w:p>
        </w:tc>
      </w:tr>
      <w:tr w:rsidR="00042C43" w:rsidRPr="0082479A" w:rsidTr="00AD3C15">
        <w:trPr>
          <w:trHeight w:val="397"/>
        </w:trPr>
        <w:tc>
          <w:tcPr>
            <w:tcW w:w="426" w:type="dxa"/>
            <w:vMerge w:val="restart"/>
            <w:vAlign w:val="center"/>
          </w:tcPr>
          <w:p w:rsidR="00042C43" w:rsidRPr="0082479A" w:rsidRDefault="003E0BF8" w:rsidP="00340242">
            <w:pPr>
              <w:keepNext/>
              <w:rPr>
                <w:lang w:eastAsia="ru-RU"/>
              </w:rPr>
            </w:pPr>
            <w:r>
              <w:rPr>
                <w:lang w:eastAsia="ru-RU"/>
              </w:rPr>
              <w:t>2</w:t>
            </w:r>
          </w:p>
        </w:tc>
        <w:tc>
          <w:tcPr>
            <w:tcW w:w="992" w:type="dxa"/>
            <w:vMerge/>
            <w:textDirection w:val="btLr"/>
            <w:vAlign w:val="center"/>
          </w:tcPr>
          <w:p w:rsidR="00042C43" w:rsidRPr="0082479A" w:rsidRDefault="00C07906" w:rsidP="00340242">
            <w:pPr>
              <w:keepNext/>
              <w:ind w:left="113" w:right="113"/>
              <w:jc w:val="center"/>
              <w:rPr>
                <w:lang w:eastAsia="ru-RU"/>
              </w:rPr>
            </w:pPr>
          </w:p>
        </w:tc>
        <w:tc>
          <w:tcPr>
            <w:tcW w:w="3686" w:type="dxa"/>
            <w:vMerge w:val="restart"/>
            <w:vAlign w:val="center"/>
          </w:tcPr>
          <w:p w:rsidR="00042C43" w:rsidRPr="0082479A" w:rsidRDefault="003E0BF8" w:rsidP="00340242">
            <w:pPr>
              <w:keepNext/>
              <w:rPr>
                <w:lang w:eastAsia="ru-RU"/>
              </w:rPr>
            </w:pPr>
            <w:r>
              <w:rPr>
                <w:lang w:eastAsia="ru-RU"/>
              </w:rPr>
              <w:t xml:space="preserve">Кран </w:t>
            </w:r>
            <w:proofErr w:type="gramStart"/>
            <w:r>
              <w:rPr>
                <w:lang w:eastAsia="ru-RU"/>
              </w:rPr>
              <w:t>козловой</w:t>
            </w:r>
            <w:proofErr w:type="gramEnd"/>
            <w:r>
              <w:rPr>
                <w:lang w:eastAsia="ru-RU"/>
              </w:rPr>
              <w:t xml:space="preserve"> контейнерный КК-6,3 (зав. №1232), (инв. № 00000576)</w:t>
            </w:r>
            <w:r>
              <w:t xml:space="preserve"> </w:t>
            </w:r>
          </w:p>
        </w:tc>
        <w:tc>
          <w:tcPr>
            <w:tcW w:w="2551" w:type="dxa"/>
            <w:vAlign w:val="center"/>
          </w:tcPr>
          <w:p w:rsidR="00042C43" w:rsidRPr="0082479A" w:rsidRDefault="003E0BF8" w:rsidP="00340242">
            <w:pPr>
              <w:keepNext/>
              <w:jc w:val="center"/>
              <w:rPr>
                <w:lang w:eastAsia="ru-RU"/>
              </w:rPr>
            </w:pPr>
            <w:r>
              <w:rPr>
                <w:lang w:eastAsia="ru-RU"/>
              </w:rPr>
              <w:t>ТО</w:t>
            </w:r>
            <w:proofErr w:type="gramStart"/>
            <w:r>
              <w:rPr>
                <w:lang w:eastAsia="ru-RU"/>
              </w:rPr>
              <w:t>1</w:t>
            </w:r>
            <w:proofErr w:type="gramEnd"/>
          </w:p>
        </w:tc>
        <w:tc>
          <w:tcPr>
            <w:tcW w:w="2268" w:type="dxa"/>
            <w:vAlign w:val="center"/>
          </w:tcPr>
          <w:p w:rsidR="00042C43" w:rsidRPr="0082479A" w:rsidRDefault="00C07906" w:rsidP="00340242">
            <w:pPr>
              <w:keepNext/>
              <w:jc w:val="center"/>
              <w:rPr>
                <w:lang w:eastAsia="ru-RU"/>
              </w:rPr>
            </w:pPr>
          </w:p>
        </w:tc>
      </w:tr>
      <w:tr w:rsidR="00042C43" w:rsidRPr="0082479A" w:rsidTr="00AD3C15">
        <w:trPr>
          <w:trHeight w:val="397"/>
        </w:trPr>
        <w:tc>
          <w:tcPr>
            <w:tcW w:w="426" w:type="dxa"/>
            <w:vMerge/>
            <w:vAlign w:val="center"/>
          </w:tcPr>
          <w:p w:rsidR="00042C43" w:rsidRPr="0082479A" w:rsidRDefault="00C07906" w:rsidP="00340242">
            <w:pPr>
              <w:keepNext/>
              <w:rPr>
                <w:lang w:eastAsia="ru-RU"/>
              </w:rPr>
            </w:pPr>
          </w:p>
        </w:tc>
        <w:tc>
          <w:tcPr>
            <w:tcW w:w="992" w:type="dxa"/>
            <w:vMerge/>
            <w:textDirection w:val="btLr"/>
            <w:vAlign w:val="center"/>
          </w:tcPr>
          <w:p w:rsidR="00042C43" w:rsidRPr="0082479A" w:rsidRDefault="00C07906" w:rsidP="00340242">
            <w:pPr>
              <w:keepNext/>
              <w:ind w:left="113" w:right="113"/>
              <w:jc w:val="center"/>
              <w:rPr>
                <w:lang w:eastAsia="ru-RU"/>
              </w:rPr>
            </w:pPr>
          </w:p>
        </w:tc>
        <w:tc>
          <w:tcPr>
            <w:tcW w:w="3686" w:type="dxa"/>
            <w:vMerge/>
            <w:vAlign w:val="center"/>
          </w:tcPr>
          <w:p w:rsidR="00042C43" w:rsidRPr="0082479A" w:rsidRDefault="00C07906" w:rsidP="00340242">
            <w:pPr>
              <w:keepNext/>
              <w:rPr>
                <w:lang w:eastAsia="ru-RU"/>
              </w:rPr>
            </w:pPr>
          </w:p>
        </w:tc>
        <w:tc>
          <w:tcPr>
            <w:tcW w:w="2551" w:type="dxa"/>
            <w:vAlign w:val="center"/>
          </w:tcPr>
          <w:p w:rsidR="00042C43" w:rsidRPr="0082479A" w:rsidRDefault="003E0BF8" w:rsidP="00340242">
            <w:pPr>
              <w:keepNext/>
              <w:jc w:val="center"/>
              <w:rPr>
                <w:lang w:eastAsia="ru-RU"/>
              </w:rPr>
            </w:pPr>
            <w:r>
              <w:rPr>
                <w:lang w:eastAsia="ru-RU"/>
              </w:rPr>
              <w:t>ТО</w:t>
            </w:r>
            <w:proofErr w:type="gramStart"/>
            <w:r>
              <w:rPr>
                <w:lang w:eastAsia="ru-RU"/>
              </w:rPr>
              <w:t>2</w:t>
            </w:r>
            <w:proofErr w:type="gramEnd"/>
          </w:p>
        </w:tc>
        <w:tc>
          <w:tcPr>
            <w:tcW w:w="2268" w:type="dxa"/>
            <w:vAlign w:val="center"/>
          </w:tcPr>
          <w:p w:rsidR="00042C43" w:rsidRPr="0082479A" w:rsidRDefault="00C07906" w:rsidP="00340242">
            <w:pPr>
              <w:keepNext/>
              <w:jc w:val="center"/>
              <w:rPr>
                <w:lang w:eastAsia="ru-RU"/>
              </w:rPr>
            </w:pPr>
          </w:p>
        </w:tc>
      </w:tr>
      <w:tr w:rsidR="00042C43" w:rsidRPr="0082479A" w:rsidTr="00AD3C15">
        <w:trPr>
          <w:trHeight w:val="397"/>
        </w:trPr>
        <w:tc>
          <w:tcPr>
            <w:tcW w:w="426" w:type="dxa"/>
            <w:vMerge/>
            <w:vAlign w:val="center"/>
          </w:tcPr>
          <w:p w:rsidR="00042C43" w:rsidRPr="0082479A" w:rsidRDefault="00C07906" w:rsidP="00340242">
            <w:pPr>
              <w:keepNext/>
              <w:rPr>
                <w:lang w:eastAsia="ru-RU"/>
              </w:rPr>
            </w:pPr>
          </w:p>
        </w:tc>
        <w:tc>
          <w:tcPr>
            <w:tcW w:w="992" w:type="dxa"/>
            <w:vMerge/>
            <w:textDirection w:val="btLr"/>
            <w:vAlign w:val="center"/>
          </w:tcPr>
          <w:p w:rsidR="00042C43" w:rsidRPr="0082479A" w:rsidRDefault="00C07906" w:rsidP="00340242">
            <w:pPr>
              <w:keepNext/>
              <w:ind w:left="113" w:right="113"/>
              <w:jc w:val="center"/>
              <w:rPr>
                <w:lang w:eastAsia="ru-RU"/>
              </w:rPr>
            </w:pPr>
          </w:p>
        </w:tc>
        <w:tc>
          <w:tcPr>
            <w:tcW w:w="3686" w:type="dxa"/>
            <w:vMerge/>
            <w:vAlign w:val="center"/>
          </w:tcPr>
          <w:p w:rsidR="00042C43" w:rsidRPr="0082479A" w:rsidRDefault="00C07906" w:rsidP="00340242">
            <w:pPr>
              <w:keepNext/>
              <w:rPr>
                <w:lang w:eastAsia="ru-RU"/>
              </w:rPr>
            </w:pPr>
          </w:p>
        </w:tc>
        <w:tc>
          <w:tcPr>
            <w:tcW w:w="2551" w:type="dxa"/>
            <w:vAlign w:val="center"/>
          </w:tcPr>
          <w:p w:rsidR="00042C43" w:rsidRPr="0082479A" w:rsidRDefault="003E0BF8" w:rsidP="00340242">
            <w:pPr>
              <w:keepNext/>
              <w:jc w:val="center"/>
              <w:rPr>
                <w:lang w:eastAsia="ru-RU"/>
              </w:rPr>
            </w:pPr>
            <w:r>
              <w:rPr>
                <w:lang w:eastAsia="ru-RU"/>
              </w:rPr>
              <w:t>СО</w:t>
            </w:r>
          </w:p>
        </w:tc>
        <w:tc>
          <w:tcPr>
            <w:tcW w:w="2268" w:type="dxa"/>
            <w:vAlign w:val="center"/>
          </w:tcPr>
          <w:p w:rsidR="00042C43" w:rsidRPr="0082479A" w:rsidRDefault="00C07906" w:rsidP="00340242">
            <w:pPr>
              <w:keepNext/>
              <w:jc w:val="center"/>
              <w:rPr>
                <w:lang w:eastAsia="ru-RU"/>
              </w:rPr>
            </w:pPr>
          </w:p>
        </w:tc>
      </w:tr>
      <w:tr w:rsidR="00042C43" w:rsidRPr="0082479A" w:rsidTr="00AD3C15">
        <w:trPr>
          <w:trHeight w:val="397"/>
        </w:trPr>
        <w:tc>
          <w:tcPr>
            <w:tcW w:w="426" w:type="dxa"/>
            <w:vMerge/>
            <w:vAlign w:val="center"/>
          </w:tcPr>
          <w:p w:rsidR="00042C43" w:rsidRPr="0082479A" w:rsidRDefault="00C07906" w:rsidP="00340242">
            <w:pPr>
              <w:keepNext/>
              <w:rPr>
                <w:lang w:eastAsia="ru-RU"/>
              </w:rPr>
            </w:pPr>
          </w:p>
        </w:tc>
        <w:tc>
          <w:tcPr>
            <w:tcW w:w="992" w:type="dxa"/>
            <w:vMerge/>
            <w:textDirection w:val="btLr"/>
            <w:vAlign w:val="center"/>
          </w:tcPr>
          <w:p w:rsidR="00042C43" w:rsidRPr="0082479A" w:rsidRDefault="00C07906" w:rsidP="00340242">
            <w:pPr>
              <w:keepNext/>
              <w:ind w:left="113" w:right="113"/>
              <w:jc w:val="center"/>
              <w:rPr>
                <w:lang w:eastAsia="ru-RU"/>
              </w:rPr>
            </w:pPr>
          </w:p>
        </w:tc>
        <w:tc>
          <w:tcPr>
            <w:tcW w:w="3686" w:type="dxa"/>
            <w:vMerge/>
            <w:vAlign w:val="center"/>
          </w:tcPr>
          <w:p w:rsidR="00042C43" w:rsidRPr="0082479A" w:rsidRDefault="00C07906" w:rsidP="00340242">
            <w:pPr>
              <w:keepNext/>
              <w:rPr>
                <w:lang w:eastAsia="ru-RU"/>
              </w:rPr>
            </w:pPr>
          </w:p>
        </w:tc>
        <w:tc>
          <w:tcPr>
            <w:tcW w:w="2551" w:type="dxa"/>
            <w:vAlign w:val="center"/>
          </w:tcPr>
          <w:p w:rsidR="00042C43" w:rsidRPr="0082479A" w:rsidRDefault="003E0BF8" w:rsidP="00340242">
            <w:pPr>
              <w:keepNext/>
              <w:jc w:val="center"/>
              <w:rPr>
                <w:lang w:eastAsia="ru-RU"/>
              </w:rPr>
            </w:pPr>
            <w:proofErr w:type="gramStart"/>
            <w:r>
              <w:rPr>
                <w:lang w:eastAsia="ru-RU"/>
              </w:rPr>
              <w:t>ТР</w:t>
            </w:r>
            <w:proofErr w:type="gramEnd"/>
            <w:r>
              <w:rPr>
                <w:lang w:eastAsia="ru-RU"/>
              </w:rPr>
              <w:t>, стоимость норма-часа</w:t>
            </w:r>
          </w:p>
        </w:tc>
        <w:tc>
          <w:tcPr>
            <w:tcW w:w="2268" w:type="dxa"/>
            <w:vAlign w:val="center"/>
          </w:tcPr>
          <w:p w:rsidR="00042C43" w:rsidRPr="0082479A" w:rsidRDefault="00C07906" w:rsidP="00340242">
            <w:pPr>
              <w:keepNext/>
              <w:jc w:val="center"/>
              <w:rPr>
                <w:lang w:eastAsia="ru-RU"/>
              </w:rPr>
            </w:pPr>
          </w:p>
        </w:tc>
      </w:tr>
      <w:tr w:rsidR="00042C43" w:rsidRPr="0082479A" w:rsidTr="00AD3C15">
        <w:trPr>
          <w:trHeight w:val="397"/>
        </w:trPr>
        <w:tc>
          <w:tcPr>
            <w:tcW w:w="426" w:type="dxa"/>
            <w:vMerge w:val="restart"/>
            <w:vAlign w:val="center"/>
          </w:tcPr>
          <w:p w:rsidR="00042C43" w:rsidRPr="0082479A" w:rsidRDefault="003E0BF8" w:rsidP="00340242">
            <w:pPr>
              <w:keepNext/>
              <w:rPr>
                <w:lang w:eastAsia="ru-RU"/>
              </w:rPr>
            </w:pPr>
            <w:r>
              <w:rPr>
                <w:lang w:eastAsia="ru-RU"/>
              </w:rPr>
              <w:lastRenderedPageBreak/>
              <w:t>3</w:t>
            </w:r>
          </w:p>
        </w:tc>
        <w:tc>
          <w:tcPr>
            <w:tcW w:w="992" w:type="dxa"/>
            <w:vMerge/>
            <w:textDirection w:val="btLr"/>
            <w:vAlign w:val="center"/>
          </w:tcPr>
          <w:p w:rsidR="00042C43" w:rsidRPr="0082479A" w:rsidRDefault="00C07906" w:rsidP="00340242">
            <w:pPr>
              <w:keepNext/>
              <w:ind w:left="113" w:right="113"/>
              <w:jc w:val="center"/>
              <w:rPr>
                <w:lang w:eastAsia="ru-RU"/>
              </w:rPr>
            </w:pPr>
          </w:p>
        </w:tc>
        <w:tc>
          <w:tcPr>
            <w:tcW w:w="3686" w:type="dxa"/>
            <w:vMerge w:val="restart"/>
            <w:vAlign w:val="center"/>
          </w:tcPr>
          <w:p w:rsidR="00042C43" w:rsidRPr="0082479A" w:rsidRDefault="003E0BF8" w:rsidP="00340242">
            <w:pPr>
              <w:keepNext/>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36-25/5,5/8-15-А6,У</w:t>
            </w:r>
            <w:proofErr w:type="gramStart"/>
            <w:r>
              <w:rPr>
                <w:lang w:eastAsia="ru-RU"/>
              </w:rPr>
              <w:t>1</w:t>
            </w:r>
            <w:proofErr w:type="gramEnd"/>
            <w:r>
              <w:rPr>
                <w:lang w:eastAsia="ru-RU"/>
              </w:rPr>
              <w:t xml:space="preserve">, (зав. № 33), </w:t>
            </w:r>
          </w:p>
          <w:p w:rsidR="00042C43" w:rsidRPr="0082479A" w:rsidRDefault="003E0BF8" w:rsidP="00340242">
            <w:pPr>
              <w:keepNext/>
              <w:rPr>
                <w:lang w:eastAsia="ru-RU"/>
              </w:rPr>
            </w:pPr>
            <w:r>
              <w:rPr>
                <w:lang w:eastAsia="ru-RU"/>
              </w:rPr>
              <w:t>(инв. №006/03/00002162)</w:t>
            </w:r>
          </w:p>
        </w:tc>
        <w:tc>
          <w:tcPr>
            <w:tcW w:w="2551" w:type="dxa"/>
            <w:vAlign w:val="center"/>
          </w:tcPr>
          <w:p w:rsidR="00042C43" w:rsidRPr="0082479A" w:rsidRDefault="003E0BF8" w:rsidP="00340242">
            <w:pPr>
              <w:keepNext/>
              <w:jc w:val="center"/>
              <w:rPr>
                <w:lang w:eastAsia="ru-RU"/>
              </w:rPr>
            </w:pPr>
            <w:r>
              <w:rPr>
                <w:lang w:eastAsia="ru-RU"/>
              </w:rPr>
              <w:t>ТО</w:t>
            </w:r>
            <w:proofErr w:type="gramStart"/>
            <w:r>
              <w:rPr>
                <w:lang w:eastAsia="ru-RU"/>
              </w:rPr>
              <w:t>1</w:t>
            </w:r>
            <w:proofErr w:type="gramEnd"/>
          </w:p>
        </w:tc>
        <w:tc>
          <w:tcPr>
            <w:tcW w:w="2268" w:type="dxa"/>
            <w:vAlign w:val="center"/>
          </w:tcPr>
          <w:p w:rsidR="00042C43" w:rsidRPr="0082479A" w:rsidRDefault="00C07906" w:rsidP="00340242">
            <w:pPr>
              <w:keepNext/>
              <w:jc w:val="center"/>
              <w:rPr>
                <w:lang w:eastAsia="ru-RU"/>
              </w:rPr>
            </w:pPr>
          </w:p>
        </w:tc>
      </w:tr>
      <w:tr w:rsidR="00042C43" w:rsidRPr="0082479A" w:rsidTr="00AD3C15">
        <w:trPr>
          <w:trHeight w:val="397"/>
        </w:trPr>
        <w:tc>
          <w:tcPr>
            <w:tcW w:w="426" w:type="dxa"/>
            <w:vMerge/>
            <w:vAlign w:val="center"/>
          </w:tcPr>
          <w:p w:rsidR="00042C43" w:rsidRPr="0082479A" w:rsidRDefault="00C07906" w:rsidP="00340242">
            <w:pPr>
              <w:keepNext/>
              <w:rPr>
                <w:lang w:eastAsia="ru-RU"/>
              </w:rPr>
            </w:pPr>
          </w:p>
        </w:tc>
        <w:tc>
          <w:tcPr>
            <w:tcW w:w="992" w:type="dxa"/>
            <w:vMerge/>
            <w:textDirection w:val="btLr"/>
            <w:vAlign w:val="center"/>
          </w:tcPr>
          <w:p w:rsidR="00042C43" w:rsidRPr="0082479A" w:rsidRDefault="00C07906" w:rsidP="00340242">
            <w:pPr>
              <w:keepNext/>
              <w:ind w:left="113" w:right="113"/>
              <w:jc w:val="center"/>
              <w:rPr>
                <w:lang w:eastAsia="ru-RU"/>
              </w:rPr>
            </w:pPr>
          </w:p>
        </w:tc>
        <w:tc>
          <w:tcPr>
            <w:tcW w:w="3686" w:type="dxa"/>
            <w:vMerge/>
            <w:vAlign w:val="center"/>
          </w:tcPr>
          <w:p w:rsidR="00042C43" w:rsidRPr="0082479A" w:rsidRDefault="00C07906" w:rsidP="00340242">
            <w:pPr>
              <w:keepNext/>
              <w:rPr>
                <w:lang w:eastAsia="ru-RU"/>
              </w:rPr>
            </w:pPr>
          </w:p>
        </w:tc>
        <w:tc>
          <w:tcPr>
            <w:tcW w:w="2551" w:type="dxa"/>
            <w:vAlign w:val="center"/>
          </w:tcPr>
          <w:p w:rsidR="00042C43" w:rsidRPr="0082479A" w:rsidRDefault="003E0BF8" w:rsidP="00340242">
            <w:pPr>
              <w:keepNext/>
              <w:jc w:val="center"/>
              <w:rPr>
                <w:lang w:eastAsia="ru-RU"/>
              </w:rPr>
            </w:pPr>
            <w:r>
              <w:rPr>
                <w:lang w:eastAsia="ru-RU"/>
              </w:rPr>
              <w:t>ТО</w:t>
            </w:r>
            <w:proofErr w:type="gramStart"/>
            <w:r>
              <w:rPr>
                <w:lang w:eastAsia="ru-RU"/>
              </w:rPr>
              <w:t>2</w:t>
            </w:r>
            <w:proofErr w:type="gramEnd"/>
          </w:p>
        </w:tc>
        <w:tc>
          <w:tcPr>
            <w:tcW w:w="2268" w:type="dxa"/>
            <w:vAlign w:val="center"/>
          </w:tcPr>
          <w:p w:rsidR="00042C43" w:rsidRPr="0082479A" w:rsidRDefault="00C07906" w:rsidP="00340242">
            <w:pPr>
              <w:keepNext/>
              <w:jc w:val="center"/>
              <w:rPr>
                <w:lang w:eastAsia="ru-RU"/>
              </w:rPr>
            </w:pPr>
          </w:p>
        </w:tc>
      </w:tr>
      <w:tr w:rsidR="00042C43" w:rsidRPr="0082479A" w:rsidTr="00AD3C15">
        <w:trPr>
          <w:trHeight w:val="397"/>
        </w:trPr>
        <w:tc>
          <w:tcPr>
            <w:tcW w:w="426" w:type="dxa"/>
            <w:vMerge/>
            <w:vAlign w:val="center"/>
          </w:tcPr>
          <w:p w:rsidR="00042C43" w:rsidRPr="0082479A" w:rsidRDefault="00C07906" w:rsidP="00340242">
            <w:pPr>
              <w:keepNext/>
              <w:rPr>
                <w:lang w:eastAsia="ru-RU"/>
              </w:rPr>
            </w:pPr>
          </w:p>
        </w:tc>
        <w:tc>
          <w:tcPr>
            <w:tcW w:w="992" w:type="dxa"/>
            <w:vMerge/>
            <w:textDirection w:val="btLr"/>
            <w:vAlign w:val="center"/>
          </w:tcPr>
          <w:p w:rsidR="00042C43" w:rsidRPr="0082479A" w:rsidRDefault="00C07906" w:rsidP="00340242">
            <w:pPr>
              <w:keepNext/>
              <w:ind w:left="113" w:right="113"/>
              <w:jc w:val="center"/>
              <w:rPr>
                <w:lang w:eastAsia="ru-RU"/>
              </w:rPr>
            </w:pPr>
          </w:p>
        </w:tc>
        <w:tc>
          <w:tcPr>
            <w:tcW w:w="3686" w:type="dxa"/>
            <w:vMerge/>
            <w:vAlign w:val="center"/>
          </w:tcPr>
          <w:p w:rsidR="00042C43" w:rsidRPr="0082479A" w:rsidRDefault="00C07906" w:rsidP="00340242">
            <w:pPr>
              <w:keepNext/>
              <w:rPr>
                <w:lang w:eastAsia="ru-RU"/>
              </w:rPr>
            </w:pPr>
          </w:p>
        </w:tc>
        <w:tc>
          <w:tcPr>
            <w:tcW w:w="2551" w:type="dxa"/>
            <w:vAlign w:val="center"/>
          </w:tcPr>
          <w:p w:rsidR="00042C43" w:rsidRPr="0082479A" w:rsidRDefault="003E0BF8" w:rsidP="00340242">
            <w:pPr>
              <w:keepNext/>
              <w:jc w:val="center"/>
              <w:rPr>
                <w:lang w:eastAsia="ru-RU"/>
              </w:rPr>
            </w:pPr>
            <w:r>
              <w:rPr>
                <w:lang w:eastAsia="ru-RU"/>
              </w:rPr>
              <w:t>СО</w:t>
            </w:r>
          </w:p>
        </w:tc>
        <w:tc>
          <w:tcPr>
            <w:tcW w:w="2268" w:type="dxa"/>
            <w:vAlign w:val="center"/>
          </w:tcPr>
          <w:p w:rsidR="00042C43" w:rsidRPr="0082479A" w:rsidRDefault="00C07906" w:rsidP="00340242">
            <w:pPr>
              <w:keepNext/>
              <w:jc w:val="center"/>
              <w:rPr>
                <w:lang w:eastAsia="ru-RU"/>
              </w:rPr>
            </w:pPr>
          </w:p>
        </w:tc>
      </w:tr>
      <w:tr w:rsidR="00042C43" w:rsidRPr="0082479A" w:rsidTr="00AD3C15">
        <w:trPr>
          <w:trHeight w:val="397"/>
        </w:trPr>
        <w:tc>
          <w:tcPr>
            <w:tcW w:w="426" w:type="dxa"/>
            <w:vMerge/>
            <w:vAlign w:val="center"/>
          </w:tcPr>
          <w:p w:rsidR="00042C43" w:rsidRPr="0082479A" w:rsidRDefault="00C07906" w:rsidP="00340242">
            <w:pPr>
              <w:keepNext/>
              <w:rPr>
                <w:lang w:eastAsia="ru-RU"/>
              </w:rPr>
            </w:pPr>
          </w:p>
        </w:tc>
        <w:tc>
          <w:tcPr>
            <w:tcW w:w="992" w:type="dxa"/>
            <w:vMerge/>
            <w:textDirection w:val="btLr"/>
            <w:vAlign w:val="center"/>
          </w:tcPr>
          <w:p w:rsidR="00042C43" w:rsidRPr="0082479A" w:rsidRDefault="00C07906" w:rsidP="00340242">
            <w:pPr>
              <w:keepNext/>
              <w:ind w:left="113" w:right="113"/>
              <w:jc w:val="center"/>
              <w:rPr>
                <w:lang w:eastAsia="ru-RU"/>
              </w:rPr>
            </w:pPr>
          </w:p>
        </w:tc>
        <w:tc>
          <w:tcPr>
            <w:tcW w:w="3686" w:type="dxa"/>
            <w:vMerge/>
            <w:vAlign w:val="center"/>
          </w:tcPr>
          <w:p w:rsidR="00042C43" w:rsidRPr="0082479A" w:rsidRDefault="00C07906" w:rsidP="00340242">
            <w:pPr>
              <w:keepNext/>
              <w:rPr>
                <w:lang w:eastAsia="ru-RU"/>
              </w:rPr>
            </w:pPr>
          </w:p>
        </w:tc>
        <w:tc>
          <w:tcPr>
            <w:tcW w:w="2551" w:type="dxa"/>
          </w:tcPr>
          <w:p w:rsidR="00042C43" w:rsidRPr="0082479A" w:rsidRDefault="003E0BF8" w:rsidP="00340242">
            <w:pPr>
              <w:keepNext/>
              <w:jc w:val="center"/>
            </w:pPr>
            <w:proofErr w:type="gramStart"/>
            <w:r>
              <w:t>ТР</w:t>
            </w:r>
            <w:proofErr w:type="gramEnd"/>
            <w:r>
              <w:t>, стоимость норма-часа</w:t>
            </w:r>
          </w:p>
        </w:tc>
        <w:tc>
          <w:tcPr>
            <w:tcW w:w="2268" w:type="dxa"/>
            <w:vAlign w:val="center"/>
          </w:tcPr>
          <w:p w:rsidR="00042C43" w:rsidRPr="0082479A" w:rsidRDefault="00C07906" w:rsidP="00340242">
            <w:pPr>
              <w:keepNext/>
              <w:jc w:val="center"/>
              <w:rPr>
                <w:lang w:eastAsia="ru-RU"/>
              </w:rPr>
            </w:pPr>
          </w:p>
        </w:tc>
      </w:tr>
      <w:tr w:rsidR="00042C43" w:rsidRPr="0082479A" w:rsidTr="00AD3C15">
        <w:trPr>
          <w:trHeight w:val="397"/>
        </w:trPr>
        <w:tc>
          <w:tcPr>
            <w:tcW w:w="426" w:type="dxa"/>
            <w:vAlign w:val="center"/>
          </w:tcPr>
          <w:p w:rsidR="00042C43" w:rsidRPr="0082479A" w:rsidRDefault="003E0BF8" w:rsidP="00340242">
            <w:pPr>
              <w:keepNext/>
              <w:rPr>
                <w:lang w:eastAsia="ru-RU"/>
              </w:rPr>
            </w:pPr>
            <w:r>
              <w:rPr>
                <w:lang w:eastAsia="ru-RU"/>
              </w:rPr>
              <w:t>4</w:t>
            </w:r>
          </w:p>
        </w:tc>
        <w:tc>
          <w:tcPr>
            <w:tcW w:w="992" w:type="dxa"/>
            <w:vMerge/>
            <w:textDirection w:val="btLr"/>
            <w:vAlign w:val="center"/>
          </w:tcPr>
          <w:p w:rsidR="00042C43" w:rsidRPr="0082479A" w:rsidRDefault="00C07906" w:rsidP="00340242">
            <w:pPr>
              <w:keepNext/>
              <w:ind w:left="113" w:right="113"/>
              <w:jc w:val="center"/>
            </w:pPr>
          </w:p>
        </w:tc>
        <w:tc>
          <w:tcPr>
            <w:tcW w:w="3686" w:type="dxa"/>
          </w:tcPr>
          <w:p w:rsidR="00042C43" w:rsidRPr="0082479A" w:rsidRDefault="003E0BF8" w:rsidP="00340242">
            <w:pPr>
              <w:keepNext/>
              <w:rPr>
                <w:lang w:eastAsia="ru-RU"/>
              </w:rPr>
            </w:pPr>
            <w:r>
              <w:t xml:space="preserve">Троллейная линия № 2 литер 20Б </w:t>
            </w:r>
          </w:p>
        </w:tc>
        <w:tc>
          <w:tcPr>
            <w:tcW w:w="2551" w:type="dxa"/>
          </w:tcPr>
          <w:p w:rsidR="00042C43" w:rsidRPr="0082479A" w:rsidRDefault="003E0BF8" w:rsidP="00340242">
            <w:pPr>
              <w:keepNext/>
              <w:jc w:val="center"/>
            </w:pPr>
            <w:proofErr w:type="gramStart"/>
            <w:r>
              <w:t>ТР</w:t>
            </w:r>
            <w:proofErr w:type="gramEnd"/>
            <w:r>
              <w:t>, стоимость норма-часа</w:t>
            </w:r>
          </w:p>
        </w:tc>
        <w:tc>
          <w:tcPr>
            <w:tcW w:w="2268" w:type="dxa"/>
          </w:tcPr>
          <w:p w:rsidR="00042C43" w:rsidRPr="0082479A" w:rsidRDefault="00C07906" w:rsidP="00340242">
            <w:pPr>
              <w:keepNext/>
              <w:jc w:val="center"/>
              <w:rPr>
                <w:lang w:eastAsia="ru-RU"/>
              </w:rPr>
            </w:pPr>
          </w:p>
        </w:tc>
      </w:tr>
      <w:tr w:rsidR="00042C43" w:rsidRPr="0082479A" w:rsidTr="00AD3C15">
        <w:trPr>
          <w:trHeight w:val="397"/>
        </w:trPr>
        <w:tc>
          <w:tcPr>
            <w:tcW w:w="426" w:type="dxa"/>
            <w:vAlign w:val="center"/>
          </w:tcPr>
          <w:p w:rsidR="00042C43" w:rsidRPr="0082479A" w:rsidRDefault="003E0BF8" w:rsidP="00340242">
            <w:pPr>
              <w:keepNext/>
              <w:rPr>
                <w:lang w:eastAsia="ru-RU"/>
              </w:rPr>
            </w:pPr>
            <w:r>
              <w:rPr>
                <w:lang w:eastAsia="ru-RU"/>
              </w:rPr>
              <w:t>5</w:t>
            </w:r>
          </w:p>
        </w:tc>
        <w:tc>
          <w:tcPr>
            <w:tcW w:w="992" w:type="dxa"/>
            <w:vMerge/>
            <w:textDirection w:val="btLr"/>
            <w:vAlign w:val="center"/>
          </w:tcPr>
          <w:p w:rsidR="00042C43" w:rsidRPr="0082479A" w:rsidRDefault="00C07906" w:rsidP="00340242">
            <w:pPr>
              <w:keepNext/>
              <w:ind w:left="113" w:right="113"/>
              <w:jc w:val="center"/>
            </w:pPr>
          </w:p>
        </w:tc>
        <w:tc>
          <w:tcPr>
            <w:tcW w:w="3686" w:type="dxa"/>
          </w:tcPr>
          <w:p w:rsidR="00042C43" w:rsidRPr="0082479A" w:rsidRDefault="003E0BF8" w:rsidP="00340242">
            <w:pPr>
              <w:keepNext/>
              <w:rPr>
                <w:lang w:eastAsia="ru-RU"/>
              </w:rPr>
            </w:pPr>
            <w:r>
              <w:t>Троллейная линия № 3 литер 19Б</w:t>
            </w:r>
          </w:p>
        </w:tc>
        <w:tc>
          <w:tcPr>
            <w:tcW w:w="2551" w:type="dxa"/>
          </w:tcPr>
          <w:p w:rsidR="00042C43" w:rsidRPr="0082479A" w:rsidRDefault="003E0BF8" w:rsidP="00340242">
            <w:pPr>
              <w:keepNext/>
              <w:jc w:val="center"/>
            </w:pPr>
            <w:proofErr w:type="gramStart"/>
            <w:r>
              <w:t>ТР</w:t>
            </w:r>
            <w:proofErr w:type="gramEnd"/>
            <w:r>
              <w:t>, стоимость норма-часа</w:t>
            </w:r>
          </w:p>
        </w:tc>
        <w:tc>
          <w:tcPr>
            <w:tcW w:w="2268" w:type="dxa"/>
          </w:tcPr>
          <w:p w:rsidR="00042C43" w:rsidRPr="0082479A" w:rsidRDefault="00C07906" w:rsidP="00340242">
            <w:pPr>
              <w:keepNext/>
              <w:jc w:val="center"/>
              <w:rPr>
                <w:lang w:eastAsia="ru-RU"/>
              </w:rPr>
            </w:pPr>
          </w:p>
        </w:tc>
      </w:tr>
      <w:tr w:rsidR="004611C0" w:rsidRPr="0082479A" w:rsidTr="004611C0">
        <w:trPr>
          <w:trHeight w:val="397"/>
        </w:trPr>
        <w:tc>
          <w:tcPr>
            <w:tcW w:w="426" w:type="dxa"/>
            <w:vAlign w:val="center"/>
          </w:tcPr>
          <w:p w:rsidR="004611C0" w:rsidRPr="0082479A" w:rsidRDefault="00C07906" w:rsidP="00340242">
            <w:pPr>
              <w:keepNext/>
              <w:rPr>
                <w:lang w:eastAsia="ru-RU"/>
              </w:rPr>
            </w:pPr>
          </w:p>
        </w:tc>
        <w:tc>
          <w:tcPr>
            <w:tcW w:w="992" w:type="dxa"/>
            <w:textDirection w:val="btLr"/>
            <w:vAlign w:val="center"/>
          </w:tcPr>
          <w:p w:rsidR="004611C0" w:rsidRPr="0082479A" w:rsidRDefault="00C07906" w:rsidP="00340242">
            <w:pPr>
              <w:keepNext/>
              <w:ind w:left="113" w:right="113"/>
              <w:jc w:val="center"/>
            </w:pPr>
          </w:p>
        </w:tc>
        <w:tc>
          <w:tcPr>
            <w:tcW w:w="8505" w:type="dxa"/>
            <w:gridSpan w:val="3"/>
          </w:tcPr>
          <w:p w:rsidR="004611C0" w:rsidRPr="00042C43" w:rsidRDefault="003E0BF8" w:rsidP="00340242">
            <w:pPr>
              <w:keepNext/>
              <w:jc w:val="center"/>
              <w:rPr>
                <w:i/>
                <w:lang w:val="en-US" w:eastAsia="ru-RU"/>
              </w:rPr>
            </w:pPr>
            <w:r>
              <w:rPr>
                <w:b/>
                <w:i/>
                <w:lang w:eastAsia="ru-RU"/>
              </w:rPr>
              <w:t>Для лота №</w:t>
            </w:r>
            <w:r>
              <w:rPr>
                <w:b/>
                <w:i/>
                <w:lang w:val="en-US" w:eastAsia="ru-RU"/>
              </w:rPr>
              <w:t>2</w:t>
            </w:r>
          </w:p>
        </w:tc>
      </w:tr>
      <w:tr w:rsidR="004611C0" w:rsidRPr="0082479A" w:rsidTr="004611C0">
        <w:trPr>
          <w:cantSplit/>
          <w:trHeight w:val="985"/>
        </w:trPr>
        <w:tc>
          <w:tcPr>
            <w:tcW w:w="426" w:type="dxa"/>
            <w:vAlign w:val="center"/>
          </w:tcPr>
          <w:p w:rsidR="004611C0" w:rsidRPr="0082479A" w:rsidRDefault="003E0BF8" w:rsidP="00340242">
            <w:pPr>
              <w:keepNext/>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992" w:type="dxa"/>
            <w:vMerge w:val="restart"/>
            <w:textDirection w:val="btLr"/>
            <w:vAlign w:val="center"/>
          </w:tcPr>
          <w:p w:rsidR="004611C0" w:rsidRPr="0082479A" w:rsidRDefault="003E0BF8" w:rsidP="00340242">
            <w:pPr>
              <w:keepNext/>
              <w:ind w:left="-44"/>
              <w:jc w:val="center"/>
              <w:rPr>
                <w:b/>
              </w:rPr>
            </w:pPr>
            <w:r>
              <w:rPr>
                <w:b/>
              </w:rPr>
              <w:t xml:space="preserve">КТ Краснодар, </w:t>
            </w:r>
          </w:p>
          <w:p w:rsidR="004611C0" w:rsidRPr="0082479A" w:rsidRDefault="003E0BF8" w:rsidP="00340242">
            <w:pPr>
              <w:keepNext/>
              <w:ind w:left="-44"/>
              <w:jc w:val="center"/>
              <w:rPr>
                <w:b/>
                <w:lang w:eastAsia="ru-RU"/>
              </w:rPr>
            </w:pPr>
            <w:r>
              <w:rPr>
                <w:b/>
              </w:rPr>
              <w:t xml:space="preserve">г. Краснодар, ул. </w:t>
            </w:r>
            <w:proofErr w:type="gramStart"/>
            <w:r>
              <w:rPr>
                <w:b/>
              </w:rPr>
              <w:t>Новороссийская</w:t>
            </w:r>
            <w:proofErr w:type="gramEnd"/>
            <w:r>
              <w:rPr>
                <w:b/>
              </w:rPr>
              <w:t xml:space="preserve"> 61а.</w:t>
            </w:r>
          </w:p>
        </w:tc>
        <w:tc>
          <w:tcPr>
            <w:tcW w:w="3686" w:type="dxa"/>
            <w:vAlign w:val="center"/>
          </w:tcPr>
          <w:p w:rsidR="004611C0" w:rsidRPr="0082479A" w:rsidRDefault="003E0BF8" w:rsidP="00340242">
            <w:pPr>
              <w:keepNext/>
              <w:jc w:val="center"/>
              <w:rPr>
                <w:b/>
                <w:lang w:eastAsia="ru-RU"/>
              </w:rPr>
            </w:pPr>
            <w:r>
              <w:rPr>
                <w:b/>
                <w:lang w:eastAsia="ru-RU"/>
              </w:rPr>
              <w:t>Модель/марка ОС</w:t>
            </w:r>
          </w:p>
        </w:tc>
        <w:tc>
          <w:tcPr>
            <w:tcW w:w="2551" w:type="dxa"/>
            <w:vAlign w:val="center"/>
          </w:tcPr>
          <w:p w:rsidR="004611C0" w:rsidRPr="0082479A" w:rsidRDefault="003E0BF8" w:rsidP="00340242">
            <w:pPr>
              <w:keepNext/>
              <w:jc w:val="center"/>
              <w:rPr>
                <w:b/>
                <w:lang w:eastAsia="ru-RU"/>
              </w:rPr>
            </w:pPr>
            <w:r>
              <w:rPr>
                <w:b/>
                <w:lang w:eastAsia="ru-RU"/>
              </w:rPr>
              <w:t>Вид работ</w:t>
            </w:r>
          </w:p>
        </w:tc>
        <w:tc>
          <w:tcPr>
            <w:tcW w:w="2268" w:type="dxa"/>
            <w:vAlign w:val="center"/>
          </w:tcPr>
          <w:p w:rsidR="004611C0" w:rsidRPr="0082479A" w:rsidRDefault="003E0BF8" w:rsidP="00340242">
            <w:pPr>
              <w:keepNext/>
              <w:jc w:val="center"/>
              <w:rPr>
                <w:b/>
                <w:lang w:eastAsia="ru-RU"/>
              </w:rPr>
            </w:pPr>
            <w:r>
              <w:rPr>
                <w:b/>
                <w:lang w:eastAsia="ru-RU"/>
              </w:rPr>
              <w:t>Цена за единицу работ, руб. без НДС.</w:t>
            </w:r>
          </w:p>
        </w:tc>
      </w:tr>
      <w:tr w:rsidR="004611C0" w:rsidRPr="0082479A" w:rsidTr="004611C0">
        <w:trPr>
          <w:trHeight w:val="390"/>
        </w:trPr>
        <w:tc>
          <w:tcPr>
            <w:tcW w:w="426" w:type="dxa"/>
            <w:vMerge w:val="restart"/>
            <w:vAlign w:val="center"/>
          </w:tcPr>
          <w:p w:rsidR="004611C0" w:rsidRPr="0082479A" w:rsidRDefault="003E0BF8" w:rsidP="00340242">
            <w:pPr>
              <w:keepNext/>
              <w:rPr>
                <w:lang w:eastAsia="ru-RU"/>
              </w:rPr>
            </w:pPr>
            <w:r>
              <w:rPr>
                <w:lang w:eastAsia="ru-RU"/>
              </w:rPr>
              <w:t>1</w:t>
            </w:r>
          </w:p>
        </w:tc>
        <w:tc>
          <w:tcPr>
            <w:tcW w:w="992" w:type="dxa"/>
            <w:vMerge/>
            <w:textDirection w:val="btLr"/>
            <w:vAlign w:val="center"/>
          </w:tcPr>
          <w:p w:rsidR="004611C0" w:rsidRPr="0082479A" w:rsidRDefault="00C07906" w:rsidP="00340242">
            <w:pPr>
              <w:keepNext/>
              <w:ind w:left="113" w:right="113"/>
              <w:jc w:val="center"/>
            </w:pPr>
          </w:p>
        </w:tc>
        <w:tc>
          <w:tcPr>
            <w:tcW w:w="3686" w:type="dxa"/>
            <w:vMerge w:val="restart"/>
            <w:vAlign w:val="center"/>
          </w:tcPr>
          <w:p w:rsidR="004611C0" w:rsidRPr="0082479A" w:rsidRDefault="003E0BF8" w:rsidP="00340242">
            <w:pPr>
              <w:keepNext/>
            </w:pPr>
            <w:r>
              <w:t xml:space="preserve">Кран </w:t>
            </w:r>
            <w:proofErr w:type="gramStart"/>
            <w:r>
              <w:t>козловой</w:t>
            </w:r>
            <w:proofErr w:type="gramEnd"/>
            <w:r>
              <w:t xml:space="preserve"> КК-25/30,5 (зав. № 7231), (инв.№ 00000606), Спредер СПТЭ-20 (инв.№0000584),</w:t>
            </w:r>
          </w:p>
          <w:p w:rsidR="004611C0" w:rsidRPr="0082479A" w:rsidRDefault="003E0BF8" w:rsidP="00340242">
            <w:pPr>
              <w:keepNext/>
              <w:rPr>
                <w:lang w:eastAsia="ru-RU"/>
              </w:rPr>
            </w:pPr>
            <w:r>
              <w:t>Спредер для 20-40фут</w:t>
            </w:r>
            <w:proofErr w:type="gramStart"/>
            <w:r>
              <w:t>.к</w:t>
            </w:r>
            <w:proofErr w:type="gramEnd"/>
            <w:r>
              <w:t>онтейнеров (инв. 006/02/001654)</w:t>
            </w:r>
          </w:p>
          <w:p w:rsidR="004611C0" w:rsidRPr="0082479A" w:rsidRDefault="00C07906" w:rsidP="00340242">
            <w:pPr>
              <w:keepNext/>
              <w:rPr>
                <w:lang w:eastAsia="ru-RU"/>
              </w:rPr>
            </w:pPr>
          </w:p>
        </w:tc>
        <w:tc>
          <w:tcPr>
            <w:tcW w:w="2551" w:type="dxa"/>
            <w:vAlign w:val="center"/>
          </w:tcPr>
          <w:p w:rsidR="004611C0" w:rsidRPr="0082479A" w:rsidRDefault="003E0BF8" w:rsidP="00340242">
            <w:pPr>
              <w:keepNext/>
              <w:jc w:val="center"/>
              <w:rPr>
                <w:lang w:eastAsia="ru-RU"/>
              </w:rPr>
            </w:pPr>
            <w:r>
              <w:rPr>
                <w:lang w:eastAsia="ru-RU"/>
              </w:rPr>
              <w:t>ТО</w:t>
            </w:r>
            <w:proofErr w:type="gramStart"/>
            <w:r>
              <w:rPr>
                <w:lang w:eastAsia="ru-RU"/>
              </w:rPr>
              <w:t>1</w:t>
            </w:r>
            <w:proofErr w:type="gramEnd"/>
          </w:p>
        </w:tc>
        <w:tc>
          <w:tcPr>
            <w:tcW w:w="2268" w:type="dxa"/>
            <w:vAlign w:val="center"/>
          </w:tcPr>
          <w:p w:rsidR="004611C0" w:rsidRPr="0082479A" w:rsidRDefault="00C07906" w:rsidP="00340242">
            <w:pPr>
              <w:keepNext/>
              <w:jc w:val="center"/>
              <w:rPr>
                <w:lang w:eastAsia="ru-RU"/>
              </w:rPr>
            </w:pPr>
          </w:p>
        </w:tc>
      </w:tr>
      <w:tr w:rsidR="004611C0" w:rsidRPr="0082479A" w:rsidTr="004611C0">
        <w:trPr>
          <w:trHeight w:val="390"/>
        </w:trPr>
        <w:tc>
          <w:tcPr>
            <w:tcW w:w="426" w:type="dxa"/>
            <w:vMerge/>
            <w:vAlign w:val="center"/>
          </w:tcPr>
          <w:p w:rsidR="004611C0" w:rsidRPr="0082479A" w:rsidRDefault="00C07906" w:rsidP="00340242">
            <w:pPr>
              <w:keepNext/>
              <w:rPr>
                <w:lang w:eastAsia="ru-RU"/>
              </w:rPr>
            </w:pPr>
          </w:p>
        </w:tc>
        <w:tc>
          <w:tcPr>
            <w:tcW w:w="992" w:type="dxa"/>
            <w:vMerge/>
            <w:textDirection w:val="btLr"/>
            <w:vAlign w:val="center"/>
          </w:tcPr>
          <w:p w:rsidR="004611C0" w:rsidRPr="0082479A" w:rsidRDefault="00C07906" w:rsidP="00340242">
            <w:pPr>
              <w:keepNext/>
              <w:ind w:left="113" w:right="113"/>
              <w:jc w:val="center"/>
              <w:rPr>
                <w:lang w:eastAsia="ru-RU"/>
              </w:rPr>
            </w:pPr>
          </w:p>
        </w:tc>
        <w:tc>
          <w:tcPr>
            <w:tcW w:w="3686" w:type="dxa"/>
            <w:vMerge/>
            <w:vAlign w:val="center"/>
          </w:tcPr>
          <w:p w:rsidR="004611C0" w:rsidRPr="0082479A" w:rsidRDefault="00C07906" w:rsidP="00340242">
            <w:pPr>
              <w:keepNext/>
              <w:rPr>
                <w:lang w:eastAsia="ru-RU"/>
              </w:rPr>
            </w:pPr>
          </w:p>
        </w:tc>
        <w:tc>
          <w:tcPr>
            <w:tcW w:w="2551" w:type="dxa"/>
            <w:vAlign w:val="center"/>
          </w:tcPr>
          <w:p w:rsidR="004611C0" w:rsidRPr="0082479A" w:rsidRDefault="003E0BF8" w:rsidP="00340242">
            <w:pPr>
              <w:keepNext/>
              <w:jc w:val="center"/>
              <w:rPr>
                <w:lang w:eastAsia="ru-RU"/>
              </w:rPr>
            </w:pPr>
            <w:r>
              <w:rPr>
                <w:lang w:eastAsia="ru-RU"/>
              </w:rPr>
              <w:t>ТО</w:t>
            </w:r>
            <w:proofErr w:type="gramStart"/>
            <w:r>
              <w:rPr>
                <w:lang w:eastAsia="ru-RU"/>
              </w:rPr>
              <w:t>2</w:t>
            </w:r>
            <w:proofErr w:type="gramEnd"/>
          </w:p>
        </w:tc>
        <w:tc>
          <w:tcPr>
            <w:tcW w:w="2268" w:type="dxa"/>
            <w:vAlign w:val="center"/>
          </w:tcPr>
          <w:p w:rsidR="004611C0" w:rsidRPr="0082479A" w:rsidRDefault="00C07906" w:rsidP="00340242">
            <w:pPr>
              <w:keepNext/>
              <w:jc w:val="center"/>
              <w:rPr>
                <w:lang w:eastAsia="ru-RU"/>
              </w:rPr>
            </w:pPr>
          </w:p>
        </w:tc>
      </w:tr>
      <w:tr w:rsidR="004611C0" w:rsidRPr="0082479A" w:rsidTr="004611C0">
        <w:trPr>
          <w:trHeight w:val="390"/>
        </w:trPr>
        <w:tc>
          <w:tcPr>
            <w:tcW w:w="426" w:type="dxa"/>
            <w:vMerge/>
            <w:vAlign w:val="center"/>
          </w:tcPr>
          <w:p w:rsidR="004611C0" w:rsidRPr="0082479A" w:rsidRDefault="00C07906" w:rsidP="00340242">
            <w:pPr>
              <w:keepNext/>
              <w:rPr>
                <w:lang w:eastAsia="ru-RU"/>
              </w:rPr>
            </w:pPr>
          </w:p>
        </w:tc>
        <w:tc>
          <w:tcPr>
            <w:tcW w:w="992" w:type="dxa"/>
            <w:vMerge/>
            <w:textDirection w:val="btLr"/>
            <w:vAlign w:val="center"/>
          </w:tcPr>
          <w:p w:rsidR="004611C0" w:rsidRPr="0082479A" w:rsidRDefault="00C07906" w:rsidP="00340242">
            <w:pPr>
              <w:keepNext/>
              <w:ind w:left="113" w:right="113"/>
              <w:jc w:val="center"/>
              <w:rPr>
                <w:lang w:eastAsia="ru-RU"/>
              </w:rPr>
            </w:pPr>
          </w:p>
        </w:tc>
        <w:tc>
          <w:tcPr>
            <w:tcW w:w="3686" w:type="dxa"/>
            <w:vMerge/>
            <w:vAlign w:val="center"/>
          </w:tcPr>
          <w:p w:rsidR="004611C0" w:rsidRPr="0082479A" w:rsidRDefault="00C07906" w:rsidP="00340242">
            <w:pPr>
              <w:keepNext/>
              <w:rPr>
                <w:lang w:eastAsia="ru-RU"/>
              </w:rPr>
            </w:pPr>
          </w:p>
        </w:tc>
        <w:tc>
          <w:tcPr>
            <w:tcW w:w="2551" w:type="dxa"/>
            <w:vAlign w:val="center"/>
          </w:tcPr>
          <w:p w:rsidR="004611C0" w:rsidRPr="0082479A" w:rsidRDefault="003E0BF8" w:rsidP="00340242">
            <w:pPr>
              <w:keepNext/>
              <w:jc w:val="center"/>
              <w:rPr>
                <w:lang w:eastAsia="ru-RU"/>
              </w:rPr>
            </w:pPr>
            <w:r>
              <w:rPr>
                <w:lang w:eastAsia="ru-RU"/>
              </w:rPr>
              <w:t>СО</w:t>
            </w:r>
          </w:p>
        </w:tc>
        <w:tc>
          <w:tcPr>
            <w:tcW w:w="2268" w:type="dxa"/>
            <w:vAlign w:val="center"/>
          </w:tcPr>
          <w:p w:rsidR="004611C0" w:rsidRPr="0082479A" w:rsidRDefault="00C07906" w:rsidP="00340242">
            <w:pPr>
              <w:keepNext/>
              <w:jc w:val="center"/>
              <w:rPr>
                <w:lang w:eastAsia="ru-RU"/>
              </w:rPr>
            </w:pPr>
          </w:p>
        </w:tc>
      </w:tr>
      <w:tr w:rsidR="004611C0" w:rsidRPr="0082479A" w:rsidTr="004611C0">
        <w:trPr>
          <w:trHeight w:val="390"/>
        </w:trPr>
        <w:tc>
          <w:tcPr>
            <w:tcW w:w="426" w:type="dxa"/>
            <w:vMerge/>
            <w:vAlign w:val="center"/>
          </w:tcPr>
          <w:p w:rsidR="004611C0" w:rsidRPr="0082479A" w:rsidRDefault="00C07906" w:rsidP="00340242">
            <w:pPr>
              <w:keepNext/>
              <w:rPr>
                <w:lang w:eastAsia="ru-RU"/>
              </w:rPr>
            </w:pPr>
          </w:p>
        </w:tc>
        <w:tc>
          <w:tcPr>
            <w:tcW w:w="992" w:type="dxa"/>
            <w:vMerge/>
            <w:textDirection w:val="btLr"/>
            <w:vAlign w:val="center"/>
          </w:tcPr>
          <w:p w:rsidR="004611C0" w:rsidRPr="0082479A" w:rsidRDefault="00C07906" w:rsidP="00340242">
            <w:pPr>
              <w:keepNext/>
              <w:ind w:left="113" w:right="113"/>
              <w:jc w:val="center"/>
              <w:rPr>
                <w:lang w:eastAsia="ru-RU"/>
              </w:rPr>
            </w:pPr>
          </w:p>
        </w:tc>
        <w:tc>
          <w:tcPr>
            <w:tcW w:w="3686" w:type="dxa"/>
            <w:vMerge/>
            <w:vAlign w:val="center"/>
          </w:tcPr>
          <w:p w:rsidR="004611C0" w:rsidRPr="0082479A" w:rsidRDefault="00C07906" w:rsidP="00340242">
            <w:pPr>
              <w:keepNext/>
              <w:rPr>
                <w:lang w:eastAsia="ru-RU"/>
              </w:rPr>
            </w:pPr>
          </w:p>
        </w:tc>
        <w:tc>
          <w:tcPr>
            <w:tcW w:w="2551" w:type="dxa"/>
            <w:vAlign w:val="center"/>
          </w:tcPr>
          <w:p w:rsidR="004611C0" w:rsidRPr="0082479A" w:rsidRDefault="003E0BF8" w:rsidP="00340242">
            <w:pPr>
              <w:keepNext/>
              <w:jc w:val="center"/>
              <w:rPr>
                <w:lang w:eastAsia="ru-RU"/>
              </w:rPr>
            </w:pPr>
            <w:proofErr w:type="gramStart"/>
            <w:r>
              <w:rPr>
                <w:lang w:eastAsia="ru-RU"/>
              </w:rPr>
              <w:t>ТР</w:t>
            </w:r>
            <w:proofErr w:type="gramEnd"/>
            <w:r>
              <w:rPr>
                <w:lang w:eastAsia="ru-RU"/>
              </w:rPr>
              <w:t>, стоимость норма-часа</w:t>
            </w:r>
          </w:p>
        </w:tc>
        <w:tc>
          <w:tcPr>
            <w:tcW w:w="2268" w:type="dxa"/>
            <w:vAlign w:val="center"/>
          </w:tcPr>
          <w:p w:rsidR="004611C0" w:rsidRPr="0082479A" w:rsidRDefault="00C07906" w:rsidP="00340242">
            <w:pPr>
              <w:keepNext/>
              <w:jc w:val="center"/>
              <w:rPr>
                <w:lang w:eastAsia="ru-RU"/>
              </w:rPr>
            </w:pPr>
          </w:p>
        </w:tc>
      </w:tr>
      <w:tr w:rsidR="004611C0" w:rsidRPr="0082479A" w:rsidTr="004611C0">
        <w:trPr>
          <w:trHeight w:val="397"/>
        </w:trPr>
        <w:tc>
          <w:tcPr>
            <w:tcW w:w="426" w:type="dxa"/>
            <w:vMerge w:val="restart"/>
            <w:vAlign w:val="center"/>
          </w:tcPr>
          <w:p w:rsidR="004611C0" w:rsidRPr="0082479A" w:rsidRDefault="003E0BF8" w:rsidP="00340242">
            <w:pPr>
              <w:keepNext/>
              <w:rPr>
                <w:lang w:eastAsia="ru-RU"/>
              </w:rPr>
            </w:pPr>
            <w:r>
              <w:rPr>
                <w:lang w:eastAsia="ru-RU"/>
              </w:rPr>
              <w:t>2</w:t>
            </w:r>
          </w:p>
        </w:tc>
        <w:tc>
          <w:tcPr>
            <w:tcW w:w="992" w:type="dxa"/>
            <w:vMerge/>
            <w:textDirection w:val="btLr"/>
            <w:vAlign w:val="center"/>
          </w:tcPr>
          <w:p w:rsidR="004611C0" w:rsidRPr="0082479A" w:rsidRDefault="00C07906" w:rsidP="00340242">
            <w:pPr>
              <w:keepNext/>
              <w:ind w:left="113" w:right="113"/>
              <w:jc w:val="center"/>
              <w:rPr>
                <w:lang w:eastAsia="ru-RU"/>
              </w:rPr>
            </w:pPr>
          </w:p>
        </w:tc>
        <w:tc>
          <w:tcPr>
            <w:tcW w:w="3686" w:type="dxa"/>
            <w:vMerge w:val="restart"/>
            <w:vAlign w:val="center"/>
          </w:tcPr>
          <w:p w:rsidR="004611C0" w:rsidRPr="0082479A" w:rsidRDefault="003E0BF8" w:rsidP="00340242">
            <w:pPr>
              <w:keepNext/>
              <w:rPr>
                <w:lang w:eastAsia="ru-RU"/>
              </w:rPr>
            </w:pPr>
            <w:r>
              <w:rPr>
                <w:lang w:eastAsia="ru-RU"/>
              </w:rPr>
              <w:t xml:space="preserve">Кран </w:t>
            </w:r>
            <w:proofErr w:type="gramStart"/>
            <w:r>
              <w:rPr>
                <w:lang w:eastAsia="ru-RU"/>
              </w:rPr>
              <w:t>козловой</w:t>
            </w:r>
            <w:proofErr w:type="gramEnd"/>
            <w:r>
              <w:rPr>
                <w:lang w:eastAsia="ru-RU"/>
              </w:rPr>
              <w:t xml:space="preserve"> КК-6,3 (зав. №1239), (инв. № 00000572)</w:t>
            </w:r>
          </w:p>
        </w:tc>
        <w:tc>
          <w:tcPr>
            <w:tcW w:w="2551" w:type="dxa"/>
            <w:vAlign w:val="center"/>
          </w:tcPr>
          <w:p w:rsidR="004611C0" w:rsidRPr="0082479A" w:rsidRDefault="003E0BF8" w:rsidP="00340242">
            <w:pPr>
              <w:keepNext/>
              <w:jc w:val="center"/>
              <w:rPr>
                <w:lang w:eastAsia="ru-RU"/>
              </w:rPr>
            </w:pPr>
            <w:r>
              <w:rPr>
                <w:lang w:eastAsia="ru-RU"/>
              </w:rPr>
              <w:t>ТО</w:t>
            </w:r>
            <w:proofErr w:type="gramStart"/>
            <w:r>
              <w:rPr>
                <w:lang w:eastAsia="ru-RU"/>
              </w:rPr>
              <w:t>1</w:t>
            </w:r>
            <w:proofErr w:type="gramEnd"/>
          </w:p>
        </w:tc>
        <w:tc>
          <w:tcPr>
            <w:tcW w:w="2268" w:type="dxa"/>
            <w:vAlign w:val="center"/>
          </w:tcPr>
          <w:p w:rsidR="004611C0" w:rsidRPr="0082479A" w:rsidRDefault="00C07906" w:rsidP="00340242">
            <w:pPr>
              <w:keepNext/>
              <w:jc w:val="center"/>
              <w:rPr>
                <w:lang w:eastAsia="ru-RU"/>
              </w:rPr>
            </w:pPr>
          </w:p>
        </w:tc>
      </w:tr>
      <w:tr w:rsidR="004611C0" w:rsidRPr="0082479A" w:rsidTr="004611C0">
        <w:trPr>
          <w:trHeight w:val="397"/>
        </w:trPr>
        <w:tc>
          <w:tcPr>
            <w:tcW w:w="426" w:type="dxa"/>
            <w:vMerge/>
            <w:vAlign w:val="center"/>
          </w:tcPr>
          <w:p w:rsidR="004611C0" w:rsidRPr="0082479A" w:rsidRDefault="00C07906" w:rsidP="00340242">
            <w:pPr>
              <w:keepNext/>
              <w:rPr>
                <w:lang w:eastAsia="ru-RU"/>
              </w:rPr>
            </w:pPr>
          </w:p>
        </w:tc>
        <w:tc>
          <w:tcPr>
            <w:tcW w:w="992" w:type="dxa"/>
            <w:vMerge/>
            <w:textDirection w:val="btLr"/>
            <w:vAlign w:val="center"/>
          </w:tcPr>
          <w:p w:rsidR="004611C0" w:rsidRPr="0082479A" w:rsidRDefault="00C07906" w:rsidP="00340242">
            <w:pPr>
              <w:keepNext/>
              <w:ind w:left="113" w:right="113"/>
              <w:jc w:val="center"/>
              <w:rPr>
                <w:lang w:eastAsia="ru-RU"/>
              </w:rPr>
            </w:pPr>
          </w:p>
        </w:tc>
        <w:tc>
          <w:tcPr>
            <w:tcW w:w="3686" w:type="dxa"/>
            <w:vMerge/>
            <w:vAlign w:val="center"/>
          </w:tcPr>
          <w:p w:rsidR="004611C0" w:rsidRPr="0082479A" w:rsidRDefault="00C07906" w:rsidP="00340242">
            <w:pPr>
              <w:keepNext/>
              <w:rPr>
                <w:lang w:eastAsia="ru-RU"/>
              </w:rPr>
            </w:pPr>
          </w:p>
        </w:tc>
        <w:tc>
          <w:tcPr>
            <w:tcW w:w="2551" w:type="dxa"/>
            <w:vAlign w:val="center"/>
          </w:tcPr>
          <w:p w:rsidR="004611C0" w:rsidRPr="0082479A" w:rsidRDefault="003E0BF8" w:rsidP="00340242">
            <w:pPr>
              <w:keepNext/>
              <w:jc w:val="center"/>
              <w:rPr>
                <w:lang w:eastAsia="ru-RU"/>
              </w:rPr>
            </w:pPr>
            <w:r>
              <w:rPr>
                <w:lang w:eastAsia="ru-RU"/>
              </w:rPr>
              <w:t>ТО</w:t>
            </w:r>
            <w:proofErr w:type="gramStart"/>
            <w:r>
              <w:rPr>
                <w:lang w:eastAsia="ru-RU"/>
              </w:rPr>
              <w:t>2</w:t>
            </w:r>
            <w:proofErr w:type="gramEnd"/>
          </w:p>
        </w:tc>
        <w:tc>
          <w:tcPr>
            <w:tcW w:w="2268" w:type="dxa"/>
            <w:vAlign w:val="center"/>
          </w:tcPr>
          <w:p w:rsidR="004611C0" w:rsidRPr="0082479A" w:rsidRDefault="00C07906" w:rsidP="00340242">
            <w:pPr>
              <w:keepNext/>
              <w:jc w:val="center"/>
              <w:rPr>
                <w:lang w:eastAsia="ru-RU"/>
              </w:rPr>
            </w:pPr>
          </w:p>
        </w:tc>
      </w:tr>
      <w:tr w:rsidR="004611C0" w:rsidRPr="0082479A" w:rsidTr="004611C0">
        <w:trPr>
          <w:trHeight w:val="397"/>
        </w:trPr>
        <w:tc>
          <w:tcPr>
            <w:tcW w:w="426" w:type="dxa"/>
            <w:vMerge/>
            <w:vAlign w:val="center"/>
          </w:tcPr>
          <w:p w:rsidR="004611C0" w:rsidRPr="0082479A" w:rsidRDefault="00C07906" w:rsidP="00340242">
            <w:pPr>
              <w:keepNext/>
              <w:rPr>
                <w:lang w:eastAsia="ru-RU"/>
              </w:rPr>
            </w:pPr>
          </w:p>
        </w:tc>
        <w:tc>
          <w:tcPr>
            <w:tcW w:w="992" w:type="dxa"/>
            <w:vMerge/>
            <w:textDirection w:val="btLr"/>
            <w:vAlign w:val="center"/>
          </w:tcPr>
          <w:p w:rsidR="004611C0" w:rsidRPr="0082479A" w:rsidRDefault="00C07906" w:rsidP="00340242">
            <w:pPr>
              <w:keepNext/>
              <w:ind w:left="113" w:right="113"/>
              <w:jc w:val="center"/>
              <w:rPr>
                <w:lang w:eastAsia="ru-RU"/>
              </w:rPr>
            </w:pPr>
          </w:p>
        </w:tc>
        <w:tc>
          <w:tcPr>
            <w:tcW w:w="3686" w:type="dxa"/>
            <w:vMerge/>
            <w:vAlign w:val="center"/>
          </w:tcPr>
          <w:p w:rsidR="004611C0" w:rsidRPr="0082479A" w:rsidRDefault="00C07906" w:rsidP="00340242">
            <w:pPr>
              <w:keepNext/>
              <w:rPr>
                <w:lang w:eastAsia="ru-RU"/>
              </w:rPr>
            </w:pPr>
          </w:p>
        </w:tc>
        <w:tc>
          <w:tcPr>
            <w:tcW w:w="2551" w:type="dxa"/>
            <w:vAlign w:val="center"/>
          </w:tcPr>
          <w:p w:rsidR="004611C0" w:rsidRPr="0082479A" w:rsidRDefault="003E0BF8" w:rsidP="00340242">
            <w:pPr>
              <w:keepNext/>
              <w:jc w:val="center"/>
              <w:rPr>
                <w:lang w:eastAsia="ru-RU"/>
              </w:rPr>
            </w:pPr>
            <w:r>
              <w:rPr>
                <w:lang w:eastAsia="ru-RU"/>
              </w:rPr>
              <w:t>СО</w:t>
            </w:r>
          </w:p>
        </w:tc>
        <w:tc>
          <w:tcPr>
            <w:tcW w:w="2268" w:type="dxa"/>
            <w:vAlign w:val="center"/>
          </w:tcPr>
          <w:p w:rsidR="004611C0" w:rsidRPr="0082479A" w:rsidRDefault="00C07906" w:rsidP="00340242">
            <w:pPr>
              <w:keepNext/>
              <w:jc w:val="center"/>
              <w:rPr>
                <w:lang w:eastAsia="ru-RU"/>
              </w:rPr>
            </w:pPr>
          </w:p>
        </w:tc>
      </w:tr>
      <w:tr w:rsidR="004611C0" w:rsidRPr="0082479A" w:rsidTr="004611C0">
        <w:trPr>
          <w:trHeight w:val="397"/>
        </w:trPr>
        <w:tc>
          <w:tcPr>
            <w:tcW w:w="426" w:type="dxa"/>
            <w:vMerge/>
            <w:vAlign w:val="center"/>
          </w:tcPr>
          <w:p w:rsidR="004611C0" w:rsidRPr="0082479A" w:rsidRDefault="00C07906" w:rsidP="00340242">
            <w:pPr>
              <w:keepNext/>
              <w:rPr>
                <w:lang w:eastAsia="ru-RU"/>
              </w:rPr>
            </w:pPr>
          </w:p>
        </w:tc>
        <w:tc>
          <w:tcPr>
            <w:tcW w:w="992" w:type="dxa"/>
            <w:vMerge/>
            <w:textDirection w:val="btLr"/>
            <w:vAlign w:val="center"/>
          </w:tcPr>
          <w:p w:rsidR="004611C0" w:rsidRPr="0082479A" w:rsidRDefault="00C07906" w:rsidP="00340242">
            <w:pPr>
              <w:keepNext/>
              <w:ind w:left="113" w:right="113"/>
              <w:jc w:val="center"/>
              <w:rPr>
                <w:lang w:eastAsia="ru-RU"/>
              </w:rPr>
            </w:pPr>
          </w:p>
        </w:tc>
        <w:tc>
          <w:tcPr>
            <w:tcW w:w="3686" w:type="dxa"/>
            <w:vMerge/>
            <w:vAlign w:val="center"/>
          </w:tcPr>
          <w:p w:rsidR="004611C0" w:rsidRPr="0082479A" w:rsidRDefault="00C07906" w:rsidP="00340242">
            <w:pPr>
              <w:keepNext/>
              <w:rPr>
                <w:lang w:eastAsia="ru-RU"/>
              </w:rPr>
            </w:pPr>
          </w:p>
        </w:tc>
        <w:tc>
          <w:tcPr>
            <w:tcW w:w="2551" w:type="dxa"/>
            <w:vAlign w:val="center"/>
          </w:tcPr>
          <w:p w:rsidR="004611C0" w:rsidRPr="0082479A" w:rsidRDefault="003E0BF8" w:rsidP="00340242">
            <w:pPr>
              <w:keepNext/>
              <w:jc w:val="center"/>
              <w:rPr>
                <w:lang w:eastAsia="ru-RU"/>
              </w:rPr>
            </w:pPr>
            <w:proofErr w:type="gramStart"/>
            <w:r>
              <w:rPr>
                <w:lang w:eastAsia="ru-RU"/>
              </w:rPr>
              <w:t>ТР</w:t>
            </w:r>
            <w:proofErr w:type="gramEnd"/>
            <w:r>
              <w:rPr>
                <w:lang w:eastAsia="ru-RU"/>
              </w:rPr>
              <w:t>, стоимость норма-часа</w:t>
            </w:r>
          </w:p>
        </w:tc>
        <w:tc>
          <w:tcPr>
            <w:tcW w:w="2268" w:type="dxa"/>
            <w:vAlign w:val="center"/>
          </w:tcPr>
          <w:p w:rsidR="004611C0" w:rsidRPr="0082479A" w:rsidRDefault="00C07906" w:rsidP="00340242">
            <w:pPr>
              <w:keepNext/>
              <w:jc w:val="center"/>
              <w:rPr>
                <w:lang w:eastAsia="ru-RU"/>
              </w:rPr>
            </w:pPr>
          </w:p>
        </w:tc>
      </w:tr>
      <w:tr w:rsidR="004611C0" w:rsidRPr="0082479A" w:rsidTr="004611C0">
        <w:trPr>
          <w:trHeight w:val="397"/>
        </w:trPr>
        <w:tc>
          <w:tcPr>
            <w:tcW w:w="426" w:type="dxa"/>
            <w:vMerge w:val="restart"/>
            <w:vAlign w:val="center"/>
          </w:tcPr>
          <w:p w:rsidR="004611C0" w:rsidRPr="0082479A" w:rsidRDefault="003E0BF8" w:rsidP="00340242">
            <w:pPr>
              <w:keepNext/>
              <w:rPr>
                <w:lang w:eastAsia="ru-RU"/>
              </w:rPr>
            </w:pPr>
            <w:r>
              <w:rPr>
                <w:lang w:eastAsia="ru-RU"/>
              </w:rPr>
              <w:t>3</w:t>
            </w:r>
          </w:p>
        </w:tc>
        <w:tc>
          <w:tcPr>
            <w:tcW w:w="992" w:type="dxa"/>
            <w:vMerge/>
            <w:textDirection w:val="btLr"/>
            <w:vAlign w:val="center"/>
          </w:tcPr>
          <w:p w:rsidR="004611C0" w:rsidRPr="0082479A" w:rsidRDefault="00C07906" w:rsidP="00340242">
            <w:pPr>
              <w:keepNext/>
              <w:ind w:left="113" w:right="113"/>
              <w:jc w:val="center"/>
              <w:rPr>
                <w:lang w:eastAsia="ru-RU"/>
              </w:rPr>
            </w:pPr>
          </w:p>
        </w:tc>
        <w:tc>
          <w:tcPr>
            <w:tcW w:w="3686" w:type="dxa"/>
            <w:vMerge w:val="restart"/>
            <w:vAlign w:val="center"/>
          </w:tcPr>
          <w:p w:rsidR="004611C0" w:rsidRPr="0082479A" w:rsidRDefault="003E0BF8" w:rsidP="00340242">
            <w:pPr>
              <w:keepNext/>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36-25/7/6,5-9,5-А</w:t>
            </w:r>
            <w:proofErr w:type="gramStart"/>
            <w:r>
              <w:rPr>
                <w:lang w:eastAsia="ru-RU"/>
              </w:rPr>
              <w:t>6</w:t>
            </w:r>
            <w:proofErr w:type="gramEnd"/>
            <w:r>
              <w:rPr>
                <w:lang w:eastAsia="ru-RU"/>
              </w:rPr>
              <w:t>, (зав. №1554), (инв. № 006/03/00002209) со спредером</w:t>
            </w:r>
          </w:p>
        </w:tc>
        <w:tc>
          <w:tcPr>
            <w:tcW w:w="2551" w:type="dxa"/>
            <w:vAlign w:val="center"/>
          </w:tcPr>
          <w:p w:rsidR="004611C0" w:rsidRPr="0082479A" w:rsidRDefault="003E0BF8" w:rsidP="00340242">
            <w:pPr>
              <w:keepNext/>
              <w:jc w:val="center"/>
              <w:rPr>
                <w:lang w:eastAsia="ru-RU"/>
              </w:rPr>
            </w:pPr>
            <w:r>
              <w:rPr>
                <w:lang w:eastAsia="ru-RU"/>
              </w:rPr>
              <w:t>ТО</w:t>
            </w:r>
            <w:proofErr w:type="gramStart"/>
            <w:r>
              <w:rPr>
                <w:lang w:eastAsia="ru-RU"/>
              </w:rPr>
              <w:t>1</w:t>
            </w:r>
            <w:proofErr w:type="gramEnd"/>
          </w:p>
        </w:tc>
        <w:tc>
          <w:tcPr>
            <w:tcW w:w="2268" w:type="dxa"/>
            <w:vAlign w:val="center"/>
          </w:tcPr>
          <w:p w:rsidR="004611C0" w:rsidRPr="0082479A" w:rsidRDefault="00C07906" w:rsidP="00340242">
            <w:pPr>
              <w:keepNext/>
              <w:jc w:val="center"/>
              <w:rPr>
                <w:lang w:eastAsia="ru-RU"/>
              </w:rPr>
            </w:pPr>
          </w:p>
        </w:tc>
      </w:tr>
      <w:tr w:rsidR="004611C0" w:rsidRPr="0082479A" w:rsidTr="004611C0">
        <w:trPr>
          <w:trHeight w:val="397"/>
        </w:trPr>
        <w:tc>
          <w:tcPr>
            <w:tcW w:w="426" w:type="dxa"/>
            <w:vMerge/>
            <w:vAlign w:val="center"/>
          </w:tcPr>
          <w:p w:rsidR="004611C0" w:rsidRPr="0082479A" w:rsidRDefault="00C07906" w:rsidP="00340242">
            <w:pPr>
              <w:keepNext/>
              <w:rPr>
                <w:lang w:eastAsia="ru-RU"/>
              </w:rPr>
            </w:pPr>
          </w:p>
        </w:tc>
        <w:tc>
          <w:tcPr>
            <w:tcW w:w="992" w:type="dxa"/>
            <w:vMerge/>
            <w:textDirection w:val="btLr"/>
            <w:vAlign w:val="center"/>
          </w:tcPr>
          <w:p w:rsidR="004611C0" w:rsidRPr="0082479A" w:rsidRDefault="00C07906" w:rsidP="00340242">
            <w:pPr>
              <w:keepNext/>
              <w:ind w:left="113" w:right="113"/>
              <w:jc w:val="center"/>
              <w:rPr>
                <w:lang w:eastAsia="ru-RU"/>
              </w:rPr>
            </w:pPr>
          </w:p>
        </w:tc>
        <w:tc>
          <w:tcPr>
            <w:tcW w:w="3686" w:type="dxa"/>
            <w:vMerge/>
            <w:vAlign w:val="center"/>
          </w:tcPr>
          <w:p w:rsidR="004611C0" w:rsidRPr="0082479A" w:rsidRDefault="00C07906" w:rsidP="00340242">
            <w:pPr>
              <w:keepNext/>
              <w:rPr>
                <w:lang w:eastAsia="ru-RU"/>
              </w:rPr>
            </w:pPr>
          </w:p>
        </w:tc>
        <w:tc>
          <w:tcPr>
            <w:tcW w:w="2551" w:type="dxa"/>
            <w:vAlign w:val="center"/>
          </w:tcPr>
          <w:p w:rsidR="004611C0" w:rsidRPr="0082479A" w:rsidRDefault="003E0BF8" w:rsidP="00340242">
            <w:pPr>
              <w:keepNext/>
              <w:jc w:val="center"/>
              <w:rPr>
                <w:lang w:eastAsia="ru-RU"/>
              </w:rPr>
            </w:pPr>
            <w:r>
              <w:rPr>
                <w:lang w:eastAsia="ru-RU"/>
              </w:rPr>
              <w:t>ТО</w:t>
            </w:r>
            <w:proofErr w:type="gramStart"/>
            <w:r>
              <w:rPr>
                <w:lang w:eastAsia="ru-RU"/>
              </w:rPr>
              <w:t>2</w:t>
            </w:r>
            <w:proofErr w:type="gramEnd"/>
          </w:p>
        </w:tc>
        <w:tc>
          <w:tcPr>
            <w:tcW w:w="2268" w:type="dxa"/>
            <w:vAlign w:val="center"/>
          </w:tcPr>
          <w:p w:rsidR="004611C0" w:rsidRPr="0082479A" w:rsidRDefault="00C07906" w:rsidP="00340242">
            <w:pPr>
              <w:keepNext/>
              <w:jc w:val="center"/>
              <w:rPr>
                <w:lang w:eastAsia="ru-RU"/>
              </w:rPr>
            </w:pPr>
          </w:p>
        </w:tc>
      </w:tr>
      <w:tr w:rsidR="004611C0" w:rsidRPr="0082479A" w:rsidTr="004611C0">
        <w:trPr>
          <w:trHeight w:val="397"/>
        </w:trPr>
        <w:tc>
          <w:tcPr>
            <w:tcW w:w="426" w:type="dxa"/>
            <w:vMerge/>
            <w:vAlign w:val="center"/>
          </w:tcPr>
          <w:p w:rsidR="004611C0" w:rsidRPr="0082479A" w:rsidRDefault="00C07906" w:rsidP="00340242">
            <w:pPr>
              <w:keepNext/>
              <w:rPr>
                <w:lang w:eastAsia="ru-RU"/>
              </w:rPr>
            </w:pPr>
          </w:p>
        </w:tc>
        <w:tc>
          <w:tcPr>
            <w:tcW w:w="992" w:type="dxa"/>
            <w:vMerge/>
            <w:textDirection w:val="btLr"/>
            <w:vAlign w:val="center"/>
          </w:tcPr>
          <w:p w:rsidR="004611C0" w:rsidRPr="0082479A" w:rsidRDefault="00C07906" w:rsidP="00340242">
            <w:pPr>
              <w:keepNext/>
              <w:ind w:left="113" w:right="113"/>
              <w:jc w:val="center"/>
              <w:rPr>
                <w:lang w:eastAsia="ru-RU"/>
              </w:rPr>
            </w:pPr>
          </w:p>
        </w:tc>
        <w:tc>
          <w:tcPr>
            <w:tcW w:w="3686" w:type="dxa"/>
            <w:vMerge/>
            <w:vAlign w:val="center"/>
          </w:tcPr>
          <w:p w:rsidR="004611C0" w:rsidRPr="0082479A" w:rsidRDefault="00C07906" w:rsidP="00340242">
            <w:pPr>
              <w:keepNext/>
              <w:rPr>
                <w:lang w:eastAsia="ru-RU"/>
              </w:rPr>
            </w:pPr>
          </w:p>
        </w:tc>
        <w:tc>
          <w:tcPr>
            <w:tcW w:w="2551" w:type="dxa"/>
            <w:vAlign w:val="center"/>
          </w:tcPr>
          <w:p w:rsidR="004611C0" w:rsidRPr="0082479A" w:rsidRDefault="003E0BF8" w:rsidP="00340242">
            <w:pPr>
              <w:keepNext/>
              <w:jc w:val="center"/>
              <w:rPr>
                <w:lang w:eastAsia="ru-RU"/>
              </w:rPr>
            </w:pPr>
            <w:r>
              <w:rPr>
                <w:lang w:eastAsia="ru-RU"/>
              </w:rPr>
              <w:t>СО</w:t>
            </w:r>
          </w:p>
        </w:tc>
        <w:tc>
          <w:tcPr>
            <w:tcW w:w="2268" w:type="dxa"/>
            <w:vAlign w:val="center"/>
          </w:tcPr>
          <w:p w:rsidR="004611C0" w:rsidRPr="0082479A" w:rsidRDefault="00C07906" w:rsidP="00340242">
            <w:pPr>
              <w:keepNext/>
              <w:jc w:val="center"/>
              <w:rPr>
                <w:lang w:eastAsia="ru-RU"/>
              </w:rPr>
            </w:pPr>
          </w:p>
        </w:tc>
      </w:tr>
      <w:tr w:rsidR="004611C0" w:rsidRPr="0082479A" w:rsidTr="004611C0">
        <w:trPr>
          <w:trHeight w:val="397"/>
        </w:trPr>
        <w:tc>
          <w:tcPr>
            <w:tcW w:w="426" w:type="dxa"/>
            <w:vMerge/>
            <w:vAlign w:val="center"/>
          </w:tcPr>
          <w:p w:rsidR="004611C0" w:rsidRPr="0082479A" w:rsidRDefault="00C07906" w:rsidP="00340242">
            <w:pPr>
              <w:keepNext/>
              <w:rPr>
                <w:lang w:eastAsia="ru-RU"/>
              </w:rPr>
            </w:pPr>
          </w:p>
        </w:tc>
        <w:tc>
          <w:tcPr>
            <w:tcW w:w="992" w:type="dxa"/>
            <w:vMerge/>
            <w:textDirection w:val="btLr"/>
            <w:vAlign w:val="center"/>
          </w:tcPr>
          <w:p w:rsidR="004611C0" w:rsidRPr="0082479A" w:rsidRDefault="00C07906" w:rsidP="00340242">
            <w:pPr>
              <w:keepNext/>
              <w:ind w:left="113" w:right="113"/>
              <w:jc w:val="center"/>
              <w:rPr>
                <w:lang w:eastAsia="ru-RU"/>
              </w:rPr>
            </w:pPr>
          </w:p>
        </w:tc>
        <w:tc>
          <w:tcPr>
            <w:tcW w:w="3686" w:type="dxa"/>
            <w:vMerge/>
            <w:vAlign w:val="center"/>
          </w:tcPr>
          <w:p w:rsidR="004611C0" w:rsidRPr="0082479A" w:rsidRDefault="00C07906" w:rsidP="00340242">
            <w:pPr>
              <w:keepNext/>
              <w:rPr>
                <w:lang w:eastAsia="ru-RU"/>
              </w:rPr>
            </w:pPr>
          </w:p>
        </w:tc>
        <w:tc>
          <w:tcPr>
            <w:tcW w:w="2551" w:type="dxa"/>
          </w:tcPr>
          <w:p w:rsidR="004611C0" w:rsidRPr="0082479A" w:rsidRDefault="003E0BF8" w:rsidP="00340242">
            <w:pPr>
              <w:keepNext/>
              <w:jc w:val="center"/>
            </w:pPr>
            <w:proofErr w:type="gramStart"/>
            <w:r>
              <w:t>ТР</w:t>
            </w:r>
            <w:proofErr w:type="gramEnd"/>
            <w:r>
              <w:t>, стоимость норма-часа</w:t>
            </w:r>
          </w:p>
        </w:tc>
        <w:tc>
          <w:tcPr>
            <w:tcW w:w="2268" w:type="dxa"/>
            <w:vAlign w:val="center"/>
          </w:tcPr>
          <w:p w:rsidR="004611C0" w:rsidRPr="0082479A" w:rsidRDefault="00C07906" w:rsidP="00340242">
            <w:pPr>
              <w:keepNext/>
              <w:jc w:val="center"/>
              <w:rPr>
                <w:lang w:eastAsia="ru-RU"/>
              </w:rPr>
            </w:pPr>
          </w:p>
        </w:tc>
      </w:tr>
      <w:tr w:rsidR="004611C0" w:rsidRPr="0082479A" w:rsidTr="004611C0">
        <w:trPr>
          <w:trHeight w:val="397"/>
        </w:trPr>
        <w:tc>
          <w:tcPr>
            <w:tcW w:w="426" w:type="dxa"/>
            <w:vAlign w:val="center"/>
          </w:tcPr>
          <w:p w:rsidR="004611C0" w:rsidRPr="0082479A" w:rsidRDefault="003E0BF8" w:rsidP="00340242">
            <w:pPr>
              <w:keepNext/>
              <w:rPr>
                <w:lang w:eastAsia="ru-RU"/>
              </w:rPr>
            </w:pPr>
            <w:r>
              <w:rPr>
                <w:lang w:eastAsia="ru-RU"/>
              </w:rPr>
              <w:t>4</w:t>
            </w:r>
          </w:p>
        </w:tc>
        <w:tc>
          <w:tcPr>
            <w:tcW w:w="992" w:type="dxa"/>
            <w:vMerge/>
            <w:textDirection w:val="btLr"/>
            <w:vAlign w:val="center"/>
          </w:tcPr>
          <w:p w:rsidR="004611C0" w:rsidRPr="0082479A" w:rsidRDefault="00C07906" w:rsidP="00340242">
            <w:pPr>
              <w:keepNext/>
              <w:ind w:left="113" w:right="113"/>
              <w:jc w:val="center"/>
            </w:pPr>
          </w:p>
        </w:tc>
        <w:tc>
          <w:tcPr>
            <w:tcW w:w="3686" w:type="dxa"/>
          </w:tcPr>
          <w:p w:rsidR="004611C0" w:rsidRPr="0082479A" w:rsidRDefault="003E0BF8" w:rsidP="00340242">
            <w:pPr>
              <w:keepNext/>
              <w:rPr>
                <w:lang w:eastAsia="ru-RU"/>
              </w:rPr>
            </w:pPr>
            <w:r>
              <w:t>Троллейная линия №1</w:t>
            </w:r>
          </w:p>
        </w:tc>
        <w:tc>
          <w:tcPr>
            <w:tcW w:w="2551" w:type="dxa"/>
          </w:tcPr>
          <w:p w:rsidR="004611C0" w:rsidRPr="0082479A" w:rsidRDefault="003E0BF8" w:rsidP="00340242">
            <w:pPr>
              <w:keepNext/>
              <w:jc w:val="center"/>
            </w:pPr>
            <w:proofErr w:type="gramStart"/>
            <w:r>
              <w:t>ТР</w:t>
            </w:r>
            <w:proofErr w:type="gramEnd"/>
            <w:r>
              <w:t>, стоимость норма-часа</w:t>
            </w:r>
          </w:p>
        </w:tc>
        <w:tc>
          <w:tcPr>
            <w:tcW w:w="2268" w:type="dxa"/>
          </w:tcPr>
          <w:p w:rsidR="004611C0" w:rsidRPr="0082479A" w:rsidRDefault="00C07906" w:rsidP="00340242">
            <w:pPr>
              <w:keepNext/>
              <w:jc w:val="center"/>
              <w:rPr>
                <w:lang w:eastAsia="ru-RU"/>
              </w:rPr>
            </w:pPr>
          </w:p>
        </w:tc>
      </w:tr>
      <w:tr w:rsidR="004611C0" w:rsidRPr="0082479A" w:rsidTr="004611C0">
        <w:trPr>
          <w:trHeight w:val="397"/>
        </w:trPr>
        <w:tc>
          <w:tcPr>
            <w:tcW w:w="426" w:type="dxa"/>
            <w:vAlign w:val="center"/>
          </w:tcPr>
          <w:p w:rsidR="004611C0" w:rsidRPr="0082479A" w:rsidRDefault="003E0BF8" w:rsidP="00340242">
            <w:pPr>
              <w:keepNext/>
              <w:rPr>
                <w:lang w:eastAsia="ru-RU"/>
              </w:rPr>
            </w:pPr>
            <w:r>
              <w:rPr>
                <w:lang w:eastAsia="ru-RU"/>
              </w:rPr>
              <w:t>5</w:t>
            </w:r>
          </w:p>
        </w:tc>
        <w:tc>
          <w:tcPr>
            <w:tcW w:w="992" w:type="dxa"/>
            <w:vMerge/>
            <w:textDirection w:val="btLr"/>
            <w:vAlign w:val="center"/>
          </w:tcPr>
          <w:p w:rsidR="004611C0" w:rsidRPr="0082479A" w:rsidRDefault="00C07906" w:rsidP="00340242">
            <w:pPr>
              <w:keepNext/>
              <w:ind w:left="113" w:right="113"/>
              <w:jc w:val="center"/>
            </w:pPr>
          </w:p>
        </w:tc>
        <w:tc>
          <w:tcPr>
            <w:tcW w:w="3686" w:type="dxa"/>
          </w:tcPr>
          <w:p w:rsidR="004611C0" w:rsidRPr="0082479A" w:rsidRDefault="003E0BF8" w:rsidP="00340242">
            <w:pPr>
              <w:keepNext/>
              <w:rPr>
                <w:lang w:eastAsia="ru-RU"/>
              </w:rPr>
            </w:pPr>
            <w:r>
              <w:t>Троллейная линия №3</w:t>
            </w:r>
          </w:p>
        </w:tc>
        <w:tc>
          <w:tcPr>
            <w:tcW w:w="2551" w:type="dxa"/>
          </w:tcPr>
          <w:p w:rsidR="004611C0" w:rsidRPr="0082479A" w:rsidRDefault="003E0BF8" w:rsidP="00340242">
            <w:pPr>
              <w:keepNext/>
              <w:jc w:val="center"/>
            </w:pPr>
            <w:proofErr w:type="gramStart"/>
            <w:r>
              <w:t>ТР</w:t>
            </w:r>
            <w:proofErr w:type="gramEnd"/>
            <w:r>
              <w:t>, стоимость норма-часа</w:t>
            </w:r>
          </w:p>
        </w:tc>
        <w:tc>
          <w:tcPr>
            <w:tcW w:w="2268" w:type="dxa"/>
          </w:tcPr>
          <w:p w:rsidR="004611C0" w:rsidRPr="0082479A" w:rsidRDefault="00C07906" w:rsidP="00340242">
            <w:pPr>
              <w:keepNext/>
              <w:jc w:val="center"/>
              <w:rPr>
                <w:lang w:eastAsia="ru-RU"/>
              </w:rPr>
            </w:pPr>
          </w:p>
        </w:tc>
      </w:tr>
      <w:tr w:rsidR="004611C0" w:rsidRPr="0082479A" w:rsidTr="004611C0">
        <w:trPr>
          <w:trHeight w:val="397"/>
        </w:trPr>
        <w:tc>
          <w:tcPr>
            <w:tcW w:w="426" w:type="dxa"/>
            <w:vAlign w:val="center"/>
          </w:tcPr>
          <w:p w:rsidR="004611C0" w:rsidRPr="0082479A" w:rsidRDefault="00C07906" w:rsidP="00340242">
            <w:pPr>
              <w:keepNext/>
              <w:rPr>
                <w:lang w:eastAsia="ru-RU"/>
              </w:rPr>
            </w:pPr>
          </w:p>
        </w:tc>
        <w:tc>
          <w:tcPr>
            <w:tcW w:w="992" w:type="dxa"/>
            <w:textDirection w:val="btLr"/>
            <w:vAlign w:val="center"/>
          </w:tcPr>
          <w:p w:rsidR="004611C0" w:rsidRPr="0082479A" w:rsidRDefault="00C07906" w:rsidP="00340242">
            <w:pPr>
              <w:keepNext/>
              <w:ind w:left="113" w:right="113"/>
              <w:jc w:val="center"/>
            </w:pPr>
          </w:p>
        </w:tc>
        <w:tc>
          <w:tcPr>
            <w:tcW w:w="3686" w:type="dxa"/>
          </w:tcPr>
          <w:p w:rsidR="004611C0" w:rsidRPr="0082479A" w:rsidRDefault="00C07906" w:rsidP="00340242">
            <w:pPr>
              <w:keepNext/>
            </w:pPr>
          </w:p>
        </w:tc>
        <w:tc>
          <w:tcPr>
            <w:tcW w:w="2551" w:type="dxa"/>
          </w:tcPr>
          <w:p w:rsidR="004611C0" w:rsidRPr="0082479A" w:rsidRDefault="00C07906" w:rsidP="00340242">
            <w:pPr>
              <w:keepNext/>
              <w:jc w:val="center"/>
            </w:pPr>
          </w:p>
        </w:tc>
        <w:tc>
          <w:tcPr>
            <w:tcW w:w="2268" w:type="dxa"/>
          </w:tcPr>
          <w:p w:rsidR="004611C0" w:rsidRPr="0082479A" w:rsidRDefault="00C07906" w:rsidP="00340242">
            <w:pPr>
              <w:keepNext/>
              <w:jc w:val="center"/>
              <w:rPr>
                <w:lang w:eastAsia="ru-RU"/>
              </w:rPr>
            </w:pPr>
          </w:p>
        </w:tc>
      </w:tr>
      <w:tr w:rsidR="004611C0" w:rsidRPr="0082479A" w:rsidTr="004611C0">
        <w:trPr>
          <w:trHeight w:val="397"/>
        </w:trPr>
        <w:tc>
          <w:tcPr>
            <w:tcW w:w="426" w:type="dxa"/>
            <w:vAlign w:val="center"/>
          </w:tcPr>
          <w:p w:rsidR="004611C0" w:rsidRPr="0082479A" w:rsidRDefault="00C07906" w:rsidP="00340242">
            <w:pPr>
              <w:keepNext/>
              <w:rPr>
                <w:lang w:eastAsia="ru-RU"/>
              </w:rPr>
            </w:pPr>
          </w:p>
        </w:tc>
        <w:tc>
          <w:tcPr>
            <w:tcW w:w="992" w:type="dxa"/>
            <w:textDirection w:val="btLr"/>
            <w:vAlign w:val="center"/>
          </w:tcPr>
          <w:p w:rsidR="004611C0" w:rsidRPr="0082479A" w:rsidRDefault="00C07906" w:rsidP="00340242">
            <w:pPr>
              <w:keepNext/>
              <w:ind w:left="113" w:right="113"/>
              <w:jc w:val="center"/>
            </w:pPr>
          </w:p>
        </w:tc>
        <w:tc>
          <w:tcPr>
            <w:tcW w:w="8505" w:type="dxa"/>
            <w:gridSpan w:val="3"/>
          </w:tcPr>
          <w:p w:rsidR="004611C0" w:rsidRPr="0082479A" w:rsidRDefault="00C07906" w:rsidP="00340242">
            <w:pPr>
              <w:keepNext/>
              <w:jc w:val="center"/>
              <w:rPr>
                <w:b/>
                <w:lang w:eastAsia="ru-RU"/>
              </w:rPr>
            </w:pPr>
          </w:p>
          <w:p w:rsidR="004611C0" w:rsidRPr="0082479A" w:rsidRDefault="003E0BF8" w:rsidP="00340242">
            <w:pPr>
              <w:keepNext/>
              <w:jc w:val="center"/>
              <w:rPr>
                <w:b/>
                <w:i/>
                <w:lang w:eastAsia="ru-RU"/>
              </w:rPr>
            </w:pPr>
            <w:r>
              <w:rPr>
                <w:b/>
                <w:i/>
                <w:lang w:eastAsia="ru-RU"/>
              </w:rPr>
              <w:t>Для лота №3</w:t>
            </w:r>
          </w:p>
        </w:tc>
      </w:tr>
      <w:tr w:rsidR="004611C0" w:rsidRPr="0082479A" w:rsidTr="004611C0">
        <w:trPr>
          <w:cantSplit/>
          <w:trHeight w:val="1125"/>
        </w:trPr>
        <w:tc>
          <w:tcPr>
            <w:tcW w:w="426" w:type="dxa"/>
            <w:vAlign w:val="center"/>
          </w:tcPr>
          <w:p w:rsidR="004611C0" w:rsidRPr="0082479A" w:rsidRDefault="003E0BF8" w:rsidP="00340242">
            <w:pPr>
              <w:keepNext/>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992" w:type="dxa"/>
            <w:vMerge w:val="restart"/>
            <w:textDirection w:val="btLr"/>
            <w:vAlign w:val="center"/>
          </w:tcPr>
          <w:p w:rsidR="004611C0" w:rsidRPr="0082479A" w:rsidRDefault="003E0BF8" w:rsidP="00340242">
            <w:pPr>
              <w:keepNext/>
              <w:ind w:left="113" w:right="113"/>
              <w:jc w:val="center"/>
              <w:rPr>
                <w:b/>
                <w:lang w:eastAsia="ru-RU"/>
              </w:rPr>
            </w:pPr>
            <w:r>
              <w:rPr>
                <w:b/>
                <w:lang w:eastAsia="ru-RU"/>
              </w:rPr>
              <w:t xml:space="preserve">КТ Скачки, </w:t>
            </w:r>
          </w:p>
          <w:p w:rsidR="004611C0" w:rsidRPr="0082479A" w:rsidRDefault="003E0BF8" w:rsidP="00340242">
            <w:pPr>
              <w:keepNext/>
              <w:ind w:left="113" w:right="113"/>
              <w:jc w:val="center"/>
              <w:rPr>
                <w:b/>
                <w:lang w:eastAsia="ru-RU"/>
              </w:rPr>
            </w:pPr>
            <w:r>
              <w:rPr>
                <w:b/>
                <w:lang w:eastAsia="ru-RU"/>
              </w:rPr>
              <w:t>г. Пятигорск, Кисловодское шоссе 19.</w:t>
            </w:r>
          </w:p>
        </w:tc>
        <w:tc>
          <w:tcPr>
            <w:tcW w:w="3686" w:type="dxa"/>
            <w:vAlign w:val="center"/>
          </w:tcPr>
          <w:p w:rsidR="004611C0" w:rsidRPr="0082479A" w:rsidRDefault="003E0BF8" w:rsidP="00340242">
            <w:pPr>
              <w:keepNext/>
              <w:jc w:val="center"/>
              <w:rPr>
                <w:b/>
                <w:lang w:eastAsia="ru-RU"/>
              </w:rPr>
            </w:pPr>
            <w:r>
              <w:rPr>
                <w:b/>
                <w:lang w:eastAsia="ru-RU"/>
              </w:rPr>
              <w:t>Модель/марка ОС</w:t>
            </w:r>
          </w:p>
        </w:tc>
        <w:tc>
          <w:tcPr>
            <w:tcW w:w="2551" w:type="dxa"/>
            <w:vAlign w:val="center"/>
          </w:tcPr>
          <w:p w:rsidR="004611C0" w:rsidRPr="0082479A" w:rsidRDefault="003E0BF8" w:rsidP="00340242">
            <w:pPr>
              <w:keepNext/>
              <w:jc w:val="center"/>
              <w:rPr>
                <w:b/>
                <w:lang w:eastAsia="ru-RU"/>
              </w:rPr>
            </w:pPr>
            <w:r>
              <w:rPr>
                <w:b/>
                <w:lang w:eastAsia="ru-RU"/>
              </w:rPr>
              <w:t>Вид работ</w:t>
            </w:r>
          </w:p>
        </w:tc>
        <w:tc>
          <w:tcPr>
            <w:tcW w:w="2268" w:type="dxa"/>
            <w:vAlign w:val="center"/>
          </w:tcPr>
          <w:p w:rsidR="004611C0" w:rsidRPr="0082479A" w:rsidRDefault="003E0BF8" w:rsidP="00340242">
            <w:pPr>
              <w:keepNext/>
              <w:jc w:val="center"/>
              <w:rPr>
                <w:b/>
                <w:lang w:eastAsia="ru-RU"/>
              </w:rPr>
            </w:pPr>
            <w:r>
              <w:rPr>
                <w:b/>
                <w:lang w:eastAsia="ru-RU"/>
              </w:rPr>
              <w:t>Цена за единицу работ, руб. без НДС.</w:t>
            </w:r>
          </w:p>
        </w:tc>
      </w:tr>
      <w:tr w:rsidR="004611C0" w:rsidRPr="0082479A" w:rsidTr="004611C0">
        <w:trPr>
          <w:trHeight w:val="501"/>
        </w:trPr>
        <w:tc>
          <w:tcPr>
            <w:tcW w:w="426" w:type="dxa"/>
            <w:vMerge w:val="restart"/>
            <w:vAlign w:val="center"/>
          </w:tcPr>
          <w:p w:rsidR="004611C0" w:rsidRPr="0082479A" w:rsidRDefault="003E0BF8" w:rsidP="00340242">
            <w:pPr>
              <w:keepNext/>
              <w:rPr>
                <w:lang w:eastAsia="ru-RU"/>
              </w:rPr>
            </w:pPr>
            <w:r>
              <w:rPr>
                <w:lang w:eastAsia="ru-RU"/>
              </w:rPr>
              <w:t>1</w:t>
            </w:r>
          </w:p>
        </w:tc>
        <w:tc>
          <w:tcPr>
            <w:tcW w:w="992" w:type="dxa"/>
            <w:vMerge/>
            <w:textDirection w:val="btLr"/>
            <w:vAlign w:val="center"/>
          </w:tcPr>
          <w:p w:rsidR="004611C0" w:rsidRPr="0082479A" w:rsidRDefault="00C07906" w:rsidP="00340242">
            <w:pPr>
              <w:keepNext/>
              <w:ind w:left="113" w:right="113"/>
              <w:jc w:val="center"/>
              <w:rPr>
                <w:lang w:eastAsia="ru-RU"/>
              </w:rPr>
            </w:pPr>
          </w:p>
        </w:tc>
        <w:tc>
          <w:tcPr>
            <w:tcW w:w="3686" w:type="dxa"/>
            <w:vMerge w:val="restart"/>
            <w:vAlign w:val="center"/>
          </w:tcPr>
          <w:p w:rsidR="004611C0" w:rsidRPr="0082479A" w:rsidRDefault="003E0BF8" w:rsidP="00340242">
            <w:pPr>
              <w:keepNext/>
              <w:rPr>
                <w:lang w:eastAsia="ru-RU"/>
              </w:rPr>
            </w:pPr>
            <w:r>
              <w:rPr>
                <w:lang w:eastAsia="ru-RU"/>
              </w:rPr>
              <w:t xml:space="preserve">Кран </w:t>
            </w:r>
            <w:proofErr w:type="gramStart"/>
            <w:r>
              <w:rPr>
                <w:lang w:eastAsia="ru-RU"/>
              </w:rPr>
              <w:t>козловой</w:t>
            </w:r>
            <w:proofErr w:type="gramEnd"/>
            <w:r>
              <w:rPr>
                <w:lang w:eastAsia="ru-RU"/>
              </w:rPr>
              <w:t xml:space="preserve"> КК-32-01, (зав. </w:t>
            </w:r>
            <w:r>
              <w:rPr>
                <w:lang w:eastAsia="ru-RU"/>
              </w:rPr>
              <w:lastRenderedPageBreak/>
              <w:t xml:space="preserve">№305), (инв. №00000604); </w:t>
            </w:r>
          </w:p>
          <w:p w:rsidR="004611C0" w:rsidRPr="0082479A" w:rsidRDefault="00C07906" w:rsidP="00340242">
            <w:pPr>
              <w:keepNext/>
              <w:rPr>
                <w:lang w:eastAsia="ru-RU"/>
              </w:rPr>
            </w:pPr>
          </w:p>
        </w:tc>
        <w:tc>
          <w:tcPr>
            <w:tcW w:w="2551" w:type="dxa"/>
            <w:vAlign w:val="center"/>
          </w:tcPr>
          <w:p w:rsidR="004611C0" w:rsidRPr="0082479A" w:rsidRDefault="003E0BF8" w:rsidP="00340242">
            <w:pPr>
              <w:keepNext/>
              <w:jc w:val="center"/>
              <w:rPr>
                <w:lang w:eastAsia="ru-RU"/>
              </w:rPr>
            </w:pPr>
            <w:r>
              <w:rPr>
                <w:lang w:eastAsia="ru-RU"/>
              </w:rPr>
              <w:lastRenderedPageBreak/>
              <w:t>ТО</w:t>
            </w:r>
          </w:p>
        </w:tc>
        <w:tc>
          <w:tcPr>
            <w:tcW w:w="2268" w:type="dxa"/>
            <w:vAlign w:val="center"/>
          </w:tcPr>
          <w:p w:rsidR="004611C0" w:rsidRPr="0082479A" w:rsidRDefault="00C07906" w:rsidP="00340242">
            <w:pPr>
              <w:keepNext/>
              <w:jc w:val="center"/>
              <w:rPr>
                <w:lang w:eastAsia="ru-RU"/>
              </w:rPr>
            </w:pPr>
          </w:p>
        </w:tc>
      </w:tr>
      <w:tr w:rsidR="004611C0" w:rsidRPr="0082479A" w:rsidTr="004611C0">
        <w:trPr>
          <w:trHeight w:val="390"/>
        </w:trPr>
        <w:tc>
          <w:tcPr>
            <w:tcW w:w="426" w:type="dxa"/>
            <w:vMerge/>
            <w:vAlign w:val="center"/>
          </w:tcPr>
          <w:p w:rsidR="004611C0" w:rsidRPr="0082479A" w:rsidRDefault="00C07906" w:rsidP="00340242">
            <w:pPr>
              <w:keepNext/>
              <w:rPr>
                <w:lang w:eastAsia="ru-RU"/>
              </w:rPr>
            </w:pPr>
          </w:p>
        </w:tc>
        <w:tc>
          <w:tcPr>
            <w:tcW w:w="992" w:type="dxa"/>
            <w:vMerge/>
            <w:textDirection w:val="btLr"/>
            <w:vAlign w:val="center"/>
          </w:tcPr>
          <w:p w:rsidR="004611C0" w:rsidRPr="0082479A" w:rsidRDefault="00C07906" w:rsidP="00340242">
            <w:pPr>
              <w:keepNext/>
              <w:ind w:left="113" w:right="113"/>
              <w:jc w:val="center"/>
              <w:rPr>
                <w:lang w:eastAsia="ru-RU"/>
              </w:rPr>
            </w:pPr>
          </w:p>
        </w:tc>
        <w:tc>
          <w:tcPr>
            <w:tcW w:w="3686" w:type="dxa"/>
            <w:vMerge/>
            <w:vAlign w:val="center"/>
          </w:tcPr>
          <w:p w:rsidR="004611C0" w:rsidRPr="0082479A" w:rsidRDefault="00C07906" w:rsidP="00340242">
            <w:pPr>
              <w:keepNext/>
              <w:rPr>
                <w:lang w:eastAsia="ru-RU"/>
              </w:rPr>
            </w:pPr>
          </w:p>
        </w:tc>
        <w:tc>
          <w:tcPr>
            <w:tcW w:w="2551" w:type="dxa"/>
            <w:vAlign w:val="center"/>
          </w:tcPr>
          <w:p w:rsidR="004611C0" w:rsidRPr="0082479A" w:rsidRDefault="003E0BF8" w:rsidP="00340242">
            <w:pPr>
              <w:keepNext/>
              <w:jc w:val="center"/>
              <w:rPr>
                <w:lang w:eastAsia="ru-RU"/>
              </w:rPr>
            </w:pPr>
            <w:proofErr w:type="gramStart"/>
            <w:r>
              <w:rPr>
                <w:lang w:eastAsia="ru-RU"/>
              </w:rPr>
              <w:t>ТР</w:t>
            </w:r>
            <w:proofErr w:type="gramEnd"/>
            <w:r>
              <w:rPr>
                <w:lang w:eastAsia="ru-RU"/>
              </w:rPr>
              <w:t>, стоимость норма-часа</w:t>
            </w:r>
          </w:p>
        </w:tc>
        <w:tc>
          <w:tcPr>
            <w:tcW w:w="2268" w:type="dxa"/>
            <w:vAlign w:val="center"/>
          </w:tcPr>
          <w:p w:rsidR="004611C0" w:rsidRPr="0082479A" w:rsidRDefault="00C07906" w:rsidP="00340242">
            <w:pPr>
              <w:keepNext/>
              <w:jc w:val="center"/>
              <w:rPr>
                <w:lang w:eastAsia="ru-RU"/>
              </w:rPr>
            </w:pPr>
          </w:p>
        </w:tc>
      </w:tr>
      <w:tr w:rsidR="004611C0" w:rsidRPr="0082479A" w:rsidTr="004611C0">
        <w:trPr>
          <w:trHeight w:val="517"/>
        </w:trPr>
        <w:tc>
          <w:tcPr>
            <w:tcW w:w="426" w:type="dxa"/>
            <w:vMerge w:val="restart"/>
            <w:vAlign w:val="center"/>
          </w:tcPr>
          <w:p w:rsidR="004611C0" w:rsidRPr="0082479A" w:rsidRDefault="003E0BF8" w:rsidP="00340242">
            <w:pPr>
              <w:keepNext/>
              <w:autoSpaceDE w:val="0"/>
              <w:autoSpaceDN w:val="0"/>
              <w:adjustRightInd w:val="0"/>
              <w:jc w:val="both"/>
            </w:pPr>
            <w:r>
              <w:lastRenderedPageBreak/>
              <w:t>2</w:t>
            </w:r>
          </w:p>
        </w:tc>
        <w:tc>
          <w:tcPr>
            <w:tcW w:w="992" w:type="dxa"/>
            <w:vMerge/>
            <w:textDirection w:val="btLr"/>
            <w:vAlign w:val="center"/>
          </w:tcPr>
          <w:p w:rsidR="004611C0" w:rsidRPr="0082479A" w:rsidRDefault="00C07906" w:rsidP="00340242">
            <w:pPr>
              <w:keepNext/>
              <w:autoSpaceDE w:val="0"/>
              <w:autoSpaceDN w:val="0"/>
              <w:adjustRightInd w:val="0"/>
              <w:ind w:left="113" w:right="113"/>
              <w:jc w:val="center"/>
            </w:pPr>
          </w:p>
        </w:tc>
        <w:tc>
          <w:tcPr>
            <w:tcW w:w="3686" w:type="dxa"/>
            <w:vMerge w:val="restart"/>
            <w:vAlign w:val="center"/>
          </w:tcPr>
          <w:p w:rsidR="004611C0" w:rsidRPr="0082479A" w:rsidRDefault="003E0BF8" w:rsidP="00340242">
            <w:pPr>
              <w:keepNext/>
              <w:autoSpaceDE w:val="0"/>
              <w:autoSpaceDN w:val="0"/>
              <w:adjustRightInd w:val="0"/>
              <w:jc w:val="both"/>
            </w:pPr>
            <w:proofErr w:type="gramStart"/>
            <w:r>
              <w:rPr>
                <w:lang w:eastAsia="ru-RU"/>
              </w:rPr>
              <w:t>Кран козловой контейнерный МККС-42 (зав. №15), инв.№00000582)</w:t>
            </w:r>
            <w:proofErr w:type="gramEnd"/>
          </w:p>
        </w:tc>
        <w:tc>
          <w:tcPr>
            <w:tcW w:w="2551" w:type="dxa"/>
            <w:vAlign w:val="center"/>
          </w:tcPr>
          <w:p w:rsidR="004611C0" w:rsidRPr="0082479A" w:rsidRDefault="003E0BF8" w:rsidP="00340242">
            <w:pPr>
              <w:keepNext/>
              <w:autoSpaceDE w:val="0"/>
              <w:autoSpaceDN w:val="0"/>
              <w:adjustRightInd w:val="0"/>
              <w:jc w:val="center"/>
            </w:pPr>
            <w:r>
              <w:t>ТО</w:t>
            </w:r>
          </w:p>
        </w:tc>
        <w:tc>
          <w:tcPr>
            <w:tcW w:w="2268" w:type="dxa"/>
            <w:vAlign w:val="center"/>
          </w:tcPr>
          <w:p w:rsidR="004611C0" w:rsidRPr="0082479A" w:rsidRDefault="00C07906" w:rsidP="00340242">
            <w:pPr>
              <w:keepNext/>
              <w:jc w:val="center"/>
              <w:rPr>
                <w:lang w:eastAsia="ru-RU"/>
              </w:rPr>
            </w:pPr>
          </w:p>
        </w:tc>
      </w:tr>
      <w:tr w:rsidR="004611C0" w:rsidRPr="0082479A" w:rsidTr="004611C0">
        <w:trPr>
          <w:trHeight w:val="390"/>
        </w:trPr>
        <w:tc>
          <w:tcPr>
            <w:tcW w:w="426" w:type="dxa"/>
            <w:vMerge/>
            <w:vAlign w:val="center"/>
          </w:tcPr>
          <w:p w:rsidR="004611C0" w:rsidRPr="0082479A" w:rsidRDefault="00C07906" w:rsidP="00340242">
            <w:pPr>
              <w:keepNext/>
              <w:autoSpaceDE w:val="0"/>
              <w:autoSpaceDN w:val="0"/>
              <w:adjustRightInd w:val="0"/>
              <w:jc w:val="both"/>
            </w:pPr>
          </w:p>
        </w:tc>
        <w:tc>
          <w:tcPr>
            <w:tcW w:w="992" w:type="dxa"/>
            <w:vMerge/>
            <w:textDirection w:val="btLr"/>
            <w:vAlign w:val="center"/>
          </w:tcPr>
          <w:p w:rsidR="004611C0" w:rsidRPr="0082479A" w:rsidRDefault="00C07906" w:rsidP="00340242">
            <w:pPr>
              <w:keepNext/>
              <w:autoSpaceDE w:val="0"/>
              <w:autoSpaceDN w:val="0"/>
              <w:adjustRightInd w:val="0"/>
              <w:ind w:left="113" w:right="113"/>
              <w:jc w:val="center"/>
            </w:pPr>
          </w:p>
        </w:tc>
        <w:tc>
          <w:tcPr>
            <w:tcW w:w="3686" w:type="dxa"/>
            <w:vMerge/>
            <w:vAlign w:val="center"/>
          </w:tcPr>
          <w:p w:rsidR="004611C0" w:rsidRPr="0082479A" w:rsidRDefault="00C07906" w:rsidP="00340242">
            <w:pPr>
              <w:keepNext/>
              <w:autoSpaceDE w:val="0"/>
              <w:autoSpaceDN w:val="0"/>
              <w:adjustRightInd w:val="0"/>
              <w:jc w:val="both"/>
            </w:pPr>
          </w:p>
        </w:tc>
        <w:tc>
          <w:tcPr>
            <w:tcW w:w="2551" w:type="dxa"/>
            <w:vAlign w:val="center"/>
          </w:tcPr>
          <w:p w:rsidR="004611C0" w:rsidRPr="0082479A" w:rsidRDefault="003E0BF8" w:rsidP="00340242">
            <w:pPr>
              <w:keepNext/>
              <w:autoSpaceDE w:val="0"/>
              <w:autoSpaceDN w:val="0"/>
              <w:adjustRightInd w:val="0"/>
              <w:jc w:val="center"/>
            </w:pPr>
            <w:proofErr w:type="gramStart"/>
            <w:r>
              <w:t>ТР</w:t>
            </w:r>
            <w:proofErr w:type="gramEnd"/>
            <w:r>
              <w:t>, стоимость норма-часа</w:t>
            </w:r>
          </w:p>
        </w:tc>
        <w:tc>
          <w:tcPr>
            <w:tcW w:w="2268" w:type="dxa"/>
            <w:vAlign w:val="center"/>
          </w:tcPr>
          <w:p w:rsidR="004611C0" w:rsidRPr="0082479A" w:rsidRDefault="00C07906" w:rsidP="00340242">
            <w:pPr>
              <w:keepNext/>
              <w:jc w:val="center"/>
              <w:rPr>
                <w:lang w:eastAsia="ru-RU"/>
              </w:rPr>
            </w:pPr>
          </w:p>
        </w:tc>
      </w:tr>
    </w:tbl>
    <w:p w:rsidR="008A4370" w:rsidRPr="008A4370" w:rsidRDefault="00C07906" w:rsidP="00340242">
      <w:pPr>
        <w:keepNext/>
        <w:jc w:val="both"/>
      </w:pPr>
    </w:p>
    <w:p w:rsidR="008A4370" w:rsidRPr="008A4370" w:rsidRDefault="003E0BF8" w:rsidP="00340242">
      <w:pPr>
        <w:keepNext/>
        <w:jc w:val="both"/>
      </w:pPr>
      <w:r>
        <w:t>Стоимость Работ по текущему ремонту (</w:t>
      </w:r>
      <w:proofErr w:type="gramStart"/>
      <w:r>
        <w:t>ТР</w:t>
      </w:r>
      <w:proofErr w:type="gramEnd"/>
      <w:r>
        <w:t>) грузоподъемной техники определяется умножением стоимости нормо-часа на длительность Работ исходя из фактически затраченного времени, при этом один нормо-час равен одному человеко-часу.</w:t>
      </w:r>
    </w:p>
    <w:p w:rsidR="008A4370" w:rsidRPr="008A4370" w:rsidRDefault="003E0BF8" w:rsidP="00340242">
      <w:pPr>
        <w:keepNext/>
        <w:autoSpaceDE w:val="0"/>
        <w:autoSpaceDN w:val="0"/>
        <w:adjustRightInd w:val="0"/>
        <w:jc w:val="both"/>
        <w:rPr>
          <w:lang w:eastAsia="ru-RU"/>
        </w:rPr>
      </w:pPr>
      <w:r>
        <w:t xml:space="preserve">  </w:t>
      </w:r>
      <w:r>
        <w:rPr>
          <w:lang w:eastAsia="ru-RU"/>
        </w:rPr>
        <w:t xml:space="preserve">          Настоящий протокол является основанием для проведения взаимных расчетов и платежей между Заказчиком и Исполнителем.</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5"/>
        <w:gridCol w:w="222"/>
      </w:tblGrid>
      <w:tr w:rsidR="008A4370" w:rsidRPr="008A4370" w:rsidTr="00AD3C15">
        <w:trPr>
          <w:trHeight w:val="1367"/>
        </w:trPr>
        <w:tc>
          <w:tcPr>
            <w:tcW w:w="4847"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8A4370" w:rsidRPr="008A4370" w:rsidTr="00AD3C15">
              <w:trPr>
                <w:trHeight w:val="1367"/>
              </w:trPr>
              <w:tc>
                <w:tcPr>
                  <w:tcW w:w="4847" w:type="dxa"/>
                  <w:tcBorders>
                    <w:top w:val="nil"/>
                    <w:left w:val="nil"/>
                    <w:bottom w:val="nil"/>
                    <w:right w:val="nil"/>
                  </w:tcBorders>
                </w:tcPr>
                <w:p w:rsidR="008A4370" w:rsidRPr="008A4370" w:rsidRDefault="00C07906" w:rsidP="00340242">
                  <w:pPr>
                    <w:keepNext/>
                    <w:tabs>
                      <w:tab w:val="num" w:pos="567"/>
                    </w:tabs>
                    <w:rPr>
                      <w:b/>
                    </w:rPr>
                  </w:pPr>
                </w:p>
                <w:p w:rsidR="008A4370" w:rsidRPr="008A4370" w:rsidRDefault="003E0BF8" w:rsidP="00340242">
                  <w:pPr>
                    <w:keepNext/>
                    <w:tabs>
                      <w:tab w:val="num" w:pos="567"/>
                    </w:tabs>
                    <w:rPr>
                      <w:b/>
                    </w:rPr>
                  </w:pPr>
                  <w:r>
                    <w:rPr>
                      <w:b/>
                    </w:rPr>
                    <w:t>Заказчик:</w:t>
                  </w:r>
                </w:p>
                <w:p w:rsidR="008A4370" w:rsidRPr="008A4370" w:rsidRDefault="003E0BF8" w:rsidP="00340242">
                  <w:pPr>
                    <w:keepNext/>
                    <w:tabs>
                      <w:tab w:val="num" w:pos="567"/>
                    </w:tabs>
                    <w:rPr>
                      <w:b/>
                    </w:rPr>
                  </w:pPr>
                  <w:r>
                    <w:rPr>
                      <w:b/>
                    </w:rPr>
                    <w:t>Директор филиала</w:t>
                  </w:r>
                </w:p>
                <w:p w:rsidR="008A4370" w:rsidRPr="008A4370" w:rsidRDefault="003E0BF8" w:rsidP="00340242">
                  <w:pPr>
                    <w:keepNext/>
                    <w:tabs>
                      <w:tab w:val="num" w:pos="567"/>
                    </w:tabs>
                    <w:rPr>
                      <w:b/>
                    </w:rPr>
                  </w:pPr>
                  <w:r>
                    <w:rPr>
                      <w:b/>
                    </w:rPr>
                    <w:t xml:space="preserve">ПАО «ТрансКонтейнер» </w:t>
                  </w:r>
                </w:p>
                <w:p w:rsidR="008A4370" w:rsidRPr="008A4370" w:rsidRDefault="003E0BF8" w:rsidP="00340242">
                  <w:pPr>
                    <w:keepNext/>
                    <w:tabs>
                      <w:tab w:val="num" w:pos="567"/>
                    </w:tabs>
                    <w:rPr>
                      <w:b/>
                    </w:rPr>
                  </w:pPr>
                  <w:r>
                    <w:rPr>
                      <w:b/>
                    </w:rPr>
                    <w:t>на Северо-Кавказской железной дороге</w:t>
                  </w:r>
                </w:p>
                <w:p w:rsidR="008A4370" w:rsidRPr="008A4370" w:rsidRDefault="00C07906" w:rsidP="00340242">
                  <w:pPr>
                    <w:keepNext/>
                    <w:tabs>
                      <w:tab w:val="num" w:pos="567"/>
                    </w:tabs>
                    <w:rPr>
                      <w:b/>
                    </w:rPr>
                  </w:pPr>
                </w:p>
                <w:p w:rsidR="008A4370" w:rsidRPr="008A4370" w:rsidRDefault="003E0BF8" w:rsidP="00340242">
                  <w:pPr>
                    <w:keepNext/>
                    <w:tabs>
                      <w:tab w:val="num" w:pos="567"/>
                    </w:tabs>
                    <w:rPr>
                      <w:b/>
                    </w:rPr>
                  </w:pPr>
                  <w:r>
                    <w:rPr>
                      <w:b/>
                    </w:rPr>
                    <w:t>_________________/Бабич Е.Е.</w:t>
                  </w:r>
                </w:p>
                <w:p w:rsidR="008A4370" w:rsidRPr="008A4370" w:rsidRDefault="003E0BF8" w:rsidP="00340242">
                  <w:pPr>
                    <w:keepNext/>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8A4370" w:rsidRPr="008A4370" w:rsidRDefault="00C07906" w:rsidP="00340242">
                  <w:pPr>
                    <w:keepNext/>
                    <w:tabs>
                      <w:tab w:val="num" w:pos="567"/>
                    </w:tabs>
                    <w:ind w:left="317"/>
                    <w:rPr>
                      <w:b/>
                    </w:rPr>
                  </w:pPr>
                </w:p>
                <w:p w:rsidR="008A4370" w:rsidRPr="008A4370" w:rsidRDefault="003E0BF8" w:rsidP="00340242">
                  <w:pPr>
                    <w:keepNext/>
                    <w:tabs>
                      <w:tab w:val="num" w:pos="567"/>
                    </w:tabs>
                    <w:ind w:left="317"/>
                    <w:rPr>
                      <w:b/>
                    </w:rPr>
                  </w:pPr>
                  <w:r>
                    <w:rPr>
                      <w:b/>
                    </w:rPr>
                    <w:t>Исполнитель:</w:t>
                  </w:r>
                </w:p>
                <w:p w:rsidR="008A4370" w:rsidRPr="008A4370" w:rsidRDefault="00C07906" w:rsidP="00340242">
                  <w:pPr>
                    <w:keepNext/>
                    <w:tabs>
                      <w:tab w:val="num" w:pos="567"/>
                    </w:tabs>
                    <w:ind w:left="317"/>
                    <w:rPr>
                      <w:b/>
                    </w:rPr>
                  </w:pPr>
                </w:p>
                <w:p w:rsidR="008A4370" w:rsidRPr="008A4370" w:rsidRDefault="00C07906" w:rsidP="00340242">
                  <w:pPr>
                    <w:keepNext/>
                    <w:tabs>
                      <w:tab w:val="num" w:pos="567"/>
                    </w:tabs>
                    <w:ind w:left="317"/>
                    <w:rPr>
                      <w:b/>
                    </w:rPr>
                  </w:pPr>
                </w:p>
                <w:p w:rsidR="008A4370" w:rsidRPr="008A4370" w:rsidRDefault="00C07906" w:rsidP="00340242">
                  <w:pPr>
                    <w:keepNext/>
                    <w:tabs>
                      <w:tab w:val="num" w:pos="567"/>
                    </w:tabs>
                    <w:ind w:left="317"/>
                    <w:rPr>
                      <w:b/>
                    </w:rPr>
                  </w:pPr>
                </w:p>
                <w:p w:rsidR="008A4370" w:rsidRPr="008A4370" w:rsidRDefault="003E0BF8" w:rsidP="00340242">
                  <w:pPr>
                    <w:keepNext/>
                    <w:tabs>
                      <w:tab w:val="num" w:pos="567"/>
                    </w:tabs>
                    <w:ind w:left="317"/>
                    <w:rPr>
                      <w:b/>
                    </w:rPr>
                  </w:pPr>
                  <w:r>
                    <w:rPr>
                      <w:b/>
                    </w:rPr>
                    <w:t>__________________/ _____________ /</w:t>
                  </w:r>
                </w:p>
                <w:p w:rsidR="008A4370" w:rsidRPr="008A4370" w:rsidRDefault="003E0BF8" w:rsidP="00340242">
                  <w:pPr>
                    <w:keepNext/>
                    <w:tabs>
                      <w:tab w:val="num" w:pos="567"/>
                    </w:tabs>
                    <w:ind w:left="317"/>
                  </w:pPr>
                  <w:proofErr w:type="spellStart"/>
                  <w:r>
                    <w:rPr>
                      <w:b/>
                    </w:rPr>
                    <w:t>М.п</w:t>
                  </w:r>
                  <w:proofErr w:type="spellEnd"/>
                  <w:r>
                    <w:rPr>
                      <w:b/>
                    </w:rPr>
                    <w:t>.</w:t>
                  </w:r>
                </w:p>
                <w:p w:rsidR="008A4370" w:rsidRPr="008A4370" w:rsidRDefault="00C07906" w:rsidP="00340242">
                  <w:pPr>
                    <w:keepNext/>
                    <w:tabs>
                      <w:tab w:val="num" w:pos="567"/>
                    </w:tabs>
                  </w:pPr>
                </w:p>
              </w:tc>
            </w:tr>
          </w:tbl>
          <w:p w:rsidR="008A4370" w:rsidRPr="008A4370" w:rsidRDefault="00C07906" w:rsidP="00340242">
            <w:pPr>
              <w:keepNext/>
              <w:tabs>
                <w:tab w:val="num" w:pos="567"/>
              </w:tabs>
              <w:rPr>
                <w:vertAlign w:val="superscript"/>
              </w:rPr>
            </w:pPr>
          </w:p>
        </w:tc>
        <w:tc>
          <w:tcPr>
            <w:tcW w:w="4819" w:type="dxa"/>
            <w:tcBorders>
              <w:top w:val="nil"/>
              <w:left w:val="nil"/>
              <w:bottom w:val="nil"/>
              <w:right w:val="nil"/>
            </w:tcBorders>
          </w:tcPr>
          <w:p w:rsidR="008A4370" w:rsidRPr="008A4370" w:rsidRDefault="00C07906" w:rsidP="00340242">
            <w:pPr>
              <w:keepNext/>
              <w:tabs>
                <w:tab w:val="num" w:pos="567"/>
              </w:tabs>
            </w:pPr>
          </w:p>
        </w:tc>
      </w:tr>
    </w:tbl>
    <w:p w:rsidR="008A4370" w:rsidRPr="008A4370" w:rsidRDefault="00C07906" w:rsidP="00340242">
      <w:pPr>
        <w:keepNext/>
        <w:autoSpaceDE w:val="0"/>
      </w:pPr>
    </w:p>
    <w:p w:rsidR="008A4370" w:rsidRPr="008A4370" w:rsidRDefault="00C07906" w:rsidP="00340242">
      <w:pPr>
        <w:keepNext/>
        <w:autoSpaceDE w:val="0"/>
        <w:rPr>
          <w:rFonts w:eastAsia="Arial"/>
        </w:rPr>
      </w:pPr>
    </w:p>
    <w:p w:rsidR="008A4370" w:rsidRPr="008A4370" w:rsidRDefault="00C07906" w:rsidP="00340242">
      <w:pPr>
        <w:keepNext/>
        <w:autoSpaceDE w:val="0"/>
        <w:rPr>
          <w:rFonts w:eastAsia="Arial"/>
        </w:rPr>
      </w:pPr>
    </w:p>
    <w:p w:rsidR="008A4370" w:rsidRPr="008A4370" w:rsidRDefault="00C07906" w:rsidP="00340242">
      <w:pPr>
        <w:keepNext/>
        <w:autoSpaceDE w:val="0"/>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8A4370" w:rsidRPr="008A4370" w:rsidRDefault="00C07906" w:rsidP="00340242">
      <w:pPr>
        <w:keepNext/>
        <w:autoSpaceDE w:val="0"/>
        <w:jc w:val="right"/>
        <w:rPr>
          <w:rFonts w:eastAsia="Arial"/>
        </w:rPr>
      </w:pPr>
    </w:p>
    <w:p w:rsidR="004611C0" w:rsidRDefault="00C07906" w:rsidP="00340242">
      <w:pPr>
        <w:keepNext/>
        <w:autoSpaceDE w:val="0"/>
        <w:jc w:val="right"/>
        <w:rPr>
          <w:rFonts w:eastAsia="Arial"/>
        </w:rPr>
      </w:pPr>
    </w:p>
    <w:p w:rsidR="004611C0" w:rsidRDefault="00C07906" w:rsidP="00340242">
      <w:pPr>
        <w:keepNext/>
        <w:autoSpaceDE w:val="0"/>
        <w:jc w:val="right"/>
        <w:rPr>
          <w:rFonts w:eastAsia="Arial"/>
        </w:rPr>
      </w:pPr>
    </w:p>
    <w:p w:rsidR="004611C0" w:rsidRDefault="00C07906" w:rsidP="00340242">
      <w:pPr>
        <w:keepNext/>
        <w:autoSpaceDE w:val="0"/>
        <w:jc w:val="right"/>
        <w:rPr>
          <w:rFonts w:eastAsia="Arial"/>
        </w:rPr>
      </w:pPr>
    </w:p>
    <w:p w:rsidR="004611C0" w:rsidRDefault="00C07906" w:rsidP="00340242">
      <w:pPr>
        <w:keepNext/>
        <w:autoSpaceDE w:val="0"/>
        <w:jc w:val="right"/>
        <w:rPr>
          <w:rFonts w:eastAsia="Arial"/>
        </w:rPr>
      </w:pPr>
    </w:p>
    <w:p w:rsidR="004611C0" w:rsidRDefault="00C07906" w:rsidP="00340242">
      <w:pPr>
        <w:keepNext/>
        <w:autoSpaceDE w:val="0"/>
        <w:jc w:val="right"/>
        <w:rPr>
          <w:rFonts w:eastAsia="Arial"/>
        </w:rPr>
      </w:pPr>
    </w:p>
    <w:p w:rsidR="004611C0" w:rsidRDefault="00C07906" w:rsidP="00340242">
      <w:pPr>
        <w:keepNext/>
        <w:autoSpaceDE w:val="0"/>
        <w:jc w:val="right"/>
        <w:rPr>
          <w:rFonts w:eastAsia="Arial"/>
        </w:rPr>
      </w:pPr>
    </w:p>
    <w:p w:rsidR="004611C0" w:rsidRDefault="00C07906" w:rsidP="00340242">
      <w:pPr>
        <w:keepNext/>
        <w:autoSpaceDE w:val="0"/>
        <w:jc w:val="right"/>
        <w:rPr>
          <w:rFonts w:eastAsia="Arial"/>
        </w:rPr>
      </w:pPr>
    </w:p>
    <w:p w:rsidR="004611C0" w:rsidRDefault="00C07906" w:rsidP="00340242">
      <w:pPr>
        <w:keepNext/>
        <w:autoSpaceDE w:val="0"/>
        <w:jc w:val="right"/>
        <w:rPr>
          <w:rFonts w:eastAsia="Arial"/>
        </w:rPr>
      </w:pPr>
    </w:p>
    <w:p w:rsidR="004611C0" w:rsidRDefault="00C07906" w:rsidP="00340242">
      <w:pPr>
        <w:keepNext/>
        <w:autoSpaceDE w:val="0"/>
        <w:jc w:val="right"/>
        <w:rPr>
          <w:rFonts w:eastAsia="Arial"/>
        </w:rPr>
      </w:pPr>
    </w:p>
    <w:p w:rsidR="004611C0" w:rsidRDefault="00C07906" w:rsidP="00340242">
      <w:pPr>
        <w:keepNext/>
        <w:autoSpaceDE w:val="0"/>
        <w:jc w:val="right"/>
        <w:rPr>
          <w:rFonts w:eastAsia="Arial"/>
        </w:rPr>
      </w:pPr>
    </w:p>
    <w:p w:rsidR="008A4370" w:rsidRPr="008A4370" w:rsidRDefault="003E0BF8" w:rsidP="00340242">
      <w:pPr>
        <w:keepNext/>
        <w:autoSpaceDE w:val="0"/>
        <w:jc w:val="right"/>
        <w:rPr>
          <w:rFonts w:eastAsia="Arial"/>
        </w:rPr>
      </w:pPr>
      <w:r>
        <w:rPr>
          <w:rFonts w:eastAsia="Arial"/>
        </w:rPr>
        <w:t>Приложение № 3</w:t>
      </w:r>
    </w:p>
    <w:p w:rsidR="008A4370" w:rsidRPr="008A4370" w:rsidRDefault="003E0BF8" w:rsidP="00340242">
      <w:pPr>
        <w:keepNext/>
        <w:autoSpaceDE w:val="0"/>
        <w:ind w:firstLine="720"/>
        <w:jc w:val="right"/>
        <w:rPr>
          <w:rFonts w:eastAsia="Arial"/>
        </w:rPr>
      </w:pPr>
      <w:r>
        <w:rPr>
          <w:rFonts w:eastAsia="Arial"/>
        </w:rPr>
        <w:t>к Договору на выполнение работ</w:t>
      </w:r>
    </w:p>
    <w:p w:rsidR="008A4370" w:rsidRPr="008A4370" w:rsidRDefault="003E0BF8" w:rsidP="00340242">
      <w:pPr>
        <w:keepNext/>
        <w:keepLines/>
      </w:pPr>
      <w:r>
        <w:rPr>
          <w:rFonts w:eastAsia="Arial"/>
        </w:rPr>
        <w:t xml:space="preserve">                                                                                       №С-КАВд________   от «    »______ 202_г.</w:t>
      </w:r>
    </w:p>
    <w:p w:rsidR="008A4370" w:rsidRPr="008A4370" w:rsidRDefault="00C07906" w:rsidP="00340242">
      <w:pPr>
        <w:keepNext/>
        <w:tabs>
          <w:tab w:val="left" w:pos="-4140"/>
          <w:tab w:val="left" w:pos="2160"/>
          <w:tab w:val="left" w:pos="6480"/>
        </w:tabs>
        <w:jc w:val="center"/>
      </w:pPr>
    </w:p>
    <w:p w:rsidR="008A4370" w:rsidRPr="008A4370" w:rsidRDefault="003E0BF8" w:rsidP="00340242">
      <w:pPr>
        <w:keepNext/>
        <w:tabs>
          <w:tab w:val="left" w:pos="-4140"/>
          <w:tab w:val="left" w:pos="2160"/>
          <w:tab w:val="left" w:pos="6480"/>
        </w:tabs>
        <w:jc w:val="center"/>
      </w:pPr>
      <w:r>
        <w:t xml:space="preserve">Правила безопасности </w:t>
      </w:r>
    </w:p>
    <w:p w:rsidR="008A4370" w:rsidRPr="008A4370" w:rsidRDefault="003E0BF8" w:rsidP="00340242">
      <w:pPr>
        <w:keepNext/>
        <w:tabs>
          <w:tab w:val="left" w:pos="-4140"/>
          <w:tab w:val="left" w:pos="2160"/>
          <w:tab w:val="left" w:pos="6480"/>
        </w:tabs>
        <w:jc w:val="center"/>
      </w:pPr>
      <w:r>
        <w:t>при нахождении на терминале Заказчика</w:t>
      </w:r>
    </w:p>
    <w:p w:rsidR="008A4370" w:rsidRPr="008A4370" w:rsidRDefault="00C07906" w:rsidP="00340242">
      <w:pPr>
        <w:keepNext/>
        <w:tabs>
          <w:tab w:val="left" w:pos="-4140"/>
          <w:tab w:val="left" w:pos="2160"/>
          <w:tab w:val="left" w:pos="6480"/>
        </w:tabs>
        <w:jc w:val="center"/>
      </w:pPr>
    </w:p>
    <w:p w:rsidR="008A4370" w:rsidRPr="008A4370" w:rsidRDefault="003E0BF8" w:rsidP="00340242">
      <w:pPr>
        <w:keepNext/>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A4370" w:rsidRPr="008A4370" w:rsidRDefault="003E0BF8" w:rsidP="00340242">
      <w:pPr>
        <w:keepNext/>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rsidR="008A4370" w:rsidRPr="008A4370" w:rsidRDefault="003E0BF8" w:rsidP="00340242">
      <w:pPr>
        <w:keepNext/>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A4370" w:rsidRPr="008A4370" w:rsidRDefault="003E0BF8" w:rsidP="00340242">
      <w:pPr>
        <w:keepNext/>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A4370" w:rsidRPr="008A4370" w:rsidRDefault="003E0BF8" w:rsidP="00340242">
      <w:pPr>
        <w:keepNext/>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A4370" w:rsidRPr="008A4370" w:rsidRDefault="003E0BF8" w:rsidP="00340242">
      <w:pPr>
        <w:keepNext/>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8A4370" w:rsidRPr="008A4370" w:rsidRDefault="003E0BF8" w:rsidP="00340242">
      <w:pPr>
        <w:keepNext/>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A4370" w:rsidRPr="008A4370" w:rsidRDefault="003E0BF8" w:rsidP="00340242">
      <w:pPr>
        <w:keepNext/>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A4370" w:rsidRPr="008A4370" w:rsidRDefault="003E0BF8" w:rsidP="00340242">
      <w:pPr>
        <w:keepNext/>
        <w:tabs>
          <w:tab w:val="left" w:pos="-4140"/>
          <w:tab w:val="left" w:pos="2160"/>
          <w:tab w:val="left" w:pos="6480"/>
        </w:tabs>
        <w:ind w:firstLine="426"/>
        <w:jc w:val="both"/>
      </w:pPr>
      <w:r>
        <w:t xml:space="preserve">3. На терминале Заказчика и в </w:t>
      </w:r>
      <w:proofErr w:type="gramStart"/>
      <w:r>
        <w:t>пределах, прилегающих к нему технологических зон запрещается</w:t>
      </w:r>
      <w:proofErr w:type="gramEnd"/>
      <w:r>
        <w:t xml:space="preserve">: </w:t>
      </w:r>
    </w:p>
    <w:p w:rsidR="008A4370" w:rsidRPr="008A4370" w:rsidRDefault="003E0BF8" w:rsidP="00340242">
      <w:pPr>
        <w:keepNext/>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8A4370" w:rsidRPr="008A4370" w:rsidRDefault="003E0BF8" w:rsidP="00340242">
      <w:pPr>
        <w:keepNext/>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8A4370" w:rsidRPr="008A4370" w:rsidRDefault="003E0BF8" w:rsidP="00340242">
      <w:pPr>
        <w:keepNext/>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8A4370" w:rsidRPr="008A4370" w:rsidRDefault="003E0BF8" w:rsidP="00340242">
      <w:pPr>
        <w:keepNext/>
        <w:tabs>
          <w:tab w:val="left" w:pos="-4140"/>
          <w:tab w:val="left" w:pos="2160"/>
          <w:tab w:val="left" w:pos="6480"/>
        </w:tabs>
        <w:ind w:firstLine="426"/>
        <w:jc w:val="both"/>
      </w:pPr>
      <w:r>
        <w:t>3.4. нарушение схемы маршрутов прохода и проезда по терминалу Заказчика;</w:t>
      </w:r>
    </w:p>
    <w:p w:rsidR="008A4370" w:rsidRPr="008A4370" w:rsidRDefault="003E0BF8" w:rsidP="00340242">
      <w:pPr>
        <w:keepNext/>
        <w:tabs>
          <w:tab w:val="left" w:pos="-4140"/>
          <w:tab w:val="left" w:pos="2160"/>
          <w:tab w:val="left" w:pos="6480"/>
        </w:tabs>
        <w:ind w:firstLine="426"/>
        <w:jc w:val="both"/>
      </w:pPr>
      <w:r>
        <w:t xml:space="preserve">3.5. превышение скоростного режима; </w:t>
      </w:r>
    </w:p>
    <w:p w:rsidR="008A4370" w:rsidRPr="008A4370" w:rsidRDefault="003E0BF8" w:rsidP="00340242">
      <w:pPr>
        <w:keepNext/>
        <w:tabs>
          <w:tab w:val="left" w:pos="-4140"/>
          <w:tab w:val="left" w:pos="2160"/>
          <w:tab w:val="left" w:pos="6480"/>
        </w:tabs>
        <w:ind w:firstLine="426"/>
        <w:jc w:val="both"/>
      </w:pPr>
      <w:r>
        <w:t xml:space="preserve">3.6. обгон и выезд на полосу встречного движения; </w:t>
      </w:r>
    </w:p>
    <w:p w:rsidR="008A4370" w:rsidRPr="008A4370" w:rsidRDefault="003E0BF8" w:rsidP="00340242">
      <w:pPr>
        <w:keepNext/>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A4370" w:rsidRPr="008A4370" w:rsidRDefault="003E0BF8" w:rsidP="00340242">
      <w:pPr>
        <w:keepNext/>
        <w:tabs>
          <w:tab w:val="left" w:pos="-4140"/>
          <w:tab w:val="left" w:pos="2160"/>
          <w:tab w:val="left" w:pos="6480"/>
        </w:tabs>
        <w:ind w:firstLine="426"/>
        <w:jc w:val="both"/>
      </w:pPr>
      <w:r>
        <w:t>3.8. въезд в зоны погрузки / выгрузки без полученного на то разрешения;</w:t>
      </w:r>
    </w:p>
    <w:p w:rsidR="008A4370" w:rsidRPr="008A4370" w:rsidRDefault="003E0BF8" w:rsidP="00340242">
      <w:pPr>
        <w:keepNext/>
        <w:tabs>
          <w:tab w:val="left" w:pos="-4140"/>
          <w:tab w:val="left" w:pos="2160"/>
          <w:tab w:val="left" w:pos="6480"/>
        </w:tabs>
        <w:ind w:firstLine="426"/>
        <w:jc w:val="both"/>
      </w:pPr>
      <w:r>
        <w:lastRenderedPageBreak/>
        <w:t>3.9. нахождение в зоне проведения Работ лицам, не имеющим отношения к производственному процессу;</w:t>
      </w:r>
    </w:p>
    <w:p w:rsidR="008A4370" w:rsidRPr="008A4370" w:rsidRDefault="003E0BF8" w:rsidP="00340242">
      <w:pPr>
        <w:keepNext/>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8A4370" w:rsidRPr="008A4370" w:rsidRDefault="003E0BF8" w:rsidP="00340242">
      <w:pPr>
        <w:keepNext/>
        <w:tabs>
          <w:tab w:val="left" w:pos="-4140"/>
          <w:tab w:val="left" w:pos="2160"/>
          <w:tab w:val="left" w:pos="6480"/>
        </w:tabs>
        <w:ind w:firstLine="426"/>
        <w:jc w:val="both"/>
      </w:pPr>
      <w:r>
        <w:t xml:space="preserve">3.11. нахождение под перемещаемым грузом; </w:t>
      </w:r>
    </w:p>
    <w:p w:rsidR="008A4370" w:rsidRPr="008A4370" w:rsidRDefault="003E0BF8" w:rsidP="00340242">
      <w:pPr>
        <w:keepNext/>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A4370" w:rsidRPr="008A4370" w:rsidRDefault="003E0BF8" w:rsidP="00340242">
      <w:pPr>
        <w:keepNext/>
        <w:tabs>
          <w:tab w:val="left" w:pos="-4140"/>
          <w:tab w:val="left" w:pos="2160"/>
          <w:tab w:val="left" w:pos="6480"/>
        </w:tabs>
        <w:ind w:firstLine="426"/>
        <w:jc w:val="both"/>
      </w:pPr>
      <w:r>
        <w:t>3.13. оставление Транспортного средства на длительное время;</w:t>
      </w:r>
    </w:p>
    <w:p w:rsidR="008A4370" w:rsidRPr="008A4370" w:rsidRDefault="003E0BF8" w:rsidP="00340242">
      <w:pPr>
        <w:keepNext/>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8A4370" w:rsidRPr="008A4370" w:rsidRDefault="003E0BF8" w:rsidP="00340242">
      <w:pPr>
        <w:keepNext/>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A4370" w:rsidRPr="008A4370" w:rsidRDefault="003E0BF8" w:rsidP="00340242">
      <w:pPr>
        <w:keepNext/>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A4370" w:rsidRPr="008A4370" w:rsidRDefault="003E0BF8" w:rsidP="00340242">
      <w:pPr>
        <w:keepNext/>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A4370" w:rsidRPr="008A4370" w:rsidRDefault="003E0BF8" w:rsidP="00340242">
      <w:pPr>
        <w:keepNext/>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A4370" w:rsidRPr="008A4370" w:rsidRDefault="003E0BF8" w:rsidP="00340242">
      <w:pPr>
        <w:keepNext/>
        <w:tabs>
          <w:tab w:val="left" w:pos="-4140"/>
          <w:tab w:val="left" w:pos="2160"/>
          <w:tab w:val="left" w:pos="6480"/>
        </w:tabs>
        <w:ind w:firstLine="426"/>
        <w:jc w:val="both"/>
      </w:pPr>
      <w:r>
        <w:t>3.19. выброс в непредусмотренных местах мусора, отходов и пр.</w:t>
      </w:r>
    </w:p>
    <w:p w:rsidR="008A4370" w:rsidRPr="008A4370" w:rsidRDefault="00C07906" w:rsidP="00340242">
      <w:pPr>
        <w:keepNext/>
        <w:tabs>
          <w:tab w:val="left" w:pos="-4140"/>
          <w:tab w:val="left" w:pos="2160"/>
          <w:tab w:val="left" w:pos="6480"/>
        </w:tabs>
        <w:ind w:firstLine="426"/>
        <w:jc w:val="both"/>
      </w:pPr>
    </w:p>
    <w:p w:rsidR="008A4370" w:rsidRPr="008A4370" w:rsidRDefault="003E0BF8" w:rsidP="00340242">
      <w:pPr>
        <w:keepNext/>
        <w:tabs>
          <w:tab w:val="left" w:pos="-4140"/>
          <w:tab w:val="left" w:pos="2160"/>
          <w:tab w:val="left" w:pos="6480"/>
        </w:tabs>
        <w:jc w:val="center"/>
      </w:pPr>
      <w:r>
        <w:tab/>
        <w:t xml:space="preserve">      </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5"/>
        <w:gridCol w:w="222"/>
      </w:tblGrid>
      <w:tr w:rsidR="008A4370" w:rsidRPr="008A4370" w:rsidTr="00AD3C15">
        <w:trPr>
          <w:trHeight w:val="1367"/>
        </w:trPr>
        <w:tc>
          <w:tcPr>
            <w:tcW w:w="4847"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8A4370" w:rsidRPr="008A4370" w:rsidTr="00AD3C15">
              <w:trPr>
                <w:trHeight w:val="1367"/>
              </w:trPr>
              <w:tc>
                <w:tcPr>
                  <w:tcW w:w="4847" w:type="dxa"/>
                  <w:tcBorders>
                    <w:top w:val="nil"/>
                    <w:left w:val="nil"/>
                    <w:bottom w:val="nil"/>
                    <w:right w:val="nil"/>
                  </w:tcBorders>
                </w:tcPr>
                <w:p w:rsidR="008A4370" w:rsidRPr="008A4370" w:rsidRDefault="00C07906" w:rsidP="00340242">
                  <w:pPr>
                    <w:keepNext/>
                    <w:tabs>
                      <w:tab w:val="num" w:pos="567"/>
                    </w:tabs>
                    <w:rPr>
                      <w:b/>
                    </w:rPr>
                  </w:pPr>
                </w:p>
                <w:p w:rsidR="008A4370" w:rsidRPr="008A4370" w:rsidRDefault="003E0BF8" w:rsidP="00340242">
                  <w:pPr>
                    <w:keepNext/>
                    <w:tabs>
                      <w:tab w:val="num" w:pos="567"/>
                    </w:tabs>
                    <w:rPr>
                      <w:b/>
                    </w:rPr>
                  </w:pPr>
                  <w:r>
                    <w:rPr>
                      <w:b/>
                    </w:rPr>
                    <w:t>Заказчик:</w:t>
                  </w:r>
                </w:p>
                <w:p w:rsidR="008A4370" w:rsidRPr="008A4370" w:rsidRDefault="003E0BF8" w:rsidP="00340242">
                  <w:pPr>
                    <w:keepNext/>
                    <w:tabs>
                      <w:tab w:val="num" w:pos="567"/>
                    </w:tabs>
                    <w:rPr>
                      <w:b/>
                    </w:rPr>
                  </w:pPr>
                  <w:r>
                    <w:rPr>
                      <w:b/>
                    </w:rPr>
                    <w:t>Директор филиала</w:t>
                  </w:r>
                </w:p>
                <w:p w:rsidR="008A4370" w:rsidRPr="008A4370" w:rsidRDefault="003E0BF8" w:rsidP="00340242">
                  <w:pPr>
                    <w:keepNext/>
                    <w:tabs>
                      <w:tab w:val="num" w:pos="567"/>
                    </w:tabs>
                    <w:rPr>
                      <w:b/>
                    </w:rPr>
                  </w:pPr>
                  <w:r>
                    <w:rPr>
                      <w:b/>
                    </w:rPr>
                    <w:t xml:space="preserve">ПАО «ТрансКонтейнер» </w:t>
                  </w:r>
                </w:p>
                <w:p w:rsidR="008A4370" w:rsidRPr="008A4370" w:rsidRDefault="003E0BF8" w:rsidP="00340242">
                  <w:pPr>
                    <w:keepNext/>
                    <w:tabs>
                      <w:tab w:val="num" w:pos="567"/>
                    </w:tabs>
                    <w:rPr>
                      <w:b/>
                    </w:rPr>
                  </w:pPr>
                  <w:r>
                    <w:rPr>
                      <w:b/>
                    </w:rPr>
                    <w:t>на Северо-Кавказской железной дороге</w:t>
                  </w:r>
                </w:p>
                <w:p w:rsidR="008A4370" w:rsidRPr="008A4370" w:rsidRDefault="00C07906" w:rsidP="00340242">
                  <w:pPr>
                    <w:keepNext/>
                    <w:tabs>
                      <w:tab w:val="num" w:pos="567"/>
                    </w:tabs>
                    <w:rPr>
                      <w:b/>
                    </w:rPr>
                  </w:pPr>
                </w:p>
                <w:p w:rsidR="008A4370" w:rsidRPr="008A4370" w:rsidRDefault="003E0BF8" w:rsidP="00340242">
                  <w:pPr>
                    <w:keepNext/>
                    <w:tabs>
                      <w:tab w:val="num" w:pos="567"/>
                    </w:tabs>
                    <w:rPr>
                      <w:b/>
                    </w:rPr>
                  </w:pPr>
                  <w:r>
                    <w:rPr>
                      <w:b/>
                    </w:rPr>
                    <w:t>_________________/Бабич Е.Е.</w:t>
                  </w:r>
                </w:p>
                <w:p w:rsidR="008A4370" w:rsidRPr="008A4370" w:rsidRDefault="003E0BF8" w:rsidP="00340242">
                  <w:pPr>
                    <w:keepNext/>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8A4370" w:rsidRPr="008A4370" w:rsidRDefault="00C07906" w:rsidP="00340242">
                  <w:pPr>
                    <w:keepNext/>
                    <w:tabs>
                      <w:tab w:val="num" w:pos="567"/>
                    </w:tabs>
                    <w:ind w:left="317"/>
                    <w:rPr>
                      <w:b/>
                    </w:rPr>
                  </w:pPr>
                </w:p>
                <w:p w:rsidR="008A4370" w:rsidRPr="008A4370" w:rsidRDefault="003E0BF8" w:rsidP="00340242">
                  <w:pPr>
                    <w:keepNext/>
                    <w:tabs>
                      <w:tab w:val="num" w:pos="567"/>
                    </w:tabs>
                    <w:ind w:left="317"/>
                    <w:rPr>
                      <w:b/>
                    </w:rPr>
                  </w:pPr>
                  <w:r>
                    <w:rPr>
                      <w:b/>
                    </w:rPr>
                    <w:t>Исполнитель:</w:t>
                  </w:r>
                </w:p>
                <w:p w:rsidR="008A4370" w:rsidRPr="008A4370" w:rsidRDefault="00C07906" w:rsidP="00340242">
                  <w:pPr>
                    <w:keepNext/>
                    <w:tabs>
                      <w:tab w:val="num" w:pos="567"/>
                    </w:tabs>
                    <w:ind w:left="317"/>
                    <w:rPr>
                      <w:rFonts w:eastAsia="Arial"/>
                      <w:b/>
                      <w:color w:val="000000"/>
                    </w:rPr>
                  </w:pPr>
                </w:p>
                <w:p w:rsidR="008A4370" w:rsidRPr="008A4370" w:rsidRDefault="00C07906" w:rsidP="00340242">
                  <w:pPr>
                    <w:keepNext/>
                    <w:tabs>
                      <w:tab w:val="num" w:pos="567"/>
                    </w:tabs>
                    <w:ind w:left="317"/>
                    <w:rPr>
                      <w:rFonts w:eastAsia="Arial"/>
                      <w:b/>
                      <w:color w:val="000000"/>
                    </w:rPr>
                  </w:pPr>
                </w:p>
                <w:p w:rsidR="008A4370" w:rsidRPr="008A4370" w:rsidRDefault="00C07906" w:rsidP="00340242">
                  <w:pPr>
                    <w:keepNext/>
                    <w:tabs>
                      <w:tab w:val="num" w:pos="567"/>
                    </w:tabs>
                    <w:ind w:left="317"/>
                    <w:rPr>
                      <w:b/>
                    </w:rPr>
                  </w:pPr>
                </w:p>
                <w:p w:rsidR="008A4370" w:rsidRPr="008A4370" w:rsidRDefault="00C07906" w:rsidP="00340242">
                  <w:pPr>
                    <w:keepNext/>
                    <w:tabs>
                      <w:tab w:val="num" w:pos="567"/>
                    </w:tabs>
                    <w:ind w:left="317"/>
                    <w:rPr>
                      <w:b/>
                    </w:rPr>
                  </w:pPr>
                </w:p>
                <w:p w:rsidR="008A4370" w:rsidRPr="008A4370" w:rsidRDefault="003E0BF8" w:rsidP="00340242">
                  <w:pPr>
                    <w:keepNext/>
                    <w:tabs>
                      <w:tab w:val="num" w:pos="567"/>
                    </w:tabs>
                    <w:ind w:left="317"/>
                    <w:rPr>
                      <w:b/>
                    </w:rPr>
                  </w:pPr>
                  <w:r>
                    <w:rPr>
                      <w:b/>
                    </w:rPr>
                    <w:t>__________________/ _____________ /</w:t>
                  </w:r>
                </w:p>
                <w:p w:rsidR="008A4370" w:rsidRPr="008A4370" w:rsidRDefault="003E0BF8" w:rsidP="00340242">
                  <w:pPr>
                    <w:keepNext/>
                    <w:tabs>
                      <w:tab w:val="num" w:pos="567"/>
                    </w:tabs>
                    <w:ind w:left="317"/>
                  </w:pPr>
                  <w:proofErr w:type="spellStart"/>
                  <w:r>
                    <w:rPr>
                      <w:b/>
                    </w:rPr>
                    <w:t>М.п</w:t>
                  </w:r>
                  <w:proofErr w:type="spellEnd"/>
                  <w:r>
                    <w:rPr>
                      <w:b/>
                    </w:rPr>
                    <w:t>.</w:t>
                  </w:r>
                </w:p>
                <w:p w:rsidR="008A4370" w:rsidRPr="008A4370" w:rsidRDefault="00C07906" w:rsidP="00340242">
                  <w:pPr>
                    <w:keepNext/>
                    <w:tabs>
                      <w:tab w:val="num" w:pos="567"/>
                    </w:tabs>
                  </w:pPr>
                </w:p>
              </w:tc>
            </w:tr>
          </w:tbl>
          <w:p w:rsidR="008A4370" w:rsidRPr="008A4370" w:rsidRDefault="00C07906" w:rsidP="00340242">
            <w:pPr>
              <w:keepNext/>
              <w:tabs>
                <w:tab w:val="num" w:pos="567"/>
              </w:tabs>
              <w:rPr>
                <w:vertAlign w:val="superscript"/>
              </w:rPr>
            </w:pPr>
          </w:p>
        </w:tc>
        <w:tc>
          <w:tcPr>
            <w:tcW w:w="4819" w:type="dxa"/>
            <w:tcBorders>
              <w:top w:val="nil"/>
              <w:left w:val="nil"/>
              <w:bottom w:val="nil"/>
              <w:right w:val="nil"/>
            </w:tcBorders>
          </w:tcPr>
          <w:p w:rsidR="008A4370" w:rsidRPr="008A4370" w:rsidRDefault="00C07906" w:rsidP="00340242">
            <w:pPr>
              <w:keepNext/>
              <w:tabs>
                <w:tab w:val="num" w:pos="567"/>
              </w:tabs>
            </w:pPr>
          </w:p>
        </w:tc>
      </w:tr>
    </w:tbl>
    <w:p w:rsidR="008A4370" w:rsidRPr="008A4370" w:rsidRDefault="00C07906" w:rsidP="00340242">
      <w:pPr>
        <w:keepNext/>
      </w:pPr>
    </w:p>
    <w:p w:rsidR="008A4370" w:rsidRPr="008A4370" w:rsidRDefault="00C07906" w:rsidP="00340242">
      <w:pPr>
        <w:keepNext/>
      </w:pPr>
    </w:p>
    <w:p w:rsidR="008A4370" w:rsidRPr="008A4370" w:rsidRDefault="00C07906" w:rsidP="00340242">
      <w:pPr>
        <w:keepNext/>
      </w:pPr>
    </w:p>
    <w:p w:rsidR="008A4370" w:rsidRPr="008A4370" w:rsidRDefault="00C07906" w:rsidP="00340242">
      <w:pPr>
        <w:keepNext/>
      </w:pPr>
    </w:p>
    <w:p w:rsidR="008A4370" w:rsidRPr="008A4370" w:rsidRDefault="00C07906" w:rsidP="00340242">
      <w:pPr>
        <w:keepNext/>
      </w:pPr>
    </w:p>
    <w:p w:rsidR="008A4370" w:rsidRPr="008A4370" w:rsidRDefault="00C07906" w:rsidP="00340242">
      <w:pPr>
        <w:keepNext/>
      </w:pPr>
    </w:p>
    <w:p w:rsidR="008A4370" w:rsidRPr="008A4370" w:rsidRDefault="00C07906" w:rsidP="00340242">
      <w:pPr>
        <w:keepNext/>
      </w:pPr>
    </w:p>
    <w:p w:rsidR="008A4370" w:rsidRPr="008A4370" w:rsidRDefault="00C07906" w:rsidP="00340242">
      <w:pPr>
        <w:keepNext/>
      </w:pPr>
    </w:p>
    <w:p w:rsidR="008A4370" w:rsidRPr="008A4370" w:rsidRDefault="00C07906" w:rsidP="00340242">
      <w:pPr>
        <w:keepNext/>
      </w:pPr>
    </w:p>
    <w:p w:rsidR="008A4370" w:rsidRPr="008A4370" w:rsidRDefault="00C07906" w:rsidP="00340242">
      <w:pPr>
        <w:keepNext/>
      </w:pPr>
    </w:p>
    <w:p w:rsidR="008A4370" w:rsidRPr="008A4370" w:rsidRDefault="00C07906" w:rsidP="00340242">
      <w:pPr>
        <w:keepNext/>
      </w:pPr>
    </w:p>
    <w:p w:rsidR="008A4370" w:rsidRPr="008A4370" w:rsidRDefault="00C07906" w:rsidP="00340242">
      <w:pPr>
        <w:keepNext/>
      </w:pPr>
    </w:p>
    <w:p w:rsidR="008A4370" w:rsidRPr="008A4370" w:rsidRDefault="00C07906" w:rsidP="00340242">
      <w:pPr>
        <w:keepNext/>
      </w:pPr>
    </w:p>
    <w:p w:rsidR="008A4370" w:rsidRPr="008A4370" w:rsidRDefault="00C07906" w:rsidP="00340242">
      <w:pPr>
        <w:keepNext/>
      </w:pPr>
    </w:p>
    <w:p w:rsidR="008A4370" w:rsidRPr="008A4370" w:rsidRDefault="00C07906" w:rsidP="00340242">
      <w:pPr>
        <w:keepNext/>
      </w:pPr>
    </w:p>
    <w:p w:rsidR="008A4370" w:rsidRPr="008A4370" w:rsidRDefault="00C07906" w:rsidP="00340242">
      <w:pPr>
        <w:keepNext/>
      </w:pPr>
    </w:p>
    <w:p w:rsidR="008A4370" w:rsidRPr="008A4370" w:rsidRDefault="00C07906" w:rsidP="00340242">
      <w:pPr>
        <w:keepNext/>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Default="00C07906" w:rsidP="00340242">
      <w:pPr>
        <w:keepNext/>
        <w:keepLines/>
        <w:jc w:val="right"/>
        <w:rPr>
          <w:rFonts w:eastAsia="Arial"/>
        </w:rPr>
      </w:pPr>
    </w:p>
    <w:p w:rsidR="004611C0" w:rsidRPr="008A4370" w:rsidRDefault="00C07906" w:rsidP="00340242">
      <w:pPr>
        <w:keepNext/>
        <w:keepLines/>
        <w:jc w:val="right"/>
        <w:rPr>
          <w:rFonts w:eastAsia="Arial"/>
        </w:rPr>
      </w:pPr>
    </w:p>
    <w:p w:rsidR="008A4370" w:rsidRPr="008A4370" w:rsidRDefault="003E0BF8" w:rsidP="00340242">
      <w:pPr>
        <w:keepNext/>
        <w:keepLines/>
        <w:jc w:val="right"/>
        <w:rPr>
          <w:rFonts w:eastAsia="Arial"/>
        </w:rPr>
      </w:pPr>
      <w:r>
        <w:rPr>
          <w:rFonts w:eastAsia="Arial"/>
        </w:rPr>
        <w:t>Приложение № 4</w:t>
      </w:r>
    </w:p>
    <w:p w:rsidR="008A4370" w:rsidRPr="008A4370" w:rsidRDefault="003E0BF8" w:rsidP="00340242">
      <w:pPr>
        <w:keepNext/>
        <w:keepLines/>
        <w:jc w:val="right"/>
        <w:rPr>
          <w:rFonts w:eastAsia="Arial"/>
        </w:rPr>
      </w:pPr>
      <w:r>
        <w:rPr>
          <w:rFonts w:eastAsia="Arial"/>
        </w:rPr>
        <w:t>к Договору на выполнение работ</w:t>
      </w:r>
    </w:p>
    <w:p w:rsidR="004611C0" w:rsidRPr="008A4370" w:rsidRDefault="003E0BF8" w:rsidP="00340242">
      <w:pPr>
        <w:keepNext/>
        <w:keepLines/>
      </w:pPr>
      <w:r>
        <w:rPr>
          <w:rFonts w:eastAsia="Arial"/>
          <w:bCs/>
        </w:rPr>
        <w:t xml:space="preserve">     </w:t>
      </w:r>
      <w:r>
        <w:rPr>
          <w:rFonts w:eastAsia="Arial"/>
        </w:rPr>
        <w:t xml:space="preserve">                                                                                 №С-КАВд________   от «    »______ 202_г.</w:t>
      </w:r>
    </w:p>
    <w:p w:rsidR="008A4370" w:rsidRPr="008A4370" w:rsidRDefault="00C07906" w:rsidP="00340242">
      <w:pPr>
        <w:keepNext/>
        <w:keepLines/>
      </w:pPr>
    </w:p>
    <w:p w:rsidR="008A4370" w:rsidRPr="008A4370" w:rsidRDefault="003E0BF8" w:rsidP="00340242">
      <w:pPr>
        <w:keepNext/>
        <w:pBdr>
          <w:top w:val="nil"/>
          <w:left w:val="nil"/>
          <w:bottom w:val="nil"/>
          <w:right w:val="nil"/>
          <w:between w:val="nil"/>
        </w:pBdr>
        <w:jc w:val="center"/>
        <w:rPr>
          <w:rFonts w:eastAsia="Calibri"/>
          <w:b/>
        </w:rPr>
      </w:pPr>
      <w:r>
        <w:rPr>
          <w:rFonts w:eastAsia="Calibri"/>
          <w:b/>
        </w:rPr>
        <w:t>Порядок электронного документооборота</w:t>
      </w:r>
    </w:p>
    <w:p w:rsidR="008A4370" w:rsidRPr="008A4370" w:rsidRDefault="00C07906" w:rsidP="00340242">
      <w:pPr>
        <w:keepNext/>
        <w:snapToGrid w:val="0"/>
        <w:jc w:val="right"/>
        <w:rPr>
          <w:lang w:eastAsia="ru-RU"/>
        </w:rPr>
      </w:pPr>
    </w:p>
    <w:p w:rsidR="008A4370" w:rsidRPr="008A4370" w:rsidRDefault="003E0BF8" w:rsidP="003E0BF8">
      <w:pPr>
        <w:keepNext/>
        <w:numPr>
          <w:ilvl w:val="0"/>
          <w:numId w:val="26"/>
        </w:numPr>
        <w:tabs>
          <w:tab w:val="left" w:pos="567"/>
          <w:tab w:val="left" w:pos="851"/>
          <w:tab w:val="left" w:pos="993"/>
        </w:tabs>
        <w:autoSpaceDE w:val="0"/>
        <w:autoSpaceDN w:val="0"/>
        <w:ind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rsidR="008A4370" w:rsidRPr="008A4370" w:rsidRDefault="003E0BF8" w:rsidP="003E0BF8">
      <w:pPr>
        <w:keepNext/>
        <w:numPr>
          <w:ilvl w:val="0"/>
          <w:numId w:val="26"/>
        </w:numPr>
        <w:tabs>
          <w:tab w:val="left" w:pos="567"/>
          <w:tab w:val="left" w:pos="851"/>
          <w:tab w:val="left" w:pos="993"/>
        </w:tabs>
        <w:autoSpaceDE w:val="0"/>
        <w:autoSpaceDN w:val="0"/>
        <w:ind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1" w:history="1">
        <w:r>
          <w:rPr>
            <w:color w:val="0000FF"/>
            <w:u w:val="single"/>
            <w:lang w:val="en-US"/>
          </w:rPr>
          <w:t>https</w:t>
        </w:r>
        <w:r>
          <w:rPr>
            <w:color w:val="0000FF"/>
            <w:u w:val="single"/>
          </w:rPr>
          <w:t>://</w:t>
        </w:r>
        <w:r>
          <w:rPr>
            <w:color w:val="0000FF"/>
            <w:u w:val="single"/>
            <w:lang w:val="en-US"/>
          </w:rPr>
          <w:t>www</w:t>
        </w:r>
        <w:r>
          <w:rPr>
            <w:color w:val="0000FF"/>
            <w:u w:val="single"/>
          </w:rPr>
          <w:t>.</w:t>
        </w:r>
        <w:proofErr w:type="spellStart"/>
        <w:r>
          <w:rPr>
            <w:color w:val="0000FF"/>
            <w:u w:val="single"/>
            <w:lang w:val="en-US"/>
          </w:rPr>
          <w:t>nalog</w:t>
        </w:r>
        <w:proofErr w:type="spellEnd"/>
        <w:r>
          <w:rPr>
            <w:color w:val="0000FF"/>
            <w:u w:val="single"/>
          </w:rPr>
          <w:t>.</w:t>
        </w:r>
        <w:proofErr w:type="spellStart"/>
        <w:r>
          <w:rPr>
            <w:color w:val="0000FF"/>
            <w:u w:val="single"/>
            <w:lang w:val="en-US"/>
          </w:rPr>
          <w:t>gov</w:t>
        </w:r>
        <w:proofErr w:type="spellEnd"/>
        <w:r>
          <w:rPr>
            <w:color w:val="0000FF"/>
            <w:u w:val="single"/>
          </w:rPr>
          <w:t>.</w:t>
        </w:r>
        <w:proofErr w:type="spellStart"/>
        <w:r>
          <w:rPr>
            <w:color w:val="0000FF"/>
            <w:u w:val="single"/>
            <w:lang w:val="en-US"/>
          </w:rPr>
          <w:t>ru</w:t>
        </w:r>
        <w:proofErr w:type="spellEnd"/>
      </w:hyperlink>
      <w:r>
        <w:t>).</w:t>
      </w:r>
    </w:p>
    <w:p w:rsidR="008A4370" w:rsidRPr="008A4370" w:rsidRDefault="003E0BF8" w:rsidP="003E0BF8">
      <w:pPr>
        <w:keepNext/>
        <w:numPr>
          <w:ilvl w:val="0"/>
          <w:numId w:val="26"/>
        </w:numPr>
        <w:tabs>
          <w:tab w:val="left" w:pos="142"/>
          <w:tab w:val="left" w:pos="567"/>
          <w:tab w:val="left" w:pos="851"/>
          <w:tab w:val="left" w:pos="993"/>
        </w:tabs>
        <w:autoSpaceDE w:val="0"/>
        <w:autoSpaceDN w:val="0"/>
        <w:ind w:firstLine="567"/>
        <w:contextualSpacing/>
        <w:jc w:val="both"/>
      </w:pPr>
      <w:r>
        <w:t>В электронной форме Стороны составляют и подписывают квалифицированной электронной подписью следующие виды документов</w:t>
      </w:r>
      <w:r>
        <w:rPr>
          <w:i/>
        </w:rPr>
        <w:t xml:space="preserve"> (указать наименование вида документа в соответствии с условиями договора</w:t>
      </w:r>
      <w:r>
        <w:rPr>
          <w:i/>
          <w:color w:val="000000"/>
        </w:rPr>
        <w:t>)</w:t>
      </w:r>
      <w:r>
        <w:t>:</w:t>
      </w:r>
    </w:p>
    <w:p w:rsidR="008A4370" w:rsidRPr="008A4370" w:rsidRDefault="003E0BF8" w:rsidP="00340242">
      <w:pPr>
        <w:keepNext/>
        <w:tabs>
          <w:tab w:val="left" w:pos="142"/>
          <w:tab w:val="left" w:pos="567"/>
          <w:tab w:val="left" w:pos="851"/>
          <w:tab w:val="left" w:pos="993"/>
        </w:tabs>
        <w:autoSpaceDE w:val="0"/>
        <w:autoSpaceDN w:val="0"/>
        <w:ind w:firstLine="567"/>
        <w:jc w:val="both"/>
      </w:pPr>
      <w:r>
        <w:t>- Универсальный передаточный документ (УПД);</w:t>
      </w:r>
    </w:p>
    <w:p w:rsidR="008A4370" w:rsidRPr="008A4370" w:rsidRDefault="003E0BF8" w:rsidP="00340242">
      <w:pPr>
        <w:keepNext/>
        <w:tabs>
          <w:tab w:val="left" w:pos="142"/>
          <w:tab w:val="left" w:pos="567"/>
          <w:tab w:val="left" w:pos="851"/>
          <w:tab w:val="left" w:pos="993"/>
        </w:tabs>
        <w:autoSpaceDE w:val="0"/>
        <w:autoSpaceDN w:val="0"/>
        <w:ind w:firstLine="567"/>
        <w:jc w:val="both"/>
      </w:pPr>
      <w:r>
        <w:t>- Универсальный корректировочный документ (УКД);</w:t>
      </w:r>
    </w:p>
    <w:p w:rsidR="008A4370" w:rsidRPr="008A4370" w:rsidRDefault="003E0BF8" w:rsidP="00340242">
      <w:pPr>
        <w:keepNext/>
        <w:tabs>
          <w:tab w:val="left" w:pos="142"/>
          <w:tab w:val="left" w:pos="567"/>
          <w:tab w:val="left" w:pos="851"/>
          <w:tab w:val="left" w:pos="993"/>
        </w:tabs>
        <w:autoSpaceDE w:val="0"/>
        <w:autoSpaceDN w:val="0"/>
        <w:ind w:firstLine="567"/>
        <w:jc w:val="both"/>
        <w:rPr>
          <w:color w:val="000000"/>
        </w:rPr>
      </w:pPr>
      <w:r>
        <w:t xml:space="preserve">- </w:t>
      </w:r>
      <w:r>
        <w:rPr>
          <w:color w:val="000000"/>
        </w:rPr>
        <w:t>Акт о выполненных работах (оказанных услугах);</w:t>
      </w:r>
    </w:p>
    <w:p w:rsidR="008A4370" w:rsidRPr="008A4370" w:rsidRDefault="003E0BF8" w:rsidP="00340242">
      <w:pPr>
        <w:keepNext/>
        <w:tabs>
          <w:tab w:val="left" w:pos="142"/>
          <w:tab w:val="left" w:pos="567"/>
          <w:tab w:val="left" w:pos="851"/>
          <w:tab w:val="left" w:pos="993"/>
        </w:tabs>
        <w:autoSpaceDE w:val="0"/>
        <w:autoSpaceDN w:val="0"/>
        <w:ind w:firstLine="567"/>
        <w:jc w:val="both"/>
        <w:rPr>
          <w:color w:val="000000"/>
        </w:rPr>
      </w:pPr>
      <w:r>
        <w:t xml:space="preserve">- </w:t>
      </w:r>
      <w:r>
        <w:rPr>
          <w:color w:val="000000"/>
        </w:rPr>
        <w:t>Товарная накладная ТОРГ-12;</w:t>
      </w:r>
    </w:p>
    <w:p w:rsidR="008A4370" w:rsidRPr="008A4370" w:rsidRDefault="003E0BF8" w:rsidP="00340242">
      <w:pPr>
        <w:keepNext/>
        <w:tabs>
          <w:tab w:val="left" w:pos="142"/>
          <w:tab w:val="left" w:pos="567"/>
          <w:tab w:val="left" w:pos="851"/>
          <w:tab w:val="left" w:pos="993"/>
        </w:tabs>
        <w:autoSpaceDE w:val="0"/>
        <w:autoSpaceDN w:val="0"/>
        <w:ind w:firstLine="567"/>
        <w:jc w:val="both"/>
      </w:pPr>
      <w:r>
        <w:t xml:space="preserve">- </w:t>
      </w:r>
      <w:r>
        <w:rPr>
          <w:color w:val="000000"/>
        </w:rPr>
        <w:t>Счет-фактура.</w:t>
      </w:r>
    </w:p>
    <w:p w:rsidR="008A4370" w:rsidRPr="008A4370" w:rsidRDefault="003E0BF8" w:rsidP="00340242">
      <w:pPr>
        <w:keepNext/>
        <w:tabs>
          <w:tab w:val="left" w:pos="567"/>
          <w:tab w:val="left" w:pos="851"/>
          <w:tab w:val="left" w:pos="993"/>
        </w:tabs>
        <w:autoSpaceDE w:val="0"/>
        <w:autoSpaceDN w:val="0"/>
        <w:ind w:firstLine="567"/>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w:t>
      </w:r>
      <w:proofErr w:type="gramStart"/>
      <w:r>
        <w:t>,</w:t>
      </w:r>
      <w:proofErr w:type="gramEnd"/>
      <w:r>
        <w:t xml:space="preserve"> если действует более одного формата одновременно, то применяется формат, согласованный Сторонами. При формировании электронных документов (</w:t>
      </w:r>
      <w:r>
        <w:rPr>
          <w:i/>
        </w:rPr>
        <w:t>указать наименование вида документа в соответствии с условиями договора</w:t>
      </w:r>
      <w:r>
        <w:rPr>
          <w:i/>
          <w:color w:val="000000"/>
        </w:rPr>
        <w:t>, например, УПД</w:t>
      </w:r>
      <w:r>
        <w:rPr>
          <w:color w:val="000000"/>
        </w:rPr>
        <w:t>)</w:t>
      </w:r>
      <w:r>
        <w:t xml:space="preserve"> обязательны к заполнению поля в группе </w:t>
      </w:r>
      <w:r>
        <w:rPr>
          <w:color w:val="000000"/>
        </w:rPr>
        <w:t>«ИнфПолФХЖ</w:t>
      </w:r>
      <w:proofErr w:type="gramStart"/>
      <w:r>
        <w:rPr>
          <w:color w:val="000000"/>
        </w:rPr>
        <w:t>1</w:t>
      </w:r>
      <w:proofErr w:type="gramEnd"/>
      <w:r>
        <w:rPr>
          <w:color w:val="000000"/>
        </w:rPr>
        <w:t>»:</w:t>
      </w:r>
    </w:p>
    <w:p w:rsidR="008A4370" w:rsidRPr="008A4370" w:rsidRDefault="003E0BF8" w:rsidP="00340242">
      <w:pPr>
        <w:keepNext/>
        <w:tabs>
          <w:tab w:val="left" w:pos="567"/>
          <w:tab w:val="left" w:pos="851"/>
          <w:tab w:val="left" w:pos="993"/>
        </w:tabs>
        <w:autoSpaceDE w:val="0"/>
        <w:autoSpaceDN w:val="0"/>
        <w:ind w:firstLine="567"/>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rsidR="008A4370" w:rsidRPr="008A4370" w:rsidRDefault="003E0BF8" w:rsidP="00340242">
      <w:pPr>
        <w:keepNext/>
        <w:tabs>
          <w:tab w:val="left" w:pos="567"/>
          <w:tab w:val="left" w:pos="851"/>
          <w:tab w:val="left" w:pos="993"/>
        </w:tabs>
        <w:autoSpaceDE w:val="0"/>
        <w:autoSpaceDN w:val="0"/>
        <w:ind w:firstLine="567"/>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8A4370" w:rsidRPr="008A4370" w:rsidRDefault="003E0BF8" w:rsidP="00340242">
      <w:pPr>
        <w:keepNext/>
        <w:tabs>
          <w:tab w:val="left" w:pos="567"/>
          <w:tab w:val="left" w:pos="851"/>
          <w:tab w:val="left" w:pos="993"/>
        </w:tabs>
        <w:autoSpaceDE w:val="0"/>
        <w:autoSpaceDN w:val="0"/>
        <w:ind w:firstLine="567"/>
        <w:jc w:val="both"/>
        <w:rPr>
          <w:color w:val="000000"/>
        </w:rPr>
      </w:pPr>
      <w:r>
        <w:rPr>
          <w:color w:val="000000"/>
        </w:rPr>
        <w:t>в поле «</w:t>
      </w:r>
      <w:proofErr w:type="spellStart"/>
      <w:r>
        <w:rPr>
          <w:color w:val="000000"/>
        </w:rPr>
        <w:t>Значен</w:t>
      </w:r>
      <w:proofErr w:type="spellEnd"/>
      <w:r>
        <w:rPr>
          <w:color w:val="000000"/>
        </w:rPr>
        <w:t>» указать значение кода БЕ: 356;</w:t>
      </w:r>
    </w:p>
    <w:p w:rsidR="008A4370" w:rsidRPr="008A4370" w:rsidRDefault="003E0BF8" w:rsidP="00340242">
      <w:pPr>
        <w:keepNext/>
        <w:tabs>
          <w:tab w:val="left" w:pos="567"/>
          <w:tab w:val="left" w:pos="851"/>
          <w:tab w:val="left" w:pos="993"/>
        </w:tabs>
        <w:autoSpaceDE w:val="0"/>
        <w:autoSpaceDN w:val="0"/>
        <w:ind w:firstLine="567"/>
        <w:jc w:val="both"/>
        <w:rPr>
          <w:color w:val="000000"/>
        </w:rPr>
      </w:pPr>
      <w:r>
        <w:t xml:space="preserve">- элемента основания передачи </w:t>
      </w:r>
      <w:r>
        <w:rPr>
          <w:color w:val="000000"/>
        </w:rPr>
        <w:t>«</w:t>
      </w:r>
      <w:proofErr w:type="spellStart"/>
      <w:r>
        <w:rPr>
          <w:color w:val="000000"/>
        </w:rPr>
        <w:t>ОснПер</w:t>
      </w:r>
      <w:proofErr w:type="spellEnd"/>
      <w:r>
        <w:rPr>
          <w:color w:val="000000"/>
        </w:rPr>
        <w:t>»:</w:t>
      </w:r>
    </w:p>
    <w:p w:rsidR="008A4370" w:rsidRPr="008A4370" w:rsidRDefault="003E0BF8" w:rsidP="00340242">
      <w:pPr>
        <w:keepNext/>
        <w:tabs>
          <w:tab w:val="left" w:pos="567"/>
          <w:tab w:val="left" w:pos="851"/>
          <w:tab w:val="left" w:pos="993"/>
        </w:tabs>
        <w:autoSpaceDE w:val="0"/>
        <w:autoSpaceDN w:val="0"/>
        <w:ind w:firstLine="567"/>
        <w:jc w:val="both"/>
        <w:rPr>
          <w:color w:val="000000"/>
        </w:rPr>
      </w:pPr>
      <w:r>
        <w:rPr>
          <w:color w:val="000000"/>
        </w:rPr>
        <w:t>в поле «</w:t>
      </w:r>
      <w:proofErr w:type="spellStart"/>
      <w:r>
        <w:rPr>
          <w:color w:val="000000"/>
        </w:rPr>
        <w:t>НаимОсн</w:t>
      </w:r>
      <w:proofErr w:type="spellEnd"/>
      <w:r>
        <w:rPr>
          <w:color w:val="000000"/>
        </w:rPr>
        <w:t>» указать «Договор»;</w:t>
      </w:r>
    </w:p>
    <w:p w:rsidR="008A4370" w:rsidRPr="008A4370" w:rsidRDefault="003E0BF8" w:rsidP="00340242">
      <w:pPr>
        <w:keepNext/>
        <w:tabs>
          <w:tab w:val="left" w:pos="567"/>
          <w:tab w:val="left" w:pos="851"/>
          <w:tab w:val="left" w:pos="993"/>
        </w:tabs>
        <w:autoSpaceDE w:val="0"/>
        <w:autoSpaceDN w:val="0"/>
        <w:ind w:firstLine="567"/>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8A4370" w:rsidRPr="008A4370" w:rsidRDefault="003E0BF8" w:rsidP="00340242">
      <w:pPr>
        <w:keepNext/>
        <w:tabs>
          <w:tab w:val="left" w:pos="567"/>
          <w:tab w:val="left" w:pos="851"/>
          <w:tab w:val="left" w:pos="993"/>
        </w:tabs>
        <w:autoSpaceDE w:val="0"/>
        <w:autoSpaceDN w:val="0"/>
        <w:ind w:firstLine="567"/>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rsidR="008A4370" w:rsidRPr="008A4370" w:rsidRDefault="003E0BF8" w:rsidP="00340242">
      <w:pPr>
        <w:keepNext/>
        <w:tabs>
          <w:tab w:val="left" w:pos="567"/>
          <w:tab w:val="left" w:pos="851"/>
          <w:tab w:val="left" w:pos="993"/>
        </w:tabs>
        <w:autoSpaceDE w:val="0"/>
        <w:autoSpaceDN w:val="0"/>
        <w:ind w:firstLine="567"/>
        <w:jc w:val="both"/>
      </w:pPr>
      <w:r>
        <w:t>Иные документы, предусмотренные условиями настоящего договора (</w:t>
      </w:r>
      <w:r>
        <w:rPr>
          <w:i/>
        </w:rPr>
        <w:t>указать наименование вида документа в соответствии с условиями договора, например, счет, расчет, отчет исполнителя и т.д.</w:t>
      </w:r>
      <w:r>
        <w:t xml:space="preserve">), формируются в формате </w:t>
      </w:r>
      <w:r>
        <w:rPr>
          <w:lang w:val="en-US"/>
        </w:rPr>
        <w:t>pdf</w:t>
      </w:r>
      <w:r>
        <w:t>. и передаются только в комплекте с формализованными документами.</w:t>
      </w:r>
    </w:p>
    <w:p w:rsidR="008A4370" w:rsidRPr="008A4370" w:rsidRDefault="003E0BF8" w:rsidP="003E0BF8">
      <w:pPr>
        <w:keepNext/>
        <w:numPr>
          <w:ilvl w:val="0"/>
          <w:numId w:val="26"/>
        </w:numPr>
        <w:tabs>
          <w:tab w:val="left" w:pos="567"/>
          <w:tab w:val="left" w:pos="851"/>
          <w:tab w:val="left" w:pos="993"/>
        </w:tabs>
        <w:autoSpaceDE w:val="0"/>
        <w:autoSpaceDN w:val="0"/>
        <w:ind w:firstLine="567"/>
        <w:contextualSpacing/>
        <w:jc w:val="both"/>
      </w:pPr>
      <w:r>
        <w:lastRenderedPageBreak/>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8A4370" w:rsidRPr="008A4370" w:rsidRDefault="003E0BF8" w:rsidP="003E0BF8">
      <w:pPr>
        <w:keepNext/>
        <w:numPr>
          <w:ilvl w:val="0"/>
          <w:numId w:val="26"/>
        </w:numPr>
        <w:tabs>
          <w:tab w:val="clear" w:pos="720"/>
          <w:tab w:val="left" w:pos="567"/>
          <w:tab w:val="left" w:pos="709"/>
          <w:tab w:val="left" w:pos="851"/>
          <w:tab w:val="left" w:pos="993"/>
        </w:tabs>
        <w:autoSpaceDE w:val="0"/>
        <w:autoSpaceDN w:val="0"/>
        <w:ind w:firstLine="567"/>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A4370" w:rsidRPr="008A4370" w:rsidRDefault="003E0BF8" w:rsidP="003E0BF8">
      <w:pPr>
        <w:keepNext/>
        <w:numPr>
          <w:ilvl w:val="0"/>
          <w:numId w:val="26"/>
        </w:numPr>
        <w:tabs>
          <w:tab w:val="clear" w:pos="720"/>
          <w:tab w:val="left" w:pos="567"/>
          <w:tab w:val="left" w:pos="709"/>
          <w:tab w:val="left" w:pos="851"/>
          <w:tab w:val="left" w:pos="993"/>
        </w:tabs>
        <w:autoSpaceDE w:val="0"/>
        <w:autoSpaceDN w:val="0"/>
        <w:ind w:firstLine="567"/>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8A4370" w:rsidRPr="008A4370" w:rsidRDefault="003E0BF8" w:rsidP="003E0BF8">
      <w:pPr>
        <w:keepNext/>
        <w:numPr>
          <w:ilvl w:val="0"/>
          <w:numId w:val="26"/>
        </w:numPr>
        <w:tabs>
          <w:tab w:val="clear" w:pos="720"/>
          <w:tab w:val="left" w:pos="567"/>
          <w:tab w:val="left" w:pos="709"/>
          <w:tab w:val="left" w:pos="851"/>
          <w:tab w:val="left" w:pos="993"/>
        </w:tabs>
        <w:autoSpaceDE w:val="0"/>
        <w:autoSpaceDN w:val="0"/>
        <w:ind w:firstLine="567"/>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A4370" w:rsidRPr="008A4370" w:rsidRDefault="003E0BF8" w:rsidP="003E0BF8">
      <w:pPr>
        <w:keepNext/>
        <w:numPr>
          <w:ilvl w:val="0"/>
          <w:numId w:val="26"/>
        </w:numPr>
        <w:tabs>
          <w:tab w:val="clear" w:pos="720"/>
          <w:tab w:val="left" w:pos="567"/>
          <w:tab w:val="left" w:pos="709"/>
          <w:tab w:val="left" w:pos="851"/>
          <w:tab w:val="left" w:pos="993"/>
        </w:tabs>
        <w:autoSpaceDE w:val="0"/>
        <w:autoSpaceDN w:val="0"/>
        <w:ind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A4370" w:rsidRPr="008A4370" w:rsidRDefault="003E0BF8" w:rsidP="003E0BF8">
      <w:pPr>
        <w:keepNext/>
        <w:numPr>
          <w:ilvl w:val="0"/>
          <w:numId w:val="26"/>
        </w:numPr>
        <w:tabs>
          <w:tab w:val="clear" w:pos="720"/>
          <w:tab w:val="left" w:pos="567"/>
          <w:tab w:val="left" w:pos="709"/>
          <w:tab w:val="left" w:pos="851"/>
          <w:tab w:val="left" w:pos="993"/>
        </w:tabs>
        <w:autoSpaceDE w:val="0"/>
        <w:autoSpaceDN w:val="0"/>
        <w:ind w:firstLine="567"/>
        <w:contextualSpacing/>
        <w:jc w:val="both"/>
      </w:pPr>
      <w:r>
        <w:t>В отношениях, не урегулированных настоящим Приложением, Стороны руководствуются законодательством Российской Федерации.</w:t>
      </w:r>
    </w:p>
    <w:p w:rsidR="008A4370" w:rsidRPr="008A4370" w:rsidRDefault="00C07906" w:rsidP="00340242">
      <w:pPr>
        <w:keepNext/>
        <w:tabs>
          <w:tab w:val="left" w:pos="567"/>
          <w:tab w:val="left" w:pos="709"/>
          <w:tab w:val="left" w:pos="851"/>
          <w:tab w:val="left" w:pos="993"/>
        </w:tabs>
        <w:autoSpaceDE w:val="0"/>
        <w:autoSpaceDN w:val="0"/>
        <w:ind w:firstLine="567"/>
        <w:contextualSpacing/>
        <w:jc w:val="both"/>
      </w:pPr>
    </w:p>
    <w:p w:rsidR="008A4370" w:rsidRPr="008A4370" w:rsidRDefault="00C07906" w:rsidP="00340242">
      <w:pPr>
        <w:keepNext/>
        <w:keepLines/>
        <w:ind w:left="426"/>
        <w:contextualSpacing/>
        <w:jc w:val="both"/>
      </w:pPr>
    </w:p>
    <w:tbl>
      <w:tblPr>
        <w:tblW w:w="10988"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1"/>
        <w:gridCol w:w="222"/>
      </w:tblGrid>
      <w:tr w:rsidR="008A4370" w:rsidRPr="008A4370" w:rsidTr="00AD3C15">
        <w:trPr>
          <w:trHeight w:val="1367"/>
        </w:trPr>
        <w:tc>
          <w:tcPr>
            <w:tcW w:w="10766" w:type="dxa"/>
            <w:tcBorders>
              <w:top w:val="nil"/>
              <w:left w:val="nil"/>
              <w:bottom w:val="nil"/>
              <w:right w:val="nil"/>
            </w:tcBorders>
          </w:tcPr>
          <w:tbl>
            <w:tblPr>
              <w:tblW w:w="1032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5"/>
              <w:gridCol w:w="222"/>
            </w:tblGrid>
            <w:tr w:rsidR="008A4370" w:rsidRPr="008A4370" w:rsidTr="00AD3C15">
              <w:trPr>
                <w:trHeight w:val="1367"/>
              </w:trPr>
              <w:tc>
                <w:tcPr>
                  <w:tcW w:w="10105"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8A4370" w:rsidRPr="008A4370" w:rsidTr="00AD3C15">
                    <w:trPr>
                      <w:trHeight w:val="1367"/>
                    </w:trPr>
                    <w:tc>
                      <w:tcPr>
                        <w:tcW w:w="4847" w:type="dxa"/>
                        <w:tcBorders>
                          <w:top w:val="nil"/>
                          <w:left w:val="nil"/>
                          <w:bottom w:val="nil"/>
                          <w:right w:val="nil"/>
                        </w:tcBorders>
                      </w:tcPr>
                      <w:p w:rsidR="008A4370" w:rsidRPr="008A4370" w:rsidRDefault="00C07906" w:rsidP="00340242">
                        <w:pPr>
                          <w:keepNext/>
                          <w:tabs>
                            <w:tab w:val="num" w:pos="567"/>
                          </w:tabs>
                          <w:rPr>
                            <w:b/>
                          </w:rPr>
                        </w:pPr>
                      </w:p>
                      <w:p w:rsidR="008A4370" w:rsidRPr="008A4370" w:rsidRDefault="003E0BF8" w:rsidP="00340242">
                        <w:pPr>
                          <w:keepNext/>
                          <w:tabs>
                            <w:tab w:val="num" w:pos="567"/>
                          </w:tabs>
                          <w:rPr>
                            <w:b/>
                          </w:rPr>
                        </w:pPr>
                        <w:r>
                          <w:rPr>
                            <w:b/>
                          </w:rPr>
                          <w:t>Заказчик:</w:t>
                        </w:r>
                      </w:p>
                      <w:p w:rsidR="008A4370" w:rsidRPr="008A4370" w:rsidRDefault="003E0BF8" w:rsidP="00340242">
                        <w:pPr>
                          <w:keepNext/>
                          <w:tabs>
                            <w:tab w:val="num" w:pos="567"/>
                          </w:tabs>
                          <w:rPr>
                            <w:b/>
                          </w:rPr>
                        </w:pPr>
                        <w:r>
                          <w:rPr>
                            <w:b/>
                          </w:rPr>
                          <w:t>Директор филиала</w:t>
                        </w:r>
                      </w:p>
                      <w:p w:rsidR="008A4370" w:rsidRPr="008A4370" w:rsidRDefault="003E0BF8" w:rsidP="00340242">
                        <w:pPr>
                          <w:keepNext/>
                          <w:tabs>
                            <w:tab w:val="num" w:pos="567"/>
                          </w:tabs>
                          <w:rPr>
                            <w:b/>
                          </w:rPr>
                        </w:pPr>
                        <w:r>
                          <w:rPr>
                            <w:b/>
                          </w:rPr>
                          <w:t xml:space="preserve">ПАО «ТрансКонтейнер» </w:t>
                        </w:r>
                      </w:p>
                      <w:p w:rsidR="008A4370" w:rsidRPr="008A4370" w:rsidRDefault="003E0BF8" w:rsidP="00340242">
                        <w:pPr>
                          <w:keepNext/>
                          <w:tabs>
                            <w:tab w:val="num" w:pos="567"/>
                          </w:tabs>
                          <w:rPr>
                            <w:b/>
                          </w:rPr>
                        </w:pPr>
                        <w:r>
                          <w:rPr>
                            <w:b/>
                          </w:rPr>
                          <w:t>на Северо-Кавказской железной дороге</w:t>
                        </w:r>
                      </w:p>
                      <w:p w:rsidR="008A4370" w:rsidRPr="008A4370" w:rsidRDefault="00C07906" w:rsidP="00340242">
                        <w:pPr>
                          <w:keepNext/>
                          <w:tabs>
                            <w:tab w:val="num" w:pos="567"/>
                          </w:tabs>
                          <w:rPr>
                            <w:b/>
                          </w:rPr>
                        </w:pPr>
                      </w:p>
                      <w:p w:rsidR="008A4370" w:rsidRPr="008A4370" w:rsidRDefault="003E0BF8" w:rsidP="00340242">
                        <w:pPr>
                          <w:keepNext/>
                          <w:tabs>
                            <w:tab w:val="num" w:pos="567"/>
                          </w:tabs>
                          <w:rPr>
                            <w:b/>
                          </w:rPr>
                        </w:pPr>
                        <w:r>
                          <w:rPr>
                            <w:b/>
                          </w:rPr>
                          <w:t>_________________/Бабич Е.Е.</w:t>
                        </w:r>
                      </w:p>
                      <w:p w:rsidR="008A4370" w:rsidRPr="008A4370" w:rsidRDefault="003E0BF8" w:rsidP="00340242">
                        <w:pPr>
                          <w:keepNext/>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8A4370" w:rsidRPr="008A4370" w:rsidRDefault="00C07906" w:rsidP="00340242">
                        <w:pPr>
                          <w:keepNext/>
                          <w:tabs>
                            <w:tab w:val="num" w:pos="567"/>
                          </w:tabs>
                          <w:ind w:left="317"/>
                          <w:rPr>
                            <w:b/>
                          </w:rPr>
                        </w:pPr>
                      </w:p>
                      <w:p w:rsidR="008A4370" w:rsidRPr="008A4370" w:rsidRDefault="003E0BF8" w:rsidP="00340242">
                        <w:pPr>
                          <w:keepNext/>
                          <w:tabs>
                            <w:tab w:val="num" w:pos="567"/>
                          </w:tabs>
                          <w:ind w:left="317"/>
                          <w:rPr>
                            <w:b/>
                          </w:rPr>
                        </w:pPr>
                        <w:r>
                          <w:rPr>
                            <w:b/>
                          </w:rPr>
                          <w:t>Исполнитель:</w:t>
                        </w:r>
                      </w:p>
                      <w:p w:rsidR="008A4370" w:rsidRPr="008A4370" w:rsidRDefault="00C07906" w:rsidP="00340242">
                        <w:pPr>
                          <w:keepNext/>
                          <w:tabs>
                            <w:tab w:val="num" w:pos="567"/>
                          </w:tabs>
                          <w:ind w:left="317"/>
                          <w:rPr>
                            <w:b/>
                          </w:rPr>
                        </w:pPr>
                      </w:p>
                      <w:p w:rsidR="008A4370" w:rsidRPr="008A4370" w:rsidRDefault="00C07906" w:rsidP="00340242">
                        <w:pPr>
                          <w:keepNext/>
                          <w:tabs>
                            <w:tab w:val="num" w:pos="567"/>
                          </w:tabs>
                          <w:ind w:left="317"/>
                          <w:rPr>
                            <w:b/>
                          </w:rPr>
                        </w:pPr>
                      </w:p>
                      <w:p w:rsidR="008A4370" w:rsidRPr="008A4370" w:rsidRDefault="00C07906" w:rsidP="00340242">
                        <w:pPr>
                          <w:keepNext/>
                          <w:tabs>
                            <w:tab w:val="num" w:pos="567"/>
                          </w:tabs>
                          <w:ind w:left="317"/>
                          <w:rPr>
                            <w:b/>
                          </w:rPr>
                        </w:pPr>
                      </w:p>
                      <w:p w:rsidR="008A4370" w:rsidRPr="008A4370" w:rsidRDefault="003E0BF8" w:rsidP="00340242">
                        <w:pPr>
                          <w:keepNext/>
                          <w:tabs>
                            <w:tab w:val="num" w:pos="567"/>
                          </w:tabs>
                          <w:ind w:left="317"/>
                          <w:rPr>
                            <w:b/>
                          </w:rPr>
                        </w:pPr>
                        <w:r>
                          <w:rPr>
                            <w:b/>
                          </w:rPr>
                          <w:t>__________________/ __________ /</w:t>
                        </w:r>
                      </w:p>
                      <w:p w:rsidR="008A4370" w:rsidRPr="008A4370" w:rsidRDefault="003E0BF8" w:rsidP="00340242">
                        <w:pPr>
                          <w:keepNext/>
                          <w:tabs>
                            <w:tab w:val="num" w:pos="567"/>
                          </w:tabs>
                          <w:ind w:left="317"/>
                        </w:pPr>
                        <w:proofErr w:type="spellStart"/>
                        <w:r>
                          <w:rPr>
                            <w:b/>
                          </w:rPr>
                          <w:t>М.п</w:t>
                        </w:r>
                        <w:proofErr w:type="spellEnd"/>
                        <w:r>
                          <w:rPr>
                            <w:b/>
                          </w:rPr>
                          <w:t>.</w:t>
                        </w:r>
                      </w:p>
                      <w:p w:rsidR="008A4370" w:rsidRPr="008A4370" w:rsidRDefault="00C07906" w:rsidP="00340242">
                        <w:pPr>
                          <w:keepNext/>
                          <w:tabs>
                            <w:tab w:val="num" w:pos="567"/>
                          </w:tabs>
                        </w:pPr>
                      </w:p>
                    </w:tc>
                  </w:tr>
                </w:tbl>
                <w:p w:rsidR="008A4370" w:rsidRPr="008A4370" w:rsidRDefault="00C07906" w:rsidP="00340242">
                  <w:pPr>
                    <w:keepNext/>
                    <w:tabs>
                      <w:tab w:val="num" w:pos="567"/>
                    </w:tabs>
                    <w:rPr>
                      <w:vertAlign w:val="superscript"/>
                    </w:rPr>
                  </w:pPr>
                </w:p>
              </w:tc>
              <w:tc>
                <w:tcPr>
                  <w:tcW w:w="222" w:type="dxa"/>
                  <w:tcBorders>
                    <w:top w:val="nil"/>
                    <w:left w:val="nil"/>
                    <w:bottom w:val="nil"/>
                    <w:right w:val="nil"/>
                  </w:tcBorders>
                </w:tcPr>
                <w:p w:rsidR="008A4370" w:rsidRPr="008A4370" w:rsidRDefault="00C07906" w:rsidP="00340242">
                  <w:pPr>
                    <w:keepNext/>
                    <w:tabs>
                      <w:tab w:val="num" w:pos="567"/>
                    </w:tabs>
                  </w:pPr>
                </w:p>
              </w:tc>
            </w:tr>
          </w:tbl>
          <w:p w:rsidR="008A4370" w:rsidRPr="008A4370" w:rsidRDefault="00C07906" w:rsidP="00340242">
            <w:pPr>
              <w:keepNext/>
              <w:tabs>
                <w:tab w:val="num" w:pos="567"/>
              </w:tabs>
              <w:rPr>
                <w:vertAlign w:val="superscript"/>
              </w:rPr>
            </w:pPr>
          </w:p>
        </w:tc>
        <w:tc>
          <w:tcPr>
            <w:tcW w:w="222" w:type="dxa"/>
            <w:tcBorders>
              <w:top w:val="nil"/>
              <w:left w:val="nil"/>
              <w:bottom w:val="nil"/>
              <w:right w:val="nil"/>
            </w:tcBorders>
          </w:tcPr>
          <w:p w:rsidR="008A4370" w:rsidRPr="008A4370" w:rsidRDefault="00C07906" w:rsidP="00340242">
            <w:pPr>
              <w:keepNext/>
              <w:tabs>
                <w:tab w:val="num" w:pos="567"/>
              </w:tabs>
            </w:pPr>
          </w:p>
        </w:tc>
      </w:tr>
    </w:tbl>
    <w:p w:rsidR="008A4370" w:rsidRPr="008A4370" w:rsidRDefault="00C07906" w:rsidP="00340242">
      <w:pPr>
        <w:keepNext/>
        <w:keepLines/>
        <w:contextualSpacing/>
        <w:jc w:val="both"/>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C07906" w:rsidP="00340242">
      <w:pPr>
        <w:keepNext/>
        <w:keepLines/>
        <w:jc w:val="right"/>
        <w:rPr>
          <w:rFonts w:eastAsia="Arial"/>
        </w:rPr>
      </w:pPr>
    </w:p>
    <w:p w:rsidR="008A4370" w:rsidRPr="008A4370" w:rsidRDefault="003E0BF8" w:rsidP="00340242">
      <w:pPr>
        <w:keepNext/>
        <w:keepLines/>
        <w:jc w:val="right"/>
        <w:rPr>
          <w:rFonts w:eastAsia="Arial"/>
        </w:rPr>
      </w:pPr>
      <w:r>
        <w:rPr>
          <w:rFonts w:eastAsia="Arial"/>
        </w:rPr>
        <w:t>Приложение № 5</w:t>
      </w:r>
    </w:p>
    <w:p w:rsidR="008A4370" w:rsidRPr="008A4370" w:rsidRDefault="003E0BF8" w:rsidP="00340242">
      <w:pPr>
        <w:keepNext/>
        <w:keepLines/>
        <w:jc w:val="right"/>
        <w:rPr>
          <w:rFonts w:eastAsia="Arial"/>
        </w:rPr>
      </w:pPr>
      <w:r>
        <w:rPr>
          <w:rFonts w:eastAsia="Arial"/>
        </w:rPr>
        <w:t>к Договору на выполнение работ</w:t>
      </w:r>
    </w:p>
    <w:p w:rsidR="004611C0" w:rsidRPr="004611C0" w:rsidRDefault="003E0BF8" w:rsidP="00340242">
      <w:pPr>
        <w:keepNext/>
        <w:keepLines/>
        <w:autoSpaceDE w:val="0"/>
        <w:autoSpaceDN w:val="0"/>
        <w:adjustRightInd w:val="0"/>
        <w:ind w:right="10"/>
        <w:jc w:val="right"/>
        <w:rPr>
          <w:rFonts w:eastAsia="Arial"/>
        </w:rPr>
      </w:pPr>
      <w:r>
        <w:rPr>
          <w:rFonts w:eastAsia="Arial"/>
        </w:rPr>
        <w:t>№С-КАВд________   от «    »______ 202_г.</w:t>
      </w:r>
    </w:p>
    <w:p w:rsidR="008A4370" w:rsidRPr="008A4370" w:rsidRDefault="00C07906" w:rsidP="00340242">
      <w:pPr>
        <w:keepNext/>
        <w:keepLines/>
        <w:autoSpaceDE w:val="0"/>
        <w:autoSpaceDN w:val="0"/>
        <w:adjustRightInd w:val="0"/>
        <w:ind w:right="10"/>
        <w:jc w:val="center"/>
        <w:rPr>
          <w:lang w:eastAsia="ru-RU"/>
        </w:rPr>
      </w:pPr>
    </w:p>
    <w:p w:rsidR="008A4370" w:rsidRPr="008A4370" w:rsidRDefault="00C07906" w:rsidP="00340242">
      <w:pPr>
        <w:keepNext/>
        <w:keepLines/>
        <w:autoSpaceDE w:val="0"/>
        <w:autoSpaceDN w:val="0"/>
        <w:adjustRightInd w:val="0"/>
        <w:ind w:right="10"/>
        <w:jc w:val="center"/>
        <w:rPr>
          <w:lang w:eastAsia="ru-RU"/>
        </w:rPr>
      </w:pPr>
    </w:p>
    <w:p w:rsidR="008A4370" w:rsidRPr="008A4370" w:rsidRDefault="003E0BF8" w:rsidP="00340242">
      <w:pPr>
        <w:keepNext/>
        <w:keepLines/>
        <w:autoSpaceDE w:val="0"/>
        <w:autoSpaceDN w:val="0"/>
        <w:adjustRightInd w:val="0"/>
        <w:ind w:right="10"/>
        <w:jc w:val="center"/>
        <w:rPr>
          <w:lang w:eastAsia="ru-RU"/>
        </w:rPr>
      </w:pPr>
      <w:r>
        <w:rPr>
          <w:lang w:eastAsia="ru-RU"/>
        </w:rPr>
        <w:t>НАЛОГОВАЯ ОГОВОРКА</w:t>
      </w:r>
    </w:p>
    <w:p w:rsidR="008A4370" w:rsidRPr="008A4370" w:rsidRDefault="00C07906" w:rsidP="00340242">
      <w:pPr>
        <w:keepNext/>
        <w:keepLines/>
        <w:autoSpaceDE w:val="0"/>
        <w:autoSpaceDN w:val="0"/>
        <w:adjustRightInd w:val="0"/>
        <w:spacing w:line="240" w:lineRule="exact"/>
        <w:ind w:right="43" w:firstLine="854"/>
        <w:jc w:val="both"/>
        <w:rPr>
          <w:lang w:eastAsia="ru-RU"/>
        </w:rPr>
      </w:pPr>
    </w:p>
    <w:p w:rsidR="008A4370" w:rsidRPr="008A4370" w:rsidRDefault="003E0BF8" w:rsidP="00340242">
      <w:pPr>
        <w:keepNext/>
        <w:keepLines/>
        <w:autoSpaceDE w:val="0"/>
        <w:autoSpaceDN w:val="0"/>
        <w:adjustRightInd w:val="0"/>
        <w:spacing w:before="120" w:line="355" w:lineRule="exact"/>
        <w:ind w:right="43" w:firstLine="708"/>
        <w:jc w:val="both"/>
        <w:rPr>
          <w:lang w:eastAsia="ru-RU"/>
        </w:rPr>
      </w:pPr>
      <w:r>
        <w:rPr>
          <w:lang w:eastAsia="ru-RU"/>
        </w:rPr>
        <w:t xml:space="preserve">1. </w:t>
      </w:r>
      <w:r>
        <w:rPr>
          <w:i/>
          <w:lang w:eastAsia="ru-RU"/>
        </w:rPr>
        <w:t>Исполнитель</w:t>
      </w:r>
      <w:r>
        <w:rPr>
          <w:i/>
          <w:iCs/>
          <w:lang w:eastAsia="ru-RU"/>
        </w:rPr>
        <w:t xml:space="preserve"> на момент заключения и/или при исполнении </w:t>
      </w:r>
      <w:r>
        <w:rPr>
          <w:lang w:eastAsia="ru-RU"/>
        </w:rPr>
        <w:t xml:space="preserve">договора                  </w:t>
      </w:r>
      <w:r>
        <w:rPr>
          <w:rFonts w:eastAsia="MS Mincho"/>
          <w:lang w:eastAsia="ru-RU"/>
        </w:rPr>
        <w:t>№С-КАВд________    от «   » _______ 202_г</w:t>
      </w:r>
      <w:r>
        <w:rPr>
          <w:lang w:eastAsia="ru-RU"/>
        </w:rPr>
        <w:t xml:space="preserve">, </w:t>
      </w:r>
      <w:r>
        <w:rPr>
          <w:rFonts w:eastAsia="MS Mincho"/>
          <w:lang w:eastAsia="ru-RU"/>
        </w:rPr>
        <w:t xml:space="preserve">(далее также – Договор, настоящий Договор) заключенного с ПАО «ТрансКонтейнер» (далее – </w:t>
      </w:r>
      <w:r>
        <w:rPr>
          <w:rFonts w:eastAsia="MS Mincho"/>
          <w:i/>
          <w:lang w:eastAsia="ru-RU"/>
        </w:rPr>
        <w:t>Заказчик</w:t>
      </w:r>
      <w:r>
        <w:rPr>
          <w:rFonts w:eastAsia="MS Mincho"/>
          <w:lang w:eastAsia="ru-RU"/>
        </w:rPr>
        <w:t xml:space="preserve">), </w:t>
      </w:r>
      <w:r>
        <w:rPr>
          <w:lang w:eastAsia="ru-RU"/>
        </w:rPr>
        <w:t>гарантирует (заверяет), что:</w:t>
      </w:r>
    </w:p>
    <w:p w:rsidR="008A4370" w:rsidRPr="008A4370" w:rsidRDefault="003E0BF8" w:rsidP="00340242">
      <w:pPr>
        <w:keepNext/>
        <w:keepLines/>
        <w:autoSpaceDE w:val="0"/>
        <w:autoSpaceDN w:val="0"/>
        <w:adjustRightInd w:val="0"/>
        <w:spacing w:line="355" w:lineRule="exact"/>
        <w:ind w:firstLine="851"/>
        <w:jc w:val="both"/>
        <w:rPr>
          <w:lang w:eastAsia="ru-RU"/>
        </w:rPr>
      </w:pPr>
      <w:r>
        <w:rPr>
          <w:lang w:eastAsia="ru-RU"/>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8A4370" w:rsidRPr="008A4370" w:rsidRDefault="003E0BF8" w:rsidP="00340242">
      <w:pPr>
        <w:keepNext/>
        <w:keepLines/>
        <w:autoSpaceDE w:val="0"/>
        <w:autoSpaceDN w:val="0"/>
        <w:adjustRightInd w:val="0"/>
        <w:spacing w:before="5" w:line="355" w:lineRule="exact"/>
        <w:ind w:left="5" w:right="10" w:firstLine="854"/>
        <w:jc w:val="both"/>
        <w:rPr>
          <w:lang w:eastAsia="ru-RU"/>
        </w:rPr>
      </w:pPr>
      <w:r>
        <w:rPr>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A4370" w:rsidRPr="008A4370" w:rsidRDefault="003E0BF8" w:rsidP="00340242">
      <w:pPr>
        <w:keepNext/>
        <w:keepLines/>
        <w:autoSpaceDE w:val="0"/>
        <w:autoSpaceDN w:val="0"/>
        <w:adjustRightInd w:val="0"/>
        <w:spacing w:line="355" w:lineRule="exact"/>
        <w:ind w:left="10" w:right="14" w:firstLine="840"/>
        <w:jc w:val="both"/>
        <w:rPr>
          <w:lang w:eastAsia="ru-RU"/>
        </w:rPr>
      </w:pPr>
      <w:r>
        <w:rPr>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A4370" w:rsidRPr="008A4370" w:rsidRDefault="003E0BF8" w:rsidP="00340242">
      <w:pPr>
        <w:keepNext/>
        <w:keepLines/>
        <w:autoSpaceDE w:val="0"/>
        <w:autoSpaceDN w:val="0"/>
        <w:adjustRightInd w:val="0"/>
        <w:spacing w:line="355" w:lineRule="exact"/>
        <w:ind w:left="10" w:right="10" w:firstLine="850"/>
        <w:jc w:val="both"/>
        <w:rPr>
          <w:lang w:eastAsia="ru-RU"/>
        </w:rPr>
      </w:pPr>
      <w:r>
        <w:rPr>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A4370" w:rsidRPr="008A4370" w:rsidRDefault="003E0BF8" w:rsidP="00340242">
      <w:pPr>
        <w:keepNext/>
        <w:keepLines/>
        <w:autoSpaceDE w:val="0"/>
        <w:autoSpaceDN w:val="0"/>
        <w:adjustRightInd w:val="0"/>
        <w:spacing w:line="355" w:lineRule="exact"/>
        <w:ind w:left="19" w:right="10" w:firstLine="835"/>
        <w:jc w:val="both"/>
        <w:rPr>
          <w:lang w:eastAsia="ru-RU"/>
        </w:rPr>
      </w:pPr>
      <w:r>
        <w:rPr>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A4370" w:rsidRPr="008A4370" w:rsidRDefault="003E0BF8" w:rsidP="00340242">
      <w:pPr>
        <w:keepNext/>
        <w:keepLines/>
        <w:autoSpaceDE w:val="0"/>
        <w:autoSpaceDN w:val="0"/>
        <w:adjustRightInd w:val="0"/>
        <w:spacing w:line="355" w:lineRule="exact"/>
        <w:ind w:left="19" w:right="10" w:firstLine="835"/>
        <w:jc w:val="both"/>
        <w:rPr>
          <w:lang w:eastAsia="ru-RU"/>
        </w:rPr>
      </w:pPr>
      <w:proofErr w:type="gramStart"/>
      <w:r>
        <w:rPr>
          <w:lang w:eastAsia="ru-RU"/>
        </w:rPr>
        <w:t>не совершает сделок (операций) основной целью которых являются неуплата (неполная уплата) и (или) зачет (возврат) суммы налога;</w:t>
      </w:r>
      <w:proofErr w:type="gramEnd"/>
    </w:p>
    <w:p w:rsidR="008A4370" w:rsidRPr="008A4370" w:rsidRDefault="003E0BF8" w:rsidP="00340242">
      <w:pPr>
        <w:keepNext/>
        <w:keepLines/>
        <w:autoSpaceDE w:val="0"/>
        <w:autoSpaceDN w:val="0"/>
        <w:adjustRightInd w:val="0"/>
        <w:spacing w:line="355" w:lineRule="exact"/>
        <w:ind w:left="19" w:right="10" w:firstLine="840"/>
        <w:jc w:val="both"/>
        <w:rPr>
          <w:lang w:eastAsia="ru-RU"/>
        </w:rPr>
      </w:pPr>
      <w:r>
        <w:rPr>
          <w:lang w:eastAsia="ru-RU"/>
        </w:rPr>
        <w:lastRenderedPageBreak/>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A4370" w:rsidRPr="008A4370" w:rsidRDefault="003E0BF8" w:rsidP="00340242">
      <w:pPr>
        <w:keepNext/>
        <w:keepLines/>
        <w:autoSpaceDE w:val="0"/>
        <w:autoSpaceDN w:val="0"/>
        <w:adjustRightInd w:val="0"/>
        <w:spacing w:line="355" w:lineRule="exact"/>
        <w:ind w:left="24" w:right="5" w:firstLine="845"/>
        <w:jc w:val="both"/>
        <w:rPr>
          <w:lang w:eastAsia="ru-RU"/>
        </w:rPr>
      </w:pPr>
      <w:r>
        <w:rPr>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A4370" w:rsidRPr="008A4370" w:rsidRDefault="003E0BF8" w:rsidP="00340242">
      <w:pPr>
        <w:keepNext/>
        <w:keepLines/>
        <w:autoSpaceDE w:val="0"/>
        <w:autoSpaceDN w:val="0"/>
        <w:adjustRightInd w:val="0"/>
        <w:spacing w:line="355" w:lineRule="exact"/>
        <w:ind w:left="24" w:firstLine="845"/>
        <w:jc w:val="both"/>
        <w:rPr>
          <w:lang w:eastAsia="ru-RU"/>
        </w:rPr>
      </w:pPr>
      <w:proofErr w:type="gramStart"/>
      <w:r>
        <w:rPr>
          <w:lang w:eastAsia="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8A4370" w:rsidRPr="008A4370" w:rsidRDefault="003E0BF8" w:rsidP="00340242">
      <w:pPr>
        <w:keepNext/>
        <w:keepLines/>
        <w:autoSpaceDE w:val="0"/>
        <w:autoSpaceDN w:val="0"/>
        <w:adjustRightInd w:val="0"/>
        <w:spacing w:line="355" w:lineRule="exact"/>
        <w:ind w:left="24" w:firstLine="684"/>
        <w:jc w:val="both"/>
        <w:rPr>
          <w:lang w:eastAsia="ru-RU"/>
        </w:rPr>
      </w:pPr>
      <w:r>
        <w:rPr>
          <w:lang w:eastAsia="ru-RU"/>
        </w:rPr>
        <w:t xml:space="preserve">принимает исполнения обязательств по сделкам лишь от лиц, являющихся стороной договора, заключенного с </w:t>
      </w:r>
      <w:r>
        <w:rPr>
          <w:i/>
          <w:lang w:eastAsia="ru-RU"/>
        </w:rPr>
        <w:t>Исполнителем</w:t>
      </w:r>
      <w:r>
        <w:rPr>
          <w:lang w:eastAsia="ru-RU"/>
        </w:rPr>
        <w:t xml:space="preserve">  и (или) лиц, которым обязательство по исполнению сделки (операции) передано по договору или закону;</w:t>
      </w:r>
    </w:p>
    <w:p w:rsidR="008A4370" w:rsidRPr="008A4370" w:rsidRDefault="003E0BF8" w:rsidP="00340242">
      <w:pPr>
        <w:keepNext/>
        <w:keepLines/>
        <w:autoSpaceDE w:val="0"/>
        <w:autoSpaceDN w:val="0"/>
        <w:adjustRightInd w:val="0"/>
        <w:spacing w:line="355" w:lineRule="exact"/>
        <w:ind w:left="24" w:firstLine="850"/>
        <w:jc w:val="both"/>
        <w:rPr>
          <w:i/>
          <w:iCs/>
          <w:lang w:eastAsia="ru-RU"/>
        </w:rPr>
      </w:pPr>
      <w:r>
        <w:rPr>
          <w:lang w:eastAsia="ru-RU"/>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lang w:eastAsia="ru-RU"/>
        </w:rPr>
        <w:t>Заказчику</w:t>
      </w:r>
      <w:r>
        <w:rPr>
          <w:i/>
          <w:iCs/>
          <w:lang w:eastAsia="ru-RU"/>
        </w:rPr>
        <w:t>;</w:t>
      </w:r>
    </w:p>
    <w:p w:rsidR="008A4370" w:rsidRPr="008A4370" w:rsidRDefault="003E0BF8" w:rsidP="00340242">
      <w:pPr>
        <w:keepNext/>
        <w:keepLines/>
        <w:autoSpaceDE w:val="0"/>
        <w:autoSpaceDN w:val="0"/>
        <w:adjustRightInd w:val="0"/>
        <w:spacing w:line="355" w:lineRule="exact"/>
        <w:ind w:left="14" w:right="19" w:firstLine="830"/>
        <w:jc w:val="both"/>
        <w:rPr>
          <w:lang w:eastAsia="ru-RU"/>
        </w:rPr>
      </w:pPr>
      <w:r>
        <w:rPr>
          <w:lang w:eastAsia="ru-RU"/>
        </w:rPr>
        <w:t>лица, подписывающие от его имени первичные документы и счета-фактуры, имеют на это все необходимые полномочия.</w:t>
      </w:r>
    </w:p>
    <w:p w:rsidR="008A4370" w:rsidRPr="008A4370" w:rsidRDefault="003E0BF8" w:rsidP="00340242">
      <w:pPr>
        <w:keepNext/>
        <w:keepLines/>
        <w:tabs>
          <w:tab w:val="left" w:pos="1272"/>
        </w:tabs>
        <w:autoSpaceDE w:val="0"/>
        <w:autoSpaceDN w:val="0"/>
        <w:adjustRightInd w:val="0"/>
        <w:spacing w:line="355" w:lineRule="exact"/>
        <w:ind w:right="14" w:firstLine="850"/>
        <w:jc w:val="both"/>
        <w:rPr>
          <w:lang w:eastAsia="ru-RU"/>
        </w:rPr>
      </w:pPr>
      <w:r>
        <w:rPr>
          <w:lang w:eastAsia="ru-RU"/>
        </w:rPr>
        <w:t xml:space="preserve">2. В соответствии со ст. 406.1 Гражданского кодекса Российской Федерации (далее </w:t>
      </w:r>
      <w:r>
        <w:rPr>
          <w:rFonts w:eastAsia="MS Mincho"/>
          <w:lang w:eastAsia="ru-RU"/>
        </w:rPr>
        <w:t xml:space="preserve">– </w:t>
      </w:r>
      <w:r>
        <w:rPr>
          <w:lang w:eastAsia="ru-RU"/>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i/>
          <w:lang w:eastAsia="ru-RU"/>
        </w:rPr>
        <w:t>Заказчика</w:t>
      </w:r>
      <w:r>
        <w:rPr>
          <w:lang w:eastAsia="ru-RU"/>
        </w:rPr>
        <w:t xml:space="preserve"> налоговый орган:</w:t>
      </w:r>
    </w:p>
    <w:p w:rsidR="008A4370" w:rsidRPr="008A4370" w:rsidRDefault="003E0BF8" w:rsidP="00340242">
      <w:pPr>
        <w:keepNext/>
        <w:keepLines/>
        <w:tabs>
          <w:tab w:val="left" w:pos="1272"/>
        </w:tabs>
        <w:autoSpaceDE w:val="0"/>
        <w:autoSpaceDN w:val="0"/>
        <w:adjustRightInd w:val="0"/>
        <w:spacing w:line="355" w:lineRule="exact"/>
        <w:ind w:right="14" w:firstLine="850"/>
        <w:jc w:val="both"/>
        <w:rPr>
          <w:lang w:eastAsia="ru-RU"/>
        </w:rPr>
      </w:pPr>
      <w:r>
        <w:rPr>
          <w:lang w:eastAsia="ru-RU"/>
        </w:rPr>
        <w:t>2.1.</w:t>
      </w:r>
      <w:r>
        <w:rPr>
          <w:lang w:eastAsia="ru-RU"/>
        </w:rPr>
        <w:tab/>
        <w:t xml:space="preserve"> установит получение </w:t>
      </w:r>
      <w:r>
        <w:rPr>
          <w:i/>
          <w:lang w:eastAsia="ru-RU"/>
        </w:rPr>
        <w:t>Заказчиком</w:t>
      </w:r>
      <w:r>
        <w:rPr>
          <w:lang w:eastAsia="ru-RU"/>
        </w:rPr>
        <w:t xml:space="preserve"> необоснованной налоговой выгоды в связи с исполнением Договора и/или</w:t>
      </w:r>
    </w:p>
    <w:p w:rsidR="008A4370" w:rsidRPr="008A4370" w:rsidRDefault="003E0BF8" w:rsidP="00340242">
      <w:pPr>
        <w:keepNext/>
        <w:keepLines/>
        <w:tabs>
          <w:tab w:val="left" w:pos="1272"/>
        </w:tabs>
        <w:autoSpaceDE w:val="0"/>
        <w:autoSpaceDN w:val="0"/>
        <w:adjustRightInd w:val="0"/>
        <w:spacing w:line="355" w:lineRule="exact"/>
        <w:ind w:right="14" w:firstLine="850"/>
        <w:jc w:val="both"/>
        <w:rPr>
          <w:lang w:eastAsia="ru-RU"/>
        </w:rPr>
      </w:pPr>
      <w:r>
        <w:rPr>
          <w:lang w:eastAsia="ru-RU"/>
        </w:rPr>
        <w:t>2.2.</w:t>
      </w:r>
      <w:r>
        <w:rPr>
          <w:lang w:eastAsia="ru-RU"/>
        </w:rPr>
        <w:tab/>
        <w:t xml:space="preserve"> признает неправомерным учет расходов </w:t>
      </w:r>
      <w:r>
        <w:rPr>
          <w:i/>
          <w:lang w:eastAsia="ru-RU"/>
        </w:rPr>
        <w:t>Заказчика</w:t>
      </w:r>
      <w:r>
        <w:rPr>
          <w:lang w:eastAsia="ru-RU"/>
        </w:rPr>
        <w:t xml:space="preserve"> на приобретение товаров, работ, услуг или иных объектов гражданских прав по Договору и/или</w:t>
      </w:r>
    </w:p>
    <w:p w:rsidR="008A4370" w:rsidRPr="008A4370" w:rsidRDefault="003E0BF8" w:rsidP="00340242">
      <w:pPr>
        <w:keepNext/>
        <w:keepLines/>
        <w:tabs>
          <w:tab w:val="left" w:pos="1272"/>
        </w:tabs>
        <w:autoSpaceDE w:val="0"/>
        <w:autoSpaceDN w:val="0"/>
        <w:adjustRightInd w:val="0"/>
        <w:spacing w:line="355" w:lineRule="exact"/>
        <w:ind w:right="14" w:firstLine="851"/>
        <w:jc w:val="both"/>
        <w:rPr>
          <w:lang w:eastAsia="ru-RU"/>
        </w:rPr>
      </w:pPr>
      <w:r>
        <w:rPr>
          <w:lang w:eastAsia="ru-RU"/>
        </w:rPr>
        <w:t>2.3.</w:t>
      </w:r>
      <w:r>
        <w:rPr>
          <w:lang w:eastAsia="ru-RU"/>
        </w:rPr>
        <w:tab/>
        <w:t xml:space="preserve"> признает неправомерным применение</w:t>
      </w:r>
      <w:r>
        <w:rPr>
          <w:i/>
          <w:lang w:eastAsia="ru-RU"/>
        </w:rPr>
        <w:t xml:space="preserve"> Заказчиком</w:t>
      </w:r>
      <w:r>
        <w:rPr>
          <w:lang w:eastAsia="ru-RU"/>
        </w:rPr>
        <w:t xml:space="preserve"> налоговых вычетов в отношении сумм НДС</w:t>
      </w:r>
    </w:p>
    <w:p w:rsidR="008A4370" w:rsidRPr="008A4370" w:rsidRDefault="003E0BF8" w:rsidP="00340242">
      <w:pPr>
        <w:keepNext/>
        <w:keepLines/>
        <w:tabs>
          <w:tab w:val="left" w:pos="1272"/>
        </w:tabs>
        <w:autoSpaceDE w:val="0"/>
        <w:autoSpaceDN w:val="0"/>
        <w:adjustRightInd w:val="0"/>
        <w:spacing w:line="355" w:lineRule="exact"/>
        <w:ind w:right="14" w:firstLine="851"/>
        <w:jc w:val="both"/>
        <w:rPr>
          <w:iCs/>
          <w:lang w:eastAsia="ru-RU"/>
        </w:rPr>
      </w:pPr>
      <w:r>
        <w:rPr>
          <w:lang w:eastAsia="ru-RU"/>
        </w:rPr>
        <w:t xml:space="preserve">в связи с тем, что </w:t>
      </w:r>
      <w:r>
        <w:rPr>
          <w:i/>
          <w:lang w:eastAsia="ru-RU"/>
        </w:rPr>
        <w:t>Исполнитель</w:t>
      </w:r>
      <w:r>
        <w:rPr>
          <w:i/>
          <w:iCs/>
          <w:lang w:eastAsia="ru-RU"/>
        </w:rPr>
        <w:t>:</w:t>
      </w:r>
    </w:p>
    <w:p w:rsidR="008A4370" w:rsidRPr="008A4370" w:rsidRDefault="003E0BF8" w:rsidP="00340242">
      <w:pPr>
        <w:keepNext/>
        <w:keepLines/>
        <w:tabs>
          <w:tab w:val="left" w:pos="1272"/>
        </w:tabs>
        <w:autoSpaceDE w:val="0"/>
        <w:autoSpaceDN w:val="0"/>
        <w:adjustRightInd w:val="0"/>
        <w:spacing w:line="355" w:lineRule="exact"/>
        <w:ind w:right="14" w:firstLine="850"/>
        <w:jc w:val="both"/>
        <w:rPr>
          <w:iCs/>
          <w:lang w:eastAsia="ru-RU"/>
        </w:rPr>
      </w:pPr>
      <w:r>
        <w:rPr>
          <w:iCs/>
          <w:lang w:eastAsia="ru-RU"/>
        </w:rPr>
        <w:t>2.4.</w:t>
      </w:r>
      <w:r>
        <w:rPr>
          <w:iCs/>
          <w:lang w:eastAsia="ru-RU"/>
        </w:rPr>
        <w:tab/>
        <w:t xml:space="preserve"> нарушал свои налоговые обязанности по отражению в качестве дохода сумм, полученных от </w:t>
      </w:r>
      <w:r>
        <w:rPr>
          <w:i/>
          <w:lang w:eastAsia="ru-RU"/>
        </w:rPr>
        <w:t xml:space="preserve">Заказчика </w:t>
      </w:r>
      <w:r>
        <w:rPr>
          <w:iCs/>
          <w:lang w:eastAsia="ru-RU"/>
        </w:rPr>
        <w:t>по Договору, а равно по исчислению и перечислению в бюджет НДС и/или</w:t>
      </w:r>
    </w:p>
    <w:p w:rsidR="008A4370" w:rsidRPr="008A4370" w:rsidRDefault="003E0BF8" w:rsidP="00340242">
      <w:pPr>
        <w:keepNext/>
        <w:keepLines/>
        <w:tabs>
          <w:tab w:val="left" w:pos="1272"/>
        </w:tabs>
        <w:autoSpaceDE w:val="0"/>
        <w:autoSpaceDN w:val="0"/>
        <w:adjustRightInd w:val="0"/>
        <w:spacing w:line="355" w:lineRule="exact"/>
        <w:ind w:right="14" w:firstLine="850"/>
        <w:jc w:val="both"/>
        <w:rPr>
          <w:lang w:eastAsia="ru-RU"/>
        </w:rPr>
      </w:pPr>
      <w:r>
        <w:rPr>
          <w:iCs/>
          <w:lang w:eastAsia="ru-RU"/>
        </w:rPr>
        <w:t>2.5.</w:t>
      </w:r>
      <w:r>
        <w:rPr>
          <w:iCs/>
          <w:lang w:eastAsia="ru-RU"/>
        </w:rPr>
        <w:tab/>
      </w:r>
      <w:r>
        <w:rPr>
          <w:i/>
          <w:iCs/>
          <w:lang w:eastAsia="ru-RU"/>
        </w:rPr>
        <w:t xml:space="preserve"> </w:t>
      </w:r>
      <w:r>
        <w:rPr>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A4370" w:rsidRPr="008A4370" w:rsidRDefault="003E0BF8" w:rsidP="00340242">
      <w:pPr>
        <w:keepNext/>
        <w:keepLines/>
        <w:tabs>
          <w:tab w:val="left" w:pos="1272"/>
        </w:tabs>
        <w:autoSpaceDE w:val="0"/>
        <w:autoSpaceDN w:val="0"/>
        <w:adjustRightInd w:val="0"/>
        <w:spacing w:line="355" w:lineRule="exact"/>
        <w:ind w:right="14" w:firstLine="850"/>
        <w:jc w:val="both"/>
        <w:rPr>
          <w:lang w:eastAsia="ru-RU"/>
        </w:rPr>
      </w:pPr>
      <w:proofErr w:type="gramStart"/>
      <w:r>
        <w:rPr>
          <w:lang w:eastAsia="ru-RU"/>
        </w:rPr>
        <w:lastRenderedPageBreak/>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lang w:eastAsia="ru-RU"/>
        </w:rPr>
        <w:t>Исполнителем</w:t>
      </w:r>
      <w:r>
        <w:rPr>
          <w:lang w:eastAsia="ru-RU"/>
        </w:rPr>
        <w:t xml:space="preserve">, то </w:t>
      </w:r>
      <w:r>
        <w:rPr>
          <w:i/>
          <w:lang w:eastAsia="ru-RU"/>
        </w:rPr>
        <w:t>Исполнитель</w:t>
      </w:r>
      <w:r>
        <w:rPr>
          <w:lang w:eastAsia="ru-RU"/>
        </w:rPr>
        <w:t xml:space="preserve"> </w:t>
      </w:r>
      <w:r>
        <w:rPr>
          <w:i/>
          <w:iCs/>
          <w:lang w:eastAsia="ru-RU"/>
        </w:rPr>
        <w:t xml:space="preserve">вправе в течение 10 (десяти) рабочих дней с даты письменного предложения </w:t>
      </w:r>
      <w:r>
        <w:rPr>
          <w:i/>
          <w:lang w:eastAsia="ru-RU"/>
        </w:rPr>
        <w:t>Заказчика</w:t>
      </w:r>
      <w:r>
        <w:rPr>
          <w:lang w:eastAsia="ru-RU"/>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A4370" w:rsidRPr="008A4370" w:rsidRDefault="003E0BF8" w:rsidP="00340242">
      <w:pPr>
        <w:keepNext/>
        <w:keepLines/>
        <w:tabs>
          <w:tab w:val="left" w:pos="1272"/>
        </w:tabs>
        <w:autoSpaceDE w:val="0"/>
        <w:autoSpaceDN w:val="0"/>
        <w:adjustRightInd w:val="0"/>
        <w:spacing w:line="355" w:lineRule="exact"/>
        <w:ind w:right="14" w:firstLine="850"/>
        <w:jc w:val="both"/>
        <w:rPr>
          <w:lang w:eastAsia="ru-RU"/>
        </w:rPr>
      </w:pPr>
      <w:r>
        <w:rPr>
          <w:lang w:eastAsia="ru-RU"/>
        </w:rPr>
        <w:t>2.6.</w:t>
      </w:r>
      <w:r>
        <w:rPr>
          <w:lang w:eastAsia="ru-RU"/>
        </w:rPr>
        <w:tab/>
        <w:t xml:space="preserve"> сумма </w:t>
      </w:r>
      <w:proofErr w:type="spellStart"/>
      <w:r>
        <w:rPr>
          <w:lang w:eastAsia="ru-RU"/>
        </w:rPr>
        <w:t>доначисленного</w:t>
      </w:r>
      <w:proofErr w:type="spellEnd"/>
      <w:r>
        <w:rPr>
          <w:lang w:eastAsia="ru-RU"/>
        </w:rPr>
        <w:t xml:space="preserve"> </w:t>
      </w:r>
      <w:r>
        <w:rPr>
          <w:i/>
          <w:lang w:eastAsia="ru-RU"/>
        </w:rPr>
        <w:t>Заказчику</w:t>
      </w:r>
      <w:r>
        <w:rPr>
          <w:lang w:eastAsia="ru-RU"/>
        </w:rPr>
        <w:t xml:space="preserve"> налоговым органом своим решением (далее – Решение налогового органа) налога на прибыль организаций и/или Н</w:t>
      </w:r>
      <w:proofErr w:type="gramStart"/>
      <w:r>
        <w:rPr>
          <w:lang w:eastAsia="ru-RU"/>
        </w:rPr>
        <w:t>ДС в св</w:t>
      </w:r>
      <w:proofErr w:type="gramEnd"/>
      <w:r>
        <w:rPr>
          <w:lang w:eastAsia="ru-RU"/>
        </w:rPr>
        <w:t xml:space="preserve">язи с Эпизодами, связанными с </w:t>
      </w:r>
      <w:r>
        <w:rPr>
          <w:i/>
          <w:lang w:eastAsia="ru-RU"/>
        </w:rPr>
        <w:t xml:space="preserve">Исполнителем </w:t>
      </w:r>
      <w:r>
        <w:rPr>
          <w:lang w:eastAsia="ru-RU"/>
        </w:rPr>
        <w:t xml:space="preserve">(далее – </w:t>
      </w:r>
      <w:proofErr w:type="spellStart"/>
      <w:r>
        <w:rPr>
          <w:lang w:eastAsia="ru-RU"/>
        </w:rPr>
        <w:t>Доначисленные</w:t>
      </w:r>
      <w:proofErr w:type="spellEnd"/>
      <w:r>
        <w:rPr>
          <w:lang w:eastAsia="ru-RU"/>
        </w:rPr>
        <w:t xml:space="preserve"> налоги); плюс</w:t>
      </w:r>
    </w:p>
    <w:p w:rsidR="008A4370" w:rsidRPr="008A4370" w:rsidRDefault="003E0BF8" w:rsidP="00340242">
      <w:pPr>
        <w:keepNext/>
        <w:keepLines/>
        <w:tabs>
          <w:tab w:val="left" w:pos="1272"/>
        </w:tabs>
        <w:autoSpaceDE w:val="0"/>
        <w:autoSpaceDN w:val="0"/>
        <w:adjustRightInd w:val="0"/>
        <w:spacing w:line="355" w:lineRule="exact"/>
        <w:ind w:right="14" w:firstLine="850"/>
        <w:jc w:val="both"/>
        <w:rPr>
          <w:lang w:eastAsia="ru-RU"/>
        </w:rPr>
      </w:pPr>
      <w:r>
        <w:rPr>
          <w:lang w:eastAsia="ru-RU"/>
        </w:rPr>
        <w:t>2.7.</w:t>
      </w:r>
      <w:r>
        <w:rPr>
          <w:lang w:eastAsia="ru-RU"/>
        </w:rPr>
        <w:tab/>
        <w:t xml:space="preserve"> сумма начисленных </w:t>
      </w:r>
      <w:r>
        <w:rPr>
          <w:i/>
          <w:lang w:eastAsia="ru-RU"/>
        </w:rPr>
        <w:t>Заказчику</w:t>
      </w:r>
      <w:r>
        <w:rPr>
          <w:lang w:eastAsia="ru-RU"/>
        </w:rPr>
        <w:t xml:space="preserve"> пеней на сумму </w:t>
      </w:r>
      <w:proofErr w:type="spellStart"/>
      <w:r>
        <w:rPr>
          <w:lang w:eastAsia="ru-RU"/>
        </w:rPr>
        <w:t>Доначисленных</w:t>
      </w:r>
      <w:proofErr w:type="spellEnd"/>
      <w:r>
        <w:rPr>
          <w:lang w:eastAsia="ru-RU"/>
        </w:rPr>
        <w:t xml:space="preserve"> налогов (далее – Пени); плюс</w:t>
      </w:r>
    </w:p>
    <w:p w:rsidR="008A4370" w:rsidRPr="008A4370" w:rsidRDefault="003E0BF8" w:rsidP="00340242">
      <w:pPr>
        <w:keepNext/>
        <w:keepLines/>
        <w:autoSpaceDE w:val="0"/>
        <w:autoSpaceDN w:val="0"/>
        <w:adjustRightInd w:val="0"/>
        <w:spacing w:line="355" w:lineRule="exact"/>
        <w:ind w:left="10" w:right="10" w:firstLine="840"/>
        <w:jc w:val="both"/>
        <w:rPr>
          <w:lang w:eastAsia="ru-RU"/>
        </w:rPr>
      </w:pPr>
      <w:r>
        <w:rPr>
          <w:lang w:eastAsia="ru-RU"/>
        </w:rPr>
        <w:t>2.8.</w:t>
      </w:r>
      <w:r>
        <w:rPr>
          <w:lang w:eastAsia="ru-RU"/>
        </w:rPr>
        <w:tab/>
        <w:t xml:space="preserve">штрафы начисленные </w:t>
      </w:r>
      <w:r>
        <w:rPr>
          <w:i/>
          <w:lang w:eastAsia="ru-RU"/>
        </w:rPr>
        <w:t>Заказчику</w:t>
      </w:r>
      <w:r>
        <w:rPr>
          <w:lang w:eastAsia="ru-RU"/>
        </w:rPr>
        <w:t xml:space="preserve"> за соответствующие налоговые нарушения в связи с неуплатой ею </w:t>
      </w:r>
      <w:proofErr w:type="spellStart"/>
      <w:r>
        <w:rPr>
          <w:lang w:eastAsia="ru-RU"/>
        </w:rPr>
        <w:t>Доначисленных</w:t>
      </w:r>
      <w:proofErr w:type="spellEnd"/>
      <w:r>
        <w:rPr>
          <w:lang w:eastAsia="ru-RU"/>
        </w:rPr>
        <w:t xml:space="preserve"> налогов (далее – Штрафы).</w:t>
      </w:r>
    </w:p>
    <w:p w:rsidR="008A4370" w:rsidRPr="008A4370" w:rsidRDefault="003E0BF8" w:rsidP="00340242">
      <w:pPr>
        <w:keepNext/>
        <w:keepLines/>
        <w:autoSpaceDE w:val="0"/>
        <w:autoSpaceDN w:val="0"/>
        <w:adjustRightInd w:val="0"/>
        <w:spacing w:line="355" w:lineRule="exact"/>
        <w:ind w:left="10" w:right="10" w:firstLine="840"/>
        <w:jc w:val="both"/>
        <w:rPr>
          <w:lang w:eastAsia="ru-RU"/>
        </w:rPr>
      </w:pPr>
      <w:r>
        <w:rPr>
          <w:lang w:eastAsia="ru-RU"/>
        </w:rPr>
        <w:t>3.</w:t>
      </w:r>
      <w:r>
        <w:rPr>
          <w:lang w:eastAsia="ru-RU"/>
        </w:rPr>
        <w:tab/>
        <w:t xml:space="preserve">Стороны, в соответствии со ст. 406.1 ГК РФ также договорились, что в случае предъявления </w:t>
      </w:r>
      <w:r>
        <w:rPr>
          <w:i/>
          <w:lang w:eastAsia="ru-RU"/>
        </w:rPr>
        <w:t>Заказчику</w:t>
      </w:r>
      <w:r>
        <w:rPr>
          <w:lang w:eastAsia="ru-RU"/>
        </w:rPr>
        <w:t xml:space="preserve"> третьими лицами (для целей настоящего Договора) – лицами, приобретавшими у </w:t>
      </w:r>
      <w:r>
        <w:rPr>
          <w:i/>
          <w:lang w:eastAsia="ru-RU"/>
        </w:rPr>
        <w:t>Заказчика</w:t>
      </w:r>
      <w:r>
        <w:rPr>
          <w:lang w:eastAsia="ru-RU"/>
        </w:rPr>
        <w:t xml:space="preserve"> товары результаты работ, (услуг), имущественные права являющиеся объектом настоящего Договора, имущественных требований:</w:t>
      </w:r>
    </w:p>
    <w:p w:rsidR="008A4370" w:rsidRPr="008A4370" w:rsidRDefault="003E0BF8" w:rsidP="00340242">
      <w:pPr>
        <w:keepNext/>
        <w:keepLines/>
        <w:tabs>
          <w:tab w:val="left" w:pos="1272"/>
        </w:tabs>
        <w:autoSpaceDE w:val="0"/>
        <w:autoSpaceDN w:val="0"/>
        <w:adjustRightInd w:val="0"/>
        <w:spacing w:line="355" w:lineRule="exact"/>
        <w:ind w:right="14" w:firstLine="850"/>
        <w:jc w:val="both"/>
        <w:rPr>
          <w:lang w:eastAsia="ru-RU"/>
        </w:rPr>
      </w:pPr>
      <w:proofErr w:type="gramStart"/>
      <w:r>
        <w:rPr>
          <w:lang w:eastAsia="ru-RU"/>
        </w:rPr>
        <w:t>3.1.</w:t>
      </w:r>
      <w:r>
        <w:rPr>
          <w:lang w:eastAsia="ru-RU"/>
        </w:rPr>
        <w:tab/>
        <w:t xml:space="preserve"> о возмещении убытков и/или имущественных потерь исчисляемых как размер </w:t>
      </w:r>
      <w:proofErr w:type="spellStart"/>
      <w:r>
        <w:rPr>
          <w:lang w:eastAsia="ru-RU"/>
        </w:rPr>
        <w:t>доначисленных</w:t>
      </w:r>
      <w:proofErr w:type="spellEnd"/>
      <w:r>
        <w:rPr>
          <w:lang w:eastAsia="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lang w:eastAsia="ru-RU"/>
        </w:rPr>
        <w:t xml:space="preserve"> имущественных прав третьих лиц)</w:t>
      </w:r>
    </w:p>
    <w:p w:rsidR="008A4370" w:rsidRPr="008A4370" w:rsidRDefault="003E0BF8" w:rsidP="00340242">
      <w:pPr>
        <w:keepNext/>
        <w:keepLines/>
        <w:tabs>
          <w:tab w:val="left" w:pos="1272"/>
        </w:tabs>
        <w:autoSpaceDE w:val="0"/>
        <w:autoSpaceDN w:val="0"/>
        <w:adjustRightInd w:val="0"/>
        <w:spacing w:line="355" w:lineRule="exact"/>
        <w:ind w:right="14" w:firstLine="850"/>
        <w:jc w:val="both"/>
        <w:rPr>
          <w:lang w:eastAsia="ru-RU"/>
        </w:rPr>
      </w:pPr>
      <w:r>
        <w:rPr>
          <w:lang w:eastAsia="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lang w:eastAsia="ru-RU"/>
        </w:rPr>
        <w:t>Заказчика</w:t>
      </w:r>
      <w:r>
        <w:rPr>
          <w:lang w:eastAsia="ru-RU"/>
        </w:rPr>
        <w:t xml:space="preserve">), то </w:t>
      </w:r>
      <w:r>
        <w:rPr>
          <w:i/>
          <w:lang w:eastAsia="ru-RU"/>
        </w:rPr>
        <w:t>Исполнитель</w:t>
      </w:r>
      <w:r>
        <w:rPr>
          <w:lang w:eastAsia="ru-RU"/>
        </w:rPr>
        <w:t xml:space="preserve"> </w:t>
      </w:r>
      <w:r>
        <w:rPr>
          <w:i/>
          <w:iCs/>
          <w:lang w:eastAsia="ru-RU"/>
        </w:rPr>
        <w:t xml:space="preserve">обязан в течение 10 (десять) рабочих дней </w:t>
      </w:r>
      <w:proofErr w:type="gramStart"/>
      <w:r>
        <w:rPr>
          <w:i/>
          <w:iCs/>
          <w:lang w:eastAsia="ru-RU"/>
        </w:rPr>
        <w:t>с даты</w:t>
      </w:r>
      <w:proofErr w:type="gramEnd"/>
      <w:r>
        <w:rPr>
          <w:i/>
          <w:iCs/>
          <w:lang w:eastAsia="ru-RU"/>
        </w:rPr>
        <w:t xml:space="preserve"> письменного требования </w:t>
      </w:r>
      <w:r>
        <w:rPr>
          <w:i/>
          <w:lang w:eastAsia="ru-RU"/>
        </w:rPr>
        <w:t>Заказчика</w:t>
      </w:r>
      <w:r>
        <w:rPr>
          <w:lang w:eastAsia="ru-RU"/>
        </w:rPr>
        <w:t xml:space="preserve"> возместить последнему Имущественные потери, связанные с нарушением имущественных прав третьих лиц.</w:t>
      </w:r>
    </w:p>
    <w:p w:rsidR="008A4370" w:rsidRPr="008A4370" w:rsidRDefault="003E0BF8" w:rsidP="00340242">
      <w:pPr>
        <w:keepNext/>
        <w:keepLines/>
        <w:tabs>
          <w:tab w:val="left" w:pos="1133"/>
        </w:tabs>
        <w:autoSpaceDE w:val="0"/>
        <w:autoSpaceDN w:val="0"/>
        <w:adjustRightInd w:val="0"/>
        <w:spacing w:line="355" w:lineRule="exact"/>
        <w:ind w:left="5" w:firstLine="854"/>
        <w:jc w:val="both"/>
        <w:rPr>
          <w:lang w:eastAsia="ru-RU"/>
        </w:rPr>
      </w:pPr>
      <w:r>
        <w:rPr>
          <w:lang w:eastAsia="ru-RU"/>
        </w:rPr>
        <w:t>4.</w:t>
      </w:r>
      <w:r>
        <w:rPr>
          <w:lang w:eastAsia="ru-RU"/>
        </w:rPr>
        <w:tab/>
      </w:r>
      <w:proofErr w:type="gramStart"/>
      <w:r>
        <w:rPr>
          <w:lang w:eastAsia="ru-RU"/>
        </w:rPr>
        <w:t xml:space="preserve">В соответствии со ст. 406.1 ГК РФ Стороны также предусмотрели, что в случае не реализации </w:t>
      </w:r>
      <w:r>
        <w:rPr>
          <w:i/>
          <w:lang w:eastAsia="ru-RU"/>
        </w:rPr>
        <w:t>Исполнителем</w:t>
      </w:r>
      <w:r>
        <w:rPr>
          <w:lang w:eastAsia="ru-RU"/>
        </w:rPr>
        <w:t xml:space="preserve"> права, указанного в пункте 2.5 настоящей Налоговой оговорки, на возмещение </w:t>
      </w:r>
      <w:r>
        <w:rPr>
          <w:i/>
          <w:lang w:eastAsia="ru-RU"/>
        </w:rPr>
        <w:t xml:space="preserve">Заказчику </w:t>
      </w:r>
      <w:r>
        <w:rPr>
          <w:lang w:eastAsia="ru-RU"/>
        </w:rPr>
        <w:t xml:space="preserve">Имущественных потерь, связанных с налоговой проверкой, </w:t>
      </w:r>
      <w:r>
        <w:rPr>
          <w:i/>
          <w:lang w:eastAsia="ru-RU"/>
        </w:rPr>
        <w:t>Заказчик</w:t>
      </w:r>
      <w:r>
        <w:rPr>
          <w:lang w:eastAsia="ru-RU"/>
        </w:rPr>
        <w:t xml:space="preserve"> вправе оспорить Решение налогового органа в установленном законом порядке и в этом случае </w:t>
      </w:r>
      <w:r>
        <w:rPr>
          <w:i/>
          <w:lang w:eastAsia="ru-RU"/>
        </w:rPr>
        <w:t>Исполнитель</w:t>
      </w:r>
      <w:r>
        <w:rPr>
          <w:i/>
          <w:iCs/>
          <w:lang w:eastAsia="ru-RU"/>
        </w:rPr>
        <w:t xml:space="preserve"> </w:t>
      </w:r>
      <w:r>
        <w:rPr>
          <w:u w:val="single"/>
          <w:lang w:eastAsia="ru-RU"/>
        </w:rPr>
        <w:t>будет обязан</w:t>
      </w:r>
      <w:r>
        <w:rPr>
          <w:lang w:eastAsia="ru-RU"/>
        </w:rPr>
        <w:t xml:space="preserve"> возместить </w:t>
      </w:r>
      <w:r>
        <w:rPr>
          <w:i/>
          <w:lang w:eastAsia="ru-RU"/>
        </w:rPr>
        <w:t>Заказчику</w:t>
      </w:r>
      <w:r>
        <w:rPr>
          <w:lang w:eastAsia="ru-RU"/>
        </w:rPr>
        <w:t xml:space="preserve"> имущественные потери, в течение 10 (десяти) рабочих дней</w:t>
      </w:r>
      <w:proofErr w:type="gramEnd"/>
      <w:r>
        <w:rPr>
          <w:lang w:eastAsia="ru-RU"/>
        </w:rPr>
        <w:t xml:space="preserve"> с даты письменного требования </w:t>
      </w:r>
      <w:r>
        <w:rPr>
          <w:i/>
          <w:lang w:eastAsia="ru-RU"/>
        </w:rPr>
        <w:t>Заказчика</w:t>
      </w:r>
      <w:r>
        <w:rPr>
          <w:lang w:eastAsia="ru-RU"/>
        </w:rPr>
        <w:t xml:space="preserve"> об этом (с приложением копии Решения налогового органа и копии вступившего в силу судебного акта</w:t>
      </w:r>
      <w:proofErr w:type="gramStart"/>
      <w:r>
        <w:rPr>
          <w:lang w:eastAsia="ru-RU"/>
        </w:rPr>
        <w:t xml:space="preserve"> (-</w:t>
      </w:r>
      <w:proofErr w:type="spellStart"/>
      <w:proofErr w:type="gramEnd"/>
      <w:r>
        <w:rPr>
          <w:lang w:eastAsia="ru-RU"/>
        </w:rPr>
        <w:t>ов</w:t>
      </w:r>
      <w:proofErr w:type="spellEnd"/>
      <w:r>
        <w:rPr>
          <w:lang w:eastAsia="ru-RU"/>
        </w:rPr>
        <w:t xml:space="preserve">), принятого (-ых) по результатам оспаривания </w:t>
      </w:r>
      <w:r>
        <w:rPr>
          <w:i/>
          <w:lang w:eastAsia="ru-RU"/>
        </w:rPr>
        <w:t>Заказчиком</w:t>
      </w:r>
      <w:r>
        <w:rPr>
          <w:lang w:eastAsia="ru-RU"/>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lang w:eastAsia="ru-RU"/>
        </w:rPr>
        <w:t>Исполнителем</w:t>
      </w:r>
      <w:r>
        <w:rPr>
          <w:lang w:eastAsia="ru-RU"/>
        </w:rPr>
        <w:t>), определяемые как:</w:t>
      </w:r>
    </w:p>
    <w:p w:rsidR="008A4370" w:rsidRPr="008A4370" w:rsidRDefault="003E0BF8" w:rsidP="00340242">
      <w:pPr>
        <w:keepNext/>
        <w:keepLines/>
        <w:tabs>
          <w:tab w:val="left" w:pos="1133"/>
        </w:tabs>
        <w:autoSpaceDE w:val="0"/>
        <w:autoSpaceDN w:val="0"/>
        <w:adjustRightInd w:val="0"/>
        <w:spacing w:line="355" w:lineRule="exact"/>
        <w:ind w:left="5" w:firstLine="854"/>
        <w:jc w:val="both"/>
        <w:rPr>
          <w:lang w:eastAsia="ru-RU"/>
        </w:rPr>
      </w:pPr>
      <w:r>
        <w:rPr>
          <w:lang w:eastAsia="ru-RU"/>
        </w:rPr>
        <w:lastRenderedPageBreak/>
        <w:t>4.1.</w:t>
      </w:r>
      <w:r>
        <w:rPr>
          <w:lang w:eastAsia="ru-RU"/>
        </w:rPr>
        <w:tab/>
        <w:t xml:space="preserve">такие </w:t>
      </w:r>
      <w:proofErr w:type="spellStart"/>
      <w:r>
        <w:rPr>
          <w:lang w:eastAsia="ru-RU"/>
        </w:rPr>
        <w:t>Доначисленные</w:t>
      </w:r>
      <w:proofErr w:type="spellEnd"/>
      <w:r>
        <w:rPr>
          <w:lang w:eastAsia="ru-RU"/>
        </w:rPr>
        <w:t xml:space="preserve"> налоги, Пени и Штрафы с учетом возможных корректировок в соответствии с вступившим в законную силу решением суда по делу</w:t>
      </w:r>
      <w:r>
        <w:rPr>
          <w:lang w:eastAsia="ru-RU"/>
        </w:rPr>
        <w:br/>
        <w:t>(-</w:t>
      </w:r>
      <w:proofErr w:type="spellStart"/>
      <w:r>
        <w:rPr>
          <w:lang w:eastAsia="ru-RU"/>
        </w:rPr>
        <w:t>ам</w:t>
      </w:r>
      <w:proofErr w:type="spellEnd"/>
      <w:r>
        <w:rPr>
          <w:lang w:eastAsia="ru-RU"/>
        </w:rPr>
        <w:t>), в рамках которого</w:t>
      </w:r>
      <w:proofErr w:type="gramStart"/>
      <w:r>
        <w:rPr>
          <w:lang w:eastAsia="ru-RU"/>
        </w:rPr>
        <w:t xml:space="preserve"> (-</w:t>
      </w:r>
      <w:proofErr w:type="gramEnd"/>
      <w:r>
        <w:rPr>
          <w:lang w:eastAsia="ru-RU"/>
        </w:rPr>
        <w:t xml:space="preserve">ых) </w:t>
      </w:r>
      <w:r>
        <w:rPr>
          <w:i/>
          <w:lang w:eastAsia="ru-RU"/>
        </w:rPr>
        <w:t>Заказчик</w:t>
      </w:r>
      <w:r>
        <w:rPr>
          <w:lang w:eastAsia="ru-RU"/>
        </w:rPr>
        <w:t xml:space="preserve"> предпринял добросовестные усилия по оспариванию Решения налогового органа, а также</w:t>
      </w:r>
    </w:p>
    <w:p w:rsidR="008A4370" w:rsidRPr="008A4370" w:rsidRDefault="003E0BF8" w:rsidP="00340242">
      <w:pPr>
        <w:keepNext/>
        <w:keepLines/>
        <w:tabs>
          <w:tab w:val="left" w:pos="1133"/>
        </w:tabs>
        <w:autoSpaceDE w:val="0"/>
        <w:autoSpaceDN w:val="0"/>
        <w:adjustRightInd w:val="0"/>
        <w:spacing w:line="355" w:lineRule="exact"/>
        <w:ind w:left="5" w:firstLine="854"/>
        <w:jc w:val="both"/>
        <w:rPr>
          <w:lang w:eastAsia="ru-RU"/>
        </w:rPr>
      </w:pPr>
      <w:r>
        <w:rPr>
          <w:lang w:eastAsia="ru-RU"/>
        </w:rPr>
        <w:t>4.2.</w:t>
      </w:r>
      <w:r>
        <w:rPr>
          <w:lang w:eastAsia="ru-RU"/>
        </w:rPr>
        <w:tab/>
        <w:t xml:space="preserve">судебные расходы </w:t>
      </w:r>
      <w:r>
        <w:rPr>
          <w:i/>
          <w:lang w:eastAsia="ru-RU"/>
        </w:rPr>
        <w:t>Заказчика</w:t>
      </w:r>
      <w:r>
        <w:rPr>
          <w:lang w:eastAsia="ru-RU"/>
        </w:rPr>
        <w:t xml:space="preserve"> в связи с оспариванием Решения налогового органа в полном размере.</w:t>
      </w:r>
    </w:p>
    <w:p w:rsidR="008A4370" w:rsidRPr="008A4370" w:rsidRDefault="003E0BF8" w:rsidP="00340242">
      <w:pPr>
        <w:keepNext/>
        <w:keepLines/>
        <w:tabs>
          <w:tab w:val="left" w:pos="1133"/>
        </w:tabs>
        <w:autoSpaceDE w:val="0"/>
        <w:autoSpaceDN w:val="0"/>
        <w:adjustRightInd w:val="0"/>
        <w:spacing w:line="355" w:lineRule="exact"/>
        <w:ind w:left="5" w:firstLine="854"/>
        <w:jc w:val="both"/>
        <w:rPr>
          <w:lang w:eastAsia="ru-RU"/>
        </w:rPr>
      </w:pPr>
      <w:r>
        <w:rPr>
          <w:lang w:eastAsia="ru-RU"/>
        </w:rPr>
        <w:t>5.</w:t>
      </w:r>
      <w:r>
        <w:rPr>
          <w:lang w:eastAsia="ru-RU"/>
        </w:rPr>
        <w:tab/>
      </w:r>
      <w:r>
        <w:rPr>
          <w:i/>
          <w:lang w:eastAsia="ru-RU"/>
        </w:rPr>
        <w:t>Исполнитель</w:t>
      </w:r>
      <w:r>
        <w:rPr>
          <w:lang w:eastAsia="ru-RU"/>
        </w:rPr>
        <w:t xml:space="preserve"> признает и соглашается, что </w:t>
      </w:r>
      <w:r>
        <w:rPr>
          <w:i/>
          <w:lang w:eastAsia="ru-RU"/>
        </w:rPr>
        <w:t>Заказчик</w:t>
      </w:r>
      <w:r>
        <w:rPr>
          <w:lang w:eastAsia="ru-RU"/>
        </w:rPr>
        <w:t xml:space="preserve"> вправе по своему усмотрению уплатить в бюджет </w:t>
      </w:r>
      <w:proofErr w:type="spellStart"/>
      <w:r>
        <w:rPr>
          <w:lang w:eastAsia="ru-RU"/>
        </w:rPr>
        <w:t>Доначисленные</w:t>
      </w:r>
      <w:proofErr w:type="spellEnd"/>
      <w:r>
        <w:rPr>
          <w:lang w:eastAsia="ru-RU"/>
        </w:rPr>
        <w:t xml:space="preserve"> налоги, Пени и Штрафы в соответствии с Решением налогового органа до вступления в силу решения суда по делу, в рамках которого </w:t>
      </w:r>
      <w:r>
        <w:rPr>
          <w:i/>
          <w:lang w:eastAsia="ru-RU"/>
        </w:rPr>
        <w:t>Заказчик</w:t>
      </w:r>
      <w:r>
        <w:rPr>
          <w:lang w:eastAsia="ru-RU"/>
        </w:rPr>
        <w:t xml:space="preserve"> оспаривает Решение налогового органа, содержащее Эпизоды, связанные с </w:t>
      </w:r>
      <w:r>
        <w:rPr>
          <w:i/>
          <w:lang w:eastAsia="ru-RU"/>
        </w:rPr>
        <w:t>Исполнителем</w:t>
      </w:r>
      <w:r>
        <w:rPr>
          <w:lang w:eastAsia="ru-RU"/>
        </w:rPr>
        <w:t xml:space="preserve">. </w:t>
      </w:r>
      <w:r>
        <w:rPr>
          <w:i/>
          <w:lang w:eastAsia="ru-RU"/>
        </w:rPr>
        <w:t>Исполнитель</w:t>
      </w:r>
      <w:r>
        <w:rPr>
          <w:lang w:eastAsia="ru-RU"/>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lang w:eastAsia="ru-RU"/>
        </w:rPr>
        <w:t>Заказчика</w:t>
      </w:r>
      <w:r>
        <w:rPr>
          <w:lang w:eastAsia="ru-RU"/>
        </w:rPr>
        <w:t xml:space="preserve"> и в обоснование своего отказа или задержки возмещать </w:t>
      </w:r>
      <w:r>
        <w:rPr>
          <w:i/>
          <w:lang w:eastAsia="ru-RU"/>
        </w:rPr>
        <w:t>Заказчику</w:t>
      </w:r>
      <w:r>
        <w:rPr>
          <w:lang w:eastAsia="ru-RU"/>
        </w:rPr>
        <w:t xml:space="preserve"> Имущественные потери, связанные с налоговой проверкой.</w:t>
      </w:r>
    </w:p>
    <w:p w:rsidR="008A4370" w:rsidRPr="008A4370" w:rsidRDefault="003E0BF8" w:rsidP="00340242">
      <w:pPr>
        <w:keepNext/>
        <w:keepLines/>
        <w:tabs>
          <w:tab w:val="left" w:pos="1133"/>
        </w:tabs>
        <w:autoSpaceDE w:val="0"/>
        <w:autoSpaceDN w:val="0"/>
        <w:adjustRightInd w:val="0"/>
        <w:spacing w:line="355" w:lineRule="exact"/>
        <w:ind w:left="5" w:firstLine="854"/>
        <w:jc w:val="both"/>
        <w:rPr>
          <w:lang w:eastAsia="ru-RU"/>
        </w:rPr>
      </w:pPr>
      <w:r>
        <w:rPr>
          <w:lang w:eastAsia="ru-RU"/>
        </w:rPr>
        <w:t>6.</w:t>
      </w:r>
      <w:r>
        <w:rPr>
          <w:lang w:eastAsia="ru-RU"/>
        </w:rPr>
        <w:tab/>
      </w:r>
      <w:proofErr w:type="gramStart"/>
      <w:r>
        <w:rPr>
          <w:lang w:eastAsia="ru-RU"/>
        </w:rPr>
        <w:t xml:space="preserve">В случае если </w:t>
      </w:r>
      <w:r>
        <w:rPr>
          <w:i/>
          <w:lang w:eastAsia="ru-RU"/>
        </w:rPr>
        <w:t>Исполнитель</w:t>
      </w:r>
      <w:r>
        <w:rPr>
          <w:lang w:eastAsia="ru-RU"/>
        </w:rPr>
        <w:t xml:space="preserve"> возместит </w:t>
      </w:r>
      <w:r>
        <w:rPr>
          <w:i/>
          <w:lang w:eastAsia="ru-RU"/>
        </w:rPr>
        <w:t>Заказчику</w:t>
      </w:r>
      <w:r>
        <w:rPr>
          <w:lang w:eastAsia="ru-RU"/>
        </w:rPr>
        <w:t xml:space="preserve"> Имущественные потери, связанные с налоговой проверкой, а </w:t>
      </w:r>
      <w:r>
        <w:rPr>
          <w:i/>
          <w:lang w:eastAsia="ru-RU"/>
        </w:rPr>
        <w:t>Заказчик</w:t>
      </w:r>
      <w:r>
        <w:rPr>
          <w:lang w:eastAsia="ru-RU"/>
        </w:rPr>
        <w:t xml:space="preserve"> впоследствии продолжит оспаривание Решения налогового органа в части Эпизодов, связанных с </w:t>
      </w:r>
      <w:r>
        <w:rPr>
          <w:i/>
          <w:lang w:eastAsia="ru-RU"/>
        </w:rPr>
        <w:t>Исполнителем</w:t>
      </w:r>
      <w:r>
        <w:rPr>
          <w:lang w:eastAsia="ru-RU"/>
        </w:rPr>
        <w:t xml:space="preserve">, и вернет из бюджета полностью или частично </w:t>
      </w:r>
      <w:proofErr w:type="spellStart"/>
      <w:r>
        <w:rPr>
          <w:lang w:eastAsia="ru-RU"/>
        </w:rPr>
        <w:t>Доначисленные</w:t>
      </w:r>
      <w:proofErr w:type="spellEnd"/>
      <w:r>
        <w:rPr>
          <w:lang w:eastAsia="ru-RU"/>
        </w:rPr>
        <w:t xml:space="preserve"> налоги, Пени и/или Штрафы (далее – Возвращенные суммы), то </w:t>
      </w:r>
      <w:r>
        <w:rPr>
          <w:i/>
          <w:lang w:eastAsia="ru-RU"/>
        </w:rPr>
        <w:t>Заказчик</w:t>
      </w:r>
      <w:r>
        <w:rPr>
          <w:lang w:eastAsia="ru-RU"/>
        </w:rPr>
        <w:t xml:space="preserve"> обязуется уведомить </w:t>
      </w:r>
      <w:r>
        <w:rPr>
          <w:i/>
          <w:lang w:eastAsia="ru-RU"/>
        </w:rPr>
        <w:t xml:space="preserve">Исполнителя </w:t>
      </w:r>
      <w:r>
        <w:rPr>
          <w:lang w:eastAsia="ru-RU"/>
        </w:rPr>
        <w:t>об этом не позднее 30 (тридцати) рабочих дней с даты фактического получения Возвращенных</w:t>
      </w:r>
      <w:proofErr w:type="gramEnd"/>
      <w:r>
        <w:rPr>
          <w:lang w:eastAsia="ru-RU"/>
        </w:rPr>
        <w:t xml:space="preserve"> сумм и уплатить ему Возвращенные суммы в течение 30 (тридцати) рабочих дней </w:t>
      </w:r>
      <w:proofErr w:type="gramStart"/>
      <w:r>
        <w:rPr>
          <w:lang w:eastAsia="ru-RU"/>
        </w:rPr>
        <w:t>с даты получения</w:t>
      </w:r>
      <w:proofErr w:type="gramEnd"/>
      <w:r>
        <w:rPr>
          <w:lang w:eastAsia="ru-RU"/>
        </w:rPr>
        <w:t xml:space="preserve"> письменного требования </w:t>
      </w:r>
      <w:r>
        <w:rPr>
          <w:i/>
          <w:lang w:eastAsia="ru-RU"/>
        </w:rPr>
        <w:t xml:space="preserve">Исполнителя </w:t>
      </w:r>
      <w:r>
        <w:rPr>
          <w:lang w:eastAsia="ru-RU"/>
        </w:rPr>
        <w:t>об этом.</w:t>
      </w:r>
    </w:p>
    <w:p w:rsidR="008A4370" w:rsidRPr="008A4370" w:rsidRDefault="003E0BF8" w:rsidP="00340242">
      <w:pPr>
        <w:keepNext/>
        <w:keepLines/>
        <w:tabs>
          <w:tab w:val="left" w:pos="1133"/>
        </w:tabs>
        <w:autoSpaceDE w:val="0"/>
        <w:autoSpaceDN w:val="0"/>
        <w:adjustRightInd w:val="0"/>
        <w:spacing w:line="355" w:lineRule="exact"/>
        <w:ind w:left="5" w:firstLine="854"/>
        <w:jc w:val="both"/>
        <w:rPr>
          <w:lang w:eastAsia="ru-RU"/>
        </w:rPr>
      </w:pPr>
      <w:r>
        <w:rPr>
          <w:lang w:eastAsia="ru-RU"/>
        </w:rPr>
        <w:t>7.</w:t>
      </w:r>
      <w:r>
        <w:rPr>
          <w:lang w:eastAsia="ru-RU"/>
        </w:rPr>
        <w:tab/>
      </w:r>
      <w:proofErr w:type="gramStart"/>
      <w:r>
        <w:rPr>
          <w:i/>
          <w:lang w:eastAsia="ru-RU"/>
        </w:rPr>
        <w:t>Исполнитель</w:t>
      </w:r>
      <w:r>
        <w:rPr>
          <w:lang w:eastAsia="ru-RU"/>
        </w:rPr>
        <w:t xml:space="preserve"> обязан предпринять максимальные усилия для содействия </w:t>
      </w:r>
      <w:r>
        <w:rPr>
          <w:i/>
          <w:lang w:eastAsia="ru-RU"/>
        </w:rPr>
        <w:t xml:space="preserve">Заказчику </w:t>
      </w:r>
      <w:r>
        <w:rPr>
          <w:lang w:eastAsia="ru-RU"/>
        </w:rPr>
        <w:t xml:space="preserve">в предотвращении доначисления налогов, штрафов и пеней по Эпизодам, связанным с </w:t>
      </w:r>
      <w:r>
        <w:rPr>
          <w:i/>
          <w:lang w:eastAsia="ru-RU"/>
        </w:rPr>
        <w:t>Исполнителем</w:t>
      </w:r>
      <w:r>
        <w:rPr>
          <w:lang w:eastAsia="ru-RU"/>
        </w:rPr>
        <w:t xml:space="preserve">, а также в досудебном и судебном обжаловании Решения налогового органа в части Эпизодов, связанных с </w:t>
      </w:r>
      <w:r>
        <w:rPr>
          <w:i/>
          <w:lang w:eastAsia="ru-RU"/>
        </w:rPr>
        <w:t>Исполнителем</w:t>
      </w:r>
      <w:r>
        <w:rPr>
          <w:lang w:eastAsia="ru-RU"/>
        </w:rPr>
        <w:t xml:space="preserve">, в частности, представлять </w:t>
      </w:r>
      <w:r>
        <w:rPr>
          <w:i/>
          <w:lang w:eastAsia="ru-RU"/>
        </w:rPr>
        <w:t>Заказчику</w:t>
      </w:r>
      <w:r>
        <w:rPr>
          <w:lang w:eastAsia="ru-RU"/>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lang w:eastAsia="ru-RU"/>
        </w:rPr>
        <w:t xml:space="preserve"> </w:t>
      </w:r>
      <w:r>
        <w:rPr>
          <w:i/>
          <w:lang w:eastAsia="ru-RU"/>
        </w:rPr>
        <w:t>Заказчику</w:t>
      </w:r>
      <w:r>
        <w:rPr>
          <w:lang w:eastAsia="ru-RU"/>
        </w:rPr>
        <w:t xml:space="preserve"> в сборе таких доказательств в ходе досудебного и судебного обжалования Эпизодов, связанных с </w:t>
      </w:r>
      <w:r>
        <w:rPr>
          <w:i/>
          <w:lang w:eastAsia="ru-RU"/>
        </w:rPr>
        <w:t>Исполнителем</w:t>
      </w:r>
      <w:r>
        <w:rPr>
          <w:lang w:eastAsia="ru-RU"/>
        </w:rPr>
        <w:t>, обеспечивать, где необходимо, явку своих свидетелей-сотрудников для дачи показаний налоговому органу, суду и прочее.</w:t>
      </w:r>
    </w:p>
    <w:p w:rsidR="008A4370" w:rsidRPr="008A4370" w:rsidRDefault="003E0BF8" w:rsidP="00340242">
      <w:pPr>
        <w:keepNext/>
        <w:keepLines/>
        <w:tabs>
          <w:tab w:val="left" w:pos="1133"/>
        </w:tabs>
        <w:autoSpaceDE w:val="0"/>
        <w:autoSpaceDN w:val="0"/>
        <w:adjustRightInd w:val="0"/>
        <w:spacing w:line="355" w:lineRule="exact"/>
        <w:ind w:left="5" w:firstLine="854"/>
        <w:jc w:val="both"/>
        <w:rPr>
          <w:i/>
          <w:lang w:eastAsia="ru-RU"/>
        </w:rPr>
      </w:pPr>
      <w:r>
        <w:rPr>
          <w:lang w:eastAsia="ru-RU"/>
        </w:rPr>
        <w:t>8.</w:t>
      </w:r>
      <w:r>
        <w:rPr>
          <w:lang w:eastAsia="ru-RU"/>
        </w:rPr>
        <w:tab/>
      </w:r>
      <w:r>
        <w:rPr>
          <w:i/>
          <w:lang w:eastAsia="ru-RU"/>
        </w:rPr>
        <w:t xml:space="preserve">Исполнитель </w:t>
      </w:r>
      <w:r>
        <w:rPr>
          <w:lang w:eastAsia="ru-RU"/>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lang w:eastAsia="ru-RU"/>
        </w:rPr>
        <w:t>Исполнитель</w:t>
      </w:r>
      <w:r>
        <w:rPr>
          <w:lang w:eastAsia="ru-RU"/>
        </w:rPr>
        <w:t xml:space="preserve"> </w:t>
      </w:r>
      <w:r>
        <w:rPr>
          <w:i/>
          <w:iCs/>
          <w:lang w:eastAsia="ru-RU"/>
        </w:rPr>
        <w:t xml:space="preserve">обязан возместить </w:t>
      </w:r>
      <w:r>
        <w:rPr>
          <w:i/>
          <w:lang w:eastAsia="ru-RU"/>
        </w:rPr>
        <w:t>Заказчику</w:t>
      </w:r>
      <w:r>
        <w:rPr>
          <w:lang w:eastAsia="ru-RU"/>
        </w:rPr>
        <w:t xml:space="preserve"> </w:t>
      </w:r>
      <w:r>
        <w:rPr>
          <w:i/>
          <w:iCs/>
          <w:lang w:eastAsia="ru-RU"/>
        </w:rPr>
        <w:t>по его требованию убытки, причиненные недостоверностью таких заверений</w:t>
      </w:r>
      <w:r>
        <w:rPr>
          <w:i/>
          <w:lang w:eastAsia="ru-RU"/>
        </w:rPr>
        <w:t>.</w:t>
      </w:r>
    </w:p>
    <w:p w:rsidR="008A4370" w:rsidRPr="008A4370" w:rsidRDefault="00C07906" w:rsidP="00340242">
      <w:pPr>
        <w:keepNext/>
        <w:keepLines/>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8A4370" w:rsidRPr="008A4370" w:rsidTr="00AD3C15">
        <w:trPr>
          <w:trHeight w:val="1367"/>
        </w:trPr>
        <w:tc>
          <w:tcPr>
            <w:tcW w:w="4847" w:type="dxa"/>
            <w:tcBorders>
              <w:top w:val="nil"/>
              <w:left w:val="nil"/>
              <w:bottom w:val="nil"/>
              <w:right w:val="nil"/>
            </w:tcBorders>
          </w:tcPr>
          <w:p w:rsidR="008A4370" w:rsidRPr="008A4370" w:rsidRDefault="00C07906" w:rsidP="00340242">
            <w:pPr>
              <w:keepNext/>
              <w:tabs>
                <w:tab w:val="num" w:pos="567"/>
              </w:tabs>
              <w:rPr>
                <w:b/>
              </w:rPr>
            </w:pPr>
          </w:p>
          <w:p w:rsidR="008A4370" w:rsidRPr="008A4370" w:rsidRDefault="003E0BF8" w:rsidP="00340242">
            <w:pPr>
              <w:keepNext/>
              <w:tabs>
                <w:tab w:val="num" w:pos="567"/>
              </w:tabs>
              <w:rPr>
                <w:b/>
              </w:rPr>
            </w:pPr>
            <w:r>
              <w:rPr>
                <w:b/>
              </w:rPr>
              <w:t>Заказчик:</w:t>
            </w:r>
          </w:p>
          <w:p w:rsidR="008A4370" w:rsidRPr="008A4370" w:rsidRDefault="003E0BF8" w:rsidP="00340242">
            <w:pPr>
              <w:keepNext/>
              <w:tabs>
                <w:tab w:val="num" w:pos="567"/>
              </w:tabs>
              <w:rPr>
                <w:b/>
              </w:rPr>
            </w:pPr>
            <w:r>
              <w:rPr>
                <w:b/>
              </w:rPr>
              <w:t>Директор филиала</w:t>
            </w:r>
          </w:p>
          <w:p w:rsidR="008A4370" w:rsidRPr="008A4370" w:rsidRDefault="003E0BF8" w:rsidP="00340242">
            <w:pPr>
              <w:keepNext/>
              <w:tabs>
                <w:tab w:val="num" w:pos="567"/>
              </w:tabs>
              <w:rPr>
                <w:b/>
              </w:rPr>
            </w:pPr>
            <w:r>
              <w:rPr>
                <w:b/>
              </w:rPr>
              <w:t xml:space="preserve">ПАО «ТрансКонтейнер» </w:t>
            </w:r>
          </w:p>
          <w:p w:rsidR="008A4370" w:rsidRPr="008A4370" w:rsidRDefault="003E0BF8" w:rsidP="00340242">
            <w:pPr>
              <w:keepNext/>
              <w:tabs>
                <w:tab w:val="num" w:pos="567"/>
              </w:tabs>
              <w:rPr>
                <w:b/>
              </w:rPr>
            </w:pPr>
            <w:r>
              <w:rPr>
                <w:b/>
              </w:rPr>
              <w:t>на Северо-Кавказской железной дороге</w:t>
            </w:r>
          </w:p>
          <w:p w:rsidR="008A4370" w:rsidRPr="008A4370" w:rsidRDefault="00C07906" w:rsidP="00340242">
            <w:pPr>
              <w:keepNext/>
              <w:tabs>
                <w:tab w:val="num" w:pos="567"/>
              </w:tabs>
              <w:rPr>
                <w:b/>
              </w:rPr>
            </w:pPr>
          </w:p>
          <w:p w:rsidR="008A4370" w:rsidRPr="008A4370" w:rsidRDefault="00C07906" w:rsidP="00340242">
            <w:pPr>
              <w:keepNext/>
              <w:tabs>
                <w:tab w:val="num" w:pos="567"/>
              </w:tabs>
              <w:rPr>
                <w:b/>
              </w:rPr>
            </w:pPr>
          </w:p>
          <w:p w:rsidR="008A4370" w:rsidRPr="008A4370" w:rsidRDefault="003E0BF8" w:rsidP="00340242">
            <w:pPr>
              <w:keepNext/>
              <w:tabs>
                <w:tab w:val="num" w:pos="567"/>
              </w:tabs>
              <w:rPr>
                <w:b/>
              </w:rPr>
            </w:pPr>
            <w:r>
              <w:rPr>
                <w:b/>
              </w:rPr>
              <w:t>_________________/Бабич Е.Е.</w:t>
            </w:r>
          </w:p>
          <w:p w:rsidR="008A4370" w:rsidRPr="008A4370" w:rsidRDefault="003E0BF8" w:rsidP="00340242">
            <w:pPr>
              <w:keepNext/>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8A4370" w:rsidRPr="008A4370" w:rsidRDefault="00C07906" w:rsidP="00340242">
            <w:pPr>
              <w:keepNext/>
              <w:tabs>
                <w:tab w:val="num" w:pos="567"/>
              </w:tabs>
              <w:ind w:left="317"/>
              <w:rPr>
                <w:b/>
              </w:rPr>
            </w:pPr>
          </w:p>
          <w:p w:rsidR="008A4370" w:rsidRPr="008A4370" w:rsidRDefault="003E0BF8" w:rsidP="00340242">
            <w:pPr>
              <w:keepNext/>
              <w:tabs>
                <w:tab w:val="num" w:pos="567"/>
              </w:tabs>
              <w:ind w:left="317"/>
              <w:rPr>
                <w:b/>
              </w:rPr>
            </w:pPr>
            <w:r>
              <w:rPr>
                <w:b/>
              </w:rPr>
              <w:t>Исполнитель:</w:t>
            </w:r>
          </w:p>
          <w:p w:rsidR="008A4370" w:rsidRPr="008A4370" w:rsidRDefault="00C07906" w:rsidP="00340242">
            <w:pPr>
              <w:keepNext/>
              <w:tabs>
                <w:tab w:val="num" w:pos="567"/>
              </w:tabs>
              <w:ind w:left="317"/>
              <w:rPr>
                <w:rFonts w:eastAsia="Arial"/>
                <w:b/>
                <w:color w:val="000000"/>
              </w:rPr>
            </w:pPr>
          </w:p>
          <w:p w:rsidR="008A4370" w:rsidRPr="008A4370" w:rsidRDefault="00C07906" w:rsidP="00340242">
            <w:pPr>
              <w:keepNext/>
              <w:tabs>
                <w:tab w:val="num" w:pos="567"/>
              </w:tabs>
              <w:ind w:left="317"/>
              <w:rPr>
                <w:b/>
              </w:rPr>
            </w:pPr>
          </w:p>
          <w:p w:rsidR="008A4370" w:rsidRPr="008A4370" w:rsidRDefault="00C07906" w:rsidP="00340242">
            <w:pPr>
              <w:keepNext/>
              <w:tabs>
                <w:tab w:val="num" w:pos="567"/>
              </w:tabs>
              <w:ind w:left="317"/>
              <w:rPr>
                <w:b/>
              </w:rPr>
            </w:pPr>
          </w:p>
          <w:p w:rsidR="008A4370" w:rsidRPr="008A4370" w:rsidRDefault="00C07906" w:rsidP="00340242">
            <w:pPr>
              <w:keepNext/>
              <w:tabs>
                <w:tab w:val="num" w:pos="567"/>
              </w:tabs>
              <w:ind w:left="317"/>
              <w:rPr>
                <w:b/>
              </w:rPr>
            </w:pPr>
          </w:p>
          <w:p w:rsidR="008A4370" w:rsidRPr="008A4370" w:rsidRDefault="00C07906" w:rsidP="00340242">
            <w:pPr>
              <w:keepNext/>
              <w:tabs>
                <w:tab w:val="num" w:pos="567"/>
              </w:tabs>
              <w:ind w:left="317"/>
              <w:rPr>
                <w:b/>
              </w:rPr>
            </w:pPr>
          </w:p>
          <w:p w:rsidR="008A4370" w:rsidRPr="008A4370" w:rsidRDefault="003E0BF8" w:rsidP="00340242">
            <w:pPr>
              <w:keepNext/>
              <w:tabs>
                <w:tab w:val="num" w:pos="567"/>
              </w:tabs>
              <w:ind w:left="317"/>
              <w:rPr>
                <w:b/>
              </w:rPr>
            </w:pPr>
            <w:r>
              <w:rPr>
                <w:b/>
              </w:rPr>
              <w:t>__________________/ ____________ /</w:t>
            </w:r>
          </w:p>
          <w:p w:rsidR="008A4370" w:rsidRPr="008A4370" w:rsidRDefault="003E0BF8" w:rsidP="00340242">
            <w:pPr>
              <w:keepNext/>
              <w:tabs>
                <w:tab w:val="num" w:pos="567"/>
              </w:tabs>
              <w:ind w:left="317"/>
            </w:pPr>
            <w:proofErr w:type="spellStart"/>
            <w:r>
              <w:rPr>
                <w:b/>
              </w:rPr>
              <w:t>М.п</w:t>
            </w:r>
            <w:proofErr w:type="spellEnd"/>
            <w:r>
              <w:rPr>
                <w:b/>
              </w:rPr>
              <w:t>.</w:t>
            </w:r>
          </w:p>
          <w:p w:rsidR="008A4370" w:rsidRPr="008A4370" w:rsidRDefault="00C07906" w:rsidP="00340242">
            <w:pPr>
              <w:keepNext/>
              <w:tabs>
                <w:tab w:val="num" w:pos="567"/>
              </w:tabs>
            </w:pPr>
          </w:p>
        </w:tc>
      </w:tr>
    </w:tbl>
    <w:p w:rsidR="008A4370" w:rsidRPr="008A4370" w:rsidRDefault="00C07906" w:rsidP="00340242">
      <w:pPr>
        <w:keepNext/>
        <w:jc w:val="both"/>
        <w:outlineLvl w:val="0"/>
        <w:rPr>
          <w:rFonts w:eastAsia="Arial"/>
        </w:rPr>
      </w:pPr>
    </w:p>
    <w:p w:rsidR="008A4370" w:rsidRPr="008A4370" w:rsidRDefault="00C07906" w:rsidP="00340242">
      <w:pPr>
        <w:keepNext/>
        <w:jc w:val="center"/>
        <w:rPr>
          <w:lang w:eastAsia="ru-RU"/>
        </w:rPr>
      </w:pPr>
    </w:p>
    <w:p w:rsidR="008A4370" w:rsidRPr="008A4370" w:rsidRDefault="00C07906" w:rsidP="00340242">
      <w:pPr>
        <w:keepNext/>
        <w:jc w:val="center"/>
        <w:rPr>
          <w:lang w:eastAsia="ru-RU"/>
        </w:rPr>
      </w:pPr>
    </w:p>
    <w:p w:rsidR="008A4370" w:rsidRPr="008A4370" w:rsidRDefault="00C07906" w:rsidP="00340242">
      <w:pPr>
        <w:keepNext/>
        <w:jc w:val="center"/>
        <w:rPr>
          <w:lang w:eastAsia="ru-RU"/>
        </w:rPr>
      </w:pPr>
    </w:p>
    <w:p w:rsidR="008A4370" w:rsidRPr="008A4370" w:rsidRDefault="00C07906" w:rsidP="00340242">
      <w:pPr>
        <w:keepNext/>
        <w:jc w:val="center"/>
        <w:rPr>
          <w:lang w:eastAsia="ru-RU"/>
        </w:rPr>
      </w:pPr>
    </w:p>
    <w:p w:rsidR="008A4370" w:rsidRPr="008A4370" w:rsidRDefault="00C07906" w:rsidP="00340242">
      <w:pPr>
        <w:keepNext/>
        <w:jc w:val="center"/>
        <w:rPr>
          <w:lang w:eastAsia="ru-RU"/>
        </w:rPr>
      </w:pPr>
    </w:p>
    <w:p w:rsidR="008A4370" w:rsidRPr="008A4370" w:rsidRDefault="00C07906" w:rsidP="00340242">
      <w:pPr>
        <w:keepNext/>
        <w:jc w:val="center"/>
        <w:rPr>
          <w:lang w:eastAsia="ru-RU"/>
        </w:rPr>
      </w:pPr>
    </w:p>
    <w:p w:rsidR="008A4370" w:rsidRPr="008A4370" w:rsidRDefault="00C07906" w:rsidP="00340242">
      <w:pPr>
        <w:keepNext/>
        <w:jc w:val="center"/>
        <w:rPr>
          <w:lang w:eastAsia="ru-RU"/>
        </w:rPr>
      </w:pPr>
    </w:p>
    <w:p w:rsidR="008A4370" w:rsidRPr="008A4370" w:rsidRDefault="00C07906" w:rsidP="00340242">
      <w:pPr>
        <w:keepNext/>
        <w:jc w:val="center"/>
        <w:rPr>
          <w:lang w:eastAsia="ru-RU"/>
        </w:rPr>
      </w:pPr>
    </w:p>
    <w:p w:rsidR="008A4370" w:rsidRPr="008A4370" w:rsidRDefault="00C07906" w:rsidP="00340242">
      <w:pPr>
        <w:keepNext/>
        <w:jc w:val="center"/>
        <w:rPr>
          <w:lang w:eastAsia="ru-RU"/>
        </w:rPr>
      </w:pPr>
    </w:p>
    <w:p w:rsidR="008A4370" w:rsidRPr="008A4370" w:rsidRDefault="00C07906" w:rsidP="00340242">
      <w:pPr>
        <w:keepNext/>
        <w:ind w:firstLine="720"/>
        <w:outlineLvl w:val="0"/>
        <w:rPr>
          <w:rFonts w:eastAsia="Arial"/>
          <w:sz w:val="28"/>
          <w:szCs w:val="20"/>
        </w:rPr>
        <w:sectPr w:rsidR="008A4370" w:rsidRPr="008A4370" w:rsidSect="007C51E1">
          <w:pgSz w:w="11906" w:h="16838"/>
          <w:pgMar w:top="1134" w:right="850" w:bottom="1134" w:left="1701" w:header="708" w:footer="708" w:gutter="0"/>
          <w:cols w:space="708"/>
          <w:docGrid w:linePitch="360"/>
        </w:sectPr>
      </w:pPr>
    </w:p>
    <w:p w:rsidR="0045051B" w:rsidRDefault="00C07906" w:rsidP="00340242">
      <w:pPr>
        <w:keepNext/>
      </w:pPr>
    </w:p>
    <w:p w:rsidR="00474A37" w:rsidRPr="00474A37" w:rsidRDefault="00474A37" w:rsidP="00340242">
      <w:pPr>
        <w:pStyle w:val="1a"/>
        <w:keepNext/>
        <w:jc w:val="right"/>
        <w:outlineLvl w:val="0"/>
        <w:sectPr w:rsidR="00474A37" w:rsidRPr="00474A37" w:rsidSect="007C51E1">
          <w:pgSz w:w="11907" w:h="16840" w:code="9"/>
          <w:pgMar w:top="1134" w:right="851" w:bottom="1134" w:left="1418" w:header="794" w:footer="794" w:gutter="0"/>
          <w:cols w:space="720"/>
          <w:titlePg/>
          <w:docGrid w:linePitch="326"/>
        </w:sectPr>
      </w:pPr>
    </w:p>
    <w:p w:rsidR="00E36B56" w:rsidRDefault="003E0BF8" w:rsidP="00340242">
      <w:pPr>
        <w:pStyle w:val="1a"/>
        <w:keepNext/>
        <w:ind w:firstLine="0"/>
        <w:jc w:val="right"/>
        <w:outlineLvl w:val="0"/>
        <w:rPr>
          <w:b/>
          <w:i/>
          <w:iCs/>
        </w:rPr>
      </w:pPr>
      <w:r>
        <w:lastRenderedPageBreak/>
        <w:t>Приложение № 6</w:t>
      </w:r>
    </w:p>
    <w:p w:rsidR="00493F52" w:rsidRDefault="00493F52" w:rsidP="00340242">
      <w:pPr>
        <w:keepNext/>
        <w:jc w:val="right"/>
        <w:rPr>
          <w:sz w:val="28"/>
        </w:rPr>
      </w:pPr>
      <w:r>
        <w:rPr>
          <w:sz w:val="28"/>
        </w:rPr>
        <w:t>к документации о закупке</w:t>
      </w:r>
    </w:p>
    <w:p w:rsidR="00493F52" w:rsidRPr="00C03380" w:rsidRDefault="00493F52" w:rsidP="00340242">
      <w:pPr>
        <w:keepNext/>
        <w:jc w:val="right"/>
        <w:rPr>
          <w:b/>
          <w:i/>
          <w:iCs/>
          <w:sz w:val="28"/>
        </w:rPr>
      </w:pPr>
    </w:p>
    <w:p w:rsidR="00474A37" w:rsidRPr="00474A37" w:rsidRDefault="00474A37" w:rsidP="00340242">
      <w:pPr>
        <w:keepNext/>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340242">
      <w:pPr>
        <w:keepNext/>
        <w:tabs>
          <w:tab w:val="left" w:pos="9639"/>
        </w:tabs>
        <w:ind w:firstLine="567"/>
        <w:jc w:val="center"/>
        <w:rPr>
          <w:sz w:val="22"/>
        </w:rPr>
      </w:pPr>
    </w:p>
    <w:p w:rsidR="00474A37" w:rsidRPr="00474A37" w:rsidRDefault="00474A37" w:rsidP="00340242">
      <w:pPr>
        <w:keepNext/>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340242">
      <w:pPr>
        <w:keepNext/>
        <w:tabs>
          <w:tab w:val="left" w:pos="9639"/>
        </w:tabs>
        <w:ind w:firstLine="567"/>
        <w:jc w:val="center"/>
        <w:rPr>
          <w:i/>
        </w:rPr>
      </w:pPr>
      <w:r>
        <w:rPr>
          <w:i/>
        </w:rPr>
        <w:t>(отдельный лист по каждому субподрядчику)</w:t>
      </w:r>
    </w:p>
    <w:p w:rsidR="00474A37" w:rsidRPr="00474A37" w:rsidRDefault="00474A37" w:rsidP="00340242">
      <w:pPr>
        <w:keepNext/>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340242">
            <w:pPr>
              <w:keepNext/>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340242">
            <w:pPr>
              <w:keepNext/>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340242">
            <w:pPr>
              <w:keepNext/>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340242">
            <w:pPr>
              <w:keepNext/>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340242">
            <w:pPr>
              <w:keepNext/>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340242">
            <w:pPr>
              <w:keepNext/>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340242">
            <w:pPr>
              <w:keepNext/>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340242">
            <w:pPr>
              <w:keepNext/>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340242">
            <w:pPr>
              <w:keepNext/>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340242">
            <w:pPr>
              <w:keepNext/>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340242">
            <w:pPr>
              <w:keepNext/>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340242">
            <w:pPr>
              <w:keepNext/>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340242">
            <w:pPr>
              <w:keepNext/>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340242">
            <w:pPr>
              <w:keepNext/>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340242">
            <w:pPr>
              <w:keepNext/>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340242">
            <w:pPr>
              <w:keepNext/>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340242">
            <w:pPr>
              <w:keepNext/>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340242">
            <w:pPr>
              <w:keepNext/>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340242">
            <w:pPr>
              <w:keepNext/>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340242">
            <w:pPr>
              <w:keepNext/>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340242">
            <w:pPr>
              <w:keepNext/>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340242">
            <w:pPr>
              <w:keepNext/>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340242">
            <w:pPr>
              <w:keepNext/>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340242">
            <w:pPr>
              <w:keepNext/>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340242">
            <w:pPr>
              <w:keepNext/>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340242">
            <w:pPr>
              <w:keepNext/>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340242">
            <w:pPr>
              <w:keepNext/>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340242">
            <w:pPr>
              <w:keepNext/>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340242">
            <w:pPr>
              <w:keepNext/>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340242">
            <w:pPr>
              <w:keepNext/>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340242">
            <w:pPr>
              <w:keepNext/>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340242">
            <w:pPr>
              <w:keepNext/>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340242">
            <w:pPr>
              <w:keepNext/>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340242">
            <w:pPr>
              <w:keepNext/>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340242">
            <w:pPr>
              <w:keepNext/>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340242">
            <w:pPr>
              <w:keepNext/>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340242">
            <w:pPr>
              <w:keepNext/>
              <w:tabs>
                <w:tab w:val="left" w:pos="9639"/>
              </w:tabs>
              <w:spacing w:line="256" w:lineRule="auto"/>
            </w:pPr>
            <w:r>
              <w:t>Руководитель:</w:t>
            </w:r>
          </w:p>
          <w:p w:rsidR="00474A37" w:rsidRPr="00474A37" w:rsidRDefault="00474A37" w:rsidP="00340242">
            <w:pPr>
              <w:keepNext/>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340242">
            <w:pPr>
              <w:keepNext/>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340242">
            <w:pPr>
              <w:keepNext/>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340242">
            <w:pPr>
              <w:keepNext/>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340242">
            <w:pPr>
              <w:keepNext/>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340242">
            <w:pPr>
              <w:keepNext/>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340242">
            <w:pPr>
              <w:keepNext/>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340242">
            <w:pPr>
              <w:keepNext/>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340242">
            <w:pPr>
              <w:keepNext/>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340242">
            <w:pPr>
              <w:keepNext/>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340242">
            <w:pPr>
              <w:keepNext/>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340242">
            <w:pPr>
              <w:keepNext/>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340242">
            <w:pPr>
              <w:keepNext/>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340242">
            <w:pPr>
              <w:keepNext/>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340242">
            <w:pPr>
              <w:keepNext/>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340242">
            <w:pPr>
              <w:keepNext/>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340242">
            <w:pPr>
              <w:keepNext/>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340242">
            <w:pPr>
              <w:keepNext/>
              <w:tabs>
                <w:tab w:val="left" w:pos="9639"/>
              </w:tabs>
              <w:spacing w:line="256" w:lineRule="auto"/>
              <w:jc w:val="center"/>
            </w:pPr>
          </w:p>
        </w:tc>
      </w:tr>
    </w:tbl>
    <w:p w:rsidR="00474A37" w:rsidRPr="00E76CF2" w:rsidRDefault="00E76CF2" w:rsidP="00340242">
      <w:pPr>
        <w:keepNext/>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340242">
      <w:pPr>
        <w:keepNext/>
        <w:jc w:val="both"/>
        <w:rPr>
          <w:rFonts w:eastAsia="MS Mincho"/>
          <w:b/>
          <w:bCs/>
          <w:sz w:val="28"/>
          <w:szCs w:val="28"/>
        </w:rPr>
      </w:pPr>
    </w:p>
    <w:p w:rsidR="00474A37" w:rsidRPr="00474A37" w:rsidRDefault="00474A37" w:rsidP="00340242">
      <w:pPr>
        <w:keepNext/>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340242">
      <w:pPr>
        <w:keepNext/>
        <w:tabs>
          <w:tab w:val="left" w:pos="8640"/>
        </w:tabs>
        <w:jc w:val="center"/>
        <w:rPr>
          <w:i/>
        </w:rPr>
      </w:pPr>
      <w:r>
        <w:rPr>
          <w:i/>
        </w:rPr>
        <w:t xml:space="preserve">                                                                    (наименование претендента)</w:t>
      </w:r>
    </w:p>
    <w:p w:rsidR="00474A37" w:rsidRPr="00474A37" w:rsidRDefault="00474A37" w:rsidP="00340242">
      <w:pPr>
        <w:keepNext/>
        <w:rPr>
          <w:i/>
        </w:rPr>
      </w:pPr>
      <w:r>
        <w:rPr>
          <w:i/>
        </w:rPr>
        <w:t xml:space="preserve">       М.П.</w:t>
      </w:r>
      <w:r>
        <w:rPr>
          <w:i/>
        </w:rPr>
        <w:tab/>
      </w:r>
      <w:r>
        <w:rPr>
          <w:i/>
        </w:rPr>
        <w:tab/>
      </w:r>
      <w:r>
        <w:rPr>
          <w:i/>
        </w:rPr>
        <w:tab/>
        <w:t>(должность, подпись, ФИО полностью)</w:t>
      </w:r>
    </w:p>
    <w:p w:rsidR="00493F52" w:rsidRPr="0074281A" w:rsidRDefault="00474A37" w:rsidP="00340242">
      <w:pPr>
        <w:keepNext/>
        <w:rPr>
          <w:sz w:val="28"/>
          <w:szCs w:val="28"/>
          <w:lang w:eastAsia="ru-RU"/>
        </w:rPr>
      </w:pPr>
      <w:r>
        <w:rPr>
          <w:sz w:val="28"/>
          <w:szCs w:val="28"/>
          <w:lang w:eastAsia="ru-RU"/>
        </w:rPr>
        <w:t>«____» ____________ 20___ г.</w:t>
      </w:r>
    </w:p>
    <w:p w:rsidR="00493F52" w:rsidRDefault="00493F52" w:rsidP="00340242">
      <w:pPr>
        <w:keepNext/>
        <w:sectPr w:rsidR="00493F52" w:rsidSect="007C51E1">
          <w:pgSz w:w="11907" w:h="16840" w:code="9"/>
          <w:pgMar w:top="1134" w:right="851" w:bottom="1134" w:left="1418" w:header="794" w:footer="794" w:gutter="0"/>
          <w:cols w:space="720"/>
          <w:titlePg/>
          <w:docGrid w:linePitch="326"/>
        </w:sectPr>
      </w:pPr>
    </w:p>
    <w:p w:rsidR="00E36B56" w:rsidRDefault="003E0BF8" w:rsidP="00340242">
      <w:pPr>
        <w:pStyle w:val="1a"/>
        <w:keepNext/>
        <w:ind w:firstLine="0"/>
        <w:jc w:val="right"/>
        <w:outlineLvl w:val="0"/>
        <w:rPr>
          <w:rFonts w:eastAsia="MS Mincho"/>
          <w:b/>
          <w:sz w:val="60"/>
          <w:szCs w:val="60"/>
          <w:highlight w:val="cyan"/>
        </w:rPr>
      </w:pPr>
      <w:r>
        <w:lastRenderedPageBreak/>
        <w:t xml:space="preserve"> </w:t>
      </w:r>
    </w:p>
    <w:p w:rsidR="00E36B56" w:rsidRDefault="003E0BF8" w:rsidP="00340242">
      <w:pPr>
        <w:pStyle w:val="1a"/>
        <w:keepNext/>
        <w:ind w:firstLine="0"/>
        <w:jc w:val="right"/>
        <w:outlineLvl w:val="0"/>
        <w:rPr>
          <w:rFonts w:eastAsia="MS Mincho"/>
          <w:b/>
          <w:sz w:val="60"/>
          <w:szCs w:val="60"/>
          <w:highlight w:val="cyan"/>
        </w:rPr>
      </w:pPr>
      <w:r>
        <w:t xml:space="preserve"> Приложение № 7 </w:t>
      </w:r>
    </w:p>
    <w:p w:rsidR="00C10125" w:rsidRDefault="00C10125" w:rsidP="00340242">
      <w:pPr>
        <w:keepNext/>
        <w:jc w:val="right"/>
        <w:rPr>
          <w:sz w:val="28"/>
        </w:rPr>
      </w:pPr>
      <w:r>
        <w:rPr>
          <w:sz w:val="28"/>
        </w:rPr>
        <w:t>к документации о закупке</w:t>
      </w:r>
    </w:p>
    <w:p w:rsidR="00C03380" w:rsidRPr="00C03380" w:rsidRDefault="00C03380" w:rsidP="00340242">
      <w:pPr>
        <w:keepNext/>
        <w:jc w:val="right"/>
        <w:rPr>
          <w:b/>
          <w:i/>
          <w:iCs/>
          <w:sz w:val="28"/>
        </w:rPr>
      </w:pPr>
    </w:p>
    <w:p w:rsidR="006A5856" w:rsidRPr="006A5856" w:rsidRDefault="003E0BF8" w:rsidP="00340242">
      <w:pPr>
        <w:keepNext/>
        <w:jc w:val="center"/>
        <w:rPr>
          <w:b/>
          <w:bCs/>
          <w:sz w:val="28"/>
          <w:szCs w:val="28"/>
        </w:rPr>
      </w:pPr>
      <w:r>
        <w:rPr>
          <w:b/>
          <w:bCs/>
          <w:sz w:val="28"/>
          <w:szCs w:val="28"/>
        </w:rPr>
        <w:t>СВЕДЕНИЯ ОБ АДМИНИСТРАТИВНОМ И ПРОИЗВОДСТВЕННОМ ПЕРСОНАЛЕ ПРЕТЕНДЕНТА</w:t>
      </w:r>
    </w:p>
    <w:p w:rsidR="006A5856" w:rsidRPr="006A5856" w:rsidRDefault="003E0BF8" w:rsidP="00340242">
      <w:pPr>
        <w:keepNext/>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6A5856" w:rsidRPr="006A5856" w:rsidRDefault="00C07906" w:rsidP="00340242">
      <w:pPr>
        <w:keepNext/>
        <w:jc w:val="center"/>
      </w:pPr>
    </w:p>
    <w:p w:rsidR="006A5856" w:rsidRPr="006A5856" w:rsidRDefault="003E0BF8" w:rsidP="00340242">
      <w:pPr>
        <w:keepNext/>
        <w:tabs>
          <w:tab w:val="left" w:pos="9639"/>
        </w:tabs>
        <w:jc w:val="center"/>
        <w:rPr>
          <w:b/>
          <w:bCs/>
          <w:sz w:val="28"/>
          <w:szCs w:val="28"/>
        </w:rPr>
      </w:pPr>
      <w:r>
        <w:rPr>
          <w:b/>
          <w:bCs/>
          <w:sz w:val="28"/>
          <w:szCs w:val="28"/>
        </w:rPr>
        <w:t xml:space="preserve">Административный персонал </w:t>
      </w:r>
    </w:p>
    <w:p w:rsidR="006A5856" w:rsidRPr="006A5856" w:rsidRDefault="00C07906" w:rsidP="00340242">
      <w:pPr>
        <w:keepNext/>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6A5856" w:rsidRPr="006A5856" w:rsidTr="00AD3C15">
        <w:trPr>
          <w:jc w:val="center"/>
        </w:trPr>
        <w:tc>
          <w:tcPr>
            <w:tcW w:w="761" w:type="dxa"/>
            <w:vAlign w:val="center"/>
          </w:tcPr>
          <w:p w:rsidR="006A5856" w:rsidRPr="006A5856" w:rsidRDefault="003E0BF8" w:rsidP="00340242">
            <w:pPr>
              <w:keepNext/>
              <w:tabs>
                <w:tab w:val="left" w:pos="9639"/>
              </w:tabs>
              <w:jc w:val="center"/>
            </w:pPr>
            <w:r>
              <w:t xml:space="preserve">№ </w:t>
            </w:r>
            <w:proofErr w:type="gramStart"/>
            <w:r>
              <w:t>п</w:t>
            </w:r>
            <w:proofErr w:type="gramEnd"/>
            <w:r>
              <w:t>/п</w:t>
            </w:r>
          </w:p>
        </w:tc>
        <w:tc>
          <w:tcPr>
            <w:tcW w:w="2299" w:type="dxa"/>
            <w:vAlign w:val="center"/>
          </w:tcPr>
          <w:p w:rsidR="006A5856" w:rsidRPr="006A5856" w:rsidRDefault="003E0BF8" w:rsidP="00340242">
            <w:pPr>
              <w:keepNext/>
              <w:tabs>
                <w:tab w:val="left" w:pos="9639"/>
              </w:tabs>
              <w:jc w:val="center"/>
            </w:pPr>
            <w:r>
              <w:t>Занимаемая должность</w:t>
            </w:r>
          </w:p>
        </w:tc>
        <w:tc>
          <w:tcPr>
            <w:tcW w:w="2762" w:type="dxa"/>
            <w:vAlign w:val="center"/>
          </w:tcPr>
          <w:p w:rsidR="006A5856" w:rsidRPr="006A5856" w:rsidRDefault="003E0BF8" w:rsidP="00340242">
            <w:pPr>
              <w:keepNext/>
              <w:tabs>
                <w:tab w:val="left" w:pos="9639"/>
              </w:tabs>
              <w:jc w:val="center"/>
            </w:pPr>
            <w:r>
              <w:t>Ф.И.О.</w:t>
            </w:r>
          </w:p>
        </w:tc>
        <w:tc>
          <w:tcPr>
            <w:tcW w:w="2160" w:type="dxa"/>
            <w:vAlign w:val="center"/>
          </w:tcPr>
          <w:p w:rsidR="006A5856" w:rsidRPr="006A5856" w:rsidRDefault="003E0BF8" w:rsidP="00340242">
            <w:pPr>
              <w:keepNext/>
              <w:tabs>
                <w:tab w:val="left" w:pos="9639"/>
              </w:tabs>
              <w:jc w:val="center"/>
            </w:pPr>
            <w:r>
              <w:t>Образование и специальность</w:t>
            </w:r>
          </w:p>
        </w:tc>
        <w:tc>
          <w:tcPr>
            <w:tcW w:w="2247" w:type="dxa"/>
            <w:vAlign w:val="center"/>
          </w:tcPr>
          <w:p w:rsidR="006A5856" w:rsidRPr="006A5856" w:rsidRDefault="003E0BF8" w:rsidP="00340242">
            <w:pPr>
              <w:keepNext/>
              <w:tabs>
                <w:tab w:val="left" w:pos="9639"/>
              </w:tabs>
              <w:jc w:val="center"/>
            </w:pPr>
            <w:r>
              <w:t>Стаж работы по профилю занимаемой должности</w:t>
            </w:r>
          </w:p>
        </w:tc>
      </w:tr>
      <w:tr w:rsidR="006A5856" w:rsidRPr="006A5856" w:rsidTr="00AD3C15">
        <w:trPr>
          <w:jc w:val="center"/>
        </w:trPr>
        <w:tc>
          <w:tcPr>
            <w:tcW w:w="761" w:type="dxa"/>
            <w:vAlign w:val="center"/>
          </w:tcPr>
          <w:p w:rsidR="006A5856" w:rsidRPr="006A5856" w:rsidRDefault="003E0BF8" w:rsidP="00340242">
            <w:pPr>
              <w:keepNext/>
              <w:tabs>
                <w:tab w:val="left" w:pos="9639"/>
              </w:tabs>
              <w:jc w:val="center"/>
            </w:pPr>
            <w:r>
              <w:t>1</w:t>
            </w:r>
          </w:p>
        </w:tc>
        <w:tc>
          <w:tcPr>
            <w:tcW w:w="2299" w:type="dxa"/>
            <w:vAlign w:val="center"/>
          </w:tcPr>
          <w:p w:rsidR="006A5856" w:rsidRPr="006A5856" w:rsidRDefault="00C07906" w:rsidP="00340242">
            <w:pPr>
              <w:keepNext/>
              <w:tabs>
                <w:tab w:val="left" w:pos="9639"/>
              </w:tabs>
              <w:jc w:val="center"/>
            </w:pPr>
          </w:p>
        </w:tc>
        <w:tc>
          <w:tcPr>
            <w:tcW w:w="2762" w:type="dxa"/>
          </w:tcPr>
          <w:p w:rsidR="006A5856" w:rsidRPr="006A5856" w:rsidRDefault="00C07906" w:rsidP="00340242">
            <w:pPr>
              <w:keepNext/>
              <w:tabs>
                <w:tab w:val="left" w:pos="9639"/>
              </w:tabs>
              <w:jc w:val="center"/>
            </w:pPr>
          </w:p>
        </w:tc>
        <w:tc>
          <w:tcPr>
            <w:tcW w:w="2160" w:type="dxa"/>
            <w:vAlign w:val="center"/>
          </w:tcPr>
          <w:p w:rsidR="006A5856" w:rsidRPr="006A5856" w:rsidRDefault="00C07906" w:rsidP="00340242">
            <w:pPr>
              <w:keepNext/>
              <w:tabs>
                <w:tab w:val="left" w:pos="9639"/>
              </w:tabs>
              <w:jc w:val="center"/>
            </w:pPr>
          </w:p>
        </w:tc>
        <w:tc>
          <w:tcPr>
            <w:tcW w:w="2247" w:type="dxa"/>
            <w:vAlign w:val="center"/>
          </w:tcPr>
          <w:p w:rsidR="006A5856" w:rsidRPr="006A5856" w:rsidRDefault="00C07906" w:rsidP="00340242">
            <w:pPr>
              <w:keepNext/>
              <w:tabs>
                <w:tab w:val="left" w:pos="9639"/>
              </w:tabs>
              <w:jc w:val="center"/>
            </w:pPr>
          </w:p>
        </w:tc>
      </w:tr>
      <w:tr w:rsidR="006A5856" w:rsidRPr="006A5856" w:rsidTr="00AD3C15">
        <w:trPr>
          <w:jc w:val="center"/>
        </w:trPr>
        <w:tc>
          <w:tcPr>
            <w:tcW w:w="761" w:type="dxa"/>
            <w:vAlign w:val="center"/>
          </w:tcPr>
          <w:p w:rsidR="006A5856" w:rsidRPr="006A5856" w:rsidRDefault="003E0BF8" w:rsidP="00340242">
            <w:pPr>
              <w:keepNext/>
              <w:tabs>
                <w:tab w:val="left" w:pos="9639"/>
              </w:tabs>
              <w:jc w:val="center"/>
            </w:pPr>
            <w:r>
              <w:t>2</w:t>
            </w:r>
          </w:p>
        </w:tc>
        <w:tc>
          <w:tcPr>
            <w:tcW w:w="2299" w:type="dxa"/>
            <w:vAlign w:val="center"/>
          </w:tcPr>
          <w:p w:rsidR="006A5856" w:rsidRPr="006A5856" w:rsidRDefault="00C07906" w:rsidP="00340242">
            <w:pPr>
              <w:keepNext/>
              <w:tabs>
                <w:tab w:val="left" w:pos="9639"/>
              </w:tabs>
              <w:jc w:val="center"/>
            </w:pPr>
          </w:p>
        </w:tc>
        <w:tc>
          <w:tcPr>
            <w:tcW w:w="2762" w:type="dxa"/>
          </w:tcPr>
          <w:p w:rsidR="006A5856" w:rsidRPr="006A5856" w:rsidRDefault="00C07906" w:rsidP="00340242">
            <w:pPr>
              <w:keepNext/>
              <w:tabs>
                <w:tab w:val="left" w:pos="9639"/>
              </w:tabs>
              <w:jc w:val="center"/>
            </w:pPr>
          </w:p>
        </w:tc>
        <w:tc>
          <w:tcPr>
            <w:tcW w:w="2160" w:type="dxa"/>
            <w:vAlign w:val="center"/>
          </w:tcPr>
          <w:p w:rsidR="006A5856" w:rsidRPr="006A5856" w:rsidRDefault="00C07906" w:rsidP="00340242">
            <w:pPr>
              <w:keepNext/>
              <w:tabs>
                <w:tab w:val="left" w:pos="9639"/>
              </w:tabs>
              <w:jc w:val="center"/>
            </w:pPr>
          </w:p>
        </w:tc>
        <w:tc>
          <w:tcPr>
            <w:tcW w:w="2247" w:type="dxa"/>
            <w:vAlign w:val="center"/>
          </w:tcPr>
          <w:p w:rsidR="006A5856" w:rsidRPr="006A5856" w:rsidRDefault="00C07906" w:rsidP="00340242">
            <w:pPr>
              <w:keepNext/>
              <w:tabs>
                <w:tab w:val="left" w:pos="9639"/>
              </w:tabs>
              <w:jc w:val="center"/>
            </w:pPr>
          </w:p>
        </w:tc>
      </w:tr>
      <w:tr w:rsidR="006A5856" w:rsidRPr="006A5856" w:rsidTr="00AD3C15">
        <w:trPr>
          <w:jc w:val="center"/>
        </w:trPr>
        <w:tc>
          <w:tcPr>
            <w:tcW w:w="761" w:type="dxa"/>
            <w:vAlign w:val="center"/>
          </w:tcPr>
          <w:p w:rsidR="006A5856" w:rsidRPr="006A5856" w:rsidRDefault="003E0BF8" w:rsidP="00340242">
            <w:pPr>
              <w:keepNext/>
              <w:tabs>
                <w:tab w:val="left" w:pos="9639"/>
              </w:tabs>
              <w:jc w:val="center"/>
            </w:pPr>
            <w:r>
              <w:t>…</w:t>
            </w:r>
          </w:p>
        </w:tc>
        <w:tc>
          <w:tcPr>
            <w:tcW w:w="2299" w:type="dxa"/>
            <w:vAlign w:val="center"/>
          </w:tcPr>
          <w:p w:rsidR="006A5856" w:rsidRPr="006A5856" w:rsidRDefault="00C07906" w:rsidP="00340242">
            <w:pPr>
              <w:keepNext/>
              <w:tabs>
                <w:tab w:val="left" w:pos="9639"/>
              </w:tabs>
              <w:jc w:val="center"/>
            </w:pPr>
          </w:p>
        </w:tc>
        <w:tc>
          <w:tcPr>
            <w:tcW w:w="2762" w:type="dxa"/>
          </w:tcPr>
          <w:p w:rsidR="006A5856" w:rsidRPr="006A5856" w:rsidRDefault="00C07906" w:rsidP="00340242">
            <w:pPr>
              <w:keepNext/>
              <w:tabs>
                <w:tab w:val="left" w:pos="9639"/>
              </w:tabs>
              <w:jc w:val="center"/>
            </w:pPr>
          </w:p>
        </w:tc>
        <w:tc>
          <w:tcPr>
            <w:tcW w:w="2160" w:type="dxa"/>
            <w:vAlign w:val="center"/>
          </w:tcPr>
          <w:p w:rsidR="006A5856" w:rsidRPr="006A5856" w:rsidRDefault="00C07906" w:rsidP="00340242">
            <w:pPr>
              <w:keepNext/>
              <w:tabs>
                <w:tab w:val="left" w:pos="9639"/>
              </w:tabs>
              <w:jc w:val="center"/>
            </w:pPr>
          </w:p>
        </w:tc>
        <w:tc>
          <w:tcPr>
            <w:tcW w:w="2247" w:type="dxa"/>
            <w:vAlign w:val="center"/>
          </w:tcPr>
          <w:p w:rsidR="006A5856" w:rsidRPr="006A5856" w:rsidRDefault="00C07906" w:rsidP="00340242">
            <w:pPr>
              <w:keepNext/>
              <w:tabs>
                <w:tab w:val="left" w:pos="9639"/>
              </w:tabs>
              <w:jc w:val="center"/>
            </w:pPr>
          </w:p>
        </w:tc>
      </w:tr>
    </w:tbl>
    <w:p w:rsidR="006A5856" w:rsidRPr="006A5856" w:rsidRDefault="00C07906" w:rsidP="00340242">
      <w:pPr>
        <w:keepNext/>
        <w:tabs>
          <w:tab w:val="left" w:pos="9639"/>
        </w:tabs>
      </w:pPr>
    </w:p>
    <w:p w:rsidR="006A5856" w:rsidRPr="006A5856" w:rsidRDefault="003E0BF8" w:rsidP="00340242">
      <w:pPr>
        <w:keepNext/>
        <w:tabs>
          <w:tab w:val="left" w:pos="9639"/>
        </w:tabs>
        <w:jc w:val="center"/>
        <w:rPr>
          <w:b/>
          <w:bCs/>
          <w:sz w:val="28"/>
          <w:szCs w:val="28"/>
        </w:rPr>
      </w:pPr>
      <w:r>
        <w:rPr>
          <w:b/>
          <w:bCs/>
          <w:sz w:val="28"/>
          <w:szCs w:val="28"/>
        </w:rPr>
        <w:t>Производственный персонал (рабочие)</w:t>
      </w:r>
    </w:p>
    <w:p w:rsidR="006A5856" w:rsidRPr="006A5856" w:rsidRDefault="00C07906" w:rsidP="00340242">
      <w:pPr>
        <w:keepNext/>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4407"/>
        <w:gridCol w:w="1944"/>
        <w:gridCol w:w="3110"/>
      </w:tblGrid>
      <w:tr w:rsidR="006A5856" w:rsidRPr="006A5856" w:rsidTr="00AD3C15">
        <w:trPr>
          <w:trHeight w:val="1000"/>
          <w:jc w:val="center"/>
        </w:trPr>
        <w:tc>
          <w:tcPr>
            <w:tcW w:w="852" w:type="dxa"/>
            <w:vAlign w:val="center"/>
          </w:tcPr>
          <w:p w:rsidR="006A5856" w:rsidRPr="006A5856" w:rsidRDefault="003E0BF8" w:rsidP="00340242">
            <w:pPr>
              <w:keepNext/>
              <w:tabs>
                <w:tab w:val="left" w:pos="9639"/>
              </w:tabs>
              <w:jc w:val="center"/>
            </w:pPr>
            <w:r>
              <w:t xml:space="preserve">№ </w:t>
            </w:r>
            <w:proofErr w:type="gramStart"/>
            <w:r>
              <w:t>п</w:t>
            </w:r>
            <w:proofErr w:type="gramEnd"/>
            <w:r>
              <w:t>/п</w:t>
            </w:r>
          </w:p>
        </w:tc>
        <w:tc>
          <w:tcPr>
            <w:tcW w:w="4407" w:type="dxa"/>
            <w:vAlign w:val="center"/>
          </w:tcPr>
          <w:p w:rsidR="006A5856" w:rsidRPr="006A5856" w:rsidRDefault="003E0BF8" w:rsidP="00340242">
            <w:pPr>
              <w:keepNext/>
              <w:tabs>
                <w:tab w:val="left" w:pos="9639"/>
              </w:tabs>
              <w:jc w:val="center"/>
            </w:pPr>
            <w:r>
              <w:t>Специальность</w:t>
            </w:r>
          </w:p>
          <w:p w:rsidR="006A5856" w:rsidRPr="006A5856" w:rsidRDefault="003E0BF8" w:rsidP="00340242">
            <w:pPr>
              <w:keepNext/>
              <w:tabs>
                <w:tab w:val="left" w:pos="9639"/>
              </w:tabs>
              <w:jc w:val="center"/>
            </w:pPr>
            <w:r>
              <w:t>по каждому рабочему</w:t>
            </w:r>
          </w:p>
        </w:tc>
        <w:tc>
          <w:tcPr>
            <w:tcW w:w="1944" w:type="dxa"/>
            <w:vAlign w:val="center"/>
          </w:tcPr>
          <w:p w:rsidR="006A5856" w:rsidRPr="006A5856" w:rsidRDefault="003E0BF8" w:rsidP="00340242">
            <w:pPr>
              <w:keepNext/>
              <w:tabs>
                <w:tab w:val="left" w:pos="9639"/>
              </w:tabs>
              <w:jc w:val="center"/>
            </w:pPr>
            <w:r>
              <w:t>Разряд, квалификация</w:t>
            </w:r>
          </w:p>
        </w:tc>
        <w:tc>
          <w:tcPr>
            <w:tcW w:w="3110" w:type="dxa"/>
            <w:vAlign w:val="center"/>
          </w:tcPr>
          <w:p w:rsidR="006A5856" w:rsidRPr="006A5856" w:rsidRDefault="003E0BF8" w:rsidP="00340242">
            <w:pPr>
              <w:keepNext/>
              <w:tabs>
                <w:tab w:val="left" w:pos="9639"/>
              </w:tabs>
              <w:jc w:val="center"/>
            </w:pPr>
            <w:r>
              <w:t>Стаж работы по специальности</w:t>
            </w:r>
          </w:p>
        </w:tc>
      </w:tr>
      <w:tr w:rsidR="006A5856" w:rsidRPr="006A5856" w:rsidTr="00AD3C15">
        <w:trPr>
          <w:jc w:val="center"/>
        </w:trPr>
        <w:tc>
          <w:tcPr>
            <w:tcW w:w="852" w:type="dxa"/>
            <w:vAlign w:val="center"/>
          </w:tcPr>
          <w:p w:rsidR="006A5856" w:rsidRPr="006A5856" w:rsidRDefault="003E0BF8" w:rsidP="00340242">
            <w:pPr>
              <w:keepNext/>
              <w:tabs>
                <w:tab w:val="left" w:pos="9639"/>
              </w:tabs>
              <w:jc w:val="center"/>
            </w:pPr>
            <w:r>
              <w:t>1</w:t>
            </w:r>
          </w:p>
        </w:tc>
        <w:tc>
          <w:tcPr>
            <w:tcW w:w="4407" w:type="dxa"/>
            <w:vAlign w:val="center"/>
          </w:tcPr>
          <w:p w:rsidR="006A5856" w:rsidRPr="006A5856" w:rsidRDefault="00C07906" w:rsidP="00340242">
            <w:pPr>
              <w:keepNext/>
              <w:tabs>
                <w:tab w:val="left" w:pos="9639"/>
              </w:tabs>
              <w:jc w:val="center"/>
            </w:pPr>
          </w:p>
        </w:tc>
        <w:tc>
          <w:tcPr>
            <w:tcW w:w="1944" w:type="dxa"/>
          </w:tcPr>
          <w:p w:rsidR="006A5856" w:rsidRPr="006A5856" w:rsidRDefault="00C07906" w:rsidP="00340242">
            <w:pPr>
              <w:keepNext/>
              <w:tabs>
                <w:tab w:val="left" w:pos="9639"/>
              </w:tabs>
              <w:jc w:val="center"/>
            </w:pPr>
          </w:p>
        </w:tc>
        <w:tc>
          <w:tcPr>
            <w:tcW w:w="3110" w:type="dxa"/>
            <w:vAlign w:val="center"/>
          </w:tcPr>
          <w:p w:rsidR="006A5856" w:rsidRPr="006A5856" w:rsidRDefault="00C07906" w:rsidP="00340242">
            <w:pPr>
              <w:keepNext/>
              <w:tabs>
                <w:tab w:val="left" w:pos="9639"/>
              </w:tabs>
              <w:jc w:val="center"/>
            </w:pPr>
          </w:p>
        </w:tc>
      </w:tr>
      <w:tr w:rsidR="006A5856" w:rsidRPr="006A5856" w:rsidTr="00AD3C15">
        <w:trPr>
          <w:jc w:val="center"/>
        </w:trPr>
        <w:tc>
          <w:tcPr>
            <w:tcW w:w="852" w:type="dxa"/>
            <w:vAlign w:val="center"/>
          </w:tcPr>
          <w:p w:rsidR="006A5856" w:rsidRPr="006A5856" w:rsidRDefault="003E0BF8" w:rsidP="00340242">
            <w:pPr>
              <w:keepNext/>
              <w:tabs>
                <w:tab w:val="left" w:pos="9639"/>
              </w:tabs>
              <w:jc w:val="center"/>
            </w:pPr>
            <w:r>
              <w:t>2</w:t>
            </w:r>
          </w:p>
        </w:tc>
        <w:tc>
          <w:tcPr>
            <w:tcW w:w="4407" w:type="dxa"/>
            <w:vAlign w:val="center"/>
          </w:tcPr>
          <w:p w:rsidR="006A5856" w:rsidRPr="006A5856" w:rsidRDefault="00C07906" w:rsidP="00340242">
            <w:pPr>
              <w:keepNext/>
              <w:tabs>
                <w:tab w:val="left" w:pos="9639"/>
              </w:tabs>
              <w:jc w:val="center"/>
            </w:pPr>
          </w:p>
        </w:tc>
        <w:tc>
          <w:tcPr>
            <w:tcW w:w="1944" w:type="dxa"/>
          </w:tcPr>
          <w:p w:rsidR="006A5856" w:rsidRPr="006A5856" w:rsidRDefault="00C07906" w:rsidP="00340242">
            <w:pPr>
              <w:keepNext/>
              <w:tabs>
                <w:tab w:val="left" w:pos="9639"/>
              </w:tabs>
              <w:jc w:val="center"/>
            </w:pPr>
          </w:p>
        </w:tc>
        <w:tc>
          <w:tcPr>
            <w:tcW w:w="3110" w:type="dxa"/>
            <w:vAlign w:val="center"/>
          </w:tcPr>
          <w:p w:rsidR="006A5856" w:rsidRPr="006A5856" w:rsidRDefault="00C07906" w:rsidP="00340242">
            <w:pPr>
              <w:keepNext/>
              <w:tabs>
                <w:tab w:val="left" w:pos="9639"/>
              </w:tabs>
              <w:jc w:val="center"/>
            </w:pPr>
          </w:p>
        </w:tc>
      </w:tr>
      <w:tr w:rsidR="006A5856" w:rsidRPr="006A5856" w:rsidTr="00AD3C15">
        <w:trPr>
          <w:jc w:val="center"/>
        </w:trPr>
        <w:tc>
          <w:tcPr>
            <w:tcW w:w="852" w:type="dxa"/>
            <w:vAlign w:val="center"/>
          </w:tcPr>
          <w:p w:rsidR="006A5856" w:rsidRPr="006A5856" w:rsidRDefault="003E0BF8" w:rsidP="00340242">
            <w:pPr>
              <w:keepNext/>
              <w:tabs>
                <w:tab w:val="left" w:pos="9639"/>
              </w:tabs>
              <w:jc w:val="center"/>
            </w:pPr>
            <w:r>
              <w:t>…</w:t>
            </w:r>
          </w:p>
        </w:tc>
        <w:tc>
          <w:tcPr>
            <w:tcW w:w="4407" w:type="dxa"/>
            <w:vAlign w:val="center"/>
          </w:tcPr>
          <w:p w:rsidR="006A5856" w:rsidRPr="006A5856" w:rsidRDefault="00C07906" w:rsidP="00340242">
            <w:pPr>
              <w:keepNext/>
              <w:tabs>
                <w:tab w:val="left" w:pos="9639"/>
              </w:tabs>
              <w:jc w:val="center"/>
            </w:pPr>
          </w:p>
        </w:tc>
        <w:tc>
          <w:tcPr>
            <w:tcW w:w="1944" w:type="dxa"/>
          </w:tcPr>
          <w:p w:rsidR="006A5856" w:rsidRPr="006A5856" w:rsidRDefault="00C07906" w:rsidP="00340242">
            <w:pPr>
              <w:keepNext/>
              <w:tabs>
                <w:tab w:val="left" w:pos="9639"/>
              </w:tabs>
              <w:jc w:val="center"/>
            </w:pPr>
          </w:p>
        </w:tc>
        <w:tc>
          <w:tcPr>
            <w:tcW w:w="3110" w:type="dxa"/>
            <w:vAlign w:val="center"/>
          </w:tcPr>
          <w:p w:rsidR="006A5856" w:rsidRPr="006A5856" w:rsidRDefault="00C07906" w:rsidP="00340242">
            <w:pPr>
              <w:keepNext/>
              <w:tabs>
                <w:tab w:val="left" w:pos="9639"/>
              </w:tabs>
              <w:jc w:val="center"/>
            </w:pPr>
          </w:p>
        </w:tc>
      </w:tr>
    </w:tbl>
    <w:p w:rsidR="006A5856" w:rsidRPr="006A5856" w:rsidRDefault="00C07906" w:rsidP="00340242">
      <w:pPr>
        <w:keepNext/>
        <w:ind w:firstLine="709"/>
        <w:rPr>
          <w:rFonts w:eastAsia="MS Mincho"/>
          <w:b/>
          <w:i/>
          <w:sz w:val="28"/>
          <w:szCs w:val="28"/>
        </w:rPr>
      </w:pPr>
    </w:p>
    <w:p w:rsidR="006A5856" w:rsidRPr="006A5856" w:rsidRDefault="00C07906" w:rsidP="00340242">
      <w:pPr>
        <w:keepNext/>
        <w:numPr>
          <w:ilvl w:val="2"/>
          <w:numId w:val="0"/>
        </w:numPr>
        <w:tabs>
          <w:tab w:val="num" w:pos="720"/>
        </w:tabs>
        <w:ind w:left="720" w:hanging="720"/>
        <w:outlineLvl w:val="2"/>
        <w:rPr>
          <w:b/>
          <w:bCs/>
          <w:sz w:val="28"/>
          <w:szCs w:val="28"/>
        </w:rPr>
      </w:pPr>
    </w:p>
    <w:p w:rsidR="006A5856" w:rsidRPr="006A5856" w:rsidRDefault="00C07906" w:rsidP="00340242">
      <w:pPr>
        <w:keepNext/>
        <w:pBdr>
          <w:top w:val="nil"/>
          <w:left w:val="nil"/>
          <w:bottom w:val="nil"/>
          <w:right w:val="nil"/>
          <w:between w:val="nil"/>
        </w:pBdr>
        <w:rPr>
          <w:sz w:val="20"/>
          <w:szCs w:val="20"/>
        </w:rPr>
      </w:pPr>
    </w:p>
    <w:p w:rsidR="006A5856" w:rsidRPr="006A5856" w:rsidRDefault="00C07906" w:rsidP="00340242">
      <w:pPr>
        <w:keepNext/>
        <w:pBdr>
          <w:top w:val="nil"/>
          <w:left w:val="nil"/>
          <w:bottom w:val="nil"/>
          <w:right w:val="nil"/>
          <w:between w:val="nil"/>
        </w:pBdr>
        <w:rPr>
          <w:sz w:val="20"/>
          <w:szCs w:val="20"/>
        </w:rPr>
      </w:pPr>
    </w:p>
    <w:p w:rsidR="006A5856" w:rsidRPr="006A5856" w:rsidRDefault="003E0BF8" w:rsidP="00340242">
      <w:pPr>
        <w:keepNext/>
        <w:rPr>
          <w:sz w:val="20"/>
          <w:szCs w:val="20"/>
        </w:rPr>
      </w:pPr>
      <w:r>
        <w:rPr>
          <w:sz w:val="20"/>
          <w:szCs w:val="20"/>
        </w:rPr>
        <w:t xml:space="preserve">Приложение:  </w:t>
      </w:r>
    </w:p>
    <w:p w:rsidR="006A5856" w:rsidRPr="006A5856" w:rsidRDefault="003E0BF8" w:rsidP="00340242">
      <w:pPr>
        <w:keepNext/>
        <w:rPr>
          <w:color w:val="000000"/>
          <w:sz w:val="20"/>
          <w:szCs w:val="20"/>
        </w:rPr>
      </w:pPr>
      <w:r>
        <w:rPr>
          <w:color w:val="000000"/>
          <w:sz w:val="20"/>
          <w:szCs w:val="20"/>
        </w:rPr>
        <w:t>- выписка из штатного расписания</w:t>
      </w:r>
    </w:p>
    <w:p w:rsidR="006A5856" w:rsidRPr="006A5856" w:rsidRDefault="003E0BF8" w:rsidP="00340242">
      <w:pPr>
        <w:keepNext/>
        <w:rPr>
          <w:color w:val="000000"/>
          <w:sz w:val="20"/>
          <w:szCs w:val="20"/>
        </w:rPr>
      </w:pPr>
      <w:r>
        <w:rPr>
          <w:color w:val="000000"/>
          <w:sz w:val="20"/>
          <w:szCs w:val="20"/>
        </w:rPr>
        <w:t>-   выписка о трудовой деятельности работника из Пенсионного фонда РФ.</w:t>
      </w:r>
    </w:p>
    <w:p w:rsidR="006A5856" w:rsidRPr="006A5856" w:rsidRDefault="003E0BF8" w:rsidP="00340242">
      <w:pPr>
        <w:keepNext/>
        <w:rPr>
          <w:color w:val="000000"/>
          <w:sz w:val="20"/>
          <w:szCs w:val="20"/>
        </w:rPr>
      </w:pPr>
      <w:r>
        <w:rPr>
          <w:color w:val="000000"/>
          <w:sz w:val="20"/>
          <w:szCs w:val="20"/>
        </w:rPr>
        <w:t>- копии трудовых договоров (лист, где имеется запись о том, что работник принят в штат организации).</w:t>
      </w:r>
    </w:p>
    <w:p w:rsidR="006A5856" w:rsidRPr="006A5856" w:rsidRDefault="00C07906" w:rsidP="00340242">
      <w:pPr>
        <w:keepNext/>
        <w:pBdr>
          <w:top w:val="nil"/>
          <w:left w:val="nil"/>
          <w:bottom w:val="nil"/>
          <w:right w:val="nil"/>
          <w:between w:val="nil"/>
        </w:pBdr>
        <w:ind w:firstLine="709"/>
        <w:rPr>
          <w:sz w:val="28"/>
          <w:szCs w:val="28"/>
        </w:rPr>
      </w:pPr>
    </w:p>
    <w:p w:rsidR="006A5856" w:rsidRPr="006A5856" w:rsidRDefault="00C07906" w:rsidP="00340242">
      <w:pPr>
        <w:keepNext/>
        <w:pBdr>
          <w:top w:val="nil"/>
          <w:left w:val="nil"/>
          <w:bottom w:val="nil"/>
          <w:right w:val="nil"/>
          <w:between w:val="nil"/>
        </w:pBdr>
        <w:jc w:val="both"/>
        <w:rPr>
          <w:b/>
          <w:sz w:val="28"/>
          <w:szCs w:val="28"/>
        </w:rPr>
      </w:pPr>
    </w:p>
    <w:p w:rsidR="006A5856" w:rsidRPr="006A5856" w:rsidRDefault="003E0BF8" w:rsidP="00340242">
      <w:pPr>
        <w:keepNext/>
        <w:pBdr>
          <w:top w:val="nil"/>
          <w:left w:val="nil"/>
          <w:bottom w:val="nil"/>
          <w:right w:val="nil"/>
          <w:between w:val="nil"/>
        </w:pBdr>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6A5856" w:rsidRPr="006A5856" w:rsidRDefault="003E0BF8" w:rsidP="00340242">
      <w:pPr>
        <w:keepNext/>
        <w:pBdr>
          <w:top w:val="nil"/>
          <w:left w:val="nil"/>
          <w:bottom w:val="nil"/>
          <w:right w:val="nil"/>
          <w:between w:val="nil"/>
        </w:pBdr>
        <w:tabs>
          <w:tab w:val="left" w:pos="8640"/>
        </w:tabs>
        <w:jc w:val="center"/>
      </w:pPr>
      <w:r>
        <w:rPr>
          <w:i/>
        </w:rPr>
        <w:t>(наименование претендента)</w:t>
      </w:r>
    </w:p>
    <w:p w:rsidR="006A5856" w:rsidRPr="006A5856" w:rsidRDefault="003E0BF8" w:rsidP="00340242">
      <w:pPr>
        <w:keepNext/>
        <w:pBdr>
          <w:top w:val="nil"/>
          <w:left w:val="nil"/>
          <w:bottom w:val="nil"/>
          <w:right w:val="nil"/>
          <w:between w:val="nil"/>
        </w:pBdr>
        <w:rPr>
          <w:sz w:val="28"/>
          <w:szCs w:val="28"/>
        </w:rPr>
      </w:pPr>
      <w:r>
        <w:rPr>
          <w:sz w:val="28"/>
          <w:szCs w:val="28"/>
        </w:rPr>
        <w:t>__________________________________________________________________</w:t>
      </w:r>
    </w:p>
    <w:p w:rsidR="006A5856" w:rsidRPr="006A5856" w:rsidRDefault="003E0BF8" w:rsidP="00340242">
      <w:pPr>
        <w:keepNext/>
        <w:pBdr>
          <w:top w:val="nil"/>
          <w:left w:val="nil"/>
          <w:bottom w:val="nil"/>
          <w:right w:val="nil"/>
          <w:between w:val="nil"/>
        </w:pBdr>
      </w:pPr>
      <w:r>
        <w:rPr>
          <w:i/>
        </w:rPr>
        <w:t xml:space="preserve">       М.П.</w:t>
      </w:r>
      <w:r>
        <w:rPr>
          <w:i/>
        </w:rPr>
        <w:tab/>
      </w:r>
      <w:r>
        <w:rPr>
          <w:i/>
        </w:rPr>
        <w:tab/>
      </w:r>
      <w:r>
        <w:rPr>
          <w:i/>
        </w:rPr>
        <w:tab/>
        <w:t>(должность, подпись, ФИО)</w:t>
      </w:r>
    </w:p>
    <w:p w:rsidR="006A5856" w:rsidRPr="006A5856" w:rsidRDefault="003E0BF8" w:rsidP="00340242">
      <w:pPr>
        <w:keepNext/>
        <w:pBdr>
          <w:top w:val="nil"/>
          <w:left w:val="nil"/>
          <w:bottom w:val="nil"/>
          <w:right w:val="nil"/>
          <w:between w:val="nil"/>
        </w:pBdr>
        <w:ind w:right="425"/>
        <w:rPr>
          <w:sz w:val="28"/>
          <w:szCs w:val="28"/>
        </w:rPr>
      </w:pPr>
      <w:r>
        <w:rPr>
          <w:sz w:val="28"/>
          <w:szCs w:val="28"/>
        </w:rPr>
        <w:t>"____" _________ 202__ г.</w:t>
      </w:r>
    </w:p>
    <w:p w:rsidR="006A5856" w:rsidRPr="006A5856" w:rsidRDefault="00C07906" w:rsidP="00340242">
      <w:pPr>
        <w:keepNext/>
      </w:pPr>
    </w:p>
    <w:p w:rsidR="006A5856" w:rsidRPr="006A5856" w:rsidRDefault="00C07906" w:rsidP="00340242">
      <w:pPr>
        <w:keepNext/>
      </w:pPr>
    </w:p>
    <w:p w:rsidR="00E36B56" w:rsidRDefault="00E36B56" w:rsidP="00340242">
      <w:pPr>
        <w:keepNext/>
      </w:pPr>
    </w:p>
    <w:p w:rsidR="006B6573" w:rsidRDefault="006B6573" w:rsidP="00340242">
      <w:pPr>
        <w:keepNext/>
      </w:pPr>
    </w:p>
    <w:p w:rsidR="006B6573" w:rsidRDefault="006B6573" w:rsidP="00340242">
      <w:pPr>
        <w:keepNext/>
        <w:sectPr w:rsidR="006B6573" w:rsidSect="007C51E1">
          <w:pgSz w:w="11907" w:h="16840" w:code="9"/>
          <w:pgMar w:top="1134" w:right="851" w:bottom="1134" w:left="1418" w:header="794" w:footer="794" w:gutter="0"/>
          <w:cols w:space="720"/>
          <w:titlePg/>
          <w:docGrid w:linePitch="326"/>
        </w:sectPr>
      </w:pPr>
    </w:p>
    <w:p w:rsidR="00E36B56" w:rsidRDefault="003E0BF8" w:rsidP="00340242">
      <w:pPr>
        <w:pStyle w:val="1a"/>
        <w:keepNext/>
        <w:ind w:firstLine="0"/>
        <w:jc w:val="right"/>
        <w:outlineLvl w:val="0"/>
        <w:rPr>
          <w:b/>
          <w:i/>
          <w:iCs/>
        </w:rPr>
      </w:pPr>
      <w:r>
        <w:lastRenderedPageBreak/>
        <w:t xml:space="preserve"> </w:t>
      </w:r>
    </w:p>
    <w:p w:rsidR="00E36B56" w:rsidRDefault="00E36B56" w:rsidP="00340242">
      <w:pPr>
        <w:keepNext/>
        <w:rPr>
          <w:b/>
          <w:i/>
          <w:iCs/>
        </w:rPr>
      </w:pPr>
    </w:p>
    <w:sectPr w:rsidR="00E36B5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906" w:rsidRDefault="00C07906">
      <w:r>
        <w:separator/>
      </w:r>
    </w:p>
  </w:endnote>
  <w:endnote w:type="continuationSeparator" w:id="0">
    <w:p w:rsidR="00C07906" w:rsidRDefault="00C07906">
      <w:r>
        <w:continuationSeparator/>
      </w:r>
    </w:p>
  </w:endnote>
  <w:endnote w:type="continuationNotice" w:id="1">
    <w:p w:rsidR="00C07906" w:rsidRDefault="00C07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panose1 w:val="00000000000000000000"/>
    <w:charset w:val="00"/>
    <w:family w:val="roman"/>
    <w:notTrueType/>
    <w:pitch w:val="default"/>
  </w:font>
  <w:font w:name="DinText">
    <w:altName w:val="Times New Roman"/>
    <w:panose1 w:val="00000000000000000000"/>
    <w:charset w:val="00"/>
    <w:family w:val="roman"/>
    <w:notTrueType/>
    <w:pitch w:val="default"/>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1A" w:rsidRDefault="000A361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A361A" w:rsidRDefault="000A361A"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1A" w:rsidRDefault="000A361A">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1A" w:rsidRDefault="000A361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A361A" w:rsidRDefault="000A361A"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1A" w:rsidRDefault="000A361A">
    <w:pPr>
      <w:pStyle w:val="afc"/>
      <w:jc w:val="center"/>
    </w:pPr>
  </w:p>
  <w:p w:rsidR="000A361A" w:rsidRDefault="000A361A"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1A" w:rsidRDefault="000A361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906" w:rsidRDefault="00C07906">
      <w:r>
        <w:separator/>
      </w:r>
    </w:p>
  </w:footnote>
  <w:footnote w:type="continuationSeparator" w:id="0">
    <w:p w:rsidR="00C07906" w:rsidRDefault="00C07906">
      <w:r>
        <w:continuationSeparator/>
      </w:r>
    </w:p>
  </w:footnote>
  <w:footnote w:type="continuationNotice" w:id="1">
    <w:p w:rsidR="00C07906" w:rsidRDefault="00C07906"/>
  </w:footnote>
  <w:footnote w:id="2">
    <w:p w:rsidR="00147C05" w:rsidRDefault="003E0BF8" w:rsidP="00147C05">
      <w:pPr>
        <w:pStyle w:val="afd"/>
        <w:jc w:val="both"/>
      </w:pPr>
      <w:r>
        <w:rPr>
          <w:rStyle w:val="af6"/>
          <w:rFonts w:eastAsia="MS Mincho"/>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 w:id="3">
    <w:p w:rsidR="000A361A" w:rsidRDefault="000A361A"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1A" w:rsidRDefault="000A361A">
    <w:pPr>
      <w:pStyle w:val="afa"/>
      <w:jc w:val="center"/>
    </w:pPr>
    <w:r>
      <w:fldChar w:fldCharType="begin"/>
    </w:r>
    <w:r>
      <w:instrText xml:space="preserve"> PAGE   \* MERGEFORMAT </w:instrText>
    </w:r>
    <w:r>
      <w:fldChar w:fldCharType="separate"/>
    </w:r>
    <w:r w:rsidR="00BD17D7">
      <w:rPr>
        <w:noProof/>
      </w:rPr>
      <w:t>55</w:t>
    </w:r>
    <w:r>
      <w:rPr>
        <w:noProof/>
      </w:rPr>
      <w:fldChar w:fldCharType="end"/>
    </w:r>
  </w:p>
  <w:p w:rsidR="000A361A" w:rsidRDefault="000A361A">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1A" w:rsidRDefault="000A361A">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1A" w:rsidRDefault="000A361A" w:rsidP="00510148">
    <w:pPr>
      <w:pStyle w:val="afa"/>
      <w:jc w:val="center"/>
    </w:pPr>
    <w:r>
      <w:fldChar w:fldCharType="begin"/>
    </w:r>
    <w:r>
      <w:instrText xml:space="preserve"> PAGE   \* MERGEFORMAT </w:instrText>
    </w:r>
    <w:r>
      <w:fldChar w:fldCharType="separate"/>
    </w:r>
    <w:r w:rsidR="00BD17D7">
      <w:rPr>
        <w:noProof/>
      </w:rPr>
      <w:t>124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1A" w:rsidRDefault="000A361A">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B463FB"/>
    <w:multiLevelType w:val="hybridMultilevel"/>
    <w:tmpl w:val="33406C2A"/>
    <w:lvl w:ilvl="0" w:tplc="2A045982">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033129D"/>
    <w:multiLevelType w:val="hybridMultilevel"/>
    <w:tmpl w:val="377E6702"/>
    <w:lvl w:ilvl="0" w:tplc="636C80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4"/>
  </w:num>
  <w:num w:numId="9">
    <w:abstractNumId w:val="46"/>
  </w:num>
  <w:num w:numId="10">
    <w:abstractNumId w:val="32"/>
  </w:num>
  <w:num w:numId="11">
    <w:abstractNumId w:val="33"/>
  </w:num>
  <w:num w:numId="12">
    <w:abstractNumId w:val="30"/>
  </w:num>
  <w:num w:numId="13">
    <w:abstractNumId w:val="31"/>
  </w:num>
  <w:num w:numId="14">
    <w:abstractNumId w:val="44"/>
  </w:num>
  <w:num w:numId="15">
    <w:abstractNumId w:val="24"/>
  </w:num>
  <w:num w:numId="16">
    <w:abstractNumId w:val="41"/>
  </w:num>
  <w:num w:numId="17">
    <w:abstractNumId w:val="37"/>
  </w:num>
  <w:num w:numId="18">
    <w:abstractNumId w:val="38"/>
  </w:num>
  <w:num w:numId="19">
    <w:abstractNumId w:val="23"/>
  </w:num>
  <w:num w:numId="20">
    <w:abstractNumId w:val="29"/>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7"/>
  </w:num>
  <w:num w:numId="25">
    <w:abstractNumId w:val="28"/>
  </w:num>
  <w:num w:numId="26">
    <w:abstractNumId w:val="39"/>
  </w:num>
  <w:num w:numId="27">
    <w:abstractNumId w:val="26"/>
  </w:num>
  <w:num w:numId="28">
    <w:abstractNumId w:val="4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631"/>
    <w:rsid w:val="001049C1"/>
    <w:rsid w:val="00106D91"/>
    <w:rsid w:val="00107C51"/>
    <w:rsid w:val="00107DF3"/>
    <w:rsid w:val="00110975"/>
    <w:rsid w:val="00112512"/>
    <w:rsid w:val="00114943"/>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0FC3"/>
    <w:rsid w:val="00324C26"/>
    <w:rsid w:val="00325CC8"/>
    <w:rsid w:val="0033083C"/>
    <w:rsid w:val="00331801"/>
    <w:rsid w:val="00331930"/>
    <w:rsid w:val="00334292"/>
    <w:rsid w:val="00335079"/>
    <w:rsid w:val="00335C6F"/>
    <w:rsid w:val="00335F0B"/>
    <w:rsid w:val="0033715C"/>
    <w:rsid w:val="00340242"/>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BF8"/>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39B5"/>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0B70"/>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458B"/>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C03"/>
    <w:rsid w:val="00BB306F"/>
    <w:rsid w:val="00BB3C30"/>
    <w:rsid w:val="00BB493C"/>
    <w:rsid w:val="00BB539B"/>
    <w:rsid w:val="00BB5B51"/>
    <w:rsid w:val="00BB5FC2"/>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17D7"/>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07906"/>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710"/>
    <w:rsid w:val="00C33DDC"/>
    <w:rsid w:val="00C34DC6"/>
    <w:rsid w:val="00C35EA6"/>
    <w:rsid w:val="00C36044"/>
    <w:rsid w:val="00C3633B"/>
    <w:rsid w:val="00C36EC8"/>
    <w:rsid w:val="00C376C1"/>
    <w:rsid w:val="00C427DE"/>
    <w:rsid w:val="00C43B6E"/>
    <w:rsid w:val="00C43CAC"/>
    <w:rsid w:val="00C45338"/>
    <w:rsid w:val="00C46EEA"/>
    <w:rsid w:val="00C505DC"/>
    <w:rsid w:val="00C51709"/>
    <w:rsid w:val="00C51965"/>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076"/>
    <w:rsid w:val="00CE598D"/>
    <w:rsid w:val="00CE6664"/>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0B3"/>
    <w:rsid w:val="00DD2D48"/>
    <w:rsid w:val="00DD2DD9"/>
    <w:rsid w:val="00DD3B11"/>
    <w:rsid w:val="00DD4105"/>
    <w:rsid w:val="00DD498D"/>
    <w:rsid w:val="00DD6286"/>
    <w:rsid w:val="00DD75A6"/>
    <w:rsid w:val="00DD7B26"/>
    <w:rsid w:val="00DE0A47"/>
    <w:rsid w:val="00DE1965"/>
    <w:rsid w:val="00DE2C0A"/>
    <w:rsid w:val="00DE30B7"/>
    <w:rsid w:val="00DE3BCD"/>
    <w:rsid w:val="00DE4692"/>
    <w:rsid w:val="00DF031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6B56"/>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2AC7"/>
    <w:rsid w:val="00E9391D"/>
    <w:rsid w:val="00E93ED1"/>
    <w:rsid w:val="00E93F09"/>
    <w:rsid w:val="00E95D99"/>
    <w:rsid w:val="00E961FF"/>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242"/>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rsid w:val="00F76448"/>
    <w:rPr>
      <w:b/>
      <w:bCs/>
    </w:rPr>
  </w:style>
  <w:style w:type="paragraph" w:styleId="aff4">
    <w:name w:val="Balloon Text"/>
    <w:basedOn w:val="a"/>
    <w:link w:val="1f5"/>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99"/>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d"/>
    <w:unhideWhenUsed/>
    <w:rsid w:val="009C211A"/>
    <w:rPr>
      <w:sz w:val="20"/>
      <w:szCs w:val="20"/>
    </w:rPr>
  </w:style>
  <w:style w:type="character" w:customStyle="1" w:styleId="1fd">
    <w:name w:val="Текст примечания Знак1"/>
    <w:basedOn w:val="a0"/>
    <w:link w:val="afff"/>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26">
    <w:name w:val="Название Знак2"/>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3"/>
    <w:rsid w:val="00A336B1"/>
    <w:rPr>
      <w:b/>
      <w:bCs/>
      <w:lang w:eastAsia="ar-SA"/>
    </w:rPr>
  </w:style>
  <w:style w:type="character" w:customStyle="1" w:styleId="1f5">
    <w:name w:val="Текст выноски Знак1"/>
    <w:basedOn w:val="a0"/>
    <w:link w:val="aff4"/>
    <w:rsid w:val="00A336B1"/>
    <w:rPr>
      <w:rFonts w:ascii="Tahoma" w:hAnsi="Tahoma"/>
      <w:sz w:val="16"/>
      <w:szCs w:val="16"/>
      <w:lang w:eastAsia="ar-SA"/>
    </w:rPr>
  </w:style>
  <w:style w:type="character" w:customStyle="1" w:styleId="1fc">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numbering" w:customStyle="1" w:styleId="1fe">
    <w:name w:val="Нет списка1"/>
    <w:next w:val="a2"/>
    <w:uiPriority w:val="99"/>
    <w:semiHidden/>
    <w:unhideWhenUsed/>
  </w:style>
  <w:style w:type="character" w:customStyle="1" w:styleId="afff3">
    <w:name w:val="Название Знак"/>
    <w:basedOn w:val="a0"/>
    <w:uiPriority w:val="99"/>
    <w:rPr>
      <w:rFonts w:asciiTheme="majorHAnsi" w:eastAsiaTheme="majorEastAsia" w:hAnsiTheme="majorHAnsi" w:cstheme="majorBidi"/>
      <w:color w:val="17365D" w:themeColor="text2" w:themeShade="BF"/>
      <w:spacing w:val="5"/>
      <w:kern w:val="28"/>
      <w:sz w:val="52"/>
      <w:szCs w:val="52"/>
    </w:rPr>
  </w:style>
  <w:style w:type="character" w:customStyle="1" w:styleId="1ff">
    <w:name w:val="Название Знак1"/>
    <w:basedOn w:val="a0"/>
    <w:uiPriority w:val="99"/>
    <w:rPr>
      <w:rFonts w:ascii="Arial" w:eastAsia="Times New Roman" w:hAnsi="Arial" w:cs="Arial"/>
      <w:b/>
      <w:bCs/>
      <w:kern w:val="1"/>
      <w:sz w:val="32"/>
      <w:szCs w:val="32"/>
      <w:lang w:eastAsia="ar-SA"/>
    </w:rPr>
  </w:style>
  <w:style w:type="numbering" w:customStyle="1" w:styleId="112">
    <w:name w:val="Нет списка11"/>
    <w:next w:val="a2"/>
    <w:uiPriority w:val="99"/>
    <w:semiHidden/>
    <w:unhideWhenUsed/>
  </w:style>
  <w:style w:type="paragraph" w:customStyle="1" w:styleId="29">
    <w:name w:val="Заголовок2"/>
    <w:basedOn w:val="a"/>
    <w:next w:val="af8"/>
    <w:pPr>
      <w:keepNext/>
      <w:spacing w:before="240" w:after="120"/>
    </w:pPr>
    <w:rPr>
      <w:rFonts w:ascii="Arial" w:eastAsia="SimSun" w:hAnsi="Arial" w:cs="Mangal"/>
      <w:sz w:val="28"/>
      <w:szCs w:val="28"/>
    </w:rPr>
  </w:style>
  <w:style w:type="numbering" w:customStyle="1" w:styleId="1110">
    <w:name w:val="Нет списка111"/>
    <w:next w:val="a2"/>
    <w:uiPriority w:val="99"/>
    <w:semiHidden/>
    <w:unhideWhenUsed/>
  </w:style>
  <w:style w:type="numbering" w:customStyle="1" w:styleId="1111">
    <w:name w:val="Нет списка1111"/>
    <w:next w:val="a2"/>
    <w:uiPriority w:val="99"/>
    <w:semiHidden/>
    <w:unhideWhenUsed/>
  </w:style>
  <w:style w:type="numbering" w:customStyle="1" w:styleId="11111">
    <w:name w:val="Нет списка11111"/>
    <w:next w:val="a2"/>
    <w:uiPriority w:val="99"/>
    <w:semiHidden/>
    <w:unhideWhenUsed/>
  </w:style>
  <w:style w:type="table" w:customStyle="1" w:styleId="1ff0">
    <w:name w:val="Сетка таблицы1"/>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pPr>
    <w:rPr>
      <w:lang w:eastAsia="ru-RU"/>
    </w:rPr>
  </w:style>
  <w:style w:type="paragraph" w:customStyle="1" w:styleId="12">
    <w:name w:val="Нижний колонтитул1"/>
    <w:basedOn w:val="a"/>
    <w:next w:val="afc"/>
    <w:link w:val="a6"/>
    <w:uiPriority w:val="99"/>
    <w:unhideWhenUsed/>
    <w:pPr>
      <w:tabs>
        <w:tab w:val="center" w:pos="4677"/>
        <w:tab w:val="right" w:pos="9355"/>
      </w:tabs>
    </w:pPr>
    <w:rPr>
      <w:rFonts w:eastAsia="MS Mincho"/>
      <w:spacing w:val="-2"/>
    </w:rPr>
  </w:style>
  <w:style w:type="numbering" w:customStyle="1" w:styleId="2a">
    <w:name w:val="Нет списка2"/>
    <w:next w:val="a2"/>
    <w:uiPriority w:val="99"/>
    <w:semiHidden/>
    <w:unhideWhenUsed/>
  </w:style>
  <w:style w:type="paragraph" w:styleId="23">
    <w:name w:val="Body Text Indent 2"/>
    <w:basedOn w:val="a"/>
    <w:link w:val="22"/>
    <w:unhideWhenUsed/>
    <w:pPr>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111">
    <w:name w:val="Нет списка111111"/>
    <w:next w:val="a2"/>
    <w:uiPriority w:val="99"/>
    <w:semiHidden/>
    <w:unhideWhenUsed/>
  </w:style>
  <w:style w:type="table" w:customStyle="1" w:styleId="113">
    <w:name w:val="Сетка таблицы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pacing w:before="100" w:beforeAutospacing="1" w:after="100" w:afterAutospacing="1"/>
    </w:pPr>
    <w:rPr>
      <w:lang w:eastAsia="ru-RU"/>
    </w:rPr>
  </w:style>
  <w:style w:type="table" w:customStyle="1" w:styleId="38">
    <w:name w:val="Сетка таблицы3"/>
    <w:basedOn w:val="a1"/>
    <w:next w:val="afff0"/>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Пункт"/>
    <w:basedOn w:val="a"/>
    <w:pPr>
      <w:tabs>
        <w:tab w:val="num" w:pos="1980"/>
      </w:tabs>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style13262683980000000596msonormal">
    <w:name w:val="style_13262683980000000596msonormal"/>
    <w:basedOn w:val="a"/>
    <w:uiPriority w:val="99"/>
    <w:pPr>
      <w:spacing w:before="100" w:beforeAutospacing="1" w:after="100" w:afterAutospacing="1"/>
    </w:pPr>
    <w:rPr>
      <w:lang w:eastAsia="ru-RU"/>
    </w:rPr>
  </w:style>
  <w:style w:type="paragraph" w:customStyle="1" w:styleId="afff5">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pacing w:before="100" w:beforeAutospacing="1" w:after="100" w:afterAutospacing="1"/>
    </w:pPr>
    <w:rPr>
      <w:lang w:eastAsia="ru-RU"/>
    </w:rPr>
  </w:style>
  <w:style w:type="table" w:customStyle="1" w:styleId="44">
    <w:name w:val="Сетка таблицы4"/>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Основной текст_"/>
    <w:link w:val="1ff1"/>
    <w:locked/>
    <w:rPr>
      <w:rFonts w:ascii="Arial" w:hAnsi="Arial"/>
      <w:sz w:val="23"/>
      <w:szCs w:val="23"/>
      <w:shd w:val="clear" w:color="auto" w:fill="FFFFFF"/>
    </w:rPr>
  </w:style>
  <w:style w:type="paragraph" w:customStyle="1" w:styleId="1ff1">
    <w:name w:val="Основной текст1"/>
    <w:basedOn w:val="a"/>
    <w:link w:val="afff6"/>
    <w:pPr>
      <w:shd w:val="clear" w:color="auto" w:fill="FFFFFF"/>
      <w:suppressAutoHyphens w:val="0"/>
      <w:spacing w:before="480" w:after="300" w:line="240" w:lineRule="atLeast"/>
      <w:jc w:val="both"/>
    </w:pPr>
    <w:rPr>
      <w:rFonts w:ascii="Arial" w:hAnsi="Arial"/>
      <w:sz w:val="23"/>
      <w:szCs w:val="23"/>
      <w:lang w:eastAsia="ru-RU"/>
    </w:rPr>
  </w:style>
  <w:style w:type="numbering" w:customStyle="1" w:styleId="39">
    <w:name w:val="Нет списка3"/>
    <w:next w:val="a2"/>
    <w:uiPriority w:val="99"/>
    <w:semiHidden/>
    <w:unhideWhenUsed/>
  </w:style>
  <w:style w:type="table" w:customStyle="1" w:styleId="60">
    <w:name w:val="Сетка таблицы6"/>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style>
  <w:style w:type="numbering" w:customStyle="1" w:styleId="1120">
    <w:name w:val="Нет списка112"/>
    <w:next w:val="a2"/>
    <w:uiPriority w:val="99"/>
    <w:semiHidden/>
    <w:unhideWhenUsed/>
  </w:style>
  <w:style w:type="numbering" w:customStyle="1" w:styleId="1112">
    <w:name w:val="Нет списка1112"/>
    <w:next w:val="a2"/>
    <w:uiPriority w:val="99"/>
    <w:semiHidden/>
    <w:unhideWhenUsed/>
  </w:style>
  <w:style w:type="table" w:customStyle="1" w:styleId="123">
    <w:name w:val="Сетка таблицы12"/>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style>
  <w:style w:type="numbering" w:customStyle="1" w:styleId="1210">
    <w:name w:val="Нет списка121"/>
    <w:next w:val="a2"/>
    <w:uiPriority w:val="99"/>
    <w:semiHidden/>
    <w:unhideWhenUsed/>
  </w:style>
  <w:style w:type="numbering" w:customStyle="1" w:styleId="1111111">
    <w:name w:val="Нет списка1111111"/>
    <w:next w:val="a2"/>
    <w:uiPriority w:val="99"/>
    <w:semiHidden/>
    <w:unhideWhenUsed/>
  </w:style>
  <w:style w:type="table" w:customStyle="1" w:styleId="1113">
    <w:name w:val="Сетка таблицы1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fff0"/>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Revision"/>
    <w:hidden/>
    <w:uiPriority w:val="99"/>
    <w:semiHidden/>
    <w:rPr>
      <w:sz w:val="24"/>
      <w:szCs w:val="24"/>
      <w:lang w:eastAsia="ar-SA"/>
    </w:rPr>
  </w:style>
  <w:style w:type="table" w:customStyle="1" w:styleId="70">
    <w:name w:val="Сетка таблицы7"/>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242"/>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rsid w:val="00F76448"/>
    <w:rPr>
      <w:b/>
      <w:bCs/>
    </w:rPr>
  </w:style>
  <w:style w:type="paragraph" w:styleId="aff4">
    <w:name w:val="Balloon Text"/>
    <w:basedOn w:val="a"/>
    <w:link w:val="1f5"/>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99"/>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d"/>
    <w:unhideWhenUsed/>
    <w:rsid w:val="009C211A"/>
    <w:rPr>
      <w:sz w:val="20"/>
      <w:szCs w:val="20"/>
    </w:rPr>
  </w:style>
  <w:style w:type="character" w:customStyle="1" w:styleId="1fd">
    <w:name w:val="Текст примечания Знак1"/>
    <w:basedOn w:val="a0"/>
    <w:link w:val="afff"/>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26">
    <w:name w:val="Название Знак2"/>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3"/>
    <w:rsid w:val="00A336B1"/>
    <w:rPr>
      <w:b/>
      <w:bCs/>
      <w:lang w:eastAsia="ar-SA"/>
    </w:rPr>
  </w:style>
  <w:style w:type="character" w:customStyle="1" w:styleId="1f5">
    <w:name w:val="Текст выноски Знак1"/>
    <w:basedOn w:val="a0"/>
    <w:link w:val="aff4"/>
    <w:rsid w:val="00A336B1"/>
    <w:rPr>
      <w:rFonts w:ascii="Tahoma" w:hAnsi="Tahoma"/>
      <w:sz w:val="16"/>
      <w:szCs w:val="16"/>
      <w:lang w:eastAsia="ar-SA"/>
    </w:rPr>
  </w:style>
  <w:style w:type="character" w:customStyle="1" w:styleId="1fc">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numbering" w:customStyle="1" w:styleId="1fe">
    <w:name w:val="Нет списка1"/>
    <w:next w:val="a2"/>
    <w:uiPriority w:val="99"/>
    <w:semiHidden/>
    <w:unhideWhenUsed/>
  </w:style>
  <w:style w:type="character" w:customStyle="1" w:styleId="afff3">
    <w:name w:val="Название Знак"/>
    <w:basedOn w:val="a0"/>
    <w:uiPriority w:val="99"/>
    <w:rPr>
      <w:rFonts w:asciiTheme="majorHAnsi" w:eastAsiaTheme="majorEastAsia" w:hAnsiTheme="majorHAnsi" w:cstheme="majorBidi"/>
      <w:color w:val="17365D" w:themeColor="text2" w:themeShade="BF"/>
      <w:spacing w:val="5"/>
      <w:kern w:val="28"/>
      <w:sz w:val="52"/>
      <w:szCs w:val="52"/>
    </w:rPr>
  </w:style>
  <w:style w:type="character" w:customStyle="1" w:styleId="1ff">
    <w:name w:val="Название Знак1"/>
    <w:basedOn w:val="a0"/>
    <w:uiPriority w:val="99"/>
    <w:rPr>
      <w:rFonts w:ascii="Arial" w:eastAsia="Times New Roman" w:hAnsi="Arial" w:cs="Arial"/>
      <w:b/>
      <w:bCs/>
      <w:kern w:val="1"/>
      <w:sz w:val="32"/>
      <w:szCs w:val="32"/>
      <w:lang w:eastAsia="ar-SA"/>
    </w:rPr>
  </w:style>
  <w:style w:type="numbering" w:customStyle="1" w:styleId="112">
    <w:name w:val="Нет списка11"/>
    <w:next w:val="a2"/>
    <w:uiPriority w:val="99"/>
    <w:semiHidden/>
    <w:unhideWhenUsed/>
  </w:style>
  <w:style w:type="paragraph" w:customStyle="1" w:styleId="29">
    <w:name w:val="Заголовок2"/>
    <w:basedOn w:val="a"/>
    <w:next w:val="af8"/>
    <w:pPr>
      <w:keepNext/>
      <w:spacing w:before="240" w:after="120"/>
    </w:pPr>
    <w:rPr>
      <w:rFonts w:ascii="Arial" w:eastAsia="SimSun" w:hAnsi="Arial" w:cs="Mangal"/>
      <w:sz w:val="28"/>
      <w:szCs w:val="28"/>
    </w:rPr>
  </w:style>
  <w:style w:type="numbering" w:customStyle="1" w:styleId="1110">
    <w:name w:val="Нет списка111"/>
    <w:next w:val="a2"/>
    <w:uiPriority w:val="99"/>
    <w:semiHidden/>
    <w:unhideWhenUsed/>
  </w:style>
  <w:style w:type="numbering" w:customStyle="1" w:styleId="1111">
    <w:name w:val="Нет списка1111"/>
    <w:next w:val="a2"/>
    <w:uiPriority w:val="99"/>
    <w:semiHidden/>
    <w:unhideWhenUsed/>
  </w:style>
  <w:style w:type="numbering" w:customStyle="1" w:styleId="11111">
    <w:name w:val="Нет списка11111"/>
    <w:next w:val="a2"/>
    <w:uiPriority w:val="99"/>
    <w:semiHidden/>
    <w:unhideWhenUsed/>
  </w:style>
  <w:style w:type="table" w:customStyle="1" w:styleId="1ff0">
    <w:name w:val="Сетка таблицы1"/>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pPr>
    <w:rPr>
      <w:lang w:eastAsia="ru-RU"/>
    </w:rPr>
  </w:style>
  <w:style w:type="paragraph" w:customStyle="1" w:styleId="12">
    <w:name w:val="Нижний колонтитул1"/>
    <w:basedOn w:val="a"/>
    <w:next w:val="afc"/>
    <w:link w:val="a6"/>
    <w:uiPriority w:val="99"/>
    <w:unhideWhenUsed/>
    <w:pPr>
      <w:tabs>
        <w:tab w:val="center" w:pos="4677"/>
        <w:tab w:val="right" w:pos="9355"/>
      </w:tabs>
    </w:pPr>
    <w:rPr>
      <w:rFonts w:eastAsia="MS Mincho"/>
      <w:spacing w:val="-2"/>
    </w:rPr>
  </w:style>
  <w:style w:type="numbering" w:customStyle="1" w:styleId="2a">
    <w:name w:val="Нет списка2"/>
    <w:next w:val="a2"/>
    <w:uiPriority w:val="99"/>
    <w:semiHidden/>
    <w:unhideWhenUsed/>
  </w:style>
  <w:style w:type="paragraph" w:styleId="23">
    <w:name w:val="Body Text Indent 2"/>
    <w:basedOn w:val="a"/>
    <w:link w:val="22"/>
    <w:unhideWhenUsed/>
    <w:pPr>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111">
    <w:name w:val="Нет списка111111"/>
    <w:next w:val="a2"/>
    <w:uiPriority w:val="99"/>
    <w:semiHidden/>
    <w:unhideWhenUsed/>
  </w:style>
  <w:style w:type="table" w:customStyle="1" w:styleId="113">
    <w:name w:val="Сетка таблицы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pacing w:before="100" w:beforeAutospacing="1" w:after="100" w:afterAutospacing="1"/>
    </w:pPr>
    <w:rPr>
      <w:lang w:eastAsia="ru-RU"/>
    </w:rPr>
  </w:style>
  <w:style w:type="table" w:customStyle="1" w:styleId="38">
    <w:name w:val="Сетка таблицы3"/>
    <w:basedOn w:val="a1"/>
    <w:next w:val="afff0"/>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Пункт"/>
    <w:basedOn w:val="a"/>
    <w:pPr>
      <w:tabs>
        <w:tab w:val="num" w:pos="1980"/>
      </w:tabs>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style13262683980000000596msonormal">
    <w:name w:val="style_13262683980000000596msonormal"/>
    <w:basedOn w:val="a"/>
    <w:uiPriority w:val="99"/>
    <w:pPr>
      <w:spacing w:before="100" w:beforeAutospacing="1" w:after="100" w:afterAutospacing="1"/>
    </w:pPr>
    <w:rPr>
      <w:lang w:eastAsia="ru-RU"/>
    </w:rPr>
  </w:style>
  <w:style w:type="paragraph" w:customStyle="1" w:styleId="afff5">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pacing w:before="100" w:beforeAutospacing="1" w:after="100" w:afterAutospacing="1"/>
    </w:pPr>
    <w:rPr>
      <w:lang w:eastAsia="ru-RU"/>
    </w:rPr>
  </w:style>
  <w:style w:type="table" w:customStyle="1" w:styleId="44">
    <w:name w:val="Сетка таблицы4"/>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Основной текст_"/>
    <w:link w:val="1ff1"/>
    <w:locked/>
    <w:rPr>
      <w:rFonts w:ascii="Arial" w:hAnsi="Arial"/>
      <w:sz w:val="23"/>
      <w:szCs w:val="23"/>
      <w:shd w:val="clear" w:color="auto" w:fill="FFFFFF"/>
    </w:rPr>
  </w:style>
  <w:style w:type="paragraph" w:customStyle="1" w:styleId="1ff1">
    <w:name w:val="Основной текст1"/>
    <w:basedOn w:val="a"/>
    <w:link w:val="afff6"/>
    <w:pPr>
      <w:shd w:val="clear" w:color="auto" w:fill="FFFFFF"/>
      <w:suppressAutoHyphens w:val="0"/>
      <w:spacing w:before="480" w:after="300" w:line="240" w:lineRule="atLeast"/>
      <w:jc w:val="both"/>
    </w:pPr>
    <w:rPr>
      <w:rFonts w:ascii="Arial" w:hAnsi="Arial"/>
      <w:sz w:val="23"/>
      <w:szCs w:val="23"/>
      <w:lang w:eastAsia="ru-RU"/>
    </w:rPr>
  </w:style>
  <w:style w:type="numbering" w:customStyle="1" w:styleId="39">
    <w:name w:val="Нет списка3"/>
    <w:next w:val="a2"/>
    <w:uiPriority w:val="99"/>
    <w:semiHidden/>
    <w:unhideWhenUsed/>
  </w:style>
  <w:style w:type="table" w:customStyle="1" w:styleId="60">
    <w:name w:val="Сетка таблицы6"/>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style>
  <w:style w:type="numbering" w:customStyle="1" w:styleId="1120">
    <w:name w:val="Нет списка112"/>
    <w:next w:val="a2"/>
    <w:uiPriority w:val="99"/>
    <w:semiHidden/>
    <w:unhideWhenUsed/>
  </w:style>
  <w:style w:type="numbering" w:customStyle="1" w:styleId="1112">
    <w:name w:val="Нет списка1112"/>
    <w:next w:val="a2"/>
    <w:uiPriority w:val="99"/>
    <w:semiHidden/>
    <w:unhideWhenUsed/>
  </w:style>
  <w:style w:type="table" w:customStyle="1" w:styleId="123">
    <w:name w:val="Сетка таблицы12"/>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style>
  <w:style w:type="numbering" w:customStyle="1" w:styleId="1210">
    <w:name w:val="Нет списка121"/>
    <w:next w:val="a2"/>
    <w:uiPriority w:val="99"/>
    <w:semiHidden/>
    <w:unhideWhenUsed/>
  </w:style>
  <w:style w:type="numbering" w:customStyle="1" w:styleId="1111111">
    <w:name w:val="Нет списка1111111"/>
    <w:next w:val="a2"/>
    <w:uiPriority w:val="99"/>
    <w:semiHidden/>
    <w:unhideWhenUsed/>
  </w:style>
  <w:style w:type="table" w:customStyle="1" w:styleId="1113">
    <w:name w:val="Сетка таблицы1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fff0"/>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Revision"/>
    <w:hidden/>
    <w:uiPriority w:val="99"/>
    <w:semiHidden/>
    <w:rPr>
      <w:sz w:val="24"/>
      <w:szCs w:val="24"/>
      <w:lang w:eastAsia="ar-SA"/>
    </w:rPr>
  </w:style>
  <w:style w:type="table" w:customStyle="1" w:styleId="70">
    <w:name w:val="Сетка таблицы7"/>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hyperlink" Target="mailto:skzd@trcont.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skzd@trcont.ru"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hyperlink" Target="mailto:skzd@trcont.ru"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41" Type="http://schemas.openxmlformats.org/officeDocument/2006/relationships/hyperlink" Target="https://www.nalog.gov.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mailto:skzd@trcont.ru" TargetMode="External"/><Relationship Id="rId40" Type="http://schemas.openxmlformats.org/officeDocument/2006/relationships/hyperlink" Target="mailto:skzd@trcont.ru"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skzd@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anticorr@trcont.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9675D-26E6-4BC7-BFA6-B6B7B040F23D}">
  <ds:schemaRefs>
    <ds:schemaRef ds:uri="http://schemas.openxmlformats.org/officeDocument/2006/bibliography"/>
  </ds:schemaRefs>
</ds:datastoreItem>
</file>

<file path=customXml/itemProps4.xml><?xml version="1.0" encoding="utf-8"?>
<ds:datastoreItem xmlns:ds="http://schemas.openxmlformats.org/officeDocument/2006/customXml" ds:itemID="{C2D2D77F-2207-4387-B8D0-F49D8B5290A7}">
  <ds:schemaRefs>
    <ds:schemaRef ds:uri="http://schemas.openxmlformats.org/officeDocument/2006/bibliography"/>
  </ds:schemaRefs>
</ds:datastoreItem>
</file>

<file path=customXml/itemProps5.xml><?xml version="1.0" encoding="utf-8"?>
<ds:datastoreItem xmlns:ds="http://schemas.openxmlformats.org/officeDocument/2006/customXml" ds:itemID="{6FB3DBF2-9ABE-4A99-AD13-4B9993521203}">
  <ds:schemaRefs>
    <ds:schemaRef ds:uri="http://schemas.openxmlformats.org/officeDocument/2006/bibliography"/>
  </ds:schemaRefs>
</ds:datastoreItem>
</file>

<file path=customXml/itemProps6.xml><?xml version="1.0" encoding="utf-8"?>
<ds:datastoreItem xmlns:ds="http://schemas.openxmlformats.org/officeDocument/2006/customXml" ds:itemID="{5C0E4056-8527-4173-8947-20C78810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43209</TotalTime>
  <Pages>128</Pages>
  <Words>41094</Words>
  <Characters>234236</Characters>
  <Application>Microsoft Office Word</Application>
  <DocSecurity>0</DocSecurity>
  <Lines>1951</Lines>
  <Paragraphs>549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274781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Дидык Максим Петрович</cp:lastModifiedBy>
  <cp:revision>11</cp:revision>
  <cp:lastPrinted>2014-09-23T06:50:00Z</cp:lastPrinted>
  <dcterms:created xsi:type="dcterms:W3CDTF">2020-05-18T10:03:00Z</dcterms:created>
  <dcterms:modified xsi:type="dcterms:W3CDTF">2025-03-20T10:29:00Z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